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B665D08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1444A0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444A0">
        <w:rPr>
          <w:rFonts w:ascii="Arial" w:hAnsi="Arial" w:cs="Arial"/>
          <w:b/>
        </w:rPr>
        <w:t>1320)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3B3FC885" w:rsidR="001B586E" w:rsidRPr="00CB2133" w:rsidRDefault="001B586E" w:rsidP="00A400A9">
      <w:pPr>
        <w:shd w:val="clear" w:color="auto" w:fill="FFFFFF"/>
        <w:spacing w:line="360" w:lineRule="auto"/>
        <w:rPr>
          <w:rFonts w:ascii="Arial" w:hAnsi="Arial" w:cs="Arial"/>
          <w:b/>
        </w:rPr>
      </w:pPr>
      <w:r w:rsidRPr="00474B0F">
        <w:rPr>
          <w:rFonts w:ascii="Arial" w:hAnsi="Arial" w:cs="Arial"/>
        </w:rPr>
        <w:t xml:space="preserve">Przystępując do postępowania </w:t>
      </w:r>
      <w:r w:rsidR="00A02157" w:rsidRPr="00A02157">
        <w:t xml:space="preserve"> </w:t>
      </w:r>
      <w:r w:rsidR="00A02157" w:rsidRPr="00A02157">
        <w:rPr>
          <w:rFonts w:ascii="Arial" w:hAnsi="Arial" w:cs="Arial"/>
          <w:b/>
          <w:sz w:val="24"/>
          <w:szCs w:val="24"/>
        </w:rPr>
        <w:t>„</w:t>
      </w:r>
      <w:r w:rsidR="00A400A9" w:rsidRPr="00A400A9">
        <w:rPr>
          <w:rFonts w:ascii="Arial" w:eastAsia="Arial" w:hAnsi="Arial" w:cs="Arial"/>
          <w:b/>
          <w:bCs/>
          <w:sz w:val="24"/>
          <w:szCs w:val="24"/>
        </w:rPr>
        <w:t xml:space="preserve">Usługa przygotowania, dowiezienia i wydania posiłków dla żołnierzy przebywających w miejscowości </w:t>
      </w:r>
      <w:r w:rsidR="00385BDD">
        <w:rPr>
          <w:rFonts w:ascii="Arial" w:eastAsia="Arial" w:hAnsi="Arial" w:cs="Arial"/>
          <w:b/>
          <w:bCs/>
          <w:sz w:val="24"/>
          <w:szCs w:val="24"/>
        </w:rPr>
        <w:t>Wojnarowa</w:t>
      </w:r>
      <w:r w:rsidR="00A02157" w:rsidRPr="00A02157">
        <w:rPr>
          <w:rFonts w:ascii="Arial" w:hAnsi="Arial" w:cs="Arial"/>
          <w:b/>
          <w:sz w:val="24"/>
          <w:szCs w:val="24"/>
        </w:rPr>
        <w:t>”</w:t>
      </w:r>
      <w:r w:rsidR="00A02157">
        <w:rPr>
          <w:rFonts w:ascii="Arial" w:hAnsi="Arial" w:cs="Arial"/>
          <w:b/>
          <w:sz w:val="24"/>
          <w:szCs w:val="24"/>
        </w:rPr>
        <w:t xml:space="preserve"> </w:t>
      </w:r>
      <w:r w:rsidR="00CB2133" w:rsidRPr="006E2217">
        <w:rPr>
          <w:rFonts w:ascii="Arial" w:eastAsia="Arial" w:hAnsi="Arial" w:cs="Arial"/>
          <w:b/>
          <w:bCs/>
          <w:sz w:val="24"/>
          <w:szCs w:val="24"/>
        </w:rPr>
        <w:t xml:space="preserve">sygn. </w:t>
      </w:r>
      <w:r w:rsidR="00385BDD">
        <w:rPr>
          <w:rFonts w:ascii="Arial" w:eastAsiaTheme="majorEastAsia" w:hAnsi="Arial" w:cs="Arial"/>
          <w:b/>
          <w:sz w:val="24"/>
          <w:szCs w:val="24"/>
          <w:lang w:eastAsia="en-US"/>
        </w:rPr>
        <w:t>75</w:t>
      </w:r>
      <w:r w:rsidR="00D53A1C">
        <w:rPr>
          <w:rFonts w:ascii="Arial" w:eastAsiaTheme="majorEastAsia" w:hAnsi="Arial" w:cs="Arial"/>
          <w:b/>
          <w:sz w:val="24"/>
          <w:szCs w:val="24"/>
          <w:lang w:eastAsia="en-US"/>
        </w:rPr>
        <w:t>/ŻYW</w:t>
      </w:r>
      <w:r w:rsidR="00D53A1C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/2</w:t>
      </w:r>
      <w:r w:rsidR="000D5A2B">
        <w:rPr>
          <w:rFonts w:ascii="Arial" w:eastAsiaTheme="majorEastAsia" w:hAnsi="Arial" w:cs="Arial"/>
          <w:b/>
          <w:sz w:val="24"/>
          <w:szCs w:val="24"/>
          <w:lang w:eastAsia="en-US"/>
        </w:rPr>
        <w:t>4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6678E" w14:textId="77777777" w:rsidR="00623E03" w:rsidRDefault="00623E03" w:rsidP="000B0314">
      <w:pPr>
        <w:spacing w:after="0" w:line="240" w:lineRule="auto"/>
      </w:pPr>
      <w:r>
        <w:separator/>
      </w:r>
    </w:p>
  </w:endnote>
  <w:endnote w:type="continuationSeparator" w:id="0">
    <w:p w14:paraId="0235226D" w14:textId="77777777" w:rsidR="00623E03" w:rsidRDefault="00623E03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36508" w14:textId="77777777" w:rsidR="00623E03" w:rsidRDefault="00623E03" w:rsidP="000B0314">
      <w:pPr>
        <w:spacing w:after="0" w:line="240" w:lineRule="auto"/>
      </w:pPr>
      <w:r>
        <w:separator/>
      </w:r>
    </w:p>
  </w:footnote>
  <w:footnote w:type="continuationSeparator" w:id="0">
    <w:p w14:paraId="0FC1C625" w14:textId="77777777" w:rsidR="00623E03" w:rsidRDefault="00623E03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D5A2B"/>
    <w:rsid w:val="000F5A16"/>
    <w:rsid w:val="00117BDB"/>
    <w:rsid w:val="001444A0"/>
    <w:rsid w:val="0016163E"/>
    <w:rsid w:val="0017442D"/>
    <w:rsid w:val="001B2F72"/>
    <w:rsid w:val="001B586E"/>
    <w:rsid w:val="001D4B7E"/>
    <w:rsid w:val="001E1928"/>
    <w:rsid w:val="003431B4"/>
    <w:rsid w:val="00356383"/>
    <w:rsid w:val="00385BDD"/>
    <w:rsid w:val="00396C4C"/>
    <w:rsid w:val="003D78BF"/>
    <w:rsid w:val="00504E61"/>
    <w:rsid w:val="005379DC"/>
    <w:rsid w:val="00571CC7"/>
    <w:rsid w:val="00623E03"/>
    <w:rsid w:val="006E2217"/>
    <w:rsid w:val="00772D7D"/>
    <w:rsid w:val="007872FC"/>
    <w:rsid w:val="007D757E"/>
    <w:rsid w:val="008129FE"/>
    <w:rsid w:val="008849BF"/>
    <w:rsid w:val="008C5377"/>
    <w:rsid w:val="009207F3"/>
    <w:rsid w:val="009460CE"/>
    <w:rsid w:val="009A5954"/>
    <w:rsid w:val="009A7434"/>
    <w:rsid w:val="009D24AF"/>
    <w:rsid w:val="00A02157"/>
    <w:rsid w:val="00A1658A"/>
    <w:rsid w:val="00A30760"/>
    <w:rsid w:val="00A400A9"/>
    <w:rsid w:val="00A91E30"/>
    <w:rsid w:val="00AD6129"/>
    <w:rsid w:val="00AF4D9F"/>
    <w:rsid w:val="00B02714"/>
    <w:rsid w:val="00B746F5"/>
    <w:rsid w:val="00BF4A44"/>
    <w:rsid w:val="00C67B15"/>
    <w:rsid w:val="00C77BB4"/>
    <w:rsid w:val="00C8633E"/>
    <w:rsid w:val="00CA1D7B"/>
    <w:rsid w:val="00CB166C"/>
    <w:rsid w:val="00CB2133"/>
    <w:rsid w:val="00D53A1C"/>
    <w:rsid w:val="00D61176"/>
    <w:rsid w:val="00D94281"/>
    <w:rsid w:val="00DC0AC9"/>
    <w:rsid w:val="00DE0902"/>
    <w:rsid w:val="00E05A2B"/>
    <w:rsid w:val="00E12380"/>
    <w:rsid w:val="00E532BB"/>
    <w:rsid w:val="00F20ADA"/>
    <w:rsid w:val="00F76666"/>
    <w:rsid w:val="00FB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40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400A9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252E97-AF1D-480C-BDB1-210262D4C6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35</cp:revision>
  <dcterms:created xsi:type="dcterms:W3CDTF">2021-03-02T05:58:00Z</dcterms:created>
  <dcterms:modified xsi:type="dcterms:W3CDTF">2024-11-04T09:01:00Z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