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C626" w14:textId="77777777" w:rsidR="00F4012E" w:rsidRDefault="001F78A2">
      <w:pPr>
        <w:spacing w:after="815" w:line="259" w:lineRule="auto"/>
        <w:ind w:left="24" w:firstLine="0"/>
        <w:jc w:val="center"/>
      </w:pPr>
      <w:r>
        <w:rPr>
          <w:b/>
          <w:sz w:val="30"/>
        </w:rPr>
        <w:t>Przedmiar robót</w:t>
      </w:r>
    </w:p>
    <w:p w14:paraId="525199DD" w14:textId="77777777" w:rsidR="00F4012E" w:rsidRDefault="001F78A2">
      <w:pPr>
        <w:ind w:left="1880" w:hanging="1895"/>
      </w:pPr>
      <w:r>
        <w:t>Obiekt</w:t>
      </w:r>
      <w:r>
        <w:tab/>
        <w:t>Budowa obiektów małej architektury w miejscu publicznym  wraz z utwardzeniem terenu przy ul. Dzikiej Róży we wsi Czarny Las –  działka nr 19/3, 18/3 obręb Czarny Las - etap II</w:t>
      </w:r>
    </w:p>
    <w:p w14:paraId="1F888901" w14:textId="77777777" w:rsidR="00F4012E" w:rsidRDefault="001F78A2">
      <w:pPr>
        <w:tabs>
          <w:tab w:val="center" w:pos="3399"/>
        </w:tabs>
        <w:ind w:left="-15" w:firstLine="0"/>
      </w:pPr>
      <w:r>
        <w:t>Kod CPV</w:t>
      </w:r>
      <w:r>
        <w:tab/>
        <w:t>45212140-9 - Obiekty rekreacyjne</w:t>
      </w:r>
    </w:p>
    <w:p w14:paraId="53FCBD69" w14:textId="77777777" w:rsidR="00F4012E" w:rsidRDefault="001F78A2">
      <w:pPr>
        <w:tabs>
          <w:tab w:val="center" w:pos="4370"/>
        </w:tabs>
        <w:ind w:left="-15" w:firstLine="0"/>
      </w:pPr>
      <w:r>
        <w:t>Lokalizacja</w:t>
      </w:r>
      <w:r>
        <w:tab/>
        <w:t>ul. Dzikiej Róży  05-825 Czarny Las  Dz. ew. 19/3, 18/3</w:t>
      </w:r>
    </w:p>
    <w:p w14:paraId="21FB3B04" w14:textId="77777777" w:rsidR="00F4012E" w:rsidRDefault="001F78A2">
      <w:pPr>
        <w:tabs>
          <w:tab w:val="center" w:pos="5511"/>
        </w:tabs>
        <w:ind w:left="-15" w:firstLine="0"/>
      </w:pPr>
      <w:r>
        <w:t>Inwestor</w:t>
      </w:r>
      <w:r>
        <w:tab/>
        <w:t>Gmina Grodzisk Mazowiecki  ul. T. Kościuszki 12a  05-825 Grodzisk Mazowiecki</w:t>
      </w:r>
    </w:p>
    <w:p w14:paraId="3E13C213" w14:textId="77777777" w:rsidR="00F4012E" w:rsidRDefault="001F78A2">
      <w:pPr>
        <w:tabs>
          <w:tab w:val="center" w:pos="4654"/>
        </w:tabs>
        <w:spacing w:after="9"/>
        <w:ind w:left="-15" w:firstLine="0"/>
      </w:pPr>
      <w:r>
        <w:t>Biuro kosztorysowe</w:t>
      </w:r>
      <w:r>
        <w:tab/>
        <w:t>PROJ-COMPLEX MAŁGORZATA TERESA KACZMAREK</w:t>
      </w:r>
    </w:p>
    <w:p w14:paraId="17092088" w14:textId="77777777" w:rsidR="00F4012E" w:rsidRDefault="001F78A2">
      <w:pPr>
        <w:spacing w:after="9"/>
        <w:ind w:left="1905"/>
      </w:pPr>
      <w:r>
        <w:t>UL. INDYCZA 26</w:t>
      </w:r>
    </w:p>
    <w:p w14:paraId="5431BBC6" w14:textId="77777777" w:rsidR="00F4012E" w:rsidRDefault="001F78A2">
      <w:pPr>
        <w:spacing w:after="303"/>
        <w:ind w:left="1905"/>
      </w:pPr>
      <w:r>
        <w:t>85-456 BYDGOSZCZ</w:t>
      </w:r>
    </w:p>
    <w:p w14:paraId="12FD87E1" w14:textId="77777777" w:rsidR="00F4012E" w:rsidRDefault="001F78A2">
      <w:pPr>
        <w:spacing w:after="8908"/>
        <w:ind w:left="-5"/>
      </w:pPr>
      <w:r>
        <w:t>KLAUZULA O UZGODNIENIU KOSZTORYSU  - Każdy potencjalny Oferent przed złożeniem oferty przetargowej winien zapoznać się z dokumentacją projektową w celu dokładnej analizy rzeczowego zakresu robót i uwzględnienie ewentualnych robót koniecznych do wykonania a nie uwzględnionych w przedmiarze robót i wynikających z projektu, oraz oczekiwań Inwestora, który winien udzielić takich informacji w zakresie szczegółowych oczekiwań i zaleceń, niezależnie od przyjętego przedmiaru robót.</w:t>
      </w:r>
    </w:p>
    <w:p w14:paraId="23527A43" w14:textId="77777777" w:rsidR="00F4012E" w:rsidRDefault="001F78A2">
      <w:pPr>
        <w:spacing w:after="98" w:line="259" w:lineRule="auto"/>
        <w:ind w:left="0" w:right="-1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34694B" wp14:editId="72B824DB">
                <wp:extent cx="6518281" cy="3175"/>
                <wp:effectExtent l="0" t="0" r="0" b="0"/>
                <wp:docPr id="18941" name="Group 18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281" cy="3175"/>
                          <a:chOff x="0" y="0"/>
                          <a:chExt cx="6518281" cy="317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518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281">
                                <a:moveTo>
                                  <a:pt x="0" y="0"/>
                                </a:moveTo>
                                <a:lnTo>
                                  <a:pt x="6518281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41" style="width:513.25pt;height:0.24999pt;mso-position-horizontal-relative:char;mso-position-vertical-relative:line" coordsize="65182,31">
                <v:shape id="Shape 29" style="position:absolute;width:65182;height:0;left:0;top:0;" coordsize="6518281,0" path="m0,0l6518281,0">
                  <v:stroke weight="0.24999pt" endcap="round" joinstyle="round" on="true" color="#808080"/>
                  <v:fill on="false" color="#000000" opacity="0"/>
                </v:shape>
              </v:group>
            </w:pict>
          </mc:Fallback>
        </mc:AlternateContent>
      </w:r>
    </w:p>
    <w:p w14:paraId="2E2926AC" w14:textId="77777777" w:rsidR="00F4012E" w:rsidRDefault="001F78A2">
      <w:pPr>
        <w:tabs>
          <w:tab w:val="center" w:pos="2033"/>
        </w:tabs>
        <w:spacing w:after="9"/>
        <w:ind w:left="-15" w:firstLine="0"/>
      </w:pPr>
      <w:r>
        <w:t>Sporządził</w:t>
      </w:r>
      <w:r>
        <w:tab/>
        <w:t>inż. Jakub Przybylski</w:t>
      </w:r>
    </w:p>
    <w:p w14:paraId="7BBD4F26" w14:textId="77777777" w:rsidR="00F4012E" w:rsidRDefault="001F78A2">
      <w:pPr>
        <w:spacing w:after="98" w:line="259" w:lineRule="auto"/>
        <w:ind w:left="0" w:right="-1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D6AD1C2" wp14:editId="25FDBE0B">
                <wp:extent cx="6518281" cy="3175"/>
                <wp:effectExtent l="0" t="0" r="0" b="0"/>
                <wp:docPr id="18940" name="Group 18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281" cy="3175"/>
                          <a:chOff x="0" y="0"/>
                          <a:chExt cx="6518281" cy="317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518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281">
                                <a:moveTo>
                                  <a:pt x="0" y="0"/>
                                </a:moveTo>
                                <a:lnTo>
                                  <a:pt x="6518281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40" style="width:513.25pt;height:0.24999pt;mso-position-horizontal-relative:char;mso-position-vertical-relative:line" coordsize="65182,31">
                <v:shape id="Shape 26" style="position:absolute;width:65182;height:0;left:0;top:0;" coordsize="6518281,0" path="m0,0l6518281,0">
                  <v:stroke weight="0.24999pt" endcap="round" joinstyle="round" on="true" color="#808080"/>
                  <v:fill on="false" color="#000000" opacity="0"/>
                </v:shape>
              </v:group>
            </w:pict>
          </mc:Fallback>
        </mc:AlternateContent>
      </w:r>
    </w:p>
    <w:p w14:paraId="28926DA0" w14:textId="77777777" w:rsidR="00F4012E" w:rsidRDefault="001F78A2">
      <w:pPr>
        <w:ind w:left="-5"/>
      </w:pPr>
      <w:r>
        <w:lastRenderedPageBreak/>
        <w:t>Bydgoszcz, 11 kwietnia 2023 r.</w:t>
      </w:r>
    </w:p>
    <w:p w14:paraId="148460AE" w14:textId="77777777" w:rsidR="00F4012E" w:rsidRDefault="001F78A2">
      <w:pPr>
        <w:spacing w:after="165" w:line="259" w:lineRule="auto"/>
        <w:ind w:left="0" w:right="4267" w:firstLine="0"/>
        <w:jc w:val="right"/>
      </w:pPr>
      <w:r>
        <w:rPr>
          <w:b/>
          <w:sz w:val="16"/>
        </w:rPr>
        <w:t>Charakterystyka obiektu</w:t>
      </w:r>
    </w:p>
    <w:p w14:paraId="357DA69D" w14:textId="77777777" w:rsidR="00F4012E" w:rsidRDefault="001F78A2">
      <w:pPr>
        <w:spacing w:after="0" w:line="259" w:lineRule="auto"/>
        <w:ind w:left="-5"/>
      </w:pPr>
      <w:r>
        <w:rPr>
          <w:sz w:val="16"/>
        </w:rPr>
        <w:t>Czarny Las - etap II</w:t>
      </w:r>
    </w:p>
    <w:tbl>
      <w:tblPr>
        <w:tblStyle w:val="TableGrid"/>
        <w:tblW w:w="10260" w:type="dxa"/>
        <w:tblInd w:w="0" w:type="dxa"/>
        <w:tblCellMar>
          <w:top w:w="87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F4012E" w14:paraId="49E0D6E5" w14:textId="77777777">
        <w:trPr>
          <w:trHeight w:val="2810"/>
        </w:trPr>
        <w:tc>
          <w:tcPr>
            <w:tcW w:w="10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6D9FBD" w14:textId="77777777" w:rsidR="00F4012E" w:rsidRDefault="001F78A2">
            <w:pPr>
              <w:spacing w:after="0" w:line="233" w:lineRule="auto"/>
              <w:ind w:left="0" w:firstLine="0"/>
            </w:pPr>
            <w:r>
              <w:rPr>
                <w:sz w:val="16"/>
              </w:rPr>
              <w:t xml:space="preserve">Przedmiotem opracowania jest projekt zagospodarowania terenu wzdłuż biegu ulicy Dzikiej Róży. Teren położony jest między ulicami Królewską i Brwinowską w Milanówku. Projekt przewiduje wykonanie naturalnych ciągów komunikacyjnych trawiastych z mieszanki trawnikowej odpowiedniej na tereny podmokłe, wykonanie utwardzeń terenu pod urządzenia siłowni plenerowej oraz pod elementy małej architektury, montaż elementów małej architektury, założenie rabat oraz pielęgnacja i adaptacja zieleni istniejącej. </w:t>
            </w:r>
          </w:p>
          <w:p w14:paraId="7895F32B" w14:textId="77777777" w:rsidR="00F4012E" w:rsidRDefault="001F78A2">
            <w:pPr>
              <w:spacing w:after="0" w:line="233" w:lineRule="auto"/>
              <w:ind w:left="0" w:right="7151" w:firstLine="0"/>
              <w:jc w:val="both"/>
            </w:pPr>
            <w:r>
              <w:rPr>
                <w:sz w:val="16"/>
              </w:rPr>
              <w:t xml:space="preserve">Założeniem projektowym jest: poprawa jakości przestrzeni we wsi Czarny Las; </w:t>
            </w:r>
          </w:p>
          <w:p w14:paraId="2B9EACD6" w14:textId="77777777" w:rsidR="00F4012E" w:rsidRDefault="001F78A2">
            <w:pPr>
              <w:spacing w:after="0" w:line="233" w:lineRule="auto"/>
              <w:ind w:left="0" w:right="5029" w:firstLine="0"/>
            </w:pPr>
            <w:r>
              <w:rPr>
                <w:sz w:val="16"/>
              </w:rPr>
              <w:t xml:space="preserve">dostosowanie funkcjonalności terenu do </w:t>
            </w:r>
            <w:proofErr w:type="spellStart"/>
            <w:r>
              <w:rPr>
                <w:sz w:val="16"/>
              </w:rPr>
              <w:t>zapotrzebowań</w:t>
            </w:r>
            <w:proofErr w:type="spellEnd"/>
            <w:r>
              <w:rPr>
                <w:sz w:val="16"/>
              </w:rPr>
              <w:t xml:space="preserve"> mieszkańców; stworzenie przestrzeni sprzyjającej wypoczynkowi i rekreacji </w:t>
            </w:r>
          </w:p>
          <w:p w14:paraId="01595D18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wprowadzenie nowych </w:t>
            </w:r>
            <w:proofErr w:type="spellStart"/>
            <w:r>
              <w:rPr>
                <w:sz w:val="16"/>
              </w:rPr>
              <w:t>nasadzeń</w:t>
            </w:r>
            <w:proofErr w:type="spellEnd"/>
            <w:r>
              <w:rPr>
                <w:sz w:val="16"/>
              </w:rPr>
              <w:t xml:space="preserve"> zieleni nawiązujących do panujących na przedmiotowym terenie warunków siedliskowych (teren podmokły); </w:t>
            </w:r>
          </w:p>
          <w:p w14:paraId="5C5522E8" w14:textId="77777777" w:rsidR="00F4012E" w:rsidRDefault="001F78A2">
            <w:pPr>
              <w:spacing w:after="0" w:line="233" w:lineRule="auto"/>
              <w:ind w:left="0" w:right="26" w:firstLine="0"/>
            </w:pPr>
            <w:r>
              <w:rPr>
                <w:sz w:val="16"/>
              </w:rPr>
              <w:t xml:space="preserve">wprowadzenie utwardzeń żwirem i elementów małej architektury jak: ławki, wiaty, tablice informacyjne i kosze na śmieci, a także elementy siłowni plenerowej i placu zabaw; </w:t>
            </w:r>
          </w:p>
          <w:p w14:paraId="4928F92C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nadanie terenom wartości edukacyjnej </w:t>
            </w:r>
          </w:p>
          <w:p w14:paraId="43EBD896" w14:textId="77777777" w:rsidR="00F4012E" w:rsidRDefault="001F78A2">
            <w:pPr>
              <w:spacing w:after="0" w:line="259" w:lineRule="auto"/>
              <w:ind w:left="0" w:right="5190" w:firstLine="0"/>
            </w:pPr>
            <w:r>
              <w:rPr>
                <w:sz w:val="16"/>
              </w:rPr>
              <w:t xml:space="preserve">stworzenie przestrzeni biologicznie czynnej o wysokich walorach estetycznych, podkreślenie indywidualności i niepowtarzalności zastosowanie naturalnych i funkcjonalnych materiałów </w:t>
            </w:r>
          </w:p>
        </w:tc>
      </w:tr>
    </w:tbl>
    <w:p w14:paraId="51A0F851" w14:textId="77777777" w:rsidR="00F4012E" w:rsidRDefault="001F78A2">
      <w:r>
        <w:br w:type="page"/>
      </w:r>
    </w:p>
    <w:p w14:paraId="27630F33" w14:textId="77777777" w:rsidR="00F4012E" w:rsidRDefault="00F4012E">
      <w:pPr>
        <w:spacing w:after="0" w:line="259" w:lineRule="auto"/>
        <w:ind w:left="-1245" w:right="11491" w:firstLine="0"/>
      </w:pPr>
    </w:p>
    <w:tbl>
      <w:tblPr>
        <w:tblStyle w:val="TableGrid"/>
        <w:tblW w:w="10265" w:type="dxa"/>
        <w:tblInd w:w="0" w:type="dxa"/>
        <w:tblCellMar>
          <w:top w:w="59" w:type="dxa"/>
          <w:left w:w="25" w:type="dxa"/>
          <w:bottom w:w="20" w:type="dxa"/>
          <w:right w:w="25" w:type="dxa"/>
        </w:tblCellMar>
        <w:tblLook w:val="04A0" w:firstRow="1" w:lastRow="0" w:firstColumn="1" w:lastColumn="0" w:noHBand="0" w:noVBand="1"/>
      </w:tblPr>
      <w:tblGrid>
        <w:gridCol w:w="395"/>
        <w:gridCol w:w="625"/>
        <w:gridCol w:w="565"/>
        <w:gridCol w:w="7655"/>
        <w:gridCol w:w="395"/>
        <w:gridCol w:w="630"/>
      </w:tblGrid>
      <w:tr w:rsidR="00F4012E" w14:paraId="388BCE91" w14:textId="77777777">
        <w:trPr>
          <w:trHeight w:val="416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F0F0F0"/>
              <w:right w:val="single" w:sz="2" w:space="0" w:color="808080"/>
            </w:tcBorders>
          </w:tcPr>
          <w:p w14:paraId="1E4ACDDA" w14:textId="77777777" w:rsidR="00F4012E" w:rsidRDefault="001F78A2">
            <w:pPr>
              <w:spacing w:after="0" w:line="259" w:lineRule="auto"/>
              <w:ind w:left="85" w:firstLine="0"/>
            </w:pPr>
            <w:r>
              <w:rPr>
                <w:sz w:val="16"/>
              </w:rPr>
              <w:t>Nr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F0F0F0"/>
              <w:right w:val="single" w:sz="2" w:space="0" w:color="808080"/>
            </w:tcBorders>
          </w:tcPr>
          <w:p w14:paraId="36C7F21F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Nr ST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F0F0F0"/>
              <w:right w:val="single" w:sz="2" w:space="0" w:color="808080"/>
            </w:tcBorders>
          </w:tcPr>
          <w:p w14:paraId="2FA06581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 xml:space="preserve">Kod </w:t>
            </w:r>
          </w:p>
          <w:p w14:paraId="3762E253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CPV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F0F0F0"/>
              <w:right w:val="single" w:sz="2" w:space="0" w:color="808080"/>
            </w:tcBorders>
          </w:tcPr>
          <w:p w14:paraId="67916989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Opis robót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F0F0F0"/>
              <w:right w:val="single" w:sz="2" w:space="0" w:color="808080"/>
            </w:tcBorders>
          </w:tcPr>
          <w:p w14:paraId="508A8F60" w14:textId="77777777" w:rsidR="00F4012E" w:rsidRDefault="001F78A2">
            <w:pPr>
              <w:spacing w:after="0" w:line="259" w:lineRule="auto"/>
              <w:ind w:left="80" w:firstLine="0"/>
            </w:pPr>
            <w:proofErr w:type="spellStart"/>
            <w:r>
              <w:rPr>
                <w:sz w:val="16"/>
              </w:rPr>
              <w:t>Jm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F0F0F0"/>
              <w:right w:val="single" w:sz="2" w:space="0" w:color="808080"/>
            </w:tcBorders>
          </w:tcPr>
          <w:p w14:paraId="6EAB3136" w14:textId="77777777" w:rsidR="00F4012E" w:rsidRDefault="001F78A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Ilość</w:t>
            </w:r>
          </w:p>
        </w:tc>
      </w:tr>
      <w:tr w:rsidR="00F4012E" w14:paraId="1500A2C8" w14:textId="77777777">
        <w:trPr>
          <w:trHeight w:val="239"/>
        </w:trPr>
        <w:tc>
          <w:tcPr>
            <w:tcW w:w="395" w:type="dxa"/>
            <w:tcBorders>
              <w:top w:val="single" w:sz="2" w:space="0" w:color="F0F0F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6680648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25" w:type="dxa"/>
            <w:tcBorders>
              <w:top w:val="single" w:sz="2" w:space="0" w:color="F0F0F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669D25F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565" w:type="dxa"/>
            <w:tcBorders>
              <w:top w:val="single" w:sz="2" w:space="0" w:color="F0F0F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35C68B4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F0F0F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1CD95FF6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1. Etap II</w:t>
            </w:r>
          </w:p>
        </w:tc>
        <w:tc>
          <w:tcPr>
            <w:tcW w:w="395" w:type="dxa"/>
            <w:tcBorders>
              <w:top w:val="single" w:sz="2" w:space="0" w:color="F0F0F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5A4312F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30" w:type="dxa"/>
            <w:tcBorders>
              <w:top w:val="single" w:sz="2" w:space="0" w:color="F0F0F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5A3A98B1" w14:textId="77777777" w:rsidR="00F4012E" w:rsidRDefault="00F4012E">
            <w:pPr>
              <w:spacing w:after="160" w:line="259" w:lineRule="auto"/>
              <w:ind w:left="0" w:firstLine="0"/>
            </w:pPr>
          </w:p>
        </w:tc>
      </w:tr>
      <w:tr w:rsidR="00F4012E" w14:paraId="3AA1AF84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54719C6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2589519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200CD11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26BE767D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1.1. Nawierzchnie CPV 45233253-7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73D45B0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34B5B9B2" w14:textId="77777777" w:rsidR="00F4012E" w:rsidRDefault="00F4012E">
            <w:pPr>
              <w:spacing w:after="160" w:line="259" w:lineRule="auto"/>
              <w:ind w:left="0" w:firstLine="0"/>
            </w:pPr>
          </w:p>
        </w:tc>
      </w:tr>
      <w:tr w:rsidR="00F4012E" w14:paraId="11C54A4B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67D72A3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447BD3A7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5D738CA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34E8AEFA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1.1.1. Utwardzenie kratka trawnikowa wypełniona żwirem CPV 45233253-7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5D8D766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17040F22" w14:textId="77777777" w:rsidR="00F4012E" w:rsidRDefault="00F4012E">
            <w:pPr>
              <w:spacing w:after="160" w:line="259" w:lineRule="auto"/>
              <w:ind w:left="0" w:firstLine="0"/>
            </w:pPr>
          </w:p>
        </w:tc>
      </w:tr>
      <w:tr w:rsidR="00F4012E" w14:paraId="2F561E23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BFE8E6" w14:textId="77777777" w:rsidR="00F4012E" w:rsidRDefault="001F78A2">
            <w:pPr>
              <w:spacing w:after="0" w:line="259" w:lineRule="auto"/>
              <w:ind w:left="130" w:firstLine="0"/>
            </w:pPr>
            <w:r>
              <w:rPr>
                <w:sz w:val="16"/>
              </w:rPr>
              <w:t>1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56AE99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7504C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449D3C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Koryta o głębokości 20 cm wykonywane mechanicznie na całej szerokości jezdni i chodników w gruncie kategorii I-IV</w:t>
            </w:r>
          </w:p>
          <w:p w14:paraId="7850CBF4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EAD4294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  <w:p w14:paraId="67E01A2E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B593E90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9C1EAB6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13DC1E6E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CEEC4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4AFED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1E530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64B2E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2FFC98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FA214C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322C0BE5" w14:textId="77777777">
        <w:trPr>
          <w:trHeight w:val="77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80FD0" w14:textId="77777777" w:rsidR="00F4012E" w:rsidRDefault="001F78A2">
            <w:pPr>
              <w:spacing w:after="0" w:line="259" w:lineRule="auto"/>
              <w:ind w:left="130" w:firstLine="0"/>
            </w:pPr>
            <w:r>
              <w:rPr>
                <w:sz w:val="16"/>
              </w:rPr>
              <w:t>2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D3A50F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700C17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8C8774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Koryta wykonywane mechanicznie na całej szerokości jezdni i chodników w gruncie kategorii I-IV - za każde dalsze </w:t>
            </w:r>
          </w:p>
          <w:p w14:paraId="1135305B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5cm ponad 20cm</w:t>
            </w:r>
          </w:p>
          <w:p w14:paraId="408CC3EA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7344ABF7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  <w:p w14:paraId="2C861945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F842D55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CCBD15E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0BA4FB2E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D116B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60A7F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17BD5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C8797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E7CA08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3E508C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56A3B814" w14:textId="77777777">
        <w:trPr>
          <w:trHeight w:val="95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44D1E7" w14:textId="77777777" w:rsidR="00F4012E" w:rsidRDefault="001F78A2">
            <w:pPr>
              <w:spacing w:after="0" w:line="259" w:lineRule="auto"/>
              <w:ind w:left="130" w:firstLine="0"/>
            </w:pPr>
            <w:r>
              <w:rPr>
                <w:sz w:val="16"/>
              </w:rPr>
              <w:t>3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355B9E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0887E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536C88" w14:textId="77777777" w:rsidR="00F4012E" w:rsidRDefault="001F78A2">
            <w:pPr>
              <w:spacing w:after="55" w:line="233" w:lineRule="auto"/>
              <w:ind w:left="0" w:firstLine="0"/>
            </w:pPr>
            <w:r>
              <w:rPr>
                <w:sz w:val="16"/>
              </w:rPr>
              <w:t>Roboty ziemne w gruncie kategorii I-III wykonywane koparkami podsiębiernymi o pojemności łyżki 0,40m3 z transportem urobku samochodami samowyładowczymi na odległość do 1km, lecz z ziemi uprzednio zmagazynowanej w hałdach</w:t>
            </w:r>
          </w:p>
          <w:p w14:paraId="79778AA6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7A0EFC36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(211-23)*0,32</w:t>
            </w:r>
          </w:p>
          <w:p w14:paraId="2BEE91D7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A5DA012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4D2D0DE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60,16</w:t>
            </w:r>
          </w:p>
        </w:tc>
      </w:tr>
      <w:tr w:rsidR="00F4012E" w14:paraId="41ED972D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D9B29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A5A7E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26CFE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020D4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C375FE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926306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60,16</w:t>
            </w:r>
          </w:p>
        </w:tc>
      </w:tr>
      <w:tr w:rsidR="00F4012E" w14:paraId="3E966E8E" w14:textId="77777777">
        <w:trPr>
          <w:trHeight w:val="77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CD6373" w14:textId="77777777" w:rsidR="00F4012E" w:rsidRDefault="001F78A2">
            <w:pPr>
              <w:spacing w:after="0" w:line="259" w:lineRule="auto"/>
              <w:ind w:left="130" w:firstLine="0"/>
            </w:pPr>
            <w:r>
              <w:rPr>
                <w:sz w:val="16"/>
              </w:rPr>
              <w:t>4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6D2545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3B908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2430F4" w14:textId="77777777" w:rsidR="00F4012E" w:rsidRDefault="001F78A2">
            <w:pPr>
              <w:spacing w:after="55" w:line="233" w:lineRule="auto"/>
              <w:ind w:left="0" w:right="2" w:firstLine="0"/>
            </w:pPr>
            <w:r>
              <w:rPr>
                <w:sz w:val="16"/>
              </w:rPr>
              <w:t>Nakłady uzupełniające do tablic 0201-0213 za każde dalsze rozpoczęte 0,5km odległości transportu gruntu kategorii I-II samochodami samowyładowczymi 5-10t na odległość ponad 1km po drogach utwardzonych</w:t>
            </w:r>
          </w:p>
          <w:p w14:paraId="7176FD8B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7CE9B5E7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(211-23)*0,32</w:t>
            </w:r>
          </w:p>
          <w:p w14:paraId="2CF45B3A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55C80BC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8C37CC5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60,16</w:t>
            </w:r>
          </w:p>
        </w:tc>
      </w:tr>
      <w:tr w:rsidR="00F4012E" w14:paraId="13FE73B6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1C010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6008F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43BD27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BC2C1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F4BE5C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378BE3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60,16</w:t>
            </w:r>
          </w:p>
        </w:tc>
      </w:tr>
      <w:tr w:rsidR="00F4012E" w14:paraId="73D18EBD" w14:textId="77777777">
        <w:trPr>
          <w:trHeight w:val="77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A9C457" w14:textId="77777777" w:rsidR="00F4012E" w:rsidRDefault="001F78A2">
            <w:pPr>
              <w:spacing w:after="0" w:line="259" w:lineRule="auto"/>
              <w:ind w:left="130" w:firstLine="0"/>
            </w:pPr>
            <w:r>
              <w:rPr>
                <w:sz w:val="16"/>
              </w:rPr>
              <w:t>5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DE126D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75AAC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2468B5" w14:textId="77777777" w:rsidR="00F4012E" w:rsidRDefault="001F78A2">
            <w:pPr>
              <w:spacing w:after="55" w:line="233" w:lineRule="auto"/>
              <w:ind w:left="0" w:firstLine="0"/>
            </w:pPr>
            <w:r>
              <w:rPr>
                <w:sz w:val="16"/>
              </w:rPr>
              <w:t>Opłata - Obwieszczenie Ministra Klimatu i Środowiska z dnia 7 października 2022r w sprawie wysokości stawek opłat za korzystanie ze środowiska w roku 2023 - gruz, ziemia</w:t>
            </w:r>
          </w:p>
          <w:p w14:paraId="74D1C33D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2E3BF30C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(211-23)*0,32*1,8</w:t>
            </w:r>
          </w:p>
          <w:p w14:paraId="4CE7DED0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65BA807" w14:textId="77777777" w:rsidR="00F4012E" w:rsidRDefault="001F78A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t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54A05E9" w14:textId="77777777" w:rsidR="00F4012E" w:rsidRDefault="001F78A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108,288</w:t>
            </w:r>
          </w:p>
        </w:tc>
      </w:tr>
      <w:tr w:rsidR="00F4012E" w14:paraId="3DBFE980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5DD35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823D1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DD4C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8885B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7EE339" w14:textId="77777777" w:rsidR="00F4012E" w:rsidRDefault="001F78A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t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DFD373" w14:textId="77777777" w:rsidR="00F4012E" w:rsidRDefault="001F78A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108,288</w:t>
            </w:r>
          </w:p>
        </w:tc>
      </w:tr>
      <w:tr w:rsidR="00F4012E" w14:paraId="0F44E72A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6D9DC2" w14:textId="77777777" w:rsidR="00F4012E" w:rsidRDefault="001F78A2">
            <w:pPr>
              <w:spacing w:after="0" w:line="259" w:lineRule="auto"/>
              <w:ind w:left="130" w:firstLine="0"/>
            </w:pPr>
            <w:r>
              <w:rPr>
                <w:sz w:val="16"/>
              </w:rPr>
              <w:t>6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49CF2E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9DD7E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716C1F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Rowki w gruncie kategorii III-IV o wymiarach 20x20cm pod krawężniki i ławy krawężnikowe</w:t>
            </w:r>
          </w:p>
          <w:p w14:paraId="1C4DD6FA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713CF601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(14,22+43,88+16,08+37,64)-(26,86+12*2)</w:t>
            </w:r>
          </w:p>
          <w:p w14:paraId="4AB6859D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730BE9C" w14:textId="77777777" w:rsidR="00F4012E" w:rsidRDefault="001F78A2">
            <w:pPr>
              <w:spacing w:after="0" w:line="259" w:lineRule="auto"/>
              <w:ind w:left="115" w:firstLine="0"/>
            </w:pPr>
            <w:r>
              <w:rPr>
                <w:sz w:val="16"/>
              </w:rPr>
              <w:t>m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40D5A11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60,96</w:t>
            </w:r>
          </w:p>
        </w:tc>
      </w:tr>
      <w:tr w:rsidR="00F4012E" w14:paraId="6717F7DE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64F77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75AB4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398F7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42016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3BB9B6" w14:textId="77777777" w:rsidR="00F4012E" w:rsidRDefault="001F78A2">
            <w:pPr>
              <w:spacing w:after="0" w:line="259" w:lineRule="auto"/>
              <w:ind w:left="115" w:firstLine="0"/>
            </w:pPr>
            <w:r>
              <w:rPr>
                <w:sz w:val="16"/>
              </w:rPr>
              <w:t>m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503BED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60,96</w:t>
            </w:r>
          </w:p>
        </w:tc>
      </w:tr>
      <w:tr w:rsidR="00F4012E" w14:paraId="395C61CB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8CFAC2" w14:textId="77777777" w:rsidR="00F4012E" w:rsidRDefault="001F78A2">
            <w:pPr>
              <w:spacing w:after="0" w:line="259" w:lineRule="auto"/>
              <w:ind w:left="130" w:firstLine="0"/>
            </w:pPr>
            <w:r>
              <w:rPr>
                <w:sz w:val="16"/>
              </w:rPr>
              <w:t>7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7CA8A9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5F407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393D12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Ława betonowa z oporem pod krawężniki</w:t>
            </w:r>
          </w:p>
          <w:p w14:paraId="10E8B096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9CB2430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((14,22+43,88+16,08+37,64)-(26,86+12*2))*(0,15*0,3+2*0,15*0,15)</w:t>
            </w:r>
          </w:p>
          <w:p w14:paraId="11381A09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04B8185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BB49246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5,486</w:t>
            </w:r>
          </w:p>
        </w:tc>
      </w:tr>
      <w:tr w:rsidR="00F4012E" w14:paraId="0BE72A0A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2084D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94C24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EE3B5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685E9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02993B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BD515D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5,486</w:t>
            </w:r>
          </w:p>
        </w:tc>
      </w:tr>
      <w:tr w:rsidR="00F4012E" w14:paraId="4FEC79A2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447F86" w14:textId="77777777" w:rsidR="00F4012E" w:rsidRDefault="001F78A2">
            <w:pPr>
              <w:spacing w:after="0" w:line="259" w:lineRule="auto"/>
              <w:ind w:left="130" w:firstLine="0"/>
            </w:pPr>
            <w:r>
              <w:rPr>
                <w:sz w:val="16"/>
              </w:rPr>
              <w:t>8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DD12DE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29AAA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84F155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Obrzeża gumowe 8x25x100</w:t>
            </w:r>
          </w:p>
          <w:p w14:paraId="6C2B1ED8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D4B43EC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(14,22+43,88+16,08+37,64)-(26,86+12*2)</w:t>
            </w:r>
          </w:p>
          <w:p w14:paraId="5B798D86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13730E2" w14:textId="77777777" w:rsidR="00F4012E" w:rsidRDefault="001F78A2">
            <w:pPr>
              <w:spacing w:after="0" w:line="259" w:lineRule="auto"/>
              <w:ind w:left="115" w:firstLine="0"/>
            </w:pPr>
            <w:r>
              <w:rPr>
                <w:sz w:val="16"/>
              </w:rPr>
              <w:t>m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D5B3AD3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60,96</w:t>
            </w:r>
          </w:p>
        </w:tc>
      </w:tr>
      <w:tr w:rsidR="00F4012E" w14:paraId="5B4D700B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03128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EB3E6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C5E27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8CC78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CFE5B5" w14:textId="77777777" w:rsidR="00F4012E" w:rsidRDefault="001F78A2">
            <w:pPr>
              <w:spacing w:after="0" w:line="259" w:lineRule="auto"/>
              <w:ind w:left="115" w:firstLine="0"/>
            </w:pPr>
            <w:r>
              <w:rPr>
                <w:sz w:val="16"/>
              </w:rPr>
              <w:t>m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AC0BCC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60,96</w:t>
            </w:r>
          </w:p>
        </w:tc>
      </w:tr>
      <w:tr w:rsidR="00F4012E" w14:paraId="36E42CDC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D03528" w14:textId="77777777" w:rsidR="00F4012E" w:rsidRDefault="001F78A2">
            <w:pPr>
              <w:spacing w:after="0" w:line="259" w:lineRule="auto"/>
              <w:ind w:left="130" w:firstLine="0"/>
            </w:pPr>
            <w:r>
              <w:rPr>
                <w:sz w:val="16"/>
              </w:rPr>
              <w:t>9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940D3C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CC782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29992E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Profilowanie i zagęszczanie mechaniczne podłoża pod warstwy konstrukcyjne nawierzchni w gruncie kategorii I-IV</w:t>
            </w:r>
          </w:p>
          <w:p w14:paraId="5DE64899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667C10CD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  <w:p w14:paraId="409D6A54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204FAE5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41A0FFD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3378C14F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99C67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60B00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4EF29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BD34B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9D251A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A54C9B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59D63AD4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9CB5DD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10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F9A1AC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BC1AC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5C0F39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 xml:space="preserve">Separacja warstw gruntu </w:t>
            </w:r>
            <w:proofErr w:type="spellStart"/>
            <w:r>
              <w:rPr>
                <w:sz w:val="16"/>
              </w:rPr>
              <w:t>geotkaninami</w:t>
            </w:r>
            <w:proofErr w:type="spellEnd"/>
            <w:r>
              <w:rPr>
                <w:sz w:val="16"/>
              </w:rPr>
              <w:t xml:space="preserve"> układanymi ręcznie</w:t>
            </w:r>
          </w:p>
          <w:p w14:paraId="48C0C9C2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2708FF54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  <w:p w14:paraId="1F3809EA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3E12C07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062D01A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24C4CD64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9BB88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01C60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1748A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4BBC9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8D9E21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F82C36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756DF031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082A87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11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545589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62301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DC2C4A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Warstwa dolna podbudowy z kruszywa naturalnego o grubości po zagęszczeniu 20cm - Pospółka</w:t>
            </w:r>
          </w:p>
          <w:p w14:paraId="159BDA5E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7150691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lastRenderedPageBreak/>
              <w:t>211-23</w:t>
            </w:r>
          </w:p>
          <w:p w14:paraId="1CA9A7EB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39BA189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lastRenderedPageBreak/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490E353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038DF4DD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A4908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4A115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891A1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B9CCA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EBF6C9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673CA3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673A7951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F765DF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12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0C26ED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3E495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8F3529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Warstwa dolna podbudowy z kruszywa naturalnego o grubości po zagęszczeniu 20cm - za każdy dalszy 1cm - Pospółka</w:t>
            </w:r>
          </w:p>
          <w:p w14:paraId="62F76173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76266D9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  <w:p w14:paraId="25106627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12BBF69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65ADF70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095A2C5A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4D158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3F318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5D152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01BA6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591301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3AE46E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223C1C1C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642ABF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13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C8C81E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B1DB7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3E849B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 xml:space="preserve">Wzmacnianie podłoża gruntowego </w:t>
            </w:r>
            <w:proofErr w:type="spellStart"/>
            <w:r>
              <w:rPr>
                <w:sz w:val="16"/>
              </w:rPr>
              <w:t>geokratami</w:t>
            </w:r>
            <w:proofErr w:type="spellEnd"/>
            <w:r>
              <w:rPr>
                <w:sz w:val="16"/>
              </w:rPr>
              <w:t xml:space="preserve"> o wysokości 12cm z wypełnieniem komór kruszywem</w:t>
            </w:r>
          </w:p>
          <w:p w14:paraId="507216AF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3DD1263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  <w:p w14:paraId="13173F80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DEBDBAD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C57754E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46477B16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0F31C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F6078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8A696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F98AB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4AD46A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C3A2C1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484B21A1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49E4F1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14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E0C540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FBD79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8B275A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Warstwa górna podbudowy z kruszywa naturalnego o grubości po zagęszczeniu 8cm</w:t>
            </w:r>
          </w:p>
          <w:p w14:paraId="0E71A3EE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38AA9B3B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  <w:p w14:paraId="04120200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1E36C21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CB7F552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5774D8C3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560B5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FDA0A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0932A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E8566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46A5CC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5365CA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72E86FEA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AC9DA3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15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28462A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188BD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B9244C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Warstwa górna podbudowy z kruszywa naturalnego o grubości po zagęszczeniu 8cm - za każdy dalszy 1cm</w:t>
            </w:r>
          </w:p>
          <w:p w14:paraId="5AB2611B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08443F6C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  <w:p w14:paraId="3D41DA51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261253A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3DDE6B5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164E4711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1A4CC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FF85E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C1613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BC24F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E326B1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504406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391FB5DF" w14:textId="77777777">
        <w:trPr>
          <w:trHeight w:val="590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090315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16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C82766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9C6E0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364462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Warstwy podsypkowe piaskowe zagęszczane mechanicznie o grubości po zagęszczeniu 3cm</w:t>
            </w:r>
          </w:p>
          <w:p w14:paraId="11EA39C6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61B7100F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6EFF2F4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E485CDE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</w:tbl>
    <w:p w14:paraId="1091045B" w14:textId="77777777" w:rsidR="00F4012E" w:rsidRDefault="00F4012E">
      <w:pPr>
        <w:sectPr w:rsidR="00F4012E">
          <w:headerReference w:type="even" r:id="rId6"/>
          <w:headerReference w:type="default" r:id="rId7"/>
          <w:headerReference w:type="first" r:id="rId8"/>
          <w:pgSz w:w="11905" w:h="16840"/>
          <w:pgMar w:top="599" w:right="414" w:bottom="581" w:left="1245" w:header="708" w:footer="708" w:gutter="0"/>
          <w:cols w:space="708"/>
          <w:titlePg/>
        </w:sectPr>
      </w:pPr>
    </w:p>
    <w:p w14:paraId="2660D075" w14:textId="77777777" w:rsidR="00F4012E" w:rsidRDefault="00F4012E">
      <w:pPr>
        <w:spacing w:after="0" w:line="259" w:lineRule="auto"/>
        <w:ind w:left="-1245" w:right="11440" w:firstLine="0"/>
      </w:pPr>
    </w:p>
    <w:tbl>
      <w:tblPr>
        <w:tblStyle w:val="TableGrid"/>
        <w:tblW w:w="10265" w:type="dxa"/>
        <w:tblInd w:w="0" w:type="dxa"/>
        <w:tblCellMar>
          <w:top w:w="59" w:type="dxa"/>
          <w:left w:w="25" w:type="dxa"/>
          <w:bottom w:w="20" w:type="dxa"/>
          <w:right w:w="25" w:type="dxa"/>
        </w:tblCellMar>
        <w:tblLook w:val="04A0" w:firstRow="1" w:lastRow="0" w:firstColumn="1" w:lastColumn="0" w:noHBand="0" w:noVBand="1"/>
      </w:tblPr>
      <w:tblGrid>
        <w:gridCol w:w="395"/>
        <w:gridCol w:w="625"/>
        <w:gridCol w:w="565"/>
        <w:gridCol w:w="7655"/>
        <w:gridCol w:w="395"/>
        <w:gridCol w:w="630"/>
      </w:tblGrid>
      <w:tr w:rsidR="00F4012E" w14:paraId="4119A6B0" w14:textId="77777777">
        <w:trPr>
          <w:trHeight w:val="41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6B29D139" w14:textId="77777777" w:rsidR="00F4012E" w:rsidRDefault="001F78A2">
            <w:pPr>
              <w:spacing w:after="0" w:line="259" w:lineRule="auto"/>
              <w:ind w:left="85" w:firstLine="0"/>
            </w:pPr>
            <w:r>
              <w:rPr>
                <w:sz w:val="16"/>
              </w:rPr>
              <w:t>Nr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3E4C64CE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Nr ST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13C3F84C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 xml:space="preserve">Kod </w:t>
            </w:r>
          </w:p>
          <w:p w14:paraId="60193DB2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CPV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4360B772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Opis robót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706A6BD3" w14:textId="77777777" w:rsidR="00F4012E" w:rsidRDefault="001F78A2">
            <w:pPr>
              <w:spacing w:after="0" w:line="259" w:lineRule="auto"/>
              <w:ind w:left="80" w:firstLine="0"/>
            </w:pPr>
            <w:proofErr w:type="spellStart"/>
            <w:r>
              <w:rPr>
                <w:sz w:val="16"/>
              </w:rPr>
              <w:t>Jm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3DB76E92" w14:textId="77777777" w:rsidR="00F4012E" w:rsidRDefault="001F78A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Ilość</w:t>
            </w:r>
          </w:p>
        </w:tc>
      </w:tr>
      <w:tr w:rsidR="00F4012E" w14:paraId="37CD4152" w14:textId="77777777">
        <w:trPr>
          <w:trHeight w:val="240"/>
        </w:trPr>
        <w:tc>
          <w:tcPr>
            <w:tcW w:w="39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1C8B0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0D496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5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C5DC6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A5D335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A46607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EB0937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2EDD982B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4FC56C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17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55A9E3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63214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00D3BA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Warstwy podsypkowe piaskowe zagęszczane mechanicznie - za każdy dalszy 1cm ponad 3cm</w:t>
            </w:r>
          </w:p>
          <w:p w14:paraId="74C730C1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8A64013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  <w:p w14:paraId="3CF4C8EF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5CD3CDD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DA49B0F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5692B3A6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237E1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A820D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011A6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5E6E4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BA8977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387FFC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7FB0C50C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02BD9F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18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316031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44131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9C2FCA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 xml:space="preserve">Wzmacnianie podłoża gruntowego </w:t>
            </w:r>
            <w:proofErr w:type="spellStart"/>
            <w:r>
              <w:rPr>
                <w:sz w:val="16"/>
              </w:rPr>
              <w:t>geokratami</w:t>
            </w:r>
            <w:proofErr w:type="spellEnd"/>
            <w:r>
              <w:rPr>
                <w:sz w:val="16"/>
              </w:rPr>
              <w:t xml:space="preserve"> o wysokości 4cm z wypełnieniem komór kruszywem</w:t>
            </w:r>
          </w:p>
          <w:p w14:paraId="1AE25691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781FA7A7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211-23</w:t>
            </w:r>
          </w:p>
          <w:p w14:paraId="716FAD99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463B134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F920403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5CBDDC9B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84550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BE7DC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ED0B4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D6423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B60967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935F5B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188</w:t>
            </w:r>
          </w:p>
        </w:tc>
      </w:tr>
      <w:tr w:rsidR="00F4012E" w14:paraId="58BCFF5F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7AC5202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776EEC4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756A581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0BC292DF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1.1.2. Trawniki wzmocnione CPV 45233253-7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42893C1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25D43333" w14:textId="77777777" w:rsidR="00F4012E" w:rsidRDefault="00F4012E">
            <w:pPr>
              <w:spacing w:after="160" w:line="259" w:lineRule="auto"/>
              <w:ind w:left="0" w:firstLine="0"/>
            </w:pPr>
          </w:p>
        </w:tc>
      </w:tr>
      <w:tr w:rsidR="00F4012E" w14:paraId="5006E7E6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9DC32A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19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55126C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B0B63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4B34EC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Koryta o głębokości 20 cm wykonywane mechanicznie na całej szerokości jezdni i chodników w gruncie kategorii I-IV</w:t>
            </w:r>
          </w:p>
          <w:p w14:paraId="383A0C83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25FEE212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3E339645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C18A4B7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873DD8B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1B38DB4E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FB4A8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6807E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04B68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DA87E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9C40E5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726FD4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554D7C81" w14:textId="77777777">
        <w:trPr>
          <w:trHeight w:val="77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41F728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20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B39FBC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03BFD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E3A56D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Koryta wykonywane mechanicznie na całej szerokości jezdni i chodników w gruncie kategorii I-IV - za każde dalsze </w:t>
            </w:r>
          </w:p>
          <w:p w14:paraId="404E05EA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5cm ponad 20cm</w:t>
            </w:r>
          </w:p>
          <w:p w14:paraId="0C45A825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67504784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0DD47603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AC00983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439B7D0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373C75DC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AE47D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05E66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65EB1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F7D49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A3E139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043A46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6D4DB05F" w14:textId="77777777">
        <w:trPr>
          <w:trHeight w:val="95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823803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21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ABA2AF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8CD40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AE5906" w14:textId="77777777" w:rsidR="00F4012E" w:rsidRDefault="001F78A2">
            <w:pPr>
              <w:spacing w:after="55" w:line="233" w:lineRule="auto"/>
              <w:ind w:left="0" w:firstLine="0"/>
            </w:pPr>
            <w:r>
              <w:rPr>
                <w:sz w:val="16"/>
              </w:rPr>
              <w:t>Roboty ziemne w gruncie kategorii I-III wykonywane koparkami podsiębiernymi o pojemności łyżki 0,40m3 z transportem urobku samochodami samowyładowczymi na odległość do 1km, lecz z ziemi uprzednio zmagazynowanej w hałdach</w:t>
            </w:r>
          </w:p>
          <w:p w14:paraId="7299FE2A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8B879EF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(776-370)*0,22</w:t>
            </w:r>
          </w:p>
          <w:p w14:paraId="782A9638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4D1DEBA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25A4D20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89,32</w:t>
            </w:r>
          </w:p>
        </w:tc>
      </w:tr>
      <w:tr w:rsidR="00F4012E" w14:paraId="6BBD99B1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740DF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49AF3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D50C4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4409E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3DD405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FB6E26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89,32</w:t>
            </w:r>
          </w:p>
        </w:tc>
      </w:tr>
      <w:tr w:rsidR="00F4012E" w14:paraId="1C249749" w14:textId="77777777">
        <w:trPr>
          <w:trHeight w:val="77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BE1F19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22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BBEF68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DC1CC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4900BF" w14:textId="77777777" w:rsidR="00F4012E" w:rsidRDefault="001F78A2">
            <w:pPr>
              <w:spacing w:after="55" w:line="233" w:lineRule="auto"/>
              <w:ind w:left="0" w:right="2" w:firstLine="0"/>
            </w:pPr>
            <w:r>
              <w:rPr>
                <w:sz w:val="16"/>
              </w:rPr>
              <w:t>Nakłady uzupełniające do tablic 0201-0213 za każde dalsze rozpoczęte 0,5km odległości transportu gruntu kategorii I-II samochodami samowyładowczymi 5-10t na odległość ponad 1km po drogach utwardzonych</w:t>
            </w:r>
          </w:p>
          <w:p w14:paraId="15AE5BEF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5D098A4F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(776-370)*0,22</w:t>
            </w:r>
          </w:p>
          <w:p w14:paraId="520BD22A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A8A6A74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B22ABC6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89,32</w:t>
            </w:r>
          </w:p>
        </w:tc>
      </w:tr>
      <w:tr w:rsidR="00F4012E" w14:paraId="2044E67C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CC828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B7E83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54F6F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92A81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482039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0913AF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89,32</w:t>
            </w:r>
          </w:p>
        </w:tc>
      </w:tr>
      <w:tr w:rsidR="00F4012E" w14:paraId="425FB15B" w14:textId="77777777">
        <w:trPr>
          <w:trHeight w:val="77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4AE895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23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C9652F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3B99B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859D3C" w14:textId="77777777" w:rsidR="00F4012E" w:rsidRDefault="001F78A2">
            <w:pPr>
              <w:spacing w:after="55" w:line="233" w:lineRule="auto"/>
              <w:ind w:left="0" w:firstLine="0"/>
            </w:pPr>
            <w:r>
              <w:rPr>
                <w:sz w:val="16"/>
              </w:rPr>
              <w:t>Opłata - Obwieszczenie Ministra Klimatu i Środowiska z dnia 7 października 2022r w sprawie wysokości stawek opłat za korzystanie ze środowiska w roku 2023 - gruz, ziemia</w:t>
            </w:r>
          </w:p>
          <w:p w14:paraId="48EDDBC4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6814C74A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(776-370)*0,22*1,8</w:t>
            </w:r>
          </w:p>
          <w:p w14:paraId="002E60F7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E4A999B" w14:textId="77777777" w:rsidR="00F4012E" w:rsidRDefault="001F78A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t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EF399CA" w14:textId="77777777" w:rsidR="00F4012E" w:rsidRDefault="001F78A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160,776</w:t>
            </w:r>
          </w:p>
        </w:tc>
      </w:tr>
      <w:tr w:rsidR="00F4012E" w14:paraId="199526D0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23CD5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898847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3DE76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E4466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6E6072" w14:textId="77777777" w:rsidR="00F4012E" w:rsidRDefault="001F78A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t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76CCA1" w14:textId="77777777" w:rsidR="00F4012E" w:rsidRDefault="001F78A2">
            <w:pPr>
              <w:spacing w:after="0" w:line="259" w:lineRule="auto"/>
              <w:ind w:left="55" w:firstLine="0"/>
            </w:pPr>
            <w:r>
              <w:rPr>
                <w:sz w:val="16"/>
              </w:rPr>
              <w:t>160,776</w:t>
            </w:r>
          </w:p>
        </w:tc>
      </w:tr>
      <w:tr w:rsidR="00F4012E" w14:paraId="2562068D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FEC9BD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24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8E18C7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5937D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C06A75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Profilowanie i zagęszczanie mechaniczne podłoża pod warstwy konstrukcyjne nawierzchni w gruncie kategorii I-IV</w:t>
            </w:r>
          </w:p>
          <w:p w14:paraId="41C0D043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D02784D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02CDF346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1FA7AFB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14CABA6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233653C8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A223D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44E58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26A61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6BE9AB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426115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932D1C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65054AA3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38D381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25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16F060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107E1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C25C39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 xml:space="preserve">Separacja warstw gruntu </w:t>
            </w:r>
            <w:proofErr w:type="spellStart"/>
            <w:r>
              <w:rPr>
                <w:sz w:val="16"/>
              </w:rPr>
              <w:t>geowtkaninami</w:t>
            </w:r>
            <w:proofErr w:type="spellEnd"/>
            <w:r>
              <w:rPr>
                <w:sz w:val="16"/>
              </w:rPr>
              <w:t xml:space="preserve"> układanymi ręcznie</w:t>
            </w:r>
          </w:p>
          <w:p w14:paraId="3658DA23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09B54BFB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0B3098CE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262C849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2AA943B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2EF6E996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0D39B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6B0A0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D6AE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AAA827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5C2708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525E42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6FAFE408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6BF0A4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26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FB928E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32164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8E2ABD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 xml:space="preserve">Wzmacnianie podłoża gruntowego </w:t>
            </w:r>
            <w:proofErr w:type="spellStart"/>
            <w:r>
              <w:rPr>
                <w:sz w:val="16"/>
              </w:rPr>
              <w:t>geokratami</w:t>
            </w:r>
            <w:proofErr w:type="spellEnd"/>
            <w:r>
              <w:rPr>
                <w:sz w:val="16"/>
              </w:rPr>
              <w:t xml:space="preserve"> o wysokości 12cm z wypełnieniem komór kruszywem</w:t>
            </w:r>
          </w:p>
          <w:p w14:paraId="570A794A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7DBE38C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59B55FA1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E22814D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CC72A56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29E2FECC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CBE8F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B602E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9A65A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3BB787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FC7E6D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8AE0E8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74C3C1A5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559BC6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27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45AF3A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603C0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EBD154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Warstwa górna podbudowy z kruszywa naturalnego o grubości po zagęszczeniu 8cm</w:t>
            </w:r>
          </w:p>
          <w:p w14:paraId="7ACA55DC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3F4CCAAA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0007AB69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14791D8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1B2D5DF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2B726BFA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E8DE0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9AEC4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67B7B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0093D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358D0E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713105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41CB12FE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A52385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lastRenderedPageBreak/>
              <w:t>28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508D04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3EBB4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A3710D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Warstwa górna podbudowy z kruszywa naturalnego o grubości po zagęszczeniu 8cm - za każdy dalszy 1cm</w:t>
            </w:r>
          </w:p>
          <w:p w14:paraId="1C34ED0C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3576995C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21E63A83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85F7022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05D9934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30446581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A46F7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55163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427B6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85BB9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7A9C80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D28BA8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7FD73C41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F6C58D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29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059B32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1FB95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16E359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Warstwy podsypkowe piaskowe zagęszczane mechanicznie o grubości po zagęszczeniu 3cm</w:t>
            </w:r>
          </w:p>
          <w:p w14:paraId="4F1CC0DF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D200873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70F0EAA8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56728CA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194ADAA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21AD542A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2F803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56F93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A3FCE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2A647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5DF430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6DBB0B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12A5FC4D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828775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30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934FD2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6A0D9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98660D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Warstwy podsypkowe piaskowe zagęszczane mechanicznie - za każdy dalszy 1cm ponad 3cm</w:t>
            </w:r>
          </w:p>
          <w:p w14:paraId="658FAE6D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54238428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7191D655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2D878FD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5A629FF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27C2DDD6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CCC63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DD780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51D5D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868A2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6DDDB9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DFAB7F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56574CAD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C52525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31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2EE472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FEA16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8220BD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 xml:space="preserve">Wzmacnianie podłoża gruntowego </w:t>
            </w:r>
            <w:proofErr w:type="spellStart"/>
            <w:r>
              <w:rPr>
                <w:sz w:val="16"/>
              </w:rPr>
              <w:t>geokratami</w:t>
            </w:r>
            <w:proofErr w:type="spellEnd"/>
            <w:r>
              <w:rPr>
                <w:sz w:val="16"/>
              </w:rPr>
              <w:t xml:space="preserve"> o wysokości 4cm z wypełnieniem komór ziemią urodzajną</w:t>
            </w:r>
          </w:p>
          <w:p w14:paraId="622EE17A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3B8CF809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2A144EA2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8195CC3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008A2B8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37EFDC21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256EE6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1C568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30655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AB99F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3E3B6B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A7A7BE5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73A35C91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DCB2F6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32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CA3A18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454-2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23836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761591" w14:textId="77777777" w:rsidR="00F4012E" w:rsidRDefault="001F78A2">
            <w:pPr>
              <w:spacing w:after="35" w:line="259" w:lineRule="auto"/>
              <w:ind w:left="0" w:firstLine="0"/>
            </w:pPr>
            <w:r>
              <w:rPr>
                <w:sz w:val="16"/>
              </w:rPr>
              <w:t>Ręczne wykonanie trawników dywanowych siewem z nawożeniem w gruncie kategorii I-II</w:t>
            </w:r>
          </w:p>
          <w:p w14:paraId="6F25FFCA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FD2D75B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776-370</w:t>
            </w:r>
          </w:p>
          <w:p w14:paraId="769C71FB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ACDA5AA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E5951C8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  <w:tr w:rsidR="00F4012E" w14:paraId="54A9AD1F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230AB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5E881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98898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E063A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5B90D9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D0C1DB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406</w:t>
            </w:r>
          </w:p>
        </w:tc>
      </w:tr>
    </w:tbl>
    <w:p w14:paraId="0C6371CE" w14:textId="77777777" w:rsidR="00F4012E" w:rsidRDefault="00F4012E">
      <w:pPr>
        <w:spacing w:after="0" w:line="259" w:lineRule="auto"/>
        <w:ind w:left="-1245" w:right="11440" w:firstLine="0"/>
      </w:pPr>
    </w:p>
    <w:tbl>
      <w:tblPr>
        <w:tblStyle w:val="TableGrid"/>
        <w:tblW w:w="10265" w:type="dxa"/>
        <w:tblInd w:w="0" w:type="dxa"/>
        <w:tblCellMar>
          <w:top w:w="59" w:type="dxa"/>
          <w:left w:w="25" w:type="dxa"/>
          <w:bottom w:w="20" w:type="dxa"/>
          <w:right w:w="25" w:type="dxa"/>
        </w:tblCellMar>
        <w:tblLook w:val="04A0" w:firstRow="1" w:lastRow="0" w:firstColumn="1" w:lastColumn="0" w:noHBand="0" w:noVBand="1"/>
      </w:tblPr>
      <w:tblGrid>
        <w:gridCol w:w="395"/>
        <w:gridCol w:w="625"/>
        <w:gridCol w:w="565"/>
        <w:gridCol w:w="7655"/>
        <w:gridCol w:w="395"/>
        <w:gridCol w:w="630"/>
      </w:tblGrid>
      <w:tr w:rsidR="00F4012E" w14:paraId="7CF5A1E8" w14:textId="77777777">
        <w:trPr>
          <w:trHeight w:val="416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5E11A2C2" w14:textId="77777777" w:rsidR="00F4012E" w:rsidRDefault="001F78A2">
            <w:pPr>
              <w:spacing w:after="0" w:line="259" w:lineRule="auto"/>
              <w:ind w:left="85" w:firstLine="0"/>
            </w:pPr>
            <w:r>
              <w:rPr>
                <w:sz w:val="16"/>
              </w:rPr>
              <w:t>Nr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659DCBC9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Nr ST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719FB9A7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 xml:space="preserve">Kod </w:t>
            </w:r>
          </w:p>
          <w:p w14:paraId="17A2417E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CPV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46B74222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Opis robót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7F70F780" w14:textId="77777777" w:rsidR="00F4012E" w:rsidRDefault="001F78A2">
            <w:pPr>
              <w:spacing w:after="0" w:line="259" w:lineRule="auto"/>
              <w:ind w:left="80" w:firstLine="0"/>
            </w:pPr>
            <w:proofErr w:type="spellStart"/>
            <w:r>
              <w:rPr>
                <w:sz w:val="16"/>
              </w:rPr>
              <w:t>Jm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2BD3F1F2" w14:textId="77777777" w:rsidR="00F4012E" w:rsidRDefault="001F78A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Ilość</w:t>
            </w:r>
          </w:p>
        </w:tc>
      </w:tr>
      <w:tr w:rsidR="00F4012E" w14:paraId="7D3CB475" w14:textId="77777777">
        <w:trPr>
          <w:trHeight w:val="239"/>
        </w:trPr>
        <w:tc>
          <w:tcPr>
            <w:tcW w:w="39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76514F0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28524C5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5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7846618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3F17F798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b/>
                <w:strike/>
                <w:sz w:val="16"/>
              </w:rPr>
              <w:t>1.2. Nasadzenia CPV 77314000-4</w:t>
            </w:r>
          </w:p>
        </w:tc>
        <w:tc>
          <w:tcPr>
            <w:tcW w:w="39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158258C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3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449402D0" w14:textId="77777777" w:rsidR="00F4012E" w:rsidRDefault="00F4012E">
            <w:pPr>
              <w:spacing w:after="160" w:line="259" w:lineRule="auto"/>
              <w:ind w:left="0" w:firstLine="0"/>
            </w:pPr>
          </w:p>
        </w:tc>
      </w:tr>
      <w:tr w:rsidR="00F4012E" w14:paraId="7BF1FB4A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E3F6F9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33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867BB5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44B30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942F10" w14:textId="77777777" w:rsidR="00F4012E" w:rsidRPr="00A84E0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Wygrabianie i zebranie w stosy chwastów i jednorocznych samosiewów</w:t>
            </w:r>
          </w:p>
          <w:p w14:paraId="5FDE62D6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71828667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(407-238)</w:t>
            </w:r>
          </w:p>
          <w:p w14:paraId="376B1561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21FFCBD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402F919D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169</w:t>
            </w:r>
          </w:p>
        </w:tc>
      </w:tr>
      <w:tr w:rsidR="00F4012E" w14:paraId="60B071AA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423C20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093D04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768E6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42F2D8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6B1CFE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43EB8D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169</w:t>
            </w:r>
          </w:p>
        </w:tc>
      </w:tr>
      <w:tr w:rsidR="00F4012E" w14:paraId="749BBA7F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0560E5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34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631EBD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69F01B7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11A723" w14:textId="77777777" w:rsidR="00F4012E" w:rsidRPr="00A84E0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Wywiezienie zanieczyszczeń samochodami na odległość do 1km</w:t>
            </w:r>
          </w:p>
          <w:p w14:paraId="2945EBDE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7A766AC1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(407-238)*0,005</w:t>
            </w:r>
          </w:p>
          <w:p w14:paraId="2BEA566A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801F45A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E080459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0,845</w:t>
            </w:r>
          </w:p>
        </w:tc>
      </w:tr>
      <w:tr w:rsidR="00F4012E" w14:paraId="330E8089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4E971F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0832D8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932CE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2DBE95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F53ADD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DFF6DF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0,845</w:t>
            </w:r>
          </w:p>
        </w:tc>
      </w:tr>
      <w:tr w:rsidR="00F4012E" w14:paraId="17CBC771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65D219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35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39EA1E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D73CF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4BA9AD" w14:textId="77777777" w:rsidR="00F4012E" w:rsidRPr="00A84E0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Wywiezienie zanieczyszczeń samochodami - dodatek za dalsze 0,5km ponad 1km odległości wywozu</w:t>
            </w:r>
          </w:p>
          <w:p w14:paraId="64B91DAC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2CB448CB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(407-238)*0,005</w:t>
            </w:r>
          </w:p>
          <w:p w14:paraId="1B597083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13E001F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2977762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0,845</w:t>
            </w:r>
          </w:p>
        </w:tc>
      </w:tr>
      <w:tr w:rsidR="00F4012E" w14:paraId="4526563F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AEEF8C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28C238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AFE1F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7DACA8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558BA2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DAC78D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0,845</w:t>
            </w:r>
          </w:p>
        </w:tc>
      </w:tr>
      <w:tr w:rsidR="00F4012E" w14:paraId="75B9FDA5" w14:textId="77777777">
        <w:trPr>
          <w:trHeight w:val="77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C7898C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36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F4B7D3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3CC5C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7C8955" w14:textId="77777777" w:rsidR="00F4012E" w:rsidRPr="00A84E02" w:rsidRDefault="001F78A2">
            <w:pPr>
              <w:spacing w:after="55" w:line="233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Opłata - Obwieszczenie Ministra Klimatu i Środowiska z dnia 7 października 2022r w sprawie wysokości stawek opłat za korzystanie ze środowiska w roku 2023 - gruz, ziemia</w:t>
            </w:r>
          </w:p>
          <w:p w14:paraId="30AD6F80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089B5161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(407-238)*0,005*1,8</w:t>
            </w:r>
          </w:p>
          <w:p w14:paraId="498D9B7A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8927BB9" w14:textId="77777777" w:rsidR="00F4012E" w:rsidRPr="00A84E02" w:rsidRDefault="001F78A2">
            <w:pPr>
              <w:spacing w:after="0" w:line="259" w:lineRule="auto"/>
              <w:ind w:left="0" w:right="1" w:firstLine="0"/>
              <w:jc w:val="center"/>
              <w:rPr>
                <w:strike/>
              </w:rPr>
            </w:pPr>
            <w:r w:rsidRPr="00A84E02">
              <w:rPr>
                <w:strike/>
                <w:sz w:val="16"/>
              </w:rPr>
              <w:t>t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6A15156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1,521</w:t>
            </w:r>
          </w:p>
        </w:tc>
      </w:tr>
      <w:tr w:rsidR="00F4012E" w14:paraId="4C6C86E0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44A5FD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A0CF47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3C8DB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1584C9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941505" w14:textId="77777777" w:rsidR="00F4012E" w:rsidRPr="00A84E02" w:rsidRDefault="001F78A2">
            <w:pPr>
              <w:spacing w:after="0" w:line="259" w:lineRule="auto"/>
              <w:ind w:left="0" w:right="1" w:firstLine="0"/>
              <w:jc w:val="center"/>
              <w:rPr>
                <w:strike/>
              </w:rPr>
            </w:pPr>
            <w:r w:rsidRPr="00A84E02">
              <w:rPr>
                <w:strike/>
                <w:sz w:val="16"/>
              </w:rPr>
              <w:t>t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F74059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1,521</w:t>
            </w:r>
          </w:p>
        </w:tc>
      </w:tr>
      <w:tr w:rsidR="00F4012E" w14:paraId="70691CB1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7F129E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37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FA3008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118DD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7ADFA6" w14:textId="77777777" w:rsidR="00F4012E" w:rsidRPr="00A84E0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Ręczna uprawa gleby - grunt kategorii I-II</w:t>
            </w:r>
          </w:p>
          <w:p w14:paraId="44E2B0C8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47A4BB74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(407-238)/2</w:t>
            </w:r>
          </w:p>
          <w:p w14:paraId="15B81FF8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3AF23DE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0FFCD06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84,5</w:t>
            </w:r>
          </w:p>
        </w:tc>
      </w:tr>
      <w:tr w:rsidR="00F4012E" w14:paraId="1309507A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7EB761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4DB3AC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F2802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2A9076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F4DF39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247E2E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84,5</w:t>
            </w:r>
          </w:p>
        </w:tc>
      </w:tr>
      <w:tr w:rsidR="00F4012E" w14:paraId="3906E75E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6120C6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38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334CF1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1B6CA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A2417DD" w14:textId="77777777" w:rsidR="00F4012E" w:rsidRPr="00A84E0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Plantowanie mechaniczne powierzchni gruntu rodzimego kategorii I-III</w:t>
            </w:r>
          </w:p>
          <w:p w14:paraId="45B440EB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2F2B43B9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(407-238)/2</w:t>
            </w:r>
          </w:p>
          <w:p w14:paraId="29D1ED92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593B9F3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F519D28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84,5</w:t>
            </w:r>
          </w:p>
        </w:tc>
      </w:tr>
      <w:tr w:rsidR="00F4012E" w14:paraId="0273050D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E6C0D6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80BAB8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87EAA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42D3C7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C34679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7346E2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84,5</w:t>
            </w:r>
          </w:p>
        </w:tc>
      </w:tr>
      <w:tr w:rsidR="00F4012E" w14:paraId="43B85B61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957900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39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4FAE19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D6CF4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DB64C2" w14:textId="77777777" w:rsidR="00F4012E" w:rsidRPr="00A84E0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Sadzenie drzew i krzewów form naturalnych na terenie płaskim w gruncie kategorii I-II -</w:t>
            </w:r>
            <w:proofErr w:type="spellStart"/>
            <w:r w:rsidRPr="00A84E02">
              <w:rPr>
                <w:strike/>
                <w:sz w:val="16"/>
              </w:rPr>
              <w:t>Salix</w:t>
            </w:r>
            <w:proofErr w:type="spellEnd"/>
            <w:r w:rsidRPr="00A84E02">
              <w:rPr>
                <w:strike/>
                <w:sz w:val="16"/>
              </w:rPr>
              <w:t xml:space="preserve"> </w:t>
            </w:r>
            <w:proofErr w:type="spellStart"/>
            <w:r w:rsidRPr="00A84E02">
              <w:rPr>
                <w:strike/>
                <w:sz w:val="16"/>
              </w:rPr>
              <w:t>purpurea</w:t>
            </w:r>
            <w:proofErr w:type="spellEnd"/>
            <w:r w:rsidRPr="00A84E02">
              <w:rPr>
                <w:strike/>
                <w:sz w:val="16"/>
              </w:rPr>
              <w:t xml:space="preserve"> 'Nana'</w:t>
            </w:r>
          </w:p>
          <w:p w14:paraId="43B551A0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1E09373A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171-33</w:t>
            </w:r>
          </w:p>
          <w:p w14:paraId="62986636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B962406" w14:textId="77777777" w:rsidR="00F4012E" w:rsidRPr="00A84E02" w:rsidRDefault="001F78A2">
            <w:pPr>
              <w:spacing w:after="0" w:line="259" w:lineRule="auto"/>
              <w:ind w:left="85" w:firstLine="0"/>
              <w:rPr>
                <w:strike/>
              </w:rPr>
            </w:pPr>
            <w:proofErr w:type="spellStart"/>
            <w:r w:rsidRPr="00A84E02">
              <w:rPr>
                <w:strike/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9F0BE11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138</w:t>
            </w:r>
          </w:p>
        </w:tc>
      </w:tr>
      <w:tr w:rsidR="00F4012E" w14:paraId="5FCE50CE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9683D7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4C7C4A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48EAA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5F560C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74DF7B" w14:textId="77777777" w:rsidR="00F4012E" w:rsidRPr="00A84E02" w:rsidRDefault="001F78A2">
            <w:pPr>
              <w:spacing w:after="0" w:line="259" w:lineRule="auto"/>
              <w:ind w:left="85" w:firstLine="0"/>
              <w:rPr>
                <w:strike/>
              </w:rPr>
            </w:pPr>
            <w:proofErr w:type="spellStart"/>
            <w:r w:rsidRPr="00A84E02">
              <w:rPr>
                <w:strike/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AE3259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138</w:t>
            </w:r>
          </w:p>
        </w:tc>
      </w:tr>
      <w:tr w:rsidR="00F4012E" w14:paraId="12D66572" w14:textId="77777777">
        <w:trPr>
          <w:trHeight w:val="41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FECBD3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40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DE2117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A8351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0A777F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Sadzenie drzew i krzewów form naturalnych na terenie płaskim w gruncie kategorii I-II -</w:t>
            </w:r>
            <w:proofErr w:type="spellStart"/>
            <w:r w:rsidRPr="00A84E02">
              <w:rPr>
                <w:strike/>
                <w:sz w:val="16"/>
              </w:rPr>
              <w:t>Cornus</w:t>
            </w:r>
            <w:proofErr w:type="spellEnd"/>
            <w:r w:rsidRPr="00A84E02">
              <w:rPr>
                <w:strike/>
                <w:sz w:val="16"/>
              </w:rPr>
              <w:t xml:space="preserve"> </w:t>
            </w:r>
            <w:proofErr w:type="spellStart"/>
            <w:r w:rsidRPr="00A84E02">
              <w:rPr>
                <w:strike/>
                <w:sz w:val="16"/>
              </w:rPr>
              <w:t>sanguinea</w:t>
            </w:r>
            <w:proofErr w:type="spellEnd"/>
            <w:r w:rsidRPr="00A84E02">
              <w:rPr>
                <w:strike/>
                <w:sz w:val="16"/>
              </w:rPr>
              <w:t xml:space="preserve"> 'Winter  </w:t>
            </w:r>
          </w:p>
          <w:p w14:paraId="3597146F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Orange'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FF7C33B" w14:textId="77777777" w:rsidR="00F4012E" w:rsidRPr="00A84E02" w:rsidRDefault="001F78A2">
            <w:pPr>
              <w:spacing w:after="0" w:line="259" w:lineRule="auto"/>
              <w:ind w:left="85" w:firstLine="0"/>
              <w:rPr>
                <w:strike/>
              </w:rPr>
            </w:pPr>
            <w:proofErr w:type="spellStart"/>
            <w:r w:rsidRPr="00A84E02">
              <w:rPr>
                <w:strike/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F09B7A0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117</w:t>
            </w:r>
          </w:p>
        </w:tc>
      </w:tr>
      <w:tr w:rsidR="00F4012E" w14:paraId="08C19C9B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FE849B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41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31FF01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10BB4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EC8A0E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Sadzenie drzew i krzewów form naturalnych na terenie płaskim w gruncie kategorii I-II -</w:t>
            </w:r>
            <w:proofErr w:type="spellStart"/>
            <w:r w:rsidRPr="00A84E02">
              <w:rPr>
                <w:strike/>
                <w:sz w:val="16"/>
              </w:rPr>
              <w:t>Sambucus</w:t>
            </w:r>
            <w:proofErr w:type="spellEnd"/>
            <w:r w:rsidRPr="00A84E02">
              <w:rPr>
                <w:strike/>
                <w:sz w:val="16"/>
              </w:rPr>
              <w:t xml:space="preserve"> </w:t>
            </w:r>
            <w:proofErr w:type="spellStart"/>
            <w:r w:rsidRPr="00A84E02">
              <w:rPr>
                <w:strike/>
                <w:sz w:val="16"/>
              </w:rPr>
              <w:t>nigra</w:t>
            </w:r>
            <w:proofErr w:type="spellEnd"/>
            <w:r w:rsidRPr="00A84E02">
              <w:rPr>
                <w:strike/>
                <w:sz w:val="16"/>
              </w:rPr>
              <w:t xml:space="preserve"> '</w:t>
            </w:r>
            <w:proofErr w:type="spellStart"/>
            <w:r w:rsidRPr="00A84E02">
              <w:rPr>
                <w:strike/>
                <w:sz w:val="16"/>
              </w:rPr>
              <w:t>Pulverulenta</w:t>
            </w:r>
            <w:proofErr w:type="spellEnd"/>
            <w:r w:rsidRPr="00A84E02">
              <w:rPr>
                <w:strike/>
                <w:sz w:val="16"/>
              </w:rPr>
              <w:t>'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78DB9A" w14:textId="77777777" w:rsidR="00F4012E" w:rsidRPr="00A84E02" w:rsidRDefault="001F78A2">
            <w:pPr>
              <w:spacing w:after="0" w:line="259" w:lineRule="auto"/>
              <w:ind w:left="85" w:firstLine="0"/>
              <w:rPr>
                <w:strike/>
              </w:rPr>
            </w:pPr>
            <w:proofErr w:type="spellStart"/>
            <w:r w:rsidRPr="00A84E02">
              <w:rPr>
                <w:strike/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8D9CB5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48</w:t>
            </w:r>
          </w:p>
        </w:tc>
      </w:tr>
      <w:tr w:rsidR="00F4012E" w14:paraId="238BC221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A1996A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lastRenderedPageBreak/>
              <w:t>42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872658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D69F3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A7B383" w14:textId="77777777" w:rsidR="00F4012E" w:rsidRPr="00A84E0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Obsadzenie roślinami cebulkowymi i bylinami -</w:t>
            </w:r>
            <w:proofErr w:type="spellStart"/>
            <w:r w:rsidRPr="00A84E02">
              <w:rPr>
                <w:strike/>
                <w:sz w:val="16"/>
              </w:rPr>
              <w:t>Mentha</w:t>
            </w:r>
            <w:proofErr w:type="spellEnd"/>
            <w:r w:rsidRPr="00A84E02">
              <w:rPr>
                <w:strike/>
                <w:sz w:val="16"/>
              </w:rPr>
              <w:t xml:space="preserve"> </w:t>
            </w:r>
            <w:proofErr w:type="spellStart"/>
            <w:r w:rsidRPr="00A84E02">
              <w:rPr>
                <w:strike/>
                <w:sz w:val="16"/>
              </w:rPr>
              <w:t>longifolia</w:t>
            </w:r>
            <w:proofErr w:type="spellEnd"/>
          </w:p>
          <w:p w14:paraId="639E916A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553D6DC4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248-73</w:t>
            </w:r>
          </w:p>
          <w:p w14:paraId="30A8E560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5A74604D" w14:textId="77777777" w:rsidR="00F4012E" w:rsidRPr="00A84E02" w:rsidRDefault="001F78A2">
            <w:pPr>
              <w:spacing w:after="0" w:line="259" w:lineRule="auto"/>
              <w:ind w:left="85" w:firstLine="0"/>
              <w:rPr>
                <w:strike/>
              </w:rPr>
            </w:pPr>
            <w:proofErr w:type="spellStart"/>
            <w:r w:rsidRPr="00A84E02">
              <w:rPr>
                <w:strike/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D9F4E4D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175</w:t>
            </w:r>
          </w:p>
        </w:tc>
      </w:tr>
      <w:tr w:rsidR="00F4012E" w14:paraId="268995EF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A343E1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6FEB0C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99232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E71378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E2BD2E" w14:textId="77777777" w:rsidR="00F4012E" w:rsidRPr="00A84E02" w:rsidRDefault="001F78A2">
            <w:pPr>
              <w:spacing w:after="0" w:line="259" w:lineRule="auto"/>
              <w:ind w:left="85" w:firstLine="0"/>
              <w:rPr>
                <w:strike/>
              </w:rPr>
            </w:pPr>
            <w:proofErr w:type="spellStart"/>
            <w:r w:rsidRPr="00A84E02">
              <w:rPr>
                <w:strike/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807EB4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175</w:t>
            </w:r>
          </w:p>
        </w:tc>
      </w:tr>
      <w:tr w:rsidR="00F4012E" w14:paraId="32BAD8EB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49C3CD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43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E93803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1688D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8C20A2" w14:textId="77777777" w:rsidR="00F4012E" w:rsidRPr="00A84E0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Obsadzenie roślinami cebulkowymi i bylinami -</w:t>
            </w:r>
            <w:proofErr w:type="spellStart"/>
            <w:r w:rsidRPr="00A84E02">
              <w:rPr>
                <w:strike/>
                <w:sz w:val="16"/>
              </w:rPr>
              <w:t>Carex</w:t>
            </w:r>
            <w:proofErr w:type="spellEnd"/>
            <w:r w:rsidRPr="00A84E02">
              <w:rPr>
                <w:strike/>
                <w:sz w:val="16"/>
              </w:rPr>
              <w:t xml:space="preserve"> </w:t>
            </w:r>
            <w:proofErr w:type="spellStart"/>
            <w:r w:rsidRPr="00A84E02">
              <w:rPr>
                <w:strike/>
                <w:sz w:val="16"/>
              </w:rPr>
              <w:t>muskingumensis</w:t>
            </w:r>
            <w:proofErr w:type="spellEnd"/>
          </w:p>
          <w:p w14:paraId="46CCA4BE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33D8E836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326-56</w:t>
            </w:r>
          </w:p>
          <w:p w14:paraId="23513BA2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E696B6C" w14:textId="77777777" w:rsidR="00F4012E" w:rsidRPr="00A84E02" w:rsidRDefault="001F78A2">
            <w:pPr>
              <w:spacing w:after="0" w:line="259" w:lineRule="auto"/>
              <w:ind w:left="85" w:firstLine="0"/>
              <w:rPr>
                <w:strike/>
              </w:rPr>
            </w:pPr>
            <w:proofErr w:type="spellStart"/>
            <w:r w:rsidRPr="00A84E02">
              <w:rPr>
                <w:strike/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D4B0991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270</w:t>
            </w:r>
          </w:p>
        </w:tc>
      </w:tr>
      <w:tr w:rsidR="00F4012E" w14:paraId="39E659DA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206FA9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687A65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2C198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DD4483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9A2CF5" w14:textId="77777777" w:rsidR="00F4012E" w:rsidRPr="00A84E02" w:rsidRDefault="001F78A2">
            <w:pPr>
              <w:spacing w:after="0" w:line="259" w:lineRule="auto"/>
              <w:ind w:left="85" w:firstLine="0"/>
              <w:rPr>
                <w:strike/>
              </w:rPr>
            </w:pPr>
            <w:proofErr w:type="spellStart"/>
            <w:r w:rsidRPr="00A84E02">
              <w:rPr>
                <w:strike/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BB84E6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270</w:t>
            </w:r>
          </w:p>
        </w:tc>
      </w:tr>
      <w:tr w:rsidR="00F4012E" w14:paraId="6B4F624E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11C20E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44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4E8654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8405E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E444E3" w14:textId="77777777" w:rsidR="00F4012E" w:rsidRPr="00A84E0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Ręczne rozścielenie kory</w:t>
            </w:r>
          </w:p>
          <w:p w14:paraId="1733B8F8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364BC95A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20,4-11,832</w:t>
            </w:r>
          </w:p>
          <w:p w14:paraId="14785192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6DE19A4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18A8CFB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8,568</w:t>
            </w:r>
          </w:p>
        </w:tc>
      </w:tr>
      <w:tr w:rsidR="00F4012E" w14:paraId="2F09A646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7B448B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016C3A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A1BDD8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FCD9F7" w14:textId="77777777" w:rsidR="00F4012E" w:rsidRPr="00A84E02" w:rsidRDefault="00F4012E">
            <w:pPr>
              <w:spacing w:after="160" w:line="259" w:lineRule="auto"/>
              <w:ind w:left="0" w:firstLine="0"/>
              <w:rPr>
                <w:strike/>
              </w:rPr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42B20C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B53D9D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8,568</w:t>
            </w:r>
          </w:p>
        </w:tc>
      </w:tr>
      <w:tr w:rsidR="00F4012E" w14:paraId="3B713D0A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3C9709" w14:textId="77777777" w:rsidR="00F4012E" w:rsidRPr="00A84E0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7AF24F" w14:textId="77777777" w:rsidR="00F4012E" w:rsidRPr="00A84E02" w:rsidRDefault="001F78A2">
            <w:pPr>
              <w:spacing w:after="0" w:line="259" w:lineRule="auto"/>
              <w:ind w:left="10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454-4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AEA9D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B5D76C" w14:textId="77777777" w:rsidR="00F4012E" w:rsidRPr="00A84E0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Ziemia żyzna</w:t>
            </w:r>
          </w:p>
          <w:p w14:paraId="301626EC" w14:textId="77777777" w:rsidR="00F4012E" w:rsidRPr="00A84E02" w:rsidRDefault="001F78A2">
            <w:pPr>
              <w:spacing w:after="0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 </w:t>
            </w:r>
          </w:p>
          <w:p w14:paraId="5CDFF9A9" w14:textId="77777777" w:rsidR="00F4012E" w:rsidRPr="00A84E02" w:rsidRDefault="001F78A2">
            <w:pPr>
              <w:spacing w:after="45" w:line="259" w:lineRule="auto"/>
              <w:ind w:left="0" w:firstLine="0"/>
              <w:rPr>
                <w:strike/>
              </w:rPr>
            </w:pPr>
            <w:r w:rsidRPr="00A84E02">
              <w:rPr>
                <w:strike/>
                <w:sz w:val="16"/>
              </w:rPr>
              <w:t>109,8-63,684</w:t>
            </w:r>
          </w:p>
          <w:p w14:paraId="17799EA4" w14:textId="77777777" w:rsidR="00F4012E" w:rsidRPr="00A84E02" w:rsidRDefault="001F78A2">
            <w:pPr>
              <w:spacing w:after="0" w:line="259" w:lineRule="auto"/>
              <w:ind w:left="0" w:right="31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FC7AFAD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AAB5F3C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46,116</w:t>
            </w:r>
          </w:p>
        </w:tc>
      </w:tr>
      <w:tr w:rsidR="00F4012E" w14:paraId="450F0737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3F83F9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B6AB0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CC98B1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0AAB0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4FCE28" w14:textId="77777777" w:rsidR="00F4012E" w:rsidRPr="00A84E02" w:rsidRDefault="001F78A2">
            <w:pPr>
              <w:spacing w:after="0" w:line="259" w:lineRule="auto"/>
              <w:ind w:left="75" w:firstLine="0"/>
              <w:jc w:val="both"/>
              <w:rPr>
                <w:strike/>
              </w:rPr>
            </w:pPr>
            <w:r w:rsidRPr="00A84E02">
              <w:rPr>
                <w:strike/>
                <w:sz w:val="16"/>
              </w:rPr>
              <w:t>m3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A4D1BC" w14:textId="77777777" w:rsidR="00F4012E" w:rsidRPr="00A84E02" w:rsidRDefault="001F78A2">
            <w:pPr>
              <w:spacing w:after="0" w:line="259" w:lineRule="auto"/>
              <w:ind w:left="0" w:right="5" w:firstLine="0"/>
              <w:jc w:val="right"/>
              <w:rPr>
                <w:strike/>
              </w:rPr>
            </w:pPr>
            <w:r w:rsidRPr="00A84E02">
              <w:rPr>
                <w:strike/>
                <w:sz w:val="16"/>
              </w:rPr>
              <w:t>46,116</w:t>
            </w:r>
          </w:p>
        </w:tc>
      </w:tr>
      <w:tr w:rsidR="00F4012E" w14:paraId="68BBCB09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6C94B4B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1FE6250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5B2849B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33A03A09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1.3. Mała architektura CPV 77314000-4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24DF353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2209B043" w14:textId="77777777" w:rsidR="00F4012E" w:rsidRDefault="00F4012E">
            <w:pPr>
              <w:spacing w:after="160" w:line="259" w:lineRule="auto"/>
              <w:ind w:left="0" w:firstLine="0"/>
            </w:pPr>
          </w:p>
        </w:tc>
      </w:tr>
      <w:tr w:rsidR="00F4012E" w14:paraId="175A5E90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690A2A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46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B7A454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2817C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24673B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Demontaż elementów małej architektury - wioślarz, twister, </w:t>
            </w:r>
            <w:proofErr w:type="spellStart"/>
            <w:r>
              <w:rPr>
                <w:sz w:val="16"/>
              </w:rPr>
              <w:t>orbitrek</w:t>
            </w:r>
            <w:proofErr w:type="spellEnd"/>
            <w:r>
              <w:rPr>
                <w:sz w:val="16"/>
              </w:rPr>
              <w:t>, drabina, koła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994902" w14:textId="77777777" w:rsidR="00F4012E" w:rsidRDefault="001F78A2">
            <w:pPr>
              <w:spacing w:after="0" w:line="259" w:lineRule="auto"/>
              <w:ind w:left="70" w:firstLine="0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928DE5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5</w:t>
            </w:r>
          </w:p>
        </w:tc>
      </w:tr>
      <w:tr w:rsidR="00F4012E" w14:paraId="496E0F0A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EA8206" w14:textId="77777777" w:rsidR="00F4012E" w:rsidRPr="00862EE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862EE2">
              <w:rPr>
                <w:strike/>
                <w:sz w:val="16"/>
              </w:rPr>
              <w:t>47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8ACD23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EC90F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81D2C1" w14:textId="17BD6883" w:rsidR="00F4012E" w:rsidRPr="001F78A2" w:rsidRDefault="001F78A2">
            <w:pPr>
              <w:spacing w:after="35" w:line="259" w:lineRule="auto"/>
              <w:ind w:left="0" w:firstLine="0"/>
            </w:pPr>
            <w:r w:rsidRPr="001F78A2">
              <w:rPr>
                <w:strike/>
                <w:sz w:val="16"/>
              </w:rPr>
              <w:t>Rozebranie wiat drewnianych</w:t>
            </w:r>
            <w:r>
              <w:rPr>
                <w:strike/>
                <w:sz w:val="16"/>
              </w:rPr>
              <w:t xml:space="preserve"> </w:t>
            </w:r>
            <w:r>
              <w:rPr>
                <w:sz w:val="16"/>
              </w:rPr>
              <w:t>Dostawa wraz z montażem wiat drewnianych</w:t>
            </w:r>
          </w:p>
          <w:p w14:paraId="3F7F2874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0C3FCB2D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3*3*3</w:t>
            </w:r>
          </w:p>
          <w:p w14:paraId="06623972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1427175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D073AF7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27</w:t>
            </w:r>
          </w:p>
        </w:tc>
      </w:tr>
      <w:tr w:rsidR="00F4012E" w14:paraId="232AEE07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E43DB03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35B68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A8ABA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CE894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762211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05D0E0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27</w:t>
            </w:r>
          </w:p>
        </w:tc>
      </w:tr>
      <w:tr w:rsidR="00F4012E" w14:paraId="6B133BA0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FA556A" w14:textId="77777777" w:rsidR="00F4012E" w:rsidRPr="00862EE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862EE2">
              <w:rPr>
                <w:strike/>
                <w:sz w:val="16"/>
              </w:rPr>
              <w:t>48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AB994D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24F7F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4A76A8" w14:textId="77777777" w:rsidR="00F4012E" w:rsidRPr="00862EE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862EE2">
              <w:rPr>
                <w:strike/>
                <w:sz w:val="16"/>
              </w:rPr>
              <w:t>Odbudowa wiat drewnianych</w:t>
            </w:r>
          </w:p>
          <w:p w14:paraId="6CB6EB76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074054E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3*3*3</w:t>
            </w:r>
          </w:p>
          <w:p w14:paraId="3DFC497E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29C3D8B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0EF1BE03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27</w:t>
            </w:r>
          </w:p>
        </w:tc>
      </w:tr>
      <w:tr w:rsidR="00F4012E" w14:paraId="46789CC0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E34E5A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41BBD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CF3B10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198B2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FB8BA5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28E8D3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27</w:t>
            </w:r>
          </w:p>
        </w:tc>
      </w:tr>
      <w:tr w:rsidR="00F4012E" w14:paraId="788003B8" w14:textId="77777777">
        <w:trPr>
          <w:trHeight w:val="590"/>
        </w:trPr>
        <w:tc>
          <w:tcPr>
            <w:tcW w:w="39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225123" w14:textId="77777777" w:rsidR="00F4012E" w:rsidRPr="00862EE2" w:rsidRDefault="001F78A2">
            <w:pPr>
              <w:spacing w:after="0" w:line="259" w:lineRule="auto"/>
              <w:ind w:left="90" w:firstLine="0"/>
              <w:rPr>
                <w:strike/>
              </w:rPr>
            </w:pPr>
            <w:r w:rsidRPr="00862EE2">
              <w:rPr>
                <w:strike/>
                <w:sz w:val="16"/>
              </w:rPr>
              <w:t>49</w:t>
            </w:r>
          </w:p>
        </w:tc>
        <w:tc>
          <w:tcPr>
            <w:tcW w:w="62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8F67F4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93FD57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6ADCA2" w14:textId="77777777" w:rsidR="00F4012E" w:rsidRPr="00862EE2" w:rsidRDefault="001F78A2">
            <w:pPr>
              <w:spacing w:after="35" w:line="259" w:lineRule="auto"/>
              <w:ind w:left="0" w:firstLine="0"/>
              <w:rPr>
                <w:strike/>
              </w:rPr>
            </w:pPr>
            <w:r w:rsidRPr="00862EE2">
              <w:rPr>
                <w:strike/>
                <w:sz w:val="16"/>
              </w:rPr>
              <w:t>Odnowienie elementów małej architektury - wiaty</w:t>
            </w:r>
          </w:p>
          <w:p w14:paraId="359EE73A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2C1974A3" w14:textId="77777777" w:rsidR="00F4012E" w:rsidRDefault="001F78A2">
            <w:pPr>
              <w:spacing w:after="45" w:line="259" w:lineRule="auto"/>
              <w:ind w:left="0" w:firstLine="0"/>
            </w:pPr>
            <w:r>
              <w:rPr>
                <w:sz w:val="16"/>
              </w:rPr>
              <w:t>21*3</w:t>
            </w:r>
          </w:p>
          <w:p w14:paraId="679C5F83" w14:textId="77777777" w:rsidR="00F4012E" w:rsidRDefault="001F78A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6"/>
              </w:rPr>
              <w:t xml:space="preserve">razem 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5091DAC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79C43DB3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63</w:t>
            </w:r>
          </w:p>
        </w:tc>
      </w:tr>
      <w:tr w:rsidR="00F4012E" w14:paraId="6160A29D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1BA83F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126335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74DECB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93D2D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0D15D8" w14:textId="77777777" w:rsidR="00F4012E" w:rsidRDefault="001F78A2">
            <w:pPr>
              <w:spacing w:after="0" w:line="259" w:lineRule="auto"/>
              <w:ind w:left="75" w:firstLine="0"/>
              <w:jc w:val="both"/>
            </w:pPr>
            <w:r>
              <w:rPr>
                <w:sz w:val="16"/>
              </w:rPr>
              <w:t>m2</w:t>
            </w:r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0BC3BA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63</w:t>
            </w:r>
          </w:p>
        </w:tc>
      </w:tr>
      <w:tr w:rsidR="00F4012E" w14:paraId="68CD9155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4B5E64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50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70F7C0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DD36EC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90E216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Odnowienie elementów małej architektury - wioślarz, twister, </w:t>
            </w:r>
            <w:proofErr w:type="spellStart"/>
            <w:r>
              <w:rPr>
                <w:sz w:val="16"/>
              </w:rPr>
              <w:t>orbitrek</w:t>
            </w:r>
            <w:proofErr w:type="spellEnd"/>
            <w:r>
              <w:rPr>
                <w:sz w:val="16"/>
              </w:rPr>
              <w:t>, drabina, koła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3E4479" w14:textId="77777777" w:rsidR="00F4012E" w:rsidRDefault="001F78A2">
            <w:pPr>
              <w:spacing w:after="0" w:line="259" w:lineRule="auto"/>
              <w:ind w:left="85" w:firstLine="0"/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AD5D809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5</w:t>
            </w:r>
          </w:p>
        </w:tc>
      </w:tr>
      <w:tr w:rsidR="00F4012E" w14:paraId="05D2E70D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4D4F55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51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E94777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67AD6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73DDA0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Odnowienie elementów małej architektury - </w:t>
            </w:r>
            <w:proofErr w:type="spellStart"/>
            <w:r>
              <w:rPr>
                <w:sz w:val="16"/>
              </w:rPr>
              <w:t>ławkostół</w:t>
            </w:r>
            <w:proofErr w:type="spellEnd"/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0A0630" w14:textId="77777777" w:rsidR="00F4012E" w:rsidRDefault="001F78A2">
            <w:pPr>
              <w:spacing w:after="0" w:line="259" w:lineRule="auto"/>
              <w:ind w:left="85" w:firstLine="0"/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9C28B7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3</w:t>
            </w:r>
          </w:p>
        </w:tc>
      </w:tr>
      <w:tr w:rsidR="00F4012E" w14:paraId="6F1B50D4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F686CA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52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9D952D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70B61D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075D69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Montaż elementów małej architektury - wioślarz, twister, </w:t>
            </w:r>
            <w:proofErr w:type="spellStart"/>
            <w:r>
              <w:rPr>
                <w:sz w:val="16"/>
              </w:rPr>
              <w:t>orbitrek</w:t>
            </w:r>
            <w:proofErr w:type="spellEnd"/>
            <w:r>
              <w:rPr>
                <w:sz w:val="16"/>
              </w:rPr>
              <w:t>, drabina, koła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976E0B" w14:textId="77777777" w:rsidR="00F4012E" w:rsidRDefault="001F78A2">
            <w:pPr>
              <w:spacing w:after="0" w:line="259" w:lineRule="auto"/>
              <w:ind w:left="70" w:firstLine="0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65813A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5</w:t>
            </w:r>
          </w:p>
        </w:tc>
      </w:tr>
      <w:tr w:rsidR="00F4012E" w14:paraId="73B11403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F8CF27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53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2FC1A4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248C7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2C990E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Dostawa elementów małej architektury - Kosz na śmieci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F864F0" w14:textId="77777777" w:rsidR="00F4012E" w:rsidRDefault="001F78A2">
            <w:pPr>
              <w:spacing w:after="0" w:line="259" w:lineRule="auto"/>
              <w:ind w:left="85" w:firstLine="0"/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44FD2A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2</w:t>
            </w:r>
          </w:p>
        </w:tc>
      </w:tr>
      <w:tr w:rsidR="00F4012E" w14:paraId="0479D3DD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59BC89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54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A2C0F0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D0AA0E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18A018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Dostawa elementów małej architektury - Tablica edukacyjna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C29DB9" w14:textId="77777777" w:rsidR="00F4012E" w:rsidRDefault="001F78A2">
            <w:pPr>
              <w:spacing w:after="0" w:line="259" w:lineRule="auto"/>
              <w:ind w:left="85" w:firstLine="0"/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29965B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4</w:t>
            </w:r>
          </w:p>
        </w:tc>
      </w:tr>
      <w:tr w:rsidR="00F4012E" w14:paraId="6277CF56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C17E9B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55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A22D86D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D59874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465F3A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Dostawa elementów małej architektury - Tablica edukacyjna - kolumna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BFF9AE" w14:textId="77777777" w:rsidR="00F4012E" w:rsidRDefault="001F78A2">
            <w:pPr>
              <w:spacing w:after="0" w:line="259" w:lineRule="auto"/>
              <w:ind w:left="85" w:firstLine="0"/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DA583C" w14:textId="77777777" w:rsidR="00F4012E" w:rsidRDefault="001F78A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2</w:t>
            </w:r>
          </w:p>
        </w:tc>
      </w:tr>
    </w:tbl>
    <w:p w14:paraId="2959F268" w14:textId="77777777" w:rsidR="00F4012E" w:rsidRDefault="001F78A2">
      <w:pPr>
        <w:pStyle w:val="Nagwek1"/>
        <w:ind w:left="93" w:right="0"/>
      </w:pPr>
      <w:r>
        <w:t>Tabela przedmiaru robót</w:t>
      </w:r>
    </w:p>
    <w:p w14:paraId="7AB5434A" w14:textId="77777777" w:rsidR="00F4012E" w:rsidRDefault="001F78A2">
      <w:pPr>
        <w:spacing w:after="0" w:line="259" w:lineRule="auto"/>
        <w:ind w:left="-5"/>
      </w:pPr>
      <w:r>
        <w:rPr>
          <w:sz w:val="16"/>
        </w:rPr>
        <w:t xml:space="preserve">Budowa obiektów małej architektury w miejscu publicznym  wraz z utwardzeniem terenu przy ul. Dzikiej Róży we wsi Czarny Las –  działka nr 19/3, 18/3 obręb </w:t>
      </w:r>
    </w:p>
    <w:p w14:paraId="16E360FA" w14:textId="77777777" w:rsidR="00F4012E" w:rsidRDefault="001F78A2">
      <w:pPr>
        <w:spacing w:after="0" w:line="259" w:lineRule="auto"/>
        <w:ind w:left="-5"/>
      </w:pPr>
      <w:r>
        <w:rPr>
          <w:sz w:val="16"/>
        </w:rPr>
        <w:t>Czarny Las - etap II</w:t>
      </w:r>
    </w:p>
    <w:tbl>
      <w:tblPr>
        <w:tblStyle w:val="TableGrid"/>
        <w:tblW w:w="10265" w:type="dxa"/>
        <w:tblInd w:w="0" w:type="dxa"/>
        <w:tblCellMar>
          <w:top w:w="59" w:type="dxa"/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625"/>
        <w:gridCol w:w="565"/>
        <w:gridCol w:w="7655"/>
        <w:gridCol w:w="395"/>
        <w:gridCol w:w="630"/>
      </w:tblGrid>
      <w:tr w:rsidR="00F4012E" w14:paraId="00203963" w14:textId="77777777">
        <w:trPr>
          <w:trHeight w:val="41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2C0C0A4C" w14:textId="77777777" w:rsidR="00F4012E" w:rsidRDefault="001F78A2">
            <w:pPr>
              <w:spacing w:after="0" w:line="259" w:lineRule="auto"/>
              <w:ind w:left="85" w:firstLine="0"/>
            </w:pPr>
            <w:r>
              <w:rPr>
                <w:sz w:val="16"/>
              </w:rPr>
              <w:t>Nr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64F3D747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Nr ST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7996BE8B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 xml:space="preserve">Kod </w:t>
            </w:r>
          </w:p>
          <w:p w14:paraId="2718CF16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CPV</w:t>
            </w: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7DCD4ABE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Opis robót</w:t>
            </w:r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47B94D5D" w14:textId="77777777" w:rsidR="00F4012E" w:rsidRDefault="001F78A2">
            <w:pPr>
              <w:spacing w:after="0" w:line="259" w:lineRule="auto"/>
              <w:ind w:left="80" w:firstLine="0"/>
            </w:pPr>
            <w:proofErr w:type="spellStart"/>
            <w:r>
              <w:rPr>
                <w:sz w:val="16"/>
              </w:rPr>
              <w:t>Jm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14:paraId="2AD9C9D2" w14:textId="77777777" w:rsidR="00F4012E" w:rsidRDefault="001F78A2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>Ilość</w:t>
            </w:r>
          </w:p>
        </w:tc>
      </w:tr>
      <w:tr w:rsidR="00F4012E" w14:paraId="45992EB1" w14:textId="77777777">
        <w:trPr>
          <w:trHeight w:val="240"/>
        </w:trPr>
        <w:tc>
          <w:tcPr>
            <w:tcW w:w="39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463200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56</w:t>
            </w:r>
          </w:p>
        </w:tc>
        <w:tc>
          <w:tcPr>
            <w:tcW w:w="6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F91C30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BB652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23A165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Dostawa elementów małej architektury - Grill miejski</w:t>
            </w:r>
          </w:p>
        </w:tc>
        <w:tc>
          <w:tcPr>
            <w:tcW w:w="39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F36394" w14:textId="77777777" w:rsidR="00F4012E" w:rsidRDefault="001F78A2">
            <w:pPr>
              <w:spacing w:after="0" w:line="259" w:lineRule="auto"/>
              <w:ind w:left="85" w:firstLine="0"/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3FEDF9" w14:textId="77777777" w:rsidR="00F4012E" w:rsidRDefault="001F78A2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2</w:t>
            </w:r>
          </w:p>
        </w:tc>
      </w:tr>
      <w:tr w:rsidR="00F4012E" w14:paraId="0B7064CA" w14:textId="77777777">
        <w:trPr>
          <w:trHeight w:val="235"/>
        </w:trPr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A10FD9" w14:textId="77777777" w:rsidR="00F4012E" w:rsidRDefault="001F78A2">
            <w:pPr>
              <w:spacing w:after="0" w:line="259" w:lineRule="auto"/>
              <w:ind w:left="90" w:firstLine="0"/>
            </w:pPr>
            <w:r>
              <w:rPr>
                <w:sz w:val="16"/>
              </w:rPr>
              <w:t>57</w:t>
            </w:r>
          </w:p>
        </w:tc>
        <w:tc>
          <w:tcPr>
            <w:tcW w:w="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E9BF9D" w14:textId="77777777" w:rsidR="00F4012E" w:rsidRDefault="001F78A2">
            <w:pPr>
              <w:spacing w:after="0" w:line="259" w:lineRule="auto"/>
              <w:ind w:left="100" w:firstLine="0"/>
            </w:pPr>
            <w:r>
              <w:rPr>
                <w:sz w:val="16"/>
              </w:rPr>
              <w:t>454-3</w:t>
            </w:r>
          </w:p>
        </w:tc>
        <w:tc>
          <w:tcPr>
            <w:tcW w:w="5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68C452" w14:textId="77777777" w:rsidR="00F4012E" w:rsidRDefault="00F4012E">
            <w:pPr>
              <w:spacing w:after="160" w:line="259" w:lineRule="auto"/>
              <w:ind w:left="0" w:firstLine="0"/>
            </w:pPr>
          </w:p>
        </w:tc>
        <w:tc>
          <w:tcPr>
            <w:tcW w:w="76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407946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Płot </w:t>
            </w:r>
            <w:proofErr w:type="spellStart"/>
            <w:r>
              <w:rPr>
                <w:sz w:val="16"/>
              </w:rPr>
              <w:t>lamelowy</w:t>
            </w:r>
            <w:proofErr w:type="spellEnd"/>
          </w:p>
        </w:tc>
        <w:tc>
          <w:tcPr>
            <w:tcW w:w="3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793318" w14:textId="77777777" w:rsidR="00F4012E" w:rsidRDefault="001F78A2">
            <w:pPr>
              <w:spacing w:after="0" w:line="259" w:lineRule="auto"/>
              <w:ind w:left="85" w:firstLine="0"/>
            </w:pP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A9F031" w14:textId="77777777" w:rsidR="00F4012E" w:rsidRDefault="001F78A2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16</w:t>
            </w:r>
          </w:p>
        </w:tc>
      </w:tr>
    </w:tbl>
    <w:p w14:paraId="71D75CD1" w14:textId="77777777" w:rsidR="00F4012E" w:rsidRDefault="00F4012E">
      <w:pPr>
        <w:sectPr w:rsidR="00F4012E">
          <w:headerReference w:type="even" r:id="rId9"/>
          <w:headerReference w:type="default" r:id="rId10"/>
          <w:headerReference w:type="first" r:id="rId11"/>
          <w:pgSz w:w="11905" w:h="16840"/>
          <w:pgMar w:top="1120" w:right="465" w:bottom="730" w:left="1245" w:header="417" w:footer="708" w:gutter="0"/>
          <w:cols w:space="708"/>
          <w:titlePg/>
        </w:sectPr>
      </w:pPr>
    </w:p>
    <w:p w14:paraId="6E10AA0B" w14:textId="77777777" w:rsidR="00F4012E" w:rsidRDefault="001F78A2">
      <w:pPr>
        <w:pStyle w:val="Nagwek1"/>
        <w:ind w:left="93" w:right="15"/>
      </w:pPr>
      <w:r>
        <w:lastRenderedPageBreak/>
        <w:t>Spis działów przedmiaru robót</w:t>
      </w:r>
    </w:p>
    <w:p w14:paraId="10586C66" w14:textId="77777777" w:rsidR="00F4012E" w:rsidRDefault="001F78A2">
      <w:pPr>
        <w:spacing w:after="0" w:line="259" w:lineRule="auto"/>
        <w:ind w:left="-5"/>
      </w:pPr>
      <w:r>
        <w:rPr>
          <w:sz w:val="16"/>
        </w:rPr>
        <w:t xml:space="preserve">Budowa obiektów małej architektury w miejscu publicznym  wraz z utwardzeniem terenu przy ul. Dzikiej Róży we wsi Czarny Las –  działka nr 19/3, 18/3 obręb </w:t>
      </w:r>
    </w:p>
    <w:p w14:paraId="2B433709" w14:textId="77777777" w:rsidR="00F4012E" w:rsidRDefault="001F78A2">
      <w:pPr>
        <w:spacing w:after="0" w:line="259" w:lineRule="auto"/>
        <w:ind w:left="-5"/>
      </w:pPr>
      <w:r>
        <w:rPr>
          <w:sz w:val="16"/>
        </w:rPr>
        <w:t>Czarny Las - etap II</w:t>
      </w:r>
    </w:p>
    <w:tbl>
      <w:tblPr>
        <w:tblStyle w:val="TableGrid"/>
        <w:tblW w:w="10265" w:type="dxa"/>
        <w:tblInd w:w="0" w:type="dxa"/>
        <w:tblCellMar>
          <w:top w:w="59" w:type="dxa"/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455"/>
        <w:gridCol w:w="9810"/>
      </w:tblGrid>
      <w:tr w:rsidR="00F4012E" w14:paraId="68C95233" w14:textId="77777777">
        <w:trPr>
          <w:trHeight w:val="236"/>
        </w:trPr>
        <w:tc>
          <w:tcPr>
            <w:tcW w:w="455" w:type="dxa"/>
            <w:tcBorders>
              <w:top w:val="single" w:sz="2" w:space="0" w:color="808080"/>
              <w:left w:val="single" w:sz="2" w:space="0" w:color="808080"/>
              <w:bottom w:val="single" w:sz="2" w:space="0" w:color="F0F0F0"/>
              <w:right w:val="single" w:sz="2" w:space="0" w:color="808080"/>
            </w:tcBorders>
          </w:tcPr>
          <w:p w14:paraId="4CA30DAA" w14:textId="77777777" w:rsidR="00F4012E" w:rsidRDefault="001F78A2">
            <w:pPr>
              <w:spacing w:after="0" w:line="259" w:lineRule="auto"/>
              <w:ind w:left="115" w:firstLine="0"/>
            </w:pPr>
            <w:r>
              <w:rPr>
                <w:sz w:val="16"/>
              </w:rPr>
              <w:t>Nr</w:t>
            </w:r>
          </w:p>
        </w:tc>
        <w:tc>
          <w:tcPr>
            <w:tcW w:w="9810" w:type="dxa"/>
            <w:tcBorders>
              <w:top w:val="single" w:sz="2" w:space="0" w:color="808080"/>
              <w:left w:val="single" w:sz="2" w:space="0" w:color="808080"/>
              <w:bottom w:val="single" w:sz="2" w:space="0" w:color="F0F0F0"/>
              <w:right w:val="single" w:sz="2" w:space="0" w:color="808080"/>
            </w:tcBorders>
          </w:tcPr>
          <w:p w14:paraId="265011D8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Opis</w:t>
            </w:r>
          </w:p>
        </w:tc>
      </w:tr>
      <w:tr w:rsidR="00F4012E" w14:paraId="245B0A71" w14:textId="77777777">
        <w:trPr>
          <w:trHeight w:val="239"/>
        </w:trPr>
        <w:tc>
          <w:tcPr>
            <w:tcW w:w="455" w:type="dxa"/>
            <w:tcBorders>
              <w:top w:val="single" w:sz="2" w:space="0" w:color="F0F0F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0E635A5A" w14:textId="77777777" w:rsidR="00F4012E" w:rsidRDefault="001F78A2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1.</w:t>
            </w:r>
          </w:p>
        </w:tc>
        <w:tc>
          <w:tcPr>
            <w:tcW w:w="9810" w:type="dxa"/>
            <w:tcBorders>
              <w:top w:val="single" w:sz="2" w:space="0" w:color="F0F0F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14:paraId="148DF0C9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Etap II</w:t>
            </w:r>
          </w:p>
        </w:tc>
      </w:tr>
      <w:tr w:rsidR="00F4012E" w14:paraId="062DB594" w14:textId="77777777">
        <w:trPr>
          <w:trHeight w:val="235"/>
        </w:trPr>
        <w:tc>
          <w:tcPr>
            <w:tcW w:w="4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AC4619" w14:textId="77777777" w:rsidR="00F4012E" w:rsidRDefault="001F78A2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1.1.</w:t>
            </w:r>
          </w:p>
        </w:tc>
        <w:tc>
          <w:tcPr>
            <w:tcW w:w="98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0A1E01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Nawierzchnie CPV 45233253-7</w:t>
            </w:r>
          </w:p>
        </w:tc>
      </w:tr>
      <w:tr w:rsidR="00F4012E" w14:paraId="21500706" w14:textId="77777777">
        <w:trPr>
          <w:trHeight w:val="235"/>
        </w:trPr>
        <w:tc>
          <w:tcPr>
            <w:tcW w:w="4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9B9E7F" w14:textId="77777777" w:rsidR="00F4012E" w:rsidRDefault="001F78A2">
            <w:pPr>
              <w:spacing w:after="0" w:line="259" w:lineRule="auto"/>
              <w:ind w:left="45" w:firstLine="0"/>
            </w:pPr>
            <w:r>
              <w:rPr>
                <w:sz w:val="16"/>
              </w:rPr>
              <w:t>1.1.1.</w:t>
            </w:r>
          </w:p>
        </w:tc>
        <w:tc>
          <w:tcPr>
            <w:tcW w:w="98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71C3CA9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Utwardzenie kratka trawnikowa wypełniona żwirem CPV 45233253-7</w:t>
            </w:r>
          </w:p>
        </w:tc>
      </w:tr>
      <w:tr w:rsidR="00F4012E" w14:paraId="12C19F16" w14:textId="77777777">
        <w:trPr>
          <w:trHeight w:val="235"/>
        </w:trPr>
        <w:tc>
          <w:tcPr>
            <w:tcW w:w="4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2A2CAD" w14:textId="77777777" w:rsidR="00F4012E" w:rsidRDefault="001F78A2">
            <w:pPr>
              <w:spacing w:after="0" w:line="259" w:lineRule="auto"/>
              <w:ind w:left="45" w:firstLine="0"/>
            </w:pPr>
            <w:r>
              <w:rPr>
                <w:sz w:val="16"/>
              </w:rPr>
              <w:t>1.1.2.</w:t>
            </w:r>
          </w:p>
        </w:tc>
        <w:tc>
          <w:tcPr>
            <w:tcW w:w="98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00A4DD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Trawniki wzmocnione CPV 45233253-7</w:t>
            </w:r>
          </w:p>
        </w:tc>
      </w:tr>
      <w:tr w:rsidR="00F4012E" w14:paraId="2A393B87" w14:textId="77777777">
        <w:trPr>
          <w:trHeight w:val="235"/>
        </w:trPr>
        <w:tc>
          <w:tcPr>
            <w:tcW w:w="4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00B894" w14:textId="77777777" w:rsidR="00F4012E" w:rsidRDefault="001F78A2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1.2.</w:t>
            </w:r>
          </w:p>
        </w:tc>
        <w:tc>
          <w:tcPr>
            <w:tcW w:w="98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B5D857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Nasadzenia CPV 77314000-4</w:t>
            </w:r>
          </w:p>
        </w:tc>
      </w:tr>
      <w:tr w:rsidR="00F4012E" w14:paraId="32B59E86" w14:textId="77777777">
        <w:trPr>
          <w:trHeight w:val="235"/>
        </w:trPr>
        <w:tc>
          <w:tcPr>
            <w:tcW w:w="4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AD6D2D" w14:textId="77777777" w:rsidR="00F4012E" w:rsidRDefault="001F78A2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1.3.</w:t>
            </w:r>
          </w:p>
        </w:tc>
        <w:tc>
          <w:tcPr>
            <w:tcW w:w="98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424DF5" w14:textId="77777777" w:rsidR="00F4012E" w:rsidRDefault="001F78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Mała architektura CPV 77314000-4</w:t>
            </w:r>
          </w:p>
        </w:tc>
      </w:tr>
    </w:tbl>
    <w:p w14:paraId="7C8F5171" w14:textId="77777777" w:rsidR="001F78A2" w:rsidRDefault="001F78A2"/>
    <w:sectPr w:rsidR="001F78A2">
      <w:headerReference w:type="even" r:id="rId12"/>
      <w:headerReference w:type="default" r:id="rId13"/>
      <w:headerReference w:type="first" r:id="rId14"/>
      <w:pgSz w:w="11905" w:h="16840"/>
      <w:pgMar w:top="1120" w:right="465" w:bottom="1440" w:left="1245" w:header="41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D8F0" w14:textId="77777777" w:rsidR="001F78A2" w:rsidRDefault="001F78A2">
      <w:pPr>
        <w:spacing w:after="0" w:line="240" w:lineRule="auto"/>
      </w:pPr>
      <w:r>
        <w:separator/>
      </w:r>
    </w:p>
  </w:endnote>
  <w:endnote w:type="continuationSeparator" w:id="0">
    <w:p w14:paraId="3A1F09F5" w14:textId="77777777" w:rsidR="001F78A2" w:rsidRDefault="001F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6A44" w14:textId="77777777" w:rsidR="001F78A2" w:rsidRDefault="001F78A2">
      <w:pPr>
        <w:spacing w:after="0" w:line="240" w:lineRule="auto"/>
      </w:pPr>
      <w:r>
        <w:separator/>
      </w:r>
    </w:p>
  </w:footnote>
  <w:footnote w:type="continuationSeparator" w:id="0">
    <w:p w14:paraId="44F01683" w14:textId="77777777" w:rsidR="001F78A2" w:rsidRDefault="001F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C1D4" w14:textId="77777777" w:rsidR="00F4012E" w:rsidRDefault="001F78A2">
    <w:pPr>
      <w:tabs>
        <w:tab w:val="right" w:pos="10246"/>
      </w:tabs>
      <w:spacing w:after="169" w:line="259" w:lineRule="auto"/>
      <w:ind w:left="0" w:right="-19" w:firstLine="0"/>
    </w:pPr>
    <w:r>
      <w:rPr>
        <w:sz w:val="16"/>
      </w:rPr>
      <w:t xml:space="preserve">Rodos 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  <w:r>
      <w:rPr>
        <w:sz w:val="16"/>
      </w:rPr>
      <w:t>.0.10 [12581]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>/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</w:p>
  <w:p w14:paraId="4BFE8F92" w14:textId="77777777" w:rsidR="00F4012E" w:rsidRDefault="001F78A2">
    <w:pPr>
      <w:spacing w:after="0" w:line="259" w:lineRule="auto"/>
      <w:ind w:left="0" w:firstLine="0"/>
      <w:jc w:val="both"/>
    </w:pPr>
    <w:r>
      <w:rPr>
        <w:sz w:val="16"/>
      </w:rPr>
      <w:t xml:space="preserve">Budowa obiektów małej architektury w miejscu publicznym  wraz z utwardzeniem terenu przy ul. Dzikiej Róży we wsi Czarny Las –  działka nr 19/3, 18/3 obręb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4570" w14:textId="77777777" w:rsidR="00F4012E" w:rsidRDefault="001F78A2">
    <w:pPr>
      <w:tabs>
        <w:tab w:val="center" w:pos="694"/>
        <w:tab w:val="right" w:pos="10265"/>
      </w:tabs>
      <w:spacing w:after="0" w:line="259" w:lineRule="auto"/>
      <w:ind w:left="0" w:right="-19" w:firstLine="0"/>
    </w:pPr>
    <w:r>
      <w:rPr>
        <w:rFonts w:ascii="Calibri" w:eastAsia="Calibri" w:hAnsi="Calibri" w:cs="Calibri"/>
      </w:rPr>
      <w:tab/>
    </w:r>
    <w:r>
      <w:rPr>
        <w:sz w:val="16"/>
      </w:rPr>
      <w:t xml:space="preserve">Rodos 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  <w:r>
      <w:rPr>
        <w:sz w:val="16"/>
      </w:rPr>
      <w:t>.0.10 [12581]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>/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</w:p>
  <w:p w14:paraId="513DD731" w14:textId="77777777" w:rsidR="00F4012E" w:rsidRDefault="001F78A2">
    <w:pPr>
      <w:spacing w:after="0" w:line="259" w:lineRule="auto"/>
      <w:ind w:left="32" w:firstLine="0"/>
      <w:jc w:val="center"/>
    </w:pPr>
    <w:r>
      <w:rPr>
        <w:b/>
        <w:sz w:val="16"/>
      </w:rPr>
      <w:t>Tabela przedmiaru robót</w:t>
    </w:r>
  </w:p>
  <w:p w14:paraId="4C75563B" w14:textId="77777777" w:rsidR="00F4012E" w:rsidRDefault="001F78A2">
    <w:pPr>
      <w:spacing w:after="0" w:line="259" w:lineRule="auto"/>
      <w:ind w:left="0" w:firstLine="0"/>
      <w:jc w:val="both"/>
    </w:pPr>
    <w:r>
      <w:rPr>
        <w:sz w:val="16"/>
      </w:rPr>
      <w:t xml:space="preserve">Budowa obiektów małej architektury w miejscu publicznym  wraz z utwardzeniem terenu przy ul. Dzikiej Róży we wsi Czarny Las –  działka nr 19/3, 18/3 obręb </w:t>
    </w:r>
  </w:p>
  <w:p w14:paraId="4C79F0B2" w14:textId="77777777" w:rsidR="00F4012E" w:rsidRDefault="001F78A2">
    <w:pPr>
      <w:spacing w:after="0" w:line="259" w:lineRule="auto"/>
      <w:ind w:left="0" w:firstLine="0"/>
    </w:pPr>
    <w:r>
      <w:rPr>
        <w:sz w:val="16"/>
      </w:rPr>
      <w:t>Czarny Las - etap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F4C1" w14:textId="77777777" w:rsidR="00F4012E" w:rsidRDefault="00F4012E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CCEF" w14:textId="77777777" w:rsidR="00F4012E" w:rsidRDefault="001F78A2">
    <w:pPr>
      <w:tabs>
        <w:tab w:val="right" w:pos="10195"/>
      </w:tabs>
      <w:spacing w:after="0" w:line="259" w:lineRule="auto"/>
      <w:ind w:left="0" w:right="-70" w:firstLine="0"/>
    </w:pPr>
    <w:r>
      <w:rPr>
        <w:sz w:val="16"/>
      </w:rPr>
      <w:t xml:space="preserve">Rodos 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  <w:r>
      <w:rPr>
        <w:sz w:val="16"/>
      </w:rPr>
      <w:t>.0.10 [12581]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>/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F2E8" w14:textId="77777777" w:rsidR="00F4012E" w:rsidRDefault="001F78A2">
    <w:pPr>
      <w:tabs>
        <w:tab w:val="center" w:pos="694"/>
        <w:tab w:val="right" w:pos="10265"/>
      </w:tabs>
      <w:spacing w:after="0" w:line="259" w:lineRule="auto"/>
      <w:ind w:left="0" w:right="-70" w:firstLine="0"/>
    </w:pPr>
    <w:r>
      <w:rPr>
        <w:rFonts w:ascii="Calibri" w:eastAsia="Calibri" w:hAnsi="Calibri" w:cs="Calibri"/>
      </w:rPr>
      <w:tab/>
    </w:r>
    <w:r>
      <w:rPr>
        <w:sz w:val="16"/>
      </w:rPr>
      <w:t xml:space="preserve">Rodos 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  <w:r>
      <w:rPr>
        <w:sz w:val="16"/>
      </w:rPr>
      <w:t>.0.10 [12581]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>/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</w:p>
  <w:p w14:paraId="2F3D8DF7" w14:textId="77777777" w:rsidR="00F4012E" w:rsidRDefault="001F78A2">
    <w:pPr>
      <w:spacing w:after="0" w:line="259" w:lineRule="auto"/>
      <w:ind w:left="83" w:firstLine="0"/>
      <w:jc w:val="center"/>
    </w:pPr>
    <w:r>
      <w:rPr>
        <w:b/>
        <w:sz w:val="16"/>
      </w:rPr>
      <w:t>Tabela przedmiaru robót</w:t>
    </w:r>
  </w:p>
  <w:p w14:paraId="677C14D8" w14:textId="77777777" w:rsidR="00F4012E" w:rsidRDefault="001F78A2">
    <w:pPr>
      <w:spacing w:after="0" w:line="259" w:lineRule="auto"/>
      <w:ind w:left="0" w:firstLine="0"/>
      <w:jc w:val="both"/>
    </w:pPr>
    <w:r>
      <w:rPr>
        <w:sz w:val="16"/>
      </w:rPr>
      <w:t xml:space="preserve">Budowa obiektów małej architektury w miejscu publicznym  wraz z utwardzeniem terenu przy ul. Dzikiej Róży we wsi Czarny Las –  działka nr 19/3, 18/3 obręb </w:t>
    </w:r>
  </w:p>
  <w:p w14:paraId="1E3893B0" w14:textId="77777777" w:rsidR="00F4012E" w:rsidRDefault="001F78A2">
    <w:pPr>
      <w:spacing w:after="0" w:line="259" w:lineRule="auto"/>
      <w:ind w:left="0" w:firstLine="0"/>
    </w:pPr>
    <w:r>
      <w:rPr>
        <w:sz w:val="16"/>
      </w:rPr>
      <w:t>Czarny Las - etap II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87C9" w14:textId="77777777" w:rsidR="00F4012E" w:rsidRDefault="001F78A2">
    <w:pPr>
      <w:tabs>
        <w:tab w:val="center" w:pos="694"/>
        <w:tab w:val="right" w:pos="10265"/>
      </w:tabs>
      <w:spacing w:after="0" w:line="259" w:lineRule="auto"/>
      <w:ind w:left="0" w:right="-70" w:firstLine="0"/>
    </w:pPr>
    <w:r>
      <w:rPr>
        <w:rFonts w:ascii="Calibri" w:eastAsia="Calibri" w:hAnsi="Calibri" w:cs="Calibri"/>
      </w:rPr>
      <w:tab/>
    </w:r>
    <w:r>
      <w:rPr>
        <w:sz w:val="16"/>
      </w:rPr>
      <w:t xml:space="preserve">Rodos 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  <w:r>
      <w:rPr>
        <w:sz w:val="16"/>
      </w:rPr>
      <w:t>.0.10 [12581]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>/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</w:p>
  <w:p w14:paraId="3C84207B" w14:textId="77777777" w:rsidR="00F4012E" w:rsidRDefault="001F78A2">
    <w:pPr>
      <w:spacing w:after="0" w:line="259" w:lineRule="auto"/>
      <w:ind w:left="83" w:firstLine="0"/>
      <w:jc w:val="center"/>
    </w:pPr>
    <w:r>
      <w:rPr>
        <w:b/>
        <w:sz w:val="16"/>
      </w:rPr>
      <w:t>Tabela przedmiaru robót</w:t>
    </w:r>
  </w:p>
  <w:p w14:paraId="33DEEF44" w14:textId="77777777" w:rsidR="00F4012E" w:rsidRDefault="001F78A2">
    <w:pPr>
      <w:spacing w:after="0" w:line="259" w:lineRule="auto"/>
      <w:ind w:left="0" w:firstLine="0"/>
      <w:jc w:val="both"/>
    </w:pPr>
    <w:r>
      <w:rPr>
        <w:sz w:val="16"/>
      </w:rPr>
      <w:t xml:space="preserve">Budowa obiektów małej architektury w miejscu publicznym  wraz z utwardzeniem terenu przy ul. Dzikiej Róży we wsi Czarny Las –  działka nr 19/3, 18/3 obręb </w:t>
    </w:r>
  </w:p>
  <w:p w14:paraId="0A8DE2B7" w14:textId="77777777" w:rsidR="00F4012E" w:rsidRDefault="001F78A2">
    <w:pPr>
      <w:spacing w:after="0" w:line="259" w:lineRule="auto"/>
      <w:ind w:left="0" w:firstLine="0"/>
    </w:pPr>
    <w:r>
      <w:rPr>
        <w:sz w:val="16"/>
      </w:rPr>
      <w:t>Czarny Las - etap II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A878" w14:textId="77777777" w:rsidR="00F4012E" w:rsidRDefault="001F78A2">
    <w:pPr>
      <w:tabs>
        <w:tab w:val="right" w:pos="10195"/>
      </w:tabs>
      <w:spacing w:after="0" w:line="259" w:lineRule="auto"/>
      <w:ind w:left="0" w:right="-70" w:firstLine="0"/>
    </w:pPr>
    <w:r>
      <w:rPr>
        <w:sz w:val="16"/>
      </w:rPr>
      <w:t xml:space="preserve">Rodos 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  <w:r>
      <w:rPr>
        <w:sz w:val="16"/>
      </w:rPr>
      <w:t>.0.10 [12581]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>/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3502" w14:textId="77777777" w:rsidR="00F4012E" w:rsidRDefault="001F78A2">
    <w:pPr>
      <w:tabs>
        <w:tab w:val="right" w:pos="10195"/>
      </w:tabs>
      <w:spacing w:after="0" w:line="259" w:lineRule="auto"/>
      <w:ind w:left="0" w:right="-70" w:firstLine="0"/>
    </w:pPr>
    <w:r>
      <w:rPr>
        <w:sz w:val="16"/>
      </w:rPr>
      <w:t xml:space="preserve">Rodos 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  <w:r>
      <w:rPr>
        <w:sz w:val="16"/>
      </w:rPr>
      <w:t>.0.10 [12581]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>/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EDFB" w14:textId="77777777" w:rsidR="00F4012E" w:rsidRDefault="001F78A2">
    <w:pPr>
      <w:tabs>
        <w:tab w:val="right" w:pos="10195"/>
      </w:tabs>
      <w:spacing w:after="0" w:line="259" w:lineRule="auto"/>
      <w:ind w:left="0" w:right="-70" w:firstLine="0"/>
    </w:pPr>
    <w:r>
      <w:rPr>
        <w:sz w:val="16"/>
      </w:rPr>
      <w:t xml:space="preserve">Rodos 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  <w:r>
      <w:rPr>
        <w:sz w:val="16"/>
      </w:rPr>
      <w:t>.0.10 [12581]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>/</w:t>
    </w:r>
    <w:r w:rsidR="00862EE2">
      <w:fldChar w:fldCharType="begin"/>
    </w:r>
    <w:r w:rsidR="00862EE2">
      <w:instrText xml:space="preserve"> NUMPAGES   \* MERGEFORMAT </w:instrText>
    </w:r>
    <w:r w:rsidR="00862EE2">
      <w:fldChar w:fldCharType="separate"/>
    </w:r>
    <w:r>
      <w:rPr>
        <w:sz w:val="16"/>
      </w:rPr>
      <w:t>7</w:t>
    </w:r>
    <w:r w:rsidR="00862EE2">
      <w:rPr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2E"/>
    <w:rsid w:val="001F78A2"/>
    <w:rsid w:val="00862EE2"/>
    <w:rsid w:val="00A84E02"/>
    <w:rsid w:val="00F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959D"/>
  <w15:docId w15:val="{2B2905EF-0D01-4A3F-B157-E1238C6C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4" w:line="25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42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1597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Redel</dc:creator>
  <cp:keywords/>
  <cp:lastModifiedBy>Ewa Redel</cp:lastModifiedBy>
  <cp:revision>2</cp:revision>
  <dcterms:created xsi:type="dcterms:W3CDTF">2024-01-15T15:14:00Z</dcterms:created>
  <dcterms:modified xsi:type="dcterms:W3CDTF">2024-01-15T15:14:00Z</dcterms:modified>
</cp:coreProperties>
</file>