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24A8BBE5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0E1FC5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5073E4">
        <w:rPr>
          <w:rFonts w:ascii="Calibri Light" w:hAnsi="Calibri Light" w:cs="Calibri Light"/>
          <w:b/>
          <w:sz w:val="24"/>
          <w:szCs w:val="24"/>
        </w:rPr>
        <w:t>.318</w:t>
      </w:r>
      <w:r w:rsidRPr="000E1FC5">
        <w:rPr>
          <w:rFonts w:ascii="Calibri Light" w:hAnsi="Calibri Light" w:cs="Calibri Light"/>
          <w:b/>
          <w:sz w:val="24"/>
          <w:szCs w:val="24"/>
        </w:rPr>
        <w:t>/202</w:t>
      </w:r>
      <w:r w:rsidR="008A7500" w:rsidRPr="000E1FC5">
        <w:rPr>
          <w:rFonts w:ascii="Calibri Light" w:hAnsi="Calibri Light" w:cs="Calibri Light"/>
          <w:b/>
          <w:sz w:val="24"/>
          <w:szCs w:val="24"/>
        </w:rPr>
        <w:t>4</w:t>
      </w:r>
    </w:p>
    <w:p w14:paraId="6284EB39" w14:textId="72D8A614" w:rsidR="00742FD1" w:rsidRPr="006761A7" w:rsidRDefault="00EE7B06" w:rsidP="00D713DD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  <w:r w:rsidR="00D81B59">
        <w:rPr>
          <w:rFonts w:ascii="Calibri Light" w:hAnsi="Calibri Light" w:cs="Calibri Light"/>
          <w:sz w:val="24"/>
          <w:szCs w:val="24"/>
        </w:rPr>
        <w:t xml:space="preserve"> </w:t>
      </w:r>
    </w:p>
    <w:p w14:paraId="3209D4DF" w14:textId="16C6E670" w:rsidR="006761A7" w:rsidRPr="00293708" w:rsidRDefault="00E54728" w:rsidP="00293708">
      <w:pPr>
        <w:pStyle w:val="Tytu"/>
      </w:pPr>
      <w:r w:rsidRPr="00293708">
        <w:t>Formularz ofertowy</w:t>
      </w:r>
    </w:p>
    <w:p w14:paraId="4C47036B" w14:textId="1C52D171" w:rsidR="007A53D8" w:rsidRDefault="000163C1" w:rsidP="007A53D8">
      <w:pPr>
        <w:tabs>
          <w:tab w:val="left" w:pos="4395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>odstawowym bez negocjacji</w:t>
      </w:r>
      <w:r w:rsidRPr="006761A7">
        <w:rPr>
          <w:rFonts w:ascii="Calibri Light" w:hAnsi="Calibri Light" w:cs="Calibri Light"/>
          <w:sz w:val="24"/>
          <w:szCs w:val="24"/>
        </w:rPr>
        <w:t xml:space="preserve">, którego przedmiotem jest </w:t>
      </w:r>
      <w:r w:rsidR="00DA1658">
        <w:rPr>
          <w:rFonts w:ascii="Calibri Light" w:hAnsi="Calibri Light" w:cs="Calibri Light"/>
          <w:sz w:val="24"/>
          <w:szCs w:val="24"/>
        </w:rPr>
        <w:t xml:space="preserve">prowadzenie </w:t>
      </w:r>
      <w:r w:rsidR="00B07327">
        <w:rPr>
          <w:rFonts w:ascii="Calibri Light" w:hAnsi="Calibri Light" w:cs="Calibri Light"/>
          <w:sz w:val="24"/>
          <w:szCs w:val="24"/>
        </w:rPr>
        <w:t xml:space="preserve">sesji psychoterapii indywidualnej dla klientów </w:t>
      </w:r>
      <w:r w:rsidR="007A53D8">
        <w:rPr>
          <w:rFonts w:ascii="Calibri Light" w:hAnsi="Calibri Light" w:cs="Calibri Light"/>
          <w:sz w:val="24"/>
          <w:szCs w:val="24"/>
        </w:rPr>
        <w:t>Miejski</w:t>
      </w:r>
      <w:r w:rsidR="00B07327">
        <w:rPr>
          <w:rFonts w:ascii="Calibri Light" w:hAnsi="Calibri Light" w:cs="Calibri Light"/>
          <w:sz w:val="24"/>
          <w:szCs w:val="24"/>
        </w:rPr>
        <w:t>ego Ośrod</w:t>
      </w:r>
      <w:r w:rsidR="007A53D8">
        <w:rPr>
          <w:rFonts w:ascii="Calibri Light" w:hAnsi="Calibri Light" w:cs="Calibri Light"/>
          <w:sz w:val="24"/>
          <w:szCs w:val="24"/>
        </w:rPr>
        <w:t>k</w:t>
      </w:r>
      <w:r w:rsidR="00B07327">
        <w:rPr>
          <w:rFonts w:ascii="Calibri Light" w:hAnsi="Calibri Light" w:cs="Calibri Light"/>
          <w:sz w:val="24"/>
          <w:szCs w:val="24"/>
        </w:rPr>
        <w:t>a</w:t>
      </w:r>
      <w:r w:rsidR="007A53D8">
        <w:rPr>
          <w:rFonts w:ascii="Calibri Light" w:hAnsi="Calibri Light" w:cs="Calibri Light"/>
          <w:sz w:val="24"/>
          <w:szCs w:val="24"/>
        </w:rPr>
        <w:t xml:space="preserve"> Pomocy Społecznej w Gdyni</w:t>
      </w:r>
    </w:p>
    <w:p w14:paraId="0422B2F5" w14:textId="5B5AECD2" w:rsidR="000163C1" w:rsidRPr="006761A7" w:rsidRDefault="00D81B59" w:rsidP="007A53D8">
      <w:pPr>
        <w:tabs>
          <w:tab w:val="left" w:pos="4395"/>
        </w:tabs>
        <w:spacing w:after="0" w:line="360" w:lineRule="auto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  <w:r w:rsidR="000163C1"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miejscowość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35794AF4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r w:rsidR="00DA1658"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korespondencji, (jeżeli</w:t>
            </w: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65A3C2F" w14:textId="69E42C2E" w:rsidR="008A7500" w:rsidRPr="008A7500" w:rsidRDefault="008A7500" w:rsidP="00293708">
      <w:pPr>
        <w:pStyle w:val="Nagwek1"/>
      </w:pPr>
      <w:r w:rsidRPr="008A7500">
        <w:t xml:space="preserve">Rodzaj </w:t>
      </w:r>
      <w:r w:rsidR="000163C1" w:rsidRPr="008A7500">
        <w:t>Wykonawc</w:t>
      </w:r>
      <w:r w:rsidRPr="008A7500">
        <w:t>y</w:t>
      </w:r>
      <w:r w:rsidR="00BB076C">
        <w:rPr>
          <w:rStyle w:val="Odwoanieprzypisudolnego"/>
          <w:rFonts w:cs="Calibri Light"/>
          <w:iCs/>
          <w:szCs w:val="24"/>
        </w:rPr>
        <w:footnoteReference w:id="2"/>
      </w:r>
      <w:r w:rsidR="000163C1" w:rsidRPr="008A7500">
        <w:t>:</w:t>
      </w:r>
    </w:p>
    <w:p w14:paraId="26ECD3B7" w14:textId="5D14AD30" w:rsidR="000163C1" w:rsidRPr="006761A7" w:rsidRDefault="00A465D1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8A7500">
        <w:rPr>
          <w:rFonts w:ascii="Calibri Light" w:hAnsi="Calibri Light" w:cs="Calibri Light"/>
          <w:iCs/>
          <w:sz w:val="24"/>
          <w:szCs w:val="24"/>
        </w:rPr>
        <w:t>mikroprzedsiębiorstwo</w:t>
      </w:r>
      <w:proofErr w:type="gramEnd"/>
    </w:p>
    <w:p w14:paraId="6682DF75" w14:textId="09F10487" w:rsidR="000163C1" w:rsidRPr="006761A7" w:rsidRDefault="00A465D1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mał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A465D1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A465D1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jednoosobową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działalnością gospodarczą</w:t>
      </w:r>
    </w:p>
    <w:p w14:paraId="3093F8B1" w14:textId="60AE4F1F" w:rsidR="000163C1" w:rsidRPr="006761A7" w:rsidRDefault="00A465D1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osobą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4616B77D" w:rsidR="002C5390" w:rsidRDefault="00A465D1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F14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BB076C">
        <w:rPr>
          <w:rFonts w:ascii="Calibri Light" w:hAnsi="Calibri Light" w:cs="Calibri Light"/>
          <w:iCs/>
          <w:sz w:val="24"/>
          <w:szCs w:val="24"/>
        </w:rPr>
        <w:t>innym</w:t>
      </w:r>
      <w:proofErr w:type="gramEnd"/>
      <w:r w:rsidR="00BB076C">
        <w:rPr>
          <w:rFonts w:ascii="Calibri Light" w:hAnsi="Calibri Light" w:cs="Calibri Light"/>
          <w:iCs/>
          <w:sz w:val="24"/>
          <w:szCs w:val="24"/>
        </w:rPr>
        <w:t xml:space="preserve"> rodzajem</w:t>
      </w:r>
    </w:p>
    <w:p w14:paraId="2F506292" w14:textId="5FC5454E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 xml:space="preserve">Osoba upoważniona do kontaktu z Zamawiającym: 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lastRenderedPageBreak/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17D0C2B1" w14:textId="3D817DA7" w:rsidR="000163C1" w:rsidRDefault="000163C1" w:rsidP="001145E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</w:t>
      </w:r>
      <w:r w:rsidR="007E0E87">
        <w:rPr>
          <w:rFonts w:ascii="Calibri Light" w:hAnsi="Calibri Light" w:cs="Calibri Light"/>
        </w:rPr>
        <w:t xml:space="preserve">nkami i na zasadach zawartych w </w:t>
      </w:r>
      <w:r w:rsidRPr="006761A7">
        <w:rPr>
          <w:rFonts w:ascii="Calibri Light" w:hAnsi="Calibri Light" w:cs="Calibri Light"/>
        </w:rPr>
        <w:t xml:space="preserve">dokumentach zamówienia za </w:t>
      </w:r>
      <w:r w:rsidRPr="00D22F08">
        <w:rPr>
          <w:rFonts w:ascii="Calibri Light" w:hAnsi="Calibri Light" w:cs="Calibri Light"/>
          <w:b/>
        </w:rPr>
        <w:t>cenę łączną</w:t>
      </w:r>
      <w:r w:rsidRPr="00D22F08">
        <w:rPr>
          <w:rFonts w:ascii="Calibri Light" w:hAnsi="Calibri Light" w:cs="Calibri Light"/>
          <w:b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2197092F" w14:textId="75CBE78D" w:rsidR="00283264" w:rsidRDefault="00283264" w:rsidP="00283264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brutto: </w:t>
      </w:r>
      <w:r>
        <w:rPr>
          <w:rFonts w:ascii="Calibri Light" w:hAnsi="Calibri Light" w:cs="Calibri Light"/>
          <w:lang w:val="pl-PL"/>
        </w:rPr>
        <w:tab/>
      </w:r>
      <w:r w:rsidR="00006A53">
        <w:rPr>
          <w:rFonts w:ascii="Calibri Light" w:hAnsi="Calibri Light" w:cs="Calibri Light"/>
          <w:lang w:val="pl-PL"/>
        </w:rPr>
        <w:t xml:space="preserve">zł </w:t>
      </w:r>
    </w:p>
    <w:p w14:paraId="04B7F516" w14:textId="77777777" w:rsidR="00AE25AE" w:rsidRDefault="00283264" w:rsidP="00AE25AE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5103"/>
          <w:tab w:val="left" w:leader="dot" w:pos="6804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ab/>
      </w:r>
      <w:proofErr w:type="gramStart"/>
      <w:r w:rsidR="00006A53">
        <w:rPr>
          <w:rFonts w:ascii="Calibri Light" w:hAnsi="Calibri Light" w:cs="Calibri Light"/>
          <w:lang w:val="pl-PL"/>
        </w:rPr>
        <w:t>w</w:t>
      </w:r>
      <w:proofErr w:type="gramEnd"/>
      <w:r w:rsidR="00006A53">
        <w:rPr>
          <w:rFonts w:ascii="Calibri Light" w:hAnsi="Calibri Light" w:cs="Calibri Light"/>
          <w:lang w:val="pl-PL"/>
        </w:rPr>
        <w:t xml:space="preserve"> tym…….</w:t>
      </w:r>
      <w:r>
        <w:rPr>
          <w:rFonts w:ascii="Calibri Light" w:hAnsi="Calibri Light" w:cs="Calibri Light"/>
          <w:lang w:val="pl-PL"/>
        </w:rPr>
        <w:tab/>
        <w:t xml:space="preserve">% </w:t>
      </w:r>
      <w:proofErr w:type="gramStart"/>
      <w:r>
        <w:rPr>
          <w:rFonts w:ascii="Calibri Light" w:hAnsi="Calibri Light" w:cs="Calibri Light"/>
          <w:lang w:val="pl-PL"/>
        </w:rPr>
        <w:t>st</w:t>
      </w:r>
      <w:r w:rsidR="00E51FEE">
        <w:rPr>
          <w:rFonts w:ascii="Calibri Light" w:hAnsi="Calibri Light" w:cs="Calibri Light"/>
          <w:lang w:val="pl-PL"/>
        </w:rPr>
        <w:t>awka</w:t>
      </w:r>
      <w:proofErr w:type="gramEnd"/>
      <w:r w:rsidR="00E51FEE">
        <w:rPr>
          <w:rFonts w:ascii="Calibri Light" w:hAnsi="Calibri Light" w:cs="Calibri Light"/>
          <w:lang w:val="pl-PL"/>
        </w:rPr>
        <w:t xml:space="preserve"> podatku VAT w wysokości: </w:t>
      </w:r>
      <w:r w:rsidR="00E51FEE">
        <w:rPr>
          <w:rFonts w:ascii="Calibri Light" w:hAnsi="Calibri Light" w:cs="Calibri Light"/>
          <w:lang w:val="pl-PL"/>
        </w:rPr>
        <w:tab/>
      </w:r>
      <w:r w:rsidR="00AE25AE">
        <w:rPr>
          <w:rFonts w:ascii="Calibri Light" w:hAnsi="Calibri Light" w:cs="Calibri Light"/>
          <w:lang w:val="pl-PL"/>
        </w:rPr>
        <w:t>.</w:t>
      </w:r>
    </w:p>
    <w:p w14:paraId="5B5C433A" w14:textId="2041FC59" w:rsidR="00E51FEE" w:rsidRDefault="00E51FEE" w:rsidP="00AE25AE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5103"/>
          <w:tab w:val="left" w:leader="dot" w:pos="6804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76F18974" w14:textId="77777777" w:rsidR="00D617E3" w:rsidRPr="006761A7" w:rsidRDefault="000163C1" w:rsidP="009A6F1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tbl>
      <w:tblPr>
        <w:tblStyle w:val="Tabela-Siatka1"/>
        <w:tblW w:w="9214" w:type="dxa"/>
        <w:tblInd w:w="-34" w:type="dxa"/>
        <w:tblLayout w:type="fixed"/>
        <w:tblLook w:val="04A0" w:firstRow="1" w:lastRow="0" w:firstColumn="1" w:lastColumn="0" w:noHBand="0" w:noVBand="1"/>
        <w:tblCaption w:val="Cena oferty brutto"/>
        <w:tblDescription w:val="Tabela do wypenienia przez Wykonawcę "/>
      </w:tblPr>
      <w:tblGrid>
        <w:gridCol w:w="709"/>
        <w:gridCol w:w="4111"/>
        <w:gridCol w:w="1418"/>
        <w:gridCol w:w="1701"/>
        <w:gridCol w:w="1275"/>
      </w:tblGrid>
      <w:tr w:rsidR="00D617E3" w:rsidRPr="00DC03CA" w14:paraId="48D38A68" w14:textId="77777777" w:rsidTr="001906B3">
        <w:trPr>
          <w:trHeight w:val="1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32F23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A41F43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Rodzaj usługi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04D77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Przewidywana liczba usług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B8BF4B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Cena jednostkowa brutto usługi</w:t>
            </w:r>
          </w:p>
          <w:p w14:paraId="058FA420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(PLN)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98071C" w14:textId="77777777" w:rsidR="00D617E3" w:rsidRPr="007F3CF3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7F3CF3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Wartość ogółem brutto</w:t>
            </w:r>
          </w:p>
          <w:p w14:paraId="4D55B2CF" w14:textId="77777777" w:rsidR="00D617E3" w:rsidRPr="007F3CF3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7F3CF3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(PLN)</w:t>
            </w:r>
          </w:p>
          <w:p w14:paraId="6BB98FEE" w14:textId="466AD179" w:rsidR="00D617E3" w:rsidRPr="00DC03CA" w:rsidRDefault="00E15E57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proofErr w:type="gramStart"/>
            <w:r w:rsidRPr="007F3CF3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kolumna</w:t>
            </w:r>
            <w:proofErr w:type="gramEnd"/>
            <w:r w:rsidRPr="007F3CF3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liczba usług x cena jednostkowa brutto </w:t>
            </w:r>
          </w:p>
        </w:tc>
      </w:tr>
      <w:tr w:rsidR="00D617E3" w:rsidRPr="00DC03CA" w14:paraId="3DB404D9" w14:textId="77777777" w:rsidTr="00DA1658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785D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6153" w14:textId="6DE6A846" w:rsidR="00D617E3" w:rsidRPr="00B07327" w:rsidRDefault="00B07327" w:rsidP="00B07327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Sesje psychoterapii indywidualnej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8951" w14:textId="7468F514" w:rsidR="00D617E3" w:rsidRPr="00DC03CA" w:rsidRDefault="00B07327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BF0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2E9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</w:tr>
    </w:tbl>
    <w:p w14:paraId="7EA1E961" w14:textId="33C7194C" w:rsidR="000163C1" w:rsidRPr="006761A7" w:rsidRDefault="003E14A1" w:rsidP="00EB0363">
      <w:pPr>
        <w:pStyle w:val="Nagwek1"/>
        <w:numPr>
          <w:ilvl w:val="0"/>
          <w:numId w:val="23"/>
        </w:numPr>
        <w:ind w:left="709"/>
      </w:pPr>
      <w:r>
        <w:t>Oświadczam/-</w:t>
      </w:r>
      <w:r w:rsidR="007C736B">
        <w:t>my, że</w:t>
      </w:r>
      <w:r>
        <w:t>:</w:t>
      </w:r>
    </w:p>
    <w:p w14:paraId="5AFD9852" w14:textId="77777777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  <w:r w:rsidRPr="006761A7">
        <w:rPr>
          <w:rFonts w:ascii="Calibri Light" w:hAnsi="Calibri Light" w:cs="Calibri Light"/>
          <w:color w:val="000000"/>
        </w:rPr>
        <w:t xml:space="preserve"> 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036D068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2E628BFB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okres </w:t>
      </w:r>
      <w:r w:rsidR="00FD16D5" w:rsidRPr="00B07327">
        <w:rPr>
          <w:rFonts w:ascii="Calibri Light" w:hAnsi="Calibri Light" w:cs="Calibri Light"/>
          <w:lang w:val="pl-PL"/>
        </w:rPr>
        <w:t>30</w:t>
      </w:r>
      <w:r w:rsidRPr="00B07327">
        <w:rPr>
          <w:rFonts w:ascii="Calibri Light" w:hAnsi="Calibri Light" w:cs="Calibri Light"/>
        </w:rPr>
        <w:t xml:space="preserve"> dni</w:t>
      </w:r>
      <w:r w:rsidRPr="00B07327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B07327">
        <w:rPr>
          <w:rFonts w:ascii="Calibri Light" w:hAnsi="Calibri Light" w:cs="Calibri Light"/>
          <w:lang w:val="pl-PL"/>
        </w:rPr>
        <w:t>do</w:t>
      </w:r>
      <w:proofErr w:type="gramEnd"/>
      <w:r w:rsidRPr="00B07327">
        <w:rPr>
          <w:rFonts w:ascii="Calibri Light" w:hAnsi="Calibri Light" w:cs="Calibri Light"/>
          <w:lang w:val="pl-PL"/>
        </w:rPr>
        <w:t xml:space="preserve"> </w:t>
      </w:r>
      <w:r w:rsidR="00A465D1">
        <w:rPr>
          <w:rFonts w:ascii="Calibri Light" w:hAnsi="Calibri Light" w:cs="Calibri Light"/>
          <w:lang w:val="pl-PL"/>
        </w:rPr>
        <w:t>25</w:t>
      </w:r>
      <w:r w:rsidR="00CE698F" w:rsidRPr="00B07327">
        <w:rPr>
          <w:rFonts w:ascii="Calibri Light" w:hAnsi="Calibri Light" w:cs="Calibri Light"/>
          <w:lang w:val="pl-PL"/>
        </w:rPr>
        <w:t>.10</w:t>
      </w:r>
      <w:r w:rsidR="00FB002E" w:rsidRPr="00B07327">
        <w:rPr>
          <w:rFonts w:ascii="Calibri Light" w:hAnsi="Calibri Light" w:cs="Calibri Light"/>
          <w:lang w:val="pl-PL"/>
        </w:rPr>
        <w:t>.</w:t>
      </w:r>
      <w:r w:rsidR="00503C7F" w:rsidRPr="00B07327">
        <w:rPr>
          <w:rFonts w:ascii="Calibri Light" w:hAnsi="Calibri Light" w:cs="Calibri Light"/>
          <w:lang w:val="pl-PL"/>
        </w:rPr>
        <w:t>2024</w:t>
      </w:r>
      <w:r w:rsidRPr="00B07327">
        <w:rPr>
          <w:rFonts w:ascii="Calibri Light" w:hAnsi="Calibri Light" w:cs="Calibri Light"/>
          <w:lang w:val="pl-PL"/>
        </w:rPr>
        <w:t xml:space="preserve"> </w:t>
      </w:r>
      <w:proofErr w:type="gramStart"/>
      <w:r w:rsidR="00A90783" w:rsidRPr="00B07327">
        <w:rPr>
          <w:rFonts w:ascii="Calibri Light" w:hAnsi="Calibri Light" w:cs="Calibri Light"/>
          <w:lang w:val="pl-PL"/>
        </w:rPr>
        <w:t>r</w:t>
      </w:r>
      <w:proofErr w:type="gramEnd"/>
      <w:r w:rsidR="00A90783" w:rsidRPr="00B07327">
        <w:rPr>
          <w:rFonts w:ascii="Calibri Light" w:hAnsi="Calibri Light" w:cs="Calibri Light"/>
          <w:lang w:val="pl-PL"/>
        </w:rPr>
        <w:t>.</w:t>
      </w:r>
      <w:r w:rsidR="00A90783" w:rsidRPr="00B07327">
        <w:rPr>
          <w:rFonts w:ascii="Calibri Light" w:hAnsi="Calibri Light" w:cs="Calibri Light"/>
        </w:rPr>
        <w:t xml:space="preserve"> –</w:t>
      </w:r>
      <w:r w:rsidR="00A90783" w:rsidRPr="00A90783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</w:t>
      </w:r>
      <w:r w:rsidRPr="00B07327">
        <w:rPr>
          <w:rFonts w:ascii="Calibri Light" w:hAnsi="Calibri Light" w:cs="Calibri Light"/>
        </w:rPr>
        <w:t>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5CBE90E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</w:t>
      </w:r>
      <w:r w:rsidRPr="00FB002E">
        <w:rPr>
          <w:rFonts w:ascii="Calibri Light" w:hAnsi="Calibri Light" w:cs="Calibri Light"/>
        </w:rPr>
        <w:t xml:space="preserve">stanowiący załącznik nr </w:t>
      </w:r>
      <w:r w:rsidR="00FB002E" w:rsidRPr="00FB002E">
        <w:rPr>
          <w:rFonts w:ascii="Calibri Light" w:hAnsi="Calibri Light" w:cs="Calibri Light"/>
          <w:lang w:val="pl-PL"/>
        </w:rPr>
        <w:t>5</w:t>
      </w:r>
      <w:r w:rsidRPr="00FB002E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 xml:space="preserve">i we wskazanym </w:t>
      </w:r>
      <w:bookmarkStart w:id="0" w:name="_GoBack"/>
      <w:bookmarkEnd w:id="0"/>
      <w:r w:rsidRPr="006761A7">
        <w:rPr>
          <w:rFonts w:ascii="Calibri Light" w:hAnsi="Calibri Light" w:cs="Calibri Light"/>
        </w:rPr>
        <w:t>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lang w:val="pl-PL"/>
        </w:rPr>
        <w:lastRenderedPageBreak/>
        <w:t>z</w:t>
      </w:r>
      <w:r w:rsidRPr="006761A7">
        <w:rPr>
          <w:rFonts w:ascii="Calibri Light" w:hAnsi="Calibri Light" w:cs="Calibri Light"/>
        </w:rPr>
        <w:t>ostałem</w:t>
      </w:r>
      <w:proofErr w:type="gramEnd"/>
      <w:r w:rsidRPr="006761A7">
        <w:rPr>
          <w:rFonts w:ascii="Calibri Light" w:hAnsi="Calibri Light" w:cs="Calibri Light"/>
        </w:rPr>
        <w:t>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723C8839" w14:textId="27B2E2ED" w:rsidR="005911B1" w:rsidRPr="00FB002E" w:rsidRDefault="000163C1" w:rsidP="00D20DD0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FB002E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FB002E">
        <w:rPr>
          <w:rFonts w:ascii="Calibri Light" w:hAnsi="Calibri Light" w:cs="Calibri Light"/>
          <w:color w:val="000000"/>
          <w:lang w:val="pl-PL"/>
        </w:rPr>
        <w:t xml:space="preserve">/-my się do realizacji przedmiotu zamówienia </w:t>
      </w:r>
      <w:r w:rsidRPr="00FB002E">
        <w:rPr>
          <w:rFonts w:ascii="Calibri Light" w:hAnsi="Calibri Light" w:cs="Calibri Light"/>
        </w:rPr>
        <w:t xml:space="preserve">od </w:t>
      </w:r>
      <w:r w:rsidR="00FD16D5">
        <w:rPr>
          <w:rFonts w:ascii="Calibri Light" w:hAnsi="Calibri Light" w:cs="Calibri Light"/>
          <w:lang w:val="pl-PL"/>
        </w:rPr>
        <w:t xml:space="preserve">dnia podpisania umowy </w:t>
      </w:r>
      <w:r w:rsidRPr="00FB002E">
        <w:rPr>
          <w:rFonts w:ascii="Calibri Light" w:hAnsi="Calibri Light" w:cs="Calibri Light"/>
        </w:rPr>
        <w:t>do dnia 3</w:t>
      </w:r>
      <w:r w:rsidR="007E0E87">
        <w:rPr>
          <w:rFonts w:ascii="Calibri Light" w:hAnsi="Calibri Light" w:cs="Calibri Light"/>
          <w:lang w:val="pl-PL"/>
        </w:rPr>
        <w:t>1</w:t>
      </w:r>
      <w:r w:rsidRPr="00FB002E">
        <w:rPr>
          <w:rFonts w:ascii="Calibri Light" w:hAnsi="Calibri Light" w:cs="Calibri Light"/>
        </w:rPr>
        <w:t>.</w:t>
      </w:r>
      <w:r w:rsidR="007E0E87">
        <w:rPr>
          <w:rFonts w:ascii="Calibri Light" w:hAnsi="Calibri Light" w:cs="Calibri Light"/>
          <w:lang w:val="pl-PL"/>
        </w:rPr>
        <w:t>12.2024</w:t>
      </w:r>
      <w:r w:rsidR="00FB002E">
        <w:rPr>
          <w:rFonts w:ascii="Calibri Light" w:hAnsi="Calibri Light" w:cs="Calibri Light"/>
        </w:rPr>
        <w:t xml:space="preserve"> </w:t>
      </w:r>
      <w:r w:rsidRPr="00FB002E">
        <w:rPr>
          <w:rFonts w:ascii="Calibri Light" w:hAnsi="Calibri Light" w:cs="Calibri Light"/>
        </w:rPr>
        <w:t>r.</w:t>
      </w:r>
      <w:r w:rsidR="00FB002E">
        <w:rPr>
          <w:rFonts w:ascii="Calibri Light" w:hAnsi="Calibri Light" w:cs="Calibri Light"/>
          <w:lang w:val="pl-PL"/>
        </w:rPr>
        <w:t xml:space="preserve"> Z</w:t>
      </w:r>
      <w:r w:rsidR="005911B1" w:rsidRPr="00FB002E">
        <w:rPr>
          <w:rFonts w:ascii="Calibri Light" w:hAnsi="Calibri Light" w:cs="Calibri Light"/>
          <w:lang w:val="pl-PL"/>
        </w:rPr>
        <w:t xml:space="preserve">amierzam/-my / Nie zamierzam/-my </w:t>
      </w:r>
      <w:r w:rsidR="001E2034" w:rsidRPr="00FB002E">
        <w:rPr>
          <w:rFonts w:ascii="Calibri Light" w:hAnsi="Calibri Light" w:cs="Calibri Light"/>
          <w:lang w:val="pl-PL"/>
        </w:rPr>
        <w:t>powierzyć c</w:t>
      </w:r>
      <w:r w:rsidR="007E0E87">
        <w:rPr>
          <w:rFonts w:ascii="Calibri Light" w:hAnsi="Calibri Light" w:cs="Calibri Light"/>
          <w:lang w:val="pl-PL"/>
        </w:rPr>
        <w:t xml:space="preserve">zęść zamówienia podwykonawcom w </w:t>
      </w:r>
      <w:r w:rsidR="001E2034" w:rsidRPr="00FB002E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3"/>
      </w:r>
      <w:r w:rsidR="001E2034" w:rsidRPr="00FB002E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1E2034" w:rsidRPr="006761A7" w14:paraId="25C393E6" w14:textId="7CB9DFFF" w:rsidTr="007C736B">
        <w:trPr>
          <w:tblHeader/>
        </w:trPr>
        <w:tc>
          <w:tcPr>
            <w:tcW w:w="2830" w:type="dxa"/>
          </w:tcPr>
          <w:p w14:paraId="6CACCD14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C445D7F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1D34755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77777777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Oświadcza</w:t>
      </w:r>
      <w:r>
        <w:rPr>
          <w:rFonts w:ascii="Calibri Light" w:hAnsi="Calibri Light" w:cs="Calibri Light"/>
          <w:lang w:val="pl-PL"/>
        </w:rPr>
        <w:t>m/-my</w:t>
      </w:r>
      <w:r w:rsidRPr="001E2034">
        <w:rPr>
          <w:rFonts w:ascii="Calibri Light" w:hAnsi="Calibri Light" w:cs="Calibri Light"/>
        </w:rPr>
        <w:t>, że 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C07539"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4"/>
      </w:r>
      <w:r>
        <w:rPr>
          <w:rFonts w:ascii="Calibri Light" w:hAnsi="Calibri Light" w:cs="Calibri Light"/>
          <w:lang w:val="pl-PL"/>
        </w:rPr>
        <w:t>.</w:t>
      </w:r>
    </w:p>
    <w:p w14:paraId="2EC618B9" w14:textId="77777777" w:rsidR="00FD16D5" w:rsidRPr="00B47DDB" w:rsidRDefault="00FD16D5" w:rsidP="004E28F5">
      <w:pPr>
        <w:pStyle w:val="Nagwek1"/>
        <w:numPr>
          <w:ilvl w:val="0"/>
          <w:numId w:val="23"/>
        </w:numPr>
      </w:pPr>
      <w:r w:rsidRPr="00B47DDB">
        <w:t>Wykaz osób na potrzeby oceny w kryterium „doświadczenie personelu”.</w:t>
      </w:r>
    </w:p>
    <w:p w14:paraId="5C9782CB" w14:textId="40C7983B" w:rsidR="00FD16D5" w:rsidRPr="00B47DDB" w:rsidRDefault="00FD16D5" w:rsidP="00FD16D5">
      <w:pPr>
        <w:pStyle w:val="Tekstpodstawowy"/>
        <w:tabs>
          <w:tab w:val="left" w:pos="720"/>
        </w:tabs>
        <w:spacing w:after="0"/>
        <w:jc w:val="both"/>
        <w:rPr>
          <w:color w:val="000000"/>
          <w:sz w:val="24"/>
          <w:szCs w:val="24"/>
        </w:rPr>
      </w:pPr>
      <w:r w:rsidRPr="00F01A0E">
        <w:rPr>
          <w:bCs/>
          <w:sz w:val="24"/>
          <w:szCs w:val="24"/>
        </w:rPr>
        <w:t>Na potrzeby oceny w kryterium II „doświadczenie personelu ”</w:t>
      </w:r>
      <w:r w:rsidR="00F01A0E" w:rsidRPr="00F01A0E">
        <w:rPr>
          <w:bCs/>
          <w:sz w:val="24"/>
          <w:szCs w:val="24"/>
        </w:rPr>
        <w:t xml:space="preserve"> </w:t>
      </w:r>
      <w:r w:rsidRPr="00F01A0E">
        <w:rPr>
          <w:bCs/>
          <w:sz w:val="24"/>
          <w:szCs w:val="24"/>
        </w:rPr>
        <w:t>Wykona</w:t>
      </w:r>
      <w:r w:rsidRPr="00B47DDB">
        <w:rPr>
          <w:bCs/>
          <w:sz w:val="24"/>
          <w:szCs w:val="24"/>
        </w:rPr>
        <w:t xml:space="preserve">wca 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>wskazuje 2 osoby ·skierowane do realizacji przedmiotu zamówienia, które będą podlegać niniejszej ocenie.</w:t>
      </w:r>
      <w:r w:rsidRPr="00B47DDB">
        <w:rPr>
          <w:color w:val="000000"/>
          <w:sz w:val="24"/>
          <w:szCs w:val="24"/>
        </w:rPr>
        <w:t xml:space="preserve"> </w:t>
      </w:r>
    </w:p>
    <w:p w14:paraId="06C8FAD4" w14:textId="77777777" w:rsidR="00FD16D5" w:rsidRPr="001906B3" w:rsidRDefault="00FD16D5" w:rsidP="001906B3">
      <w:pPr>
        <w:pStyle w:val="Nagwek2"/>
        <w:jc w:val="center"/>
        <w:rPr>
          <w:b/>
        </w:rPr>
      </w:pPr>
      <w:r w:rsidRPr="00B47DDB">
        <w:rPr>
          <w:b/>
        </w:rPr>
        <w:t>Wykaz osób „doświadczenie personelu”</w:t>
      </w:r>
    </w:p>
    <w:p w14:paraId="2E0F1E21" w14:textId="674B4146" w:rsidR="00FD16D5" w:rsidRPr="00FD16D5" w:rsidRDefault="00FD16D5" w:rsidP="004E28F5">
      <w:pPr>
        <w:pStyle w:val="Tekstpodstawowy"/>
        <w:tabs>
          <w:tab w:val="left" w:pos="720"/>
        </w:tabs>
        <w:spacing w:before="24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FD16D5">
        <w:rPr>
          <w:rFonts w:ascii="Calibri Light" w:hAnsi="Calibri Light" w:cs="Calibri Light"/>
          <w:sz w:val="24"/>
          <w:szCs w:val="24"/>
        </w:rPr>
        <w:t>Oświadczam/-my, że niżej wymienione osoby skierowane do realizacji zamówienia posiadają następujące doświadczenie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Wykaz osób"/>
        <w:tblDescription w:val="Wykaz osób"/>
      </w:tblPr>
      <w:tblGrid>
        <w:gridCol w:w="1815"/>
        <w:gridCol w:w="4153"/>
        <w:gridCol w:w="3495"/>
      </w:tblGrid>
      <w:tr w:rsidR="008B0FCC" w:rsidRPr="0061021D" w14:paraId="4ED7584E" w14:textId="31ECB09D" w:rsidTr="008B0FCC">
        <w:tc>
          <w:tcPr>
            <w:tcW w:w="1815" w:type="dxa"/>
          </w:tcPr>
          <w:p w14:paraId="1C5A37B5" w14:textId="77777777" w:rsidR="008B0FCC" w:rsidRPr="00EC6EBC" w:rsidRDefault="008B0FCC" w:rsidP="00B52FDF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EC6EBC">
              <w:rPr>
                <w:rFonts w:ascii="Calibri Light" w:hAnsi="Calibri Light" w:cs="Calibri Light"/>
                <w:lang w:val="pl-PL"/>
              </w:rPr>
              <w:lastRenderedPageBreak/>
              <w:t xml:space="preserve">Imię Nazwisko </w:t>
            </w:r>
          </w:p>
          <w:p w14:paraId="4C17DE57" w14:textId="327FCD90" w:rsidR="008B0FCC" w:rsidRPr="00EC6EBC" w:rsidRDefault="008B0FCC" w:rsidP="004E28F5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EC6EBC">
              <w:rPr>
                <w:rFonts w:ascii="Calibri Light" w:hAnsi="Calibri Light" w:cs="Calibri Light"/>
                <w:lang w:val="pl-PL"/>
              </w:rPr>
              <w:t>(Terapeuta – osoba ta winna być tożsama z osobą wskazana w Wykazie Osób na ocenę spełniania warunków udziału w postepowaniu ( zał. Nr 6 SWZ), o którym mowa w Rozdziale 6 ust.1 pkt. 1 SWZ</w:t>
            </w:r>
          </w:p>
        </w:tc>
        <w:tc>
          <w:tcPr>
            <w:tcW w:w="4153" w:type="dxa"/>
          </w:tcPr>
          <w:p w14:paraId="4AB9834D" w14:textId="2958925E" w:rsidR="008B0FCC" w:rsidRPr="00EC6EBC" w:rsidRDefault="008B0FCC" w:rsidP="00217BFF">
            <w:pPr>
              <w:tabs>
                <w:tab w:val="left" w:pos="0"/>
              </w:tabs>
              <w:suppressAutoHyphens/>
              <w:spacing w:line="360" w:lineRule="auto"/>
              <w:ind w:right="331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EC6EBC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Doświadczenie osoby wskazanej przez Wykonawcę o do realizacji przedmiotowej usługi, o której mowa w </w:t>
            </w:r>
            <w:r w:rsidR="00195D8A" w:rsidRPr="00EC6EBC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Rozdziale 6 ust. 1 pkt.1 tir. </w:t>
            </w:r>
            <w:r w:rsidR="000C7E97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3</w:t>
            </w:r>
            <w:r w:rsidR="00195D8A" w:rsidRPr="00EC6EBC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)</w:t>
            </w:r>
          </w:p>
          <w:p w14:paraId="2D4B625D" w14:textId="2BC3371F" w:rsidR="00F01A0E" w:rsidRPr="00EC6EBC" w:rsidRDefault="00F01A0E" w:rsidP="00217BFF">
            <w:pPr>
              <w:spacing w:line="288" w:lineRule="auto"/>
              <w:ind w:left="62" w:right="331"/>
              <w:contextualSpacing/>
              <w:rPr>
                <w:rFonts w:ascii="Calibri Light" w:hAnsi="Calibri Light" w:cs="Calibri Light"/>
                <w:bCs/>
                <w:sz w:val="24"/>
                <w:szCs w:val="24"/>
                <w:lang w:eastAsia="x-none"/>
              </w:rPr>
            </w:pPr>
            <w:r w:rsidRPr="00EC6EBC">
              <w:rPr>
                <w:rFonts w:ascii="Calibri Light" w:hAnsi="Calibri Light" w:cs="Calibri Light"/>
                <w:color w:val="000000"/>
                <w:sz w:val="24"/>
                <w:szCs w:val="24"/>
                <w:lang w:val="x-none" w:eastAsia="x-none"/>
              </w:rPr>
              <w:t xml:space="preserve">minimum </w:t>
            </w:r>
            <w:r w:rsidR="00B07327">
              <w:rPr>
                <w:rFonts w:ascii="Calibri Light" w:hAnsi="Calibri Light" w:cs="Calibri Light"/>
                <w:color w:val="000000"/>
                <w:sz w:val="24"/>
                <w:szCs w:val="24"/>
                <w:lang w:eastAsia="x-none"/>
              </w:rPr>
              <w:t>4</w:t>
            </w:r>
            <w:r w:rsidRPr="00EC6EBC">
              <w:rPr>
                <w:rFonts w:ascii="Calibri Light" w:hAnsi="Calibri Light" w:cs="Calibri Light"/>
                <w:color w:val="000000"/>
                <w:sz w:val="24"/>
                <w:szCs w:val="24"/>
                <w:lang w:val="x-none" w:eastAsia="x-none"/>
              </w:rPr>
              <w:t xml:space="preserve"> (</w:t>
            </w:r>
            <w:r w:rsidRPr="00EC6EBC">
              <w:rPr>
                <w:rFonts w:ascii="Calibri Light" w:hAnsi="Calibri Light" w:cs="Calibri Light"/>
                <w:color w:val="000000"/>
                <w:sz w:val="24"/>
                <w:szCs w:val="24"/>
                <w:lang w:eastAsia="x-none"/>
              </w:rPr>
              <w:t>letnie</w:t>
            </w:r>
            <w:r w:rsidRPr="00EC6EBC">
              <w:rPr>
                <w:rFonts w:ascii="Calibri Light" w:hAnsi="Calibri Light" w:cs="Calibri Light"/>
                <w:color w:val="000000"/>
                <w:sz w:val="24"/>
                <w:szCs w:val="24"/>
                <w:lang w:val="x-none" w:eastAsia="x-none"/>
              </w:rPr>
              <w:t xml:space="preserve">) doświadczenie w prowadzeniu </w:t>
            </w:r>
            <w:r w:rsidRPr="00EC6EBC">
              <w:rPr>
                <w:rFonts w:ascii="Calibri Light" w:hAnsi="Calibri Light" w:cs="Calibri Light"/>
                <w:color w:val="000000"/>
                <w:sz w:val="24"/>
                <w:szCs w:val="24"/>
                <w:lang w:eastAsia="x-none"/>
              </w:rPr>
              <w:t xml:space="preserve">psychoterapii </w:t>
            </w:r>
            <w:r w:rsidR="00B07327">
              <w:rPr>
                <w:rFonts w:ascii="Calibri Light" w:hAnsi="Calibri Light" w:cs="Calibri Light"/>
                <w:color w:val="000000"/>
                <w:sz w:val="24"/>
                <w:szCs w:val="24"/>
                <w:lang w:eastAsia="x-none"/>
              </w:rPr>
              <w:t>dorosłych, dzieci i młodzieży</w:t>
            </w:r>
          </w:p>
          <w:p w14:paraId="3FD566A9" w14:textId="77777777" w:rsidR="008B0FCC" w:rsidRPr="00EC6EBC" w:rsidRDefault="008B0FCC" w:rsidP="00217BFF">
            <w:pPr>
              <w:tabs>
                <w:tab w:val="left" w:pos="748"/>
              </w:tabs>
              <w:suppressAutoHyphens/>
              <w:spacing w:line="288" w:lineRule="auto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EC6EBC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</w:rPr>
              <w:t xml:space="preserve">Należy podać: </w:t>
            </w:r>
          </w:p>
          <w:p w14:paraId="78D03CF4" w14:textId="77777777" w:rsidR="008B0FCC" w:rsidRPr="00EC6EBC" w:rsidRDefault="008B0FCC" w:rsidP="00217BFF">
            <w:pPr>
              <w:pStyle w:val="Akapitzlist"/>
              <w:tabs>
                <w:tab w:val="left" w:pos="62"/>
              </w:tabs>
              <w:suppressAutoHyphens/>
              <w:spacing w:line="288" w:lineRule="auto"/>
              <w:ind w:left="62" w:hanging="62"/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EC6EBC">
              <w:rPr>
                <w:rFonts w:ascii="Calibri Light" w:hAnsi="Calibri Light" w:cs="Calibri Light"/>
                <w:bCs/>
                <w:color w:val="000000" w:themeColor="text1"/>
              </w:rPr>
              <w:t>Miejsce nabycia doświadczenia</w:t>
            </w:r>
            <w:r w:rsidRPr="00EC6EBC">
              <w:rPr>
                <w:rFonts w:ascii="Calibri Light" w:hAnsi="Calibri Light" w:cs="Calibri Light"/>
                <w:bCs/>
                <w:color w:val="000000" w:themeColor="text1"/>
                <w:lang w:val="pl-PL"/>
              </w:rPr>
              <w:t>,</w:t>
            </w:r>
            <w:r w:rsidRPr="00EC6EBC">
              <w:rPr>
                <w:rFonts w:ascii="Calibri Light" w:hAnsi="Calibri Light" w:cs="Calibri Light"/>
                <w:bCs/>
                <w:color w:val="000000" w:themeColor="text1"/>
              </w:rPr>
              <w:t xml:space="preserve"> stanowisko / zakres wykonywanych obowiązków,</w:t>
            </w:r>
          </w:p>
          <w:p w14:paraId="67BF5B7E" w14:textId="77777777" w:rsidR="008B0FCC" w:rsidRPr="00EC6EBC" w:rsidRDefault="008B0FCC" w:rsidP="00217BFF">
            <w:pPr>
              <w:tabs>
                <w:tab w:val="left" w:pos="748"/>
              </w:tabs>
              <w:suppressAutoHyphens/>
              <w:spacing w:line="288" w:lineRule="auto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EC6EBC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</w:rPr>
              <w:t>Okres zatrudnienia (należy podać m-c, rok rozpoczęcia i m-c, rok ewentualnego zakończenia)</w:t>
            </w:r>
          </w:p>
          <w:p w14:paraId="3325DE8B" w14:textId="77777777" w:rsidR="008B0FCC" w:rsidRPr="00EC6EBC" w:rsidRDefault="008B0FCC" w:rsidP="00217BF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95" w:type="dxa"/>
          </w:tcPr>
          <w:p w14:paraId="604056B8" w14:textId="35E7D7AA" w:rsidR="008B0FCC" w:rsidRPr="00EC6EBC" w:rsidRDefault="008B0FCC" w:rsidP="00217BFF">
            <w:pPr>
              <w:suppressAutoHyphens/>
              <w:spacing w:line="360" w:lineRule="auto"/>
              <w:rPr>
                <w:rFonts w:ascii="Calibri Light" w:hAnsi="Calibri Light" w:cs="Calibri Light"/>
                <w:color w:val="000000" w:themeColor="text1"/>
                <w:sz w:val="24"/>
                <w:szCs w:val="24"/>
                <w:vertAlign w:val="superscript"/>
              </w:rPr>
            </w:pPr>
            <w:r w:rsidRPr="00EC6EBC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Informacje o podstawie dysponowania osobą (np. umowa o </w:t>
            </w:r>
            <w:r w:rsidR="00184599" w:rsidRPr="00EC6EBC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pracę, </w:t>
            </w:r>
            <w:r w:rsidRPr="00EC6EBC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umowa zlecenia itp.</w:t>
            </w:r>
            <w:r w:rsidR="00184599" w:rsidRPr="00EC6EBC">
              <w:rPr>
                <w:rStyle w:val="Odwoanieprzypisudolnego"/>
                <w:rFonts w:ascii="Calibri Light" w:hAnsi="Calibri Light" w:cs="Calibri Light"/>
                <w:color w:val="000000" w:themeColor="text1"/>
                <w:sz w:val="24"/>
                <w:szCs w:val="24"/>
              </w:rPr>
              <w:footnoteReference w:id="5"/>
            </w:r>
            <w:r w:rsidRPr="00EC6EBC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)</w:t>
            </w:r>
          </w:p>
        </w:tc>
      </w:tr>
      <w:tr w:rsidR="008B0FCC" w14:paraId="658072DF" w14:textId="1F4BA8F6" w:rsidTr="008B0FCC">
        <w:tc>
          <w:tcPr>
            <w:tcW w:w="1815" w:type="dxa"/>
          </w:tcPr>
          <w:p w14:paraId="22440AAA" w14:textId="6881418B" w:rsidR="008B0FCC" w:rsidRPr="0074639B" w:rsidRDefault="0074639B" w:rsidP="004E28F5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74639B">
              <w:rPr>
                <w:rFonts w:ascii="Calibri Light" w:hAnsi="Calibri Light" w:cs="Calibri Light"/>
                <w:lang w:val="pl-PL"/>
              </w:rPr>
              <w:t>1</w:t>
            </w:r>
          </w:p>
        </w:tc>
        <w:tc>
          <w:tcPr>
            <w:tcW w:w="4153" w:type="dxa"/>
          </w:tcPr>
          <w:p w14:paraId="48043C0C" w14:textId="77777777" w:rsidR="008B0FCC" w:rsidRPr="0074639B" w:rsidRDefault="008B0FCC" w:rsidP="004E28F5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3495" w:type="dxa"/>
          </w:tcPr>
          <w:p w14:paraId="349DB039" w14:textId="77777777" w:rsidR="008B0FCC" w:rsidRPr="0074639B" w:rsidRDefault="008B0FCC" w:rsidP="004E28F5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27F482B6" w14:textId="215A403A" w:rsidR="00C07539" w:rsidRPr="00C07539" w:rsidRDefault="00C07539" w:rsidP="00F90A88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26BD2" w14:textId="77777777" w:rsidR="00842FB4" w:rsidRDefault="00842FB4" w:rsidP="00742FD1">
      <w:pPr>
        <w:spacing w:after="0" w:line="240" w:lineRule="auto"/>
      </w:pPr>
      <w:r>
        <w:separator/>
      </w:r>
    </w:p>
  </w:endnote>
  <w:endnote w:type="continuationSeparator" w:id="0">
    <w:p w14:paraId="486B21AD" w14:textId="77777777" w:rsidR="00842FB4" w:rsidRDefault="00842FB4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5202B" w14:textId="77777777" w:rsidR="00842FB4" w:rsidRDefault="00842FB4" w:rsidP="00742FD1">
      <w:pPr>
        <w:spacing w:after="0" w:line="240" w:lineRule="auto"/>
      </w:pPr>
      <w:r>
        <w:separator/>
      </w:r>
    </w:p>
  </w:footnote>
  <w:footnote w:type="continuationSeparator" w:id="0">
    <w:p w14:paraId="681DB0EC" w14:textId="77777777" w:rsidR="00842FB4" w:rsidRDefault="00842FB4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224DAF" w:rsidRDefault="00D81B59" w:rsidP="00D81B59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224DA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24DAF">
        <w:rPr>
          <w:rFonts w:ascii="Calibri Light" w:hAnsi="Calibri Light" w:cs="Calibri Light"/>
          <w:sz w:val="18"/>
          <w:szCs w:val="18"/>
        </w:rPr>
        <w:t xml:space="preserve"> W przypadku Wykonawców wspólnie ubiegających się o udzielenie zamówienia (np. w ramach konsorcjum, spółki cywilnej), wymagane jest podanie: nazw, adresów, nr NIP/REGON, każdego </w:t>
      </w:r>
      <w:r w:rsidRPr="00224DAF">
        <w:rPr>
          <w:rFonts w:ascii="Calibri Light" w:hAnsi="Calibri Light" w:cs="Calibri Light"/>
          <w:sz w:val="18"/>
          <w:szCs w:val="18"/>
        </w:rPr>
        <w:br/>
        <w:t>z Wykonawców</w:t>
      </w:r>
    </w:p>
  </w:footnote>
  <w:footnote w:id="2">
    <w:p w14:paraId="717FC75C" w14:textId="43A1F711" w:rsidR="00BB076C" w:rsidRPr="00224DAF" w:rsidRDefault="00BB076C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224DA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24DAF">
        <w:rPr>
          <w:rFonts w:ascii="Calibri Light" w:hAnsi="Calibri Light" w:cs="Calibri Light"/>
          <w:sz w:val="18"/>
          <w:szCs w:val="18"/>
        </w:rPr>
        <w:t xml:space="preserve"> Zaznaczyć właściwe</w:t>
      </w:r>
    </w:p>
  </w:footnote>
  <w:footnote w:id="3">
    <w:p w14:paraId="3F6B7469" w14:textId="6F3DBA46" w:rsidR="001E2034" w:rsidRPr="00A44DBC" w:rsidRDefault="001E2034" w:rsidP="001E2034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A44DB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A44DBC">
        <w:rPr>
          <w:rFonts w:ascii="Calibri Light" w:hAnsi="Calibri Light" w:cs="Calibri Light"/>
          <w:sz w:val="18"/>
          <w:szCs w:val="18"/>
        </w:rPr>
        <w:t xml:space="preserve"> Należy wskazać podwykonawców, jeżeli na etapie składania ofert są już znani</w:t>
      </w:r>
    </w:p>
  </w:footnote>
  <w:footnote w:id="4">
    <w:p w14:paraId="33B1E7D2" w14:textId="1EB6FFAE" w:rsidR="002454AD" w:rsidRPr="00184599" w:rsidRDefault="001E2034" w:rsidP="00184599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A44DB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A44DBC">
        <w:rPr>
          <w:rFonts w:ascii="Calibri Light" w:hAnsi="Calibri Light" w:cs="Calibri Light"/>
          <w:sz w:val="18"/>
          <w:szCs w:val="18"/>
        </w:rPr>
        <w:t xml:space="preserve"> Skreślić w przypadku, gdy Wykonawca nie przekazuje danych osobowych innych niż bezpośrednio jego dotyczących lub zachodzi wyłączenie stosowania obowiązku in</w:t>
      </w:r>
      <w:r w:rsidR="007F3CF3">
        <w:rPr>
          <w:rFonts w:ascii="Calibri Light" w:hAnsi="Calibri Light" w:cs="Calibri Light"/>
          <w:sz w:val="18"/>
          <w:szCs w:val="18"/>
        </w:rPr>
        <w:t xml:space="preserve">formacyjnego, stosownie do art. </w:t>
      </w:r>
      <w:r w:rsidRPr="00A44DBC">
        <w:rPr>
          <w:rFonts w:ascii="Calibri Light" w:hAnsi="Calibri Light" w:cs="Calibri Light"/>
          <w:sz w:val="18"/>
          <w:szCs w:val="18"/>
        </w:rPr>
        <w:t>13 ust. 4 lub art. 14 ust. 5 RODO</w:t>
      </w:r>
      <w:r w:rsidRPr="00184599">
        <w:rPr>
          <w:rFonts w:ascii="Calibri Light" w:hAnsi="Calibri Light" w:cs="Calibri Light"/>
          <w:sz w:val="18"/>
          <w:szCs w:val="18"/>
        </w:rPr>
        <w:t>.</w:t>
      </w:r>
    </w:p>
  </w:footnote>
  <w:footnote w:id="5">
    <w:p w14:paraId="4620F6A7" w14:textId="49E41A08" w:rsidR="00184599" w:rsidRPr="00A44DBC" w:rsidRDefault="00184599" w:rsidP="00184599">
      <w:pPr>
        <w:pStyle w:val="Tekstprzypisudolnego"/>
        <w:spacing w:line="360" w:lineRule="auto"/>
        <w:rPr>
          <w:sz w:val="18"/>
          <w:szCs w:val="18"/>
        </w:rPr>
      </w:pPr>
      <w:r w:rsidRPr="00184599">
        <w:rPr>
          <w:rStyle w:val="Odwoanieprzypisudolnego"/>
          <w:sz w:val="18"/>
          <w:szCs w:val="18"/>
        </w:rPr>
        <w:footnoteRef/>
      </w:r>
      <w:r w:rsidRPr="00A44DBC">
        <w:rPr>
          <w:rFonts w:ascii="Calibri Light" w:hAnsi="Calibri Light" w:cs="Calibri Light"/>
          <w:sz w:val="18"/>
          <w:szCs w:val="18"/>
        </w:rPr>
        <w:t xml:space="preserve">Należy wpisać właściwą podstawę dysponowania wskazaną osobą np.: </w:t>
      </w:r>
      <w:r w:rsidRPr="00A44DBC">
        <w:rPr>
          <w:rFonts w:ascii="Calibri Light" w:hAnsi="Calibri Light" w:cs="Calibri Light"/>
          <w:b/>
          <w:sz w:val="18"/>
          <w:szCs w:val="18"/>
        </w:rPr>
        <w:t>dysponowanie bezpośrednie</w:t>
      </w:r>
      <w:r w:rsidRPr="00A44DBC">
        <w:rPr>
          <w:rFonts w:ascii="Calibri Light" w:hAnsi="Calibri Light" w:cs="Calibri Light"/>
          <w:sz w:val="18"/>
          <w:szCs w:val="18"/>
        </w:rPr>
        <w:t xml:space="preserve"> – zatrudnienie na podstawie umowy o pracę, umowa o dzieło, umowa zlecenie lub dysponowanie pośrednie – w postaci zasobu innego podmiotu. W przypadku </w:t>
      </w:r>
      <w:r w:rsidRPr="00A44DBC">
        <w:rPr>
          <w:rFonts w:ascii="Calibri Light" w:hAnsi="Calibri Light" w:cs="Calibri Light"/>
          <w:b/>
          <w:sz w:val="18"/>
          <w:szCs w:val="18"/>
        </w:rPr>
        <w:t>dysponowania pośredniego</w:t>
      </w:r>
      <w:r w:rsidRPr="00A44DBC">
        <w:rPr>
          <w:rFonts w:ascii="Calibri Light" w:hAnsi="Calibri Light" w:cs="Calibri Light"/>
          <w:sz w:val="18"/>
          <w:szCs w:val="18"/>
        </w:rPr>
        <w:t xml:space="preserve"> do oferty należy dołączyć pisemne zobowiązanie tych podmiotów do udostępnienia osób zdolnych do wykonania zamówienia, którego wzór stanowi załącznik nr 4 do SWZ</w:t>
      </w:r>
      <w:r w:rsidRPr="00A44DBC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0A06E1A"/>
    <w:multiLevelType w:val="hybridMultilevel"/>
    <w:tmpl w:val="467EE7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56A81"/>
    <w:multiLevelType w:val="hybridMultilevel"/>
    <w:tmpl w:val="43C2D14A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07CE5"/>
    <w:multiLevelType w:val="hybridMultilevel"/>
    <w:tmpl w:val="827C3F56"/>
    <w:lvl w:ilvl="0" w:tplc="864ED316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3"/>
  </w:num>
  <w:num w:numId="5">
    <w:abstractNumId w:val="13"/>
  </w:num>
  <w:num w:numId="6">
    <w:abstractNumId w:val="12"/>
  </w:num>
  <w:num w:numId="7">
    <w:abstractNumId w:val="17"/>
  </w:num>
  <w:num w:numId="8">
    <w:abstractNumId w:val="9"/>
  </w:num>
  <w:num w:numId="9">
    <w:abstractNumId w:val="18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1"/>
  </w:num>
  <w:num w:numId="17">
    <w:abstractNumId w:val="22"/>
  </w:num>
  <w:num w:numId="18">
    <w:abstractNumId w:val="5"/>
  </w:num>
  <w:num w:numId="19">
    <w:abstractNumId w:val="19"/>
  </w:num>
  <w:num w:numId="20">
    <w:abstractNumId w:val="20"/>
  </w:num>
  <w:num w:numId="21">
    <w:abstractNumId w:val="26"/>
  </w:num>
  <w:num w:numId="22">
    <w:abstractNumId w:val="8"/>
  </w:num>
  <w:num w:numId="23">
    <w:abstractNumId w:val="27"/>
  </w:num>
  <w:num w:numId="24">
    <w:abstractNumId w:val="0"/>
  </w:num>
  <w:num w:numId="25">
    <w:abstractNumId w:val="24"/>
  </w:num>
  <w:num w:numId="26">
    <w:abstractNumId w:val="3"/>
  </w:num>
  <w:num w:numId="27">
    <w:abstractNumId w:val="25"/>
  </w:num>
  <w:num w:numId="28">
    <w:abstractNumId w:val="28"/>
  </w:num>
  <w:num w:numId="29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06A53"/>
    <w:rsid w:val="000163C1"/>
    <w:rsid w:val="00047F79"/>
    <w:rsid w:val="0007481B"/>
    <w:rsid w:val="000856C4"/>
    <w:rsid w:val="0009664A"/>
    <w:rsid w:val="000A29E5"/>
    <w:rsid w:val="000B664E"/>
    <w:rsid w:val="000C7E97"/>
    <w:rsid w:val="000E1E28"/>
    <w:rsid w:val="000E1FC5"/>
    <w:rsid w:val="001145EE"/>
    <w:rsid w:val="00121407"/>
    <w:rsid w:val="00136C0A"/>
    <w:rsid w:val="00155A5F"/>
    <w:rsid w:val="00170526"/>
    <w:rsid w:val="00184599"/>
    <w:rsid w:val="001906B3"/>
    <w:rsid w:val="0019224B"/>
    <w:rsid w:val="00195D8A"/>
    <w:rsid w:val="001969F4"/>
    <w:rsid w:val="001A2F69"/>
    <w:rsid w:val="001A5ECE"/>
    <w:rsid w:val="001C1FDD"/>
    <w:rsid w:val="001C6CD7"/>
    <w:rsid w:val="001C7E3F"/>
    <w:rsid w:val="001D63C4"/>
    <w:rsid w:val="001E2034"/>
    <w:rsid w:val="001F0022"/>
    <w:rsid w:val="002027DA"/>
    <w:rsid w:val="002124C5"/>
    <w:rsid w:val="00217BFF"/>
    <w:rsid w:val="00224DAF"/>
    <w:rsid w:val="00231A5C"/>
    <w:rsid w:val="00235654"/>
    <w:rsid w:val="002454AD"/>
    <w:rsid w:val="002769F4"/>
    <w:rsid w:val="00283264"/>
    <w:rsid w:val="00284803"/>
    <w:rsid w:val="00293708"/>
    <w:rsid w:val="002A4E5B"/>
    <w:rsid w:val="002B1DCC"/>
    <w:rsid w:val="002C5390"/>
    <w:rsid w:val="002D3A40"/>
    <w:rsid w:val="002E03C5"/>
    <w:rsid w:val="002E3F8C"/>
    <w:rsid w:val="0030591B"/>
    <w:rsid w:val="003157C0"/>
    <w:rsid w:val="0031582C"/>
    <w:rsid w:val="00317B0D"/>
    <w:rsid w:val="00320E3D"/>
    <w:rsid w:val="00343735"/>
    <w:rsid w:val="003736F9"/>
    <w:rsid w:val="00377ED9"/>
    <w:rsid w:val="0038780B"/>
    <w:rsid w:val="00392C9E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8316B"/>
    <w:rsid w:val="00492615"/>
    <w:rsid w:val="004B45E3"/>
    <w:rsid w:val="004E28F5"/>
    <w:rsid w:val="004F4162"/>
    <w:rsid w:val="00503C7F"/>
    <w:rsid w:val="00507168"/>
    <w:rsid w:val="005073E4"/>
    <w:rsid w:val="00513AD9"/>
    <w:rsid w:val="00525C1B"/>
    <w:rsid w:val="005717B9"/>
    <w:rsid w:val="00585A66"/>
    <w:rsid w:val="00590B44"/>
    <w:rsid w:val="005911B1"/>
    <w:rsid w:val="005D21A4"/>
    <w:rsid w:val="005D6CC8"/>
    <w:rsid w:val="005E5E3F"/>
    <w:rsid w:val="005F48F2"/>
    <w:rsid w:val="005F71D9"/>
    <w:rsid w:val="005F7708"/>
    <w:rsid w:val="00612757"/>
    <w:rsid w:val="00615633"/>
    <w:rsid w:val="006203DC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7003CA"/>
    <w:rsid w:val="00700C5C"/>
    <w:rsid w:val="00725910"/>
    <w:rsid w:val="0074252A"/>
    <w:rsid w:val="00742FD1"/>
    <w:rsid w:val="0074458A"/>
    <w:rsid w:val="0074639B"/>
    <w:rsid w:val="007468CA"/>
    <w:rsid w:val="00757CBB"/>
    <w:rsid w:val="00792D43"/>
    <w:rsid w:val="007A0C27"/>
    <w:rsid w:val="007A53D8"/>
    <w:rsid w:val="007B3437"/>
    <w:rsid w:val="007C736B"/>
    <w:rsid w:val="007D0FED"/>
    <w:rsid w:val="007E04B2"/>
    <w:rsid w:val="007E0E87"/>
    <w:rsid w:val="007F3CF3"/>
    <w:rsid w:val="00820438"/>
    <w:rsid w:val="00836089"/>
    <w:rsid w:val="00840533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B0FCC"/>
    <w:rsid w:val="008C0ECA"/>
    <w:rsid w:val="008C1050"/>
    <w:rsid w:val="008F62A1"/>
    <w:rsid w:val="00901732"/>
    <w:rsid w:val="00910C3F"/>
    <w:rsid w:val="00915A40"/>
    <w:rsid w:val="00931C00"/>
    <w:rsid w:val="00951551"/>
    <w:rsid w:val="00952946"/>
    <w:rsid w:val="009703E7"/>
    <w:rsid w:val="00981A8F"/>
    <w:rsid w:val="009A4CBB"/>
    <w:rsid w:val="009A6F14"/>
    <w:rsid w:val="009B30AC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44DBC"/>
    <w:rsid w:val="00A465D1"/>
    <w:rsid w:val="00A63835"/>
    <w:rsid w:val="00A65193"/>
    <w:rsid w:val="00A84AE6"/>
    <w:rsid w:val="00A90783"/>
    <w:rsid w:val="00AA6DDB"/>
    <w:rsid w:val="00AB27AD"/>
    <w:rsid w:val="00AD4C2C"/>
    <w:rsid w:val="00AE25AE"/>
    <w:rsid w:val="00AE49F2"/>
    <w:rsid w:val="00AE5D33"/>
    <w:rsid w:val="00AF4221"/>
    <w:rsid w:val="00B07327"/>
    <w:rsid w:val="00B13BC3"/>
    <w:rsid w:val="00B14932"/>
    <w:rsid w:val="00B22FFD"/>
    <w:rsid w:val="00B32098"/>
    <w:rsid w:val="00B47DDB"/>
    <w:rsid w:val="00B50DD3"/>
    <w:rsid w:val="00B604C4"/>
    <w:rsid w:val="00B944B1"/>
    <w:rsid w:val="00B965F6"/>
    <w:rsid w:val="00BB076C"/>
    <w:rsid w:val="00BB17DA"/>
    <w:rsid w:val="00BC49F5"/>
    <w:rsid w:val="00BD3450"/>
    <w:rsid w:val="00BD5069"/>
    <w:rsid w:val="00BF05A9"/>
    <w:rsid w:val="00C01C35"/>
    <w:rsid w:val="00C07539"/>
    <w:rsid w:val="00C12341"/>
    <w:rsid w:val="00C37486"/>
    <w:rsid w:val="00C479C9"/>
    <w:rsid w:val="00C70AF2"/>
    <w:rsid w:val="00CB56B0"/>
    <w:rsid w:val="00CB59FC"/>
    <w:rsid w:val="00CD6389"/>
    <w:rsid w:val="00CE3971"/>
    <w:rsid w:val="00CE698F"/>
    <w:rsid w:val="00D22F08"/>
    <w:rsid w:val="00D249C8"/>
    <w:rsid w:val="00D42C46"/>
    <w:rsid w:val="00D43ACD"/>
    <w:rsid w:val="00D617E3"/>
    <w:rsid w:val="00D6336D"/>
    <w:rsid w:val="00D713DD"/>
    <w:rsid w:val="00D80F55"/>
    <w:rsid w:val="00D81B59"/>
    <w:rsid w:val="00DA1658"/>
    <w:rsid w:val="00DA7867"/>
    <w:rsid w:val="00DB3A03"/>
    <w:rsid w:val="00DC03CA"/>
    <w:rsid w:val="00DC05DD"/>
    <w:rsid w:val="00DC4BB8"/>
    <w:rsid w:val="00DC5939"/>
    <w:rsid w:val="00DC693A"/>
    <w:rsid w:val="00DD5A3C"/>
    <w:rsid w:val="00DE251D"/>
    <w:rsid w:val="00DF4723"/>
    <w:rsid w:val="00E15E57"/>
    <w:rsid w:val="00E20389"/>
    <w:rsid w:val="00E40791"/>
    <w:rsid w:val="00E407F5"/>
    <w:rsid w:val="00E42A3B"/>
    <w:rsid w:val="00E51FEE"/>
    <w:rsid w:val="00E54728"/>
    <w:rsid w:val="00E82143"/>
    <w:rsid w:val="00EB0363"/>
    <w:rsid w:val="00EB1868"/>
    <w:rsid w:val="00EC4DB3"/>
    <w:rsid w:val="00EC6EBC"/>
    <w:rsid w:val="00EE578E"/>
    <w:rsid w:val="00EE7B06"/>
    <w:rsid w:val="00EF0C9F"/>
    <w:rsid w:val="00EF4FFA"/>
    <w:rsid w:val="00F01A0E"/>
    <w:rsid w:val="00F138BD"/>
    <w:rsid w:val="00F15D7B"/>
    <w:rsid w:val="00F460BC"/>
    <w:rsid w:val="00F54179"/>
    <w:rsid w:val="00F679F3"/>
    <w:rsid w:val="00F76941"/>
    <w:rsid w:val="00F90A88"/>
    <w:rsid w:val="00F96536"/>
    <w:rsid w:val="00FA656E"/>
    <w:rsid w:val="00FB002E"/>
    <w:rsid w:val="00FD16D5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F72F24B"/>
  <w15:docId w15:val="{A7B907C5-D813-4726-9565-D06C0A9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6B3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table" w:customStyle="1" w:styleId="Tabela-Siatka1">
    <w:name w:val="Tabela - Siatka1"/>
    <w:basedOn w:val="Standardowy"/>
    <w:uiPriority w:val="59"/>
    <w:rsid w:val="00D617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906B3"/>
    <w:rPr>
      <w:rFonts w:ascii="Calibri Light" w:eastAsiaTheme="majorEastAsia" w:hAnsi="Calibri Light" w:cstheme="majorBidi"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7508-C396-4088-98B2-347A92A6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</vt:lpstr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</dc:title>
  <dc:subject/>
  <dc:creator>Paulina Wroblewska</dc:creator>
  <cp:keywords/>
  <dc:description/>
  <cp:lastModifiedBy>Honorata Wozniak</cp:lastModifiedBy>
  <cp:revision>48</cp:revision>
  <cp:lastPrinted>2024-09-17T12:24:00Z</cp:lastPrinted>
  <dcterms:created xsi:type="dcterms:W3CDTF">2024-04-03T12:13:00Z</dcterms:created>
  <dcterms:modified xsi:type="dcterms:W3CDTF">2024-09-17T12:24:00Z</dcterms:modified>
</cp:coreProperties>
</file>