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ED31" w14:textId="77777777" w:rsidR="00612804" w:rsidRPr="001516FB" w:rsidRDefault="00612804" w:rsidP="00612804">
      <w:pPr>
        <w:pStyle w:val="Default"/>
        <w:spacing w:before="120" w:after="120"/>
        <w:jc w:val="both"/>
        <w:rPr>
          <w:rFonts w:ascii="Times New Roman" w:hAnsi="Times New Roman" w:cs="Times New Roman"/>
        </w:rPr>
      </w:pPr>
    </w:p>
    <w:p w14:paraId="12ED3D75" w14:textId="7CD796A0" w:rsidR="002C6494" w:rsidRPr="001516FB" w:rsidRDefault="002C6494" w:rsidP="002C6494">
      <w:pPr>
        <w:widowControl w:val="0"/>
        <w:autoSpaceDE w:val="0"/>
        <w:autoSpaceDN w:val="0"/>
        <w:adjustRightInd w:val="0"/>
        <w:spacing w:before="120" w:after="120" w:line="240" w:lineRule="auto"/>
        <w:rPr>
          <w:rFonts w:ascii="Times New Roman" w:eastAsia="Times New Roman" w:hAnsi="Times New Roman" w:cs="Times New Roman"/>
          <w:color w:val="000000"/>
          <w:sz w:val="24"/>
          <w:szCs w:val="24"/>
          <w:lang w:eastAsia="pl-PL"/>
        </w:rPr>
      </w:pPr>
      <w:r w:rsidRPr="001516FB">
        <w:rPr>
          <w:rFonts w:ascii="Times New Roman" w:eastAsia="Times New Roman" w:hAnsi="Times New Roman" w:cs="Times New Roman"/>
          <w:color w:val="000000"/>
          <w:sz w:val="18"/>
          <w:szCs w:val="18"/>
          <w:lang w:eastAsia="pl-PL"/>
        </w:rPr>
        <w:t xml:space="preserve">numer </w:t>
      </w:r>
      <w:r w:rsidR="00EB7941" w:rsidRPr="001516FB">
        <w:rPr>
          <w:rFonts w:ascii="Times New Roman" w:eastAsia="Times New Roman" w:hAnsi="Times New Roman" w:cs="Times New Roman"/>
          <w:color w:val="000000"/>
          <w:sz w:val="18"/>
          <w:szCs w:val="18"/>
          <w:lang w:eastAsia="pl-PL"/>
        </w:rPr>
        <w:t xml:space="preserve">postępowania: </w:t>
      </w:r>
      <w:r w:rsidR="00EB7941" w:rsidRPr="003E5690">
        <w:rPr>
          <w:rFonts w:ascii="Times New Roman" w:eastAsia="Times New Roman" w:hAnsi="Times New Roman" w:cs="Times New Roman"/>
          <w:b/>
          <w:bCs/>
          <w:color w:val="000000"/>
          <w:sz w:val="24"/>
          <w:szCs w:val="24"/>
          <w:lang w:eastAsia="pl-PL"/>
        </w:rPr>
        <w:t>P-</w:t>
      </w:r>
      <w:r w:rsidR="003E5690" w:rsidRPr="003E5690">
        <w:rPr>
          <w:rFonts w:ascii="Times New Roman" w:eastAsia="Times New Roman" w:hAnsi="Times New Roman" w:cs="Times New Roman"/>
          <w:b/>
          <w:bCs/>
          <w:color w:val="000000"/>
          <w:sz w:val="24"/>
          <w:szCs w:val="24"/>
          <w:lang w:eastAsia="pl-PL"/>
        </w:rPr>
        <w:t>154/XII</w:t>
      </w:r>
      <w:r w:rsidR="00EB7941" w:rsidRPr="003E5690">
        <w:rPr>
          <w:rFonts w:ascii="Times New Roman" w:eastAsia="Times New Roman" w:hAnsi="Times New Roman" w:cs="Times New Roman"/>
          <w:b/>
          <w:bCs/>
          <w:color w:val="000000"/>
          <w:sz w:val="24"/>
          <w:szCs w:val="24"/>
          <w:lang w:eastAsia="pl-PL"/>
        </w:rPr>
        <w:t>/2</w:t>
      </w:r>
      <w:r w:rsidR="001516FB" w:rsidRPr="003E5690">
        <w:rPr>
          <w:rFonts w:ascii="Times New Roman" w:eastAsia="Times New Roman" w:hAnsi="Times New Roman" w:cs="Times New Roman"/>
          <w:b/>
          <w:bCs/>
          <w:color w:val="000000"/>
          <w:sz w:val="24"/>
          <w:szCs w:val="24"/>
          <w:lang w:eastAsia="pl-PL"/>
        </w:rPr>
        <w:t>4</w:t>
      </w:r>
      <w:r w:rsidRPr="003E5690">
        <w:rPr>
          <w:rFonts w:ascii="Times New Roman" w:eastAsia="Times New Roman" w:hAnsi="Times New Roman" w:cs="Times New Roman"/>
          <w:color w:val="000000"/>
          <w:sz w:val="24"/>
          <w:szCs w:val="24"/>
          <w:lang w:eastAsia="pl-PL"/>
        </w:rPr>
        <w:br/>
      </w:r>
    </w:p>
    <w:p w14:paraId="325B5E03" w14:textId="77777777" w:rsidR="00612804" w:rsidRPr="001516FB" w:rsidRDefault="00612804" w:rsidP="00612804">
      <w:pPr>
        <w:pStyle w:val="Default"/>
        <w:spacing w:before="120" w:after="120"/>
        <w:jc w:val="both"/>
        <w:rPr>
          <w:rFonts w:ascii="Times New Roman" w:hAnsi="Times New Roman" w:cs="Times New Roman"/>
          <w:color w:val="auto"/>
        </w:rPr>
      </w:pPr>
    </w:p>
    <w:p w14:paraId="76326EE1" w14:textId="77777777" w:rsidR="002C6494" w:rsidRPr="001516FB" w:rsidRDefault="002C6494" w:rsidP="002C6494">
      <w:pPr>
        <w:widowControl w:val="0"/>
        <w:autoSpaceDE w:val="0"/>
        <w:autoSpaceDN w:val="0"/>
        <w:adjustRightInd w:val="0"/>
        <w:spacing w:before="120" w:after="120" w:line="240" w:lineRule="auto"/>
        <w:rPr>
          <w:rFonts w:ascii="Times New Roman" w:eastAsia="Times New Roman" w:hAnsi="Times New Roman" w:cs="Times New Roman"/>
          <w:color w:val="7E7E7E"/>
          <w:sz w:val="40"/>
          <w:szCs w:val="40"/>
          <w:lang w:eastAsia="pl-PL"/>
        </w:rPr>
      </w:pPr>
      <w:r w:rsidRPr="001516FB">
        <w:rPr>
          <w:rFonts w:ascii="Times New Roman" w:eastAsia="Times New Roman" w:hAnsi="Times New Roman" w:cs="Times New Roman"/>
          <w:b/>
          <w:bCs/>
          <w:sz w:val="40"/>
          <w:szCs w:val="40"/>
          <w:lang w:eastAsia="pl-PL"/>
        </w:rPr>
        <w:t>S</w:t>
      </w:r>
      <w:r w:rsidRPr="001516FB">
        <w:rPr>
          <w:rFonts w:ascii="Times New Roman" w:eastAsia="Times New Roman" w:hAnsi="Times New Roman" w:cs="Times New Roman"/>
          <w:b/>
          <w:bCs/>
          <w:color w:val="7E7E7E"/>
          <w:sz w:val="40"/>
          <w:szCs w:val="40"/>
          <w:lang w:eastAsia="pl-PL"/>
        </w:rPr>
        <w:t xml:space="preserve">PECYFIKACJA </w:t>
      </w:r>
      <w:r w:rsidRPr="001516FB">
        <w:rPr>
          <w:rFonts w:ascii="Times New Roman" w:eastAsia="Times New Roman" w:hAnsi="Times New Roman" w:cs="Times New Roman"/>
          <w:b/>
          <w:bCs/>
          <w:color w:val="000000"/>
          <w:sz w:val="40"/>
          <w:szCs w:val="40"/>
          <w:lang w:eastAsia="pl-PL"/>
        </w:rPr>
        <w:t>W</w:t>
      </w:r>
      <w:r w:rsidRPr="001516FB">
        <w:rPr>
          <w:rFonts w:ascii="Times New Roman" w:eastAsia="Times New Roman" w:hAnsi="Times New Roman" w:cs="Times New Roman"/>
          <w:b/>
          <w:bCs/>
          <w:color w:val="7E7E7E"/>
          <w:sz w:val="40"/>
          <w:szCs w:val="40"/>
          <w:lang w:eastAsia="pl-PL"/>
        </w:rPr>
        <w:t xml:space="preserve">ARUNKÓW </w:t>
      </w:r>
      <w:r w:rsidRPr="001516FB">
        <w:rPr>
          <w:rFonts w:ascii="Times New Roman" w:eastAsia="Times New Roman" w:hAnsi="Times New Roman" w:cs="Times New Roman"/>
          <w:b/>
          <w:bCs/>
          <w:color w:val="000000"/>
          <w:sz w:val="40"/>
          <w:szCs w:val="40"/>
          <w:lang w:eastAsia="pl-PL"/>
        </w:rPr>
        <w:t>Z</w:t>
      </w:r>
      <w:r w:rsidRPr="001516FB">
        <w:rPr>
          <w:rFonts w:ascii="Times New Roman" w:eastAsia="Times New Roman" w:hAnsi="Times New Roman" w:cs="Times New Roman"/>
          <w:b/>
          <w:bCs/>
          <w:color w:val="7E7E7E"/>
          <w:sz w:val="40"/>
          <w:szCs w:val="40"/>
          <w:lang w:eastAsia="pl-PL"/>
        </w:rPr>
        <w:t xml:space="preserve">AMÓWIENIA </w:t>
      </w:r>
    </w:p>
    <w:p w14:paraId="07D4AD1F" w14:textId="77777777" w:rsidR="00612804" w:rsidRPr="001516FB" w:rsidRDefault="00612804" w:rsidP="00612804">
      <w:pPr>
        <w:rPr>
          <w:rFonts w:ascii="Times New Roman" w:hAnsi="Times New Roman" w:cs="Times New Roman"/>
          <w:lang w:eastAsia="pl-PL"/>
        </w:rPr>
      </w:pPr>
    </w:p>
    <w:p w14:paraId="050229A6" w14:textId="77777777" w:rsidR="002C6494" w:rsidRPr="001516FB" w:rsidRDefault="002C6494" w:rsidP="002C6494">
      <w:pPr>
        <w:spacing w:after="0" w:line="240" w:lineRule="auto"/>
        <w:rPr>
          <w:rFonts w:ascii="Times New Roman" w:eastAsia="Times New Roman" w:hAnsi="Times New Roman" w:cs="Times New Roman"/>
          <w:sz w:val="28"/>
          <w:szCs w:val="28"/>
        </w:rPr>
      </w:pPr>
      <w:r w:rsidRPr="001516FB">
        <w:rPr>
          <w:rFonts w:ascii="Times New Roman" w:eastAsia="Times New Roman" w:hAnsi="Times New Roman" w:cs="Times New Roman"/>
          <w:sz w:val="28"/>
          <w:szCs w:val="28"/>
        </w:rPr>
        <w:t>T</w:t>
      </w:r>
      <w:r w:rsidRPr="001516FB">
        <w:rPr>
          <w:rFonts w:ascii="Times New Roman" w:eastAsia="Times New Roman" w:hAnsi="Times New Roman" w:cs="Times New Roman"/>
          <w:color w:val="808080"/>
          <w:sz w:val="28"/>
          <w:szCs w:val="28"/>
        </w:rPr>
        <w:t>RYB</w:t>
      </w:r>
      <w:r w:rsidRPr="001516FB">
        <w:rPr>
          <w:rFonts w:ascii="Times New Roman" w:eastAsia="Times New Roman" w:hAnsi="Times New Roman" w:cs="Times New Roman"/>
          <w:sz w:val="28"/>
          <w:szCs w:val="28"/>
        </w:rPr>
        <w:t xml:space="preserve"> U</w:t>
      </w:r>
      <w:r w:rsidRPr="001516FB">
        <w:rPr>
          <w:rFonts w:ascii="Times New Roman" w:eastAsia="Times New Roman" w:hAnsi="Times New Roman" w:cs="Times New Roman"/>
          <w:color w:val="808080"/>
          <w:sz w:val="28"/>
          <w:szCs w:val="28"/>
        </w:rPr>
        <w:t>DZIELENIA</w:t>
      </w:r>
      <w:r w:rsidRPr="001516FB">
        <w:rPr>
          <w:rFonts w:ascii="Times New Roman" w:eastAsia="Times New Roman" w:hAnsi="Times New Roman" w:cs="Times New Roman"/>
          <w:sz w:val="28"/>
          <w:szCs w:val="28"/>
        </w:rPr>
        <w:t xml:space="preserve"> Z</w:t>
      </w:r>
      <w:r w:rsidRPr="001516FB">
        <w:rPr>
          <w:rFonts w:ascii="Times New Roman" w:eastAsia="Times New Roman" w:hAnsi="Times New Roman" w:cs="Times New Roman"/>
          <w:color w:val="808080"/>
          <w:sz w:val="28"/>
          <w:szCs w:val="28"/>
        </w:rPr>
        <w:t>AMÓWIENIA:</w:t>
      </w:r>
    </w:p>
    <w:p w14:paraId="11386055" w14:textId="77777777" w:rsidR="00C74D98" w:rsidRPr="00205E12" w:rsidRDefault="002F50F8" w:rsidP="002F50F8">
      <w:pPr>
        <w:spacing w:after="0" w:line="240" w:lineRule="auto"/>
        <w:rPr>
          <w:rFonts w:ascii="Times New Roman" w:eastAsia="Times New Roman" w:hAnsi="Times New Roman" w:cs="Times New Roman"/>
          <w:iCs/>
          <w:sz w:val="20"/>
          <w:szCs w:val="20"/>
        </w:rPr>
      </w:pPr>
      <w:r w:rsidRPr="00205E12">
        <w:rPr>
          <w:rFonts w:ascii="Times New Roman" w:eastAsia="Times New Roman" w:hAnsi="Times New Roman" w:cs="Times New Roman"/>
          <w:iCs/>
          <w:sz w:val="20"/>
          <w:szCs w:val="20"/>
        </w:rPr>
        <w:t xml:space="preserve">Postępowanie o udzielenie zamówienia publicznego prowadzone jest w trybie podstawowym bez negocjacji </w:t>
      </w:r>
    </w:p>
    <w:p w14:paraId="7DD967B4" w14:textId="77777777" w:rsidR="00C74D98" w:rsidRPr="00205E12" w:rsidRDefault="002F50F8" w:rsidP="002F50F8">
      <w:pPr>
        <w:spacing w:after="0" w:line="240" w:lineRule="auto"/>
        <w:rPr>
          <w:rFonts w:ascii="Times New Roman" w:eastAsia="Times New Roman" w:hAnsi="Times New Roman" w:cs="Times New Roman"/>
          <w:iCs/>
          <w:sz w:val="20"/>
          <w:szCs w:val="20"/>
        </w:rPr>
      </w:pPr>
      <w:r w:rsidRPr="00205E12">
        <w:rPr>
          <w:rFonts w:ascii="Times New Roman" w:eastAsia="Times New Roman" w:hAnsi="Times New Roman" w:cs="Times New Roman"/>
          <w:iCs/>
          <w:sz w:val="20"/>
          <w:szCs w:val="20"/>
        </w:rPr>
        <w:t xml:space="preserve">na podstawie art. 275 pkt 1 ustawy z dnia 11 września 2019 r. - Prawo zamówień publicznych </w:t>
      </w:r>
    </w:p>
    <w:p w14:paraId="3F047F4D" w14:textId="31B583F2" w:rsidR="002F50F8" w:rsidRPr="00205E12" w:rsidRDefault="002F50F8" w:rsidP="002F50F8">
      <w:pPr>
        <w:spacing w:after="0" w:line="240" w:lineRule="auto"/>
        <w:rPr>
          <w:rFonts w:ascii="Times New Roman" w:eastAsia="Times New Roman" w:hAnsi="Times New Roman" w:cs="Times New Roman"/>
          <w:iCs/>
          <w:color w:val="000000"/>
          <w:sz w:val="20"/>
          <w:szCs w:val="20"/>
        </w:rPr>
      </w:pPr>
      <w:r w:rsidRPr="00205E12">
        <w:rPr>
          <w:rFonts w:ascii="Times New Roman" w:eastAsia="Times New Roman" w:hAnsi="Times New Roman" w:cs="Times New Roman"/>
          <w:iCs/>
          <w:sz w:val="20"/>
          <w:szCs w:val="20"/>
        </w:rPr>
        <w:t>(</w:t>
      </w:r>
      <w:r w:rsidRPr="00205E12">
        <w:rPr>
          <w:rFonts w:ascii="Times New Roman" w:eastAsia="Calibri" w:hAnsi="Times New Roman" w:cs="Times New Roman"/>
          <w:iCs/>
          <w:sz w:val="18"/>
          <w:szCs w:val="18"/>
        </w:rPr>
        <w:t>Dz. U. z 202</w:t>
      </w:r>
      <w:r w:rsidR="00161B4D">
        <w:rPr>
          <w:rFonts w:ascii="Times New Roman" w:eastAsia="Calibri" w:hAnsi="Times New Roman" w:cs="Times New Roman"/>
          <w:iCs/>
          <w:sz w:val="18"/>
          <w:szCs w:val="18"/>
        </w:rPr>
        <w:t>4</w:t>
      </w:r>
      <w:r w:rsidRPr="00205E12">
        <w:rPr>
          <w:rFonts w:ascii="Times New Roman" w:eastAsia="Calibri" w:hAnsi="Times New Roman" w:cs="Times New Roman"/>
          <w:iCs/>
          <w:sz w:val="18"/>
          <w:szCs w:val="18"/>
        </w:rPr>
        <w:t xml:space="preserve"> r., poz. 1</w:t>
      </w:r>
      <w:r w:rsidR="00161B4D">
        <w:rPr>
          <w:rFonts w:ascii="Times New Roman" w:eastAsia="Calibri" w:hAnsi="Times New Roman" w:cs="Times New Roman"/>
          <w:iCs/>
          <w:sz w:val="18"/>
          <w:szCs w:val="18"/>
        </w:rPr>
        <w:t>320</w:t>
      </w:r>
      <w:r w:rsidRPr="00205E12">
        <w:rPr>
          <w:rFonts w:ascii="Times New Roman" w:eastAsia="Calibri" w:hAnsi="Times New Roman" w:cs="Times New Roman"/>
          <w:iCs/>
          <w:sz w:val="18"/>
          <w:szCs w:val="18"/>
        </w:rPr>
        <w:t xml:space="preserve"> ze zm.</w:t>
      </w:r>
      <w:r w:rsidRPr="00205E12">
        <w:rPr>
          <w:rFonts w:ascii="Times New Roman" w:eastAsia="Times New Roman" w:hAnsi="Times New Roman" w:cs="Times New Roman"/>
          <w:iCs/>
          <w:sz w:val="20"/>
          <w:szCs w:val="20"/>
        </w:rPr>
        <w:t xml:space="preserve">).                                                                                </w:t>
      </w:r>
    </w:p>
    <w:p w14:paraId="2A947714" w14:textId="77777777" w:rsidR="002F50F8" w:rsidRPr="001516FB" w:rsidRDefault="002F50F8" w:rsidP="002F50F8">
      <w:pPr>
        <w:widowControl w:val="0"/>
        <w:autoSpaceDE w:val="0"/>
        <w:autoSpaceDN w:val="0"/>
        <w:adjustRightInd w:val="0"/>
        <w:spacing w:before="120" w:after="120" w:line="240" w:lineRule="auto"/>
        <w:rPr>
          <w:rFonts w:ascii="Times New Roman" w:eastAsia="Times New Roman" w:hAnsi="Times New Roman" w:cs="Times New Roman"/>
          <w:b/>
          <w:bCs/>
          <w:color w:val="000000"/>
          <w:sz w:val="24"/>
          <w:szCs w:val="24"/>
          <w:lang w:eastAsia="pl-PL"/>
        </w:rPr>
      </w:pPr>
    </w:p>
    <w:p w14:paraId="1CA90665" w14:textId="77777777" w:rsidR="00612804" w:rsidRPr="001516FB" w:rsidRDefault="00612804" w:rsidP="00612804">
      <w:pPr>
        <w:pStyle w:val="Default"/>
        <w:rPr>
          <w:rFonts w:ascii="Times New Roman" w:hAnsi="Times New Roman" w:cs="Times New Roman"/>
        </w:rPr>
      </w:pPr>
    </w:p>
    <w:p w14:paraId="1B671926" w14:textId="77777777" w:rsidR="002C6494" w:rsidRPr="001516FB" w:rsidRDefault="002C6494" w:rsidP="002C6494">
      <w:pPr>
        <w:spacing w:after="0" w:line="240" w:lineRule="auto"/>
        <w:rPr>
          <w:rFonts w:ascii="Times New Roman" w:eastAsia="Times New Roman" w:hAnsi="Times New Roman" w:cs="Times New Roman"/>
          <w:sz w:val="28"/>
          <w:szCs w:val="28"/>
        </w:rPr>
      </w:pPr>
      <w:r w:rsidRPr="001516FB">
        <w:rPr>
          <w:rFonts w:ascii="Times New Roman" w:eastAsia="Times New Roman" w:hAnsi="Times New Roman" w:cs="Times New Roman"/>
          <w:sz w:val="28"/>
          <w:szCs w:val="28"/>
        </w:rPr>
        <w:t>N</w:t>
      </w:r>
      <w:r w:rsidRPr="001516FB">
        <w:rPr>
          <w:rFonts w:ascii="Times New Roman" w:eastAsia="Times New Roman" w:hAnsi="Times New Roman" w:cs="Times New Roman"/>
          <w:color w:val="808080"/>
          <w:sz w:val="28"/>
          <w:szCs w:val="28"/>
        </w:rPr>
        <w:t>AZWA</w:t>
      </w:r>
      <w:r w:rsidRPr="001516FB">
        <w:rPr>
          <w:rFonts w:ascii="Times New Roman" w:eastAsia="Times New Roman" w:hAnsi="Times New Roman" w:cs="Times New Roman"/>
          <w:sz w:val="28"/>
          <w:szCs w:val="28"/>
        </w:rPr>
        <w:t xml:space="preserve"> Z</w:t>
      </w:r>
      <w:r w:rsidRPr="001516FB">
        <w:rPr>
          <w:rFonts w:ascii="Times New Roman" w:eastAsia="Times New Roman" w:hAnsi="Times New Roman" w:cs="Times New Roman"/>
          <w:color w:val="808080"/>
          <w:sz w:val="28"/>
          <w:szCs w:val="28"/>
        </w:rPr>
        <w:t>AMÓWIENIA:</w:t>
      </w:r>
    </w:p>
    <w:p w14:paraId="4CA5FE15" w14:textId="77777777" w:rsidR="00C9056A" w:rsidRPr="00C9056A" w:rsidRDefault="00C9056A" w:rsidP="001F079D">
      <w:pPr>
        <w:pStyle w:val="Akapitzlist"/>
        <w:spacing w:before="240" w:after="0"/>
        <w:ind w:left="425"/>
        <w:contextualSpacing w:val="0"/>
        <w:jc w:val="center"/>
        <w:rPr>
          <w:rFonts w:ascii="Times New Roman" w:hAnsi="Times New Roman" w:cs="Times New Roman"/>
          <w:b/>
          <w:sz w:val="28"/>
          <w:szCs w:val="28"/>
        </w:rPr>
      </w:pPr>
      <w:r w:rsidRPr="00C9056A">
        <w:rPr>
          <w:rFonts w:ascii="Times New Roman" w:hAnsi="Times New Roman" w:cs="Times New Roman"/>
          <w:b/>
          <w:sz w:val="28"/>
          <w:szCs w:val="28"/>
        </w:rPr>
        <w:t xml:space="preserve">„Oczyszczanie mechaniczne i uzupełniająco ręczne </w:t>
      </w:r>
    </w:p>
    <w:p w14:paraId="171145D8" w14:textId="77777777" w:rsidR="00C9056A" w:rsidRPr="00C9056A" w:rsidRDefault="00C9056A" w:rsidP="00C9056A">
      <w:pPr>
        <w:pStyle w:val="Akapitzlist"/>
        <w:spacing w:after="0"/>
        <w:ind w:left="426"/>
        <w:jc w:val="center"/>
        <w:rPr>
          <w:rFonts w:ascii="Times New Roman" w:hAnsi="Times New Roman" w:cs="Times New Roman"/>
          <w:b/>
          <w:sz w:val="28"/>
          <w:szCs w:val="28"/>
        </w:rPr>
      </w:pPr>
      <w:r w:rsidRPr="00C9056A">
        <w:rPr>
          <w:rFonts w:ascii="Times New Roman" w:hAnsi="Times New Roman" w:cs="Times New Roman"/>
          <w:b/>
          <w:sz w:val="28"/>
          <w:szCs w:val="28"/>
        </w:rPr>
        <w:t xml:space="preserve">wybranych jezdni dróg gminnych  i wojewódzkich </w:t>
      </w:r>
    </w:p>
    <w:p w14:paraId="0CB13D9F" w14:textId="4794D49D" w:rsidR="00C9056A" w:rsidRPr="00C9056A" w:rsidRDefault="00C9056A" w:rsidP="00C9056A">
      <w:pPr>
        <w:pStyle w:val="Akapitzlist"/>
        <w:spacing w:after="0"/>
        <w:ind w:left="426"/>
        <w:jc w:val="center"/>
        <w:rPr>
          <w:rFonts w:ascii="Times New Roman" w:hAnsi="Times New Roman" w:cs="Times New Roman"/>
          <w:b/>
          <w:sz w:val="28"/>
          <w:szCs w:val="28"/>
        </w:rPr>
      </w:pPr>
      <w:r w:rsidRPr="00C9056A">
        <w:rPr>
          <w:rFonts w:ascii="Times New Roman" w:hAnsi="Times New Roman" w:cs="Times New Roman"/>
          <w:b/>
          <w:sz w:val="28"/>
          <w:szCs w:val="28"/>
        </w:rPr>
        <w:t>na terenie miasta Świdnica w 2025 roku„</w:t>
      </w:r>
    </w:p>
    <w:p w14:paraId="77E36305" w14:textId="77777777" w:rsidR="00612804" w:rsidRPr="001516FB" w:rsidRDefault="00612804" w:rsidP="00612804">
      <w:pPr>
        <w:pStyle w:val="Default"/>
        <w:spacing w:line="276" w:lineRule="auto"/>
        <w:ind w:left="709" w:hanging="709"/>
        <w:rPr>
          <w:rFonts w:ascii="Times New Roman" w:hAnsi="Times New Roman" w:cs="Times New Roman"/>
          <w:b/>
          <w:bCs/>
          <w:sz w:val="30"/>
          <w:szCs w:val="30"/>
        </w:rPr>
      </w:pPr>
    </w:p>
    <w:p w14:paraId="695AA136" w14:textId="77777777" w:rsidR="00612804" w:rsidRPr="001516FB" w:rsidRDefault="00612804" w:rsidP="00612804">
      <w:pPr>
        <w:pStyle w:val="Default"/>
        <w:spacing w:line="276" w:lineRule="auto"/>
        <w:ind w:left="709" w:hanging="709"/>
        <w:rPr>
          <w:rFonts w:ascii="Times New Roman" w:hAnsi="Times New Roman" w:cs="Times New Roman"/>
          <w:b/>
          <w:bCs/>
          <w:sz w:val="30"/>
          <w:szCs w:val="30"/>
        </w:rPr>
      </w:pPr>
    </w:p>
    <w:p w14:paraId="54E7921F" w14:textId="77777777" w:rsidR="00612804" w:rsidRPr="001516FB" w:rsidRDefault="00612804" w:rsidP="00612804">
      <w:pPr>
        <w:pStyle w:val="Default"/>
        <w:spacing w:line="276" w:lineRule="auto"/>
        <w:ind w:left="709" w:hanging="709"/>
        <w:rPr>
          <w:rFonts w:ascii="Times New Roman" w:hAnsi="Times New Roman" w:cs="Times New Roman"/>
          <w:b/>
          <w:bCs/>
          <w:sz w:val="30"/>
          <w:szCs w:val="30"/>
        </w:rPr>
      </w:pPr>
    </w:p>
    <w:p w14:paraId="52DD929E" w14:textId="77777777" w:rsidR="00612804" w:rsidRPr="001516FB" w:rsidRDefault="00612804" w:rsidP="00612804">
      <w:pPr>
        <w:pStyle w:val="Default"/>
        <w:spacing w:line="276" w:lineRule="auto"/>
        <w:ind w:left="709" w:hanging="709"/>
        <w:rPr>
          <w:rFonts w:ascii="Times New Roman" w:hAnsi="Times New Roman" w:cs="Times New Roman"/>
          <w:b/>
          <w:bCs/>
          <w:sz w:val="30"/>
          <w:szCs w:val="30"/>
        </w:rPr>
      </w:pPr>
    </w:p>
    <w:p w14:paraId="194E8BB2" w14:textId="4E105044" w:rsidR="002C6494" w:rsidRPr="001516FB"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i/>
          <w:color w:val="000000"/>
          <w:sz w:val="20"/>
          <w:szCs w:val="20"/>
          <w:lang w:eastAsia="pl-PL"/>
        </w:rPr>
      </w:pPr>
      <w:r w:rsidRPr="001516FB">
        <w:rPr>
          <w:rFonts w:ascii="Times New Roman" w:eastAsia="Times New Roman" w:hAnsi="Times New Roman" w:cs="Times New Roman"/>
          <w:i/>
          <w:color w:val="000000"/>
          <w:sz w:val="20"/>
          <w:szCs w:val="20"/>
          <w:lang w:eastAsia="pl-PL"/>
        </w:rPr>
        <w:t xml:space="preserve">Zamawiający oczekuje, że </w:t>
      </w:r>
      <w:r w:rsidR="00205E12">
        <w:rPr>
          <w:rFonts w:ascii="Times New Roman" w:eastAsia="Times New Roman" w:hAnsi="Times New Roman" w:cs="Times New Roman"/>
          <w:i/>
          <w:color w:val="000000"/>
          <w:sz w:val="20"/>
          <w:szCs w:val="20"/>
          <w:lang w:eastAsia="pl-PL"/>
        </w:rPr>
        <w:t>w</w:t>
      </w:r>
      <w:r w:rsidRPr="001516FB">
        <w:rPr>
          <w:rFonts w:ascii="Times New Roman" w:eastAsia="Times New Roman" w:hAnsi="Times New Roman" w:cs="Times New Roman"/>
          <w:i/>
          <w:color w:val="000000"/>
          <w:sz w:val="20"/>
          <w:szCs w:val="20"/>
          <w:lang w:eastAsia="pl-PL"/>
        </w:rPr>
        <w:t>ykonawcy zapoznają się dokładnie z treścią niniejszej SWZ.                                 Wykonawca ponosi ryzyko niedostarczenia wszystkich wymaganych informac</w:t>
      </w:r>
      <w:r w:rsidR="00205E12">
        <w:rPr>
          <w:rFonts w:ascii="Times New Roman" w:eastAsia="Times New Roman" w:hAnsi="Times New Roman" w:cs="Times New Roman"/>
          <w:i/>
          <w:color w:val="000000"/>
          <w:sz w:val="20"/>
          <w:szCs w:val="20"/>
          <w:lang w:eastAsia="pl-PL"/>
        </w:rPr>
        <w:t>j</w:t>
      </w:r>
      <w:r w:rsidRPr="001516FB">
        <w:rPr>
          <w:rFonts w:ascii="Times New Roman" w:eastAsia="Times New Roman" w:hAnsi="Times New Roman" w:cs="Times New Roman"/>
          <w:i/>
          <w:color w:val="000000"/>
          <w:sz w:val="20"/>
          <w:szCs w:val="20"/>
          <w:lang w:eastAsia="pl-PL"/>
        </w:rPr>
        <w:t xml:space="preserve">i i dokumentów oraz przedłożenia oferty nie odpowiadającej wymaganiom określonym przez </w:t>
      </w:r>
      <w:r w:rsidR="00205E12">
        <w:rPr>
          <w:rFonts w:ascii="Times New Roman" w:eastAsia="Times New Roman" w:hAnsi="Times New Roman" w:cs="Times New Roman"/>
          <w:i/>
          <w:color w:val="000000"/>
          <w:sz w:val="20"/>
          <w:szCs w:val="20"/>
          <w:lang w:eastAsia="pl-PL"/>
        </w:rPr>
        <w:t>z</w:t>
      </w:r>
      <w:r w:rsidRPr="001516FB">
        <w:rPr>
          <w:rFonts w:ascii="Times New Roman" w:eastAsia="Times New Roman" w:hAnsi="Times New Roman" w:cs="Times New Roman"/>
          <w:i/>
          <w:color w:val="000000"/>
          <w:sz w:val="20"/>
          <w:szCs w:val="20"/>
          <w:lang w:eastAsia="pl-PL"/>
        </w:rPr>
        <w:t>amawiającego.</w:t>
      </w:r>
    </w:p>
    <w:p w14:paraId="7551EC66" w14:textId="77777777" w:rsidR="002C6494" w:rsidRPr="001516FB"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i/>
          <w:color w:val="000000"/>
          <w:sz w:val="20"/>
          <w:szCs w:val="20"/>
          <w:lang w:eastAsia="pl-PL"/>
        </w:rPr>
      </w:pPr>
    </w:p>
    <w:p w14:paraId="62E702DC" w14:textId="77777777" w:rsidR="002C6494" w:rsidRPr="001516FB"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i/>
          <w:color w:val="000000"/>
          <w:sz w:val="24"/>
          <w:szCs w:val="24"/>
          <w:lang w:eastAsia="pl-PL"/>
        </w:rPr>
      </w:pPr>
    </w:p>
    <w:p w14:paraId="53658ADC" w14:textId="77777777" w:rsidR="002C6494" w:rsidRPr="001516FB"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b/>
          <w:color w:val="000000"/>
          <w:sz w:val="24"/>
          <w:szCs w:val="24"/>
          <w:lang w:eastAsia="pl-PL"/>
        </w:rPr>
      </w:pPr>
    </w:p>
    <w:p w14:paraId="798D0B0F" w14:textId="77777777" w:rsidR="002C6494" w:rsidRPr="001516FB"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b/>
          <w:color w:val="000000"/>
          <w:sz w:val="24"/>
          <w:szCs w:val="24"/>
          <w:lang w:eastAsia="pl-PL"/>
        </w:rPr>
      </w:pPr>
    </w:p>
    <w:p w14:paraId="32EE494B" w14:textId="65740A00" w:rsidR="002C6494" w:rsidRPr="001516FB"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i/>
          <w:color w:val="000000"/>
          <w:sz w:val="18"/>
          <w:szCs w:val="18"/>
          <w:lang w:eastAsia="pl-PL"/>
        </w:rPr>
      </w:pPr>
      <w:r w:rsidRPr="001516FB">
        <w:rPr>
          <w:rFonts w:ascii="Times New Roman" w:eastAsia="Times New Roman" w:hAnsi="Times New Roman" w:cs="Times New Roman"/>
          <w:i/>
          <w:color w:val="000000"/>
          <w:sz w:val="18"/>
          <w:szCs w:val="18"/>
          <w:lang w:eastAsia="pl-PL"/>
        </w:rPr>
        <w:t>Świdnica</w:t>
      </w:r>
      <w:r w:rsidR="003306B3" w:rsidRPr="001516FB">
        <w:rPr>
          <w:rFonts w:ascii="Times New Roman" w:eastAsia="Times New Roman" w:hAnsi="Times New Roman" w:cs="Times New Roman"/>
          <w:i/>
          <w:color w:val="000000"/>
          <w:sz w:val="18"/>
          <w:szCs w:val="18"/>
          <w:lang w:eastAsia="pl-PL"/>
        </w:rPr>
        <w:t xml:space="preserve">, </w:t>
      </w:r>
      <w:r w:rsidR="00161B4D">
        <w:rPr>
          <w:rFonts w:ascii="Times New Roman" w:eastAsia="Times New Roman" w:hAnsi="Times New Roman" w:cs="Times New Roman"/>
          <w:i/>
          <w:color w:val="000000"/>
          <w:sz w:val="18"/>
          <w:szCs w:val="18"/>
          <w:lang w:eastAsia="pl-PL"/>
        </w:rPr>
        <w:t>listopad</w:t>
      </w:r>
      <w:r w:rsidR="00993142">
        <w:rPr>
          <w:rFonts w:ascii="Times New Roman" w:eastAsia="Times New Roman" w:hAnsi="Times New Roman" w:cs="Times New Roman"/>
          <w:i/>
          <w:color w:val="000000"/>
          <w:sz w:val="18"/>
          <w:szCs w:val="18"/>
          <w:lang w:eastAsia="pl-PL"/>
        </w:rPr>
        <w:t xml:space="preserve"> 2024</w:t>
      </w:r>
      <w:r w:rsidRPr="001516FB">
        <w:rPr>
          <w:rFonts w:ascii="Times New Roman" w:eastAsia="Times New Roman" w:hAnsi="Times New Roman" w:cs="Times New Roman"/>
          <w:i/>
          <w:color w:val="000000"/>
          <w:sz w:val="18"/>
          <w:szCs w:val="18"/>
          <w:lang w:eastAsia="pl-PL"/>
        </w:rPr>
        <w:t xml:space="preserve"> r.</w:t>
      </w:r>
    </w:p>
    <w:p w14:paraId="7A7E8C0C" w14:textId="77777777" w:rsidR="002C6494" w:rsidRPr="001516FB" w:rsidRDefault="002C6494" w:rsidP="002C6494">
      <w:pPr>
        <w:widowControl w:val="0"/>
        <w:autoSpaceDE w:val="0"/>
        <w:autoSpaceDN w:val="0"/>
        <w:adjustRightInd w:val="0"/>
        <w:spacing w:before="120" w:after="120" w:line="240" w:lineRule="auto"/>
        <w:jc w:val="center"/>
        <w:rPr>
          <w:rFonts w:ascii="Times New Roman" w:eastAsia="Times New Roman" w:hAnsi="Times New Roman" w:cs="Times New Roman"/>
          <w:b/>
          <w:bCs/>
          <w:color w:val="000000"/>
          <w:sz w:val="24"/>
          <w:szCs w:val="24"/>
          <w:lang w:eastAsia="pl-PL"/>
        </w:rPr>
      </w:pPr>
      <w:r w:rsidRPr="001516FB">
        <w:rPr>
          <w:rFonts w:ascii="Times New Roman" w:eastAsia="Times New Roman" w:hAnsi="Times New Roman" w:cs="Times New Roman"/>
          <w:b/>
          <w:color w:val="000000"/>
          <w:sz w:val="24"/>
          <w:szCs w:val="24"/>
          <w:lang w:eastAsia="pl-PL"/>
        </w:rPr>
        <w:br w:type="page"/>
      </w:r>
    </w:p>
    <w:p w14:paraId="63CFA557" w14:textId="77777777" w:rsidR="00EB7941" w:rsidRPr="001516FB" w:rsidRDefault="00EB7941" w:rsidP="00612804">
      <w:pPr>
        <w:tabs>
          <w:tab w:val="left" w:pos="2220"/>
        </w:tabs>
        <w:spacing w:after="80"/>
        <w:jc w:val="both"/>
        <w:rPr>
          <w:rFonts w:ascii="Times New Roman" w:hAnsi="Times New Roman" w:cs="Times New Roman"/>
          <w:sz w:val="24"/>
          <w:szCs w:val="24"/>
        </w:rPr>
      </w:pPr>
    </w:p>
    <w:p w14:paraId="3006D38C" w14:textId="77777777" w:rsidR="00612804" w:rsidRPr="00985C8C" w:rsidRDefault="00612804" w:rsidP="00D46C3E">
      <w:pPr>
        <w:tabs>
          <w:tab w:val="left" w:pos="2220"/>
        </w:tabs>
        <w:spacing w:after="80"/>
        <w:jc w:val="center"/>
        <w:rPr>
          <w:rFonts w:ascii="Times New Roman" w:hAnsi="Times New Roman" w:cs="Times New Roman"/>
          <w:u w:val="single"/>
        </w:rPr>
      </w:pPr>
      <w:r w:rsidRPr="00985C8C">
        <w:rPr>
          <w:rFonts w:ascii="Times New Roman" w:hAnsi="Times New Roman" w:cs="Times New Roman"/>
          <w:u w:val="single"/>
        </w:rPr>
        <w:t>SPIS TREŚCI:</w:t>
      </w:r>
    </w:p>
    <w:p w14:paraId="25CA8DB2"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r w:rsidRPr="00985C8C">
        <w:rPr>
          <w:rFonts w:ascii="Times New Roman" w:eastAsia="Times New Roman" w:hAnsi="Times New Roman" w:cs="Times New Roman"/>
        </w:rPr>
        <w:fldChar w:fldCharType="begin"/>
      </w:r>
      <w:r w:rsidRPr="00985C8C">
        <w:rPr>
          <w:rFonts w:ascii="Times New Roman" w:eastAsia="Times New Roman" w:hAnsi="Times New Roman" w:cs="Times New Roman"/>
        </w:rPr>
        <w:instrText xml:space="preserve"> TOC \o "1-3" \h \z \u </w:instrText>
      </w:r>
      <w:r w:rsidRPr="00985C8C">
        <w:rPr>
          <w:rFonts w:ascii="Times New Roman" w:eastAsia="Times New Roman" w:hAnsi="Times New Roman" w:cs="Times New Roman"/>
        </w:rPr>
        <w:fldChar w:fldCharType="separate"/>
      </w:r>
      <w:hyperlink w:anchor="_Toc62038464" w:history="1">
        <w:r w:rsidRPr="00985C8C">
          <w:rPr>
            <w:rFonts w:ascii="Times New Roman" w:eastAsia="Times New Roman" w:hAnsi="Times New Roman" w:cs="Times New Roman"/>
          </w:rPr>
          <w:t>Nazwa i adres Zamawiajającego</w:t>
        </w:r>
      </w:hyperlink>
    </w:p>
    <w:p w14:paraId="66AAAF64" w14:textId="1C171698"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65" w:history="1">
        <w:r w:rsidRPr="00985C8C">
          <w:rPr>
            <w:rFonts w:ascii="Times New Roman" w:eastAsia="Times New Roman" w:hAnsi="Times New Roman" w:cs="Times New Roman"/>
          </w:rPr>
          <w:t>Adres strony internetowej, na której udostępniane będą zmiany i wyjaśnienia treści SWZ oraz inne dokumenty zamówienia bezpośrednio związane z postępowaniem o udzielenie zamówienia</w:t>
        </w:r>
      </w:hyperlink>
      <w:r w:rsidRPr="00985C8C">
        <w:rPr>
          <w:rFonts w:ascii="Times New Roman" w:eastAsia="Times New Roman" w:hAnsi="Times New Roman" w:cs="Times New Roman"/>
          <w:lang w:eastAsia="pl-PL"/>
        </w:rPr>
        <w:t xml:space="preserve"> </w:t>
      </w:r>
    </w:p>
    <w:p w14:paraId="3D178557"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66" w:history="1">
        <w:r w:rsidRPr="00985C8C">
          <w:rPr>
            <w:rFonts w:ascii="Times New Roman" w:eastAsia="Times New Roman" w:hAnsi="Times New Roman" w:cs="Times New Roman"/>
          </w:rPr>
          <w:t>Tryb udzielania zamówienia</w:t>
        </w:r>
      </w:hyperlink>
      <w:r w:rsidRPr="00985C8C">
        <w:rPr>
          <w:rFonts w:ascii="Times New Roman" w:eastAsia="Times New Roman" w:hAnsi="Times New Roman" w:cs="Times New Roman"/>
          <w:lang w:eastAsia="pl-PL"/>
        </w:rPr>
        <w:t xml:space="preserve"> </w:t>
      </w:r>
    </w:p>
    <w:p w14:paraId="4A6337AB"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68" w:history="1">
        <w:r w:rsidRPr="00985C8C">
          <w:rPr>
            <w:rFonts w:ascii="Times New Roman" w:eastAsia="Times New Roman" w:hAnsi="Times New Roman" w:cs="Times New Roman"/>
          </w:rPr>
          <w:t>Informacje ogólne</w:t>
        </w:r>
      </w:hyperlink>
    </w:p>
    <w:p w14:paraId="5B5B6586"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69" w:history="1">
        <w:r w:rsidRPr="00985C8C">
          <w:rPr>
            <w:rFonts w:ascii="Times New Roman" w:eastAsia="Times New Roman" w:hAnsi="Times New Roman" w:cs="Times New Roman"/>
          </w:rPr>
          <w:t>Opis przedmiotu zamówienia</w:t>
        </w:r>
      </w:hyperlink>
      <w:r w:rsidRPr="00985C8C">
        <w:rPr>
          <w:rFonts w:ascii="Times New Roman" w:eastAsia="Times New Roman" w:hAnsi="Times New Roman" w:cs="Times New Roman"/>
          <w:lang w:eastAsia="pl-PL"/>
        </w:rPr>
        <w:t xml:space="preserve"> </w:t>
      </w:r>
    </w:p>
    <w:p w14:paraId="5C52ADAE"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r w:rsidRPr="00985C8C">
        <w:rPr>
          <w:rFonts w:ascii="Times New Roman" w:eastAsia="Times New Roman" w:hAnsi="Times New Roman" w:cs="Times New Roman"/>
          <w:lang w:eastAsia="pl-PL"/>
        </w:rPr>
        <w:t>Termin wykonania zamówienia</w:t>
      </w:r>
    </w:p>
    <w:p w14:paraId="6ADDCA8B"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71" w:history="1">
        <w:r w:rsidRPr="00985C8C">
          <w:rPr>
            <w:rFonts w:ascii="Times New Roman" w:eastAsia="Times New Roman" w:hAnsi="Times New Roman" w:cs="Times New Roman"/>
          </w:rPr>
          <w:t>Warunki udziału w postępowaniu</w:t>
        </w:r>
      </w:hyperlink>
      <w:r w:rsidRPr="00985C8C">
        <w:rPr>
          <w:rFonts w:ascii="Times New Roman" w:eastAsia="Times New Roman" w:hAnsi="Times New Roman" w:cs="Times New Roman"/>
          <w:lang w:eastAsia="pl-PL"/>
        </w:rPr>
        <w:t xml:space="preserve"> </w:t>
      </w:r>
    </w:p>
    <w:p w14:paraId="59B02AA2"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72" w:history="1">
        <w:r w:rsidRPr="00985C8C">
          <w:rPr>
            <w:rFonts w:ascii="Times New Roman" w:eastAsia="Times New Roman" w:hAnsi="Times New Roman" w:cs="Times New Roman"/>
          </w:rPr>
          <w:t>Przesłanki wykluczenia Wykonawcy</w:t>
        </w:r>
      </w:hyperlink>
      <w:r w:rsidRPr="00985C8C">
        <w:rPr>
          <w:rFonts w:ascii="Times New Roman" w:eastAsia="Times New Roman" w:hAnsi="Times New Roman" w:cs="Times New Roman"/>
          <w:lang w:eastAsia="pl-PL"/>
        </w:rPr>
        <w:t xml:space="preserve"> </w:t>
      </w:r>
    </w:p>
    <w:p w14:paraId="566077AB"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73" w:history="1">
        <w:r w:rsidRPr="00985C8C">
          <w:rPr>
            <w:rFonts w:ascii="Times New Roman" w:eastAsia="Times New Roman" w:hAnsi="Times New Roman" w:cs="Times New Roman"/>
          </w:rPr>
          <w:t xml:space="preserve">Informacja o podmiotowych i przedmiotowych środkach dowodowych </w:t>
        </w:r>
      </w:hyperlink>
      <w:r w:rsidRPr="00985C8C">
        <w:rPr>
          <w:rFonts w:ascii="Times New Roman" w:eastAsia="Times New Roman" w:hAnsi="Times New Roman" w:cs="Times New Roman"/>
          <w:lang w:eastAsia="pl-PL"/>
        </w:rPr>
        <w:t xml:space="preserve"> </w:t>
      </w:r>
    </w:p>
    <w:p w14:paraId="4DDBCDC3"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74" w:history="1">
        <w:r w:rsidRPr="00985C8C">
          <w:rPr>
            <w:rFonts w:ascii="Times New Roman" w:eastAsia="Times New Roman" w:hAnsi="Times New Roman" w:cs="Times New Roman"/>
          </w:rPr>
          <w:t>Poleganie na zasobach innych podmiotów</w:t>
        </w:r>
      </w:hyperlink>
    </w:p>
    <w:p w14:paraId="0471883C"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rPr>
      </w:pPr>
      <w:r w:rsidRPr="00985C8C">
        <w:rPr>
          <w:rFonts w:ascii="Times New Roman" w:eastAsia="Times New Roman" w:hAnsi="Times New Roman" w:cs="Times New Roman"/>
        </w:rPr>
        <w:t>Podwykonawstwo</w:t>
      </w:r>
    </w:p>
    <w:p w14:paraId="128429D6" w14:textId="77777777" w:rsidR="002C6494" w:rsidRPr="00985C8C" w:rsidRDefault="002C6494" w:rsidP="004E4953">
      <w:pPr>
        <w:widowControl w:val="0"/>
        <w:numPr>
          <w:ilvl w:val="0"/>
          <w:numId w:val="102"/>
        </w:numPr>
        <w:tabs>
          <w:tab w:val="left" w:pos="5954"/>
        </w:tabs>
        <w:suppressAutoHyphens/>
        <w:spacing w:after="0" w:line="240" w:lineRule="auto"/>
        <w:ind w:left="567" w:hanging="141"/>
        <w:rPr>
          <w:rFonts w:ascii="Times New Roman" w:eastAsia="Times New Roman" w:hAnsi="Times New Roman" w:cs="Times New Roman"/>
          <w:lang w:eastAsia="pl-PL"/>
        </w:rPr>
      </w:pPr>
      <w:r w:rsidRPr="00985C8C">
        <w:rPr>
          <w:rFonts w:ascii="Times New Roman" w:eastAsia="Times New Roman" w:hAnsi="Times New Roman" w:cs="Times New Roman"/>
          <w:lang w:eastAsia="pl-PL"/>
        </w:rPr>
        <w:t>Informacja dla Wykonawców wspólnie ubiegających się o udzielenie  zamówienia (spółki cywilne/ konsorcja)</w:t>
      </w:r>
    </w:p>
    <w:p w14:paraId="7345A785"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r w:rsidRPr="00985C8C">
        <w:rPr>
          <w:rFonts w:ascii="Times New Roman" w:eastAsia="Times New Roman" w:hAnsi="Times New Roman" w:cs="Times New Roman"/>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2387CAC"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77" w:history="1">
        <w:r w:rsidRPr="00985C8C">
          <w:rPr>
            <w:rFonts w:ascii="Times New Roman" w:eastAsia="Times New Roman" w:hAnsi="Times New Roman" w:cs="Times New Roman"/>
          </w:rPr>
          <w:t>Udzielanie wyjaśnień treści SWZ</w:t>
        </w:r>
      </w:hyperlink>
    </w:p>
    <w:p w14:paraId="5C13A6ED"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r w:rsidRPr="00985C8C">
        <w:rPr>
          <w:rFonts w:ascii="Times New Roman" w:eastAsia="Times New Roman" w:hAnsi="Times New Roman" w:cs="Times New Roman"/>
          <w:lang w:eastAsia="pl-PL"/>
        </w:rPr>
        <w:t>Wskazanie osób uprawnionych do komunikowania się z Wykonawcami</w:t>
      </w:r>
    </w:p>
    <w:p w14:paraId="78F7C722"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78" w:history="1">
        <w:r w:rsidRPr="00985C8C">
          <w:rPr>
            <w:rFonts w:ascii="Times New Roman" w:eastAsia="Times New Roman" w:hAnsi="Times New Roman" w:cs="Times New Roman"/>
          </w:rPr>
          <w:t>Termin związania ofertą</w:t>
        </w:r>
      </w:hyperlink>
    </w:p>
    <w:p w14:paraId="549F58EA"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79" w:history="1">
        <w:r w:rsidRPr="00985C8C">
          <w:rPr>
            <w:rFonts w:ascii="Times New Roman" w:eastAsia="Times New Roman" w:hAnsi="Times New Roman" w:cs="Times New Roman"/>
          </w:rPr>
          <w:t>Wymagania dotyczące wadium</w:t>
        </w:r>
      </w:hyperlink>
    </w:p>
    <w:p w14:paraId="0022E2B4"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76" w:history="1">
        <w:r w:rsidRPr="00985C8C">
          <w:rPr>
            <w:rFonts w:ascii="Times New Roman" w:eastAsia="Times New Roman" w:hAnsi="Times New Roman" w:cs="Times New Roman"/>
          </w:rPr>
          <w:t>Opis sposobu przygotowania oferty</w:t>
        </w:r>
      </w:hyperlink>
      <w:r w:rsidRPr="00985C8C">
        <w:rPr>
          <w:rFonts w:ascii="Times New Roman" w:eastAsia="Times New Roman" w:hAnsi="Times New Roman" w:cs="Times New Roman"/>
          <w:lang w:eastAsia="pl-PL"/>
        </w:rPr>
        <w:t xml:space="preserve"> </w:t>
      </w:r>
    </w:p>
    <w:p w14:paraId="555FB0C3" w14:textId="77777777" w:rsidR="00DF7C8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80" w:history="1">
        <w:r w:rsidRPr="00985C8C">
          <w:rPr>
            <w:rFonts w:ascii="Times New Roman" w:eastAsia="Times New Roman" w:hAnsi="Times New Roman" w:cs="Times New Roman"/>
          </w:rPr>
          <w:t>Termin oraz sposóbskładania ofert</w:t>
        </w:r>
      </w:hyperlink>
    </w:p>
    <w:p w14:paraId="530D0A79" w14:textId="77777777" w:rsidR="002C6494" w:rsidRPr="00985C8C" w:rsidRDefault="00DF7C8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r w:rsidRPr="00985C8C">
        <w:rPr>
          <w:rFonts w:ascii="Times New Roman" w:eastAsia="Times New Roman" w:hAnsi="Times New Roman" w:cs="Times New Roman"/>
        </w:rPr>
        <w:t>Termin otwarcia ofert</w:t>
      </w:r>
      <w:r w:rsidR="002C6494" w:rsidRPr="00985C8C">
        <w:rPr>
          <w:rFonts w:ascii="Times New Roman" w:eastAsia="Times New Roman" w:hAnsi="Times New Roman" w:cs="Times New Roman"/>
          <w:lang w:eastAsia="pl-PL"/>
        </w:rPr>
        <w:t xml:space="preserve"> </w:t>
      </w:r>
    </w:p>
    <w:p w14:paraId="36579FD2"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81" w:history="1">
        <w:r w:rsidRPr="00985C8C">
          <w:rPr>
            <w:rFonts w:ascii="Times New Roman" w:eastAsia="Times New Roman" w:hAnsi="Times New Roman" w:cs="Times New Roman"/>
          </w:rPr>
          <w:t>Sposób obliczenia ceny</w:t>
        </w:r>
      </w:hyperlink>
      <w:r w:rsidRPr="00985C8C">
        <w:rPr>
          <w:rFonts w:ascii="Times New Roman" w:eastAsia="Times New Roman" w:hAnsi="Times New Roman" w:cs="Times New Roman"/>
          <w:lang w:eastAsia="pl-PL"/>
        </w:rPr>
        <w:t xml:space="preserve"> </w:t>
      </w:r>
    </w:p>
    <w:p w14:paraId="5A9B094A"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82" w:history="1">
        <w:r w:rsidRPr="00985C8C">
          <w:rPr>
            <w:rFonts w:ascii="Times New Roman" w:eastAsia="Times New Roman" w:hAnsi="Times New Roman" w:cs="Times New Roman"/>
          </w:rPr>
          <w:t>O</w:t>
        </w:r>
      </w:hyperlink>
      <w:r w:rsidRPr="00985C8C">
        <w:rPr>
          <w:rFonts w:ascii="Times New Roman" w:eastAsia="Times New Roman" w:hAnsi="Times New Roman" w:cs="Times New Roman"/>
        </w:rPr>
        <w:t>pis kryteriów oceny ofert</w:t>
      </w:r>
      <w:r w:rsidRPr="00985C8C">
        <w:rPr>
          <w:rFonts w:ascii="Times New Roman" w:eastAsia="Times New Roman" w:hAnsi="Times New Roman" w:cs="Times New Roman"/>
          <w:lang w:eastAsia="pl-PL"/>
        </w:rPr>
        <w:t xml:space="preserve"> </w:t>
      </w:r>
    </w:p>
    <w:p w14:paraId="08C03919"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83" w:history="1">
        <w:r w:rsidRPr="00985C8C">
          <w:rPr>
            <w:rFonts w:ascii="Times New Roman" w:eastAsia="Times New Roman" w:hAnsi="Times New Roman" w:cs="Times New Roman"/>
          </w:rPr>
          <w:t>Informacje o formalnościach, jakie powinny być dopełnione po wyborze oferty w celu zawarcia umowy w sprawie zamówienia publicznego</w:t>
        </w:r>
      </w:hyperlink>
      <w:r w:rsidRPr="00985C8C">
        <w:rPr>
          <w:rFonts w:ascii="Times New Roman" w:eastAsia="Times New Roman" w:hAnsi="Times New Roman" w:cs="Times New Roman"/>
          <w:lang w:eastAsia="pl-PL"/>
        </w:rPr>
        <w:t xml:space="preserve"> </w:t>
      </w:r>
    </w:p>
    <w:p w14:paraId="515B260F"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84" w:history="1">
        <w:r w:rsidRPr="00985C8C">
          <w:rPr>
            <w:rFonts w:ascii="Times New Roman" w:eastAsia="Times New Roman" w:hAnsi="Times New Roman" w:cs="Times New Roman"/>
          </w:rPr>
          <w:t>Wymagania dotyczące zabezpieczenia należytego wykonania umowy</w:t>
        </w:r>
      </w:hyperlink>
      <w:r w:rsidRPr="00985C8C">
        <w:rPr>
          <w:rFonts w:ascii="Times New Roman" w:eastAsia="Times New Roman" w:hAnsi="Times New Roman" w:cs="Times New Roman"/>
          <w:lang w:eastAsia="pl-PL"/>
        </w:rPr>
        <w:t xml:space="preserve"> </w:t>
      </w:r>
    </w:p>
    <w:p w14:paraId="30CFED35"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85" w:history="1">
        <w:r w:rsidRPr="00985C8C">
          <w:rPr>
            <w:rFonts w:ascii="Times New Roman" w:eastAsia="Times New Roman" w:hAnsi="Times New Roman" w:cs="Times New Roman"/>
          </w:rPr>
          <w:t>Projektowane postanowienia umowy w sprawie zamówienia publicznego, które zostaną wprowadzone do treści umowy</w:t>
        </w:r>
      </w:hyperlink>
      <w:r w:rsidRPr="00985C8C">
        <w:rPr>
          <w:rFonts w:ascii="Times New Roman" w:eastAsia="Times New Roman" w:hAnsi="Times New Roman" w:cs="Times New Roman"/>
          <w:lang w:eastAsia="pl-PL"/>
        </w:rPr>
        <w:t xml:space="preserve"> </w:t>
      </w:r>
    </w:p>
    <w:p w14:paraId="33CBE957"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86" w:history="1">
        <w:r w:rsidRPr="00985C8C">
          <w:rPr>
            <w:rFonts w:ascii="Times New Roman" w:eastAsia="Times New Roman" w:hAnsi="Times New Roman" w:cs="Times New Roman"/>
          </w:rPr>
          <w:t>Pouczenie o środkach ochrony prawnej przysługujących Wykonawcy</w:t>
        </w:r>
        <w:r w:rsidRPr="00985C8C">
          <w:rPr>
            <w:rFonts w:ascii="Times New Roman" w:eastAsia="Times New Roman" w:hAnsi="Times New Roman" w:cs="Times New Roman"/>
            <w:webHidden/>
          </w:rPr>
          <w:t xml:space="preserve"> </w:t>
        </w:r>
      </w:hyperlink>
    </w:p>
    <w:p w14:paraId="30C37557" w14:textId="5A0D549C" w:rsidR="002C6494" w:rsidRPr="00985C8C" w:rsidRDefault="002C6494" w:rsidP="004E4953">
      <w:pPr>
        <w:widowControl w:val="0"/>
        <w:numPr>
          <w:ilvl w:val="0"/>
          <w:numId w:val="102"/>
        </w:numPr>
        <w:suppressAutoHyphens/>
        <w:spacing w:after="0" w:line="240" w:lineRule="auto"/>
        <w:ind w:left="567" w:hanging="141"/>
        <w:jc w:val="both"/>
        <w:rPr>
          <w:rFonts w:ascii="Times New Roman" w:eastAsia="Times New Roman" w:hAnsi="Times New Roman" w:cs="Times New Roman"/>
          <w:lang w:eastAsia="pl-PL"/>
        </w:rPr>
      </w:pPr>
      <w:hyperlink w:anchor="_Toc62038487" w:history="1">
        <w:r w:rsidRPr="00985C8C">
          <w:rPr>
            <w:rFonts w:ascii="Times New Roman" w:eastAsia="Times New Roman" w:hAnsi="Times New Roman" w:cs="Times New Roman"/>
            <w:lang w:eastAsia="pl-PL"/>
          </w:rPr>
          <w:t xml:space="preserve">Obowiązek informacyjny wynikający z artykułu 13 RODO w przypadku zbierania danych osobowych bezpośrednio od osoby fizycznej, której dane dotyczą, w celu związanym  </w:t>
        </w:r>
        <w:r w:rsidR="001F079D">
          <w:rPr>
            <w:rFonts w:ascii="Times New Roman" w:eastAsia="Times New Roman" w:hAnsi="Times New Roman" w:cs="Times New Roman"/>
            <w:lang w:eastAsia="pl-PL"/>
          </w:rPr>
          <w:t xml:space="preserve">                                         </w:t>
        </w:r>
        <w:r w:rsidRPr="00985C8C">
          <w:rPr>
            <w:rFonts w:ascii="Times New Roman" w:eastAsia="Times New Roman" w:hAnsi="Times New Roman" w:cs="Times New Roman"/>
            <w:lang w:eastAsia="pl-PL"/>
          </w:rPr>
          <w:t>z postępowaniem o udzielenie zamówienia publicznego</w:t>
        </w:r>
      </w:hyperlink>
    </w:p>
    <w:p w14:paraId="55795010" w14:textId="77777777" w:rsidR="002C6494" w:rsidRPr="00985C8C" w:rsidRDefault="002C6494" w:rsidP="004E4953">
      <w:pPr>
        <w:widowControl w:val="0"/>
        <w:numPr>
          <w:ilvl w:val="0"/>
          <w:numId w:val="102"/>
        </w:numPr>
        <w:suppressAutoHyphens/>
        <w:spacing w:after="0" w:line="240" w:lineRule="auto"/>
        <w:ind w:left="567" w:hanging="141"/>
        <w:rPr>
          <w:rFonts w:ascii="Times New Roman" w:eastAsia="Times New Roman" w:hAnsi="Times New Roman" w:cs="Times New Roman"/>
          <w:lang w:eastAsia="pl-PL"/>
        </w:rPr>
      </w:pPr>
      <w:hyperlink w:anchor="_Toc62038488" w:history="1">
        <w:r w:rsidRPr="00985C8C">
          <w:rPr>
            <w:rFonts w:ascii="Times New Roman" w:eastAsia="Times New Roman" w:hAnsi="Times New Roman" w:cs="Times New Roman"/>
          </w:rPr>
          <w:t>Załączniki do SWZ</w:t>
        </w:r>
      </w:hyperlink>
    </w:p>
    <w:p w14:paraId="2A015E44" w14:textId="77777777" w:rsidR="002C6494" w:rsidRPr="00985C8C" w:rsidRDefault="002C6494" w:rsidP="00985C8C">
      <w:pPr>
        <w:spacing w:after="0" w:line="240" w:lineRule="auto"/>
        <w:ind w:left="567" w:hanging="141"/>
        <w:jc w:val="center"/>
        <w:rPr>
          <w:rFonts w:ascii="Times New Roman" w:eastAsia="Times New Roman" w:hAnsi="Times New Roman" w:cs="Times New Roman"/>
          <w:lang w:eastAsia="pl-PL"/>
        </w:rPr>
      </w:pPr>
      <w:r w:rsidRPr="00985C8C">
        <w:rPr>
          <w:rFonts w:ascii="Times New Roman" w:eastAsia="Times New Roman" w:hAnsi="Times New Roman" w:cs="Times New Roman"/>
          <w:lang w:eastAsia="pl-PL"/>
        </w:rPr>
        <w:fldChar w:fldCharType="end"/>
      </w:r>
    </w:p>
    <w:p w14:paraId="118A1220" w14:textId="77777777" w:rsidR="002C6494" w:rsidRPr="00985C8C" w:rsidRDefault="002C6494" w:rsidP="002C6494">
      <w:pPr>
        <w:rPr>
          <w:rFonts w:ascii="Times New Roman" w:eastAsia="Calibri" w:hAnsi="Times New Roman" w:cs="Times New Roman"/>
        </w:rPr>
      </w:pPr>
    </w:p>
    <w:p w14:paraId="78E60AAC" w14:textId="77777777" w:rsidR="00612804" w:rsidRPr="00985C8C" w:rsidRDefault="00612804" w:rsidP="00612804">
      <w:pPr>
        <w:rPr>
          <w:rFonts w:ascii="Times New Roman" w:hAnsi="Times New Roman" w:cs="Times New Roman"/>
        </w:rPr>
      </w:pPr>
    </w:p>
    <w:p w14:paraId="6F569410" w14:textId="77777777" w:rsidR="00C20DFD" w:rsidRDefault="00C20DFD" w:rsidP="00612804">
      <w:pPr>
        <w:rPr>
          <w:rFonts w:ascii="Times New Roman" w:hAnsi="Times New Roman" w:cs="Times New Roman"/>
        </w:rPr>
      </w:pPr>
    </w:p>
    <w:p w14:paraId="74646A61" w14:textId="77777777" w:rsidR="00DB30BC" w:rsidRPr="00985C8C" w:rsidRDefault="00DB30BC" w:rsidP="00612804">
      <w:pPr>
        <w:rPr>
          <w:rFonts w:ascii="Times New Roman" w:hAnsi="Times New Roman" w:cs="Times New Roman"/>
        </w:rPr>
      </w:pPr>
    </w:p>
    <w:p w14:paraId="677B2D3C" w14:textId="77777777" w:rsidR="00C20DFD" w:rsidRPr="001516FB" w:rsidRDefault="00C20DFD" w:rsidP="00612804">
      <w:pPr>
        <w:rPr>
          <w:rFonts w:ascii="Times New Roman" w:hAnsi="Times New Roman" w:cs="Times New Roman"/>
        </w:rPr>
      </w:pPr>
    </w:p>
    <w:p w14:paraId="7B8347B6" w14:textId="77777777" w:rsidR="00C20DFD" w:rsidRPr="001516FB" w:rsidRDefault="00C20DFD" w:rsidP="00612804">
      <w:pPr>
        <w:rPr>
          <w:rFonts w:ascii="Times New Roman" w:hAnsi="Times New Roman" w:cs="Times New Roman"/>
        </w:rPr>
      </w:pPr>
    </w:p>
    <w:p w14:paraId="7663070D" w14:textId="77777777" w:rsidR="00294BB5" w:rsidRDefault="00294BB5" w:rsidP="00612804">
      <w:pPr>
        <w:rPr>
          <w:rFonts w:ascii="Times New Roman" w:hAnsi="Times New Roman" w:cs="Times New Roman"/>
        </w:rPr>
      </w:pPr>
    </w:p>
    <w:p w14:paraId="425F09FA" w14:textId="77777777" w:rsidR="00065922" w:rsidRPr="001516FB" w:rsidRDefault="00065922" w:rsidP="00612804">
      <w:pPr>
        <w:rPr>
          <w:rFonts w:ascii="Times New Roman" w:hAnsi="Times New Roman" w:cs="Times New Roman"/>
        </w:rPr>
      </w:pPr>
    </w:p>
    <w:p w14:paraId="50127A54" w14:textId="77777777" w:rsidR="00294BB5" w:rsidRDefault="00294BB5" w:rsidP="00612804">
      <w:pPr>
        <w:rPr>
          <w:rFonts w:ascii="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9639"/>
      </w:tblGrid>
      <w:tr w:rsidR="00C20DFD" w:rsidRPr="00993142" w14:paraId="0F39398A" w14:textId="77777777" w:rsidTr="00CE536B">
        <w:trPr>
          <w:trHeight w:val="113"/>
        </w:trPr>
        <w:tc>
          <w:tcPr>
            <w:tcW w:w="9639" w:type="dxa"/>
            <w:shd w:val="clear" w:color="auto" w:fill="B4C6E7"/>
            <w:vAlign w:val="center"/>
          </w:tcPr>
          <w:p w14:paraId="42F36A13" w14:textId="77777777" w:rsidR="00C20DFD" w:rsidRPr="00993142" w:rsidRDefault="00C20DFD" w:rsidP="00314A8B">
            <w:pPr>
              <w:spacing w:after="0" w:line="240" w:lineRule="auto"/>
              <w:ind w:left="1418" w:hanging="1389"/>
              <w:rPr>
                <w:rFonts w:ascii="Times New Roman" w:hAnsi="Times New Roman" w:cs="Times New Roman"/>
                <w:sz w:val="24"/>
                <w:szCs w:val="24"/>
              </w:rPr>
            </w:pPr>
            <w:bookmarkStart w:id="0" w:name="_Toc108161617"/>
            <w:r w:rsidRPr="00993142">
              <w:rPr>
                <w:rFonts w:ascii="Times New Roman" w:hAnsi="Times New Roman" w:cs="Times New Roman"/>
                <w:b/>
                <w:bCs/>
                <w:sz w:val="24"/>
                <w:szCs w:val="24"/>
              </w:rPr>
              <w:lastRenderedPageBreak/>
              <w:t>I.  NAZWA I ADRES ZAMAWIAJĄCEGO</w:t>
            </w:r>
          </w:p>
        </w:tc>
      </w:tr>
    </w:tbl>
    <w:p w14:paraId="2161266C" w14:textId="77777777" w:rsidR="00C20DFD" w:rsidRPr="00993142" w:rsidRDefault="00C20DFD" w:rsidP="00C20DFD">
      <w:pPr>
        <w:spacing w:after="0" w:line="240" w:lineRule="auto"/>
        <w:jc w:val="both"/>
        <w:rPr>
          <w:rFonts w:ascii="Times New Roman" w:eastAsia="Calibri" w:hAnsi="Times New Roman" w:cs="Times New Roman"/>
          <w:bCs/>
          <w:sz w:val="24"/>
          <w:szCs w:val="24"/>
        </w:rPr>
      </w:pPr>
    </w:p>
    <w:p w14:paraId="4E9EEA76" w14:textId="41957E91" w:rsidR="00C50562" w:rsidRPr="00C50562" w:rsidRDefault="00C50562" w:rsidP="002F50F8">
      <w:pPr>
        <w:spacing w:after="0" w:line="240" w:lineRule="auto"/>
        <w:jc w:val="both"/>
        <w:rPr>
          <w:rFonts w:ascii="Times New Roman" w:eastAsia="Calibri" w:hAnsi="Times New Roman" w:cs="Times New Roman"/>
          <w:bCs/>
          <w:sz w:val="24"/>
          <w:szCs w:val="24"/>
        </w:rPr>
      </w:pPr>
      <w:r w:rsidRPr="00C50562">
        <w:rPr>
          <w:rFonts w:ascii="Times New Roman" w:hAnsi="Times New Roman" w:cs="Times New Roman"/>
          <w:sz w:val="24"/>
          <w:szCs w:val="24"/>
        </w:rPr>
        <w:t>GMINA MIASTO ŚWIDNICA</w:t>
      </w:r>
    </w:p>
    <w:p w14:paraId="270BB50F" w14:textId="543349B1" w:rsidR="002F50F8" w:rsidRPr="00993142" w:rsidRDefault="002F50F8" w:rsidP="002F50F8">
      <w:pPr>
        <w:spacing w:after="0" w:line="240" w:lineRule="auto"/>
        <w:jc w:val="both"/>
        <w:rPr>
          <w:rFonts w:ascii="Times New Roman" w:eastAsia="Calibri" w:hAnsi="Times New Roman" w:cs="Times New Roman"/>
          <w:bCs/>
          <w:sz w:val="24"/>
          <w:szCs w:val="24"/>
        </w:rPr>
      </w:pPr>
      <w:r w:rsidRPr="00993142">
        <w:rPr>
          <w:rFonts w:ascii="Times New Roman" w:eastAsia="Calibri" w:hAnsi="Times New Roman" w:cs="Times New Roman"/>
          <w:bCs/>
          <w:sz w:val="24"/>
          <w:szCs w:val="24"/>
        </w:rPr>
        <w:t>ul. Armii Krajowej 49</w:t>
      </w:r>
    </w:p>
    <w:p w14:paraId="072DC04B" w14:textId="77777777" w:rsidR="002F50F8" w:rsidRPr="00993142" w:rsidRDefault="002F50F8" w:rsidP="002F50F8">
      <w:pPr>
        <w:spacing w:after="0" w:line="240" w:lineRule="auto"/>
        <w:jc w:val="both"/>
        <w:rPr>
          <w:rFonts w:ascii="Times New Roman" w:eastAsia="Calibri" w:hAnsi="Times New Roman" w:cs="Times New Roman"/>
          <w:bCs/>
          <w:sz w:val="24"/>
          <w:szCs w:val="24"/>
        </w:rPr>
      </w:pPr>
      <w:r w:rsidRPr="00993142">
        <w:rPr>
          <w:rFonts w:ascii="Times New Roman" w:eastAsia="Calibri" w:hAnsi="Times New Roman" w:cs="Times New Roman"/>
          <w:bCs/>
          <w:sz w:val="24"/>
          <w:szCs w:val="24"/>
        </w:rPr>
        <w:t>58-100 Świdnica</w:t>
      </w:r>
    </w:p>
    <w:p w14:paraId="0136A76F" w14:textId="77777777" w:rsidR="002F50F8" w:rsidRPr="00993142" w:rsidRDefault="002F50F8" w:rsidP="002F50F8">
      <w:pPr>
        <w:spacing w:after="0" w:line="240" w:lineRule="auto"/>
        <w:jc w:val="both"/>
        <w:rPr>
          <w:rFonts w:ascii="Times New Roman" w:eastAsia="Calibri" w:hAnsi="Times New Roman" w:cs="Times New Roman"/>
          <w:bCs/>
          <w:sz w:val="24"/>
          <w:szCs w:val="24"/>
        </w:rPr>
      </w:pPr>
      <w:r w:rsidRPr="00993142">
        <w:rPr>
          <w:rFonts w:ascii="Times New Roman" w:eastAsia="Calibri" w:hAnsi="Times New Roman" w:cs="Times New Roman"/>
          <w:bCs/>
          <w:sz w:val="24"/>
          <w:szCs w:val="24"/>
        </w:rPr>
        <w:t>Regon: 890718314</w:t>
      </w:r>
    </w:p>
    <w:p w14:paraId="28C20AEB" w14:textId="77777777" w:rsidR="002F50F8" w:rsidRPr="00993142" w:rsidRDefault="002F50F8" w:rsidP="002F50F8">
      <w:pPr>
        <w:spacing w:after="0" w:line="240" w:lineRule="auto"/>
        <w:jc w:val="both"/>
        <w:rPr>
          <w:rFonts w:ascii="Times New Roman" w:eastAsia="Calibri" w:hAnsi="Times New Roman" w:cs="Times New Roman"/>
          <w:bCs/>
          <w:sz w:val="24"/>
          <w:szCs w:val="24"/>
        </w:rPr>
      </w:pPr>
      <w:r w:rsidRPr="00993142">
        <w:rPr>
          <w:rFonts w:ascii="Times New Roman" w:eastAsia="Calibri" w:hAnsi="Times New Roman" w:cs="Times New Roman"/>
          <w:bCs/>
          <w:sz w:val="24"/>
          <w:szCs w:val="24"/>
        </w:rPr>
        <w:t>NIP: 884-00-24-797</w:t>
      </w:r>
    </w:p>
    <w:p w14:paraId="372998B0" w14:textId="77777777" w:rsidR="002F50F8" w:rsidRPr="00993142" w:rsidRDefault="002F50F8" w:rsidP="002F50F8">
      <w:pPr>
        <w:spacing w:after="0" w:line="240" w:lineRule="auto"/>
        <w:jc w:val="both"/>
        <w:rPr>
          <w:rFonts w:ascii="Times New Roman" w:eastAsia="Calibri" w:hAnsi="Times New Roman" w:cs="Times New Roman"/>
          <w:bCs/>
          <w:sz w:val="24"/>
          <w:szCs w:val="24"/>
        </w:rPr>
      </w:pPr>
      <w:r w:rsidRPr="00993142">
        <w:rPr>
          <w:rFonts w:ascii="Times New Roman" w:eastAsia="Calibri" w:hAnsi="Times New Roman" w:cs="Times New Roman"/>
          <w:bCs/>
          <w:sz w:val="24"/>
          <w:szCs w:val="24"/>
        </w:rPr>
        <w:t>tel. 74 856-28-00;  fax 74 856-87-21</w:t>
      </w:r>
    </w:p>
    <w:p w14:paraId="51D36992" w14:textId="77777777" w:rsidR="002F50F8" w:rsidRPr="00993142" w:rsidRDefault="002F50F8" w:rsidP="002F50F8">
      <w:pPr>
        <w:widowControl w:val="0"/>
        <w:suppressAutoHyphens/>
        <w:spacing w:after="0" w:line="240" w:lineRule="auto"/>
        <w:rPr>
          <w:rFonts w:ascii="Times New Roman" w:eastAsia="Lucida Sans Unicode" w:hAnsi="Times New Roman" w:cs="Times New Roman"/>
          <w:kern w:val="1"/>
          <w:sz w:val="24"/>
          <w:szCs w:val="24"/>
          <w:lang w:eastAsia="zh-CN"/>
        </w:rPr>
      </w:pPr>
      <w:r w:rsidRPr="00993142">
        <w:rPr>
          <w:rFonts w:ascii="Times New Roman" w:eastAsia="Calibri" w:hAnsi="Times New Roman" w:cs="Times New Roman"/>
          <w:bCs/>
          <w:sz w:val="24"/>
          <w:szCs w:val="24"/>
        </w:rPr>
        <w:t>adres strony internetowej</w:t>
      </w:r>
      <w:r w:rsidRPr="00993142">
        <w:rPr>
          <w:rFonts w:ascii="Times New Roman" w:eastAsia="Lucida Sans Unicode" w:hAnsi="Times New Roman" w:cs="Times New Roman"/>
          <w:kern w:val="1"/>
          <w:sz w:val="24"/>
          <w:szCs w:val="24"/>
          <w:lang w:eastAsia="zh-CN"/>
        </w:rPr>
        <w:t xml:space="preserve">: </w:t>
      </w:r>
      <w:hyperlink r:id="rId8" w:history="1">
        <w:r w:rsidRPr="00993142">
          <w:rPr>
            <w:rFonts w:ascii="Times New Roman" w:eastAsia="Lucida Sans Unicode" w:hAnsi="Times New Roman" w:cs="Times New Roman"/>
            <w:bCs/>
            <w:color w:val="0563C1"/>
            <w:kern w:val="1"/>
            <w:sz w:val="24"/>
            <w:szCs w:val="24"/>
            <w:lang w:eastAsia="zh-CN"/>
          </w:rPr>
          <w:t>www.bip.um.swidnica.pl</w:t>
        </w:r>
      </w:hyperlink>
      <w:r w:rsidRPr="00993142">
        <w:rPr>
          <w:rFonts w:ascii="Times New Roman" w:eastAsia="Lucida Sans Unicode" w:hAnsi="Times New Roman" w:cs="Times New Roman"/>
          <w:kern w:val="1"/>
          <w:sz w:val="24"/>
          <w:szCs w:val="24"/>
          <w:lang w:eastAsia="zh-CN"/>
        </w:rPr>
        <w:t xml:space="preserve"> </w:t>
      </w:r>
    </w:p>
    <w:p w14:paraId="3685EF17" w14:textId="77777777" w:rsidR="002F50F8" w:rsidRPr="00993142" w:rsidRDefault="002F50F8" w:rsidP="002F50F8">
      <w:pPr>
        <w:widowControl w:val="0"/>
        <w:suppressAutoHyphens/>
        <w:spacing w:after="0" w:line="240" w:lineRule="auto"/>
        <w:rPr>
          <w:rFonts w:ascii="Times New Roman" w:eastAsia="Lucida Sans Unicode" w:hAnsi="Times New Roman" w:cs="Times New Roman"/>
          <w:color w:val="0563C1"/>
          <w:kern w:val="1"/>
          <w:sz w:val="24"/>
          <w:szCs w:val="24"/>
          <w:u w:val="single"/>
          <w:lang w:eastAsia="zh-CN"/>
        </w:rPr>
      </w:pPr>
      <w:r w:rsidRPr="00993142">
        <w:rPr>
          <w:rFonts w:ascii="Times New Roman" w:eastAsia="Calibri" w:hAnsi="Times New Roman" w:cs="Times New Roman"/>
          <w:bCs/>
          <w:sz w:val="24"/>
          <w:szCs w:val="24"/>
        </w:rPr>
        <w:t xml:space="preserve">adres poczty mailowej: </w:t>
      </w:r>
      <w:hyperlink r:id="rId9" w:history="1">
        <w:r w:rsidRPr="00993142">
          <w:rPr>
            <w:rFonts w:ascii="Times New Roman" w:eastAsia="Lucida Sans Unicode" w:hAnsi="Times New Roman" w:cs="Times New Roman"/>
            <w:bCs/>
            <w:color w:val="0563C1"/>
            <w:kern w:val="1"/>
            <w:sz w:val="24"/>
            <w:szCs w:val="24"/>
            <w:lang w:eastAsia="zh-CN"/>
          </w:rPr>
          <w:t>um@um.swidnica.pl</w:t>
        </w:r>
      </w:hyperlink>
    </w:p>
    <w:p w14:paraId="771E4086" w14:textId="1F940593" w:rsidR="005957DB" w:rsidRDefault="00161B4D" w:rsidP="00161B4D">
      <w:pPr>
        <w:pStyle w:val="Akapitzlist"/>
        <w:ind w:left="0" w:right="-144"/>
        <w:rPr>
          <w:rFonts w:ascii="Times New Roman" w:hAnsi="Times New Roman" w:cs="Times New Roman"/>
          <w:bCs/>
          <w:sz w:val="24"/>
          <w:szCs w:val="24"/>
        </w:rPr>
      </w:pPr>
      <w:r w:rsidRPr="00161B4D">
        <w:rPr>
          <w:rFonts w:ascii="Times New Roman" w:hAnsi="Times New Roman" w:cs="Times New Roman"/>
          <w:bCs/>
          <w:sz w:val="24"/>
          <w:szCs w:val="24"/>
        </w:rPr>
        <w:t>adres strony internetowej prowadzonego postępowania:</w:t>
      </w:r>
      <w:bookmarkStart w:id="1" w:name="Bookmark2"/>
      <w:r>
        <w:rPr>
          <w:rFonts w:ascii="Times New Roman" w:hAnsi="Times New Roman" w:cs="Times New Roman"/>
          <w:bCs/>
          <w:sz w:val="24"/>
          <w:szCs w:val="24"/>
        </w:rPr>
        <w:t xml:space="preserve"> </w:t>
      </w:r>
      <w:bookmarkEnd w:id="1"/>
      <w:r w:rsidR="003E5690" w:rsidRPr="003E5690">
        <w:rPr>
          <w:rFonts w:ascii="Times New Roman" w:hAnsi="Times New Roman" w:cs="Times New Roman"/>
          <w:bCs/>
          <w:sz w:val="24"/>
          <w:szCs w:val="24"/>
        </w:rPr>
        <w:fldChar w:fldCharType="begin"/>
      </w:r>
      <w:r w:rsidR="003E5690" w:rsidRPr="003E5690">
        <w:rPr>
          <w:rFonts w:ascii="Times New Roman" w:hAnsi="Times New Roman" w:cs="Times New Roman"/>
          <w:bCs/>
          <w:sz w:val="24"/>
          <w:szCs w:val="24"/>
        </w:rPr>
        <w:instrText>HYPERLINK "https://platformazakupowa.pl/transakcja/1026859"</w:instrText>
      </w:r>
      <w:r w:rsidR="003E5690" w:rsidRPr="003E5690">
        <w:rPr>
          <w:rFonts w:ascii="Times New Roman" w:hAnsi="Times New Roman" w:cs="Times New Roman"/>
          <w:bCs/>
          <w:sz w:val="24"/>
          <w:szCs w:val="24"/>
        </w:rPr>
      </w:r>
      <w:r w:rsidR="003E5690" w:rsidRPr="003E5690">
        <w:rPr>
          <w:rFonts w:ascii="Times New Roman" w:hAnsi="Times New Roman" w:cs="Times New Roman"/>
          <w:bCs/>
          <w:sz w:val="24"/>
          <w:szCs w:val="24"/>
        </w:rPr>
        <w:fldChar w:fldCharType="separate"/>
      </w:r>
      <w:r w:rsidR="003E5690" w:rsidRPr="003E5690">
        <w:rPr>
          <w:rStyle w:val="Hipercze"/>
          <w:rFonts w:ascii="Times New Roman" w:hAnsi="Times New Roman" w:cs="Times New Roman"/>
          <w:bCs/>
          <w:sz w:val="24"/>
          <w:szCs w:val="24"/>
        </w:rPr>
        <w:t xml:space="preserve">https://platformazakupowa.pl/transakcja/1026859 </w:t>
      </w:r>
      <w:r w:rsidR="003E5690" w:rsidRPr="003E5690">
        <w:rPr>
          <w:rFonts w:ascii="Times New Roman" w:hAnsi="Times New Roman" w:cs="Times New Roman"/>
          <w:bCs/>
          <w:sz w:val="24"/>
          <w:szCs w:val="24"/>
        </w:rPr>
        <w:fldChar w:fldCharType="end"/>
      </w:r>
    </w:p>
    <w:p w14:paraId="08706091" w14:textId="77777777" w:rsidR="005957DB" w:rsidRPr="005957DB" w:rsidRDefault="005957DB" w:rsidP="00161B4D">
      <w:pPr>
        <w:pStyle w:val="Akapitzlist"/>
        <w:ind w:left="0" w:right="-144"/>
        <w:rPr>
          <w:rFonts w:ascii="Times New Roman" w:hAnsi="Times New Roman" w:cs="Times New Roman"/>
          <w:bCs/>
          <w:sz w:val="24"/>
          <w:szCs w:val="24"/>
        </w:rPr>
      </w:pPr>
    </w:p>
    <w:tbl>
      <w:tblPr>
        <w:tblW w:w="96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617"/>
      </w:tblGrid>
      <w:tr w:rsidR="00C20DFD" w:rsidRPr="00993142" w14:paraId="46DE644C" w14:textId="77777777" w:rsidTr="00C20DFD">
        <w:trPr>
          <w:trHeight w:val="680"/>
        </w:trPr>
        <w:tc>
          <w:tcPr>
            <w:tcW w:w="9617" w:type="dxa"/>
            <w:shd w:val="clear" w:color="auto" w:fill="B4C6E7"/>
            <w:vAlign w:val="center"/>
          </w:tcPr>
          <w:p w14:paraId="2DA8FC28" w14:textId="4B51F6D6" w:rsidR="00C20DFD" w:rsidRPr="00993142" w:rsidRDefault="00C20DFD" w:rsidP="00F566C7">
            <w:pPr>
              <w:widowControl w:val="0"/>
              <w:suppressAutoHyphens/>
              <w:spacing w:after="0" w:line="240" w:lineRule="auto"/>
              <w:ind w:left="409" w:hanging="409"/>
              <w:rPr>
                <w:rFonts w:ascii="Times New Roman" w:eastAsia="Times New Roman" w:hAnsi="Times New Roman" w:cs="Times New Roman"/>
                <w:b/>
                <w:bCs/>
                <w:sz w:val="24"/>
                <w:szCs w:val="24"/>
                <w:lang w:eastAsia="pl-PL"/>
              </w:rPr>
            </w:pPr>
            <w:bookmarkStart w:id="2" w:name="_Toc62038465"/>
            <w:r w:rsidRPr="00993142">
              <w:rPr>
                <w:rFonts w:ascii="Times New Roman" w:eastAsia="Times New Roman" w:hAnsi="Times New Roman" w:cs="Times New Roman"/>
                <w:b/>
                <w:bCs/>
                <w:sz w:val="24"/>
                <w:szCs w:val="24"/>
                <w:lang w:eastAsia="pl-PL"/>
              </w:rPr>
              <w:t>II.  ADRES STRONY INTERNETOWEJ, NA KTÓREJ UDOSTĘPNIANE BĘDĄ ZMIANY  I WYJAŚNIENIA TREŚCI SWZ ORAZ INNE DOKUMENTY ZAMÓWIENIA BEZPOŚREDNIO ZWIĄZANE Z POSTĘPOWANIEM O UDZIELENIE ZAMÓWIENIA</w:t>
            </w:r>
          </w:p>
        </w:tc>
      </w:tr>
      <w:bookmarkEnd w:id="2"/>
    </w:tbl>
    <w:p w14:paraId="5CBA8250" w14:textId="77777777" w:rsidR="00C20DFD" w:rsidRPr="00993142" w:rsidRDefault="00C20DFD" w:rsidP="00CE536B">
      <w:pPr>
        <w:suppressAutoHyphens/>
        <w:spacing w:after="0" w:line="240" w:lineRule="auto"/>
        <w:ind w:left="1800" w:hanging="1516"/>
        <w:jc w:val="both"/>
        <w:rPr>
          <w:rFonts w:ascii="Times New Roman" w:eastAsia="Arial Narrow" w:hAnsi="Times New Roman" w:cs="Times New Roman"/>
          <w:color w:val="2F5496"/>
          <w:sz w:val="24"/>
          <w:szCs w:val="24"/>
        </w:rPr>
      </w:pPr>
    </w:p>
    <w:p w14:paraId="27697D99" w14:textId="3A365234" w:rsidR="00161B4D" w:rsidRPr="00161B4D" w:rsidRDefault="002F50F8" w:rsidP="004E4953">
      <w:pPr>
        <w:numPr>
          <w:ilvl w:val="0"/>
          <w:numId w:val="95"/>
        </w:numPr>
        <w:suppressAutoHyphens/>
        <w:spacing w:after="0" w:line="240" w:lineRule="auto"/>
        <w:ind w:left="284" w:hanging="284"/>
        <w:contextualSpacing/>
        <w:jc w:val="both"/>
        <w:rPr>
          <w:rFonts w:ascii="Times New Roman" w:eastAsia="Times New Roman" w:hAnsi="Times New Roman" w:cs="Times New Roman"/>
          <w:b/>
          <w:sz w:val="24"/>
          <w:szCs w:val="24"/>
          <w:lang w:eastAsia="pl-PL"/>
        </w:rPr>
      </w:pPr>
      <w:r w:rsidRPr="00993142">
        <w:rPr>
          <w:rFonts w:ascii="Times New Roman" w:eastAsia="Times New Roman" w:hAnsi="Times New Roman" w:cs="Times New Roman"/>
          <w:sz w:val="24"/>
          <w:szCs w:val="24"/>
          <w:lang w:eastAsia="pl-PL"/>
        </w:rPr>
        <w:t>Przedmiotowe postępowanie prowadzone jest przy użyciu środków komunikacji elektronicznej, za pośrednictwem Platformy zakupowej OpenNexus dostępnej pod adresem internetowym:</w:t>
      </w:r>
      <w:r w:rsidR="00161B4D">
        <w:rPr>
          <w:rFonts w:ascii="Times New Roman" w:eastAsia="Times New Roman" w:hAnsi="Times New Roman" w:cs="Times New Roman"/>
          <w:b/>
          <w:sz w:val="24"/>
          <w:szCs w:val="24"/>
          <w:lang w:eastAsia="pl-PL"/>
        </w:rPr>
        <w:t xml:space="preserve"> </w:t>
      </w:r>
      <w:hyperlink r:id="rId10" w:history="1">
        <w:r w:rsidR="003E5690" w:rsidRPr="003E5690">
          <w:rPr>
            <w:rStyle w:val="Hipercze"/>
            <w:rFonts w:ascii="Times New Roman" w:hAnsi="Times New Roman" w:cs="Times New Roman"/>
            <w:bCs/>
            <w:sz w:val="24"/>
            <w:szCs w:val="24"/>
          </w:rPr>
          <w:t xml:space="preserve">https://platformazakupowa.pl/transakcja/1026859 </w:t>
        </w:r>
      </w:hyperlink>
    </w:p>
    <w:p w14:paraId="1305A1F7" w14:textId="18C305D9" w:rsidR="002F50F8" w:rsidRPr="003E5690" w:rsidRDefault="002F50F8" w:rsidP="004E4953">
      <w:pPr>
        <w:numPr>
          <w:ilvl w:val="0"/>
          <w:numId w:val="95"/>
        </w:numPr>
        <w:suppressAutoHyphens/>
        <w:spacing w:after="0" w:line="240" w:lineRule="auto"/>
        <w:ind w:left="284" w:hanging="284"/>
        <w:contextualSpacing/>
        <w:jc w:val="both"/>
        <w:rPr>
          <w:rFonts w:ascii="Times New Roman" w:eastAsia="Times New Roman" w:hAnsi="Times New Roman" w:cs="Times New Roman"/>
          <w:b/>
          <w:sz w:val="24"/>
          <w:szCs w:val="24"/>
          <w:lang w:eastAsia="pl-PL"/>
        </w:rPr>
      </w:pPr>
      <w:r w:rsidRPr="00993142">
        <w:rPr>
          <w:rFonts w:ascii="Times New Roman" w:eastAsia="Times New Roman" w:hAnsi="Times New Roman" w:cs="Times New Roman"/>
          <w:sz w:val="24"/>
          <w:szCs w:val="24"/>
          <w:lang w:eastAsia="pl-PL"/>
        </w:rPr>
        <w:t>Ilekroć w Specyfikacji Warunków Zamówienia lub w przepisach o zamówieniach mowa jest o stronie internetowej prowadzonego postępowania należy przez to rozumieć Platformę zakupową OpenNexus pod adresem</w:t>
      </w:r>
      <w:r w:rsidRPr="003E5690">
        <w:rPr>
          <w:rFonts w:ascii="Times New Roman" w:eastAsia="Times New Roman" w:hAnsi="Times New Roman" w:cs="Times New Roman"/>
          <w:sz w:val="24"/>
          <w:szCs w:val="24"/>
          <w:lang w:eastAsia="pl-PL"/>
        </w:rPr>
        <w:t xml:space="preserve">: </w:t>
      </w:r>
      <w:hyperlink r:id="rId11" w:history="1">
        <w:r w:rsidR="003E5690" w:rsidRPr="003E5690">
          <w:rPr>
            <w:rStyle w:val="Hipercze"/>
            <w:rFonts w:ascii="Times New Roman" w:hAnsi="Times New Roman" w:cs="Times New Roman"/>
            <w:sz w:val="24"/>
            <w:szCs w:val="24"/>
          </w:rPr>
          <w:t xml:space="preserve">https://platformazakupowa.pl/transakcja/1026859 </w:t>
        </w:r>
      </w:hyperlink>
    </w:p>
    <w:p w14:paraId="15A4AF43" w14:textId="436E48CB" w:rsidR="00C20DFD" w:rsidRPr="003E5690" w:rsidRDefault="002F50F8" w:rsidP="004E4953">
      <w:pPr>
        <w:numPr>
          <w:ilvl w:val="0"/>
          <w:numId w:val="95"/>
        </w:numPr>
        <w:tabs>
          <w:tab w:val="left" w:pos="284"/>
        </w:tabs>
        <w:suppressAutoHyphens/>
        <w:spacing w:after="0" w:line="240" w:lineRule="auto"/>
        <w:ind w:left="284" w:hanging="284"/>
        <w:contextualSpacing/>
        <w:jc w:val="both"/>
        <w:rPr>
          <w:rFonts w:ascii="Times New Roman" w:eastAsia="Arial Narrow" w:hAnsi="Times New Roman" w:cs="Times New Roman"/>
          <w:color w:val="4472C4"/>
          <w:sz w:val="24"/>
          <w:szCs w:val="24"/>
        </w:rPr>
      </w:pPr>
      <w:r w:rsidRPr="003E5690">
        <w:rPr>
          <w:rFonts w:ascii="Times New Roman" w:eastAsia="Times New Roman" w:hAnsi="Times New Roman" w:cs="Times New Roman"/>
          <w:sz w:val="24"/>
          <w:szCs w:val="24"/>
          <w:lang w:eastAsia="pl-PL"/>
        </w:rPr>
        <w:t xml:space="preserve">Zmiany i wyjaśnienia treści SWZ oraz inne dokumenty zamówienia bezpośrednio związane z postępowaniem  o udzielenie zamówienia będą udostępniane na stronie internetowej: Platforma zakupowa OpenNexus pod adresem: </w:t>
      </w:r>
      <w:hyperlink r:id="rId12" w:history="1">
        <w:r w:rsidR="003E5690" w:rsidRPr="003E5690">
          <w:rPr>
            <w:rStyle w:val="Hipercze"/>
            <w:rFonts w:ascii="Times New Roman" w:hAnsi="Times New Roman" w:cs="Times New Roman"/>
            <w:sz w:val="24"/>
            <w:szCs w:val="24"/>
          </w:rPr>
          <w:t xml:space="preserve">https://platformazakupowa.pl/transakcja/1026859 </w:t>
        </w:r>
      </w:hyperlink>
    </w:p>
    <w:p w14:paraId="6BEE8CD9" w14:textId="77777777" w:rsidR="003E5690" w:rsidRPr="003E5690" w:rsidRDefault="003E5690" w:rsidP="004E4953">
      <w:pPr>
        <w:numPr>
          <w:ilvl w:val="0"/>
          <w:numId w:val="95"/>
        </w:numPr>
        <w:tabs>
          <w:tab w:val="left" w:pos="284"/>
        </w:tabs>
        <w:suppressAutoHyphens/>
        <w:spacing w:after="0" w:line="240" w:lineRule="auto"/>
        <w:ind w:left="284" w:hanging="284"/>
        <w:contextualSpacing/>
        <w:jc w:val="both"/>
        <w:rPr>
          <w:rFonts w:ascii="Times New Roman" w:eastAsia="Arial Narrow" w:hAnsi="Times New Roman" w:cs="Times New Roman"/>
          <w:color w:val="4472C4"/>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9639"/>
      </w:tblGrid>
      <w:tr w:rsidR="00C20DFD" w:rsidRPr="00993142" w14:paraId="78E2FDBD" w14:textId="77777777" w:rsidTr="00CE536B">
        <w:trPr>
          <w:trHeight w:val="227"/>
        </w:trPr>
        <w:tc>
          <w:tcPr>
            <w:tcW w:w="9639" w:type="dxa"/>
            <w:shd w:val="clear" w:color="auto" w:fill="B4C6E7"/>
            <w:vAlign w:val="center"/>
          </w:tcPr>
          <w:p w14:paraId="69E45D7A" w14:textId="3EFA1173" w:rsidR="00C20DFD" w:rsidRPr="00993142" w:rsidRDefault="00C20DFD" w:rsidP="004E4953">
            <w:pPr>
              <w:pStyle w:val="Akapitzlist"/>
              <w:numPr>
                <w:ilvl w:val="0"/>
                <w:numId w:val="94"/>
              </w:numPr>
              <w:spacing w:after="0" w:line="240" w:lineRule="auto"/>
              <w:ind w:left="484" w:hanging="484"/>
              <w:rPr>
                <w:rFonts w:ascii="Times New Roman" w:eastAsia="Times New Roman" w:hAnsi="Times New Roman" w:cs="Times New Roman"/>
                <w:sz w:val="24"/>
                <w:szCs w:val="24"/>
                <w:lang w:eastAsia="pl-PL"/>
              </w:rPr>
            </w:pPr>
            <w:r w:rsidRPr="00993142">
              <w:rPr>
                <w:rFonts w:ascii="Times New Roman" w:eastAsia="Times New Roman" w:hAnsi="Times New Roman" w:cs="Times New Roman"/>
                <w:b/>
                <w:bCs/>
                <w:sz w:val="24"/>
                <w:szCs w:val="24"/>
                <w:lang w:eastAsia="pl-PL"/>
              </w:rPr>
              <w:t>TRYB UDZIELENIA ZAMÓWIENIA</w:t>
            </w:r>
          </w:p>
        </w:tc>
      </w:tr>
    </w:tbl>
    <w:p w14:paraId="372D357F" w14:textId="77777777" w:rsidR="00C20DFD" w:rsidRPr="00993142" w:rsidRDefault="00C20DFD" w:rsidP="00C20DFD">
      <w:pPr>
        <w:widowControl w:val="0"/>
        <w:suppressAutoHyphens/>
        <w:spacing w:after="0" w:line="240" w:lineRule="auto"/>
        <w:ind w:left="360"/>
        <w:rPr>
          <w:rFonts w:ascii="Times New Roman" w:eastAsia="Calibri" w:hAnsi="Times New Roman" w:cs="Times New Roman"/>
          <w:sz w:val="24"/>
          <w:szCs w:val="24"/>
        </w:rPr>
      </w:pPr>
    </w:p>
    <w:p w14:paraId="5C6A0A19" w14:textId="4AA043A0" w:rsidR="002F50F8" w:rsidRPr="00993142" w:rsidRDefault="002F50F8" w:rsidP="00F566C7">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Postępowanie o udzielenie zamówienia publicznego prowadzone jest w trybie podstawowym bez możliwości negocjacji  na podstawie art. 275 ust. 1  ustawy z dnia 11 września 2019 r. – Prawo zamówień publicznych (Dz. U. z 202</w:t>
      </w:r>
      <w:r w:rsidR="00161B4D">
        <w:rPr>
          <w:rFonts w:ascii="Times New Roman" w:eastAsia="Calibri" w:hAnsi="Times New Roman" w:cs="Times New Roman"/>
          <w:sz w:val="24"/>
          <w:szCs w:val="24"/>
        </w:rPr>
        <w:t>4</w:t>
      </w:r>
      <w:r w:rsidRPr="00993142">
        <w:rPr>
          <w:rFonts w:ascii="Times New Roman" w:eastAsia="Calibri" w:hAnsi="Times New Roman" w:cs="Times New Roman"/>
          <w:sz w:val="24"/>
          <w:szCs w:val="24"/>
        </w:rPr>
        <w:t xml:space="preserve"> r., poz. 1</w:t>
      </w:r>
      <w:r w:rsidR="00161B4D">
        <w:rPr>
          <w:rFonts w:ascii="Times New Roman" w:eastAsia="Calibri" w:hAnsi="Times New Roman" w:cs="Times New Roman"/>
          <w:sz w:val="24"/>
          <w:szCs w:val="24"/>
        </w:rPr>
        <w:t>320</w:t>
      </w:r>
      <w:r w:rsidRPr="00993142">
        <w:rPr>
          <w:rFonts w:ascii="Times New Roman" w:eastAsia="Calibri" w:hAnsi="Times New Roman" w:cs="Times New Roman"/>
          <w:sz w:val="24"/>
          <w:szCs w:val="24"/>
        </w:rPr>
        <w:t xml:space="preserve"> ze zm.) zwanej dalej także „Pzp”.</w:t>
      </w:r>
    </w:p>
    <w:p w14:paraId="6B124D6D" w14:textId="77777777" w:rsidR="00C20DFD" w:rsidRPr="00993142" w:rsidRDefault="00C20DFD" w:rsidP="00F566C7">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Zamawiający nie przewiduje wyboru najkorzystniejszej oferty z możliwością prowadzenia negocjacji.</w:t>
      </w:r>
    </w:p>
    <w:p w14:paraId="38314177" w14:textId="77777777" w:rsidR="00C20DFD" w:rsidRPr="00993142" w:rsidRDefault="00C20DFD" w:rsidP="00F566C7">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W zakresie nieuregulowanym niniejszą Specyfikacją Warunków Zamówienia, zwaną dalej „SWZ”, zastosowanie mają przepisy ustawy Pzp.</w:t>
      </w:r>
    </w:p>
    <w:p w14:paraId="54A9373D" w14:textId="2C7A25A1" w:rsidR="00C20DFD" w:rsidRPr="00993142" w:rsidRDefault="00C20DFD" w:rsidP="00F566C7">
      <w:pPr>
        <w:widowControl w:val="0"/>
        <w:numPr>
          <w:ilvl w:val="0"/>
          <w:numId w:val="1"/>
        </w:numPr>
        <w:suppressAutoHyphens/>
        <w:spacing w:after="0" w:line="240"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Do czynności podejmowanych przez </w:t>
      </w:r>
      <w:r w:rsidR="00205E12">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amawiającego i </w:t>
      </w:r>
      <w:r w:rsidR="00205E12">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ykonawców stosować się będzie przepisy ustawy   z dnia 23 kwietnia 1964 r. - Kodeks cywilny (Dz. U. z 202</w:t>
      </w:r>
      <w:r w:rsidR="00161B4D">
        <w:rPr>
          <w:rFonts w:ascii="Times New Roman" w:eastAsia="Calibri" w:hAnsi="Times New Roman" w:cs="Times New Roman"/>
          <w:sz w:val="24"/>
          <w:szCs w:val="24"/>
        </w:rPr>
        <w:t>4</w:t>
      </w:r>
      <w:r w:rsidRPr="00993142">
        <w:rPr>
          <w:rFonts w:ascii="Times New Roman" w:eastAsia="Calibri" w:hAnsi="Times New Roman" w:cs="Times New Roman"/>
          <w:sz w:val="24"/>
          <w:szCs w:val="24"/>
        </w:rPr>
        <w:t xml:space="preserve"> r., poz. </w:t>
      </w:r>
      <w:r w:rsidR="00B87E70" w:rsidRPr="00993142">
        <w:rPr>
          <w:rFonts w:ascii="Times New Roman" w:eastAsia="Calibri" w:hAnsi="Times New Roman" w:cs="Times New Roman"/>
          <w:sz w:val="24"/>
          <w:szCs w:val="24"/>
        </w:rPr>
        <w:t>16</w:t>
      </w:r>
      <w:r w:rsidR="00161B4D">
        <w:rPr>
          <w:rFonts w:ascii="Times New Roman" w:eastAsia="Calibri" w:hAnsi="Times New Roman" w:cs="Times New Roman"/>
          <w:sz w:val="24"/>
          <w:szCs w:val="24"/>
        </w:rPr>
        <w:t>61</w:t>
      </w:r>
      <w:r w:rsidRPr="00993142">
        <w:rPr>
          <w:rFonts w:ascii="Times New Roman" w:eastAsia="Calibri" w:hAnsi="Times New Roman" w:cs="Times New Roman"/>
          <w:sz w:val="24"/>
          <w:szCs w:val="24"/>
        </w:rPr>
        <w:t>) jeżeli przepisy ustawy Pzp nie stanowią inaczej.</w:t>
      </w:r>
    </w:p>
    <w:p w14:paraId="7AB90429" w14:textId="77777777" w:rsidR="00C20DFD" w:rsidRPr="00993142" w:rsidRDefault="00C20DFD" w:rsidP="00F566C7">
      <w:pPr>
        <w:widowControl w:val="0"/>
        <w:numPr>
          <w:ilvl w:val="0"/>
          <w:numId w:val="1"/>
        </w:numPr>
        <w:suppressAutoHyphens/>
        <w:spacing w:after="0" w:line="240"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Szacunkowa wartość zamówienia nie przekracza kwoty określonej w obwieszczeniu Prezesa Urzędu Zamówień Publicznych wydanym na podstawie art. 3 ustawy Pzp.</w:t>
      </w:r>
    </w:p>
    <w:p w14:paraId="26E19367" w14:textId="1B554EF8" w:rsidR="009054CB" w:rsidRPr="00456D95" w:rsidRDefault="009054CB" w:rsidP="00314A8B">
      <w:pPr>
        <w:numPr>
          <w:ilvl w:val="0"/>
          <w:numId w:val="1"/>
        </w:numPr>
        <w:spacing w:after="120" w:line="240" w:lineRule="auto"/>
        <w:ind w:left="284" w:hanging="284"/>
        <w:contextualSpacing/>
        <w:jc w:val="both"/>
        <w:rPr>
          <w:rFonts w:ascii="Times New Roman" w:eastAsia="Calibri" w:hAnsi="Times New Roman" w:cs="Times New Roman"/>
          <w:sz w:val="24"/>
          <w:szCs w:val="24"/>
        </w:rPr>
      </w:pPr>
      <w:r w:rsidRPr="00993142">
        <w:rPr>
          <w:rFonts w:ascii="Times New Roman" w:eastAsia="Times New Roman" w:hAnsi="Times New Roman" w:cs="Times New Roman"/>
          <w:sz w:val="24"/>
          <w:szCs w:val="24"/>
        </w:rPr>
        <w:t xml:space="preserve">Zamawiający przewiduje możliwość udzielenia zamówień, o których mowa w art. 214  ust. 1 pkt 7 na kwotę nie większą niż: </w:t>
      </w:r>
      <w:r w:rsidR="00456D95" w:rsidRPr="00456D95">
        <w:rPr>
          <w:rFonts w:ascii="Times New Roman" w:hAnsi="Times New Roman" w:cs="Times New Roman"/>
          <w:bCs/>
        </w:rPr>
        <w:t>46 296,30</w:t>
      </w:r>
      <w:r w:rsidR="00456D95" w:rsidRPr="00456D95">
        <w:rPr>
          <w:rFonts w:ascii="Times New Roman" w:hAnsi="Times New Roman" w:cs="Times New Roman"/>
          <w:bCs/>
          <w:color w:val="388600"/>
        </w:rPr>
        <w:t xml:space="preserve"> </w:t>
      </w:r>
      <w:r w:rsidR="00456D95" w:rsidRPr="00456D95">
        <w:rPr>
          <w:rFonts w:ascii="Times New Roman" w:hAnsi="Times New Roman" w:cs="Times New Roman"/>
          <w:bCs/>
          <w:color w:val="000000"/>
        </w:rPr>
        <w:t>zł</w:t>
      </w:r>
      <w:r w:rsidR="00456D95" w:rsidRPr="00993142">
        <w:rPr>
          <w:rFonts w:ascii="Times New Roman" w:eastAsia="Times New Roman" w:hAnsi="Times New Roman" w:cs="Times New Roman"/>
          <w:color w:val="000000" w:themeColor="text1"/>
          <w:sz w:val="24"/>
          <w:szCs w:val="24"/>
        </w:rPr>
        <w:t xml:space="preserve"> </w:t>
      </w:r>
      <w:r w:rsidRPr="00993142">
        <w:rPr>
          <w:rFonts w:ascii="Times New Roman" w:eastAsia="Times New Roman" w:hAnsi="Times New Roman" w:cs="Times New Roman"/>
          <w:color w:val="000000" w:themeColor="text1"/>
          <w:sz w:val="24"/>
          <w:szCs w:val="24"/>
        </w:rPr>
        <w:t xml:space="preserve">netto. </w:t>
      </w:r>
      <w:r w:rsidR="002B3E45" w:rsidRPr="003374C3">
        <w:rPr>
          <w:rFonts w:ascii="Times New Roman" w:eastAsia="Times New Roman" w:hAnsi="Times New Roman" w:cs="Times New Roman"/>
          <w:color w:val="000000" w:themeColor="text1"/>
          <w:sz w:val="24"/>
          <w:szCs w:val="24"/>
        </w:rPr>
        <w:t xml:space="preserve">Ewentualny </w:t>
      </w:r>
      <w:r w:rsidR="002B3E45" w:rsidRPr="003374C3">
        <w:rPr>
          <w:rFonts w:ascii="Times New Roman" w:eastAsia="Times New Roman" w:hAnsi="Times New Roman" w:cs="Times New Roman"/>
          <w:sz w:val="24"/>
          <w:szCs w:val="24"/>
        </w:rPr>
        <w:t xml:space="preserve">zakres usług </w:t>
      </w:r>
      <w:r w:rsidR="002B3E45" w:rsidRPr="003374C3">
        <w:rPr>
          <w:rFonts w:ascii="Times New Roman" w:hAnsi="Times New Roman" w:cs="Times New Roman"/>
          <w:sz w:val="24"/>
          <w:szCs w:val="24"/>
        </w:rPr>
        <w:t xml:space="preserve">to </w:t>
      </w:r>
      <w:r w:rsidR="002B3E45" w:rsidRPr="000362DB">
        <w:rPr>
          <w:rFonts w:ascii="Times New Roman" w:hAnsi="Times New Roman" w:cs="Times New Roman"/>
          <w:sz w:val="24"/>
          <w:szCs w:val="24"/>
        </w:rPr>
        <w:t>mechanicz</w:t>
      </w:r>
      <w:r w:rsidR="002B3E45">
        <w:rPr>
          <w:rFonts w:ascii="Times New Roman" w:hAnsi="Times New Roman" w:cs="Times New Roman"/>
          <w:sz w:val="24"/>
          <w:szCs w:val="24"/>
        </w:rPr>
        <w:t xml:space="preserve">ne                                                        </w:t>
      </w:r>
      <w:r w:rsidR="002B3E45" w:rsidRPr="000362DB">
        <w:rPr>
          <w:rFonts w:ascii="Times New Roman" w:hAnsi="Times New Roman" w:cs="Times New Roman"/>
          <w:sz w:val="24"/>
          <w:szCs w:val="24"/>
        </w:rPr>
        <w:t xml:space="preserve"> </w:t>
      </w:r>
      <w:r w:rsidR="002B3E45">
        <w:rPr>
          <w:rFonts w:ascii="Times New Roman" w:hAnsi="Times New Roman" w:cs="Times New Roman"/>
          <w:sz w:val="24"/>
          <w:szCs w:val="24"/>
        </w:rPr>
        <w:t xml:space="preserve">i </w:t>
      </w:r>
      <w:r w:rsidR="002B3E45" w:rsidRPr="000362DB">
        <w:rPr>
          <w:rFonts w:ascii="Times New Roman" w:hAnsi="Times New Roman" w:cs="Times New Roman"/>
          <w:sz w:val="24"/>
          <w:szCs w:val="24"/>
        </w:rPr>
        <w:t>uzupełniająco ręczn</w:t>
      </w:r>
      <w:r w:rsidR="002B3E45">
        <w:rPr>
          <w:rFonts w:ascii="Times New Roman" w:hAnsi="Times New Roman" w:cs="Times New Roman"/>
          <w:sz w:val="24"/>
          <w:szCs w:val="24"/>
        </w:rPr>
        <w:t>e</w:t>
      </w:r>
      <w:r w:rsidR="002B3E45" w:rsidRPr="000362DB">
        <w:rPr>
          <w:rFonts w:ascii="Times New Roman" w:hAnsi="Times New Roman" w:cs="Times New Roman"/>
          <w:sz w:val="24"/>
          <w:szCs w:val="24"/>
        </w:rPr>
        <w:t xml:space="preserve"> oczyszczani</w:t>
      </w:r>
      <w:r w:rsidR="002B3E45">
        <w:rPr>
          <w:rFonts w:ascii="Times New Roman" w:hAnsi="Times New Roman" w:cs="Times New Roman"/>
          <w:sz w:val="24"/>
          <w:szCs w:val="24"/>
        </w:rPr>
        <w:t>e</w:t>
      </w:r>
      <w:r w:rsidR="002B3E45" w:rsidRPr="000362DB">
        <w:rPr>
          <w:rFonts w:ascii="Times New Roman" w:hAnsi="Times New Roman" w:cs="Times New Roman"/>
          <w:sz w:val="24"/>
          <w:szCs w:val="24"/>
        </w:rPr>
        <w:t xml:space="preserve"> jezdni dróg gminnych i wojewódzkich na terenie miasta Świdnica</w:t>
      </w:r>
      <w:r w:rsidR="002B3E45">
        <w:rPr>
          <w:rFonts w:ascii="Times New Roman" w:hAnsi="Times New Roman" w:cs="Times New Roman"/>
          <w:sz w:val="24"/>
          <w:szCs w:val="24"/>
        </w:rPr>
        <w:t xml:space="preserve"> oraz </w:t>
      </w:r>
      <w:r w:rsidR="002B3E45" w:rsidRPr="000362DB">
        <w:rPr>
          <w:rFonts w:ascii="Times New Roman" w:hAnsi="Times New Roman" w:cs="Times New Roman"/>
          <w:sz w:val="24"/>
          <w:szCs w:val="24"/>
        </w:rPr>
        <w:t>usuwanie zanieczyszczeń po wypadkach drogowych</w:t>
      </w:r>
      <w:r w:rsidR="002B3E45">
        <w:rPr>
          <w:rFonts w:ascii="Times New Roman" w:hAnsi="Times New Roman" w:cs="Times New Roman"/>
          <w:sz w:val="24"/>
          <w:szCs w:val="24"/>
        </w:rPr>
        <w:t>.</w:t>
      </w:r>
    </w:p>
    <w:p w14:paraId="36E0AFA9" w14:textId="77777777" w:rsidR="00C20DFD" w:rsidRDefault="00C20DFD" w:rsidP="00C20DFD">
      <w:pPr>
        <w:widowControl w:val="0"/>
        <w:suppressAutoHyphens/>
        <w:spacing w:after="0" w:line="240" w:lineRule="auto"/>
        <w:jc w:val="both"/>
        <w:rPr>
          <w:rFonts w:ascii="Times New Roman" w:eastAsia="Calibri" w:hAnsi="Times New Roman" w:cs="Times New Roman"/>
          <w:sz w:val="24"/>
          <w:szCs w:val="24"/>
        </w:rPr>
      </w:pPr>
    </w:p>
    <w:p w14:paraId="080E00ED" w14:textId="77777777" w:rsidR="005957DB" w:rsidRPr="00993142" w:rsidRDefault="005957DB" w:rsidP="00C20DFD">
      <w:pPr>
        <w:widowControl w:val="0"/>
        <w:suppressAutoHyphens/>
        <w:spacing w:after="0" w:line="240" w:lineRule="auto"/>
        <w:jc w:val="both"/>
        <w:rPr>
          <w:rFonts w:ascii="Times New Roman" w:eastAsia="Calibri"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639"/>
      </w:tblGrid>
      <w:tr w:rsidR="00C20DFD" w:rsidRPr="00993142" w14:paraId="276A5B92" w14:textId="77777777" w:rsidTr="00C74D98">
        <w:trPr>
          <w:trHeight w:val="170"/>
        </w:trPr>
        <w:tc>
          <w:tcPr>
            <w:tcW w:w="9639" w:type="dxa"/>
            <w:shd w:val="clear" w:color="auto" w:fill="B4C6E7"/>
            <w:vAlign w:val="center"/>
          </w:tcPr>
          <w:p w14:paraId="64BFA6AE" w14:textId="77777777" w:rsidR="00C20DFD" w:rsidRPr="00993142" w:rsidRDefault="00C20DFD" w:rsidP="00C20DFD">
            <w:pPr>
              <w:spacing w:after="0" w:line="240" w:lineRule="auto"/>
              <w:rPr>
                <w:rFonts w:ascii="Times New Roman" w:eastAsia="Times New Roman" w:hAnsi="Times New Roman" w:cs="Times New Roman"/>
                <w:b/>
                <w:bCs/>
                <w:sz w:val="24"/>
                <w:szCs w:val="24"/>
                <w:lang w:val="en-US"/>
              </w:rPr>
            </w:pPr>
            <w:bookmarkStart w:id="3" w:name="_Toc62038467"/>
            <w:r w:rsidRPr="00993142">
              <w:rPr>
                <w:rFonts w:ascii="Times New Roman" w:eastAsia="Times New Roman" w:hAnsi="Times New Roman" w:cs="Times New Roman"/>
                <w:b/>
                <w:bCs/>
                <w:sz w:val="24"/>
                <w:szCs w:val="24"/>
                <w:lang w:val="en-US"/>
              </w:rPr>
              <w:lastRenderedPageBreak/>
              <w:t>IV.   INFORMACJE OGÓLNE</w:t>
            </w:r>
          </w:p>
        </w:tc>
      </w:tr>
    </w:tbl>
    <w:p w14:paraId="3647BB45" w14:textId="77777777" w:rsidR="00C20DFD" w:rsidRPr="00993142" w:rsidRDefault="00C20DFD" w:rsidP="00C20DFD">
      <w:pPr>
        <w:widowControl w:val="0"/>
        <w:suppressAutoHyphens/>
        <w:spacing w:after="0" w:line="240" w:lineRule="auto"/>
        <w:contextualSpacing/>
        <w:jc w:val="both"/>
        <w:rPr>
          <w:rFonts w:ascii="Times New Roman" w:eastAsia="Calibri" w:hAnsi="Times New Roman" w:cs="Times New Roman"/>
          <w:sz w:val="24"/>
          <w:szCs w:val="24"/>
        </w:rPr>
      </w:pPr>
      <w:bookmarkStart w:id="4" w:name="_Toc108161618"/>
      <w:bookmarkEnd w:id="0"/>
      <w:bookmarkEnd w:id="3"/>
    </w:p>
    <w:p w14:paraId="78E807A0" w14:textId="77777777" w:rsidR="00C20DFD" w:rsidRPr="00993142" w:rsidRDefault="00C20DFD" w:rsidP="004E4953">
      <w:pPr>
        <w:widowControl w:val="0"/>
        <w:numPr>
          <w:ilvl w:val="3"/>
          <w:numId w:val="85"/>
        </w:numPr>
        <w:suppressAutoHyphens/>
        <w:spacing w:before="120"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Nie przewiduje się możliwości zawarcia umowy ramowej.</w:t>
      </w:r>
    </w:p>
    <w:p w14:paraId="787982DA" w14:textId="77777777" w:rsidR="00C20DFD" w:rsidRPr="00993142" w:rsidRDefault="00C20DFD" w:rsidP="004E4953">
      <w:pPr>
        <w:widowControl w:val="0"/>
        <w:numPr>
          <w:ilvl w:val="3"/>
          <w:numId w:val="85"/>
        </w:numPr>
        <w:suppressAutoHyphens/>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Zamawiający nie dopuszcza możliwości składania ofert częściowych.</w:t>
      </w:r>
    </w:p>
    <w:p w14:paraId="689DDD9A" w14:textId="77777777" w:rsidR="00C20DFD" w:rsidRPr="00993142" w:rsidRDefault="00C20DFD" w:rsidP="004E4953">
      <w:pPr>
        <w:widowControl w:val="0"/>
        <w:numPr>
          <w:ilvl w:val="3"/>
          <w:numId w:val="85"/>
        </w:numPr>
        <w:suppressAutoHyphens/>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Zamawiający nie dopuszcza możliwości składania ofert wariantowych.</w:t>
      </w:r>
    </w:p>
    <w:p w14:paraId="0B4B5941" w14:textId="00125133" w:rsidR="00C20DFD" w:rsidRPr="00993142" w:rsidRDefault="00C20DFD" w:rsidP="004E4953">
      <w:pPr>
        <w:widowControl w:val="0"/>
        <w:numPr>
          <w:ilvl w:val="3"/>
          <w:numId w:val="85"/>
        </w:numPr>
        <w:suppressAutoHyphens/>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Zamawiający nie zastrzega obowiązku osobistego wykonania przez </w:t>
      </w:r>
      <w:r w:rsidR="00205E12">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ykonawcę kluczowych części zamówienia.</w:t>
      </w:r>
    </w:p>
    <w:p w14:paraId="64ABD333" w14:textId="78CF531F" w:rsidR="00C20DFD" w:rsidRPr="00993142" w:rsidRDefault="00C20DFD" w:rsidP="004E4953">
      <w:pPr>
        <w:widowControl w:val="0"/>
        <w:numPr>
          <w:ilvl w:val="3"/>
          <w:numId w:val="85"/>
        </w:numPr>
        <w:suppressAutoHyphens/>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Zamawiający nie przewiduje możliwości ani nie wymaga złożenia oferty po odbyciu przez wykonawcę wizji lokalnej lub sprawdzeniu przez wykonawcę dokumentów niezbędnych do realizacji zamówienia dostępnych na miejscu u </w:t>
      </w:r>
      <w:r w:rsidR="00205E12">
        <w:rPr>
          <w:rFonts w:ascii="Times New Roman" w:eastAsia="Calibri" w:hAnsi="Times New Roman" w:cs="Times New Roman"/>
          <w:sz w:val="24"/>
          <w:szCs w:val="24"/>
        </w:rPr>
        <w:t>z</w:t>
      </w:r>
      <w:r w:rsidRPr="00993142">
        <w:rPr>
          <w:rFonts w:ascii="Times New Roman" w:eastAsia="Calibri" w:hAnsi="Times New Roman" w:cs="Times New Roman"/>
          <w:sz w:val="24"/>
          <w:szCs w:val="24"/>
        </w:rPr>
        <w:t>amawiającego.</w:t>
      </w:r>
    </w:p>
    <w:p w14:paraId="2ED23B66" w14:textId="77777777" w:rsidR="00C20DFD" w:rsidRPr="00993142" w:rsidRDefault="00C20DFD" w:rsidP="004E4953">
      <w:pPr>
        <w:widowControl w:val="0"/>
        <w:numPr>
          <w:ilvl w:val="3"/>
          <w:numId w:val="85"/>
        </w:numPr>
        <w:suppressAutoHyphens/>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Zamawiający nie przewiduje udzielenia zaliczek na poczet wykonania zamówienia (art. 442 ustawy Pzp).</w:t>
      </w:r>
    </w:p>
    <w:p w14:paraId="523D72CC" w14:textId="21791F06" w:rsidR="00C20DFD" w:rsidRPr="00993142" w:rsidRDefault="00C20DFD" w:rsidP="004E4953">
      <w:pPr>
        <w:widowControl w:val="0"/>
        <w:numPr>
          <w:ilvl w:val="3"/>
          <w:numId w:val="85"/>
        </w:numPr>
        <w:suppressAutoHyphens/>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Rozliczenia między </w:t>
      </w:r>
      <w:r w:rsidR="00205E12">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amawiającym a </w:t>
      </w:r>
      <w:r w:rsidR="00205E12">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ykonawcą prowadzone będą w polskich złotych (PLN). Nie przewiduje się rozliczeń w walutach obcych.</w:t>
      </w:r>
    </w:p>
    <w:p w14:paraId="1A69E589" w14:textId="77777777" w:rsidR="00C20DFD" w:rsidRPr="00993142" w:rsidRDefault="00C20DFD" w:rsidP="004E4953">
      <w:pPr>
        <w:widowControl w:val="0"/>
        <w:numPr>
          <w:ilvl w:val="3"/>
          <w:numId w:val="85"/>
        </w:numPr>
        <w:suppressAutoHyphens/>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Postępowanie o udzielenie zamówienia prowadzi się w języku polskim (art. 20 ust. 2 ustawy Pzp).</w:t>
      </w:r>
    </w:p>
    <w:p w14:paraId="6B97820C" w14:textId="66E73FBE" w:rsidR="00C20DFD" w:rsidRPr="00993142" w:rsidRDefault="00C20DFD" w:rsidP="004E4953">
      <w:pPr>
        <w:widowControl w:val="0"/>
        <w:numPr>
          <w:ilvl w:val="3"/>
          <w:numId w:val="85"/>
        </w:numPr>
        <w:tabs>
          <w:tab w:val="left" w:pos="426"/>
        </w:tabs>
        <w:suppressAutoHyphens/>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Podmiotowe środki dowodowe lub inne dokumenty, w tym dokumenty potwierdzające umocowanie do reprezentowania, sporządzone w języku obcym przekazuje się wraz z tłumaczeniem na język polski. W sytuacji, gdy podmiotowe środki dowodowe lub inne dokumenty będą zawierały informacje o kwotach  w walutach obcych, zostaną one przeliczone </w:t>
      </w:r>
      <w:r w:rsidR="00CE536B">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na PLN na podstawie kursu z dnia wystawienia dokumentu.</w:t>
      </w:r>
    </w:p>
    <w:p w14:paraId="2E64F8ED" w14:textId="57026DF7" w:rsidR="00C20DFD" w:rsidRPr="00993142" w:rsidRDefault="00C20DFD" w:rsidP="004E4953">
      <w:pPr>
        <w:widowControl w:val="0"/>
        <w:numPr>
          <w:ilvl w:val="3"/>
          <w:numId w:val="85"/>
        </w:numPr>
        <w:tabs>
          <w:tab w:val="left" w:pos="426"/>
        </w:tabs>
        <w:suppressAutoHyphens/>
        <w:spacing w:after="0" w:line="240" w:lineRule="auto"/>
        <w:ind w:left="426" w:hanging="426"/>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W sytuacji, gdy podmiotowe środki dowodowe lub inne dokumenty będą zawierały informacje o kwotach w walutach obcych, zostaną one przeliczone na PLN na podstawie kursu z dnia wystawienia dokumentu.</w:t>
      </w:r>
    </w:p>
    <w:p w14:paraId="51302133" w14:textId="4CB13DB2" w:rsidR="00CE536B" w:rsidRDefault="00C20DFD" w:rsidP="004E4953">
      <w:pPr>
        <w:widowControl w:val="0"/>
        <w:numPr>
          <w:ilvl w:val="3"/>
          <w:numId w:val="85"/>
        </w:numPr>
        <w:tabs>
          <w:tab w:val="left" w:pos="426"/>
        </w:tabs>
        <w:suppressAutoHyphens/>
        <w:spacing w:after="0" w:line="240" w:lineRule="auto"/>
        <w:ind w:left="426" w:hanging="426"/>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Wszystkie koszty związane z uczestnictwem w postępowaniu, w szczególności </w:t>
      </w:r>
      <w:r w:rsidR="00CE536B">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z przygotowaniem i złożeniem oferty ponosi </w:t>
      </w:r>
      <w:r w:rsidR="00205E12">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ykonawca składający ofertę. Zamawiający nie przewiduje zwrotu kosztów udziału w postępowaniu</w:t>
      </w:r>
      <w:r w:rsidR="001047BD" w:rsidRPr="00993142">
        <w:rPr>
          <w:rFonts w:ascii="Times New Roman" w:eastAsia="Calibri" w:hAnsi="Times New Roman" w:cs="Times New Roman"/>
          <w:sz w:val="24"/>
          <w:szCs w:val="24"/>
        </w:rPr>
        <w:t>.</w:t>
      </w:r>
      <w:r w:rsidRPr="00993142">
        <w:rPr>
          <w:rFonts w:ascii="Times New Roman" w:eastAsia="Calibri" w:hAnsi="Times New Roman" w:cs="Times New Roman"/>
          <w:sz w:val="24"/>
          <w:szCs w:val="24"/>
        </w:rPr>
        <w:t xml:space="preserve"> </w:t>
      </w:r>
    </w:p>
    <w:p w14:paraId="1265081F" w14:textId="3201900E" w:rsidR="000D7F10" w:rsidRPr="00CE536B" w:rsidRDefault="000D7F10" w:rsidP="004E4953">
      <w:pPr>
        <w:widowControl w:val="0"/>
        <w:numPr>
          <w:ilvl w:val="3"/>
          <w:numId w:val="85"/>
        </w:numPr>
        <w:tabs>
          <w:tab w:val="left" w:pos="426"/>
        </w:tabs>
        <w:suppressAutoHyphens/>
        <w:spacing w:after="0" w:line="240" w:lineRule="auto"/>
        <w:ind w:left="426" w:hanging="426"/>
        <w:contextualSpacing/>
        <w:jc w:val="both"/>
        <w:rPr>
          <w:rFonts w:ascii="Times New Roman" w:eastAsia="Calibri" w:hAnsi="Times New Roman" w:cs="Times New Roman"/>
          <w:sz w:val="24"/>
          <w:szCs w:val="24"/>
        </w:rPr>
      </w:pPr>
      <w:r w:rsidRPr="00CE536B">
        <w:rPr>
          <w:rFonts w:ascii="Times New Roman" w:hAnsi="Times New Roman" w:cs="Times New Roman"/>
          <w:sz w:val="24"/>
          <w:szCs w:val="24"/>
        </w:rPr>
        <w:t xml:space="preserve">Zamawiający wymaga zatrudnienia przez </w:t>
      </w:r>
      <w:r w:rsidR="00205E12">
        <w:rPr>
          <w:rFonts w:ascii="Times New Roman" w:hAnsi="Times New Roman" w:cs="Times New Roman"/>
          <w:sz w:val="24"/>
          <w:szCs w:val="24"/>
        </w:rPr>
        <w:t>w</w:t>
      </w:r>
      <w:r w:rsidRPr="00CE536B">
        <w:rPr>
          <w:rFonts w:ascii="Times New Roman" w:hAnsi="Times New Roman" w:cs="Times New Roman"/>
          <w:sz w:val="24"/>
          <w:szCs w:val="24"/>
        </w:rPr>
        <w:t xml:space="preserve">ykonawcę lub </w:t>
      </w:r>
      <w:r w:rsidR="00205E12">
        <w:rPr>
          <w:rFonts w:ascii="Times New Roman" w:hAnsi="Times New Roman" w:cs="Times New Roman"/>
          <w:sz w:val="24"/>
          <w:szCs w:val="24"/>
        </w:rPr>
        <w:t>p</w:t>
      </w:r>
      <w:r w:rsidRPr="00CE536B">
        <w:rPr>
          <w:rFonts w:ascii="Times New Roman" w:hAnsi="Times New Roman" w:cs="Times New Roman"/>
          <w:sz w:val="24"/>
          <w:szCs w:val="24"/>
        </w:rPr>
        <w:t xml:space="preserve">odwykonawcę na podstawie </w:t>
      </w:r>
      <w:r w:rsidR="00CE536B">
        <w:rPr>
          <w:rFonts w:ascii="Times New Roman" w:hAnsi="Times New Roman" w:cs="Times New Roman"/>
          <w:sz w:val="24"/>
          <w:szCs w:val="24"/>
        </w:rPr>
        <w:t xml:space="preserve">                    </w:t>
      </w:r>
      <w:r w:rsidRPr="00CE536B">
        <w:rPr>
          <w:rFonts w:ascii="Times New Roman" w:hAnsi="Times New Roman" w:cs="Times New Roman"/>
          <w:sz w:val="24"/>
          <w:szCs w:val="24"/>
        </w:rPr>
        <w:t xml:space="preserve">umowy o pracę osób wykonujących następujące czynności w zakresie realizacji zamówienia </w:t>
      </w:r>
      <w:r w:rsidR="00CE536B">
        <w:rPr>
          <w:rFonts w:ascii="Times New Roman" w:hAnsi="Times New Roman" w:cs="Times New Roman"/>
          <w:sz w:val="24"/>
          <w:szCs w:val="24"/>
        </w:rPr>
        <w:t xml:space="preserve">          </w:t>
      </w:r>
      <w:r w:rsidRPr="00CE536B">
        <w:rPr>
          <w:rFonts w:ascii="Times New Roman" w:hAnsi="Times New Roman" w:cs="Times New Roman"/>
          <w:sz w:val="24"/>
          <w:szCs w:val="24"/>
        </w:rPr>
        <w:t xml:space="preserve">(art. 95 ust. 1 ustawy PZP): </w:t>
      </w:r>
    </w:p>
    <w:p w14:paraId="11700EDB" w14:textId="77777777" w:rsidR="00065922" w:rsidRPr="00065922" w:rsidRDefault="00065922" w:rsidP="004E4953">
      <w:pPr>
        <w:pStyle w:val="Akapitzlist"/>
        <w:numPr>
          <w:ilvl w:val="0"/>
          <w:numId w:val="170"/>
        </w:numPr>
        <w:tabs>
          <w:tab w:val="left" w:pos="709"/>
        </w:tabs>
        <w:suppressAutoHyphens/>
        <w:spacing w:after="0" w:line="252" w:lineRule="auto"/>
        <w:ind w:hanging="3413"/>
        <w:jc w:val="both"/>
        <w:rPr>
          <w:rFonts w:ascii="Times New Roman" w:hAnsi="Times New Roman" w:cs="Times New Roman"/>
          <w:sz w:val="24"/>
          <w:szCs w:val="24"/>
        </w:rPr>
      </w:pPr>
      <w:r w:rsidRPr="00065922">
        <w:rPr>
          <w:rFonts w:ascii="Times New Roman" w:eastAsia="Calibri" w:hAnsi="Times New Roman" w:cs="Times New Roman"/>
          <w:bCs/>
          <w:sz w:val="24"/>
          <w:szCs w:val="24"/>
        </w:rPr>
        <w:t>obsługa zamiatarki mechanicznej;</w:t>
      </w:r>
    </w:p>
    <w:p w14:paraId="12F6A65A" w14:textId="77777777" w:rsidR="00065922" w:rsidRPr="00065922" w:rsidRDefault="00065922" w:rsidP="004E4953">
      <w:pPr>
        <w:pStyle w:val="Akapitzlist"/>
        <w:numPr>
          <w:ilvl w:val="0"/>
          <w:numId w:val="170"/>
        </w:numPr>
        <w:tabs>
          <w:tab w:val="left" w:pos="709"/>
        </w:tabs>
        <w:suppressAutoHyphens/>
        <w:spacing w:after="0" w:line="252" w:lineRule="auto"/>
        <w:ind w:hanging="3413"/>
        <w:jc w:val="both"/>
        <w:rPr>
          <w:rFonts w:ascii="Times New Roman" w:hAnsi="Times New Roman" w:cs="Times New Roman"/>
          <w:sz w:val="24"/>
          <w:szCs w:val="24"/>
        </w:rPr>
      </w:pPr>
      <w:r w:rsidRPr="00065922">
        <w:rPr>
          <w:rFonts w:ascii="Times New Roman" w:eastAsia="Calibri" w:hAnsi="Times New Roman" w:cs="Times New Roman"/>
          <w:bCs/>
          <w:sz w:val="24"/>
          <w:szCs w:val="24"/>
        </w:rPr>
        <w:t>usuwanie zanieczyszczeń po wypadkach drogowych;</w:t>
      </w:r>
    </w:p>
    <w:p w14:paraId="1B58866A" w14:textId="77777777" w:rsidR="00065922" w:rsidRPr="00065922" w:rsidRDefault="00065922" w:rsidP="004E4953">
      <w:pPr>
        <w:pStyle w:val="Akapitzlist"/>
        <w:numPr>
          <w:ilvl w:val="0"/>
          <w:numId w:val="170"/>
        </w:numPr>
        <w:tabs>
          <w:tab w:val="left" w:pos="709"/>
        </w:tabs>
        <w:suppressAutoHyphens/>
        <w:spacing w:after="0" w:line="252" w:lineRule="auto"/>
        <w:ind w:hanging="3413"/>
        <w:jc w:val="both"/>
        <w:rPr>
          <w:rFonts w:ascii="Times New Roman" w:hAnsi="Times New Roman" w:cs="Times New Roman"/>
          <w:sz w:val="24"/>
          <w:szCs w:val="24"/>
        </w:rPr>
      </w:pPr>
      <w:r w:rsidRPr="00065922">
        <w:rPr>
          <w:rFonts w:ascii="Times New Roman" w:hAnsi="Times New Roman" w:cs="Times New Roman"/>
          <w:sz w:val="24"/>
          <w:szCs w:val="24"/>
        </w:rPr>
        <w:t>oczyszczanie interwencyjne oraz uzupełniająco ręczne.</w:t>
      </w:r>
    </w:p>
    <w:p w14:paraId="089C314F" w14:textId="650254C6" w:rsidR="00CE536B" w:rsidRDefault="004A0C18" w:rsidP="004E4953">
      <w:pPr>
        <w:widowControl w:val="0"/>
        <w:numPr>
          <w:ilvl w:val="3"/>
          <w:numId w:val="85"/>
        </w:numPr>
        <w:tabs>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Wykonawca/</w:t>
      </w:r>
      <w:r w:rsidR="00205E12">
        <w:rPr>
          <w:rFonts w:ascii="Times New Roman" w:eastAsia="Times New Roman" w:hAnsi="Times New Roman" w:cs="Times New Roman"/>
          <w:sz w:val="24"/>
          <w:szCs w:val="24"/>
          <w:lang w:eastAsia="pl-PL"/>
        </w:rPr>
        <w:t>p</w:t>
      </w:r>
      <w:r w:rsidRPr="00993142">
        <w:rPr>
          <w:rFonts w:ascii="Times New Roman" w:eastAsia="Times New Roman" w:hAnsi="Times New Roman" w:cs="Times New Roman"/>
          <w:sz w:val="24"/>
          <w:szCs w:val="24"/>
          <w:lang w:eastAsia="pl-PL"/>
        </w:rPr>
        <w:t xml:space="preserve">odwykonawca zobowiązuje się, że pracownicy wykonujący czynności </w:t>
      </w:r>
      <w:r w:rsidR="00CE536B">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w zakresie jak w ust. 12, będą zatrudnieni na umowę o pracę w rozumieniu przepisów ustawy </w:t>
      </w:r>
      <w:r w:rsidR="00CE536B">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z dnia 26 czerwca</w:t>
      </w:r>
      <w:r w:rsidR="00EE5658" w:rsidRPr="00993142">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1974 r. – Kodeks pracy (Dz.U. z 202</w:t>
      </w:r>
      <w:r w:rsidR="00B87E70" w:rsidRPr="00993142">
        <w:rPr>
          <w:rFonts w:ascii="Times New Roman" w:eastAsia="Times New Roman" w:hAnsi="Times New Roman" w:cs="Times New Roman"/>
          <w:sz w:val="24"/>
          <w:szCs w:val="24"/>
          <w:lang w:eastAsia="pl-PL"/>
        </w:rPr>
        <w:t>3</w:t>
      </w:r>
      <w:r w:rsidRPr="00993142">
        <w:rPr>
          <w:rFonts w:ascii="Times New Roman" w:eastAsia="Times New Roman" w:hAnsi="Times New Roman" w:cs="Times New Roman"/>
          <w:sz w:val="24"/>
          <w:szCs w:val="24"/>
          <w:lang w:eastAsia="pl-PL"/>
        </w:rPr>
        <w:t xml:space="preserve"> r., poz. </w:t>
      </w:r>
      <w:r w:rsidR="00B87E70" w:rsidRPr="00993142">
        <w:rPr>
          <w:rFonts w:ascii="Times New Roman" w:eastAsia="Times New Roman" w:hAnsi="Times New Roman" w:cs="Times New Roman"/>
          <w:sz w:val="24"/>
          <w:szCs w:val="24"/>
          <w:lang w:eastAsia="pl-PL"/>
        </w:rPr>
        <w:t>146</w:t>
      </w:r>
      <w:r w:rsidR="00161B4D">
        <w:rPr>
          <w:rFonts w:ascii="Times New Roman" w:eastAsia="Times New Roman" w:hAnsi="Times New Roman" w:cs="Times New Roman"/>
          <w:sz w:val="24"/>
          <w:szCs w:val="24"/>
          <w:lang w:eastAsia="pl-PL"/>
        </w:rPr>
        <w:t>5</w:t>
      </w:r>
      <w:r w:rsidRPr="00993142">
        <w:rPr>
          <w:rFonts w:ascii="Times New Roman" w:eastAsia="Times New Roman" w:hAnsi="Times New Roman" w:cs="Times New Roman"/>
          <w:sz w:val="24"/>
          <w:szCs w:val="24"/>
          <w:lang w:eastAsia="pl-PL"/>
        </w:rPr>
        <w:t>),  z uwzględnieniem minimalnego wynagrodzenia za pracę ustalonego na podstawie ustawy z dnia 10 października 2002 r. o minimalnym wynagrodzeniu za pracę (Dz.U. z 2020 r. poz. 2207 r.) przez cały okres realizacji przedmiotu umowy.</w:t>
      </w:r>
    </w:p>
    <w:p w14:paraId="4B2FF75E" w14:textId="45D72137" w:rsidR="004A0C18" w:rsidRPr="00CE536B" w:rsidRDefault="004A0C18" w:rsidP="004E4953">
      <w:pPr>
        <w:widowControl w:val="0"/>
        <w:numPr>
          <w:ilvl w:val="3"/>
          <w:numId w:val="85"/>
        </w:numPr>
        <w:tabs>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CE536B">
        <w:rPr>
          <w:rFonts w:ascii="Times New Roman" w:eastAsia="Times New Roman" w:hAnsi="Times New Roman" w:cs="Times New Roman"/>
          <w:sz w:val="24"/>
          <w:szCs w:val="24"/>
          <w:lang w:eastAsia="pl-PL"/>
        </w:rPr>
        <w:t xml:space="preserve">Wykonawca najpóźniej w dniu podpisania umowy przedstawi </w:t>
      </w:r>
      <w:r w:rsidR="00205E12">
        <w:rPr>
          <w:rFonts w:ascii="Times New Roman" w:eastAsia="Times New Roman" w:hAnsi="Times New Roman" w:cs="Times New Roman"/>
          <w:sz w:val="24"/>
          <w:szCs w:val="24"/>
          <w:lang w:eastAsia="pl-PL"/>
        </w:rPr>
        <w:t>z</w:t>
      </w:r>
      <w:r w:rsidRPr="00CE536B">
        <w:rPr>
          <w:rFonts w:ascii="Times New Roman" w:eastAsia="Times New Roman" w:hAnsi="Times New Roman" w:cs="Times New Roman"/>
          <w:sz w:val="24"/>
          <w:szCs w:val="24"/>
          <w:lang w:eastAsia="pl-PL"/>
        </w:rPr>
        <w:t xml:space="preserve">amawiającemu oświadczenie </w:t>
      </w:r>
      <w:r w:rsidR="00205E12">
        <w:rPr>
          <w:rFonts w:ascii="Times New Roman" w:eastAsia="Times New Roman" w:hAnsi="Times New Roman" w:cs="Times New Roman"/>
          <w:sz w:val="24"/>
          <w:szCs w:val="24"/>
          <w:lang w:eastAsia="pl-PL"/>
        </w:rPr>
        <w:t>w</w:t>
      </w:r>
      <w:r w:rsidRPr="00CE536B">
        <w:rPr>
          <w:rFonts w:ascii="Times New Roman" w:eastAsia="Times New Roman" w:hAnsi="Times New Roman" w:cs="Times New Roman"/>
          <w:sz w:val="24"/>
          <w:szCs w:val="24"/>
          <w:lang w:eastAsia="pl-PL"/>
        </w:rPr>
        <w:t xml:space="preserve">ykonawcy lub </w:t>
      </w:r>
      <w:r w:rsidR="00205E12">
        <w:rPr>
          <w:rFonts w:ascii="Times New Roman" w:eastAsia="Times New Roman" w:hAnsi="Times New Roman" w:cs="Times New Roman"/>
          <w:sz w:val="24"/>
          <w:szCs w:val="24"/>
          <w:lang w:eastAsia="pl-PL"/>
        </w:rPr>
        <w:t>p</w:t>
      </w:r>
      <w:r w:rsidRPr="00CE536B">
        <w:rPr>
          <w:rFonts w:ascii="Times New Roman" w:eastAsia="Times New Roman" w:hAnsi="Times New Roman" w:cs="Times New Roman"/>
          <w:sz w:val="24"/>
          <w:szCs w:val="24"/>
          <w:lang w:eastAsia="pl-PL"/>
        </w:rPr>
        <w:t xml:space="preserve">odwykonawcy o zatrudnieniu na podstawie umowy o pracę pracowników wykonujących w/w czynności – zgodnie ze wzorem stanowiącym </w:t>
      </w:r>
      <w:r w:rsidR="00371070" w:rsidRPr="00371070">
        <w:rPr>
          <w:rFonts w:ascii="Times New Roman" w:eastAsia="Times New Roman" w:hAnsi="Times New Roman" w:cs="Times New Roman"/>
          <w:b/>
          <w:bCs/>
          <w:sz w:val="24"/>
          <w:szCs w:val="24"/>
          <w:u w:val="single"/>
          <w:lang w:eastAsia="pl-PL"/>
        </w:rPr>
        <w:t>Z</w:t>
      </w:r>
      <w:r w:rsidRPr="00371070">
        <w:rPr>
          <w:rFonts w:ascii="Times New Roman" w:eastAsia="Times New Roman" w:hAnsi="Times New Roman" w:cs="Times New Roman"/>
          <w:b/>
          <w:bCs/>
          <w:sz w:val="24"/>
          <w:szCs w:val="24"/>
          <w:u w:val="single"/>
          <w:lang w:eastAsia="pl-PL"/>
        </w:rPr>
        <w:t>ałącznik nr 4 do U</w:t>
      </w:r>
      <w:r w:rsidR="00065922">
        <w:rPr>
          <w:rFonts w:ascii="Times New Roman" w:eastAsia="Times New Roman" w:hAnsi="Times New Roman" w:cs="Times New Roman"/>
          <w:b/>
          <w:bCs/>
          <w:sz w:val="24"/>
          <w:szCs w:val="24"/>
          <w:u w:val="single"/>
          <w:lang w:eastAsia="pl-PL"/>
        </w:rPr>
        <w:t>MOWY</w:t>
      </w:r>
      <w:r w:rsidRPr="00371070">
        <w:rPr>
          <w:rFonts w:ascii="Times New Roman" w:eastAsia="Times New Roman" w:hAnsi="Times New Roman" w:cs="Times New Roman"/>
          <w:b/>
          <w:bCs/>
          <w:sz w:val="24"/>
          <w:szCs w:val="24"/>
          <w:u w:val="single"/>
          <w:lang w:eastAsia="pl-PL"/>
        </w:rPr>
        <w:t>.</w:t>
      </w:r>
    </w:p>
    <w:p w14:paraId="0A31B2B5" w14:textId="0F47B91F" w:rsidR="004A0C18" w:rsidRPr="00993142" w:rsidRDefault="004A0C18" w:rsidP="004E4953">
      <w:pPr>
        <w:widowControl w:val="0"/>
        <w:numPr>
          <w:ilvl w:val="3"/>
          <w:numId w:val="85"/>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Wykonawca zobowiązany jest aktualizować informacje dotyczące osób zatrudnionych </w:t>
      </w:r>
      <w:r w:rsidR="00371070">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na umowę o pracę, wskazane w </w:t>
      </w:r>
      <w:r w:rsidR="00371070" w:rsidRPr="00371070">
        <w:rPr>
          <w:rFonts w:ascii="Times New Roman" w:eastAsia="Times New Roman" w:hAnsi="Times New Roman" w:cs="Times New Roman"/>
          <w:b/>
          <w:bCs/>
          <w:sz w:val="24"/>
          <w:szCs w:val="24"/>
          <w:u w:val="single"/>
          <w:lang w:eastAsia="pl-PL"/>
        </w:rPr>
        <w:t>Z</w:t>
      </w:r>
      <w:r w:rsidRPr="00371070">
        <w:rPr>
          <w:rFonts w:ascii="Times New Roman" w:eastAsia="Times New Roman" w:hAnsi="Times New Roman" w:cs="Times New Roman"/>
          <w:b/>
          <w:bCs/>
          <w:sz w:val="24"/>
          <w:szCs w:val="24"/>
          <w:u w:val="single"/>
          <w:lang w:eastAsia="pl-PL"/>
        </w:rPr>
        <w:t>ałączniku nr 4 do U</w:t>
      </w:r>
      <w:r w:rsidR="00065922">
        <w:rPr>
          <w:rFonts w:ascii="Times New Roman" w:eastAsia="Times New Roman" w:hAnsi="Times New Roman" w:cs="Times New Roman"/>
          <w:b/>
          <w:bCs/>
          <w:sz w:val="24"/>
          <w:szCs w:val="24"/>
          <w:u w:val="single"/>
          <w:lang w:eastAsia="pl-PL"/>
        </w:rPr>
        <w:t>MOWY</w:t>
      </w:r>
      <w:r w:rsidRPr="00371070">
        <w:rPr>
          <w:rFonts w:ascii="Times New Roman" w:eastAsia="Times New Roman" w:hAnsi="Times New Roman" w:cs="Times New Roman"/>
          <w:b/>
          <w:bCs/>
          <w:sz w:val="24"/>
          <w:szCs w:val="24"/>
          <w:u w:val="single"/>
          <w:lang w:eastAsia="pl-PL"/>
        </w:rPr>
        <w:t>.</w:t>
      </w:r>
      <w:r w:rsidRPr="00371070">
        <w:rPr>
          <w:rFonts w:ascii="Times New Roman" w:eastAsia="Times New Roman" w:hAnsi="Times New Roman" w:cs="Times New Roman"/>
          <w:b/>
          <w:bCs/>
          <w:sz w:val="24"/>
          <w:szCs w:val="24"/>
          <w:lang w:eastAsia="pl-PL"/>
        </w:rPr>
        <w:t xml:space="preserve"> </w:t>
      </w:r>
      <w:r w:rsidRPr="00993142">
        <w:rPr>
          <w:rFonts w:ascii="Times New Roman" w:eastAsia="Times New Roman" w:hAnsi="Times New Roman" w:cs="Times New Roman"/>
          <w:sz w:val="24"/>
          <w:szCs w:val="24"/>
          <w:lang w:eastAsia="pl-PL"/>
        </w:rPr>
        <w:t xml:space="preserve">W przypadku konieczności rozwiązania umowy o pracę z osobą, o której mowa w ust. 14, </w:t>
      </w:r>
      <w:r w:rsidR="00205E12">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ykonawca zawrze umowę </w:t>
      </w:r>
      <w:r w:rsidR="00371070">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o pracę z inną osobą wykonującą te same czynności. O zmianie </w:t>
      </w:r>
      <w:r w:rsidR="00205E12">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ykonawca niezwłocznie powiadomi </w:t>
      </w:r>
      <w:r w:rsidR="00205E12">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amawiającego w formie pisemnej.</w:t>
      </w:r>
    </w:p>
    <w:p w14:paraId="2FA19043" w14:textId="18F5F495" w:rsidR="004A0C18" w:rsidRPr="00993142" w:rsidRDefault="004A0C18" w:rsidP="004E4953">
      <w:pPr>
        <w:widowControl w:val="0"/>
        <w:numPr>
          <w:ilvl w:val="3"/>
          <w:numId w:val="85"/>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Zamawiający zastrzega sobie możliwość kontroli zatrudnienia w/w osób przez cały okres realizacji zamówienia, w szczególności poprzez:</w:t>
      </w:r>
    </w:p>
    <w:p w14:paraId="0318FF9D" w14:textId="41CE07A8" w:rsidR="00371070" w:rsidRDefault="004A0C18" w:rsidP="004E4953">
      <w:pPr>
        <w:pStyle w:val="Akapitzlist"/>
        <w:widowControl w:val="0"/>
        <w:numPr>
          <w:ilvl w:val="0"/>
          <w:numId w:val="96"/>
        </w:numPr>
        <w:suppressAutoHyphens/>
        <w:spacing w:after="0" w:line="240" w:lineRule="auto"/>
        <w:jc w:val="both"/>
        <w:rPr>
          <w:rFonts w:ascii="Times New Roman" w:eastAsia="Times New Roman" w:hAnsi="Times New Roman" w:cs="Times New Roman"/>
          <w:sz w:val="24"/>
          <w:szCs w:val="24"/>
          <w:lang w:eastAsia="pl-PL"/>
        </w:rPr>
      </w:pPr>
      <w:r w:rsidRPr="00371070">
        <w:rPr>
          <w:rFonts w:ascii="Times New Roman" w:eastAsia="Times New Roman" w:hAnsi="Times New Roman" w:cs="Times New Roman"/>
          <w:sz w:val="24"/>
          <w:szCs w:val="24"/>
          <w:lang w:eastAsia="pl-PL"/>
        </w:rPr>
        <w:t xml:space="preserve">przedstawienie przez </w:t>
      </w:r>
      <w:r w:rsidR="00205E12">
        <w:rPr>
          <w:rFonts w:ascii="Times New Roman" w:eastAsia="Times New Roman" w:hAnsi="Times New Roman" w:cs="Times New Roman"/>
          <w:sz w:val="24"/>
          <w:szCs w:val="24"/>
          <w:lang w:eastAsia="pl-PL"/>
        </w:rPr>
        <w:t>w</w:t>
      </w:r>
      <w:r w:rsidRPr="00371070">
        <w:rPr>
          <w:rFonts w:ascii="Times New Roman" w:eastAsia="Times New Roman" w:hAnsi="Times New Roman" w:cs="Times New Roman"/>
          <w:sz w:val="24"/>
          <w:szCs w:val="24"/>
          <w:lang w:eastAsia="pl-PL"/>
        </w:rPr>
        <w:t xml:space="preserve">ykonawcę kopii zanonimizowanych umów w zakresie danych </w:t>
      </w:r>
      <w:r w:rsidRPr="00371070">
        <w:rPr>
          <w:rFonts w:ascii="Times New Roman" w:eastAsia="Times New Roman" w:hAnsi="Times New Roman" w:cs="Times New Roman"/>
          <w:sz w:val="24"/>
          <w:szCs w:val="24"/>
          <w:lang w:eastAsia="pl-PL"/>
        </w:rPr>
        <w:lastRenderedPageBreak/>
        <w:t xml:space="preserve">osobowych (nie podlega anonimizacji imię i nazwisko osób, które będą świadczyć czynności na rzecz </w:t>
      </w:r>
      <w:r w:rsidR="00205E12">
        <w:rPr>
          <w:rFonts w:ascii="Times New Roman" w:eastAsia="Times New Roman" w:hAnsi="Times New Roman" w:cs="Times New Roman"/>
          <w:sz w:val="24"/>
          <w:szCs w:val="24"/>
          <w:lang w:eastAsia="pl-PL"/>
        </w:rPr>
        <w:t>z</w:t>
      </w:r>
      <w:r w:rsidRPr="00371070">
        <w:rPr>
          <w:rFonts w:ascii="Times New Roman" w:eastAsia="Times New Roman" w:hAnsi="Times New Roman" w:cs="Times New Roman"/>
          <w:sz w:val="24"/>
          <w:szCs w:val="24"/>
          <w:lang w:eastAsia="pl-PL"/>
        </w:rPr>
        <w:t xml:space="preserve">amawiającego, data zawarcia umowy, rodzaj umowy o pracę, wymiar etatu) zawartych przez </w:t>
      </w:r>
      <w:r w:rsidR="00205E12">
        <w:rPr>
          <w:rFonts w:ascii="Times New Roman" w:eastAsia="Times New Roman" w:hAnsi="Times New Roman" w:cs="Times New Roman"/>
          <w:sz w:val="24"/>
          <w:szCs w:val="24"/>
          <w:lang w:eastAsia="pl-PL"/>
        </w:rPr>
        <w:t>w</w:t>
      </w:r>
      <w:r w:rsidRPr="00371070">
        <w:rPr>
          <w:rFonts w:ascii="Times New Roman" w:eastAsia="Times New Roman" w:hAnsi="Times New Roman" w:cs="Times New Roman"/>
          <w:sz w:val="24"/>
          <w:szCs w:val="24"/>
          <w:lang w:eastAsia="pl-PL"/>
        </w:rPr>
        <w:t xml:space="preserve">ykonawcę z pracownikami wykonującymi czynności, o których mowa powyżej w terminie wskazanym przez </w:t>
      </w:r>
      <w:r w:rsidR="00205E12">
        <w:rPr>
          <w:rFonts w:ascii="Times New Roman" w:eastAsia="Times New Roman" w:hAnsi="Times New Roman" w:cs="Times New Roman"/>
          <w:sz w:val="24"/>
          <w:szCs w:val="24"/>
          <w:lang w:eastAsia="pl-PL"/>
        </w:rPr>
        <w:t>z</w:t>
      </w:r>
      <w:r w:rsidRPr="00371070">
        <w:rPr>
          <w:rFonts w:ascii="Times New Roman" w:eastAsia="Times New Roman" w:hAnsi="Times New Roman" w:cs="Times New Roman"/>
          <w:sz w:val="24"/>
          <w:szCs w:val="24"/>
          <w:lang w:eastAsia="pl-PL"/>
        </w:rPr>
        <w:t>amawiającego, nie dłuższym niż 7 dni roboczych,</w:t>
      </w:r>
    </w:p>
    <w:p w14:paraId="00925E82" w14:textId="43856615" w:rsidR="00371070" w:rsidRDefault="004A0C18" w:rsidP="004E4953">
      <w:pPr>
        <w:pStyle w:val="Akapitzlist"/>
        <w:widowControl w:val="0"/>
        <w:numPr>
          <w:ilvl w:val="0"/>
          <w:numId w:val="96"/>
        </w:numPr>
        <w:suppressAutoHyphens/>
        <w:spacing w:after="0" w:line="240" w:lineRule="auto"/>
        <w:jc w:val="both"/>
        <w:rPr>
          <w:rFonts w:ascii="Times New Roman" w:eastAsia="Times New Roman" w:hAnsi="Times New Roman" w:cs="Times New Roman"/>
          <w:sz w:val="24"/>
          <w:szCs w:val="24"/>
          <w:lang w:eastAsia="pl-PL"/>
        </w:rPr>
      </w:pPr>
      <w:r w:rsidRPr="00371070">
        <w:rPr>
          <w:rFonts w:ascii="Times New Roman" w:eastAsia="Times New Roman" w:hAnsi="Times New Roman" w:cs="Times New Roman"/>
          <w:sz w:val="24"/>
          <w:szCs w:val="24"/>
          <w:lang w:eastAsia="pl-PL"/>
        </w:rPr>
        <w:t xml:space="preserve">okazanie przez </w:t>
      </w:r>
      <w:r w:rsidR="00205E12">
        <w:rPr>
          <w:rFonts w:ascii="Times New Roman" w:eastAsia="Times New Roman" w:hAnsi="Times New Roman" w:cs="Times New Roman"/>
          <w:sz w:val="24"/>
          <w:szCs w:val="24"/>
          <w:lang w:eastAsia="pl-PL"/>
        </w:rPr>
        <w:t>w</w:t>
      </w:r>
      <w:r w:rsidRPr="00371070">
        <w:rPr>
          <w:rFonts w:ascii="Times New Roman" w:eastAsia="Times New Roman" w:hAnsi="Times New Roman" w:cs="Times New Roman"/>
          <w:sz w:val="24"/>
          <w:szCs w:val="24"/>
          <w:lang w:eastAsia="pl-PL"/>
        </w:rPr>
        <w:t xml:space="preserve">ykonawcę dokumentów potwierdzających opłacenie składek </w:t>
      </w:r>
      <w:r w:rsidR="00371070">
        <w:rPr>
          <w:rFonts w:ascii="Times New Roman" w:eastAsia="Times New Roman" w:hAnsi="Times New Roman" w:cs="Times New Roman"/>
          <w:sz w:val="24"/>
          <w:szCs w:val="24"/>
          <w:lang w:eastAsia="pl-PL"/>
        </w:rPr>
        <w:t xml:space="preserve">                                      </w:t>
      </w:r>
      <w:r w:rsidRPr="00371070">
        <w:rPr>
          <w:rFonts w:ascii="Times New Roman" w:eastAsia="Times New Roman" w:hAnsi="Times New Roman" w:cs="Times New Roman"/>
          <w:sz w:val="24"/>
          <w:szCs w:val="24"/>
          <w:lang w:eastAsia="pl-PL"/>
        </w:rPr>
        <w:t>na ubezpieczenie społeczne</w:t>
      </w:r>
      <w:r w:rsidR="00225766" w:rsidRPr="00371070">
        <w:rPr>
          <w:rFonts w:ascii="Times New Roman" w:eastAsia="Times New Roman" w:hAnsi="Times New Roman" w:cs="Times New Roman"/>
          <w:sz w:val="24"/>
          <w:szCs w:val="24"/>
          <w:lang w:eastAsia="pl-PL"/>
        </w:rPr>
        <w:t xml:space="preserve"> </w:t>
      </w:r>
      <w:r w:rsidRPr="00371070">
        <w:rPr>
          <w:rFonts w:ascii="Times New Roman" w:eastAsia="Times New Roman" w:hAnsi="Times New Roman" w:cs="Times New Roman"/>
          <w:sz w:val="24"/>
          <w:szCs w:val="24"/>
          <w:lang w:eastAsia="pl-PL"/>
        </w:rPr>
        <w:t xml:space="preserve">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w:t>
      </w:r>
      <w:r w:rsidR="00371070">
        <w:rPr>
          <w:rFonts w:ascii="Times New Roman" w:eastAsia="Times New Roman" w:hAnsi="Times New Roman" w:cs="Times New Roman"/>
          <w:sz w:val="24"/>
          <w:szCs w:val="24"/>
          <w:lang w:eastAsia="pl-PL"/>
        </w:rPr>
        <w:t xml:space="preserve">                            </w:t>
      </w:r>
      <w:r w:rsidRPr="00371070">
        <w:rPr>
          <w:rFonts w:ascii="Times New Roman" w:eastAsia="Times New Roman" w:hAnsi="Times New Roman" w:cs="Times New Roman"/>
          <w:sz w:val="24"/>
          <w:szCs w:val="24"/>
          <w:lang w:eastAsia="pl-PL"/>
        </w:rPr>
        <w:t xml:space="preserve">do ubezpieczeń, w terminie wskazanym przez </w:t>
      </w:r>
      <w:r w:rsidR="00205E12">
        <w:rPr>
          <w:rFonts w:ascii="Times New Roman" w:eastAsia="Times New Roman" w:hAnsi="Times New Roman" w:cs="Times New Roman"/>
          <w:sz w:val="24"/>
          <w:szCs w:val="24"/>
          <w:lang w:eastAsia="pl-PL"/>
        </w:rPr>
        <w:t>z</w:t>
      </w:r>
      <w:r w:rsidRPr="00371070">
        <w:rPr>
          <w:rFonts w:ascii="Times New Roman" w:eastAsia="Times New Roman" w:hAnsi="Times New Roman" w:cs="Times New Roman"/>
          <w:sz w:val="24"/>
          <w:szCs w:val="24"/>
          <w:lang w:eastAsia="pl-PL"/>
        </w:rPr>
        <w:t>amawiającego, nie dłuższym niż 7 dni roboczych,</w:t>
      </w:r>
    </w:p>
    <w:p w14:paraId="2F835942" w14:textId="5CA7E0E6" w:rsidR="004A0C18" w:rsidRPr="00371070" w:rsidRDefault="004A0C18" w:rsidP="004E4953">
      <w:pPr>
        <w:pStyle w:val="Akapitzlist"/>
        <w:widowControl w:val="0"/>
        <w:numPr>
          <w:ilvl w:val="0"/>
          <w:numId w:val="96"/>
        </w:numPr>
        <w:suppressAutoHyphens/>
        <w:spacing w:after="0" w:line="240" w:lineRule="auto"/>
        <w:jc w:val="both"/>
        <w:rPr>
          <w:rFonts w:ascii="Times New Roman" w:eastAsia="Times New Roman" w:hAnsi="Times New Roman" w:cs="Times New Roman"/>
          <w:sz w:val="24"/>
          <w:szCs w:val="24"/>
          <w:lang w:eastAsia="pl-PL"/>
        </w:rPr>
      </w:pPr>
      <w:r w:rsidRPr="00371070">
        <w:rPr>
          <w:rFonts w:ascii="Times New Roman" w:eastAsia="Times New Roman" w:hAnsi="Times New Roman" w:cs="Times New Roman"/>
          <w:sz w:val="24"/>
          <w:szCs w:val="24"/>
          <w:lang w:eastAsia="pl-PL"/>
        </w:rPr>
        <w:t xml:space="preserve">sprawdzanie czy zamówienie jest wykonywane przez osoby wskazane przez </w:t>
      </w:r>
      <w:r w:rsidR="00205E12">
        <w:rPr>
          <w:rFonts w:ascii="Times New Roman" w:eastAsia="Times New Roman" w:hAnsi="Times New Roman" w:cs="Times New Roman"/>
          <w:sz w:val="24"/>
          <w:szCs w:val="24"/>
          <w:lang w:eastAsia="pl-PL"/>
        </w:rPr>
        <w:t>w</w:t>
      </w:r>
      <w:r w:rsidRPr="00371070">
        <w:rPr>
          <w:rFonts w:ascii="Times New Roman" w:eastAsia="Times New Roman" w:hAnsi="Times New Roman" w:cs="Times New Roman"/>
          <w:sz w:val="24"/>
          <w:szCs w:val="24"/>
          <w:lang w:eastAsia="pl-PL"/>
        </w:rPr>
        <w:t>ykonawcę w </w:t>
      </w:r>
      <w:r w:rsidR="00371070" w:rsidRPr="00371070">
        <w:rPr>
          <w:rFonts w:ascii="Times New Roman" w:eastAsia="Times New Roman" w:hAnsi="Times New Roman" w:cs="Times New Roman"/>
          <w:b/>
          <w:bCs/>
          <w:sz w:val="24"/>
          <w:szCs w:val="24"/>
          <w:u w:val="single"/>
          <w:lang w:eastAsia="pl-PL"/>
        </w:rPr>
        <w:t>Z</w:t>
      </w:r>
      <w:r w:rsidRPr="00371070">
        <w:rPr>
          <w:rFonts w:ascii="Times New Roman" w:eastAsia="Times New Roman" w:hAnsi="Times New Roman" w:cs="Times New Roman"/>
          <w:b/>
          <w:bCs/>
          <w:sz w:val="24"/>
          <w:szCs w:val="24"/>
          <w:u w:val="single"/>
          <w:lang w:eastAsia="pl-PL"/>
        </w:rPr>
        <w:t>ałączniku  nr 4 do U</w:t>
      </w:r>
      <w:r w:rsidR="00065922" w:rsidRPr="00371070">
        <w:rPr>
          <w:rFonts w:ascii="Times New Roman" w:eastAsia="Times New Roman" w:hAnsi="Times New Roman" w:cs="Times New Roman"/>
          <w:b/>
          <w:bCs/>
          <w:sz w:val="24"/>
          <w:szCs w:val="24"/>
          <w:u w:val="single"/>
          <w:lang w:eastAsia="pl-PL"/>
        </w:rPr>
        <w:t>MOWY</w:t>
      </w:r>
      <w:r w:rsidRPr="00371070">
        <w:rPr>
          <w:rFonts w:ascii="Times New Roman" w:eastAsia="Times New Roman" w:hAnsi="Times New Roman" w:cs="Times New Roman"/>
          <w:b/>
          <w:bCs/>
          <w:sz w:val="24"/>
          <w:szCs w:val="24"/>
          <w:u w:val="single"/>
          <w:lang w:eastAsia="pl-PL"/>
        </w:rPr>
        <w:t>.</w:t>
      </w:r>
    </w:p>
    <w:p w14:paraId="5D03F8BD" w14:textId="4FEC3B1C" w:rsidR="004A0C18" w:rsidRPr="00993142" w:rsidRDefault="004A0C18" w:rsidP="004E4953">
      <w:pPr>
        <w:widowControl w:val="0"/>
        <w:numPr>
          <w:ilvl w:val="3"/>
          <w:numId w:val="85"/>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Nieprzedłożenie przez </w:t>
      </w:r>
      <w:r w:rsidR="00205E12">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ykonawcę dokumentów, o których mowa </w:t>
      </w:r>
      <w:r w:rsidR="00371070">
        <w:rPr>
          <w:rFonts w:ascii="Times New Roman" w:eastAsia="Times New Roman" w:hAnsi="Times New Roman" w:cs="Times New Roman"/>
          <w:sz w:val="24"/>
          <w:szCs w:val="24"/>
          <w:lang w:eastAsia="pl-PL"/>
        </w:rPr>
        <w:t>powyżej</w:t>
      </w:r>
      <w:r w:rsidRPr="00993142">
        <w:rPr>
          <w:rFonts w:ascii="Times New Roman" w:eastAsia="Times New Roman" w:hAnsi="Times New Roman" w:cs="Times New Roman"/>
          <w:sz w:val="24"/>
          <w:szCs w:val="24"/>
          <w:lang w:eastAsia="pl-PL"/>
        </w:rPr>
        <w:t xml:space="preserve"> będzie traktowane jako niewypełnienie obowiązku zatrudnienia pracowników na podstawie umowy o pracę oraz będzie skutkować naliczeniem kar umownych w wysokości określonej w </w:t>
      </w:r>
      <w:r w:rsidRPr="00993142">
        <w:rPr>
          <w:rFonts w:ascii="Times New Roman" w:eastAsia="Calibri" w:hAnsi="Times New Roman" w:cs="Times New Roman"/>
          <w:sz w:val="24"/>
          <w:szCs w:val="24"/>
        </w:rPr>
        <w:t>§12 ust. 1 pkt 8) umowy</w:t>
      </w:r>
      <w:r w:rsidRPr="00993142">
        <w:rPr>
          <w:rFonts w:ascii="Times New Roman" w:eastAsia="Times New Roman" w:hAnsi="Times New Roman" w:cs="Times New Roman"/>
          <w:sz w:val="24"/>
          <w:szCs w:val="24"/>
          <w:lang w:eastAsia="pl-PL"/>
        </w:rPr>
        <w:t xml:space="preserve"> we wzorze umowy załączonym do SWZ, a także zawiadomieniem Państwowej Inspekcji Pracy o podejrzeniu zastąpienia umowy o pracę z osobami wykonującymi pracę na warunkach określonych w art. 22 § 1 ustawy Kodeks Pracy, umową cywilnoprawną.</w:t>
      </w:r>
    </w:p>
    <w:p w14:paraId="7C6A5A9A" w14:textId="24AE3829" w:rsidR="004A0C18" w:rsidRPr="00993142" w:rsidRDefault="004A0C18" w:rsidP="004E4953">
      <w:pPr>
        <w:widowControl w:val="0"/>
        <w:numPr>
          <w:ilvl w:val="3"/>
          <w:numId w:val="85"/>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Kontrola, o której mowa w ust. 16 może być przeprowadzona bez wcześniejszego uprzedzenia </w:t>
      </w:r>
      <w:r w:rsidR="00205E12">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ykonawcy.</w:t>
      </w:r>
    </w:p>
    <w:p w14:paraId="1722AE06" w14:textId="77777777" w:rsidR="004A0C18" w:rsidRPr="00993142" w:rsidRDefault="004A0C18" w:rsidP="004E4953">
      <w:pPr>
        <w:widowControl w:val="0"/>
        <w:numPr>
          <w:ilvl w:val="3"/>
          <w:numId w:val="85"/>
        </w:numPr>
        <w:suppressAutoHyphens/>
        <w:spacing w:after="0" w:line="240" w:lineRule="auto"/>
        <w:ind w:left="426" w:hanging="426"/>
        <w:contextualSpacing/>
        <w:jc w:val="both"/>
        <w:rPr>
          <w:rFonts w:ascii="Times New Roman" w:eastAsia="Calibri" w:hAnsi="Times New Roman" w:cs="Times New Roman"/>
          <w:bCs/>
          <w:sz w:val="24"/>
          <w:szCs w:val="24"/>
        </w:rPr>
      </w:pPr>
      <w:r w:rsidRPr="00993142">
        <w:rPr>
          <w:rFonts w:ascii="Times New Roman" w:eastAsia="Times New Roman" w:hAnsi="Times New Roman" w:cs="Times New Roman"/>
          <w:sz w:val="24"/>
          <w:szCs w:val="24"/>
          <w:lang w:eastAsia="pl-PL"/>
        </w:rPr>
        <w:t>Zamawiający nie określa dodatkowych wymagań związanych z zatrudnianiem osób, o których mowa w art. 96 ust. 2 pkt 2 ustawy Pzp.</w:t>
      </w:r>
    </w:p>
    <w:p w14:paraId="5ADEFE27" w14:textId="7F8EFDDF" w:rsidR="00C9056A" w:rsidRPr="00065922" w:rsidRDefault="00C9056A" w:rsidP="004E4953">
      <w:pPr>
        <w:pStyle w:val="Akapitzlist"/>
        <w:numPr>
          <w:ilvl w:val="3"/>
          <w:numId w:val="85"/>
        </w:numPr>
        <w:spacing w:after="0" w:line="240" w:lineRule="auto"/>
        <w:ind w:left="426" w:hanging="426"/>
        <w:jc w:val="both"/>
        <w:rPr>
          <w:rFonts w:ascii="Times New Roman" w:hAnsi="Times New Roman" w:cs="Times New Roman"/>
          <w:sz w:val="24"/>
          <w:szCs w:val="24"/>
        </w:rPr>
      </w:pPr>
      <w:r w:rsidRPr="00065922">
        <w:rPr>
          <w:rFonts w:ascii="Times New Roman" w:hAnsi="Times New Roman" w:cs="Times New Roman"/>
          <w:b/>
          <w:bCs/>
          <w:sz w:val="24"/>
          <w:szCs w:val="24"/>
        </w:rPr>
        <w:t>Obowiązki wykonawcy wynikające z przepisów ustawy z dnia 11.01.2018 r.                                            o elektromobilności i paliwach alternatywnych:</w:t>
      </w:r>
    </w:p>
    <w:p w14:paraId="37C9001A" w14:textId="77777777" w:rsidR="00C9056A" w:rsidRPr="001B6A43" w:rsidRDefault="00C9056A" w:rsidP="004E4953">
      <w:pPr>
        <w:numPr>
          <w:ilvl w:val="0"/>
          <w:numId w:val="104"/>
        </w:numPr>
        <w:spacing w:after="0" w:line="252" w:lineRule="auto"/>
        <w:ind w:left="709" w:hanging="283"/>
        <w:contextualSpacing/>
        <w:jc w:val="both"/>
        <w:rPr>
          <w:rFonts w:ascii="Times New Roman" w:hAnsi="Times New Roman" w:cs="Times New Roman"/>
          <w:sz w:val="24"/>
          <w:szCs w:val="24"/>
        </w:rPr>
      </w:pPr>
      <w:r w:rsidRPr="001B6A43">
        <w:rPr>
          <w:rFonts w:ascii="Times New Roman" w:eastAsia="MS Mincho" w:hAnsi="Times New Roman"/>
          <w:sz w:val="24"/>
          <w:szCs w:val="24"/>
        </w:rPr>
        <w:t xml:space="preserve">Wykonawca zobowiązuje się w zakresie realizacji przedmiotu zamówienia polegającego na usuwaniu zanieczyszczeń po wypadkach drogowych </w:t>
      </w:r>
      <w:r w:rsidRPr="001B6A43">
        <w:rPr>
          <w:rFonts w:ascii="Times New Roman" w:eastAsia="Calibri" w:hAnsi="Times New Roman" w:cs="Times New Roman"/>
          <w:kern w:val="3"/>
          <w:sz w:val="24"/>
          <w:szCs w:val="24"/>
        </w:rPr>
        <w:t>oraz sprzątania interwencyjnego</w:t>
      </w:r>
      <w:r w:rsidRPr="001B6A43">
        <w:rPr>
          <w:rFonts w:ascii="Times New Roman" w:eastAsia="Calibri" w:hAnsi="Times New Roman" w:cs="Times New Roman"/>
          <w:kern w:val="3"/>
        </w:rPr>
        <w:t xml:space="preserve"> </w:t>
      </w:r>
      <w:r w:rsidRPr="001B6A43">
        <w:rPr>
          <w:rFonts w:ascii="Times New Roman" w:eastAsia="MS Mincho" w:hAnsi="Times New Roman"/>
          <w:sz w:val="24"/>
          <w:szCs w:val="24"/>
        </w:rPr>
        <w:t xml:space="preserve">do stosowania się do wymagań wynikających z przepisów ustawy  z dnia 11.01.2018 r. </w:t>
      </w:r>
      <w:r>
        <w:rPr>
          <w:rFonts w:ascii="Times New Roman" w:eastAsia="MS Mincho" w:hAnsi="Times New Roman"/>
          <w:sz w:val="24"/>
          <w:szCs w:val="24"/>
        </w:rPr>
        <w:t xml:space="preserve">                                    </w:t>
      </w:r>
      <w:r w:rsidRPr="001B6A43">
        <w:rPr>
          <w:rFonts w:ascii="Times New Roman" w:eastAsia="MS Mincho" w:hAnsi="Times New Roman"/>
          <w:sz w:val="24"/>
          <w:szCs w:val="24"/>
        </w:rPr>
        <w:t>o elektromobilności i paliwach alternatywnych (Dz. U. z  202</w:t>
      </w:r>
      <w:r>
        <w:rPr>
          <w:rFonts w:ascii="Times New Roman" w:eastAsia="MS Mincho" w:hAnsi="Times New Roman"/>
          <w:sz w:val="24"/>
          <w:szCs w:val="24"/>
        </w:rPr>
        <w:t>3</w:t>
      </w:r>
      <w:r w:rsidRPr="001B6A43">
        <w:rPr>
          <w:rFonts w:ascii="Times New Roman" w:eastAsia="MS Mincho" w:hAnsi="Times New Roman"/>
          <w:sz w:val="24"/>
          <w:szCs w:val="24"/>
        </w:rPr>
        <w:t xml:space="preserve"> r. poz. </w:t>
      </w:r>
      <w:r>
        <w:rPr>
          <w:rFonts w:ascii="Times New Roman" w:eastAsia="MS Mincho" w:hAnsi="Times New Roman"/>
          <w:sz w:val="24"/>
          <w:szCs w:val="24"/>
        </w:rPr>
        <w:t>875</w:t>
      </w:r>
      <w:r w:rsidRPr="001B6A43">
        <w:rPr>
          <w:rFonts w:ascii="Times New Roman" w:eastAsia="MS Mincho" w:hAnsi="Times New Roman"/>
          <w:sz w:val="24"/>
          <w:szCs w:val="24"/>
        </w:rPr>
        <w:t xml:space="preserve">) - dalej e.p.a., co oznacza, że Wykonawca obowiązany jest wykonać niniejsze zamówienie zapewniając minimum 10% udział pojazdów elektrycznych lub pojazdów napędzanych gazem ziemnym we flocie pojazdów używanych do jego wykonania. </w:t>
      </w:r>
    </w:p>
    <w:p w14:paraId="3515A86F" w14:textId="77777777" w:rsidR="00C9056A" w:rsidRPr="001B6A43" w:rsidRDefault="00C9056A" w:rsidP="004E4953">
      <w:pPr>
        <w:numPr>
          <w:ilvl w:val="0"/>
          <w:numId w:val="104"/>
        </w:numPr>
        <w:spacing w:after="0" w:line="252" w:lineRule="auto"/>
        <w:ind w:left="709" w:hanging="283"/>
        <w:contextualSpacing/>
        <w:jc w:val="both"/>
        <w:rPr>
          <w:rFonts w:ascii="Times New Roman" w:hAnsi="Times New Roman" w:cs="Times New Roman"/>
          <w:sz w:val="24"/>
          <w:szCs w:val="24"/>
        </w:rPr>
      </w:pPr>
      <w:r w:rsidRPr="001B6A43">
        <w:rPr>
          <w:rFonts w:ascii="Times New Roman" w:eastAsia="MS Mincho" w:hAnsi="Times New Roman"/>
          <w:sz w:val="24"/>
          <w:szCs w:val="24"/>
        </w:rPr>
        <w:t xml:space="preserve">Wykonawca, nie później niż do dnia podpisania umowy, zobowiązany jest przedstawić </w:t>
      </w:r>
      <w:r>
        <w:rPr>
          <w:rFonts w:ascii="Times New Roman" w:eastAsia="MS Mincho" w:hAnsi="Times New Roman"/>
          <w:sz w:val="24"/>
          <w:szCs w:val="24"/>
        </w:rPr>
        <w:t>z</w:t>
      </w:r>
      <w:r w:rsidRPr="001B6A43">
        <w:rPr>
          <w:rFonts w:ascii="Times New Roman" w:eastAsia="MS Mincho" w:hAnsi="Times New Roman"/>
          <w:sz w:val="24"/>
          <w:szCs w:val="24"/>
        </w:rPr>
        <w:t xml:space="preserve">amawiającemu wykaz floty pojazdów użytkowanych przy wykonywaniu zamówienia zgodnie ze wzorem wskazanym w </w:t>
      </w:r>
      <w:r w:rsidRPr="001B6A43">
        <w:rPr>
          <w:rFonts w:ascii="Times New Roman" w:eastAsia="MS Mincho" w:hAnsi="Times New Roman"/>
          <w:b/>
          <w:sz w:val="24"/>
          <w:szCs w:val="24"/>
          <w:u w:val="single"/>
        </w:rPr>
        <w:t>Załączniku nr 5 do UMOWY</w:t>
      </w:r>
      <w:r w:rsidRPr="001B6A43">
        <w:rPr>
          <w:rFonts w:ascii="Times New Roman" w:eastAsia="MS Mincho" w:hAnsi="Times New Roman"/>
          <w:sz w:val="24"/>
          <w:szCs w:val="24"/>
        </w:rPr>
        <w:t xml:space="preserve"> </w:t>
      </w:r>
      <w:r w:rsidRPr="001B6A43">
        <w:rPr>
          <w:rFonts w:ascii="Times New Roman" w:eastAsia="MS Mincho" w:hAnsi="Times New Roman" w:cs="Times New Roman"/>
          <w:sz w:val="24"/>
          <w:szCs w:val="24"/>
        </w:rPr>
        <w:t>(zgodnie z art. 68 ust. 3 ustawy e.p.a. p</w:t>
      </w:r>
      <w:r w:rsidRPr="001B6A43">
        <w:rPr>
          <w:rFonts w:ascii="Times New Roman" w:hAnsi="Times New Roman" w:cs="Times New Roman"/>
          <w:sz w:val="24"/>
          <w:szCs w:val="24"/>
        </w:rPr>
        <w:t>rzepisu nie stosuje się do zlecania lub powierzania wykonania zadania publicznego dotyczącego utrzymania dróg polegającego na mechanicznej metodzie oczyszczania jezdni ulic, w szczególności zamiataniu i zmywaniu).</w:t>
      </w:r>
    </w:p>
    <w:p w14:paraId="1AEB6CA3" w14:textId="77777777" w:rsidR="00C9056A" w:rsidRPr="001B6A43" w:rsidRDefault="00C9056A" w:rsidP="004E4953">
      <w:pPr>
        <w:numPr>
          <w:ilvl w:val="0"/>
          <w:numId w:val="104"/>
        </w:numPr>
        <w:spacing w:line="252" w:lineRule="auto"/>
        <w:ind w:left="709" w:hanging="283"/>
        <w:contextualSpacing/>
        <w:jc w:val="both"/>
        <w:rPr>
          <w:rFonts w:ascii="Times New Roman" w:hAnsi="Times New Roman" w:cs="Times New Roman"/>
          <w:bCs/>
          <w:sz w:val="24"/>
          <w:szCs w:val="24"/>
        </w:rPr>
      </w:pPr>
      <w:r w:rsidRPr="001B6A43">
        <w:rPr>
          <w:rFonts w:ascii="Times New Roman" w:hAnsi="Times New Roman" w:cs="Times New Roman"/>
          <w:bCs/>
          <w:sz w:val="24"/>
          <w:szCs w:val="24"/>
        </w:rPr>
        <w:t xml:space="preserve">Na podstawie wykazu wskazanego w pkt. 2), </w:t>
      </w:r>
      <w:r>
        <w:rPr>
          <w:rFonts w:ascii="Times New Roman" w:hAnsi="Times New Roman" w:cs="Times New Roman"/>
          <w:bCs/>
          <w:sz w:val="24"/>
          <w:szCs w:val="24"/>
        </w:rPr>
        <w:t>w</w:t>
      </w:r>
      <w:r w:rsidRPr="001B6A43">
        <w:rPr>
          <w:rFonts w:ascii="Times New Roman" w:hAnsi="Times New Roman" w:cs="Times New Roman"/>
          <w:bCs/>
          <w:sz w:val="24"/>
          <w:szCs w:val="24"/>
        </w:rPr>
        <w:t>ykonawca oblicza udział pojazdów elektrycznych lub pojazdów napędzanych gazem ziemnym we floty pojazdów samochodowych używanych przy wykonywaniu tego zadania.</w:t>
      </w:r>
    </w:p>
    <w:p w14:paraId="54B37989" w14:textId="77777777" w:rsidR="00C9056A" w:rsidRPr="001B6A43" w:rsidRDefault="00C9056A" w:rsidP="004E4953">
      <w:pPr>
        <w:numPr>
          <w:ilvl w:val="0"/>
          <w:numId w:val="104"/>
        </w:numPr>
        <w:spacing w:line="252" w:lineRule="auto"/>
        <w:ind w:left="709" w:hanging="283"/>
        <w:contextualSpacing/>
        <w:jc w:val="both"/>
        <w:rPr>
          <w:rFonts w:ascii="Times New Roman" w:hAnsi="Times New Roman" w:cs="Times New Roman"/>
          <w:bCs/>
          <w:sz w:val="24"/>
          <w:szCs w:val="24"/>
        </w:rPr>
      </w:pPr>
      <w:r w:rsidRPr="001B6A43">
        <w:rPr>
          <w:rFonts w:ascii="Times New Roman" w:hAnsi="Times New Roman" w:cs="Times New Roman"/>
          <w:bCs/>
          <w:sz w:val="24"/>
          <w:szCs w:val="24"/>
        </w:rPr>
        <w:t xml:space="preserve">Udział pojazdów, o którym mowa w ust. 3 oblicza się, stosując zasadę, zgodnie z którą wielkość tego udziału poniżej 0,5 zaokrągla się w dół, a wielkość tego udziału 0,5 </w:t>
      </w:r>
      <w:r>
        <w:rPr>
          <w:rFonts w:ascii="Times New Roman" w:hAnsi="Times New Roman" w:cs="Times New Roman"/>
          <w:bCs/>
          <w:sz w:val="24"/>
          <w:szCs w:val="24"/>
        </w:rPr>
        <w:t xml:space="preserve">                           </w:t>
      </w:r>
      <w:r w:rsidRPr="001B6A43">
        <w:rPr>
          <w:rFonts w:ascii="Times New Roman" w:hAnsi="Times New Roman" w:cs="Times New Roman"/>
          <w:bCs/>
          <w:sz w:val="24"/>
          <w:szCs w:val="24"/>
        </w:rPr>
        <w:t>i powyżej zaokrągla się w górę.</w:t>
      </w:r>
    </w:p>
    <w:p w14:paraId="044A7230" w14:textId="77777777" w:rsidR="00C9056A" w:rsidRPr="001B6A43" w:rsidRDefault="00C9056A" w:rsidP="004E4953">
      <w:pPr>
        <w:numPr>
          <w:ilvl w:val="0"/>
          <w:numId w:val="104"/>
        </w:numPr>
        <w:spacing w:line="252" w:lineRule="auto"/>
        <w:ind w:left="709" w:hanging="283"/>
        <w:contextualSpacing/>
        <w:jc w:val="both"/>
        <w:rPr>
          <w:rFonts w:ascii="Times New Roman" w:hAnsi="Times New Roman" w:cs="Times New Roman"/>
          <w:bCs/>
          <w:sz w:val="24"/>
          <w:szCs w:val="24"/>
        </w:rPr>
      </w:pPr>
      <w:r w:rsidRPr="001B6A43">
        <w:rPr>
          <w:rFonts w:ascii="Times New Roman" w:hAnsi="Times New Roman" w:cs="Times New Roman"/>
          <w:bCs/>
          <w:sz w:val="24"/>
          <w:szCs w:val="24"/>
        </w:rPr>
        <w:t xml:space="preserve">W przypadku udziału poniżej 0,5 </w:t>
      </w:r>
      <w:r>
        <w:rPr>
          <w:rFonts w:ascii="Times New Roman" w:hAnsi="Times New Roman" w:cs="Times New Roman"/>
          <w:bCs/>
          <w:sz w:val="24"/>
          <w:szCs w:val="24"/>
        </w:rPr>
        <w:t>w</w:t>
      </w:r>
      <w:r w:rsidRPr="001B6A43">
        <w:rPr>
          <w:rFonts w:ascii="Times New Roman" w:hAnsi="Times New Roman" w:cs="Times New Roman"/>
          <w:bCs/>
          <w:sz w:val="24"/>
          <w:szCs w:val="24"/>
        </w:rPr>
        <w:t>ykonawcy nie dotyczy zapewnienie udziału pojazdów elektrycznych lub pojazdów napędzanych gazem ziemnym we flocie użytkowanych pojazdów w zamówieniu.</w:t>
      </w:r>
    </w:p>
    <w:p w14:paraId="370B40C1" w14:textId="77777777" w:rsidR="00C9056A" w:rsidRDefault="00C9056A" w:rsidP="004E4953">
      <w:pPr>
        <w:numPr>
          <w:ilvl w:val="0"/>
          <w:numId w:val="104"/>
        </w:numPr>
        <w:spacing w:after="0" w:line="252" w:lineRule="auto"/>
        <w:ind w:left="709" w:hanging="284"/>
        <w:contextualSpacing/>
        <w:jc w:val="both"/>
        <w:rPr>
          <w:rFonts w:ascii="Times New Roman" w:hAnsi="Times New Roman" w:cs="Times New Roman"/>
          <w:bCs/>
          <w:sz w:val="24"/>
          <w:szCs w:val="24"/>
        </w:rPr>
      </w:pPr>
      <w:r w:rsidRPr="001B6A43">
        <w:rPr>
          <w:rFonts w:ascii="Times New Roman" w:hAnsi="Times New Roman" w:cs="Times New Roman"/>
          <w:bCs/>
          <w:sz w:val="24"/>
          <w:szCs w:val="24"/>
        </w:rPr>
        <w:t xml:space="preserve">W przypadku udziału 0,5 i powyżej </w:t>
      </w:r>
      <w:r>
        <w:rPr>
          <w:rFonts w:ascii="Times New Roman" w:hAnsi="Times New Roman" w:cs="Times New Roman"/>
          <w:bCs/>
          <w:sz w:val="24"/>
          <w:szCs w:val="24"/>
        </w:rPr>
        <w:t>w</w:t>
      </w:r>
      <w:r w:rsidRPr="001B6A43">
        <w:rPr>
          <w:rFonts w:ascii="Times New Roman" w:hAnsi="Times New Roman" w:cs="Times New Roman"/>
          <w:bCs/>
          <w:sz w:val="24"/>
          <w:szCs w:val="24"/>
        </w:rPr>
        <w:t>ykonawca wskazuje pojazdy, które spełniają wymóg elektromobilności.</w:t>
      </w:r>
    </w:p>
    <w:p w14:paraId="45BFF11F" w14:textId="1938C01E" w:rsidR="00C9056A" w:rsidRPr="005957DB" w:rsidRDefault="00C9056A" w:rsidP="004E4953">
      <w:pPr>
        <w:numPr>
          <w:ilvl w:val="0"/>
          <w:numId w:val="104"/>
        </w:numPr>
        <w:spacing w:after="120" w:line="252" w:lineRule="auto"/>
        <w:ind w:left="709" w:hanging="284"/>
        <w:contextualSpacing/>
        <w:jc w:val="both"/>
        <w:rPr>
          <w:rFonts w:ascii="Times New Roman" w:hAnsi="Times New Roman" w:cs="Times New Roman"/>
          <w:bCs/>
          <w:sz w:val="24"/>
          <w:szCs w:val="24"/>
        </w:rPr>
      </w:pPr>
      <w:r w:rsidRPr="00D0078A">
        <w:rPr>
          <w:rFonts w:ascii="Times New Roman" w:eastAsia="Times New Roman" w:hAnsi="Times New Roman" w:cs="Times New Roman"/>
          <w:bCs/>
          <w:color w:val="000000"/>
          <w:sz w:val="24"/>
          <w:szCs w:val="24"/>
          <w:lang w:eastAsia="pl-PL"/>
        </w:rPr>
        <w:lastRenderedPageBreak/>
        <w:t xml:space="preserve">Wykonawca zobowiązany jest aktualizować wykaz, o którym mowa w pkt. 2) </w:t>
      </w:r>
      <w:r>
        <w:rPr>
          <w:rFonts w:ascii="Times New Roman" w:eastAsia="Times New Roman" w:hAnsi="Times New Roman" w:cs="Times New Roman"/>
          <w:bCs/>
          <w:color w:val="000000"/>
          <w:sz w:val="24"/>
          <w:szCs w:val="24"/>
          <w:lang w:eastAsia="pl-PL"/>
        </w:rPr>
        <w:t>w</w:t>
      </w:r>
      <w:r w:rsidRPr="00D0078A">
        <w:rPr>
          <w:rFonts w:ascii="Times New Roman" w:eastAsia="MS Mincho" w:hAnsi="Times New Roman" w:cs="Calibri"/>
          <w:color w:val="000000"/>
          <w:sz w:val="24"/>
          <w:szCs w:val="24"/>
          <w:lang w:eastAsia="pl-PL"/>
        </w:rPr>
        <w:t xml:space="preserve">ykonawca zobowiązany jest poddać się kontroli </w:t>
      </w:r>
      <w:r>
        <w:rPr>
          <w:rFonts w:ascii="Times New Roman" w:eastAsia="MS Mincho" w:hAnsi="Times New Roman" w:cs="Calibri"/>
          <w:color w:val="000000"/>
          <w:sz w:val="24"/>
          <w:szCs w:val="24"/>
          <w:lang w:eastAsia="pl-PL"/>
        </w:rPr>
        <w:t>z</w:t>
      </w:r>
      <w:r w:rsidRPr="00D0078A">
        <w:rPr>
          <w:rFonts w:ascii="Times New Roman" w:eastAsia="MS Mincho" w:hAnsi="Times New Roman" w:cs="Calibri"/>
          <w:color w:val="000000"/>
          <w:sz w:val="24"/>
          <w:szCs w:val="24"/>
          <w:lang w:eastAsia="pl-PL"/>
        </w:rPr>
        <w:t xml:space="preserve">amawiającego pod kątem spełniania przez niego wymogów wskazanych w ustawie z dnia 11 stycznia 2018 roku o elektromobilności i paliwach alternatywnych, w tym do sprawdzania czy </w:t>
      </w:r>
      <w:r>
        <w:rPr>
          <w:rFonts w:ascii="Times New Roman" w:eastAsia="MS Mincho" w:hAnsi="Times New Roman" w:cs="Calibri"/>
          <w:color w:val="000000"/>
          <w:sz w:val="24"/>
          <w:szCs w:val="24"/>
          <w:lang w:eastAsia="pl-PL"/>
        </w:rPr>
        <w:t>w</w:t>
      </w:r>
      <w:r w:rsidRPr="00D0078A">
        <w:rPr>
          <w:rFonts w:ascii="Times New Roman" w:eastAsia="MS Mincho" w:hAnsi="Times New Roman" w:cs="Calibri"/>
          <w:color w:val="000000"/>
          <w:sz w:val="24"/>
          <w:szCs w:val="24"/>
          <w:lang w:eastAsia="pl-PL"/>
        </w:rPr>
        <w:t>ykonawca, przy wykonywaniu umowy w zakresie usuwania zanieczyszczeń po wypadkach drogowych oraz sprzątania interwencyjnego, rzeczywiście użytkuje odpowiednią ilość pojazdów elektrycznych</w:t>
      </w:r>
      <w:r w:rsidRPr="00D0078A">
        <w:rPr>
          <w:rFonts w:ascii="Arial" w:eastAsia="Times New Roman" w:hAnsi="Arial" w:cs="Arial"/>
          <w:color w:val="000000"/>
          <w:sz w:val="18"/>
          <w:szCs w:val="18"/>
          <w:lang w:eastAsia="pl-PL"/>
        </w:rPr>
        <w:t xml:space="preserve"> </w:t>
      </w:r>
      <w:r w:rsidRPr="00D0078A">
        <w:rPr>
          <w:rFonts w:ascii="Times New Roman" w:eastAsia="MS Mincho" w:hAnsi="Times New Roman" w:cs="Calibri"/>
          <w:color w:val="000000"/>
          <w:sz w:val="24"/>
          <w:szCs w:val="24"/>
          <w:lang w:eastAsia="pl-PL"/>
        </w:rPr>
        <w:t>lub pojazdów napędzanych gazem ziemnym.</w:t>
      </w:r>
    </w:p>
    <w:p w14:paraId="3BC65BF8" w14:textId="77777777" w:rsidR="005957DB" w:rsidRPr="005957DB" w:rsidRDefault="005957DB" w:rsidP="005957DB">
      <w:pPr>
        <w:spacing w:after="120" w:line="252" w:lineRule="auto"/>
        <w:ind w:left="709"/>
        <w:contextualSpacing/>
        <w:jc w:val="both"/>
        <w:rPr>
          <w:rFonts w:ascii="Times New Roman" w:hAnsi="Times New Roman" w:cs="Times New Roman"/>
          <w:bCs/>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639"/>
      </w:tblGrid>
      <w:tr w:rsidR="00065922" w:rsidRPr="00993142" w14:paraId="3F12D028" w14:textId="77777777" w:rsidTr="00A1304A">
        <w:trPr>
          <w:trHeight w:val="227"/>
        </w:trPr>
        <w:tc>
          <w:tcPr>
            <w:tcW w:w="9639" w:type="dxa"/>
            <w:shd w:val="clear" w:color="auto" w:fill="B4C6E7"/>
            <w:vAlign w:val="center"/>
          </w:tcPr>
          <w:p w14:paraId="5140D406" w14:textId="2277434A" w:rsidR="00065922" w:rsidRPr="00D26FBA" w:rsidRDefault="00065922" w:rsidP="00A1304A">
            <w:pPr>
              <w:pStyle w:val="Bezodstpw"/>
              <w:rPr>
                <w:b/>
                <w:bCs/>
              </w:rPr>
            </w:pPr>
            <w:r w:rsidRPr="00D26FBA">
              <w:rPr>
                <w:b/>
                <w:bCs/>
              </w:rPr>
              <w:t>V. OPIS PRZEDMIOTU ZAMÓWIENIA</w:t>
            </w:r>
          </w:p>
        </w:tc>
      </w:tr>
    </w:tbl>
    <w:p w14:paraId="1E2796FC" w14:textId="699BAD86" w:rsidR="00D26FBA" w:rsidRPr="00D26FBA" w:rsidRDefault="00D26FBA" w:rsidP="004E4953">
      <w:pPr>
        <w:pStyle w:val="Akapitzlist"/>
        <w:numPr>
          <w:ilvl w:val="0"/>
          <w:numId w:val="59"/>
        </w:numPr>
        <w:tabs>
          <w:tab w:val="left" w:pos="426"/>
          <w:tab w:val="left" w:pos="993"/>
        </w:tabs>
        <w:spacing w:before="120" w:after="0" w:line="240" w:lineRule="auto"/>
        <w:ind w:left="284" w:hanging="284"/>
        <w:jc w:val="both"/>
        <w:rPr>
          <w:rFonts w:ascii="Times New Roman" w:hAnsi="Times New Roman" w:cs="Times New Roman"/>
          <w:sz w:val="24"/>
          <w:szCs w:val="24"/>
        </w:rPr>
      </w:pPr>
      <w:r w:rsidRPr="00D26FBA">
        <w:rPr>
          <w:rFonts w:ascii="Times New Roman" w:hAnsi="Times New Roman" w:cs="Times New Roman"/>
          <w:sz w:val="24"/>
          <w:szCs w:val="24"/>
        </w:rPr>
        <w:t>Na potrzeby niniejszej SWZ przyjmuje się, że poniższe pojęcia otrzymują następujące znaczenie:</w:t>
      </w:r>
    </w:p>
    <w:p w14:paraId="54CDCEAC" w14:textId="69C83ED8" w:rsidR="00621BA3" w:rsidRPr="005A02A9" w:rsidRDefault="00621BA3" w:rsidP="004E4953">
      <w:pPr>
        <w:pStyle w:val="Bezodstpw"/>
        <w:numPr>
          <w:ilvl w:val="0"/>
          <w:numId w:val="97"/>
        </w:numPr>
        <w:ind w:left="567" w:hanging="283"/>
        <w:jc w:val="both"/>
        <w:rPr>
          <w:lang w:bidi="hi-IN"/>
        </w:rPr>
      </w:pPr>
      <w:r w:rsidRPr="005A02A9">
        <w:rPr>
          <w:rFonts w:eastAsia="SimSun"/>
          <w:kern w:val="2"/>
          <w:lang w:bidi="hi-IN"/>
        </w:rPr>
        <w:t>Ustawa Pzp</w:t>
      </w:r>
      <w:r w:rsidRPr="005A02A9">
        <w:rPr>
          <w:lang w:bidi="hi-IN"/>
        </w:rPr>
        <w:t xml:space="preserve"> </w:t>
      </w:r>
      <w:r w:rsidRPr="005A02A9">
        <w:rPr>
          <w:rFonts w:eastAsia="SimSun"/>
          <w:kern w:val="2"/>
          <w:lang w:bidi="hi-IN"/>
        </w:rPr>
        <w:t>- Ustawa z dnia 11 września 2019 r. - Prawo zamówień publicznych (</w:t>
      </w:r>
      <w:r w:rsidRPr="005A02A9">
        <w:rPr>
          <w:rFonts w:eastAsia="Calibri"/>
          <w:kern w:val="0"/>
          <w:lang w:eastAsia="en-US"/>
        </w:rPr>
        <w:t xml:space="preserve">Dz. U. </w:t>
      </w:r>
      <w:r w:rsidR="00D26FBA" w:rsidRPr="005A02A9">
        <w:rPr>
          <w:rFonts w:eastAsia="Calibri"/>
          <w:kern w:val="0"/>
          <w:lang w:eastAsia="en-US"/>
        </w:rPr>
        <w:t xml:space="preserve">                       </w:t>
      </w:r>
      <w:r w:rsidRPr="005A02A9">
        <w:rPr>
          <w:rFonts w:eastAsia="Calibri"/>
          <w:kern w:val="0"/>
          <w:lang w:eastAsia="en-US"/>
        </w:rPr>
        <w:t>z 202</w:t>
      </w:r>
      <w:r w:rsidR="00161B4D">
        <w:rPr>
          <w:rFonts w:eastAsia="Calibri"/>
          <w:kern w:val="0"/>
          <w:lang w:eastAsia="en-US"/>
        </w:rPr>
        <w:t>4</w:t>
      </w:r>
      <w:r w:rsidRPr="005A02A9">
        <w:rPr>
          <w:rFonts w:eastAsia="Calibri"/>
          <w:kern w:val="0"/>
          <w:lang w:eastAsia="en-US"/>
        </w:rPr>
        <w:t xml:space="preserve"> r. poz. 1</w:t>
      </w:r>
      <w:r w:rsidR="00161B4D">
        <w:rPr>
          <w:rFonts w:eastAsia="Calibri"/>
          <w:kern w:val="0"/>
          <w:lang w:eastAsia="en-US"/>
        </w:rPr>
        <w:t>320</w:t>
      </w:r>
      <w:r w:rsidRPr="005A02A9">
        <w:rPr>
          <w:rFonts w:eastAsia="Calibri"/>
          <w:kern w:val="0"/>
          <w:lang w:eastAsia="en-US"/>
        </w:rPr>
        <w:t>).</w:t>
      </w:r>
    </w:p>
    <w:p w14:paraId="767E7A24" w14:textId="77777777" w:rsidR="00621BA3" w:rsidRPr="005A02A9" w:rsidRDefault="00621BA3" w:rsidP="004E4953">
      <w:pPr>
        <w:pStyle w:val="Bezodstpw"/>
        <w:numPr>
          <w:ilvl w:val="0"/>
          <w:numId w:val="97"/>
        </w:numPr>
        <w:ind w:left="567" w:hanging="283"/>
        <w:jc w:val="both"/>
        <w:rPr>
          <w:rFonts w:eastAsia="SimSun"/>
          <w:kern w:val="2"/>
          <w:lang w:bidi="hi-IN"/>
        </w:rPr>
      </w:pPr>
      <w:r w:rsidRPr="005A02A9">
        <w:rPr>
          <w:rFonts w:eastAsia="SimSun"/>
          <w:kern w:val="2"/>
          <w:lang w:bidi="hi-IN"/>
        </w:rPr>
        <w:t>SWZ</w:t>
      </w:r>
      <w:r w:rsidRPr="005A02A9">
        <w:rPr>
          <w:lang w:bidi="hi-IN"/>
        </w:rPr>
        <w:t xml:space="preserve"> - </w:t>
      </w:r>
      <w:r w:rsidRPr="005A02A9">
        <w:rPr>
          <w:rFonts w:eastAsia="SimSun"/>
          <w:kern w:val="2"/>
          <w:lang w:bidi="hi-IN"/>
        </w:rPr>
        <w:t>Specyfikacja Warunków Zamówienia,</w:t>
      </w:r>
    </w:p>
    <w:p w14:paraId="6D20B93A" w14:textId="55C41DE4" w:rsidR="002C7EF0" w:rsidRPr="005A02A9" w:rsidRDefault="002C7EF0" w:rsidP="004E4953">
      <w:pPr>
        <w:numPr>
          <w:ilvl w:val="0"/>
          <w:numId w:val="6"/>
        </w:numPr>
        <w:autoSpaceDE w:val="0"/>
        <w:autoSpaceDN w:val="0"/>
        <w:adjustRightInd w:val="0"/>
        <w:spacing w:after="0" w:line="240" w:lineRule="auto"/>
        <w:ind w:left="567" w:hanging="283"/>
        <w:contextualSpacing/>
        <w:jc w:val="both"/>
        <w:rPr>
          <w:rFonts w:ascii="Times New Roman" w:eastAsia="SimSun" w:hAnsi="Times New Roman" w:cs="Times New Roman"/>
          <w:kern w:val="2"/>
          <w:sz w:val="24"/>
          <w:szCs w:val="24"/>
          <w:lang w:eastAsia="zh-CN" w:bidi="hi-IN"/>
        </w:rPr>
      </w:pPr>
      <w:r w:rsidRPr="005A02A9">
        <w:rPr>
          <w:rFonts w:ascii="Times New Roman" w:eastAsia="SimSun" w:hAnsi="Times New Roman" w:cs="Times New Roman"/>
          <w:kern w:val="2"/>
          <w:sz w:val="24"/>
          <w:szCs w:val="24"/>
          <w:lang w:eastAsia="zh-CN" w:bidi="hi-IN"/>
        </w:rPr>
        <w:t>Zamawiający - Gmina Miasto Świdnica</w:t>
      </w:r>
      <w:r w:rsidR="00D26FBA" w:rsidRPr="005A02A9">
        <w:rPr>
          <w:rFonts w:ascii="Times New Roman" w:eastAsia="SimSun" w:hAnsi="Times New Roman" w:cs="Times New Roman"/>
          <w:kern w:val="2"/>
          <w:sz w:val="24"/>
          <w:szCs w:val="24"/>
          <w:lang w:eastAsia="zh-CN" w:bidi="hi-IN"/>
        </w:rPr>
        <w:t>,</w:t>
      </w:r>
    </w:p>
    <w:p w14:paraId="1B6ED38B" w14:textId="4AAB1E75" w:rsidR="00621BA3" w:rsidRPr="005A02A9" w:rsidRDefault="002C7EF0" w:rsidP="004E4953">
      <w:pPr>
        <w:numPr>
          <w:ilvl w:val="0"/>
          <w:numId w:val="6"/>
        </w:numPr>
        <w:autoSpaceDN w:val="0"/>
        <w:adjustRightInd w:val="0"/>
        <w:spacing w:after="0" w:line="240" w:lineRule="auto"/>
        <w:ind w:left="567" w:hanging="283"/>
        <w:contextualSpacing/>
        <w:jc w:val="both"/>
        <w:rPr>
          <w:rFonts w:ascii="Times New Roman" w:eastAsia="SimSun" w:hAnsi="Times New Roman" w:cs="Times New Roman"/>
          <w:kern w:val="2"/>
          <w:sz w:val="24"/>
          <w:szCs w:val="24"/>
          <w:lang w:eastAsia="zh-CN" w:bidi="hi-IN"/>
        </w:rPr>
      </w:pPr>
      <w:r w:rsidRPr="005A02A9">
        <w:rPr>
          <w:rFonts w:ascii="Times New Roman" w:eastAsia="SimSun" w:hAnsi="Times New Roman" w:cs="Times New Roman"/>
          <w:kern w:val="2"/>
          <w:sz w:val="24"/>
          <w:szCs w:val="24"/>
          <w:lang w:eastAsia="zh-CN" w:bidi="hi-IN"/>
        </w:rPr>
        <w:t xml:space="preserve">Wykonawca - podmiot z którym </w:t>
      </w:r>
      <w:r w:rsidR="00205E12">
        <w:rPr>
          <w:rFonts w:ascii="Times New Roman" w:eastAsia="SimSun" w:hAnsi="Times New Roman" w:cs="Times New Roman"/>
          <w:kern w:val="2"/>
          <w:sz w:val="24"/>
          <w:szCs w:val="24"/>
          <w:lang w:eastAsia="zh-CN" w:bidi="hi-IN"/>
        </w:rPr>
        <w:t>z</w:t>
      </w:r>
      <w:r w:rsidRPr="005A02A9">
        <w:rPr>
          <w:rFonts w:ascii="Times New Roman" w:eastAsia="SimSun" w:hAnsi="Times New Roman" w:cs="Times New Roman"/>
          <w:kern w:val="2"/>
          <w:sz w:val="24"/>
          <w:szCs w:val="24"/>
          <w:lang w:eastAsia="zh-CN" w:bidi="hi-IN"/>
        </w:rPr>
        <w:t>amawiający zawarł umowę na świadczenie usług związanych z </w:t>
      </w:r>
      <w:r w:rsidR="00621BA3" w:rsidRPr="005A02A9">
        <w:rPr>
          <w:rFonts w:ascii="Times New Roman" w:eastAsia="SimSun" w:hAnsi="Times New Roman" w:cs="Times New Roman"/>
          <w:kern w:val="2"/>
          <w:sz w:val="24"/>
          <w:szCs w:val="24"/>
          <w:lang w:eastAsia="zh-CN" w:bidi="hi-IN"/>
        </w:rPr>
        <w:t xml:space="preserve">oczyszczaniem </w:t>
      </w:r>
      <w:r w:rsidR="00EF4938" w:rsidRPr="005A02A9">
        <w:rPr>
          <w:rFonts w:ascii="Times New Roman" w:eastAsia="SimSun" w:hAnsi="Times New Roman" w:cs="Times New Roman"/>
          <w:kern w:val="2"/>
          <w:sz w:val="24"/>
          <w:szCs w:val="24"/>
          <w:lang w:eastAsia="zh-CN" w:bidi="hi-IN"/>
        </w:rPr>
        <w:t>ręcznym wybranych chodników i jezdni dróg gminnych na terenie miasta Świdnica, na których częściowo dopuszczono prawo do parkowania samochodów</w:t>
      </w:r>
      <w:r w:rsidR="00D26FBA" w:rsidRPr="005A02A9">
        <w:rPr>
          <w:rFonts w:ascii="Times New Roman" w:eastAsia="SimSun" w:hAnsi="Times New Roman" w:cs="Times New Roman"/>
          <w:kern w:val="2"/>
          <w:sz w:val="24"/>
          <w:szCs w:val="24"/>
          <w:lang w:eastAsia="zh-CN" w:bidi="hi-IN"/>
        </w:rPr>
        <w:t>,</w:t>
      </w:r>
    </w:p>
    <w:p w14:paraId="05B63D83" w14:textId="67A76DD6" w:rsidR="002C7EF0" w:rsidRPr="00993142" w:rsidRDefault="002C7EF0" w:rsidP="004E4953">
      <w:pPr>
        <w:numPr>
          <w:ilvl w:val="0"/>
          <w:numId w:val="6"/>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5A02A9">
        <w:rPr>
          <w:rFonts w:ascii="Times New Roman" w:eastAsia="Calibri" w:hAnsi="Times New Roman" w:cs="Times New Roman"/>
          <w:sz w:val="24"/>
          <w:szCs w:val="24"/>
        </w:rPr>
        <w:t>Umowa</w:t>
      </w:r>
      <w:r w:rsidRPr="00993142">
        <w:rPr>
          <w:rFonts w:ascii="Times New Roman" w:eastAsia="Calibri" w:hAnsi="Times New Roman" w:cs="Times New Roman"/>
          <w:bCs/>
          <w:sz w:val="24"/>
          <w:szCs w:val="24"/>
        </w:rPr>
        <w:t xml:space="preserve"> – umowa o </w:t>
      </w:r>
      <w:r w:rsidR="00621BA3" w:rsidRPr="00993142">
        <w:rPr>
          <w:rFonts w:ascii="Times New Roman" w:eastAsia="Calibri" w:hAnsi="Times New Roman" w:cs="Times New Roman"/>
          <w:bCs/>
          <w:sz w:val="24"/>
          <w:szCs w:val="24"/>
        </w:rPr>
        <w:t>realizację przedmiotu zamówienia</w:t>
      </w:r>
      <w:r w:rsidRPr="00993142">
        <w:rPr>
          <w:rFonts w:ascii="Times New Roman" w:eastAsia="Calibri" w:hAnsi="Times New Roman" w:cs="Times New Roman"/>
          <w:bCs/>
          <w:sz w:val="24"/>
          <w:szCs w:val="24"/>
        </w:rPr>
        <w:t xml:space="preserve"> </w:t>
      </w:r>
      <w:r w:rsidR="00D26FBA" w:rsidRPr="00D26FBA">
        <w:rPr>
          <w:rFonts w:ascii="Times New Roman" w:eastAsia="Calibri" w:hAnsi="Times New Roman" w:cs="Times New Roman"/>
          <w:b/>
          <w:sz w:val="24"/>
          <w:szCs w:val="24"/>
          <w:u w:val="single"/>
        </w:rPr>
        <w:t>Z</w:t>
      </w:r>
      <w:r w:rsidRPr="00D26FBA">
        <w:rPr>
          <w:rFonts w:ascii="Times New Roman" w:eastAsia="Calibri" w:hAnsi="Times New Roman" w:cs="Times New Roman"/>
          <w:b/>
          <w:sz w:val="24"/>
          <w:szCs w:val="24"/>
          <w:u w:val="single"/>
        </w:rPr>
        <w:t xml:space="preserve">ałącznik nr </w:t>
      </w:r>
      <w:r w:rsidR="00B87E70" w:rsidRPr="00D26FBA">
        <w:rPr>
          <w:rFonts w:ascii="Times New Roman" w:eastAsia="Calibri" w:hAnsi="Times New Roman" w:cs="Times New Roman"/>
          <w:b/>
          <w:sz w:val="24"/>
          <w:szCs w:val="24"/>
          <w:u w:val="single"/>
        </w:rPr>
        <w:t>9</w:t>
      </w:r>
      <w:r w:rsidRPr="00D26FBA">
        <w:rPr>
          <w:rFonts w:ascii="Times New Roman" w:eastAsia="Calibri" w:hAnsi="Times New Roman" w:cs="Times New Roman"/>
          <w:b/>
          <w:sz w:val="24"/>
          <w:szCs w:val="24"/>
          <w:u w:val="single"/>
        </w:rPr>
        <w:t xml:space="preserve"> do SWZ</w:t>
      </w:r>
      <w:r w:rsidR="00D26FBA">
        <w:rPr>
          <w:rFonts w:ascii="Times New Roman" w:eastAsia="Calibri" w:hAnsi="Times New Roman" w:cs="Times New Roman"/>
          <w:b/>
          <w:sz w:val="24"/>
          <w:szCs w:val="24"/>
          <w:u w:val="single"/>
        </w:rPr>
        <w:t>,</w:t>
      </w:r>
    </w:p>
    <w:p w14:paraId="3B627F0A" w14:textId="77777777" w:rsidR="00621BA3" w:rsidRPr="005A02A9" w:rsidRDefault="00621BA3" w:rsidP="004E4953">
      <w:pPr>
        <w:pStyle w:val="Akapitzlist"/>
        <w:widowControl w:val="0"/>
        <w:numPr>
          <w:ilvl w:val="0"/>
          <w:numId w:val="60"/>
        </w:numPr>
        <w:autoSpaceDE w:val="0"/>
        <w:autoSpaceDN w:val="0"/>
        <w:adjustRightInd w:val="0"/>
        <w:spacing w:after="0" w:line="240" w:lineRule="auto"/>
        <w:ind w:left="567" w:hanging="283"/>
        <w:jc w:val="both"/>
        <w:rPr>
          <w:rFonts w:ascii="Times New Roman" w:eastAsia="Times New Roman" w:hAnsi="Times New Roman" w:cs="Times New Roman"/>
          <w:bCs/>
          <w:color w:val="000000"/>
          <w:sz w:val="24"/>
          <w:szCs w:val="24"/>
          <w:lang w:eastAsia="pl-PL"/>
        </w:rPr>
      </w:pPr>
      <w:r w:rsidRPr="005A02A9">
        <w:rPr>
          <w:rFonts w:ascii="Times New Roman" w:eastAsia="Calibri" w:hAnsi="Times New Roman" w:cs="Times New Roman"/>
          <w:bCs/>
          <w:sz w:val="24"/>
          <w:szCs w:val="24"/>
        </w:rPr>
        <w:t>OPZ</w:t>
      </w:r>
      <w:r w:rsidRPr="005A02A9">
        <w:rPr>
          <w:rFonts w:ascii="Times New Roman" w:eastAsia="Times New Roman" w:hAnsi="Times New Roman" w:cs="Times New Roman"/>
          <w:bCs/>
          <w:color w:val="000000"/>
          <w:sz w:val="24"/>
          <w:szCs w:val="24"/>
          <w:lang w:eastAsia="pl-PL"/>
        </w:rPr>
        <w:t xml:space="preserve"> - Opis Przedmiotu Zamówienia,</w:t>
      </w:r>
    </w:p>
    <w:p w14:paraId="4CB0822A" w14:textId="39A45EDE" w:rsidR="004C2AEA" w:rsidRPr="00993142" w:rsidRDefault="00621BA3" w:rsidP="004E4953">
      <w:pPr>
        <w:pStyle w:val="Akapitzlist"/>
        <w:widowControl w:val="0"/>
        <w:numPr>
          <w:ilvl w:val="0"/>
          <w:numId w:val="60"/>
        </w:numPr>
        <w:autoSpaceDE w:val="0"/>
        <w:autoSpaceDN w:val="0"/>
        <w:adjustRightInd w:val="0"/>
        <w:spacing w:after="0" w:line="240" w:lineRule="auto"/>
        <w:ind w:left="568" w:hanging="284"/>
        <w:jc w:val="both"/>
        <w:rPr>
          <w:rFonts w:ascii="Times New Roman" w:eastAsia="Times New Roman" w:hAnsi="Times New Roman" w:cs="Times New Roman"/>
          <w:bCs/>
          <w:color w:val="000000"/>
          <w:sz w:val="24"/>
          <w:szCs w:val="24"/>
          <w:lang w:eastAsia="pl-PL"/>
        </w:rPr>
      </w:pPr>
      <w:r w:rsidRPr="005A02A9">
        <w:rPr>
          <w:rFonts w:ascii="Times New Roman" w:eastAsia="Calibri" w:hAnsi="Times New Roman" w:cs="Times New Roman"/>
          <w:bCs/>
          <w:sz w:val="24"/>
          <w:szCs w:val="24"/>
        </w:rPr>
        <w:t>RODO</w:t>
      </w:r>
      <w:r w:rsidRPr="00993142">
        <w:rPr>
          <w:rFonts w:ascii="Times New Roman" w:eastAsia="Times New Roman" w:hAnsi="Times New Roman" w:cs="Times New Roman"/>
          <w:bCs/>
          <w:color w:val="000000"/>
          <w:sz w:val="24"/>
          <w:szCs w:val="24"/>
          <w:lang w:eastAsia="pl-PL"/>
        </w:rPr>
        <w:t xml:space="preserve"> - rozporządzenie Parlamentu Europejskiego i Rady (UE) 2016/679 z dnia  </w:t>
      </w:r>
      <w:r w:rsidR="00C9056A">
        <w:rPr>
          <w:rFonts w:ascii="Times New Roman" w:eastAsia="Times New Roman" w:hAnsi="Times New Roman" w:cs="Times New Roman"/>
          <w:bCs/>
          <w:color w:val="000000"/>
          <w:sz w:val="24"/>
          <w:szCs w:val="24"/>
          <w:lang w:eastAsia="pl-PL"/>
        </w:rPr>
        <w:t xml:space="preserve">                             </w:t>
      </w:r>
      <w:r w:rsidRPr="00993142">
        <w:rPr>
          <w:rFonts w:ascii="Times New Roman" w:eastAsia="Times New Roman" w:hAnsi="Times New Roman" w:cs="Times New Roman"/>
          <w:bCs/>
          <w:color w:val="000000"/>
          <w:sz w:val="24"/>
          <w:szCs w:val="24"/>
          <w:lang w:eastAsia="pl-PL"/>
        </w:rPr>
        <w:t>27 kwietnia 2016 r. w sprawie ochrony osób fizycznych w związku z przetwarzaniem danych osobowych i w sprawie swobodnego przepływu takich danych oraz uchylenia dyrektywy 95/46/WE (ogólne rozporządzenie o ochronie danych) (Dz.U.UE.L.2016.119.1)</w:t>
      </w:r>
      <w:r w:rsidR="005A02A9">
        <w:rPr>
          <w:rFonts w:ascii="Times New Roman" w:eastAsia="Times New Roman" w:hAnsi="Times New Roman" w:cs="Times New Roman"/>
          <w:bCs/>
          <w:color w:val="000000"/>
          <w:sz w:val="24"/>
          <w:szCs w:val="24"/>
          <w:lang w:eastAsia="pl-PL"/>
        </w:rPr>
        <w:t>.</w:t>
      </w:r>
    </w:p>
    <w:p w14:paraId="507A0C91" w14:textId="5FD41C8C" w:rsidR="002C7EF0" w:rsidRPr="005A02A9" w:rsidRDefault="005A02A9" w:rsidP="004E4953">
      <w:pPr>
        <w:pStyle w:val="Akapitzlist"/>
        <w:widowControl w:val="0"/>
        <w:numPr>
          <w:ilvl w:val="0"/>
          <w:numId w:val="59"/>
        </w:numPr>
        <w:autoSpaceDE w:val="0"/>
        <w:autoSpaceDN w:val="0"/>
        <w:adjustRightInd w:val="0"/>
        <w:spacing w:after="0" w:line="240" w:lineRule="auto"/>
        <w:ind w:left="425" w:hanging="425"/>
        <w:rPr>
          <w:rFonts w:ascii="Times New Roman" w:hAnsi="Times New Roman" w:cs="Times New Roman"/>
          <w:b/>
          <w:bCs/>
          <w:sz w:val="24"/>
          <w:szCs w:val="24"/>
        </w:rPr>
      </w:pPr>
      <w:r w:rsidRPr="005A02A9">
        <w:rPr>
          <w:rFonts w:ascii="Times New Roman" w:eastAsia="Times New Roman" w:hAnsi="Times New Roman" w:cs="Times New Roman"/>
          <w:b/>
          <w:bCs/>
          <w:color w:val="000000"/>
          <w:sz w:val="24"/>
          <w:szCs w:val="24"/>
          <w:lang w:eastAsia="pl-PL"/>
        </w:rPr>
        <w:t>Przedmiot zamówienia</w:t>
      </w:r>
      <w:r w:rsidRPr="005A02A9">
        <w:rPr>
          <w:rFonts w:ascii="Times New Roman" w:hAnsi="Times New Roman" w:cs="Times New Roman"/>
          <w:b/>
          <w:bCs/>
          <w:sz w:val="24"/>
          <w:szCs w:val="24"/>
        </w:rPr>
        <w:t>:</w:t>
      </w:r>
    </w:p>
    <w:p w14:paraId="599B62C7" w14:textId="77777777" w:rsidR="00DE3FD1" w:rsidRDefault="00DE3FD1" w:rsidP="004E4953">
      <w:pPr>
        <w:pStyle w:val="Akapitzlist"/>
        <w:numPr>
          <w:ilvl w:val="0"/>
          <w:numId w:val="98"/>
        </w:numPr>
        <w:suppressAutoHyphens/>
        <w:spacing w:after="0" w:line="252" w:lineRule="auto"/>
        <w:ind w:left="709" w:hanging="425"/>
        <w:contextualSpacing w:val="0"/>
        <w:jc w:val="both"/>
        <w:rPr>
          <w:rFonts w:ascii="Times New Roman" w:hAnsi="Times New Roman" w:cs="Times New Roman"/>
          <w:sz w:val="24"/>
          <w:szCs w:val="24"/>
        </w:rPr>
      </w:pPr>
      <w:r w:rsidRPr="000362DB">
        <w:rPr>
          <w:rFonts w:ascii="Times New Roman" w:hAnsi="Times New Roman" w:cs="Times New Roman"/>
          <w:bCs/>
          <w:color w:val="000000"/>
          <w:sz w:val="24"/>
          <w:szCs w:val="24"/>
        </w:rPr>
        <w:t xml:space="preserve">Przedmiotem zamówienia jest świadczenie usługi </w:t>
      </w:r>
      <w:r w:rsidRPr="000362DB">
        <w:rPr>
          <w:rFonts w:ascii="Times New Roman" w:hAnsi="Times New Roman" w:cs="Times New Roman"/>
          <w:sz w:val="24"/>
          <w:szCs w:val="24"/>
        </w:rPr>
        <w:t>polegającej na mechanicznym                                i uzupełniająco ręcznym oczyszczaniu jezdni dróg gminnych i wojewódzkich na terenie miasta Świdnica. Poprzez oczyszczanie mechaniczne należy rozumieć zamiatanie przy użyciu mechanicznej zamiatarki. Natomiast poprzez zamiatanie ręczne należy rozumieć zamiatanie przy użyciu odkurzaczy miejskich, dmuchaw, mioteł</w:t>
      </w:r>
      <w:r>
        <w:rPr>
          <w:rFonts w:ascii="Times New Roman" w:hAnsi="Times New Roman" w:cs="Times New Roman"/>
          <w:sz w:val="24"/>
          <w:szCs w:val="24"/>
        </w:rPr>
        <w:t xml:space="preserve"> </w:t>
      </w:r>
      <w:r w:rsidRPr="000362DB">
        <w:rPr>
          <w:rFonts w:ascii="Times New Roman" w:hAnsi="Times New Roman" w:cs="Times New Roman"/>
          <w:sz w:val="24"/>
          <w:szCs w:val="24"/>
        </w:rPr>
        <w:t>i innych narzędzi prostych.</w:t>
      </w:r>
    </w:p>
    <w:p w14:paraId="39295C9C" w14:textId="77777777" w:rsidR="00DE3FD1" w:rsidRPr="005E14C8" w:rsidRDefault="00DE3FD1" w:rsidP="004E4953">
      <w:pPr>
        <w:pStyle w:val="Akapitzlist"/>
        <w:numPr>
          <w:ilvl w:val="0"/>
          <w:numId w:val="98"/>
        </w:numPr>
        <w:tabs>
          <w:tab w:val="left" w:pos="709"/>
        </w:tabs>
        <w:suppressAutoHyphens/>
        <w:spacing w:after="0" w:line="252" w:lineRule="auto"/>
        <w:ind w:left="358" w:hanging="74"/>
        <w:contextualSpacing w:val="0"/>
        <w:jc w:val="both"/>
        <w:rPr>
          <w:rFonts w:ascii="Times New Roman" w:hAnsi="Times New Roman" w:cs="Times New Roman"/>
          <w:sz w:val="24"/>
          <w:szCs w:val="24"/>
        </w:rPr>
      </w:pPr>
      <w:r w:rsidRPr="005E14C8">
        <w:rPr>
          <w:rFonts w:ascii="Times New Roman" w:hAnsi="Times New Roman" w:cs="Times New Roman"/>
          <w:sz w:val="24"/>
          <w:szCs w:val="24"/>
        </w:rPr>
        <w:t>Przedmiot zamówienia obejmuje:</w:t>
      </w:r>
    </w:p>
    <w:p w14:paraId="02D2B13B" w14:textId="77777777" w:rsidR="00DE3FD1" w:rsidRPr="000362DB" w:rsidRDefault="00DE3FD1" w:rsidP="004E4953">
      <w:pPr>
        <w:pStyle w:val="Akapitzlist"/>
        <w:numPr>
          <w:ilvl w:val="0"/>
          <w:numId w:val="105"/>
        </w:numPr>
        <w:tabs>
          <w:tab w:val="left" w:pos="851"/>
          <w:tab w:val="left" w:pos="993"/>
        </w:tabs>
        <w:suppressAutoHyphens/>
        <w:spacing w:after="0" w:line="252" w:lineRule="auto"/>
        <w:ind w:left="851" w:hanging="218"/>
        <w:contextualSpacing w:val="0"/>
        <w:jc w:val="both"/>
        <w:rPr>
          <w:rFonts w:ascii="Times New Roman" w:hAnsi="Times New Roman" w:cs="Times New Roman"/>
          <w:sz w:val="24"/>
          <w:szCs w:val="24"/>
        </w:rPr>
      </w:pPr>
      <w:r w:rsidRPr="000362DB">
        <w:rPr>
          <w:rFonts w:ascii="Times New Roman" w:hAnsi="Times New Roman" w:cs="Times New Roman"/>
          <w:sz w:val="24"/>
          <w:szCs w:val="24"/>
        </w:rPr>
        <w:t xml:space="preserve">oczyszczanie jezdni w sezonie letnim oraz w sezonie zimowym, przy sprzyjających warunkach atmosferycznych, tj. takich, które gwarantują osiągniecie właściwego efektu wykonywanych prac (prac z zakresu oczyszczania nie należy wykonywać w czasie intensywnych opadów deszczu lub śniegu, w czasie silnych wiatrów, </w:t>
      </w:r>
      <w:r>
        <w:rPr>
          <w:rFonts w:ascii="Times New Roman" w:hAnsi="Times New Roman" w:cs="Times New Roman"/>
          <w:sz w:val="24"/>
          <w:szCs w:val="24"/>
        </w:rPr>
        <w:t xml:space="preserve"> </w:t>
      </w:r>
      <w:r w:rsidRPr="000362DB">
        <w:rPr>
          <w:rFonts w:ascii="Times New Roman" w:hAnsi="Times New Roman" w:cs="Times New Roman"/>
          <w:sz w:val="24"/>
          <w:szCs w:val="24"/>
        </w:rPr>
        <w:t>przy temperaturze powietrza poniżej 0</w:t>
      </w:r>
      <w:r w:rsidRPr="000362DB">
        <w:rPr>
          <w:rFonts w:ascii="Times New Roman" w:hAnsi="Times New Roman" w:cs="Times New Roman"/>
          <w:sz w:val="24"/>
          <w:szCs w:val="24"/>
          <w:vertAlign w:val="superscript"/>
        </w:rPr>
        <w:t>o</w:t>
      </w:r>
      <w:r w:rsidRPr="000362DB">
        <w:rPr>
          <w:rFonts w:ascii="Times New Roman" w:hAnsi="Times New Roman" w:cs="Times New Roman"/>
          <w:sz w:val="24"/>
          <w:szCs w:val="24"/>
        </w:rPr>
        <w:t>C lub kiedy na jezdni zalega warstwa śniegu, lodu itp.);</w:t>
      </w:r>
    </w:p>
    <w:p w14:paraId="67E5CEC4" w14:textId="289D75F6" w:rsidR="00DE3FD1" w:rsidRPr="000362DB" w:rsidRDefault="00DE3FD1" w:rsidP="004E4953">
      <w:pPr>
        <w:pStyle w:val="Akapitzlist"/>
        <w:numPr>
          <w:ilvl w:val="0"/>
          <w:numId w:val="105"/>
        </w:numPr>
        <w:tabs>
          <w:tab w:val="left" w:pos="709"/>
          <w:tab w:val="left" w:pos="851"/>
        </w:tabs>
        <w:suppressAutoHyphens/>
        <w:spacing w:after="0" w:line="252" w:lineRule="auto"/>
        <w:ind w:left="709" w:hanging="76"/>
        <w:contextualSpacing w:val="0"/>
        <w:jc w:val="both"/>
        <w:rPr>
          <w:rFonts w:ascii="Times New Roman" w:hAnsi="Times New Roman" w:cs="Times New Roman"/>
          <w:sz w:val="24"/>
          <w:szCs w:val="24"/>
        </w:rPr>
      </w:pPr>
      <w:r w:rsidRPr="000362DB">
        <w:rPr>
          <w:rFonts w:ascii="Times New Roman" w:hAnsi="Times New Roman" w:cs="Times New Roman"/>
          <w:sz w:val="24"/>
          <w:szCs w:val="24"/>
        </w:rPr>
        <w:t xml:space="preserve">interwencyjne oczyszczanie jezdni na polecenie </w:t>
      </w:r>
      <w:r w:rsidR="001F079D">
        <w:rPr>
          <w:rFonts w:ascii="Times New Roman" w:hAnsi="Times New Roman" w:cs="Times New Roman"/>
          <w:sz w:val="24"/>
          <w:szCs w:val="24"/>
        </w:rPr>
        <w:t>z</w:t>
      </w:r>
      <w:r w:rsidRPr="000362DB">
        <w:rPr>
          <w:rFonts w:ascii="Times New Roman" w:hAnsi="Times New Roman" w:cs="Times New Roman"/>
          <w:sz w:val="24"/>
          <w:szCs w:val="24"/>
        </w:rPr>
        <w:t>amawiającego;</w:t>
      </w:r>
    </w:p>
    <w:p w14:paraId="763A2718" w14:textId="77777777" w:rsidR="00DE3FD1" w:rsidRPr="000362DB" w:rsidRDefault="00DE3FD1" w:rsidP="004E4953">
      <w:pPr>
        <w:pStyle w:val="Akapitzlist"/>
        <w:numPr>
          <w:ilvl w:val="0"/>
          <w:numId w:val="105"/>
        </w:numPr>
        <w:tabs>
          <w:tab w:val="left" w:pos="709"/>
          <w:tab w:val="left" w:pos="851"/>
        </w:tabs>
        <w:suppressAutoHyphens/>
        <w:spacing w:after="0" w:line="252" w:lineRule="auto"/>
        <w:ind w:left="709" w:hanging="76"/>
        <w:contextualSpacing w:val="0"/>
        <w:jc w:val="both"/>
        <w:rPr>
          <w:rFonts w:ascii="Times New Roman" w:hAnsi="Times New Roman" w:cs="Times New Roman"/>
          <w:sz w:val="24"/>
          <w:szCs w:val="24"/>
        </w:rPr>
      </w:pPr>
      <w:r w:rsidRPr="000362DB">
        <w:rPr>
          <w:rFonts w:ascii="Times New Roman" w:hAnsi="Times New Roman" w:cs="Times New Roman"/>
          <w:sz w:val="24"/>
          <w:szCs w:val="24"/>
        </w:rPr>
        <w:t>usuwanie zanieczyszczeń po wypadkach drogowych.</w:t>
      </w:r>
    </w:p>
    <w:p w14:paraId="2FFAB829" w14:textId="77777777" w:rsidR="00DE3FD1" w:rsidRPr="005E14C8" w:rsidRDefault="00DE3FD1" w:rsidP="004E4953">
      <w:pPr>
        <w:pStyle w:val="Akapitzlist"/>
        <w:numPr>
          <w:ilvl w:val="0"/>
          <w:numId w:val="98"/>
        </w:numPr>
        <w:suppressAutoHyphens/>
        <w:spacing w:after="0" w:line="252" w:lineRule="auto"/>
        <w:ind w:left="709" w:hanging="425"/>
        <w:jc w:val="both"/>
        <w:rPr>
          <w:rFonts w:ascii="Times New Roman" w:hAnsi="Times New Roman" w:cs="Times New Roman"/>
          <w:sz w:val="24"/>
          <w:szCs w:val="24"/>
        </w:rPr>
      </w:pPr>
      <w:r w:rsidRPr="005E14C8">
        <w:rPr>
          <w:rFonts w:ascii="Times New Roman" w:eastAsia="MS Mincho" w:hAnsi="Times New Roman" w:cs="Times New Roman"/>
          <w:bCs/>
          <w:sz w:val="24"/>
          <w:szCs w:val="24"/>
        </w:rPr>
        <w:t xml:space="preserve">Lokalizacja: wybrane </w:t>
      </w:r>
      <w:r w:rsidRPr="005E14C8">
        <w:rPr>
          <w:rFonts w:ascii="Times New Roman" w:hAnsi="Times New Roman" w:cs="Times New Roman"/>
          <w:sz w:val="24"/>
          <w:szCs w:val="24"/>
        </w:rPr>
        <w:t xml:space="preserve">jezdnie dróg gminnych i wojewódzkich, znajdujące się w granicach administracyjnych miasta Świdnica i wyszczególnione w  </w:t>
      </w:r>
      <w:r w:rsidRPr="00841D4F">
        <w:rPr>
          <w:rFonts w:ascii="Times New Roman" w:hAnsi="Times New Roman" w:cs="Times New Roman"/>
          <w:b/>
          <w:sz w:val="24"/>
          <w:szCs w:val="24"/>
          <w:u w:val="single"/>
        </w:rPr>
        <w:t xml:space="preserve">Załączniku nr </w:t>
      </w:r>
      <w:r>
        <w:rPr>
          <w:rFonts w:ascii="Times New Roman" w:hAnsi="Times New Roman" w:cs="Times New Roman"/>
          <w:b/>
          <w:sz w:val="24"/>
          <w:szCs w:val="24"/>
          <w:u w:val="single"/>
        </w:rPr>
        <w:t>12</w:t>
      </w:r>
      <w:r w:rsidRPr="00841D4F">
        <w:rPr>
          <w:rFonts w:ascii="Times New Roman" w:hAnsi="Times New Roman" w:cs="Times New Roman"/>
          <w:b/>
          <w:sz w:val="24"/>
          <w:szCs w:val="24"/>
          <w:u w:val="single"/>
        </w:rPr>
        <w:t xml:space="preserve"> do SWZ.</w:t>
      </w:r>
    </w:p>
    <w:p w14:paraId="4077BADC" w14:textId="77777777" w:rsidR="00DE3FD1" w:rsidRPr="00056D48" w:rsidRDefault="00DE3FD1" w:rsidP="004E4953">
      <w:pPr>
        <w:pStyle w:val="Akapitzlist"/>
        <w:numPr>
          <w:ilvl w:val="0"/>
          <w:numId w:val="98"/>
        </w:numPr>
        <w:suppressAutoHyphens/>
        <w:spacing w:after="0" w:line="252" w:lineRule="auto"/>
        <w:ind w:left="709" w:hanging="425"/>
        <w:contextualSpacing w:val="0"/>
        <w:jc w:val="both"/>
        <w:rPr>
          <w:rFonts w:ascii="Times New Roman" w:hAnsi="Times New Roman" w:cs="Times New Roman"/>
          <w:sz w:val="24"/>
          <w:szCs w:val="24"/>
        </w:rPr>
      </w:pPr>
      <w:r w:rsidRPr="000362DB">
        <w:rPr>
          <w:rFonts w:ascii="Times New Roman" w:hAnsi="Times New Roman" w:cs="Times New Roman"/>
          <w:sz w:val="24"/>
          <w:szCs w:val="24"/>
        </w:rPr>
        <w:t xml:space="preserve">Szczegółowy opis przedmiotu zamówienia zawiera </w:t>
      </w:r>
      <w:r w:rsidRPr="00041437">
        <w:rPr>
          <w:rFonts w:ascii="Times New Roman" w:hAnsi="Times New Roman" w:cs="Times New Roman"/>
          <w:b/>
          <w:sz w:val="24"/>
          <w:szCs w:val="24"/>
          <w:u w:val="single"/>
        </w:rPr>
        <w:t>Załącznik nr 1</w:t>
      </w:r>
      <w:r>
        <w:rPr>
          <w:rFonts w:ascii="Times New Roman" w:hAnsi="Times New Roman" w:cs="Times New Roman"/>
          <w:b/>
          <w:sz w:val="24"/>
          <w:szCs w:val="24"/>
          <w:u w:val="single"/>
        </w:rPr>
        <w:t>1</w:t>
      </w:r>
      <w:r w:rsidRPr="00041437">
        <w:rPr>
          <w:rFonts w:ascii="Times New Roman" w:hAnsi="Times New Roman" w:cs="Times New Roman"/>
          <w:b/>
          <w:sz w:val="24"/>
          <w:szCs w:val="24"/>
          <w:u w:val="single"/>
        </w:rPr>
        <w:t xml:space="preserve"> do </w:t>
      </w:r>
      <w:r>
        <w:rPr>
          <w:rFonts w:ascii="Times New Roman" w:hAnsi="Times New Roman" w:cs="Times New Roman"/>
          <w:b/>
          <w:sz w:val="24"/>
          <w:szCs w:val="24"/>
          <w:u w:val="single"/>
        </w:rPr>
        <w:t>SWZ</w:t>
      </w:r>
      <w:r w:rsidRPr="00041437">
        <w:rPr>
          <w:rFonts w:ascii="Times New Roman" w:hAnsi="Times New Roman" w:cs="Times New Roman"/>
          <w:b/>
          <w:sz w:val="24"/>
          <w:szCs w:val="24"/>
          <w:u w:val="single"/>
        </w:rPr>
        <w:t>.</w:t>
      </w:r>
    </w:p>
    <w:p w14:paraId="4C486C14" w14:textId="77777777" w:rsidR="00DE3FD1" w:rsidRPr="00056D48" w:rsidRDefault="00DE3FD1" w:rsidP="004E4953">
      <w:pPr>
        <w:pStyle w:val="Akapitzlist"/>
        <w:numPr>
          <w:ilvl w:val="0"/>
          <w:numId w:val="98"/>
        </w:numPr>
        <w:suppressAutoHyphens/>
        <w:spacing w:after="0" w:line="252" w:lineRule="auto"/>
        <w:ind w:left="709" w:hanging="425"/>
        <w:contextualSpacing w:val="0"/>
        <w:jc w:val="both"/>
        <w:rPr>
          <w:rFonts w:ascii="Times New Roman" w:hAnsi="Times New Roman" w:cs="Times New Roman"/>
          <w:sz w:val="24"/>
          <w:szCs w:val="24"/>
        </w:rPr>
      </w:pPr>
      <w:r w:rsidRPr="00056D48">
        <w:rPr>
          <w:rFonts w:ascii="Times New Roman" w:hAnsi="Times New Roman"/>
          <w:sz w:val="24"/>
          <w:szCs w:val="24"/>
        </w:rPr>
        <w:t xml:space="preserve">Wykonawca zobowiązany jest zrealizować zamówienie na zasadach i warunkach opisanych we wzorze umowy stanowiącym </w:t>
      </w:r>
      <w:r w:rsidRPr="00056D48">
        <w:rPr>
          <w:rFonts w:ascii="Times New Roman" w:hAnsi="Times New Roman"/>
          <w:b/>
          <w:sz w:val="24"/>
          <w:szCs w:val="24"/>
          <w:u w:val="single"/>
        </w:rPr>
        <w:t>Załącznik nr 10</w:t>
      </w:r>
      <w:r w:rsidRPr="00056D48">
        <w:rPr>
          <w:rFonts w:ascii="Times New Roman" w:hAnsi="Times New Roman"/>
          <w:sz w:val="24"/>
          <w:szCs w:val="24"/>
          <w:u w:val="single"/>
        </w:rPr>
        <w:t xml:space="preserve"> </w:t>
      </w:r>
      <w:r w:rsidRPr="00056D48">
        <w:rPr>
          <w:rFonts w:ascii="Times New Roman" w:hAnsi="Times New Roman"/>
          <w:b/>
          <w:sz w:val="24"/>
          <w:szCs w:val="24"/>
          <w:u w:val="single"/>
        </w:rPr>
        <w:t>do SWZ</w:t>
      </w:r>
      <w:r w:rsidRPr="00056D48">
        <w:rPr>
          <w:rFonts w:ascii="Times New Roman" w:hAnsi="Times New Roman"/>
          <w:sz w:val="24"/>
          <w:szCs w:val="24"/>
          <w:u w:val="single"/>
        </w:rPr>
        <w:t>.</w:t>
      </w:r>
    </w:p>
    <w:p w14:paraId="11671329" w14:textId="77777777" w:rsidR="00DE3FD1" w:rsidRDefault="00DE3FD1" w:rsidP="004E4953">
      <w:pPr>
        <w:pStyle w:val="Akapitzlist"/>
        <w:numPr>
          <w:ilvl w:val="0"/>
          <w:numId w:val="98"/>
        </w:numPr>
        <w:suppressAutoHyphens/>
        <w:spacing w:after="0" w:line="252" w:lineRule="auto"/>
        <w:ind w:left="709" w:hanging="425"/>
        <w:contextualSpacing w:val="0"/>
        <w:rPr>
          <w:rFonts w:ascii="Times New Roman" w:hAnsi="Times New Roman" w:cs="Times New Roman"/>
          <w:sz w:val="24"/>
          <w:szCs w:val="24"/>
        </w:rPr>
      </w:pPr>
      <w:r w:rsidRPr="00056D48">
        <w:rPr>
          <w:rFonts w:ascii="Times New Roman" w:hAnsi="Times New Roman" w:cs="Times New Roman"/>
          <w:sz w:val="24"/>
          <w:szCs w:val="24"/>
        </w:rPr>
        <w:t>Wspólny Słownik Zamówień CPV:</w:t>
      </w:r>
      <w:r w:rsidRPr="00056D48">
        <w:rPr>
          <w:rFonts w:ascii="Times New Roman" w:hAnsi="Times New Roman" w:cs="Times New Roman"/>
          <w:sz w:val="24"/>
          <w:szCs w:val="24"/>
        </w:rPr>
        <w:br/>
      </w:r>
      <w:r w:rsidRPr="00056D48">
        <w:rPr>
          <w:rFonts w:ascii="Times New Roman" w:hAnsi="Times New Roman" w:cs="Times New Roman"/>
          <w:b/>
          <w:sz w:val="24"/>
          <w:szCs w:val="24"/>
          <w:u w:val="single"/>
        </w:rPr>
        <w:t>90.61.00.00-6</w:t>
      </w:r>
      <w:r w:rsidRPr="00056D48">
        <w:rPr>
          <w:rFonts w:ascii="Times New Roman" w:hAnsi="Times New Roman" w:cs="Times New Roman"/>
          <w:sz w:val="24"/>
          <w:szCs w:val="24"/>
        </w:rPr>
        <w:t xml:space="preserve">  Usługi sprzątania i zamiatania ulic.</w:t>
      </w:r>
    </w:p>
    <w:p w14:paraId="3A56C1D8" w14:textId="77777777" w:rsidR="00DE3FD1" w:rsidRPr="00056D48" w:rsidRDefault="00DE3FD1" w:rsidP="004E4953">
      <w:pPr>
        <w:pStyle w:val="Akapitzlist"/>
        <w:numPr>
          <w:ilvl w:val="0"/>
          <w:numId w:val="98"/>
        </w:numPr>
        <w:suppressAutoHyphens/>
        <w:spacing w:after="0" w:line="252" w:lineRule="auto"/>
        <w:ind w:left="709" w:hanging="425"/>
        <w:contextualSpacing w:val="0"/>
        <w:rPr>
          <w:rFonts w:ascii="Times New Roman" w:hAnsi="Times New Roman" w:cs="Times New Roman"/>
          <w:sz w:val="24"/>
          <w:szCs w:val="24"/>
        </w:rPr>
      </w:pPr>
      <w:r w:rsidRPr="00056D48">
        <w:rPr>
          <w:rFonts w:ascii="Times New Roman" w:eastAsia="MS Mincho" w:hAnsi="Times New Roman" w:cs="Times New Roman"/>
          <w:sz w:val="24"/>
          <w:szCs w:val="24"/>
          <w:lang w:eastAsia="ar-SA"/>
        </w:rPr>
        <w:t xml:space="preserve">Dokumenty wymienione powyżej  są dostępne na stronie internetowej zamawiającego </w:t>
      </w:r>
      <w:hyperlink r:id="rId13" w:history="1">
        <w:r w:rsidRPr="00592E66">
          <w:rPr>
            <w:rStyle w:val="Hipercze"/>
            <w:rFonts w:ascii="Times New Roman" w:eastAsia="Lucida Sans Unicode" w:hAnsi="Times New Roman" w:cs="Times New Roman"/>
            <w:bCs/>
            <w:kern w:val="1"/>
            <w:sz w:val="24"/>
            <w:szCs w:val="24"/>
            <w:lang w:eastAsia="zh-CN"/>
          </w:rPr>
          <w:t>https://platformazakupowa.pl/pn/um_swidnica</w:t>
        </w:r>
      </w:hyperlink>
      <w:r w:rsidRPr="00056D48">
        <w:rPr>
          <w:rFonts w:ascii="Times New Roman" w:eastAsia="Lucida Sans Unicode" w:hAnsi="Times New Roman" w:cs="Times New Roman"/>
          <w:bCs/>
          <w:color w:val="0563C1"/>
          <w:kern w:val="1"/>
          <w:sz w:val="24"/>
          <w:szCs w:val="24"/>
          <w:lang w:eastAsia="zh-CN"/>
        </w:rPr>
        <w:t>.</w:t>
      </w:r>
    </w:p>
    <w:p w14:paraId="2D574CEB" w14:textId="77777777" w:rsidR="00DE3FD1" w:rsidRPr="00056D48" w:rsidRDefault="00DE3FD1" w:rsidP="004E4953">
      <w:pPr>
        <w:pStyle w:val="Akapitzlist"/>
        <w:numPr>
          <w:ilvl w:val="0"/>
          <w:numId w:val="98"/>
        </w:numPr>
        <w:tabs>
          <w:tab w:val="left" w:pos="709"/>
        </w:tabs>
        <w:suppressAutoHyphens/>
        <w:spacing w:after="0" w:line="252" w:lineRule="auto"/>
        <w:ind w:left="709" w:hanging="425"/>
        <w:contextualSpacing w:val="0"/>
        <w:jc w:val="both"/>
        <w:rPr>
          <w:rFonts w:ascii="Times New Roman" w:hAnsi="Times New Roman" w:cs="Times New Roman"/>
          <w:sz w:val="24"/>
          <w:szCs w:val="24"/>
        </w:rPr>
      </w:pPr>
      <w:r w:rsidRPr="00056D48">
        <w:rPr>
          <w:rFonts w:ascii="Times New Roman" w:eastAsia="Calibri" w:hAnsi="Times New Roman" w:cs="Times New Roman"/>
          <w:sz w:val="24"/>
          <w:szCs w:val="24"/>
        </w:rPr>
        <w:lastRenderedPageBreak/>
        <w:t>Wykonawca będzie świadczyć usługi z najwyższą dbałością, efektywnością oraz starannością, zgodnie z najlepszymi praktykami zawodowymi i doświadczeniem, a także zgodnie z przepisami obowiązującego prawa. Będzie ponosił całkowitą odpowiedzialność wobec zamawiającego i osób trzecich z tytułu roszczeń wynikających z jakiegokolwiek naruszenia przez wykonawcę lub podwykonawców przepisów prawa i postanowień Umowy.</w:t>
      </w:r>
    </w:p>
    <w:p w14:paraId="092E97DC" w14:textId="77777777" w:rsidR="00DE3FD1" w:rsidRPr="001B1B86" w:rsidRDefault="00DE3FD1" w:rsidP="004E4953">
      <w:pPr>
        <w:pStyle w:val="Akapitzlist"/>
        <w:numPr>
          <w:ilvl w:val="0"/>
          <w:numId w:val="98"/>
        </w:numPr>
        <w:tabs>
          <w:tab w:val="left" w:pos="709"/>
        </w:tabs>
        <w:suppressAutoHyphens/>
        <w:spacing w:after="0" w:line="252" w:lineRule="auto"/>
        <w:ind w:left="709" w:hanging="425"/>
        <w:contextualSpacing w:val="0"/>
        <w:rPr>
          <w:rFonts w:ascii="Times New Roman" w:hAnsi="Times New Roman" w:cs="Times New Roman"/>
          <w:sz w:val="24"/>
          <w:szCs w:val="24"/>
        </w:rPr>
      </w:pPr>
      <w:r w:rsidRPr="00056D48">
        <w:rPr>
          <w:rFonts w:ascii="Times New Roman" w:eastAsia="Calibri" w:hAnsi="Times New Roman" w:cs="Times New Roman"/>
          <w:sz w:val="24"/>
          <w:szCs w:val="24"/>
        </w:rPr>
        <w:t>Wykonawca zapewni stałą wymianę informacji z zamawiającym oraz koordynację swojej działalności z wymaganiami zamawiającego.</w:t>
      </w:r>
    </w:p>
    <w:p w14:paraId="5B848725" w14:textId="77777777" w:rsidR="00DE3FD1" w:rsidRPr="001B1B86" w:rsidRDefault="00DE3FD1" w:rsidP="004E4953">
      <w:pPr>
        <w:pStyle w:val="Akapitzlist"/>
        <w:numPr>
          <w:ilvl w:val="0"/>
          <w:numId w:val="98"/>
        </w:numPr>
        <w:tabs>
          <w:tab w:val="left" w:pos="709"/>
        </w:tabs>
        <w:suppressAutoHyphens/>
        <w:spacing w:after="0" w:line="252" w:lineRule="auto"/>
        <w:ind w:left="709" w:hanging="425"/>
        <w:contextualSpacing w:val="0"/>
        <w:rPr>
          <w:rFonts w:ascii="Times New Roman" w:hAnsi="Times New Roman" w:cs="Times New Roman"/>
          <w:sz w:val="24"/>
          <w:szCs w:val="24"/>
        </w:rPr>
      </w:pPr>
      <w:r w:rsidRPr="001B1B86">
        <w:rPr>
          <w:rFonts w:ascii="Times New Roman" w:eastAsia="Calibri" w:hAnsi="Times New Roman" w:cs="Times New Roman"/>
          <w:sz w:val="24"/>
          <w:szCs w:val="24"/>
        </w:rPr>
        <w:t xml:space="preserve">Osobą  upoważnioną do zarządzania i nadzorowania w imieniu zamawiającego niniejszej umowy oraz do bezpośrednich kontaktów z wykonawcą jest: Magdalena Pacześniak – Inspektor w Wydziale DI w Urzędzie Miejskim w Świdnicy – tel. 74/ 856 28 96; e-mail: </w:t>
      </w:r>
      <w:hyperlink r:id="rId14" w:history="1">
        <w:r w:rsidRPr="001B1B86">
          <w:rPr>
            <w:rStyle w:val="Hipercze"/>
            <w:rFonts w:ascii="Times New Roman" w:eastAsia="Calibri" w:hAnsi="Times New Roman" w:cs="Times New Roman"/>
            <w:sz w:val="24"/>
            <w:szCs w:val="24"/>
          </w:rPr>
          <w:t>m.paczesniak@um.swidnica.pl</w:t>
        </w:r>
      </w:hyperlink>
      <w:r w:rsidRPr="001B1B86">
        <w:rPr>
          <w:rFonts w:ascii="Times New Roman" w:eastAsia="Calibri" w:hAnsi="Times New Roman" w:cs="Times New Roman"/>
          <w:sz w:val="24"/>
          <w:szCs w:val="24"/>
        </w:rPr>
        <w:t>.</w:t>
      </w:r>
    </w:p>
    <w:p w14:paraId="06418770" w14:textId="77777777" w:rsidR="00DE3FD1" w:rsidRDefault="00DE3FD1" w:rsidP="004E4953">
      <w:pPr>
        <w:pStyle w:val="Akapitzlist"/>
        <w:numPr>
          <w:ilvl w:val="0"/>
          <w:numId w:val="98"/>
        </w:numPr>
        <w:tabs>
          <w:tab w:val="left" w:pos="709"/>
        </w:tabs>
        <w:suppressAutoHyphens/>
        <w:spacing w:after="0" w:line="252" w:lineRule="auto"/>
        <w:ind w:left="709" w:hanging="425"/>
        <w:contextualSpacing w:val="0"/>
        <w:jc w:val="both"/>
        <w:rPr>
          <w:rFonts w:ascii="Times New Roman" w:hAnsi="Times New Roman" w:cs="Times New Roman"/>
          <w:sz w:val="24"/>
          <w:szCs w:val="24"/>
        </w:rPr>
      </w:pPr>
      <w:r w:rsidRPr="001B1B86">
        <w:rPr>
          <w:rFonts w:ascii="Times New Roman" w:hAnsi="Times New Roman" w:cs="Times New Roman"/>
          <w:sz w:val="24"/>
          <w:szCs w:val="24"/>
        </w:rPr>
        <w:t>Zamawiający nie zastrzega obowiązku osobistego wykonania przez wykonawcę kluczowych części usługi.</w:t>
      </w:r>
    </w:p>
    <w:p w14:paraId="6469D97C" w14:textId="77777777" w:rsidR="005957DB" w:rsidRPr="001B1B86" w:rsidRDefault="005957DB" w:rsidP="005957DB">
      <w:pPr>
        <w:pStyle w:val="Akapitzlist"/>
        <w:tabs>
          <w:tab w:val="left" w:pos="709"/>
        </w:tabs>
        <w:suppressAutoHyphens/>
        <w:spacing w:after="0" w:line="252" w:lineRule="auto"/>
        <w:ind w:left="709"/>
        <w:contextualSpacing w:val="0"/>
        <w:jc w:val="both"/>
        <w:rPr>
          <w:rFonts w:ascii="Times New Roman" w:hAnsi="Times New Roman" w:cs="Times New Roman"/>
          <w:sz w:val="24"/>
          <w:szCs w:val="24"/>
        </w:rPr>
      </w:pPr>
    </w:p>
    <w:p w14:paraId="4B0FA74A" w14:textId="77777777" w:rsidR="000117B5" w:rsidRPr="00CC3B13" w:rsidRDefault="000117B5" w:rsidP="000117B5">
      <w:pPr>
        <w:suppressAutoHyphens/>
        <w:spacing w:after="0" w:line="252" w:lineRule="auto"/>
        <w:ind w:left="284" w:hanging="284"/>
        <w:jc w:val="both"/>
        <w:rPr>
          <w:rFonts w:ascii="Times New Roman" w:eastAsia="Calibri" w:hAnsi="Times New Roman" w:cs="Times New Roman"/>
          <w:sz w:val="12"/>
          <w:szCs w:val="12"/>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281"/>
      </w:tblGrid>
      <w:tr w:rsidR="008C7147" w:rsidRPr="00993142" w14:paraId="7A76C3B6" w14:textId="77777777" w:rsidTr="008C7147">
        <w:trPr>
          <w:trHeight w:val="170"/>
          <w:jc w:val="center"/>
        </w:trPr>
        <w:tc>
          <w:tcPr>
            <w:tcW w:w="9281" w:type="dxa"/>
            <w:shd w:val="clear" w:color="auto" w:fill="B4C6E7"/>
            <w:vAlign w:val="center"/>
          </w:tcPr>
          <w:bookmarkEnd w:id="4"/>
          <w:p w14:paraId="0106BC69" w14:textId="77777777" w:rsidR="008C7147" w:rsidRPr="006072D9" w:rsidRDefault="008C7147" w:rsidP="006072D9">
            <w:pPr>
              <w:pStyle w:val="Bezodstpw"/>
              <w:ind w:hanging="75"/>
              <w:rPr>
                <w:b/>
                <w:bCs/>
              </w:rPr>
            </w:pPr>
            <w:r w:rsidRPr="006072D9">
              <w:rPr>
                <w:b/>
                <w:bCs/>
              </w:rPr>
              <w:t xml:space="preserve">  </w:t>
            </w:r>
            <w:r w:rsidR="00D7168B" w:rsidRPr="006072D9">
              <w:rPr>
                <w:b/>
                <w:bCs/>
              </w:rPr>
              <w:t>VI.</w:t>
            </w:r>
            <w:r w:rsidRPr="006072D9">
              <w:rPr>
                <w:b/>
                <w:bCs/>
              </w:rPr>
              <w:t xml:space="preserve">  TERMIN WYKONANIA ZAMÓWIENIA</w:t>
            </w:r>
          </w:p>
        </w:tc>
      </w:tr>
    </w:tbl>
    <w:p w14:paraId="393F0678" w14:textId="77777777" w:rsidR="00F61C86" w:rsidRPr="00CC3B13" w:rsidRDefault="00F61C86" w:rsidP="00F61C86">
      <w:pPr>
        <w:pStyle w:val="Bezodstpw"/>
        <w:rPr>
          <w:rStyle w:val="BezodstpwZnak"/>
          <w:sz w:val="12"/>
          <w:szCs w:val="12"/>
          <w:lang w:eastAsia="pl-PL"/>
        </w:rPr>
      </w:pPr>
    </w:p>
    <w:p w14:paraId="0594123E" w14:textId="77777777" w:rsidR="005957DB" w:rsidRPr="005957DB" w:rsidRDefault="005957DB" w:rsidP="00562F95">
      <w:pPr>
        <w:pStyle w:val="Default"/>
        <w:spacing w:line="252" w:lineRule="auto"/>
        <w:jc w:val="both"/>
        <w:rPr>
          <w:rFonts w:ascii="Times New Roman" w:hAnsi="Times New Roman" w:cs="Times New Roman"/>
          <w:sz w:val="16"/>
          <w:szCs w:val="16"/>
        </w:rPr>
      </w:pPr>
    </w:p>
    <w:p w14:paraId="375AAE62" w14:textId="4BC95378" w:rsidR="00DE3FD1" w:rsidRDefault="00DE3FD1" w:rsidP="00562F95">
      <w:pPr>
        <w:pStyle w:val="Default"/>
        <w:spacing w:line="252" w:lineRule="auto"/>
        <w:jc w:val="both"/>
        <w:rPr>
          <w:rFonts w:ascii="Times New Roman" w:hAnsi="Times New Roman" w:cs="Times New Roman"/>
          <w:b/>
          <w:u w:val="single"/>
        </w:rPr>
      </w:pPr>
      <w:r w:rsidRPr="000E2658">
        <w:rPr>
          <w:rFonts w:ascii="Times New Roman" w:hAnsi="Times New Roman" w:cs="Times New Roman"/>
        </w:rPr>
        <w:t xml:space="preserve">Zamawiający wymaga realizacji </w:t>
      </w:r>
      <w:r w:rsidRPr="000E2658">
        <w:rPr>
          <w:rFonts w:ascii="Times New Roman" w:hAnsi="Times New Roman" w:cs="Times New Roman"/>
          <w:color w:val="auto"/>
        </w:rPr>
        <w:t xml:space="preserve">zamówienia </w:t>
      </w:r>
      <w:r w:rsidRPr="000E2658">
        <w:rPr>
          <w:rFonts w:ascii="Times New Roman" w:hAnsi="Times New Roman" w:cs="Times New Roman"/>
        </w:rPr>
        <w:t>w okresie</w:t>
      </w:r>
      <w:r>
        <w:rPr>
          <w:rFonts w:ascii="Times New Roman" w:hAnsi="Times New Roman" w:cs="Times New Roman"/>
        </w:rPr>
        <w:t xml:space="preserve"> </w:t>
      </w:r>
      <w:r w:rsidR="00DB30BC">
        <w:rPr>
          <w:rFonts w:ascii="Times New Roman" w:hAnsi="Times New Roman" w:cs="Times New Roman"/>
        </w:rPr>
        <w:t>12</w:t>
      </w:r>
      <w:r>
        <w:rPr>
          <w:rFonts w:ascii="Times New Roman" w:hAnsi="Times New Roman" w:cs="Times New Roman"/>
        </w:rPr>
        <w:t xml:space="preserve"> miesięcy tj.:</w:t>
      </w:r>
      <w:r w:rsidRPr="000E2658">
        <w:rPr>
          <w:rFonts w:ascii="Times New Roman" w:hAnsi="Times New Roman" w:cs="Times New Roman"/>
        </w:rPr>
        <w:t xml:space="preserve"> </w:t>
      </w:r>
      <w:r w:rsidRPr="000E2658">
        <w:rPr>
          <w:rFonts w:ascii="Times New Roman" w:hAnsi="Times New Roman" w:cs="Times New Roman"/>
          <w:b/>
          <w:u w:val="single"/>
        </w:rPr>
        <w:t>od 01.01.202</w:t>
      </w:r>
      <w:r>
        <w:rPr>
          <w:rFonts w:ascii="Times New Roman" w:hAnsi="Times New Roman" w:cs="Times New Roman"/>
          <w:b/>
          <w:u w:val="single"/>
        </w:rPr>
        <w:t>5 r.</w:t>
      </w:r>
      <w:r w:rsidR="00562F95">
        <w:rPr>
          <w:rFonts w:ascii="Times New Roman" w:hAnsi="Times New Roman" w:cs="Times New Roman"/>
          <w:b/>
          <w:u w:val="single"/>
        </w:rPr>
        <w:t xml:space="preserve">                                 </w:t>
      </w:r>
      <w:r w:rsidRPr="000E2658">
        <w:rPr>
          <w:rFonts w:ascii="Times New Roman" w:hAnsi="Times New Roman" w:cs="Times New Roman"/>
          <w:b/>
          <w:u w:val="single"/>
        </w:rPr>
        <w:t>do 31.12.202</w:t>
      </w:r>
      <w:r>
        <w:rPr>
          <w:rFonts w:ascii="Times New Roman" w:hAnsi="Times New Roman" w:cs="Times New Roman"/>
          <w:b/>
          <w:u w:val="single"/>
        </w:rPr>
        <w:t>5</w:t>
      </w:r>
      <w:r w:rsidRPr="000E2658">
        <w:rPr>
          <w:rFonts w:ascii="Times New Roman" w:hAnsi="Times New Roman" w:cs="Times New Roman"/>
          <w:b/>
          <w:u w:val="single"/>
        </w:rPr>
        <w:t xml:space="preserve"> r.</w:t>
      </w:r>
    </w:p>
    <w:p w14:paraId="2CE0BE65" w14:textId="77777777" w:rsidR="00DE3FD1" w:rsidRDefault="00DE3FD1" w:rsidP="00DB30BC">
      <w:pPr>
        <w:pStyle w:val="Default"/>
        <w:spacing w:line="252" w:lineRule="auto"/>
        <w:rPr>
          <w:rFonts w:ascii="Times New Roman" w:hAnsi="Times New Roman" w:cs="Times New Roman"/>
        </w:rPr>
      </w:pPr>
      <w:r>
        <w:rPr>
          <w:rFonts w:ascii="Times New Roman" w:hAnsi="Times New Roman" w:cs="Times New Roman"/>
        </w:rPr>
        <w:t>Przedmiot zamówienia będzie realizowany we wskazanych zakresach:</w:t>
      </w:r>
    </w:p>
    <w:p w14:paraId="44F4E589" w14:textId="3EBB116D" w:rsidR="00DE3FD1" w:rsidRDefault="00DE3FD1" w:rsidP="004E4953">
      <w:pPr>
        <w:pStyle w:val="Zwykytekst"/>
        <w:numPr>
          <w:ilvl w:val="0"/>
          <w:numId w:val="106"/>
        </w:numPr>
        <w:spacing w:line="252" w:lineRule="auto"/>
        <w:ind w:left="709" w:hanging="284"/>
        <w:jc w:val="both"/>
        <w:rPr>
          <w:rFonts w:ascii="Times New Roman" w:hAnsi="Times New Roman"/>
          <w:sz w:val="24"/>
          <w:szCs w:val="24"/>
        </w:rPr>
      </w:pPr>
      <w:r w:rsidRPr="0053422E">
        <w:rPr>
          <w:rFonts w:ascii="Times New Roman" w:hAnsi="Times New Roman"/>
          <w:sz w:val="24"/>
          <w:szCs w:val="24"/>
        </w:rPr>
        <w:t>oczyszczanie jezdni w sezonie letnim oraz w sezonie zimowym, przy sprzyjaj</w:t>
      </w:r>
      <w:r>
        <w:rPr>
          <w:rFonts w:ascii="Times New Roman" w:hAnsi="Times New Roman"/>
          <w:sz w:val="24"/>
          <w:szCs w:val="24"/>
        </w:rPr>
        <w:t>ących warunkach atmosferycznych w okres</w:t>
      </w:r>
      <w:r w:rsidR="00DB30BC">
        <w:rPr>
          <w:rFonts w:ascii="Times New Roman" w:hAnsi="Times New Roman"/>
          <w:sz w:val="24"/>
          <w:szCs w:val="24"/>
        </w:rPr>
        <w:t>ie</w:t>
      </w:r>
      <w:r>
        <w:rPr>
          <w:rFonts w:ascii="Times New Roman" w:hAnsi="Times New Roman"/>
          <w:sz w:val="24"/>
          <w:szCs w:val="24"/>
        </w:rPr>
        <w:t>:</w:t>
      </w:r>
    </w:p>
    <w:p w14:paraId="3417DDF8" w14:textId="71457E28" w:rsidR="00DE3FD1" w:rsidRPr="00DE3FD1" w:rsidRDefault="00DE3FD1" w:rsidP="004E4953">
      <w:pPr>
        <w:pStyle w:val="Zwykytekst"/>
        <w:numPr>
          <w:ilvl w:val="0"/>
          <w:numId w:val="107"/>
        </w:numPr>
        <w:spacing w:line="252" w:lineRule="auto"/>
        <w:ind w:left="993" w:hanging="284"/>
        <w:jc w:val="both"/>
        <w:rPr>
          <w:rFonts w:ascii="Times New Roman" w:hAnsi="Times New Roman"/>
          <w:b/>
          <w:sz w:val="24"/>
          <w:szCs w:val="24"/>
        </w:rPr>
      </w:pPr>
      <w:r w:rsidRPr="00532F6D">
        <w:rPr>
          <w:rFonts w:ascii="Times New Roman" w:hAnsi="Times New Roman"/>
          <w:b/>
          <w:sz w:val="24"/>
          <w:szCs w:val="24"/>
        </w:rPr>
        <w:t>od 01.03.202</w:t>
      </w:r>
      <w:r>
        <w:rPr>
          <w:rFonts w:ascii="Times New Roman" w:hAnsi="Times New Roman"/>
          <w:b/>
          <w:sz w:val="24"/>
          <w:szCs w:val="24"/>
        </w:rPr>
        <w:t>5</w:t>
      </w:r>
      <w:r w:rsidRPr="00532F6D">
        <w:rPr>
          <w:rFonts w:ascii="Times New Roman" w:hAnsi="Times New Roman"/>
          <w:b/>
          <w:sz w:val="24"/>
          <w:szCs w:val="24"/>
        </w:rPr>
        <w:t xml:space="preserve"> r. do 30.11.202</w:t>
      </w:r>
      <w:r>
        <w:rPr>
          <w:rFonts w:ascii="Times New Roman" w:hAnsi="Times New Roman"/>
          <w:b/>
          <w:sz w:val="24"/>
          <w:szCs w:val="24"/>
        </w:rPr>
        <w:t>5</w:t>
      </w:r>
      <w:r w:rsidRPr="00532F6D">
        <w:rPr>
          <w:rFonts w:ascii="Times New Roman" w:hAnsi="Times New Roman"/>
          <w:b/>
          <w:sz w:val="24"/>
          <w:szCs w:val="24"/>
        </w:rPr>
        <w:t xml:space="preserve"> r.</w:t>
      </w:r>
      <w:r>
        <w:rPr>
          <w:rFonts w:ascii="Times New Roman" w:hAnsi="Times New Roman"/>
          <w:b/>
          <w:sz w:val="24"/>
          <w:szCs w:val="24"/>
        </w:rPr>
        <w:t xml:space="preserve"> tj. 9 miesięcy,</w:t>
      </w:r>
    </w:p>
    <w:p w14:paraId="12AB49CB" w14:textId="77777777" w:rsidR="00DE3FD1" w:rsidRPr="001B1B86" w:rsidRDefault="00DE3FD1" w:rsidP="004E4953">
      <w:pPr>
        <w:pStyle w:val="Zwykytekst"/>
        <w:numPr>
          <w:ilvl w:val="0"/>
          <w:numId w:val="106"/>
        </w:numPr>
        <w:spacing w:line="252" w:lineRule="auto"/>
        <w:ind w:left="709" w:hanging="283"/>
        <w:jc w:val="both"/>
        <w:rPr>
          <w:rFonts w:ascii="Times New Roman" w:eastAsia="MS Mincho" w:hAnsi="Times New Roman"/>
          <w:bCs/>
          <w:sz w:val="24"/>
          <w:szCs w:val="24"/>
        </w:rPr>
      </w:pPr>
      <w:r w:rsidRPr="0053422E">
        <w:rPr>
          <w:rFonts w:ascii="Times New Roman" w:eastAsia="MS Mincho" w:hAnsi="Times New Roman"/>
          <w:bCs/>
          <w:sz w:val="24"/>
          <w:szCs w:val="24"/>
        </w:rPr>
        <w:t>interwencyjne oczyszczanie je</w:t>
      </w:r>
      <w:r>
        <w:rPr>
          <w:rFonts w:ascii="Times New Roman" w:eastAsia="MS Mincho" w:hAnsi="Times New Roman"/>
          <w:bCs/>
          <w:sz w:val="24"/>
          <w:szCs w:val="24"/>
        </w:rPr>
        <w:t xml:space="preserve">zdni na polecenie zamawiającego oraz </w:t>
      </w:r>
      <w:r w:rsidRPr="00D21EE0">
        <w:rPr>
          <w:rFonts w:ascii="Times New Roman" w:eastAsia="MS Mincho" w:hAnsi="Times New Roman"/>
          <w:bCs/>
          <w:sz w:val="24"/>
          <w:szCs w:val="24"/>
        </w:rPr>
        <w:t>usuwanie zanieczyszczeń po wypadkach drogowych</w:t>
      </w:r>
      <w:r>
        <w:rPr>
          <w:rFonts w:ascii="Times New Roman" w:eastAsia="MS Mincho" w:hAnsi="Times New Roman"/>
          <w:bCs/>
          <w:sz w:val="24"/>
          <w:szCs w:val="24"/>
        </w:rPr>
        <w:t xml:space="preserve"> </w:t>
      </w:r>
      <w:r w:rsidRPr="001B1B86">
        <w:rPr>
          <w:rFonts w:ascii="Times New Roman" w:eastAsia="MS Mincho" w:hAnsi="Times New Roman"/>
          <w:sz w:val="24"/>
          <w:szCs w:val="24"/>
        </w:rPr>
        <w:t>w okresie:</w:t>
      </w:r>
    </w:p>
    <w:p w14:paraId="503A9AEE" w14:textId="42C35576" w:rsidR="00DE3FD1" w:rsidRPr="005957DB" w:rsidRDefault="00DE3FD1" w:rsidP="004E4953">
      <w:pPr>
        <w:pStyle w:val="Zwykytekst"/>
        <w:numPr>
          <w:ilvl w:val="0"/>
          <w:numId w:val="107"/>
        </w:numPr>
        <w:spacing w:line="252" w:lineRule="auto"/>
        <w:ind w:left="993" w:hanging="284"/>
        <w:jc w:val="both"/>
        <w:rPr>
          <w:rFonts w:ascii="Times New Roman" w:eastAsia="MS Mincho" w:hAnsi="Times New Roman"/>
          <w:bCs/>
          <w:sz w:val="24"/>
          <w:szCs w:val="24"/>
        </w:rPr>
      </w:pPr>
      <w:r w:rsidRPr="001B1B86">
        <w:rPr>
          <w:rFonts w:ascii="Times New Roman" w:eastAsia="MS Mincho" w:hAnsi="Times New Roman"/>
          <w:b/>
          <w:bCs/>
          <w:sz w:val="24"/>
          <w:szCs w:val="24"/>
        </w:rPr>
        <w:t>od 01.01.2025 r. od 31.12.202</w:t>
      </w:r>
      <w:r>
        <w:rPr>
          <w:rFonts w:ascii="Times New Roman" w:eastAsia="MS Mincho" w:hAnsi="Times New Roman"/>
          <w:b/>
          <w:bCs/>
          <w:sz w:val="24"/>
          <w:szCs w:val="24"/>
        </w:rPr>
        <w:t>5</w:t>
      </w:r>
      <w:r w:rsidRPr="001B1B86">
        <w:rPr>
          <w:rFonts w:ascii="Times New Roman" w:eastAsia="MS Mincho" w:hAnsi="Times New Roman"/>
          <w:b/>
          <w:bCs/>
          <w:sz w:val="24"/>
          <w:szCs w:val="24"/>
        </w:rPr>
        <w:t xml:space="preserve"> r. tj. </w:t>
      </w:r>
      <w:r>
        <w:rPr>
          <w:rFonts w:ascii="Times New Roman" w:eastAsia="MS Mincho" w:hAnsi="Times New Roman"/>
          <w:b/>
          <w:bCs/>
          <w:sz w:val="24"/>
          <w:szCs w:val="24"/>
        </w:rPr>
        <w:t>12</w:t>
      </w:r>
      <w:r w:rsidRPr="001B1B86">
        <w:rPr>
          <w:rFonts w:ascii="Times New Roman" w:eastAsia="MS Mincho" w:hAnsi="Times New Roman"/>
          <w:b/>
          <w:bCs/>
          <w:sz w:val="24"/>
          <w:szCs w:val="24"/>
        </w:rPr>
        <w:t xml:space="preserve"> miesi</w:t>
      </w:r>
      <w:r w:rsidR="001F079D">
        <w:rPr>
          <w:rFonts w:ascii="Times New Roman" w:eastAsia="MS Mincho" w:hAnsi="Times New Roman"/>
          <w:b/>
          <w:bCs/>
          <w:sz w:val="24"/>
          <w:szCs w:val="24"/>
        </w:rPr>
        <w:t>ę</w:t>
      </w:r>
      <w:r w:rsidRPr="001B1B86">
        <w:rPr>
          <w:rFonts w:ascii="Times New Roman" w:eastAsia="MS Mincho" w:hAnsi="Times New Roman"/>
          <w:b/>
          <w:bCs/>
          <w:sz w:val="24"/>
          <w:szCs w:val="24"/>
        </w:rPr>
        <w:t>c</w:t>
      </w:r>
      <w:r>
        <w:rPr>
          <w:rFonts w:ascii="Times New Roman" w:eastAsia="MS Mincho" w:hAnsi="Times New Roman"/>
          <w:b/>
          <w:bCs/>
          <w:sz w:val="24"/>
          <w:szCs w:val="24"/>
        </w:rPr>
        <w:t>y.</w:t>
      </w:r>
    </w:p>
    <w:p w14:paraId="1548C6FE" w14:textId="77777777" w:rsidR="005957DB" w:rsidRPr="005957DB" w:rsidRDefault="005957DB" w:rsidP="005957DB">
      <w:pPr>
        <w:pStyle w:val="Zwykytekst"/>
        <w:spacing w:line="252" w:lineRule="auto"/>
        <w:ind w:left="993"/>
        <w:jc w:val="both"/>
        <w:rPr>
          <w:rFonts w:ascii="Times New Roman" w:eastAsia="MS Mincho" w:hAnsi="Times New Roman"/>
          <w:bCs/>
          <w:sz w:val="24"/>
          <w:szCs w:val="24"/>
        </w:rPr>
      </w:pPr>
    </w:p>
    <w:p w14:paraId="30FD0A27" w14:textId="77777777" w:rsidR="00F61C86" w:rsidRPr="00CC3B13" w:rsidRDefault="00F61C86" w:rsidP="00D7168B">
      <w:pPr>
        <w:pStyle w:val="Bezodstpw"/>
        <w:rPr>
          <w:sz w:val="12"/>
          <w:szCs w:val="1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214"/>
      </w:tblGrid>
      <w:tr w:rsidR="00A036B8" w:rsidRPr="00993142" w14:paraId="7144C593" w14:textId="77777777" w:rsidTr="00B30DA4">
        <w:trPr>
          <w:trHeight w:val="227"/>
          <w:jc w:val="center"/>
        </w:trPr>
        <w:tc>
          <w:tcPr>
            <w:tcW w:w="9214" w:type="dxa"/>
            <w:shd w:val="clear" w:color="auto" w:fill="B4C6E7"/>
            <w:vAlign w:val="center"/>
          </w:tcPr>
          <w:p w14:paraId="767B3FA0" w14:textId="77777777" w:rsidR="00A036B8" w:rsidRPr="00B30DA4" w:rsidRDefault="00DE03CB" w:rsidP="00D7168B">
            <w:pPr>
              <w:pStyle w:val="Bezodstpw"/>
              <w:rPr>
                <w:b/>
                <w:bCs/>
              </w:rPr>
            </w:pPr>
            <w:r w:rsidRPr="00B30DA4">
              <w:rPr>
                <w:b/>
                <w:bCs/>
              </w:rPr>
              <w:t>VII.</w:t>
            </w:r>
            <w:r w:rsidR="00A036B8" w:rsidRPr="00B30DA4">
              <w:rPr>
                <w:b/>
                <w:bCs/>
              </w:rPr>
              <w:t xml:space="preserve">    WARUNKI UDZIAŁU W POSTĘPOWANIU</w:t>
            </w:r>
          </w:p>
        </w:tc>
      </w:tr>
    </w:tbl>
    <w:p w14:paraId="765C7A55" w14:textId="77777777" w:rsidR="008C7147" w:rsidRPr="00CC3B13" w:rsidRDefault="008C7147" w:rsidP="00D7168B">
      <w:pPr>
        <w:pStyle w:val="Bezodstpw"/>
        <w:rPr>
          <w:sz w:val="12"/>
          <w:szCs w:val="12"/>
        </w:rPr>
      </w:pPr>
    </w:p>
    <w:p w14:paraId="54CDF84D" w14:textId="4296D47B" w:rsidR="00D7168B" w:rsidRPr="00993142" w:rsidRDefault="00D7168B" w:rsidP="005957DB">
      <w:pPr>
        <w:pStyle w:val="Bezodstpw"/>
        <w:spacing w:before="120"/>
        <w:ind w:left="1077" w:hanging="1077"/>
        <w:rPr>
          <w:rFonts w:eastAsia="Calibri"/>
          <w:color w:val="000000" w:themeColor="text1"/>
        </w:rPr>
      </w:pPr>
      <w:r w:rsidRPr="00993142">
        <w:rPr>
          <w:rFonts w:eastAsia="Calibri"/>
          <w:color w:val="000000" w:themeColor="text1"/>
        </w:rPr>
        <w:t xml:space="preserve">1. O udzielenie zamówienia mogą ubiegać się </w:t>
      </w:r>
      <w:r w:rsidR="00205E12">
        <w:rPr>
          <w:rFonts w:eastAsia="Calibri"/>
          <w:color w:val="000000" w:themeColor="text1"/>
        </w:rPr>
        <w:t>w</w:t>
      </w:r>
      <w:r w:rsidRPr="00993142">
        <w:rPr>
          <w:rFonts w:eastAsia="Calibri"/>
          <w:color w:val="000000" w:themeColor="text1"/>
        </w:rPr>
        <w:t>ykonawcy, którzy:</w:t>
      </w:r>
    </w:p>
    <w:p w14:paraId="7CBB91B0" w14:textId="77777777" w:rsidR="00D7168B" w:rsidRPr="00993142" w:rsidRDefault="00D7168B" w:rsidP="004E4953">
      <w:pPr>
        <w:numPr>
          <w:ilvl w:val="0"/>
          <w:numId w:val="61"/>
        </w:numPr>
        <w:tabs>
          <w:tab w:val="left" w:pos="851"/>
          <w:tab w:val="left" w:pos="1134"/>
        </w:tabs>
        <w:suppressAutoHyphens/>
        <w:spacing w:after="0" w:line="240" w:lineRule="auto"/>
        <w:ind w:left="709" w:hanging="425"/>
        <w:jc w:val="both"/>
        <w:rPr>
          <w:rFonts w:ascii="Times New Roman" w:eastAsia="Calibri" w:hAnsi="Times New Roman" w:cs="Times New Roman"/>
          <w:sz w:val="24"/>
          <w:szCs w:val="24"/>
        </w:rPr>
      </w:pPr>
      <w:r w:rsidRPr="00993142">
        <w:rPr>
          <w:rFonts w:ascii="Times New Roman" w:eastAsia="Calibri" w:hAnsi="Times New Roman" w:cs="Times New Roman"/>
          <w:bCs/>
          <w:sz w:val="24"/>
          <w:szCs w:val="24"/>
        </w:rPr>
        <w:t>nie podlegają wykluczeniu z postępowania;</w:t>
      </w:r>
    </w:p>
    <w:p w14:paraId="42D10679" w14:textId="77777777" w:rsidR="00D7168B" w:rsidRPr="00993142" w:rsidRDefault="00D7168B" w:rsidP="004E4953">
      <w:pPr>
        <w:numPr>
          <w:ilvl w:val="0"/>
          <w:numId w:val="61"/>
        </w:numPr>
        <w:tabs>
          <w:tab w:val="left" w:pos="851"/>
          <w:tab w:val="left" w:pos="1134"/>
        </w:tabs>
        <w:suppressAutoHyphens/>
        <w:spacing w:after="0" w:line="240" w:lineRule="auto"/>
        <w:ind w:left="709" w:hanging="425"/>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spełniają warunki udziału w postępowaniu dotyczące:</w:t>
      </w:r>
    </w:p>
    <w:p w14:paraId="67F21B68" w14:textId="6932A172" w:rsidR="00D7168B" w:rsidRPr="00993142" w:rsidRDefault="00D7168B" w:rsidP="004E4953">
      <w:pPr>
        <w:numPr>
          <w:ilvl w:val="0"/>
          <w:numId w:val="62"/>
        </w:numPr>
        <w:tabs>
          <w:tab w:val="left" w:pos="851"/>
          <w:tab w:val="left" w:pos="1843"/>
        </w:tabs>
        <w:suppressAutoHyphens/>
        <w:spacing w:after="0" w:line="240" w:lineRule="auto"/>
        <w:ind w:left="993" w:hanging="284"/>
        <w:jc w:val="both"/>
        <w:rPr>
          <w:rFonts w:ascii="Times New Roman" w:eastAsia="Calibri" w:hAnsi="Times New Roman" w:cs="Times New Roman"/>
          <w:sz w:val="24"/>
          <w:szCs w:val="24"/>
        </w:rPr>
      </w:pPr>
      <w:r w:rsidRPr="00993142">
        <w:rPr>
          <w:rFonts w:ascii="Times New Roman" w:eastAsia="Calibri" w:hAnsi="Times New Roman" w:cs="Times New Roman"/>
          <w:bCs/>
          <w:sz w:val="24"/>
          <w:szCs w:val="24"/>
          <w:u w:val="single"/>
        </w:rPr>
        <w:t>zdolności do występowania w obrocie gospodarczym</w:t>
      </w:r>
      <w:r w:rsidRPr="00993142">
        <w:rPr>
          <w:rFonts w:ascii="Times New Roman" w:eastAsia="Calibri" w:hAnsi="Times New Roman" w:cs="Times New Roman"/>
          <w:bCs/>
          <w:sz w:val="24"/>
          <w:szCs w:val="24"/>
        </w:rPr>
        <w:t xml:space="preserve"> - </w:t>
      </w:r>
      <w:r w:rsidR="00205E12">
        <w:rPr>
          <w:rFonts w:ascii="Times New Roman" w:eastAsia="Calibri" w:hAnsi="Times New Roman" w:cs="Times New Roman"/>
          <w:bCs/>
          <w:sz w:val="24"/>
          <w:szCs w:val="24"/>
        </w:rPr>
        <w:t>z</w:t>
      </w:r>
      <w:r w:rsidRPr="00993142">
        <w:rPr>
          <w:rFonts w:ascii="Times New Roman" w:eastAsia="Calibri" w:hAnsi="Times New Roman" w:cs="Times New Roman"/>
          <w:sz w:val="24"/>
          <w:szCs w:val="24"/>
        </w:rPr>
        <w:t>amawiający nie stawia warunków w tym zakresie,</w:t>
      </w:r>
    </w:p>
    <w:p w14:paraId="4E12619C" w14:textId="00699BA4" w:rsidR="00D7168B" w:rsidRPr="00993142" w:rsidRDefault="00D7168B" w:rsidP="004E4953">
      <w:pPr>
        <w:numPr>
          <w:ilvl w:val="0"/>
          <w:numId w:val="62"/>
        </w:numPr>
        <w:tabs>
          <w:tab w:val="left" w:pos="851"/>
          <w:tab w:val="left" w:pos="1843"/>
        </w:tabs>
        <w:suppressAutoHyphens/>
        <w:spacing w:after="0" w:line="240" w:lineRule="auto"/>
        <w:ind w:left="993"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u w:val="single"/>
        </w:rPr>
        <w:t>uprawnień do prowadzenia określonej działalności gospodarczej lub zawodowej</w:t>
      </w:r>
      <w:r w:rsidRPr="00993142">
        <w:rPr>
          <w:rFonts w:ascii="Times New Roman" w:eastAsia="Calibri" w:hAnsi="Times New Roman" w:cs="Times New Roman"/>
          <w:sz w:val="24"/>
          <w:szCs w:val="24"/>
        </w:rPr>
        <w:t xml:space="preserve"> – </w:t>
      </w:r>
      <w:r w:rsidR="00205E12">
        <w:rPr>
          <w:rFonts w:ascii="Times New Roman" w:eastAsia="Calibri" w:hAnsi="Times New Roman" w:cs="Times New Roman"/>
          <w:sz w:val="24"/>
          <w:szCs w:val="24"/>
        </w:rPr>
        <w:t>z</w:t>
      </w:r>
      <w:r w:rsidRPr="00993142">
        <w:rPr>
          <w:rFonts w:ascii="Times New Roman" w:eastAsia="Calibri" w:hAnsi="Times New Roman" w:cs="Times New Roman"/>
          <w:sz w:val="24"/>
          <w:szCs w:val="24"/>
        </w:rPr>
        <w:t>amawiający nie stawia warunków w tym zakresie,</w:t>
      </w:r>
    </w:p>
    <w:p w14:paraId="32378F0A" w14:textId="6F6F0967" w:rsidR="00D7168B" w:rsidRPr="00993142" w:rsidRDefault="00D7168B" w:rsidP="004E4953">
      <w:pPr>
        <w:numPr>
          <w:ilvl w:val="0"/>
          <w:numId w:val="62"/>
        </w:numPr>
        <w:tabs>
          <w:tab w:val="left" w:pos="851"/>
          <w:tab w:val="left" w:pos="1843"/>
        </w:tabs>
        <w:suppressAutoHyphens/>
        <w:spacing w:after="0" w:line="240" w:lineRule="auto"/>
        <w:ind w:left="993" w:hanging="284"/>
        <w:jc w:val="both"/>
        <w:rPr>
          <w:rFonts w:ascii="Times New Roman" w:eastAsia="Calibri" w:hAnsi="Times New Roman" w:cs="Times New Roman"/>
          <w:sz w:val="24"/>
          <w:szCs w:val="24"/>
        </w:rPr>
      </w:pPr>
      <w:r w:rsidRPr="00B30DA4">
        <w:rPr>
          <w:rFonts w:ascii="Times New Roman" w:eastAsia="Calibri" w:hAnsi="Times New Roman" w:cs="Times New Roman"/>
          <w:b/>
          <w:bCs/>
          <w:sz w:val="24"/>
          <w:szCs w:val="24"/>
          <w:u w:val="single"/>
        </w:rPr>
        <w:t>s</w:t>
      </w:r>
      <w:r w:rsidRPr="00B30DA4">
        <w:rPr>
          <w:rFonts w:ascii="Times New Roman" w:eastAsia="Calibri" w:hAnsi="Times New Roman" w:cs="Times New Roman"/>
          <w:b/>
          <w:bCs/>
          <w:color w:val="000000"/>
          <w:sz w:val="24"/>
          <w:szCs w:val="24"/>
          <w:u w:val="single"/>
        </w:rPr>
        <w:t>ytuacji ekonomicznej lub finansowej</w:t>
      </w:r>
      <w:r w:rsidRPr="00993142">
        <w:rPr>
          <w:rFonts w:ascii="Times New Roman" w:eastAsia="Calibri" w:hAnsi="Times New Roman" w:cs="Times New Roman"/>
          <w:bCs/>
          <w:color w:val="000000"/>
          <w:sz w:val="24"/>
          <w:szCs w:val="24"/>
        </w:rPr>
        <w:t xml:space="preserve"> - </w:t>
      </w:r>
      <w:r w:rsidR="00205E12">
        <w:rPr>
          <w:rFonts w:ascii="Times New Roman" w:eastAsia="Calibri" w:hAnsi="Times New Roman" w:cs="Times New Roman"/>
          <w:bCs/>
          <w:color w:val="000000"/>
          <w:sz w:val="24"/>
          <w:szCs w:val="24"/>
        </w:rPr>
        <w:t>w</w:t>
      </w:r>
      <w:r w:rsidRPr="00993142">
        <w:rPr>
          <w:rFonts w:ascii="Times New Roman" w:eastAsia="Calibri" w:hAnsi="Times New Roman" w:cs="Times New Roman"/>
          <w:color w:val="000000"/>
          <w:sz w:val="24"/>
          <w:szCs w:val="24"/>
        </w:rPr>
        <w:t>ykonawca spełni warunek jeżeli wykaże, że:</w:t>
      </w:r>
    </w:p>
    <w:p w14:paraId="187745A8" w14:textId="4C85D925" w:rsidR="00D7168B" w:rsidRPr="00993142" w:rsidRDefault="00D7168B" w:rsidP="004E4953">
      <w:pPr>
        <w:numPr>
          <w:ilvl w:val="0"/>
          <w:numId w:val="99"/>
        </w:numPr>
        <w:tabs>
          <w:tab w:val="left" w:pos="851"/>
          <w:tab w:val="left" w:pos="1418"/>
        </w:tabs>
        <w:suppressAutoHyphens/>
        <w:spacing w:after="0" w:line="240" w:lineRule="auto"/>
        <w:ind w:left="1418" w:hanging="284"/>
        <w:jc w:val="both"/>
        <w:rPr>
          <w:rFonts w:ascii="Times New Roman" w:eastAsia="MS Mincho" w:hAnsi="Times New Roman" w:cs="Times New Roman"/>
          <w:bCs/>
          <w:sz w:val="24"/>
          <w:szCs w:val="24"/>
        </w:rPr>
      </w:pPr>
      <w:r w:rsidRPr="00993142">
        <w:rPr>
          <w:rFonts w:ascii="Times New Roman" w:eastAsia="MS Mincho" w:hAnsi="Times New Roman" w:cs="Times New Roman"/>
          <w:bCs/>
          <w:sz w:val="24"/>
          <w:szCs w:val="24"/>
        </w:rPr>
        <w:t>posiada ubezpieczenie od odpowiedzialności cywilnej w zakresie prowadzonej działalności związanej z przedmiotem zamówienia na kwotę gwarancyjną</w:t>
      </w:r>
      <w:r w:rsidR="00F30A8A" w:rsidRPr="00993142">
        <w:rPr>
          <w:rFonts w:ascii="Times New Roman" w:eastAsia="MS Mincho" w:hAnsi="Times New Roman" w:cs="Times New Roman"/>
          <w:bCs/>
          <w:sz w:val="24"/>
          <w:szCs w:val="24"/>
        </w:rPr>
        <w:t xml:space="preserve"> </w:t>
      </w:r>
      <w:r w:rsidRPr="00993142">
        <w:rPr>
          <w:rFonts w:ascii="Times New Roman" w:eastAsia="MS Mincho" w:hAnsi="Times New Roman" w:cs="Times New Roman"/>
          <w:bCs/>
          <w:sz w:val="24"/>
          <w:szCs w:val="24"/>
        </w:rPr>
        <w:t xml:space="preserve">nie mniejszą niż </w:t>
      </w:r>
      <w:r w:rsidR="00F30A8A" w:rsidRPr="00993142">
        <w:rPr>
          <w:rFonts w:ascii="Times New Roman" w:eastAsia="MS Mincho" w:hAnsi="Times New Roman" w:cs="Times New Roman"/>
          <w:bCs/>
          <w:sz w:val="24"/>
          <w:szCs w:val="24"/>
        </w:rPr>
        <w:t>2</w:t>
      </w:r>
      <w:r w:rsidRPr="00993142">
        <w:rPr>
          <w:rFonts w:ascii="Times New Roman" w:eastAsia="MS Mincho" w:hAnsi="Times New Roman" w:cs="Times New Roman"/>
          <w:bCs/>
          <w:sz w:val="24"/>
          <w:szCs w:val="24"/>
        </w:rPr>
        <w:t>00 000,00 zł (słownie:</w:t>
      </w:r>
      <w:r w:rsidR="00F30A8A" w:rsidRPr="00993142">
        <w:rPr>
          <w:rFonts w:ascii="Times New Roman" w:eastAsia="MS Mincho" w:hAnsi="Times New Roman" w:cs="Times New Roman"/>
          <w:bCs/>
          <w:sz w:val="24"/>
          <w:szCs w:val="24"/>
        </w:rPr>
        <w:t xml:space="preserve"> dwieście</w:t>
      </w:r>
      <w:r w:rsidRPr="00993142">
        <w:rPr>
          <w:rFonts w:ascii="Times New Roman" w:eastAsia="MS Mincho" w:hAnsi="Times New Roman" w:cs="Times New Roman"/>
          <w:bCs/>
          <w:sz w:val="24"/>
          <w:szCs w:val="24"/>
        </w:rPr>
        <w:t xml:space="preserve"> tysięcy złotych),</w:t>
      </w:r>
    </w:p>
    <w:p w14:paraId="32B7FB66" w14:textId="79A84B61" w:rsidR="00D7168B" w:rsidRPr="00993142" w:rsidRDefault="00D7168B" w:rsidP="004E4953">
      <w:pPr>
        <w:numPr>
          <w:ilvl w:val="0"/>
          <w:numId w:val="99"/>
        </w:numPr>
        <w:tabs>
          <w:tab w:val="left" w:pos="851"/>
          <w:tab w:val="left" w:pos="1418"/>
        </w:tabs>
        <w:suppressAutoHyphens/>
        <w:spacing w:after="0" w:line="240" w:lineRule="auto"/>
        <w:ind w:left="1418" w:hanging="284"/>
        <w:jc w:val="both"/>
        <w:rPr>
          <w:rFonts w:ascii="Times New Roman" w:eastAsia="MS Mincho" w:hAnsi="Times New Roman" w:cs="Times New Roman"/>
          <w:bCs/>
          <w:sz w:val="24"/>
          <w:szCs w:val="24"/>
        </w:rPr>
      </w:pPr>
      <w:r w:rsidRPr="00993142">
        <w:rPr>
          <w:rFonts w:ascii="Times New Roman" w:eastAsia="MS Mincho" w:hAnsi="Times New Roman" w:cs="Times New Roman"/>
          <w:bCs/>
          <w:sz w:val="24"/>
          <w:szCs w:val="24"/>
        </w:rPr>
        <w:t xml:space="preserve">posiada środki finansowe lub zdolność kredytową w wysokości min. </w:t>
      </w:r>
      <w:r w:rsidR="00F30A8A" w:rsidRPr="00993142">
        <w:rPr>
          <w:rFonts w:ascii="Times New Roman" w:eastAsia="MS Mincho" w:hAnsi="Times New Roman" w:cs="Times New Roman"/>
          <w:bCs/>
          <w:sz w:val="24"/>
          <w:szCs w:val="24"/>
        </w:rPr>
        <w:t>5</w:t>
      </w:r>
      <w:r w:rsidRPr="00993142">
        <w:rPr>
          <w:rFonts w:ascii="Times New Roman" w:eastAsia="MS Mincho" w:hAnsi="Times New Roman" w:cs="Times New Roman"/>
          <w:bCs/>
          <w:sz w:val="24"/>
          <w:szCs w:val="24"/>
        </w:rPr>
        <w:t xml:space="preserve">0 000,00 zł (słownie: </w:t>
      </w:r>
      <w:r w:rsidR="00F30A8A" w:rsidRPr="00993142">
        <w:rPr>
          <w:rFonts w:ascii="Times New Roman" w:eastAsia="MS Mincho" w:hAnsi="Times New Roman" w:cs="Times New Roman"/>
          <w:bCs/>
          <w:sz w:val="24"/>
          <w:szCs w:val="24"/>
        </w:rPr>
        <w:t>pięćdziesiąt</w:t>
      </w:r>
      <w:r w:rsidRPr="00993142">
        <w:rPr>
          <w:rFonts w:ascii="Times New Roman" w:eastAsia="MS Mincho" w:hAnsi="Times New Roman" w:cs="Times New Roman"/>
          <w:bCs/>
          <w:sz w:val="24"/>
          <w:szCs w:val="24"/>
        </w:rPr>
        <w:t xml:space="preserve"> tysięcy złotych),</w:t>
      </w:r>
    </w:p>
    <w:p w14:paraId="573448D4" w14:textId="3E89B640" w:rsidR="00D7168B" w:rsidRPr="00993142" w:rsidRDefault="00D7168B" w:rsidP="004E4953">
      <w:pPr>
        <w:numPr>
          <w:ilvl w:val="0"/>
          <w:numId w:val="62"/>
        </w:numPr>
        <w:tabs>
          <w:tab w:val="left" w:pos="851"/>
          <w:tab w:val="left" w:pos="1134"/>
        </w:tabs>
        <w:suppressAutoHyphens/>
        <w:spacing w:after="0" w:line="240" w:lineRule="auto"/>
        <w:ind w:left="567" w:firstLine="284"/>
        <w:jc w:val="both"/>
        <w:rPr>
          <w:rFonts w:ascii="Times New Roman" w:eastAsia="MS Mincho" w:hAnsi="Times New Roman" w:cs="Times New Roman"/>
          <w:bCs/>
          <w:sz w:val="24"/>
          <w:szCs w:val="24"/>
        </w:rPr>
      </w:pPr>
      <w:r w:rsidRPr="00B30DA4">
        <w:rPr>
          <w:rFonts w:ascii="Times New Roman" w:eastAsia="Calibri" w:hAnsi="Times New Roman" w:cs="Times New Roman"/>
          <w:b/>
          <w:sz w:val="24"/>
          <w:szCs w:val="24"/>
          <w:u w:val="single"/>
        </w:rPr>
        <w:t>zdolności technicznej i zawodowej</w:t>
      </w:r>
      <w:r w:rsidRPr="00993142">
        <w:rPr>
          <w:rFonts w:ascii="Times New Roman" w:eastAsia="Calibri" w:hAnsi="Times New Roman" w:cs="Times New Roman"/>
          <w:b/>
          <w:sz w:val="24"/>
          <w:szCs w:val="24"/>
        </w:rPr>
        <w:t xml:space="preserve"> - </w:t>
      </w:r>
      <w:r w:rsidR="00205E12" w:rsidRPr="00205E12">
        <w:rPr>
          <w:rFonts w:ascii="Times New Roman" w:eastAsia="Calibri" w:hAnsi="Times New Roman" w:cs="Times New Roman"/>
          <w:bCs/>
          <w:sz w:val="24"/>
          <w:szCs w:val="24"/>
        </w:rPr>
        <w:t>w</w:t>
      </w:r>
      <w:r w:rsidRPr="00993142">
        <w:rPr>
          <w:rFonts w:ascii="Times New Roman" w:eastAsia="Calibri" w:hAnsi="Times New Roman" w:cs="Times New Roman"/>
          <w:sz w:val="24"/>
          <w:szCs w:val="24"/>
        </w:rPr>
        <w:t>ykonawca spełni warunek jeżeli wykaże, że:</w:t>
      </w:r>
    </w:p>
    <w:p w14:paraId="58B2A8D0" w14:textId="0B23CE70" w:rsidR="00DE3FD1" w:rsidRPr="00855CA7" w:rsidRDefault="00DE3FD1" w:rsidP="004E4953">
      <w:pPr>
        <w:pStyle w:val="Akapitzlist"/>
        <w:numPr>
          <w:ilvl w:val="0"/>
          <w:numId w:val="172"/>
        </w:numPr>
        <w:tabs>
          <w:tab w:val="left" w:pos="851"/>
        </w:tabs>
        <w:suppressAutoHyphens/>
        <w:spacing w:after="0" w:line="252" w:lineRule="auto"/>
        <w:ind w:left="1418" w:hanging="284"/>
        <w:jc w:val="both"/>
        <w:rPr>
          <w:rFonts w:ascii="Times New Roman" w:hAnsi="Times New Roman" w:cs="Times New Roman"/>
          <w:sz w:val="24"/>
          <w:szCs w:val="24"/>
          <w:u w:val="single"/>
        </w:rPr>
      </w:pPr>
      <w:r w:rsidRPr="00855CA7">
        <w:rPr>
          <w:rFonts w:ascii="Times New Roman" w:hAnsi="Times New Roman" w:cs="Times New Roman"/>
          <w:sz w:val="24"/>
          <w:szCs w:val="24"/>
          <w:u w:val="single"/>
        </w:rPr>
        <w:t>dysponuje osobami zdolnymi do realizacji zamówienia</w:t>
      </w:r>
      <w:r w:rsidRPr="00855CA7">
        <w:rPr>
          <w:rFonts w:ascii="Times New Roman" w:hAnsi="Times New Roman" w:cs="Times New Roman"/>
          <w:sz w:val="24"/>
          <w:szCs w:val="24"/>
        </w:rPr>
        <w:t xml:space="preserve">, tj. </w:t>
      </w:r>
      <w:r w:rsidRPr="00855CA7">
        <w:rPr>
          <w:rFonts w:ascii="Times New Roman" w:eastAsia="MS Mincho" w:hAnsi="Times New Roman" w:cs="Times New Roman"/>
          <w:bCs/>
          <w:sz w:val="24"/>
          <w:szCs w:val="24"/>
        </w:rPr>
        <w:t xml:space="preserve">co najmniej 1 osobą pełniącą funkcję koordynatora (tj. osoba odpowiedzialna za </w:t>
      </w:r>
      <w:r w:rsidRPr="00855CA7">
        <w:rPr>
          <w:rFonts w:ascii="Times New Roman" w:hAnsi="Times New Roman" w:cs="Times New Roman"/>
          <w:sz w:val="24"/>
          <w:szCs w:val="24"/>
        </w:rPr>
        <w:t xml:space="preserve">organizację, nadzór oraz zapewnienie wysokiej jakości świadczonych usług), posiadającą co najmniej wykształcenie średnie oraz min. 5 letnie doświadczenie zawodowe na stanowisku </w:t>
      </w:r>
      <w:r w:rsidRPr="00855CA7">
        <w:rPr>
          <w:rFonts w:ascii="Times New Roman" w:hAnsi="Times New Roman" w:cs="Times New Roman"/>
          <w:sz w:val="24"/>
          <w:szCs w:val="24"/>
        </w:rPr>
        <w:lastRenderedPageBreak/>
        <w:t>związanym z organizacją i nadzorem świadczenia usług komunalnych związanych  z oczyszczaniem dróg miejskich i/lub oczyszczaniem miast;</w:t>
      </w:r>
    </w:p>
    <w:p w14:paraId="4793C210" w14:textId="05F5B2FD" w:rsidR="00DE3FD1" w:rsidRPr="007816E8" w:rsidRDefault="004F3E2B" w:rsidP="004E4953">
      <w:pPr>
        <w:pStyle w:val="Akapitzlist"/>
        <w:numPr>
          <w:ilvl w:val="0"/>
          <w:numId w:val="100"/>
        </w:numPr>
        <w:tabs>
          <w:tab w:val="left" w:pos="851"/>
        </w:tabs>
        <w:suppressAutoHyphens/>
        <w:spacing w:after="0" w:line="240" w:lineRule="auto"/>
        <w:ind w:left="1418" w:hanging="284"/>
        <w:jc w:val="both"/>
        <w:rPr>
          <w:rFonts w:ascii="Times New Roman" w:eastAsia="Calibri" w:hAnsi="Times New Roman" w:cs="Times New Roman"/>
          <w:sz w:val="24"/>
          <w:szCs w:val="24"/>
          <w:u w:val="single"/>
        </w:rPr>
      </w:pPr>
      <w:r w:rsidRPr="000E2658">
        <w:rPr>
          <w:rFonts w:ascii="Times New Roman" w:hAnsi="Times New Roman" w:cs="Times New Roman"/>
          <w:sz w:val="24"/>
          <w:szCs w:val="24"/>
          <w:u w:val="single"/>
        </w:rPr>
        <w:t>posiada niezbędną wiedzę i doświadczenie</w:t>
      </w:r>
      <w:r w:rsidRPr="000E2658">
        <w:rPr>
          <w:rFonts w:ascii="Times New Roman" w:hAnsi="Times New Roman" w:cs="Times New Roman"/>
          <w:sz w:val="24"/>
          <w:szCs w:val="24"/>
        </w:rPr>
        <w:t xml:space="preserve">, tzn. </w:t>
      </w:r>
      <w:r w:rsidRPr="000E2658">
        <w:rPr>
          <w:rFonts w:ascii="Times New Roman" w:hAnsi="Times New Roman" w:cs="Times New Roman"/>
          <w:bCs/>
          <w:sz w:val="24"/>
          <w:szCs w:val="24"/>
        </w:rPr>
        <w:t xml:space="preserve">w okresie ostatnich 3 lat </w:t>
      </w:r>
      <w:r w:rsidRPr="000E2658">
        <w:rPr>
          <w:rFonts w:ascii="Times New Roman" w:hAnsi="Times New Roman" w:cs="Times New Roman"/>
          <w:sz w:val="24"/>
          <w:szCs w:val="24"/>
        </w:rPr>
        <w:t xml:space="preserve">przed upływem terminu składania ofert, a jeżeli okres prowadzenia działalności jest krótszy – </w:t>
      </w:r>
      <w:r w:rsidRPr="00C77FC7">
        <w:rPr>
          <w:rFonts w:ascii="Times New Roman" w:hAnsi="Times New Roman" w:cs="Times New Roman"/>
          <w:sz w:val="24"/>
          <w:szCs w:val="24"/>
        </w:rPr>
        <w:t>w tym okresie</w:t>
      </w:r>
      <w:r w:rsidRPr="00C77FC7">
        <w:rPr>
          <w:rFonts w:ascii="Times New Roman" w:eastAsia="MS Mincho" w:hAnsi="Times New Roman" w:cs="Times New Roman"/>
          <w:bCs/>
          <w:sz w:val="24"/>
          <w:szCs w:val="24"/>
        </w:rPr>
        <w:t xml:space="preserve"> wykaże się wykonaniem </w:t>
      </w:r>
      <w:r>
        <w:rPr>
          <w:rFonts w:ascii="Times New Roman" w:eastAsia="MS Mincho" w:hAnsi="Times New Roman" w:cs="Times New Roman"/>
          <w:bCs/>
          <w:sz w:val="24"/>
          <w:szCs w:val="24"/>
        </w:rPr>
        <w:t>lub wykonywaniem co najmniej</w:t>
      </w:r>
      <w:r w:rsidRPr="00C77FC7">
        <w:rPr>
          <w:rFonts w:ascii="Times New Roman" w:eastAsia="MS Mincho" w:hAnsi="Times New Roman" w:cs="Times New Roman"/>
          <w:bCs/>
          <w:sz w:val="24"/>
          <w:szCs w:val="24"/>
        </w:rPr>
        <w:t xml:space="preserve"> dwóch usług na wartość łączną nie mniejszą niż </w:t>
      </w:r>
      <w:r w:rsidRPr="00993142">
        <w:rPr>
          <w:rFonts w:ascii="Times New Roman" w:eastAsia="MS Mincho" w:hAnsi="Times New Roman" w:cs="Times New Roman"/>
          <w:bCs/>
          <w:sz w:val="24"/>
          <w:szCs w:val="24"/>
        </w:rPr>
        <w:t>500 000,00 zł brutto</w:t>
      </w:r>
      <w:r w:rsidRPr="000E2658">
        <w:rPr>
          <w:rFonts w:ascii="Times New Roman" w:eastAsia="MS Mincho" w:hAnsi="Times New Roman" w:cs="Times New Roman"/>
          <w:bCs/>
          <w:sz w:val="24"/>
          <w:szCs w:val="24"/>
        </w:rPr>
        <w:t xml:space="preserve">, polegających </w:t>
      </w:r>
      <w:r>
        <w:rPr>
          <w:rFonts w:ascii="Times New Roman" w:eastAsia="MS Mincho" w:hAnsi="Times New Roman" w:cs="Times New Roman"/>
          <w:bCs/>
          <w:sz w:val="24"/>
          <w:szCs w:val="24"/>
        </w:rPr>
        <w:t xml:space="preserve">                                          </w:t>
      </w:r>
      <w:r w:rsidRPr="000E2658">
        <w:rPr>
          <w:rFonts w:ascii="Times New Roman" w:eastAsia="MS Mincho" w:hAnsi="Times New Roman" w:cs="Times New Roman"/>
          <w:bCs/>
          <w:sz w:val="24"/>
          <w:szCs w:val="24"/>
        </w:rPr>
        <w:t xml:space="preserve">na mechanicznym zamiataniu dróg, z czego przynajmniej jedna usługa świadczona </w:t>
      </w:r>
      <w:r>
        <w:rPr>
          <w:rFonts w:ascii="Times New Roman" w:eastAsia="MS Mincho" w:hAnsi="Times New Roman" w:cs="Times New Roman"/>
          <w:bCs/>
          <w:sz w:val="24"/>
          <w:szCs w:val="24"/>
        </w:rPr>
        <w:t xml:space="preserve">                  </w:t>
      </w:r>
      <w:r w:rsidRPr="000E2658">
        <w:rPr>
          <w:rFonts w:ascii="Times New Roman" w:eastAsia="MS Mincho" w:hAnsi="Times New Roman" w:cs="Times New Roman"/>
          <w:bCs/>
          <w:sz w:val="24"/>
          <w:szCs w:val="24"/>
        </w:rPr>
        <w:t>w mieście</w:t>
      </w:r>
      <w:r>
        <w:rPr>
          <w:rFonts w:ascii="Times New Roman" w:eastAsia="MS Mincho" w:hAnsi="Times New Roman" w:cs="Times New Roman"/>
          <w:bCs/>
          <w:sz w:val="24"/>
          <w:szCs w:val="24"/>
        </w:rPr>
        <w:t>,</w:t>
      </w:r>
      <w:r w:rsidRPr="000E2658">
        <w:rPr>
          <w:rFonts w:ascii="Times New Roman" w:eastAsia="MS Mincho" w:hAnsi="Times New Roman" w:cs="Times New Roman"/>
          <w:bCs/>
          <w:sz w:val="24"/>
          <w:szCs w:val="24"/>
        </w:rPr>
        <w:t xml:space="preserve"> w którym liczba mieszkańców przekracza 40 tys. i polegająca </w:t>
      </w:r>
      <w:r>
        <w:rPr>
          <w:rFonts w:ascii="Times New Roman" w:eastAsia="MS Mincho" w:hAnsi="Times New Roman" w:cs="Times New Roman"/>
          <w:bCs/>
          <w:sz w:val="24"/>
          <w:szCs w:val="24"/>
        </w:rPr>
        <w:t xml:space="preserve">                                     </w:t>
      </w:r>
      <w:r w:rsidRPr="000E2658">
        <w:rPr>
          <w:rFonts w:ascii="Times New Roman" w:eastAsia="MS Mincho" w:hAnsi="Times New Roman" w:cs="Times New Roman"/>
          <w:bCs/>
          <w:sz w:val="24"/>
          <w:szCs w:val="24"/>
        </w:rPr>
        <w:t>na mechanicznym zamiataniu dróg miejskich</w:t>
      </w:r>
      <w:r w:rsidR="00DE3FD1" w:rsidRPr="007816E8">
        <w:rPr>
          <w:rFonts w:ascii="Times New Roman" w:eastAsia="MS Mincho" w:hAnsi="Times New Roman" w:cs="Times New Roman"/>
          <w:bCs/>
          <w:sz w:val="24"/>
          <w:szCs w:val="24"/>
        </w:rPr>
        <w:t>;</w:t>
      </w:r>
    </w:p>
    <w:p w14:paraId="70765861" w14:textId="77777777" w:rsidR="00DE3FD1" w:rsidRPr="000E2658" w:rsidRDefault="00DE3FD1" w:rsidP="004E4953">
      <w:pPr>
        <w:pStyle w:val="Akapitzlist"/>
        <w:numPr>
          <w:ilvl w:val="0"/>
          <w:numId w:val="108"/>
        </w:numPr>
        <w:tabs>
          <w:tab w:val="left" w:pos="851"/>
        </w:tabs>
        <w:suppressAutoHyphens/>
        <w:spacing w:after="0" w:line="252" w:lineRule="auto"/>
        <w:ind w:left="1418" w:hanging="284"/>
        <w:contextualSpacing w:val="0"/>
        <w:jc w:val="both"/>
        <w:rPr>
          <w:rFonts w:ascii="Times New Roman" w:hAnsi="Times New Roman" w:cs="Times New Roman"/>
          <w:sz w:val="24"/>
          <w:szCs w:val="24"/>
          <w:u w:val="single"/>
        </w:rPr>
      </w:pPr>
      <w:r w:rsidRPr="000E2658">
        <w:rPr>
          <w:rFonts w:ascii="Times New Roman" w:hAnsi="Times New Roman" w:cs="Times New Roman"/>
          <w:sz w:val="24"/>
          <w:szCs w:val="24"/>
          <w:u w:val="single"/>
        </w:rPr>
        <w:t>dysponuje potencjałem technicznym</w:t>
      </w:r>
      <w:r w:rsidRPr="000E2658">
        <w:rPr>
          <w:rFonts w:ascii="Times New Roman" w:hAnsi="Times New Roman" w:cs="Times New Roman"/>
          <w:sz w:val="24"/>
          <w:szCs w:val="24"/>
        </w:rPr>
        <w:t xml:space="preserve"> do wykonania zamówienia, tj. </w:t>
      </w:r>
    </w:p>
    <w:p w14:paraId="07297CCD" w14:textId="77777777" w:rsidR="00DE3FD1" w:rsidRPr="000E2658" w:rsidRDefault="00DE3FD1" w:rsidP="004E4953">
      <w:pPr>
        <w:pStyle w:val="Akapitzlist"/>
        <w:numPr>
          <w:ilvl w:val="0"/>
          <w:numId w:val="109"/>
        </w:numPr>
        <w:tabs>
          <w:tab w:val="left" w:pos="851"/>
        </w:tabs>
        <w:suppressAutoHyphens/>
        <w:spacing w:after="0" w:line="252" w:lineRule="auto"/>
        <w:ind w:left="1701" w:hanging="283"/>
        <w:contextualSpacing w:val="0"/>
        <w:jc w:val="both"/>
        <w:rPr>
          <w:rFonts w:ascii="Times New Roman" w:hAnsi="Times New Roman" w:cs="Times New Roman"/>
          <w:b/>
          <w:sz w:val="24"/>
          <w:szCs w:val="24"/>
        </w:rPr>
      </w:pPr>
      <w:r w:rsidRPr="000E2658">
        <w:rPr>
          <w:rFonts w:ascii="Times New Roman" w:hAnsi="Times New Roman" w:cs="Times New Roman"/>
          <w:b/>
          <w:sz w:val="24"/>
          <w:szCs w:val="24"/>
        </w:rPr>
        <w:t>mechaniczną zamiatarką do usuwania i zbierania</w:t>
      </w:r>
      <w:r w:rsidRPr="000E2658">
        <w:rPr>
          <w:rFonts w:ascii="Times New Roman" w:hAnsi="Times New Roman" w:cs="Times New Roman"/>
          <w:b/>
          <w:color w:val="FF0000"/>
          <w:sz w:val="24"/>
          <w:szCs w:val="24"/>
        </w:rPr>
        <w:t xml:space="preserve"> </w:t>
      </w:r>
      <w:r w:rsidRPr="000E2658">
        <w:rPr>
          <w:rFonts w:ascii="Times New Roman" w:hAnsi="Times New Roman" w:cs="Times New Roman"/>
          <w:b/>
          <w:sz w:val="24"/>
          <w:szCs w:val="24"/>
        </w:rPr>
        <w:t xml:space="preserve">zanieczyszczeń </w:t>
      </w:r>
      <w:r>
        <w:rPr>
          <w:rFonts w:ascii="Times New Roman" w:hAnsi="Times New Roman" w:cs="Times New Roman"/>
          <w:b/>
          <w:sz w:val="24"/>
          <w:szCs w:val="24"/>
        </w:rPr>
        <w:t xml:space="preserve">                             </w:t>
      </w:r>
      <w:r w:rsidRPr="000E2658">
        <w:rPr>
          <w:rFonts w:ascii="Times New Roman" w:hAnsi="Times New Roman" w:cs="Times New Roman"/>
          <w:b/>
          <w:sz w:val="24"/>
          <w:szCs w:val="24"/>
        </w:rPr>
        <w:t xml:space="preserve">z powierzchni utwardzonych </w:t>
      </w:r>
      <w:r w:rsidRPr="000E2658">
        <w:rPr>
          <w:rFonts w:ascii="Times New Roman" w:hAnsi="Times New Roman" w:cs="Times New Roman"/>
          <w:sz w:val="24"/>
          <w:szCs w:val="24"/>
        </w:rPr>
        <w:t>– 1 szt.</w:t>
      </w:r>
    </w:p>
    <w:p w14:paraId="5DA565D0" w14:textId="77777777" w:rsidR="00DE3FD1" w:rsidRPr="000E2658" w:rsidRDefault="00DE3FD1" w:rsidP="00DE3FD1">
      <w:pPr>
        <w:pStyle w:val="Akapitzlist"/>
        <w:tabs>
          <w:tab w:val="left" w:pos="851"/>
          <w:tab w:val="left" w:pos="1134"/>
        </w:tabs>
        <w:spacing w:after="0" w:line="252" w:lineRule="auto"/>
        <w:ind w:left="1701"/>
        <w:jc w:val="both"/>
        <w:rPr>
          <w:rFonts w:ascii="Times New Roman" w:hAnsi="Times New Roman" w:cs="Times New Roman"/>
          <w:b/>
          <w:sz w:val="24"/>
          <w:szCs w:val="24"/>
        </w:rPr>
      </w:pPr>
      <w:r w:rsidRPr="000E2658">
        <w:rPr>
          <w:rFonts w:ascii="Times New Roman" w:hAnsi="Times New Roman" w:cs="Times New Roman"/>
          <w:sz w:val="24"/>
          <w:szCs w:val="24"/>
        </w:rPr>
        <w:t>opis min. paramentów: bezpyłowa, ze zraszaniem wodą w czasie zamiatania, szerokość zamiatania min. 230 cm, norma emisji spalin co najmniej EURO 4;</w:t>
      </w:r>
    </w:p>
    <w:p w14:paraId="2D3FD63F" w14:textId="77777777" w:rsidR="00DE3FD1" w:rsidRPr="000E2658" w:rsidRDefault="00DE3FD1" w:rsidP="004E4953">
      <w:pPr>
        <w:pStyle w:val="Akapitzlist"/>
        <w:numPr>
          <w:ilvl w:val="0"/>
          <w:numId w:val="109"/>
        </w:numPr>
        <w:tabs>
          <w:tab w:val="left" w:pos="851"/>
        </w:tabs>
        <w:suppressAutoHyphens/>
        <w:spacing w:after="0" w:line="252" w:lineRule="auto"/>
        <w:ind w:left="1701" w:hanging="283"/>
        <w:contextualSpacing w:val="0"/>
        <w:jc w:val="both"/>
        <w:rPr>
          <w:rFonts w:ascii="Times New Roman" w:hAnsi="Times New Roman" w:cs="Times New Roman"/>
          <w:b/>
          <w:sz w:val="24"/>
          <w:szCs w:val="24"/>
        </w:rPr>
      </w:pPr>
      <w:r w:rsidRPr="000E2658">
        <w:rPr>
          <w:rFonts w:ascii="Times New Roman" w:hAnsi="Times New Roman" w:cs="Times New Roman"/>
          <w:b/>
          <w:sz w:val="24"/>
          <w:szCs w:val="24"/>
        </w:rPr>
        <w:t xml:space="preserve">pojazdem samochodowym do sprzątania interwencyjnego oraz  </w:t>
      </w:r>
      <w:r>
        <w:rPr>
          <w:rFonts w:ascii="Times New Roman" w:hAnsi="Times New Roman" w:cs="Times New Roman"/>
          <w:b/>
          <w:sz w:val="24"/>
          <w:szCs w:val="24"/>
        </w:rPr>
        <w:t xml:space="preserve">                                 </w:t>
      </w:r>
      <w:r w:rsidRPr="000E2658">
        <w:rPr>
          <w:rFonts w:ascii="Times New Roman" w:hAnsi="Times New Roman" w:cs="Times New Roman"/>
          <w:b/>
          <w:sz w:val="24"/>
          <w:szCs w:val="24"/>
        </w:rPr>
        <w:t xml:space="preserve">po wypadkach drogowych </w:t>
      </w:r>
      <w:r w:rsidRPr="000E2658">
        <w:rPr>
          <w:rFonts w:ascii="Times New Roman" w:hAnsi="Times New Roman" w:cs="Times New Roman"/>
          <w:sz w:val="24"/>
          <w:szCs w:val="24"/>
        </w:rPr>
        <w:t>– 1 szt.;</w:t>
      </w:r>
    </w:p>
    <w:p w14:paraId="050B0821" w14:textId="77777777" w:rsidR="00DE3FD1" w:rsidRPr="000E2658" w:rsidRDefault="00DE3FD1" w:rsidP="004E4953">
      <w:pPr>
        <w:pStyle w:val="Akapitzlist"/>
        <w:numPr>
          <w:ilvl w:val="0"/>
          <w:numId w:val="109"/>
        </w:numPr>
        <w:tabs>
          <w:tab w:val="left" w:pos="851"/>
        </w:tabs>
        <w:suppressAutoHyphens/>
        <w:spacing w:after="0" w:line="252" w:lineRule="auto"/>
        <w:ind w:left="1701" w:hanging="283"/>
        <w:contextualSpacing w:val="0"/>
        <w:jc w:val="both"/>
        <w:rPr>
          <w:rFonts w:ascii="Times New Roman" w:hAnsi="Times New Roman" w:cs="Times New Roman"/>
          <w:sz w:val="24"/>
          <w:szCs w:val="24"/>
        </w:rPr>
      </w:pPr>
      <w:r w:rsidRPr="000E2658">
        <w:rPr>
          <w:rFonts w:ascii="Times New Roman" w:hAnsi="Times New Roman" w:cs="Times New Roman"/>
          <w:b/>
          <w:sz w:val="24"/>
          <w:szCs w:val="24"/>
        </w:rPr>
        <w:t>odkurzaczem miejskim do oczyszczania miejsc trudnodostępnych –</w:t>
      </w:r>
      <w:r w:rsidRPr="000E2658">
        <w:rPr>
          <w:rFonts w:ascii="Times New Roman" w:hAnsi="Times New Roman" w:cs="Times New Roman"/>
          <w:sz w:val="24"/>
          <w:szCs w:val="24"/>
        </w:rPr>
        <w:t>1 szt.</w:t>
      </w:r>
    </w:p>
    <w:p w14:paraId="13439A48" w14:textId="77777777" w:rsidR="00DE3FD1" w:rsidRPr="000E2658" w:rsidRDefault="00DE3FD1" w:rsidP="00DE3FD1">
      <w:pPr>
        <w:pStyle w:val="Akapitzlist"/>
        <w:tabs>
          <w:tab w:val="left" w:pos="851"/>
        </w:tabs>
        <w:spacing w:after="0" w:line="252" w:lineRule="auto"/>
        <w:ind w:left="1701"/>
        <w:jc w:val="both"/>
        <w:rPr>
          <w:rFonts w:ascii="Times New Roman" w:hAnsi="Times New Roman" w:cs="Times New Roman"/>
          <w:b/>
          <w:sz w:val="24"/>
          <w:szCs w:val="24"/>
        </w:rPr>
      </w:pPr>
      <w:r w:rsidRPr="000E2658">
        <w:rPr>
          <w:rFonts w:ascii="Times New Roman" w:hAnsi="Times New Roman" w:cs="Times New Roman"/>
          <w:sz w:val="24"/>
          <w:szCs w:val="24"/>
        </w:rPr>
        <w:t>opis: napęd elektryczny lub spalinowy, pojemnik na odpady o min. pojemności 120 l.</w:t>
      </w:r>
    </w:p>
    <w:p w14:paraId="16882F06" w14:textId="309A428A" w:rsidR="00DE03CB" w:rsidRPr="00993142" w:rsidRDefault="00DE03CB" w:rsidP="00DE3FD1">
      <w:pPr>
        <w:pStyle w:val="Akapitzlist"/>
        <w:tabs>
          <w:tab w:val="left" w:pos="0"/>
          <w:tab w:val="left" w:pos="284"/>
          <w:tab w:val="left" w:pos="1560"/>
        </w:tabs>
        <w:spacing w:after="0" w:line="240" w:lineRule="auto"/>
        <w:ind w:left="0"/>
        <w:jc w:val="both"/>
        <w:rPr>
          <w:rFonts w:ascii="Times New Roman" w:eastAsia="Times New Roman" w:hAnsi="Times New Roman" w:cs="Times New Roman"/>
          <w:sz w:val="24"/>
          <w:szCs w:val="24"/>
          <w:lang w:eastAsia="pl-PL"/>
        </w:rPr>
      </w:pPr>
      <w:bookmarkStart w:id="5" w:name="_Toc108161624"/>
      <w:r w:rsidRPr="00993142">
        <w:rPr>
          <w:rFonts w:ascii="Times New Roman" w:eastAsia="Times New Roman" w:hAnsi="Times New Roman" w:cs="Times New Roman"/>
          <w:sz w:val="24"/>
          <w:szCs w:val="24"/>
          <w:lang w:eastAsia="pl-PL"/>
        </w:rPr>
        <w:t xml:space="preserve">Oceniając zdolność zawodową, </w:t>
      </w:r>
      <w:r w:rsidR="00205E12">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amawiający może, na każdym etapie postępowania, uznać, że </w:t>
      </w:r>
      <w:r w:rsidR="00205E12">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ykonawca nie posiada wymaganych zdolności, jeżeli posiadanie przez </w:t>
      </w:r>
      <w:r w:rsidR="00205E12">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ykonawcę sprzecznych interesów, w szczególności zaangażowanie zasobów technicznych lub zawodowych </w:t>
      </w:r>
      <w:r w:rsidR="00205E12">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ykonawcy w inne przedsięwzięcia</w:t>
      </w:r>
      <w:r w:rsidR="00F447EA" w:rsidRPr="00993142">
        <w:rPr>
          <w:rFonts w:ascii="Times New Roman" w:eastAsia="Times New Roman" w:hAnsi="Times New Roman" w:cs="Times New Roman"/>
          <w:sz w:val="24"/>
          <w:szCs w:val="24"/>
          <w:lang w:eastAsia="pl-PL"/>
        </w:rPr>
        <w:t xml:space="preserve"> gospodarcze </w:t>
      </w:r>
      <w:r w:rsidR="00205E12">
        <w:rPr>
          <w:rFonts w:ascii="Times New Roman" w:eastAsia="Times New Roman" w:hAnsi="Times New Roman" w:cs="Times New Roman"/>
          <w:sz w:val="24"/>
          <w:szCs w:val="24"/>
          <w:lang w:eastAsia="pl-PL"/>
        </w:rPr>
        <w:t>w</w:t>
      </w:r>
      <w:r w:rsidR="00F447EA" w:rsidRPr="00993142">
        <w:rPr>
          <w:rFonts w:ascii="Times New Roman" w:eastAsia="Times New Roman" w:hAnsi="Times New Roman" w:cs="Times New Roman"/>
          <w:sz w:val="24"/>
          <w:szCs w:val="24"/>
          <w:lang w:eastAsia="pl-PL"/>
        </w:rPr>
        <w:t>ykonawcy może mieć negatywny wpływ na realizację zamówienia</w:t>
      </w:r>
      <w:r w:rsidR="00D60BC5" w:rsidRPr="00993142">
        <w:rPr>
          <w:rFonts w:ascii="Times New Roman" w:eastAsia="Times New Roman" w:hAnsi="Times New Roman" w:cs="Times New Roman"/>
          <w:sz w:val="24"/>
          <w:szCs w:val="24"/>
          <w:lang w:eastAsia="pl-PL"/>
        </w:rPr>
        <w:t>.</w:t>
      </w:r>
    </w:p>
    <w:bookmarkEnd w:id="5"/>
    <w:p w14:paraId="0180A910" w14:textId="77777777" w:rsidR="003D510E" w:rsidRPr="00993142" w:rsidRDefault="003D510E" w:rsidP="003D510E">
      <w:pPr>
        <w:spacing w:after="0" w:line="240" w:lineRule="auto"/>
        <w:jc w:val="both"/>
        <w:rPr>
          <w:rFonts w:ascii="Times New Roman" w:eastAsia="Calibri" w:hAnsi="Times New Roman" w:cs="Times New Roman"/>
          <w:sz w:val="24"/>
          <w:szCs w:val="24"/>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7"/>
      </w:tblGrid>
      <w:tr w:rsidR="003D510E" w:rsidRPr="00993142" w14:paraId="6F784A07" w14:textId="77777777" w:rsidTr="00077131">
        <w:trPr>
          <w:trHeight w:val="227"/>
          <w:jc w:val="center"/>
        </w:trPr>
        <w:tc>
          <w:tcPr>
            <w:tcW w:w="9117" w:type="dxa"/>
            <w:shd w:val="clear" w:color="auto" w:fill="9CC2E5"/>
            <w:vAlign w:val="center"/>
          </w:tcPr>
          <w:p w14:paraId="3FE280E9" w14:textId="77777777" w:rsidR="003D510E" w:rsidRPr="00993142" w:rsidRDefault="003D510E" w:rsidP="00B30DA4">
            <w:pPr>
              <w:pStyle w:val="Default"/>
              <w:ind w:left="203" w:hanging="203"/>
              <w:rPr>
                <w:rFonts w:ascii="Times New Roman" w:hAnsi="Times New Roman" w:cs="Times New Roman"/>
                <w:b/>
                <w:bCs/>
                <w:color w:val="auto"/>
              </w:rPr>
            </w:pPr>
            <w:r w:rsidRPr="00993142">
              <w:rPr>
                <w:rFonts w:ascii="Times New Roman" w:hAnsi="Times New Roman" w:cs="Times New Roman"/>
                <w:b/>
                <w:bCs/>
                <w:color w:val="auto"/>
              </w:rPr>
              <w:t xml:space="preserve">VIII.    </w:t>
            </w:r>
            <w:r w:rsidRPr="00993142">
              <w:rPr>
                <w:rFonts w:ascii="Times New Roman" w:hAnsi="Times New Roman" w:cs="Times New Roman"/>
                <w:b/>
                <w:bCs/>
              </w:rPr>
              <w:t>PRZESŁANKI WYKLUCZENIA WYKONAWCY</w:t>
            </w:r>
          </w:p>
        </w:tc>
      </w:tr>
    </w:tbl>
    <w:p w14:paraId="74BCDC9C" w14:textId="77777777" w:rsidR="003D510E" w:rsidRPr="00993142" w:rsidRDefault="003D510E" w:rsidP="003D510E">
      <w:pPr>
        <w:spacing w:after="0" w:line="240" w:lineRule="auto"/>
        <w:jc w:val="both"/>
        <w:rPr>
          <w:rFonts w:ascii="Times New Roman" w:eastAsia="Calibri" w:hAnsi="Times New Roman" w:cs="Times New Roman"/>
          <w:sz w:val="24"/>
          <w:szCs w:val="24"/>
        </w:rPr>
      </w:pPr>
    </w:p>
    <w:p w14:paraId="0C68466F" w14:textId="410B4A68" w:rsidR="003D510E" w:rsidRPr="00993142" w:rsidRDefault="003D510E" w:rsidP="004E4953">
      <w:pPr>
        <w:widowControl w:val="0"/>
        <w:numPr>
          <w:ilvl w:val="0"/>
          <w:numId w:val="7"/>
        </w:numPr>
        <w:tabs>
          <w:tab w:val="left" w:pos="567"/>
          <w:tab w:val="left" w:pos="28507"/>
        </w:tabs>
        <w:suppressAutoHyphens/>
        <w:spacing w:after="0" w:line="240" w:lineRule="auto"/>
        <w:ind w:left="426" w:hanging="142"/>
        <w:contextualSpacing/>
        <w:jc w:val="both"/>
        <w:rPr>
          <w:rFonts w:ascii="Times New Roman" w:eastAsia="Calibri" w:hAnsi="Times New Roman" w:cs="Times New Roman"/>
          <w:sz w:val="24"/>
          <w:szCs w:val="24"/>
        </w:rPr>
      </w:pPr>
      <w:r w:rsidRPr="00993142">
        <w:rPr>
          <w:rFonts w:ascii="Times New Roman" w:eastAsia="Times New Roman" w:hAnsi="Times New Roman" w:cs="Times New Roman"/>
          <w:sz w:val="24"/>
          <w:szCs w:val="24"/>
        </w:rPr>
        <w:t xml:space="preserve">Zamawiający wykluczy z postępowania </w:t>
      </w:r>
      <w:r w:rsidR="00205E12">
        <w:rPr>
          <w:rFonts w:ascii="Times New Roman" w:eastAsia="Times New Roman" w:hAnsi="Times New Roman" w:cs="Times New Roman"/>
          <w:sz w:val="24"/>
          <w:szCs w:val="24"/>
        </w:rPr>
        <w:t>w</w:t>
      </w:r>
      <w:r w:rsidRPr="00993142">
        <w:rPr>
          <w:rFonts w:ascii="Times New Roman" w:eastAsia="Times New Roman" w:hAnsi="Times New Roman" w:cs="Times New Roman"/>
          <w:sz w:val="24"/>
          <w:szCs w:val="24"/>
        </w:rPr>
        <w:t>ykonawcę w przypadkach określonych w art. 108 ust. 1 ustawy P</w:t>
      </w:r>
      <w:r w:rsidR="00205E12">
        <w:rPr>
          <w:rFonts w:ascii="Times New Roman" w:eastAsia="Times New Roman" w:hAnsi="Times New Roman" w:cs="Times New Roman"/>
          <w:sz w:val="24"/>
          <w:szCs w:val="24"/>
        </w:rPr>
        <w:t>zp</w:t>
      </w:r>
      <w:r w:rsidRPr="00993142">
        <w:rPr>
          <w:rFonts w:ascii="Times New Roman" w:eastAsia="Times New Roman" w:hAnsi="Times New Roman" w:cs="Times New Roman"/>
          <w:sz w:val="24"/>
          <w:szCs w:val="24"/>
        </w:rPr>
        <w:t xml:space="preserve"> (obligatoryjne przesłanki wykluczenia </w:t>
      </w:r>
      <w:r w:rsidR="00205E12">
        <w:rPr>
          <w:rFonts w:ascii="Times New Roman" w:eastAsia="Times New Roman" w:hAnsi="Times New Roman" w:cs="Times New Roman"/>
          <w:sz w:val="24"/>
          <w:szCs w:val="24"/>
        </w:rPr>
        <w:t>w</w:t>
      </w:r>
      <w:r w:rsidRPr="00993142">
        <w:rPr>
          <w:rFonts w:ascii="Times New Roman" w:eastAsia="Times New Roman" w:hAnsi="Times New Roman" w:cs="Times New Roman"/>
          <w:sz w:val="24"/>
          <w:szCs w:val="24"/>
        </w:rPr>
        <w:t>ykonawcy), tj. </w:t>
      </w:r>
      <w:r w:rsidR="00205E12">
        <w:rPr>
          <w:rFonts w:ascii="Times New Roman" w:eastAsia="Times New Roman" w:hAnsi="Times New Roman" w:cs="Times New Roman"/>
          <w:sz w:val="24"/>
          <w:szCs w:val="24"/>
        </w:rPr>
        <w:t>w</w:t>
      </w:r>
      <w:r w:rsidRPr="00993142">
        <w:rPr>
          <w:rFonts w:ascii="Times New Roman" w:eastAsia="Times New Roman" w:hAnsi="Times New Roman" w:cs="Times New Roman"/>
          <w:sz w:val="24"/>
          <w:szCs w:val="24"/>
        </w:rPr>
        <w:t>ykonawcę:</w:t>
      </w:r>
    </w:p>
    <w:p w14:paraId="1762CA3F" w14:textId="77777777" w:rsidR="003D510E" w:rsidRPr="00993142" w:rsidRDefault="003D510E" w:rsidP="004E4953">
      <w:pPr>
        <w:numPr>
          <w:ilvl w:val="0"/>
          <w:numId w:val="8"/>
        </w:numPr>
        <w:tabs>
          <w:tab w:val="left" w:pos="851"/>
        </w:tabs>
        <w:spacing w:after="0" w:line="240" w:lineRule="auto"/>
        <w:ind w:left="567" w:firstLine="0"/>
        <w:contextualSpacing/>
        <w:jc w:val="both"/>
        <w:rPr>
          <w:rFonts w:ascii="Times New Roman" w:eastAsia="Times New Roman" w:hAnsi="Times New Roman" w:cs="Times New Roman"/>
          <w:sz w:val="24"/>
          <w:szCs w:val="24"/>
          <w:lang w:eastAsia="pl-PL"/>
        </w:rPr>
      </w:pPr>
      <w:r w:rsidRPr="00993142">
        <w:rPr>
          <w:rFonts w:ascii="Times New Roman" w:eastAsia="Calibri" w:hAnsi="Times New Roman" w:cs="Times New Roman"/>
          <w:sz w:val="24"/>
          <w:szCs w:val="24"/>
        </w:rPr>
        <w:t>będącego osobą fizyczną, którego prawomocnie skazano za przestępstwo:</w:t>
      </w:r>
    </w:p>
    <w:p w14:paraId="43F59606" w14:textId="77777777" w:rsidR="003D510E" w:rsidRPr="00993142" w:rsidRDefault="003D510E" w:rsidP="004E4953">
      <w:pPr>
        <w:widowControl w:val="0"/>
        <w:numPr>
          <w:ilvl w:val="0"/>
          <w:numId w:val="9"/>
        </w:numPr>
        <w:suppressAutoHyphens/>
        <w:spacing w:after="0" w:line="240" w:lineRule="auto"/>
        <w:ind w:left="1134" w:hanging="283"/>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udziału w zorganizowanej grupie przestępczej albo związku mającym na celu popełnienie przestępstwa lub przestępstwa skarbowego, o którym mowa w art. 258 Kodeksu karnego,</w:t>
      </w:r>
    </w:p>
    <w:p w14:paraId="3F89346E" w14:textId="77777777" w:rsidR="003D510E" w:rsidRPr="00993142" w:rsidRDefault="003D510E" w:rsidP="004E4953">
      <w:pPr>
        <w:widowControl w:val="0"/>
        <w:numPr>
          <w:ilvl w:val="0"/>
          <w:numId w:val="9"/>
        </w:numPr>
        <w:suppressAutoHyphens/>
        <w:spacing w:after="0" w:line="240" w:lineRule="auto"/>
        <w:ind w:left="1134" w:hanging="283"/>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handlu ludźmi, o którym mowa w art. 189a Kodeksu karnego, </w:t>
      </w:r>
    </w:p>
    <w:p w14:paraId="0DAD280C" w14:textId="2A4A2D6F" w:rsidR="003D510E" w:rsidRPr="00993142" w:rsidRDefault="003D510E" w:rsidP="004E4953">
      <w:pPr>
        <w:widowControl w:val="0"/>
        <w:numPr>
          <w:ilvl w:val="0"/>
          <w:numId w:val="9"/>
        </w:numPr>
        <w:suppressAutoHyphens/>
        <w:spacing w:after="0" w:line="240" w:lineRule="auto"/>
        <w:ind w:left="1134" w:hanging="283"/>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o którym mowa w </w:t>
      </w:r>
      <w:hyperlink r:id="rId15" w:anchor="/document/16798683?unitId=art(228)&amp;cm=DOCUMENT" w:history="1">
        <w:r w:rsidRPr="00993142">
          <w:rPr>
            <w:rFonts w:ascii="Times New Roman" w:eastAsia="Calibri" w:hAnsi="Times New Roman" w:cs="Times New Roman"/>
            <w:sz w:val="24"/>
            <w:szCs w:val="24"/>
          </w:rPr>
          <w:t>art. 228-230a</w:t>
        </w:r>
      </w:hyperlink>
      <w:r w:rsidRPr="00993142">
        <w:rPr>
          <w:rFonts w:ascii="Times New Roman" w:eastAsia="Calibri" w:hAnsi="Times New Roman" w:cs="Times New Roman"/>
          <w:sz w:val="24"/>
          <w:szCs w:val="24"/>
        </w:rPr>
        <w:t xml:space="preserve">, </w:t>
      </w:r>
      <w:hyperlink r:id="rId16" w:anchor="/document/17631344?unitId=art(250(a))&amp;cm=DOCUMENT" w:history="1">
        <w:r w:rsidRPr="00993142">
          <w:rPr>
            <w:rFonts w:ascii="Times New Roman" w:eastAsia="Calibri" w:hAnsi="Times New Roman" w:cs="Times New Roman"/>
            <w:sz w:val="24"/>
            <w:szCs w:val="24"/>
          </w:rPr>
          <w:t>art. 250a</w:t>
        </w:r>
      </w:hyperlink>
      <w:r w:rsidRPr="00993142">
        <w:rPr>
          <w:rFonts w:ascii="Times New Roman" w:eastAsia="Calibri" w:hAnsi="Times New Roman" w:cs="Times New Roman"/>
          <w:sz w:val="24"/>
          <w:szCs w:val="24"/>
        </w:rPr>
        <w:t xml:space="preserve"> Kodeksu karnego, w </w:t>
      </w:r>
      <w:hyperlink r:id="rId17" w:anchor="/document/17631344?unitId=art(46)&amp;cm=DOCUMENT" w:history="1">
        <w:r w:rsidRPr="00993142">
          <w:rPr>
            <w:rFonts w:ascii="Times New Roman" w:eastAsia="Calibri" w:hAnsi="Times New Roman" w:cs="Times New Roman"/>
            <w:sz w:val="24"/>
            <w:szCs w:val="24"/>
          </w:rPr>
          <w:t>art. 46-48</w:t>
        </w:r>
      </w:hyperlink>
      <w:r w:rsidRPr="00993142">
        <w:rPr>
          <w:rFonts w:ascii="Times New Roman" w:eastAsia="Calibri" w:hAnsi="Times New Roman" w:cs="Times New Roman"/>
          <w:sz w:val="24"/>
          <w:szCs w:val="24"/>
        </w:rPr>
        <w:t xml:space="preserve"> ustawy </w:t>
      </w:r>
      <w:r w:rsidR="009A2F04">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z dnia 25 czerwca 2010 r. o sporcie (Dz. U. z 2020 r. poz. 1133 oraz z 2021 r. poz. 2054 i 2142) lub w </w:t>
      </w:r>
      <w:hyperlink r:id="rId18" w:anchor="/document/17712396?unitId=art(54)ust(1)&amp;cm=DOCUMENT" w:history="1">
        <w:r w:rsidRPr="00993142">
          <w:rPr>
            <w:rFonts w:ascii="Times New Roman" w:eastAsia="Calibri" w:hAnsi="Times New Roman" w:cs="Times New Roman"/>
            <w:sz w:val="24"/>
            <w:szCs w:val="24"/>
          </w:rPr>
          <w:t>art. 54 ust. 1-4</w:t>
        </w:r>
      </w:hyperlink>
      <w:r w:rsidRPr="00993142">
        <w:rPr>
          <w:rFonts w:ascii="Times New Roman" w:eastAsia="Calibri" w:hAnsi="Times New Roman" w:cs="Times New Roman"/>
          <w:sz w:val="24"/>
          <w:szCs w:val="24"/>
        </w:rPr>
        <w:t xml:space="preserve"> ustawy z dnia 12 maja 2011 r. o refundacji leków, środków spożywczych specjalnego przeznaczenia żywieniowego oraz wyrobów medycznych</w:t>
      </w:r>
      <w:r w:rsidR="00D75AF1">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(Dz. U. z 2022 r. poz. 463, 583 i 974),</w:t>
      </w:r>
    </w:p>
    <w:p w14:paraId="46E5FDCB" w14:textId="65A23631" w:rsidR="003D510E" w:rsidRPr="00993142" w:rsidRDefault="003D510E" w:rsidP="004E4953">
      <w:pPr>
        <w:widowControl w:val="0"/>
        <w:numPr>
          <w:ilvl w:val="0"/>
          <w:numId w:val="9"/>
        </w:numPr>
        <w:suppressAutoHyphens/>
        <w:spacing w:after="0" w:line="240" w:lineRule="auto"/>
        <w:ind w:left="1134" w:hanging="283"/>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9A12EE">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w art. 299 Kodeksu karnego, </w:t>
      </w:r>
    </w:p>
    <w:p w14:paraId="00463FBF" w14:textId="2E3131F7" w:rsidR="003D510E" w:rsidRPr="00993142" w:rsidRDefault="003D510E" w:rsidP="004E4953">
      <w:pPr>
        <w:widowControl w:val="0"/>
        <w:numPr>
          <w:ilvl w:val="0"/>
          <w:numId w:val="9"/>
        </w:numPr>
        <w:suppressAutoHyphens/>
        <w:spacing w:after="0" w:line="240" w:lineRule="auto"/>
        <w:ind w:left="1134" w:hanging="283"/>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o charakterze terrorystycznym,  o którym mowa w art. 115 § 20 Kodeksu karnego, </w:t>
      </w:r>
      <w:r w:rsidR="00B30DA4">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lub mające na celu popełnienie tego przestępstwa,</w:t>
      </w:r>
    </w:p>
    <w:p w14:paraId="2208448D" w14:textId="77777777" w:rsidR="003D510E" w:rsidRPr="00993142" w:rsidRDefault="003D510E" w:rsidP="004E4953">
      <w:pPr>
        <w:widowControl w:val="0"/>
        <w:numPr>
          <w:ilvl w:val="0"/>
          <w:numId w:val="9"/>
        </w:numPr>
        <w:suppressAutoHyphens/>
        <w:spacing w:after="0" w:line="240" w:lineRule="auto"/>
        <w:ind w:left="1134" w:hanging="283"/>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23A979D" w14:textId="77777777" w:rsidR="003D510E" w:rsidRPr="00993142" w:rsidRDefault="003D510E" w:rsidP="004E4953">
      <w:pPr>
        <w:widowControl w:val="0"/>
        <w:numPr>
          <w:ilvl w:val="0"/>
          <w:numId w:val="9"/>
        </w:numPr>
        <w:suppressAutoHyphens/>
        <w:spacing w:after="0" w:line="240" w:lineRule="auto"/>
        <w:ind w:left="1134" w:hanging="283"/>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przeciwko obrotowi gospodarczemu, o których mowa w art. 296-307 Kodeksu </w:t>
      </w:r>
      <w:r w:rsidRPr="00993142">
        <w:rPr>
          <w:rFonts w:ascii="Times New Roman" w:eastAsia="Calibri" w:hAnsi="Times New Roman" w:cs="Times New Roman"/>
          <w:sz w:val="24"/>
          <w:szCs w:val="24"/>
        </w:rPr>
        <w:lastRenderedPageBreak/>
        <w:t xml:space="preserve">karnego, przestępstwo oszustwa, o którym mowa w art. 286 Kodeksu karnego, przestępstwo przeciwko wiarygodności dokumentów, o których mowa w art. 270-277d Kodeksu karnego, lub przestępstwo skarbowe, </w:t>
      </w:r>
    </w:p>
    <w:p w14:paraId="60C88274" w14:textId="1AC56543" w:rsidR="003D510E" w:rsidRPr="00B30DA4" w:rsidRDefault="003D510E" w:rsidP="004E4953">
      <w:pPr>
        <w:widowControl w:val="0"/>
        <w:numPr>
          <w:ilvl w:val="0"/>
          <w:numId w:val="9"/>
        </w:numPr>
        <w:suppressAutoHyphens/>
        <w:spacing w:after="0" w:line="240" w:lineRule="auto"/>
        <w:ind w:left="1134" w:hanging="283"/>
        <w:contextualSpacing/>
        <w:jc w:val="both"/>
        <w:rPr>
          <w:rFonts w:ascii="Times New Roman" w:eastAsia="Times New Roman" w:hAnsi="Times New Roman" w:cs="Times New Roman"/>
          <w:sz w:val="24"/>
          <w:szCs w:val="24"/>
          <w:lang w:eastAsia="pl-PL"/>
        </w:rPr>
      </w:pPr>
      <w:r w:rsidRPr="00B30DA4">
        <w:rPr>
          <w:rFonts w:ascii="Times New Roman" w:eastAsia="Calibri"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r w:rsidR="00B30DA4">
        <w:rPr>
          <w:rFonts w:ascii="Times New Roman" w:eastAsia="Calibri" w:hAnsi="Times New Roman" w:cs="Times New Roman"/>
          <w:sz w:val="24"/>
          <w:szCs w:val="24"/>
        </w:rPr>
        <w:t xml:space="preserve"> </w:t>
      </w:r>
      <w:r w:rsidRPr="00B30DA4">
        <w:rPr>
          <w:rFonts w:ascii="Times New Roman" w:eastAsia="Times New Roman" w:hAnsi="Times New Roman" w:cs="Times New Roman"/>
          <w:sz w:val="24"/>
          <w:szCs w:val="24"/>
          <w:lang w:eastAsia="pl-PL"/>
        </w:rPr>
        <w:t>lub za odpowiedni czyn zabroniony określony w przepisach prawa obcego;</w:t>
      </w:r>
    </w:p>
    <w:p w14:paraId="07417F33" w14:textId="4032F402" w:rsidR="003D510E" w:rsidRPr="00993142" w:rsidRDefault="003D510E" w:rsidP="004E4953">
      <w:pPr>
        <w:widowControl w:val="0"/>
        <w:numPr>
          <w:ilvl w:val="0"/>
          <w:numId w:val="8"/>
        </w:numPr>
        <w:suppressAutoHyphens/>
        <w:spacing w:after="0" w:line="240" w:lineRule="auto"/>
        <w:ind w:left="851"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jeżeli urzędującego członka jego organu zarządzającego lub nadzorczego, wspólnika spółki w spółce jawnej lub partnerskiej albo komplementariusza w spółce komandytowej </w:t>
      </w:r>
      <w:r w:rsidR="00B30DA4">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lub komandytowo-akcyjnej lub prokurenta prawomocnie skazano za przestępstwo, </w:t>
      </w:r>
      <w:r w:rsidR="00B30DA4">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o którym mowa w pkt 1;</w:t>
      </w:r>
    </w:p>
    <w:p w14:paraId="76B97FF2" w14:textId="43C54EE3" w:rsidR="003D510E" w:rsidRPr="00993142" w:rsidRDefault="003D510E" w:rsidP="004E4953">
      <w:pPr>
        <w:widowControl w:val="0"/>
        <w:numPr>
          <w:ilvl w:val="0"/>
          <w:numId w:val="8"/>
        </w:numPr>
        <w:suppressAutoHyphens/>
        <w:spacing w:after="0" w:line="240" w:lineRule="auto"/>
        <w:ind w:left="851"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wobec którego wydano prawomocny wyrok sądu lub ostateczną decyzję administracyjną </w:t>
      </w:r>
      <w:r w:rsidR="00D75AF1">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o zaleganiu z uiszczeniem podatków, opłat lub składek na ubezpieczenie społeczne </w:t>
      </w:r>
      <w:r w:rsidR="00B30DA4">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lub zdrowotne, chyba że wykonawca odpowiednio przed upływem terminu do składania wniosków o dopuszczenie do udziału w postępowaniu albo przed upływem terminu składania ofert dokonał płatności należnych podatków, opłat lub składek </w:t>
      </w:r>
      <w:r w:rsidR="00B30DA4">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na ubezpieczenie społeczne lub zdrowotne wraz z odsetkami lub grzywnami lub zawarł wiążące porozumienie w sprawie spłaty tych należności;</w:t>
      </w:r>
    </w:p>
    <w:p w14:paraId="456E5E80" w14:textId="77777777" w:rsidR="003D510E" w:rsidRPr="00993142" w:rsidRDefault="003D510E" w:rsidP="004E4953">
      <w:pPr>
        <w:widowControl w:val="0"/>
        <w:numPr>
          <w:ilvl w:val="0"/>
          <w:numId w:val="8"/>
        </w:numPr>
        <w:suppressAutoHyphens/>
        <w:spacing w:after="0" w:line="240" w:lineRule="auto"/>
        <w:ind w:left="851"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wobec którego prawomocnie orzeczono zakaz ubiegania się o zamówienia publiczne;</w:t>
      </w:r>
    </w:p>
    <w:p w14:paraId="362C2A72" w14:textId="79202302" w:rsidR="003D510E" w:rsidRPr="00993142" w:rsidRDefault="003D510E" w:rsidP="004E4953">
      <w:pPr>
        <w:widowControl w:val="0"/>
        <w:numPr>
          <w:ilvl w:val="0"/>
          <w:numId w:val="8"/>
        </w:numPr>
        <w:suppressAutoHyphens/>
        <w:spacing w:after="0" w:line="240" w:lineRule="auto"/>
        <w:ind w:left="851"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jeżeli </w:t>
      </w:r>
      <w:r w:rsidR="00D75AF1">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amawiający może stwierdzić, na podstawie wiarygodnych przesłanek, </w:t>
      </w:r>
      <w:r w:rsidR="00D75AF1">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że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ykonawca zawarł z innymi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C56A7DE" w14:textId="7C1C792A" w:rsidR="003D510E" w:rsidRPr="00993142" w:rsidRDefault="003D510E" w:rsidP="004E4953">
      <w:pPr>
        <w:widowControl w:val="0"/>
        <w:numPr>
          <w:ilvl w:val="0"/>
          <w:numId w:val="8"/>
        </w:numPr>
        <w:tabs>
          <w:tab w:val="left" w:pos="567"/>
        </w:tabs>
        <w:suppressAutoHyphens/>
        <w:spacing w:after="0" w:line="240" w:lineRule="auto"/>
        <w:ind w:left="851"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jeżeli, w przypadkach, o których mowa w art. 85 ust. 1 ustawy Pzp, doszło do zakłócenia konkurencji wynikającego z wcześniejszego zaangażowania tego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ykonawcy lub podmiotu, który należy z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ykonawcą do tej samej grupy kapitałowej w rozumieniu ustawy z dnia</w:t>
      </w:r>
      <w:r w:rsidR="009A2F04">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16 lutego 2007 r. o ochronie konkurencji i konsumentów, chyba że spowodowane tym zakłócenie konkurencji może być wyeliminowane w inny sposób niż przez wykluczenie Wykonawcy z udziału w postępowaniu o udzielenie zamówienia.</w:t>
      </w:r>
    </w:p>
    <w:p w14:paraId="0372D0C2" w14:textId="77777777" w:rsidR="003D510E" w:rsidRPr="00993142" w:rsidRDefault="003D510E" w:rsidP="004E4953">
      <w:pPr>
        <w:numPr>
          <w:ilvl w:val="0"/>
          <w:numId w:val="11"/>
        </w:numPr>
        <w:spacing w:after="0" w:line="240" w:lineRule="auto"/>
        <w:ind w:left="284"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Z postępowania o udzielenie zamówienia publicznego lub konkursu prowadzonego na podstawie ustawy z dnia 11 września 2019 r. - Prawo zamówień publicznych wyklucza się także:</w:t>
      </w:r>
    </w:p>
    <w:p w14:paraId="66BF6589" w14:textId="7DEAFB14" w:rsidR="003D510E" w:rsidRPr="00993142" w:rsidRDefault="003D510E" w:rsidP="004E4953">
      <w:pPr>
        <w:numPr>
          <w:ilvl w:val="0"/>
          <w:numId w:val="10"/>
        </w:numPr>
        <w:spacing w:after="0" w:line="240" w:lineRule="auto"/>
        <w:ind w:left="567" w:hanging="283"/>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wykonawcę oraz uczestnika konkursu wymienionego w wykazach określonych </w:t>
      </w:r>
      <w:r w:rsidR="00F566C7">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w rozporządzeniu 765/2006 i rozporządzeniu 269/2014 albo wpisanego na listę na podstawie decyzji w sprawie wpisu na listę rozstrzygającej o zastosowaniu środka, o którym mowa </w:t>
      </w:r>
      <w:r w:rsidR="00F566C7">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w art. 1 pkt 3,</w:t>
      </w:r>
    </w:p>
    <w:p w14:paraId="57A72869" w14:textId="3B7EB089" w:rsidR="003D510E" w:rsidRPr="00993142" w:rsidRDefault="003D510E" w:rsidP="004E4953">
      <w:pPr>
        <w:numPr>
          <w:ilvl w:val="0"/>
          <w:numId w:val="10"/>
        </w:numPr>
        <w:spacing w:after="0" w:line="240" w:lineRule="auto"/>
        <w:ind w:left="567" w:hanging="283"/>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9A2F04">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o zastosowaniu środka, o którym mowa w art. 1 pkt 3,</w:t>
      </w:r>
    </w:p>
    <w:p w14:paraId="492DB38A" w14:textId="1B543BE2" w:rsidR="003D510E" w:rsidRPr="00993142" w:rsidRDefault="003D510E" w:rsidP="004E4953">
      <w:pPr>
        <w:numPr>
          <w:ilvl w:val="0"/>
          <w:numId w:val="10"/>
        </w:numPr>
        <w:spacing w:after="0" w:line="240" w:lineRule="auto"/>
        <w:ind w:left="567" w:hanging="283"/>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w:t>
      </w:r>
      <w:r w:rsidR="00F566C7">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i rozporządzeniu 269/2014 albo wpisany na listę lub będący taką jednostką dominującą od dnia 24 lutego 2022 r., o ile został wpisany na listę na podstawie decyzji </w:t>
      </w:r>
      <w:r w:rsidR="009A2F04">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lastRenderedPageBreak/>
        <w:t>w sprawie wpisu na listę rozstrzygającej o zastosowaniu środka, o którym mowa w art. 1 pkt 3.</w:t>
      </w:r>
    </w:p>
    <w:p w14:paraId="794DA3A6" w14:textId="48CD5195" w:rsidR="003D510E" w:rsidRPr="00993142" w:rsidRDefault="003D510E" w:rsidP="00F566C7">
      <w:pPr>
        <w:spacing w:after="0" w:line="240" w:lineRule="auto"/>
        <w:ind w:left="284"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3.</w:t>
      </w:r>
      <w:r w:rsidRPr="00993142">
        <w:rPr>
          <w:rFonts w:ascii="Times New Roman" w:eastAsia="Times New Roman" w:hAnsi="Times New Roman" w:cs="Times New Roman"/>
          <w:sz w:val="24"/>
          <w:szCs w:val="24"/>
          <w:lang w:eastAsia="pl-PL"/>
        </w:rPr>
        <w:tab/>
        <w:t xml:space="preserve">Zamawiający nie przewiduje wykluczenia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ykonawcy z postępowania na podstawie art. 109 ustawy Pzp.</w:t>
      </w:r>
    </w:p>
    <w:p w14:paraId="328C1470" w14:textId="5F5DAE99" w:rsidR="003D510E" w:rsidRDefault="003D510E" w:rsidP="00F566C7">
      <w:pPr>
        <w:spacing w:after="0" w:line="240" w:lineRule="auto"/>
        <w:ind w:left="284"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4.</w:t>
      </w:r>
      <w:r w:rsidRPr="00993142">
        <w:rPr>
          <w:rFonts w:ascii="Times New Roman" w:eastAsia="Times New Roman" w:hAnsi="Times New Roman" w:cs="Times New Roman"/>
          <w:sz w:val="24"/>
          <w:szCs w:val="24"/>
          <w:lang w:eastAsia="pl-PL"/>
        </w:rPr>
        <w:tab/>
        <w:t xml:space="preserve">Wykonawca może zostać wykluczony przez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amawiającego na każdym etapie postępowania </w:t>
      </w:r>
      <w:r w:rsidR="00495DEE">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o udzielenie zamówienia.</w:t>
      </w:r>
    </w:p>
    <w:p w14:paraId="42F8CD5A" w14:textId="77777777" w:rsidR="003D510E" w:rsidRDefault="003D510E" w:rsidP="003D510E">
      <w:pPr>
        <w:spacing w:after="0" w:line="240" w:lineRule="auto"/>
        <w:jc w:val="both"/>
        <w:rPr>
          <w:rFonts w:ascii="Times New Roman" w:eastAsia="Calibri" w:hAnsi="Times New Roman" w:cs="Times New Roman"/>
          <w:sz w:val="24"/>
          <w:szCs w:val="24"/>
        </w:rPr>
      </w:pPr>
    </w:p>
    <w:p w14:paraId="765403D4" w14:textId="77777777" w:rsidR="00CC3B13" w:rsidRPr="00993142" w:rsidRDefault="00CC3B13" w:rsidP="003D510E">
      <w:pPr>
        <w:spacing w:after="0" w:line="240" w:lineRule="auto"/>
        <w:jc w:val="both"/>
        <w:rPr>
          <w:rFonts w:ascii="Times New Roman" w:eastAsia="Calibri" w:hAnsi="Times New Roman" w:cs="Times New Roman"/>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493"/>
      </w:tblGrid>
      <w:tr w:rsidR="003D510E" w:rsidRPr="00993142" w14:paraId="12C13C9C" w14:textId="77777777" w:rsidTr="00D75AF1">
        <w:trPr>
          <w:trHeight w:val="283"/>
          <w:jc w:val="center"/>
        </w:trPr>
        <w:tc>
          <w:tcPr>
            <w:tcW w:w="9493" w:type="dxa"/>
            <w:shd w:val="clear" w:color="auto" w:fill="9CC2E5"/>
            <w:vAlign w:val="center"/>
          </w:tcPr>
          <w:p w14:paraId="5DEAC62B" w14:textId="29512A26" w:rsidR="003D510E" w:rsidRPr="00993142" w:rsidRDefault="003D510E" w:rsidP="00F566C7">
            <w:pPr>
              <w:pStyle w:val="Default"/>
              <w:tabs>
                <w:tab w:val="left" w:pos="346"/>
              </w:tabs>
              <w:ind w:left="346" w:hanging="346"/>
              <w:rPr>
                <w:rFonts w:ascii="Times New Roman" w:hAnsi="Times New Roman" w:cs="Times New Roman"/>
                <w:b/>
                <w:bCs/>
                <w:color w:val="auto"/>
              </w:rPr>
            </w:pPr>
            <w:r w:rsidRPr="00F566C7">
              <w:rPr>
                <w:rFonts w:ascii="Times New Roman" w:hAnsi="Times New Roman" w:cs="Times New Roman"/>
                <w:b/>
                <w:color w:val="auto"/>
              </w:rPr>
              <w:t>IX.</w:t>
            </w:r>
            <w:r w:rsidRPr="00993142">
              <w:rPr>
                <w:rFonts w:ascii="Times New Roman" w:hAnsi="Times New Roman" w:cs="Times New Roman"/>
                <w:b/>
                <w:bCs/>
                <w:color w:val="auto"/>
              </w:rPr>
              <w:t xml:space="preserve">  </w:t>
            </w:r>
            <w:r w:rsidRPr="00993142">
              <w:rPr>
                <w:rFonts w:ascii="Times New Roman" w:hAnsi="Times New Roman" w:cs="Times New Roman"/>
                <w:b/>
                <w:bCs/>
              </w:rPr>
              <w:t xml:space="preserve">INFORMACJA O PODMIOTOWYCH  I PRZEDMIOTOWYCH ŚRODKÓW DOWODOWYCH </w:t>
            </w:r>
          </w:p>
        </w:tc>
      </w:tr>
    </w:tbl>
    <w:p w14:paraId="1A3EF01C" w14:textId="77777777" w:rsidR="003D510E" w:rsidRPr="00993142" w:rsidRDefault="003D510E" w:rsidP="003D510E">
      <w:pPr>
        <w:spacing w:after="0" w:line="240" w:lineRule="auto"/>
        <w:jc w:val="both"/>
        <w:rPr>
          <w:rFonts w:ascii="Times New Roman" w:eastAsia="Calibri" w:hAnsi="Times New Roman" w:cs="Times New Roman"/>
          <w:sz w:val="24"/>
          <w:szCs w:val="24"/>
        </w:rPr>
      </w:pPr>
    </w:p>
    <w:p w14:paraId="7B8E27ED" w14:textId="77777777" w:rsidR="003D510E" w:rsidRPr="00993142" w:rsidRDefault="003D510E" w:rsidP="004E4953">
      <w:pPr>
        <w:widowControl w:val="0"/>
        <w:numPr>
          <w:ilvl w:val="0"/>
          <w:numId w:val="4"/>
        </w:numPr>
        <w:tabs>
          <w:tab w:val="clear" w:pos="900"/>
          <w:tab w:val="num" w:pos="426"/>
        </w:tabs>
        <w:suppressAutoHyphens/>
        <w:spacing w:after="0" w:line="240" w:lineRule="auto"/>
        <w:ind w:left="426"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Zamawiający nie żąda podmiotowych środków dowodowych na potwierdzenie braku podstaw do wykluczenia.</w:t>
      </w:r>
    </w:p>
    <w:p w14:paraId="179EB36C" w14:textId="77777777" w:rsidR="003D510E" w:rsidRPr="00993142" w:rsidRDefault="003D510E" w:rsidP="004E4953">
      <w:pPr>
        <w:widowControl w:val="0"/>
        <w:numPr>
          <w:ilvl w:val="0"/>
          <w:numId w:val="4"/>
        </w:numPr>
        <w:tabs>
          <w:tab w:val="clear" w:pos="900"/>
          <w:tab w:val="num" w:pos="426"/>
        </w:tabs>
        <w:suppressAutoHyphens/>
        <w:spacing w:after="0" w:line="240" w:lineRule="auto"/>
        <w:ind w:left="426"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Zamawiający żąda następujących podmiotowych środków dowodowych na potwierdzenie spełniania warunków udziału w postępowaniu:</w:t>
      </w:r>
    </w:p>
    <w:p w14:paraId="3E5607AF" w14:textId="5C92F01A" w:rsidR="000851AD" w:rsidRPr="00993142" w:rsidRDefault="000851AD" w:rsidP="004E4953">
      <w:pPr>
        <w:numPr>
          <w:ilvl w:val="0"/>
          <w:numId w:val="12"/>
        </w:numPr>
        <w:spacing w:after="0" w:line="240" w:lineRule="auto"/>
        <w:ind w:left="709" w:hanging="283"/>
        <w:contextualSpacing/>
        <w:jc w:val="both"/>
        <w:rPr>
          <w:rFonts w:ascii="Times New Roman" w:eastAsia="Calibri" w:hAnsi="Times New Roman" w:cs="Times New Roman"/>
          <w:sz w:val="24"/>
          <w:szCs w:val="24"/>
        </w:rPr>
      </w:pPr>
      <w:r w:rsidRPr="00F566C7">
        <w:rPr>
          <w:rFonts w:ascii="Times New Roman" w:eastAsia="Calibri" w:hAnsi="Times New Roman" w:cs="Times New Roman"/>
          <w:b/>
          <w:bCs/>
          <w:sz w:val="24"/>
          <w:szCs w:val="24"/>
        </w:rPr>
        <w:t>dokumentu potwierdzającego,</w:t>
      </w:r>
      <w:r w:rsidRPr="00993142">
        <w:rPr>
          <w:rFonts w:ascii="Times New Roman" w:eastAsia="Calibri" w:hAnsi="Times New Roman" w:cs="Times New Roman"/>
          <w:sz w:val="24"/>
          <w:szCs w:val="24"/>
        </w:rPr>
        <w:t xml:space="preserve"> że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ykonawca jest ubezpieczony od odpowiedzialności cywilnej w zakresie prowadzonej działalności związanej z przedmiotem zamówienia </w:t>
      </w:r>
      <w:r w:rsidR="008A3FD8">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ze wskazaniem sumy gwarancyjnej tego ubezpieczenia. </w:t>
      </w:r>
    </w:p>
    <w:p w14:paraId="6FA3DF09" w14:textId="0B16A4EF" w:rsidR="000851AD" w:rsidRPr="00993142" w:rsidRDefault="000851AD" w:rsidP="00314A8B">
      <w:pPr>
        <w:spacing w:after="0" w:line="240" w:lineRule="auto"/>
        <w:ind w:left="709"/>
        <w:jc w:val="both"/>
        <w:rPr>
          <w:rFonts w:ascii="Times New Roman" w:eastAsia="Calibri" w:hAnsi="Times New Roman" w:cs="Times New Roman"/>
          <w:i/>
          <w:sz w:val="24"/>
          <w:szCs w:val="24"/>
        </w:rPr>
      </w:pPr>
      <w:r w:rsidRPr="00993142">
        <w:rPr>
          <w:rFonts w:ascii="Times New Roman" w:eastAsia="Calibri" w:hAnsi="Times New Roman" w:cs="Times New Roman"/>
          <w:i/>
          <w:sz w:val="24"/>
          <w:szCs w:val="24"/>
        </w:rPr>
        <w:t xml:space="preserve">W aktualnym stanie prawnym polisa OC winna być opłacona. W przypadku zawarcia umowy ubezpieczenia, dla której składka płatna jest w ratach, za prawidłowy dokument potwierdzający spełnianie warunku udziału w postępowaniu należy uznać polisę opłaconą </w:t>
      </w:r>
      <w:r w:rsidR="008A3FD8">
        <w:rPr>
          <w:rFonts w:ascii="Times New Roman" w:eastAsia="Calibri" w:hAnsi="Times New Roman" w:cs="Times New Roman"/>
          <w:i/>
          <w:sz w:val="24"/>
          <w:szCs w:val="24"/>
        </w:rPr>
        <w:t xml:space="preserve">                   </w:t>
      </w:r>
      <w:r w:rsidRPr="00993142">
        <w:rPr>
          <w:rFonts w:ascii="Times New Roman" w:eastAsia="Calibri" w:hAnsi="Times New Roman" w:cs="Times New Roman"/>
          <w:i/>
          <w:sz w:val="24"/>
          <w:szCs w:val="24"/>
        </w:rPr>
        <w:t>w takim zakresie, by zapewniała ochronę ubezpieczeniową w dniu wyznaczonym przez Zamawiającego na składanie ofert.</w:t>
      </w:r>
    </w:p>
    <w:p w14:paraId="7CB04D42" w14:textId="77777777" w:rsidR="000851AD" w:rsidRPr="00993142" w:rsidRDefault="000851AD" w:rsidP="00314A8B">
      <w:pPr>
        <w:spacing w:after="0" w:line="240" w:lineRule="auto"/>
        <w:ind w:left="709"/>
        <w:jc w:val="both"/>
        <w:rPr>
          <w:rFonts w:ascii="Times New Roman" w:eastAsia="Calibri" w:hAnsi="Times New Roman" w:cs="Times New Roman"/>
          <w:i/>
          <w:sz w:val="24"/>
          <w:szCs w:val="24"/>
        </w:rPr>
      </w:pPr>
      <w:r w:rsidRPr="00993142">
        <w:rPr>
          <w:rFonts w:ascii="Times New Roman" w:eastAsia="Calibri" w:hAnsi="Times New Roman" w:cs="Times New Roman"/>
          <w:i/>
          <w:sz w:val="24"/>
          <w:szCs w:val="24"/>
        </w:rPr>
        <w:t>Jednocześnie jest także możliwa sytuacja, że strony umówiły się inaczej i odpowiedzialność ubezpieczyciela trwa pomimo nieuiszczenia kolejnej składki ubezpieczeniowej, musi to jednak jasno wynikać z przedstawionych dokumentów.</w:t>
      </w:r>
    </w:p>
    <w:p w14:paraId="1290D9E3" w14:textId="77668887" w:rsidR="000851AD" w:rsidRPr="00993142" w:rsidRDefault="000851AD" w:rsidP="00314A8B">
      <w:pPr>
        <w:spacing w:after="0" w:line="240" w:lineRule="auto"/>
        <w:ind w:left="709"/>
        <w:jc w:val="both"/>
        <w:rPr>
          <w:rFonts w:ascii="Times New Roman" w:eastAsia="Calibri" w:hAnsi="Times New Roman" w:cs="Times New Roman"/>
          <w:i/>
          <w:sz w:val="24"/>
          <w:szCs w:val="24"/>
        </w:rPr>
      </w:pPr>
      <w:r w:rsidRPr="00993142">
        <w:rPr>
          <w:rFonts w:ascii="Times New Roman" w:eastAsia="Calibri" w:hAnsi="Times New Roman" w:cs="Times New Roman"/>
          <w:i/>
          <w:sz w:val="24"/>
          <w:szCs w:val="24"/>
        </w:rPr>
        <w:t xml:space="preserve">Jeżeli z uzasadnionej przyczyny </w:t>
      </w:r>
      <w:r w:rsidR="00D75AF1">
        <w:rPr>
          <w:rFonts w:ascii="Times New Roman" w:eastAsia="Calibri" w:hAnsi="Times New Roman" w:cs="Times New Roman"/>
          <w:i/>
          <w:sz w:val="24"/>
          <w:szCs w:val="24"/>
        </w:rPr>
        <w:t>w</w:t>
      </w:r>
      <w:r w:rsidRPr="00993142">
        <w:rPr>
          <w:rFonts w:ascii="Times New Roman" w:eastAsia="Calibri" w:hAnsi="Times New Roman" w:cs="Times New Roman"/>
          <w:i/>
          <w:sz w:val="24"/>
          <w:szCs w:val="24"/>
        </w:rPr>
        <w:t xml:space="preserve">ykonawca nie może złożyć dokumentów dotyczących sytuacji finansowej lub ekonomicznej wymaganych przez </w:t>
      </w:r>
      <w:r w:rsidR="00D75AF1">
        <w:rPr>
          <w:rFonts w:ascii="Times New Roman" w:eastAsia="Calibri" w:hAnsi="Times New Roman" w:cs="Times New Roman"/>
          <w:i/>
          <w:sz w:val="24"/>
          <w:szCs w:val="24"/>
        </w:rPr>
        <w:t>z</w:t>
      </w:r>
      <w:r w:rsidRPr="00993142">
        <w:rPr>
          <w:rFonts w:ascii="Times New Roman" w:eastAsia="Calibri" w:hAnsi="Times New Roman" w:cs="Times New Roman"/>
          <w:i/>
          <w:sz w:val="24"/>
          <w:szCs w:val="24"/>
        </w:rPr>
        <w:t xml:space="preserve">amawiającego, może złożyć inny dokument, który w wystarczający sposób potwierdza spełnianie opisanego przez </w:t>
      </w:r>
      <w:r w:rsidR="00D75AF1">
        <w:rPr>
          <w:rFonts w:ascii="Times New Roman" w:eastAsia="Calibri" w:hAnsi="Times New Roman" w:cs="Times New Roman"/>
          <w:i/>
          <w:sz w:val="24"/>
          <w:szCs w:val="24"/>
        </w:rPr>
        <w:t>z</w:t>
      </w:r>
      <w:r w:rsidRPr="00993142">
        <w:rPr>
          <w:rFonts w:ascii="Times New Roman" w:eastAsia="Calibri" w:hAnsi="Times New Roman" w:cs="Times New Roman"/>
          <w:i/>
          <w:sz w:val="24"/>
          <w:szCs w:val="24"/>
        </w:rPr>
        <w:t>amawiającego warunku udziału w postępowaniu lub kryterium selekcji.</w:t>
      </w:r>
    </w:p>
    <w:p w14:paraId="5417D8AC" w14:textId="4C91B3B4" w:rsidR="000851AD" w:rsidRPr="00993142" w:rsidRDefault="000851AD" w:rsidP="004E4953">
      <w:pPr>
        <w:numPr>
          <w:ilvl w:val="0"/>
          <w:numId w:val="12"/>
        </w:numPr>
        <w:spacing w:after="0" w:line="240" w:lineRule="auto"/>
        <w:jc w:val="both"/>
        <w:rPr>
          <w:rFonts w:ascii="Times New Roman" w:eastAsia="Calibri" w:hAnsi="Times New Roman" w:cs="Times New Roman"/>
          <w:sz w:val="24"/>
          <w:szCs w:val="24"/>
        </w:rPr>
      </w:pPr>
      <w:r w:rsidRPr="00F566C7">
        <w:rPr>
          <w:rFonts w:ascii="Times New Roman" w:eastAsia="Calibri" w:hAnsi="Times New Roman" w:cs="Times New Roman"/>
          <w:b/>
          <w:bCs/>
          <w:sz w:val="24"/>
          <w:szCs w:val="24"/>
        </w:rPr>
        <w:t>informacji z banku</w:t>
      </w:r>
      <w:r w:rsidRPr="00993142">
        <w:rPr>
          <w:rFonts w:ascii="Times New Roman" w:eastAsia="Calibri" w:hAnsi="Times New Roman" w:cs="Times New Roman"/>
          <w:sz w:val="24"/>
          <w:szCs w:val="24"/>
        </w:rPr>
        <w:t xml:space="preserve"> lub spółdzielczej kasy oszczędnościowo – kredytowej potwierdzającej wysokość posiadanych środków finansowych lub zdolność kredytową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ykonawcy</w:t>
      </w:r>
      <w:r w:rsidRPr="00993142">
        <w:rPr>
          <w:rFonts w:ascii="Times New Roman" w:eastAsia="Calibri" w:hAnsi="Times New Roman" w:cs="Times New Roman"/>
          <w:b/>
          <w:sz w:val="24"/>
          <w:szCs w:val="24"/>
        </w:rPr>
        <w:t xml:space="preserve">, </w:t>
      </w:r>
      <w:r w:rsidRPr="00993142">
        <w:rPr>
          <w:rFonts w:ascii="Times New Roman" w:eastAsia="Calibri" w:hAnsi="Times New Roman" w:cs="Times New Roman"/>
          <w:sz w:val="24"/>
          <w:szCs w:val="24"/>
        </w:rPr>
        <w:t>w okresie nie wcześniejszym niż 3 miesiące przed jej złożeniem,</w:t>
      </w:r>
    </w:p>
    <w:p w14:paraId="7DFDAF37" w14:textId="486FAB40" w:rsidR="003D510E" w:rsidRPr="00993142" w:rsidRDefault="003D510E" w:rsidP="004E4953">
      <w:pPr>
        <w:numPr>
          <w:ilvl w:val="0"/>
          <w:numId w:val="12"/>
        </w:numPr>
        <w:spacing w:after="0" w:line="240" w:lineRule="auto"/>
        <w:jc w:val="both"/>
        <w:rPr>
          <w:rFonts w:ascii="Times New Roman" w:eastAsia="Calibri" w:hAnsi="Times New Roman" w:cs="Times New Roman"/>
          <w:sz w:val="24"/>
          <w:szCs w:val="24"/>
        </w:rPr>
      </w:pPr>
      <w:r w:rsidRPr="00993142">
        <w:rPr>
          <w:rFonts w:ascii="Times New Roman" w:eastAsia="Calibri" w:hAnsi="Times New Roman" w:cs="Times New Roman"/>
          <w:b/>
          <w:sz w:val="24"/>
          <w:szCs w:val="24"/>
        </w:rPr>
        <w:t>wykazu osób,</w:t>
      </w:r>
      <w:r w:rsidRPr="00993142">
        <w:rPr>
          <w:rFonts w:ascii="Times New Roman" w:eastAsia="Calibri" w:hAnsi="Times New Roman" w:cs="Times New Roman"/>
          <w:sz w:val="24"/>
          <w:szCs w:val="24"/>
        </w:rPr>
        <w:t xml:space="preserve"> skierowanych przez wykonawcę do realizacji zamówienia publicznego wraz </w:t>
      </w:r>
      <w:r w:rsidR="008A3FD8">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z informacjami na temat ich uprawnień, kwalifikacji zawodowych i doświadczenia niezbędnych do wykonania zamówienia publicznego, a także zakresu wykonywanych przez nie czynności oraz informacją o podstawie do dysponowania tymi osobami - wzór stanowi </w:t>
      </w:r>
      <w:r w:rsidRPr="00F566C7">
        <w:rPr>
          <w:rFonts w:ascii="Times New Roman" w:eastAsia="Calibri" w:hAnsi="Times New Roman" w:cs="Times New Roman"/>
          <w:b/>
          <w:bCs/>
          <w:iCs/>
          <w:sz w:val="24"/>
          <w:szCs w:val="24"/>
          <w:u w:val="single"/>
        </w:rPr>
        <w:t xml:space="preserve">Załącznik nr </w:t>
      </w:r>
      <w:r w:rsidR="00740230" w:rsidRPr="00F566C7">
        <w:rPr>
          <w:rFonts w:ascii="Times New Roman" w:eastAsia="Calibri" w:hAnsi="Times New Roman" w:cs="Times New Roman"/>
          <w:b/>
          <w:bCs/>
          <w:iCs/>
          <w:sz w:val="24"/>
          <w:szCs w:val="24"/>
          <w:u w:val="single"/>
        </w:rPr>
        <w:t xml:space="preserve">6 </w:t>
      </w:r>
      <w:r w:rsidRPr="00F566C7">
        <w:rPr>
          <w:rFonts w:ascii="Times New Roman" w:eastAsia="Calibri" w:hAnsi="Times New Roman" w:cs="Times New Roman"/>
          <w:b/>
          <w:bCs/>
          <w:iCs/>
          <w:sz w:val="24"/>
          <w:szCs w:val="24"/>
          <w:u w:val="single"/>
        </w:rPr>
        <w:t>do SWZ.</w:t>
      </w:r>
    </w:p>
    <w:p w14:paraId="61693DEC" w14:textId="2B3D3715" w:rsidR="00C27852" w:rsidRPr="00993142" w:rsidRDefault="00C27852" w:rsidP="004E4953">
      <w:pPr>
        <w:numPr>
          <w:ilvl w:val="0"/>
          <w:numId w:val="12"/>
        </w:numPr>
        <w:spacing w:after="0" w:line="240" w:lineRule="auto"/>
        <w:ind w:left="709" w:hanging="283"/>
        <w:jc w:val="both"/>
        <w:rPr>
          <w:rFonts w:ascii="Times New Roman" w:eastAsia="Calibri" w:hAnsi="Times New Roman" w:cs="Times New Roman"/>
          <w:i/>
          <w:sz w:val="24"/>
          <w:szCs w:val="24"/>
        </w:rPr>
      </w:pPr>
      <w:r w:rsidRPr="00F566C7">
        <w:rPr>
          <w:rFonts w:ascii="Times New Roman" w:eastAsia="Calibri" w:hAnsi="Times New Roman" w:cs="Times New Roman"/>
          <w:b/>
          <w:bCs/>
          <w:sz w:val="24"/>
          <w:szCs w:val="24"/>
        </w:rPr>
        <w:t>wykazu usług</w:t>
      </w:r>
      <w:r w:rsidRPr="00993142">
        <w:rPr>
          <w:rFonts w:ascii="Times New Roman" w:eastAsia="Calibri" w:hAnsi="Times New Roman" w:cs="Times New Roman"/>
          <w:sz w:val="24"/>
          <w:szCs w:val="24"/>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lub są wykonywane, a w przypadku świadczeń okresowych lub ciągłych są wykonywane, a jeżeli z uzasadnionej przyczyny </w:t>
      </w:r>
      <w:r w:rsidR="008A3FD8">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o obiektywnym charakterze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ykonawca nie jest  w stanie uzyskać tych dokumentów – oświadczenie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ykonawcy; w przypadku świadczeń okresowych lub ciągłych nadal wykonywanych referencje bądź inne dokumenty potwierdzające ich należyte wykonanie powinny być wydane nie wcześniej  niż 3 miesiące przed upływem terminu składania ofert </w:t>
      </w:r>
      <w:r w:rsidRPr="00993142">
        <w:rPr>
          <w:rFonts w:ascii="Times New Roman" w:eastAsia="Calibri" w:hAnsi="Times New Roman" w:cs="Times New Roman"/>
          <w:i/>
          <w:sz w:val="24"/>
          <w:szCs w:val="24"/>
        </w:rPr>
        <w:t xml:space="preserve">– </w:t>
      </w:r>
      <w:r w:rsidRPr="00F566C7">
        <w:rPr>
          <w:rFonts w:ascii="Times New Roman" w:eastAsia="Calibri" w:hAnsi="Times New Roman" w:cs="Times New Roman"/>
          <w:b/>
          <w:bCs/>
          <w:iCs/>
          <w:sz w:val="24"/>
          <w:szCs w:val="24"/>
          <w:u w:val="single"/>
        </w:rPr>
        <w:t>Załącznik nr 7 do SWZ,</w:t>
      </w:r>
    </w:p>
    <w:p w14:paraId="1D796B97" w14:textId="7488BD7C" w:rsidR="00C27852" w:rsidRPr="00993142" w:rsidRDefault="00C27852" w:rsidP="004E4953">
      <w:pPr>
        <w:numPr>
          <w:ilvl w:val="0"/>
          <w:numId w:val="12"/>
        </w:numPr>
        <w:spacing w:after="0" w:line="240" w:lineRule="auto"/>
        <w:ind w:left="709" w:hanging="283"/>
        <w:jc w:val="both"/>
        <w:rPr>
          <w:rFonts w:ascii="Times New Roman" w:eastAsia="Calibri" w:hAnsi="Times New Roman" w:cs="Times New Roman"/>
          <w:sz w:val="24"/>
          <w:szCs w:val="24"/>
        </w:rPr>
      </w:pPr>
      <w:r w:rsidRPr="00F566C7">
        <w:rPr>
          <w:rFonts w:ascii="Times New Roman" w:eastAsia="Calibri" w:hAnsi="Times New Roman" w:cs="Times New Roman"/>
          <w:b/>
          <w:bCs/>
          <w:sz w:val="24"/>
          <w:szCs w:val="24"/>
        </w:rPr>
        <w:lastRenderedPageBreak/>
        <w:t>wykazu narzędzi</w:t>
      </w:r>
      <w:r w:rsidRPr="00993142">
        <w:rPr>
          <w:rFonts w:ascii="Times New Roman" w:eastAsia="Calibri" w:hAnsi="Times New Roman" w:cs="Times New Roman"/>
          <w:sz w:val="24"/>
          <w:szCs w:val="24"/>
        </w:rPr>
        <w:t xml:space="preserve"> czyli sprzętu technicznego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ykonawcy niezbędnego do realizacji wskazanego zamówienia publicznego - </w:t>
      </w:r>
      <w:r w:rsidRPr="00F566C7">
        <w:rPr>
          <w:rFonts w:ascii="Times New Roman" w:eastAsia="Calibri" w:hAnsi="Times New Roman" w:cs="Times New Roman"/>
          <w:b/>
          <w:bCs/>
          <w:iCs/>
          <w:sz w:val="24"/>
          <w:szCs w:val="24"/>
          <w:u w:val="single"/>
        </w:rPr>
        <w:t>Załącznik nr 8 do SWZ.</w:t>
      </w:r>
    </w:p>
    <w:p w14:paraId="5589B538" w14:textId="2C50CAD0" w:rsidR="003D510E" w:rsidRPr="00993142" w:rsidRDefault="00C27852" w:rsidP="004E4953">
      <w:pPr>
        <w:pStyle w:val="Akapitzlist"/>
        <w:numPr>
          <w:ilvl w:val="0"/>
          <w:numId w:val="41"/>
        </w:numPr>
        <w:spacing w:after="0" w:line="240" w:lineRule="auto"/>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Jeżeli z uzasadnionej przyczyny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ykonawca nie może złożyć wymaganych przez </w:t>
      </w:r>
      <w:r w:rsidR="00D75AF1">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amawiającego podmiotowych środków dowodowych, o których mowa w pkt. 1 i 2,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ykonawca składa inne podmiotowe środki dowodowe, które w wystarczający sposób potwierdzają spełnienie opisanego przez </w:t>
      </w:r>
      <w:r w:rsidR="00D75AF1">
        <w:rPr>
          <w:rFonts w:ascii="Times New Roman" w:eastAsia="Calibri" w:hAnsi="Times New Roman" w:cs="Times New Roman"/>
          <w:sz w:val="24"/>
          <w:szCs w:val="24"/>
        </w:rPr>
        <w:t>z</w:t>
      </w:r>
      <w:r w:rsidRPr="00993142">
        <w:rPr>
          <w:rFonts w:ascii="Times New Roman" w:eastAsia="Calibri" w:hAnsi="Times New Roman" w:cs="Times New Roman"/>
          <w:sz w:val="24"/>
          <w:szCs w:val="24"/>
        </w:rPr>
        <w:t>amawiającego warunku udziału w postępowaniu lub kryterium selekcji dotyczącego sytuacji ekonomicznej lub finansowej.</w:t>
      </w:r>
    </w:p>
    <w:p w14:paraId="1EFA0448" w14:textId="3EA44CDF" w:rsidR="00EF4418" w:rsidRPr="00993142" w:rsidRDefault="00EF4418" w:rsidP="004E4953">
      <w:pPr>
        <w:numPr>
          <w:ilvl w:val="0"/>
          <w:numId w:val="41"/>
        </w:numPr>
        <w:spacing w:after="0" w:line="240" w:lineRule="auto"/>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Wykonawca nie jest zobowiązany do złożenia podmiotowych środków dowodowych, które </w:t>
      </w:r>
      <w:r w:rsidR="00D75AF1">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amawiający posiada, jeżeli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ykonawca wskaże te środki oraz potwierdzi ich prawidłowość </w:t>
      </w:r>
      <w:r w:rsidR="00F566C7">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i aktualność.</w:t>
      </w:r>
    </w:p>
    <w:p w14:paraId="7882F6F3" w14:textId="0B67BFF5" w:rsidR="00EF4418" w:rsidRDefault="00EF4418" w:rsidP="004E4953">
      <w:pPr>
        <w:numPr>
          <w:ilvl w:val="0"/>
          <w:numId w:val="41"/>
        </w:numPr>
        <w:spacing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W zakresie nieuregulowanym ustawą Pzp lub niniejszą SWZ do oświadczeń i dokumentów składanych przez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w:t>
      </w:r>
      <w:r w:rsidR="00D75AF1">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amawiający od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ykonawcy oraz rozporządzenia Prezesa Rady Ministrów z dnia </w:t>
      </w:r>
      <w:r w:rsidR="008A3FD8">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23 grudnia 2020 r. w sprawie sposobu sporządzania i przekazywania informacji oraz wymagań technicznych dla dokumentów elektronicznych oraz środków komunikacji elektronicznej </w:t>
      </w:r>
      <w:r w:rsidR="00314A8B">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w postępowaniu o udzielenie zamówienia publicznego lub konkursie.</w:t>
      </w:r>
    </w:p>
    <w:p w14:paraId="53AB354B" w14:textId="77777777" w:rsidR="005957DB" w:rsidRPr="00993142" w:rsidRDefault="005957DB" w:rsidP="005957DB">
      <w:pPr>
        <w:spacing w:line="240" w:lineRule="auto"/>
        <w:ind w:left="284"/>
        <w:contextualSpacing/>
        <w:jc w:val="both"/>
        <w:rPr>
          <w:rFonts w:ascii="Times New Roman" w:eastAsia="Calibri" w:hAnsi="Times New Roman" w:cs="Times New Roman"/>
          <w:sz w:val="24"/>
          <w:szCs w:val="24"/>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553"/>
      </w:tblGrid>
      <w:tr w:rsidR="00AC0312" w:rsidRPr="00993142" w14:paraId="286E3D62" w14:textId="77777777" w:rsidTr="00314A8B">
        <w:trPr>
          <w:trHeight w:val="227"/>
          <w:jc w:val="center"/>
        </w:trPr>
        <w:tc>
          <w:tcPr>
            <w:tcW w:w="9553" w:type="dxa"/>
            <w:shd w:val="clear" w:color="auto" w:fill="9CC2E5"/>
            <w:vAlign w:val="center"/>
          </w:tcPr>
          <w:p w14:paraId="5348BC57" w14:textId="6D9AA060" w:rsidR="00AC0312" w:rsidRPr="00993142" w:rsidRDefault="00AC0312" w:rsidP="00314A8B">
            <w:pPr>
              <w:pStyle w:val="Default"/>
              <w:ind w:left="209" w:hanging="209"/>
              <w:rPr>
                <w:rFonts w:ascii="Times New Roman" w:hAnsi="Times New Roman" w:cs="Times New Roman"/>
                <w:b/>
                <w:bCs/>
                <w:color w:val="auto"/>
              </w:rPr>
            </w:pPr>
            <w:r w:rsidRPr="00993142">
              <w:rPr>
                <w:rFonts w:ascii="Times New Roman" w:hAnsi="Times New Roman" w:cs="Times New Roman"/>
                <w:b/>
                <w:bCs/>
                <w:color w:val="auto"/>
              </w:rPr>
              <w:t xml:space="preserve">X.  </w:t>
            </w:r>
            <w:r w:rsidRPr="00993142">
              <w:rPr>
                <w:rFonts w:ascii="Times New Roman" w:hAnsi="Times New Roman" w:cs="Times New Roman"/>
                <w:b/>
                <w:bCs/>
              </w:rPr>
              <w:t>POLEGANIE NA ZASOBACH INNYCH PODMIOTÓW.</w:t>
            </w:r>
          </w:p>
        </w:tc>
      </w:tr>
    </w:tbl>
    <w:p w14:paraId="2835A208" w14:textId="77777777" w:rsidR="003D510E" w:rsidRPr="00993142" w:rsidRDefault="003D510E" w:rsidP="003D510E">
      <w:pPr>
        <w:spacing w:after="0" w:line="240" w:lineRule="auto"/>
        <w:jc w:val="both"/>
        <w:rPr>
          <w:rFonts w:ascii="Times New Roman" w:eastAsia="Calibri" w:hAnsi="Times New Roman" w:cs="Times New Roman"/>
          <w:sz w:val="24"/>
          <w:szCs w:val="24"/>
        </w:rPr>
      </w:pPr>
    </w:p>
    <w:p w14:paraId="2C95E70C" w14:textId="77777777" w:rsidR="00AC0312" w:rsidRPr="00993142" w:rsidRDefault="00AC0312" w:rsidP="004E4953">
      <w:pPr>
        <w:numPr>
          <w:ilvl w:val="0"/>
          <w:numId w:val="13"/>
        </w:numPr>
        <w:spacing w:after="0" w:line="240" w:lineRule="auto"/>
        <w:ind w:left="284" w:hanging="284"/>
        <w:jc w:val="both"/>
        <w:rPr>
          <w:rFonts w:ascii="Times New Roman" w:eastAsia="Times New Roman" w:hAnsi="Times New Roman" w:cs="Times New Roman"/>
          <w:iCs/>
          <w:sz w:val="24"/>
          <w:szCs w:val="24"/>
          <w:lang w:eastAsia="pl-PL"/>
        </w:rPr>
      </w:pPr>
      <w:r w:rsidRPr="00993142">
        <w:rPr>
          <w:rFonts w:ascii="Times New Roman" w:eastAsia="Times New Roman" w:hAnsi="Times New Roman" w:cs="Times New Roman"/>
          <w:iCs/>
          <w:sz w:val="24"/>
          <w:szCs w:val="24"/>
          <w:lang w:eastAsia="pl-PL"/>
        </w:rPr>
        <w:t xml:space="preserve">Wykonawca </w:t>
      </w:r>
      <w:r w:rsidRPr="00993142">
        <w:rPr>
          <w:rFonts w:ascii="Times New Roman" w:eastAsia="Times New Roman" w:hAnsi="Times New Roman" w:cs="Times New Roman"/>
          <w:sz w:val="24"/>
          <w:szCs w:val="24"/>
          <w:lang w:eastAsia="pl-PL"/>
        </w:rPr>
        <w:t>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r w:rsidRPr="00993142">
        <w:rPr>
          <w:rFonts w:ascii="Times New Roman" w:eastAsia="Times New Roman" w:hAnsi="Times New Roman" w:cs="Times New Roman"/>
          <w:iCs/>
          <w:sz w:val="24"/>
          <w:szCs w:val="24"/>
          <w:lang w:eastAsia="pl-PL"/>
        </w:rPr>
        <w:t>.</w:t>
      </w:r>
    </w:p>
    <w:p w14:paraId="0DCD7E8B" w14:textId="7E21C6FB" w:rsidR="00AC0312" w:rsidRPr="00993142" w:rsidRDefault="00AC0312" w:rsidP="004E4953">
      <w:pPr>
        <w:numPr>
          <w:ilvl w:val="0"/>
          <w:numId w:val="13"/>
        </w:numPr>
        <w:spacing w:after="0" w:line="240" w:lineRule="auto"/>
        <w:ind w:left="284" w:hanging="284"/>
        <w:jc w:val="both"/>
        <w:rPr>
          <w:rFonts w:ascii="Times New Roman" w:eastAsia="Times New Roman" w:hAnsi="Times New Roman" w:cs="Times New Roman"/>
          <w:iCs/>
          <w:sz w:val="24"/>
          <w:szCs w:val="24"/>
          <w:lang w:eastAsia="pl-PL"/>
        </w:rPr>
      </w:pPr>
      <w:r w:rsidRPr="00993142">
        <w:rPr>
          <w:rFonts w:ascii="Times New Roman" w:eastAsia="Times New Roman" w:hAnsi="Times New Roman" w:cs="Times New Roman"/>
          <w:iCs/>
          <w:sz w:val="24"/>
          <w:szCs w:val="24"/>
          <w:lang w:eastAsia="pl-PL"/>
        </w:rPr>
        <w:t>Zamawiający jednocześnie informuje, iż „stosowna sytuacja” o której mowa w</w:t>
      </w:r>
      <w:r w:rsidRPr="00993142">
        <w:rPr>
          <w:rFonts w:ascii="Times New Roman" w:eastAsia="Times New Roman" w:hAnsi="Times New Roman" w:cs="Times New Roman"/>
          <w:sz w:val="24"/>
          <w:szCs w:val="24"/>
          <w:lang w:eastAsia="pl-PL"/>
        </w:rPr>
        <w:t xml:space="preserve"> ust. 1 wystąpi wyłącznie w przypadku, kiedy:</w:t>
      </w:r>
    </w:p>
    <w:p w14:paraId="1F7C6367" w14:textId="5E2FE5E6" w:rsidR="00AC0312" w:rsidRPr="00993142" w:rsidRDefault="00AC0312" w:rsidP="004E4953">
      <w:pPr>
        <w:numPr>
          <w:ilvl w:val="0"/>
          <w:numId w:val="14"/>
        </w:numPr>
        <w:spacing w:after="0" w:line="240" w:lineRule="auto"/>
        <w:ind w:left="567"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Wykonawca, który polega na zdolnościach lub sytuacji innych podmiotów udowodni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amawiającemu, że realizując zamówienie, będzie dysponował niezbędnymi zasobami tych podmiotów, w szczególności przedstawiając zobowiązanie </w:t>
      </w:r>
      <w:r w:rsidRPr="00314A8B">
        <w:rPr>
          <w:rFonts w:ascii="Times New Roman" w:eastAsia="Times New Roman" w:hAnsi="Times New Roman" w:cs="Times New Roman"/>
          <w:sz w:val="24"/>
          <w:szCs w:val="24"/>
          <w:u w:val="single"/>
          <w:lang w:eastAsia="pl-PL"/>
        </w:rPr>
        <w:t>(</w:t>
      </w:r>
      <w:r w:rsidRPr="00314A8B">
        <w:rPr>
          <w:rFonts w:ascii="Times New Roman" w:eastAsia="Times New Roman" w:hAnsi="Times New Roman" w:cs="Times New Roman"/>
          <w:b/>
          <w:sz w:val="24"/>
          <w:szCs w:val="24"/>
          <w:u w:val="single"/>
          <w:lang w:eastAsia="pl-PL"/>
        </w:rPr>
        <w:t>Załącznik nr 5 do SWZ</w:t>
      </w:r>
      <w:r w:rsidRPr="00314A8B">
        <w:rPr>
          <w:rFonts w:ascii="Times New Roman" w:eastAsia="Times New Roman" w:hAnsi="Times New Roman" w:cs="Times New Roman"/>
          <w:sz w:val="24"/>
          <w:szCs w:val="24"/>
          <w:u w:val="single"/>
          <w:lang w:eastAsia="pl-PL"/>
        </w:rPr>
        <w:t>)</w:t>
      </w:r>
      <w:r w:rsidRPr="00993142">
        <w:rPr>
          <w:rFonts w:ascii="Times New Roman" w:eastAsia="Times New Roman" w:hAnsi="Times New Roman" w:cs="Times New Roman"/>
          <w:sz w:val="24"/>
          <w:szCs w:val="24"/>
          <w:lang w:eastAsia="pl-PL"/>
        </w:rPr>
        <w:t xml:space="preserve"> tych podmiotów do oddania mu do dyspozycji niezbędnych zasobów na potrzeby realizacji zamówienia,</w:t>
      </w:r>
    </w:p>
    <w:p w14:paraId="01FE3625" w14:textId="2E56F356" w:rsidR="00AC0312" w:rsidRPr="00993142" w:rsidRDefault="00AC0312" w:rsidP="004E4953">
      <w:pPr>
        <w:numPr>
          <w:ilvl w:val="0"/>
          <w:numId w:val="14"/>
        </w:numPr>
        <w:spacing w:after="0" w:line="240" w:lineRule="auto"/>
        <w:ind w:left="567"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zobowiązanie podmiotu udostępniającego zasoby, o którym mowa w pkt. 1) powyżej potwierdza, że stosunek łączący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ykonawcę z podmiotami udostępniającymi zasoby gwarantuje rzeczywisty dostęp do tych zasobów oraz określa w szczególności:</w:t>
      </w:r>
    </w:p>
    <w:p w14:paraId="106FE71C" w14:textId="237D09D3" w:rsidR="00AC0312" w:rsidRPr="00993142" w:rsidRDefault="00AC0312" w:rsidP="004E4953">
      <w:pPr>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zakres dostępnych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ykonawcy zasobów podmiotu udostępniającego zasoby,</w:t>
      </w:r>
    </w:p>
    <w:p w14:paraId="3001E375" w14:textId="741CC828" w:rsidR="00AC0312" w:rsidRPr="00993142" w:rsidRDefault="00AC0312" w:rsidP="004E4953">
      <w:pPr>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sposób i okres udostępnienia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ykonawcy i wykorzystania przez niego zasobów podmiotu udostępniającego te zasoby przy wykonywaniu zamówienia,</w:t>
      </w:r>
    </w:p>
    <w:p w14:paraId="537FD885" w14:textId="77777777" w:rsidR="00AC0312" w:rsidRPr="00993142" w:rsidRDefault="00AC0312" w:rsidP="004E4953">
      <w:pPr>
        <w:numPr>
          <w:ilvl w:val="0"/>
          <w:numId w:val="15"/>
        </w:numPr>
        <w:spacing w:after="0" w:line="240" w:lineRule="auto"/>
        <w:ind w:left="851"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A23810" w14:textId="246FFE2B" w:rsidR="00AC0312" w:rsidRPr="00993142" w:rsidRDefault="00AC0312" w:rsidP="004E4953">
      <w:pPr>
        <w:numPr>
          <w:ilvl w:val="0"/>
          <w:numId w:val="14"/>
        </w:numPr>
        <w:spacing w:after="0" w:line="240" w:lineRule="auto"/>
        <w:ind w:left="567"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Zamawiający oceni, czy udostępniane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ykonawcy przez inne podmioty zdolności techniczne lub zawodowe lub ich sytuacja ekonomiczna, pozwalają na wykazanie przez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ykonawcę spełniania warunków udziału w postępowaniu oraz zbada, czy nie zachodzą, wobec tego podmiotu podstawy wykluczenia, o których mowa w rozdz. VIII SWZ,</w:t>
      </w:r>
    </w:p>
    <w:p w14:paraId="6C4D9E2B" w14:textId="18EE221B" w:rsidR="00AC0312" w:rsidRPr="00993142" w:rsidRDefault="00AC0312" w:rsidP="004E4953">
      <w:pPr>
        <w:numPr>
          <w:ilvl w:val="0"/>
          <w:numId w:val="14"/>
        </w:numPr>
        <w:spacing w:after="0" w:line="240" w:lineRule="auto"/>
        <w:ind w:left="567"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w odniesieniu do warunków dotyczących wykształcenia, kwalifikacji zawodowych lub doświadczenia,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ykonawcy mogą polegać na zdolnościach innych podmiotów, jeśli podmioty te zrealizują usługi, do realizacji których te zdolności są wymagane,</w:t>
      </w:r>
    </w:p>
    <w:p w14:paraId="78B9C816" w14:textId="7DA5FB0F" w:rsidR="00AC0312" w:rsidRPr="00993142" w:rsidRDefault="00AC0312" w:rsidP="004E4953">
      <w:pPr>
        <w:numPr>
          <w:ilvl w:val="0"/>
          <w:numId w:val="14"/>
        </w:numPr>
        <w:spacing w:after="0" w:line="240" w:lineRule="auto"/>
        <w:ind w:left="567"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lastRenderedPageBreak/>
        <w:t xml:space="preserve">podmiot, który zobowiązał się do udostępnienia zasobów, odpowiada solidarnie </w:t>
      </w:r>
      <w:r w:rsidR="009A2F04">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z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ykonawcą, który polega na jego sytuacji finansowej lub ekonomicznej, za szkodę poniesioną przez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amawiającego powstałą wskutek nieudostępnienia tych zasobów, chyba że za nieudostępnienie zasobów podmiot ten nie ponosi winy,</w:t>
      </w:r>
    </w:p>
    <w:p w14:paraId="0A3DE690" w14:textId="313F406D" w:rsidR="00AC0312" w:rsidRPr="00993142" w:rsidRDefault="00AC0312" w:rsidP="004E4953">
      <w:pPr>
        <w:numPr>
          <w:ilvl w:val="0"/>
          <w:numId w:val="14"/>
        </w:numPr>
        <w:spacing w:after="0" w:line="240" w:lineRule="auto"/>
        <w:ind w:left="567"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jeżeli zdolności techniczne lub zawodowe, sytuacja ekonomiczna lub finansowa podmiotu udostępniającego zasoby nie potwierdzają spełniania przez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ykonawcę warunków udziału w postępowaniu lub zachodzą wobec tego podmiotu podstawy wykluczenia,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amawiający żąda, aby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ykonawca w terminie określonym przez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amawiającego zastąpił ten podmiot innym podmiotem lub podmiotami albo wykazał, że samodzielnie spełnia warunki udziału w postępowaniu,</w:t>
      </w:r>
    </w:p>
    <w:p w14:paraId="6303C9E6" w14:textId="7FE4D079" w:rsidR="00876E37" w:rsidRPr="00993142" w:rsidRDefault="00876E37" w:rsidP="004E4953">
      <w:pPr>
        <w:pStyle w:val="Akapitzlist"/>
        <w:numPr>
          <w:ilvl w:val="0"/>
          <w:numId w:val="17"/>
        </w:numPr>
        <w:spacing w:after="0" w:line="240"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Wykonawca nie może, po upływie terminu składania ofert, powoływać się na zdolności lub sytuację podmiotów udostępniających zasoby, jeżeli na etapie składania ofert nie polegał on </w:t>
      </w:r>
      <w:r w:rsidR="00314A8B">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w danym zakresie na zdolnościach lub sytuacji podmiotów udostępniających zasoby.</w:t>
      </w:r>
    </w:p>
    <w:p w14:paraId="23657591" w14:textId="61E8BE4E" w:rsidR="00876E37" w:rsidRPr="00993142" w:rsidRDefault="00876E37" w:rsidP="004E4953">
      <w:pPr>
        <w:numPr>
          <w:ilvl w:val="0"/>
          <w:numId w:val="16"/>
        </w:numPr>
        <w:spacing w:after="0" w:line="240"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Wykonawca, którego oferta zostanie najwyżej oceniona (oceniona jako najkorzystniejsza), </w:t>
      </w:r>
      <w:r w:rsidR="00314A8B">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na wezwanie </w:t>
      </w:r>
      <w:r w:rsidR="00D75AF1">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amawiającego zobowiązany będzie złożyć dokumenty podmiotu, na zdolności lub sytuację którego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ykonawca powoływał się w celu wykazania spełniania warunków udziału w postępowaniu, potwierdzające spełnianie warunków udziału w postępowaniu </w:t>
      </w:r>
      <w:r w:rsidR="009A2F04">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 xml:space="preserve">w zakresie zdolności lub sytuacji, na których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ykonawca polegał w celu wykazania spełniania tych warunków. </w:t>
      </w:r>
    </w:p>
    <w:p w14:paraId="065BFC91" w14:textId="77777777" w:rsidR="00876E37" w:rsidRPr="00993142" w:rsidRDefault="00876E37" w:rsidP="00876E37">
      <w:pPr>
        <w:spacing w:after="0" w:line="240" w:lineRule="auto"/>
        <w:ind w:left="284" w:hanging="284"/>
        <w:jc w:val="both"/>
        <w:rPr>
          <w:rFonts w:ascii="Times New Roman" w:eastAsia="Calibri" w:hAnsi="Times New Roman" w:cs="Times New Roman"/>
          <w:sz w:val="24"/>
          <w:szCs w:val="24"/>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406"/>
      </w:tblGrid>
      <w:tr w:rsidR="00876E37" w:rsidRPr="00993142" w14:paraId="7FE827EC" w14:textId="77777777" w:rsidTr="00876E37">
        <w:trPr>
          <w:trHeight w:val="227"/>
          <w:jc w:val="center"/>
        </w:trPr>
        <w:tc>
          <w:tcPr>
            <w:tcW w:w="9406" w:type="dxa"/>
            <w:shd w:val="clear" w:color="auto" w:fill="9CC2E5"/>
            <w:vAlign w:val="center"/>
          </w:tcPr>
          <w:p w14:paraId="11F505B2" w14:textId="77777777" w:rsidR="00876E37" w:rsidRPr="00993142" w:rsidRDefault="00876E37" w:rsidP="00077131">
            <w:pPr>
              <w:pStyle w:val="Default"/>
              <w:ind w:left="360" w:hanging="292"/>
              <w:rPr>
                <w:rFonts w:ascii="Times New Roman" w:hAnsi="Times New Roman" w:cs="Times New Roman"/>
                <w:b/>
                <w:bCs/>
                <w:color w:val="auto"/>
              </w:rPr>
            </w:pPr>
            <w:r w:rsidRPr="00993142">
              <w:rPr>
                <w:rFonts w:ascii="Times New Roman" w:hAnsi="Times New Roman" w:cs="Times New Roman"/>
                <w:b/>
                <w:bCs/>
                <w:color w:val="auto"/>
              </w:rPr>
              <w:t>XI.  PODWYKONAWSTWO</w:t>
            </w:r>
          </w:p>
        </w:tc>
      </w:tr>
    </w:tbl>
    <w:p w14:paraId="085073A9" w14:textId="77777777" w:rsidR="003D510E" w:rsidRPr="00993142" w:rsidRDefault="003D510E" w:rsidP="003D510E">
      <w:pPr>
        <w:spacing w:after="0" w:line="240" w:lineRule="auto"/>
        <w:jc w:val="both"/>
        <w:rPr>
          <w:rFonts w:ascii="Times New Roman" w:eastAsia="Calibri" w:hAnsi="Times New Roman" w:cs="Times New Roman"/>
          <w:sz w:val="24"/>
          <w:szCs w:val="24"/>
        </w:rPr>
      </w:pPr>
    </w:p>
    <w:p w14:paraId="1171D5AA" w14:textId="6EB53E9A" w:rsidR="00876E37" w:rsidRPr="00993142" w:rsidRDefault="00876E37" w:rsidP="004E4953">
      <w:pPr>
        <w:numPr>
          <w:ilvl w:val="0"/>
          <w:numId w:val="18"/>
        </w:numPr>
        <w:spacing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Zamawiający nie zastrzega obowiązku osobistego wykonania przez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ykonawcę kluczowych części zamówienia.</w:t>
      </w:r>
    </w:p>
    <w:p w14:paraId="571EA83C" w14:textId="500B4C09" w:rsidR="00876E37" w:rsidRPr="00993142" w:rsidRDefault="00876E37" w:rsidP="004E4953">
      <w:pPr>
        <w:numPr>
          <w:ilvl w:val="0"/>
          <w:numId w:val="18"/>
        </w:numPr>
        <w:spacing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Zamawiający wymaga, aby w przypadku powierzenia części zamówienia podwykonawcom,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ykonawca wskazał części zamówienia, których wykonanie zamierza powierzyć podwykonawcom (o ile są mu wiadome na tym etapie) oraz podał (o ile są mu wiadome na tym etapie) nazwy (firm) tych podwykonawców </w:t>
      </w:r>
      <w:r w:rsidRPr="00A75542">
        <w:rPr>
          <w:rFonts w:ascii="Times New Roman" w:eastAsia="Calibri" w:hAnsi="Times New Roman" w:cs="Times New Roman"/>
          <w:sz w:val="24"/>
          <w:szCs w:val="24"/>
          <w:u w:val="single"/>
        </w:rPr>
        <w:t>(</w:t>
      </w:r>
      <w:r w:rsidRPr="00A75542">
        <w:rPr>
          <w:rFonts w:ascii="Times New Roman" w:eastAsia="Calibri" w:hAnsi="Times New Roman" w:cs="Times New Roman"/>
          <w:b/>
          <w:sz w:val="24"/>
          <w:szCs w:val="24"/>
          <w:u w:val="single"/>
        </w:rPr>
        <w:t>Załącznik nr 4 do SWZ</w:t>
      </w:r>
      <w:r w:rsidRPr="00A75542">
        <w:rPr>
          <w:rFonts w:ascii="Times New Roman" w:eastAsia="Calibri" w:hAnsi="Times New Roman" w:cs="Times New Roman"/>
          <w:sz w:val="24"/>
          <w:szCs w:val="24"/>
          <w:u w:val="single"/>
        </w:rPr>
        <w:t>).</w:t>
      </w:r>
    </w:p>
    <w:p w14:paraId="4E28D898" w14:textId="6F9DCD24" w:rsidR="00876E37" w:rsidRPr="00993142" w:rsidRDefault="00876E37" w:rsidP="004E4953">
      <w:pPr>
        <w:numPr>
          <w:ilvl w:val="0"/>
          <w:numId w:val="18"/>
        </w:numPr>
        <w:spacing w:after="0" w:line="240" w:lineRule="auto"/>
        <w:ind w:left="284" w:hanging="284"/>
        <w:contextualSpacing/>
        <w:jc w:val="both"/>
        <w:rPr>
          <w:rFonts w:ascii="Times New Roman" w:eastAsia="Times New Roman" w:hAnsi="Times New Roman" w:cs="Times New Roman"/>
          <w:bCs/>
          <w:sz w:val="24"/>
          <w:szCs w:val="24"/>
        </w:rPr>
      </w:pPr>
      <w:r w:rsidRPr="00993142">
        <w:rPr>
          <w:rFonts w:ascii="Times New Roman" w:eastAsia="Calibri" w:hAnsi="Times New Roman" w:cs="Times New Roman"/>
          <w:sz w:val="24"/>
          <w:szCs w:val="24"/>
        </w:rPr>
        <w:t xml:space="preserve">Powierzenie wykonania części zamówienia podwykonawcom nie zwalnia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ykonawcy z odpowiedzialności za należyte wykonanie tego zamówienia.</w:t>
      </w:r>
    </w:p>
    <w:p w14:paraId="100A0E0C" w14:textId="77777777" w:rsidR="00876E37" w:rsidRPr="00993142" w:rsidRDefault="00876E37" w:rsidP="003D510E">
      <w:pPr>
        <w:spacing w:after="0" w:line="240" w:lineRule="auto"/>
        <w:jc w:val="both"/>
        <w:rPr>
          <w:rFonts w:ascii="Times New Roman" w:eastAsia="Calibri" w:hAnsi="Times New Roman" w:cs="Times New Roman"/>
          <w:sz w:val="24"/>
          <w:szCs w:val="24"/>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5"/>
      </w:tblGrid>
      <w:tr w:rsidR="00876E37" w:rsidRPr="00993142" w14:paraId="0D047EBA" w14:textId="77777777" w:rsidTr="00876E37">
        <w:trPr>
          <w:trHeight w:val="227"/>
          <w:jc w:val="center"/>
        </w:trPr>
        <w:tc>
          <w:tcPr>
            <w:tcW w:w="9405" w:type="dxa"/>
            <w:shd w:val="clear" w:color="auto" w:fill="BDD6EE"/>
            <w:vAlign w:val="center"/>
          </w:tcPr>
          <w:p w14:paraId="6CC99921" w14:textId="0BC22E80" w:rsidR="00876E37" w:rsidRPr="00993142" w:rsidRDefault="00876E37" w:rsidP="00077131">
            <w:pPr>
              <w:pStyle w:val="Default"/>
              <w:ind w:left="493" w:hanging="425"/>
              <w:rPr>
                <w:rFonts w:ascii="Times New Roman" w:hAnsi="Times New Roman" w:cs="Times New Roman"/>
                <w:b/>
                <w:bCs/>
                <w:color w:val="auto"/>
              </w:rPr>
            </w:pPr>
            <w:r w:rsidRPr="00993142">
              <w:rPr>
                <w:rFonts w:ascii="Times New Roman" w:hAnsi="Times New Roman" w:cs="Times New Roman"/>
                <w:b/>
                <w:bCs/>
                <w:color w:val="auto"/>
              </w:rPr>
              <w:t xml:space="preserve">XII. </w:t>
            </w:r>
            <w:r w:rsidRPr="00993142">
              <w:rPr>
                <w:rFonts w:ascii="Times New Roman" w:hAnsi="Times New Roman" w:cs="Times New Roman"/>
                <w:b/>
                <w:bCs/>
              </w:rPr>
              <w:t xml:space="preserve">INFORMACJA DLA WYKONAWCÓW WSPÓLNIE UBIEGAJĄCYCH SIĘ </w:t>
            </w:r>
            <w:r w:rsidR="00AC2683">
              <w:rPr>
                <w:rFonts w:ascii="Times New Roman" w:hAnsi="Times New Roman" w:cs="Times New Roman"/>
                <w:b/>
                <w:bCs/>
              </w:rPr>
              <w:t xml:space="preserve">                 </w:t>
            </w:r>
            <w:r w:rsidRPr="00993142">
              <w:rPr>
                <w:rFonts w:ascii="Times New Roman" w:hAnsi="Times New Roman" w:cs="Times New Roman"/>
                <w:b/>
                <w:bCs/>
              </w:rPr>
              <w:t>O UDZIELENIE  ZAMÓWIENIA (SPÓŁKI CYWILNE/ KONSORCJA)</w:t>
            </w:r>
          </w:p>
        </w:tc>
      </w:tr>
    </w:tbl>
    <w:p w14:paraId="007E633E" w14:textId="77777777" w:rsidR="00876E37" w:rsidRPr="00993142" w:rsidRDefault="00876E37" w:rsidP="003D510E">
      <w:pPr>
        <w:spacing w:after="0" w:line="240" w:lineRule="auto"/>
        <w:jc w:val="both"/>
        <w:rPr>
          <w:rFonts w:ascii="Times New Roman" w:eastAsia="Calibri" w:hAnsi="Times New Roman" w:cs="Times New Roman"/>
          <w:sz w:val="24"/>
          <w:szCs w:val="24"/>
        </w:rPr>
      </w:pPr>
    </w:p>
    <w:p w14:paraId="0BB1E172" w14:textId="419EA65B" w:rsidR="00876E37" w:rsidRPr="00993142" w:rsidRDefault="00876E37" w:rsidP="004E4953">
      <w:pPr>
        <w:numPr>
          <w:ilvl w:val="0"/>
          <w:numId w:val="19"/>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Wykonawcy mogą wspólnie ubiegać się o udzielenie zamówienia. W takim przypadku </w:t>
      </w:r>
      <w:r w:rsidR="00D75AF1">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ykonawcy ustanawiają pełnomocnika do reprezentowania ich w postępowaniu albo </w:t>
      </w:r>
      <w:r w:rsidR="005E50DF">
        <w:rPr>
          <w:rFonts w:ascii="Times New Roman" w:eastAsia="Calibri" w:hAnsi="Times New Roman" w:cs="Times New Roman"/>
          <w:sz w:val="24"/>
          <w:szCs w:val="24"/>
        </w:rPr>
        <w:t xml:space="preserve">                                        </w:t>
      </w:r>
      <w:r w:rsidRPr="00993142">
        <w:rPr>
          <w:rFonts w:ascii="Times New Roman" w:eastAsia="Calibri" w:hAnsi="Times New Roman" w:cs="Times New Roman"/>
          <w:sz w:val="24"/>
          <w:szCs w:val="24"/>
        </w:rPr>
        <w:t>do reprezentowania i zawarcia umowy w sprawie zamówienia publicznego. Pełnomocnictwo winno być załączone do oferty.</w:t>
      </w:r>
    </w:p>
    <w:p w14:paraId="4222946D" w14:textId="70E29051" w:rsidR="00876E37" w:rsidRPr="00495DEE" w:rsidRDefault="00876E37" w:rsidP="004E4953">
      <w:pPr>
        <w:numPr>
          <w:ilvl w:val="0"/>
          <w:numId w:val="19"/>
        </w:numPr>
        <w:tabs>
          <w:tab w:val="num" w:pos="284"/>
        </w:tabs>
        <w:spacing w:after="0" w:line="240" w:lineRule="auto"/>
        <w:ind w:left="284" w:hanging="284"/>
        <w:contextualSpacing/>
        <w:jc w:val="both"/>
        <w:rPr>
          <w:rFonts w:ascii="Times New Roman" w:eastAsia="Calibri" w:hAnsi="Times New Roman" w:cs="Times New Roman"/>
          <w:sz w:val="24"/>
          <w:szCs w:val="24"/>
        </w:rPr>
      </w:pPr>
      <w:r w:rsidRPr="00495DEE">
        <w:rPr>
          <w:rFonts w:ascii="Times New Roman" w:eastAsia="Calibri" w:hAnsi="Times New Roman" w:cs="Times New Roman"/>
          <w:sz w:val="24"/>
          <w:szCs w:val="24"/>
        </w:rPr>
        <w:t xml:space="preserve">W przypadku </w:t>
      </w:r>
      <w:r w:rsidR="00D75AF1">
        <w:rPr>
          <w:rFonts w:ascii="Times New Roman" w:eastAsia="Calibri" w:hAnsi="Times New Roman" w:cs="Times New Roman"/>
          <w:sz w:val="24"/>
          <w:szCs w:val="24"/>
        </w:rPr>
        <w:t>w</w:t>
      </w:r>
      <w:r w:rsidRPr="00495DEE">
        <w:rPr>
          <w:rFonts w:ascii="Times New Roman" w:eastAsia="Calibri" w:hAnsi="Times New Roman" w:cs="Times New Roman"/>
          <w:sz w:val="24"/>
          <w:szCs w:val="24"/>
        </w:rPr>
        <w:t xml:space="preserve">ykonawców wspólnie ubiegających się o udzielenie zamówienia, oświadczenie, </w:t>
      </w:r>
      <w:r w:rsidR="00D75AF1">
        <w:rPr>
          <w:rFonts w:ascii="Times New Roman" w:eastAsia="Calibri" w:hAnsi="Times New Roman" w:cs="Times New Roman"/>
          <w:sz w:val="24"/>
          <w:szCs w:val="24"/>
        </w:rPr>
        <w:t xml:space="preserve">               </w:t>
      </w:r>
      <w:r w:rsidRPr="00495DEE">
        <w:rPr>
          <w:rFonts w:ascii="Times New Roman" w:eastAsia="Calibri" w:hAnsi="Times New Roman" w:cs="Times New Roman"/>
          <w:sz w:val="24"/>
          <w:szCs w:val="24"/>
        </w:rPr>
        <w:t xml:space="preserve">o którym mowa w rozdziale XVIII ust. 14 SWZ, składa każdy z wykonawców. Oświadczenia te potwierdzają brak podstaw wykluczenia oraz spełnianie warunków udziału w zakresie, </w:t>
      </w:r>
      <w:r w:rsidR="00AC2683">
        <w:rPr>
          <w:rFonts w:ascii="Times New Roman" w:eastAsia="Calibri" w:hAnsi="Times New Roman" w:cs="Times New Roman"/>
          <w:sz w:val="24"/>
          <w:szCs w:val="24"/>
        </w:rPr>
        <w:t xml:space="preserve">                     </w:t>
      </w:r>
      <w:r w:rsidRPr="00495DEE">
        <w:rPr>
          <w:rFonts w:ascii="Times New Roman" w:eastAsia="Calibri" w:hAnsi="Times New Roman" w:cs="Times New Roman"/>
          <w:sz w:val="24"/>
          <w:szCs w:val="24"/>
        </w:rPr>
        <w:t xml:space="preserve">w jakim każdy z </w:t>
      </w:r>
      <w:r w:rsidR="00D75AF1">
        <w:rPr>
          <w:rFonts w:ascii="Times New Roman" w:eastAsia="Calibri" w:hAnsi="Times New Roman" w:cs="Times New Roman"/>
          <w:sz w:val="24"/>
          <w:szCs w:val="24"/>
        </w:rPr>
        <w:t>w</w:t>
      </w:r>
      <w:r w:rsidRPr="00495DEE">
        <w:rPr>
          <w:rFonts w:ascii="Times New Roman" w:eastAsia="Calibri" w:hAnsi="Times New Roman" w:cs="Times New Roman"/>
          <w:sz w:val="24"/>
          <w:szCs w:val="24"/>
        </w:rPr>
        <w:t>ykonawców wykazuje spełnianie warunków udziału w postępowaniu.</w:t>
      </w:r>
    </w:p>
    <w:p w14:paraId="43A4FFEA" w14:textId="0B3C0118" w:rsidR="00876E37" w:rsidRPr="00495DEE" w:rsidRDefault="00876E37" w:rsidP="004E4953">
      <w:pPr>
        <w:numPr>
          <w:ilvl w:val="0"/>
          <w:numId w:val="19"/>
        </w:numPr>
        <w:spacing w:after="0" w:line="240" w:lineRule="auto"/>
        <w:ind w:left="284" w:hanging="284"/>
        <w:contextualSpacing/>
        <w:jc w:val="both"/>
        <w:rPr>
          <w:rFonts w:ascii="Times New Roman" w:eastAsia="Calibri" w:hAnsi="Times New Roman" w:cs="Times New Roman"/>
          <w:sz w:val="24"/>
          <w:szCs w:val="24"/>
        </w:rPr>
      </w:pPr>
      <w:r w:rsidRPr="00495DEE">
        <w:rPr>
          <w:rFonts w:ascii="Times New Roman" w:eastAsia="Calibri" w:hAnsi="Times New Roman" w:cs="Times New Roman"/>
          <w:sz w:val="24"/>
          <w:szCs w:val="24"/>
        </w:rPr>
        <w:t>Wykonawcy wspólnie ubiegający się o udzielenie zamówienia dołączają do oferty oświadczenie, z którego wynika, któ</w:t>
      </w:r>
      <w:r w:rsidR="0084210E" w:rsidRPr="00495DEE">
        <w:rPr>
          <w:rFonts w:ascii="Times New Roman" w:eastAsia="Calibri" w:hAnsi="Times New Roman" w:cs="Times New Roman"/>
          <w:sz w:val="24"/>
          <w:szCs w:val="24"/>
        </w:rPr>
        <w:t>r</w:t>
      </w:r>
      <w:r w:rsidR="007B2ACD" w:rsidRPr="00495DEE">
        <w:rPr>
          <w:rFonts w:ascii="Times New Roman" w:eastAsia="Calibri" w:hAnsi="Times New Roman" w:cs="Times New Roman"/>
          <w:sz w:val="24"/>
          <w:szCs w:val="24"/>
        </w:rPr>
        <w:t>e</w:t>
      </w:r>
      <w:r w:rsidR="0084210E" w:rsidRPr="00495DEE">
        <w:rPr>
          <w:rFonts w:ascii="Times New Roman" w:eastAsia="Calibri" w:hAnsi="Times New Roman" w:cs="Times New Roman"/>
          <w:sz w:val="24"/>
          <w:szCs w:val="24"/>
        </w:rPr>
        <w:t xml:space="preserve"> </w:t>
      </w:r>
      <w:r w:rsidR="00495DEE">
        <w:rPr>
          <w:rFonts w:ascii="Times New Roman" w:eastAsia="Calibri" w:hAnsi="Times New Roman" w:cs="Times New Roman"/>
          <w:sz w:val="24"/>
          <w:szCs w:val="24"/>
        </w:rPr>
        <w:t>u</w:t>
      </w:r>
      <w:r w:rsidR="0084210E" w:rsidRPr="00495DEE">
        <w:rPr>
          <w:rFonts w:ascii="Times New Roman" w:eastAsia="Calibri" w:hAnsi="Times New Roman" w:cs="Times New Roman"/>
          <w:sz w:val="24"/>
          <w:szCs w:val="24"/>
        </w:rPr>
        <w:t>sługi</w:t>
      </w:r>
      <w:r w:rsidRPr="00495DEE">
        <w:rPr>
          <w:rFonts w:ascii="Times New Roman" w:eastAsia="Calibri" w:hAnsi="Times New Roman" w:cs="Times New Roman"/>
          <w:sz w:val="24"/>
          <w:szCs w:val="24"/>
        </w:rPr>
        <w:t xml:space="preserve"> wykonają poszczególni wykonawcy.</w:t>
      </w:r>
    </w:p>
    <w:p w14:paraId="2BFA7BCA" w14:textId="49E3AFFA" w:rsidR="00E70CD1" w:rsidRPr="009A04D9" w:rsidRDefault="00E70CD1" w:rsidP="004E4953">
      <w:pPr>
        <w:numPr>
          <w:ilvl w:val="0"/>
          <w:numId w:val="19"/>
        </w:numPr>
        <w:spacing w:after="0" w:line="240" w:lineRule="auto"/>
        <w:ind w:left="284" w:hanging="284"/>
        <w:contextualSpacing/>
        <w:jc w:val="both"/>
        <w:rPr>
          <w:rFonts w:ascii="Times New Roman" w:eastAsia="Calibri" w:hAnsi="Times New Roman" w:cs="Times New Roman"/>
          <w:sz w:val="24"/>
          <w:szCs w:val="24"/>
        </w:rPr>
      </w:pPr>
      <w:r w:rsidRPr="009A04D9">
        <w:rPr>
          <w:rFonts w:ascii="Times New Roman" w:eastAsia="Calibri" w:hAnsi="Times New Roman" w:cs="Times New Roman"/>
          <w:sz w:val="24"/>
          <w:szCs w:val="24"/>
        </w:rPr>
        <w:t xml:space="preserve">W przypadku </w:t>
      </w:r>
      <w:r w:rsidR="00D75AF1">
        <w:rPr>
          <w:rFonts w:ascii="Times New Roman" w:eastAsia="Calibri" w:hAnsi="Times New Roman" w:cs="Times New Roman"/>
          <w:sz w:val="24"/>
          <w:szCs w:val="24"/>
        </w:rPr>
        <w:t>w</w:t>
      </w:r>
      <w:r w:rsidRPr="009A04D9">
        <w:rPr>
          <w:rFonts w:ascii="Times New Roman" w:eastAsia="Calibri" w:hAnsi="Times New Roman" w:cs="Times New Roman"/>
          <w:sz w:val="24"/>
          <w:szCs w:val="24"/>
        </w:rPr>
        <w:t xml:space="preserve">ykonawców wspólnie ubiegających się o udzielenie zamówienia warunek określony w </w:t>
      </w:r>
      <w:r w:rsidR="0036256C" w:rsidRPr="009A04D9">
        <w:rPr>
          <w:rFonts w:ascii="Times New Roman" w:eastAsia="Calibri" w:hAnsi="Times New Roman" w:cs="Times New Roman"/>
          <w:sz w:val="24"/>
          <w:szCs w:val="24"/>
        </w:rPr>
        <w:t xml:space="preserve">rozdziale VII </w:t>
      </w:r>
      <w:r w:rsidRPr="009A04D9">
        <w:rPr>
          <w:rFonts w:ascii="Times New Roman" w:eastAsia="Calibri" w:hAnsi="Times New Roman" w:cs="Times New Roman"/>
          <w:sz w:val="24"/>
          <w:szCs w:val="24"/>
        </w:rPr>
        <w:t xml:space="preserve">ust. </w:t>
      </w:r>
      <w:r w:rsidR="009A04D9" w:rsidRPr="009A04D9">
        <w:rPr>
          <w:rFonts w:ascii="Times New Roman" w:eastAsia="Times New Roman" w:hAnsi="Times New Roman" w:cs="Times New Roman"/>
          <w:sz w:val="24"/>
          <w:szCs w:val="24"/>
          <w:lang w:eastAsia="pl-PL"/>
        </w:rPr>
        <w:t xml:space="preserve">1 pkt 2) lit. d) tiret 2 </w:t>
      </w:r>
      <w:r w:rsidRPr="009A04D9">
        <w:rPr>
          <w:rFonts w:ascii="Times New Roman" w:eastAsia="Calibri" w:hAnsi="Times New Roman" w:cs="Times New Roman"/>
          <w:sz w:val="24"/>
          <w:szCs w:val="24"/>
        </w:rPr>
        <w:t xml:space="preserve">nie podlega sumowaniu, co oznacza, że  co najmniej jeden z </w:t>
      </w:r>
      <w:r w:rsidR="00D75AF1">
        <w:rPr>
          <w:rFonts w:ascii="Times New Roman" w:eastAsia="Calibri" w:hAnsi="Times New Roman" w:cs="Times New Roman"/>
          <w:sz w:val="24"/>
          <w:szCs w:val="24"/>
        </w:rPr>
        <w:t>w</w:t>
      </w:r>
      <w:r w:rsidRPr="009A04D9">
        <w:rPr>
          <w:rFonts w:ascii="Times New Roman" w:eastAsia="Calibri" w:hAnsi="Times New Roman" w:cs="Times New Roman"/>
          <w:sz w:val="24"/>
          <w:szCs w:val="24"/>
        </w:rPr>
        <w:t>ykonawców składających ofertę wspólną musi wykazać się wykonaniem lub wykonywaniem usług.</w:t>
      </w:r>
    </w:p>
    <w:p w14:paraId="436BCEAC" w14:textId="123BB510" w:rsidR="00E70CD1" w:rsidRPr="009A04D9" w:rsidRDefault="00E70CD1" w:rsidP="004E4953">
      <w:pPr>
        <w:numPr>
          <w:ilvl w:val="0"/>
          <w:numId w:val="19"/>
        </w:numPr>
        <w:spacing w:after="0" w:line="240" w:lineRule="auto"/>
        <w:ind w:left="284" w:hanging="284"/>
        <w:contextualSpacing/>
        <w:jc w:val="both"/>
        <w:rPr>
          <w:rFonts w:ascii="Times New Roman" w:eastAsia="Calibri" w:hAnsi="Times New Roman" w:cs="Times New Roman"/>
          <w:sz w:val="24"/>
          <w:szCs w:val="24"/>
        </w:rPr>
      </w:pPr>
      <w:r w:rsidRPr="009A04D9">
        <w:rPr>
          <w:rFonts w:ascii="Times New Roman" w:eastAsia="Calibri" w:hAnsi="Times New Roman" w:cs="Times New Roman"/>
          <w:sz w:val="24"/>
          <w:szCs w:val="24"/>
        </w:rPr>
        <w:t xml:space="preserve">Wykonawca może w celu potwierdzenia spełniania warunków, o których mowa w rozdz. VII  ust. 1 pkt 2) lit. b) </w:t>
      </w:r>
      <w:r w:rsidR="00F07082" w:rsidRPr="009A04D9">
        <w:rPr>
          <w:rFonts w:ascii="Times New Roman" w:eastAsia="Calibri" w:hAnsi="Times New Roman" w:cs="Times New Roman"/>
          <w:sz w:val="24"/>
          <w:szCs w:val="24"/>
        </w:rPr>
        <w:t>oraz</w:t>
      </w:r>
      <w:r w:rsidRPr="009A04D9">
        <w:rPr>
          <w:rFonts w:ascii="Times New Roman" w:eastAsia="Calibri" w:hAnsi="Times New Roman" w:cs="Times New Roman"/>
          <w:sz w:val="24"/>
          <w:szCs w:val="24"/>
        </w:rPr>
        <w:t xml:space="preserve"> </w:t>
      </w:r>
      <w:r w:rsidR="00F07082" w:rsidRPr="009A04D9">
        <w:rPr>
          <w:rFonts w:ascii="Times New Roman" w:eastAsia="Calibri" w:hAnsi="Times New Roman" w:cs="Times New Roman"/>
          <w:sz w:val="24"/>
          <w:szCs w:val="24"/>
        </w:rPr>
        <w:t xml:space="preserve">lit. </w:t>
      </w:r>
      <w:r w:rsidR="009A04D9" w:rsidRPr="009A04D9">
        <w:rPr>
          <w:rFonts w:ascii="Times New Roman" w:eastAsia="Calibri" w:hAnsi="Times New Roman" w:cs="Times New Roman"/>
          <w:sz w:val="24"/>
          <w:szCs w:val="24"/>
        </w:rPr>
        <w:t xml:space="preserve">d tiret </w:t>
      </w:r>
      <w:r w:rsidR="00F07082" w:rsidRPr="009A04D9">
        <w:rPr>
          <w:rFonts w:ascii="Times New Roman" w:eastAsia="Calibri" w:hAnsi="Times New Roman" w:cs="Times New Roman"/>
          <w:sz w:val="24"/>
          <w:szCs w:val="24"/>
        </w:rPr>
        <w:t xml:space="preserve">1 i </w:t>
      </w:r>
      <w:r w:rsidR="009A04D9" w:rsidRPr="009A04D9">
        <w:rPr>
          <w:rFonts w:ascii="Times New Roman" w:eastAsia="Calibri" w:hAnsi="Times New Roman" w:cs="Times New Roman"/>
          <w:sz w:val="24"/>
          <w:szCs w:val="24"/>
        </w:rPr>
        <w:t xml:space="preserve"> </w:t>
      </w:r>
      <w:r w:rsidR="00F07082" w:rsidRPr="009A04D9">
        <w:rPr>
          <w:rFonts w:ascii="Times New Roman" w:eastAsia="Calibri" w:hAnsi="Times New Roman" w:cs="Times New Roman"/>
          <w:sz w:val="24"/>
          <w:szCs w:val="24"/>
        </w:rPr>
        <w:t>3</w:t>
      </w:r>
      <w:r w:rsidR="009A04D9" w:rsidRPr="009A04D9">
        <w:rPr>
          <w:rFonts w:ascii="Times New Roman" w:eastAsia="Calibri" w:hAnsi="Times New Roman" w:cs="Times New Roman"/>
          <w:sz w:val="24"/>
          <w:szCs w:val="24"/>
        </w:rPr>
        <w:t xml:space="preserve"> </w:t>
      </w:r>
      <w:r w:rsidRPr="009A04D9">
        <w:rPr>
          <w:rFonts w:ascii="Times New Roman" w:eastAsia="Calibri" w:hAnsi="Times New Roman" w:cs="Times New Roman"/>
          <w:sz w:val="24"/>
          <w:szCs w:val="24"/>
        </w:rPr>
        <w:t xml:space="preserve">niniejszej SWZ w stosownych sytuacjach oraz  </w:t>
      </w:r>
      <w:r w:rsidR="0036256C">
        <w:rPr>
          <w:rFonts w:ascii="Times New Roman" w:eastAsia="Calibri" w:hAnsi="Times New Roman" w:cs="Times New Roman"/>
          <w:sz w:val="24"/>
          <w:szCs w:val="24"/>
        </w:rPr>
        <w:t xml:space="preserve">                             </w:t>
      </w:r>
      <w:r w:rsidRPr="009A04D9">
        <w:rPr>
          <w:rFonts w:ascii="Times New Roman" w:eastAsia="Calibri" w:hAnsi="Times New Roman" w:cs="Times New Roman"/>
          <w:sz w:val="24"/>
          <w:szCs w:val="24"/>
        </w:rPr>
        <w:t xml:space="preserve">w odniesieniu do konkretnego zamówienia lub jego części, polegać na zdolnościach </w:t>
      </w:r>
      <w:r w:rsidRPr="009A04D9">
        <w:rPr>
          <w:rFonts w:ascii="Times New Roman" w:eastAsia="Calibri" w:hAnsi="Times New Roman" w:cs="Times New Roman"/>
          <w:sz w:val="24"/>
          <w:szCs w:val="24"/>
        </w:rPr>
        <w:lastRenderedPageBreak/>
        <w:t>technicznych, lub zawodowych, lub sytuacji finansowej, lub ekonomicznej innych podmiotów, niezależnie od charakteru prawnego łączących go z nim stosunków prawnych.</w:t>
      </w:r>
    </w:p>
    <w:p w14:paraId="19E4719B" w14:textId="62D2735A" w:rsidR="00F447EA" w:rsidRDefault="00F447EA" w:rsidP="004E4953">
      <w:pPr>
        <w:numPr>
          <w:ilvl w:val="0"/>
          <w:numId w:val="19"/>
        </w:numPr>
        <w:spacing w:after="0" w:line="240" w:lineRule="auto"/>
        <w:ind w:left="284" w:hanging="284"/>
        <w:contextualSpacing/>
        <w:jc w:val="both"/>
        <w:rPr>
          <w:rFonts w:ascii="Times New Roman" w:eastAsia="Calibri" w:hAnsi="Times New Roman" w:cs="Times New Roman"/>
          <w:sz w:val="24"/>
          <w:szCs w:val="24"/>
        </w:rPr>
      </w:pPr>
      <w:r w:rsidRPr="009A04D9">
        <w:rPr>
          <w:rFonts w:ascii="Times New Roman" w:eastAsia="Calibri" w:hAnsi="Times New Roman" w:cs="Times New Roman"/>
          <w:sz w:val="24"/>
          <w:szCs w:val="24"/>
        </w:rPr>
        <w:t xml:space="preserve">W przypadku, o którym mowa w ust. 4, </w:t>
      </w:r>
      <w:r w:rsidR="009A04D9" w:rsidRPr="009A04D9">
        <w:rPr>
          <w:rFonts w:ascii="Times New Roman" w:eastAsia="Calibri" w:hAnsi="Times New Roman" w:cs="Times New Roman"/>
          <w:sz w:val="24"/>
          <w:szCs w:val="24"/>
        </w:rPr>
        <w:t>w</w:t>
      </w:r>
      <w:r w:rsidRPr="009A04D9">
        <w:rPr>
          <w:rFonts w:ascii="Times New Roman" w:eastAsia="Calibri" w:hAnsi="Times New Roman" w:cs="Times New Roman"/>
          <w:sz w:val="24"/>
          <w:szCs w:val="24"/>
        </w:rPr>
        <w:t xml:space="preserve">ykonawcy wspólnie ubiegający się o udzielenie zamówienia dołączają odpowiednio do oferty oświadczenie, na podstawie art. 117 ust. 4 ustawy, Pzp z którego wynika, które </w:t>
      </w:r>
      <w:r w:rsidR="00073DFF" w:rsidRPr="009A04D9">
        <w:rPr>
          <w:rFonts w:ascii="Times New Roman" w:eastAsia="Calibri" w:hAnsi="Times New Roman" w:cs="Times New Roman"/>
          <w:sz w:val="24"/>
          <w:szCs w:val="24"/>
        </w:rPr>
        <w:t>usługi</w:t>
      </w:r>
      <w:r w:rsidRPr="009A04D9">
        <w:rPr>
          <w:rFonts w:ascii="Times New Roman" w:eastAsia="Calibri" w:hAnsi="Times New Roman" w:cs="Times New Roman"/>
          <w:sz w:val="24"/>
          <w:szCs w:val="24"/>
        </w:rPr>
        <w:t xml:space="preserve"> wykonają poszczególni </w:t>
      </w:r>
      <w:r w:rsidR="009A04D9" w:rsidRPr="009A04D9">
        <w:rPr>
          <w:rFonts w:ascii="Times New Roman" w:eastAsia="Calibri" w:hAnsi="Times New Roman" w:cs="Times New Roman"/>
          <w:sz w:val="24"/>
          <w:szCs w:val="24"/>
        </w:rPr>
        <w:t>w</w:t>
      </w:r>
      <w:r w:rsidRPr="009A04D9">
        <w:rPr>
          <w:rFonts w:ascii="Times New Roman" w:eastAsia="Calibri" w:hAnsi="Times New Roman" w:cs="Times New Roman"/>
          <w:sz w:val="24"/>
          <w:szCs w:val="24"/>
        </w:rPr>
        <w:t>ykonawcy.</w:t>
      </w:r>
    </w:p>
    <w:p w14:paraId="44DD0E39" w14:textId="77777777" w:rsidR="005957DB" w:rsidRPr="00993142" w:rsidRDefault="005957DB" w:rsidP="003F38C1">
      <w:pPr>
        <w:spacing w:after="0" w:line="264" w:lineRule="auto"/>
        <w:contextualSpacing/>
        <w:jc w:val="both"/>
        <w:rPr>
          <w:rFonts w:ascii="Times New Roman" w:eastAsia="Calibri" w:hAnsi="Times New Roman" w:cs="Times New Roman"/>
          <w:sz w:val="24"/>
          <w:szCs w:val="24"/>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11"/>
      </w:tblGrid>
      <w:tr w:rsidR="00876E37" w:rsidRPr="00993142" w14:paraId="6EB5A698" w14:textId="77777777" w:rsidTr="008A3FD8">
        <w:trPr>
          <w:trHeight w:val="227"/>
          <w:jc w:val="center"/>
        </w:trPr>
        <w:tc>
          <w:tcPr>
            <w:tcW w:w="9511" w:type="dxa"/>
            <w:shd w:val="clear" w:color="auto" w:fill="BDD6EE"/>
            <w:vAlign w:val="center"/>
          </w:tcPr>
          <w:p w14:paraId="1929ABEF" w14:textId="5BAAD98B" w:rsidR="00876E37" w:rsidRPr="00993142" w:rsidRDefault="00876E37" w:rsidP="009A04D9">
            <w:pPr>
              <w:pStyle w:val="Default"/>
              <w:ind w:left="629" w:hanging="562"/>
              <w:rPr>
                <w:rFonts w:ascii="Times New Roman" w:hAnsi="Times New Roman" w:cs="Times New Roman"/>
                <w:b/>
                <w:bCs/>
                <w:color w:val="auto"/>
              </w:rPr>
            </w:pPr>
            <w:r w:rsidRPr="00993142">
              <w:rPr>
                <w:rFonts w:ascii="Times New Roman" w:hAnsi="Times New Roman" w:cs="Times New Roman"/>
                <w:b/>
                <w:bCs/>
                <w:color w:val="auto"/>
              </w:rPr>
              <w:t xml:space="preserve">XIII. </w:t>
            </w:r>
            <w:r w:rsidRPr="00993142">
              <w:rPr>
                <w:rFonts w:ascii="Times New Roman" w:hAnsi="Times New Roman" w:cs="Times New Roman"/>
                <w:b/>
                <w:bCs/>
              </w:rPr>
              <w:t xml:space="preserve">INFORMACJE O ŚRODKACH KOMUNIKACJI ELEKTRONICZNEJ, PRZY UŻYCIU KTÓRYCH ZAMAWIAJĄCY BĘDZIE KOMUNIKOWAŁ SIĘ </w:t>
            </w:r>
            <w:r w:rsidR="009A04D9">
              <w:rPr>
                <w:rFonts w:ascii="Times New Roman" w:hAnsi="Times New Roman" w:cs="Times New Roman"/>
                <w:b/>
                <w:bCs/>
              </w:rPr>
              <w:t xml:space="preserve">                         </w:t>
            </w:r>
            <w:r w:rsidRPr="00993142">
              <w:rPr>
                <w:rFonts w:ascii="Times New Roman" w:hAnsi="Times New Roman" w:cs="Times New Roman"/>
                <w:b/>
                <w:bCs/>
              </w:rPr>
              <w:t xml:space="preserve">Z WYKONAWCAMI ORAZ INFORMACJE O WYMAGANIACH TECHNICZNYCH I ORGANIZACYJNYCH SPORZĄDZANIA, WYSYŁANIA </w:t>
            </w:r>
            <w:r w:rsidR="009A04D9">
              <w:rPr>
                <w:rFonts w:ascii="Times New Roman" w:hAnsi="Times New Roman" w:cs="Times New Roman"/>
                <w:b/>
                <w:bCs/>
              </w:rPr>
              <w:t xml:space="preserve">                </w:t>
            </w:r>
            <w:r w:rsidRPr="00993142">
              <w:rPr>
                <w:rFonts w:ascii="Times New Roman" w:hAnsi="Times New Roman" w:cs="Times New Roman"/>
                <w:b/>
                <w:bCs/>
              </w:rPr>
              <w:t>I ODBIERANIA KORESPONDENCJI ELEKTRONICZNEJ.</w:t>
            </w:r>
          </w:p>
        </w:tc>
      </w:tr>
    </w:tbl>
    <w:p w14:paraId="49C50CF4" w14:textId="77777777" w:rsidR="00876E37" w:rsidRPr="00993142" w:rsidRDefault="00876E37" w:rsidP="003D510E">
      <w:pPr>
        <w:spacing w:after="0" w:line="240" w:lineRule="auto"/>
        <w:jc w:val="both"/>
        <w:rPr>
          <w:rFonts w:ascii="Times New Roman" w:eastAsia="Calibri" w:hAnsi="Times New Roman" w:cs="Times New Roman"/>
          <w:sz w:val="24"/>
          <w:szCs w:val="24"/>
        </w:rPr>
      </w:pPr>
    </w:p>
    <w:p w14:paraId="278ED0AC" w14:textId="77777777" w:rsidR="004C54B1" w:rsidRPr="00993142" w:rsidRDefault="004C54B1" w:rsidP="004E4953">
      <w:pPr>
        <w:numPr>
          <w:ilvl w:val="0"/>
          <w:numId w:val="5"/>
        </w:numPr>
        <w:tabs>
          <w:tab w:val="left" w:pos="284"/>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Postępowanie prowadzone jest w języku polskim.</w:t>
      </w:r>
    </w:p>
    <w:p w14:paraId="2CE81CC5" w14:textId="00C70324" w:rsidR="004C54B1" w:rsidRPr="00993142" w:rsidRDefault="004C54B1" w:rsidP="004E4953">
      <w:pPr>
        <w:numPr>
          <w:ilvl w:val="0"/>
          <w:numId w:val="5"/>
        </w:numPr>
        <w:tabs>
          <w:tab w:val="left" w:pos="284"/>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Komunikacja pomiędzy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amawiającym a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ykonawcami odbywa się przy użyciu środków komunikacji elektronicznej zgodnie z art. 61 ustawy P</w:t>
      </w:r>
      <w:r w:rsidR="00D75AF1">
        <w:rPr>
          <w:rFonts w:ascii="Times New Roman" w:eastAsia="Times New Roman" w:hAnsi="Times New Roman" w:cs="Times New Roman"/>
          <w:sz w:val="24"/>
          <w:szCs w:val="24"/>
          <w:lang w:eastAsia="pl-PL"/>
        </w:rPr>
        <w:t>zp</w:t>
      </w:r>
      <w:r w:rsidRPr="00993142">
        <w:rPr>
          <w:rFonts w:ascii="Times New Roman" w:eastAsia="Times New Roman" w:hAnsi="Times New Roman" w:cs="Times New Roman"/>
          <w:sz w:val="24"/>
          <w:szCs w:val="24"/>
          <w:lang w:eastAsia="pl-PL"/>
        </w:rPr>
        <w:t xml:space="preserve">, za pośrednictwem elektronicznej Platformy zakupowej OpenNexus (dalej „Platforma”) pod adresem </w:t>
      </w:r>
      <w:hyperlink r:id="rId19">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Times New Roman" w:hAnsi="Times New Roman" w:cs="Times New Roman"/>
          <w:sz w:val="24"/>
          <w:szCs w:val="24"/>
          <w:lang w:eastAsia="pl-PL"/>
        </w:rPr>
        <w:t>, która spełnia wymagania opisane w art. 64 ustawy P</w:t>
      </w:r>
      <w:r w:rsidR="00D75AF1">
        <w:rPr>
          <w:rFonts w:ascii="Times New Roman" w:eastAsia="Times New Roman" w:hAnsi="Times New Roman" w:cs="Times New Roman"/>
          <w:sz w:val="24"/>
          <w:szCs w:val="24"/>
          <w:lang w:eastAsia="pl-PL"/>
        </w:rPr>
        <w:t>zp</w:t>
      </w:r>
      <w:r w:rsidRPr="00993142">
        <w:rPr>
          <w:rFonts w:ascii="Times New Roman" w:eastAsia="Times New Roman" w:hAnsi="Times New Roman" w:cs="Times New Roman"/>
          <w:sz w:val="24"/>
          <w:szCs w:val="24"/>
          <w:lang w:eastAsia="pl-PL"/>
        </w:rPr>
        <w:t>.</w:t>
      </w:r>
    </w:p>
    <w:p w14:paraId="5FA47394" w14:textId="3CB46109" w:rsidR="004C54B1" w:rsidRPr="00993142" w:rsidRDefault="004C54B1" w:rsidP="004E4953">
      <w:pPr>
        <w:numPr>
          <w:ilvl w:val="0"/>
          <w:numId w:val="5"/>
        </w:numPr>
        <w:tabs>
          <w:tab w:val="left" w:pos="284"/>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W celu skrócenia czasu udzielenia odpowiedzi na pytania komunikacja między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amawiającym </w:t>
      </w:r>
      <w:r w:rsidR="008A3FD8">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a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ykonawcami w zakresie:</w:t>
      </w:r>
    </w:p>
    <w:p w14:paraId="42F2CF94" w14:textId="3CC40DF8" w:rsidR="004C54B1" w:rsidRPr="00993142" w:rsidRDefault="004C54B1" w:rsidP="004E4953">
      <w:pPr>
        <w:numPr>
          <w:ilvl w:val="0"/>
          <w:numId w:val="22"/>
        </w:numPr>
        <w:tabs>
          <w:tab w:val="left" w:pos="709"/>
        </w:tabs>
        <w:spacing w:after="0" w:line="264" w:lineRule="auto"/>
        <w:ind w:left="709" w:hanging="425"/>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przesyłania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amawiającemu pytań do treści SWZ,</w:t>
      </w:r>
    </w:p>
    <w:p w14:paraId="7812404C" w14:textId="0D890331" w:rsidR="004C54B1" w:rsidRPr="00993142" w:rsidRDefault="004C54B1" w:rsidP="004E4953">
      <w:pPr>
        <w:numPr>
          <w:ilvl w:val="0"/>
          <w:numId w:val="22"/>
        </w:numPr>
        <w:tabs>
          <w:tab w:val="left" w:pos="709"/>
        </w:tabs>
        <w:spacing w:after="0" w:line="264" w:lineRule="auto"/>
        <w:ind w:left="709" w:hanging="425"/>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przesyłania odpowiedzi na wezwanie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amawiającego do złożenia podmiotowych środków dowodowych,</w:t>
      </w:r>
    </w:p>
    <w:p w14:paraId="6F399426" w14:textId="702008BB" w:rsidR="004C54B1" w:rsidRPr="00993142" w:rsidRDefault="004C54B1" w:rsidP="004E4953">
      <w:pPr>
        <w:numPr>
          <w:ilvl w:val="0"/>
          <w:numId w:val="22"/>
        </w:numPr>
        <w:tabs>
          <w:tab w:val="left" w:pos="709"/>
        </w:tabs>
        <w:spacing w:after="0" w:line="264" w:lineRule="auto"/>
        <w:ind w:left="709" w:hanging="425"/>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przesyłania odpowiedzi na wezwanie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amawiającego do złożenia/poprawienia/uzupełnienia oświadczenia, o którym mowa w art. 125 ust. 1, podmiotowych środków dowodowych, innych dokumentów lub oświadczeń składanych </w:t>
      </w:r>
      <w:r w:rsidR="009A2F04">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w postępowaniu,</w:t>
      </w:r>
    </w:p>
    <w:p w14:paraId="0EF56F6B" w14:textId="594B4E31" w:rsidR="004C54B1" w:rsidRPr="00993142" w:rsidRDefault="004C54B1" w:rsidP="004E4953">
      <w:pPr>
        <w:numPr>
          <w:ilvl w:val="0"/>
          <w:numId w:val="22"/>
        </w:numPr>
        <w:tabs>
          <w:tab w:val="left" w:pos="709"/>
        </w:tabs>
        <w:spacing w:after="0" w:line="264" w:lineRule="auto"/>
        <w:ind w:left="709" w:hanging="425"/>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przesyłania odpowiedzi na wezwanie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amawiającego do złożenia wyjaśnień dotyczących treści oświadczenia, o którym mowa w art. 125 ust. 1 lub złożonych podmiotowych środków dowodowych lub innych dokumentów lub oświadczeń składanych </w:t>
      </w:r>
      <w:r w:rsidR="009A2F04">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w postępowaniu,</w:t>
      </w:r>
    </w:p>
    <w:p w14:paraId="78C007DA" w14:textId="6E7FC434" w:rsidR="004C54B1" w:rsidRPr="00993142" w:rsidRDefault="004C54B1" w:rsidP="004E4953">
      <w:pPr>
        <w:numPr>
          <w:ilvl w:val="0"/>
          <w:numId w:val="22"/>
        </w:numPr>
        <w:tabs>
          <w:tab w:val="left" w:pos="709"/>
        </w:tabs>
        <w:spacing w:after="0" w:line="264" w:lineRule="auto"/>
        <w:ind w:left="709" w:hanging="425"/>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przesyłania odpowiedzi na wezwanie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amawiającego do złożenia wyjaśnień dotyczących treści przedmiotowych środków dowodowych,</w:t>
      </w:r>
    </w:p>
    <w:p w14:paraId="79FA27EF" w14:textId="576688AD" w:rsidR="004C54B1" w:rsidRPr="00993142" w:rsidRDefault="004C54B1" w:rsidP="004E4953">
      <w:pPr>
        <w:numPr>
          <w:ilvl w:val="0"/>
          <w:numId w:val="22"/>
        </w:numPr>
        <w:tabs>
          <w:tab w:val="left" w:pos="709"/>
        </w:tabs>
        <w:spacing w:after="0" w:line="264" w:lineRule="auto"/>
        <w:ind w:left="709" w:hanging="425"/>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przesłania odpowiedzi na inne wezwania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amawiającego wynikające z ustawy P</w:t>
      </w:r>
      <w:r w:rsidR="009A04D9">
        <w:rPr>
          <w:rFonts w:ascii="Times New Roman" w:eastAsia="Times New Roman" w:hAnsi="Times New Roman" w:cs="Times New Roman"/>
          <w:sz w:val="24"/>
          <w:szCs w:val="24"/>
          <w:lang w:eastAsia="pl-PL"/>
        </w:rPr>
        <w:t>zp</w:t>
      </w:r>
      <w:r w:rsidRPr="00993142">
        <w:rPr>
          <w:rFonts w:ascii="Times New Roman" w:eastAsia="Times New Roman" w:hAnsi="Times New Roman" w:cs="Times New Roman"/>
          <w:sz w:val="24"/>
          <w:szCs w:val="24"/>
          <w:lang w:eastAsia="pl-PL"/>
        </w:rPr>
        <w:t>,</w:t>
      </w:r>
    </w:p>
    <w:p w14:paraId="0CDAF1D7" w14:textId="074CDC4A" w:rsidR="004C54B1" w:rsidRPr="00993142" w:rsidRDefault="004C54B1" w:rsidP="004E4953">
      <w:pPr>
        <w:numPr>
          <w:ilvl w:val="0"/>
          <w:numId w:val="22"/>
        </w:numPr>
        <w:tabs>
          <w:tab w:val="left" w:pos="709"/>
        </w:tabs>
        <w:spacing w:after="0" w:line="264" w:lineRule="auto"/>
        <w:ind w:left="709" w:hanging="425"/>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przesyłania wniosków, informacji, oświadczeń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ykonawcy,</w:t>
      </w:r>
    </w:p>
    <w:p w14:paraId="467C7BE1" w14:textId="77777777" w:rsidR="004C54B1" w:rsidRPr="00993142" w:rsidRDefault="004C54B1" w:rsidP="004E4953">
      <w:pPr>
        <w:numPr>
          <w:ilvl w:val="0"/>
          <w:numId w:val="22"/>
        </w:numPr>
        <w:tabs>
          <w:tab w:val="left" w:pos="709"/>
        </w:tabs>
        <w:spacing w:after="0" w:line="264" w:lineRule="auto"/>
        <w:ind w:left="709" w:hanging="425"/>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przesyłania odwołania/inne</w:t>
      </w:r>
    </w:p>
    <w:p w14:paraId="30A9381D" w14:textId="2B9A2495" w:rsidR="004C54B1" w:rsidRPr="00993142" w:rsidRDefault="004C54B1" w:rsidP="008A3FD8">
      <w:pPr>
        <w:tabs>
          <w:tab w:val="left" w:pos="810"/>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     odbywa się za pośrednictwem </w:t>
      </w:r>
      <w:bookmarkStart w:id="6" w:name="_Hlk135293662"/>
      <w:r w:rsidRPr="00993142">
        <w:rPr>
          <w:rFonts w:ascii="Times New Roman" w:eastAsia="Times New Roman" w:hAnsi="Times New Roman" w:cs="Times New Roman"/>
          <w:sz w:val="24"/>
          <w:szCs w:val="24"/>
          <w:lang w:eastAsia="pl-PL"/>
        </w:rPr>
        <w:fldChar w:fldCharType="begin"/>
      </w:r>
      <w:r w:rsidRPr="00993142">
        <w:rPr>
          <w:rFonts w:ascii="Times New Roman" w:eastAsia="Times New Roman" w:hAnsi="Times New Roman" w:cs="Times New Roman"/>
          <w:sz w:val="24"/>
          <w:szCs w:val="24"/>
          <w:lang w:eastAsia="pl-PL"/>
        </w:rPr>
        <w:instrText>HYPERLINK "http://platformazakupowa.pl" \h</w:instrText>
      </w:r>
      <w:r w:rsidRPr="00993142">
        <w:rPr>
          <w:rFonts w:ascii="Times New Roman" w:eastAsia="Times New Roman" w:hAnsi="Times New Roman" w:cs="Times New Roman"/>
          <w:sz w:val="24"/>
          <w:szCs w:val="24"/>
          <w:lang w:eastAsia="pl-PL"/>
        </w:rPr>
      </w:r>
      <w:r w:rsidRPr="00993142">
        <w:rPr>
          <w:rFonts w:ascii="Times New Roman" w:eastAsia="Times New Roman" w:hAnsi="Times New Roman" w:cs="Times New Roman"/>
          <w:sz w:val="24"/>
          <w:szCs w:val="24"/>
          <w:lang w:eastAsia="pl-PL"/>
        </w:rPr>
        <w:fldChar w:fldCharType="separate"/>
      </w:r>
      <w:r w:rsidRPr="00993142">
        <w:rPr>
          <w:rFonts w:ascii="Times New Roman" w:eastAsia="Times New Roman" w:hAnsi="Times New Roman" w:cs="Times New Roman"/>
          <w:color w:val="0563C1"/>
          <w:sz w:val="24"/>
          <w:szCs w:val="24"/>
          <w:u w:val="single"/>
          <w:lang w:eastAsia="pl-PL"/>
        </w:rPr>
        <w:t>platformazakupowa.pl</w:t>
      </w:r>
      <w:r w:rsidRPr="00993142">
        <w:rPr>
          <w:rFonts w:ascii="Times New Roman" w:eastAsia="Times New Roman" w:hAnsi="Times New Roman" w:cs="Times New Roman"/>
          <w:sz w:val="24"/>
          <w:szCs w:val="24"/>
          <w:lang w:eastAsia="pl-PL"/>
        </w:rPr>
        <w:fldChar w:fldCharType="end"/>
      </w:r>
      <w:bookmarkEnd w:id="6"/>
      <w:r w:rsidRPr="00993142">
        <w:rPr>
          <w:rFonts w:ascii="Times New Roman" w:eastAsia="Times New Roman" w:hAnsi="Times New Roman" w:cs="Times New Roman"/>
          <w:sz w:val="24"/>
          <w:szCs w:val="24"/>
          <w:lang w:eastAsia="pl-PL"/>
        </w:rPr>
        <w:t xml:space="preserve"> i formularza „Wyślij wiadomość </w:t>
      </w:r>
      <w:r w:rsidR="008A3FD8">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do zamawiającego”.</w:t>
      </w:r>
    </w:p>
    <w:p w14:paraId="66DA6E0D" w14:textId="77777777" w:rsidR="004C54B1" w:rsidRPr="00993142" w:rsidRDefault="004C54B1" w:rsidP="004E4953">
      <w:pPr>
        <w:numPr>
          <w:ilvl w:val="0"/>
          <w:numId w:val="5"/>
        </w:numPr>
        <w:tabs>
          <w:tab w:val="left" w:pos="284"/>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20">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w:t>
      </w:r>
    </w:p>
    <w:p w14:paraId="64BCC76E" w14:textId="7D95E27B" w:rsidR="004C54B1" w:rsidRPr="00993142" w:rsidRDefault="004C54B1" w:rsidP="004E4953">
      <w:pPr>
        <w:numPr>
          <w:ilvl w:val="0"/>
          <w:numId w:val="5"/>
        </w:numPr>
        <w:tabs>
          <w:tab w:val="left" w:pos="284"/>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Zamawiający będzie przekazywał </w:t>
      </w:r>
      <w:r w:rsidR="008A3FD8">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ykonawcom informacje za pośrednictwem </w:t>
      </w:r>
      <w:hyperlink r:id="rId21">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Times New Roman" w:hAnsi="Times New Roman" w:cs="Times New Roman"/>
          <w:sz w:val="24"/>
          <w:szCs w:val="24"/>
          <w:lang w:eastAsia="pl-PL"/>
        </w:rPr>
        <w:t xml:space="preserve">. Informacje dotyczące odpowiedzi na pytania, zmiany specyfikacji, zmiany terminu składania i otwarcia ofert </w:t>
      </w:r>
      <w:r w:rsidR="008A3FD8">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amawiający będzie zamieszczał na platformie </w:t>
      </w:r>
      <w:r w:rsidR="0036256C">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w sekcji „Komunikaty”. Korespondencja, której zgodnie z obowiązującymi przepisami adresatem jest konkretny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ykonawca, będzie przekazywana za pośrednictwem </w:t>
      </w:r>
      <w:hyperlink r:id="rId22">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Times New Roman" w:hAnsi="Times New Roman" w:cs="Times New Roman"/>
          <w:sz w:val="24"/>
          <w:szCs w:val="24"/>
          <w:lang w:eastAsia="pl-PL"/>
        </w:rPr>
        <w:t xml:space="preserve"> do konkretnego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ykonawcy.</w:t>
      </w:r>
    </w:p>
    <w:p w14:paraId="393BB794" w14:textId="3A178B6A" w:rsidR="004C54B1" w:rsidRPr="00993142" w:rsidRDefault="004C54B1" w:rsidP="004E4953">
      <w:pPr>
        <w:numPr>
          <w:ilvl w:val="0"/>
          <w:numId w:val="5"/>
        </w:numPr>
        <w:tabs>
          <w:tab w:val="left" w:pos="284"/>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lastRenderedPageBreak/>
        <w:t xml:space="preserve">Wykonawca jako podmiot profesjonalny ma obowiązek sprawdzania komunikatów </w:t>
      </w:r>
      <w:r w:rsidR="009A2F04">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i wiadomości bezpośrednio na </w:t>
      </w:r>
      <w:hyperlink r:id="rId23">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Calibri" w:hAnsi="Times New Roman" w:cs="Times New Roman"/>
          <w:color w:val="0563C1"/>
          <w:sz w:val="24"/>
          <w:szCs w:val="24"/>
          <w:u w:val="single"/>
          <w:lang w:eastAsia="pl-PL"/>
        </w:rPr>
        <w:t xml:space="preserve"> </w:t>
      </w:r>
      <w:r w:rsidRPr="00993142">
        <w:rPr>
          <w:rFonts w:ascii="Times New Roman" w:eastAsia="Times New Roman" w:hAnsi="Times New Roman" w:cs="Times New Roman"/>
          <w:sz w:val="24"/>
          <w:szCs w:val="24"/>
          <w:lang w:eastAsia="pl-PL"/>
        </w:rPr>
        <w:t xml:space="preserve">przesłanych przez </w:t>
      </w:r>
      <w:r w:rsidR="008A3FD8">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amawiającego, gdyż system powiadomień może ulec awarii lub powiadomienie może trafić do folderu SPAM.</w:t>
      </w:r>
    </w:p>
    <w:p w14:paraId="42FE82D4" w14:textId="76F7F639" w:rsidR="004C54B1" w:rsidRPr="00993142" w:rsidRDefault="004C54B1" w:rsidP="004E4953">
      <w:pPr>
        <w:numPr>
          <w:ilvl w:val="0"/>
          <w:numId w:val="5"/>
        </w:numPr>
        <w:tabs>
          <w:tab w:val="left" w:pos="284"/>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Zamawiający, zgodnie z Rozporządzeniem Prezesa Rady Ministrów z dnia 30 grudnia 2020 r. </w:t>
      </w:r>
      <w:bookmarkStart w:id="7" w:name="_Hlk135293958"/>
      <w:r w:rsidR="009A04D9">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w sprawie sposobu sporządzania i przekazywania informacji oraz wymagań technicznych dla dokumentów elektronicznych oraz środków komunikacji elektronicznej w postępowaniu </w:t>
      </w:r>
      <w:r w:rsidR="009A04D9">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o udzielenie zamówienia publicznego lub konkursie</w:t>
      </w:r>
      <w:bookmarkEnd w:id="7"/>
      <w:r w:rsidRPr="00993142">
        <w:rPr>
          <w:rFonts w:ascii="Times New Roman" w:eastAsia="Times New Roman" w:hAnsi="Times New Roman" w:cs="Times New Roman"/>
          <w:sz w:val="24"/>
          <w:szCs w:val="24"/>
          <w:lang w:eastAsia="pl-PL"/>
        </w:rPr>
        <w:t xml:space="preserve"> (Dz. U. z 2020 r. poz. 2452), określa niezbędne wymagania sprzętowo - aplikacyjne umożliwiające pracę na </w:t>
      </w:r>
      <w:hyperlink r:id="rId24">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Times New Roman" w:hAnsi="Times New Roman" w:cs="Times New Roman"/>
          <w:sz w:val="24"/>
          <w:szCs w:val="24"/>
          <w:lang w:eastAsia="pl-PL"/>
        </w:rPr>
        <w:t>, tj.:</w:t>
      </w:r>
    </w:p>
    <w:p w14:paraId="38EDE598" w14:textId="77777777" w:rsidR="004C54B1" w:rsidRPr="00993142" w:rsidRDefault="004C54B1" w:rsidP="004E4953">
      <w:pPr>
        <w:numPr>
          <w:ilvl w:val="1"/>
          <w:numId w:val="21"/>
        </w:numPr>
        <w:spacing w:after="0" w:line="264" w:lineRule="auto"/>
        <w:ind w:left="709"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stały dostęp do sieci Internet o gwarantowanej przepustowości nie mniejszej niż 512 kb/s,</w:t>
      </w:r>
    </w:p>
    <w:p w14:paraId="198DC53F" w14:textId="77777777" w:rsidR="004C54B1" w:rsidRPr="00993142" w:rsidRDefault="004C54B1" w:rsidP="004E4953">
      <w:pPr>
        <w:numPr>
          <w:ilvl w:val="1"/>
          <w:numId w:val="21"/>
        </w:numPr>
        <w:spacing w:after="0" w:line="264" w:lineRule="auto"/>
        <w:ind w:left="709"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6ED4D13C" w14:textId="77777777" w:rsidR="004C54B1" w:rsidRPr="00993142" w:rsidRDefault="004C54B1" w:rsidP="004E4953">
      <w:pPr>
        <w:numPr>
          <w:ilvl w:val="1"/>
          <w:numId w:val="21"/>
        </w:numPr>
        <w:spacing w:after="0" w:line="264" w:lineRule="auto"/>
        <w:ind w:left="709"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zainstalowana dowolna, inna przeglądarka internetowa niż Internet Explorer,</w:t>
      </w:r>
    </w:p>
    <w:p w14:paraId="756BD258" w14:textId="77777777" w:rsidR="004C54B1" w:rsidRPr="00993142" w:rsidRDefault="004C54B1" w:rsidP="004E4953">
      <w:pPr>
        <w:numPr>
          <w:ilvl w:val="1"/>
          <w:numId w:val="21"/>
        </w:numPr>
        <w:spacing w:after="0" w:line="264" w:lineRule="auto"/>
        <w:ind w:left="709"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włączona obsługa JavaScript,</w:t>
      </w:r>
    </w:p>
    <w:p w14:paraId="44717B5F" w14:textId="77777777" w:rsidR="004C54B1" w:rsidRPr="00993142" w:rsidRDefault="004C54B1" w:rsidP="004E4953">
      <w:pPr>
        <w:numPr>
          <w:ilvl w:val="1"/>
          <w:numId w:val="21"/>
        </w:numPr>
        <w:spacing w:after="0" w:line="264" w:lineRule="auto"/>
        <w:ind w:left="709"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zainstalowany program Adobe Acrobat Reader lub inny obsługujący format plików .pdf,</w:t>
      </w:r>
    </w:p>
    <w:p w14:paraId="5096B9A9" w14:textId="77777777" w:rsidR="004C54B1" w:rsidRPr="00993142" w:rsidRDefault="004C54B1" w:rsidP="004E4953">
      <w:pPr>
        <w:numPr>
          <w:ilvl w:val="0"/>
          <w:numId w:val="5"/>
        </w:numPr>
        <w:tabs>
          <w:tab w:val="left" w:pos="284"/>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Szyfrowanie na </w:t>
      </w:r>
      <w:hyperlink r:id="rId25">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Calibri" w:hAnsi="Times New Roman" w:cs="Times New Roman"/>
          <w:color w:val="0563C1"/>
          <w:sz w:val="24"/>
          <w:szCs w:val="24"/>
          <w:u w:val="single"/>
          <w:lang w:eastAsia="pl-PL"/>
        </w:rPr>
        <w:t xml:space="preserve"> </w:t>
      </w:r>
      <w:r w:rsidRPr="00993142">
        <w:rPr>
          <w:rFonts w:ascii="Times New Roman" w:eastAsia="Times New Roman" w:hAnsi="Times New Roman" w:cs="Times New Roman"/>
          <w:sz w:val="24"/>
          <w:szCs w:val="24"/>
          <w:lang w:eastAsia="pl-PL"/>
        </w:rPr>
        <w:t>odbywa się za pomocą protokołu TLS 1.3.</w:t>
      </w:r>
    </w:p>
    <w:p w14:paraId="415D738B" w14:textId="77777777" w:rsidR="004C54B1" w:rsidRPr="00993142" w:rsidRDefault="004C54B1" w:rsidP="004E4953">
      <w:pPr>
        <w:numPr>
          <w:ilvl w:val="0"/>
          <w:numId w:val="5"/>
        </w:numPr>
        <w:tabs>
          <w:tab w:val="left" w:pos="284"/>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Oznaczenie czasu odbioru danych przez platformę zakupową stanowi datę oraz dokładny czas (hh:mm:ss) generowany według czasu lokalnego serwera synchronizowanego z zegarem Głównego Urzędu Miar.</w:t>
      </w:r>
    </w:p>
    <w:p w14:paraId="39266B98" w14:textId="77777777" w:rsidR="004C54B1" w:rsidRPr="00993142" w:rsidRDefault="004C54B1" w:rsidP="004E4953">
      <w:pPr>
        <w:numPr>
          <w:ilvl w:val="0"/>
          <w:numId w:val="5"/>
        </w:numPr>
        <w:tabs>
          <w:tab w:val="left" w:pos="284"/>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Wykonawca, przystępując do niniejszego postępowania o udzielenie zamówienia publicznego:</w:t>
      </w:r>
    </w:p>
    <w:p w14:paraId="11FA86BB" w14:textId="5D68F585" w:rsidR="004C54B1" w:rsidRPr="00993142" w:rsidRDefault="004C54B1" w:rsidP="004E4953">
      <w:pPr>
        <w:numPr>
          <w:ilvl w:val="1"/>
          <w:numId w:val="23"/>
        </w:numPr>
        <w:tabs>
          <w:tab w:val="left" w:pos="810"/>
        </w:tabs>
        <w:spacing w:after="0" w:line="264" w:lineRule="auto"/>
        <w:ind w:left="709" w:hanging="283"/>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akceptuje warunki korzystania z </w:t>
      </w:r>
      <w:hyperlink r:id="rId26">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Calibri" w:hAnsi="Times New Roman" w:cs="Times New Roman"/>
          <w:color w:val="0563C1"/>
          <w:sz w:val="24"/>
          <w:szCs w:val="24"/>
          <w:u w:val="single"/>
          <w:lang w:eastAsia="pl-PL"/>
        </w:rPr>
        <w:t xml:space="preserve"> </w:t>
      </w:r>
      <w:r w:rsidRPr="00993142">
        <w:rPr>
          <w:rFonts w:ascii="Times New Roman" w:eastAsia="Times New Roman" w:hAnsi="Times New Roman" w:cs="Times New Roman"/>
          <w:sz w:val="24"/>
          <w:szCs w:val="24"/>
          <w:lang w:eastAsia="pl-PL"/>
        </w:rPr>
        <w:t xml:space="preserve">określone w Regulaminie zamieszczonym na stronie internetowej </w:t>
      </w:r>
      <w:hyperlink r:id="rId27">
        <w:r w:rsidRPr="00993142">
          <w:rPr>
            <w:rFonts w:ascii="Times New Roman" w:eastAsia="Times New Roman" w:hAnsi="Times New Roman" w:cs="Times New Roman"/>
            <w:color w:val="0563C1"/>
            <w:sz w:val="24"/>
            <w:szCs w:val="24"/>
            <w:u w:val="single"/>
            <w:lang w:eastAsia="pl-PL"/>
          </w:rPr>
          <w:t>pod linkiem</w:t>
        </w:r>
      </w:hyperlink>
      <w:r w:rsidRPr="00993142">
        <w:rPr>
          <w:rFonts w:ascii="Times New Roman" w:eastAsia="Calibri" w:hAnsi="Times New Roman" w:cs="Times New Roman"/>
          <w:color w:val="0563C1"/>
          <w:sz w:val="24"/>
          <w:szCs w:val="24"/>
          <w:lang w:eastAsia="pl-PL"/>
        </w:rPr>
        <w:t xml:space="preserve"> </w:t>
      </w:r>
      <w:r w:rsidRPr="00993142">
        <w:rPr>
          <w:rFonts w:ascii="Times New Roman" w:eastAsia="Times New Roman" w:hAnsi="Times New Roman" w:cs="Times New Roman"/>
          <w:sz w:val="24"/>
          <w:szCs w:val="24"/>
          <w:lang w:eastAsia="pl-PL"/>
        </w:rPr>
        <w:t>w zakładce „Regulamin" oraz uznaje go za wiążący,</w:t>
      </w:r>
    </w:p>
    <w:p w14:paraId="530F659C" w14:textId="77777777" w:rsidR="004C54B1" w:rsidRPr="00993142" w:rsidRDefault="004C54B1" w:rsidP="004E4953">
      <w:pPr>
        <w:numPr>
          <w:ilvl w:val="1"/>
          <w:numId w:val="23"/>
        </w:numPr>
        <w:tabs>
          <w:tab w:val="left" w:pos="810"/>
        </w:tabs>
        <w:spacing w:after="0" w:line="264" w:lineRule="auto"/>
        <w:ind w:left="709" w:hanging="283"/>
        <w:jc w:val="both"/>
        <w:rPr>
          <w:rFonts w:ascii="Times New Roman" w:eastAsia="Calibri" w:hAnsi="Times New Roman" w:cs="Times New Roman"/>
          <w:color w:val="0563C1"/>
          <w:sz w:val="24"/>
          <w:szCs w:val="24"/>
          <w:u w:val="single"/>
          <w:lang w:eastAsia="pl-PL"/>
        </w:rPr>
      </w:pPr>
      <w:r w:rsidRPr="00993142">
        <w:rPr>
          <w:rFonts w:ascii="Times New Roman" w:eastAsia="Times New Roman" w:hAnsi="Times New Roman" w:cs="Times New Roman"/>
          <w:sz w:val="24"/>
          <w:szCs w:val="24"/>
          <w:lang w:eastAsia="pl-PL"/>
        </w:rPr>
        <w:t xml:space="preserve">zapoznał i stosuje się do Instrukcji składania ofert/wniosków dostępnej </w:t>
      </w:r>
      <w:hyperlink r:id="rId28">
        <w:r w:rsidRPr="00993142">
          <w:rPr>
            <w:rFonts w:ascii="Times New Roman" w:eastAsia="Times New Roman" w:hAnsi="Times New Roman" w:cs="Times New Roman"/>
            <w:color w:val="0563C1"/>
            <w:sz w:val="24"/>
            <w:szCs w:val="24"/>
            <w:u w:val="single"/>
            <w:lang w:eastAsia="pl-PL"/>
          </w:rPr>
          <w:t>pod linkiem</w:t>
        </w:r>
      </w:hyperlink>
      <w:r w:rsidRPr="00993142">
        <w:rPr>
          <w:rFonts w:ascii="Times New Roman" w:eastAsia="Calibri" w:hAnsi="Times New Roman" w:cs="Times New Roman"/>
          <w:color w:val="0563C1"/>
          <w:sz w:val="24"/>
          <w:szCs w:val="24"/>
          <w:u w:val="single"/>
          <w:lang w:eastAsia="pl-PL"/>
        </w:rPr>
        <w:t>.</w:t>
      </w:r>
    </w:p>
    <w:p w14:paraId="10B9FBEC" w14:textId="6B84F764"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Zamawiający nie ponosi odpowiedzialności za złożenie oferty w sposób niezgodny </w:t>
      </w:r>
      <w:r w:rsidR="009A04D9">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z Instrukcją korzystania</w:t>
      </w:r>
      <w:r w:rsidR="007A13E1" w:rsidRPr="00993142">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z </w:t>
      </w:r>
      <w:hyperlink r:id="rId29">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Calibri" w:hAnsi="Times New Roman" w:cs="Times New Roman"/>
          <w:color w:val="0563C1"/>
          <w:sz w:val="24"/>
          <w:szCs w:val="24"/>
          <w:u w:val="single"/>
          <w:lang w:eastAsia="pl-PL"/>
        </w:rPr>
        <w:t>,</w:t>
      </w:r>
      <w:r w:rsidRPr="00993142">
        <w:rPr>
          <w:rFonts w:ascii="Times New Roman" w:eastAsia="Times New Roman" w:hAnsi="Times New Roman" w:cs="Times New Roman"/>
          <w:sz w:val="24"/>
          <w:szCs w:val="24"/>
          <w:lang w:eastAsia="pl-PL"/>
        </w:rPr>
        <w:t xml:space="preserve"> w szczególności za sytuację, gdy </w:t>
      </w:r>
      <w:r w:rsidR="008A3FD8">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amawiający zapozna się z treścią oferty przed upływem terminu składania ofert (np. złożenie oferty w zakładce „Wyślij wiadomość do zamawiającego”).Taka oferta zostanie uznana przez </w:t>
      </w:r>
      <w:r w:rsidR="008A3FD8">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amawiającego za ofertę handlową i nie będzie brana pod uwagę w przedmiotowym postępowaniu ponieważ nie został spełniony obowiązek narzucony w art. 221 ustawy PZP.</w:t>
      </w:r>
    </w:p>
    <w:p w14:paraId="4A0255F0" w14:textId="0F2D9B16"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Zamawiający informuje, że instrukcje korzystania </w:t>
      </w:r>
      <w:r w:rsidRPr="00993142">
        <w:rPr>
          <w:rFonts w:ascii="Times New Roman" w:eastAsia="Calibri" w:hAnsi="Times New Roman" w:cs="Times New Roman"/>
          <w:color w:val="0563C1"/>
          <w:sz w:val="24"/>
          <w:szCs w:val="24"/>
          <w:lang w:eastAsia="pl-PL"/>
        </w:rPr>
        <w:t xml:space="preserve">z </w:t>
      </w:r>
      <w:hyperlink r:id="rId30">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Times New Roman" w:hAnsi="Times New Roman" w:cs="Times New Roman"/>
          <w:sz w:val="24"/>
          <w:szCs w:val="24"/>
          <w:lang w:eastAsia="pl-PL"/>
        </w:rPr>
        <w:t xml:space="preserve"> dotyczące </w:t>
      </w:r>
      <w:r w:rsidR="009A04D9">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w szczególności logowania, składania wniosków o wyjaśnienie treści SWZ, składania ofert oraz innych czynności podejmowanych w niniejszym postępowaniu przy użyciu </w:t>
      </w:r>
      <w:hyperlink r:id="rId31">
        <w:r w:rsidRPr="00993142">
          <w:rPr>
            <w:rFonts w:ascii="Times New Roman" w:eastAsia="Times New Roman" w:hAnsi="Times New Roman" w:cs="Times New Roman"/>
            <w:color w:val="0563C1"/>
            <w:sz w:val="24"/>
            <w:szCs w:val="24"/>
            <w:u w:val="single"/>
            <w:lang w:eastAsia="pl-PL"/>
          </w:rPr>
          <w:t>platformazakupowa.pl</w:t>
        </w:r>
      </w:hyperlink>
      <w:r w:rsidRPr="00993142">
        <w:rPr>
          <w:rFonts w:ascii="Times New Roman" w:eastAsia="Times New Roman" w:hAnsi="Times New Roman" w:cs="Times New Roman"/>
          <w:sz w:val="24"/>
          <w:szCs w:val="24"/>
          <w:lang w:eastAsia="pl-PL"/>
        </w:rPr>
        <w:t xml:space="preserve"> znajdują się w zakładce „Instrukcje dla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ykonawców" na stronie internetowej pod adresem:</w:t>
      </w:r>
    </w:p>
    <w:p w14:paraId="56A7C3C9" w14:textId="77777777" w:rsidR="004C54B1" w:rsidRPr="00993142" w:rsidRDefault="004C54B1" w:rsidP="004C54B1">
      <w:pPr>
        <w:spacing w:after="0" w:line="264" w:lineRule="auto"/>
        <w:ind w:left="284"/>
        <w:jc w:val="both"/>
        <w:rPr>
          <w:rFonts w:ascii="Times New Roman" w:eastAsia="Times New Roman" w:hAnsi="Times New Roman" w:cs="Times New Roman"/>
          <w:sz w:val="24"/>
          <w:szCs w:val="24"/>
          <w:lang w:eastAsia="pl-PL"/>
        </w:rPr>
      </w:pPr>
      <w:hyperlink r:id="rId32">
        <w:r w:rsidRPr="00993142">
          <w:rPr>
            <w:rFonts w:ascii="Times New Roman" w:eastAsia="Times New Roman" w:hAnsi="Times New Roman" w:cs="Times New Roman"/>
            <w:color w:val="0563C1"/>
            <w:sz w:val="24"/>
            <w:szCs w:val="24"/>
            <w:u w:val="single"/>
            <w:lang w:eastAsia="pl-PL"/>
          </w:rPr>
          <w:t>https://platformazakupowa.pl/strona/45-instrukcje</w:t>
        </w:r>
      </w:hyperlink>
      <w:r w:rsidRPr="00993142">
        <w:rPr>
          <w:rFonts w:ascii="Times New Roman" w:eastAsia="Calibri" w:hAnsi="Times New Roman" w:cs="Times New Roman"/>
          <w:color w:val="0563C1"/>
          <w:sz w:val="24"/>
          <w:szCs w:val="24"/>
          <w:u w:val="single"/>
          <w:lang w:eastAsia="pl-PL"/>
        </w:rPr>
        <w:t>.</w:t>
      </w:r>
      <w:bookmarkStart w:id="8" w:name="_wp2umuqo1p7z" w:colFirst="0" w:colLast="0"/>
      <w:bookmarkEnd w:id="8"/>
    </w:p>
    <w:p w14:paraId="7D0EC990" w14:textId="72905888"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bCs/>
          <w:sz w:val="24"/>
          <w:szCs w:val="24"/>
          <w:lang w:eastAsia="pl-PL"/>
        </w:rPr>
        <w:t xml:space="preserve">Formaty plików wykorzystywanych przez wykonawców powinny być zgodne </w:t>
      </w:r>
      <w:r w:rsidR="009A04D9">
        <w:rPr>
          <w:rFonts w:ascii="Times New Roman" w:eastAsia="Times New Roman" w:hAnsi="Times New Roman" w:cs="Times New Roman"/>
          <w:bCs/>
          <w:sz w:val="24"/>
          <w:szCs w:val="24"/>
          <w:lang w:eastAsia="pl-PL"/>
        </w:rPr>
        <w:t xml:space="preserve">                                           </w:t>
      </w:r>
      <w:r w:rsidRPr="00993142">
        <w:rPr>
          <w:rFonts w:ascii="Times New Roman" w:eastAsia="Times New Roman" w:hAnsi="Times New Roman" w:cs="Times New Roman"/>
          <w:bCs/>
          <w:sz w:val="24"/>
          <w:szCs w:val="24"/>
          <w:lang w:eastAsia="pl-PL"/>
        </w:rPr>
        <w:t>z</w:t>
      </w:r>
      <w:r w:rsidRPr="00993142">
        <w:rPr>
          <w:rFonts w:ascii="Times New Roman" w:eastAsia="Times New Roman" w:hAnsi="Times New Roman" w:cs="Times New Roman"/>
          <w:sz w:val="24"/>
          <w:szCs w:val="24"/>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8A3FD8">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w postaci elektronicznej oraz minimalnych wymagań dla systemów teleinformatycznych.</w:t>
      </w:r>
    </w:p>
    <w:p w14:paraId="3B578775" w14:textId="2BA664B1"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bCs/>
          <w:sz w:val="24"/>
          <w:szCs w:val="24"/>
          <w:lang w:eastAsia="pl-PL"/>
        </w:rPr>
      </w:pPr>
      <w:r w:rsidRPr="00993142">
        <w:rPr>
          <w:rFonts w:ascii="Times New Roman" w:eastAsia="Times New Roman" w:hAnsi="Times New Roman" w:cs="Times New Roman"/>
          <w:sz w:val="24"/>
          <w:szCs w:val="24"/>
          <w:lang w:eastAsia="pl-PL"/>
        </w:rPr>
        <w:t xml:space="preserve">Zamawiający rekomenduje wykorzystanie formatów: .pdf .doc .xls .jpg (.jpeg) </w:t>
      </w:r>
      <w:r w:rsidR="009A2F04">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bCs/>
          <w:sz w:val="24"/>
          <w:szCs w:val="24"/>
          <w:lang w:eastAsia="pl-PL"/>
        </w:rPr>
        <w:t>ze szczególnym wskazaniem na .pdf.</w:t>
      </w:r>
    </w:p>
    <w:p w14:paraId="27F46DF2" w14:textId="0C5C33E1"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bCs/>
          <w:sz w:val="24"/>
          <w:szCs w:val="24"/>
          <w:lang w:eastAsia="pl-PL"/>
        </w:rPr>
      </w:pPr>
      <w:r w:rsidRPr="00993142">
        <w:rPr>
          <w:rFonts w:ascii="Times New Roman" w:eastAsia="Times New Roman" w:hAnsi="Times New Roman" w:cs="Times New Roman"/>
          <w:bCs/>
          <w:sz w:val="24"/>
          <w:szCs w:val="24"/>
          <w:lang w:eastAsia="pl-PL"/>
        </w:rPr>
        <w:t xml:space="preserve">W celu ewentualnej kompresji danych </w:t>
      </w:r>
      <w:r w:rsidR="00D75AF1">
        <w:rPr>
          <w:rFonts w:ascii="Times New Roman" w:eastAsia="Times New Roman" w:hAnsi="Times New Roman" w:cs="Times New Roman"/>
          <w:bCs/>
          <w:sz w:val="24"/>
          <w:szCs w:val="24"/>
          <w:lang w:eastAsia="pl-PL"/>
        </w:rPr>
        <w:t>z</w:t>
      </w:r>
      <w:r w:rsidRPr="00993142">
        <w:rPr>
          <w:rFonts w:ascii="Times New Roman" w:eastAsia="Times New Roman" w:hAnsi="Times New Roman" w:cs="Times New Roman"/>
          <w:bCs/>
          <w:sz w:val="24"/>
          <w:szCs w:val="24"/>
          <w:lang w:eastAsia="pl-PL"/>
        </w:rPr>
        <w:t xml:space="preserve">amawiający rekomenduje wykorzystanie jednego </w:t>
      </w:r>
      <w:r w:rsidR="009A04D9">
        <w:rPr>
          <w:rFonts w:ascii="Times New Roman" w:eastAsia="Times New Roman" w:hAnsi="Times New Roman" w:cs="Times New Roman"/>
          <w:bCs/>
          <w:sz w:val="24"/>
          <w:szCs w:val="24"/>
          <w:lang w:eastAsia="pl-PL"/>
        </w:rPr>
        <w:t xml:space="preserve">                           </w:t>
      </w:r>
      <w:r w:rsidRPr="00993142">
        <w:rPr>
          <w:rFonts w:ascii="Times New Roman" w:eastAsia="Times New Roman" w:hAnsi="Times New Roman" w:cs="Times New Roman"/>
          <w:bCs/>
          <w:sz w:val="24"/>
          <w:szCs w:val="24"/>
          <w:lang w:eastAsia="pl-PL"/>
        </w:rPr>
        <w:t>z formatów:</w:t>
      </w:r>
    </w:p>
    <w:p w14:paraId="672A999B" w14:textId="77777777" w:rsidR="004C54B1" w:rsidRPr="00993142" w:rsidRDefault="004C54B1" w:rsidP="004E4953">
      <w:pPr>
        <w:numPr>
          <w:ilvl w:val="1"/>
          <w:numId w:val="20"/>
        </w:numPr>
        <w:tabs>
          <w:tab w:val="left" w:pos="810"/>
        </w:tabs>
        <w:spacing w:after="0" w:line="264" w:lineRule="auto"/>
        <w:ind w:left="851" w:hanging="284"/>
        <w:jc w:val="both"/>
        <w:rPr>
          <w:rFonts w:ascii="Times New Roman" w:eastAsia="Times New Roman" w:hAnsi="Times New Roman" w:cs="Times New Roman"/>
          <w:bCs/>
          <w:sz w:val="24"/>
          <w:szCs w:val="24"/>
          <w:lang w:eastAsia="pl-PL"/>
        </w:rPr>
      </w:pPr>
      <w:r w:rsidRPr="00993142">
        <w:rPr>
          <w:rFonts w:ascii="Times New Roman" w:eastAsia="Times New Roman" w:hAnsi="Times New Roman" w:cs="Times New Roman"/>
          <w:bCs/>
          <w:sz w:val="24"/>
          <w:szCs w:val="24"/>
          <w:lang w:eastAsia="pl-PL"/>
        </w:rPr>
        <w:lastRenderedPageBreak/>
        <w:t>.zip</w:t>
      </w:r>
    </w:p>
    <w:p w14:paraId="6853AE17" w14:textId="77777777" w:rsidR="004C54B1" w:rsidRPr="00993142" w:rsidRDefault="004C54B1" w:rsidP="004E4953">
      <w:pPr>
        <w:numPr>
          <w:ilvl w:val="1"/>
          <w:numId w:val="20"/>
        </w:numPr>
        <w:tabs>
          <w:tab w:val="left" w:pos="810"/>
        </w:tabs>
        <w:spacing w:after="0" w:line="264" w:lineRule="auto"/>
        <w:ind w:left="851" w:hanging="284"/>
        <w:jc w:val="both"/>
        <w:rPr>
          <w:rFonts w:ascii="Times New Roman" w:eastAsia="Times New Roman" w:hAnsi="Times New Roman" w:cs="Times New Roman"/>
          <w:bCs/>
          <w:sz w:val="24"/>
          <w:szCs w:val="24"/>
          <w:lang w:eastAsia="pl-PL"/>
        </w:rPr>
      </w:pPr>
      <w:r w:rsidRPr="00993142">
        <w:rPr>
          <w:rFonts w:ascii="Times New Roman" w:eastAsia="Times New Roman" w:hAnsi="Times New Roman" w:cs="Times New Roman"/>
          <w:bCs/>
          <w:sz w:val="24"/>
          <w:szCs w:val="24"/>
          <w:lang w:eastAsia="pl-PL"/>
        </w:rPr>
        <w:t>.7Z</w:t>
      </w:r>
    </w:p>
    <w:p w14:paraId="6D4A9FF0" w14:textId="77777777"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bCs/>
          <w:sz w:val="24"/>
          <w:szCs w:val="24"/>
          <w:lang w:eastAsia="pl-PL"/>
        </w:rPr>
      </w:pPr>
      <w:r w:rsidRPr="00993142">
        <w:rPr>
          <w:rFonts w:ascii="Times New Roman" w:eastAsia="Times New Roman" w:hAnsi="Times New Roman" w:cs="Times New Roman"/>
          <w:bCs/>
          <w:sz w:val="24"/>
          <w:szCs w:val="24"/>
          <w:lang w:eastAsia="pl-PL"/>
        </w:rPr>
        <w:t>Wśród formatów powszechnych, a NIE występujących w rozporządzeniu występują: .rar .gif .bmp .numbers .pages. Dokumenty złożone w takich plikach zostaną uznane za złożone nieskutecznie.</w:t>
      </w:r>
    </w:p>
    <w:p w14:paraId="62E6B67E" w14:textId="052B2B80"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bCs/>
          <w:sz w:val="24"/>
          <w:szCs w:val="24"/>
          <w:lang w:eastAsia="pl-PL"/>
        </w:rPr>
        <w:t>Zamawiający zwraca uwagę na ograniczenia wielkości plików podpisywanych</w:t>
      </w:r>
      <w:r w:rsidRPr="00993142">
        <w:rPr>
          <w:rFonts w:ascii="Times New Roman" w:eastAsia="Times New Roman" w:hAnsi="Times New Roman" w:cs="Times New Roman"/>
          <w:sz w:val="24"/>
          <w:szCs w:val="24"/>
          <w:lang w:eastAsia="pl-PL"/>
        </w:rPr>
        <w:t xml:space="preserve"> profilem zaufanym, który wynosi max 10MB, oraz na ograniczenie wielkości plików podpisywanych </w:t>
      </w:r>
      <w:r w:rsidR="009A04D9">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w aplikacji eDoApp służącej do składania podpisu osobistego, który wynosi max 5MB.</w:t>
      </w:r>
    </w:p>
    <w:p w14:paraId="47F3E6CD" w14:textId="330CCC13"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Ze względu na niskie ryzyko naruszenia integralności pliku oraz łatwiejszą weryfikację podpisu, </w:t>
      </w:r>
      <w:r w:rsidR="00D75AF1">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amawiający zaleca, w miarę możliwości, przekonwertowanie plików składających się na ofertę na format .pdf i opatrzenie ich podpisem kwalifikowanym PAdES.</w:t>
      </w:r>
    </w:p>
    <w:p w14:paraId="72EA16F1" w14:textId="7E44D3F6"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Pliki w innych formatach niż PDF zaleca się opatrzyć zewnętrznym podpisem XAdES.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ykonawca powinien pamiętać, aby plik z podpisem przekazywać łącznie z dokumentem podpisywanym.</w:t>
      </w:r>
    </w:p>
    <w:p w14:paraId="197F1EE7" w14:textId="5C7AC045"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Zamawiający zaleca, aby w przypadku podpisywania pliku przez kilka osób, stosować podpisy tego samego rodzaju. Podpisywanie różnymi rodzajami podpisów np. osobistym </w:t>
      </w:r>
      <w:r w:rsidR="009A04D9">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i kwalifikowanym może doprowadzić do problemów w weryfikacji plików.</w:t>
      </w:r>
    </w:p>
    <w:p w14:paraId="3CD1476E" w14:textId="43D60719"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Zamawiający zaleca, aby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ykonawca z odpowiednim wyprzedzeniem przetestował możliwość prawidłowego wykorzystania wybranej metody podpisania plików oferty.</w:t>
      </w:r>
    </w:p>
    <w:p w14:paraId="43AE13B0" w14:textId="67C6F1D7"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Zaleca się, aby komunikacja z </w:t>
      </w:r>
      <w:r w:rsidR="00D75AF1">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ykonawcami odbywała się tylko na Platformie </w:t>
      </w:r>
      <w:r w:rsidR="009A04D9">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za pośrednictwem formularza „Wyślij wiadomość do zamawiającego”, nie za pośrednictwem adresu email.</w:t>
      </w:r>
    </w:p>
    <w:p w14:paraId="083620C8" w14:textId="77777777"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Osobą składającą ofertę powinna być osoba kontaktowa podawana w dokumentacji.</w:t>
      </w:r>
    </w:p>
    <w:p w14:paraId="1F9443F8" w14:textId="77777777"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00341F" w14:textId="77777777"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Podczas podpisywania plików zaleca się stosowanie algorytmu skrótu SHA2 zamiast SHA1.</w:t>
      </w:r>
    </w:p>
    <w:p w14:paraId="20DC577D" w14:textId="77777777"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Jeśli Wykonawca pakuje dokumenty np. w plik ZIP zalecamy wcześniejsze podpisanie każdego ze skompresowanych plików.</w:t>
      </w:r>
    </w:p>
    <w:p w14:paraId="4015222A" w14:textId="77777777"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Zamawiający rekomenduje wykorzystanie podpisu z kwalifikowanym znacznikiem czasu.</w:t>
      </w:r>
    </w:p>
    <w:p w14:paraId="05CC713D" w14:textId="2E92783C" w:rsidR="004C54B1" w:rsidRPr="00993142" w:rsidRDefault="004C54B1" w:rsidP="004E4953">
      <w:pPr>
        <w:numPr>
          <w:ilvl w:val="0"/>
          <w:numId w:val="5"/>
        </w:numPr>
        <w:tabs>
          <w:tab w:val="left" w:pos="426"/>
        </w:tabs>
        <w:spacing w:after="0" w:line="264" w:lineRule="auto"/>
        <w:ind w:left="284"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Zamawiający zaleca aby nie wprowadzać jakichkolwiek zmian w plikach po podpisaniu ich podpisem kwalifikowanym. Może to skutkować naruszeniem integralności plików co równoważne będzie z koniecznością odrzucenia oferty</w:t>
      </w:r>
      <w:r w:rsidR="007A13E1" w:rsidRPr="00993142">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w postępowaniu.</w:t>
      </w:r>
    </w:p>
    <w:p w14:paraId="0F20EBAF" w14:textId="77777777" w:rsidR="00876E37" w:rsidRPr="00763057" w:rsidRDefault="00876E37" w:rsidP="003D510E">
      <w:pPr>
        <w:spacing w:after="0" w:line="240" w:lineRule="auto"/>
        <w:jc w:val="both"/>
        <w:rPr>
          <w:rFonts w:ascii="Times New Roman" w:eastAsia="Calibri" w:hAnsi="Times New Roman" w:cs="Times New Roman"/>
          <w:sz w:val="12"/>
          <w:szCs w:val="12"/>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553"/>
      </w:tblGrid>
      <w:tr w:rsidR="004C54B1" w:rsidRPr="00993142" w14:paraId="41EC4994" w14:textId="77777777" w:rsidTr="008A3FD8">
        <w:trPr>
          <w:trHeight w:val="227"/>
          <w:jc w:val="center"/>
        </w:trPr>
        <w:tc>
          <w:tcPr>
            <w:tcW w:w="9553" w:type="dxa"/>
            <w:shd w:val="clear" w:color="auto" w:fill="9CC2E5"/>
            <w:vAlign w:val="center"/>
          </w:tcPr>
          <w:p w14:paraId="7CFE46BA" w14:textId="77777777" w:rsidR="004C54B1" w:rsidRPr="00993142" w:rsidRDefault="004C54B1" w:rsidP="00077131">
            <w:pPr>
              <w:pStyle w:val="Default"/>
              <w:ind w:left="360" w:hanging="292"/>
              <w:rPr>
                <w:rFonts w:ascii="Times New Roman" w:hAnsi="Times New Roman" w:cs="Times New Roman"/>
                <w:b/>
                <w:bCs/>
                <w:color w:val="auto"/>
              </w:rPr>
            </w:pPr>
            <w:r w:rsidRPr="00993142">
              <w:rPr>
                <w:rFonts w:ascii="Times New Roman" w:hAnsi="Times New Roman" w:cs="Times New Roman"/>
                <w:b/>
                <w:bCs/>
                <w:color w:val="auto"/>
              </w:rPr>
              <w:t xml:space="preserve">XIV.    </w:t>
            </w:r>
            <w:r w:rsidRPr="00993142">
              <w:rPr>
                <w:rFonts w:ascii="Times New Roman" w:hAnsi="Times New Roman" w:cs="Times New Roman"/>
                <w:b/>
                <w:bCs/>
              </w:rPr>
              <w:t>UDZIELANIE WYJAŚNIEŃ TREŚCI SWZ.</w:t>
            </w:r>
          </w:p>
        </w:tc>
      </w:tr>
    </w:tbl>
    <w:p w14:paraId="20CF7DEC" w14:textId="77777777" w:rsidR="003D510E" w:rsidRPr="00763057" w:rsidRDefault="003D510E" w:rsidP="003D510E">
      <w:pPr>
        <w:spacing w:after="0" w:line="240" w:lineRule="auto"/>
        <w:jc w:val="both"/>
        <w:rPr>
          <w:rFonts w:ascii="Times New Roman" w:eastAsia="Calibri" w:hAnsi="Times New Roman" w:cs="Times New Roman"/>
          <w:sz w:val="12"/>
          <w:szCs w:val="12"/>
        </w:rPr>
      </w:pPr>
    </w:p>
    <w:p w14:paraId="531E8154" w14:textId="402C4636" w:rsidR="004C54B1" w:rsidRPr="00993142" w:rsidRDefault="004C54B1" w:rsidP="004E4953">
      <w:pPr>
        <w:widowControl w:val="0"/>
        <w:numPr>
          <w:ilvl w:val="6"/>
          <w:numId w:val="24"/>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Wykonawca może zwrócić się do </w:t>
      </w:r>
      <w:r w:rsidR="008A3FD8">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 xml:space="preserve">amawiającego o wyjaśnienie treści Specyfikacji Warunków Zamówienia. Wniosek należy przesłać za pośrednictwem Platformy. Zamawiający prosi </w:t>
      </w:r>
      <w:r w:rsidR="009A04D9">
        <w:rPr>
          <w:rFonts w:ascii="Times New Roman" w:eastAsia="Lucida Sans Unicode" w:hAnsi="Times New Roman" w:cs="Times New Roman"/>
          <w:kern w:val="1"/>
          <w:sz w:val="24"/>
          <w:szCs w:val="24"/>
          <w:lang w:eastAsia="zh-CN"/>
        </w:rPr>
        <w:t xml:space="preserve">                              </w:t>
      </w:r>
      <w:r w:rsidRPr="00993142">
        <w:rPr>
          <w:rFonts w:ascii="Times New Roman" w:eastAsia="Lucida Sans Unicode" w:hAnsi="Times New Roman" w:cs="Times New Roman"/>
          <w:kern w:val="1"/>
          <w:sz w:val="24"/>
          <w:szCs w:val="24"/>
          <w:lang w:eastAsia="zh-CN"/>
        </w:rPr>
        <w:t>o przekazywanie pytań również  w formie edytowalnej, gdyż skróci to czas udzielania wyjaśnień.</w:t>
      </w:r>
    </w:p>
    <w:p w14:paraId="54544F01" w14:textId="77777777" w:rsidR="004C54B1" w:rsidRPr="00993142" w:rsidRDefault="004C54B1" w:rsidP="004E4953">
      <w:pPr>
        <w:widowControl w:val="0"/>
        <w:numPr>
          <w:ilvl w:val="6"/>
          <w:numId w:val="24"/>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167AAE3" w14:textId="5A6F1F73" w:rsidR="004C54B1" w:rsidRPr="00993142" w:rsidRDefault="004C54B1" w:rsidP="004E4953">
      <w:pPr>
        <w:widowControl w:val="0"/>
        <w:numPr>
          <w:ilvl w:val="6"/>
          <w:numId w:val="24"/>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Jeżeli </w:t>
      </w:r>
      <w:r w:rsidR="00D75AF1">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 xml:space="preserve">amawiający nie udzieli wyjaśnień w terminie, o którym mowa w ust. 2, przedłuży termin składania ofert o czas niezbędny do zapoznania się wszystkich zainteresowanych </w:t>
      </w:r>
      <w:r w:rsidR="008A3FD8">
        <w:rPr>
          <w:rFonts w:ascii="Times New Roman" w:eastAsia="Lucida Sans Unicode" w:hAnsi="Times New Roman" w:cs="Times New Roman"/>
          <w:kern w:val="1"/>
          <w:sz w:val="24"/>
          <w:szCs w:val="24"/>
          <w:lang w:eastAsia="zh-CN"/>
        </w:rPr>
        <w:t>w</w:t>
      </w:r>
      <w:r w:rsidRPr="00993142">
        <w:rPr>
          <w:rFonts w:ascii="Times New Roman" w:eastAsia="Lucida Sans Unicode" w:hAnsi="Times New Roman" w:cs="Times New Roman"/>
          <w:kern w:val="1"/>
          <w:sz w:val="24"/>
          <w:szCs w:val="24"/>
          <w:lang w:eastAsia="zh-CN"/>
        </w:rPr>
        <w:t xml:space="preserve">ykonawców </w:t>
      </w:r>
      <w:r w:rsidR="009A04D9">
        <w:rPr>
          <w:rFonts w:ascii="Times New Roman" w:eastAsia="Lucida Sans Unicode" w:hAnsi="Times New Roman" w:cs="Times New Roman"/>
          <w:kern w:val="1"/>
          <w:sz w:val="24"/>
          <w:szCs w:val="24"/>
          <w:lang w:eastAsia="zh-CN"/>
        </w:rPr>
        <w:t xml:space="preserve">             </w:t>
      </w:r>
      <w:r w:rsidRPr="00993142">
        <w:rPr>
          <w:rFonts w:ascii="Times New Roman" w:eastAsia="Lucida Sans Unicode" w:hAnsi="Times New Roman" w:cs="Times New Roman"/>
          <w:kern w:val="1"/>
          <w:sz w:val="24"/>
          <w:szCs w:val="24"/>
          <w:lang w:eastAsia="zh-CN"/>
        </w:rPr>
        <w:t>z wyjaśnieniami niezbędnymi do należytego przygotowania i złożenia ofert.</w:t>
      </w:r>
    </w:p>
    <w:p w14:paraId="411391EB" w14:textId="6B1C2D6B" w:rsidR="004C54B1" w:rsidRPr="00993142" w:rsidRDefault="004C54B1" w:rsidP="004E4953">
      <w:pPr>
        <w:widowControl w:val="0"/>
        <w:numPr>
          <w:ilvl w:val="6"/>
          <w:numId w:val="24"/>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W przypadku gdy wniosek o wyjaśnienie treści SWZ nie wpłynął w terminie, o którym mowa </w:t>
      </w:r>
      <w:r w:rsidR="009A04D9">
        <w:rPr>
          <w:rFonts w:ascii="Times New Roman" w:eastAsia="Lucida Sans Unicode" w:hAnsi="Times New Roman" w:cs="Times New Roman"/>
          <w:kern w:val="1"/>
          <w:sz w:val="24"/>
          <w:szCs w:val="24"/>
          <w:lang w:eastAsia="zh-CN"/>
        </w:rPr>
        <w:t xml:space="preserve">                    </w:t>
      </w:r>
      <w:r w:rsidRPr="00993142">
        <w:rPr>
          <w:rFonts w:ascii="Times New Roman" w:eastAsia="Lucida Sans Unicode" w:hAnsi="Times New Roman" w:cs="Times New Roman"/>
          <w:kern w:val="1"/>
          <w:sz w:val="24"/>
          <w:szCs w:val="24"/>
          <w:lang w:eastAsia="zh-CN"/>
        </w:rPr>
        <w:t xml:space="preserve">w ust. 2, </w:t>
      </w:r>
      <w:r w:rsidR="008A3FD8">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 xml:space="preserve">amawiający nie ma obowiązku udzielania wyjaśnień SWZ oraz obowiązku </w:t>
      </w:r>
      <w:r w:rsidRPr="00993142">
        <w:rPr>
          <w:rFonts w:ascii="Times New Roman" w:eastAsia="Lucida Sans Unicode" w:hAnsi="Times New Roman" w:cs="Times New Roman"/>
          <w:kern w:val="1"/>
          <w:sz w:val="24"/>
          <w:szCs w:val="24"/>
          <w:lang w:eastAsia="zh-CN"/>
        </w:rPr>
        <w:lastRenderedPageBreak/>
        <w:t>przedłużenia terminu składania ofert.</w:t>
      </w:r>
    </w:p>
    <w:p w14:paraId="26D1BAD7" w14:textId="340555AD" w:rsidR="004C54B1" w:rsidRPr="00993142" w:rsidRDefault="004C54B1" w:rsidP="004E4953">
      <w:pPr>
        <w:widowControl w:val="0"/>
        <w:numPr>
          <w:ilvl w:val="6"/>
          <w:numId w:val="24"/>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Treść zapytań wraz z wyjaśnieniami </w:t>
      </w:r>
      <w:r w:rsidR="008A3FD8">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amawiający udostępni na stronie internetowej prowadzonego postępowania, bez ujawniania źródła zapytania.</w:t>
      </w:r>
    </w:p>
    <w:p w14:paraId="56F9951C" w14:textId="1889149E" w:rsidR="004C54B1" w:rsidRPr="00993142" w:rsidRDefault="004C54B1" w:rsidP="004E4953">
      <w:pPr>
        <w:widowControl w:val="0"/>
        <w:numPr>
          <w:ilvl w:val="6"/>
          <w:numId w:val="24"/>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W uzasadnionych przypadkach </w:t>
      </w:r>
      <w:r w:rsidR="00D75AF1">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 xml:space="preserve">amawiający może przed upływem terminu składania ofert zmienić treść SWZ. Dokonaną zmianę treści SWZ </w:t>
      </w:r>
      <w:r w:rsidR="008A3FD8">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amawiający udostępnia na stronie internetowej prowadzonego postępowania.</w:t>
      </w:r>
    </w:p>
    <w:p w14:paraId="3FDA2631" w14:textId="72B8E2FE" w:rsidR="004C54B1" w:rsidRPr="00993142" w:rsidRDefault="004C54B1" w:rsidP="004E4953">
      <w:pPr>
        <w:widowControl w:val="0"/>
        <w:numPr>
          <w:ilvl w:val="6"/>
          <w:numId w:val="24"/>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Zamawiający nie przewiduje zwołania zebrania </w:t>
      </w:r>
      <w:r w:rsidR="008A3FD8">
        <w:rPr>
          <w:rFonts w:ascii="Times New Roman" w:eastAsia="Lucida Sans Unicode" w:hAnsi="Times New Roman" w:cs="Times New Roman"/>
          <w:kern w:val="1"/>
          <w:sz w:val="24"/>
          <w:szCs w:val="24"/>
          <w:lang w:eastAsia="zh-CN"/>
        </w:rPr>
        <w:t>w</w:t>
      </w:r>
      <w:r w:rsidRPr="00993142">
        <w:rPr>
          <w:rFonts w:ascii="Times New Roman" w:eastAsia="Lucida Sans Unicode" w:hAnsi="Times New Roman" w:cs="Times New Roman"/>
          <w:kern w:val="1"/>
          <w:sz w:val="24"/>
          <w:szCs w:val="24"/>
          <w:lang w:eastAsia="zh-CN"/>
        </w:rPr>
        <w:t>ykonawców, w celu wyjaśnienia treści SWZ.</w:t>
      </w:r>
    </w:p>
    <w:p w14:paraId="2EF80988" w14:textId="77777777" w:rsidR="004C54B1" w:rsidRPr="00763057" w:rsidRDefault="004C54B1" w:rsidP="003D510E">
      <w:pPr>
        <w:spacing w:after="0" w:line="240" w:lineRule="auto"/>
        <w:jc w:val="both"/>
        <w:rPr>
          <w:rFonts w:ascii="Times New Roman" w:eastAsia="Calibri" w:hAnsi="Times New Roman" w:cs="Times New Roman"/>
          <w:sz w:val="12"/>
          <w:szCs w:val="12"/>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8"/>
      </w:tblGrid>
      <w:tr w:rsidR="004C54B1" w:rsidRPr="00993142" w14:paraId="19F2F236" w14:textId="77777777" w:rsidTr="004C54B1">
        <w:trPr>
          <w:trHeight w:val="227"/>
          <w:jc w:val="center"/>
        </w:trPr>
        <w:tc>
          <w:tcPr>
            <w:tcW w:w="9548" w:type="dxa"/>
            <w:shd w:val="clear" w:color="auto" w:fill="BDD6EE"/>
            <w:vAlign w:val="center"/>
          </w:tcPr>
          <w:p w14:paraId="7C92772D" w14:textId="125FBB1D" w:rsidR="004C54B1" w:rsidRPr="00993142" w:rsidRDefault="004C54B1" w:rsidP="00D23057">
            <w:pPr>
              <w:pStyle w:val="Default"/>
              <w:ind w:left="629" w:hanging="561"/>
              <w:rPr>
                <w:rFonts w:ascii="Times New Roman" w:hAnsi="Times New Roman" w:cs="Times New Roman"/>
                <w:b/>
                <w:bCs/>
                <w:color w:val="auto"/>
              </w:rPr>
            </w:pPr>
            <w:r w:rsidRPr="00993142">
              <w:rPr>
                <w:rFonts w:ascii="Times New Roman" w:hAnsi="Times New Roman" w:cs="Times New Roman"/>
                <w:b/>
                <w:bCs/>
                <w:color w:val="auto"/>
              </w:rPr>
              <w:t>XV.</w:t>
            </w:r>
            <w:r w:rsidR="00D23057">
              <w:rPr>
                <w:rFonts w:ascii="Times New Roman" w:hAnsi="Times New Roman" w:cs="Times New Roman"/>
                <w:b/>
                <w:bCs/>
                <w:color w:val="auto"/>
              </w:rPr>
              <w:t xml:space="preserve"> </w:t>
            </w:r>
            <w:r w:rsidRPr="00993142">
              <w:rPr>
                <w:rFonts w:ascii="Times New Roman" w:hAnsi="Times New Roman" w:cs="Times New Roman"/>
                <w:b/>
                <w:bCs/>
                <w:color w:val="auto"/>
              </w:rPr>
              <w:t xml:space="preserve">WSKAZANIE OSÓB UPRAWNIONYCH DO KOMUNIKOWANIA SIĘ </w:t>
            </w:r>
            <w:r w:rsidR="00D23057">
              <w:rPr>
                <w:rFonts w:ascii="Times New Roman" w:hAnsi="Times New Roman" w:cs="Times New Roman"/>
                <w:b/>
                <w:bCs/>
                <w:color w:val="auto"/>
              </w:rPr>
              <w:t xml:space="preserve">                                   </w:t>
            </w:r>
            <w:r w:rsidRPr="00993142">
              <w:rPr>
                <w:rFonts w:ascii="Times New Roman" w:hAnsi="Times New Roman" w:cs="Times New Roman"/>
                <w:b/>
                <w:bCs/>
                <w:color w:val="auto"/>
              </w:rPr>
              <w:t>Z WYKONAWCAMI</w:t>
            </w:r>
          </w:p>
        </w:tc>
      </w:tr>
    </w:tbl>
    <w:p w14:paraId="1842B4A5" w14:textId="30E43DEC" w:rsidR="004C54B1" w:rsidRPr="00763057" w:rsidRDefault="00763057" w:rsidP="003D510E">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p>
    <w:p w14:paraId="5218EC2A" w14:textId="5DDEBBBE" w:rsidR="004C54B1" w:rsidRPr="00993142" w:rsidRDefault="004C54B1" w:rsidP="004E4953">
      <w:pPr>
        <w:numPr>
          <w:ilvl w:val="0"/>
          <w:numId w:val="26"/>
        </w:numPr>
        <w:spacing w:after="0" w:line="240" w:lineRule="auto"/>
        <w:ind w:left="284" w:hanging="284"/>
        <w:contextualSpacing/>
        <w:jc w:val="both"/>
        <w:rPr>
          <w:rFonts w:ascii="Times New Roman" w:eastAsia="Times New Roman" w:hAnsi="Times New Roman" w:cs="Times New Roman"/>
          <w:sz w:val="24"/>
          <w:szCs w:val="24"/>
        </w:rPr>
      </w:pPr>
      <w:r w:rsidRPr="00993142">
        <w:rPr>
          <w:rFonts w:ascii="Times New Roman" w:eastAsia="Times New Roman" w:hAnsi="Times New Roman" w:cs="Times New Roman"/>
          <w:sz w:val="24"/>
          <w:szCs w:val="24"/>
        </w:rPr>
        <w:t xml:space="preserve">Osobami uprawnionymi przez </w:t>
      </w:r>
      <w:r w:rsidR="009A04D9">
        <w:rPr>
          <w:rFonts w:ascii="Times New Roman" w:eastAsia="Times New Roman" w:hAnsi="Times New Roman" w:cs="Times New Roman"/>
          <w:sz w:val="24"/>
          <w:szCs w:val="24"/>
        </w:rPr>
        <w:t>z</w:t>
      </w:r>
      <w:r w:rsidRPr="00993142">
        <w:rPr>
          <w:rFonts w:ascii="Times New Roman" w:eastAsia="Times New Roman" w:hAnsi="Times New Roman" w:cs="Times New Roman"/>
          <w:sz w:val="24"/>
          <w:szCs w:val="24"/>
        </w:rPr>
        <w:t>amawiającego do porozumiewania się z </w:t>
      </w:r>
      <w:r w:rsidR="009A04D9">
        <w:rPr>
          <w:rFonts w:ascii="Times New Roman" w:eastAsia="Times New Roman" w:hAnsi="Times New Roman" w:cs="Times New Roman"/>
          <w:sz w:val="24"/>
          <w:szCs w:val="24"/>
        </w:rPr>
        <w:t>w</w:t>
      </w:r>
      <w:r w:rsidRPr="00993142">
        <w:rPr>
          <w:rFonts w:ascii="Times New Roman" w:eastAsia="Times New Roman" w:hAnsi="Times New Roman" w:cs="Times New Roman"/>
          <w:sz w:val="24"/>
          <w:szCs w:val="24"/>
        </w:rPr>
        <w:t>ykonawcami są:</w:t>
      </w:r>
    </w:p>
    <w:p w14:paraId="2128F960" w14:textId="77777777" w:rsidR="004C54B1" w:rsidRPr="00993142" w:rsidRDefault="004C54B1" w:rsidP="004E4953">
      <w:pPr>
        <w:numPr>
          <w:ilvl w:val="0"/>
          <w:numId w:val="25"/>
        </w:numPr>
        <w:autoSpaceDE w:val="0"/>
        <w:spacing w:after="0" w:line="240" w:lineRule="auto"/>
        <w:ind w:left="737" w:hanging="397"/>
        <w:rPr>
          <w:rFonts w:ascii="Times New Roman" w:eastAsia="Times New Roman" w:hAnsi="Times New Roman" w:cs="Times New Roman"/>
          <w:sz w:val="24"/>
          <w:szCs w:val="24"/>
        </w:rPr>
      </w:pPr>
      <w:r w:rsidRPr="00993142">
        <w:rPr>
          <w:rFonts w:ascii="Times New Roman" w:eastAsia="Times New Roman" w:hAnsi="Times New Roman" w:cs="Times New Roman"/>
          <w:sz w:val="24"/>
          <w:szCs w:val="24"/>
        </w:rPr>
        <w:t>w kwestiach formalnych -  z Wydziału Przetargów i Inwestycji Miejskich:</w:t>
      </w:r>
    </w:p>
    <w:p w14:paraId="315115AC" w14:textId="77777777" w:rsidR="00DE3FD1" w:rsidRPr="00964826" w:rsidRDefault="00DE3FD1" w:rsidP="004E4953">
      <w:pPr>
        <w:numPr>
          <w:ilvl w:val="0"/>
          <w:numId w:val="111"/>
        </w:numPr>
        <w:suppressAutoHyphens/>
        <w:autoSpaceDE w:val="0"/>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Katarzyna Wrona,</w:t>
      </w:r>
    </w:p>
    <w:p w14:paraId="0EB931F7" w14:textId="77777777" w:rsidR="00DE3FD1" w:rsidRPr="00964826" w:rsidRDefault="00DE3FD1" w:rsidP="004E4953">
      <w:pPr>
        <w:numPr>
          <w:ilvl w:val="0"/>
          <w:numId w:val="111"/>
        </w:numPr>
        <w:suppressAutoHyphens/>
        <w:autoSpaceDE w:val="0"/>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Monika Naskręt - Kozak,</w:t>
      </w:r>
    </w:p>
    <w:p w14:paraId="71BE9955" w14:textId="77777777" w:rsidR="00DE3FD1" w:rsidRPr="00964826" w:rsidRDefault="00DE3FD1" w:rsidP="004E4953">
      <w:pPr>
        <w:numPr>
          <w:ilvl w:val="0"/>
          <w:numId w:val="111"/>
        </w:numPr>
        <w:suppressAutoHyphens/>
        <w:autoSpaceDE w:val="0"/>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Izabela Fecko,</w:t>
      </w:r>
    </w:p>
    <w:p w14:paraId="4C05AAC9" w14:textId="55B4BA46" w:rsidR="004C54B1" w:rsidRPr="00DE3FD1" w:rsidRDefault="004C54B1" w:rsidP="004E4953">
      <w:pPr>
        <w:pStyle w:val="Akapitzlist"/>
        <w:numPr>
          <w:ilvl w:val="0"/>
          <w:numId w:val="20"/>
        </w:numPr>
        <w:spacing w:after="0" w:line="240" w:lineRule="auto"/>
        <w:rPr>
          <w:rFonts w:ascii="Times New Roman" w:eastAsia="Times New Roman" w:hAnsi="Times New Roman" w:cs="Times New Roman"/>
          <w:sz w:val="24"/>
          <w:szCs w:val="24"/>
        </w:rPr>
      </w:pPr>
      <w:r w:rsidRPr="00DE3FD1">
        <w:rPr>
          <w:rFonts w:ascii="Times New Roman" w:eastAsia="Times New Roman" w:hAnsi="Times New Roman" w:cs="Times New Roman"/>
          <w:sz w:val="24"/>
          <w:szCs w:val="24"/>
        </w:rPr>
        <w:t>w kwestiach merytorycznych -  z Wydziału Dróg i Infrastruktury Miejskiej:</w:t>
      </w:r>
    </w:p>
    <w:p w14:paraId="6D233795" w14:textId="77777777" w:rsidR="00DE3FD1" w:rsidRPr="00C93C3B" w:rsidRDefault="00DE3FD1" w:rsidP="004E4953">
      <w:pPr>
        <w:pStyle w:val="Akapitzlist"/>
        <w:numPr>
          <w:ilvl w:val="0"/>
          <w:numId w:val="110"/>
        </w:numPr>
        <w:tabs>
          <w:tab w:val="left" w:pos="851"/>
        </w:tabs>
        <w:suppressAutoHyphens/>
        <w:spacing w:after="0" w:line="240" w:lineRule="auto"/>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Maciej Gleba, </w:t>
      </w:r>
    </w:p>
    <w:p w14:paraId="7B183447" w14:textId="77777777" w:rsidR="00DE3FD1" w:rsidRPr="00C93C3B" w:rsidRDefault="00DE3FD1" w:rsidP="004E4953">
      <w:pPr>
        <w:pStyle w:val="Akapitzlist"/>
        <w:numPr>
          <w:ilvl w:val="0"/>
          <w:numId w:val="110"/>
        </w:numPr>
        <w:tabs>
          <w:tab w:val="left" w:pos="851"/>
        </w:tabs>
        <w:suppressAutoHyphens/>
        <w:spacing w:after="0" w:line="240" w:lineRule="auto"/>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Renata Kogut, </w:t>
      </w:r>
    </w:p>
    <w:p w14:paraId="6A9A9063" w14:textId="77777777" w:rsidR="00DE3FD1" w:rsidRPr="00C93C3B" w:rsidRDefault="00DE3FD1" w:rsidP="004E4953">
      <w:pPr>
        <w:pStyle w:val="Akapitzlist"/>
        <w:numPr>
          <w:ilvl w:val="0"/>
          <w:numId w:val="110"/>
        </w:numPr>
        <w:tabs>
          <w:tab w:val="left" w:pos="851"/>
        </w:tabs>
        <w:suppressAutoHyphens/>
        <w:spacing w:after="0" w:line="240" w:lineRule="auto"/>
        <w:contextualSpacing w:val="0"/>
        <w:jc w:val="both"/>
        <w:rPr>
          <w:rFonts w:ascii="Times New Roman" w:hAnsi="Times New Roman" w:cs="Times New Roman"/>
          <w:sz w:val="24"/>
          <w:szCs w:val="24"/>
        </w:rPr>
      </w:pPr>
      <w:r w:rsidRPr="00C93C3B">
        <w:rPr>
          <w:rFonts w:ascii="Times New Roman" w:hAnsi="Times New Roman" w:cs="Times New Roman"/>
          <w:bCs/>
          <w:sz w:val="24"/>
          <w:szCs w:val="24"/>
        </w:rPr>
        <w:t>Magdalena Pacześniak.</w:t>
      </w:r>
    </w:p>
    <w:p w14:paraId="3D18368B" w14:textId="5DA38A11" w:rsidR="004C54B1" w:rsidRPr="00993142" w:rsidRDefault="004C54B1" w:rsidP="004E4953">
      <w:pPr>
        <w:widowControl w:val="0"/>
        <w:numPr>
          <w:ilvl w:val="0"/>
          <w:numId w:val="26"/>
        </w:numPr>
        <w:suppressAutoHyphens/>
        <w:spacing w:after="0" w:line="240" w:lineRule="auto"/>
        <w:ind w:left="284" w:hanging="284"/>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Jednocześnie </w:t>
      </w:r>
      <w:r w:rsidR="00EC69F0">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 xml:space="preserve">amawiający informuje, że przepisy ustawy Pzp nie pozwalają na jakikolwiek inny kontakt - zarówno z </w:t>
      </w:r>
      <w:r w:rsidR="009A04D9">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 xml:space="preserve">amawiającym jak i osobami uprawnionymi do porozumiewania się z </w:t>
      </w:r>
      <w:r w:rsidR="009A04D9">
        <w:rPr>
          <w:rFonts w:ascii="Times New Roman" w:eastAsia="Lucida Sans Unicode" w:hAnsi="Times New Roman" w:cs="Times New Roman"/>
          <w:kern w:val="1"/>
          <w:sz w:val="24"/>
          <w:szCs w:val="24"/>
          <w:lang w:eastAsia="zh-CN"/>
        </w:rPr>
        <w:t>w</w:t>
      </w:r>
      <w:r w:rsidRPr="00993142">
        <w:rPr>
          <w:rFonts w:ascii="Times New Roman" w:eastAsia="Lucida Sans Unicode" w:hAnsi="Times New Roman" w:cs="Times New Roman"/>
          <w:kern w:val="1"/>
          <w:sz w:val="24"/>
          <w:szCs w:val="24"/>
          <w:lang w:eastAsia="zh-CN"/>
        </w:rPr>
        <w:t>ykonawcami - niż wskazany w SWZ.</w:t>
      </w:r>
    </w:p>
    <w:p w14:paraId="64F143A4" w14:textId="77777777" w:rsidR="004C54B1" w:rsidRPr="00763057" w:rsidRDefault="004C54B1" w:rsidP="003D510E">
      <w:pPr>
        <w:spacing w:after="0" w:line="240" w:lineRule="auto"/>
        <w:jc w:val="both"/>
        <w:rPr>
          <w:rFonts w:ascii="Times New Roman" w:eastAsia="Calibri" w:hAnsi="Times New Roman" w:cs="Times New Roman"/>
          <w:sz w:val="12"/>
          <w:szCs w:val="1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7"/>
      </w:tblGrid>
      <w:tr w:rsidR="004C54B1" w:rsidRPr="00993142" w14:paraId="66E6FF14" w14:textId="77777777" w:rsidTr="004C54B1">
        <w:trPr>
          <w:trHeight w:val="227"/>
          <w:jc w:val="center"/>
        </w:trPr>
        <w:tc>
          <w:tcPr>
            <w:tcW w:w="9547" w:type="dxa"/>
            <w:shd w:val="clear" w:color="auto" w:fill="BDD6EE"/>
            <w:vAlign w:val="center"/>
          </w:tcPr>
          <w:p w14:paraId="16BCDFEB" w14:textId="77777777" w:rsidR="004C54B1" w:rsidRPr="00993142" w:rsidRDefault="004C54B1" w:rsidP="00077131">
            <w:pPr>
              <w:pStyle w:val="Default"/>
              <w:ind w:left="360" w:hanging="292"/>
              <w:rPr>
                <w:rFonts w:ascii="Times New Roman" w:hAnsi="Times New Roman" w:cs="Times New Roman"/>
                <w:b/>
                <w:bCs/>
                <w:color w:val="auto"/>
              </w:rPr>
            </w:pPr>
            <w:r w:rsidRPr="00993142">
              <w:rPr>
                <w:rFonts w:ascii="Times New Roman" w:hAnsi="Times New Roman" w:cs="Times New Roman"/>
                <w:b/>
                <w:bCs/>
                <w:color w:val="auto"/>
              </w:rPr>
              <w:t xml:space="preserve">XVI.    </w:t>
            </w:r>
            <w:r w:rsidRPr="00993142">
              <w:rPr>
                <w:rFonts w:ascii="Times New Roman" w:hAnsi="Times New Roman" w:cs="Times New Roman"/>
                <w:b/>
                <w:bCs/>
              </w:rPr>
              <w:t>TERMIN ZWIĄZANIA OFERTĄ</w:t>
            </w:r>
          </w:p>
        </w:tc>
      </w:tr>
    </w:tbl>
    <w:p w14:paraId="46D491C2" w14:textId="77777777" w:rsidR="004C54B1" w:rsidRPr="00763057" w:rsidRDefault="004C54B1" w:rsidP="003D510E">
      <w:pPr>
        <w:spacing w:after="0" w:line="240" w:lineRule="auto"/>
        <w:jc w:val="both"/>
        <w:rPr>
          <w:rFonts w:ascii="Times New Roman" w:eastAsia="Calibri" w:hAnsi="Times New Roman" w:cs="Times New Roman"/>
          <w:sz w:val="12"/>
          <w:szCs w:val="12"/>
        </w:rPr>
      </w:pPr>
    </w:p>
    <w:p w14:paraId="63E8A41A" w14:textId="173E8EE5" w:rsidR="004C54B1" w:rsidRPr="00993142" w:rsidRDefault="004C54B1" w:rsidP="004E4953">
      <w:pPr>
        <w:widowControl w:val="0"/>
        <w:numPr>
          <w:ilvl w:val="6"/>
          <w:numId w:val="26"/>
        </w:numPr>
        <w:suppressAutoHyphens/>
        <w:spacing w:after="0" w:line="240" w:lineRule="auto"/>
        <w:ind w:left="284" w:hanging="284"/>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Wykonawca jest związany ofertą od dnia upływu terminu składania ofert do </w:t>
      </w:r>
      <w:r w:rsidR="00EC69F0">
        <w:rPr>
          <w:rFonts w:ascii="Times New Roman" w:eastAsia="Lucida Sans Unicode" w:hAnsi="Times New Roman" w:cs="Times New Roman"/>
          <w:kern w:val="1"/>
          <w:sz w:val="24"/>
          <w:szCs w:val="24"/>
          <w:lang w:eastAsia="zh-CN"/>
        </w:rPr>
        <w:t>d</w:t>
      </w:r>
      <w:r w:rsidRPr="00993142">
        <w:rPr>
          <w:rFonts w:ascii="Times New Roman" w:eastAsia="Lucida Sans Unicode" w:hAnsi="Times New Roman" w:cs="Times New Roman"/>
          <w:kern w:val="1"/>
          <w:sz w:val="24"/>
          <w:szCs w:val="24"/>
          <w:lang w:eastAsia="zh-CN"/>
        </w:rPr>
        <w:t xml:space="preserve">nia </w:t>
      </w:r>
      <w:r w:rsidR="004E4953">
        <w:rPr>
          <w:rFonts w:ascii="Times New Roman" w:eastAsia="Lucida Sans Unicode" w:hAnsi="Times New Roman" w:cs="Times New Roman"/>
          <w:kern w:val="1"/>
          <w:sz w:val="24"/>
          <w:szCs w:val="24"/>
          <w:lang w:eastAsia="zh-CN"/>
        </w:rPr>
        <w:t>04.01.2025r.</w:t>
      </w:r>
      <w:r w:rsidRPr="00993142">
        <w:rPr>
          <w:rFonts w:ascii="Times New Roman" w:eastAsia="Lucida Sans Unicode" w:hAnsi="Times New Roman" w:cs="Times New Roman"/>
          <w:kern w:val="1"/>
          <w:sz w:val="24"/>
          <w:szCs w:val="24"/>
          <w:lang w:eastAsia="zh-CN"/>
        </w:rPr>
        <w:t xml:space="preserve"> </w:t>
      </w:r>
    </w:p>
    <w:p w14:paraId="6EEC7779" w14:textId="78ECCEDC" w:rsidR="004C54B1" w:rsidRPr="00993142" w:rsidRDefault="004C54B1" w:rsidP="004E4953">
      <w:pPr>
        <w:widowControl w:val="0"/>
        <w:numPr>
          <w:ilvl w:val="6"/>
          <w:numId w:val="26"/>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W przypadku</w:t>
      </w:r>
      <w:r w:rsidR="005E0BFB" w:rsidRPr="00993142">
        <w:rPr>
          <w:rFonts w:ascii="Times New Roman" w:eastAsia="Lucida Sans Unicode" w:hAnsi="Times New Roman" w:cs="Times New Roman"/>
          <w:kern w:val="1"/>
          <w:sz w:val="24"/>
          <w:szCs w:val="24"/>
          <w:lang w:eastAsia="zh-CN"/>
        </w:rPr>
        <w:t>,</w:t>
      </w:r>
      <w:r w:rsidRPr="00993142">
        <w:rPr>
          <w:rFonts w:ascii="Times New Roman" w:eastAsia="Lucida Sans Unicode" w:hAnsi="Times New Roman" w:cs="Times New Roman"/>
          <w:kern w:val="1"/>
          <w:sz w:val="24"/>
          <w:szCs w:val="24"/>
          <w:lang w:eastAsia="zh-CN"/>
        </w:rPr>
        <w:t xml:space="preserve"> gdy wybór najkorzystniejszej oferty nie nastąpi przed upływem terminu związania ofertą określonego w SWZ, </w:t>
      </w:r>
      <w:r w:rsidR="00EC69F0">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 xml:space="preserve">amawiający przed upływem terminu związania oferta zwraca się jednokrotnie do </w:t>
      </w:r>
      <w:r w:rsidR="00EC69F0">
        <w:rPr>
          <w:rFonts w:ascii="Times New Roman" w:eastAsia="Lucida Sans Unicode" w:hAnsi="Times New Roman" w:cs="Times New Roman"/>
          <w:kern w:val="1"/>
          <w:sz w:val="24"/>
          <w:szCs w:val="24"/>
          <w:lang w:eastAsia="zh-CN"/>
        </w:rPr>
        <w:t>w</w:t>
      </w:r>
      <w:r w:rsidRPr="00993142">
        <w:rPr>
          <w:rFonts w:ascii="Times New Roman" w:eastAsia="Lucida Sans Unicode" w:hAnsi="Times New Roman" w:cs="Times New Roman"/>
          <w:kern w:val="1"/>
          <w:sz w:val="24"/>
          <w:szCs w:val="24"/>
          <w:lang w:eastAsia="zh-CN"/>
        </w:rPr>
        <w:t xml:space="preserve">ykonawców o wyrażenie zgody na przedłużenie tego terminu </w:t>
      </w:r>
      <w:r w:rsidR="009A2F04">
        <w:rPr>
          <w:rFonts w:ascii="Times New Roman" w:eastAsia="Lucida Sans Unicode" w:hAnsi="Times New Roman" w:cs="Times New Roman"/>
          <w:kern w:val="1"/>
          <w:sz w:val="24"/>
          <w:szCs w:val="24"/>
          <w:lang w:eastAsia="zh-CN"/>
        </w:rPr>
        <w:t xml:space="preserve">                        </w:t>
      </w:r>
      <w:r w:rsidRPr="00993142">
        <w:rPr>
          <w:rFonts w:ascii="Times New Roman" w:eastAsia="Lucida Sans Unicode" w:hAnsi="Times New Roman" w:cs="Times New Roman"/>
          <w:kern w:val="1"/>
          <w:sz w:val="24"/>
          <w:szCs w:val="24"/>
          <w:lang w:eastAsia="zh-CN"/>
        </w:rPr>
        <w:t>o wskazywany przez niego okres, nie dłuższy niż 30 dni.</w:t>
      </w:r>
    </w:p>
    <w:p w14:paraId="00B04ABB" w14:textId="344B82C0" w:rsidR="004C54B1" w:rsidRPr="00993142" w:rsidRDefault="004C54B1" w:rsidP="004E4953">
      <w:pPr>
        <w:widowControl w:val="0"/>
        <w:numPr>
          <w:ilvl w:val="0"/>
          <w:numId w:val="26"/>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Przedłużenie terminu związania ofertą, o którym mowa w ust. 2, wymaga złożenia przez </w:t>
      </w:r>
      <w:r w:rsidR="00EC69F0">
        <w:rPr>
          <w:rFonts w:ascii="Times New Roman" w:eastAsia="Lucida Sans Unicode" w:hAnsi="Times New Roman" w:cs="Times New Roman"/>
          <w:kern w:val="1"/>
          <w:sz w:val="24"/>
          <w:szCs w:val="24"/>
          <w:lang w:eastAsia="zh-CN"/>
        </w:rPr>
        <w:t>w</w:t>
      </w:r>
      <w:r w:rsidRPr="00993142">
        <w:rPr>
          <w:rFonts w:ascii="Times New Roman" w:eastAsia="Lucida Sans Unicode" w:hAnsi="Times New Roman" w:cs="Times New Roman"/>
          <w:kern w:val="1"/>
          <w:sz w:val="24"/>
          <w:szCs w:val="24"/>
          <w:lang w:eastAsia="zh-CN"/>
        </w:rPr>
        <w:t xml:space="preserve">ykonawcę pisemnego oświadczenia o wyrażeniu zgody na przedłużenie terminu związania ofertą. Przedłużenie terminu związania ofertą, o którym mowa w ust. 2, następuje wraz </w:t>
      </w:r>
      <w:r w:rsidR="009A04D9">
        <w:rPr>
          <w:rFonts w:ascii="Times New Roman" w:eastAsia="Lucida Sans Unicode" w:hAnsi="Times New Roman" w:cs="Times New Roman"/>
          <w:kern w:val="1"/>
          <w:sz w:val="24"/>
          <w:szCs w:val="24"/>
          <w:lang w:eastAsia="zh-CN"/>
        </w:rPr>
        <w:t xml:space="preserve">                                     </w:t>
      </w:r>
      <w:r w:rsidRPr="00993142">
        <w:rPr>
          <w:rFonts w:ascii="Times New Roman" w:eastAsia="Lucida Sans Unicode" w:hAnsi="Times New Roman" w:cs="Times New Roman"/>
          <w:kern w:val="1"/>
          <w:sz w:val="24"/>
          <w:szCs w:val="24"/>
          <w:lang w:eastAsia="zh-CN"/>
        </w:rPr>
        <w:t>z przedłużeniem okresu ważności wadium albo jeżeli nie jest to możliwe, z wniesieniem nowego wadium na przedłużony okres związania ofertą.</w:t>
      </w:r>
    </w:p>
    <w:p w14:paraId="062F9F76" w14:textId="208B18F6" w:rsidR="004C54B1" w:rsidRPr="00993142" w:rsidRDefault="004C54B1" w:rsidP="004E4953">
      <w:pPr>
        <w:widowControl w:val="0"/>
        <w:numPr>
          <w:ilvl w:val="0"/>
          <w:numId w:val="26"/>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Jeżeli termin związania ofertą upłynie przed wyborem najkorzystniejszej oferty, </w:t>
      </w:r>
      <w:r w:rsidR="00EC69F0">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 xml:space="preserve">amawiający wezwie </w:t>
      </w:r>
      <w:r w:rsidR="00EC69F0">
        <w:rPr>
          <w:rFonts w:ascii="Times New Roman" w:eastAsia="Lucida Sans Unicode" w:hAnsi="Times New Roman" w:cs="Times New Roman"/>
          <w:kern w:val="1"/>
          <w:sz w:val="24"/>
          <w:szCs w:val="24"/>
          <w:lang w:eastAsia="zh-CN"/>
        </w:rPr>
        <w:t>w</w:t>
      </w:r>
      <w:r w:rsidRPr="00993142">
        <w:rPr>
          <w:rFonts w:ascii="Times New Roman" w:eastAsia="Lucida Sans Unicode" w:hAnsi="Times New Roman" w:cs="Times New Roman"/>
          <w:kern w:val="1"/>
          <w:sz w:val="24"/>
          <w:szCs w:val="24"/>
          <w:lang w:eastAsia="zh-CN"/>
        </w:rPr>
        <w:t xml:space="preserve">ykonawcę, którego oferta otrzymała najwyższą ocenę, do wyrażenia, </w:t>
      </w:r>
      <w:r w:rsidR="009A2F04">
        <w:rPr>
          <w:rFonts w:ascii="Times New Roman" w:eastAsia="Lucida Sans Unicode" w:hAnsi="Times New Roman" w:cs="Times New Roman"/>
          <w:kern w:val="1"/>
          <w:sz w:val="24"/>
          <w:szCs w:val="24"/>
          <w:lang w:eastAsia="zh-CN"/>
        </w:rPr>
        <w:t xml:space="preserve">                                           </w:t>
      </w:r>
      <w:r w:rsidRPr="00993142">
        <w:rPr>
          <w:rFonts w:ascii="Times New Roman" w:eastAsia="Lucida Sans Unicode" w:hAnsi="Times New Roman" w:cs="Times New Roman"/>
          <w:kern w:val="1"/>
          <w:sz w:val="24"/>
          <w:szCs w:val="24"/>
          <w:lang w:eastAsia="zh-CN"/>
        </w:rPr>
        <w:t>w wyznaczonym przez Zamawiającego terminie, pisemnej zgody na wybór jego oferty.</w:t>
      </w:r>
    </w:p>
    <w:p w14:paraId="6C0515D5" w14:textId="7BC91F2C" w:rsidR="004C54B1" w:rsidRPr="00993142" w:rsidRDefault="004C54B1" w:rsidP="004E4953">
      <w:pPr>
        <w:widowControl w:val="0"/>
        <w:numPr>
          <w:ilvl w:val="0"/>
          <w:numId w:val="26"/>
        </w:numPr>
        <w:suppressAutoHyphens/>
        <w:spacing w:after="0" w:line="240" w:lineRule="auto"/>
        <w:ind w:left="284" w:hanging="284"/>
        <w:jc w:val="both"/>
        <w:rPr>
          <w:rFonts w:ascii="Times New Roman" w:eastAsia="Lucida Sans Unicode" w:hAnsi="Times New Roman" w:cs="Times New Roman"/>
          <w:kern w:val="1"/>
          <w:sz w:val="24"/>
          <w:szCs w:val="24"/>
          <w:lang w:eastAsia="zh-CN"/>
        </w:rPr>
      </w:pPr>
      <w:r w:rsidRPr="00993142">
        <w:rPr>
          <w:rFonts w:ascii="Times New Roman" w:eastAsia="Lucida Sans Unicode" w:hAnsi="Times New Roman" w:cs="Times New Roman"/>
          <w:kern w:val="1"/>
          <w:sz w:val="24"/>
          <w:szCs w:val="24"/>
          <w:lang w:eastAsia="zh-CN"/>
        </w:rPr>
        <w:t xml:space="preserve">W przypadku braku zgody, o której mowa w ust. 4, </w:t>
      </w:r>
      <w:r w:rsidR="00EC69F0">
        <w:rPr>
          <w:rFonts w:ascii="Times New Roman" w:eastAsia="Lucida Sans Unicode" w:hAnsi="Times New Roman" w:cs="Times New Roman"/>
          <w:kern w:val="1"/>
          <w:sz w:val="24"/>
          <w:szCs w:val="24"/>
          <w:lang w:eastAsia="zh-CN"/>
        </w:rPr>
        <w:t>z</w:t>
      </w:r>
      <w:r w:rsidRPr="00993142">
        <w:rPr>
          <w:rFonts w:ascii="Times New Roman" w:eastAsia="Lucida Sans Unicode" w:hAnsi="Times New Roman" w:cs="Times New Roman"/>
          <w:kern w:val="1"/>
          <w:sz w:val="24"/>
          <w:szCs w:val="24"/>
          <w:lang w:eastAsia="zh-CN"/>
        </w:rPr>
        <w:t xml:space="preserve">amawiający zwróci się o wyrażenie takiej zgody do kolejnego </w:t>
      </w:r>
      <w:r w:rsidR="00EC69F0">
        <w:rPr>
          <w:rFonts w:ascii="Times New Roman" w:eastAsia="Lucida Sans Unicode" w:hAnsi="Times New Roman" w:cs="Times New Roman"/>
          <w:kern w:val="1"/>
          <w:sz w:val="24"/>
          <w:szCs w:val="24"/>
          <w:lang w:eastAsia="zh-CN"/>
        </w:rPr>
        <w:t>w</w:t>
      </w:r>
      <w:r w:rsidRPr="00993142">
        <w:rPr>
          <w:rFonts w:ascii="Times New Roman" w:eastAsia="Lucida Sans Unicode" w:hAnsi="Times New Roman" w:cs="Times New Roman"/>
          <w:kern w:val="1"/>
          <w:sz w:val="24"/>
          <w:szCs w:val="24"/>
          <w:lang w:eastAsia="zh-CN"/>
        </w:rPr>
        <w:t>ykonawcy, którego oferta została najwyżej oceniona, chyba że zajdą przesłanki do unieważnienia postępowania.</w:t>
      </w:r>
    </w:p>
    <w:p w14:paraId="1A2378E9" w14:textId="77777777" w:rsidR="004C54B1" w:rsidRPr="00763057" w:rsidRDefault="004C54B1" w:rsidP="003D510E">
      <w:pPr>
        <w:spacing w:after="0" w:line="240" w:lineRule="auto"/>
        <w:jc w:val="both"/>
        <w:rPr>
          <w:rFonts w:ascii="Times New Roman" w:eastAsia="Calibri" w:hAnsi="Times New Roman" w:cs="Times New Roman"/>
          <w:sz w:val="12"/>
          <w:szCs w:val="12"/>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6"/>
      </w:tblGrid>
      <w:tr w:rsidR="004C54B1" w:rsidRPr="00993142" w14:paraId="4C9EB9C6" w14:textId="77777777" w:rsidTr="004C54B1">
        <w:trPr>
          <w:trHeight w:val="20"/>
          <w:jc w:val="center"/>
        </w:trPr>
        <w:tc>
          <w:tcPr>
            <w:tcW w:w="9406" w:type="dxa"/>
            <w:shd w:val="clear" w:color="auto" w:fill="BDD6EE"/>
            <w:vAlign w:val="center"/>
          </w:tcPr>
          <w:p w14:paraId="5DE245DB" w14:textId="77777777" w:rsidR="004C54B1" w:rsidRPr="00993142" w:rsidRDefault="004C54B1" w:rsidP="00077131">
            <w:pPr>
              <w:spacing w:after="0" w:line="264" w:lineRule="auto"/>
              <w:jc w:val="both"/>
              <w:rPr>
                <w:rFonts w:ascii="Times New Roman" w:eastAsia="Calibri" w:hAnsi="Times New Roman" w:cs="Times New Roman"/>
                <w:b/>
                <w:bCs/>
                <w:sz w:val="24"/>
                <w:szCs w:val="24"/>
              </w:rPr>
            </w:pPr>
            <w:r w:rsidRPr="00993142">
              <w:rPr>
                <w:rFonts w:ascii="Times New Roman" w:eastAsia="Calibri" w:hAnsi="Times New Roman" w:cs="Times New Roman"/>
                <w:b/>
                <w:bCs/>
                <w:sz w:val="24"/>
                <w:szCs w:val="24"/>
              </w:rPr>
              <w:t>XVII</w:t>
            </w:r>
            <w:r w:rsidRPr="00993142">
              <w:rPr>
                <w:rFonts w:ascii="Times New Roman" w:hAnsi="Times New Roman" w:cs="Times New Roman"/>
                <w:b/>
                <w:bCs/>
                <w:sz w:val="24"/>
                <w:szCs w:val="24"/>
              </w:rPr>
              <w:t>.    WYMAGANIA DOTYCZĄCE WADIUM</w:t>
            </w:r>
          </w:p>
        </w:tc>
      </w:tr>
    </w:tbl>
    <w:p w14:paraId="0049CB42" w14:textId="77777777" w:rsidR="00E638C6" w:rsidRPr="00763057" w:rsidRDefault="00E638C6" w:rsidP="00E638C6">
      <w:pPr>
        <w:spacing w:after="0" w:line="240" w:lineRule="auto"/>
        <w:jc w:val="both"/>
        <w:rPr>
          <w:rFonts w:ascii="Times New Roman" w:eastAsia="Calibri" w:hAnsi="Times New Roman" w:cs="Times New Roman"/>
          <w:sz w:val="12"/>
          <w:szCs w:val="12"/>
        </w:rPr>
      </w:pPr>
    </w:p>
    <w:p w14:paraId="2A074CCA" w14:textId="41C4238A" w:rsidR="00F07082" w:rsidRPr="00993142" w:rsidRDefault="00F07082" w:rsidP="004E4953">
      <w:pPr>
        <w:numPr>
          <w:ilvl w:val="6"/>
          <w:numId w:val="63"/>
        </w:numPr>
        <w:suppressAutoHyphens/>
        <w:spacing w:after="0" w:line="240" w:lineRule="auto"/>
        <w:ind w:left="284" w:hanging="284"/>
        <w:jc w:val="both"/>
        <w:rPr>
          <w:rFonts w:ascii="Times New Roman" w:eastAsia="Times New Roman" w:hAnsi="Times New Roman" w:cs="Times New Roman"/>
          <w:kern w:val="1"/>
          <w:sz w:val="24"/>
          <w:szCs w:val="24"/>
        </w:rPr>
      </w:pPr>
      <w:r w:rsidRPr="00993142">
        <w:rPr>
          <w:rFonts w:ascii="Times New Roman" w:eastAsia="Calibri" w:hAnsi="Times New Roman" w:cs="Times New Roman"/>
          <w:sz w:val="24"/>
          <w:szCs w:val="24"/>
        </w:rPr>
        <w:t xml:space="preserve">Wykonawca jest zobowiązany do wniesienia wadium w wysokości </w:t>
      </w:r>
      <w:r w:rsidRPr="00993142">
        <w:rPr>
          <w:rFonts w:ascii="Times New Roman" w:eastAsia="Times New Roman" w:hAnsi="Times New Roman" w:cs="Times New Roman"/>
          <w:b/>
          <w:kern w:val="1"/>
          <w:sz w:val="24"/>
          <w:szCs w:val="24"/>
          <w:lang w:eastAsia="zh-CN"/>
        </w:rPr>
        <w:t>5</w:t>
      </w:r>
      <w:r w:rsidR="009A04D9">
        <w:rPr>
          <w:rFonts w:ascii="Times New Roman" w:eastAsia="Times New Roman" w:hAnsi="Times New Roman" w:cs="Times New Roman"/>
          <w:b/>
          <w:kern w:val="1"/>
          <w:sz w:val="24"/>
          <w:szCs w:val="24"/>
          <w:lang w:eastAsia="zh-CN"/>
        </w:rPr>
        <w:t xml:space="preserve"> </w:t>
      </w:r>
      <w:r w:rsidRPr="00993142">
        <w:rPr>
          <w:rFonts w:ascii="Times New Roman" w:eastAsia="Times New Roman" w:hAnsi="Times New Roman" w:cs="Times New Roman"/>
          <w:b/>
          <w:kern w:val="1"/>
          <w:sz w:val="24"/>
          <w:szCs w:val="24"/>
          <w:lang w:eastAsia="zh-CN"/>
        </w:rPr>
        <w:t xml:space="preserve">000,00  </w:t>
      </w:r>
      <w:r w:rsidRPr="00993142">
        <w:rPr>
          <w:rFonts w:ascii="Times New Roman" w:eastAsia="Times New Roman" w:hAnsi="Times New Roman" w:cs="Times New Roman"/>
          <w:kern w:val="1"/>
          <w:sz w:val="24"/>
          <w:szCs w:val="24"/>
          <w:lang w:eastAsia="zh-CN"/>
        </w:rPr>
        <w:t xml:space="preserve">zł. </w:t>
      </w:r>
      <w:r w:rsidRPr="00993142">
        <w:rPr>
          <w:rFonts w:ascii="Times New Roman" w:eastAsia="Times New Roman" w:hAnsi="Times New Roman" w:cs="Times New Roman"/>
          <w:kern w:val="1"/>
          <w:sz w:val="24"/>
          <w:szCs w:val="24"/>
        </w:rPr>
        <w:t>(słownie: pięć tysięcy złotych)</w:t>
      </w:r>
      <w:r w:rsidR="009A04D9">
        <w:rPr>
          <w:rFonts w:ascii="Times New Roman" w:eastAsia="Times New Roman" w:hAnsi="Times New Roman" w:cs="Times New Roman"/>
          <w:kern w:val="1"/>
          <w:sz w:val="24"/>
          <w:szCs w:val="24"/>
        </w:rPr>
        <w:t>.</w:t>
      </w:r>
      <w:r w:rsidRPr="00993142">
        <w:rPr>
          <w:rFonts w:ascii="Times New Roman" w:eastAsia="Times New Roman" w:hAnsi="Times New Roman" w:cs="Times New Roman"/>
          <w:kern w:val="1"/>
          <w:sz w:val="24"/>
          <w:szCs w:val="24"/>
        </w:rPr>
        <w:t xml:space="preserve"> </w:t>
      </w:r>
    </w:p>
    <w:p w14:paraId="7519A27E" w14:textId="275DB476" w:rsidR="00F07082" w:rsidRPr="00993142" w:rsidRDefault="00F07082" w:rsidP="004E4953">
      <w:pPr>
        <w:numPr>
          <w:ilvl w:val="0"/>
          <w:numId w:val="65"/>
        </w:numPr>
        <w:spacing w:after="0" w:line="264"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Wadium musi być wniesione przed upływem terminu składania ofert w jednej lub kilku formach wymienionych w art. 97 ust. 7 ustawy P</w:t>
      </w:r>
      <w:r w:rsidR="009A04D9">
        <w:rPr>
          <w:rFonts w:ascii="Times New Roman" w:eastAsia="Calibri" w:hAnsi="Times New Roman" w:cs="Times New Roman"/>
          <w:sz w:val="24"/>
          <w:szCs w:val="24"/>
        </w:rPr>
        <w:t>pz</w:t>
      </w:r>
      <w:r w:rsidRPr="00993142">
        <w:rPr>
          <w:rFonts w:ascii="Times New Roman" w:eastAsia="Calibri" w:hAnsi="Times New Roman" w:cs="Times New Roman"/>
          <w:sz w:val="24"/>
          <w:szCs w:val="24"/>
        </w:rPr>
        <w:t xml:space="preserve">, w zależności od wyboru </w:t>
      </w:r>
      <w:r w:rsidR="00EC69F0">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ykonawcy.</w:t>
      </w:r>
    </w:p>
    <w:p w14:paraId="737BC471" w14:textId="7BE827A7" w:rsidR="00F07082" w:rsidRPr="00DE3FD1" w:rsidRDefault="00F07082" w:rsidP="009A2F04">
      <w:pPr>
        <w:pStyle w:val="Akapitzlist"/>
        <w:spacing w:before="120" w:after="0"/>
        <w:ind w:left="284"/>
        <w:contextualSpacing w:val="0"/>
        <w:jc w:val="both"/>
        <w:rPr>
          <w:rFonts w:ascii="Times New Roman" w:hAnsi="Times New Roman" w:cs="Times New Roman"/>
          <w:sz w:val="24"/>
          <w:szCs w:val="24"/>
        </w:rPr>
      </w:pPr>
      <w:r w:rsidRPr="00993142">
        <w:rPr>
          <w:rFonts w:ascii="Times New Roman" w:eastAsia="Calibri" w:hAnsi="Times New Roman" w:cs="Times New Roman"/>
          <w:sz w:val="24"/>
          <w:szCs w:val="24"/>
        </w:rPr>
        <w:t xml:space="preserve">Wadium w formie pieniądza należy wnieść przelewem na konto w Banku PEKAO SA Oddział I  w Świdnicy nr rachunku </w:t>
      </w:r>
      <w:r w:rsidRPr="00993142">
        <w:rPr>
          <w:rFonts w:ascii="Times New Roman" w:eastAsia="Calibri" w:hAnsi="Times New Roman" w:cs="Times New Roman"/>
          <w:b/>
          <w:bCs/>
          <w:sz w:val="24"/>
          <w:szCs w:val="24"/>
        </w:rPr>
        <w:t>96 1240 1978 1111 0010 0166 5724</w:t>
      </w:r>
      <w:r w:rsidRPr="00993142">
        <w:rPr>
          <w:rFonts w:ascii="Times New Roman" w:eastAsia="Calibri" w:hAnsi="Times New Roman" w:cs="Times New Roman"/>
          <w:sz w:val="24"/>
          <w:szCs w:val="24"/>
        </w:rPr>
        <w:t xml:space="preserve">, z dopiskiem na przelewie: Wadium  w postępowaniu nr </w:t>
      </w:r>
      <w:r w:rsidR="004E4953">
        <w:rPr>
          <w:rFonts w:ascii="Times New Roman" w:eastAsia="Calibri" w:hAnsi="Times New Roman" w:cs="Times New Roman"/>
          <w:sz w:val="24"/>
          <w:szCs w:val="24"/>
        </w:rPr>
        <w:t>P-154/XII/24</w:t>
      </w:r>
      <w:r w:rsidRPr="00993142">
        <w:rPr>
          <w:rFonts w:ascii="Times New Roman" w:eastAsia="Calibri" w:hAnsi="Times New Roman" w:cs="Times New Roman"/>
          <w:sz w:val="24"/>
          <w:szCs w:val="24"/>
        </w:rPr>
        <w:t xml:space="preserve"> na: </w:t>
      </w:r>
      <w:r w:rsidR="00DE3FD1" w:rsidRPr="00993142">
        <w:rPr>
          <w:rFonts w:ascii="Times New Roman" w:eastAsia="Calibri" w:hAnsi="Times New Roman" w:cs="Times New Roman"/>
          <w:b/>
          <w:bCs/>
          <w:sz w:val="24"/>
          <w:szCs w:val="24"/>
        </w:rPr>
        <w:t>„</w:t>
      </w:r>
      <w:r w:rsidR="00DE3FD1" w:rsidRPr="00284303">
        <w:rPr>
          <w:rFonts w:ascii="Times New Roman" w:hAnsi="Times New Roman" w:cs="Times New Roman"/>
          <w:b/>
          <w:sz w:val="24"/>
          <w:szCs w:val="24"/>
        </w:rPr>
        <w:t xml:space="preserve">Oczyszczanie mechaniczne </w:t>
      </w:r>
      <w:r w:rsidR="00DE3FD1">
        <w:rPr>
          <w:rFonts w:ascii="Times New Roman" w:hAnsi="Times New Roman" w:cs="Times New Roman"/>
          <w:b/>
          <w:sz w:val="24"/>
          <w:szCs w:val="24"/>
        </w:rPr>
        <w:t xml:space="preserve">                              </w:t>
      </w:r>
      <w:r w:rsidR="00DE3FD1" w:rsidRPr="00284303">
        <w:rPr>
          <w:rFonts w:ascii="Times New Roman" w:hAnsi="Times New Roman" w:cs="Times New Roman"/>
          <w:b/>
          <w:sz w:val="24"/>
          <w:szCs w:val="24"/>
        </w:rPr>
        <w:lastRenderedPageBreak/>
        <w:t xml:space="preserve">i uzupełniająco ręczne wybranych jezdni dróg gminnych  i wojewódzkich na terenie miasta Świdnica w </w:t>
      </w:r>
      <w:r w:rsidR="00DE3FD1">
        <w:rPr>
          <w:rFonts w:ascii="Times New Roman" w:hAnsi="Times New Roman" w:cs="Times New Roman"/>
          <w:b/>
          <w:sz w:val="24"/>
          <w:szCs w:val="24"/>
        </w:rPr>
        <w:t>2025 roku.</w:t>
      </w:r>
      <w:r w:rsidR="00DE3FD1" w:rsidRPr="00964826">
        <w:rPr>
          <w:rFonts w:ascii="Times New Roman" w:hAnsi="Times New Roman" w:cs="Times New Roman"/>
          <w:b/>
          <w:sz w:val="24"/>
          <w:szCs w:val="24"/>
        </w:rPr>
        <w:t>”</w:t>
      </w:r>
    </w:p>
    <w:p w14:paraId="6E2C08E0" w14:textId="30710A7E" w:rsidR="00F07082" w:rsidRPr="00993142" w:rsidRDefault="00F07082" w:rsidP="004E4953">
      <w:pPr>
        <w:numPr>
          <w:ilvl w:val="0"/>
          <w:numId w:val="65"/>
        </w:numPr>
        <w:spacing w:after="0" w:line="264"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b/>
          <w:bCs/>
          <w:sz w:val="24"/>
          <w:szCs w:val="24"/>
        </w:rPr>
        <w:t xml:space="preserve"> </w:t>
      </w:r>
      <w:r w:rsidRPr="00993142">
        <w:rPr>
          <w:rFonts w:ascii="Times New Roman" w:eastAsia="Calibri" w:hAnsi="Times New Roman" w:cs="Times New Roman"/>
          <w:sz w:val="24"/>
          <w:szCs w:val="24"/>
        </w:rPr>
        <w:t xml:space="preserve">Ze względu na ryzyko związane z okresem rozliczeń międzybankowych </w:t>
      </w:r>
      <w:r w:rsidR="00EC69F0">
        <w:rPr>
          <w:rFonts w:ascii="Times New Roman" w:eastAsia="Calibri" w:hAnsi="Times New Roman" w:cs="Times New Roman"/>
          <w:sz w:val="24"/>
          <w:szCs w:val="24"/>
        </w:rPr>
        <w:t>z</w:t>
      </w:r>
      <w:r w:rsidRPr="00993142">
        <w:rPr>
          <w:rFonts w:ascii="Times New Roman" w:eastAsia="Calibri" w:hAnsi="Times New Roman" w:cs="Times New Roman"/>
          <w:sz w:val="24"/>
          <w:szCs w:val="24"/>
        </w:rPr>
        <w:t xml:space="preserve">amawiający zaleca dokonanie przelewu ze stosownym wyprzedzeniem. Skuteczne wniesienie wadium w pieniądzu następuje z chwilą uznania środków pieniężnych na rachunku bankowym </w:t>
      </w:r>
      <w:r w:rsidR="00EC69F0">
        <w:rPr>
          <w:rFonts w:ascii="Times New Roman" w:eastAsia="Calibri" w:hAnsi="Times New Roman" w:cs="Times New Roman"/>
          <w:sz w:val="24"/>
          <w:szCs w:val="24"/>
        </w:rPr>
        <w:t>z</w:t>
      </w:r>
      <w:r w:rsidRPr="00993142">
        <w:rPr>
          <w:rFonts w:ascii="Times New Roman" w:eastAsia="Calibri" w:hAnsi="Times New Roman" w:cs="Times New Roman"/>
          <w:sz w:val="24"/>
          <w:szCs w:val="24"/>
        </w:rPr>
        <w:t>amawiającego, o którym mowa w ust. 3, przed upływem terminu składania ofert (tj. przed upływem dnia i godziny wyznaczonej jako ostateczny termin składania ofert).</w:t>
      </w:r>
    </w:p>
    <w:p w14:paraId="2A5D73E2" w14:textId="50BF370A" w:rsidR="00F07082" w:rsidRPr="00993142" w:rsidRDefault="00F07082" w:rsidP="004E4953">
      <w:pPr>
        <w:numPr>
          <w:ilvl w:val="0"/>
          <w:numId w:val="65"/>
        </w:numPr>
        <w:spacing w:after="0" w:line="264"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W przypadku korzystania przez </w:t>
      </w:r>
      <w:r w:rsidR="00EC69F0">
        <w:rPr>
          <w:rFonts w:ascii="Times New Roman" w:eastAsia="Calibri" w:hAnsi="Times New Roman" w:cs="Times New Roman"/>
          <w:sz w:val="24"/>
          <w:szCs w:val="24"/>
        </w:rPr>
        <w:t>w</w:t>
      </w:r>
      <w:r w:rsidRPr="00993142">
        <w:rPr>
          <w:rFonts w:ascii="Times New Roman" w:eastAsia="Calibri" w:hAnsi="Times New Roman" w:cs="Times New Roman"/>
          <w:sz w:val="24"/>
          <w:szCs w:val="24"/>
        </w:rPr>
        <w:t xml:space="preserve">ykonawcę z systemu umożliwiającego dokonywanie natychmiastowych przelewów między kontami w różnych bankach, </w:t>
      </w:r>
      <w:r w:rsidR="00EC69F0">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ykonawca zobowiązany jest tak opisać tytuł przelewu, aby wynikało z niego kto wpłaca wadium i jakiego przetargu dotyczy wpłata.</w:t>
      </w:r>
    </w:p>
    <w:p w14:paraId="5E337E57" w14:textId="2B1A79B3" w:rsidR="00F07082" w:rsidRPr="00993142" w:rsidRDefault="00F07082" w:rsidP="004E4953">
      <w:pPr>
        <w:numPr>
          <w:ilvl w:val="0"/>
          <w:numId w:val="65"/>
        </w:numPr>
        <w:spacing w:after="0" w:line="264"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Jeżeli wadium jest wnoszone w formie gwarancji lub poręczenia, </w:t>
      </w:r>
      <w:r w:rsidR="00EC69F0">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ykonawca przekazuje zamawiającemu oryginał gwarancji lub poręczenia, w postaci elektronicznej i dokument ten nie może zawierać postanowień uzależniających jego dalsze obowiązywanie od zwrotu oryginału dokumentu gwarancyjnego do gwaranta.</w:t>
      </w:r>
    </w:p>
    <w:p w14:paraId="7882B641" w14:textId="77777777" w:rsidR="00F07082" w:rsidRPr="00993142" w:rsidRDefault="00F07082" w:rsidP="004E4953">
      <w:pPr>
        <w:numPr>
          <w:ilvl w:val="0"/>
          <w:numId w:val="65"/>
        </w:numPr>
        <w:spacing w:after="0" w:line="264"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W przypadku wniesienia wadium w formie gwarancji lub poręczenia, koniecznym jest, aby gwarancja lub poręczenie obejmowały:</w:t>
      </w:r>
    </w:p>
    <w:p w14:paraId="4996D5F9" w14:textId="77777777" w:rsidR="00F07082" w:rsidRPr="00993142" w:rsidRDefault="00F07082" w:rsidP="004E4953">
      <w:pPr>
        <w:numPr>
          <w:ilvl w:val="2"/>
          <w:numId w:val="64"/>
        </w:numPr>
        <w:spacing w:after="0" w:line="264" w:lineRule="auto"/>
        <w:ind w:left="709" w:hanging="283"/>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nazwę dającego zlecenie (wykonawcy), beneficjenta gwarancji (zamawiającego), gwaranta (banku lub instytucji ubezpieczeniowej udzielających gwarancji) oraz wskazanie ich siedzib,</w:t>
      </w:r>
    </w:p>
    <w:p w14:paraId="3A9B7CC3" w14:textId="77777777" w:rsidR="00F07082" w:rsidRPr="00993142" w:rsidRDefault="00F07082" w:rsidP="004E4953">
      <w:pPr>
        <w:numPr>
          <w:ilvl w:val="2"/>
          <w:numId w:val="64"/>
        </w:numPr>
        <w:spacing w:after="0" w:line="264" w:lineRule="auto"/>
        <w:ind w:left="709" w:hanging="283"/>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kwotę gwarancji,</w:t>
      </w:r>
    </w:p>
    <w:p w14:paraId="7A0E0D5E" w14:textId="77777777" w:rsidR="00F07082" w:rsidRPr="00993142" w:rsidRDefault="00F07082" w:rsidP="004E4953">
      <w:pPr>
        <w:numPr>
          <w:ilvl w:val="2"/>
          <w:numId w:val="64"/>
        </w:numPr>
        <w:spacing w:after="0" w:line="264" w:lineRule="auto"/>
        <w:ind w:left="709" w:hanging="283"/>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termin ważności gwarancji w formule: „od dnia ………… - do dnia…………",</w:t>
      </w:r>
    </w:p>
    <w:p w14:paraId="0823C8C3" w14:textId="048E66B9" w:rsidR="00F07082" w:rsidRPr="00993142" w:rsidRDefault="00F07082" w:rsidP="004E4953">
      <w:pPr>
        <w:numPr>
          <w:ilvl w:val="2"/>
          <w:numId w:val="64"/>
        </w:numPr>
        <w:spacing w:after="0" w:line="264" w:lineRule="auto"/>
        <w:ind w:left="709" w:hanging="283"/>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odpowiedzialność za wszystkie przypadki powodujące utratę wadium przez </w:t>
      </w:r>
      <w:r w:rsidR="00EC69F0">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ykonawcę, określone w art. 98 ust. 6 ustawy P</w:t>
      </w:r>
      <w:r w:rsidR="009A04D9">
        <w:rPr>
          <w:rFonts w:ascii="Times New Roman" w:eastAsia="Calibri" w:hAnsi="Times New Roman" w:cs="Times New Roman"/>
          <w:sz w:val="24"/>
          <w:szCs w:val="24"/>
        </w:rPr>
        <w:t>zp</w:t>
      </w:r>
      <w:r w:rsidRPr="00993142">
        <w:rPr>
          <w:rFonts w:ascii="Times New Roman" w:eastAsia="Calibri" w:hAnsi="Times New Roman" w:cs="Times New Roman"/>
          <w:sz w:val="24"/>
          <w:szCs w:val="24"/>
        </w:rPr>
        <w:t>.</w:t>
      </w:r>
    </w:p>
    <w:p w14:paraId="5FD98CD2" w14:textId="488FD685" w:rsidR="00F07082" w:rsidRPr="00993142" w:rsidRDefault="00F07082" w:rsidP="004E4953">
      <w:pPr>
        <w:numPr>
          <w:ilvl w:val="2"/>
          <w:numId w:val="64"/>
        </w:numPr>
        <w:spacing w:after="0" w:line="264" w:lineRule="auto"/>
        <w:ind w:left="709" w:hanging="283"/>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nieodwołalne i bezwarunkowe zobowiązanie wystawcy dokumentu do zapłaty na rzecz Zamawiającego kwoty wadium płatne na pierwsze pisemne żądanie </w:t>
      </w:r>
      <w:r w:rsidR="00EC69F0">
        <w:rPr>
          <w:rFonts w:ascii="Times New Roman" w:eastAsia="Calibri" w:hAnsi="Times New Roman" w:cs="Times New Roman"/>
          <w:sz w:val="24"/>
          <w:szCs w:val="24"/>
        </w:rPr>
        <w:t>z</w:t>
      </w:r>
      <w:r w:rsidRPr="00993142">
        <w:rPr>
          <w:rFonts w:ascii="Times New Roman" w:eastAsia="Calibri" w:hAnsi="Times New Roman" w:cs="Times New Roman"/>
          <w:sz w:val="24"/>
          <w:szCs w:val="24"/>
        </w:rPr>
        <w:t>amawiającego,</w:t>
      </w:r>
    </w:p>
    <w:p w14:paraId="37FC4608" w14:textId="77777777" w:rsidR="00F07082" w:rsidRPr="00993142" w:rsidRDefault="00F07082" w:rsidP="004E4953">
      <w:pPr>
        <w:numPr>
          <w:ilvl w:val="2"/>
          <w:numId w:val="64"/>
        </w:numPr>
        <w:spacing w:after="0" w:line="264" w:lineRule="auto"/>
        <w:ind w:left="709" w:hanging="283"/>
        <w:jc w:val="both"/>
        <w:rPr>
          <w:rFonts w:ascii="Times New Roman" w:eastAsia="Calibri" w:hAnsi="Times New Roman" w:cs="Times New Roman"/>
          <w:sz w:val="24"/>
          <w:szCs w:val="24"/>
        </w:rPr>
      </w:pPr>
      <w:r w:rsidRPr="00993142">
        <w:rPr>
          <w:rFonts w:ascii="Times New Roman" w:eastAsia="Calibri" w:hAnsi="Times New Roman" w:cs="Times New Roman"/>
          <w:bCs/>
          <w:sz w:val="24"/>
          <w:szCs w:val="24"/>
        </w:rPr>
        <w:t>sposób przesłania żądania zapłaty - forma pisemna lub forma elektroniczna opatrzona kwalifikowanym podpisem elektronicznym pod rygorem nieważności, z podaniem adresu poczty elektronicznej, na który zostanie przesłane wezwanie żądania zapłaty,</w:t>
      </w:r>
    </w:p>
    <w:p w14:paraId="64177067" w14:textId="77777777" w:rsidR="00F07082" w:rsidRPr="00993142" w:rsidRDefault="00F07082" w:rsidP="004E4953">
      <w:pPr>
        <w:numPr>
          <w:ilvl w:val="2"/>
          <w:numId w:val="64"/>
        </w:numPr>
        <w:spacing w:after="0" w:line="264" w:lineRule="auto"/>
        <w:ind w:left="709" w:hanging="283"/>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termin na dostarczenie żądania zapłaty - bieg terminu nie może rozpoczynać się w okresie ważności wadium.</w:t>
      </w:r>
    </w:p>
    <w:p w14:paraId="724014E7" w14:textId="77777777" w:rsidR="00F07082" w:rsidRPr="00993142" w:rsidRDefault="00F07082" w:rsidP="004E4953">
      <w:pPr>
        <w:numPr>
          <w:ilvl w:val="0"/>
          <w:numId w:val="65"/>
        </w:numPr>
        <w:spacing w:after="0" w:line="264"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Wierzytelność z tytułu gwarancji/poręczenia nie może być przedmiotem przelewu na rzecz osoby trzeciej.</w:t>
      </w:r>
    </w:p>
    <w:p w14:paraId="1F6EDAEE" w14:textId="29E8A390" w:rsidR="00F07082" w:rsidRPr="00993142" w:rsidRDefault="00F07082" w:rsidP="004E4953">
      <w:pPr>
        <w:numPr>
          <w:ilvl w:val="0"/>
          <w:numId w:val="65"/>
        </w:numPr>
        <w:spacing w:after="0" w:line="264"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 xml:space="preserve">Oferta </w:t>
      </w:r>
      <w:r w:rsidR="00EC69F0">
        <w:rPr>
          <w:rFonts w:ascii="Times New Roman" w:eastAsia="Calibri" w:hAnsi="Times New Roman" w:cs="Times New Roman"/>
          <w:sz w:val="24"/>
          <w:szCs w:val="24"/>
        </w:rPr>
        <w:t>w</w:t>
      </w:r>
      <w:r w:rsidRPr="00993142">
        <w:rPr>
          <w:rFonts w:ascii="Times New Roman" w:eastAsia="Calibri" w:hAnsi="Times New Roman" w:cs="Times New Roman"/>
          <w:sz w:val="24"/>
          <w:szCs w:val="24"/>
        </w:rPr>
        <w:t>ykonawcy, który nie wniesie wadium lub wniesie w sposób nieprawidłowy zostanie odrzucona.</w:t>
      </w:r>
    </w:p>
    <w:p w14:paraId="7AD19D6C" w14:textId="2D561CAF" w:rsidR="00F07082" w:rsidRPr="00993142" w:rsidRDefault="00F07082" w:rsidP="004E4953">
      <w:pPr>
        <w:numPr>
          <w:ilvl w:val="0"/>
          <w:numId w:val="65"/>
        </w:numPr>
        <w:tabs>
          <w:tab w:val="left" w:pos="426"/>
        </w:tabs>
        <w:spacing w:after="0" w:line="264"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Okoliczności i zasady zwrotu wadium, jego przepadku oraz zasady jego zaliczenia na poczet zabezpieczenia należytego wykonania umowy określa ustawa P</w:t>
      </w:r>
      <w:r w:rsidR="009A04D9">
        <w:rPr>
          <w:rFonts w:ascii="Times New Roman" w:eastAsia="Calibri" w:hAnsi="Times New Roman" w:cs="Times New Roman"/>
          <w:sz w:val="24"/>
          <w:szCs w:val="24"/>
        </w:rPr>
        <w:t>zp</w:t>
      </w:r>
      <w:r w:rsidRPr="00993142">
        <w:rPr>
          <w:rFonts w:ascii="Times New Roman" w:eastAsia="Calibri" w:hAnsi="Times New Roman" w:cs="Times New Roman"/>
          <w:sz w:val="24"/>
          <w:szCs w:val="24"/>
        </w:rPr>
        <w:t>.</w:t>
      </w:r>
    </w:p>
    <w:p w14:paraId="56912494" w14:textId="7B852027" w:rsidR="00F07082" w:rsidRPr="00993142" w:rsidRDefault="00F07082" w:rsidP="004E4953">
      <w:pPr>
        <w:numPr>
          <w:ilvl w:val="0"/>
          <w:numId w:val="65"/>
        </w:numPr>
        <w:tabs>
          <w:tab w:val="left" w:pos="426"/>
        </w:tabs>
        <w:spacing w:after="0" w:line="264" w:lineRule="auto"/>
        <w:ind w:left="284" w:hanging="284"/>
        <w:jc w:val="both"/>
        <w:rPr>
          <w:rFonts w:ascii="Times New Roman" w:eastAsia="Calibri" w:hAnsi="Times New Roman" w:cs="Times New Roman"/>
          <w:sz w:val="24"/>
          <w:szCs w:val="24"/>
        </w:rPr>
      </w:pPr>
      <w:r w:rsidRPr="00993142">
        <w:rPr>
          <w:rFonts w:ascii="Times New Roman" w:eastAsia="Calibri" w:hAnsi="Times New Roman" w:cs="Times New Roman"/>
          <w:sz w:val="24"/>
          <w:szCs w:val="24"/>
        </w:rPr>
        <w:t>Zamawiający zatrzyma wadium wraz z odsetkami, w przypadkach określonych w art. 98 ust. 6 ustawy P</w:t>
      </w:r>
      <w:r w:rsidR="009A04D9">
        <w:rPr>
          <w:rFonts w:ascii="Times New Roman" w:eastAsia="Calibri" w:hAnsi="Times New Roman" w:cs="Times New Roman"/>
          <w:sz w:val="24"/>
          <w:szCs w:val="24"/>
        </w:rPr>
        <w:t>zp</w:t>
      </w:r>
      <w:r w:rsidRPr="00993142">
        <w:rPr>
          <w:rFonts w:ascii="Times New Roman" w:eastAsia="Calibri" w:hAnsi="Times New Roman" w:cs="Times New Roman"/>
          <w:sz w:val="24"/>
          <w:szCs w:val="24"/>
        </w:rPr>
        <w:t>.</w:t>
      </w:r>
    </w:p>
    <w:p w14:paraId="2936AF87" w14:textId="77777777" w:rsidR="00E638C6" w:rsidRPr="005957DB" w:rsidRDefault="00E638C6" w:rsidP="00E638C6">
      <w:pPr>
        <w:spacing w:after="0" w:line="240" w:lineRule="auto"/>
        <w:jc w:val="both"/>
        <w:rPr>
          <w:rFonts w:ascii="Times New Roman" w:eastAsia="Calibri" w:hAnsi="Times New Roman" w:cs="Times New Roman"/>
          <w:sz w:val="12"/>
          <w:szCs w:val="1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E638C6" w:rsidRPr="00993142" w14:paraId="2AB221C2" w14:textId="77777777" w:rsidTr="00EC69F0">
        <w:trPr>
          <w:trHeight w:val="227"/>
          <w:jc w:val="center"/>
        </w:trPr>
        <w:tc>
          <w:tcPr>
            <w:tcW w:w="9634" w:type="dxa"/>
            <w:shd w:val="clear" w:color="auto" w:fill="BDD6EE"/>
            <w:vAlign w:val="center"/>
          </w:tcPr>
          <w:p w14:paraId="31F8A3D6" w14:textId="77777777" w:rsidR="00E638C6" w:rsidRPr="00993142" w:rsidRDefault="00E638C6" w:rsidP="00077131">
            <w:pPr>
              <w:pStyle w:val="Default"/>
              <w:ind w:left="360" w:hanging="292"/>
              <w:rPr>
                <w:rFonts w:ascii="Times New Roman" w:hAnsi="Times New Roman" w:cs="Times New Roman"/>
                <w:b/>
                <w:bCs/>
                <w:color w:val="auto"/>
              </w:rPr>
            </w:pPr>
            <w:r w:rsidRPr="00993142">
              <w:rPr>
                <w:rFonts w:ascii="Times New Roman" w:hAnsi="Times New Roman" w:cs="Times New Roman"/>
                <w:b/>
                <w:bCs/>
                <w:color w:val="auto"/>
              </w:rPr>
              <w:t xml:space="preserve">XVIII.    </w:t>
            </w:r>
            <w:r w:rsidRPr="00993142">
              <w:rPr>
                <w:rFonts w:ascii="Times New Roman" w:hAnsi="Times New Roman" w:cs="Times New Roman"/>
                <w:b/>
                <w:bCs/>
              </w:rPr>
              <w:t>OPIS SPOSOBU PRZYGOTOWANIA OFERTY.</w:t>
            </w:r>
          </w:p>
        </w:tc>
      </w:tr>
    </w:tbl>
    <w:p w14:paraId="0EC5E13A" w14:textId="77777777" w:rsidR="004C54B1" w:rsidRPr="00763057" w:rsidRDefault="004C54B1" w:rsidP="003D510E">
      <w:pPr>
        <w:spacing w:after="0" w:line="240" w:lineRule="auto"/>
        <w:jc w:val="both"/>
        <w:rPr>
          <w:rFonts w:ascii="Times New Roman" w:eastAsia="Calibri" w:hAnsi="Times New Roman" w:cs="Times New Roman"/>
          <w:sz w:val="12"/>
          <w:szCs w:val="12"/>
        </w:rPr>
      </w:pPr>
    </w:p>
    <w:p w14:paraId="585E2810" w14:textId="77777777" w:rsidR="00E638C6" w:rsidRPr="00993142" w:rsidRDefault="00E638C6" w:rsidP="004E4953">
      <w:pPr>
        <w:numPr>
          <w:ilvl w:val="0"/>
          <w:numId w:val="30"/>
        </w:numPr>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Oferta powinna być:</w:t>
      </w:r>
    </w:p>
    <w:p w14:paraId="2F33DE48" w14:textId="5718A426" w:rsidR="00E638C6" w:rsidRPr="00993142" w:rsidRDefault="00E638C6" w:rsidP="004E4953">
      <w:pPr>
        <w:numPr>
          <w:ilvl w:val="1"/>
          <w:numId w:val="31"/>
        </w:numPr>
        <w:spacing w:after="0" w:line="240" w:lineRule="auto"/>
        <w:ind w:left="567" w:hanging="283"/>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złożona z wykorzystaniem formularzy zamieszczonych w załącznikach do SWZ - jeżeli </w:t>
      </w:r>
      <w:r w:rsidR="00D23057">
        <w:rPr>
          <w:rFonts w:ascii="Times New Roman" w:eastAsia="Calibri" w:hAnsi="Times New Roman" w:cs="Times New Roman"/>
          <w:sz w:val="24"/>
          <w:szCs w:val="24"/>
          <w:lang w:eastAsia="pl-PL"/>
        </w:rPr>
        <w:t>w</w:t>
      </w:r>
      <w:r w:rsidRPr="00993142">
        <w:rPr>
          <w:rFonts w:ascii="Times New Roman" w:eastAsia="Calibri" w:hAnsi="Times New Roman" w:cs="Times New Roman"/>
          <w:sz w:val="24"/>
          <w:szCs w:val="24"/>
          <w:lang w:eastAsia="pl-PL"/>
        </w:rPr>
        <w:t xml:space="preserve">ykonawca zamierza korzystać z własnych wzorów, powinny być one sporządzone zgodnie </w:t>
      </w:r>
      <w:r w:rsidR="00D23057">
        <w:rPr>
          <w:rFonts w:ascii="Times New Roman" w:eastAsia="Calibri" w:hAnsi="Times New Roman" w:cs="Times New Roman"/>
          <w:sz w:val="24"/>
          <w:szCs w:val="24"/>
          <w:lang w:eastAsia="pl-PL"/>
        </w:rPr>
        <w:t xml:space="preserve">                  </w:t>
      </w:r>
      <w:r w:rsidRPr="00993142">
        <w:rPr>
          <w:rFonts w:ascii="Times New Roman" w:eastAsia="Calibri" w:hAnsi="Times New Roman" w:cs="Times New Roman"/>
          <w:sz w:val="24"/>
          <w:szCs w:val="24"/>
          <w:lang w:eastAsia="pl-PL"/>
        </w:rPr>
        <w:t xml:space="preserve">z wzorami </w:t>
      </w:r>
      <w:r w:rsidR="00EC69F0">
        <w:rPr>
          <w:rFonts w:ascii="Times New Roman" w:eastAsia="Calibri" w:hAnsi="Times New Roman" w:cs="Times New Roman"/>
          <w:sz w:val="24"/>
          <w:szCs w:val="24"/>
          <w:lang w:eastAsia="pl-PL"/>
        </w:rPr>
        <w:t>z</w:t>
      </w:r>
      <w:r w:rsidRPr="00993142">
        <w:rPr>
          <w:rFonts w:ascii="Times New Roman" w:eastAsia="Calibri" w:hAnsi="Times New Roman" w:cs="Times New Roman"/>
          <w:sz w:val="24"/>
          <w:szCs w:val="24"/>
          <w:lang w:eastAsia="pl-PL"/>
        </w:rPr>
        <w:t>amawiającego, co do treści oraz opisu kolumn i wierszy,</w:t>
      </w:r>
    </w:p>
    <w:p w14:paraId="73E33C48" w14:textId="25185EC4" w:rsidR="00E638C6" w:rsidRPr="00993142" w:rsidRDefault="00E638C6" w:rsidP="004E4953">
      <w:pPr>
        <w:numPr>
          <w:ilvl w:val="1"/>
          <w:numId w:val="31"/>
        </w:numPr>
        <w:spacing w:after="0" w:line="240" w:lineRule="auto"/>
        <w:ind w:left="567" w:hanging="283"/>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lastRenderedPageBreak/>
        <w:t xml:space="preserve">złożona w języku polskim, chyba że w SWZ dopuszczono inaczej - w przypadku  załączenia dokumentów sporządzonych w innym języku niż dopuszczony, </w:t>
      </w:r>
      <w:r w:rsidR="00EC69F0">
        <w:rPr>
          <w:rFonts w:ascii="Times New Roman" w:eastAsia="Calibri" w:hAnsi="Times New Roman" w:cs="Times New Roman"/>
          <w:sz w:val="24"/>
          <w:szCs w:val="24"/>
          <w:lang w:eastAsia="pl-PL"/>
        </w:rPr>
        <w:t>w</w:t>
      </w:r>
      <w:r w:rsidRPr="00993142">
        <w:rPr>
          <w:rFonts w:ascii="Times New Roman" w:eastAsia="Calibri" w:hAnsi="Times New Roman" w:cs="Times New Roman"/>
          <w:sz w:val="24"/>
          <w:szCs w:val="24"/>
          <w:lang w:eastAsia="pl-PL"/>
        </w:rPr>
        <w:t>ykonawca zobowiązany jest załączyć tłumaczenie na język polski,</w:t>
      </w:r>
    </w:p>
    <w:p w14:paraId="6F8C84F9" w14:textId="77777777" w:rsidR="00E638C6" w:rsidRPr="00993142" w:rsidRDefault="00E638C6" w:rsidP="004E4953">
      <w:pPr>
        <w:numPr>
          <w:ilvl w:val="1"/>
          <w:numId w:val="31"/>
        </w:numPr>
        <w:spacing w:after="0" w:line="240" w:lineRule="auto"/>
        <w:ind w:left="567" w:hanging="283"/>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czytelna,</w:t>
      </w:r>
    </w:p>
    <w:p w14:paraId="7CD6372B" w14:textId="77777777" w:rsidR="00E638C6" w:rsidRPr="00993142" w:rsidRDefault="00E638C6" w:rsidP="004E4953">
      <w:pPr>
        <w:numPr>
          <w:ilvl w:val="1"/>
          <w:numId w:val="31"/>
        </w:numPr>
        <w:spacing w:after="0" w:line="240" w:lineRule="auto"/>
        <w:ind w:left="567" w:hanging="283"/>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złożona przy użyciu środków komunikacji elektronicznej tzn. za pośrednictwem </w:t>
      </w:r>
      <w:hyperlink r:id="rId33">
        <w:r w:rsidRPr="00993142">
          <w:rPr>
            <w:rFonts w:ascii="Times New Roman" w:eastAsia="Calibri" w:hAnsi="Times New Roman" w:cs="Times New Roman"/>
            <w:color w:val="1155CC"/>
            <w:sz w:val="24"/>
            <w:szCs w:val="24"/>
            <w:u w:val="single"/>
            <w:lang w:eastAsia="pl-PL"/>
          </w:rPr>
          <w:t>platformazakupowa.pl</w:t>
        </w:r>
      </w:hyperlink>
      <w:r w:rsidRPr="00993142">
        <w:rPr>
          <w:rFonts w:ascii="Times New Roman" w:eastAsia="Calibri" w:hAnsi="Times New Roman" w:cs="Times New Roman"/>
          <w:sz w:val="24"/>
          <w:szCs w:val="24"/>
          <w:lang w:eastAsia="pl-PL"/>
        </w:rPr>
        <w:t>,</w:t>
      </w:r>
    </w:p>
    <w:p w14:paraId="410F706C" w14:textId="77777777" w:rsidR="00E638C6" w:rsidRPr="00993142" w:rsidRDefault="00E638C6" w:rsidP="004E4953">
      <w:pPr>
        <w:numPr>
          <w:ilvl w:val="1"/>
          <w:numId w:val="31"/>
        </w:numPr>
        <w:spacing w:after="0" w:line="240" w:lineRule="auto"/>
        <w:ind w:left="567" w:hanging="283"/>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podpisana kwalifikowanym podpisem elektronicznym lub podpisem zaufanym lub podpisem osobistym przez osobę/osoby upoważnioną/upoważnione.</w:t>
      </w:r>
    </w:p>
    <w:p w14:paraId="0858A632" w14:textId="7907ACD8" w:rsidR="00E638C6" w:rsidRPr="00993142" w:rsidRDefault="00E638C6" w:rsidP="004E4953">
      <w:pPr>
        <w:numPr>
          <w:ilvl w:val="0"/>
          <w:numId w:val="30"/>
        </w:numPr>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Każdy z </w:t>
      </w:r>
      <w:r w:rsidR="00EC69F0">
        <w:rPr>
          <w:rFonts w:ascii="Times New Roman" w:eastAsia="Calibri" w:hAnsi="Times New Roman" w:cs="Times New Roman"/>
          <w:sz w:val="24"/>
          <w:szCs w:val="24"/>
          <w:lang w:eastAsia="pl-PL"/>
        </w:rPr>
        <w:t>w</w:t>
      </w:r>
      <w:r w:rsidRPr="00993142">
        <w:rPr>
          <w:rFonts w:ascii="Times New Roman" w:eastAsia="Calibri" w:hAnsi="Times New Roman" w:cs="Times New Roman"/>
          <w:sz w:val="24"/>
          <w:szCs w:val="24"/>
          <w:lang w:eastAsia="pl-PL"/>
        </w:rPr>
        <w:t>ykonawców może złożyć tylko jedną ofertę.</w:t>
      </w:r>
    </w:p>
    <w:p w14:paraId="4BEC802A" w14:textId="41CBBB0E" w:rsidR="00E638C6" w:rsidRPr="00993142" w:rsidRDefault="00E638C6" w:rsidP="004E4953">
      <w:pPr>
        <w:numPr>
          <w:ilvl w:val="0"/>
          <w:numId w:val="30"/>
        </w:numPr>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t>
      </w:r>
      <w:r w:rsidR="00D23057">
        <w:rPr>
          <w:rFonts w:ascii="Times New Roman" w:eastAsia="Calibri" w:hAnsi="Times New Roman" w:cs="Times New Roman"/>
          <w:sz w:val="24"/>
          <w:szCs w:val="24"/>
          <w:lang w:eastAsia="pl-PL"/>
        </w:rPr>
        <w:t>w</w:t>
      </w:r>
      <w:r w:rsidRPr="00993142">
        <w:rPr>
          <w:rFonts w:ascii="Times New Roman" w:eastAsia="Calibri" w:hAnsi="Times New Roman" w:cs="Times New Roman"/>
          <w:sz w:val="24"/>
          <w:szCs w:val="24"/>
          <w:lang w:eastAsia="pl-PL"/>
        </w:rPr>
        <w:t>ykonawca składa bezpośrednio na dokumencie, który następnie przesyła do systemu.</w:t>
      </w:r>
    </w:p>
    <w:p w14:paraId="4AFDA758" w14:textId="3E782ACF" w:rsidR="00E638C6" w:rsidRPr="00993142" w:rsidRDefault="00E638C6" w:rsidP="004E4953">
      <w:pPr>
        <w:numPr>
          <w:ilvl w:val="0"/>
          <w:numId w:val="30"/>
        </w:numPr>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Podpisy kwalifikowane wykorzystywane przez </w:t>
      </w:r>
      <w:r w:rsidR="00D23057">
        <w:rPr>
          <w:rFonts w:ascii="Times New Roman" w:eastAsia="Calibri" w:hAnsi="Times New Roman" w:cs="Times New Roman"/>
          <w:sz w:val="24"/>
          <w:szCs w:val="24"/>
          <w:lang w:eastAsia="pl-PL"/>
        </w:rPr>
        <w:t>w</w:t>
      </w:r>
      <w:r w:rsidRPr="00993142">
        <w:rPr>
          <w:rFonts w:ascii="Times New Roman" w:eastAsia="Calibri" w:hAnsi="Times New Roman" w:cs="Times New Roman"/>
          <w:sz w:val="24"/>
          <w:szCs w:val="24"/>
          <w:lang w:eastAsia="pl-PL"/>
        </w:rPr>
        <w:t>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0009BDE1" w14:textId="7A345871" w:rsidR="00E638C6" w:rsidRPr="00993142" w:rsidRDefault="00E638C6" w:rsidP="004E4953">
      <w:pPr>
        <w:numPr>
          <w:ilvl w:val="0"/>
          <w:numId w:val="30"/>
        </w:numPr>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W przypadku wykorzystania formatu podpisu XAdES zewnętrzny </w:t>
      </w:r>
      <w:r w:rsidR="00D23057">
        <w:rPr>
          <w:rFonts w:ascii="Times New Roman" w:eastAsia="Calibri" w:hAnsi="Times New Roman" w:cs="Times New Roman"/>
          <w:sz w:val="24"/>
          <w:szCs w:val="24"/>
          <w:lang w:eastAsia="pl-PL"/>
        </w:rPr>
        <w:t>z</w:t>
      </w:r>
      <w:r w:rsidRPr="00993142">
        <w:rPr>
          <w:rFonts w:ascii="Times New Roman" w:eastAsia="Calibri" w:hAnsi="Times New Roman" w:cs="Times New Roman"/>
          <w:sz w:val="24"/>
          <w:szCs w:val="24"/>
          <w:lang w:eastAsia="pl-PL"/>
        </w:rPr>
        <w:t>amawiający wymaga dołączenia odpowiedniej ilości plików tj. podpisywanych plików z danymi oraz plików podpisu w formacie XAdES.</w:t>
      </w:r>
    </w:p>
    <w:p w14:paraId="10C60B3A" w14:textId="7C7F1CBD" w:rsidR="00E638C6" w:rsidRPr="00993142" w:rsidRDefault="00E638C6" w:rsidP="004E4953">
      <w:pPr>
        <w:numPr>
          <w:ilvl w:val="0"/>
          <w:numId w:val="30"/>
        </w:numPr>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Zgodnie z art. 18 ust. 3 ustawy Pzp, nie ujawnia się informacji stanowiących tajemnicę przedsiębiorstwa, w rozumieniu przepisów o zwalczaniu nieuczciwej konkurencji. Jeżeli </w:t>
      </w:r>
      <w:r w:rsidR="00EC69F0">
        <w:rPr>
          <w:rFonts w:ascii="Times New Roman" w:eastAsia="Calibri" w:hAnsi="Times New Roman" w:cs="Times New Roman"/>
          <w:sz w:val="24"/>
          <w:szCs w:val="24"/>
          <w:lang w:eastAsia="pl-PL"/>
        </w:rPr>
        <w:t>w</w:t>
      </w:r>
      <w:r w:rsidRPr="00993142">
        <w:rPr>
          <w:rFonts w:ascii="Times New Roman" w:eastAsia="Calibri" w:hAnsi="Times New Roman" w:cs="Times New Roman"/>
          <w:sz w:val="24"/>
          <w:szCs w:val="24"/>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A9632D" w14:textId="77777777" w:rsidR="00E638C6" w:rsidRPr="00993142" w:rsidRDefault="00E638C6" w:rsidP="004E4953">
      <w:pPr>
        <w:numPr>
          <w:ilvl w:val="0"/>
          <w:numId w:val="30"/>
        </w:numPr>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Wykonawca, za pośrednictwem </w:t>
      </w:r>
      <w:bookmarkStart w:id="9" w:name="_Hlk135298445"/>
      <w:r w:rsidRPr="00993142">
        <w:rPr>
          <w:rFonts w:ascii="Times New Roman" w:eastAsia="Times New Roman" w:hAnsi="Times New Roman" w:cs="Times New Roman"/>
          <w:sz w:val="24"/>
          <w:szCs w:val="24"/>
          <w:lang w:eastAsia="pl-PL"/>
        </w:rPr>
        <w:fldChar w:fldCharType="begin"/>
      </w:r>
      <w:r w:rsidRPr="00993142">
        <w:rPr>
          <w:rFonts w:ascii="Times New Roman" w:eastAsia="Times New Roman" w:hAnsi="Times New Roman" w:cs="Times New Roman"/>
          <w:sz w:val="24"/>
          <w:szCs w:val="24"/>
          <w:lang w:eastAsia="pl-PL"/>
        </w:rPr>
        <w:instrText>HYPERLINK "https://platformazakupowa.pl/" \h</w:instrText>
      </w:r>
      <w:r w:rsidRPr="00993142">
        <w:rPr>
          <w:rFonts w:ascii="Times New Roman" w:eastAsia="Times New Roman" w:hAnsi="Times New Roman" w:cs="Times New Roman"/>
          <w:sz w:val="24"/>
          <w:szCs w:val="24"/>
          <w:lang w:eastAsia="pl-PL"/>
        </w:rPr>
      </w:r>
      <w:r w:rsidRPr="00993142">
        <w:rPr>
          <w:rFonts w:ascii="Times New Roman" w:eastAsia="Times New Roman" w:hAnsi="Times New Roman" w:cs="Times New Roman"/>
          <w:sz w:val="24"/>
          <w:szCs w:val="24"/>
          <w:lang w:eastAsia="pl-PL"/>
        </w:rPr>
        <w:fldChar w:fldCharType="separate"/>
      </w:r>
      <w:r w:rsidRPr="00993142">
        <w:rPr>
          <w:rFonts w:ascii="Times New Roman" w:eastAsia="Calibri" w:hAnsi="Times New Roman" w:cs="Times New Roman"/>
          <w:color w:val="1155CC"/>
          <w:sz w:val="24"/>
          <w:szCs w:val="24"/>
          <w:u w:val="single"/>
          <w:lang w:eastAsia="pl-PL"/>
        </w:rPr>
        <w:t>platformazakupowa.pl</w:t>
      </w:r>
      <w:r w:rsidRPr="00993142">
        <w:rPr>
          <w:rFonts w:ascii="Times New Roman" w:eastAsia="Calibri" w:hAnsi="Times New Roman" w:cs="Times New Roman"/>
          <w:color w:val="1155CC"/>
          <w:sz w:val="24"/>
          <w:szCs w:val="24"/>
          <w:u w:val="single"/>
          <w:lang w:eastAsia="pl-PL"/>
        </w:rPr>
        <w:fldChar w:fldCharType="end"/>
      </w:r>
      <w:bookmarkEnd w:id="9"/>
      <w:r w:rsidRPr="00993142">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34">
        <w:r w:rsidRPr="00993142">
          <w:rPr>
            <w:rFonts w:ascii="Times New Roman" w:eastAsia="Calibri" w:hAnsi="Times New Roman" w:cs="Times New Roman"/>
            <w:color w:val="1155CC"/>
            <w:sz w:val="24"/>
            <w:szCs w:val="24"/>
            <w:u w:val="single"/>
            <w:lang w:eastAsia="pl-PL"/>
          </w:rPr>
          <w:t>https://platformazakupowa.pl/strona/45-instrukcje</w:t>
        </w:r>
      </w:hyperlink>
      <w:r w:rsidRPr="00993142">
        <w:rPr>
          <w:rFonts w:ascii="Times New Roman" w:eastAsia="Calibri" w:hAnsi="Times New Roman" w:cs="Times New Roman"/>
          <w:sz w:val="24"/>
          <w:szCs w:val="24"/>
          <w:lang w:eastAsia="pl-PL"/>
        </w:rPr>
        <w:t>.</w:t>
      </w:r>
    </w:p>
    <w:p w14:paraId="354E71D6" w14:textId="4BF1BB3F" w:rsidR="00E638C6" w:rsidRPr="00993142" w:rsidRDefault="00E638C6" w:rsidP="004E4953">
      <w:pPr>
        <w:numPr>
          <w:ilvl w:val="0"/>
          <w:numId w:val="30"/>
        </w:numPr>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Wykonawca może przed upływem terminu do składania ofert wycofać ofertę lub wniosek </w:t>
      </w:r>
      <w:r w:rsidR="00D23057">
        <w:rPr>
          <w:rFonts w:ascii="Times New Roman" w:eastAsia="Calibri" w:hAnsi="Times New Roman" w:cs="Times New Roman"/>
          <w:sz w:val="24"/>
          <w:szCs w:val="24"/>
          <w:lang w:eastAsia="pl-PL"/>
        </w:rPr>
        <w:t xml:space="preserve">                             </w:t>
      </w:r>
      <w:r w:rsidRPr="00993142">
        <w:rPr>
          <w:rFonts w:ascii="Times New Roman" w:eastAsia="Calibri" w:hAnsi="Times New Roman" w:cs="Times New Roman"/>
          <w:sz w:val="24"/>
          <w:szCs w:val="24"/>
          <w:lang w:eastAsia="pl-PL"/>
        </w:rPr>
        <w:t xml:space="preserve">za pośrednictwem Formularza składania oferty lub wniosku. Z uwagi na fakt, że oferta lub wniosek </w:t>
      </w:r>
      <w:r w:rsidR="00D23057">
        <w:rPr>
          <w:rFonts w:ascii="Times New Roman" w:eastAsia="Calibri" w:hAnsi="Times New Roman" w:cs="Times New Roman"/>
          <w:sz w:val="24"/>
          <w:szCs w:val="24"/>
          <w:lang w:eastAsia="pl-PL"/>
        </w:rPr>
        <w:t>w</w:t>
      </w:r>
      <w:r w:rsidRPr="00993142">
        <w:rPr>
          <w:rFonts w:ascii="Times New Roman" w:eastAsia="Calibri" w:hAnsi="Times New Roman" w:cs="Times New Roman"/>
          <w:sz w:val="24"/>
          <w:szCs w:val="24"/>
          <w:lang w:eastAsia="pl-PL"/>
        </w:rPr>
        <w:t>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w:t>
      </w:r>
      <w:r w:rsidR="00D23057">
        <w:rPr>
          <w:rFonts w:ascii="Times New Roman" w:eastAsia="Calibri" w:hAnsi="Times New Roman" w:cs="Times New Roman"/>
          <w:sz w:val="24"/>
          <w:szCs w:val="24"/>
          <w:lang w:eastAsia="pl-PL"/>
        </w:rPr>
        <w:t>,</w:t>
      </w:r>
      <w:r w:rsidRPr="00993142">
        <w:rPr>
          <w:rFonts w:ascii="Times New Roman" w:eastAsia="Calibri" w:hAnsi="Times New Roman" w:cs="Times New Roman"/>
          <w:sz w:val="24"/>
          <w:szCs w:val="24"/>
          <w:lang w:eastAsia="pl-PL"/>
        </w:rPr>
        <w:t xml:space="preserve"> w którym </w:t>
      </w:r>
      <w:r w:rsidR="00D23057">
        <w:rPr>
          <w:rFonts w:ascii="Times New Roman" w:eastAsia="Calibri" w:hAnsi="Times New Roman" w:cs="Times New Roman"/>
          <w:sz w:val="24"/>
          <w:szCs w:val="24"/>
          <w:lang w:eastAsia="pl-PL"/>
        </w:rPr>
        <w:t>z</w:t>
      </w:r>
      <w:r w:rsidRPr="00993142">
        <w:rPr>
          <w:rFonts w:ascii="Times New Roman" w:eastAsia="Calibri" w:hAnsi="Times New Roman" w:cs="Times New Roman"/>
          <w:sz w:val="24"/>
          <w:szCs w:val="24"/>
          <w:lang w:eastAsia="pl-PL"/>
        </w:rPr>
        <w:t>amawiający dopuszcza złożenie tylko jednej oferty lub wniosku przed upływem terminu zakończenia składania ofert w postępowaniu powoduje wycofanie oferty poprzednio złożonej.</w:t>
      </w:r>
    </w:p>
    <w:p w14:paraId="1D71E0C6" w14:textId="5288EBFE" w:rsidR="00E638C6" w:rsidRPr="00993142" w:rsidRDefault="00E638C6" w:rsidP="004E4953">
      <w:pPr>
        <w:numPr>
          <w:ilvl w:val="0"/>
          <w:numId w:val="30"/>
        </w:numPr>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00D23057">
        <w:rPr>
          <w:rFonts w:ascii="Times New Roman" w:eastAsia="Calibri" w:hAnsi="Times New Roman" w:cs="Times New Roman"/>
          <w:sz w:val="24"/>
          <w:szCs w:val="24"/>
          <w:lang w:eastAsia="pl-PL"/>
        </w:rPr>
        <w:t xml:space="preserve">                                         </w:t>
      </w:r>
      <w:r w:rsidRPr="00993142">
        <w:rPr>
          <w:rFonts w:ascii="Times New Roman" w:eastAsia="Calibri" w:hAnsi="Times New Roman" w:cs="Times New Roman"/>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4C8DEE0" w14:textId="77777777" w:rsidR="00E638C6" w:rsidRPr="00993142" w:rsidRDefault="00E638C6" w:rsidP="004E4953">
      <w:pPr>
        <w:numPr>
          <w:ilvl w:val="0"/>
          <w:numId w:val="30"/>
        </w:numPr>
        <w:tabs>
          <w:tab w:val="left" w:pos="426"/>
        </w:tabs>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91B1424" w14:textId="77777777" w:rsidR="00E638C6" w:rsidRPr="00993142" w:rsidRDefault="00E638C6" w:rsidP="004E4953">
      <w:pPr>
        <w:numPr>
          <w:ilvl w:val="0"/>
          <w:numId w:val="30"/>
        </w:numPr>
        <w:tabs>
          <w:tab w:val="left" w:pos="426"/>
        </w:tabs>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Ofertę składa się na Formularzu Ofertowym, zgodnie z </w:t>
      </w:r>
      <w:r w:rsidRPr="00D23057">
        <w:rPr>
          <w:rFonts w:ascii="Times New Roman" w:eastAsia="Lucida Sans Unicode" w:hAnsi="Times New Roman" w:cs="Times New Roman"/>
          <w:b/>
          <w:bCs/>
          <w:iCs/>
          <w:kern w:val="1"/>
          <w:sz w:val="24"/>
          <w:szCs w:val="24"/>
          <w:u w:val="single"/>
          <w:lang w:eastAsia="zh-CN"/>
        </w:rPr>
        <w:t>Załącznikiem nr 1 do SWZ</w:t>
      </w:r>
      <w:r w:rsidRPr="00D23057">
        <w:rPr>
          <w:rFonts w:ascii="Times New Roman" w:eastAsia="Lucida Sans Unicode" w:hAnsi="Times New Roman" w:cs="Times New Roman"/>
          <w:iCs/>
          <w:kern w:val="1"/>
          <w:sz w:val="24"/>
          <w:szCs w:val="24"/>
          <w:u w:val="single"/>
          <w:lang w:eastAsia="zh-CN"/>
        </w:rPr>
        <w:t xml:space="preserve"> .</w:t>
      </w:r>
      <w:r w:rsidRPr="00993142">
        <w:rPr>
          <w:rFonts w:ascii="Times New Roman" w:eastAsia="Times New Roman" w:hAnsi="Times New Roman" w:cs="Times New Roman"/>
          <w:sz w:val="24"/>
          <w:szCs w:val="24"/>
          <w:lang w:eastAsia="pl-PL"/>
        </w:rPr>
        <w:t xml:space="preserve"> </w:t>
      </w:r>
    </w:p>
    <w:p w14:paraId="3EE0579C" w14:textId="34EB7733" w:rsidR="00E638C6" w:rsidRPr="00D23057" w:rsidRDefault="00E638C6" w:rsidP="004E4953">
      <w:pPr>
        <w:numPr>
          <w:ilvl w:val="0"/>
          <w:numId w:val="30"/>
        </w:numPr>
        <w:tabs>
          <w:tab w:val="left" w:pos="426"/>
        </w:tabs>
        <w:spacing w:after="0" w:line="240" w:lineRule="auto"/>
        <w:ind w:left="284" w:hanging="284"/>
        <w:contextualSpacing/>
        <w:jc w:val="both"/>
        <w:rPr>
          <w:rFonts w:ascii="Times New Roman" w:eastAsia="Lucida Sans Unicode" w:hAnsi="Times New Roman" w:cs="Times New Roman"/>
          <w:b/>
          <w:bCs/>
          <w:iCs/>
          <w:kern w:val="1"/>
          <w:sz w:val="24"/>
          <w:szCs w:val="24"/>
          <w:u w:val="single"/>
          <w:lang w:eastAsia="zh-CN"/>
        </w:rPr>
      </w:pPr>
      <w:r w:rsidRPr="00993142">
        <w:rPr>
          <w:rFonts w:ascii="Times New Roman" w:eastAsia="Calibri" w:hAnsi="Times New Roman" w:cs="Times New Roman"/>
          <w:sz w:val="24"/>
          <w:szCs w:val="24"/>
          <w:lang w:eastAsia="pl-PL"/>
        </w:rPr>
        <w:lastRenderedPageBreak/>
        <w:t xml:space="preserve">Do oferty </w:t>
      </w:r>
      <w:r w:rsidR="00D23057">
        <w:rPr>
          <w:rFonts w:ascii="Times New Roman" w:eastAsia="Calibri" w:hAnsi="Times New Roman" w:cs="Times New Roman"/>
          <w:sz w:val="24"/>
          <w:szCs w:val="24"/>
          <w:lang w:eastAsia="pl-PL"/>
        </w:rPr>
        <w:t>w</w:t>
      </w:r>
      <w:r w:rsidRPr="00993142">
        <w:rPr>
          <w:rFonts w:ascii="Times New Roman" w:eastAsia="Calibri" w:hAnsi="Times New Roman" w:cs="Times New Roman"/>
          <w:sz w:val="24"/>
          <w:szCs w:val="24"/>
          <w:lang w:eastAsia="pl-PL"/>
        </w:rPr>
        <w:t xml:space="preserve">ykonawca dołącza oświadczenie o niepodleganiu wykluczeniu i spełnianiu warunków udziału w postępowaniu, w zakresie wskazanym przez zamawiającego w </w:t>
      </w:r>
      <w:r w:rsidRPr="00D23057">
        <w:rPr>
          <w:rFonts w:ascii="Times New Roman" w:eastAsia="Lucida Sans Unicode" w:hAnsi="Times New Roman" w:cs="Times New Roman"/>
          <w:b/>
          <w:bCs/>
          <w:iCs/>
          <w:kern w:val="1"/>
          <w:sz w:val="24"/>
          <w:szCs w:val="24"/>
          <w:u w:val="single"/>
          <w:lang w:eastAsia="zh-CN"/>
        </w:rPr>
        <w:t>Załączniku nr 2 do SWZ</w:t>
      </w:r>
      <w:r w:rsidRPr="00993142">
        <w:rPr>
          <w:rFonts w:ascii="Times New Roman" w:eastAsia="Calibri" w:hAnsi="Times New Roman" w:cs="Times New Roman"/>
          <w:sz w:val="24"/>
          <w:szCs w:val="24"/>
          <w:lang w:eastAsia="pl-PL"/>
        </w:rPr>
        <w:t xml:space="preserve"> i </w:t>
      </w:r>
      <w:r w:rsidRPr="00D23057">
        <w:rPr>
          <w:rFonts w:ascii="Times New Roman" w:eastAsia="Lucida Sans Unicode" w:hAnsi="Times New Roman" w:cs="Times New Roman"/>
          <w:b/>
          <w:bCs/>
          <w:iCs/>
          <w:kern w:val="1"/>
          <w:sz w:val="24"/>
          <w:szCs w:val="24"/>
          <w:u w:val="single"/>
          <w:lang w:eastAsia="zh-CN"/>
        </w:rPr>
        <w:t>Załączniku nr 3 do SWZ</w:t>
      </w:r>
      <w:r w:rsidR="00073DFF" w:rsidRPr="00993142">
        <w:rPr>
          <w:rFonts w:ascii="Times New Roman" w:eastAsia="Lucida Sans Unicode" w:hAnsi="Times New Roman" w:cs="Times New Roman"/>
          <w:iCs/>
          <w:kern w:val="1"/>
          <w:sz w:val="24"/>
          <w:szCs w:val="24"/>
          <w:lang w:eastAsia="zh-CN"/>
        </w:rPr>
        <w:t xml:space="preserve"> oraz</w:t>
      </w:r>
      <w:r w:rsidR="00073DFF" w:rsidRPr="00993142">
        <w:rPr>
          <w:rFonts w:ascii="Times New Roman" w:eastAsia="Lucida Sans Unicode" w:hAnsi="Times New Roman" w:cs="Times New Roman"/>
          <w:b/>
          <w:bCs/>
          <w:i/>
          <w:kern w:val="1"/>
          <w:sz w:val="24"/>
          <w:szCs w:val="24"/>
          <w:lang w:eastAsia="zh-CN"/>
        </w:rPr>
        <w:t xml:space="preserve"> </w:t>
      </w:r>
      <w:r w:rsidR="00073DFF" w:rsidRPr="00D23057">
        <w:rPr>
          <w:rFonts w:ascii="Times New Roman" w:eastAsia="Lucida Sans Unicode" w:hAnsi="Times New Roman" w:cs="Times New Roman"/>
          <w:b/>
          <w:bCs/>
          <w:iCs/>
          <w:kern w:val="1"/>
          <w:sz w:val="24"/>
          <w:szCs w:val="24"/>
          <w:u w:val="single"/>
          <w:lang w:eastAsia="zh-CN"/>
        </w:rPr>
        <w:t>Kosztorysu Ofertowego stanowiącego załącznik nr 1a do SWZ</w:t>
      </w:r>
      <w:r w:rsidR="00073DFF" w:rsidRPr="00D23057">
        <w:rPr>
          <w:rFonts w:ascii="Times New Roman" w:eastAsia="Lucida Sans Unicode" w:hAnsi="Times New Roman" w:cs="Times New Roman"/>
          <w:iCs/>
          <w:kern w:val="1"/>
          <w:sz w:val="24"/>
          <w:szCs w:val="24"/>
          <w:u w:val="single"/>
          <w:lang w:eastAsia="zh-CN"/>
        </w:rPr>
        <w:t>.</w:t>
      </w:r>
    </w:p>
    <w:p w14:paraId="3F8DCDCB" w14:textId="3E266209" w:rsidR="00E638C6" w:rsidRPr="00993142" w:rsidRDefault="00E638C6" w:rsidP="004E4953">
      <w:pPr>
        <w:numPr>
          <w:ilvl w:val="0"/>
          <w:numId w:val="30"/>
        </w:numPr>
        <w:tabs>
          <w:tab w:val="left" w:pos="426"/>
        </w:tabs>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Oświadczenia, o których mowa w ust. 12, stanowią dowód potwierdzający brak podstaw wykluczenia, spełnianie warunków udziału w postępowaniu, odpowiednio na dzień składania ofert, tymczasowo zastępujący wymagane przez </w:t>
      </w:r>
      <w:r w:rsidR="00D23057">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amawiającego podmiotowe środki dowodowe.</w:t>
      </w:r>
    </w:p>
    <w:p w14:paraId="3E1CC195" w14:textId="497209A7" w:rsidR="00E638C6" w:rsidRPr="00993142" w:rsidRDefault="00E638C6" w:rsidP="004E4953">
      <w:pPr>
        <w:numPr>
          <w:ilvl w:val="0"/>
          <w:numId w:val="30"/>
        </w:numPr>
        <w:tabs>
          <w:tab w:val="left" w:pos="426"/>
        </w:tabs>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W przypadku wspólnego ubiegania się o zamówienie przez </w:t>
      </w:r>
      <w:r w:rsidR="00D23057">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ykonawców, oświadczenia, o których mowa w ust. 12, składa każdy z </w:t>
      </w:r>
      <w:r w:rsidR="00D23057">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ykonawców. Oświadczenia te potwierdzają brak podstaw wykluczenia oraz spełnianie warunków udziału w postępowaniu w zakresie, w jakim każdy z </w:t>
      </w:r>
      <w:r w:rsidR="00D23057">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ykonawców wykazuje spełnianie warunków udziału </w:t>
      </w:r>
      <w:r w:rsidR="0016124F" w:rsidRPr="00993142">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w postępowaniu.</w:t>
      </w:r>
    </w:p>
    <w:p w14:paraId="703B4CFD" w14:textId="77777777" w:rsidR="00E638C6" w:rsidRPr="00993142" w:rsidRDefault="00E638C6" w:rsidP="004E4953">
      <w:pPr>
        <w:numPr>
          <w:ilvl w:val="0"/>
          <w:numId w:val="30"/>
        </w:numPr>
        <w:tabs>
          <w:tab w:val="left" w:pos="426"/>
        </w:tabs>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D23057">
        <w:rPr>
          <w:rFonts w:ascii="Times New Roman" w:eastAsia="Times New Roman" w:hAnsi="Times New Roman" w:cs="Times New Roman"/>
          <w:sz w:val="24"/>
          <w:szCs w:val="24"/>
          <w:u w:val="single"/>
          <w:lang w:eastAsia="pl-PL"/>
        </w:rPr>
        <w:t>(</w:t>
      </w:r>
      <w:r w:rsidRPr="00D23057">
        <w:rPr>
          <w:rFonts w:ascii="Times New Roman" w:eastAsia="Lucida Sans Unicode" w:hAnsi="Times New Roman" w:cs="Times New Roman"/>
          <w:b/>
          <w:kern w:val="1"/>
          <w:sz w:val="24"/>
          <w:szCs w:val="24"/>
          <w:u w:val="single"/>
          <w:lang w:eastAsia="zh-CN"/>
        </w:rPr>
        <w:t>Załącznik nr 2a do SWZ</w:t>
      </w:r>
      <w:r w:rsidRPr="00D23057">
        <w:rPr>
          <w:rFonts w:ascii="Times New Roman" w:eastAsia="Times New Roman" w:hAnsi="Times New Roman" w:cs="Times New Roman"/>
          <w:sz w:val="24"/>
          <w:szCs w:val="24"/>
          <w:u w:val="single"/>
          <w:lang w:eastAsia="pl-PL"/>
        </w:rPr>
        <w:t>)</w:t>
      </w:r>
      <w:r w:rsidRPr="00993142">
        <w:rPr>
          <w:rFonts w:ascii="Times New Roman" w:eastAsia="Times New Roman" w:hAnsi="Times New Roman" w:cs="Times New Roman"/>
          <w:sz w:val="24"/>
          <w:szCs w:val="24"/>
          <w:lang w:eastAsia="pl-PL"/>
        </w:rPr>
        <w:t xml:space="preserve"> oraz odpowiednio spełnianie warunków udziału w postępowaniu, w zakresie, w jakim wykonawca powołuje się na jego zasoby </w:t>
      </w:r>
      <w:r w:rsidRPr="00D23057">
        <w:rPr>
          <w:rFonts w:ascii="Times New Roman" w:eastAsia="Times New Roman" w:hAnsi="Times New Roman" w:cs="Times New Roman"/>
          <w:sz w:val="24"/>
          <w:szCs w:val="24"/>
          <w:u w:val="single"/>
          <w:lang w:eastAsia="pl-PL"/>
        </w:rPr>
        <w:t>(</w:t>
      </w:r>
      <w:r w:rsidRPr="00D23057">
        <w:rPr>
          <w:rFonts w:ascii="Times New Roman" w:eastAsia="Times New Roman" w:hAnsi="Times New Roman" w:cs="Times New Roman"/>
          <w:b/>
          <w:sz w:val="24"/>
          <w:szCs w:val="24"/>
          <w:u w:val="single"/>
          <w:lang w:eastAsia="pl-PL"/>
        </w:rPr>
        <w:t>Załącznik 3a do SWZ</w:t>
      </w:r>
      <w:r w:rsidRPr="00D23057">
        <w:rPr>
          <w:rFonts w:ascii="Times New Roman" w:eastAsia="Times New Roman" w:hAnsi="Times New Roman" w:cs="Times New Roman"/>
          <w:sz w:val="24"/>
          <w:szCs w:val="24"/>
          <w:u w:val="single"/>
          <w:lang w:eastAsia="pl-PL"/>
        </w:rPr>
        <w:t>).</w:t>
      </w:r>
    </w:p>
    <w:p w14:paraId="2E057A46" w14:textId="042028F1" w:rsidR="00E638C6" w:rsidRPr="00993142" w:rsidRDefault="00E638C6" w:rsidP="004E4953">
      <w:pPr>
        <w:numPr>
          <w:ilvl w:val="0"/>
          <w:numId w:val="30"/>
        </w:numPr>
        <w:tabs>
          <w:tab w:val="left" w:pos="426"/>
        </w:tabs>
        <w:spacing w:after="0" w:line="240" w:lineRule="auto"/>
        <w:ind w:left="284" w:hanging="284"/>
        <w:contextualSpacing/>
        <w:jc w:val="both"/>
        <w:rPr>
          <w:rFonts w:ascii="Times New Roman" w:eastAsia="Calibri"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Ponadto </w:t>
      </w:r>
      <w:r w:rsidR="00D23057">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ykonawca musi do oferty dołączyć:</w:t>
      </w:r>
    </w:p>
    <w:p w14:paraId="2330ACB8" w14:textId="36F42EAA" w:rsidR="00E638C6" w:rsidRPr="00993142" w:rsidRDefault="00E638C6" w:rsidP="004E4953">
      <w:pPr>
        <w:numPr>
          <w:ilvl w:val="1"/>
          <w:numId w:val="27"/>
        </w:numPr>
        <w:spacing w:after="0" w:line="240" w:lineRule="auto"/>
        <w:ind w:left="568"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zobowiązanie innego podmiotu, o którym mowa w Rozdz. </w:t>
      </w:r>
      <w:r w:rsidRPr="00993142">
        <w:rPr>
          <w:rFonts w:ascii="Times New Roman" w:eastAsia="Lucida Sans Unicode" w:hAnsi="Times New Roman" w:cs="Times New Roman"/>
          <w:kern w:val="1"/>
          <w:sz w:val="24"/>
          <w:szCs w:val="24"/>
          <w:lang w:eastAsia="zh-CN"/>
        </w:rPr>
        <w:t xml:space="preserve">X ust. 2  pkt 1 SWZ </w:t>
      </w:r>
      <w:r w:rsidRPr="00993142">
        <w:rPr>
          <w:rFonts w:ascii="Times New Roman" w:eastAsia="Times New Roman" w:hAnsi="Times New Roman" w:cs="Times New Roman"/>
          <w:sz w:val="24"/>
          <w:szCs w:val="24"/>
          <w:lang w:eastAsia="pl-PL"/>
        </w:rPr>
        <w:t xml:space="preserve"> </w:t>
      </w:r>
      <w:r w:rsidRPr="00D23057">
        <w:rPr>
          <w:rFonts w:ascii="Times New Roman" w:eastAsia="Lucida Sans Unicode" w:hAnsi="Times New Roman" w:cs="Times New Roman"/>
          <w:kern w:val="1"/>
          <w:sz w:val="24"/>
          <w:szCs w:val="24"/>
          <w:u w:val="single"/>
          <w:lang w:eastAsia="zh-CN"/>
        </w:rPr>
        <w:t>(</w:t>
      </w:r>
      <w:r w:rsidRPr="00D23057">
        <w:rPr>
          <w:rFonts w:ascii="Times New Roman" w:eastAsia="Lucida Sans Unicode" w:hAnsi="Times New Roman" w:cs="Times New Roman"/>
          <w:b/>
          <w:kern w:val="1"/>
          <w:sz w:val="24"/>
          <w:szCs w:val="24"/>
          <w:u w:val="single"/>
          <w:lang w:eastAsia="zh-CN"/>
        </w:rPr>
        <w:t xml:space="preserve">Załącznik </w:t>
      </w:r>
      <w:r w:rsidR="00EC69F0">
        <w:rPr>
          <w:rFonts w:ascii="Times New Roman" w:eastAsia="Lucida Sans Unicode" w:hAnsi="Times New Roman" w:cs="Times New Roman"/>
          <w:b/>
          <w:kern w:val="1"/>
          <w:sz w:val="24"/>
          <w:szCs w:val="24"/>
          <w:u w:val="single"/>
          <w:lang w:eastAsia="zh-CN"/>
        </w:rPr>
        <w:t xml:space="preserve">              </w:t>
      </w:r>
      <w:r w:rsidRPr="00D23057">
        <w:rPr>
          <w:rFonts w:ascii="Times New Roman" w:eastAsia="Lucida Sans Unicode" w:hAnsi="Times New Roman" w:cs="Times New Roman"/>
          <w:b/>
          <w:kern w:val="1"/>
          <w:sz w:val="24"/>
          <w:szCs w:val="24"/>
          <w:u w:val="single"/>
          <w:lang w:eastAsia="zh-CN"/>
        </w:rPr>
        <w:t>nr 5 do SWZ</w:t>
      </w:r>
      <w:r w:rsidRPr="00D23057">
        <w:rPr>
          <w:rFonts w:ascii="Times New Roman" w:eastAsia="Lucida Sans Unicode" w:hAnsi="Times New Roman" w:cs="Times New Roman"/>
          <w:kern w:val="1"/>
          <w:sz w:val="24"/>
          <w:szCs w:val="24"/>
          <w:u w:val="single"/>
          <w:lang w:eastAsia="zh-CN"/>
        </w:rPr>
        <w:t>)</w:t>
      </w:r>
      <w:r w:rsidRPr="00993142">
        <w:rPr>
          <w:rFonts w:ascii="Times New Roman" w:eastAsia="Lucida Sans Unicode" w:hAnsi="Times New Roman" w:cs="Times New Roman"/>
          <w:kern w:val="1"/>
          <w:sz w:val="24"/>
          <w:szCs w:val="24"/>
          <w:lang w:eastAsia="zh-CN"/>
        </w:rPr>
        <w:t xml:space="preserve">, </w:t>
      </w:r>
      <w:r w:rsidRPr="00993142">
        <w:rPr>
          <w:rFonts w:ascii="Times New Roman" w:eastAsia="Times New Roman" w:hAnsi="Times New Roman" w:cs="Times New Roman"/>
          <w:sz w:val="24"/>
          <w:szCs w:val="24"/>
          <w:lang w:eastAsia="pl-PL"/>
        </w:rPr>
        <w:t>o ile dotyczy,</w:t>
      </w:r>
    </w:p>
    <w:p w14:paraId="1D5EC7CB" w14:textId="4F993153" w:rsidR="00E638C6" w:rsidRPr="00993142" w:rsidRDefault="00E638C6" w:rsidP="004E4953">
      <w:pPr>
        <w:numPr>
          <w:ilvl w:val="1"/>
          <w:numId w:val="27"/>
        </w:numPr>
        <w:spacing w:after="0" w:line="240" w:lineRule="auto"/>
        <w:ind w:left="568"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oświadczenie, o którym mowa w Rozdz. </w:t>
      </w:r>
      <w:r w:rsidR="00FA0ECA" w:rsidRPr="00993142">
        <w:rPr>
          <w:rFonts w:ascii="Times New Roman" w:eastAsia="Lucida Sans Unicode" w:hAnsi="Times New Roman" w:cs="Times New Roman"/>
          <w:kern w:val="1"/>
          <w:sz w:val="24"/>
          <w:szCs w:val="24"/>
          <w:lang w:eastAsia="zh-CN"/>
        </w:rPr>
        <w:t>X</w:t>
      </w:r>
      <w:r w:rsidRPr="00993142">
        <w:rPr>
          <w:rFonts w:ascii="Times New Roman" w:eastAsia="Lucida Sans Unicode" w:hAnsi="Times New Roman" w:cs="Times New Roman"/>
          <w:kern w:val="1"/>
          <w:sz w:val="24"/>
          <w:szCs w:val="24"/>
          <w:lang w:eastAsia="zh-CN"/>
        </w:rPr>
        <w:t xml:space="preserve">II ust. </w:t>
      </w:r>
      <w:r w:rsidR="00FA0ECA" w:rsidRPr="00993142">
        <w:rPr>
          <w:rFonts w:ascii="Times New Roman" w:eastAsia="Lucida Sans Unicode" w:hAnsi="Times New Roman" w:cs="Times New Roman"/>
          <w:kern w:val="1"/>
          <w:sz w:val="24"/>
          <w:szCs w:val="24"/>
          <w:lang w:eastAsia="zh-CN"/>
        </w:rPr>
        <w:t>6</w:t>
      </w:r>
      <w:r w:rsidRPr="00993142">
        <w:rPr>
          <w:rFonts w:ascii="Times New Roman" w:eastAsia="Lucida Sans Unicode" w:hAnsi="Times New Roman" w:cs="Times New Roman"/>
          <w:kern w:val="1"/>
          <w:sz w:val="24"/>
          <w:szCs w:val="24"/>
          <w:lang w:eastAsia="zh-CN"/>
        </w:rPr>
        <w:t xml:space="preserve"> </w:t>
      </w:r>
      <w:r w:rsidRPr="00993142">
        <w:rPr>
          <w:rFonts w:ascii="Times New Roman" w:eastAsia="Times New Roman" w:hAnsi="Times New Roman" w:cs="Times New Roman"/>
          <w:sz w:val="24"/>
          <w:szCs w:val="24"/>
          <w:lang w:eastAsia="pl-PL"/>
        </w:rPr>
        <w:t xml:space="preserve"> SWZ, o ile dotyczy,</w:t>
      </w:r>
    </w:p>
    <w:p w14:paraId="58236C05" w14:textId="60CF4ADD" w:rsidR="00E638C6" w:rsidRPr="00993142" w:rsidRDefault="00E638C6" w:rsidP="004E4953">
      <w:pPr>
        <w:numPr>
          <w:ilvl w:val="1"/>
          <w:numId w:val="27"/>
        </w:numPr>
        <w:spacing w:after="0" w:line="240" w:lineRule="auto"/>
        <w:ind w:left="568"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oświadczenie o powierzeniu wykonania części zamówienia podwykonawcom </w:t>
      </w:r>
      <w:r w:rsidRPr="00D23057">
        <w:rPr>
          <w:rFonts w:ascii="Times New Roman" w:eastAsia="Times New Roman" w:hAnsi="Times New Roman" w:cs="Times New Roman"/>
          <w:sz w:val="24"/>
          <w:szCs w:val="24"/>
          <w:u w:val="single"/>
          <w:lang w:eastAsia="pl-PL"/>
        </w:rPr>
        <w:t>(</w:t>
      </w:r>
      <w:r w:rsidRPr="00D23057">
        <w:rPr>
          <w:rFonts w:ascii="Times New Roman" w:eastAsia="Lucida Sans Unicode" w:hAnsi="Times New Roman" w:cs="Times New Roman"/>
          <w:b/>
          <w:kern w:val="1"/>
          <w:sz w:val="24"/>
          <w:szCs w:val="24"/>
          <w:u w:val="single"/>
          <w:lang w:eastAsia="zh-CN"/>
        </w:rPr>
        <w:t>Załącznik nr 4 do SWZ</w:t>
      </w:r>
      <w:r w:rsidRPr="00D23057">
        <w:rPr>
          <w:rFonts w:ascii="Times New Roman" w:eastAsia="Times New Roman" w:hAnsi="Times New Roman" w:cs="Times New Roman"/>
          <w:sz w:val="24"/>
          <w:szCs w:val="24"/>
          <w:u w:val="single"/>
          <w:lang w:eastAsia="pl-PL"/>
        </w:rPr>
        <w:t>)</w:t>
      </w:r>
      <w:r w:rsidRPr="00993142">
        <w:rPr>
          <w:rFonts w:ascii="Times New Roman" w:eastAsia="Times New Roman" w:hAnsi="Times New Roman" w:cs="Times New Roman"/>
          <w:sz w:val="24"/>
          <w:szCs w:val="24"/>
          <w:lang w:eastAsia="pl-PL"/>
        </w:rPr>
        <w:t>, o ile dotyczy,</w:t>
      </w:r>
    </w:p>
    <w:p w14:paraId="61F3DB46" w14:textId="77777777" w:rsidR="00E638C6" w:rsidRPr="00993142" w:rsidRDefault="00E638C6" w:rsidP="004E4953">
      <w:pPr>
        <w:numPr>
          <w:ilvl w:val="1"/>
          <w:numId w:val="27"/>
        </w:numPr>
        <w:spacing w:after="0" w:line="240" w:lineRule="auto"/>
        <w:ind w:left="568"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oryginał gwarancji lub poręczenia wniesienia wadium (jeśli wadium jest wnoszone w innej formie niż pieniądzu),</w:t>
      </w:r>
    </w:p>
    <w:p w14:paraId="632FF600" w14:textId="77777777" w:rsidR="00E638C6" w:rsidRPr="00993142" w:rsidRDefault="00E638C6" w:rsidP="004E4953">
      <w:pPr>
        <w:numPr>
          <w:ilvl w:val="1"/>
          <w:numId w:val="27"/>
        </w:numPr>
        <w:spacing w:after="0" w:line="240" w:lineRule="auto"/>
        <w:ind w:left="568"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pełnomocnictwo upoważniające do złożenia oferty, o ile ofertę składa pełnomocnik,</w:t>
      </w:r>
    </w:p>
    <w:p w14:paraId="41FD5B94" w14:textId="213B36C3" w:rsidR="00E638C6" w:rsidRPr="00993142" w:rsidRDefault="00E638C6" w:rsidP="004E4953">
      <w:pPr>
        <w:numPr>
          <w:ilvl w:val="1"/>
          <w:numId w:val="27"/>
        </w:numPr>
        <w:spacing w:after="0" w:line="240" w:lineRule="auto"/>
        <w:ind w:left="568"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pełnomocnictwo dla pełnomocnika do reprezentowania w postępowaniu </w:t>
      </w:r>
      <w:r w:rsidR="00592418">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ykonawców wspólnie ubiegających się o udzielenie zamówienia - dotyczy ofert składanych przez </w:t>
      </w:r>
      <w:r w:rsidR="00592418">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ykonawców wspólnie ubiegających się  o udzielenie zamówienia.</w:t>
      </w:r>
    </w:p>
    <w:p w14:paraId="2FAF2717" w14:textId="792DD98C" w:rsidR="00F447EA" w:rsidRPr="00993142" w:rsidRDefault="00F447EA" w:rsidP="004E4953">
      <w:pPr>
        <w:pStyle w:val="Akapitzlist"/>
        <w:numPr>
          <w:ilvl w:val="1"/>
          <w:numId w:val="27"/>
        </w:numPr>
        <w:spacing w:after="0"/>
        <w:ind w:left="568" w:hanging="284"/>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odpis z Krajowego Rejestru Sądowego lub informację z Centralnej Ewidencji i Informacji  </w:t>
      </w:r>
      <w:r w:rsidR="00592418">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o Działalności Gospodarczej lub innego właściwego rejestru, w celu potwierdzenia, że osoba działająca w imieniu wykonawcy jest umocowana do jego reprezentowania -  oferta powinna być podpisana przez osobę upoważnioną do reprezentowania </w:t>
      </w:r>
      <w:r w:rsidR="00592418">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ykonawcy, zgodnie z formą reprezentacji </w:t>
      </w:r>
      <w:r w:rsidR="00592418">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ykonawcy określoną w rejestrze lub innym dokumencie, właściwym dla danej formy organizacyjnej </w:t>
      </w:r>
      <w:r w:rsidR="00592418">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ykonawcy albo przez upełnomocnionego przedstawiciela </w:t>
      </w:r>
      <w:r w:rsidR="00592418">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ykonawcy. </w:t>
      </w:r>
    </w:p>
    <w:p w14:paraId="6D7B6D87" w14:textId="7D12A10B" w:rsidR="00E638C6" w:rsidRPr="00993142" w:rsidRDefault="00E638C6" w:rsidP="004E4953">
      <w:pPr>
        <w:numPr>
          <w:ilvl w:val="0"/>
          <w:numId w:val="30"/>
        </w:numPr>
        <w:tabs>
          <w:tab w:val="left" w:pos="426"/>
        </w:tabs>
        <w:spacing w:after="0" w:line="240" w:lineRule="auto"/>
        <w:ind w:left="284"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Pełnomocnictwo do złożenia oferty musi być złożone w oryginale w takiej samej formie, jak składana oferta, tj.</w:t>
      </w:r>
      <w:r w:rsidR="00F447EA" w:rsidRPr="00993142">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 xml:space="preserve">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w:t>
      </w:r>
      <w:r w:rsidR="000B3CE7" w:rsidRPr="00993142">
        <w:rPr>
          <w:rFonts w:ascii="Times New Roman" w:eastAsia="Times New Roman" w:hAnsi="Times New Roman" w:cs="Times New Roman"/>
          <w:sz w:val="24"/>
          <w:szCs w:val="24"/>
          <w:lang w:eastAsia="pl-PL"/>
        </w:rPr>
        <w:t>1</w:t>
      </w:r>
      <w:r w:rsidRPr="00993142">
        <w:rPr>
          <w:rFonts w:ascii="Times New Roman" w:eastAsia="Times New Roman" w:hAnsi="Times New Roman" w:cs="Times New Roman"/>
          <w:sz w:val="24"/>
          <w:szCs w:val="24"/>
          <w:lang w:eastAsia="pl-PL"/>
        </w:rPr>
        <w:t>4 lutego</w:t>
      </w:r>
      <w:r w:rsidR="0042761F" w:rsidRPr="00993142">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3325BB85" w14:textId="0EA28BE4" w:rsidR="00E638C6" w:rsidRPr="00993142" w:rsidRDefault="00E638C6" w:rsidP="004E4953">
      <w:pPr>
        <w:numPr>
          <w:ilvl w:val="0"/>
          <w:numId w:val="30"/>
        </w:numPr>
        <w:tabs>
          <w:tab w:val="left" w:pos="426"/>
        </w:tabs>
        <w:spacing w:after="0" w:line="240" w:lineRule="auto"/>
        <w:ind w:left="284"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Podmiotowe środki dowodowe, w tym oświadczenie, o którym mowa w </w:t>
      </w:r>
      <w:hyperlink r:id="rId35" w:anchor="/document/18903829?unitId=art(117)ust(4)&amp;cm=DOCUMENT" w:tgtFrame="_blank" w:history="1">
        <w:r w:rsidRPr="00993142">
          <w:rPr>
            <w:rFonts w:ascii="Times New Roman" w:eastAsia="Times New Roman" w:hAnsi="Times New Roman" w:cs="Times New Roman"/>
            <w:sz w:val="24"/>
            <w:szCs w:val="24"/>
            <w:lang w:eastAsia="pl-PL"/>
          </w:rPr>
          <w:t>Rozdz.</w:t>
        </w:r>
      </w:hyperlink>
      <w:r w:rsidRPr="00993142">
        <w:rPr>
          <w:rFonts w:ascii="Times New Roman" w:eastAsia="Times New Roman" w:hAnsi="Times New Roman" w:cs="Times New Roman"/>
          <w:sz w:val="24"/>
          <w:szCs w:val="24"/>
          <w:lang w:eastAsia="pl-PL"/>
        </w:rPr>
        <w:t xml:space="preserve"> </w:t>
      </w:r>
      <w:r w:rsidR="00FA0ECA" w:rsidRPr="00993142">
        <w:rPr>
          <w:rFonts w:ascii="Times New Roman" w:eastAsia="Lucida Sans Unicode" w:hAnsi="Times New Roman" w:cs="Times New Roman"/>
          <w:kern w:val="1"/>
          <w:sz w:val="24"/>
          <w:szCs w:val="24"/>
          <w:lang w:eastAsia="zh-CN"/>
        </w:rPr>
        <w:t>X</w:t>
      </w:r>
      <w:r w:rsidRPr="00993142">
        <w:rPr>
          <w:rFonts w:ascii="Times New Roman" w:eastAsia="Lucida Sans Unicode" w:hAnsi="Times New Roman" w:cs="Times New Roman"/>
          <w:kern w:val="1"/>
          <w:sz w:val="24"/>
          <w:szCs w:val="24"/>
          <w:lang w:eastAsia="zh-CN"/>
        </w:rPr>
        <w:t xml:space="preserve">II ust. </w:t>
      </w:r>
      <w:r w:rsidR="00FA0ECA" w:rsidRPr="00993142">
        <w:rPr>
          <w:rFonts w:ascii="Times New Roman" w:eastAsia="Lucida Sans Unicode" w:hAnsi="Times New Roman" w:cs="Times New Roman"/>
          <w:kern w:val="1"/>
          <w:sz w:val="24"/>
          <w:szCs w:val="24"/>
          <w:lang w:eastAsia="zh-CN"/>
        </w:rPr>
        <w:t>6</w:t>
      </w:r>
      <w:r w:rsidRPr="00993142">
        <w:rPr>
          <w:rFonts w:ascii="Times New Roman" w:eastAsia="Times New Roman" w:hAnsi="Times New Roman" w:cs="Times New Roman"/>
          <w:sz w:val="24"/>
          <w:szCs w:val="24"/>
          <w:lang w:eastAsia="pl-PL"/>
        </w:rPr>
        <w:t xml:space="preserve"> SWZ, zobowiązanie podmiotu udostępniającego zasoby, niewystawione przez upoważnione podmioty, oraz pełnomocnictwo przekazuje się w postaci elektronicznej i opatruje się kwalifikowanym podpisem elektronicznym, podpisem zaufanym lub podpisem osobistym.</w:t>
      </w:r>
    </w:p>
    <w:p w14:paraId="4997B150" w14:textId="20E54D11" w:rsidR="00E638C6" w:rsidRPr="00993142" w:rsidRDefault="00E638C6" w:rsidP="004E4953">
      <w:pPr>
        <w:numPr>
          <w:ilvl w:val="0"/>
          <w:numId w:val="30"/>
        </w:numPr>
        <w:tabs>
          <w:tab w:val="left" w:pos="426"/>
        </w:tabs>
        <w:spacing w:after="0" w:line="240" w:lineRule="auto"/>
        <w:ind w:left="284"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lastRenderedPageBreak/>
        <w:t>W przypadku gdy podmiotowe środki dowodowe, w tym oświadczenie, o którym mowa w </w:t>
      </w:r>
      <w:hyperlink r:id="rId36" w:anchor="/document/18903829?unitId=art(117)ust(4)&amp;cm=DOCUMENT" w:tgtFrame="_blank" w:history="1">
        <w:r w:rsidRPr="00993142">
          <w:rPr>
            <w:rFonts w:ascii="Times New Roman" w:eastAsia="Times New Roman" w:hAnsi="Times New Roman" w:cs="Times New Roman"/>
            <w:sz w:val="24"/>
            <w:szCs w:val="24"/>
            <w:lang w:eastAsia="pl-PL"/>
          </w:rPr>
          <w:t>Rozdz.</w:t>
        </w:r>
      </w:hyperlink>
      <w:r w:rsidRPr="00993142">
        <w:rPr>
          <w:rFonts w:ascii="Times New Roman" w:eastAsia="Times New Roman" w:hAnsi="Times New Roman" w:cs="Times New Roman"/>
          <w:sz w:val="24"/>
          <w:szCs w:val="24"/>
          <w:lang w:eastAsia="pl-PL"/>
        </w:rPr>
        <w:t xml:space="preserve"> </w:t>
      </w:r>
      <w:r w:rsidR="00FA0ECA" w:rsidRPr="00993142">
        <w:rPr>
          <w:rFonts w:ascii="Times New Roman" w:eastAsia="Times New Roman" w:hAnsi="Times New Roman" w:cs="Times New Roman"/>
          <w:sz w:val="24"/>
          <w:szCs w:val="24"/>
          <w:lang w:eastAsia="pl-PL"/>
        </w:rPr>
        <w:t>X</w:t>
      </w:r>
      <w:r w:rsidRPr="00993142">
        <w:rPr>
          <w:rFonts w:ascii="Times New Roman" w:eastAsia="Times New Roman" w:hAnsi="Times New Roman" w:cs="Times New Roman"/>
          <w:sz w:val="24"/>
          <w:szCs w:val="24"/>
          <w:lang w:eastAsia="pl-PL"/>
        </w:rPr>
        <w:t xml:space="preserve">II ust. </w:t>
      </w:r>
      <w:r w:rsidR="00FA0ECA" w:rsidRPr="00993142">
        <w:rPr>
          <w:rFonts w:ascii="Times New Roman" w:eastAsia="Times New Roman" w:hAnsi="Times New Roman" w:cs="Times New Roman"/>
          <w:sz w:val="24"/>
          <w:szCs w:val="24"/>
          <w:lang w:eastAsia="pl-PL"/>
        </w:rPr>
        <w:t>6</w:t>
      </w:r>
      <w:r w:rsidRPr="00993142">
        <w:rPr>
          <w:rFonts w:ascii="Times New Roman" w:eastAsia="Times New Roman" w:hAnsi="Times New Roman" w:cs="Times New Roman"/>
          <w:sz w:val="24"/>
          <w:szCs w:val="24"/>
          <w:lang w:eastAsia="pl-PL"/>
        </w:rPr>
        <w:t xml:space="preserve"> SWZ, zobowiązanie podmiotu udostępniającego zasoby, niewystawione przez upoważnione podmioty lub pełnomocnictwo, zostały sporządzone jako dokument </w:t>
      </w:r>
      <w:r w:rsidR="00007B45">
        <w:rPr>
          <w:rFonts w:ascii="Times New Roman" w:eastAsia="Times New Roman" w:hAnsi="Times New Roman" w:cs="Times New Roman"/>
          <w:sz w:val="24"/>
          <w:szCs w:val="24"/>
          <w:lang w:eastAsia="pl-PL"/>
        </w:rPr>
        <w:t xml:space="preserve">                         </w:t>
      </w:r>
      <w:r w:rsidRPr="00993142">
        <w:rPr>
          <w:rFonts w:ascii="Times New Roman" w:eastAsia="Times New Roman" w:hAnsi="Times New Roman" w:cs="Times New Roman"/>
          <w:sz w:val="24"/>
          <w:szCs w:val="24"/>
          <w:lang w:eastAsia="pl-PL"/>
        </w:rPr>
        <w:t>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B7A154A" w14:textId="77777777" w:rsidR="00E638C6" w:rsidRPr="00993142" w:rsidRDefault="00E638C6" w:rsidP="004E4953">
      <w:pPr>
        <w:numPr>
          <w:ilvl w:val="0"/>
          <w:numId w:val="30"/>
        </w:numPr>
        <w:tabs>
          <w:tab w:val="left" w:pos="426"/>
        </w:tabs>
        <w:spacing w:after="0" w:line="240" w:lineRule="auto"/>
        <w:ind w:left="284"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Poświadczenia zgodności cyfrowego odwzorowania z dokumentem w postaci papierowej, o którym mowa w ust. 20, dokonuje w przypadku:</w:t>
      </w:r>
    </w:p>
    <w:p w14:paraId="758F9FCE" w14:textId="093C76A2" w:rsidR="00E638C6" w:rsidRPr="00993142" w:rsidRDefault="00E638C6" w:rsidP="004E4953">
      <w:pPr>
        <w:numPr>
          <w:ilvl w:val="0"/>
          <w:numId w:val="28"/>
        </w:numPr>
        <w:shd w:val="clear" w:color="auto" w:fill="FFFFFF"/>
        <w:spacing w:after="0" w:line="240" w:lineRule="auto"/>
        <w:ind w:left="568"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podmiotowych środków dowodowych - odpowiednio </w:t>
      </w:r>
      <w:r w:rsidR="00592418">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ykonawca, </w:t>
      </w:r>
      <w:r w:rsidR="00592418">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ykonawca wspólnie ubiegający się o udzielenie zamówienia, podmiot udostępniający zasoby lub podwykonawca, w zakresie podmiotowych środków dowodowych, które każdego z nich dotyczą,</w:t>
      </w:r>
    </w:p>
    <w:p w14:paraId="21F29F91" w14:textId="24C71B34" w:rsidR="00E638C6" w:rsidRPr="00993142" w:rsidRDefault="00E638C6" w:rsidP="004E4953">
      <w:pPr>
        <w:numPr>
          <w:ilvl w:val="0"/>
          <w:numId w:val="28"/>
        </w:numPr>
        <w:shd w:val="clear" w:color="auto" w:fill="FFFFFF"/>
        <w:spacing w:after="0" w:line="240" w:lineRule="auto"/>
        <w:ind w:left="568"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oświadczenia, o którym mowa w Rozdz. </w:t>
      </w:r>
      <w:r w:rsidR="00FA0ECA" w:rsidRPr="00993142">
        <w:rPr>
          <w:rFonts w:ascii="Times New Roman" w:eastAsia="Lucida Sans Unicode" w:hAnsi="Times New Roman" w:cs="Times New Roman"/>
          <w:kern w:val="1"/>
          <w:sz w:val="24"/>
          <w:szCs w:val="24"/>
          <w:lang w:eastAsia="zh-CN"/>
        </w:rPr>
        <w:t>X</w:t>
      </w:r>
      <w:r w:rsidRPr="00993142">
        <w:rPr>
          <w:rFonts w:ascii="Times New Roman" w:eastAsia="Lucida Sans Unicode" w:hAnsi="Times New Roman" w:cs="Times New Roman"/>
          <w:kern w:val="1"/>
          <w:sz w:val="24"/>
          <w:szCs w:val="24"/>
          <w:lang w:eastAsia="zh-CN"/>
        </w:rPr>
        <w:t xml:space="preserve">II ust. </w:t>
      </w:r>
      <w:r w:rsidR="00FA0ECA" w:rsidRPr="00993142">
        <w:rPr>
          <w:rFonts w:ascii="Times New Roman" w:eastAsia="Lucida Sans Unicode" w:hAnsi="Times New Roman" w:cs="Times New Roman"/>
          <w:kern w:val="1"/>
          <w:sz w:val="24"/>
          <w:szCs w:val="24"/>
          <w:lang w:eastAsia="zh-CN"/>
        </w:rPr>
        <w:t>6</w:t>
      </w:r>
      <w:r w:rsidRPr="00993142">
        <w:rPr>
          <w:rFonts w:ascii="Times New Roman" w:eastAsia="Times New Roman" w:hAnsi="Times New Roman" w:cs="Times New Roman"/>
          <w:sz w:val="24"/>
          <w:szCs w:val="24"/>
          <w:lang w:eastAsia="pl-PL"/>
        </w:rPr>
        <w:t xml:space="preserve"> SWZ lub zobowiązania podmiotu udostępniającego zasoby - odpowiednio </w:t>
      </w:r>
      <w:r w:rsidR="00EC69F0">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ykonawca lub </w:t>
      </w:r>
      <w:r w:rsidR="00EC69F0">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ykonawca wspólnie ubiegający się o udzielenie zamówienia,</w:t>
      </w:r>
    </w:p>
    <w:p w14:paraId="73E04FB8" w14:textId="77777777" w:rsidR="00E638C6" w:rsidRPr="00993142" w:rsidRDefault="00E638C6" w:rsidP="004E4953">
      <w:pPr>
        <w:numPr>
          <w:ilvl w:val="0"/>
          <w:numId w:val="28"/>
        </w:numPr>
        <w:shd w:val="clear" w:color="auto" w:fill="FFFFFF"/>
        <w:spacing w:after="0" w:line="240" w:lineRule="auto"/>
        <w:ind w:left="568"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pełnomocnictwa - mocodawca.</w:t>
      </w:r>
    </w:p>
    <w:p w14:paraId="7F5F4212" w14:textId="77777777" w:rsidR="00E638C6" w:rsidRPr="00993142" w:rsidRDefault="00E638C6" w:rsidP="004E4953">
      <w:pPr>
        <w:numPr>
          <w:ilvl w:val="0"/>
          <w:numId w:val="30"/>
        </w:numPr>
        <w:spacing w:after="0" w:line="240" w:lineRule="auto"/>
        <w:ind w:left="284" w:hanging="284"/>
        <w:contextualSpacing/>
        <w:jc w:val="both"/>
        <w:rPr>
          <w:rFonts w:ascii="Times New Roman" w:eastAsia="Times New Roman" w:hAnsi="Times New Roman" w:cs="Times New Roman"/>
          <w:sz w:val="24"/>
          <w:szCs w:val="24"/>
          <w:lang w:eastAsia="pl-PL"/>
        </w:rPr>
      </w:pPr>
      <w:r w:rsidRPr="00993142">
        <w:rPr>
          <w:rFonts w:ascii="Times New Roman" w:eastAsia="Times New Roman" w:hAnsi="Times New Roman" w:cs="Times New Roman"/>
          <w:sz w:val="24"/>
          <w:szCs w:val="24"/>
          <w:lang w:eastAsia="pl-PL"/>
        </w:rPr>
        <w:t xml:space="preserve">Poświadczenia zgodności cyfrowego odwzorowania z dokumentem w postaci papierowej, o którym mowa w ust. </w:t>
      </w:r>
      <w:r w:rsidR="000B3CE7" w:rsidRPr="00993142">
        <w:rPr>
          <w:rFonts w:ascii="Times New Roman" w:eastAsia="Times New Roman" w:hAnsi="Times New Roman" w:cs="Times New Roman"/>
          <w:sz w:val="24"/>
          <w:szCs w:val="24"/>
          <w:lang w:eastAsia="pl-PL"/>
        </w:rPr>
        <w:t>20</w:t>
      </w:r>
      <w:r w:rsidRPr="00993142">
        <w:rPr>
          <w:rFonts w:ascii="Times New Roman" w:eastAsia="Times New Roman" w:hAnsi="Times New Roman" w:cs="Times New Roman"/>
          <w:sz w:val="24"/>
          <w:szCs w:val="24"/>
          <w:lang w:eastAsia="pl-PL"/>
        </w:rPr>
        <w:t>, może dokonać również notariusz.</w:t>
      </w:r>
    </w:p>
    <w:p w14:paraId="0476B30A" w14:textId="77777777" w:rsidR="00E638C6" w:rsidRPr="00993142" w:rsidRDefault="00E638C6" w:rsidP="00E638C6">
      <w:pPr>
        <w:spacing w:after="0" w:line="240" w:lineRule="auto"/>
        <w:ind w:left="284"/>
        <w:jc w:val="both"/>
        <w:rPr>
          <w:rFonts w:ascii="Times New Roman" w:eastAsia="Times New Roman" w:hAnsi="Times New Roman" w:cs="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634"/>
      </w:tblGrid>
      <w:tr w:rsidR="00E638C6" w:rsidRPr="00993142" w14:paraId="3B6A12BE" w14:textId="77777777" w:rsidTr="00EC69F0">
        <w:trPr>
          <w:trHeight w:val="227"/>
          <w:jc w:val="center"/>
        </w:trPr>
        <w:tc>
          <w:tcPr>
            <w:tcW w:w="9634" w:type="dxa"/>
            <w:shd w:val="clear" w:color="auto" w:fill="9CC2E5"/>
            <w:vAlign w:val="center"/>
          </w:tcPr>
          <w:p w14:paraId="58BF3BE8" w14:textId="77777777" w:rsidR="00E638C6" w:rsidRPr="00993142" w:rsidRDefault="00E638C6" w:rsidP="00E638C6">
            <w:pPr>
              <w:widowControl w:val="0"/>
              <w:autoSpaceDE w:val="0"/>
              <w:autoSpaceDN w:val="0"/>
              <w:adjustRightInd w:val="0"/>
              <w:spacing w:after="0" w:line="240" w:lineRule="auto"/>
              <w:ind w:left="360" w:hanging="292"/>
              <w:rPr>
                <w:rFonts w:ascii="Times New Roman" w:eastAsia="Times New Roman" w:hAnsi="Times New Roman" w:cs="Times New Roman"/>
                <w:b/>
                <w:bCs/>
                <w:sz w:val="24"/>
                <w:szCs w:val="24"/>
                <w:lang w:eastAsia="pl-PL"/>
              </w:rPr>
            </w:pPr>
            <w:r w:rsidRPr="00993142">
              <w:rPr>
                <w:rFonts w:ascii="Times New Roman" w:eastAsia="Times New Roman" w:hAnsi="Times New Roman" w:cs="Times New Roman"/>
                <w:b/>
                <w:bCs/>
                <w:sz w:val="24"/>
                <w:szCs w:val="24"/>
                <w:lang w:eastAsia="pl-PL"/>
              </w:rPr>
              <w:t xml:space="preserve">XIX.    </w:t>
            </w:r>
            <w:r w:rsidRPr="00993142">
              <w:rPr>
                <w:rFonts w:ascii="Times New Roman" w:eastAsia="Times New Roman" w:hAnsi="Times New Roman" w:cs="Times New Roman"/>
                <w:b/>
                <w:bCs/>
                <w:color w:val="000000"/>
                <w:sz w:val="24"/>
                <w:szCs w:val="24"/>
                <w:lang w:eastAsia="pl-PL"/>
              </w:rPr>
              <w:t>TERMIN ORAZ SPOSÓB SKŁADANIA OFERT.</w:t>
            </w:r>
          </w:p>
        </w:tc>
      </w:tr>
    </w:tbl>
    <w:p w14:paraId="6F5DC63B" w14:textId="77777777" w:rsidR="00E638C6" w:rsidRPr="00993142" w:rsidRDefault="00E638C6" w:rsidP="00E638C6">
      <w:pPr>
        <w:spacing w:after="0" w:line="240" w:lineRule="auto"/>
        <w:ind w:left="284"/>
        <w:jc w:val="both"/>
        <w:rPr>
          <w:rFonts w:ascii="Times New Roman" w:eastAsia="Times New Roman" w:hAnsi="Times New Roman" w:cs="Times New Roman"/>
          <w:sz w:val="24"/>
          <w:szCs w:val="24"/>
        </w:rPr>
      </w:pPr>
    </w:p>
    <w:p w14:paraId="7B8AC303" w14:textId="1F8E89DD" w:rsidR="00E638C6" w:rsidRPr="00993142" w:rsidRDefault="00E638C6" w:rsidP="004E4953">
      <w:pPr>
        <w:widowControl w:val="0"/>
        <w:numPr>
          <w:ilvl w:val="6"/>
          <w:numId w:val="29"/>
        </w:numPr>
        <w:suppressAutoHyphens/>
        <w:spacing w:after="0" w:line="240" w:lineRule="auto"/>
        <w:ind w:left="284" w:hanging="284"/>
        <w:contextualSpacing/>
        <w:jc w:val="both"/>
        <w:rPr>
          <w:rFonts w:ascii="Times New Roman" w:eastAsia="Times New Roman" w:hAnsi="Times New Roman" w:cs="Times New Roman"/>
          <w:sz w:val="24"/>
          <w:szCs w:val="24"/>
        </w:rPr>
      </w:pPr>
      <w:r w:rsidRPr="00993142">
        <w:rPr>
          <w:rFonts w:ascii="Times New Roman" w:eastAsia="Calibri" w:hAnsi="Times New Roman" w:cs="Times New Roman"/>
          <w:sz w:val="24"/>
          <w:szCs w:val="24"/>
        </w:rPr>
        <w:t xml:space="preserve">Ofertę wraz z wymaganymi dokumentami należy umieścić na Platformie pod adresem: </w:t>
      </w:r>
      <w:hyperlink r:id="rId37" w:history="1">
        <w:r w:rsidR="004E4953" w:rsidRPr="004E4953">
          <w:rPr>
            <w:rStyle w:val="Hipercze"/>
          </w:rPr>
          <w:t xml:space="preserve">https://platformazakupowa.pl/transakcja/1026859 </w:t>
        </w:r>
      </w:hyperlink>
      <w:r w:rsidRPr="00993142">
        <w:rPr>
          <w:rFonts w:ascii="Times New Roman" w:eastAsia="Times New Roman" w:hAnsi="Times New Roman" w:cs="Times New Roman"/>
          <w:sz w:val="24"/>
          <w:szCs w:val="24"/>
        </w:rPr>
        <w:t xml:space="preserve"> w terminie </w:t>
      </w:r>
      <w:r w:rsidRPr="00993142">
        <w:rPr>
          <w:rFonts w:ascii="Times New Roman" w:eastAsia="Times New Roman" w:hAnsi="Times New Roman" w:cs="Times New Roman"/>
          <w:b/>
          <w:bCs/>
          <w:sz w:val="24"/>
          <w:szCs w:val="24"/>
        </w:rPr>
        <w:t xml:space="preserve">do dnia </w:t>
      </w:r>
      <w:r w:rsidR="004E4953">
        <w:rPr>
          <w:rFonts w:ascii="Times New Roman" w:eastAsia="Times New Roman" w:hAnsi="Times New Roman" w:cs="Times New Roman"/>
          <w:b/>
          <w:bCs/>
          <w:sz w:val="24"/>
          <w:szCs w:val="24"/>
        </w:rPr>
        <w:t>06.12.2024</w:t>
      </w:r>
      <w:r w:rsidRPr="00993142">
        <w:rPr>
          <w:rFonts w:ascii="Times New Roman" w:eastAsia="Times New Roman" w:hAnsi="Times New Roman" w:cs="Times New Roman"/>
          <w:b/>
          <w:bCs/>
          <w:sz w:val="24"/>
          <w:szCs w:val="24"/>
        </w:rPr>
        <w:t xml:space="preserve"> r. do godz. </w:t>
      </w:r>
      <w:r w:rsidR="004E4953">
        <w:rPr>
          <w:rFonts w:ascii="Times New Roman" w:eastAsia="Times New Roman" w:hAnsi="Times New Roman" w:cs="Times New Roman"/>
          <w:b/>
          <w:bCs/>
          <w:sz w:val="24"/>
          <w:szCs w:val="24"/>
        </w:rPr>
        <w:t>09.00</w:t>
      </w:r>
      <w:r w:rsidRPr="00993142">
        <w:rPr>
          <w:rFonts w:ascii="Times New Roman" w:eastAsia="Times New Roman" w:hAnsi="Times New Roman" w:cs="Times New Roman"/>
          <w:sz w:val="24"/>
          <w:szCs w:val="24"/>
        </w:rPr>
        <w:t>.</w:t>
      </w:r>
      <w:r w:rsidR="00EC69F0">
        <w:rPr>
          <w:rFonts w:ascii="Times New Roman" w:eastAsia="Times New Roman" w:hAnsi="Times New Roman" w:cs="Times New Roman"/>
          <w:sz w:val="24"/>
          <w:szCs w:val="24"/>
        </w:rPr>
        <w:t xml:space="preserve"> </w:t>
      </w:r>
    </w:p>
    <w:p w14:paraId="1568346B" w14:textId="77777777" w:rsidR="00E638C6" w:rsidRPr="00993142" w:rsidRDefault="00E638C6" w:rsidP="004E4953">
      <w:pPr>
        <w:widowControl w:val="0"/>
        <w:numPr>
          <w:ilvl w:val="6"/>
          <w:numId w:val="29"/>
        </w:numPr>
        <w:suppressAutoHyphens/>
        <w:spacing w:after="0" w:line="240" w:lineRule="auto"/>
        <w:ind w:left="284" w:hanging="284"/>
        <w:contextualSpacing/>
        <w:jc w:val="both"/>
        <w:rPr>
          <w:rFonts w:ascii="Times New Roman" w:eastAsia="Times New Roman" w:hAnsi="Times New Roman" w:cs="Times New Roman"/>
          <w:sz w:val="24"/>
          <w:szCs w:val="24"/>
        </w:rPr>
      </w:pPr>
      <w:r w:rsidRPr="00993142">
        <w:rPr>
          <w:rFonts w:ascii="Times New Roman" w:eastAsia="Times New Roman" w:hAnsi="Times New Roman" w:cs="Times New Roman"/>
          <w:sz w:val="24"/>
          <w:szCs w:val="24"/>
        </w:rPr>
        <w:t>Do oferty należy dołączyć wszystkie wymagane w SWZ dokumenty.</w:t>
      </w:r>
    </w:p>
    <w:p w14:paraId="59AF96C1" w14:textId="77777777" w:rsidR="00E638C6" w:rsidRPr="00993142" w:rsidRDefault="00E638C6" w:rsidP="004E4953">
      <w:pPr>
        <w:widowControl w:val="0"/>
        <w:numPr>
          <w:ilvl w:val="6"/>
          <w:numId w:val="29"/>
        </w:numPr>
        <w:suppressAutoHyphens/>
        <w:spacing w:after="0" w:line="240" w:lineRule="auto"/>
        <w:ind w:left="284" w:hanging="284"/>
        <w:contextualSpacing/>
        <w:jc w:val="both"/>
        <w:rPr>
          <w:rFonts w:ascii="Times New Roman" w:eastAsia="Times New Roman" w:hAnsi="Times New Roman" w:cs="Times New Roman"/>
          <w:sz w:val="24"/>
          <w:szCs w:val="24"/>
        </w:rPr>
      </w:pPr>
      <w:r w:rsidRPr="00993142">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4037588F" w14:textId="4F625646" w:rsidR="00E638C6" w:rsidRPr="00993142" w:rsidRDefault="00E638C6" w:rsidP="004E4953">
      <w:pPr>
        <w:widowControl w:val="0"/>
        <w:numPr>
          <w:ilvl w:val="6"/>
          <w:numId w:val="29"/>
        </w:numPr>
        <w:suppressAutoHyphens/>
        <w:spacing w:after="0" w:line="240" w:lineRule="auto"/>
        <w:ind w:left="284" w:hanging="284"/>
        <w:contextualSpacing/>
        <w:jc w:val="both"/>
        <w:rPr>
          <w:rFonts w:ascii="Times New Roman" w:eastAsia="Times New Roman" w:hAnsi="Times New Roman" w:cs="Times New Roman"/>
          <w:sz w:val="24"/>
          <w:szCs w:val="24"/>
        </w:rPr>
      </w:pPr>
      <w:r w:rsidRPr="00993142">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w:t>
      </w:r>
      <w:r w:rsidR="00EC69F0">
        <w:rPr>
          <w:rFonts w:ascii="Times New Roman" w:eastAsia="Times New Roman" w:hAnsi="Times New Roman" w:cs="Times New Roman"/>
          <w:sz w:val="24"/>
          <w:szCs w:val="24"/>
        </w:rPr>
        <w:t xml:space="preserve">                     </w:t>
      </w:r>
      <w:r w:rsidRPr="00993142">
        <w:rPr>
          <w:rFonts w:ascii="Times New Roman" w:eastAsia="Times New Roman" w:hAnsi="Times New Roman" w:cs="Times New Roman"/>
          <w:sz w:val="24"/>
          <w:szCs w:val="24"/>
        </w:rPr>
        <w:t xml:space="preserve">za pośrednictwem </w:t>
      </w:r>
      <w:hyperlink r:id="rId38">
        <w:r w:rsidRPr="00993142">
          <w:rPr>
            <w:rFonts w:ascii="Times New Roman" w:eastAsia="Times New Roman" w:hAnsi="Times New Roman" w:cs="Times New Roman"/>
            <w:bCs/>
            <w:color w:val="0563C1"/>
            <w:sz w:val="24"/>
            <w:szCs w:val="24"/>
            <w:u w:val="single"/>
          </w:rPr>
          <w:t>platformazakupowa.pl</w:t>
        </w:r>
      </w:hyperlink>
      <w:r w:rsidRPr="00993142">
        <w:rPr>
          <w:rFonts w:ascii="Times New Roman" w:eastAsia="Times New Roman" w:hAnsi="Times New Roman" w:cs="Times New Roman"/>
          <w:bCs/>
          <w:color w:val="0563C1"/>
          <w:sz w:val="24"/>
          <w:szCs w:val="24"/>
          <w:u w:val="single"/>
        </w:rPr>
        <w:t>,</w:t>
      </w:r>
      <w:r w:rsidRPr="00993142">
        <w:rPr>
          <w:rFonts w:ascii="Times New Roman" w:eastAsia="Times New Roman" w:hAnsi="Times New Roman" w:cs="Times New Roman"/>
          <w:sz w:val="24"/>
          <w:szCs w:val="24"/>
        </w:rPr>
        <w:t xml:space="preserve"> Wykonawca powinien złożyć podpis bezpośrednio </w:t>
      </w:r>
      <w:r w:rsidR="00EC69F0">
        <w:rPr>
          <w:rFonts w:ascii="Times New Roman" w:eastAsia="Times New Roman" w:hAnsi="Times New Roman" w:cs="Times New Roman"/>
          <w:sz w:val="24"/>
          <w:szCs w:val="24"/>
        </w:rPr>
        <w:t xml:space="preserve">                  </w:t>
      </w:r>
      <w:r w:rsidRPr="00993142">
        <w:rPr>
          <w:rFonts w:ascii="Times New Roman" w:eastAsia="Times New Roman" w:hAnsi="Times New Roman" w:cs="Times New Roman"/>
          <w:sz w:val="24"/>
          <w:szCs w:val="24"/>
        </w:rPr>
        <w:t xml:space="preserve">na dokumentach przesłanych za pośrednictwem </w:t>
      </w:r>
      <w:hyperlink r:id="rId39">
        <w:r w:rsidRPr="00993142">
          <w:rPr>
            <w:rFonts w:ascii="Times New Roman" w:eastAsia="Times New Roman" w:hAnsi="Times New Roman" w:cs="Times New Roman"/>
            <w:bCs/>
            <w:color w:val="0563C1"/>
            <w:sz w:val="24"/>
            <w:szCs w:val="24"/>
            <w:u w:val="single"/>
          </w:rPr>
          <w:t>platformazakupowa.pl</w:t>
        </w:r>
      </w:hyperlink>
      <w:r w:rsidRPr="00993142">
        <w:rPr>
          <w:rFonts w:ascii="Times New Roman" w:eastAsia="Times New Roman" w:hAnsi="Times New Roman" w:cs="Times New Roman"/>
          <w:bCs/>
          <w:color w:val="0563C1"/>
          <w:sz w:val="24"/>
          <w:szCs w:val="24"/>
          <w:u w:val="single"/>
        </w:rPr>
        <w:t xml:space="preserve">. </w:t>
      </w:r>
      <w:r w:rsidRPr="00993142">
        <w:rPr>
          <w:rFonts w:ascii="Times New Roman" w:eastAsia="Times New Roman" w:hAnsi="Times New Roman" w:cs="Times New Roman"/>
          <w:sz w:val="24"/>
          <w:szCs w:val="24"/>
        </w:rPr>
        <w:t xml:space="preserve">Zamawiający zaleca stosowanie podpisu na każdym załączonym pliku osobno, w szczególności wskazanych w </w:t>
      </w:r>
      <w:r w:rsidR="000B3CE7" w:rsidRPr="00993142">
        <w:rPr>
          <w:rFonts w:ascii="Times New Roman" w:eastAsia="Times New Roman" w:hAnsi="Times New Roman" w:cs="Times New Roman"/>
          <w:sz w:val="24"/>
          <w:szCs w:val="24"/>
        </w:rPr>
        <w:t>art</w:t>
      </w:r>
      <w:r w:rsidRPr="00993142">
        <w:rPr>
          <w:rFonts w:ascii="Times New Roman" w:eastAsia="Times New Roman" w:hAnsi="Times New Roman" w:cs="Times New Roman"/>
          <w:sz w:val="24"/>
          <w:szCs w:val="24"/>
        </w:rPr>
        <w:t>. 63 ust 1 oraz ust. 2 ustawy P</w:t>
      </w:r>
      <w:r w:rsidR="00EC69F0">
        <w:rPr>
          <w:rFonts w:ascii="Times New Roman" w:eastAsia="Times New Roman" w:hAnsi="Times New Roman" w:cs="Times New Roman"/>
          <w:sz w:val="24"/>
          <w:szCs w:val="24"/>
        </w:rPr>
        <w:t>zp</w:t>
      </w:r>
      <w:r w:rsidRPr="00993142">
        <w:rPr>
          <w:rFonts w:ascii="Times New Roman" w:eastAsia="Times New Roman" w:hAnsi="Times New Roman" w:cs="Times New Roman"/>
          <w:sz w:val="24"/>
          <w:szCs w:val="24"/>
        </w:rPr>
        <w:t xml:space="preserve">, gdzie zaznaczono, iż oferty, wnioski o dopuszczenie do udziału </w:t>
      </w:r>
      <w:r w:rsidR="00EC69F0">
        <w:rPr>
          <w:rFonts w:ascii="Times New Roman" w:eastAsia="Times New Roman" w:hAnsi="Times New Roman" w:cs="Times New Roman"/>
          <w:sz w:val="24"/>
          <w:szCs w:val="24"/>
        </w:rPr>
        <w:t xml:space="preserve">                       </w:t>
      </w:r>
      <w:r w:rsidRPr="00993142">
        <w:rPr>
          <w:rFonts w:ascii="Times New Roman" w:eastAsia="Times New Roman" w:hAnsi="Times New Roman" w:cs="Times New Roman"/>
          <w:sz w:val="24"/>
          <w:szCs w:val="24"/>
        </w:rPr>
        <w:t xml:space="preserve">w postępowaniu oraz oświadczenie, o którym mowa w </w:t>
      </w:r>
      <w:r w:rsidR="000B3CE7" w:rsidRPr="00993142">
        <w:rPr>
          <w:rFonts w:ascii="Times New Roman" w:eastAsia="Times New Roman" w:hAnsi="Times New Roman" w:cs="Times New Roman"/>
          <w:sz w:val="24"/>
          <w:szCs w:val="24"/>
        </w:rPr>
        <w:t>art</w:t>
      </w:r>
      <w:r w:rsidRPr="00993142">
        <w:rPr>
          <w:rFonts w:ascii="Times New Roman" w:eastAsia="Times New Roman" w:hAnsi="Times New Roman" w:cs="Times New Roman"/>
          <w:sz w:val="24"/>
          <w:szCs w:val="24"/>
        </w:rPr>
        <w:t xml:space="preserve">. 125 ust. 1 ustawy </w:t>
      </w:r>
      <w:r w:rsidR="00EC69F0">
        <w:rPr>
          <w:rFonts w:ascii="Times New Roman" w:eastAsia="Times New Roman" w:hAnsi="Times New Roman" w:cs="Times New Roman"/>
          <w:sz w:val="24"/>
          <w:szCs w:val="24"/>
        </w:rPr>
        <w:t>Pzp</w:t>
      </w:r>
      <w:r w:rsidRPr="00993142">
        <w:rPr>
          <w:rFonts w:ascii="Times New Roman" w:eastAsia="Times New Roman" w:hAnsi="Times New Roman" w:cs="Times New Roman"/>
          <w:sz w:val="24"/>
          <w:szCs w:val="24"/>
        </w:rPr>
        <w:t xml:space="preserve"> sporządza się, pod rygorem nieważności, w formie lub postaci elektronicznej i opatruje się odpowiednio </w:t>
      </w:r>
      <w:r w:rsidR="00EC69F0">
        <w:rPr>
          <w:rFonts w:ascii="Times New Roman" w:eastAsia="Times New Roman" w:hAnsi="Times New Roman" w:cs="Times New Roman"/>
          <w:sz w:val="24"/>
          <w:szCs w:val="24"/>
        </w:rPr>
        <w:t xml:space="preserve">                          </w:t>
      </w:r>
      <w:r w:rsidRPr="00993142">
        <w:rPr>
          <w:rFonts w:ascii="Times New Roman" w:eastAsia="Times New Roman" w:hAnsi="Times New Roman" w:cs="Times New Roman"/>
          <w:sz w:val="24"/>
          <w:szCs w:val="24"/>
        </w:rPr>
        <w:t>w odniesieniu do wartości postępowania kwalifikowanym podpisem elektronicznym, podpisem zaufanym lub podpisem osobistym.</w:t>
      </w:r>
    </w:p>
    <w:p w14:paraId="264D35C0" w14:textId="77777777" w:rsidR="00E638C6" w:rsidRPr="00993142" w:rsidRDefault="00E638C6" w:rsidP="004E4953">
      <w:pPr>
        <w:widowControl w:val="0"/>
        <w:numPr>
          <w:ilvl w:val="6"/>
          <w:numId w:val="29"/>
        </w:numPr>
        <w:suppressAutoHyphens/>
        <w:spacing w:after="0" w:line="240" w:lineRule="auto"/>
        <w:ind w:left="284" w:hanging="284"/>
        <w:contextualSpacing/>
        <w:jc w:val="both"/>
        <w:rPr>
          <w:rFonts w:ascii="Times New Roman" w:eastAsia="Times New Roman" w:hAnsi="Times New Roman" w:cs="Times New Roman"/>
          <w:bCs/>
          <w:color w:val="0563C1"/>
          <w:sz w:val="24"/>
          <w:szCs w:val="24"/>
          <w:u w:val="single"/>
          <w:lang w:eastAsia="pl-PL"/>
        </w:rPr>
      </w:pPr>
      <w:r w:rsidRPr="00993142">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B13CB62" w14:textId="7D264C8A" w:rsidR="00E638C6" w:rsidRPr="00993142" w:rsidRDefault="00E638C6" w:rsidP="004E4953">
      <w:pPr>
        <w:widowControl w:val="0"/>
        <w:numPr>
          <w:ilvl w:val="6"/>
          <w:numId w:val="29"/>
        </w:numPr>
        <w:suppressAutoHyphens/>
        <w:spacing w:after="0" w:line="240" w:lineRule="auto"/>
        <w:ind w:left="284" w:hanging="284"/>
        <w:contextualSpacing/>
        <w:jc w:val="both"/>
        <w:rPr>
          <w:rFonts w:ascii="Times New Roman" w:eastAsia="Times New Roman" w:hAnsi="Times New Roman" w:cs="Times New Roman"/>
          <w:bCs/>
          <w:color w:val="0563C1"/>
          <w:sz w:val="24"/>
          <w:szCs w:val="24"/>
          <w:u w:val="single"/>
          <w:lang w:eastAsia="pl-PL"/>
        </w:rPr>
      </w:pPr>
      <w:r w:rsidRPr="00993142">
        <w:rPr>
          <w:rFonts w:ascii="Times New Roman" w:eastAsia="Times New Roman" w:hAnsi="Times New Roman" w:cs="Times New Roman"/>
          <w:sz w:val="24"/>
          <w:szCs w:val="24"/>
          <w:lang w:eastAsia="pl-PL"/>
        </w:rPr>
        <w:t xml:space="preserve">Szczegółowa instrukcja dla </w:t>
      </w:r>
      <w:r w:rsidR="00EC69F0">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ykonawców dotycząca złożenia, zmiany i wycofania oferty znajduje się na stronie internetowej pod adresem:  </w:t>
      </w:r>
      <w:hyperlink r:id="rId40" w:history="1">
        <w:r w:rsidRPr="00993142">
          <w:rPr>
            <w:rFonts w:ascii="Times New Roman" w:eastAsia="Times New Roman" w:hAnsi="Times New Roman" w:cs="Times New Roman"/>
            <w:bCs/>
            <w:color w:val="0563C1"/>
            <w:sz w:val="24"/>
            <w:szCs w:val="24"/>
            <w:u w:val="single"/>
          </w:rPr>
          <w:t>https://platformazakupowa.pl/strona/45-instrukcje</w:t>
        </w:r>
      </w:hyperlink>
    </w:p>
    <w:p w14:paraId="2941B733" w14:textId="77777777" w:rsidR="005957DB" w:rsidRPr="00993142" w:rsidRDefault="005957DB" w:rsidP="00E638C6">
      <w:pPr>
        <w:widowControl w:val="0"/>
        <w:suppressAutoHyphens/>
        <w:spacing w:after="0" w:line="240" w:lineRule="auto"/>
        <w:ind w:left="1980"/>
        <w:contextualSpacing/>
        <w:jc w:val="both"/>
        <w:rPr>
          <w:rFonts w:ascii="Times New Roman" w:eastAsia="Times New Roman" w:hAnsi="Times New Roman" w:cs="Times New Roman"/>
          <w:bCs/>
          <w:color w:val="0563C1"/>
          <w:sz w:val="24"/>
          <w:szCs w:val="24"/>
          <w:u w:val="single"/>
          <w:lang w:eastAsia="pl-P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CC2E5"/>
        <w:tblCellMar>
          <w:left w:w="70" w:type="dxa"/>
          <w:right w:w="70" w:type="dxa"/>
        </w:tblCellMar>
        <w:tblLook w:val="0000" w:firstRow="0" w:lastRow="0" w:firstColumn="0" w:lastColumn="0" w:noHBand="0" w:noVBand="0"/>
      </w:tblPr>
      <w:tblGrid>
        <w:gridCol w:w="9493"/>
      </w:tblGrid>
      <w:tr w:rsidR="00E638C6" w:rsidRPr="00993142" w14:paraId="5021CD09" w14:textId="77777777" w:rsidTr="00EC69F0">
        <w:trPr>
          <w:trHeight w:val="227"/>
          <w:jc w:val="center"/>
        </w:trPr>
        <w:tc>
          <w:tcPr>
            <w:tcW w:w="9493" w:type="dxa"/>
            <w:shd w:val="clear" w:color="auto" w:fill="9CC2E5"/>
            <w:vAlign w:val="center"/>
          </w:tcPr>
          <w:p w14:paraId="41114F73" w14:textId="77777777" w:rsidR="00E638C6" w:rsidRPr="00993142" w:rsidRDefault="00E638C6" w:rsidP="00E638C6">
            <w:pPr>
              <w:widowControl w:val="0"/>
              <w:autoSpaceDE w:val="0"/>
              <w:autoSpaceDN w:val="0"/>
              <w:adjustRightInd w:val="0"/>
              <w:spacing w:after="0" w:line="240" w:lineRule="auto"/>
              <w:ind w:left="360" w:hanging="292"/>
              <w:rPr>
                <w:rFonts w:ascii="Times New Roman" w:eastAsia="Times New Roman" w:hAnsi="Times New Roman" w:cs="Times New Roman"/>
                <w:b/>
                <w:bCs/>
                <w:sz w:val="24"/>
                <w:szCs w:val="24"/>
                <w:lang w:eastAsia="pl-PL"/>
              </w:rPr>
            </w:pPr>
            <w:r w:rsidRPr="00993142">
              <w:rPr>
                <w:rFonts w:ascii="Times New Roman" w:eastAsia="Times New Roman" w:hAnsi="Times New Roman" w:cs="Times New Roman"/>
                <w:b/>
                <w:bCs/>
                <w:sz w:val="24"/>
                <w:szCs w:val="24"/>
                <w:lang w:eastAsia="pl-PL"/>
              </w:rPr>
              <w:t xml:space="preserve">XX.    </w:t>
            </w:r>
            <w:r w:rsidRPr="00993142">
              <w:rPr>
                <w:rFonts w:ascii="Times New Roman" w:eastAsia="Times New Roman" w:hAnsi="Times New Roman" w:cs="Times New Roman"/>
                <w:b/>
                <w:bCs/>
                <w:color w:val="000000"/>
                <w:sz w:val="24"/>
                <w:szCs w:val="24"/>
                <w:lang w:eastAsia="pl-PL"/>
              </w:rPr>
              <w:t>TERMIN OTWARCIA OFERT</w:t>
            </w:r>
          </w:p>
        </w:tc>
      </w:tr>
    </w:tbl>
    <w:p w14:paraId="3BC3BF71" w14:textId="77777777" w:rsidR="00E638C6" w:rsidRPr="00993142" w:rsidRDefault="00E638C6" w:rsidP="00E638C6">
      <w:pPr>
        <w:widowControl w:val="0"/>
        <w:suppressAutoHyphens/>
        <w:spacing w:after="0" w:line="240" w:lineRule="auto"/>
        <w:ind w:left="1980" w:hanging="1980"/>
        <w:contextualSpacing/>
        <w:jc w:val="both"/>
        <w:rPr>
          <w:rFonts w:ascii="Times New Roman" w:eastAsia="Times New Roman" w:hAnsi="Times New Roman" w:cs="Times New Roman"/>
          <w:bCs/>
          <w:color w:val="0563C1"/>
          <w:sz w:val="24"/>
          <w:szCs w:val="24"/>
          <w:u w:val="single"/>
          <w:lang w:eastAsia="pl-PL"/>
        </w:rPr>
      </w:pPr>
    </w:p>
    <w:p w14:paraId="5F941E7A" w14:textId="2FA2CEF4" w:rsidR="00E638C6" w:rsidRPr="00993142" w:rsidRDefault="00E638C6" w:rsidP="004E4953">
      <w:pPr>
        <w:numPr>
          <w:ilvl w:val="0"/>
          <w:numId w:val="32"/>
        </w:numPr>
        <w:shd w:val="clear" w:color="auto" w:fill="FFFFFF"/>
        <w:spacing w:after="0" w:line="240" w:lineRule="auto"/>
        <w:ind w:left="284" w:hanging="284"/>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Otwarcie ofert następuje za pomocą Platformy niezwłocznie po upływie terminu składania ofert, tj. </w:t>
      </w:r>
      <w:r w:rsidRPr="00993142">
        <w:rPr>
          <w:rFonts w:ascii="Times New Roman" w:eastAsia="Calibri" w:hAnsi="Times New Roman" w:cs="Times New Roman"/>
          <w:bCs/>
          <w:sz w:val="24"/>
          <w:szCs w:val="24"/>
          <w:lang w:eastAsia="pl-PL"/>
        </w:rPr>
        <w:t>w dniu</w:t>
      </w:r>
      <w:r w:rsidRPr="00993142">
        <w:rPr>
          <w:rFonts w:ascii="Times New Roman" w:eastAsia="Calibri" w:hAnsi="Times New Roman" w:cs="Times New Roman"/>
          <w:b/>
          <w:bCs/>
          <w:sz w:val="24"/>
          <w:szCs w:val="24"/>
          <w:lang w:eastAsia="pl-PL"/>
        </w:rPr>
        <w:t xml:space="preserve"> </w:t>
      </w:r>
      <w:r w:rsidR="004E4953">
        <w:rPr>
          <w:rFonts w:ascii="Times New Roman" w:eastAsia="Calibri" w:hAnsi="Times New Roman" w:cs="Times New Roman"/>
          <w:b/>
          <w:bCs/>
          <w:sz w:val="24"/>
          <w:szCs w:val="24"/>
          <w:lang w:eastAsia="pl-PL"/>
        </w:rPr>
        <w:t>06.12.2024</w:t>
      </w:r>
      <w:r w:rsidRPr="00993142">
        <w:rPr>
          <w:rFonts w:ascii="Times New Roman" w:eastAsia="Calibri" w:hAnsi="Times New Roman" w:cs="Times New Roman"/>
          <w:b/>
          <w:bCs/>
          <w:sz w:val="24"/>
          <w:szCs w:val="24"/>
          <w:lang w:eastAsia="pl-PL"/>
        </w:rPr>
        <w:t xml:space="preserve"> r. o godz. </w:t>
      </w:r>
      <w:r w:rsidR="004E4953">
        <w:rPr>
          <w:rFonts w:ascii="Times New Roman" w:eastAsia="Calibri" w:hAnsi="Times New Roman" w:cs="Times New Roman"/>
          <w:b/>
          <w:bCs/>
          <w:sz w:val="24"/>
          <w:szCs w:val="24"/>
          <w:lang w:eastAsia="pl-PL"/>
        </w:rPr>
        <w:t>10.00.</w:t>
      </w:r>
    </w:p>
    <w:p w14:paraId="506212A6" w14:textId="77777777" w:rsidR="00E638C6" w:rsidRPr="00993142" w:rsidRDefault="00E638C6" w:rsidP="004E4953">
      <w:pPr>
        <w:numPr>
          <w:ilvl w:val="0"/>
          <w:numId w:val="32"/>
        </w:numPr>
        <w:shd w:val="clear" w:color="auto" w:fill="FFFFFF"/>
        <w:spacing w:after="0" w:line="240" w:lineRule="auto"/>
        <w:ind w:left="284" w:hanging="284"/>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724C76" w14:textId="77777777" w:rsidR="00E638C6" w:rsidRPr="00993142" w:rsidRDefault="00E638C6" w:rsidP="004E4953">
      <w:pPr>
        <w:numPr>
          <w:ilvl w:val="0"/>
          <w:numId w:val="32"/>
        </w:numPr>
        <w:shd w:val="clear" w:color="auto" w:fill="FFFFFF"/>
        <w:spacing w:after="0" w:line="240" w:lineRule="auto"/>
        <w:ind w:left="284" w:hanging="284"/>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lastRenderedPageBreak/>
        <w:t>Zamawiający poinformuje o zmianie terminu otwarcia ofert na stronie internetowej prowadzonego postępowania.</w:t>
      </w:r>
    </w:p>
    <w:p w14:paraId="04EC22C3" w14:textId="77777777" w:rsidR="00E638C6" w:rsidRPr="00993142" w:rsidRDefault="00E638C6" w:rsidP="004E4953">
      <w:pPr>
        <w:numPr>
          <w:ilvl w:val="0"/>
          <w:numId w:val="32"/>
        </w:numPr>
        <w:shd w:val="clear" w:color="auto" w:fill="FFFFFF"/>
        <w:spacing w:after="0" w:line="240" w:lineRule="auto"/>
        <w:ind w:left="284" w:hanging="284"/>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71FE48C9" w14:textId="77777777" w:rsidR="00E638C6" w:rsidRPr="00993142" w:rsidRDefault="00E638C6" w:rsidP="004E4953">
      <w:pPr>
        <w:numPr>
          <w:ilvl w:val="0"/>
          <w:numId w:val="32"/>
        </w:numPr>
        <w:shd w:val="clear" w:color="auto" w:fill="FFFFFF"/>
        <w:spacing w:after="0" w:line="240" w:lineRule="auto"/>
        <w:ind w:left="284" w:hanging="284"/>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Zamawiający, niezwłocznie po otwarciu ofert, udostępnia na stronie internetowej prowadzonego postępowania informacje o:</w:t>
      </w:r>
    </w:p>
    <w:p w14:paraId="433B3ED4" w14:textId="77777777" w:rsidR="00E638C6" w:rsidRPr="00993142" w:rsidRDefault="00E638C6" w:rsidP="004E4953">
      <w:pPr>
        <w:numPr>
          <w:ilvl w:val="1"/>
          <w:numId w:val="32"/>
        </w:numPr>
        <w:shd w:val="clear" w:color="auto" w:fill="FFFFFF"/>
        <w:spacing w:after="0" w:line="240" w:lineRule="auto"/>
        <w:ind w:left="568" w:hanging="284"/>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nazwach albo imionach i nazwiskach oraz siedzibach lub miejscach prowadzonej działalności gospodarczej albo miejscach zamieszkania wykonawców, których oferty zostały otwarte;</w:t>
      </w:r>
    </w:p>
    <w:p w14:paraId="52E635F0" w14:textId="77777777" w:rsidR="00E638C6" w:rsidRPr="00993142" w:rsidRDefault="00E638C6" w:rsidP="004E4953">
      <w:pPr>
        <w:numPr>
          <w:ilvl w:val="1"/>
          <w:numId w:val="32"/>
        </w:numPr>
        <w:shd w:val="clear" w:color="auto" w:fill="FFFFFF"/>
        <w:spacing w:after="0" w:line="240" w:lineRule="auto"/>
        <w:ind w:left="568" w:hanging="284"/>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cenach lub kosztach zawartych w ofertach.</w:t>
      </w:r>
    </w:p>
    <w:p w14:paraId="64B019BE" w14:textId="77777777" w:rsidR="00E638C6" w:rsidRPr="00993142" w:rsidRDefault="00E638C6" w:rsidP="004E4953">
      <w:pPr>
        <w:numPr>
          <w:ilvl w:val="0"/>
          <w:numId w:val="32"/>
        </w:numPr>
        <w:shd w:val="clear" w:color="auto" w:fill="FFFFFF"/>
        <w:spacing w:after="0" w:line="240" w:lineRule="auto"/>
        <w:ind w:left="284" w:hanging="284"/>
        <w:jc w:val="both"/>
        <w:rPr>
          <w:rFonts w:ascii="Times New Roman" w:eastAsia="Calibri" w:hAnsi="Times New Roman" w:cs="Times New Roman"/>
          <w:sz w:val="24"/>
          <w:szCs w:val="24"/>
          <w:lang w:eastAsia="pl-PL"/>
        </w:rPr>
      </w:pPr>
      <w:r w:rsidRPr="00993142">
        <w:rPr>
          <w:rFonts w:ascii="Times New Roman" w:eastAsia="Calibri" w:hAnsi="Times New Roman" w:cs="Times New Roman"/>
          <w:sz w:val="24"/>
          <w:szCs w:val="24"/>
          <w:lang w:eastAsia="pl-PL"/>
        </w:rPr>
        <w:t xml:space="preserve">Informacja zostanie opublikowana na stronie postępowania na </w:t>
      </w:r>
      <w:hyperlink r:id="rId41">
        <w:r w:rsidRPr="00993142">
          <w:rPr>
            <w:rFonts w:ascii="Times New Roman" w:eastAsia="Calibri" w:hAnsi="Times New Roman" w:cs="Times New Roman"/>
            <w:color w:val="1155CC"/>
            <w:sz w:val="24"/>
            <w:szCs w:val="24"/>
            <w:u w:val="single"/>
            <w:lang w:eastAsia="pl-PL"/>
          </w:rPr>
          <w:t>platformazakupowa.pl</w:t>
        </w:r>
      </w:hyperlink>
      <w:hyperlink r:id="rId42">
        <w:r w:rsidRPr="00993142">
          <w:rPr>
            <w:rFonts w:ascii="Times New Roman" w:eastAsia="Calibri" w:hAnsi="Times New Roman" w:cs="Times New Roman"/>
            <w:sz w:val="24"/>
            <w:szCs w:val="24"/>
            <w:lang w:eastAsia="pl-PL"/>
          </w:rPr>
          <w:t xml:space="preserve"> </w:t>
        </w:r>
      </w:hyperlink>
      <w:r w:rsidRPr="00993142">
        <w:rPr>
          <w:rFonts w:ascii="Times New Roman" w:eastAsia="Calibri" w:hAnsi="Times New Roman" w:cs="Times New Roman"/>
          <w:sz w:val="24"/>
          <w:szCs w:val="24"/>
          <w:lang w:eastAsia="pl-PL"/>
        </w:rPr>
        <w:t>w sekcji ,,Komunikaty”.</w:t>
      </w:r>
    </w:p>
    <w:p w14:paraId="52D87AE5" w14:textId="02CA5740" w:rsidR="00E638C6" w:rsidRPr="00993142" w:rsidRDefault="00E638C6" w:rsidP="004E4953">
      <w:pPr>
        <w:numPr>
          <w:ilvl w:val="0"/>
          <w:numId w:val="32"/>
        </w:numPr>
        <w:shd w:val="clear" w:color="auto" w:fill="FFFFFF"/>
        <w:suppressAutoHyphens/>
        <w:autoSpaceDE w:val="0"/>
        <w:spacing w:after="0" w:line="240" w:lineRule="auto"/>
        <w:ind w:left="284" w:hanging="284"/>
        <w:contextualSpacing/>
        <w:jc w:val="both"/>
        <w:rPr>
          <w:rFonts w:ascii="Times New Roman" w:eastAsia="Times New Roman" w:hAnsi="Times New Roman" w:cs="Times New Roman"/>
          <w:b/>
          <w:iCs/>
          <w:sz w:val="24"/>
          <w:szCs w:val="24"/>
          <w:lang w:eastAsia="pl-PL"/>
        </w:rPr>
      </w:pPr>
      <w:r w:rsidRPr="00993142">
        <w:rPr>
          <w:rFonts w:ascii="Times New Roman" w:eastAsia="Calibri" w:hAnsi="Times New Roman" w:cs="Times New Roman"/>
          <w:sz w:val="24"/>
          <w:szCs w:val="24"/>
          <w:lang w:eastAsia="pl-PL"/>
        </w:rPr>
        <w:t xml:space="preserve">Zgodnie z ustawą Pzp </w:t>
      </w:r>
      <w:r w:rsidR="00EC69F0">
        <w:rPr>
          <w:rFonts w:ascii="Times New Roman" w:eastAsia="Calibri" w:hAnsi="Times New Roman" w:cs="Times New Roman"/>
          <w:sz w:val="24"/>
          <w:szCs w:val="24"/>
          <w:lang w:eastAsia="pl-PL"/>
        </w:rPr>
        <w:t>z</w:t>
      </w:r>
      <w:r w:rsidRPr="00993142">
        <w:rPr>
          <w:rFonts w:ascii="Times New Roman" w:eastAsia="Calibri" w:hAnsi="Times New Roman" w:cs="Times New Roman"/>
          <w:sz w:val="24"/>
          <w:szCs w:val="24"/>
          <w:lang w:eastAsia="pl-PL"/>
        </w:rPr>
        <w:t>amawiający nie ma obowiązku przeprowadzania jawnej sesji otwarcia ofert w sposób jawny z udziałem wykonawców lub transmitowania sesji otwarcia za pośrednictwem elektronicznych narzędzi do przekazu wideo on-line, a ma jedynie takie uprawnienie.</w:t>
      </w:r>
    </w:p>
    <w:p w14:paraId="55EF7A1B" w14:textId="77777777" w:rsidR="005B01CE" w:rsidRPr="00993142" w:rsidRDefault="005B01CE" w:rsidP="005B01CE">
      <w:pPr>
        <w:shd w:val="clear" w:color="auto" w:fill="FFFFFF"/>
        <w:suppressAutoHyphens/>
        <w:autoSpaceDE w:val="0"/>
        <w:spacing w:after="0" w:line="240" w:lineRule="auto"/>
        <w:contextualSpacing/>
        <w:jc w:val="both"/>
        <w:rPr>
          <w:rFonts w:ascii="Times New Roman" w:eastAsia="Calibri" w:hAnsi="Times New Roman" w:cs="Times New Roman"/>
          <w:sz w:val="24"/>
          <w:szCs w:val="24"/>
          <w:lang w:eastAsia="pl-P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E638C6" w:rsidRPr="00993142" w14:paraId="426A7E6B" w14:textId="77777777" w:rsidTr="00EC69F0">
        <w:trPr>
          <w:trHeight w:val="109"/>
          <w:jc w:val="center"/>
        </w:trPr>
        <w:tc>
          <w:tcPr>
            <w:tcW w:w="9634" w:type="dxa"/>
            <w:shd w:val="clear" w:color="auto" w:fill="BDD6EE"/>
            <w:vAlign w:val="center"/>
          </w:tcPr>
          <w:p w14:paraId="5F2C529F" w14:textId="77777777" w:rsidR="00E638C6" w:rsidRPr="00993142" w:rsidRDefault="00E638C6" w:rsidP="00E638C6">
            <w:pPr>
              <w:widowControl w:val="0"/>
              <w:autoSpaceDE w:val="0"/>
              <w:autoSpaceDN w:val="0"/>
              <w:adjustRightInd w:val="0"/>
              <w:spacing w:after="0" w:line="240" w:lineRule="auto"/>
              <w:ind w:left="360" w:hanging="292"/>
              <w:rPr>
                <w:rFonts w:ascii="Times New Roman" w:eastAsia="Times New Roman" w:hAnsi="Times New Roman" w:cs="Times New Roman"/>
                <w:b/>
                <w:bCs/>
                <w:sz w:val="24"/>
                <w:szCs w:val="24"/>
                <w:lang w:eastAsia="pl-PL"/>
              </w:rPr>
            </w:pPr>
            <w:r w:rsidRPr="00993142">
              <w:rPr>
                <w:rFonts w:ascii="Times New Roman" w:eastAsia="Times New Roman" w:hAnsi="Times New Roman" w:cs="Times New Roman"/>
                <w:b/>
                <w:bCs/>
                <w:sz w:val="24"/>
                <w:szCs w:val="24"/>
                <w:lang w:eastAsia="pl-PL"/>
              </w:rPr>
              <w:t>XXI.    SPOSÓB OBLICZENIA CENY.</w:t>
            </w:r>
          </w:p>
        </w:tc>
      </w:tr>
    </w:tbl>
    <w:p w14:paraId="0A80B4DA" w14:textId="77777777" w:rsidR="00E638C6" w:rsidRPr="00993142" w:rsidRDefault="00E638C6" w:rsidP="00E638C6">
      <w:pPr>
        <w:spacing w:after="0" w:line="240" w:lineRule="auto"/>
        <w:ind w:left="284"/>
        <w:jc w:val="both"/>
        <w:rPr>
          <w:rFonts w:ascii="Times New Roman" w:eastAsia="Times New Roman" w:hAnsi="Times New Roman" w:cs="Times New Roman"/>
          <w:sz w:val="24"/>
          <w:szCs w:val="24"/>
        </w:rPr>
      </w:pPr>
    </w:p>
    <w:p w14:paraId="06A6CAD8" w14:textId="77777777" w:rsidR="005B01CE" w:rsidRPr="00993142" w:rsidRDefault="005B01CE" w:rsidP="004E4953">
      <w:pPr>
        <w:numPr>
          <w:ilvl w:val="0"/>
          <w:numId w:val="66"/>
        </w:numPr>
        <w:spacing w:after="0" w:line="240" w:lineRule="auto"/>
        <w:ind w:left="284" w:hanging="284"/>
        <w:jc w:val="both"/>
        <w:rPr>
          <w:rFonts w:ascii="Times New Roman" w:eastAsia="Times New Roman" w:hAnsi="Times New Roman" w:cs="Times New Roman"/>
          <w:color w:val="000000" w:themeColor="text1"/>
          <w:sz w:val="24"/>
          <w:szCs w:val="24"/>
        </w:rPr>
      </w:pPr>
      <w:r w:rsidRPr="00993142">
        <w:rPr>
          <w:rFonts w:ascii="Times New Roman" w:eastAsia="Times New Roman" w:hAnsi="Times New Roman" w:cs="Times New Roman"/>
          <w:color w:val="000000" w:themeColor="text1"/>
          <w:sz w:val="24"/>
          <w:szCs w:val="24"/>
        </w:rPr>
        <w:t>Cenę oferty należy podać jako cenę ryczałtową brutto, tj. z uwzględnieniem podatku VAT.</w:t>
      </w:r>
    </w:p>
    <w:p w14:paraId="47C0640F" w14:textId="1557FCD9" w:rsidR="005B01CE" w:rsidRPr="00993142" w:rsidRDefault="005B01CE" w:rsidP="004E4953">
      <w:pPr>
        <w:numPr>
          <w:ilvl w:val="0"/>
          <w:numId w:val="66"/>
        </w:numPr>
        <w:spacing w:after="0" w:line="240" w:lineRule="auto"/>
        <w:ind w:left="284" w:hanging="284"/>
        <w:jc w:val="both"/>
        <w:rPr>
          <w:rFonts w:ascii="Times New Roman" w:eastAsia="Times New Roman" w:hAnsi="Times New Roman" w:cs="Times New Roman"/>
          <w:color w:val="000000" w:themeColor="text1"/>
          <w:sz w:val="24"/>
          <w:szCs w:val="24"/>
        </w:rPr>
      </w:pPr>
      <w:r w:rsidRPr="00993142">
        <w:rPr>
          <w:rFonts w:ascii="Times New Roman" w:eastAsia="Times New Roman" w:hAnsi="Times New Roman" w:cs="Times New Roman"/>
          <w:color w:val="000000" w:themeColor="text1"/>
          <w:sz w:val="24"/>
          <w:szCs w:val="24"/>
        </w:rPr>
        <w:t xml:space="preserve">Wykonawca określa cenę ryczałtową realizacji zamówienia poprzez wskazanie w </w:t>
      </w:r>
      <w:r w:rsidR="00EC69F0">
        <w:rPr>
          <w:rFonts w:ascii="Times New Roman" w:eastAsia="Times New Roman" w:hAnsi="Times New Roman" w:cs="Times New Roman"/>
          <w:color w:val="000000" w:themeColor="text1"/>
          <w:sz w:val="24"/>
          <w:szCs w:val="24"/>
        </w:rPr>
        <w:t>F</w:t>
      </w:r>
      <w:r w:rsidRPr="00993142">
        <w:rPr>
          <w:rFonts w:ascii="Times New Roman" w:eastAsia="Times New Roman" w:hAnsi="Times New Roman" w:cs="Times New Roman"/>
          <w:color w:val="000000" w:themeColor="text1"/>
          <w:sz w:val="24"/>
          <w:szCs w:val="24"/>
        </w:rPr>
        <w:t xml:space="preserve">ormularzu </w:t>
      </w:r>
      <w:r w:rsidR="00EC69F0">
        <w:rPr>
          <w:rFonts w:ascii="Times New Roman" w:eastAsia="Times New Roman" w:hAnsi="Times New Roman" w:cs="Times New Roman"/>
          <w:color w:val="000000" w:themeColor="text1"/>
          <w:sz w:val="24"/>
          <w:szCs w:val="24"/>
        </w:rPr>
        <w:t>o</w:t>
      </w:r>
      <w:r w:rsidRPr="00993142">
        <w:rPr>
          <w:rFonts w:ascii="Times New Roman" w:eastAsia="Times New Roman" w:hAnsi="Times New Roman" w:cs="Times New Roman"/>
          <w:color w:val="000000" w:themeColor="text1"/>
          <w:sz w:val="24"/>
          <w:szCs w:val="24"/>
        </w:rPr>
        <w:t>fert</w:t>
      </w:r>
      <w:r w:rsidR="00EC69F0">
        <w:rPr>
          <w:rFonts w:ascii="Times New Roman" w:eastAsia="Times New Roman" w:hAnsi="Times New Roman" w:cs="Times New Roman"/>
          <w:color w:val="000000" w:themeColor="text1"/>
          <w:sz w:val="24"/>
          <w:szCs w:val="24"/>
        </w:rPr>
        <w:t>y</w:t>
      </w:r>
      <w:r w:rsidRPr="00993142">
        <w:rPr>
          <w:rFonts w:ascii="Times New Roman" w:eastAsia="Times New Roman" w:hAnsi="Times New Roman" w:cs="Times New Roman"/>
          <w:color w:val="000000" w:themeColor="text1"/>
          <w:sz w:val="24"/>
          <w:szCs w:val="24"/>
        </w:rPr>
        <w:t xml:space="preserve"> sporządzonym wg wzoru stanowiącego </w:t>
      </w:r>
      <w:r w:rsidRPr="00CB2191">
        <w:rPr>
          <w:rFonts w:ascii="Times New Roman" w:eastAsia="Times New Roman" w:hAnsi="Times New Roman" w:cs="Times New Roman"/>
          <w:b/>
          <w:bCs/>
          <w:iCs/>
          <w:color w:val="000000" w:themeColor="text1"/>
          <w:sz w:val="24"/>
          <w:szCs w:val="24"/>
          <w:u w:val="single"/>
        </w:rPr>
        <w:t>Załączniki nr 1 do SWZ</w:t>
      </w:r>
      <w:r w:rsidRPr="00993142">
        <w:rPr>
          <w:rFonts w:ascii="Times New Roman" w:eastAsia="Times New Roman" w:hAnsi="Times New Roman" w:cs="Times New Roman"/>
          <w:color w:val="000000" w:themeColor="text1"/>
          <w:sz w:val="24"/>
          <w:szCs w:val="24"/>
        </w:rPr>
        <w:t xml:space="preserve"> - całkowitej ryczałtowej ceny ofertowej brutto za realizację przedmiotu zamówienia.</w:t>
      </w:r>
    </w:p>
    <w:p w14:paraId="3ACB7801" w14:textId="2027CEF0" w:rsidR="005B01CE" w:rsidRPr="00993142" w:rsidRDefault="005B01CE" w:rsidP="004E4953">
      <w:pPr>
        <w:numPr>
          <w:ilvl w:val="0"/>
          <w:numId w:val="66"/>
        </w:numPr>
        <w:spacing w:after="0" w:line="240" w:lineRule="auto"/>
        <w:ind w:left="284" w:hanging="284"/>
        <w:jc w:val="both"/>
        <w:rPr>
          <w:rFonts w:ascii="Times New Roman" w:eastAsia="Times New Roman" w:hAnsi="Times New Roman" w:cs="Times New Roman"/>
          <w:color w:val="000000" w:themeColor="text1"/>
          <w:sz w:val="24"/>
          <w:szCs w:val="24"/>
        </w:rPr>
      </w:pPr>
      <w:r w:rsidRPr="00993142">
        <w:rPr>
          <w:rFonts w:ascii="Times New Roman" w:eastAsia="Times New Roman" w:hAnsi="Times New Roman" w:cs="Times New Roman"/>
          <w:color w:val="000000" w:themeColor="text1"/>
          <w:sz w:val="24"/>
          <w:szCs w:val="24"/>
        </w:rPr>
        <w:t>Cena oferty podana w Formularzu ofertow</w:t>
      </w:r>
      <w:r w:rsidR="004A01D6">
        <w:rPr>
          <w:rFonts w:ascii="Times New Roman" w:eastAsia="Times New Roman" w:hAnsi="Times New Roman" w:cs="Times New Roman"/>
          <w:color w:val="000000" w:themeColor="text1"/>
          <w:sz w:val="24"/>
          <w:szCs w:val="24"/>
        </w:rPr>
        <w:t>ym</w:t>
      </w:r>
      <w:r w:rsidRPr="00993142">
        <w:rPr>
          <w:rFonts w:ascii="Times New Roman" w:eastAsia="Times New Roman" w:hAnsi="Times New Roman" w:cs="Times New Roman"/>
          <w:color w:val="000000" w:themeColor="text1"/>
          <w:sz w:val="24"/>
          <w:szCs w:val="24"/>
        </w:rPr>
        <w:t xml:space="preserve"> musi wynikać z </w:t>
      </w:r>
      <w:r w:rsidRPr="00CB2191">
        <w:rPr>
          <w:rFonts w:ascii="Times New Roman" w:eastAsia="Times New Roman" w:hAnsi="Times New Roman" w:cs="Times New Roman"/>
          <w:b/>
          <w:iCs/>
          <w:color w:val="000000" w:themeColor="text1"/>
          <w:sz w:val="24"/>
          <w:szCs w:val="24"/>
          <w:u w:val="single"/>
        </w:rPr>
        <w:t>Załącznika nr 1a do SWZ</w:t>
      </w:r>
      <w:r w:rsidRPr="00993142">
        <w:rPr>
          <w:rFonts w:ascii="Times New Roman" w:eastAsia="Times New Roman" w:hAnsi="Times New Roman" w:cs="Times New Roman"/>
          <w:color w:val="000000" w:themeColor="text1"/>
          <w:sz w:val="24"/>
          <w:szCs w:val="24"/>
          <w:u w:val="single"/>
        </w:rPr>
        <w:t>,</w:t>
      </w:r>
      <w:r w:rsidRPr="00993142">
        <w:rPr>
          <w:rFonts w:ascii="Times New Roman" w:eastAsia="Times New Roman" w:hAnsi="Times New Roman" w:cs="Times New Roman"/>
          <w:color w:val="000000" w:themeColor="text1"/>
          <w:sz w:val="24"/>
          <w:szCs w:val="24"/>
        </w:rPr>
        <w:t xml:space="preserve"> </w:t>
      </w:r>
      <w:r w:rsidR="00CB2191">
        <w:rPr>
          <w:rFonts w:ascii="Times New Roman" w:eastAsia="Times New Roman" w:hAnsi="Times New Roman" w:cs="Times New Roman"/>
          <w:color w:val="000000" w:themeColor="text1"/>
          <w:sz w:val="24"/>
          <w:szCs w:val="24"/>
        </w:rPr>
        <w:t xml:space="preserve">                           </w:t>
      </w:r>
      <w:r w:rsidRPr="00993142">
        <w:rPr>
          <w:rFonts w:ascii="Times New Roman" w:eastAsia="Times New Roman" w:hAnsi="Times New Roman" w:cs="Times New Roman"/>
          <w:color w:val="000000" w:themeColor="text1"/>
          <w:sz w:val="24"/>
          <w:szCs w:val="24"/>
        </w:rPr>
        <w:t xml:space="preserve">tj. Kosztorysu ofertowego stanowiącego integralną część oferty. Wartości wymienione </w:t>
      </w:r>
      <w:r w:rsidR="00CB2191">
        <w:rPr>
          <w:rFonts w:ascii="Times New Roman" w:eastAsia="Times New Roman" w:hAnsi="Times New Roman" w:cs="Times New Roman"/>
          <w:color w:val="000000" w:themeColor="text1"/>
          <w:sz w:val="24"/>
          <w:szCs w:val="24"/>
        </w:rPr>
        <w:t xml:space="preserve">                                 </w:t>
      </w:r>
      <w:r w:rsidRPr="00993142">
        <w:rPr>
          <w:rFonts w:ascii="Times New Roman" w:eastAsia="Times New Roman" w:hAnsi="Times New Roman" w:cs="Times New Roman"/>
          <w:color w:val="000000" w:themeColor="text1"/>
          <w:sz w:val="24"/>
          <w:szCs w:val="24"/>
        </w:rPr>
        <w:t xml:space="preserve">w poszczególnych pozycjach kosztorysu są kwotami ryczałtowymi  i obejmują wszystkie koszty i wydatki związane z realizacją przedmiotu zamówienia zgodnie z opisem przedmiotu zamówienia oraz wzorem umowy określonym w niniejszej SWZ. </w:t>
      </w:r>
    </w:p>
    <w:p w14:paraId="2AC78F10" w14:textId="77777777" w:rsidR="005B01CE" w:rsidRPr="00993142" w:rsidRDefault="005B01CE" w:rsidP="004E4953">
      <w:pPr>
        <w:numPr>
          <w:ilvl w:val="0"/>
          <w:numId w:val="66"/>
        </w:numPr>
        <w:spacing w:after="0" w:line="240" w:lineRule="auto"/>
        <w:ind w:left="284" w:hanging="284"/>
        <w:jc w:val="both"/>
        <w:rPr>
          <w:rFonts w:ascii="Times New Roman" w:eastAsia="Times New Roman" w:hAnsi="Times New Roman" w:cs="Times New Roman"/>
          <w:color w:val="000000" w:themeColor="text1"/>
          <w:sz w:val="24"/>
          <w:szCs w:val="24"/>
        </w:rPr>
      </w:pPr>
      <w:r w:rsidRPr="00993142">
        <w:rPr>
          <w:rFonts w:ascii="Times New Roman" w:eastAsia="Times New Roman" w:hAnsi="Times New Roman" w:cs="Times New Roman"/>
          <w:color w:val="000000" w:themeColor="text1"/>
          <w:sz w:val="24"/>
          <w:szCs w:val="24"/>
        </w:rPr>
        <w:t>Wykonawca musi przewidzieć wszystkie okoliczności, które mogą wpłynąć na cenę zamówienia.</w:t>
      </w:r>
    </w:p>
    <w:p w14:paraId="44C82457" w14:textId="666D5791" w:rsidR="005B01CE" w:rsidRPr="00993142" w:rsidRDefault="005B01CE" w:rsidP="004E4953">
      <w:pPr>
        <w:numPr>
          <w:ilvl w:val="0"/>
          <w:numId w:val="66"/>
        </w:numPr>
        <w:suppressAutoHyphens/>
        <w:autoSpaceDE w:val="0"/>
        <w:spacing w:after="0" w:line="240" w:lineRule="auto"/>
        <w:ind w:left="284" w:hanging="284"/>
        <w:jc w:val="both"/>
        <w:rPr>
          <w:rFonts w:ascii="Times New Roman" w:eastAsia="MS Mincho" w:hAnsi="Times New Roman" w:cs="Times New Roman"/>
          <w:color w:val="000000" w:themeColor="text1"/>
          <w:sz w:val="24"/>
          <w:szCs w:val="24"/>
          <w:lang w:eastAsia="pl-PL"/>
        </w:rPr>
      </w:pPr>
      <w:r w:rsidRPr="00993142">
        <w:rPr>
          <w:rFonts w:ascii="Times New Roman" w:eastAsia="Times New Roman" w:hAnsi="Times New Roman" w:cs="Times New Roman"/>
          <w:color w:val="000000" w:themeColor="text1"/>
          <w:sz w:val="24"/>
          <w:szCs w:val="24"/>
        </w:rPr>
        <w:t xml:space="preserve">Cena podana na Formularzu Ofertowym jest ceną ostateczną, niepodlegającą negocjacji </w:t>
      </w:r>
      <w:r w:rsidR="00CB2191">
        <w:rPr>
          <w:rFonts w:ascii="Times New Roman" w:eastAsia="Times New Roman" w:hAnsi="Times New Roman" w:cs="Times New Roman"/>
          <w:color w:val="000000" w:themeColor="text1"/>
          <w:sz w:val="24"/>
          <w:szCs w:val="24"/>
        </w:rPr>
        <w:t xml:space="preserve">                                  </w:t>
      </w:r>
      <w:r w:rsidRPr="00993142">
        <w:rPr>
          <w:rFonts w:ascii="Times New Roman" w:eastAsia="Times New Roman" w:hAnsi="Times New Roman" w:cs="Times New Roman"/>
          <w:color w:val="000000" w:themeColor="text1"/>
          <w:sz w:val="24"/>
          <w:szCs w:val="24"/>
        </w:rPr>
        <w:t xml:space="preserve">i wyczerpującą wszelkie należności </w:t>
      </w:r>
      <w:r w:rsidR="00EC69F0">
        <w:rPr>
          <w:rFonts w:ascii="Times New Roman" w:eastAsia="Times New Roman" w:hAnsi="Times New Roman" w:cs="Times New Roman"/>
          <w:color w:val="000000" w:themeColor="text1"/>
          <w:sz w:val="24"/>
          <w:szCs w:val="24"/>
        </w:rPr>
        <w:t>w</w:t>
      </w:r>
      <w:r w:rsidRPr="00993142">
        <w:rPr>
          <w:rFonts w:ascii="Times New Roman" w:eastAsia="Times New Roman" w:hAnsi="Times New Roman" w:cs="Times New Roman"/>
          <w:color w:val="000000" w:themeColor="text1"/>
          <w:sz w:val="24"/>
          <w:szCs w:val="24"/>
        </w:rPr>
        <w:t xml:space="preserve">ykonawcy wobec </w:t>
      </w:r>
      <w:r w:rsidR="00EC69F0">
        <w:rPr>
          <w:rFonts w:ascii="Times New Roman" w:eastAsia="Times New Roman" w:hAnsi="Times New Roman" w:cs="Times New Roman"/>
          <w:color w:val="000000" w:themeColor="text1"/>
          <w:sz w:val="24"/>
          <w:szCs w:val="24"/>
        </w:rPr>
        <w:t>z</w:t>
      </w:r>
      <w:r w:rsidRPr="00993142">
        <w:rPr>
          <w:rFonts w:ascii="Times New Roman" w:eastAsia="Times New Roman" w:hAnsi="Times New Roman" w:cs="Times New Roman"/>
          <w:color w:val="000000" w:themeColor="text1"/>
          <w:sz w:val="24"/>
          <w:szCs w:val="24"/>
        </w:rPr>
        <w:t>amawiającego związane  z realizacją przedmiotu zamówienia.</w:t>
      </w:r>
    </w:p>
    <w:p w14:paraId="4D26FB0A" w14:textId="6AFD7EB2" w:rsidR="005B01CE" w:rsidRPr="00993142" w:rsidRDefault="005B01CE" w:rsidP="004E4953">
      <w:pPr>
        <w:numPr>
          <w:ilvl w:val="0"/>
          <w:numId w:val="66"/>
        </w:numPr>
        <w:suppressAutoHyphens/>
        <w:autoSpaceDE w:val="0"/>
        <w:spacing w:after="0" w:line="240" w:lineRule="auto"/>
        <w:ind w:left="284" w:hanging="284"/>
        <w:jc w:val="both"/>
        <w:rPr>
          <w:rFonts w:ascii="Times New Roman" w:eastAsia="MS Mincho" w:hAnsi="Times New Roman" w:cs="Times New Roman"/>
          <w:sz w:val="24"/>
          <w:szCs w:val="24"/>
          <w:lang w:eastAsia="pl-PL"/>
        </w:rPr>
      </w:pPr>
      <w:r w:rsidRPr="00993142">
        <w:rPr>
          <w:rFonts w:ascii="Times New Roman" w:eastAsia="MS Mincho" w:hAnsi="Times New Roman" w:cs="Times New Roman"/>
          <w:sz w:val="24"/>
          <w:szCs w:val="24"/>
          <w:lang w:eastAsia="pl-PL"/>
        </w:rPr>
        <w:t xml:space="preserve">Cena oferty powinna być wyrażona w złotych polskich (PLN) z dokładnością do dwóch miejsc </w:t>
      </w:r>
      <w:r w:rsidR="00CB2191">
        <w:rPr>
          <w:rFonts w:ascii="Times New Roman" w:eastAsia="MS Mincho" w:hAnsi="Times New Roman" w:cs="Times New Roman"/>
          <w:sz w:val="24"/>
          <w:szCs w:val="24"/>
          <w:lang w:eastAsia="pl-PL"/>
        </w:rPr>
        <w:t xml:space="preserve">           </w:t>
      </w:r>
      <w:r w:rsidRPr="00993142">
        <w:rPr>
          <w:rFonts w:ascii="Times New Roman" w:eastAsia="MS Mincho" w:hAnsi="Times New Roman" w:cs="Times New Roman"/>
          <w:sz w:val="24"/>
          <w:szCs w:val="24"/>
          <w:lang w:eastAsia="pl-PL"/>
        </w:rPr>
        <w:t>po przecinku, przy zachowaniu matematycznej zasady zaokrąglania liczb, zgodnie z którą:</w:t>
      </w:r>
    </w:p>
    <w:p w14:paraId="6B799BE0" w14:textId="323A97BE" w:rsidR="005B01CE" w:rsidRPr="00993142" w:rsidRDefault="005B01CE" w:rsidP="004E4953">
      <w:pPr>
        <w:numPr>
          <w:ilvl w:val="0"/>
          <w:numId w:val="33"/>
        </w:numPr>
        <w:suppressAutoHyphens/>
        <w:autoSpaceDE w:val="0"/>
        <w:spacing w:after="0" w:line="240" w:lineRule="auto"/>
        <w:ind w:left="709" w:hanging="283"/>
        <w:jc w:val="both"/>
        <w:rPr>
          <w:rFonts w:ascii="Times New Roman" w:eastAsia="MS Mincho" w:hAnsi="Times New Roman" w:cs="Times New Roman"/>
          <w:sz w:val="24"/>
          <w:szCs w:val="24"/>
          <w:lang w:eastAsia="pl-PL"/>
        </w:rPr>
      </w:pPr>
      <w:r w:rsidRPr="00993142">
        <w:rPr>
          <w:rFonts w:ascii="Times New Roman" w:eastAsia="MS Mincho"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14:paraId="335DDA22" w14:textId="77777777" w:rsidR="005B01CE" w:rsidRPr="00993142" w:rsidRDefault="005B01CE" w:rsidP="004E4953">
      <w:pPr>
        <w:numPr>
          <w:ilvl w:val="0"/>
          <w:numId w:val="33"/>
        </w:numPr>
        <w:suppressAutoHyphens/>
        <w:autoSpaceDE w:val="0"/>
        <w:spacing w:after="0" w:line="240" w:lineRule="auto"/>
        <w:ind w:left="709" w:hanging="283"/>
        <w:jc w:val="both"/>
        <w:rPr>
          <w:rFonts w:ascii="Times New Roman" w:eastAsia="MS Mincho" w:hAnsi="Times New Roman" w:cs="Times New Roman"/>
          <w:sz w:val="24"/>
          <w:szCs w:val="24"/>
          <w:lang w:eastAsia="pl-PL"/>
        </w:rPr>
      </w:pPr>
      <w:r w:rsidRPr="00993142">
        <w:rPr>
          <w:rFonts w:ascii="Times New Roman" w:eastAsia="MS Mincho"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32862AA3" w14:textId="77777777" w:rsidR="005B01CE" w:rsidRPr="00993142" w:rsidRDefault="005B01CE" w:rsidP="004E4953">
      <w:pPr>
        <w:numPr>
          <w:ilvl w:val="0"/>
          <w:numId w:val="66"/>
        </w:numPr>
        <w:spacing w:after="0" w:line="240" w:lineRule="auto"/>
        <w:ind w:left="284" w:hanging="284"/>
        <w:jc w:val="both"/>
        <w:rPr>
          <w:rFonts w:ascii="Times New Roman" w:eastAsia="Times New Roman" w:hAnsi="Times New Roman" w:cs="Times New Roman"/>
          <w:sz w:val="24"/>
          <w:szCs w:val="24"/>
        </w:rPr>
      </w:pPr>
      <w:r w:rsidRPr="00993142">
        <w:rPr>
          <w:rFonts w:ascii="Times New Roman" w:eastAsia="Times New Roman" w:hAnsi="Times New Roman" w:cs="Times New Roman"/>
          <w:sz w:val="24"/>
          <w:szCs w:val="24"/>
        </w:rPr>
        <w:t>Zamawiający nie przewiduje rozliczeń w walucie obcej.</w:t>
      </w:r>
    </w:p>
    <w:p w14:paraId="601E7259" w14:textId="533DDC56" w:rsidR="005B01CE" w:rsidRPr="00993142" w:rsidRDefault="005B01CE" w:rsidP="004E4953">
      <w:pPr>
        <w:numPr>
          <w:ilvl w:val="0"/>
          <w:numId w:val="66"/>
        </w:numPr>
        <w:spacing w:after="0" w:line="240" w:lineRule="auto"/>
        <w:ind w:left="284" w:hanging="284"/>
        <w:jc w:val="both"/>
        <w:rPr>
          <w:rFonts w:ascii="Times New Roman" w:eastAsia="Times New Roman" w:hAnsi="Times New Roman" w:cs="Times New Roman"/>
          <w:b/>
          <w:sz w:val="24"/>
          <w:szCs w:val="24"/>
        </w:rPr>
      </w:pPr>
      <w:r w:rsidRPr="00993142">
        <w:rPr>
          <w:rFonts w:ascii="Times New Roman" w:eastAsia="Times New Roman" w:hAnsi="Times New Roman" w:cs="Times New Roman"/>
          <w:sz w:val="24"/>
          <w:szCs w:val="24"/>
        </w:rPr>
        <w:t xml:space="preserve">Jeżeli została złożona oferta, której wybór prowadziłby do powstania obowiązku podatkowego </w:t>
      </w:r>
      <w:r w:rsidR="00CB2191">
        <w:rPr>
          <w:rFonts w:ascii="Times New Roman" w:eastAsia="Times New Roman" w:hAnsi="Times New Roman" w:cs="Times New Roman"/>
          <w:sz w:val="24"/>
          <w:szCs w:val="24"/>
        </w:rPr>
        <w:t xml:space="preserve">          </w:t>
      </w:r>
      <w:r w:rsidRPr="00993142">
        <w:rPr>
          <w:rFonts w:ascii="Times New Roman" w:eastAsia="Times New Roman" w:hAnsi="Times New Roman" w:cs="Times New Roman"/>
          <w:sz w:val="24"/>
          <w:szCs w:val="24"/>
        </w:rPr>
        <w:t xml:space="preserve">(u </w:t>
      </w:r>
      <w:r w:rsidR="00EC69F0">
        <w:rPr>
          <w:rFonts w:ascii="Times New Roman" w:eastAsia="Times New Roman" w:hAnsi="Times New Roman" w:cs="Times New Roman"/>
          <w:sz w:val="24"/>
          <w:szCs w:val="24"/>
        </w:rPr>
        <w:t>z</w:t>
      </w:r>
      <w:r w:rsidRPr="00993142">
        <w:rPr>
          <w:rFonts w:ascii="Times New Roman" w:eastAsia="Times New Roman" w:hAnsi="Times New Roman" w:cs="Times New Roman"/>
          <w:sz w:val="24"/>
          <w:szCs w:val="24"/>
        </w:rPr>
        <w:t xml:space="preserve">amawiającego) zgodnie z ustawą z dnia 11 marca 2004 r. o podatku od towarów i usług </w:t>
      </w:r>
      <w:r w:rsidR="00CB2191">
        <w:rPr>
          <w:rFonts w:ascii="Times New Roman" w:eastAsia="Times New Roman" w:hAnsi="Times New Roman" w:cs="Times New Roman"/>
          <w:sz w:val="24"/>
          <w:szCs w:val="24"/>
        </w:rPr>
        <w:t xml:space="preserve">                     </w:t>
      </w:r>
      <w:r w:rsidRPr="00993142">
        <w:rPr>
          <w:rFonts w:ascii="Times New Roman" w:eastAsia="Times New Roman" w:hAnsi="Times New Roman" w:cs="Times New Roman"/>
          <w:sz w:val="24"/>
          <w:szCs w:val="24"/>
        </w:rPr>
        <w:t xml:space="preserve">(Dz. U. z 2023 r. poz. 1570 z późn. zm.), dla celów zastosowania kryterium ceny lub kosztu Zamawiający dolicza do przedstawionej w tej ofercie ceny kwotę podatku od towarów i usług, którą miałby obowiązek rozliczyć. W ofercie, o której mowa w ust. </w:t>
      </w:r>
      <w:r w:rsidR="00EC69F0">
        <w:rPr>
          <w:rFonts w:ascii="Times New Roman" w:eastAsia="Times New Roman" w:hAnsi="Times New Roman" w:cs="Times New Roman"/>
          <w:sz w:val="24"/>
          <w:szCs w:val="24"/>
        </w:rPr>
        <w:t>2</w:t>
      </w:r>
      <w:r w:rsidRPr="00993142">
        <w:rPr>
          <w:rFonts w:ascii="Times New Roman" w:eastAsia="Times New Roman" w:hAnsi="Times New Roman" w:cs="Times New Roman"/>
          <w:sz w:val="24"/>
          <w:szCs w:val="24"/>
        </w:rPr>
        <w:t xml:space="preserve">, </w:t>
      </w:r>
      <w:r w:rsidR="00EC69F0">
        <w:rPr>
          <w:rFonts w:ascii="Times New Roman" w:eastAsia="Times New Roman" w:hAnsi="Times New Roman" w:cs="Times New Roman"/>
          <w:sz w:val="24"/>
          <w:szCs w:val="24"/>
        </w:rPr>
        <w:t>w</w:t>
      </w:r>
      <w:r w:rsidRPr="00993142">
        <w:rPr>
          <w:rFonts w:ascii="Times New Roman" w:eastAsia="Times New Roman" w:hAnsi="Times New Roman" w:cs="Times New Roman"/>
          <w:sz w:val="24"/>
          <w:szCs w:val="24"/>
        </w:rPr>
        <w:t>ykonawca ma obowiązek:</w:t>
      </w:r>
    </w:p>
    <w:p w14:paraId="0B15B6F2" w14:textId="7A42FD61" w:rsidR="005B01CE" w:rsidRPr="00993142" w:rsidRDefault="005B01CE" w:rsidP="00CB2191">
      <w:pPr>
        <w:spacing w:after="0" w:line="240" w:lineRule="auto"/>
        <w:ind w:left="567" w:hanging="283"/>
        <w:jc w:val="both"/>
        <w:rPr>
          <w:rFonts w:ascii="Times New Roman" w:eastAsia="Times New Roman" w:hAnsi="Times New Roman" w:cs="Times New Roman"/>
          <w:sz w:val="24"/>
          <w:szCs w:val="24"/>
        </w:rPr>
      </w:pPr>
      <w:r w:rsidRPr="00993142">
        <w:rPr>
          <w:rFonts w:ascii="Times New Roman" w:eastAsia="Times New Roman" w:hAnsi="Times New Roman" w:cs="Times New Roman"/>
          <w:sz w:val="24"/>
          <w:szCs w:val="24"/>
        </w:rPr>
        <w:t>1)</w:t>
      </w:r>
      <w:r w:rsidRPr="00993142">
        <w:rPr>
          <w:rFonts w:ascii="Times New Roman" w:eastAsia="Times New Roman" w:hAnsi="Times New Roman" w:cs="Times New Roman"/>
          <w:sz w:val="24"/>
          <w:szCs w:val="24"/>
        </w:rPr>
        <w:tab/>
        <w:t xml:space="preserve">poinformowania </w:t>
      </w:r>
      <w:r w:rsidR="00EC69F0">
        <w:rPr>
          <w:rFonts w:ascii="Times New Roman" w:eastAsia="Times New Roman" w:hAnsi="Times New Roman" w:cs="Times New Roman"/>
          <w:sz w:val="24"/>
          <w:szCs w:val="24"/>
        </w:rPr>
        <w:t>z</w:t>
      </w:r>
      <w:r w:rsidRPr="00993142">
        <w:rPr>
          <w:rFonts w:ascii="Times New Roman" w:eastAsia="Times New Roman" w:hAnsi="Times New Roman" w:cs="Times New Roman"/>
          <w:sz w:val="24"/>
          <w:szCs w:val="24"/>
        </w:rPr>
        <w:t xml:space="preserve">amawiającego, że wybór jego oferty będzie prowadził do powstania </w:t>
      </w:r>
      <w:r w:rsidR="00CB2191">
        <w:rPr>
          <w:rFonts w:ascii="Times New Roman" w:eastAsia="Times New Roman" w:hAnsi="Times New Roman" w:cs="Times New Roman"/>
          <w:sz w:val="24"/>
          <w:szCs w:val="24"/>
        </w:rPr>
        <w:t xml:space="preserve">                       </w:t>
      </w:r>
      <w:r w:rsidRPr="00993142">
        <w:rPr>
          <w:rFonts w:ascii="Times New Roman" w:eastAsia="Times New Roman" w:hAnsi="Times New Roman" w:cs="Times New Roman"/>
          <w:sz w:val="24"/>
          <w:szCs w:val="24"/>
        </w:rPr>
        <w:t xml:space="preserve">u </w:t>
      </w:r>
      <w:r w:rsidR="00EC69F0">
        <w:rPr>
          <w:rFonts w:ascii="Times New Roman" w:eastAsia="Times New Roman" w:hAnsi="Times New Roman" w:cs="Times New Roman"/>
          <w:sz w:val="24"/>
          <w:szCs w:val="24"/>
        </w:rPr>
        <w:t>z</w:t>
      </w:r>
      <w:r w:rsidRPr="00993142">
        <w:rPr>
          <w:rFonts w:ascii="Times New Roman" w:eastAsia="Times New Roman" w:hAnsi="Times New Roman" w:cs="Times New Roman"/>
          <w:sz w:val="24"/>
          <w:szCs w:val="24"/>
        </w:rPr>
        <w:t>amawiającego obowiązku podatkowego;</w:t>
      </w:r>
    </w:p>
    <w:p w14:paraId="5B1829FE" w14:textId="77777777" w:rsidR="005B01CE" w:rsidRPr="00993142" w:rsidRDefault="005B01CE" w:rsidP="00CB2191">
      <w:pPr>
        <w:spacing w:after="0" w:line="240" w:lineRule="auto"/>
        <w:ind w:left="567" w:hanging="283"/>
        <w:jc w:val="both"/>
        <w:rPr>
          <w:rFonts w:ascii="Times New Roman" w:eastAsia="Times New Roman" w:hAnsi="Times New Roman" w:cs="Times New Roman"/>
          <w:sz w:val="24"/>
          <w:szCs w:val="24"/>
        </w:rPr>
      </w:pPr>
      <w:r w:rsidRPr="00993142">
        <w:rPr>
          <w:rFonts w:ascii="Times New Roman" w:eastAsia="Times New Roman" w:hAnsi="Times New Roman" w:cs="Times New Roman"/>
          <w:sz w:val="24"/>
          <w:szCs w:val="24"/>
        </w:rPr>
        <w:lastRenderedPageBreak/>
        <w:t>2)</w:t>
      </w:r>
      <w:r w:rsidRPr="00993142">
        <w:rPr>
          <w:rFonts w:ascii="Times New Roman" w:eastAsia="Times New Roman" w:hAnsi="Times New Roman" w:cs="Times New Roman"/>
          <w:sz w:val="24"/>
          <w:szCs w:val="24"/>
        </w:rPr>
        <w:tab/>
        <w:t>wskazania nazwy (rodzaju) usługi, której świadczenie będą prowadziły do powstania obowiązku podatkowego;</w:t>
      </w:r>
    </w:p>
    <w:p w14:paraId="490FEB6F" w14:textId="7ACBB2D1" w:rsidR="005B01CE" w:rsidRPr="00993142" w:rsidRDefault="005B01CE" w:rsidP="00CB2191">
      <w:pPr>
        <w:spacing w:after="0" w:line="240" w:lineRule="auto"/>
        <w:ind w:left="567" w:hanging="283"/>
        <w:jc w:val="both"/>
        <w:rPr>
          <w:rFonts w:ascii="Times New Roman" w:eastAsia="Times New Roman" w:hAnsi="Times New Roman" w:cs="Times New Roman"/>
          <w:sz w:val="24"/>
          <w:szCs w:val="24"/>
        </w:rPr>
      </w:pPr>
      <w:r w:rsidRPr="00993142">
        <w:rPr>
          <w:rFonts w:ascii="Times New Roman" w:eastAsia="Times New Roman" w:hAnsi="Times New Roman" w:cs="Times New Roman"/>
          <w:sz w:val="24"/>
          <w:szCs w:val="24"/>
        </w:rPr>
        <w:t>3)</w:t>
      </w:r>
      <w:r w:rsidRPr="00993142">
        <w:rPr>
          <w:rFonts w:ascii="Times New Roman" w:eastAsia="Times New Roman" w:hAnsi="Times New Roman" w:cs="Times New Roman"/>
          <w:sz w:val="24"/>
          <w:szCs w:val="24"/>
        </w:rPr>
        <w:tab/>
        <w:t xml:space="preserve">wskazania wartości usługi objętej obowiązkiem podatkowym </w:t>
      </w:r>
      <w:r w:rsidR="004A01D6">
        <w:rPr>
          <w:rFonts w:ascii="Times New Roman" w:eastAsia="Times New Roman" w:hAnsi="Times New Roman" w:cs="Times New Roman"/>
          <w:sz w:val="24"/>
          <w:szCs w:val="24"/>
        </w:rPr>
        <w:t>z</w:t>
      </w:r>
      <w:r w:rsidRPr="00993142">
        <w:rPr>
          <w:rFonts w:ascii="Times New Roman" w:eastAsia="Times New Roman" w:hAnsi="Times New Roman" w:cs="Times New Roman"/>
          <w:sz w:val="24"/>
          <w:szCs w:val="24"/>
        </w:rPr>
        <w:t>amawiającego, bez kwoty podatku;</w:t>
      </w:r>
    </w:p>
    <w:p w14:paraId="02C7EC53" w14:textId="257A34B9" w:rsidR="005B01CE" w:rsidRPr="00993142" w:rsidRDefault="005B01CE" w:rsidP="00CB2191">
      <w:pPr>
        <w:spacing w:after="0" w:line="240" w:lineRule="auto"/>
        <w:ind w:left="567" w:hanging="283"/>
        <w:jc w:val="both"/>
        <w:rPr>
          <w:rFonts w:ascii="Times New Roman" w:eastAsia="Times New Roman" w:hAnsi="Times New Roman" w:cs="Times New Roman"/>
          <w:sz w:val="24"/>
          <w:szCs w:val="24"/>
        </w:rPr>
      </w:pPr>
      <w:r w:rsidRPr="00993142">
        <w:rPr>
          <w:rFonts w:ascii="Times New Roman" w:eastAsia="Times New Roman" w:hAnsi="Times New Roman" w:cs="Times New Roman"/>
          <w:sz w:val="24"/>
          <w:szCs w:val="24"/>
        </w:rPr>
        <w:t>4)</w:t>
      </w:r>
      <w:r w:rsidRPr="00993142">
        <w:rPr>
          <w:rFonts w:ascii="Times New Roman" w:eastAsia="Times New Roman" w:hAnsi="Times New Roman" w:cs="Times New Roman"/>
          <w:sz w:val="24"/>
          <w:szCs w:val="24"/>
        </w:rPr>
        <w:tab/>
        <w:t xml:space="preserve">wskazania stawki podatku od towarów i usług, która zgodnie z wiedzą </w:t>
      </w:r>
      <w:r w:rsidR="004A01D6">
        <w:rPr>
          <w:rFonts w:ascii="Times New Roman" w:eastAsia="Times New Roman" w:hAnsi="Times New Roman" w:cs="Times New Roman"/>
          <w:sz w:val="24"/>
          <w:szCs w:val="24"/>
        </w:rPr>
        <w:t>w</w:t>
      </w:r>
      <w:r w:rsidRPr="00993142">
        <w:rPr>
          <w:rFonts w:ascii="Times New Roman" w:eastAsia="Times New Roman" w:hAnsi="Times New Roman" w:cs="Times New Roman"/>
          <w:sz w:val="24"/>
          <w:szCs w:val="24"/>
        </w:rPr>
        <w:t>ykonawcy, będzie miała zastosowanie.</w:t>
      </w:r>
    </w:p>
    <w:p w14:paraId="4AC1EE50" w14:textId="77777777" w:rsidR="00E638C6" w:rsidRPr="005957DB" w:rsidRDefault="00E638C6" w:rsidP="003D510E">
      <w:pPr>
        <w:spacing w:after="0" w:line="240" w:lineRule="auto"/>
        <w:jc w:val="both"/>
        <w:rPr>
          <w:rFonts w:ascii="Times New Roman" w:eastAsia="Calibri" w:hAnsi="Times New Roman" w:cs="Times New Roman"/>
          <w:sz w:val="24"/>
          <w:szCs w:val="24"/>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3"/>
      </w:tblGrid>
      <w:tr w:rsidR="00E40C50" w:rsidRPr="001516FB" w14:paraId="162F28DC" w14:textId="77777777" w:rsidTr="00CB2191">
        <w:trPr>
          <w:trHeight w:val="227"/>
          <w:jc w:val="center"/>
        </w:trPr>
        <w:tc>
          <w:tcPr>
            <w:tcW w:w="9553" w:type="dxa"/>
            <w:shd w:val="clear" w:color="auto" w:fill="BDD6EE"/>
            <w:vAlign w:val="center"/>
          </w:tcPr>
          <w:p w14:paraId="0CE05BD1" w14:textId="77777777" w:rsidR="00E40C50" w:rsidRPr="00CB2191" w:rsidRDefault="00E40C50" w:rsidP="002F50F8">
            <w:pPr>
              <w:pStyle w:val="Default"/>
              <w:ind w:left="360" w:hanging="292"/>
              <w:rPr>
                <w:rFonts w:ascii="Times New Roman" w:hAnsi="Times New Roman" w:cs="Times New Roman"/>
                <w:b/>
                <w:bCs/>
                <w:color w:val="auto"/>
              </w:rPr>
            </w:pPr>
            <w:r w:rsidRPr="00CB2191">
              <w:rPr>
                <w:rFonts w:ascii="Times New Roman" w:hAnsi="Times New Roman" w:cs="Times New Roman"/>
                <w:b/>
                <w:bCs/>
                <w:color w:val="auto"/>
              </w:rPr>
              <w:t>XXI</w:t>
            </w:r>
            <w:r w:rsidR="00633E91" w:rsidRPr="00CB2191">
              <w:rPr>
                <w:rFonts w:ascii="Times New Roman" w:hAnsi="Times New Roman" w:cs="Times New Roman"/>
                <w:b/>
                <w:bCs/>
                <w:color w:val="auto"/>
              </w:rPr>
              <w:t>I</w:t>
            </w:r>
            <w:r w:rsidRPr="00CB2191">
              <w:rPr>
                <w:rFonts w:ascii="Times New Roman" w:hAnsi="Times New Roman" w:cs="Times New Roman"/>
                <w:b/>
                <w:bCs/>
                <w:color w:val="auto"/>
              </w:rPr>
              <w:t xml:space="preserve">.    </w:t>
            </w:r>
            <w:r w:rsidRPr="00CB2191">
              <w:rPr>
                <w:rFonts w:ascii="Times New Roman" w:hAnsi="Times New Roman" w:cs="Times New Roman"/>
                <w:b/>
                <w:bCs/>
              </w:rPr>
              <w:t>OPIS KRYTERIÓW OCENY OFERT.</w:t>
            </w:r>
          </w:p>
        </w:tc>
      </w:tr>
    </w:tbl>
    <w:p w14:paraId="3000EBBA" w14:textId="422054A2" w:rsidR="001E72DD" w:rsidRPr="00007B45" w:rsidRDefault="001E72DD" w:rsidP="004E4953">
      <w:pPr>
        <w:pStyle w:val="Akapitzlist"/>
        <w:numPr>
          <w:ilvl w:val="3"/>
          <w:numId w:val="112"/>
        </w:numPr>
        <w:tabs>
          <w:tab w:val="clear" w:pos="2880"/>
        </w:tabs>
        <w:suppressAutoHyphens/>
        <w:spacing w:before="120" w:after="0" w:line="252" w:lineRule="auto"/>
        <w:ind w:left="284" w:hanging="284"/>
        <w:jc w:val="both"/>
        <w:rPr>
          <w:rFonts w:ascii="Times New Roman" w:hAnsi="Times New Roman" w:cs="Times New Roman"/>
          <w:sz w:val="24"/>
          <w:szCs w:val="24"/>
        </w:rPr>
      </w:pPr>
      <w:r w:rsidRPr="00007B45">
        <w:rPr>
          <w:rFonts w:ascii="Times New Roman" w:hAnsi="Times New Roman" w:cs="Times New Roman"/>
          <w:sz w:val="24"/>
          <w:szCs w:val="24"/>
        </w:rPr>
        <w:t>Za ofertę najkorzystniejszą zostanie uznana oferta zawierająca najkorzystniejszy bilans punktów w kryteriach:</w:t>
      </w:r>
    </w:p>
    <w:p w14:paraId="2E601065" w14:textId="77777777" w:rsidR="001E72DD" w:rsidRPr="000674B8" w:rsidRDefault="001E72DD" w:rsidP="004E4953">
      <w:pPr>
        <w:numPr>
          <w:ilvl w:val="0"/>
          <w:numId w:val="174"/>
        </w:numPr>
        <w:tabs>
          <w:tab w:val="left" w:pos="426"/>
        </w:tabs>
        <w:suppressAutoHyphens/>
        <w:spacing w:after="0" w:line="252" w:lineRule="auto"/>
        <w:ind w:firstLine="66"/>
        <w:jc w:val="both"/>
        <w:rPr>
          <w:rFonts w:ascii="Times New Roman" w:hAnsi="Times New Roman" w:cs="Times New Roman"/>
          <w:sz w:val="24"/>
          <w:szCs w:val="24"/>
        </w:rPr>
      </w:pPr>
      <w:r w:rsidRPr="000674B8">
        <w:rPr>
          <w:rFonts w:ascii="Times New Roman" w:hAnsi="Times New Roman" w:cs="Times New Roman"/>
          <w:sz w:val="24"/>
          <w:szCs w:val="24"/>
        </w:rPr>
        <w:t xml:space="preserve">cena ofertowa brutto – </w:t>
      </w:r>
      <w:r w:rsidRPr="000674B8">
        <w:rPr>
          <w:rFonts w:ascii="Times New Roman" w:hAnsi="Times New Roman" w:cs="Times New Roman"/>
          <w:b/>
          <w:sz w:val="24"/>
          <w:szCs w:val="24"/>
        </w:rPr>
        <w:t>C</w:t>
      </w:r>
      <w:r w:rsidRPr="000674B8">
        <w:rPr>
          <w:rFonts w:ascii="Times New Roman" w:hAnsi="Times New Roman" w:cs="Times New Roman"/>
          <w:sz w:val="24"/>
          <w:szCs w:val="24"/>
        </w:rPr>
        <w:t>;</w:t>
      </w:r>
    </w:p>
    <w:p w14:paraId="3661B3A8" w14:textId="77777777" w:rsidR="001E72DD" w:rsidRPr="000674B8" w:rsidRDefault="001E72DD" w:rsidP="004E4953">
      <w:pPr>
        <w:numPr>
          <w:ilvl w:val="0"/>
          <w:numId w:val="174"/>
        </w:numPr>
        <w:tabs>
          <w:tab w:val="left" w:pos="709"/>
        </w:tabs>
        <w:suppressAutoHyphens/>
        <w:spacing w:after="0" w:line="252" w:lineRule="auto"/>
        <w:ind w:left="709" w:hanging="283"/>
        <w:jc w:val="both"/>
        <w:rPr>
          <w:rFonts w:ascii="Times New Roman" w:hAnsi="Times New Roman" w:cs="Times New Roman"/>
          <w:sz w:val="24"/>
          <w:szCs w:val="24"/>
        </w:rPr>
      </w:pPr>
      <w:r w:rsidRPr="000674B8">
        <w:rPr>
          <w:rFonts w:ascii="Times New Roman" w:hAnsi="Times New Roman" w:cs="Times New Roman"/>
          <w:sz w:val="24"/>
          <w:szCs w:val="24"/>
        </w:rPr>
        <w:t xml:space="preserve">aspekty środowiskowe - posiadanie pojazdu specjalistycznego wyposażonego w silnik spełniający normy spalin (EURO 4, EURO 5, EURO 6) – </w:t>
      </w:r>
      <w:r w:rsidRPr="000674B8">
        <w:rPr>
          <w:rFonts w:ascii="Times New Roman" w:hAnsi="Times New Roman" w:cs="Times New Roman"/>
          <w:b/>
          <w:sz w:val="24"/>
          <w:szCs w:val="24"/>
        </w:rPr>
        <w:t>E</w:t>
      </w:r>
      <w:r w:rsidRPr="000674B8">
        <w:rPr>
          <w:rFonts w:ascii="Times New Roman" w:hAnsi="Times New Roman" w:cs="Times New Roman"/>
          <w:sz w:val="24"/>
          <w:szCs w:val="24"/>
        </w:rPr>
        <w:t>;</w:t>
      </w:r>
    </w:p>
    <w:p w14:paraId="5D35FA03" w14:textId="77777777" w:rsidR="001E72DD" w:rsidRPr="000674B8" w:rsidRDefault="001E72DD" w:rsidP="004E4953">
      <w:pPr>
        <w:numPr>
          <w:ilvl w:val="0"/>
          <w:numId w:val="174"/>
        </w:numPr>
        <w:tabs>
          <w:tab w:val="left" w:pos="426"/>
        </w:tabs>
        <w:suppressAutoHyphens/>
        <w:spacing w:after="0" w:line="252" w:lineRule="auto"/>
        <w:ind w:left="426" w:firstLine="0"/>
        <w:jc w:val="both"/>
        <w:rPr>
          <w:rFonts w:ascii="Times New Roman" w:hAnsi="Times New Roman" w:cs="Times New Roman"/>
          <w:sz w:val="24"/>
          <w:szCs w:val="24"/>
        </w:rPr>
      </w:pPr>
      <w:r w:rsidRPr="000674B8">
        <w:rPr>
          <w:rFonts w:ascii="Times New Roman" w:hAnsi="Times New Roman" w:cs="Times New Roman"/>
          <w:sz w:val="24"/>
          <w:szCs w:val="24"/>
        </w:rPr>
        <w:t xml:space="preserve">czas rozpoczęcia interwencyjnego oczyszczania jezdni od momentu wydania polecenia   przez </w:t>
      </w:r>
      <w:r>
        <w:rPr>
          <w:rFonts w:ascii="Times New Roman" w:hAnsi="Times New Roman" w:cs="Times New Roman"/>
          <w:sz w:val="24"/>
          <w:szCs w:val="24"/>
        </w:rPr>
        <w:t>z</w:t>
      </w:r>
      <w:r w:rsidRPr="000674B8">
        <w:rPr>
          <w:rFonts w:ascii="Times New Roman" w:hAnsi="Times New Roman" w:cs="Times New Roman"/>
          <w:sz w:val="24"/>
          <w:szCs w:val="24"/>
        </w:rPr>
        <w:t xml:space="preserve">amawiającego – </w:t>
      </w:r>
      <w:r w:rsidRPr="000674B8">
        <w:rPr>
          <w:rFonts w:ascii="Times New Roman" w:hAnsi="Times New Roman" w:cs="Times New Roman"/>
          <w:b/>
          <w:sz w:val="24"/>
          <w:szCs w:val="24"/>
        </w:rPr>
        <w:t>I</w:t>
      </w:r>
      <w:r w:rsidRPr="000674B8">
        <w:rPr>
          <w:rFonts w:ascii="Times New Roman" w:hAnsi="Times New Roman" w:cs="Times New Roman"/>
          <w:sz w:val="24"/>
          <w:szCs w:val="24"/>
        </w:rPr>
        <w:t>;</w:t>
      </w:r>
    </w:p>
    <w:p w14:paraId="7AC537F4" w14:textId="7C534FB6" w:rsidR="001E72DD" w:rsidRPr="00007B45" w:rsidRDefault="001E72DD" w:rsidP="004E4953">
      <w:pPr>
        <w:pStyle w:val="Akapitzlist"/>
        <w:numPr>
          <w:ilvl w:val="0"/>
          <w:numId w:val="29"/>
        </w:numPr>
        <w:tabs>
          <w:tab w:val="left" w:pos="426"/>
          <w:tab w:val="left" w:pos="567"/>
        </w:tabs>
        <w:suppressAutoHyphens/>
        <w:spacing w:after="120" w:line="252" w:lineRule="auto"/>
        <w:ind w:left="284" w:hanging="284"/>
        <w:jc w:val="both"/>
        <w:rPr>
          <w:rFonts w:ascii="Times New Roman" w:hAnsi="Times New Roman" w:cs="Times New Roman"/>
          <w:sz w:val="24"/>
          <w:szCs w:val="24"/>
        </w:rPr>
      </w:pPr>
      <w:r w:rsidRPr="00007B45">
        <w:rPr>
          <w:rFonts w:ascii="Times New Roman" w:hAnsi="Times New Roman" w:cs="Times New Roman"/>
          <w:sz w:val="24"/>
          <w:szCs w:val="24"/>
        </w:rPr>
        <w:t>Powyższym kryteriom zamawiający przypisał następujące znaczenie:</w:t>
      </w:r>
    </w:p>
    <w:tbl>
      <w:tblPr>
        <w:tblW w:w="0" w:type="auto"/>
        <w:tblInd w:w="108" w:type="dxa"/>
        <w:tblLayout w:type="fixed"/>
        <w:tblLook w:val="0000" w:firstRow="0" w:lastRow="0" w:firstColumn="0" w:lastColumn="0" w:noHBand="0" w:noVBand="0"/>
      </w:tblPr>
      <w:tblGrid>
        <w:gridCol w:w="2410"/>
        <w:gridCol w:w="1276"/>
        <w:gridCol w:w="1134"/>
        <w:gridCol w:w="4141"/>
      </w:tblGrid>
      <w:tr w:rsidR="001E72DD" w:rsidRPr="000674B8" w14:paraId="200613FC" w14:textId="77777777" w:rsidTr="00A1304A">
        <w:tc>
          <w:tcPr>
            <w:tcW w:w="2410" w:type="dxa"/>
            <w:tcBorders>
              <w:top w:val="single" w:sz="4" w:space="0" w:color="000000"/>
              <w:left w:val="single" w:sz="4" w:space="0" w:color="000000"/>
              <w:bottom w:val="single" w:sz="4" w:space="0" w:color="000000"/>
            </w:tcBorders>
            <w:shd w:val="clear" w:color="auto" w:fill="DBE5F1" w:themeFill="accent1" w:themeFillTint="33"/>
            <w:vAlign w:val="center"/>
          </w:tcPr>
          <w:p w14:paraId="7B0076EF" w14:textId="77777777" w:rsidR="001E72DD" w:rsidRPr="00847BCD" w:rsidRDefault="001E72DD" w:rsidP="00A1304A">
            <w:pPr>
              <w:tabs>
                <w:tab w:val="left" w:pos="0"/>
              </w:tabs>
              <w:spacing w:before="60" w:after="60"/>
              <w:jc w:val="center"/>
              <w:rPr>
                <w:rFonts w:ascii="Times New Roman" w:hAnsi="Times New Roman" w:cs="Times New Roman"/>
                <w:sz w:val="20"/>
                <w:szCs w:val="20"/>
              </w:rPr>
            </w:pPr>
            <w:r w:rsidRPr="00847BCD">
              <w:rPr>
                <w:rFonts w:ascii="Times New Roman" w:hAnsi="Times New Roman" w:cs="Times New Roman"/>
                <w:sz w:val="20"/>
                <w:szCs w:val="20"/>
              </w:rPr>
              <w:t>Kryterium</w:t>
            </w:r>
          </w:p>
        </w:tc>
        <w:tc>
          <w:tcPr>
            <w:tcW w:w="1276" w:type="dxa"/>
            <w:tcBorders>
              <w:top w:val="single" w:sz="4" w:space="0" w:color="000000"/>
              <w:left w:val="single" w:sz="4" w:space="0" w:color="000000"/>
              <w:bottom w:val="single" w:sz="4" w:space="0" w:color="000000"/>
            </w:tcBorders>
            <w:shd w:val="clear" w:color="auto" w:fill="DBE5F1" w:themeFill="accent1" w:themeFillTint="33"/>
            <w:vAlign w:val="center"/>
          </w:tcPr>
          <w:p w14:paraId="5BDFB339" w14:textId="77777777" w:rsidR="001E72DD" w:rsidRPr="00847BCD" w:rsidRDefault="001E72DD" w:rsidP="00A1304A">
            <w:pPr>
              <w:tabs>
                <w:tab w:val="left" w:pos="0"/>
              </w:tabs>
              <w:spacing w:before="60" w:after="60"/>
              <w:jc w:val="center"/>
              <w:rPr>
                <w:rFonts w:ascii="Times New Roman" w:hAnsi="Times New Roman" w:cs="Times New Roman"/>
                <w:sz w:val="20"/>
                <w:szCs w:val="20"/>
              </w:rPr>
            </w:pPr>
            <w:r w:rsidRPr="00847BCD">
              <w:rPr>
                <w:rFonts w:ascii="Times New Roman" w:hAnsi="Times New Roman" w:cs="Times New Roman"/>
                <w:sz w:val="20"/>
                <w:szCs w:val="20"/>
              </w:rPr>
              <w:t>Waga [%]</w:t>
            </w:r>
          </w:p>
        </w:tc>
        <w:tc>
          <w:tcPr>
            <w:tcW w:w="1134" w:type="dxa"/>
            <w:tcBorders>
              <w:top w:val="single" w:sz="4" w:space="0" w:color="000000"/>
              <w:left w:val="single" w:sz="4" w:space="0" w:color="000000"/>
              <w:bottom w:val="single" w:sz="4" w:space="0" w:color="000000"/>
            </w:tcBorders>
            <w:shd w:val="clear" w:color="auto" w:fill="DBE5F1" w:themeFill="accent1" w:themeFillTint="33"/>
            <w:vAlign w:val="center"/>
          </w:tcPr>
          <w:p w14:paraId="2FEB6A0C" w14:textId="77777777" w:rsidR="001E72DD" w:rsidRPr="00847BCD" w:rsidRDefault="001E72DD" w:rsidP="00A1304A">
            <w:pPr>
              <w:tabs>
                <w:tab w:val="left" w:pos="0"/>
              </w:tabs>
              <w:spacing w:before="60" w:after="60"/>
              <w:jc w:val="center"/>
              <w:rPr>
                <w:rFonts w:ascii="Times New Roman" w:hAnsi="Times New Roman" w:cs="Times New Roman"/>
                <w:sz w:val="20"/>
                <w:szCs w:val="20"/>
              </w:rPr>
            </w:pPr>
            <w:r w:rsidRPr="00847BCD">
              <w:rPr>
                <w:rFonts w:ascii="Times New Roman" w:hAnsi="Times New Roman" w:cs="Times New Roman"/>
                <w:sz w:val="20"/>
                <w:szCs w:val="20"/>
              </w:rPr>
              <w:t>Liczba punktów</w:t>
            </w:r>
          </w:p>
        </w:tc>
        <w:tc>
          <w:tcPr>
            <w:tcW w:w="41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5502E1D" w14:textId="77777777" w:rsidR="001E72DD" w:rsidRPr="00847BCD" w:rsidRDefault="001E72DD" w:rsidP="00A1304A">
            <w:pPr>
              <w:tabs>
                <w:tab w:val="left" w:pos="0"/>
              </w:tabs>
              <w:spacing w:before="60" w:after="60"/>
              <w:jc w:val="center"/>
              <w:rPr>
                <w:rFonts w:ascii="Times New Roman" w:hAnsi="Times New Roman" w:cs="Times New Roman"/>
                <w:sz w:val="20"/>
                <w:szCs w:val="20"/>
              </w:rPr>
            </w:pPr>
            <w:r w:rsidRPr="00847BCD">
              <w:rPr>
                <w:rFonts w:ascii="Times New Roman" w:hAnsi="Times New Roman" w:cs="Times New Roman"/>
                <w:sz w:val="20"/>
                <w:szCs w:val="20"/>
              </w:rPr>
              <w:t>Sposób oceny wg wzoru</w:t>
            </w:r>
          </w:p>
        </w:tc>
      </w:tr>
      <w:tr w:rsidR="001E72DD" w:rsidRPr="000674B8" w14:paraId="13BB6DF4" w14:textId="77777777" w:rsidTr="00A1304A">
        <w:trPr>
          <w:trHeight w:val="1027"/>
        </w:trPr>
        <w:tc>
          <w:tcPr>
            <w:tcW w:w="2410" w:type="dxa"/>
            <w:tcBorders>
              <w:top w:val="single" w:sz="4" w:space="0" w:color="000000"/>
              <w:left w:val="single" w:sz="4" w:space="0" w:color="000000"/>
              <w:bottom w:val="single" w:sz="4" w:space="0" w:color="000000"/>
            </w:tcBorders>
            <w:shd w:val="clear" w:color="auto" w:fill="auto"/>
            <w:vAlign w:val="center"/>
          </w:tcPr>
          <w:p w14:paraId="2439715B" w14:textId="77777777" w:rsidR="001E72DD" w:rsidRPr="000674B8" w:rsidRDefault="001E72DD" w:rsidP="00A1304A">
            <w:pPr>
              <w:tabs>
                <w:tab w:val="left" w:pos="0"/>
              </w:tabs>
              <w:spacing w:before="120" w:after="120"/>
              <w:jc w:val="center"/>
              <w:rPr>
                <w:rFonts w:ascii="Times New Roman" w:hAnsi="Times New Roman" w:cs="Times New Roman"/>
                <w:sz w:val="20"/>
                <w:szCs w:val="20"/>
              </w:rPr>
            </w:pPr>
            <w:r w:rsidRPr="000674B8">
              <w:rPr>
                <w:rFonts w:ascii="Times New Roman" w:hAnsi="Times New Roman" w:cs="Times New Roman"/>
                <w:sz w:val="20"/>
                <w:szCs w:val="20"/>
              </w:rPr>
              <w:t>Cena ofertowa brutto</w:t>
            </w:r>
          </w:p>
        </w:tc>
        <w:tc>
          <w:tcPr>
            <w:tcW w:w="1276" w:type="dxa"/>
            <w:tcBorders>
              <w:top w:val="single" w:sz="4" w:space="0" w:color="000000"/>
              <w:left w:val="single" w:sz="4" w:space="0" w:color="000000"/>
              <w:bottom w:val="single" w:sz="4" w:space="0" w:color="000000"/>
            </w:tcBorders>
            <w:shd w:val="clear" w:color="auto" w:fill="auto"/>
            <w:vAlign w:val="center"/>
          </w:tcPr>
          <w:p w14:paraId="4ABE7C7C" w14:textId="77777777" w:rsidR="001E72DD" w:rsidRPr="000674B8" w:rsidRDefault="001E72DD" w:rsidP="00A1304A">
            <w:pPr>
              <w:tabs>
                <w:tab w:val="left" w:pos="0"/>
              </w:tabs>
              <w:spacing w:before="120" w:after="120"/>
              <w:jc w:val="center"/>
              <w:rPr>
                <w:rFonts w:ascii="Times New Roman" w:hAnsi="Times New Roman" w:cs="Times New Roman"/>
                <w:sz w:val="20"/>
                <w:szCs w:val="20"/>
              </w:rPr>
            </w:pPr>
            <w:r w:rsidRPr="000674B8">
              <w:rPr>
                <w:rFonts w:ascii="Times New Roman" w:hAnsi="Times New Roman" w:cs="Times New Roman"/>
                <w:sz w:val="20"/>
                <w:szCs w:val="20"/>
              </w:rPr>
              <w:t>60%</w:t>
            </w:r>
          </w:p>
        </w:tc>
        <w:tc>
          <w:tcPr>
            <w:tcW w:w="1134" w:type="dxa"/>
            <w:tcBorders>
              <w:top w:val="single" w:sz="4" w:space="0" w:color="000000"/>
              <w:left w:val="single" w:sz="4" w:space="0" w:color="000000"/>
              <w:bottom w:val="single" w:sz="4" w:space="0" w:color="000000"/>
            </w:tcBorders>
            <w:shd w:val="clear" w:color="auto" w:fill="auto"/>
            <w:vAlign w:val="center"/>
          </w:tcPr>
          <w:p w14:paraId="08BA8561" w14:textId="77777777" w:rsidR="001E72DD" w:rsidRPr="000674B8" w:rsidRDefault="001E72DD" w:rsidP="00A1304A">
            <w:pPr>
              <w:tabs>
                <w:tab w:val="left" w:pos="0"/>
              </w:tabs>
              <w:spacing w:before="120" w:after="120"/>
              <w:jc w:val="center"/>
              <w:rPr>
                <w:rFonts w:ascii="Times New Roman" w:eastAsia="MS Mincho" w:hAnsi="Times New Roman" w:cs="Times New Roman"/>
                <w:sz w:val="20"/>
                <w:szCs w:val="20"/>
              </w:rPr>
            </w:pPr>
            <w:r w:rsidRPr="000674B8">
              <w:rPr>
                <w:rFonts w:ascii="Times New Roman" w:hAnsi="Times New Roman" w:cs="Times New Roman"/>
                <w:sz w:val="20"/>
                <w:szCs w:val="20"/>
              </w:rPr>
              <w:t>60</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B9607" w14:textId="77777777" w:rsidR="001E72DD" w:rsidRPr="000674B8" w:rsidRDefault="001E72DD" w:rsidP="00A1304A">
            <w:pPr>
              <w:tabs>
                <w:tab w:val="left" w:pos="0"/>
              </w:tabs>
              <w:spacing w:before="120"/>
              <w:rPr>
                <w:rFonts w:ascii="Times New Roman" w:eastAsia="MS Mincho" w:hAnsi="Times New Roman" w:cs="Times New Roman"/>
                <w:sz w:val="20"/>
                <w:szCs w:val="20"/>
              </w:rPr>
            </w:pPr>
            <w:r w:rsidRPr="000674B8">
              <w:rPr>
                <w:rFonts w:ascii="Times New Roman" w:eastAsia="MS Mincho" w:hAnsi="Times New Roman" w:cs="Times New Roman"/>
                <w:sz w:val="20"/>
                <w:szCs w:val="20"/>
              </w:rPr>
              <w:t xml:space="preserve">                  Cena najtańszej oferty</w:t>
            </w:r>
          </w:p>
          <w:p w14:paraId="49D788CC" w14:textId="77777777" w:rsidR="001E72DD" w:rsidRPr="000674B8" w:rsidRDefault="001E72DD" w:rsidP="00A1304A">
            <w:pPr>
              <w:tabs>
                <w:tab w:val="left" w:pos="459"/>
              </w:tabs>
              <w:ind w:left="459"/>
              <w:rPr>
                <w:rFonts w:ascii="Times New Roman" w:eastAsia="MS Mincho" w:hAnsi="Times New Roman" w:cs="Times New Roman"/>
                <w:sz w:val="20"/>
                <w:szCs w:val="20"/>
              </w:rPr>
            </w:pPr>
            <w:r w:rsidRPr="000674B8">
              <w:rPr>
                <w:rFonts w:ascii="Times New Roman" w:eastAsia="MS Mincho" w:hAnsi="Times New Roman" w:cs="Times New Roman"/>
                <w:sz w:val="20"/>
                <w:szCs w:val="20"/>
              </w:rPr>
              <w:t>spośród ofert niepodlegających odrzuceniu</w:t>
            </w:r>
          </w:p>
          <w:p w14:paraId="6CA7D67E" w14:textId="77777777" w:rsidR="001E72DD" w:rsidRPr="000674B8" w:rsidRDefault="001E72DD" w:rsidP="00A1304A">
            <w:pPr>
              <w:tabs>
                <w:tab w:val="left" w:pos="0"/>
              </w:tabs>
              <w:jc w:val="center"/>
              <w:rPr>
                <w:rFonts w:ascii="Times New Roman" w:eastAsia="MS Mincho" w:hAnsi="Times New Roman" w:cs="Times New Roman"/>
                <w:sz w:val="20"/>
                <w:szCs w:val="20"/>
              </w:rPr>
            </w:pPr>
            <w:r w:rsidRPr="000674B8">
              <w:rPr>
                <w:rFonts w:ascii="Times New Roman" w:eastAsia="MS Mincho" w:hAnsi="Times New Roman" w:cs="Times New Roman"/>
                <w:sz w:val="20"/>
                <w:szCs w:val="20"/>
              </w:rPr>
              <w:t>C = ----------------------------------------- x 60 pkt</w:t>
            </w:r>
          </w:p>
          <w:p w14:paraId="7DDC9E8C" w14:textId="77777777" w:rsidR="001E72DD" w:rsidRPr="000674B8" w:rsidRDefault="001E72DD" w:rsidP="00A1304A">
            <w:pPr>
              <w:spacing w:after="120"/>
              <w:ind w:left="119"/>
              <w:jc w:val="both"/>
              <w:rPr>
                <w:rFonts w:ascii="Times New Roman" w:hAnsi="Times New Roman" w:cs="Times New Roman"/>
                <w:sz w:val="20"/>
                <w:szCs w:val="20"/>
              </w:rPr>
            </w:pPr>
            <w:r w:rsidRPr="000674B8">
              <w:rPr>
                <w:rFonts w:ascii="Times New Roman" w:eastAsia="MS Mincho" w:hAnsi="Times New Roman" w:cs="Times New Roman"/>
                <w:sz w:val="20"/>
                <w:szCs w:val="20"/>
              </w:rPr>
              <w:t xml:space="preserve">               Cena badanej oferty</w:t>
            </w:r>
          </w:p>
        </w:tc>
      </w:tr>
      <w:tr w:rsidR="001E72DD" w:rsidRPr="000674B8" w14:paraId="0DE9F542" w14:textId="77777777" w:rsidTr="00A1304A">
        <w:trPr>
          <w:cantSplit/>
          <w:trHeight w:val="1604"/>
        </w:trPr>
        <w:tc>
          <w:tcPr>
            <w:tcW w:w="2410" w:type="dxa"/>
            <w:tcBorders>
              <w:top w:val="single" w:sz="4" w:space="0" w:color="000000"/>
              <w:left w:val="single" w:sz="4" w:space="0" w:color="000000"/>
              <w:bottom w:val="single" w:sz="4" w:space="0" w:color="000000"/>
            </w:tcBorders>
            <w:shd w:val="clear" w:color="auto" w:fill="auto"/>
            <w:vAlign w:val="center"/>
          </w:tcPr>
          <w:p w14:paraId="1875DE51" w14:textId="77777777" w:rsidR="001E72DD" w:rsidRPr="000674B8" w:rsidRDefault="001E72DD" w:rsidP="00A1304A">
            <w:pPr>
              <w:spacing w:before="120" w:after="120"/>
              <w:ind w:left="120"/>
              <w:jc w:val="center"/>
              <w:rPr>
                <w:rFonts w:ascii="Times New Roman" w:hAnsi="Times New Roman" w:cs="Times New Roman"/>
                <w:sz w:val="20"/>
                <w:szCs w:val="20"/>
              </w:rPr>
            </w:pPr>
            <w:r w:rsidRPr="000674B8">
              <w:rPr>
                <w:rFonts w:ascii="Times New Roman" w:hAnsi="Times New Roman" w:cs="Times New Roman"/>
                <w:sz w:val="20"/>
                <w:szCs w:val="20"/>
              </w:rPr>
              <w:t>Norma emisji spalin</w:t>
            </w:r>
          </w:p>
        </w:tc>
        <w:tc>
          <w:tcPr>
            <w:tcW w:w="1276" w:type="dxa"/>
            <w:tcBorders>
              <w:top w:val="single" w:sz="4" w:space="0" w:color="000000"/>
              <w:left w:val="single" w:sz="4" w:space="0" w:color="000000"/>
              <w:bottom w:val="single" w:sz="4" w:space="0" w:color="000000"/>
            </w:tcBorders>
            <w:shd w:val="clear" w:color="auto" w:fill="auto"/>
            <w:vAlign w:val="center"/>
          </w:tcPr>
          <w:p w14:paraId="7CDE977F" w14:textId="77777777" w:rsidR="001E72DD" w:rsidRPr="000674B8" w:rsidRDefault="001E72DD" w:rsidP="00A1304A">
            <w:pPr>
              <w:tabs>
                <w:tab w:val="left" w:pos="0"/>
              </w:tabs>
              <w:spacing w:before="120" w:after="120"/>
              <w:jc w:val="center"/>
              <w:rPr>
                <w:rFonts w:ascii="Times New Roman" w:hAnsi="Times New Roman" w:cs="Times New Roman"/>
                <w:sz w:val="20"/>
                <w:szCs w:val="20"/>
              </w:rPr>
            </w:pPr>
            <w:r w:rsidRPr="000674B8">
              <w:rPr>
                <w:rFonts w:ascii="Times New Roman" w:hAnsi="Times New Roman" w:cs="Times New Roman"/>
                <w:sz w:val="20"/>
                <w:szCs w:val="20"/>
              </w:rPr>
              <w:t>20%</w:t>
            </w:r>
          </w:p>
        </w:tc>
        <w:tc>
          <w:tcPr>
            <w:tcW w:w="1134" w:type="dxa"/>
            <w:tcBorders>
              <w:top w:val="single" w:sz="4" w:space="0" w:color="000000"/>
              <w:left w:val="single" w:sz="4" w:space="0" w:color="000000"/>
              <w:bottom w:val="single" w:sz="4" w:space="0" w:color="000000"/>
            </w:tcBorders>
            <w:shd w:val="clear" w:color="auto" w:fill="auto"/>
            <w:vAlign w:val="center"/>
          </w:tcPr>
          <w:p w14:paraId="0266EDAF" w14:textId="77777777" w:rsidR="001E72DD" w:rsidRPr="000674B8" w:rsidRDefault="001E72DD" w:rsidP="00A1304A">
            <w:pPr>
              <w:tabs>
                <w:tab w:val="left" w:pos="0"/>
              </w:tabs>
              <w:spacing w:before="120" w:after="120"/>
              <w:jc w:val="center"/>
              <w:rPr>
                <w:rFonts w:ascii="Times New Roman" w:hAnsi="Times New Roman" w:cs="Times New Roman"/>
                <w:sz w:val="20"/>
                <w:szCs w:val="20"/>
              </w:rPr>
            </w:pPr>
            <w:r w:rsidRPr="000674B8">
              <w:rPr>
                <w:rFonts w:ascii="Times New Roman" w:eastAsia="MS Mincho" w:hAnsi="Times New Roman" w:cs="Times New Roman"/>
                <w:sz w:val="20"/>
                <w:szCs w:val="20"/>
              </w:rPr>
              <w:t>20</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0081" w14:textId="77777777" w:rsidR="001E72DD" w:rsidRPr="000674B8" w:rsidRDefault="001E72DD" w:rsidP="00A1304A">
            <w:pPr>
              <w:tabs>
                <w:tab w:val="left" w:pos="0"/>
              </w:tabs>
              <w:spacing w:before="120" w:after="120"/>
              <w:jc w:val="center"/>
              <w:rPr>
                <w:rFonts w:ascii="Times New Roman" w:hAnsi="Times New Roman" w:cs="Times New Roman"/>
                <w:sz w:val="20"/>
                <w:szCs w:val="20"/>
              </w:rPr>
            </w:pPr>
            <w:r w:rsidRPr="000674B8">
              <w:rPr>
                <w:rFonts w:ascii="Times New Roman" w:hAnsi="Times New Roman" w:cs="Times New Roman"/>
                <w:sz w:val="20"/>
                <w:szCs w:val="20"/>
              </w:rPr>
              <w:t>E = Liczba punktów za posiadanie pojazdu specjalistycznego wyposażonego w silnik spełniający normę emisji spalin</w:t>
            </w:r>
          </w:p>
          <w:p w14:paraId="71553BF7" w14:textId="77777777" w:rsidR="001E72DD" w:rsidRPr="000674B8" w:rsidRDefault="001E72DD" w:rsidP="004E4953">
            <w:pPr>
              <w:pStyle w:val="Akapitzlist"/>
              <w:numPr>
                <w:ilvl w:val="0"/>
                <w:numId w:val="68"/>
              </w:numPr>
              <w:tabs>
                <w:tab w:val="left" w:pos="0"/>
              </w:tabs>
              <w:suppressAutoHyphens/>
              <w:spacing w:before="120" w:after="120" w:line="240" w:lineRule="auto"/>
              <w:ind w:left="459" w:hanging="284"/>
              <w:contextualSpacing w:val="0"/>
              <w:rPr>
                <w:rFonts w:ascii="Times New Roman" w:hAnsi="Times New Roman" w:cs="Times New Roman"/>
                <w:sz w:val="20"/>
                <w:szCs w:val="20"/>
              </w:rPr>
            </w:pPr>
            <w:r w:rsidRPr="000674B8">
              <w:rPr>
                <w:rFonts w:ascii="Times New Roman" w:hAnsi="Times New Roman" w:cs="Times New Roman"/>
                <w:sz w:val="20"/>
                <w:szCs w:val="20"/>
              </w:rPr>
              <w:t>EURO 4:  0 pkt,</w:t>
            </w:r>
          </w:p>
          <w:p w14:paraId="6DEA612C" w14:textId="77777777" w:rsidR="001E72DD" w:rsidRPr="000674B8" w:rsidRDefault="001E72DD" w:rsidP="004E4953">
            <w:pPr>
              <w:pStyle w:val="Akapitzlist"/>
              <w:numPr>
                <w:ilvl w:val="0"/>
                <w:numId w:val="68"/>
              </w:numPr>
              <w:tabs>
                <w:tab w:val="left" w:pos="0"/>
              </w:tabs>
              <w:suppressAutoHyphens/>
              <w:spacing w:before="120" w:after="120" w:line="240" w:lineRule="auto"/>
              <w:ind w:left="459" w:hanging="284"/>
              <w:contextualSpacing w:val="0"/>
              <w:rPr>
                <w:rFonts w:ascii="Times New Roman" w:hAnsi="Times New Roman" w:cs="Times New Roman"/>
                <w:sz w:val="20"/>
                <w:szCs w:val="20"/>
              </w:rPr>
            </w:pPr>
            <w:r w:rsidRPr="000674B8">
              <w:rPr>
                <w:rFonts w:ascii="Times New Roman" w:hAnsi="Times New Roman" w:cs="Times New Roman"/>
                <w:sz w:val="20"/>
                <w:szCs w:val="20"/>
              </w:rPr>
              <w:t>EURO 5: 10 pkt,</w:t>
            </w:r>
          </w:p>
          <w:p w14:paraId="539ECB4C" w14:textId="77777777" w:rsidR="001E72DD" w:rsidRPr="000674B8" w:rsidRDefault="001E72DD" w:rsidP="004E4953">
            <w:pPr>
              <w:pStyle w:val="Akapitzlist"/>
              <w:numPr>
                <w:ilvl w:val="0"/>
                <w:numId w:val="68"/>
              </w:numPr>
              <w:tabs>
                <w:tab w:val="left" w:pos="0"/>
              </w:tabs>
              <w:suppressAutoHyphens/>
              <w:spacing w:before="120" w:after="120" w:line="240" w:lineRule="auto"/>
              <w:ind w:left="459" w:hanging="284"/>
              <w:contextualSpacing w:val="0"/>
              <w:rPr>
                <w:rFonts w:ascii="Times New Roman" w:eastAsia="MS Mincho" w:hAnsi="Times New Roman" w:cs="Times New Roman"/>
                <w:sz w:val="20"/>
                <w:szCs w:val="20"/>
              </w:rPr>
            </w:pPr>
            <w:r w:rsidRPr="000674B8">
              <w:rPr>
                <w:rFonts w:ascii="Times New Roman" w:hAnsi="Times New Roman" w:cs="Times New Roman"/>
                <w:sz w:val="20"/>
                <w:szCs w:val="20"/>
              </w:rPr>
              <w:t>EURO 6: 20 pkt.</w:t>
            </w:r>
          </w:p>
        </w:tc>
      </w:tr>
      <w:tr w:rsidR="001E72DD" w:rsidRPr="000674B8" w14:paraId="3F073330" w14:textId="77777777" w:rsidTr="00A1304A">
        <w:trPr>
          <w:cantSplit/>
          <w:trHeight w:val="1604"/>
        </w:trPr>
        <w:tc>
          <w:tcPr>
            <w:tcW w:w="2410" w:type="dxa"/>
            <w:tcBorders>
              <w:top w:val="single" w:sz="4" w:space="0" w:color="000000"/>
              <w:left w:val="single" w:sz="4" w:space="0" w:color="000000"/>
              <w:bottom w:val="single" w:sz="4" w:space="0" w:color="000000"/>
            </w:tcBorders>
            <w:shd w:val="clear" w:color="auto" w:fill="auto"/>
            <w:vAlign w:val="center"/>
          </w:tcPr>
          <w:p w14:paraId="6372A5DD" w14:textId="77777777" w:rsidR="001E72DD" w:rsidRPr="000674B8" w:rsidRDefault="001E72DD" w:rsidP="00A1304A">
            <w:pPr>
              <w:spacing w:before="120" w:after="120"/>
              <w:ind w:left="120"/>
              <w:jc w:val="center"/>
              <w:rPr>
                <w:rFonts w:ascii="Times New Roman" w:hAnsi="Times New Roman" w:cs="Times New Roman"/>
                <w:sz w:val="20"/>
                <w:szCs w:val="20"/>
              </w:rPr>
            </w:pPr>
            <w:r w:rsidRPr="000674B8">
              <w:rPr>
                <w:rFonts w:ascii="Times New Roman" w:hAnsi="Times New Roman" w:cs="Times New Roman"/>
                <w:sz w:val="20"/>
                <w:szCs w:val="20"/>
              </w:rPr>
              <w:t xml:space="preserve">Czas rozpoczęcia interwencyjnego oczyszczania jezdni od momentu wydania polecenia   przez </w:t>
            </w:r>
            <w:r>
              <w:rPr>
                <w:rFonts w:ascii="Times New Roman" w:hAnsi="Times New Roman" w:cs="Times New Roman"/>
                <w:sz w:val="20"/>
                <w:szCs w:val="20"/>
              </w:rPr>
              <w:t>z</w:t>
            </w:r>
            <w:r w:rsidRPr="000674B8">
              <w:rPr>
                <w:rFonts w:ascii="Times New Roman" w:hAnsi="Times New Roman" w:cs="Times New Roman"/>
                <w:sz w:val="20"/>
                <w:szCs w:val="20"/>
              </w:rPr>
              <w:t>amawiającego</w:t>
            </w:r>
          </w:p>
        </w:tc>
        <w:tc>
          <w:tcPr>
            <w:tcW w:w="1276" w:type="dxa"/>
            <w:tcBorders>
              <w:top w:val="single" w:sz="4" w:space="0" w:color="000000"/>
              <w:left w:val="single" w:sz="4" w:space="0" w:color="000000"/>
              <w:bottom w:val="single" w:sz="4" w:space="0" w:color="000000"/>
            </w:tcBorders>
            <w:shd w:val="clear" w:color="auto" w:fill="auto"/>
            <w:vAlign w:val="center"/>
          </w:tcPr>
          <w:p w14:paraId="4051F4AA" w14:textId="77777777" w:rsidR="001E72DD" w:rsidRPr="000674B8" w:rsidRDefault="001E72DD" w:rsidP="00A1304A">
            <w:pPr>
              <w:tabs>
                <w:tab w:val="left" w:pos="0"/>
              </w:tabs>
              <w:spacing w:before="120" w:after="120"/>
              <w:jc w:val="center"/>
              <w:rPr>
                <w:rFonts w:ascii="Times New Roman" w:hAnsi="Times New Roman" w:cs="Times New Roman"/>
                <w:sz w:val="20"/>
                <w:szCs w:val="20"/>
              </w:rPr>
            </w:pPr>
            <w:r w:rsidRPr="000674B8">
              <w:rPr>
                <w:rFonts w:ascii="Times New Roman" w:hAnsi="Times New Roman" w:cs="Times New Roman"/>
                <w:sz w:val="20"/>
                <w:szCs w:val="20"/>
              </w:rPr>
              <w:t>20%</w:t>
            </w:r>
          </w:p>
        </w:tc>
        <w:tc>
          <w:tcPr>
            <w:tcW w:w="1134" w:type="dxa"/>
            <w:tcBorders>
              <w:top w:val="single" w:sz="4" w:space="0" w:color="000000"/>
              <w:left w:val="single" w:sz="4" w:space="0" w:color="000000"/>
              <w:bottom w:val="single" w:sz="4" w:space="0" w:color="000000"/>
            </w:tcBorders>
            <w:shd w:val="clear" w:color="auto" w:fill="auto"/>
            <w:vAlign w:val="center"/>
          </w:tcPr>
          <w:p w14:paraId="2323EE62" w14:textId="77777777" w:rsidR="001E72DD" w:rsidRPr="000674B8" w:rsidRDefault="001E72DD" w:rsidP="00A1304A">
            <w:pPr>
              <w:tabs>
                <w:tab w:val="left" w:pos="0"/>
              </w:tabs>
              <w:spacing w:before="120" w:after="120"/>
              <w:jc w:val="center"/>
              <w:rPr>
                <w:rFonts w:ascii="Times New Roman" w:eastAsia="MS Mincho" w:hAnsi="Times New Roman" w:cs="Times New Roman"/>
                <w:sz w:val="20"/>
                <w:szCs w:val="20"/>
              </w:rPr>
            </w:pPr>
            <w:r w:rsidRPr="000674B8">
              <w:rPr>
                <w:rFonts w:ascii="Times New Roman" w:hAnsi="Times New Roman" w:cs="Times New Roman"/>
                <w:sz w:val="20"/>
                <w:szCs w:val="20"/>
              </w:rPr>
              <w:t>20</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CEA29" w14:textId="77777777" w:rsidR="001E72DD" w:rsidRPr="0032557B" w:rsidRDefault="001E72DD" w:rsidP="00A1304A">
            <w:pPr>
              <w:tabs>
                <w:tab w:val="num" w:pos="0"/>
              </w:tabs>
              <w:spacing w:before="120" w:after="120" w:line="240" w:lineRule="auto"/>
              <w:jc w:val="center"/>
              <w:rPr>
                <w:rFonts w:ascii="Times New Roman" w:hAnsi="Times New Roman" w:cs="Times New Roman"/>
                <w:sz w:val="20"/>
                <w:szCs w:val="20"/>
              </w:rPr>
            </w:pPr>
            <w:r w:rsidRPr="0032557B">
              <w:rPr>
                <w:rFonts w:ascii="Times New Roman" w:eastAsia="MS Mincho" w:hAnsi="Times New Roman" w:cs="Times New Roman"/>
                <w:sz w:val="20"/>
                <w:szCs w:val="20"/>
              </w:rPr>
              <w:t>I = Liczba punktów za czas</w:t>
            </w:r>
            <w:r w:rsidRPr="0032557B">
              <w:rPr>
                <w:rFonts w:ascii="Times New Roman" w:hAnsi="Times New Roman" w:cs="Times New Roman"/>
                <w:sz w:val="20"/>
                <w:szCs w:val="20"/>
              </w:rPr>
              <w:t xml:space="preserve"> reakcji</w:t>
            </w:r>
          </w:p>
          <w:p w14:paraId="37300874" w14:textId="77777777" w:rsidR="001E72DD" w:rsidRPr="0032557B" w:rsidRDefault="001E72DD" w:rsidP="00A1304A">
            <w:pPr>
              <w:tabs>
                <w:tab w:val="num" w:pos="0"/>
              </w:tabs>
              <w:spacing w:after="0" w:line="240" w:lineRule="auto"/>
              <w:rPr>
                <w:rFonts w:ascii="Times New Roman" w:hAnsi="Times New Roman" w:cs="Times New Roman"/>
                <w:sz w:val="20"/>
                <w:szCs w:val="20"/>
              </w:rPr>
            </w:pPr>
            <w:r w:rsidRPr="0032557B">
              <w:rPr>
                <w:rFonts w:ascii="Times New Roman" w:hAnsi="Times New Roman" w:cs="Times New Roman"/>
                <w:sz w:val="20"/>
                <w:szCs w:val="20"/>
              </w:rPr>
              <w:t xml:space="preserve">Kryteria oceny - czas reakcji w przedziale: </w:t>
            </w:r>
          </w:p>
          <w:p w14:paraId="48C110A6" w14:textId="77777777" w:rsidR="001E72DD" w:rsidRPr="0032557B" w:rsidRDefault="001E72DD" w:rsidP="004E4953">
            <w:pPr>
              <w:pStyle w:val="Akapitzlist"/>
              <w:numPr>
                <w:ilvl w:val="0"/>
                <w:numId w:val="113"/>
              </w:numPr>
              <w:tabs>
                <w:tab w:val="left" w:pos="490"/>
              </w:tabs>
              <w:spacing w:after="0" w:line="240" w:lineRule="auto"/>
              <w:ind w:left="206" w:firstLine="0"/>
              <w:jc w:val="both"/>
              <w:rPr>
                <w:rFonts w:ascii="Times New Roman" w:hAnsi="Times New Roman" w:cs="Times New Roman"/>
                <w:sz w:val="20"/>
                <w:szCs w:val="20"/>
              </w:rPr>
            </w:pPr>
            <w:r w:rsidRPr="0032557B">
              <w:rPr>
                <w:rFonts w:ascii="Times New Roman" w:hAnsi="Times New Roman" w:cs="Times New Roman"/>
                <w:sz w:val="20"/>
                <w:szCs w:val="20"/>
              </w:rPr>
              <w:t>powyżej 2 godzin – 0 pkt,</w:t>
            </w:r>
          </w:p>
          <w:p w14:paraId="31A88739" w14:textId="77777777" w:rsidR="001E72DD" w:rsidRPr="0032557B" w:rsidRDefault="001E72DD" w:rsidP="004E4953">
            <w:pPr>
              <w:pStyle w:val="Akapitzlist"/>
              <w:numPr>
                <w:ilvl w:val="0"/>
                <w:numId w:val="113"/>
              </w:numPr>
              <w:tabs>
                <w:tab w:val="left" w:pos="490"/>
              </w:tabs>
              <w:spacing w:after="0" w:line="240" w:lineRule="auto"/>
              <w:ind w:left="206" w:firstLine="0"/>
              <w:jc w:val="both"/>
              <w:rPr>
                <w:rFonts w:ascii="Times New Roman" w:hAnsi="Times New Roman" w:cs="Times New Roman"/>
                <w:sz w:val="20"/>
                <w:szCs w:val="20"/>
              </w:rPr>
            </w:pPr>
            <w:r w:rsidRPr="0032557B">
              <w:rPr>
                <w:rFonts w:ascii="Times New Roman" w:hAnsi="Times New Roman" w:cs="Times New Roman"/>
                <w:sz w:val="20"/>
                <w:szCs w:val="20"/>
              </w:rPr>
              <w:t>od 1 godziny do 2 godzin – 10 pkt,</w:t>
            </w:r>
          </w:p>
          <w:p w14:paraId="29586429" w14:textId="77777777" w:rsidR="001E72DD" w:rsidRPr="000674B8" w:rsidRDefault="001E72DD" w:rsidP="004E4953">
            <w:pPr>
              <w:numPr>
                <w:ilvl w:val="0"/>
                <w:numId w:val="67"/>
              </w:numPr>
              <w:tabs>
                <w:tab w:val="left" w:pos="459"/>
              </w:tabs>
              <w:suppressAutoHyphens/>
              <w:spacing w:after="120" w:line="240" w:lineRule="auto"/>
              <w:ind w:left="206" w:firstLine="0"/>
              <w:jc w:val="both"/>
              <w:rPr>
                <w:rFonts w:ascii="Times New Roman" w:hAnsi="Times New Roman" w:cs="Times New Roman"/>
                <w:sz w:val="20"/>
                <w:szCs w:val="20"/>
              </w:rPr>
            </w:pPr>
            <w:r w:rsidRPr="0032557B">
              <w:rPr>
                <w:rFonts w:ascii="Times New Roman" w:hAnsi="Times New Roman" w:cs="Times New Roman"/>
                <w:sz w:val="20"/>
                <w:szCs w:val="20"/>
              </w:rPr>
              <w:t>do 1 godziny – 20 pkt.</w:t>
            </w:r>
          </w:p>
        </w:tc>
      </w:tr>
      <w:tr w:rsidR="001E72DD" w:rsidRPr="000674B8" w14:paraId="7F819570" w14:textId="77777777" w:rsidTr="00A1304A">
        <w:trPr>
          <w:trHeight w:val="501"/>
        </w:trPr>
        <w:tc>
          <w:tcPr>
            <w:tcW w:w="2410" w:type="dxa"/>
            <w:tcBorders>
              <w:top w:val="single" w:sz="4" w:space="0" w:color="000000"/>
              <w:left w:val="single" w:sz="4" w:space="0" w:color="000000"/>
              <w:bottom w:val="single" w:sz="4" w:space="0" w:color="000000"/>
            </w:tcBorders>
            <w:shd w:val="clear" w:color="auto" w:fill="auto"/>
            <w:vAlign w:val="center"/>
          </w:tcPr>
          <w:p w14:paraId="12439E6B" w14:textId="77777777" w:rsidR="001E72DD" w:rsidRPr="000674B8" w:rsidRDefault="001E72DD" w:rsidP="00A1304A">
            <w:pPr>
              <w:tabs>
                <w:tab w:val="left" w:pos="0"/>
              </w:tabs>
              <w:spacing w:after="0"/>
              <w:jc w:val="center"/>
              <w:rPr>
                <w:rFonts w:ascii="Times New Roman" w:hAnsi="Times New Roman" w:cs="Times New Roman"/>
                <w:sz w:val="20"/>
                <w:szCs w:val="20"/>
              </w:rPr>
            </w:pPr>
            <w:r w:rsidRPr="000674B8">
              <w:rPr>
                <w:rFonts w:ascii="Times New Roman" w:hAnsi="Times New Roman" w:cs="Times New Roman"/>
                <w:sz w:val="20"/>
                <w:szCs w:val="20"/>
              </w:rPr>
              <w:t>RAZEM</w:t>
            </w:r>
          </w:p>
        </w:tc>
        <w:tc>
          <w:tcPr>
            <w:tcW w:w="1276" w:type="dxa"/>
            <w:tcBorders>
              <w:top w:val="single" w:sz="4" w:space="0" w:color="000000"/>
              <w:left w:val="single" w:sz="4" w:space="0" w:color="000000"/>
              <w:bottom w:val="single" w:sz="4" w:space="0" w:color="000000"/>
            </w:tcBorders>
            <w:shd w:val="clear" w:color="auto" w:fill="auto"/>
            <w:vAlign w:val="center"/>
          </w:tcPr>
          <w:p w14:paraId="47212A84" w14:textId="77777777" w:rsidR="001E72DD" w:rsidRPr="000674B8" w:rsidRDefault="001E72DD" w:rsidP="00A1304A">
            <w:pPr>
              <w:tabs>
                <w:tab w:val="left" w:pos="0"/>
              </w:tabs>
              <w:spacing w:after="0"/>
              <w:jc w:val="center"/>
              <w:rPr>
                <w:rFonts w:ascii="Times New Roman" w:hAnsi="Times New Roman" w:cs="Times New Roman"/>
                <w:sz w:val="20"/>
                <w:szCs w:val="20"/>
              </w:rPr>
            </w:pPr>
            <w:r w:rsidRPr="000674B8">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tcBorders>
            <w:shd w:val="clear" w:color="auto" w:fill="auto"/>
            <w:vAlign w:val="center"/>
          </w:tcPr>
          <w:p w14:paraId="5E68D3E8" w14:textId="77777777" w:rsidR="001E72DD" w:rsidRPr="000674B8" w:rsidRDefault="001E72DD" w:rsidP="00A1304A">
            <w:pPr>
              <w:tabs>
                <w:tab w:val="left" w:pos="0"/>
              </w:tabs>
              <w:spacing w:after="0"/>
              <w:jc w:val="center"/>
              <w:rPr>
                <w:rFonts w:ascii="Times New Roman" w:hAnsi="Times New Roman" w:cs="Times New Roman"/>
                <w:sz w:val="20"/>
                <w:szCs w:val="20"/>
              </w:rPr>
            </w:pPr>
            <w:r w:rsidRPr="000674B8">
              <w:rPr>
                <w:rFonts w:ascii="Times New Roman" w:hAnsi="Times New Roman" w:cs="Times New Roman"/>
                <w:sz w:val="20"/>
                <w:szCs w:val="20"/>
              </w:rPr>
              <w:t>100</w:t>
            </w:r>
          </w:p>
        </w:tc>
        <w:tc>
          <w:tcPr>
            <w:tcW w:w="41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6964FD5" w14:textId="77777777" w:rsidR="001E72DD" w:rsidRPr="000674B8" w:rsidRDefault="001E72DD" w:rsidP="00A1304A">
            <w:pPr>
              <w:tabs>
                <w:tab w:val="left" w:pos="0"/>
              </w:tabs>
              <w:spacing w:after="0"/>
              <w:jc w:val="center"/>
              <w:rPr>
                <w:rFonts w:ascii="Times New Roman" w:hAnsi="Times New Roman" w:cs="Times New Roman"/>
                <w:sz w:val="20"/>
                <w:szCs w:val="20"/>
              </w:rPr>
            </w:pPr>
            <w:r w:rsidRPr="000674B8">
              <w:rPr>
                <w:rFonts w:ascii="Times New Roman" w:hAnsi="Times New Roman" w:cs="Times New Roman"/>
                <w:sz w:val="20"/>
                <w:szCs w:val="20"/>
              </w:rPr>
              <w:t>L</w:t>
            </w:r>
          </w:p>
        </w:tc>
      </w:tr>
    </w:tbl>
    <w:p w14:paraId="294EDBA8" w14:textId="5D91B083" w:rsidR="001E72DD" w:rsidRDefault="001E72DD" w:rsidP="004E4953">
      <w:pPr>
        <w:numPr>
          <w:ilvl w:val="0"/>
          <w:numId w:val="29"/>
        </w:numPr>
        <w:tabs>
          <w:tab w:val="num" w:pos="284"/>
          <w:tab w:val="left" w:pos="3855"/>
        </w:tabs>
        <w:suppressAutoHyphens/>
        <w:spacing w:before="240" w:after="0" w:line="252" w:lineRule="auto"/>
        <w:ind w:left="425" w:hanging="425"/>
        <w:jc w:val="both"/>
        <w:rPr>
          <w:rFonts w:ascii="Times New Roman" w:hAnsi="Times New Roman" w:cs="Times New Roman"/>
          <w:sz w:val="24"/>
          <w:szCs w:val="24"/>
        </w:rPr>
      </w:pPr>
      <w:r w:rsidRPr="000674B8">
        <w:rPr>
          <w:rFonts w:ascii="Times New Roman" w:hAnsi="Times New Roman" w:cs="Times New Roman"/>
          <w:sz w:val="24"/>
          <w:szCs w:val="24"/>
        </w:rPr>
        <w:t>Całkowita liczba punktów, jaką otrzyma dana oferta, zostanie obliczona wg poniższego wzoru:</w:t>
      </w:r>
    </w:p>
    <w:p w14:paraId="514D7A25" w14:textId="77777777" w:rsidR="001E72DD" w:rsidRPr="000674B8" w:rsidRDefault="001E72DD" w:rsidP="001E72DD">
      <w:pPr>
        <w:pStyle w:val="Akapitzlist"/>
        <w:spacing w:line="252" w:lineRule="auto"/>
        <w:ind w:left="2340" w:hanging="2340"/>
        <w:jc w:val="center"/>
        <w:rPr>
          <w:rFonts w:ascii="Times New Roman" w:hAnsi="Times New Roman" w:cs="Times New Roman"/>
          <w:b/>
          <w:sz w:val="24"/>
          <w:szCs w:val="24"/>
        </w:rPr>
      </w:pPr>
      <w:r w:rsidRPr="000674B8">
        <w:rPr>
          <w:rFonts w:ascii="Times New Roman" w:hAnsi="Times New Roman" w:cs="Times New Roman"/>
          <w:b/>
          <w:sz w:val="24"/>
          <w:szCs w:val="24"/>
        </w:rPr>
        <w:t>L = C + E + I</w:t>
      </w:r>
    </w:p>
    <w:p w14:paraId="2453CD89" w14:textId="77777777" w:rsidR="001E72DD" w:rsidRPr="000674B8" w:rsidRDefault="001E72DD" w:rsidP="001E72DD">
      <w:pPr>
        <w:pStyle w:val="Akapitzlist"/>
        <w:spacing w:line="252" w:lineRule="auto"/>
        <w:ind w:left="2340" w:hanging="2056"/>
        <w:rPr>
          <w:rFonts w:ascii="Times New Roman" w:hAnsi="Times New Roman" w:cs="Times New Roman"/>
          <w:sz w:val="24"/>
          <w:szCs w:val="24"/>
        </w:rPr>
      </w:pPr>
      <w:r w:rsidRPr="000674B8">
        <w:rPr>
          <w:rFonts w:ascii="Times New Roman" w:hAnsi="Times New Roman" w:cs="Times New Roman"/>
          <w:sz w:val="24"/>
          <w:szCs w:val="24"/>
        </w:rPr>
        <w:t>gdzie:</w:t>
      </w:r>
    </w:p>
    <w:p w14:paraId="3E00D06B" w14:textId="77777777" w:rsidR="001E72DD" w:rsidRPr="000674B8" w:rsidRDefault="001E72DD" w:rsidP="001E72DD">
      <w:pPr>
        <w:spacing w:line="252" w:lineRule="auto"/>
        <w:ind w:left="1418" w:hanging="425"/>
        <w:rPr>
          <w:rFonts w:ascii="Times New Roman" w:hAnsi="Times New Roman" w:cs="Times New Roman"/>
          <w:sz w:val="24"/>
          <w:szCs w:val="24"/>
        </w:rPr>
      </w:pPr>
      <w:r w:rsidRPr="000674B8">
        <w:rPr>
          <w:rFonts w:ascii="Times New Roman" w:hAnsi="Times New Roman" w:cs="Times New Roman"/>
          <w:b/>
          <w:sz w:val="24"/>
          <w:szCs w:val="24"/>
        </w:rPr>
        <w:t>L</w:t>
      </w:r>
      <w:r>
        <w:rPr>
          <w:rFonts w:ascii="Times New Roman" w:hAnsi="Times New Roman" w:cs="Times New Roman"/>
          <w:b/>
          <w:sz w:val="24"/>
          <w:szCs w:val="24"/>
        </w:rPr>
        <w:t xml:space="preserve"> </w:t>
      </w:r>
      <w:r w:rsidRPr="000674B8">
        <w:rPr>
          <w:rFonts w:ascii="Times New Roman" w:hAnsi="Times New Roman" w:cs="Times New Roman"/>
          <w:sz w:val="24"/>
          <w:szCs w:val="24"/>
        </w:rPr>
        <w:t>–</w:t>
      </w:r>
      <w:r>
        <w:rPr>
          <w:rFonts w:ascii="Times New Roman" w:hAnsi="Times New Roman" w:cs="Times New Roman"/>
          <w:sz w:val="24"/>
          <w:szCs w:val="24"/>
        </w:rPr>
        <w:t xml:space="preserve"> </w:t>
      </w:r>
      <w:r w:rsidRPr="000674B8">
        <w:rPr>
          <w:rFonts w:ascii="Times New Roman" w:hAnsi="Times New Roman" w:cs="Times New Roman"/>
          <w:sz w:val="24"/>
          <w:szCs w:val="24"/>
        </w:rPr>
        <w:t>całkowita liczba punktów,</w:t>
      </w:r>
    </w:p>
    <w:p w14:paraId="404875EF" w14:textId="77777777" w:rsidR="001E72DD" w:rsidRPr="000674B8" w:rsidRDefault="001E72DD" w:rsidP="001E72DD">
      <w:pPr>
        <w:spacing w:line="252" w:lineRule="auto"/>
        <w:ind w:left="1418" w:hanging="425"/>
        <w:rPr>
          <w:rFonts w:ascii="Times New Roman" w:hAnsi="Times New Roman" w:cs="Times New Roman"/>
          <w:sz w:val="24"/>
          <w:szCs w:val="24"/>
        </w:rPr>
      </w:pPr>
      <w:r w:rsidRPr="000674B8">
        <w:rPr>
          <w:rFonts w:ascii="Times New Roman" w:hAnsi="Times New Roman" w:cs="Times New Roman"/>
          <w:b/>
          <w:sz w:val="24"/>
          <w:szCs w:val="24"/>
        </w:rPr>
        <w:t>C</w:t>
      </w:r>
      <w:r>
        <w:rPr>
          <w:rFonts w:ascii="Times New Roman" w:hAnsi="Times New Roman" w:cs="Times New Roman"/>
          <w:b/>
          <w:sz w:val="24"/>
          <w:szCs w:val="24"/>
        </w:rPr>
        <w:t xml:space="preserve"> </w:t>
      </w:r>
      <w:r w:rsidRPr="000674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74B8">
        <w:rPr>
          <w:rFonts w:ascii="Times New Roman" w:hAnsi="Times New Roman" w:cs="Times New Roman"/>
          <w:sz w:val="24"/>
          <w:szCs w:val="24"/>
        </w:rPr>
        <w:t>punkty uzyskane w kryterium „Cena ofertowa brutto”,</w:t>
      </w:r>
    </w:p>
    <w:p w14:paraId="36E11C3B" w14:textId="77777777" w:rsidR="001E72DD" w:rsidRPr="000674B8" w:rsidRDefault="001E72DD" w:rsidP="001E72DD">
      <w:pPr>
        <w:spacing w:line="252" w:lineRule="auto"/>
        <w:ind w:left="1418" w:hanging="425"/>
        <w:jc w:val="both"/>
        <w:rPr>
          <w:rFonts w:ascii="Times New Roman" w:hAnsi="Times New Roman" w:cs="Times New Roman"/>
          <w:sz w:val="24"/>
          <w:szCs w:val="24"/>
        </w:rPr>
      </w:pPr>
      <w:r w:rsidRPr="000674B8">
        <w:rPr>
          <w:rFonts w:ascii="Times New Roman" w:hAnsi="Times New Roman" w:cs="Times New Roman"/>
          <w:b/>
          <w:sz w:val="24"/>
          <w:szCs w:val="24"/>
        </w:rPr>
        <w:lastRenderedPageBreak/>
        <w:t>E</w:t>
      </w:r>
      <w:r>
        <w:rPr>
          <w:rFonts w:ascii="Times New Roman" w:hAnsi="Times New Roman" w:cs="Times New Roman"/>
          <w:b/>
          <w:sz w:val="24"/>
          <w:szCs w:val="24"/>
        </w:rPr>
        <w:t xml:space="preserve"> </w:t>
      </w:r>
      <w:r w:rsidRPr="000674B8">
        <w:rPr>
          <w:rFonts w:ascii="Times New Roman" w:hAnsi="Times New Roman" w:cs="Times New Roman"/>
          <w:sz w:val="24"/>
          <w:szCs w:val="24"/>
        </w:rPr>
        <w:t>–</w:t>
      </w:r>
      <w:r>
        <w:rPr>
          <w:rFonts w:ascii="Times New Roman" w:hAnsi="Times New Roman" w:cs="Times New Roman"/>
          <w:sz w:val="24"/>
          <w:szCs w:val="24"/>
        </w:rPr>
        <w:t xml:space="preserve"> </w:t>
      </w:r>
      <w:r w:rsidRPr="000674B8">
        <w:rPr>
          <w:rFonts w:ascii="Times New Roman" w:hAnsi="Times New Roman" w:cs="Times New Roman"/>
          <w:sz w:val="24"/>
          <w:szCs w:val="24"/>
        </w:rPr>
        <w:t>punkty uzyskane w kryterium „Aspekty środowiskowe - posiadanie pojazdu     specjalistycznego wyposażonego w silnik spełniający normy spalin (EURO 4, EURO 5, EURO 6)”</w:t>
      </w:r>
    </w:p>
    <w:p w14:paraId="7504C511" w14:textId="0CDC239A" w:rsidR="001E72DD" w:rsidRPr="000674B8" w:rsidRDefault="001E72DD" w:rsidP="001E72DD">
      <w:pPr>
        <w:spacing w:after="60" w:line="252" w:lineRule="auto"/>
        <w:ind w:left="1417" w:hanging="425"/>
        <w:jc w:val="both"/>
        <w:rPr>
          <w:rFonts w:ascii="Times New Roman" w:hAnsi="Times New Roman" w:cs="Times New Roman"/>
          <w:sz w:val="24"/>
          <w:szCs w:val="24"/>
        </w:rPr>
      </w:pPr>
      <w:r w:rsidRPr="000674B8">
        <w:rPr>
          <w:rFonts w:ascii="Times New Roman" w:hAnsi="Times New Roman" w:cs="Times New Roman"/>
          <w:b/>
          <w:sz w:val="24"/>
          <w:szCs w:val="24"/>
        </w:rPr>
        <w:t>I</w:t>
      </w:r>
      <w:r>
        <w:rPr>
          <w:rFonts w:ascii="Times New Roman" w:hAnsi="Times New Roman" w:cs="Times New Roman"/>
          <w:b/>
          <w:sz w:val="24"/>
          <w:szCs w:val="24"/>
        </w:rPr>
        <w:t xml:space="preserve"> </w:t>
      </w:r>
      <w:r w:rsidRPr="000674B8">
        <w:rPr>
          <w:rFonts w:ascii="Times New Roman" w:hAnsi="Times New Roman" w:cs="Times New Roman"/>
          <w:sz w:val="24"/>
          <w:szCs w:val="24"/>
        </w:rPr>
        <w:t>–</w:t>
      </w:r>
      <w:r>
        <w:rPr>
          <w:rFonts w:ascii="Times New Roman" w:hAnsi="Times New Roman" w:cs="Times New Roman"/>
          <w:sz w:val="24"/>
          <w:szCs w:val="24"/>
        </w:rPr>
        <w:t xml:space="preserve"> </w:t>
      </w:r>
      <w:r w:rsidRPr="000674B8">
        <w:rPr>
          <w:rFonts w:ascii="Times New Roman" w:hAnsi="Times New Roman" w:cs="Times New Roman"/>
          <w:sz w:val="24"/>
          <w:szCs w:val="24"/>
        </w:rPr>
        <w:t xml:space="preserve">punkty uzyskane w kryterium „Czas rozpoczęcia interwencyjnego oczyszczania jezdni od momentu wydania polecenia  przez </w:t>
      </w:r>
      <w:r>
        <w:rPr>
          <w:rFonts w:ascii="Times New Roman" w:hAnsi="Times New Roman" w:cs="Times New Roman"/>
          <w:sz w:val="24"/>
          <w:szCs w:val="24"/>
        </w:rPr>
        <w:t>z</w:t>
      </w:r>
      <w:r w:rsidRPr="000674B8">
        <w:rPr>
          <w:rFonts w:ascii="Times New Roman" w:hAnsi="Times New Roman" w:cs="Times New Roman"/>
          <w:sz w:val="24"/>
          <w:szCs w:val="24"/>
        </w:rPr>
        <w:t>amawiającego”</w:t>
      </w:r>
    </w:p>
    <w:p w14:paraId="530921DF" w14:textId="77777777" w:rsidR="001E72DD" w:rsidRPr="000674B8" w:rsidRDefault="001E72DD" w:rsidP="004E4953">
      <w:pPr>
        <w:pStyle w:val="Akapitzlist"/>
        <w:numPr>
          <w:ilvl w:val="0"/>
          <w:numId w:val="70"/>
        </w:numPr>
        <w:tabs>
          <w:tab w:val="clear" w:pos="2340"/>
          <w:tab w:val="left" w:pos="567"/>
        </w:tabs>
        <w:suppressAutoHyphens/>
        <w:spacing w:after="0" w:line="252" w:lineRule="auto"/>
        <w:ind w:left="426" w:hanging="426"/>
        <w:contextualSpacing w:val="0"/>
        <w:jc w:val="both"/>
        <w:rPr>
          <w:rFonts w:ascii="Times New Roman" w:hAnsi="Times New Roman" w:cs="Times New Roman"/>
          <w:sz w:val="24"/>
          <w:szCs w:val="24"/>
        </w:rPr>
      </w:pPr>
      <w:r w:rsidRPr="000674B8">
        <w:rPr>
          <w:rFonts w:ascii="Times New Roman" w:hAnsi="Times New Roman" w:cs="Times New Roman"/>
          <w:sz w:val="24"/>
          <w:szCs w:val="24"/>
        </w:rPr>
        <w:t xml:space="preserve">Ocena punktowa w kryterium </w:t>
      </w:r>
      <w:r w:rsidRPr="008D2414">
        <w:rPr>
          <w:rFonts w:ascii="Times New Roman" w:hAnsi="Times New Roman" w:cs="Times New Roman"/>
          <w:b/>
          <w:bCs/>
          <w:sz w:val="24"/>
          <w:szCs w:val="24"/>
        </w:rPr>
        <w:t>„Cena ofertowa brutto”</w:t>
      </w:r>
      <w:r w:rsidRPr="000674B8">
        <w:rPr>
          <w:rFonts w:ascii="Times New Roman" w:hAnsi="Times New Roman" w:cs="Times New Roman"/>
          <w:sz w:val="24"/>
          <w:szCs w:val="24"/>
        </w:rPr>
        <w:t xml:space="preserve"> dokonana zostanie na podstawie łącznej ceny ofertowej brutto wskazanej przez </w:t>
      </w:r>
      <w:r>
        <w:rPr>
          <w:rFonts w:ascii="Times New Roman" w:hAnsi="Times New Roman" w:cs="Times New Roman"/>
          <w:sz w:val="24"/>
          <w:szCs w:val="24"/>
        </w:rPr>
        <w:t>w</w:t>
      </w:r>
      <w:r w:rsidRPr="000674B8">
        <w:rPr>
          <w:rFonts w:ascii="Times New Roman" w:hAnsi="Times New Roman" w:cs="Times New Roman"/>
          <w:sz w:val="24"/>
          <w:szCs w:val="24"/>
        </w:rPr>
        <w:t>ykonawcę w ofercie i przeliczona według wzoru opisanego w tabeli powyżej.</w:t>
      </w:r>
    </w:p>
    <w:p w14:paraId="20655C3A" w14:textId="77777777" w:rsidR="001E72DD" w:rsidRPr="000674B8" w:rsidRDefault="001E72DD" w:rsidP="004E4953">
      <w:pPr>
        <w:numPr>
          <w:ilvl w:val="0"/>
          <w:numId w:val="70"/>
        </w:numPr>
        <w:tabs>
          <w:tab w:val="clear" w:pos="2340"/>
          <w:tab w:val="left" w:pos="567"/>
          <w:tab w:val="left" w:pos="3855"/>
        </w:tabs>
        <w:suppressAutoHyphens/>
        <w:spacing w:after="0" w:line="252" w:lineRule="auto"/>
        <w:ind w:left="426" w:hanging="426"/>
        <w:jc w:val="both"/>
        <w:rPr>
          <w:rFonts w:ascii="Times New Roman" w:hAnsi="Times New Roman" w:cs="Times New Roman"/>
          <w:sz w:val="24"/>
          <w:szCs w:val="24"/>
        </w:rPr>
      </w:pPr>
      <w:r w:rsidRPr="000674B8">
        <w:rPr>
          <w:rFonts w:ascii="Times New Roman" w:hAnsi="Times New Roman" w:cs="Times New Roman"/>
          <w:sz w:val="24"/>
          <w:szCs w:val="24"/>
        </w:rPr>
        <w:t xml:space="preserve">Ocena punktowa w kryterium </w:t>
      </w:r>
      <w:r w:rsidRPr="008D2414">
        <w:rPr>
          <w:rFonts w:ascii="Times New Roman" w:hAnsi="Times New Roman" w:cs="Times New Roman"/>
          <w:b/>
          <w:bCs/>
          <w:sz w:val="24"/>
          <w:szCs w:val="24"/>
        </w:rPr>
        <w:t>„Aspekty środowiskowe - posiadanie pojazdu specjalistycznego wyposażonego w silnik spełniający normy emisji spalin (EURO 4, EURO 5, EURO 6)”</w:t>
      </w:r>
      <w:r w:rsidRPr="000674B8">
        <w:rPr>
          <w:rFonts w:ascii="Times New Roman" w:hAnsi="Times New Roman" w:cs="Times New Roman"/>
          <w:sz w:val="24"/>
          <w:szCs w:val="24"/>
        </w:rPr>
        <w:t xml:space="preserve"> dokonana zostanie na podstawie normy emisji spalin, jakie </w:t>
      </w:r>
      <w:r>
        <w:rPr>
          <w:rFonts w:ascii="Times New Roman" w:hAnsi="Times New Roman" w:cs="Times New Roman"/>
          <w:sz w:val="24"/>
          <w:szCs w:val="24"/>
        </w:rPr>
        <w:t>w</w:t>
      </w:r>
      <w:r w:rsidRPr="000674B8">
        <w:rPr>
          <w:rFonts w:ascii="Times New Roman" w:hAnsi="Times New Roman" w:cs="Times New Roman"/>
          <w:sz w:val="24"/>
          <w:szCs w:val="24"/>
        </w:rPr>
        <w:t xml:space="preserve">ykonawca wskaże w odniesieniu do pojazdu specjalistycznego jakim dysponuje do realizacji zadania. </w:t>
      </w:r>
    </w:p>
    <w:p w14:paraId="6B8FEC58" w14:textId="77777777" w:rsidR="001E72DD" w:rsidRPr="000674B8" w:rsidRDefault="001E72DD" w:rsidP="001E72DD">
      <w:pPr>
        <w:tabs>
          <w:tab w:val="left" w:pos="426"/>
          <w:tab w:val="left" w:pos="3855"/>
        </w:tabs>
        <w:suppressAutoHyphens/>
        <w:spacing w:after="0" w:line="252" w:lineRule="auto"/>
        <w:ind w:left="426"/>
        <w:jc w:val="both"/>
        <w:rPr>
          <w:rFonts w:ascii="Times New Roman" w:hAnsi="Times New Roman" w:cs="Times New Roman"/>
          <w:sz w:val="24"/>
          <w:szCs w:val="24"/>
        </w:rPr>
      </w:pPr>
      <w:r w:rsidRPr="000674B8">
        <w:rPr>
          <w:rFonts w:ascii="Times New Roman" w:hAnsi="Times New Roman" w:cs="Times New Roman"/>
          <w:sz w:val="24"/>
          <w:szCs w:val="24"/>
        </w:rPr>
        <w:t xml:space="preserve">Zamawiający zastrzega, że oferta </w:t>
      </w:r>
      <w:r>
        <w:rPr>
          <w:rFonts w:ascii="Times New Roman" w:hAnsi="Times New Roman" w:cs="Times New Roman"/>
          <w:sz w:val="24"/>
          <w:szCs w:val="24"/>
        </w:rPr>
        <w:t>w</w:t>
      </w:r>
      <w:r w:rsidRPr="000674B8">
        <w:rPr>
          <w:rFonts w:ascii="Times New Roman" w:hAnsi="Times New Roman" w:cs="Times New Roman"/>
          <w:sz w:val="24"/>
          <w:szCs w:val="24"/>
        </w:rPr>
        <w:t xml:space="preserve">ykonawcy, który dysponuje pojazdem spełniającym normę emisji spalin poniżej EURO 4, zostanie odrzucona. Pozostali </w:t>
      </w:r>
      <w:r>
        <w:rPr>
          <w:rFonts w:ascii="Times New Roman" w:hAnsi="Times New Roman" w:cs="Times New Roman"/>
          <w:sz w:val="24"/>
          <w:szCs w:val="24"/>
        </w:rPr>
        <w:t>w</w:t>
      </w:r>
      <w:r w:rsidRPr="000674B8">
        <w:rPr>
          <w:rFonts w:ascii="Times New Roman" w:hAnsi="Times New Roman" w:cs="Times New Roman"/>
          <w:sz w:val="24"/>
          <w:szCs w:val="24"/>
        </w:rPr>
        <w:t>ykonawcy będą oceniani następująco:</w:t>
      </w:r>
    </w:p>
    <w:p w14:paraId="0B6ACC8E" w14:textId="77777777" w:rsidR="001E72DD" w:rsidRPr="000674B8" w:rsidRDefault="001E72DD" w:rsidP="004E4953">
      <w:pPr>
        <w:numPr>
          <w:ilvl w:val="0"/>
          <w:numId w:val="69"/>
        </w:numPr>
        <w:tabs>
          <w:tab w:val="left" w:pos="709"/>
        </w:tabs>
        <w:suppressAutoHyphens/>
        <w:spacing w:after="0" w:line="252" w:lineRule="auto"/>
        <w:ind w:left="1418" w:hanging="992"/>
        <w:jc w:val="both"/>
        <w:rPr>
          <w:rFonts w:ascii="Times New Roman" w:hAnsi="Times New Roman" w:cs="Times New Roman"/>
          <w:sz w:val="24"/>
          <w:szCs w:val="24"/>
        </w:rPr>
      </w:pPr>
      <w:r w:rsidRPr="000674B8">
        <w:rPr>
          <w:rFonts w:ascii="Times New Roman" w:hAnsi="Times New Roman" w:cs="Times New Roman"/>
          <w:sz w:val="24"/>
          <w:szCs w:val="24"/>
        </w:rPr>
        <w:t>EURO 4 – 0 pkt;</w:t>
      </w:r>
    </w:p>
    <w:p w14:paraId="1B361C4F" w14:textId="77777777" w:rsidR="001E72DD" w:rsidRPr="000674B8" w:rsidRDefault="001E72DD" w:rsidP="004E4953">
      <w:pPr>
        <w:numPr>
          <w:ilvl w:val="0"/>
          <w:numId w:val="69"/>
        </w:numPr>
        <w:tabs>
          <w:tab w:val="left" w:pos="709"/>
        </w:tabs>
        <w:suppressAutoHyphens/>
        <w:spacing w:after="0" w:line="252" w:lineRule="auto"/>
        <w:ind w:left="1418" w:hanging="992"/>
        <w:jc w:val="both"/>
        <w:rPr>
          <w:rFonts w:ascii="Times New Roman" w:hAnsi="Times New Roman" w:cs="Times New Roman"/>
          <w:sz w:val="24"/>
          <w:szCs w:val="24"/>
        </w:rPr>
      </w:pPr>
      <w:r w:rsidRPr="000674B8">
        <w:rPr>
          <w:rFonts w:ascii="Times New Roman" w:hAnsi="Times New Roman" w:cs="Times New Roman"/>
          <w:sz w:val="24"/>
          <w:szCs w:val="24"/>
        </w:rPr>
        <w:t>EURO 5 – 10 pkt;</w:t>
      </w:r>
    </w:p>
    <w:p w14:paraId="05E8C96F" w14:textId="77777777" w:rsidR="001E72DD" w:rsidRPr="000674B8" w:rsidRDefault="001E72DD" w:rsidP="004E4953">
      <w:pPr>
        <w:numPr>
          <w:ilvl w:val="0"/>
          <w:numId w:val="69"/>
        </w:numPr>
        <w:tabs>
          <w:tab w:val="left" w:pos="709"/>
        </w:tabs>
        <w:suppressAutoHyphens/>
        <w:spacing w:after="0" w:line="252" w:lineRule="auto"/>
        <w:ind w:left="1418" w:hanging="992"/>
        <w:jc w:val="both"/>
        <w:rPr>
          <w:rFonts w:ascii="Times New Roman" w:hAnsi="Times New Roman" w:cs="Times New Roman"/>
          <w:sz w:val="24"/>
          <w:szCs w:val="24"/>
        </w:rPr>
      </w:pPr>
      <w:r w:rsidRPr="000674B8">
        <w:rPr>
          <w:rFonts w:ascii="Times New Roman" w:hAnsi="Times New Roman" w:cs="Times New Roman"/>
          <w:sz w:val="24"/>
          <w:szCs w:val="24"/>
        </w:rPr>
        <w:t>EURO 6 – 20 pkt.</w:t>
      </w:r>
    </w:p>
    <w:p w14:paraId="4E846CC8" w14:textId="77777777" w:rsidR="001E72DD" w:rsidRPr="008D2414" w:rsidRDefault="001E72DD" w:rsidP="004E4953">
      <w:pPr>
        <w:pStyle w:val="Akapitzlist"/>
        <w:numPr>
          <w:ilvl w:val="0"/>
          <w:numId w:val="70"/>
        </w:numPr>
        <w:tabs>
          <w:tab w:val="clear" w:pos="2340"/>
        </w:tabs>
        <w:spacing w:after="0" w:line="252" w:lineRule="auto"/>
        <w:ind w:left="426" w:hanging="426"/>
        <w:jc w:val="both"/>
        <w:rPr>
          <w:rFonts w:ascii="Times New Roman" w:hAnsi="Times New Roman" w:cs="Times New Roman"/>
          <w:sz w:val="24"/>
          <w:szCs w:val="24"/>
        </w:rPr>
      </w:pPr>
      <w:r w:rsidRPr="008D2414">
        <w:rPr>
          <w:rFonts w:ascii="Times New Roman" w:hAnsi="Times New Roman" w:cs="Times New Roman"/>
          <w:sz w:val="24"/>
          <w:szCs w:val="24"/>
        </w:rPr>
        <w:t xml:space="preserve">Ocena punktowa w kryterium </w:t>
      </w:r>
      <w:r w:rsidRPr="008D2414">
        <w:rPr>
          <w:rFonts w:ascii="Times New Roman" w:hAnsi="Times New Roman" w:cs="Times New Roman"/>
          <w:b/>
          <w:bCs/>
          <w:sz w:val="24"/>
          <w:szCs w:val="24"/>
        </w:rPr>
        <w:t>„Czas rozpoczęcia interwencyjnego oczyszczania jezdni  od momentu wydania polecenia przez zamawiającego”</w:t>
      </w:r>
      <w:r w:rsidRPr="008D2414">
        <w:rPr>
          <w:rFonts w:ascii="Times New Roman" w:hAnsi="Times New Roman" w:cs="Times New Roman"/>
          <w:sz w:val="24"/>
          <w:szCs w:val="24"/>
        </w:rPr>
        <w:t xml:space="preserve"> zostanie dokonana na podstawie czasu, jaki wykonawca zdeklaruje na podjęcie interwencyjnego oczyszczania jezdni. Maksymalna ilość punktów, jakie może otrzymać oferta wykonawcy w tym kryterium wynosi 20 pkt. I dotyczy to sytuacji, kiedy czas reakcji wykonawcy będzie najkrótszy i wyniesie nie więcej niż do 1 godziny. Czas reakcji pozostałych ofert będzie oceniany następująco:</w:t>
      </w:r>
    </w:p>
    <w:p w14:paraId="494E1D1B" w14:textId="77777777" w:rsidR="001E72DD" w:rsidRPr="00055E19" w:rsidRDefault="001E72DD" w:rsidP="004E4953">
      <w:pPr>
        <w:numPr>
          <w:ilvl w:val="0"/>
          <w:numId w:val="114"/>
        </w:numPr>
        <w:spacing w:after="0" w:line="252" w:lineRule="auto"/>
        <w:ind w:hanging="74"/>
        <w:jc w:val="both"/>
        <w:rPr>
          <w:rFonts w:ascii="Times New Roman" w:hAnsi="Times New Roman" w:cs="Times New Roman"/>
          <w:sz w:val="24"/>
          <w:szCs w:val="24"/>
        </w:rPr>
      </w:pPr>
      <w:r>
        <w:rPr>
          <w:rFonts w:ascii="Times New Roman" w:hAnsi="Times New Roman" w:cs="Times New Roman"/>
          <w:sz w:val="24"/>
          <w:szCs w:val="24"/>
        </w:rPr>
        <w:t>powyżej</w:t>
      </w:r>
      <w:r w:rsidRPr="00055E19">
        <w:rPr>
          <w:rFonts w:ascii="Times New Roman" w:hAnsi="Times New Roman" w:cs="Times New Roman"/>
          <w:sz w:val="24"/>
          <w:szCs w:val="24"/>
        </w:rPr>
        <w:t xml:space="preserve"> 2 godzin</w:t>
      </w:r>
      <w:r>
        <w:rPr>
          <w:rFonts w:ascii="Times New Roman" w:hAnsi="Times New Roman" w:cs="Times New Roman"/>
          <w:sz w:val="24"/>
          <w:szCs w:val="24"/>
        </w:rPr>
        <w:t xml:space="preserve"> </w:t>
      </w:r>
      <w:r w:rsidRPr="00055E19">
        <w:rPr>
          <w:rFonts w:ascii="Times New Roman" w:hAnsi="Times New Roman" w:cs="Times New Roman"/>
          <w:sz w:val="24"/>
          <w:szCs w:val="24"/>
        </w:rPr>
        <w:t>– 0 pkt,</w:t>
      </w:r>
    </w:p>
    <w:p w14:paraId="54BF7697" w14:textId="77777777" w:rsidR="001E72DD" w:rsidRPr="00055E19" w:rsidRDefault="001E72DD" w:rsidP="004E4953">
      <w:pPr>
        <w:numPr>
          <w:ilvl w:val="0"/>
          <w:numId w:val="114"/>
        </w:numPr>
        <w:spacing w:after="0" w:line="252" w:lineRule="auto"/>
        <w:ind w:hanging="74"/>
        <w:jc w:val="both"/>
        <w:rPr>
          <w:rFonts w:ascii="Times New Roman" w:hAnsi="Times New Roman" w:cs="Times New Roman"/>
          <w:sz w:val="24"/>
          <w:szCs w:val="24"/>
        </w:rPr>
      </w:pPr>
      <w:r w:rsidRPr="00055E19">
        <w:rPr>
          <w:rFonts w:ascii="Times New Roman" w:hAnsi="Times New Roman" w:cs="Times New Roman"/>
          <w:sz w:val="24"/>
          <w:szCs w:val="24"/>
        </w:rPr>
        <w:t xml:space="preserve">w przedziale: od 1 godziny do 2 godzin – </w:t>
      </w:r>
      <w:r>
        <w:rPr>
          <w:rFonts w:ascii="Times New Roman" w:hAnsi="Times New Roman" w:cs="Times New Roman"/>
          <w:sz w:val="24"/>
          <w:szCs w:val="24"/>
        </w:rPr>
        <w:t>10</w:t>
      </w:r>
      <w:r w:rsidRPr="00055E19">
        <w:rPr>
          <w:rFonts w:ascii="Times New Roman" w:hAnsi="Times New Roman" w:cs="Times New Roman"/>
          <w:sz w:val="24"/>
          <w:szCs w:val="24"/>
        </w:rPr>
        <w:t xml:space="preserve"> pkt</w:t>
      </w:r>
      <w:r>
        <w:rPr>
          <w:rFonts w:ascii="Times New Roman" w:hAnsi="Times New Roman" w:cs="Times New Roman"/>
          <w:sz w:val="24"/>
          <w:szCs w:val="24"/>
        </w:rPr>
        <w:t>.</w:t>
      </w:r>
    </w:p>
    <w:p w14:paraId="50355A44" w14:textId="77777777" w:rsidR="001E72DD" w:rsidRDefault="001E72DD" w:rsidP="004E4953">
      <w:pPr>
        <w:pStyle w:val="Akapitzlist"/>
        <w:numPr>
          <w:ilvl w:val="0"/>
          <w:numId w:val="70"/>
        </w:numPr>
        <w:tabs>
          <w:tab w:val="clear" w:pos="2340"/>
        </w:tabs>
        <w:spacing w:after="200" w:line="252" w:lineRule="auto"/>
        <w:ind w:left="426" w:hanging="426"/>
        <w:jc w:val="both"/>
        <w:rPr>
          <w:rFonts w:ascii="Times New Roman" w:hAnsi="Times New Roman" w:cs="Times New Roman"/>
          <w:sz w:val="24"/>
          <w:szCs w:val="24"/>
        </w:rPr>
      </w:pPr>
      <w:r w:rsidRPr="008D2414">
        <w:rPr>
          <w:rFonts w:ascii="Times New Roman" w:hAnsi="Times New Roman" w:cs="Times New Roman"/>
          <w:sz w:val="24"/>
          <w:szCs w:val="24"/>
        </w:rPr>
        <w:t xml:space="preserve">Zamawiający wskazuje, że </w:t>
      </w:r>
      <w:r w:rsidRPr="008D2414">
        <w:rPr>
          <w:rFonts w:ascii="Times New Roman" w:hAnsi="Times New Roman" w:cs="Times New Roman"/>
          <w:sz w:val="24"/>
          <w:szCs w:val="24"/>
          <w:u w:val="single"/>
        </w:rPr>
        <w:t>maksymalny czas rozpoczęcia interwencyjnego oczyszczania                            od momentu wydania polecenia przez zamawiającego wynosi 2 godziny</w:t>
      </w:r>
      <w:r w:rsidRPr="008D2414">
        <w:rPr>
          <w:rFonts w:ascii="Times New Roman" w:hAnsi="Times New Roman" w:cs="Times New Roman"/>
          <w:sz w:val="24"/>
          <w:szCs w:val="24"/>
        </w:rPr>
        <w:t xml:space="preserve">. </w:t>
      </w:r>
    </w:p>
    <w:p w14:paraId="29D4D39F" w14:textId="55B73994" w:rsidR="001E72DD" w:rsidRPr="00D63DD8" w:rsidRDefault="001E72DD" w:rsidP="004E4953">
      <w:pPr>
        <w:pStyle w:val="Akapitzlist"/>
        <w:numPr>
          <w:ilvl w:val="0"/>
          <w:numId w:val="70"/>
        </w:numPr>
        <w:tabs>
          <w:tab w:val="clear" w:pos="2340"/>
        </w:tabs>
        <w:spacing w:before="200" w:after="200" w:line="252" w:lineRule="auto"/>
        <w:ind w:left="425" w:hanging="425"/>
        <w:jc w:val="both"/>
        <w:rPr>
          <w:rFonts w:ascii="Times New Roman" w:eastAsia="MS Mincho" w:hAnsi="Times New Roman" w:cs="Times New Roman"/>
          <w:sz w:val="24"/>
          <w:szCs w:val="24"/>
          <w:lang w:eastAsia="pl-PL"/>
        </w:rPr>
      </w:pPr>
      <w:r w:rsidRPr="00D63DD8">
        <w:rPr>
          <w:rFonts w:ascii="Times New Roman" w:hAnsi="Times New Roman" w:cs="Times New Roman"/>
          <w:sz w:val="24"/>
          <w:szCs w:val="24"/>
        </w:rPr>
        <w:t xml:space="preserve">Zadeklarowany </w:t>
      </w:r>
      <w:r>
        <w:rPr>
          <w:rFonts w:ascii="Times New Roman" w:hAnsi="Times New Roman" w:cs="Times New Roman"/>
          <w:sz w:val="24"/>
          <w:szCs w:val="24"/>
        </w:rPr>
        <w:t xml:space="preserve">przez wykonawcę </w:t>
      </w:r>
      <w:r w:rsidRPr="00D63DD8">
        <w:rPr>
          <w:rFonts w:ascii="Times New Roman" w:hAnsi="Times New Roman" w:cs="Times New Roman"/>
          <w:sz w:val="24"/>
          <w:szCs w:val="24"/>
        </w:rPr>
        <w:t xml:space="preserve">czas rozpoczęcia oczyszczania interwencyjnego wpisany będzie do umowy w </w:t>
      </w:r>
      <w:r w:rsidRPr="00D63DD8">
        <w:rPr>
          <w:rFonts w:ascii="Times New Roman" w:eastAsia="MS Mincho" w:hAnsi="Times New Roman" w:cs="Times New Roman"/>
          <w:sz w:val="24"/>
          <w:szCs w:val="24"/>
          <w:lang w:eastAsia="pl-PL"/>
        </w:rPr>
        <w:t xml:space="preserve">§ 15 pkt 1. Zamawiający zastrzega możliwość kontroli </w:t>
      </w:r>
      <w:r>
        <w:rPr>
          <w:rFonts w:ascii="Times New Roman" w:eastAsia="MS Mincho" w:hAnsi="Times New Roman" w:cs="Times New Roman"/>
          <w:sz w:val="24"/>
          <w:szCs w:val="24"/>
          <w:lang w:eastAsia="pl-PL"/>
        </w:rPr>
        <w:t xml:space="preserve">zadeklarowanego przez wykonawcę </w:t>
      </w:r>
      <w:r w:rsidRPr="00D63DD8">
        <w:rPr>
          <w:rFonts w:ascii="Times New Roman" w:eastAsia="MS Mincho" w:hAnsi="Times New Roman" w:cs="Times New Roman"/>
          <w:sz w:val="24"/>
          <w:szCs w:val="24"/>
          <w:lang w:eastAsia="pl-PL"/>
        </w:rPr>
        <w:t xml:space="preserve">czasu </w:t>
      </w:r>
      <w:r w:rsidRPr="00D63DD8">
        <w:rPr>
          <w:rFonts w:ascii="Times New Roman" w:eastAsia="Times New Roman" w:hAnsi="Times New Roman" w:cs="Times New Roman"/>
          <w:sz w:val="24"/>
          <w:szCs w:val="24"/>
          <w:lang w:eastAsia="pl-PL"/>
        </w:rPr>
        <w:t xml:space="preserve">rozpoczęcia interwencyjnego oczyszczania od momentu wydania polecenia przez </w:t>
      </w:r>
      <w:r>
        <w:rPr>
          <w:rFonts w:ascii="Times New Roman" w:eastAsia="Times New Roman" w:hAnsi="Times New Roman" w:cs="Times New Roman"/>
          <w:sz w:val="24"/>
          <w:szCs w:val="24"/>
          <w:lang w:eastAsia="pl-PL"/>
        </w:rPr>
        <w:t>z</w:t>
      </w:r>
      <w:r w:rsidRPr="00D63DD8">
        <w:rPr>
          <w:rFonts w:ascii="Times New Roman" w:eastAsia="Times New Roman" w:hAnsi="Times New Roman" w:cs="Times New Roman"/>
          <w:sz w:val="24"/>
          <w:szCs w:val="24"/>
          <w:lang w:eastAsia="pl-PL"/>
        </w:rPr>
        <w:t xml:space="preserve">amawiającego, a jego niedotrzymanie naraża wykonawcę na zapłatę kary umownej, o której mowa w </w:t>
      </w:r>
      <w:r w:rsidRPr="00D63DD8">
        <w:rPr>
          <w:rFonts w:ascii="Times New Roman" w:eastAsia="MS Mincho" w:hAnsi="Times New Roman" w:cs="Times New Roman"/>
          <w:sz w:val="24"/>
          <w:szCs w:val="24"/>
          <w:lang w:eastAsia="pl-PL"/>
        </w:rPr>
        <w:t>§ 12 pkt 1 ppkt 5)</w:t>
      </w:r>
      <w:r>
        <w:rPr>
          <w:rFonts w:ascii="Times New Roman" w:eastAsia="MS Mincho" w:hAnsi="Times New Roman" w:cs="Times New Roman"/>
          <w:sz w:val="24"/>
          <w:szCs w:val="24"/>
          <w:lang w:eastAsia="pl-PL"/>
        </w:rPr>
        <w:t xml:space="preserve">. Szczegółowe zasady dotyczące oczyszczania interwencyjnego zostały zawarte </w:t>
      </w:r>
      <w:r w:rsidR="00331E99">
        <w:rPr>
          <w:rFonts w:ascii="Times New Roman" w:eastAsia="MS Mincho" w:hAnsi="Times New Roman" w:cs="Times New Roman"/>
          <w:sz w:val="24"/>
          <w:szCs w:val="24"/>
          <w:lang w:eastAsia="pl-PL"/>
        </w:rPr>
        <w:t xml:space="preserve">są </w:t>
      </w:r>
      <w:r w:rsidRPr="00331E99">
        <w:rPr>
          <w:rFonts w:ascii="Times New Roman" w:eastAsia="MS Mincho" w:hAnsi="Times New Roman" w:cs="Times New Roman"/>
          <w:sz w:val="24"/>
          <w:szCs w:val="24"/>
          <w:lang w:eastAsia="pl-PL"/>
        </w:rPr>
        <w:t xml:space="preserve">w </w:t>
      </w:r>
      <w:r w:rsidR="00331E99" w:rsidRPr="00331E99">
        <w:rPr>
          <w:rFonts w:ascii="Times New Roman" w:eastAsia="MS Mincho" w:hAnsi="Times New Roman"/>
          <w:sz w:val="24"/>
          <w:szCs w:val="24"/>
        </w:rPr>
        <w:t>Szczegółowy</w:t>
      </w:r>
      <w:r w:rsidR="00331E99">
        <w:rPr>
          <w:rFonts w:ascii="Times New Roman" w:eastAsia="MS Mincho" w:hAnsi="Times New Roman"/>
          <w:sz w:val="24"/>
          <w:szCs w:val="24"/>
        </w:rPr>
        <w:t>m</w:t>
      </w:r>
      <w:r w:rsidR="00331E99" w:rsidRPr="00331E99">
        <w:rPr>
          <w:rFonts w:ascii="Times New Roman" w:eastAsia="MS Mincho" w:hAnsi="Times New Roman"/>
          <w:sz w:val="24"/>
          <w:szCs w:val="24"/>
        </w:rPr>
        <w:t xml:space="preserve"> opis</w:t>
      </w:r>
      <w:r w:rsidR="00331E99">
        <w:rPr>
          <w:rFonts w:ascii="Times New Roman" w:eastAsia="MS Mincho" w:hAnsi="Times New Roman"/>
          <w:sz w:val="24"/>
          <w:szCs w:val="24"/>
        </w:rPr>
        <w:t>ie</w:t>
      </w:r>
      <w:r w:rsidR="00331E99" w:rsidRPr="00331E99">
        <w:rPr>
          <w:rFonts w:ascii="Times New Roman" w:eastAsia="MS Mincho" w:hAnsi="Times New Roman"/>
          <w:sz w:val="24"/>
          <w:szCs w:val="24"/>
        </w:rPr>
        <w:t xml:space="preserve"> przedmiotu zamówienia</w:t>
      </w:r>
      <w:r w:rsidR="00331E99">
        <w:rPr>
          <w:rFonts w:ascii="Times New Roman" w:eastAsia="MS Mincho" w:hAnsi="Times New Roman"/>
          <w:sz w:val="24"/>
          <w:szCs w:val="24"/>
        </w:rPr>
        <w:t xml:space="preserve"> -</w:t>
      </w:r>
      <w:r w:rsidR="00331E99" w:rsidRPr="0053422E">
        <w:rPr>
          <w:rFonts w:ascii="Times New Roman" w:eastAsia="MS Mincho" w:hAnsi="Times New Roman"/>
          <w:bCs/>
          <w:sz w:val="24"/>
          <w:szCs w:val="24"/>
        </w:rPr>
        <w:t xml:space="preserve"> </w:t>
      </w:r>
      <w:r w:rsidRPr="000E0BBA">
        <w:rPr>
          <w:rFonts w:ascii="Times New Roman" w:eastAsia="MS Mincho" w:hAnsi="Times New Roman" w:cs="Times New Roman"/>
          <w:b/>
          <w:bCs/>
          <w:sz w:val="24"/>
          <w:szCs w:val="24"/>
          <w:u w:val="single"/>
          <w:lang w:eastAsia="pl-PL"/>
        </w:rPr>
        <w:t>Załączniku nr 1 do UMOWY.</w:t>
      </w:r>
    </w:p>
    <w:p w14:paraId="64C74A55" w14:textId="77777777" w:rsidR="001E72DD" w:rsidRPr="000674B8" w:rsidRDefault="001E72DD" w:rsidP="004E4953">
      <w:pPr>
        <w:pStyle w:val="Akapitzlist"/>
        <w:numPr>
          <w:ilvl w:val="0"/>
          <w:numId w:val="70"/>
        </w:numPr>
        <w:tabs>
          <w:tab w:val="clear" w:pos="2340"/>
          <w:tab w:val="num" w:pos="426"/>
        </w:tabs>
        <w:suppressAutoHyphens/>
        <w:spacing w:after="0" w:line="252" w:lineRule="auto"/>
        <w:ind w:left="426" w:hanging="426"/>
        <w:contextualSpacing w:val="0"/>
        <w:jc w:val="both"/>
        <w:rPr>
          <w:rFonts w:ascii="Times New Roman" w:hAnsi="Times New Roman" w:cs="Times New Roman"/>
          <w:sz w:val="24"/>
          <w:szCs w:val="24"/>
        </w:rPr>
      </w:pPr>
      <w:r w:rsidRPr="000674B8">
        <w:rPr>
          <w:rFonts w:ascii="Times New Roman" w:hAnsi="Times New Roman" w:cs="Times New Roman"/>
          <w:sz w:val="24"/>
          <w:szCs w:val="24"/>
        </w:rPr>
        <w:t xml:space="preserve">Punktacja przyznawana ofertom w poszczególnych kryteriach oceny ofert będzie liczona </w:t>
      </w:r>
      <w:r>
        <w:rPr>
          <w:rFonts w:ascii="Times New Roman" w:hAnsi="Times New Roman" w:cs="Times New Roman"/>
          <w:sz w:val="24"/>
          <w:szCs w:val="24"/>
        </w:rPr>
        <w:t xml:space="preserve">                      </w:t>
      </w:r>
      <w:r w:rsidRPr="000674B8">
        <w:rPr>
          <w:rFonts w:ascii="Times New Roman" w:hAnsi="Times New Roman" w:cs="Times New Roman"/>
          <w:sz w:val="24"/>
          <w:szCs w:val="24"/>
        </w:rPr>
        <w:t>z dokładnością do dwóch miejsc po przecinku, zgodnie z zasadami arytmetyki.</w:t>
      </w:r>
    </w:p>
    <w:p w14:paraId="4C7B9B56" w14:textId="77777777" w:rsidR="001E72DD" w:rsidRPr="000674B8" w:rsidRDefault="001E72DD" w:rsidP="004E4953">
      <w:pPr>
        <w:pStyle w:val="Akapitzlist"/>
        <w:numPr>
          <w:ilvl w:val="0"/>
          <w:numId w:val="70"/>
        </w:numPr>
        <w:tabs>
          <w:tab w:val="clear" w:pos="2340"/>
          <w:tab w:val="num" w:pos="426"/>
        </w:tabs>
        <w:suppressAutoHyphens/>
        <w:spacing w:after="0" w:line="252" w:lineRule="auto"/>
        <w:ind w:left="426" w:hanging="426"/>
        <w:contextualSpacing w:val="0"/>
        <w:jc w:val="both"/>
        <w:rPr>
          <w:rFonts w:ascii="Times New Roman" w:hAnsi="Times New Roman" w:cs="Times New Roman"/>
          <w:sz w:val="24"/>
          <w:szCs w:val="24"/>
        </w:rPr>
      </w:pPr>
      <w:r w:rsidRPr="000674B8">
        <w:rPr>
          <w:rFonts w:ascii="Times New Roman" w:hAnsi="Times New Roman" w:cs="Times New Roman"/>
          <w:sz w:val="24"/>
          <w:szCs w:val="24"/>
        </w:rPr>
        <w:t xml:space="preserve">Zamawiający udzieli zamówienia </w:t>
      </w:r>
      <w:r>
        <w:rPr>
          <w:rFonts w:ascii="Times New Roman" w:hAnsi="Times New Roman" w:cs="Times New Roman"/>
          <w:sz w:val="24"/>
          <w:szCs w:val="24"/>
        </w:rPr>
        <w:t>w</w:t>
      </w:r>
      <w:r w:rsidRPr="000674B8">
        <w:rPr>
          <w:rFonts w:ascii="Times New Roman" w:hAnsi="Times New Roman" w:cs="Times New Roman"/>
          <w:sz w:val="24"/>
          <w:szCs w:val="24"/>
        </w:rPr>
        <w:t xml:space="preserve">ykonawcy, którego oferta zostanie uznana </w:t>
      </w:r>
      <w:r>
        <w:rPr>
          <w:rFonts w:ascii="Times New Roman" w:hAnsi="Times New Roman" w:cs="Times New Roman"/>
          <w:sz w:val="24"/>
          <w:szCs w:val="24"/>
        </w:rPr>
        <w:t xml:space="preserve">                                        </w:t>
      </w:r>
      <w:r w:rsidRPr="000674B8">
        <w:rPr>
          <w:rFonts w:ascii="Times New Roman" w:hAnsi="Times New Roman" w:cs="Times New Roman"/>
          <w:sz w:val="24"/>
          <w:szCs w:val="24"/>
        </w:rPr>
        <w:t>za najkorzystniejszą.</w:t>
      </w:r>
    </w:p>
    <w:p w14:paraId="3D0300C4" w14:textId="77777777" w:rsidR="001E72DD" w:rsidRPr="000674B8" w:rsidRDefault="001E72DD" w:rsidP="004E4953">
      <w:pPr>
        <w:pStyle w:val="Akapitzlist"/>
        <w:numPr>
          <w:ilvl w:val="0"/>
          <w:numId w:val="70"/>
        </w:numPr>
        <w:tabs>
          <w:tab w:val="clear" w:pos="2340"/>
          <w:tab w:val="num" w:pos="426"/>
        </w:tabs>
        <w:suppressAutoHyphens/>
        <w:spacing w:after="0" w:line="252" w:lineRule="auto"/>
        <w:ind w:left="426" w:hanging="426"/>
        <w:contextualSpacing w:val="0"/>
        <w:jc w:val="both"/>
        <w:rPr>
          <w:rFonts w:ascii="Times New Roman" w:hAnsi="Times New Roman" w:cs="Times New Roman"/>
          <w:sz w:val="24"/>
          <w:szCs w:val="24"/>
        </w:rPr>
      </w:pPr>
      <w:r w:rsidRPr="000674B8">
        <w:rPr>
          <w:rFonts w:ascii="Times New Roman" w:hAnsi="Times New Roman" w:cs="Times New Roman"/>
          <w:sz w:val="24"/>
          <w:szCs w:val="24"/>
        </w:rPr>
        <w:t xml:space="preserve">W toku badania i oceny ofert </w:t>
      </w:r>
      <w:r>
        <w:rPr>
          <w:rFonts w:ascii="Times New Roman" w:hAnsi="Times New Roman" w:cs="Times New Roman"/>
          <w:sz w:val="24"/>
          <w:szCs w:val="24"/>
        </w:rPr>
        <w:t>z</w:t>
      </w:r>
      <w:r w:rsidRPr="000674B8">
        <w:rPr>
          <w:rFonts w:ascii="Times New Roman" w:hAnsi="Times New Roman" w:cs="Times New Roman"/>
          <w:sz w:val="24"/>
          <w:szCs w:val="24"/>
        </w:rPr>
        <w:t xml:space="preserve">amawiający może żądać od </w:t>
      </w:r>
      <w:r>
        <w:rPr>
          <w:rFonts w:ascii="Times New Roman" w:hAnsi="Times New Roman" w:cs="Times New Roman"/>
          <w:sz w:val="24"/>
          <w:szCs w:val="24"/>
        </w:rPr>
        <w:t>w</w:t>
      </w:r>
      <w:r w:rsidRPr="000674B8">
        <w:rPr>
          <w:rFonts w:ascii="Times New Roman" w:hAnsi="Times New Roman" w:cs="Times New Roman"/>
          <w:sz w:val="24"/>
          <w:szCs w:val="24"/>
        </w:rPr>
        <w:t xml:space="preserve">ykonawców wyjaśnień dotyczących treści złożonych przez nich ofert lub innych składanych  dokumentów lub oświadczeń. Wykonawcy są zobowiązani do przedstawienia wyjaśnień w terminie wskazanym przez </w:t>
      </w:r>
      <w:r>
        <w:rPr>
          <w:rFonts w:ascii="Times New Roman" w:hAnsi="Times New Roman" w:cs="Times New Roman"/>
          <w:sz w:val="24"/>
          <w:szCs w:val="24"/>
        </w:rPr>
        <w:t>z</w:t>
      </w:r>
      <w:r w:rsidRPr="000674B8">
        <w:rPr>
          <w:rFonts w:ascii="Times New Roman" w:hAnsi="Times New Roman" w:cs="Times New Roman"/>
          <w:sz w:val="24"/>
          <w:szCs w:val="24"/>
        </w:rPr>
        <w:t>amawiającego.</w:t>
      </w:r>
    </w:p>
    <w:p w14:paraId="374146D4" w14:textId="77777777" w:rsidR="001E72DD" w:rsidRPr="000674B8" w:rsidRDefault="001E72DD" w:rsidP="004E4953">
      <w:pPr>
        <w:pStyle w:val="Akapitzlist"/>
        <w:numPr>
          <w:ilvl w:val="0"/>
          <w:numId w:val="70"/>
        </w:numPr>
        <w:tabs>
          <w:tab w:val="clear" w:pos="2340"/>
          <w:tab w:val="num" w:pos="426"/>
        </w:tabs>
        <w:spacing w:after="0" w:line="252" w:lineRule="auto"/>
        <w:ind w:left="426" w:hanging="426"/>
        <w:jc w:val="both"/>
        <w:rPr>
          <w:rFonts w:ascii="Times New Roman" w:hAnsi="Times New Roman" w:cs="Times New Roman"/>
          <w:sz w:val="24"/>
          <w:szCs w:val="24"/>
        </w:rPr>
      </w:pPr>
      <w:r w:rsidRPr="000674B8">
        <w:rPr>
          <w:rFonts w:ascii="Times New Roman" w:hAnsi="Times New Roman" w:cs="Times New Roman"/>
          <w:sz w:val="24"/>
          <w:szCs w:val="24"/>
        </w:rPr>
        <w:t xml:space="preserve">Zamawiający wybiera najkorzystniejszą ofertę w terminie związania ofertą określonym </w:t>
      </w:r>
      <w:r>
        <w:rPr>
          <w:rFonts w:ascii="Times New Roman" w:hAnsi="Times New Roman" w:cs="Times New Roman"/>
          <w:sz w:val="24"/>
          <w:szCs w:val="24"/>
        </w:rPr>
        <w:t xml:space="preserve">                 </w:t>
      </w:r>
      <w:r w:rsidRPr="000674B8">
        <w:rPr>
          <w:rFonts w:ascii="Times New Roman" w:hAnsi="Times New Roman" w:cs="Times New Roman"/>
          <w:sz w:val="24"/>
          <w:szCs w:val="24"/>
        </w:rPr>
        <w:t>w SWZ.</w:t>
      </w:r>
    </w:p>
    <w:p w14:paraId="5E4714DF" w14:textId="77777777" w:rsidR="001E72DD" w:rsidRPr="000674B8" w:rsidRDefault="001E72DD" w:rsidP="004E4953">
      <w:pPr>
        <w:pStyle w:val="Akapitzlist"/>
        <w:numPr>
          <w:ilvl w:val="0"/>
          <w:numId w:val="70"/>
        </w:numPr>
        <w:tabs>
          <w:tab w:val="clear" w:pos="2340"/>
          <w:tab w:val="num" w:pos="426"/>
        </w:tabs>
        <w:spacing w:after="0" w:line="252" w:lineRule="auto"/>
        <w:ind w:left="426" w:hanging="426"/>
        <w:jc w:val="both"/>
        <w:rPr>
          <w:rFonts w:ascii="Times New Roman" w:hAnsi="Times New Roman" w:cs="Times New Roman"/>
          <w:sz w:val="24"/>
          <w:szCs w:val="24"/>
        </w:rPr>
      </w:pPr>
      <w:r w:rsidRPr="000674B8">
        <w:rPr>
          <w:rFonts w:ascii="Times New Roman" w:hAnsi="Times New Roman" w:cs="Times New Roman"/>
          <w:sz w:val="24"/>
          <w:szCs w:val="24"/>
        </w:rPr>
        <w:t xml:space="preserve">Jeżeli termin związania ofertą upłynie przed wyborem najkorzystniejszej oferty, </w:t>
      </w:r>
      <w:r>
        <w:rPr>
          <w:rFonts w:ascii="Times New Roman" w:hAnsi="Times New Roman" w:cs="Times New Roman"/>
          <w:sz w:val="24"/>
          <w:szCs w:val="24"/>
        </w:rPr>
        <w:t>z</w:t>
      </w:r>
      <w:r w:rsidRPr="000674B8">
        <w:rPr>
          <w:rFonts w:ascii="Times New Roman" w:hAnsi="Times New Roman" w:cs="Times New Roman"/>
          <w:sz w:val="24"/>
          <w:szCs w:val="24"/>
        </w:rPr>
        <w:t xml:space="preserve">amawiający wezwie </w:t>
      </w:r>
      <w:r>
        <w:rPr>
          <w:rFonts w:ascii="Times New Roman" w:hAnsi="Times New Roman" w:cs="Times New Roman"/>
          <w:sz w:val="24"/>
          <w:szCs w:val="24"/>
        </w:rPr>
        <w:t>w</w:t>
      </w:r>
      <w:r w:rsidRPr="000674B8">
        <w:rPr>
          <w:rFonts w:ascii="Times New Roman" w:hAnsi="Times New Roman" w:cs="Times New Roman"/>
          <w:sz w:val="24"/>
          <w:szCs w:val="24"/>
        </w:rPr>
        <w:t xml:space="preserve">ykonawcę, którego oferta otrzymała najwyższą ocenę, do wyrażenia, </w:t>
      </w:r>
      <w:r>
        <w:rPr>
          <w:rFonts w:ascii="Times New Roman" w:hAnsi="Times New Roman" w:cs="Times New Roman"/>
          <w:sz w:val="24"/>
          <w:szCs w:val="24"/>
        </w:rPr>
        <w:t xml:space="preserve">                                        </w:t>
      </w:r>
      <w:r w:rsidRPr="000674B8">
        <w:rPr>
          <w:rFonts w:ascii="Times New Roman" w:hAnsi="Times New Roman" w:cs="Times New Roman"/>
          <w:sz w:val="24"/>
          <w:szCs w:val="24"/>
        </w:rPr>
        <w:t xml:space="preserve">w wyznaczonym przez </w:t>
      </w:r>
      <w:r>
        <w:rPr>
          <w:rFonts w:ascii="Times New Roman" w:hAnsi="Times New Roman" w:cs="Times New Roman"/>
          <w:sz w:val="24"/>
          <w:szCs w:val="24"/>
        </w:rPr>
        <w:t>z</w:t>
      </w:r>
      <w:r w:rsidRPr="000674B8">
        <w:rPr>
          <w:rFonts w:ascii="Times New Roman" w:hAnsi="Times New Roman" w:cs="Times New Roman"/>
          <w:sz w:val="24"/>
          <w:szCs w:val="24"/>
        </w:rPr>
        <w:t>amawiającego terminie, pisemnej zgody  na wybór jego oferty.</w:t>
      </w:r>
    </w:p>
    <w:p w14:paraId="67F89164" w14:textId="77777777" w:rsidR="001E72DD" w:rsidRDefault="001E72DD" w:rsidP="004E4953">
      <w:pPr>
        <w:pStyle w:val="Akapitzlist"/>
        <w:numPr>
          <w:ilvl w:val="0"/>
          <w:numId w:val="70"/>
        </w:numPr>
        <w:tabs>
          <w:tab w:val="clear" w:pos="2340"/>
          <w:tab w:val="left" w:pos="426"/>
        </w:tabs>
        <w:spacing w:after="120" w:line="252" w:lineRule="auto"/>
        <w:ind w:left="425" w:hanging="425"/>
        <w:jc w:val="both"/>
        <w:rPr>
          <w:rFonts w:ascii="Times New Roman" w:hAnsi="Times New Roman" w:cs="Times New Roman"/>
          <w:sz w:val="24"/>
          <w:szCs w:val="24"/>
        </w:rPr>
      </w:pPr>
      <w:r w:rsidRPr="000674B8">
        <w:rPr>
          <w:rFonts w:ascii="Times New Roman" w:hAnsi="Times New Roman" w:cs="Times New Roman"/>
          <w:sz w:val="24"/>
          <w:szCs w:val="24"/>
        </w:rPr>
        <w:lastRenderedPageBreak/>
        <w:t xml:space="preserve">W przypadku braku zgody, o której mowa w ust. 11, oferta podlega odrzuceniu, </w:t>
      </w:r>
      <w:r>
        <w:rPr>
          <w:rFonts w:ascii="Times New Roman" w:hAnsi="Times New Roman" w:cs="Times New Roman"/>
          <w:sz w:val="24"/>
          <w:szCs w:val="24"/>
        </w:rPr>
        <w:t xml:space="preserve">                                           </w:t>
      </w:r>
      <w:r w:rsidRPr="000674B8">
        <w:rPr>
          <w:rFonts w:ascii="Times New Roman" w:hAnsi="Times New Roman" w:cs="Times New Roman"/>
          <w:sz w:val="24"/>
          <w:szCs w:val="24"/>
        </w:rPr>
        <w:t xml:space="preserve">a </w:t>
      </w:r>
      <w:r>
        <w:rPr>
          <w:rFonts w:ascii="Times New Roman" w:hAnsi="Times New Roman" w:cs="Times New Roman"/>
          <w:sz w:val="24"/>
          <w:szCs w:val="24"/>
        </w:rPr>
        <w:t>z</w:t>
      </w:r>
      <w:r w:rsidRPr="000674B8">
        <w:rPr>
          <w:rFonts w:ascii="Times New Roman" w:hAnsi="Times New Roman" w:cs="Times New Roman"/>
          <w:sz w:val="24"/>
          <w:szCs w:val="24"/>
        </w:rPr>
        <w:t xml:space="preserve">amawiający zwraca się o wyrażenie takiej zgody do kolejnego </w:t>
      </w:r>
      <w:r>
        <w:rPr>
          <w:rFonts w:ascii="Times New Roman" w:hAnsi="Times New Roman" w:cs="Times New Roman"/>
          <w:sz w:val="24"/>
          <w:szCs w:val="24"/>
        </w:rPr>
        <w:t>w</w:t>
      </w:r>
      <w:r w:rsidRPr="000674B8">
        <w:rPr>
          <w:rFonts w:ascii="Times New Roman" w:hAnsi="Times New Roman" w:cs="Times New Roman"/>
          <w:sz w:val="24"/>
          <w:szCs w:val="24"/>
        </w:rPr>
        <w:t>ykonawcy, którego oferta została najwyżej oceniona, chyba że zachodzą przesłanki do unieważnienia postępowania.</w:t>
      </w:r>
    </w:p>
    <w:p w14:paraId="663CCE8E" w14:textId="77777777" w:rsidR="00CB2191" w:rsidRPr="00CB2191" w:rsidRDefault="00CB2191" w:rsidP="00CB2191">
      <w:pPr>
        <w:pStyle w:val="Akapitzlist"/>
        <w:tabs>
          <w:tab w:val="num" w:pos="426"/>
        </w:tabs>
        <w:spacing w:after="0" w:line="276" w:lineRule="auto"/>
        <w:ind w:left="426"/>
        <w:jc w:val="both"/>
        <w:rPr>
          <w:rFonts w:ascii="Times New Roman" w:hAnsi="Times New Roman" w:cs="Times New Roman"/>
          <w:sz w:val="24"/>
          <w:szCs w:val="24"/>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2004E9" w:rsidRPr="00CB2191" w14:paraId="06281CE1" w14:textId="77777777" w:rsidTr="00C638D0">
        <w:trPr>
          <w:trHeight w:val="57"/>
        </w:trPr>
        <w:tc>
          <w:tcPr>
            <w:tcW w:w="9564" w:type="dxa"/>
            <w:shd w:val="clear" w:color="auto" w:fill="BDD6EE"/>
            <w:vAlign w:val="center"/>
          </w:tcPr>
          <w:p w14:paraId="47BBAEA7" w14:textId="6E3EA334" w:rsidR="002004E9" w:rsidRPr="00CB2191" w:rsidRDefault="002004E9" w:rsidP="00CB2191">
            <w:pPr>
              <w:pStyle w:val="Default"/>
              <w:ind w:left="984" w:hanging="916"/>
              <w:rPr>
                <w:rFonts w:ascii="Times New Roman" w:hAnsi="Times New Roman" w:cs="Times New Roman"/>
                <w:b/>
                <w:bCs/>
                <w:color w:val="auto"/>
              </w:rPr>
            </w:pPr>
            <w:r w:rsidRPr="00CB2191">
              <w:rPr>
                <w:rFonts w:ascii="Times New Roman" w:hAnsi="Times New Roman" w:cs="Times New Roman"/>
                <w:b/>
                <w:bCs/>
                <w:color w:val="auto"/>
              </w:rPr>
              <w:t xml:space="preserve">XXIII.   INFORMACJE O FORMALNOŚCIACH, JAKIE POWINNY BYĆ DOPEŁNIONE PO WYBORZE OFERTY W CELU ZAWARCIA UMOWY </w:t>
            </w:r>
            <w:r w:rsidR="00CB2191">
              <w:rPr>
                <w:rFonts w:ascii="Times New Roman" w:hAnsi="Times New Roman" w:cs="Times New Roman"/>
                <w:b/>
                <w:bCs/>
                <w:color w:val="auto"/>
              </w:rPr>
              <w:t xml:space="preserve">                    </w:t>
            </w:r>
            <w:r w:rsidRPr="00CB2191">
              <w:rPr>
                <w:rFonts w:ascii="Times New Roman" w:hAnsi="Times New Roman" w:cs="Times New Roman"/>
                <w:b/>
                <w:bCs/>
                <w:color w:val="auto"/>
              </w:rPr>
              <w:t>W SPRAWIE ZAMÓWIENIA PUBLICZNEGO</w:t>
            </w:r>
          </w:p>
        </w:tc>
      </w:tr>
    </w:tbl>
    <w:p w14:paraId="4BE89FE8" w14:textId="77777777" w:rsidR="00E40C50" w:rsidRPr="00CB2191" w:rsidRDefault="00E40C50" w:rsidP="00E40C50">
      <w:pPr>
        <w:spacing w:after="0" w:line="240" w:lineRule="auto"/>
        <w:jc w:val="both"/>
        <w:rPr>
          <w:rFonts w:ascii="Times New Roman" w:hAnsi="Times New Roman" w:cs="Times New Roman"/>
          <w:sz w:val="24"/>
          <w:szCs w:val="24"/>
        </w:rPr>
      </w:pPr>
    </w:p>
    <w:p w14:paraId="364B5BA7" w14:textId="24C0A154" w:rsidR="002004E9" w:rsidRPr="00CB2191" w:rsidRDefault="002004E9" w:rsidP="004E4953">
      <w:pPr>
        <w:numPr>
          <w:ilvl w:val="0"/>
          <w:numId w:val="34"/>
        </w:numPr>
        <w:spacing w:after="0" w:line="240" w:lineRule="auto"/>
        <w:ind w:left="284" w:hanging="284"/>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rPr>
        <w:t xml:space="preserve">Zamawiający zawiera umowę w sprawie zamówienia publicznego z uwzględnieniem </w:t>
      </w:r>
      <w:r w:rsidR="000B3CE7" w:rsidRPr="00CB2191">
        <w:rPr>
          <w:rFonts w:ascii="Times New Roman" w:eastAsia="Times New Roman" w:hAnsi="Times New Roman" w:cs="Times New Roman"/>
          <w:sz w:val="24"/>
          <w:szCs w:val="24"/>
        </w:rPr>
        <w:t>art</w:t>
      </w:r>
      <w:r w:rsidRPr="00CB2191">
        <w:rPr>
          <w:rFonts w:ascii="Times New Roman" w:eastAsia="Times New Roman" w:hAnsi="Times New Roman" w:cs="Times New Roman"/>
          <w:sz w:val="24"/>
          <w:szCs w:val="24"/>
        </w:rPr>
        <w:t xml:space="preserve">. 577 ustawy Pzp, w terminie nie krótszym niż̇ 5 dni od dnia przesłania zawiadomienia o wyborze najkorzystniejszej oferty, jeżeli zawiadomienie </w:t>
      </w:r>
      <w:r w:rsidR="00504AB3" w:rsidRPr="00CB2191">
        <w:rPr>
          <w:rFonts w:ascii="Times New Roman" w:eastAsia="Times New Roman" w:hAnsi="Times New Roman" w:cs="Times New Roman"/>
          <w:sz w:val="24"/>
          <w:szCs w:val="24"/>
        </w:rPr>
        <w:t xml:space="preserve"> </w:t>
      </w:r>
      <w:r w:rsidRPr="00CB2191">
        <w:rPr>
          <w:rFonts w:ascii="Times New Roman" w:eastAsia="Times New Roman" w:hAnsi="Times New Roman" w:cs="Times New Roman"/>
          <w:sz w:val="24"/>
          <w:szCs w:val="24"/>
        </w:rPr>
        <w:t>to zostało przesłane przy użyciu środków komunikacji elektronicznej albo 10 dni, jeżeli zostało przesłane w inny sposób.</w:t>
      </w:r>
    </w:p>
    <w:p w14:paraId="0407DD61" w14:textId="374B29AB" w:rsidR="002004E9" w:rsidRPr="00CB2191" w:rsidRDefault="002004E9" w:rsidP="004E4953">
      <w:pPr>
        <w:numPr>
          <w:ilvl w:val="0"/>
          <w:numId w:val="34"/>
        </w:numPr>
        <w:spacing w:after="0" w:line="240" w:lineRule="auto"/>
        <w:ind w:left="284" w:hanging="284"/>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rPr>
        <w:t xml:space="preserve">Wykonawca, którego oferta została wybrana jako najkorzystniejsza, zostanie poinformowany przez </w:t>
      </w:r>
      <w:r w:rsidR="00007B45">
        <w:rPr>
          <w:rFonts w:ascii="Times New Roman" w:eastAsia="Times New Roman" w:hAnsi="Times New Roman" w:cs="Times New Roman"/>
          <w:sz w:val="24"/>
          <w:szCs w:val="24"/>
        </w:rPr>
        <w:t>z</w:t>
      </w:r>
      <w:r w:rsidRPr="00CB2191">
        <w:rPr>
          <w:rFonts w:ascii="Times New Roman" w:eastAsia="Times New Roman" w:hAnsi="Times New Roman" w:cs="Times New Roman"/>
          <w:sz w:val="24"/>
          <w:szCs w:val="24"/>
        </w:rPr>
        <w:t xml:space="preserve">amawiającego </w:t>
      </w:r>
      <w:r w:rsidR="00504AB3" w:rsidRPr="00CB2191">
        <w:rPr>
          <w:rFonts w:ascii="Times New Roman" w:eastAsia="Times New Roman" w:hAnsi="Times New Roman" w:cs="Times New Roman"/>
          <w:sz w:val="24"/>
          <w:szCs w:val="24"/>
        </w:rPr>
        <w:t xml:space="preserve"> </w:t>
      </w:r>
      <w:r w:rsidRPr="00CB2191">
        <w:rPr>
          <w:rFonts w:ascii="Times New Roman" w:eastAsia="Times New Roman" w:hAnsi="Times New Roman" w:cs="Times New Roman"/>
          <w:sz w:val="24"/>
          <w:szCs w:val="24"/>
        </w:rPr>
        <w:t>o miejscu i terminie podpisania umowy</w:t>
      </w:r>
    </w:p>
    <w:p w14:paraId="3CC47F32" w14:textId="0CF9E2DE" w:rsidR="002004E9" w:rsidRPr="00CB2191" w:rsidRDefault="002004E9" w:rsidP="004E4953">
      <w:pPr>
        <w:numPr>
          <w:ilvl w:val="0"/>
          <w:numId w:val="34"/>
        </w:numPr>
        <w:spacing w:after="0" w:line="240" w:lineRule="auto"/>
        <w:ind w:left="284" w:hanging="284"/>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rPr>
        <w:t>Zamawiający może zawrzeć umowę w sprawie zamówienia publicznego przed upływem terminu, o którym mowa w ust. 1, jeżeli w postępowaniu o udzielenie zamówienia złożono tylko jedną ofertę.</w:t>
      </w:r>
    </w:p>
    <w:p w14:paraId="59507A67" w14:textId="0A9ED4D7" w:rsidR="002004E9" w:rsidRPr="00CB2191" w:rsidRDefault="002004E9" w:rsidP="004E4953">
      <w:pPr>
        <w:numPr>
          <w:ilvl w:val="0"/>
          <w:numId w:val="34"/>
        </w:numPr>
        <w:spacing w:after="0" w:line="240" w:lineRule="auto"/>
        <w:ind w:left="284" w:hanging="284"/>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rPr>
        <w:t xml:space="preserve">Osoby reprezentujące </w:t>
      </w:r>
      <w:r w:rsidR="004A01D6">
        <w:rPr>
          <w:rFonts w:ascii="Times New Roman" w:eastAsia="Times New Roman" w:hAnsi="Times New Roman" w:cs="Times New Roman"/>
          <w:sz w:val="24"/>
          <w:szCs w:val="24"/>
        </w:rPr>
        <w:t>w</w:t>
      </w:r>
      <w:r w:rsidRPr="00CB2191">
        <w:rPr>
          <w:rFonts w:ascii="Times New Roman" w:eastAsia="Times New Roman" w:hAnsi="Times New Roman" w:cs="Times New Roman"/>
          <w:sz w:val="24"/>
          <w:szCs w:val="24"/>
        </w:rPr>
        <w:t>ykonawcę przy podpisywaniu umowy powinny posiadać ze sobą dokumenty potwierdzające ich umocowanie do podpisania umowy, o ile umocowanie to nie będzie wynikać z dokumentów załączonych do oferty.</w:t>
      </w:r>
    </w:p>
    <w:p w14:paraId="7F74A811" w14:textId="10E3EF2E" w:rsidR="002004E9" w:rsidRPr="00CB2191" w:rsidRDefault="002004E9" w:rsidP="004E4953">
      <w:pPr>
        <w:numPr>
          <w:ilvl w:val="0"/>
          <w:numId w:val="34"/>
        </w:numPr>
        <w:spacing w:after="0" w:line="240" w:lineRule="auto"/>
        <w:ind w:left="284" w:hanging="284"/>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rPr>
        <w:t xml:space="preserve">W przypadku wyboru oferty złożonej przez </w:t>
      </w:r>
      <w:r w:rsidR="00007B45">
        <w:rPr>
          <w:rFonts w:ascii="Times New Roman" w:eastAsia="Times New Roman" w:hAnsi="Times New Roman" w:cs="Times New Roman"/>
          <w:sz w:val="24"/>
          <w:szCs w:val="24"/>
        </w:rPr>
        <w:t>w</w:t>
      </w:r>
      <w:r w:rsidRPr="00CB2191">
        <w:rPr>
          <w:rFonts w:ascii="Times New Roman" w:eastAsia="Times New Roman" w:hAnsi="Times New Roman" w:cs="Times New Roman"/>
          <w:sz w:val="24"/>
          <w:szCs w:val="24"/>
        </w:rPr>
        <w:t xml:space="preserve">ykonawców wspólnie ubiegających się </w:t>
      </w:r>
      <w:r w:rsidR="00331E99">
        <w:rPr>
          <w:rFonts w:ascii="Times New Roman" w:eastAsia="Times New Roman" w:hAnsi="Times New Roman" w:cs="Times New Roman"/>
          <w:sz w:val="24"/>
          <w:szCs w:val="24"/>
        </w:rPr>
        <w:t xml:space="preserve">                                   </w:t>
      </w:r>
      <w:r w:rsidRPr="00CB2191">
        <w:rPr>
          <w:rFonts w:ascii="Times New Roman" w:eastAsia="Times New Roman" w:hAnsi="Times New Roman" w:cs="Times New Roman"/>
          <w:sz w:val="24"/>
          <w:szCs w:val="24"/>
        </w:rPr>
        <w:t xml:space="preserve">o udzielenie zamówienia </w:t>
      </w:r>
      <w:r w:rsidR="004A01D6">
        <w:rPr>
          <w:rFonts w:ascii="Times New Roman" w:eastAsia="Times New Roman" w:hAnsi="Times New Roman" w:cs="Times New Roman"/>
          <w:sz w:val="24"/>
          <w:szCs w:val="24"/>
        </w:rPr>
        <w:t>z</w:t>
      </w:r>
      <w:r w:rsidRPr="00CB2191">
        <w:rPr>
          <w:rFonts w:ascii="Times New Roman" w:eastAsia="Times New Roman" w:hAnsi="Times New Roman" w:cs="Times New Roman"/>
          <w:sz w:val="24"/>
          <w:szCs w:val="24"/>
        </w:rPr>
        <w:t xml:space="preserve">amawiający może żądać przed zawarciem umowy przedstawienia umowy regulującej współpracę tych </w:t>
      </w:r>
      <w:r w:rsidR="004A01D6">
        <w:rPr>
          <w:rFonts w:ascii="Times New Roman" w:eastAsia="Times New Roman" w:hAnsi="Times New Roman" w:cs="Times New Roman"/>
          <w:sz w:val="24"/>
          <w:szCs w:val="24"/>
        </w:rPr>
        <w:t>w</w:t>
      </w:r>
      <w:r w:rsidRPr="00CB2191">
        <w:rPr>
          <w:rFonts w:ascii="Times New Roman" w:eastAsia="Times New Roman" w:hAnsi="Times New Roman" w:cs="Times New Roman"/>
          <w:sz w:val="24"/>
          <w:szCs w:val="24"/>
        </w:rPr>
        <w:t>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9608E89" w14:textId="7F65F976" w:rsidR="002004E9" w:rsidRPr="00CB2191" w:rsidRDefault="002004E9" w:rsidP="004E4953">
      <w:pPr>
        <w:numPr>
          <w:ilvl w:val="0"/>
          <w:numId w:val="34"/>
        </w:numPr>
        <w:spacing w:after="0" w:line="240" w:lineRule="auto"/>
        <w:ind w:left="284" w:hanging="284"/>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rPr>
        <w:t xml:space="preserve">Przed podpisaniem umowy </w:t>
      </w:r>
      <w:r w:rsidR="004A01D6">
        <w:rPr>
          <w:rFonts w:ascii="Times New Roman" w:eastAsia="Times New Roman" w:hAnsi="Times New Roman" w:cs="Times New Roman"/>
          <w:sz w:val="24"/>
          <w:szCs w:val="24"/>
        </w:rPr>
        <w:t>w</w:t>
      </w:r>
      <w:r w:rsidRPr="00CB2191">
        <w:rPr>
          <w:rFonts w:ascii="Times New Roman" w:eastAsia="Times New Roman" w:hAnsi="Times New Roman" w:cs="Times New Roman"/>
          <w:sz w:val="24"/>
          <w:szCs w:val="24"/>
        </w:rPr>
        <w:t xml:space="preserve">ykonawca będzie zobowiązany dostarczyć </w:t>
      </w:r>
      <w:r w:rsidR="004A01D6">
        <w:rPr>
          <w:rFonts w:ascii="Times New Roman" w:eastAsia="Times New Roman" w:hAnsi="Times New Roman" w:cs="Times New Roman"/>
          <w:sz w:val="24"/>
          <w:szCs w:val="24"/>
        </w:rPr>
        <w:t>z</w:t>
      </w:r>
      <w:r w:rsidRPr="00CB2191">
        <w:rPr>
          <w:rFonts w:ascii="Times New Roman" w:eastAsia="Times New Roman" w:hAnsi="Times New Roman" w:cs="Times New Roman"/>
          <w:sz w:val="24"/>
          <w:szCs w:val="24"/>
        </w:rPr>
        <w:t>amawiającemu:</w:t>
      </w:r>
    </w:p>
    <w:p w14:paraId="4848E913" w14:textId="77777777" w:rsidR="002004E9" w:rsidRPr="00CB2191" w:rsidRDefault="002004E9" w:rsidP="004E4953">
      <w:pPr>
        <w:widowControl w:val="0"/>
        <w:numPr>
          <w:ilvl w:val="1"/>
          <w:numId w:val="35"/>
        </w:numPr>
        <w:suppressAutoHyphens/>
        <w:spacing w:after="0" w:line="240" w:lineRule="auto"/>
        <w:ind w:left="709" w:hanging="283"/>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rPr>
        <w:t>wykaz podwykonawców, którzy będą uczestniczyć w realizacji przedmiotu zamówienia (jeżeli dotyczy),</w:t>
      </w:r>
    </w:p>
    <w:p w14:paraId="3022466F" w14:textId="357C8946" w:rsidR="00504AB3" w:rsidRPr="00CB2191" w:rsidRDefault="00504AB3" w:rsidP="004E4953">
      <w:pPr>
        <w:widowControl w:val="0"/>
        <w:numPr>
          <w:ilvl w:val="1"/>
          <w:numId w:val="35"/>
        </w:numPr>
        <w:suppressAutoHyphens/>
        <w:spacing w:after="0" w:line="240" w:lineRule="auto"/>
        <w:ind w:left="709" w:hanging="283"/>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rPr>
        <w:t xml:space="preserve">wykaz pracowników zatrudnionych na umowę o pracę, wykonujących </w:t>
      </w:r>
      <w:r w:rsidR="00D51D6D" w:rsidRPr="00CB2191">
        <w:rPr>
          <w:rFonts w:ascii="Times New Roman" w:eastAsia="Times New Roman" w:hAnsi="Times New Roman" w:cs="Times New Roman"/>
          <w:sz w:val="24"/>
          <w:szCs w:val="24"/>
        </w:rPr>
        <w:t xml:space="preserve">czynności </w:t>
      </w:r>
      <w:r w:rsidRPr="00CB2191">
        <w:rPr>
          <w:rFonts w:ascii="Times New Roman" w:eastAsia="Times New Roman" w:hAnsi="Times New Roman" w:cs="Times New Roman"/>
          <w:sz w:val="24"/>
          <w:szCs w:val="24"/>
        </w:rPr>
        <w:t xml:space="preserve">wskazane przez </w:t>
      </w:r>
      <w:r w:rsidR="00007B45">
        <w:rPr>
          <w:rFonts w:ascii="Times New Roman" w:eastAsia="Times New Roman" w:hAnsi="Times New Roman" w:cs="Times New Roman"/>
          <w:sz w:val="24"/>
          <w:szCs w:val="24"/>
        </w:rPr>
        <w:t>z</w:t>
      </w:r>
      <w:r w:rsidRPr="00CB2191">
        <w:rPr>
          <w:rFonts w:ascii="Times New Roman" w:eastAsia="Times New Roman" w:hAnsi="Times New Roman" w:cs="Times New Roman"/>
          <w:sz w:val="24"/>
          <w:szCs w:val="24"/>
        </w:rPr>
        <w:t xml:space="preserve">amawiającego </w:t>
      </w:r>
      <w:r w:rsidR="00D51D6D" w:rsidRPr="00CB2191">
        <w:rPr>
          <w:rFonts w:ascii="Times New Roman" w:eastAsia="Times New Roman" w:hAnsi="Times New Roman" w:cs="Times New Roman"/>
          <w:sz w:val="24"/>
          <w:szCs w:val="24"/>
        </w:rPr>
        <w:t>w rozdz. IV</w:t>
      </w:r>
      <w:r w:rsidRPr="00CB2191">
        <w:rPr>
          <w:rFonts w:ascii="Times New Roman" w:eastAsia="Times New Roman" w:hAnsi="Times New Roman" w:cs="Times New Roman"/>
          <w:sz w:val="24"/>
          <w:szCs w:val="24"/>
        </w:rPr>
        <w:t xml:space="preserve"> ust. 12  - </w:t>
      </w:r>
      <w:r w:rsidRPr="00E6691B">
        <w:rPr>
          <w:rFonts w:ascii="Times New Roman" w:eastAsia="Times New Roman" w:hAnsi="Times New Roman" w:cs="Times New Roman"/>
          <w:b/>
          <w:bCs/>
          <w:sz w:val="24"/>
          <w:szCs w:val="24"/>
          <w:u w:val="single"/>
        </w:rPr>
        <w:t>Załącznik  nr 4 do U</w:t>
      </w:r>
      <w:r w:rsidR="00331E99" w:rsidRPr="00E6691B">
        <w:rPr>
          <w:rFonts w:ascii="Times New Roman" w:eastAsia="Times New Roman" w:hAnsi="Times New Roman" w:cs="Times New Roman"/>
          <w:b/>
          <w:bCs/>
          <w:sz w:val="24"/>
          <w:szCs w:val="24"/>
          <w:u w:val="single"/>
        </w:rPr>
        <w:t>MOWY</w:t>
      </w:r>
      <w:r w:rsidR="00CB2191" w:rsidRPr="00E6691B">
        <w:rPr>
          <w:rFonts w:ascii="Times New Roman" w:eastAsia="Times New Roman" w:hAnsi="Times New Roman" w:cs="Times New Roman"/>
          <w:b/>
          <w:bCs/>
          <w:sz w:val="24"/>
          <w:szCs w:val="24"/>
          <w:u w:val="single"/>
        </w:rPr>
        <w:t>.</w:t>
      </w:r>
    </w:p>
    <w:p w14:paraId="2DF4E392" w14:textId="445B8B22" w:rsidR="002004E9" w:rsidRPr="00CB2191" w:rsidRDefault="002004E9" w:rsidP="004E4953">
      <w:pPr>
        <w:widowControl w:val="0"/>
        <w:numPr>
          <w:ilvl w:val="1"/>
          <w:numId w:val="35"/>
        </w:numPr>
        <w:suppressAutoHyphens/>
        <w:spacing w:after="0" w:line="240" w:lineRule="auto"/>
        <w:ind w:left="709" w:hanging="283"/>
        <w:jc w:val="both"/>
        <w:rPr>
          <w:rFonts w:ascii="Times New Roman" w:eastAsia="Times New Roman" w:hAnsi="Times New Roman" w:cs="Times New Roman"/>
          <w:b/>
          <w:bCs/>
          <w:sz w:val="24"/>
          <w:szCs w:val="24"/>
          <w:u w:val="single"/>
        </w:rPr>
      </w:pPr>
      <w:r w:rsidRPr="00CB2191">
        <w:rPr>
          <w:rFonts w:ascii="Times New Roman" w:eastAsia="Times New Roman" w:hAnsi="Times New Roman" w:cs="Times New Roman"/>
          <w:sz w:val="24"/>
          <w:szCs w:val="24"/>
        </w:rPr>
        <w:t>oświadczenie o posiadaniu  w swoich zasobach wymaganej przepisami prawa ilości pojazdów elektrycznych lub napędzanych gazem ziemnym – zgodnie</w:t>
      </w:r>
      <w:r w:rsidRPr="00CB2191">
        <w:rPr>
          <w:rFonts w:ascii="Times New Roman" w:eastAsia="Times New Roman" w:hAnsi="Times New Roman" w:cs="Times New Roman"/>
          <w:sz w:val="24"/>
          <w:szCs w:val="24"/>
          <w:lang w:eastAsia="pl-PL"/>
        </w:rPr>
        <w:t xml:space="preserve"> ze wzorem stanowiącym </w:t>
      </w:r>
      <w:r w:rsidR="00CB2191" w:rsidRPr="00CB2191">
        <w:rPr>
          <w:rFonts w:ascii="Times New Roman" w:eastAsia="Times New Roman" w:hAnsi="Times New Roman" w:cs="Times New Roman"/>
          <w:b/>
          <w:bCs/>
          <w:sz w:val="24"/>
          <w:szCs w:val="24"/>
          <w:u w:val="single"/>
          <w:lang w:eastAsia="pl-PL"/>
        </w:rPr>
        <w:t>Z</w:t>
      </w:r>
      <w:r w:rsidRPr="00CB2191">
        <w:rPr>
          <w:rFonts w:ascii="Times New Roman" w:eastAsia="Times New Roman" w:hAnsi="Times New Roman" w:cs="Times New Roman"/>
          <w:b/>
          <w:bCs/>
          <w:sz w:val="24"/>
          <w:szCs w:val="24"/>
          <w:u w:val="single"/>
          <w:lang w:eastAsia="pl-PL"/>
        </w:rPr>
        <w:t xml:space="preserve">ałącznik nr </w:t>
      </w:r>
      <w:r w:rsidR="00D51D6D" w:rsidRPr="00CB2191">
        <w:rPr>
          <w:rFonts w:ascii="Times New Roman" w:eastAsia="Times New Roman" w:hAnsi="Times New Roman" w:cs="Times New Roman"/>
          <w:b/>
          <w:bCs/>
          <w:sz w:val="24"/>
          <w:szCs w:val="24"/>
          <w:u w:val="single"/>
          <w:lang w:eastAsia="pl-PL"/>
        </w:rPr>
        <w:t>5</w:t>
      </w:r>
      <w:r w:rsidRPr="00CB2191">
        <w:rPr>
          <w:rFonts w:ascii="Times New Roman" w:eastAsia="Times New Roman" w:hAnsi="Times New Roman" w:cs="Times New Roman"/>
          <w:b/>
          <w:bCs/>
          <w:sz w:val="24"/>
          <w:szCs w:val="24"/>
          <w:u w:val="single"/>
          <w:lang w:eastAsia="pl-PL"/>
        </w:rPr>
        <w:t xml:space="preserve"> do U</w:t>
      </w:r>
      <w:r w:rsidR="00331E99" w:rsidRPr="00CB2191">
        <w:rPr>
          <w:rFonts w:ascii="Times New Roman" w:eastAsia="Times New Roman" w:hAnsi="Times New Roman" w:cs="Times New Roman"/>
          <w:b/>
          <w:bCs/>
          <w:sz w:val="24"/>
          <w:szCs w:val="24"/>
          <w:u w:val="single"/>
          <w:lang w:eastAsia="pl-PL"/>
        </w:rPr>
        <w:t>MOWY</w:t>
      </w:r>
      <w:r w:rsidRPr="00CB2191">
        <w:rPr>
          <w:rFonts w:ascii="Times New Roman" w:eastAsia="Times New Roman" w:hAnsi="Times New Roman" w:cs="Times New Roman"/>
          <w:b/>
          <w:bCs/>
          <w:sz w:val="24"/>
          <w:szCs w:val="24"/>
          <w:u w:val="single"/>
          <w:lang w:eastAsia="pl-PL"/>
        </w:rPr>
        <w:t>,</w:t>
      </w:r>
    </w:p>
    <w:p w14:paraId="26CB2A50" w14:textId="72A0A742" w:rsidR="00D51D6D" w:rsidRPr="00CB2191" w:rsidRDefault="00D51D6D" w:rsidP="004E4953">
      <w:pPr>
        <w:widowControl w:val="0"/>
        <w:numPr>
          <w:ilvl w:val="1"/>
          <w:numId w:val="35"/>
        </w:numPr>
        <w:suppressAutoHyphens/>
        <w:spacing w:after="0" w:line="240" w:lineRule="auto"/>
        <w:ind w:left="709" w:hanging="283"/>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lang w:eastAsia="pl-PL"/>
        </w:rPr>
        <w:t xml:space="preserve">wykaz sprzętu, przy pomocy którego </w:t>
      </w:r>
      <w:r w:rsidR="004A01D6">
        <w:rPr>
          <w:rFonts w:ascii="Times New Roman" w:eastAsia="Times New Roman" w:hAnsi="Times New Roman" w:cs="Times New Roman"/>
          <w:sz w:val="24"/>
          <w:szCs w:val="24"/>
          <w:lang w:eastAsia="pl-PL"/>
        </w:rPr>
        <w:t>w</w:t>
      </w:r>
      <w:r w:rsidRPr="00CB2191">
        <w:rPr>
          <w:rFonts w:ascii="Times New Roman" w:eastAsia="Times New Roman" w:hAnsi="Times New Roman" w:cs="Times New Roman"/>
          <w:sz w:val="24"/>
          <w:szCs w:val="24"/>
          <w:lang w:eastAsia="pl-PL"/>
        </w:rPr>
        <w:t xml:space="preserve">ykonawca będzie realizował przedmiot umowy wraz z podaniem numeru rejestracyjnego pojazdu (dotyczy mechanicznej zamiatarki do usuwania i zbierania zanieczyszczeń z powierzchni utwardzonych realizowanych </w:t>
      </w:r>
      <w:r w:rsidR="00331E99">
        <w:rPr>
          <w:rFonts w:ascii="Times New Roman" w:eastAsia="Times New Roman" w:hAnsi="Times New Roman" w:cs="Times New Roman"/>
          <w:sz w:val="24"/>
          <w:szCs w:val="24"/>
          <w:lang w:eastAsia="pl-PL"/>
        </w:rPr>
        <w:t xml:space="preserve">                                 </w:t>
      </w:r>
      <w:r w:rsidRPr="00CB2191">
        <w:rPr>
          <w:rFonts w:ascii="Times New Roman" w:eastAsia="Times New Roman" w:hAnsi="Times New Roman" w:cs="Times New Roman"/>
          <w:sz w:val="24"/>
          <w:szCs w:val="24"/>
          <w:lang w:eastAsia="pl-PL"/>
        </w:rPr>
        <w:t>w sezonie letnim oraz w sezonie zimowym),</w:t>
      </w:r>
    </w:p>
    <w:p w14:paraId="5B230378" w14:textId="4F0749C3" w:rsidR="002004E9" w:rsidRPr="00CB2191" w:rsidRDefault="002004E9" w:rsidP="004E4953">
      <w:pPr>
        <w:widowControl w:val="0"/>
        <w:numPr>
          <w:ilvl w:val="1"/>
          <w:numId w:val="35"/>
        </w:numPr>
        <w:suppressAutoHyphens/>
        <w:spacing w:after="0" w:line="240" w:lineRule="auto"/>
        <w:ind w:left="709" w:hanging="283"/>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lang w:eastAsia="pl-PL"/>
        </w:rPr>
        <w:t>poświadczoną za zgodność kopię polisy ubezpieczeniowej</w:t>
      </w:r>
      <w:r w:rsidR="00EC196C" w:rsidRPr="00CB2191">
        <w:rPr>
          <w:rFonts w:ascii="Times New Roman" w:eastAsia="Times New Roman" w:hAnsi="Times New Roman" w:cs="Times New Roman"/>
          <w:sz w:val="24"/>
          <w:szCs w:val="24"/>
          <w:lang w:eastAsia="pl-PL"/>
        </w:rPr>
        <w:t>.</w:t>
      </w:r>
      <w:r w:rsidRPr="00CB2191">
        <w:rPr>
          <w:rFonts w:ascii="Times New Roman" w:eastAsia="Times New Roman" w:hAnsi="Times New Roman" w:cs="Times New Roman"/>
          <w:sz w:val="24"/>
          <w:szCs w:val="24"/>
          <w:lang w:eastAsia="pl-PL"/>
        </w:rPr>
        <w:t xml:space="preserve"> </w:t>
      </w:r>
    </w:p>
    <w:p w14:paraId="69490C93" w14:textId="6D5BF85D" w:rsidR="006D7E27" w:rsidRPr="00CB2191" w:rsidRDefault="002004E9" w:rsidP="004E4953">
      <w:pPr>
        <w:numPr>
          <w:ilvl w:val="0"/>
          <w:numId w:val="34"/>
        </w:numPr>
        <w:spacing w:after="0" w:line="240" w:lineRule="auto"/>
        <w:ind w:left="284" w:hanging="284"/>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rPr>
        <w:t xml:space="preserve">Niedostarczenie dokumentów o których mowa w ust. 6 powyżej skutkować będzie niepodpisaniem Umowy przez </w:t>
      </w:r>
      <w:r w:rsidR="004A01D6">
        <w:rPr>
          <w:rFonts w:ascii="Times New Roman" w:eastAsia="Times New Roman" w:hAnsi="Times New Roman" w:cs="Times New Roman"/>
          <w:sz w:val="24"/>
          <w:szCs w:val="24"/>
        </w:rPr>
        <w:t>z</w:t>
      </w:r>
      <w:r w:rsidRPr="00CB2191">
        <w:rPr>
          <w:rFonts w:ascii="Times New Roman" w:eastAsia="Times New Roman" w:hAnsi="Times New Roman" w:cs="Times New Roman"/>
          <w:sz w:val="24"/>
          <w:szCs w:val="24"/>
        </w:rPr>
        <w:t>amawiającego.</w:t>
      </w:r>
    </w:p>
    <w:p w14:paraId="32745884" w14:textId="47E32795" w:rsidR="006D7E27" w:rsidRPr="00CB2191" w:rsidRDefault="006D7E27" w:rsidP="004E4953">
      <w:pPr>
        <w:numPr>
          <w:ilvl w:val="0"/>
          <w:numId w:val="34"/>
        </w:numPr>
        <w:spacing w:after="0" w:line="240" w:lineRule="auto"/>
        <w:ind w:left="284" w:hanging="284"/>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rPr>
        <w:t xml:space="preserve">Wykonawca, którego oferta została wybrana jako najkorzystniejsza,  ma obowiązek zawrzeć umowę w sprawie zamówienia na warunkach określonych w projektowanych postanowieniach umowy, które stanowią </w:t>
      </w:r>
      <w:r w:rsidRPr="00CB2191">
        <w:rPr>
          <w:rFonts w:ascii="Times New Roman" w:eastAsia="Times New Roman" w:hAnsi="Times New Roman" w:cs="Times New Roman"/>
          <w:b/>
          <w:bCs/>
          <w:iCs/>
          <w:sz w:val="24"/>
          <w:szCs w:val="24"/>
          <w:u w:val="single"/>
        </w:rPr>
        <w:t xml:space="preserve">Załącznik nr </w:t>
      </w:r>
      <w:r w:rsidR="0042761F" w:rsidRPr="00CB2191">
        <w:rPr>
          <w:rFonts w:ascii="Times New Roman" w:eastAsia="Times New Roman" w:hAnsi="Times New Roman" w:cs="Times New Roman"/>
          <w:b/>
          <w:bCs/>
          <w:iCs/>
          <w:sz w:val="24"/>
          <w:szCs w:val="24"/>
          <w:u w:val="single"/>
        </w:rPr>
        <w:t>9</w:t>
      </w:r>
      <w:r w:rsidRPr="00CB2191">
        <w:rPr>
          <w:rFonts w:ascii="Times New Roman" w:eastAsia="Times New Roman" w:hAnsi="Times New Roman" w:cs="Times New Roman"/>
          <w:b/>
          <w:bCs/>
          <w:iCs/>
          <w:sz w:val="24"/>
          <w:szCs w:val="24"/>
          <w:u w:val="single"/>
        </w:rPr>
        <w:t xml:space="preserve"> do SWZ</w:t>
      </w:r>
      <w:r w:rsidRPr="00CB2191">
        <w:rPr>
          <w:rFonts w:ascii="Times New Roman" w:eastAsia="Times New Roman" w:hAnsi="Times New Roman" w:cs="Times New Roman"/>
          <w:sz w:val="24"/>
          <w:szCs w:val="24"/>
        </w:rPr>
        <w:t>. Umowa zostanie uzupełniona o zapisy wynikające ze złożonej oferty.</w:t>
      </w:r>
    </w:p>
    <w:p w14:paraId="154AE916" w14:textId="183D8238" w:rsidR="00CB2191" w:rsidRDefault="006D7E27" w:rsidP="004E4953">
      <w:pPr>
        <w:numPr>
          <w:ilvl w:val="0"/>
          <w:numId w:val="34"/>
        </w:numPr>
        <w:spacing w:after="0" w:line="240" w:lineRule="auto"/>
        <w:ind w:left="284" w:hanging="284"/>
        <w:jc w:val="both"/>
        <w:rPr>
          <w:rFonts w:ascii="Times New Roman" w:hAnsi="Times New Roman" w:cs="Times New Roman"/>
          <w:sz w:val="24"/>
          <w:szCs w:val="24"/>
        </w:rPr>
      </w:pPr>
      <w:r w:rsidRPr="00CB2191">
        <w:rPr>
          <w:rFonts w:ascii="Times New Roman" w:eastAsia="Times New Roman" w:hAnsi="Times New Roman" w:cs="Times New Roman"/>
          <w:sz w:val="24"/>
          <w:szCs w:val="24"/>
        </w:rPr>
        <w:t xml:space="preserve">Jeżeli </w:t>
      </w:r>
      <w:r w:rsidR="004A01D6">
        <w:rPr>
          <w:rFonts w:ascii="Times New Roman" w:eastAsia="Times New Roman" w:hAnsi="Times New Roman" w:cs="Times New Roman"/>
          <w:sz w:val="24"/>
          <w:szCs w:val="24"/>
        </w:rPr>
        <w:t>w</w:t>
      </w:r>
      <w:r w:rsidRPr="00CB2191">
        <w:rPr>
          <w:rFonts w:ascii="Times New Roman" w:eastAsia="Times New Roman" w:hAnsi="Times New Roman" w:cs="Times New Roman"/>
          <w:sz w:val="24"/>
          <w:szCs w:val="24"/>
        </w:rPr>
        <w:t xml:space="preserve">ykonawca, którego oferta została wybrana jako najkorzystniejsza, uchyla się od zawarcia umowy w sprawie zamówienia publicznego </w:t>
      </w:r>
      <w:r w:rsidR="004A01D6">
        <w:rPr>
          <w:rFonts w:ascii="Times New Roman" w:eastAsia="Times New Roman" w:hAnsi="Times New Roman" w:cs="Times New Roman"/>
          <w:sz w:val="24"/>
          <w:szCs w:val="24"/>
        </w:rPr>
        <w:t>z</w:t>
      </w:r>
      <w:r w:rsidRPr="00CB2191">
        <w:rPr>
          <w:rFonts w:ascii="Times New Roman" w:eastAsia="Times New Roman" w:hAnsi="Times New Roman" w:cs="Times New Roman"/>
          <w:sz w:val="24"/>
          <w:szCs w:val="24"/>
        </w:rPr>
        <w:t xml:space="preserve">amawiający może dokonać ponownego badania i oceny ofert spośród ofert pozostałych w postępowaniu </w:t>
      </w:r>
      <w:r w:rsidR="004A01D6">
        <w:rPr>
          <w:rFonts w:ascii="Times New Roman" w:eastAsia="Times New Roman" w:hAnsi="Times New Roman" w:cs="Times New Roman"/>
          <w:sz w:val="24"/>
          <w:szCs w:val="24"/>
        </w:rPr>
        <w:t>w</w:t>
      </w:r>
      <w:r w:rsidRPr="00CB2191">
        <w:rPr>
          <w:rFonts w:ascii="Times New Roman" w:eastAsia="Times New Roman" w:hAnsi="Times New Roman" w:cs="Times New Roman"/>
          <w:sz w:val="24"/>
          <w:szCs w:val="24"/>
        </w:rPr>
        <w:t>ykonawców albo unieważnić postępowanie.</w:t>
      </w:r>
    </w:p>
    <w:p w14:paraId="77AFF8C0" w14:textId="16134DAA" w:rsidR="00E40C50" w:rsidRPr="00CB2191" w:rsidRDefault="006D7E27" w:rsidP="004E4953">
      <w:pPr>
        <w:numPr>
          <w:ilvl w:val="0"/>
          <w:numId w:val="34"/>
        </w:numPr>
        <w:tabs>
          <w:tab w:val="clear" w:pos="1800"/>
          <w:tab w:val="left" w:pos="426"/>
        </w:tabs>
        <w:spacing w:after="0" w:line="240" w:lineRule="auto"/>
        <w:ind w:left="284" w:hanging="284"/>
        <w:jc w:val="both"/>
        <w:rPr>
          <w:rFonts w:ascii="Times New Roman" w:hAnsi="Times New Roman" w:cs="Times New Roman"/>
          <w:sz w:val="24"/>
          <w:szCs w:val="24"/>
        </w:rPr>
      </w:pPr>
      <w:r w:rsidRPr="00CB2191">
        <w:rPr>
          <w:rFonts w:ascii="Times New Roman" w:eastAsia="Times New Roman" w:hAnsi="Times New Roman" w:cs="Times New Roman"/>
          <w:sz w:val="24"/>
          <w:szCs w:val="24"/>
        </w:rPr>
        <w:lastRenderedPageBreak/>
        <w:t xml:space="preserve">Przed podpisaniem umowy </w:t>
      </w:r>
      <w:r w:rsidR="004A01D6">
        <w:rPr>
          <w:rFonts w:ascii="Times New Roman" w:eastAsia="Times New Roman" w:hAnsi="Times New Roman" w:cs="Times New Roman"/>
          <w:sz w:val="24"/>
          <w:szCs w:val="24"/>
        </w:rPr>
        <w:t>w</w:t>
      </w:r>
      <w:r w:rsidRPr="00CB2191">
        <w:rPr>
          <w:rFonts w:ascii="Times New Roman" w:eastAsia="Times New Roman" w:hAnsi="Times New Roman" w:cs="Times New Roman"/>
          <w:sz w:val="24"/>
          <w:szCs w:val="24"/>
        </w:rPr>
        <w:t xml:space="preserve">ykonawcy wspólnie ubiegający się o udzielenie zamówienia </w:t>
      </w:r>
      <w:r w:rsidR="00CB2191">
        <w:rPr>
          <w:rFonts w:ascii="Times New Roman" w:eastAsia="Times New Roman" w:hAnsi="Times New Roman" w:cs="Times New Roman"/>
          <w:sz w:val="24"/>
          <w:szCs w:val="24"/>
        </w:rPr>
        <w:t xml:space="preserve">                           </w:t>
      </w:r>
      <w:r w:rsidRPr="00CB2191">
        <w:rPr>
          <w:rFonts w:ascii="Times New Roman" w:eastAsia="Times New Roman" w:hAnsi="Times New Roman" w:cs="Times New Roman"/>
          <w:sz w:val="24"/>
          <w:szCs w:val="24"/>
        </w:rPr>
        <w:t xml:space="preserve">(w przypadku wyboru ich oferty jako najkorzystniejszej) przedstawią </w:t>
      </w:r>
      <w:r w:rsidR="004A01D6">
        <w:rPr>
          <w:rFonts w:ascii="Times New Roman" w:eastAsia="Times New Roman" w:hAnsi="Times New Roman" w:cs="Times New Roman"/>
          <w:sz w:val="24"/>
          <w:szCs w:val="24"/>
        </w:rPr>
        <w:t>z</w:t>
      </w:r>
      <w:r w:rsidRPr="00CB2191">
        <w:rPr>
          <w:rFonts w:ascii="Times New Roman" w:eastAsia="Times New Roman" w:hAnsi="Times New Roman" w:cs="Times New Roman"/>
          <w:sz w:val="24"/>
          <w:szCs w:val="24"/>
        </w:rPr>
        <w:t xml:space="preserve">amawiającemu umowę regulującą współpracę tych </w:t>
      </w:r>
      <w:r w:rsidR="004A01D6">
        <w:rPr>
          <w:rFonts w:ascii="Times New Roman" w:eastAsia="Times New Roman" w:hAnsi="Times New Roman" w:cs="Times New Roman"/>
          <w:sz w:val="24"/>
          <w:szCs w:val="24"/>
        </w:rPr>
        <w:t>w</w:t>
      </w:r>
      <w:r w:rsidRPr="00CB2191">
        <w:rPr>
          <w:rFonts w:ascii="Times New Roman" w:eastAsia="Times New Roman" w:hAnsi="Times New Roman" w:cs="Times New Roman"/>
          <w:sz w:val="24"/>
          <w:szCs w:val="24"/>
        </w:rPr>
        <w:t>ykonawców</w:t>
      </w:r>
      <w:r w:rsidR="00870879" w:rsidRPr="00CB2191">
        <w:rPr>
          <w:rFonts w:ascii="Times New Roman" w:eastAsia="Times New Roman" w:hAnsi="Times New Roman" w:cs="Times New Roman"/>
          <w:sz w:val="24"/>
          <w:szCs w:val="24"/>
        </w:rPr>
        <w:t>.</w:t>
      </w:r>
    </w:p>
    <w:p w14:paraId="34E6E79E" w14:textId="77777777" w:rsidR="001C1B6D" w:rsidRPr="00CB2191" w:rsidRDefault="001C1B6D" w:rsidP="001C1B6D">
      <w:pPr>
        <w:spacing w:after="0" w:line="240" w:lineRule="auto"/>
        <w:ind w:left="284"/>
        <w:jc w:val="both"/>
        <w:rPr>
          <w:rFonts w:ascii="Times New Roman" w:hAnsi="Times New Roman"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6"/>
      </w:tblGrid>
      <w:tr w:rsidR="00633E91" w:rsidRPr="00CB2191" w14:paraId="3F7D5159" w14:textId="77777777" w:rsidTr="002F50F8">
        <w:trPr>
          <w:trHeight w:val="57"/>
        </w:trPr>
        <w:tc>
          <w:tcPr>
            <w:tcW w:w="9498" w:type="dxa"/>
            <w:shd w:val="clear" w:color="auto" w:fill="BDD6EE"/>
            <w:vAlign w:val="center"/>
          </w:tcPr>
          <w:p w14:paraId="19507AA2" w14:textId="77777777" w:rsidR="00633E91" w:rsidRPr="00CB2191" w:rsidRDefault="00633E91" w:rsidP="00CB2191">
            <w:pPr>
              <w:pStyle w:val="Default"/>
              <w:ind w:left="843" w:hanging="843"/>
              <w:rPr>
                <w:rFonts w:ascii="Times New Roman" w:hAnsi="Times New Roman" w:cs="Times New Roman"/>
                <w:b/>
                <w:bCs/>
                <w:color w:val="auto"/>
              </w:rPr>
            </w:pPr>
            <w:r w:rsidRPr="00CB2191">
              <w:rPr>
                <w:rFonts w:ascii="Times New Roman" w:hAnsi="Times New Roman" w:cs="Times New Roman"/>
                <w:b/>
                <w:bCs/>
                <w:color w:val="auto"/>
              </w:rPr>
              <w:t>XXIV.   WYMAGANIA DOTYCZĄCE ZABEZPIECZENIA NALEŻYTEGO WYKONANIA UMOWY</w:t>
            </w:r>
          </w:p>
        </w:tc>
      </w:tr>
    </w:tbl>
    <w:p w14:paraId="45A69B86" w14:textId="77777777" w:rsidR="00E40C50" w:rsidRPr="00CB2191" w:rsidRDefault="00E40C50" w:rsidP="00E40C50">
      <w:pPr>
        <w:spacing w:after="0" w:line="240" w:lineRule="auto"/>
        <w:jc w:val="both"/>
        <w:rPr>
          <w:rFonts w:ascii="Times New Roman" w:hAnsi="Times New Roman" w:cs="Times New Roman"/>
          <w:sz w:val="24"/>
          <w:szCs w:val="24"/>
        </w:rPr>
      </w:pPr>
    </w:p>
    <w:p w14:paraId="23A93581" w14:textId="7202E3C7" w:rsidR="006D7E27" w:rsidRPr="00CB2191" w:rsidRDefault="006D7E27" w:rsidP="004E4953">
      <w:pPr>
        <w:numPr>
          <w:ilvl w:val="6"/>
          <w:numId w:val="71"/>
        </w:numPr>
        <w:spacing w:after="0" w:line="240" w:lineRule="auto"/>
        <w:ind w:left="284" w:hanging="284"/>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Wykonawca, którego oferta zostanie wybrana, zobowiązany będzie do wniesienia zabezpieczenia należytego wykonania umowy najpóźniej w dniu jej zawarcia, w wysokości 5% ceny całkowitej brutto podanej  w ofercie</w:t>
      </w:r>
      <w:r w:rsidR="00EF22A3">
        <w:rPr>
          <w:rFonts w:ascii="Times New Roman" w:eastAsia="Times New Roman" w:hAnsi="Times New Roman" w:cs="Times New Roman"/>
          <w:sz w:val="24"/>
          <w:szCs w:val="24"/>
          <w:lang w:eastAsia="pl-PL"/>
        </w:rPr>
        <w:t>.</w:t>
      </w:r>
    </w:p>
    <w:p w14:paraId="2D7656D4" w14:textId="4EC8D1DA" w:rsidR="006D7E27" w:rsidRPr="00CB2191" w:rsidRDefault="006D7E27" w:rsidP="004E4953">
      <w:pPr>
        <w:numPr>
          <w:ilvl w:val="6"/>
          <w:numId w:val="71"/>
        </w:numPr>
        <w:spacing w:after="0" w:line="240" w:lineRule="auto"/>
        <w:ind w:left="284" w:hanging="284"/>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 xml:space="preserve">Zabezpieczenie może być wnoszone według wyboru </w:t>
      </w:r>
      <w:r w:rsidR="00EF22A3">
        <w:rPr>
          <w:rFonts w:ascii="Times New Roman" w:eastAsia="Times New Roman" w:hAnsi="Times New Roman" w:cs="Times New Roman"/>
          <w:sz w:val="24"/>
          <w:szCs w:val="24"/>
          <w:lang w:eastAsia="pl-PL"/>
        </w:rPr>
        <w:t>w</w:t>
      </w:r>
      <w:r w:rsidRPr="00CB2191">
        <w:rPr>
          <w:rFonts w:ascii="Times New Roman" w:eastAsia="Times New Roman" w:hAnsi="Times New Roman" w:cs="Times New Roman"/>
          <w:sz w:val="24"/>
          <w:szCs w:val="24"/>
          <w:lang w:eastAsia="pl-PL"/>
        </w:rPr>
        <w:t>ykonawcy w jednej lub w kilku następujących formach:</w:t>
      </w:r>
    </w:p>
    <w:p w14:paraId="2FEDC900" w14:textId="77777777" w:rsidR="006D7E27" w:rsidRPr="00CB2191" w:rsidRDefault="006D7E27" w:rsidP="004E4953">
      <w:pPr>
        <w:numPr>
          <w:ilvl w:val="2"/>
          <w:numId w:val="72"/>
        </w:numPr>
        <w:spacing w:after="0" w:line="240" w:lineRule="auto"/>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pieniądzu,</w:t>
      </w:r>
    </w:p>
    <w:p w14:paraId="5044D180" w14:textId="77777777" w:rsidR="006D7E27" w:rsidRPr="00CB2191" w:rsidRDefault="006D7E27" w:rsidP="004E4953">
      <w:pPr>
        <w:numPr>
          <w:ilvl w:val="2"/>
          <w:numId w:val="72"/>
        </w:numPr>
        <w:spacing w:after="0" w:line="240" w:lineRule="auto"/>
        <w:ind w:left="709" w:hanging="425"/>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14:paraId="7B2606CB" w14:textId="77777777" w:rsidR="006D7E27" w:rsidRPr="00CB2191" w:rsidRDefault="006D7E27" w:rsidP="004E4953">
      <w:pPr>
        <w:numPr>
          <w:ilvl w:val="2"/>
          <w:numId w:val="72"/>
        </w:numPr>
        <w:spacing w:after="0" w:line="240" w:lineRule="auto"/>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gwarancjach bankowych,</w:t>
      </w:r>
    </w:p>
    <w:p w14:paraId="7CDF9E24" w14:textId="77777777" w:rsidR="006D7E27" w:rsidRPr="00CB2191" w:rsidRDefault="006D7E27" w:rsidP="004E4953">
      <w:pPr>
        <w:numPr>
          <w:ilvl w:val="2"/>
          <w:numId w:val="72"/>
        </w:numPr>
        <w:spacing w:after="0" w:line="240" w:lineRule="auto"/>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gwarancjach ubezpieczeniowych,</w:t>
      </w:r>
    </w:p>
    <w:p w14:paraId="29C2C9C9" w14:textId="1C15B8AB" w:rsidR="006D7E27" w:rsidRPr="00CB2191" w:rsidRDefault="006D7E27" w:rsidP="004E4953">
      <w:pPr>
        <w:numPr>
          <w:ilvl w:val="2"/>
          <w:numId w:val="72"/>
        </w:numPr>
        <w:spacing w:after="0" w:line="240" w:lineRule="auto"/>
        <w:ind w:left="709" w:hanging="425"/>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 xml:space="preserve">poręczeniach udzielanych przez podmioty, o których mowa w art. 6b ust. 5 pkt 2 ustawy </w:t>
      </w:r>
      <w:r w:rsidR="00CB2191">
        <w:rPr>
          <w:rFonts w:ascii="Times New Roman" w:eastAsia="Times New Roman" w:hAnsi="Times New Roman" w:cs="Times New Roman"/>
          <w:sz w:val="24"/>
          <w:szCs w:val="24"/>
          <w:lang w:eastAsia="pl-PL"/>
        </w:rPr>
        <w:t xml:space="preserve">                         </w:t>
      </w:r>
      <w:r w:rsidRPr="00CB2191">
        <w:rPr>
          <w:rFonts w:ascii="Times New Roman" w:eastAsia="Times New Roman" w:hAnsi="Times New Roman" w:cs="Times New Roman"/>
          <w:sz w:val="24"/>
          <w:szCs w:val="24"/>
          <w:lang w:eastAsia="pl-PL"/>
        </w:rPr>
        <w:t xml:space="preserve">z dnia 9 listopada 2000 r. o utworzeniu Polskiej Agencji Rozwoju Przedsiębiorczości </w:t>
      </w:r>
      <w:r w:rsidR="00CB2191">
        <w:rPr>
          <w:rFonts w:ascii="Times New Roman" w:eastAsia="Times New Roman" w:hAnsi="Times New Roman" w:cs="Times New Roman"/>
          <w:sz w:val="24"/>
          <w:szCs w:val="24"/>
          <w:lang w:eastAsia="pl-PL"/>
        </w:rPr>
        <w:t xml:space="preserve">                  </w:t>
      </w:r>
      <w:r w:rsidRPr="00CB2191">
        <w:rPr>
          <w:rFonts w:ascii="Times New Roman" w:eastAsia="Times New Roman" w:hAnsi="Times New Roman" w:cs="Times New Roman"/>
          <w:sz w:val="24"/>
          <w:szCs w:val="24"/>
          <w:lang w:eastAsia="pl-PL"/>
        </w:rPr>
        <w:t>(Dz. U. z 2019 r., poz. 310 t.j.).</w:t>
      </w:r>
    </w:p>
    <w:p w14:paraId="30C3DD7E" w14:textId="7B9B7EC1" w:rsidR="006D7E27" w:rsidRPr="00CB2191" w:rsidRDefault="006D7E27" w:rsidP="004E4953">
      <w:pPr>
        <w:numPr>
          <w:ilvl w:val="0"/>
          <w:numId w:val="73"/>
        </w:numPr>
        <w:spacing w:after="0" w:line="240" w:lineRule="auto"/>
        <w:ind w:left="284" w:hanging="284"/>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Zamawiający wyraża zgodę na wniesienie zabezpieczenia w formach określonych w art. 450 ust. 2 ustawy P</w:t>
      </w:r>
      <w:r w:rsidR="00EF22A3">
        <w:rPr>
          <w:rFonts w:ascii="Times New Roman" w:eastAsia="Times New Roman" w:hAnsi="Times New Roman" w:cs="Times New Roman"/>
          <w:sz w:val="24"/>
          <w:szCs w:val="24"/>
          <w:lang w:eastAsia="pl-PL"/>
        </w:rPr>
        <w:t>zp</w:t>
      </w:r>
      <w:r w:rsidRPr="00CB2191">
        <w:rPr>
          <w:rFonts w:ascii="Times New Roman" w:eastAsia="Times New Roman" w:hAnsi="Times New Roman" w:cs="Times New Roman"/>
          <w:sz w:val="24"/>
          <w:szCs w:val="24"/>
          <w:lang w:eastAsia="pl-PL"/>
        </w:rPr>
        <w:t>.</w:t>
      </w:r>
    </w:p>
    <w:p w14:paraId="6514EA76" w14:textId="3AFC5F57" w:rsidR="006D7E27" w:rsidRPr="00CB2191" w:rsidRDefault="006D7E27" w:rsidP="004E4953">
      <w:pPr>
        <w:numPr>
          <w:ilvl w:val="0"/>
          <w:numId w:val="73"/>
        </w:numPr>
        <w:spacing w:after="0" w:line="240" w:lineRule="auto"/>
        <w:ind w:left="284" w:hanging="284"/>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 xml:space="preserve">Zabezpieczenie wnoszone w pieniądzu </w:t>
      </w:r>
      <w:r w:rsidR="00EF22A3">
        <w:rPr>
          <w:rFonts w:ascii="Times New Roman" w:eastAsia="Times New Roman" w:hAnsi="Times New Roman" w:cs="Times New Roman"/>
          <w:sz w:val="24"/>
          <w:szCs w:val="24"/>
          <w:lang w:eastAsia="pl-PL"/>
        </w:rPr>
        <w:t>w</w:t>
      </w:r>
      <w:r w:rsidRPr="00CB2191">
        <w:rPr>
          <w:rFonts w:ascii="Times New Roman" w:eastAsia="Times New Roman" w:hAnsi="Times New Roman" w:cs="Times New Roman"/>
          <w:sz w:val="24"/>
          <w:szCs w:val="24"/>
          <w:lang w:eastAsia="pl-PL"/>
        </w:rPr>
        <w:t xml:space="preserve">ykonawca wpłaca przelewem na rachunek bankowy wskazany przez </w:t>
      </w:r>
      <w:r w:rsidR="00EF22A3">
        <w:rPr>
          <w:rFonts w:ascii="Times New Roman" w:eastAsia="Times New Roman" w:hAnsi="Times New Roman" w:cs="Times New Roman"/>
          <w:sz w:val="24"/>
          <w:szCs w:val="24"/>
          <w:lang w:eastAsia="pl-PL"/>
        </w:rPr>
        <w:t>z</w:t>
      </w:r>
      <w:r w:rsidRPr="00CB2191">
        <w:rPr>
          <w:rFonts w:ascii="Times New Roman" w:eastAsia="Times New Roman" w:hAnsi="Times New Roman" w:cs="Times New Roman"/>
          <w:sz w:val="24"/>
          <w:szCs w:val="24"/>
          <w:lang w:eastAsia="pl-PL"/>
        </w:rPr>
        <w:t>amawiającego.</w:t>
      </w:r>
    </w:p>
    <w:p w14:paraId="6E7399D7" w14:textId="200D449C" w:rsidR="006D7E27" w:rsidRPr="00CB2191" w:rsidRDefault="006D7E27" w:rsidP="004E4953">
      <w:pPr>
        <w:numPr>
          <w:ilvl w:val="0"/>
          <w:numId w:val="73"/>
        </w:numPr>
        <w:spacing w:after="0" w:line="240" w:lineRule="auto"/>
        <w:ind w:left="284" w:hanging="284"/>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 xml:space="preserve">W przypadku wniesienia wadium w pieniądzu </w:t>
      </w:r>
      <w:r w:rsidR="00EF22A3">
        <w:rPr>
          <w:rFonts w:ascii="Times New Roman" w:eastAsia="Times New Roman" w:hAnsi="Times New Roman" w:cs="Times New Roman"/>
          <w:sz w:val="24"/>
          <w:szCs w:val="24"/>
          <w:lang w:eastAsia="pl-PL"/>
        </w:rPr>
        <w:t>w</w:t>
      </w:r>
      <w:r w:rsidRPr="00CB2191">
        <w:rPr>
          <w:rFonts w:ascii="Times New Roman" w:eastAsia="Times New Roman" w:hAnsi="Times New Roman" w:cs="Times New Roman"/>
          <w:sz w:val="24"/>
          <w:szCs w:val="24"/>
          <w:lang w:eastAsia="pl-PL"/>
        </w:rPr>
        <w:t>ykonawca może wyrazić zgodę na zaliczenie kwoty wadium na poczet zabezpieczenia.</w:t>
      </w:r>
    </w:p>
    <w:p w14:paraId="63E1B94D" w14:textId="3FAA42C5" w:rsidR="006D7E27" w:rsidRPr="00CB2191" w:rsidRDefault="006D7E27" w:rsidP="004E4953">
      <w:pPr>
        <w:numPr>
          <w:ilvl w:val="0"/>
          <w:numId w:val="73"/>
        </w:numPr>
        <w:spacing w:after="0" w:line="240" w:lineRule="auto"/>
        <w:ind w:left="284" w:hanging="284"/>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 xml:space="preserve">Jeżeli zabezpieczenie wniesiono w pieniądzu, zamawiający przechowuje je </w:t>
      </w:r>
      <w:r w:rsidR="00331E99">
        <w:rPr>
          <w:rFonts w:ascii="Times New Roman" w:eastAsia="Times New Roman" w:hAnsi="Times New Roman" w:cs="Times New Roman"/>
          <w:sz w:val="24"/>
          <w:szCs w:val="24"/>
          <w:lang w:eastAsia="pl-PL"/>
        </w:rPr>
        <w:t xml:space="preserve">                                                     </w:t>
      </w:r>
      <w:r w:rsidRPr="00CB2191">
        <w:rPr>
          <w:rFonts w:ascii="Times New Roman" w:eastAsia="Times New Roman" w:hAnsi="Times New Roman" w:cs="Times New Roman"/>
          <w:sz w:val="24"/>
          <w:szCs w:val="24"/>
          <w:lang w:eastAsia="pl-PL"/>
        </w:rPr>
        <w:t xml:space="preserve">na oprocentowanym rachunku bankowym. Zamawiający zwraca zabezpieczenie wniesione </w:t>
      </w:r>
      <w:r w:rsidR="00331E99">
        <w:rPr>
          <w:rFonts w:ascii="Times New Roman" w:eastAsia="Times New Roman" w:hAnsi="Times New Roman" w:cs="Times New Roman"/>
          <w:sz w:val="24"/>
          <w:szCs w:val="24"/>
          <w:lang w:eastAsia="pl-PL"/>
        </w:rPr>
        <w:t xml:space="preserve">                      </w:t>
      </w:r>
      <w:r w:rsidRPr="00CB2191">
        <w:rPr>
          <w:rFonts w:ascii="Times New Roman" w:eastAsia="Times New Roman" w:hAnsi="Times New Roman" w:cs="Times New Roman"/>
          <w:sz w:val="24"/>
          <w:szCs w:val="24"/>
          <w:lang w:eastAsia="pl-PL"/>
        </w:rPr>
        <w:t xml:space="preserve">w pieniądzu z odsetkami wynikającymi z umowy rachunku bankowego, na którym było ono przechowywane, pomniejszone o koszt prowadzenia tego rachunku oraz prowizji bankowej za przelew pieniędzy na rachunek bankowy </w:t>
      </w:r>
      <w:r w:rsidR="00EF22A3">
        <w:rPr>
          <w:rFonts w:ascii="Times New Roman" w:eastAsia="Times New Roman" w:hAnsi="Times New Roman" w:cs="Times New Roman"/>
          <w:sz w:val="24"/>
          <w:szCs w:val="24"/>
          <w:lang w:eastAsia="pl-PL"/>
        </w:rPr>
        <w:t>w</w:t>
      </w:r>
      <w:r w:rsidRPr="00CB2191">
        <w:rPr>
          <w:rFonts w:ascii="Times New Roman" w:eastAsia="Times New Roman" w:hAnsi="Times New Roman" w:cs="Times New Roman"/>
          <w:sz w:val="24"/>
          <w:szCs w:val="24"/>
          <w:lang w:eastAsia="pl-PL"/>
        </w:rPr>
        <w:t>ykonawcy.</w:t>
      </w:r>
    </w:p>
    <w:p w14:paraId="658EA3E6" w14:textId="1EB45505" w:rsidR="006D7E27" w:rsidRPr="00CB2191" w:rsidRDefault="006D7E27" w:rsidP="004E4953">
      <w:pPr>
        <w:numPr>
          <w:ilvl w:val="0"/>
          <w:numId w:val="73"/>
        </w:numPr>
        <w:spacing w:after="0" w:line="240" w:lineRule="auto"/>
        <w:ind w:left="284" w:hanging="284"/>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Z treści zabezpieczenia przedstawionego w formie gwarancji/poręczenia winno wynikać,</w:t>
      </w:r>
      <w:r w:rsidR="00870879" w:rsidRPr="00CB2191">
        <w:rPr>
          <w:rFonts w:ascii="Times New Roman" w:eastAsia="Times New Roman" w:hAnsi="Times New Roman" w:cs="Times New Roman"/>
          <w:sz w:val="24"/>
          <w:szCs w:val="24"/>
          <w:lang w:eastAsia="pl-PL"/>
        </w:rPr>
        <w:t xml:space="preserve"> </w:t>
      </w:r>
      <w:r w:rsidRPr="00CB2191">
        <w:rPr>
          <w:rFonts w:ascii="Times New Roman" w:eastAsia="Times New Roman" w:hAnsi="Times New Roman" w:cs="Times New Roman"/>
          <w:sz w:val="24"/>
          <w:szCs w:val="24"/>
          <w:lang w:eastAsia="pl-PL"/>
        </w:rPr>
        <w:t xml:space="preserve">że bank/ubezpieczyciel/poręczyciel zapłaci, na rzecz </w:t>
      </w:r>
      <w:r w:rsidR="00EF22A3">
        <w:rPr>
          <w:rFonts w:ascii="Times New Roman" w:eastAsia="Times New Roman" w:hAnsi="Times New Roman" w:cs="Times New Roman"/>
          <w:sz w:val="24"/>
          <w:szCs w:val="24"/>
          <w:lang w:eastAsia="pl-PL"/>
        </w:rPr>
        <w:t>z</w:t>
      </w:r>
      <w:r w:rsidRPr="00CB2191">
        <w:rPr>
          <w:rFonts w:ascii="Times New Roman" w:eastAsia="Times New Roman" w:hAnsi="Times New Roman" w:cs="Times New Roman"/>
          <w:sz w:val="24"/>
          <w:szCs w:val="24"/>
          <w:lang w:eastAsia="pl-PL"/>
        </w:rPr>
        <w:t xml:space="preserve">amawiającego w terminie maksymalnie 30 dni od pisemnego żądania kwotę zabezpieczenia, na pierwsze wezwanie </w:t>
      </w:r>
      <w:r w:rsidR="00EF22A3">
        <w:rPr>
          <w:rFonts w:ascii="Times New Roman" w:eastAsia="Times New Roman" w:hAnsi="Times New Roman" w:cs="Times New Roman"/>
          <w:sz w:val="24"/>
          <w:szCs w:val="24"/>
          <w:lang w:eastAsia="pl-PL"/>
        </w:rPr>
        <w:t>z</w:t>
      </w:r>
      <w:r w:rsidRPr="00CB2191">
        <w:rPr>
          <w:rFonts w:ascii="Times New Roman" w:eastAsia="Times New Roman" w:hAnsi="Times New Roman" w:cs="Times New Roman"/>
          <w:sz w:val="24"/>
          <w:szCs w:val="24"/>
          <w:lang w:eastAsia="pl-PL"/>
        </w:rPr>
        <w:t xml:space="preserve">amawiającego, bez odwołania, bez warunku, niezależnie od kwestionowania czy zastrzeżeń </w:t>
      </w:r>
      <w:r w:rsidR="00EF22A3">
        <w:rPr>
          <w:rFonts w:ascii="Times New Roman" w:eastAsia="Times New Roman" w:hAnsi="Times New Roman" w:cs="Times New Roman"/>
          <w:sz w:val="24"/>
          <w:szCs w:val="24"/>
          <w:lang w:eastAsia="pl-PL"/>
        </w:rPr>
        <w:t>w</w:t>
      </w:r>
      <w:r w:rsidRPr="00CB2191">
        <w:rPr>
          <w:rFonts w:ascii="Times New Roman" w:eastAsia="Times New Roman" w:hAnsi="Times New Roman" w:cs="Times New Roman"/>
          <w:sz w:val="24"/>
          <w:szCs w:val="24"/>
          <w:lang w:eastAsia="pl-PL"/>
        </w:rPr>
        <w:t xml:space="preserve">ykonawcy i bez dochodzenia czy wezwanie </w:t>
      </w:r>
      <w:r w:rsidR="00EF22A3">
        <w:rPr>
          <w:rFonts w:ascii="Times New Roman" w:eastAsia="Times New Roman" w:hAnsi="Times New Roman" w:cs="Times New Roman"/>
          <w:sz w:val="24"/>
          <w:szCs w:val="24"/>
          <w:lang w:eastAsia="pl-PL"/>
        </w:rPr>
        <w:t>z</w:t>
      </w:r>
      <w:r w:rsidRPr="00CB2191">
        <w:rPr>
          <w:rFonts w:ascii="Times New Roman" w:eastAsia="Times New Roman" w:hAnsi="Times New Roman" w:cs="Times New Roman"/>
          <w:sz w:val="24"/>
          <w:szCs w:val="24"/>
          <w:lang w:eastAsia="pl-PL"/>
        </w:rPr>
        <w:t>amawiającego jest uzasadnione czy nie.</w:t>
      </w:r>
    </w:p>
    <w:p w14:paraId="2C32A218" w14:textId="1714168B" w:rsidR="006D7E27" w:rsidRPr="00CB2191" w:rsidRDefault="006D7E27" w:rsidP="004E4953">
      <w:pPr>
        <w:numPr>
          <w:ilvl w:val="0"/>
          <w:numId w:val="73"/>
        </w:numPr>
        <w:spacing w:after="0" w:line="240" w:lineRule="auto"/>
        <w:ind w:left="284" w:hanging="284"/>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 xml:space="preserve">W przypadku, gdy zabezpieczenie, będzie wnoszone w formie innej niż pieniądz, </w:t>
      </w:r>
      <w:r w:rsidR="00EF22A3">
        <w:rPr>
          <w:rFonts w:ascii="Times New Roman" w:eastAsia="Times New Roman" w:hAnsi="Times New Roman" w:cs="Times New Roman"/>
          <w:sz w:val="24"/>
          <w:szCs w:val="24"/>
          <w:lang w:eastAsia="pl-PL"/>
        </w:rPr>
        <w:t>z</w:t>
      </w:r>
      <w:r w:rsidRPr="00CB2191">
        <w:rPr>
          <w:rFonts w:ascii="Times New Roman" w:eastAsia="Times New Roman" w:hAnsi="Times New Roman" w:cs="Times New Roman"/>
          <w:sz w:val="24"/>
          <w:szCs w:val="24"/>
          <w:lang w:eastAsia="pl-PL"/>
        </w:rPr>
        <w:t>amawiający zastrzega sobie prawo do akceptacji projektu ww. dokumentu.</w:t>
      </w:r>
    </w:p>
    <w:p w14:paraId="2D815002" w14:textId="77777777" w:rsidR="001C1B6D" w:rsidRPr="00CB2191" w:rsidRDefault="006D7E27" w:rsidP="004E4953">
      <w:pPr>
        <w:numPr>
          <w:ilvl w:val="0"/>
          <w:numId w:val="73"/>
        </w:numPr>
        <w:spacing w:after="0" w:line="240" w:lineRule="auto"/>
        <w:ind w:left="284" w:hanging="284"/>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Wykonawcy, którzy wspólnie ubiegają się o udzielenie zamówienia ponoszą solidarną odpowiedzialność za wykonanie umowy i wniesienie zabezpieczenia należytego wykonania umowy.</w:t>
      </w:r>
    </w:p>
    <w:p w14:paraId="54E715AC" w14:textId="70B4D5AC" w:rsidR="001C1B6D" w:rsidRPr="00CB2191" w:rsidRDefault="001C1B6D" w:rsidP="004E4953">
      <w:pPr>
        <w:numPr>
          <w:ilvl w:val="0"/>
          <w:numId w:val="73"/>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B2191">
        <w:rPr>
          <w:rFonts w:ascii="Times New Roman" w:eastAsia="Times New Roman" w:hAnsi="Times New Roman" w:cs="Times New Roman"/>
          <w:sz w:val="24"/>
          <w:szCs w:val="24"/>
          <w:lang w:eastAsia="pl-PL"/>
        </w:rPr>
        <w:t xml:space="preserve">Zamawiający, zgodnie z art. 453 ust. 1, Pzp zwraca zabezpieczenie w terminie 30 dni  od dnia wykonania zamówienia i uznania przez </w:t>
      </w:r>
      <w:r w:rsidR="00EF22A3">
        <w:rPr>
          <w:rFonts w:ascii="Times New Roman" w:eastAsia="Times New Roman" w:hAnsi="Times New Roman" w:cs="Times New Roman"/>
          <w:sz w:val="24"/>
          <w:szCs w:val="24"/>
          <w:lang w:eastAsia="pl-PL"/>
        </w:rPr>
        <w:t>z</w:t>
      </w:r>
      <w:r w:rsidRPr="00CB2191">
        <w:rPr>
          <w:rFonts w:ascii="Times New Roman" w:eastAsia="Times New Roman" w:hAnsi="Times New Roman" w:cs="Times New Roman"/>
          <w:sz w:val="24"/>
          <w:szCs w:val="24"/>
          <w:lang w:eastAsia="pl-PL"/>
        </w:rPr>
        <w:t>amawiającego za należycie wykonane.</w:t>
      </w:r>
    </w:p>
    <w:p w14:paraId="4037431F" w14:textId="77777777" w:rsidR="00E40C50" w:rsidRPr="00CB2191" w:rsidRDefault="00E40C50" w:rsidP="00E40C50">
      <w:pPr>
        <w:spacing w:after="0" w:line="240" w:lineRule="auto"/>
        <w:jc w:val="both"/>
        <w:rPr>
          <w:rFonts w:ascii="Times New Roman" w:hAnsi="Times New Roman" w:cs="Times New Roman"/>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3"/>
      </w:tblGrid>
      <w:tr w:rsidR="00633E91" w:rsidRPr="00CB2191" w14:paraId="3EF80B6B" w14:textId="77777777" w:rsidTr="0037534D">
        <w:trPr>
          <w:trHeight w:val="227"/>
          <w:jc w:val="center"/>
        </w:trPr>
        <w:tc>
          <w:tcPr>
            <w:tcW w:w="9493" w:type="dxa"/>
            <w:shd w:val="clear" w:color="auto" w:fill="BDD6EE"/>
            <w:vAlign w:val="center"/>
          </w:tcPr>
          <w:p w14:paraId="2316DBB9" w14:textId="77777777" w:rsidR="00633E91" w:rsidRPr="00CB2191" w:rsidRDefault="00633E91" w:rsidP="00633E91">
            <w:pPr>
              <w:pStyle w:val="Default"/>
              <w:ind w:left="612" w:hanging="544"/>
              <w:jc w:val="both"/>
              <w:rPr>
                <w:rFonts w:ascii="Times New Roman" w:hAnsi="Times New Roman" w:cs="Times New Roman"/>
                <w:b/>
                <w:bCs/>
                <w:color w:val="auto"/>
              </w:rPr>
            </w:pPr>
            <w:r w:rsidRPr="00CB2191">
              <w:rPr>
                <w:rFonts w:ascii="Times New Roman" w:hAnsi="Times New Roman" w:cs="Times New Roman"/>
                <w:b/>
                <w:bCs/>
                <w:color w:val="auto"/>
              </w:rPr>
              <w:t>XXV. PROJEKTOWANE POSTANOWIENIA UMOWY W SPRAWIE ZAMÓWIENIA PUBLICZNEGO, KTÓRE ZOSTANĄ WPROWADZONE DO TREŚCI UMOWY.</w:t>
            </w:r>
          </w:p>
        </w:tc>
      </w:tr>
    </w:tbl>
    <w:p w14:paraId="4CDADF16" w14:textId="77777777" w:rsidR="00E40C50" w:rsidRPr="00CB2191" w:rsidRDefault="00E40C50" w:rsidP="00E40C50">
      <w:pPr>
        <w:spacing w:after="0" w:line="240" w:lineRule="auto"/>
        <w:jc w:val="both"/>
        <w:rPr>
          <w:rFonts w:ascii="Times New Roman" w:hAnsi="Times New Roman" w:cs="Times New Roman"/>
          <w:sz w:val="24"/>
          <w:szCs w:val="24"/>
        </w:rPr>
      </w:pPr>
    </w:p>
    <w:p w14:paraId="6B80F283" w14:textId="77777777" w:rsidR="00EF22A3" w:rsidRDefault="001C1B6D" w:rsidP="004E4953">
      <w:pPr>
        <w:numPr>
          <w:ilvl w:val="2"/>
          <w:numId w:val="36"/>
        </w:numPr>
        <w:spacing w:after="0" w:line="240" w:lineRule="auto"/>
        <w:ind w:left="284" w:hanging="284"/>
        <w:jc w:val="both"/>
        <w:rPr>
          <w:rFonts w:ascii="Times New Roman" w:eastAsia="Calibri" w:hAnsi="Times New Roman" w:cs="Times New Roman"/>
          <w:sz w:val="24"/>
          <w:szCs w:val="24"/>
        </w:rPr>
      </w:pPr>
      <w:bookmarkStart w:id="10" w:name="_Hlk109981796"/>
      <w:r w:rsidRPr="00CB2191">
        <w:rPr>
          <w:rFonts w:ascii="Times New Roman" w:eastAsia="Calibri" w:hAnsi="Times New Roman" w:cs="Times New Roman"/>
          <w:sz w:val="24"/>
          <w:szCs w:val="24"/>
        </w:rPr>
        <w:t>Wzór U</w:t>
      </w:r>
      <w:r w:rsidR="00633E91" w:rsidRPr="00CB2191">
        <w:rPr>
          <w:rFonts w:ascii="Times New Roman" w:eastAsia="Calibri" w:hAnsi="Times New Roman" w:cs="Times New Roman"/>
          <w:sz w:val="24"/>
          <w:szCs w:val="24"/>
        </w:rPr>
        <w:t xml:space="preserve">mowy, stanowi </w:t>
      </w:r>
      <w:r w:rsidR="00633E91" w:rsidRPr="00EF22A3">
        <w:rPr>
          <w:rFonts w:ascii="Times New Roman" w:eastAsia="Calibri" w:hAnsi="Times New Roman" w:cs="Times New Roman"/>
          <w:b/>
          <w:bCs/>
          <w:sz w:val="24"/>
          <w:szCs w:val="24"/>
          <w:u w:val="single"/>
        </w:rPr>
        <w:t xml:space="preserve">Załącznik nr </w:t>
      </w:r>
      <w:r w:rsidRPr="00EF22A3">
        <w:rPr>
          <w:rFonts w:ascii="Times New Roman" w:eastAsia="Calibri" w:hAnsi="Times New Roman" w:cs="Times New Roman"/>
          <w:b/>
          <w:bCs/>
          <w:sz w:val="24"/>
          <w:szCs w:val="24"/>
          <w:u w:val="single"/>
        </w:rPr>
        <w:t>9</w:t>
      </w:r>
      <w:r w:rsidR="00985E77" w:rsidRPr="00EF22A3">
        <w:rPr>
          <w:rFonts w:ascii="Times New Roman" w:eastAsia="Calibri" w:hAnsi="Times New Roman" w:cs="Times New Roman"/>
          <w:b/>
          <w:bCs/>
          <w:sz w:val="24"/>
          <w:szCs w:val="24"/>
          <w:u w:val="single"/>
        </w:rPr>
        <w:t xml:space="preserve"> </w:t>
      </w:r>
      <w:r w:rsidR="00633E91" w:rsidRPr="00EF22A3">
        <w:rPr>
          <w:rFonts w:ascii="Times New Roman" w:eastAsia="Calibri" w:hAnsi="Times New Roman" w:cs="Times New Roman"/>
          <w:b/>
          <w:bCs/>
          <w:sz w:val="24"/>
          <w:szCs w:val="24"/>
          <w:u w:val="single"/>
        </w:rPr>
        <w:t>do SWZ</w:t>
      </w:r>
      <w:r w:rsidR="00633E91" w:rsidRPr="00EF22A3">
        <w:rPr>
          <w:rFonts w:ascii="Times New Roman" w:eastAsia="Calibri" w:hAnsi="Times New Roman" w:cs="Times New Roman"/>
          <w:sz w:val="24"/>
          <w:szCs w:val="24"/>
          <w:u w:val="single"/>
        </w:rPr>
        <w:t>.</w:t>
      </w:r>
    </w:p>
    <w:p w14:paraId="277CA89A" w14:textId="1A4F33BF" w:rsidR="00633E91" w:rsidRPr="00EF22A3" w:rsidRDefault="00633E91" w:rsidP="004E4953">
      <w:pPr>
        <w:numPr>
          <w:ilvl w:val="2"/>
          <w:numId w:val="36"/>
        </w:numPr>
        <w:spacing w:after="0" w:line="240" w:lineRule="auto"/>
        <w:ind w:left="284" w:hanging="284"/>
        <w:jc w:val="both"/>
        <w:rPr>
          <w:rFonts w:ascii="Times New Roman" w:eastAsia="Calibri" w:hAnsi="Times New Roman" w:cs="Times New Roman"/>
          <w:sz w:val="24"/>
          <w:szCs w:val="24"/>
        </w:rPr>
      </w:pPr>
      <w:r w:rsidRPr="00EF22A3">
        <w:rPr>
          <w:rFonts w:ascii="Times New Roman" w:eastAsia="Times New Roman" w:hAnsi="Times New Roman" w:cs="Times New Roman"/>
          <w:sz w:val="24"/>
          <w:szCs w:val="24"/>
          <w:lang w:eastAsia="pl-PL"/>
        </w:rPr>
        <w:t>Zamawiający przewiduje możliwość dokonania zmian umowy, zgodnie z §</w:t>
      </w:r>
      <w:r w:rsidR="00380950" w:rsidRPr="00EF22A3">
        <w:rPr>
          <w:rFonts w:ascii="Times New Roman" w:eastAsia="Times New Roman" w:hAnsi="Times New Roman" w:cs="Times New Roman"/>
          <w:sz w:val="24"/>
          <w:szCs w:val="24"/>
          <w:lang w:eastAsia="pl-PL"/>
        </w:rPr>
        <w:t xml:space="preserve"> </w:t>
      </w:r>
      <w:r w:rsidR="001C1B6D" w:rsidRPr="00EF22A3">
        <w:rPr>
          <w:rFonts w:ascii="Times New Roman" w:eastAsia="Times New Roman" w:hAnsi="Times New Roman" w:cs="Times New Roman"/>
          <w:sz w:val="24"/>
          <w:szCs w:val="24"/>
          <w:lang w:eastAsia="pl-PL"/>
        </w:rPr>
        <w:t>10 U</w:t>
      </w:r>
      <w:r w:rsidRPr="00EF22A3">
        <w:rPr>
          <w:rFonts w:ascii="Times New Roman" w:eastAsia="Times New Roman" w:hAnsi="Times New Roman" w:cs="Times New Roman"/>
          <w:sz w:val="24"/>
          <w:szCs w:val="24"/>
          <w:lang w:eastAsia="pl-PL"/>
        </w:rPr>
        <w:t>mowy.</w:t>
      </w:r>
    </w:p>
    <w:p w14:paraId="745CDD0E" w14:textId="77777777" w:rsidR="00633E91" w:rsidRDefault="00633E91" w:rsidP="00633E91">
      <w:pPr>
        <w:spacing w:after="0" w:line="240" w:lineRule="auto"/>
        <w:ind w:left="1288" w:hanging="1288"/>
        <w:jc w:val="both"/>
        <w:rPr>
          <w:rFonts w:ascii="Times New Roman" w:eastAsia="Times New Roman" w:hAnsi="Times New Roman" w:cs="Times New Roman"/>
          <w:sz w:val="24"/>
          <w:szCs w:val="24"/>
          <w:lang w:eastAsia="pl-PL"/>
        </w:rPr>
      </w:pPr>
    </w:p>
    <w:p w14:paraId="0AD2CBBB" w14:textId="77777777" w:rsidR="00763057" w:rsidRPr="00CB2191" w:rsidRDefault="00763057" w:rsidP="00633E91">
      <w:pPr>
        <w:spacing w:after="0" w:line="240" w:lineRule="auto"/>
        <w:ind w:left="1288" w:hanging="1288"/>
        <w:jc w:val="both"/>
        <w:rPr>
          <w:rFonts w:ascii="Times New Roman" w:eastAsia="Times New Roman" w:hAnsi="Times New Roman" w:cs="Times New Roman"/>
          <w:sz w:val="24"/>
          <w:szCs w:val="24"/>
          <w:lang w:eastAsia="pl-P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3"/>
      </w:tblGrid>
      <w:tr w:rsidR="00633E91" w:rsidRPr="00CB2191" w14:paraId="7B796CC5" w14:textId="77777777" w:rsidTr="004A01D6">
        <w:trPr>
          <w:trHeight w:val="227"/>
          <w:jc w:val="center"/>
        </w:trPr>
        <w:tc>
          <w:tcPr>
            <w:tcW w:w="9493" w:type="dxa"/>
            <w:shd w:val="clear" w:color="auto" w:fill="BDD6EE"/>
            <w:vAlign w:val="center"/>
          </w:tcPr>
          <w:p w14:paraId="29995C5F" w14:textId="77777777" w:rsidR="00633E91" w:rsidRPr="00CB2191" w:rsidRDefault="00633E91" w:rsidP="00EF22A3">
            <w:pPr>
              <w:widowControl w:val="0"/>
              <w:autoSpaceDE w:val="0"/>
              <w:autoSpaceDN w:val="0"/>
              <w:adjustRightInd w:val="0"/>
              <w:spacing w:after="0" w:line="240" w:lineRule="auto"/>
              <w:ind w:left="771" w:hanging="703"/>
              <w:rPr>
                <w:rFonts w:ascii="Times New Roman" w:eastAsia="Times New Roman" w:hAnsi="Times New Roman" w:cs="Times New Roman"/>
                <w:b/>
                <w:bCs/>
                <w:sz w:val="24"/>
                <w:szCs w:val="24"/>
                <w:lang w:eastAsia="pl-PL"/>
              </w:rPr>
            </w:pPr>
            <w:r w:rsidRPr="00CB2191">
              <w:rPr>
                <w:rFonts w:ascii="Times New Roman" w:eastAsia="Times New Roman" w:hAnsi="Times New Roman" w:cs="Times New Roman"/>
                <w:b/>
                <w:bCs/>
                <w:sz w:val="24"/>
                <w:szCs w:val="24"/>
                <w:lang w:eastAsia="pl-PL"/>
              </w:rPr>
              <w:lastRenderedPageBreak/>
              <w:t xml:space="preserve">XXVI. </w:t>
            </w:r>
            <w:r w:rsidRPr="00CB2191">
              <w:rPr>
                <w:rFonts w:ascii="Times New Roman" w:eastAsia="Times New Roman" w:hAnsi="Times New Roman" w:cs="Times New Roman"/>
                <w:b/>
                <w:bCs/>
                <w:color w:val="000000"/>
                <w:sz w:val="24"/>
                <w:szCs w:val="24"/>
                <w:lang w:eastAsia="pl-PL"/>
              </w:rPr>
              <w:t>POUCZENIE O ŚRODKACH OCHRONY PRAWNEJ PRZYSŁUGUJĄCYCH WYKONAWCY.</w:t>
            </w:r>
          </w:p>
        </w:tc>
      </w:tr>
    </w:tbl>
    <w:p w14:paraId="7C4EAD9C" w14:textId="77777777" w:rsidR="00633E91" w:rsidRPr="00CB2191" w:rsidRDefault="00633E91" w:rsidP="00633E91">
      <w:pPr>
        <w:spacing w:after="0" w:line="240" w:lineRule="auto"/>
        <w:ind w:left="1288"/>
        <w:jc w:val="both"/>
        <w:rPr>
          <w:rFonts w:ascii="Times New Roman" w:eastAsia="Times New Roman" w:hAnsi="Times New Roman" w:cs="Times New Roman"/>
          <w:sz w:val="24"/>
          <w:szCs w:val="24"/>
          <w:lang w:eastAsia="pl-PL"/>
        </w:rPr>
      </w:pPr>
    </w:p>
    <w:p w14:paraId="7167372D" w14:textId="77777777" w:rsidR="00633E91" w:rsidRPr="00CB2191" w:rsidRDefault="00633E91" w:rsidP="004E4953">
      <w:pPr>
        <w:numPr>
          <w:ilvl w:val="0"/>
          <w:numId w:val="40"/>
        </w:numPr>
        <w:tabs>
          <w:tab w:val="clear" w:pos="360"/>
          <w:tab w:val="num" w:pos="284"/>
        </w:tabs>
        <w:suppressAutoHyphens/>
        <w:spacing w:after="0" w:line="240" w:lineRule="auto"/>
        <w:ind w:left="284" w:right="1" w:hanging="284"/>
        <w:jc w:val="both"/>
        <w:rPr>
          <w:rFonts w:ascii="Times New Roman" w:eastAsia="Calibri" w:hAnsi="Times New Roman" w:cs="Times New Roman"/>
          <w:sz w:val="24"/>
          <w:szCs w:val="24"/>
        </w:rPr>
      </w:pPr>
      <w:r w:rsidRPr="00CB2191">
        <w:rPr>
          <w:rFonts w:ascii="Times New Roman" w:eastAsia="Calibri" w:hAnsi="Times New Roman" w:cs="Times New Roman"/>
          <w:bCs/>
          <w:sz w:val="24"/>
          <w:szCs w:val="24"/>
        </w:rPr>
        <w:t>Ś</w:t>
      </w:r>
      <w:r w:rsidRPr="00CB2191">
        <w:rPr>
          <w:rFonts w:ascii="Times New Roman" w:eastAsia="Calibri" w:hAnsi="Times New Roman" w:cs="Times New Roman"/>
          <w:sz w:val="24"/>
          <w:szCs w:val="24"/>
        </w:rPr>
        <w:t>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FBC9CC8" w14:textId="77777777" w:rsidR="00633E91" w:rsidRPr="00CB2191" w:rsidRDefault="00633E91" w:rsidP="004E4953">
      <w:pPr>
        <w:numPr>
          <w:ilvl w:val="0"/>
          <w:numId w:val="40"/>
        </w:numPr>
        <w:tabs>
          <w:tab w:val="clear" w:pos="360"/>
          <w:tab w:val="num" w:pos="284"/>
        </w:tabs>
        <w:suppressAutoHyphens/>
        <w:spacing w:after="0" w:line="240" w:lineRule="auto"/>
        <w:ind w:left="284" w:right="1" w:hanging="284"/>
        <w:jc w:val="both"/>
        <w:rPr>
          <w:rFonts w:ascii="Times New Roman" w:eastAsia="Calibri" w:hAnsi="Times New Roman" w:cs="Times New Roman"/>
          <w:sz w:val="24"/>
          <w:szCs w:val="24"/>
        </w:rPr>
      </w:pPr>
      <w:r w:rsidRPr="00CB2191">
        <w:rPr>
          <w:rFonts w:ascii="Times New Roman" w:eastAsia="Calibri"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469 pkt 15 ustawy Pzp oraz Rzecznikowi Małych i Średnich Przedsiębiorców.</w:t>
      </w:r>
    </w:p>
    <w:p w14:paraId="70BF46A7" w14:textId="77777777" w:rsidR="00633E91" w:rsidRPr="00CB2191" w:rsidRDefault="00633E91" w:rsidP="00633E91">
      <w:pPr>
        <w:widowControl w:val="0"/>
        <w:suppressAutoHyphens/>
        <w:autoSpaceDE w:val="0"/>
        <w:autoSpaceDN w:val="0"/>
        <w:adjustRightInd w:val="0"/>
        <w:spacing w:after="0" w:line="240" w:lineRule="auto"/>
        <w:ind w:left="635" w:hanging="567"/>
        <w:rPr>
          <w:rFonts w:ascii="Times New Roman" w:eastAsia="Times New Roman" w:hAnsi="Times New Roman" w:cs="Times New Roman"/>
          <w:color w:val="000000"/>
          <w:sz w:val="24"/>
          <w:szCs w:val="24"/>
          <w:lang w:eastAsia="ar-SA"/>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64"/>
      </w:tblGrid>
      <w:tr w:rsidR="00633E91" w:rsidRPr="00CB2191" w14:paraId="11E9D5C4" w14:textId="77777777" w:rsidTr="004A01D6">
        <w:trPr>
          <w:trHeight w:val="20"/>
        </w:trPr>
        <w:tc>
          <w:tcPr>
            <w:tcW w:w="9564" w:type="dxa"/>
            <w:tcBorders>
              <w:top w:val="single" w:sz="4" w:space="0" w:color="auto"/>
              <w:left w:val="single" w:sz="4" w:space="0" w:color="auto"/>
              <w:bottom w:val="single" w:sz="4" w:space="0" w:color="auto"/>
              <w:right w:val="single" w:sz="4" w:space="0" w:color="auto"/>
            </w:tcBorders>
            <w:shd w:val="clear" w:color="auto" w:fill="BDD6EE"/>
            <w:vAlign w:val="center"/>
            <w:hideMark/>
          </w:tcPr>
          <w:bookmarkEnd w:id="10"/>
          <w:p w14:paraId="750668A7" w14:textId="746D2706" w:rsidR="00633E91" w:rsidRPr="00CB2191" w:rsidRDefault="00633E91" w:rsidP="00EF22A3">
            <w:pPr>
              <w:widowControl w:val="0"/>
              <w:autoSpaceDE w:val="0"/>
              <w:autoSpaceDN w:val="0"/>
              <w:adjustRightInd w:val="0"/>
              <w:spacing w:before="120" w:after="120" w:line="240" w:lineRule="auto"/>
              <w:ind w:left="984" w:hanging="912"/>
              <w:rPr>
                <w:rFonts w:ascii="Times New Roman" w:eastAsia="Times New Roman" w:hAnsi="Times New Roman" w:cs="Times New Roman"/>
                <w:b/>
                <w:bCs/>
                <w:color w:val="000000"/>
                <w:sz w:val="24"/>
                <w:szCs w:val="24"/>
                <w:lang w:eastAsia="pl-PL"/>
              </w:rPr>
            </w:pPr>
            <w:r w:rsidRPr="00CB2191">
              <w:rPr>
                <w:rFonts w:ascii="Times New Roman" w:eastAsia="Times New Roman" w:hAnsi="Times New Roman" w:cs="Times New Roman"/>
                <w:b/>
                <w:bCs/>
                <w:sz w:val="24"/>
                <w:szCs w:val="24"/>
                <w:lang w:eastAsia="pl-PL"/>
              </w:rPr>
              <w:t xml:space="preserve">XXVII. OBOWIĄZEK INFORMACYJNY WYNIKAJĄCY Z ARTYKUŁU 13 RODO </w:t>
            </w:r>
            <w:r w:rsidR="0037534D">
              <w:rPr>
                <w:rFonts w:ascii="Times New Roman" w:eastAsia="Times New Roman" w:hAnsi="Times New Roman" w:cs="Times New Roman"/>
                <w:b/>
                <w:bCs/>
                <w:sz w:val="24"/>
                <w:szCs w:val="24"/>
                <w:lang w:eastAsia="pl-PL"/>
              </w:rPr>
              <w:t xml:space="preserve">               </w:t>
            </w:r>
            <w:r w:rsidRPr="00CB2191">
              <w:rPr>
                <w:rFonts w:ascii="Times New Roman" w:eastAsia="Times New Roman" w:hAnsi="Times New Roman" w:cs="Times New Roman"/>
                <w:b/>
                <w:bCs/>
                <w:sz w:val="24"/>
                <w:szCs w:val="24"/>
                <w:lang w:eastAsia="pl-PL"/>
              </w:rPr>
              <w:t xml:space="preserve">W PRZYPADKU ZBIERANIA DANYCH OSOBOWYCH BEZPOŚREDNIO </w:t>
            </w:r>
            <w:r w:rsidR="00EF22A3">
              <w:rPr>
                <w:rFonts w:ascii="Times New Roman" w:eastAsia="Times New Roman" w:hAnsi="Times New Roman" w:cs="Times New Roman"/>
                <w:b/>
                <w:bCs/>
                <w:sz w:val="24"/>
                <w:szCs w:val="24"/>
                <w:lang w:eastAsia="pl-PL"/>
              </w:rPr>
              <w:t xml:space="preserve">                        </w:t>
            </w:r>
            <w:r w:rsidRPr="00CB2191">
              <w:rPr>
                <w:rFonts w:ascii="Times New Roman" w:eastAsia="Times New Roman" w:hAnsi="Times New Roman" w:cs="Times New Roman"/>
                <w:b/>
                <w:bCs/>
                <w:sz w:val="24"/>
                <w:szCs w:val="24"/>
                <w:lang w:eastAsia="pl-PL"/>
              </w:rPr>
              <w:t>OD OSOBY FIZYCZNEJ, KTÓREJ DANE DOTYCZĄ, W CELU ZWIĄZANYM Z POSTĘPOWANIEM O UDZIELENIE ZAMÓWIENIA PUBLICZNEGO.</w:t>
            </w:r>
          </w:p>
        </w:tc>
      </w:tr>
    </w:tbl>
    <w:p w14:paraId="52BA86DC" w14:textId="77777777" w:rsidR="00633E91" w:rsidRPr="00CB2191" w:rsidRDefault="00633E91" w:rsidP="00633E91">
      <w:pPr>
        <w:spacing w:after="0" w:line="240" w:lineRule="auto"/>
        <w:ind w:left="426"/>
        <w:jc w:val="both"/>
        <w:rPr>
          <w:rFonts w:ascii="Times New Roman" w:eastAsia="Times New Roman" w:hAnsi="Times New Roman" w:cs="Times New Roman"/>
          <w:sz w:val="24"/>
          <w:szCs w:val="24"/>
        </w:rPr>
      </w:pPr>
    </w:p>
    <w:p w14:paraId="58D48AC6" w14:textId="77777777" w:rsidR="00633E91" w:rsidRPr="00CB2191" w:rsidRDefault="00633E91" w:rsidP="00EF22A3">
      <w:pPr>
        <w:spacing w:after="0" w:line="240" w:lineRule="auto"/>
        <w:jc w:val="both"/>
        <w:rPr>
          <w:rFonts w:ascii="Times New Roman" w:eastAsia="Times New Roman" w:hAnsi="Times New Roman" w:cs="Times New Roman"/>
          <w:sz w:val="24"/>
          <w:szCs w:val="24"/>
        </w:rPr>
      </w:pPr>
      <w:r w:rsidRPr="00CB2191">
        <w:rPr>
          <w:rFonts w:ascii="Times New Roman" w:eastAsia="Times New Roman" w:hAnsi="Times New Roman" w:cs="Times New Roman"/>
          <w:sz w:val="24"/>
          <w:szCs w:val="24"/>
        </w:rPr>
        <w:t xml:space="preserve">Zgodnie z </w:t>
      </w:r>
      <w:r w:rsidR="000B3CE7" w:rsidRPr="00CB2191">
        <w:rPr>
          <w:rFonts w:ascii="Times New Roman" w:eastAsia="Times New Roman" w:hAnsi="Times New Roman" w:cs="Times New Roman"/>
          <w:sz w:val="24"/>
          <w:szCs w:val="24"/>
        </w:rPr>
        <w:t>art</w:t>
      </w:r>
      <w:r w:rsidRPr="00CB2191">
        <w:rPr>
          <w:rFonts w:ascii="Times New Roman" w:eastAsia="Times New Roman" w:hAnsi="Times New Roman" w:cs="Times New Roman"/>
          <w:sz w:val="24"/>
          <w:szCs w:val="24"/>
        </w:rPr>
        <w:t xml:space="preserve">.13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CDCBA80" w14:textId="77777777" w:rsidR="00633E91" w:rsidRPr="00CB2191" w:rsidRDefault="00633E91" w:rsidP="004E4953">
      <w:pPr>
        <w:numPr>
          <w:ilvl w:val="0"/>
          <w:numId w:val="37"/>
        </w:numPr>
        <w:suppressAutoHyphens/>
        <w:spacing w:after="0" w:line="240" w:lineRule="auto"/>
        <w:ind w:left="284" w:hanging="284"/>
        <w:jc w:val="both"/>
        <w:rPr>
          <w:rFonts w:ascii="Times New Roman" w:eastAsia="Calibri" w:hAnsi="Times New Roman" w:cs="Times New Roman"/>
          <w:bCs/>
          <w:sz w:val="24"/>
          <w:szCs w:val="24"/>
        </w:rPr>
      </w:pPr>
      <w:r w:rsidRPr="00CB2191">
        <w:rPr>
          <w:rFonts w:ascii="Times New Roman" w:eastAsia="Calibri" w:hAnsi="Times New Roman" w:cs="Times New Roman"/>
          <w:sz w:val="24"/>
          <w:szCs w:val="24"/>
        </w:rPr>
        <w:t xml:space="preserve">administratorem Pani/Pana danych osobowych jest </w:t>
      </w:r>
      <w:r w:rsidRPr="00CB2191">
        <w:rPr>
          <w:rFonts w:ascii="Times New Roman" w:eastAsia="Calibri" w:hAnsi="Times New Roman" w:cs="Times New Roman"/>
          <w:bCs/>
          <w:iCs/>
          <w:sz w:val="24"/>
          <w:szCs w:val="24"/>
        </w:rPr>
        <w:t xml:space="preserve">Gmina Miasto Świdnica </w:t>
      </w:r>
      <w:r w:rsidRPr="00CB2191">
        <w:rPr>
          <w:rFonts w:ascii="Times New Roman" w:eastAsia="Calibri" w:hAnsi="Times New Roman" w:cs="Times New Roman"/>
          <w:bCs/>
          <w:sz w:val="24"/>
          <w:szCs w:val="24"/>
        </w:rPr>
        <w:t>ul. Armii Krajowej 49, 58-100 Świdnica,</w:t>
      </w:r>
      <w:r w:rsidRPr="00CB2191">
        <w:rPr>
          <w:rFonts w:ascii="Times New Roman" w:eastAsia="Calibri" w:hAnsi="Times New Roman" w:cs="Times New Roman"/>
          <w:iCs/>
          <w:sz w:val="24"/>
          <w:szCs w:val="24"/>
        </w:rPr>
        <w:t xml:space="preserve"> tel. 74 856-28-00 fax 74 856-87-21, w imieniu której działa Prezydent Miasta Beata Moskal </w:t>
      </w:r>
      <w:r w:rsidR="000B3CE7" w:rsidRPr="00CB2191">
        <w:rPr>
          <w:rFonts w:ascii="Times New Roman" w:eastAsia="Calibri" w:hAnsi="Times New Roman" w:cs="Times New Roman"/>
          <w:iCs/>
          <w:sz w:val="24"/>
          <w:szCs w:val="24"/>
        </w:rPr>
        <w:t>–</w:t>
      </w:r>
      <w:r w:rsidRPr="00CB2191">
        <w:rPr>
          <w:rFonts w:ascii="Times New Roman" w:eastAsia="Calibri" w:hAnsi="Times New Roman" w:cs="Times New Roman"/>
          <w:iCs/>
          <w:sz w:val="24"/>
          <w:szCs w:val="24"/>
        </w:rPr>
        <w:t xml:space="preserve"> Słaniewska,</w:t>
      </w:r>
    </w:p>
    <w:p w14:paraId="6AEBA1E8" w14:textId="77777777" w:rsidR="00633E91" w:rsidRPr="00CB2191" w:rsidRDefault="00633E91" w:rsidP="004E4953">
      <w:pPr>
        <w:numPr>
          <w:ilvl w:val="0"/>
          <w:numId w:val="37"/>
        </w:numPr>
        <w:suppressAutoHyphens/>
        <w:spacing w:after="0" w:line="264" w:lineRule="auto"/>
        <w:ind w:left="360" w:hanging="284"/>
        <w:jc w:val="both"/>
        <w:rPr>
          <w:rFonts w:ascii="Times New Roman" w:eastAsia="Calibri" w:hAnsi="Times New Roman" w:cs="Times New Roman"/>
          <w:bCs/>
          <w:sz w:val="24"/>
          <w:szCs w:val="24"/>
        </w:rPr>
      </w:pPr>
      <w:r w:rsidRPr="00CB2191">
        <w:rPr>
          <w:rFonts w:ascii="Times New Roman" w:eastAsia="Calibri" w:hAnsi="Times New Roman" w:cs="Times New Roman"/>
          <w:sz w:val="24"/>
          <w:szCs w:val="24"/>
        </w:rPr>
        <w:t xml:space="preserve">administrator powołał </w:t>
      </w:r>
      <w:r w:rsidRPr="00CB2191">
        <w:rPr>
          <w:rFonts w:ascii="Times New Roman" w:eastAsia="Calibri" w:hAnsi="Times New Roman" w:cs="Times New Roman"/>
          <w:bCs/>
          <w:sz w:val="24"/>
          <w:szCs w:val="24"/>
        </w:rPr>
        <w:t>inspektora danych osobowych</w:t>
      </w:r>
      <w:r w:rsidRPr="00CB2191">
        <w:rPr>
          <w:rFonts w:ascii="Times New Roman" w:eastAsia="Calibri" w:hAnsi="Times New Roman" w:cs="Times New Roman"/>
          <w:sz w:val="24"/>
          <w:szCs w:val="24"/>
        </w:rPr>
        <w:t xml:space="preserve">, z którym można skontaktować się pod adresem </w:t>
      </w:r>
      <w:r w:rsidRPr="00CB2191">
        <w:rPr>
          <w:rFonts w:ascii="Times New Roman" w:eastAsia="Calibri" w:hAnsi="Times New Roman" w:cs="Times New Roman"/>
          <w:bCs/>
          <w:iCs/>
          <w:sz w:val="24"/>
          <w:szCs w:val="24"/>
        </w:rPr>
        <w:t>e-mail: iod@um.swidnica.pl, telefon 74 856-28-23,</w:t>
      </w:r>
    </w:p>
    <w:p w14:paraId="25FF80EE" w14:textId="77777777" w:rsidR="001E72DD" w:rsidRDefault="00633E91" w:rsidP="001E72DD">
      <w:pPr>
        <w:pStyle w:val="Akapitzlist"/>
        <w:spacing w:before="120" w:after="0"/>
        <w:ind w:left="425"/>
        <w:contextualSpacing w:val="0"/>
        <w:jc w:val="center"/>
        <w:rPr>
          <w:rFonts w:ascii="Times New Roman" w:eastAsia="Calibri" w:hAnsi="Times New Roman" w:cs="Times New Roman"/>
          <w:bCs/>
          <w:sz w:val="24"/>
          <w:szCs w:val="24"/>
        </w:rPr>
      </w:pPr>
      <w:r w:rsidRPr="00CB2191">
        <w:rPr>
          <w:rFonts w:ascii="Times New Roman" w:eastAsia="Calibri" w:hAnsi="Times New Roman" w:cs="Times New Roman"/>
          <w:sz w:val="24"/>
          <w:szCs w:val="24"/>
        </w:rPr>
        <w:t xml:space="preserve">Pani/Pana dane osobowe przetwarzane będą na podstawie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6 ust. 1 lit. c</w:t>
      </w:r>
      <w:r w:rsidRPr="00CB2191">
        <w:rPr>
          <w:rFonts w:ascii="Times New Roman" w:eastAsia="Calibri" w:hAnsi="Times New Roman" w:cs="Times New Roman"/>
          <w:i/>
          <w:iCs/>
          <w:sz w:val="24"/>
          <w:szCs w:val="24"/>
        </w:rPr>
        <w:t xml:space="preserve"> </w:t>
      </w:r>
      <w:r w:rsidRPr="00CB2191">
        <w:rPr>
          <w:rFonts w:ascii="Times New Roman" w:eastAsia="Calibri" w:hAnsi="Times New Roman" w:cs="Times New Roman"/>
          <w:sz w:val="24"/>
          <w:szCs w:val="24"/>
        </w:rPr>
        <w:t xml:space="preserve">RODO w celu związanym z postępowaniem o udzielenie zamówienia </w:t>
      </w:r>
      <w:r w:rsidRPr="00CB2191">
        <w:rPr>
          <w:rFonts w:ascii="Times New Roman" w:eastAsia="Calibri" w:hAnsi="Times New Roman" w:cs="Times New Roman"/>
          <w:bCs/>
          <w:sz w:val="24"/>
          <w:szCs w:val="24"/>
        </w:rPr>
        <w:t xml:space="preserve">publicznego pn. </w:t>
      </w:r>
    </w:p>
    <w:p w14:paraId="4B296C27" w14:textId="59EE4CA7" w:rsidR="001E72DD" w:rsidRPr="00284303" w:rsidRDefault="001E72DD" w:rsidP="001E72DD">
      <w:pPr>
        <w:pStyle w:val="Akapitzlist"/>
        <w:spacing w:before="120" w:after="0"/>
        <w:ind w:left="425"/>
        <w:contextualSpacing w:val="0"/>
        <w:jc w:val="center"/>
        <w:rPr>
          <w:rFonts w:ascii="Times New Roman" w:hAnsi="Times New Roman" w:cs="Times New Roman"/>
          <w:b/>
          <w:sz w:val="24"/>
          <w:szCs w:val="24"/>
        </w:rPr>
      </w:pPr>
      <w:r w:rsidRPr="00284303">
        <w:rPr>
          <w:rFonts w:ascii="Times New Roman" w:hAnsi="Times New Roman" w:cs="Times New Roman"/>
          <w:b/>
          <w:sz w:val="24"/>
          <w:szCs w:val="24"/>
        </w:rPr>
        <w:t xml:space="preserve">„Oczyszczanie mechaniczne i uzupełniająco ręczne </w:t>
      </w:r>
    </w:p>
    <w:p w14:paraId="0F26FFEB" w14:textId="77777777" w:rsidR="001E72DD" w:rsidRPr="00284303" w:rsidRDefault="001E72DD" w:rsidP="001E72DD">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wybranych jezdni dróg gminnych  i wojewódzkich </w:t>
      </w:r>
    </w:p>
    <w:p w14:paraId="6634957D" w14:textId="3B504AF3" w:rsidR="001E72DD" w:rsidRPr="00284303" w:rsidRDefault="001E72DD" w:rsidP="001E72DD">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na terenie miasta Świdnica w </w:t>
      </w:r>
      <w:r>
        <w:rPr>
          <w:rFonts w:ascii="Times New Roman" w:hAnsi="Times New Roman" w:cs="Times New Roman"/>
          <w:b/>
          <w:sz w:val="24"/>
          <w:szCs w:val="24"/>
        </w:rPr>
        <w:t>2025 roku</w:t>
      </w:r>
      <w:r w:rsidRPr="00284303">
        <w:rPr>
          <w:rFonts w:ascii="Times New Roman" w:hAnsi="Times New Roman" w:cs="Times New Roman"/>
          <w:b/>
          <w:sz w:val="24"/>
          <w:szCs w:val="24"/>
        </w:rPr>
        <w:t>„</w:t>
      </w:r>
    </w:p>
    <w:p w14:paraId="09F25481" w14:textId="0CE0010C" w:rsidR="001E72DD" w:rsidRDefault="00633E91" w:rsidP="001E72DD">
      <w:pPr>
        <w:suppressAutoHyphens/>
        <w:spacing w:after="0" w:line="264" w:lineRule="auto"/>
        <w:jc w:val="center"/>
        <w:rPr>
          <w:rFonts w:ascii="Times New Roman" w:eastAsia="Calibri" w:hAnsi="Times New Roman" w:cs="Times New Roman"/>
          <w:iCs/>
          <w:sz w:val="24"/>
          <w:szCs w:val="24"/>
        </w:rPr>
      </w:pPr>
      <w:r w:rsidRPr="00CB2191">
        <w:rPr>
          <w:rFonts w:ascii="Times New Roman" w:eastAsia="Calibri" w:hAnsi="Times New Roman" w:cs="Times New Roman"/>
          <w:iCs/>
          <w:sz w:val="24"/>
          <w:szCs w:val="24"/>
        </w:rPr>
        <w:t>nr sprawy P-</w:t>
      </w:r>
      <w:r w:rsidR="004E4953">
        <w:rPr>
          <w:rFonts w:ascii="Times New Roman" w:eastAsia="Calibri" w:hAnsi="Times New Roman" w:cs="Times New Roman"/>
          <w:iCs/>
          <w:sz w:val="24"/>
          <w:szCs w:val="24"/>
        </w:rPr>
        <w:t>154XII</w:t>
      </w:r>
      <w:r w:rsidRPr="00CB2191">
        <w:rPr>
          <w:rFonts w:ascii="Times New Roman" w:eastAsia="Calibri" w:hAnsi="Times New Roman" w:cs="Times New Roman"/>
          <w:iCs/>
          <w:sz w:val="24"/>
          <w:szCs w:val="24"/>
        </w:rPr>
        <w:t>/2</w:t>
      </w:r>
      <w:r w:rsidR="004A01D6">
        <w:rPr>
          <w:rFonts w:ascii="Times New Roman" w:eastAsia="Calibri" w:hAnsi="Times New Roman" w:cs="Times New Roman"/>
          <w:iCs/>
          <w:sz w:val="24"/>
          <w:szCs w:val="24"/>
        </w:rPr>
        <w:t>4</w:t>
      </w:r>
      <w:r w:rsidRPr="00CB2191">
        <w:rPr>
          <w:rFonts w:ascii="Times New Roman" w:eastAsia="Calibri" w:hAnsi="Times New Roman" w:cs="Times New Roman"/>
          <w:iCs/>
          <w:sz w:val="24"/>
          <w:szCs w:val="24"/>
        </w:rPr>
        <w:t xml:space="preserve"> </w:t>
      </w:r>
    </w:p>
    <w:p w14:paraId="6CAF2037" w14:textId="1836D0BB" w:rsidR="00633E91" w:rsidRPr="00CB2191" w:rsidRDefault="00633E91" w:rsidP="001E72DD">
      <w:pPr>
        <w:suppressAutoHyphens/>
        <w:spacing w:after="0" w:line="264" w:lineRule="auto"/>
        <w:jc w:val="center"/>
        <w:rPr>
          <w:rFonts w:ascii="Times New Roman" w:eastAsia="Calibri" w:hAnsi="Times New Roman" w:cs="Times New Roman"/>
          <w:bCs/>
          <w:sz w:val="24"/>
          <w:szCs w:val="24"/>
        </w:rPr>
      </w:pPr>
      <w:r w:rsidRPr="00CB2191">
        <w:rPr>
          <w:rFonts w:ascii="Times New Roman" w:eastAsia="Calibri" w:hAnsi="Times New Roman" w:cs="Times New Roman"/>
          <w:bCs/>
          <w:iCs/>
          <w:sz w:val="24"/>
          <w:szCs w:val="24"/>
        </w:rPr>
        <w:t>prowadzonej w trybie podstawowym bez negocjacji,</w:t>
      </w:r>
    </w:p>
    <w:p w14:paraId="1573BD38" w14:textId="77777777" w:rsidR="00633E91" w:rsidRPr="00CB2191" w:rsidRDefault="00633E91" w:rsidP="004E4953">
      <w:pPr>
        <w:numPr>
          <w:ilvl w:val="0"/>
          <w:numId w:val="37"/>
        </w:numPr>
        <w:suppressAutoHyphens/>
        <w:spacing w:after="0" w:line="240" w:lineRule="auto"/>
        <w:ind w:left="284" w:hanging="284"/>
        <w:jc w:val="both"/>
        <w:rPr>
          <w:rFonts w:ascii="Times New Roman" w:eastAsia="Calibri" w:hAnsi="Times New Roman" w:cs="Times New Roman"/>
          <w:bCs/>
          <w:sz w:val="24"/>
          <w:szCs w:val="24"/>
        </w:rPr>
      </w:pPr>
      <w:r w:rsidRPr="00CB2191">
        <w:rPr>
          <w:rFonts w:ascii="Times New Roman" w:eastAsia="Calibri" w:hAnsi="Times New Roman" w:cs="Times New Roman"/>
          <w:sz w:val="24"/>
          <w:szCs w:val="24"/>
        </w:rPr>
        <w:t xml:space="preserve">odbiorcami Pani/Pana danych osobowych będą osoby lub podmioty, którym udostępniona zostanie dokumentacja postępowania w oparciu o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18 ustawy Pzp,</w:t>
      </w:r>
    </w:p>
    <w:p w14:paraId="142EBBBA" w14:textId="47F57248" w:rsidR="00633E91" w:rsidRPr="00CB2191" w:rsidRDefault="00633E91" w:rsidP="004E4953">
      <w:pPr>
        <w:numPr>
          <w:ilvl w:val="0"/>
          <w:numId w:val="37"/>
        </w:numPr>
        <w:suppressAutoHyphens/>
        <w:spacing w:after="0" w:line="240" w:lineRule="auto"/>
        <w:ind w:left="284" w:hanging="284"/>
        <w:jc w:val="both"/>
        <w:rPr>
          <w:rFonts w:ascii="Times New Roman" w:eastAsia="Calibri" w:hAnsi="Times New Roman" w:cs="Times New Roman"/>
          <w:bCs/>
          <w:sz w:val="24"/>
          <w:szCs w:val="24"/>
        </w:rPr>
      </w:pPr>
      <w:r w:rsidRPr="00CB2191">
        <w:rPr>
          <w:rFonts w:ascii="Times New Roman" w:eastAsia="Calibri" w:hAnsi="Times New Roman" w:cs="Times New Roman"/>
          <w:sz w:val="24"/>
          <w:szCs w:val="24"/>
        </w:rPr>
        <w:t xml:space="preserve">Pani/Pana dane osobowe będą przechowywane, zgodnie z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78 ust. 1 ustawy P</w:t>
      </w:r>
      <w:r w:rsidR="00EF22A3">
        <w:rPr>
          <w:rFonts w:ascii="Times New Roman" w:eastAsia="Calibri" w:hAnsi="Times New Roman" w:cs="Times New Roman"/>
          <w:sz w:val="24"/>
          <w:szCs w:val="24"/>
        </w:rPr>
        <w:t>zp</w:t>
      </w:r>
      <w:r w:rsidRPr="00CB2191">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14:paraId="5FE492C1" w14:textId="4BD0EBC1" w:rsidR="00633E91" w:rsidRPr="00CB2191" w:rsidRDefault="00633E91" w:rsidP="004E4953">
      <w:pPr>
        <w:numPr>
          <w:ilvl w:val="0"/>
          <w:numId w:val="37"/>
        </w:numPr>
        <w:suppressAutoHyphens/>
        <w:spacing w:after="0" w:line="240" w:lineRule="auto"/>
        <w:ind w:left="284" w:hanging="284"/>
        <w:jc w:val="both"/>
        <w:rPr>
          <w:rFonts w:ascii="Times New Roman" w:eastAsia="Calibri" w:hAnsi="Times New Roman" w:cs="Times New Roman"/>
          <w:bCs/>
          <w:sz w:val="24"/>
          <w:szCs w:val="24"/>
        </w:rPr>
      </w:pPr>
      <w:r w:rsidRPr="00CB2191">
        <w:rPr>
          <w:rFonts w:ascii="Times New Roman" w:eastAsia="Calibri"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w:t>
      </w:r>
      <w:r w:rsidR="00EF22A3">
        <w:rPr>
          <w:rFonts w:ascii="Times New Roman" w:eastAsia="Calibri" w:hAnsi="Times New Roman" w:cs="Times New Roman"/>
          <w:sz w:val="24"/>
          <w:szCs w:val="24"/>
        </w:rPr>
        <w:t>zp</w:t>
      </w:r>
      <w:r w:rsidRPr="00CB2191">
        <w:rPr>
          <w:rFonts w:ascii="Times New Roman" w:eastAsia="Calibri" w:hAnsi="Times New Roman" w:cs="Times New Roman"/>
          <w:sz w:val="24"/>
          <w:szCs w:val="24"/>
        </w:rPr>
        <w:t>,</w:t>
      </w:r>
    </w:p>
    <w:p w14:paraId="5EDEDB31" w14:textId="77777777" w:rsidR="00633E91" w:rsidRPr="00CB2191" w:rsidRDefault="00633E91" w:rsidP="004E4953">
      <w:pPr>
        <w:numPr>
          <w:ilvl w:val="0"/>
          <w:numId w:val="37"/>
        </w:numPr>
        <w:suppressAutoHyphens/>
        <w:spacing w:after="0" w:line="240" w:lineRule="auto"/>
        <w:ind w:left="284" w:hanging="284"/>
        <w:jc w:val="both"/>
        <w:rPr>
          <w:rFonts w:ascii="Times New Roman" w:eastAsia="Calibri" w:hAnsi="Times New Roman" w:cs="Times New Roman"/>
          <w:bCs/>
          <w:sz w:val="24"/>
          <w:szCs w:val="24"/>
        </w:rPr>
      </w:pPr>
      <w:r w:rsidRPr="00CB2191">
        <w:rPr>
          <w:rFonts w:ascii="Times New Roman" w:eastAsia="Calibri" w:hAnsi="Times New Roman" w:cs="Times New Roman"/>
          <w:sz w:val="24"/>
          <w:szCs w:val="24"/>
        </w:rPr>
        <w:t xml:space="preserve">w odniesieniu do Pani/Pana danych osobowych decyzje nie będą podejmowane w sposób zautomatyzowany, stosowanie do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22 RODO,</w:t>
      </w:r>
    </w:p>
    <w:p w14:paraId="268BC1EA" w14:textId="77777777" w:rsidR="00633E91" w:rsidRPr="00CB2191" w:rsidRDefault="00633E91" w:rsidP="004E4953">
      <w:pPr>
        <w:numPr>
          <w:ilvl w:val="0"/>
          <w:numId w:val="37"/>
        </w:numPr>
        <w:suppressAutoHyphens/>
        <w:spacing w:after="0" w:line="240" w:lineRule="auto"/>
        <w:ind w:left="284" w:hanging="284"/>
        <w:jc w:val="both"/>
        <w:rPr>
          <w:rFonts w:ascii="Times New Roman" w:eastAsia="Calibri" w:hAnsi="Times New Roman" w:cs="Times New Roman"/>
          <w:bCs/>
          <w:sz w:val="24"/>
          <w:szCs w:val="24"/>
        </w:rPr>
      </w:pPr>
      <w:r w:rsidRPr="00CB2191">
        <w:rPr>
          <w:rFonts w:ascii="Times New Roman" w:eastAsia="Calibri" w:hAnsi="Times New Roman" w:cs="Times New Roman"/>
          <w:sz w:val="24"/>
          <w:szCs w:val="24"/>
        </w:rPr>
        <w:t>posiada Pani/Pan:</w:t>
      </w:r>
    </w:p>
    <w:p w14:paraId="5A9B030D" w14:textId="77777777" w:rsidR="00633E91" w:rsidRPr="00CB2191" w:rsidRDefault="00633E91" w:rsidP="004E4953">
      <w:pPr>
        <w:numPr>
          <w:ilvl w:val="0"/>
          <w:numId w:val="39"/>
        </w:numPr>
        <w:suppressAutoHyphens/>
        <w:spacing w:after="0" w:line="240" w:lineRule="auto"/>
        <w:ind w:left="568" w:hanging="284"/>
        <w:jc w:val="both"/>
        <w:rPr>
          <w:rFonts w:ascii="Times New Roman" w:eastAsia="Calibri" w:hAnsi="Times New Roman" w:cs="Times New Roman"/>
          <w:sz w:val="24"/>
          <w:szCs w:val="24"/>
        </w:rPr>
      </w:pPr>
      <w:r w:rsidRPr="00CB2191">
        <w:rPr>
          <w:rFonts w:ascii="Times New Roman" w:eastAsia="Calibri" w:hAnsi="Times New Roman" w:cs="Times New Roman"/>
          <w:sz w:val="24"/>
          <w:szCs w:val="24"/>
        </w:rPr>
        <w:lastRenderedPageBreak/>
        <w:t xml:space="preserve">na podstawie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xml:space="preserve">. 15 RODO prawo dostępu do danych osobowych Pani/Pana dotyczących </w:t>
      </w:r>
      <w:r w:rsidRPr="00CB2191">
        <w:rPr>
          <w:rFonts w:ascii="Times New Roman" w:eastAsia="Calibri" w:hAnsi="Times New Roman" w:cs="Times New Roman"/>
          <w:i/>
          <w:iCs/>
          <w:sz w:val="24"/>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7D0E9C9" w14:textId="08C3D8E9" w:rsidR="00633E91" w:rsidRPr="00CB2191" w:rsidRDefault="00633E91" w:rsidP="004E4953">
      <w:pPr>
        <w:numPr>
          <w:ilvl w:val="0"/>
          <w:numId w:val="39"/>
        </w:numPr>
        <w:suppressAutoHyphens/>
        <w:spacing w:after="0" w:line="240" w:lineRule="auto"/>
        <w:ind w:left="568" w:hanging="284"/>
        <w:jc w:val="both"/>
        <w:rPr>
          <w:rFonts w:ascii="Times New Roman" w:eastAsia="Calibri" w:hAnsi="Times New Roman" w:cs="Times New Roman"/>
          <w:sz w:val="24"/>
          <w:szCs w:val="24"/>
        </w:rPr>
      </w:pPr>
      <w:r w:rsidRPr="00CB2191">
        <w:rPr>
          <w:rFonts w:ascii="Times New Roman" w:eastAsia="Calibri" w:hAnsi="Times New Roman" w:cs="Times New Roman"/>
          <w:sz w:val="24"/>
          <w:szCs w:val="24"/>
        </w:rPr>
        <w:t xml:space="preserve">na podstawie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xml:space="preserve">. 16 RODO prawo do sprostowania Pani/Pana danych osobowych </w:t>
      </w:r>
      <w:r w:rsidRPr="00CB2191">
        <w:rPr>
          <w:rFonts w:ascii="Times New Roman" w:eastAsia="Calibri" w:hAnsi="Times New Roman" w:cs="Times New Roman"/>
          <w:i/>
          <w:iCs/>
          <w:sz w:val="24"/>
          <w:szCs w:val="24"/>
        </w:rPr>
        <w:t>(skorzystanie z prawa do sprostowania nie może skutkować zmianą wyniku postępowania o udzielenie zamówienia publicznego ani zmianą postanowień umowy w zakresie niezgodnym z ustawą P</w:t>
      </w:r>
      <w:r w:rsidR="004A01D6">
        <w:rPr>
          <w:rFonts w:ascii="Times New Roman" w:eastAsia="Calibri" w:hAnsi="Times New Roman" w:cs="Times New Roman"/>
          <w:i/>
          <w:iCs/>
          <w:sz w:val="24"/>
          <w:szCs w:val="24"/>
        </w:rPr>
        <w:t>zp</w:t>
      </w:r>
      <w:r w:rsidRPr="00CB2191">
        <w:rPr>
          <w:rFonts w:ascii="Times New Roman" w:eastAsia="Calibri" w:hAnsi="Times New Roman" w:cs="Times New Roman"/>
          <w:i/>
          <w:iCs/>
          <w:sz w:val="24"/>
          <w:szCs w:val="24"/>
        </w:rPr>
        <w:t xml:space="preserve"> oraz nie może naruszać integralności protokołu oraz jego załączników),</w:t>
      </w:r>
    </w:p>
    <w:p w14:paraId="74A5723F" w14:textId="54132A6C" w:rsidR="00633E91" w:rsidRPr="00CB2191" w:rsidRDefault="00633E91" w:rsidP="004E4953">
      <w:pPr>
        <w:numPr>
          <w:ilvl w:val="0"/>
          <w:numId w:val="39"/>
        </w:numPr>
        <w:suppressAutoHyphens/>
        <w:spacing w:after="0" w:line="240" w:lineRule="auto"/>
        <w:ind w:left="568" w:hanging="284"/>
        <w:jc w:val="both"/>
        <w:rPr>
          <w:rFonts w:ascii="Times New Roman" w:eastAsia="Calibri" w:hAnsi="Times New Roman" w:cs="Times New Roman"/>
          <w:sz w:val="24"/>
          <w:szCs w:val="24"/>
        </w:rPr>
      </w:pPr>
      <w:r w:rsidRPr="00CB2191">
        <w:rPr>
          <w:rFonts w:ascii="Times New Roman" w:eastAsia="Calibri" w:hAnsi="Times New Roman" w:cs="Times New Roman"/>
          <w:sz w:val="24"/>
          <w:szCs w:val="24"/>
        </w:rPr>
        <w:t xml:space="preserve">na podstawie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xml:space="preserve">. 18 RODO prawo żądania od administratora ograniczenia przetwarzania danych osobowych z zastrzeżeniem okresu trwania postępowania o udzielenie zamówienia publicznego lub konkursu oraz przypadków, o których mowa w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18 ust. 2 RODO (</w:t>
      </w:r>
      <w:r w:rsidRPr="00CB2191">
        <w:rPr>
          <w:rFonts w:ascii="Times New Roman" w:eastAsia="Calibri" w:hAnsi="Times New Roman" w:cs="Times New Roman"/>
          <w:i/>
          <w:sz w:val="24"/>
          <w:szCs w:val="24"/>
        </w:rPr>
        <w:t xml:space="preserve">prawo do ograniczenia przetwarzania nie ma zastosowania w odniesieniu do przechowywania, </w:t>
      </w:r>
      <w:r w:rsidR="00331E99">
        <w:rPr>
          <w:rFonts w:ascii="Times New Roman" w:eastAsia="Calibri" w:hAnsi="Times New Roman" w:cs="Times New Roman"/>
          <w:i/>
          <w:sz w:val="24"/>
          <w:szCs w:val="24"/>
        </w:rPr>
        <w:t xml:space="preserve">                     </w:t>
      </w:r>
      <w:r w:rsidRPr="00CB2191">
        <w:rPr>
          <w:rFonts w:ascii="Times New Roman" w:eastAsia="Calibri" w:hAnsi="Times New Roman" w:cs="Times New Roman"/>
          <w:i/>
          <w:sz w:val="24"/>
          <w:szCs w:val="24"/>
        </w:rPr>
        <w:t>w celu zapewnienia korzystania ze środków ochrony prawnej lub w celu ochrony praw innej osoby fizycznej lub prawnej, lub z uwagi na ważne względy interesu publicznego Unii Europejskiej lub państwa członkowskiego</w:t>
      </w:r>
      <w:r w:rsidRPr="00CB2191">
        <w:rPr>
          <w:rFonts w:ascii="Times New Roman" w:eastAsia="Calibri" w:hAnsi="Times New Roman" w:cs="Times New Roman"/>
          <w:sz w:val="24"/>
          <w:szCs w:val="24"/>
        </w:rPr>
        <w:t>),</w:t>
      </w:r>
    </w:p>
    <w:p w14:paraId="0A1CDDDD" w14:textId="77777777" w:rsidR="00633E91" w:rsidRPr="00CB2191" w:rsidRDefault="00633E91" w:rsidP="004E4953">
      <w:pPr>
        <w:numPr>
          <w:ilvl w:val="0"/>
          <w:numId w:val="39"/>
        </w:numPr>
        <w:suppressAutoHyphens/>
        <w:spacing w:after="0" w:line="240" w:lineRule="auto"/>
        <w:ind w:left="568" w:hanging="284"/>
        <w:jc w:val="both"/>
        <w:rPr>
          <w:rFonts w:ascii="Times New Roman" w:eastAsia="Calibri" w:hAnsi="Times New Roman" w:cs="Times New Roman"/>
          <w:sz w:val="24"/>
          <w:szCs w:val="24"/>
        </w:rPr>
      </w:pPr>
      <w:r w:rsidRPr="00CB2191">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10782E3F" w14:textId="77777777" w:rsidR="00633E91" w:rsidRPr="00CB2191" w:rsidRDefault="00633E91" w:rsidP="004E4953">
      <w:pPr>
        <w:numPr>
          <w:ilvl w:val="0"/>
          <w:numId w:val="39"/>
        </w:numPr>
        <w:suppressAutoHyphens/>
        <w:spacing w:after="0" w:line="240" w:lineRule="auto"/>
        <w:ind w:left="568" w:hanging="284"/>
        <w:jc w:val="both"/>
        <w:rPr>
          <w:rFonts w:ascii="Times New Roman" w:eastAsia="Calibri" w:hAnsi="Times New Roman" w:cs="Times New Roman"/>
          <w:sz w:val="24"/>
          <w:szCs w:val="24"/>
        </w:rPr>
      </w:pPr>
      <w:r w:rsidRPr="00CB2191">
        <w:rPr>
          <w:rFonts w:ascii="Times New Roman" w:eastAsia="Calibri" w:hAnsi="Times New Roman" w:cs="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D92DAE2" w14:textId="77777777" w:rsidR="00633E91" w:rsidRPr="00CB2191" w:rsidRDefault="00633E91" w:rsidP="004E4953">
      <w:pPr>
        <w:numPr>
          <w:ilvl w:val="0"/>
          <w:numId w:val="39"/>
        </w:numPr>
        <w:suppressAutoHyphens/>
        <w:spacing w:after="0" w:line="240" w:lineRule="auto"/>
        <w:ind w:left="568" w:hanging="284"/>
        <w:jc w:val="both"/>
        <w:rPr>
          <w:rFonts w:ascii="Times New Roman" w:eastAsia="Calibri" w:hAnsi="Times New Roman" w:cs="Times New Roman"/>
          <w:bCs/>
          <w:sz w:val="24"/>
          <w:szCs w:val="24"/>
        </w:rPr>
      </w:pPr>
      <w:r w:rsidRPr="00CB2191">
        <w:rPr>
          <w:rFonts w:ascii="Times New Roman" w:eastAsia="Calibri" w:hAnsi="Times New Roman" w:cs="Times New Roman"/>
          <w:bCs/>
          <w:sz w:val="24"/>
          <w:szCs w:val="24"/>
        </w:rPr>
        <w:t>nie przysługuje Pani/Panu:</w:t>
      </w:r>
    </w:p>
    <w:p w14:paraId="35E4128D" w14:textId="77777777" w:rsidR="00633E91" w:rsidRPr="00CB2191" w:rsidRDefault="00633E91" w:rsidP="004E4953">
      <w:pPr>
        <w:numPr>
          <w:ilvl w:val="0"/>
          <w:numId w:val="38"/>
        </w:numPr>
        <w:suppressAutoHyphens/>
        <w:spacing w:after="0" w:line="240" w:lineRule="auto"/>
        <w:ind w:left="851" w:hanging="284"/>
        <w:jc w:val="both"/>
        <w:rPr>
          <w:rFonts w:ascii="Times New Roman" w:eastAsia="Calibri" w:hAnsi="Times New Roman" w:cs="Times New Roman"/>
          <w:i/>
          <w:iCs/>
          <w:sz w:val="24"/>
          <w:szCs w:val="24"/>
        </w:rPr>
      </w:pPr>
      <w:r w:rsidRPr="00CB2191">
        <w:rPr>
          <w:rFonts w:ascii="Times New Roman" w:eastAsia="Calibri" w:hAnsi="Times New Roman" w:cs="Times New Roman"/>
          <w:sz w:val="24"/>
          <w:szCs w:val="24"/>
        </w:rPr>
        <w:t xml:space="preserve">w związku z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17 ust. 3 lit. b, d lub e RODO prawo do usunięcia danych osobowych,</w:t>
      </w:r>
    </w:p>
    <w:p w14:paraId="09A88E35" w14:textId="77777777" w:rsidR="00633E91" w:rsidRPr="00CB2191" w:rsidRDefault="00633E91" w:rsidP="004E4953">
      <w:pPr>
        <w:numPr>
          <w:ilvl w:val="0"/>
          <w:numId w:val="38"/>
        </w:numPr>
        <w:suppressAutoHyphens/>
        <w:spacing w:after="0" w:line="240" w:lineRule="auto"/>
        <w:ind w:left="851" w:hanging="284"/>
        <w:jc w:val="both"/>
        <w:rPr>
          <w:rFonts w:ascii="Times New Roman" w:eastAsia="Calibri" w:hAnsi="Times New Roman" w:cs="Times New Roman"/>
          <w:bCs/>
          <w:i/>
          <w:iCs/>
          <w:sz w:val="24"/>
          <w:szCs w:val="24"/>
        </w:rPr>
      </w:pPr>
      <w:r w:rsidRPr="00CB2191">
        <w:rPr>
          <w:rFonts w:ascii="Times New Roman" w:eastAsia="Calibri" w:hAnsi="Times New Roman" w:cs="Times New Roman"/>
          <w:sz w:val="24"/>
          <w:szCs w:val="24"/>
        </w:rPr>
        <w:t xml:space="preserve">prawo do przenoszenia danych osobowych, o którym mowa w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20 RODO,</w:t>
      </w:r>
    </w:p>
    <w:p w14:paraId="226438B5" w14:textId="77777777" w:rsidR="00633E91" w:rsidRPr="00CB2191" w:rsidRDefault="00633E91" w:rsidP="004E4953">
      <w:pPr>
        <w:numPr>
          <w:ilvl w:val="0"/>
          <w:numId w:val="38"/>
        </w:numPr>
        <w:pBdr>
          <w:bottom w:val="single" w:sz="12" w:space="1" w:color="auto"/>
        </w:pBdr>
        <w:suppressAutoHyphens/>
        <w:spacing w:after="0" w:line="240" w:lineRule="auto"/>
        <w:ind w:left="851" w:hanging="284"/>
        <w:jc w:val="both"/>
        <w:rPr>
          <w:rFonts w:ascii="Times New Roman" w:eastAsia="Calibri" w:hAnsi="Times New Roman" w:cs="Times New Roman"/>
          <w:i/>
          <w:iCs/>
          <w:sz w:val="24"/>
          <w:szCs w:val="24"/>
        </w:rPr>
      </w:pPr>
      <w:r w:rsidRPr="00CB2191">
        <w:rPr>
          <w:rFonts w:ascii="Times New Roman" w:eastAsia="Calibri" w:hAnsi="Times New Roman" w:cs="Times New Roman"/>
          <w:sz w:val="24"/>
          <w:szCs w:val="24"/>
        </w:rPr>
        <w:t xml:space="preserve">na podstawie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xml:space="preserve">. 21 RODO prawo sprzeciwu, wobec przetwarzania danych osobowych, gdyż podstawą prawną przetwarzania Pani/Pana danych osobowych jest </w:t>
      </w:r>
      <w:r w:rsidR="000B3CE7" w:rsidRPr="00CB2191">
        <w:rPr>
          <w:rFonts w:ascii="Times New Roman" w:eastAsia="Calibri" w:hAnsi="Times New Roman" w:cs="Times New Roman"/>
          <w:sz w:val="24"/>
          <w:szCs w:val="24"/>
        </w:rPr>
        <w:t>art</w:t>
      </w:r>
      <w:r w:rsidRPr="00CB2191">
        <w:rPr>
          <w:rFonts w:ascii="Times New Roman" w:eastAsia="Calibri" w:hAnsi="Times New Roman" w:cs="Times New Roman"/>
          <w:sz w:val="24"/>
          <w:szCs w:val="24"/>
        </w:rPr>
        <w:t>. 6 ust. 1 lit. c RODO.</w:t>
      </w:r>
    </w:p>
    <w:p w14:paraId="79E04D18" w14:textId="77777777" w:rsidR="00633E91" w:rsidRPr="001516FB" w:rsidRDefault="00633E91" w:rsidP="00633E91">
      <w:pPr>
        <w:spacing w:after="0" w:line="240" w:lineRule="auto"/>
        <w:ind w:left="284"/>
        <w:rPr>
          <w:rFonts w:ascii="Times New Roman" w:eastAsia="Times New Roman" w:hAnsi="Times New Roman" w:cs="Times New Roman"/>
          <w:sz w:val="18"/>
          <w:szCs w:val="18"/>
        </w:rPr>
      </w:pPr>
    </w:p>
    <w:p w14:paraId="2CFA8DA7" w14:textId="77777777" w:rsidR="00633E91" w:rsidRPr="001516FB" w:rsidRDefault="00633E91" w:rsidP="00633E91">
      <w:pPr>
        <w:spacing w:after="0" w:line="240" w:lineRule="auto"/>
        <w:ind w:left="284"/>
        <w:rPr>
          <w:rFonts w:ascii="Times New Roman" w:eastAsia="Times New Roman" w:hAnsi="Times New Roman" w:cs="Times New Roman"/>
          <w:i/>
          <w:iCs/>
          <w:sz w:val="18"/>
          <w:szCs w:val="18"/>
        </w:rPr>
      </w:pPr>
      <w:r w:rsidRPr="001516FB">
        <w:rPr>
          <w:rFonts w:ascii="Times New Roman" w:eastAsia="Times New Roman" w:hAnsi="Times New Roman" w:cs="Times New Roman"/>
          <w:b/>
          <w:bCs/>
          <w:i/>
          <w:iCs/>
          <w:sz w:val="18"/>
          <w:szCs w:val="18"/>
          <w:vertAlign w:val="superscript"/>
          <w:lang w:val="pl"/>
        </w:rPr>
        <w:t xml:space="preserve">* </w:t>
      </w:r>
      <w:r w:rsidRPr="001516FB">
        <w:rPr>
          <w:rFonts w:ascii="Times New Roman" w:eastAsia="Times New Roman" w:hAnsi="Times New Roman" w:cs="Times New Roman"/>
          <w:b/>
          <w:bCs/>
          <w:i/>
          <w:iCs/>
          <w:sz w:val="18"/>
          <w:szCs w:val="18"/>
        </w:rPr>
        <w:t>Wyjaśnienie:</w:t>
      </w:r>
      <w:r w:rsidRPr="001516FB">
        <w:rPr>
          <w:rFonts w:ascii="Times New Roman" w:eastAsia="Times New Roman" w:hAnsi="Times New Roman" w:cs="Times New Roman"/>
          <w:i/>
          <w:iCs/>
          <w:sz w:val="18"/>
          <w:szCs w:val="18"/>
        </w:rPr>
        <w:t xml:space="preserve"> skorzystanie z prawa do sprostowania nie może skutkować zmianą wyniku postępowania</w:t>
      </w:r>
      <w:r w:rsidRPr="001516FB">
        <w:rPr>
          <w:rFonts w:ascii="Times New Roman" w:eastAsia="Times New Roman" w:hAnsi="Times New Roman" w:cs="Times New Roman"/>
          <w:i/>
          <w:iCs/>
          <w:sz w:val="18"/>
          <w:szCs w:val="18"/>
        </w:rPr>
        <w:br/>
        <w:t>o udzielenie zamówienia publicznego ani zmianą postanowień umowy w zakresie niezgodnym z ustawą Pzp oraz nie może naruszać integralności protokołu oraz jego załączników.</w:t>
      </w:r>
    </w:p>
    <w:p w14:paraId="231903EE" w14:textId="77777777" w:rsidR="00633E91" w:rsidRPr="001516FB" w:rsidRDefault="00633E91" w:rsidP="00633E91">
      <w:pPr>
        <w:spacing w:after="0" w:line="240" w:lineRule="auto"/>
        <w:ind w:left="284"/>
        <w:jc w:val="both"/>
        <w:rPr>
          <w:rFonts w:ascii="Times New Roman" w:eastAsia="Times New Roman" w:hAnsi="Times New Roman" w:cs="Times New Roman"/>
          <w:b/>
          <w:bCs/>
          <w:i/>
          <w:iCs/>
          <w:sz w:val="18"/>
          <w:szCs w:val="18"/>
          <w:vertAlign w:val="superscript"/>
        </w:rPr>
      </w:pPr>
    </w:p>
    <w:p w14:paraId="11B88726" w14:textId="77777777" w:rsidR="00633E91" w:rsidRPr="001516FB" w:rsidRDefault="00633E91" w:rsidP="00633E91">
      <w:pPr>
        <w:spacing w:after="0" w:line="240" w:lineRule="auto"/>
        <w:ind w:left="284"/>
        <w:jc w:val="both"/>
        <w:rPr>
          <w:rFonts w:ascii="Times New Roman" w:eastAsia="Times New Roman" w:hAnsi="Times New Roman" w:cs="Times New Roman"/>
          <w:i/>
          <w:iCs/>
          <w:sz w:val="18"/>
          <w:szCs w:val="18"/>
        </w:rPr>
      </w:pPr>
      <w:r w:rsidRPr="001516FB">
        <w:rPr>
          <w:rFonts w:ascii="Times New Roman" w:eastAsia="Times New Roman" w:hAnsi="Times New Roman" w:cs="Times New Roman"/>
          <w:b/>
          <w:bCs/>
          <w:i/>
          <w:iCs/>
          <w:sz w:val="18"/>
          <w:szCs w:val="18"/>
          <w:vertAlign w:val="superscript"/>
        </w:rPr>
        <w:t xml:space="preserve">** </w:t>
      </w:r>
      <w:r w:rsidRPr="001516FB">
        <w:rPr>
          <w:rFonts w:ascii="Times New Roman" w:eastAsia="Times New Roman" w:hAnsi="Times New Roman" w:cs="Times New Roman"/>
          <w:b/>
          <w:bCs/>
          <w:i/>
          <w:iCs/>
          <w:sz w:val="18"/>
          <w:szCs w:val="18"/>
        </w:rPr>
        <w:t>Wyjaśnienie:</w:t>
      </w:r>
      <w:r w:rsidRPr="001516FB">
        <w:rPr>
          <w:rFonts w:ascii="Times New Roman" w:eastAsia="Times New Roman" w:hAnsi="Times New Roman" w:cs="Times New Roman"/>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D632590" w14:textId="77777777" w:rsidR="00F62DA5" w:rsidRPr="001516FB" w:rsidRDefault="00F62DA5" w:rsidP="00E40C50">
      <w:pPr>
        <w:spacing w:line="276" w:lineRule="auto"/>
        <w:rPr>
          <w:rFonts w:ascii="Times New Roman" w:hAnsi="Times New Roman" w:cs="Times New Roman"/>
          <w:sz w:val="18"/>
          <w:szCs w:val="1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633E91" w:rsidRPr="0086001B" w14:paraId="5F31F975" w14:textId="77777777" w:rsidTr="0086001B">
        <w:trPr>
          <w:trHeight w:val="227"/>
          <w:jc w:val="center"/>
        </w:trPr>
        <w:tc>
          <w:tcPr>
            <w:tcW w:w="9067" w:type="dxa"/>
            <w:shd w:val="clear" w:color="auto" w:fill="BDD6EE"/>
            <w:vAlign w:val="center"/>
          </w:tcPr>
          <w:p w14:paraId="2FA4C54D" w14:textId="17CAAE5A" w:rsidR="00633E91" w:rsidRPr="0086001B" w:rsidRDefault="00633E91" w:rsidP="002F50F8">
            <w:pPr>
              <w:pStyle w:val="Default"/>
              <w:ind w:left="635" w:hanging="567"/>
              <w:rPr>
                <w:rFonts w:ascii="Times New Roman" w:hAnsi="Times New Roman" w:cs="Times New Roman"/>
                <w:b/>
                <w:bCs/>
                <w:color w:val="auto"/>
              </w:rPr>
            </w:pPr>
            <w:r w:rsidRPr="0086001B">
              <w:rPr>
                <w:rFonts w:ascii="Times New Roman" w:hAnsi="Times New Roman" w:cs="Times New Roman"/>
                <w:b/>
                <w:bCs/>
                <w:color w:val="auto"/>
              </w:rPr>
              <w:t>XXVIII.      ZAŁĄCZNIKI DO SWZ</w:t>
            </w:r>
            <w:r w:rsidR="0037534D">
              <w:rPr>
                <w:rFonts w:ascii="Times New Roman" w:hAnsi="Times New Roman" w:cs="Times New Roman"/>
                <w:b/>
                <w:bCs/>
              </w:rPr>
              <w:t>.</w:t>
            </w:r>
          </w:p>
        </w:tc>
      </w:tr>
    </w:tbl>
    <w:p w14:paraId="1B3BD938" w14:textId="77777777" w:rsidR="00E40C50" w:rsidRPr="001516FB" w:rsidRDefault="00E40C50" w:rsidP="00E40C50">
      <w:pPr>
        <w:spacing w:line="276" w:lineRule="auto"/>
        <w:rPr>
          <w:rFonts w:ascii="Times New Roman" w:hAnsi="Times New Roman" w:cs="Times New Roman"/>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05"/>
        <w:gridCol w:w="6100"/>
      </w:tblGrid>
      <w:tr w:rsidR="003D510E" w:rsidRPr="001516FB" w14:paraId="6C888DC4" w14:textId="77777777" w:rsidTr="00EF22A3">
        <w:trPr>
          <w:jc w:val="center"/>
        </w:trPr>
        <w:tc>
          <w:tcPr>
            <w:tcW w:w="567" w:type="dxa"/>
            <w:shd w:val="clear" w:color="auto" w:fill="auto"/>
          </w:tcPr>
          <w:p w14:paraId="6208F968" w14:textId="77777777" w:rsidR="003D510E" w:rsidRPr="00EF22A3" w:rsidRDefault="003D510E" w:rsidP="003D510E">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Lp.</w:t>
            </w:r>
          </w:p>
        </w:tc>
        <w:tc>
          <w:tcPr>
            <w:tcW w:w="2405" w:type="dxa"/>
            <w:shd w:val="clear" w:color="auto" w:fill="auto"/>
          </w:tcPr>
          <w:p w14:paraId="0D54F03D" w14:textId="77777777" w:rsidR="003D510E" w:rsidRPr="00EF22A3" w:rsidRDefault="003D510E" w:rsidP="003D510E">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Numer załącznika</w:t>
            </w:r>
          </w:p>
        </w:tc>
        <w:tc>
          <w:tcPr>
            <w:tcW w:w="6100" w:type="dxa"/>
            <w:shd w:val="clear" w:color="auto" w:fill="auto"/>
          </w:tcPr>
          <w:p w14:paraId="0E910564" w14:textId="77777777" w:rsidR="003D510E" w:rsidRPr="00EF22A3" w:rsidRDefault="003D510E" w:rsidP="003D510E">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Nazwa załącznika</w:t>
            </w:r>
          </w:p>
        </w:tc>
      </w:tr>
      <w:tr w:rsidR="003D510E" w:rsidRPr="001516FB" w14:paraId="61504DC1" w14:textId="77777777" w:rsidTr="00EF22A3">
        <w:trPr>
          <w:jc w:val="center"/>
        </w:trPr>
        <w:tc>
          <w:tcPr>
            <w:tcW w:w="567" w:type="dxa"/>
            <w:shd w:val="clear" w:color="auto" w:fill="auto"/>
          </w:tcPr>
          <w:p w14:paraId="4DB37A22" w14:textId="77777777" w:rsidR="003D510E" w:rsidRPr="00EF22A3" w:rsidRDefault="003D510E" w:rsidP="003D510E">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1</w:t>
            </w:r>
          </w:p>
        </w:tc>
        <w:tc>
          <w:tcPr>
            <w:tcW w:w="2405" w:type="dxa"/>
            <w:shd w:val="clear" w:color="auto" w:fill="auto"/>
          </w:tcPr>
          <w:p w14:paraId="796153C6" w14:textId="77777777" w:rsidR="003D510E" w:rsidRPr="00EF22A3" w:rsidRDefault="003D510E" w:rsidP="003D510E">
            <w:pPr>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Załącznik nr 1 do SWZ</w:t>
            </w:r>
          </w:p>
        </w:tc>
        <w:tc>
          <w:tcPr>
            <w:tcW w:w="6100" w:type="dxa"/>
            <w:shd w:val="clear" w:color="auto" w:fill="auto"/>
          </w:tcPr>
          <w:p w14:paraId="25D7C293" w14:textId="77777777" w:rsidR="003D510E" w:rsidRPr="00EF22A3" w:rsidRDefault="003D510E" w:rsidP="003D510E">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Formularz oferty</w:t>
            </w:r>
          </w:p>
        </w:tc>
      </w:tr>
      <w:tr w:rsidR="00CE3E3E" w:rsidRPr="001516FB" w14:paraId="154D4FE6" w14:textId="77777777" w:rsidTr="00EF22A3">
        <w:trPr>
          <w:jc w:val="center"/>
        </w:trPr>
        <w:tc>
          <w:tcPr>
            <w:tcW w:w="567" w:type="dxa"/>
            <w:shd w:val="clear" w:color="auto" w:fill="auto"/>
          </w:tcPr>
          <w:p w14:paraId="60C3C279" w14:textId="77777777" w:rsidR="00CE3E3E" w:rsidRPr="00EF22A3" w:rsidRDefault="001C1B6D" w:rsidP="00CE3E3E">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2</w:t>
            </w:r>
          </w:p>
        </w:tc>
        <w:tc>
          <w:tcPr>
            <w:tcW w:w="2405" w:type="dxa"/>
            <w:shd w:val="clear" w:color="auto" w:fill="auto"/>
          </w:tcPr>
          <w:p w14:paraId="5108823C" w14:textId="77777777" w:rsidR="00CE3E3E" w:rsidRPr="00EF22A3" w:rsidRDefault="00CE3E3E" w:rsidP="00CE3E3E">
            <w:pPr>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Załącznik nr 1a do SWZ</w:t>
            </w:r>
          </w:p>
        </w:tc>
        <w:tc>
          <w:tcPr>
            <w:tcW w:w="6100" w:type="dxa"/>
            <w:shd w:val="clear" w:color="auto" w:fill="auto"/>
          </w:tcPr>
          <w:p w14:paraId="4E790F50" w14:textId="77777777" w:rsidR="00CE3E3E" w:rsidRPr="00EF22A3" w:rsidRDefault="00CE3E3E" w:rsidP="00CE3E3E">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Kosztorys ofertowy</w:t>
            </w:r>
          </w:p>
        </w:tc>
      </w:tr>
      <w:tr w:rsidR="003D510E" w:rsidRPr="001516FB" w14:paraId="07CCE2D0" w14:textId="77777777" w:rsidTr="00EF22A3">
        <w:trPr>
          <w:jc w:val="center"/>
        </w:trPr>
        <w:tc>
          <w:tcPr>
            <w:tcW w:w="567" w:type="dxa"/>
            <w:shd w:val="clear" w:color="auto" w:fill="auto"/>
          </w:tcPr>
          <w:p w14:paraId="51FEEA3E" w14:textId="77777777" w:rsidR="003D510E" w:rsidRPr="00EF22A3" w:rsidRDefault="001C1B6D" w:rsidP="003D510E">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3</w:t>
            </w:r>
          </w:p>
        </w:tc>
        <w:tc>
          <w:tcPr>
            <w:tcW w:w="2405" w:type="dxa"/>
            <w:shd w:val="clear" w:color="auto" w:fill="auto"/>
          </w:tcPr>
          <w:p w14:paraId="3B6D3580" w14:textId="77777777" w:rsidR="003D510E" w:rsidRPr="00EF22A3" w:rsidRDefault="003D510E" w:rsidP="003D510E">
            <w:pPr>
              <w:spacing w:after="0" w:line="240" w:lineRule="auto"/>
              <w:rPr>
                <w:rFonts w:ascii="Times New Roman" w:eastAsia="Calibri" w:hAnsi="Times New Roman" w:cs="Times New Roman"/>
                <w:sz w:val="20"/>
                <w:szCs w:val="20"/>
              </w:rPr>
            </w:pPr>
            <w:r w:rsidRPr="00EF22A3">
              <w:rPr>
                <w:rFonts w:ascii="Times New Roman" w:eastAsia="Calibri" w:hAnsi="Times New Roman" w:cs="Times New Roman"/>
                <w:b/>
                <w:bCs/>
                <w:sz w:val="20"/>
                <w:szCs w:val="20"/>
              </w:rPr>
              <w:t>Załącznik nr 2 do SWZ</w:t>
            </w:r>
          </w:p>
        </w:tc>
        <w:tc>
          <w:tcPr>
            <w:tcW w:w="6100" w:type="dxa"/>
            <w:shd w:val="clear" w:color="auto" w:fill="auto"/>
          </w:tcPr>
          <w:p w14:paraId="67AA3555" w14:textId="77777777" w:rsidR="003D510E" w:rsidRPr="00EF22A3" w:rsidRDefault="003D510E" w:rsidP="003D510E">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Oświadczenie Wykonawcy o braku podstaw do wykluczenia,</w:t>
            </w:r>
          </w:p>
        </w:tc>
      </w:tr>
      <w:tr w:rsidR="003D510E" w:rsidRPr="001516FB" w14:paraId="5157F687" w14:textId="77777777" w:rsidTr="00EF22A3">
        <w:trPr>
          <w:trHeight w:val="152"/>
          <w:jc w:val="center"/>
        </w:trPr>
        <w:tc>
          <w:tcPr>
            <w:tcW w:w="567" w:type="dxa"/>
            <w:shd w:val="clear" w:color="auto" w:fill="auto"/>
          </w:tcPr>
          <w:p w14:paraId="5A25EC60" w14:textId="77777777" w:rsidR="003D510E" w:rsidRPr="00EF22A3" w:rsidRDefault="001C1B6D" w:rsidP="001C1B6D">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4</w:t>
            </w:r>
          </w:p>
        </w:tc>
        <w:tc>
          <w:tcPr>
            <w:tcW w:w="2405" w:type="dxa"/>
            <w:shd w:val="clear" w:color="auto" w:fill="auto"/>
          </w:tcPr>
          <w:p w14:paraId="7BE9FC28" w14:textId="77777777" w:rsidR="003D510E" w:rsidRPr="00EF22A3" w:rsidRDefault="003D510E" w:rsidP="003D510E">
            <w:pPr>
              <w:tabs>
                <w:tab w:val="center" w:pos="1026"/>
              </w:tabs>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Załącznik nr 2a do SWZ</w:t>
            </w:r>
          </w:p>
        </w:tc>
        <w:tc>
          <w:tcPr>
            <w:tcW w:w="6100" w:type="dxa"/>
            <w:shd w:val="clear" w:color="auto" w:fill="auto"/>
          </w:tcPr>
          <w:p w14:paraId="5A7B9034" w14:textId="77777777" w:rsidR="003D510E" w:rsidRPr="00EF22A3" w:rsidRDefault="003D510E" w:rsidP="003D510E">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Oświadczenie podmiotu trzeciego o braku podstaw do wykluczenia</w:t>
            </w:r>
          </w:p>
        </w:tc>
      </w:tr>
      <w:tr w:rsidR="003D510E" w:rsidRPr="001516FB" w14:paraId="088E893A" w14:textId="77777777" w:rsidTr="00EF22A3">
        <w:trPr>
          <w:jc w:val="center"/>
        </w:trPr>
        <w:tc>
          <w:tcPr>
            <w:tcW w:w="567" w:type="dxa"/>
            <w:shd w:val="clear" w:color="auto" w:fill="auto"/>
          </w:tcPr>
          <w:p w14:paraId="36997881" w14:textId="77777777" w:rsidR="003D510E" w:rsidRPr="00EF22A3" w:rsidRDefault="001C1B6D" w:rsidP="003D510E">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5</w:t>
            </w:r>
          </w:p>
        </w:tc>
        <w:tc>
          <w:tcPr>
            <w:tcW w:w="2405" w:type="dxa"/>
            <w:shd w:val="clear" w:color="auto" w:fill="auto"/>
          </w:tcPr>
          <w:p w14:paraId="38B0B013" w14:textId="77777777" w:rsidR="003D510E" w:rsidRPr="00EF22A3" w:rsidRDefault="003D510E" w:rsidP="003D510E">
            <w:pPr>
              <w:spacing w:after="0" w:line="240" w:lineRule="auto"/>
              <w:rPr>
                <w:rFonts w:ascii="Times New Roman" w:eastAsia="Calibri" w:hAnsi="Times New Roman" w:cs="Times New Roman"/>
                <w:sz w:val="20"/>
                <w:szCs w:val="20"/>
              </w:rPr>
            </w:pPr>
            <w:r w:rsidRPr="00EF22A3">
              <w:rPr>
                <w:rFonts w:ascii="Times New Roman" w:eastAsia="Calibri" w:hAnsi="Times New Roman" w:cs="Times New Roman"/>
                <w:b/>
                <w:bCs/>
                <w:sz w:val="20"/>
                <w:szCs w:val="20"/>
              </w:rPr>
              <w:t>Załącznik nr 3 do SWZ</w:t>
            </w:r>
          </w:p>
        </w:tc>
        <w:tc>
          <w:tcPr>
            <w:tcW w:w="6100" w:type="dxa"/>
            <w:shd w:val="clear" w:color="auto" w:fill="auto"/>
          </w:tcPr>
          <w:p w14:paraId="6D5FA01E" w14:textId="2A2D792F" w:rsidR="003D510E" w:rsidRPr="00EF22A3" w:rsidRDefault="003D510E" w:rsidP="003D510E">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 xml:space="preserve">Oświadczenie Wykonawcy o spełnianiu warunków udziału </w:t>
            </w:r>
            <w:r w:rsidR="00EF22A3">
              <w:rPr>
                <w:rFonts w:ascii="Times New Roman" w:eastAsia="Calibri" w:hAnsi="Times New Roman" w:cs="Times New Roman"/>
                <w:sz w:val="20"/>
                <w:szCs w:val="20"/>
              </w:rPr>
              <w:t xml:space="preserve">                                        </w:t>
            </w:r>
            <w:r w:rsidRPr="00EF22A3">
              <w:rPr>
                <w:rFonts w:ascii="Times New Roman" w:eastAsia="Calibri" w:hAnsi="Times New Roman" w:cs="Times New Roman"/>
                <w:sz w:val="20"/>
                <w:szCs w:val="20"/>
              </w:rPr>
              <w:t>w postępowaniu</w:t>
            </w:r>
          </w:p>
        </w:tc>
      </w:tr>
      <w:tr w:rsidR="003D510E" w:rsidRPr="001516FB" w14:paraId="52DE5161" w14:textId="77777777" w:rsidTr="00EF22A3">
        <w:trPr>
          <w:jc w:val="center"/>
        </w:trPr>
        <w:tc>
          <w:tcPr>
            <w:tcW w:w="567" w:type="dxa"/>
            <w:shd w:val="clear" w:color="auto" w:fill="auto"/>
            <w:vAlign w:val="center"/>
          </w:tcPr>
          <w:p w14:paraId="5F331FF4" w14:textId="77777777" w:rsidR="003D510E" w:rsidRPr="00EF22A3" w:rsidRDefault="001C1B6D" w:rsidP="001C1B6D">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6</w:t>
            </w:r>
          </w:p>
        </w:tc>
        <w:tc>
          <w:tcPr>
            <w:tcW w:w="2405" w:type="dxa"/>
            <w:shd w:val="clear" w:color="auto" w:fill="auto"/>
          </w:tcPr>
          <w:p w14:paraId="475DC216" w14:textId="77777777" w:rsidR="003D510E" w:rsidRPr="00EF22A3" w:rsidRDefault="003D510E" w:rsidP="003D510E">
            <w:pPr>
              <w:spacing w:after="0" w:line="240" w:lineRule="auto"/>
              <w:rPr>
                <w:rFonts w:ascii="Times New Roman" w:eastAsia="Calibri" w:hAnsi="Times New Roman" w:cs="Times New Roman"/>
                <w:sz w:val="20"/>
                <w:szCs w:val="20"/>
              </w:rPr>
            </w:pPr>
            <w:r w:rsidRPr="00EF22A3">
              <w:rPr>
                <w:rFonts w:ascii="Times New Roman" w:eastAsia="Calibri" w:hAnsi="Times New Roman" w:cs="Times New Roman"/>
                <w:b/>
                <w:bCs/>
                <w:sz w:val="20"/>
                <w:szCs w:val="20"/>
              </w:rPr>
              <w:t>Załącznik nr 3a  do SWZ</w:t>
            </w:r>
          </w:p>
        </w:tc>
        <w:tc>
          <w:tcPr>
            <w:tcW w:w="6100" w:type="dxa"/>
            <w:shd w:val="clear" w:color="auto" w:fill="auto"/>
          </w:tcPr>
          <w:p w14:paraId="72EB95CA" w14:textId="6D014D5D" w:rsidR="003D510E" w:rsidRPr="00EF22A3" w:rsidRDefault="003D510E" w:rsidP="003D510E">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 xml:space="preserve">Oświadczenie podmiotu trzeciego spełnianiu warunków udziału </w:t>
            </w:r>
            <w:r w:rsidRPr="00EF22A3">
              <w:rPr>
                <w:rFonts w:ascii="Times New Roman" w:eastAsia="Calibri" w:hAnsi="Times New Roman" w:cs="Times New Roman"/>
                <w:sz w:val="20"/>
                <w:szCs w:val="20"/>
              </w:rPr>
              <w:tab/>
            </w:r>
            <w:r w:rsidR="00EF22A3">
              <w:rPr>
                <w:rFonts w:ascii="Times New Roman" w:eastAsia="Calibri" w:hAnsi="Times New Roman" w:cs="Times New Roman"/>
                <w:sz w:val="20"/>
                <w:szCs w:val="20"/>
              </w:rPr>
              <w:t xml:space="preserve">                   </w:t>
            </w:r>
            <w:r w:rsidRPr="00EF22A3">
              <w:rPr>
                <w:rFonts w:ascii="Times New Roman" w:eastAsia="Calibri" w:hAnsi="Times New Roman" w:cs="Times New Roman"/>
                <w:sz w:val="20"/>
                <w:szCs w:val="20"/>
              </w:rPr>
              <w:t>w postępowaniu</w:t>
            </w:r>
          </w:p>
        </w:tc>
      </w:tr>
      <w:tr w:rsidR="003D510E" w:rsidRPr="001516FB" w14:paraId="1D1E53BC" w14:textId="77777777" w:rsidTr="00EF22A3">
        <w:trPr>
          <w:jc w:val="center"/>
        </w:trPr>
        <w:tc>
          <w:tcPr>
            <w:tcW w:w="567" w:type="dxa"/>
            <w:shd w:val="clear" w:color="auto" w:fill="auto"/>
            <w:vAlign w:val="center"/>
          </w:tcPr>
          <w:p w14:paraId="35E4DEC4" w14:textId="77777777" w:rsidR="003D510E" w:rsidRPr="00EF22A3" w:rsidRDefault="001C1B6D" w:rsidP="001C1B6D">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7</w:t>
            </w:r>
          </w:p>
        </w:tc>
        <w:tc>
          <w:tcPr>
            <w:tcW w:w="2405" w:type="dxa"/>
            <w:shd w:val="clear" w:color="auto" w:fill="auto"/>
          </w:tcPr>
          <w:p w14:paraId="2842C797" w14:textId="77777777" w:rsidR="003D510E" w:rsidRPr="00EF22A3" w:rsidRDefault="003D510E" w:rsidP="003D510E">
            <w:pPr>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Załącznik nr 4 do SWZ</w:t>
            </w:r>
          </w:p>
        </w:tc>
        <w:tc>
          <w:tcPr>
            <w:tcW w:w="6100" w:type="dxa"/>
            <w:shd w:val="clear" w:color="auto" w:fill="auto"/>
          </w:tcPr>
          <w:p w14:paraId="24EFC326" w14:textId="77777777" w:rsidR="003D510E" w:rsidRPr="00EF22A3" w:rsidRDefault="003D510E" w:rsidP="003D510E">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Oświadczenie o powierzeniu wykonania części zamówienia podwykonawcom</w:t>
            </w:r>
          </w:p>
        </w:tc>
      </w:tr>
      <w:tr w:rsidR="003D510E" w:rsidRPr="001516FB" w14:paraId="17EBCFFA" w14:textId="77777777" w:rsidTr="00EF22A3">
        <w:trPr>
          <w:jc w:val="center"/>
        </w:trPr>
        <w:tc>
          <w:tcPr>
            <w:tcW w:w="567" w:type="dxa"/>
            <w:shd w:val="clear" w:color="auto" w:fill="auto"/>
            <w:vAlign w:val="center"/>
          </w:tcPr>
          <w:p w14:paraId="2F7F1F5A" w14:textId="77777777" w:rsidR="003D510E" w:rsidRPr="00EF22A3" w:rsidRDefault="001C1B6D" w:rsidP="001C1B6D">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lastRenderedPageBreak/>
              <w:t>8</w:t>
            </w:r>
          </w:p>
        </w:tc>
        <w:tc>
          <w:tcPr>
            <w:tcW w:w="2405" w:type="dxa"/>
            <w:shd w:val="clear" w:color="auto" w:fill="auto"/>
          </w:tcPr>
          <w:p w14:paraId="3AE2812F" w14:textId="77777777" w:rsidR="003D510E" w:rsidRPr="00EF22A3" w:rsidRDefault="003D510E" w:rsidP="003D510E">
            <w:pPr>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Załącznik nr 5 do SWZ</w:t>
            </w:r>
          </w:p>
        </w:tc>
        <w:tc>
          <w:tcPr>
            <w:tcW w:w="6100" w:type="dxa"/>
            <w:shd w:val="clear" w:color="auto" w:fill="auto"/>
          </w:tcPr>
          <w:p w14:paraId="1E82B87A" w14:textId="77777777" w:rsidR="003D510E" w:rsidRPr="00EF22A3" w:rsidRDefault="003D510E" w:rsidP="003D510E">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Pisemne zobowiązanie podmiotu do oddania do dyspozycji Wykonawcy niezbędnych zasobów na okres korzystania z nich przy wykonaniu zamówienia</w:t>
            </w:r>
          </w:p>
        </w:tc>
      </w:tr>
      <w:tr w:rsidR="003D510E" w:rsidRPr="001516FB" w14:paraId="3788646D" w14:textId="77777777" w:rsidTr="00EF22A3">
        <w:trPr>
          <w:jc w:val="center"/>
        </w:trPr>
        <w:tc>
          <w:tcPr>
            <w:tcW w:w="567" w:type="dxa"/>
            <w:shd w:val="clear" w:color="auto" w:fill="auto"/>
            <w:vAlign w:val="center"/>
          </w:tcPr>
          <w:p w14:paraId="4C967160" w14:textId="77777777" w:rsidR="003D510E" w:rsidRPr="00EF22A3" w:rsidRDefault="001C1B6D" w:rsidP="001C1B6D">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9</w:t>
            </w:r>
          </w:p>
        </w:tc>
        <w:tc>
          <w:tcPr>
            <w:tcW w:w="2405" w:type="dxa"/>
            <w:shd w:val="clear" w:color="auto" w:fill="auto"/>
          </w:tcPr>
          <w:p w14:paraId="42885B9F" w14:textId="77777777" w:rsidR="003D510E" w:rsidRPr="00EF22A3" w:rsidRDefault="003D510E" w:rsidP="003D510E">
            <w:pPr>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Załącznik nr 6 do SWZ</w:t>
            </w:r>
          </w:p>
        </w:tc>
        <w:tc>
          <w:tcPr>
            <w:tcW w:w="6100" w:type="dxa"/>
            <w:shd w:val="clear" w:color="auto" w:fill="auto"/>
          </w:tcPr>
          <w:p w14:paraId="042FC43F" w14:textId="77777777" w:rsidR="003D510E" w:rsidRPr="00EF22A3" w:rsidRDefault="003D510E" w:rsidP="003D510E">
            <w:pPr>
              <w:spacing w:after="0" w:line="240" w:lineRule="auto"/>
              <w:jc w:val="both"/>
              <w:rPr>
                <w:rFonts w:ascii="Times New Roman" w:eastAsia="Calibri" w:hAnsi="Times New Roman" w:cs="Times New Roman"/>
                <w:sz w:val="20"/>
                <w:szCs w:val="20"/>
              </w:rPr>
            </w:pPr>
            <w:bookmarkStart w:id="11" w:name="_Hlk108010852"/>
            <w:r w:rsidRPr="00EF22A3">
              <w:rPr>
                <w:rFonts w:ascii="Times New Roman" w:eastAsia="Calibri" w:hAnsi="Times New Roman" w:cs="Times New Roman"/>
                <w:sz w:val="20"/>
                <w:szCs w:val="20"/>
              </w:rPr>
              <w:t xml:space="preserve">Wykaz osób </w:t>
            </w:r>
            <w:bookmarkEnd w:id="11"/>
          </w:p>
        </w:tc>
      </w:tr>
      <w:tr w:rsidR="003D510E" w:rsidRPr="001516FB" w14:paraId="6F795008" w14:textId="77777777" w:rsidTr="00EF22A3">
        <w:trPr>
          <w:jc w:val="center"/>
        </w:trPr>
        <w:tc>
          <w:tcPr>
            <w:tcW w:w="567" w:type="dxa"/>
            <w:shd w:val="clear" w:color="auto" w:fill="auto"/>
            <w:vAlign w:val="center"/>
          </w:tcPr>
          <w:p w14:paraId="068184A4" w14:textId="77777777" w:rsidR="003D510E" w:rsidRPr="00EF22A3" w:rsidRDefault="001C1B6D" w:rsidP="001C1B6D">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10</w:t>
            </w:r>
          </w:p>
        </w:tc>
        <w:tc>
          <w:tcPr>
            <w:tcW w:w="2405" w:type="dxa"/>
            <w:shd w:val="clear" w:color="auto" w:fill="auto"/>
          </w:tcPr>
          <w:p w14:paraId="31CA2F4B" w14:textId="578D304F" w:rsidR="003D510E" w:rsidRPr="00EF22A3" w:rsidRDefault="003D510E" w:rsidP="003D510E">
            <w:pPr>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Załącznik nr 7</w:t>
            </w:r>
            <w:r w:rsidR="00CC6FC7">
              <w:rPr>
                <w:rFonts w:ascii="Times New Roman" w:eastAsia="Calibri" w:hAnsi="Times New Roman" w:cs="Times New Roman"/>
                <w:b/>
                <w:bCs/>
                <w:sz w:val="20"/>
                <w:szCs w:val="20"/>
              </w:rPr>
              <w:t xml:space="preserve"> </w:t>
            </w:r>
            <w:r w:rsidRPr="00EF22A3">
              <w:rPr>
                <w:rFonts w:ascii="Times New Roman" w:eastAsia="Calibri" w:hAnsi="Times New Roman" w:cs="Times New Roman"/>
                <w:b/>
                <w:bCs/>
                <w:sz w:val="20"/>
                <w:szCs w:val="20"/>
              </w:rPr>
              <w:t>do SWZ</w:t>
            </w:r>
          </w:p>
        </w:tc>
        <w:tc>
          <w:tcPr>
            <w:tcW w:w="6100" w:type="dxa"/>
            <w:shd w:val="clear" w:color="auto" w:fill="auto"/>
          </w:tcPr>
          <w:p w14:paraId="34850E10" w14:textId="77777777" w:rsidR="003D510E" w:rsidRPr="00EF22A3" w:rsidRDefault="00CE3E3E" w:rsidP="003D510E">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Wykaz usług</w:t>
            </w:r>
          </w:p>
        </w:tc>
      </w:tr>
      <w:tr w:rsidR="00CE3E3E" w:rsidRPr="001516FB" w14:paraId="2160BE41" w14:textId="77777777" w:rsidTr="00EF22A3">
        <w:trPr>
          <w:jc w:val="center"/>
        </w:trPr>
        <w:tc>
          <w:tcPr>
            <w:tcW w:w="567" w:type="dxa"/>
            <w:shd w:val="clear" w:color="auto" w:fill="auto"/>
          </w:tcPr>
          <w:p w14:paraId="1C00230B" w14:textId="77777777" w:rsidR="00CE3E3E" w:rsidRPr="00EF22A3" w:rsidRDefault="001C1B6D" w:rsidP="00CE3E3E">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11</w:t>
            </w:r>
          </w:p>
        </w:tc>
        <w:tc>
          <w:tcPr>
            <w:tcW w:w="2405" w:type="dxa"/>
            <w:shd w:val="clear" w:color="auto" w:fill="auto"/>
          </w:tcPr>
          <w:p w14:paraId="4C4D1245" w14:textId="77777777" w:rsidR="00CE3E3E" w:rsidRPr="00EF22A3" w:rsidRDefault="00CE3E3E" w:rsidP="00CE3E3E">
            <w:pPr>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Załącznik nr 8 do SWZ</w:t>
            </w:r>
          </w:p>
        </w:tc>
        <w:tc>
          <w:tcPr>
            <w:tcW w:w="6100" w:type="dxa"/>
            <w:shd w:val="clear" w:color="auto" w:fill="auto"/>
          </w:tcPr>
          <w:p w14:paraId="43C2C086" w14:textId="77777777" w:rsidR="00CE3E3E" w:rsidRPr="00EF22A3" w:rsidRDefault="00CE3E3E" w:rsidP="004F30D6">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Wykaz</w:t>
            </w:r>
            <w:r w:rsidR="004F30D6" w:rsidRPr="00EF22A3">
              <w:rPr>
                <w:rFonts w:ascii="Times New Roman" w:eastAsia="Calibri" w:hAnsi="Times New Roman" w:cs="Times New Roman"/>
                <w:sz w:val="20"/>
                <w:szCs w:val="20"/>
              </w:rPr>
              <w:t xml:space="preserve"> narzędzi</w:t>
            </w:r>
          </w:p>
        </w:tc>
      </w:tr>
      <w:tr w:rsidR="00CE3E3E" w:rsidRPr="001516FB" w14:paraId="418AF7C5" w14:textId="77777777" w:rsidTr="00EF22A3">
        <w:trPr>
          <w:jc w:val="center"/>
        </w:trPr>
        <w:tc>
          <w:tcPr>
            <w:tcW w:w="567" w:type="dxa"/>
            <w:shd w:val="clear" w:color="auto" w:fill="auto"/>
          </w:tcPr>
          <w:p w14:paraId="176F9AD5" w14:textId="77777777" w:rsidR="00CE3E3E" w:rsidRPr="00EF22A3" w:rsidRDefault="001C1B6D" w:rsidP="00CE3E3E">
            <w:pPr>
              <w:spacing w:after="0" w:line="240" w:lineRule="auto"/>
              <w:jc w:val="center"/>
              <w:rPr>
                <w:rFonts w:ascii="Times New Roman" w:eastAsia="Calibri" w:hAnsi="Times New Roman" w:cs="Times New Roman"/>
                <w:sz w:val="20"/>
                <w:szCs w:val="20"/>
              </w:rPr>
            </w:pPr>
            <w:r w:rsidRPr="00EF22A3">
              <w:rPr>
                <w:rFonts w:ascii="Times New Roman" w:eastAsia="Calibri" w:hAnsi="Times New Roman" w:cs="Times New Roman"/>
                <w:sz w:val="20"/>
                <w:szCs w:val="20"/>
              </w:rPr>
              <w:t>12</w:t>
            </w:r>
          </w:p>
        </w:tc>
        <w:tc>
          <w:tcPr>
            <w:tcW w:w="2405" w:type="dxa"/>
            <w:shd w:val="clear" w:color="auto" w:fill="auto"/>
          </w:tcPr>
          <w:p w14:paraId="2F93A157" w14:textId="77777777" w:rsidR="00CE3E3E" w:rsidRPr="00EF22A3" w:rsidRDefault="00CE3E3E" w:rsidP="00CE3E3E">
            <w:pPr>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Załącznik nr 9 do SWZ</w:t>
            </w:r>
          </w:p>
        </w:tc>
        <w:tc>
          <w:tcPr>
            <w:tcW w:w="6100" w:type="dxa"/>
            <w:shd w:val="clear" w:color="auto" w:fill="auto"/>
          </w:tcPr>
          <w:p w14:paraId="4DA156C7" w14:textId="77777777" w:rsidR="00CE3E3E" w:rsidRPr="00EF22A3" w:rsidRDefault="00CE3E3E" w:rsidP="00CE3E3E">
            <w:pPr>
              <w:spacing w:after="0" w:line="240" w:lineRule="auto"/>
              <w:jc w:val="both"/>
              <w:rPr>
                <w:rFonts w:ascii="Times New Roman" w:eastAsia="Calibri" w:hAnsi="Times New Roman" w:cs="Times New Roman"/>
                <w:sz w:val="20"/>
                <w:szCs w:val="20"/>
              </w:rPr>
            </w:pPr>
            <w:r w:rsidRPr="00EF22A3">
              <w:rPr>
                <w:rFonts w:ascii="Times New Roman" w:eastAsia="Calibri" w:hAnsi="Times New Roman" w:cs="Times New Roman"/>
                <w:sz w:val="20"/>
                <w:szCs w:val="20"/>
              </w:rPr>
              <w:t>Wzór umowy</w:t>
            </w:r>
          </w:p>
        </w:tc>
      </w:tr>
      <w:tr w:rsidR="00CC6FC7" w:rsidRPr="001516FB" w14:paraId="5317736D" w14:textId="77777777" w:rsidTr="00EF22A3">
        <w:trPr>
          <w:jc w:val="center"/>
        </w:trPr>
        <w:tc>
          <w:tcPr>
            <w:tcW w:w="567" w:type="dxa"/>
            <w:shd w:val="clear" w:color="auto" w:fill="auto"/>
          </w:tcPr>
          <w:p w14:paraId="040A4D37" w14:textId="2688BB43" w:rsidR="00CC6FC7" w:rsidRPr="00EF22A3" w:rsidRDefault="00CC6FC7" w:rsidP="00CC6FC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2405" w:type="dxa"/>
            <w:shd w:val="clear" w:color="auto" w:fill="auto"/>
          </w:tcPr>
          <w:p w14:paraId="1A40F027" w14:textId="7B421D88" w:rsidR="00CC6FC7" w:rsidRPr="00EF22A3" w:rsidRDefault="00CC6FC7" w:rsidP="00CC6FC7">
            <w:pPr>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 xml:space="preserve">Załącznik nr </w:t>
            </w:r>
            <w:r>
              <w:rPr>
                <w:rFonts w:ascii="Times New Roman" w:eastAsia="Calibri" w:hAnsi="Times New Roman" w:cs="Times New Roman"/>
                <w:b/>
                <w:bCs/>
                <w:sz w:val="20"/>
                <w:szCs w:val="20"/>
              </w:rPr>
              <w:t>10</w:t>
            </w:r>
            <w:r w:rsidRPr="00EF22A3">
              <w:rPr>
                <w:rFonts w:ascii="Times New Roman" w:eastAsia="Calibri" w:hAnsi="Times New Roman" w:cs="Times New Roman"/>
                <w:b/>
                <w:bCs/>
                <w:sz w:val="20"/>
                <w:szCs w:val="20"/>
              </w:rPr>
              <w:t xml:space="preserve"> do SWZ</w:t>
            </w:r>
          </w:p>
        </w:tc>
        <w:tc>
          <w:tcPr>
            <w:tcW w:w="6100" w:type="dxa"/>
            <w:shd w:val="clear" w:color="auto" w:fill="auto"/>
          </w:tcPr>
          <w:p w14:paraId="4849D259" w14:textId="225D8030" w:rsidR="00CC6FC7" w:rsidRPr="00CC6FC7" w:rsidRDefault="00CC6FC7" w:rsidP="00CC6FC7">
            <w:pPr>
              <w:spacing w:after="0" w:line="240" w:lineRule="auto"/>
              <w:jc w:val="both"/>
              <w:rPr>
                <w:rFonts w:ascii="Times New Roman" w:eastAsia="Calibri" w:hAnsi="Times New Roman" w:cs="Times New Roman"/>
                <w:sz w:val="20"/>
                <w:szCs w:val="20"/>
              </w:rPr>
            </w:pPr>
            <w:r w:rsidRPr="00CC6FC7">
              <w:rPr>
                <w:rFonts w:ascii="Times New Roman" w:hAnsi="Times New Roman" w:cs="Times New Roman"/>
                <w:sz w:val="20"/>
                <w:szCs w:val="20"/>
              </w:rPr>
              <w:t>Szczegółowy opis przedmiotu zamówienia</w:t>
            </w:r>
          </w:p>
        </w:tc>
      </w:tr>
      <w:tr w:rsidR="00CC6FC7" w:rsidRPr="001516FB" w14:paraId="7D97DA6F" w14:textId="77777777" w:rsidTr="00EF22A3">
        <w:trPr>
          <w:jc w:val="center"/>
        </w:trPr>
        <w:tc>
          <w:tcPr>
            <w:tcW w:w="567" w:type="dxa"/>
            <w:shd w:val="clear" w:color="auto" w:fill="auto"/>
          </w:tcPr>
          <w:p w14:paraId="54807879" w14:textId="3939CF7F" w:rsidR="00CC6FC7" w:rsidRDefault="00CC6FC7" w:rsidP="00CC6FC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405" w:type="dxa"/>
            <w:shd w:val="clear" w:color="auto" w:fill="auto"/>
          </w:tcPr>
          <w:p w14:paraId="5F9A9644" w14:textId="47AE81D8" w:rsidR="00CC6FC7" w:rsidRPr="00EF22A3" w:rsidRDefault="00CC6FC7" w:rsidP="00CC6FC7">
            <w:pPr>
              <w:spacing w:after="0" w:line="240" w:lineRule="auto"/>
              <w:rPr>
                <w:rFonts w:ascii="Times New Roman" w:eastAsia="Calibri" w:hAnsi="Times New Roman" w:cs="Times New Roman"/>
                <w:b/>
                <w:bCs/>
                <w:sz w:val="20"/>
                <w:szCs w:val="20"/>
              </w:rPr>
            </w:pPr>
            <w:r w:rsidRPr="00EF22A3">
              <w:rPr>
                <w:rFonts w:ascii="Times New Roman" w:eastAsia="Calibri" w:hAnsi="Times New Roman" w:cs="Times New Roman"/>
                <w:b/>
                <w:bCs/>
                <w:sz w:val="20"/>
                <w:szCs w:val="20"/>
              </w:rPr>
              <w:t xml:space="preserve">Załącznik nr </w:t>
            </w:r>
            <w:r>
              <w:rPr>
                <w:rFonts w:ascii="Times New Roman" w:eastAsia="Calibri" w:hAnsi="Times New Roman" w:cs="Times New Roman"/>
                <w:b/>
                <w:bCs/>
                <w:sz w:val="20"/>
                <w:szCs w:val="20"/>
              </w:rPr>
              <w:t>11</w:t>
            </w:r>
            <w:r w:rsidRPr="00EF22A3">
              <w:rPr>
                <w:rFonts w:ascii="Times New Roman" w:eastAsia="Calibri" w:hAnsi="Times New Roman" w:cs="Times New Roman"/>
                <w:b/>
                <w:bCs/>
                <w:sz w:val="20"/>
                <w:szCs w:val="20"/>
              </w:rPr>
              <w:t xml:space="preserve"> do SWZ</w:t>
            </w:r>
          </w:p>
        </w:tc>
        <w:tc>
          <w:tcPr>
            <w:tcW w:w="6100" w:type="dxa"/>
            <w:shd w:val="clear" w:color="auto" w:fill="auto"/>
          </w:tcPr>
          <w:p w14:paraId="4883A683" w14:textId="220E2E88" w:rsidR="00CC6FC7" w:rsidRPr="00CC6FC7" w:rsidRDefault="00CC6FC7" w:rsidP="00CC6FC7">
            <w:pPr>
              <w:spacing w:after="0" w:line="240" w:lineRule="auto"/>
              <w:jc w:val="both"/>
              <w:rPr>
                <w:rFonts w:ascii="Times New Roman" w:eastAsia="Calibri" w:hAnsi="Times New Roman" w:cs="Times New Roman"/>
                <w:sz w:val="20"/>
                <w:szCs w:val="20"/>
              </w:rPr>
            </w:pPr>
            <w:r w:rsidRPr="00CC6FC7">
              <w:rPr>
                <w:rFonts w:ascii="Times New Roman" w:hAnsi="Times New Roman" w:cs="Times New Roman"/>
                <w:sz w:val="20"/>
                <w:szCs w:val="20"/>
              </w:rPr>
              <w:t>Wykaz jezdni do oczyszczania, w tym wykaz dróg gminnych oraz dróg wojewódzkich do oczyszczania</w:t>
            </w:r>
          </w:p>
        </w:tc>
      </w:tr>
    </w:tbl>
    <w:p w14:paraId="0B50147D" w14:textId="77777777" w:rsidR="00612804" w:rsidRPr="001516FB" w:rsidRDefault="00612804" w:rsidP="00612804">
      <w:pPr>
        <w:spacing w:line="276" w:lineRule="auto"/>
        <w:ind w:left="360"/>
        <w:jc w:val="both"/>
        <w:rPr>
          <w:rFonts w:ascii="Times New Roman" w:hAnsi="Times New Roman" w:cs="Times New Roman"/>
          <w:sz w:val="24"/>
          <w:szCs w:val="24"/>
        </w:rPr>
      </w:pPr>
    </w:p>
    <w:p w14:paraId="1A2EC3AC" w14:textId="77777777" w:rsidR="00612804" w:rsidRPr="001516FB" w:rsidRDefault="00612804" w:rsidP="00612804">
      <w:pPr>
        <w:spacing w:line="276" w:lineRule="auto"/>
        <w:jc w:val="both"/>
        <w:rPr>
          <w:rFonts w:ascii="Times New Roman" w:hAnsi="Times New Roman" w:cs="Times New Roman"/>
          <w:sz w:val="24"/>
          <w:szCs w:val="24"/>
        </w:rPr>
      </w:pPr>
    </w:p>
    <w:p w14:paraId="0F15632C" w14:textId="77777777" w:rsidR="00612804" w:rsidRPr="001516FB" w:rsidRDefault="00612804" w:rsidP="00612804">
      <w:pPr>
        <w:tabs>
          <w:tab w:val="left" w:pos="8040"/>
        </w:tabs>
        <w:spacing w:line="360" w:lineRule="auto"/>
        <w:jc w:val="both"/>
        <w:rPr>
          <w:rFonts w:ascii="Times New Roman" w:hAnsi="Times New Roman" w:cs="Times New Roman"/>
          <w:color w:val="FF0000"/>
          <w:sz w:val="24"/>
          <w:szCs w:val="24"/>
        </w:rPr>
      </w:pPr>
      <w:r w:rsidRPr="001516FB">
        <w:rPr>
          <w:rFonts w:ascii="Times New Roman" w:hAnsi="Times New Roman" w:cs="Times New Roman"/>
          <w:noProof/>
          <w:color w:val="FF0000"/>
          <w:sz w:val="24"/>
          <w:szCs w:val="24"/>
          <w:lang w:eastAsia="pl-PL"/>
        </w:rPr>
        <mc:AlternateContent>
          <mc:Choice Requires="wps">
            <w:drawing>
              <wp:anchor distT="0" distB="0" distL="114300" distR="114300" simplePos="0" relativeHeight="251656192" behindDoc="0" locked="0" layoutInCell="1" allowOverlap="1" wp14:anchorId="3845B42E" wp14:editId="651E1775">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headEnd/>
                          <a:tailEnd/>
                        </a:ln>
                      </wps:spPr>
                      <wps:txbx>
                        <w:txbxContent>
                          <w:p w14:paraId="3606865B" w14:textId="77777777" w:rsidR="00E30FD8" w:rsidRPr="00EF22A3" w:rsidRDefault="00E30FD8" w:rsidP="00B62287">
                            <w:pPr>
                              <w:spacing w:after="0"/>
                              <w:jc w:val="center"/>
                              <w:rPr>
                                <w:rFonts w:ascii="Times New Roman" w:eastAsia="Calibri" w:hAnsi="Times New Roman" w:cs="Times New Roman"/>
                                <w:sz w:val="16"/>
                                <w:szCs w:val="16"/>
                              </w:rPr>
                            </w:pPr>
                            <w:r w:rsidRPr="00EF22A3">
                              <w:rPr>
                                <w:rFonts w:ascii="Times New Roman" w:eastAsia="Calibri" w:hAnsi="Times New Roman" w:cs="Times New Roman"/>
                                <w:sz w:val="16"/>
                                <w:szCs w:val="16"/>
                              </w:rPr>
                              <w:t>ZASTĘPCA PREZYDENTA MIASTA</w:t>
                            </w:r>
                          </w:p>
                          <w:p w14:paraId="335D0EE0"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14107B99"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5762565A"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72979641"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7F59AAF0" w14:textId="77777777" w:rsidR="0036256C" w:rsidRDefault="0036256C" w:rsidP="00B62287">
                            <w:pPr>
                              <w:spacing w:after="0" w:line="240" w:lineRule="auto"/>
                              <w:jc w:val="center"/>
                              <w:rPr>
                                <w:rFonts w:ascii="Times New Roman" w:eastAsia="Times New Roman" w:hAnsi="Times New Roman" w:cs="Times New Roman"/>
                                <w:i/>
                                <w:sz w:val="16"/>
                                <w:szCs w:val="16"/>
                              </w:rPr>
                            </w:pPr>
                          </w:p>
                          <w:p w14:paraId="1F0BD501" w14:textId="7A1E8177" w:rsidR="00E30FD8" w:rsidRPr="00EF22A3" w:rsidRDefault="00E30FD8" w:rsidP="00B62287">
                            <w:pPr>
                              <w:spacing w:after="0" w:line="240" w:lineRule="auto"/>
                              <w:jc w:val="center"/>
                              <w:rPr>
                                <w:rFonts w:ascii="Times New Roman" w:eastAsia="Times New Roman" w:hAnsi="Times New Roman" w:cs="Times New Roman"/>
                                <w:i/>
                                <w:sz w:val="16"/>
                                <w:szCs w:val="16"/>
                              </w:rPr>
                            </w:pPr>
                            <w:r w:rsidRPr="00EF22A3">
                              <w:rPr>
                                <w:rFonts w:ascii="Times New Roman" w:eastAsia="Times New Roman" w:hAnsi="Times New Roman" w:cs="Times New Roman"/>
                                <w:i/>
                                <w:sz w:val="16"/>
                                <w:szCs w:val="16"/>
                              </w:rPr>
                              <w:t xml:space="preserve">Data / podpis Zastępcy  Prezydenta Miasta </w:t>
                            </w:r>
                          </w:p>
                          <w:p w14:paraId="23F73ED0" w14:textId="77777777" w:rsidR="00E30FD8" w:rsidRPr="00B62287" w:rsidRDefault="00E30FD8" w:rsidP="00B62287">
                            <w:pPr>
                              <w:spacing w:after="0"/>
                              <w:ind w:left="360"/>
                              <w:jc w:val="center"/>
                              <w:rPr>
                                <w:rFonts w:ascii="Times New Roman" w:eastAsia="Calibri" w:hAnsi="Times New Roman" w:cs="Times New Roman"/>
                                <w:sz w:val="16"/>
                                <w:szCs w:val="16"/>
                              </w:rPr>
                            </w:pPr>
                          </w:p>
                          <w:p w14:paraId="5F3174EC" w14:textId="77777777" w:rsidR="00E30FD8" w:rsidRPr="001B4498" w:rsidRDefault="00E30FD8"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5B42E"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">
                <v:textbox>
                  <w:txbxContent>
                    <w:p w14:paraId="3606865B" w14:textId="77777777" w:rsidR="00E30FD8" w:rsidRPr="00EF22A3" w:rsidRDefault="00E30FD8" w:rsidP="00B62287">
                      <w:pPr>
                        <w:spacing w:after="0"/>
                        <w:jc w:val="center"/>
                        <w:rPr>
                          <w:rFonts w:ascii="Times New Roman" w:eastAsia="Calibri" w:hAnsi="Times New Roman" w:cs="Times New Roman"/>
                          <w:sz w:val="16"/>
                          <w:szCs w:val="16"/>
                        </w:rPr>
                      </w:pPr>
                      <w:r w:rsidRPr="00EF22A3">
                        <w:rPr>
                          <w:rFonts w:ascii="Times New Roman" w:eastAsia="Calibri" w:hAnsi="Times New Roman" w:cs="Times New Roman"/>
                          <w:sz w:val="16"/>
                          <w:szCs w:val="16"/>
                        </w:rPr>
                        <w:t>ZASTĘPCA PREZYDENTA MIASTA</w:t>
                      </w:r>
                    </w:p>
                    <w:p w14:paraId="335D0EE0"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14107B99"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5762565A"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72979641"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7F59AAF0" w14:textId="77777777" w:rsidR="0036256C" w:rsidRDefault="0036256C" w:rsidP="00B62287">
                      <w:pPr>
                        <w:spacing w:after="0" w:line="240" w:lineRule="auto"/>
                        <w:jc w:val="center"/>
                        <w:rPr>
                          <w:rFonts w:ascii="Times New Roman" w:eastAsia="Times New Roman" w:hAnsi="Times New Roman" w:cs="Times New Roman"/>
                          <w:i/>
                          <w:sz w:val="16"/>
                          <w:szCs w:val="16"/>
                        </w:rPr>
                      </w:pPr>
                    </w:p>
                    <w:p w14:paraId="1F0BD501" w14:textId="7A1E8177" w:rsidR="00E30FD8" w:rsidRPr="00EF22A3" w:rsidRDefault="00E30FD8" w:rsidP="00B62287">
                      <w:pPr>
                        <w:spacing w:after="0" w:line="240" w:lineRule="auto"/>
                        <w:jc w:val="center"/>
                        <w:rPr>
                          <w:rFonts w:ascii="Times New Roman" w:eastAsia="Times New Roman" w:hAnsi="Times New Roman" w:cs="Times New Roman"/>
                          <w:i/>
                          <w:sz w:val="16"/>
                          <w:szCs w:val="16"/>
                        </w:rPr>
                      </w:pPr>
                      <w:r w:rsidRPr="00EF22A3">
                        <w:rPr>
                          <w:rFonts w:ascii="Times New Roman" w:eastAsia="Times New Roman" w:hAnsi="Times New Roman" w:cs="Times New Roman"/>
                          <w:i/>
                          <w:sz w:val="16"/>
                          <w:szCs w:val="16"/>
                        </w:rPr>
                        <w:t xml:space="preserve">Data / podpis Zastępcy  Prezydenta Miasta </w:t>
                      </w:r>
                    </w:p>
                    <w:p w14:paraId="23F73ED0" w14:textId="77777777" w:rsidR="00E30FD8" w:rsidRPr="00B62287" w:rsidRDefault="00E30FD8" w:rsidP="00B62287">
                      <w:pPr>
                        <w:spacing w:after="0"/>
                        <w:ind w:left="360"/>
                        <w:jc w:val="center"/>
                        <w:rPr>
                          <w:rFonts w:ascii="Times New Roman" w:eastAsia="Calibri" w:hAnsi="Times New Roman" w:cs="Times New Roman"/>
                          <w:sz w:val="16"/>
                          <w:szCs w:val="16"/>
                        </w:rPr>
                      </w:pPr>
                    </w:p>
                    <w:p w14:paraId="5F3174EC" w14:textId="77777777" w:rsidR="00E30FD8" w:rsidRPr="001B4498" w:rsidRDefault="00E30FD8" w:rsidP="00612804">
                      <w:pPr>
                        <w:jc w:val="center"/>
                        <w:rPr>
                          <w:sz w:val="16"/>
                          <w:szCs w:val="16"/>
                        </w:rPr>
                      </w:pPr>
                    </w:p>
                  </w:txbxContent>
                </v:textbox>
                <w10:wrap anchorx="margin"/>
              </v:shape>
            </w:pict>
          </mc:Fallback>
        </mc:AlternateContent>
      </w:r>
      <w:r w:rsidRPr="001516FB">
        <w:rPr>
          <w:rFonts w:ascii="Times New Roman" w:hAnsi="Times New Roman" w:cs="Times New Roman"/>
          <w:noProof/>
          <w:color w:val="FF0000"/>
          <w:sz w:val="24"/>
          <w:szCs w:val="24"/>
          <w:lang w:eastAsia="pl-PL"/>
        </w:rPr>
        <mc:AlternateContent>
          <mc:Choice Requires="wps">
            <w:drawing>
              <wp:anchor distT="0" distB="0" distL="114300" distR="114300" simplePos="0" relativeHeight="251657216" behindDoc="0" locked="0" layoutInCell="1" allowOverlap="1" wp14:anchorId="4E76E009" wp14:editId="417D8EC3">
                <wp:simplePos x="0" y="0"/>
                <wp:positionH relativeFrom="margin">
                  <wp:posOffset>4445</wp:posOffset>
                </wp:positionH>
                <wp:positionV relativeFrom="paragraph">
                  <wp:posOffset>48895</wp:posOffset>
                </wp:positionV>
                <wp:extent cx="2293620" cy="938530"/>
                <wp:effectExtent l="0" t="0" r="1143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headEnd/>
                          <a:tailEnd/>
                        </a:ln>
                      </wps:spPr>
                      <wps:txbx>
                        <w:txbxContent>
                          <w:p w14:paraId="71FAF48B" w14:textId="77777777" w:rsidR="00E30FD8" w:rsidRPr="00EF22A3" w:rsidRDefault="00E30FD8" w:rsidP="005F3034">
                            <w:pPr>
                              <w:jc w:val="center"/>
                              <w:rPr>
                                <w:rFonts w:ascii="Times New Roman" w:hAnsi="Times New Roman" w:cs="Times New Roman"/>
                                <w:sz w:val="16"/>
                                <w:szCs w:val="16"/>
                              </w:rPr>
                            </w:pPr>
                            <w:r w:rsidRPr="00EF22A3">
                              <w:rPr>
                                <w:rFonts w:ascii="Times New Roman" w:hAnsi="Times New Roman" w:cs="Times New Roman"/>
                                <w:sz w:val="16"/>
                                <w:szCs w:val="16"/>
                              </w:rPr>
                              <w:t>DYREKTOR WYDZIAŁU</w:t>
                            </w:r>
                          </w:p>
                          <w:p w14:paraId="43846FC8" w14:textId="77777777" w:rsidR="00E30FD8" w:rsidRPr="0037534D" w:rsidRDefault="00E30FD8" w:rsidP="00EF22A3">
                            <w:pPr>
                              <w:spacing w:before="120"/>
                              <w:jc w:val="center"/>
                              <w:rPr>
                                <w:rFonts w:ascii="Times New Roman" w:hAnsi="Times New Roman" w:cs="Times New Roman"/>
                                <w:b/>
                                <w:bCs/>
                                <w:sz w:val="32"/>
                                <w:szCs w:val="32"/>
                              </w:rPr>
                            </w:pPr>
                          </w:p>
                          <w:p w14:paraId="4AC12C17" w14:textId="77777777" w:rsidR="00E30FD8" w:rsidRPr="00EF22A3" w:rsidRDefault="00E30FD8" w:rsidP="0037534D">
                            <w:pPr>
                              <w:spacing w:before="120" w:after="0"/>
                              <w:jc w:val="center"/>
                              <w:rPr>
                                <w:rFonts w:ascii="Times New Roman" w:eastAsia="Calibri" w:hAnsi="Times New Roman" w:cs="Times New Roman"/>
                                <w:b/>
                                <w:sz w:val="16"/>
                                <w:szCs w:val="16"/>
                              </w:rPr>
                            </w:pPr>
                            <w:r w:rsidRPr="00EF22A3">
                              <w:rPr>
                                <w:rFonts w:ascii="Times New Roman" w:eastAsia="Calibri" w:hAnsi="Times New Roman" w:cs="Times New Roman"/>
                                <w:b/>
                                <w:sz w:val="16"/>
                                <w:szCs w:val="16"/>
                              </w:rPr>
                              <w:t>Maciej Gleba</w:t>
                            </w:r>
                          </w:p>
                          <w:p w14:paraId="6FC53F6D" w14:textId="77777777" w:rsidR="00E30FD8" w:rsidRPr="00EF22A3" w:rsidRDefault="00E30FD8" w:rsidP="00B62287">
                            <w:pPr>
                              <w:spacing w:after="0"/>
                              <w:jc w:val="center"/>
                              <w:rPr>
                                <w:rFonts w:ascii="Times New Roman" w:eastAsia="Calibri" w:hAnsi="Times New Roman" w:cs="Times New Roman"/>
                                <w:i/>
                                <w:sz w:val="16"/>
                                <w:szCs w:val="16"/>
                              </w:rPr>
                            </w:pPr>
                            <w:r w:rsidRPr="00EF22A3">
                              <w:rPr>
                                <w:rFonts w:ascii="Times New Roman" w:eastAsia="Calibri" w:hAnsi="Times New Roman" w:cs="Times New Roman"/>
                                <w:i/>
                                <w:sz w:val="16"/>
                                <w:szCs w:val="16"/>
                              </w:rPr>
                              <w:t>Data / podpis dyrektora wydziału DI</w:t>
                            </w:r>
                          </w:p>
                          <w:p w14:paraId="7D1F26F7" w14:textId="77777777" w:rsidR="00E30FD8" w:rsidRPr="00EF22A3" w:rsidRDefault="00E30FD8" w:rsidP="005F3034">
                            <w:pPr>
                              <w:jc w:val="center"/>
                              <w:rPr>
                                <w:rFonts w:ascii="Times New Roman" w:hAnsi="Times New Roman" w:cs="Times New Roman"/>
                                <w:b/>
                                <w:bCs/>
                                <w:sz w:val="16"/>
                                <w:szCs w:val="16"/>
                              </w:rPr>
                            </w:pPr>
                          </w:p>
                          <w:p w14:paraId="2F26C100" w14:textId="77777777" w:rsidR="00E30FD8" w:rsidRPr="005F3034" w:rsidRDefault="00E30FD8" w:rsidP="005F3034">
                            <w:pPr>
                              <w:jc w:val="center"/>
                              <w:rPr>
                                <w:b/>
                                <w:bCs/>
                                <w:sz w:val="16"/>
                                <w:szCs w:val="16"/>
                              </w:rPr>
                            </w:pPr>
                          </w:p>
                          <w:p w14:paraId="7CC6ECCC" w14:textId="77777777" w:rsidR="00E30FD8" w:rsidRPr="001B4498" w:rsidRDefault="00E30FD8"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6E009" id="Pole tekstowe 1" o:spid="_x0000_s1027" type="#_x0000_t202" style="position:absolute;left:0;text-align:left;margin-left:.35pt;margin-top:3.85pt;width:180.6pt;height:7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OlGA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">
                <v:textbox>
                  <w:txbxContent>
                    <w:p w14:paraId="71FAF48B" w14:textId="77777777" w:rsidR="00E30FD8" w:rsidRPr="00EF22A3" w:rsidRDefault="00E30FD8" w:rsidP="005F3034">
                      <w:pPr>
                        <w:jc w:val="center"/>
                        <w:rPr>
                          <w:rFonts w:ascii="Times New Roman" w:hAnsi="Times New Roman" w:cs="Times New Roman"/>
                          <w:sz w:val="16"/>
                          <w:szCs w:val="16"/>
                        </w:rPr>
                      </w:pPr>
                      <w:r w:rsidRPr="00EF22A3">
                        <w:rPr>
                          <w:rFonts w:ascii="Times New Roman" w:hAnsi="Times New Roman" w:cs="Times New Roman"/>
                          <w:sz w:val="16"/>
                          <w:szCs w:val="16"/>
                        </w:rPr>
                        <w:t>DYREKTOR WYDZIAŁU</w:t>
                      </w:r>
                    </w:p>
                    <w:p w14:paraId="43846FC8" w14:textId="77777777" w:rsidR="00E30FD8" w:rsidRPr="0037534D" w:rsidRDefault="00E30FD8" w:rsidP="00EF22A3">
                      <w:pPr>
                        <w:spacing w:before="120"/>
                        <w:jc w:val="center"/>
                        <w:rPr>
                          <w:rFonts w:ascii="Times New Roman" w:hAnsi="Times New Roman" w:cs="Times New Roman"/>
                          <w:b/>
                          <w:bCs/>
                          <w:sz w:val="32"/>
                          <w:szCs w:val="32"/>
                        </w:rPr>
                      </w:pPr>
                    </w:p>
                    <w:p w14:paraId="4AC12C17" w14:textId="77777777" w:rsidR="00E30FD8" w:rsidRPr="00EF22A3" w:rsidRDefault="00E30FD8" w:rsidP="0037534D">
                      <w:pPr>
                        <w:spacing w:before="120" w:after="0"/>
                        <w:jc w:val="center"/>
                        <w:rPr>
                          <w:rFonts w:ascii="Times New Roman" w:eastAsia="Calibri" w:hAnsi="Times New Roman" w:cs="Times New Roman"/>
                          <w:b/>
                          <w:sz w:val="16"/>
                          <w:szCs w:val="16"/>
                        </w:rPr>
                      </w:pPr>
                      <w:r w:rsidRPr="00EF22A3">
                        <w:rPr>
                          <w:rFonts w:ascii="Times New Roman" w:eastAsia="Calibri" w:hAnsi="Times New Roman" w:cs="Times New Roman"/>
                          <w:b/>
                          <w:sz w:val="16"/>
                          <w:szCs w:val="16"/>
                        </w:rPr>
                        <w:t>Maciej Gleba</w:t>
                      </w:r>
                    </w:p>
                    <w:p w14:paraId="6FC53F6D" w14:textId="77777777" w:rsidR="00E30FD8" w:rsidRPr="00EF22A3" w:rsidRDefault="00E30FD8" w:rsidP="00B62287">
                      <w:pPr>
                        <w:spacing w:after="0"/>
                        <w:jc w:val="center"/>
                        <w:rPr>
                          <w:rFonts w:ascii="Times New Roman" w:eastAsia="Calibri" w:hAnsi="Times New Roman" w:cs="Times New Roman"/>
                          <w:i/>
                          <w:sz w:val="16"/>
                          <w:szCs w:val="16"/>
                        </w:rPr>
                      </w:pPr>
                      <w:r w:rsidRPr="00EF22A3">
                        <w:rPr>
                          <w:rFonts w:ascii="Times New Roman" w:eastAsia="Calibri" w:hAnsi="Times New Roman" w:cs="Times New Roman"/>
                          <w:i/>
                          <w:sz w:val="16"/>
                          <w:szCs w:val="16"/>
                        </w:rPr>
                        <w:t>Data / podpis dyrektora wydziału DI</w:t>
                      </w:r>
                    </w:p>
                    <w:p w14:paraId="7D1F26F7" w14:textId="77777777" w:rsidR="00E30FD8" w:rsidRPr="00EF22A3" w:rsidRDefault="00E30FD8" w:rsidP="005F3034">
                      <w:pPr>
                        <w:jc w:val="center"/>
                        <w:rPr>
                          <w:rFonts w:ascii="Times New Roman" w:hAnsi="Times New Roman" w:cs="Times New Roman"/>
                          <w:b/>
                          <w:bCs/>
                          <w:sz w:val="16"/>
                          <w:szCs w:val="16"/>
                        </w:rPr>
                      </w:pPr>
                    </w:p>
                    <w:p w14:paraId="2F26C100" w14:textId="77777777" w:rsidR="00E30FD8" w:rsidRPr="005F3034" w:rsidRDefault="00E30FD8" w:rsidP="005F3034">
                      <w:pPr>
                        <w:jc w:val="center"/>
                        <w:rPr>
                          <w:b/>
                          <w:bCs/>
                          <w:sz w:val="16"/>
                          <w:szCs w:val="16"/>
                        </w:rPr>
                      </w:pPr>
                    </w:p>
                    <w:p w14:paraId="7CC6ECCC" w14:textId="77777777" w:rsidR="00E30FD8" w:rsidRPr="001B4498" w:rsidRDefault="00E30FD8" w:rsidP="00612804">
                      <w:pPr>
                        <w:jc w:val="center"/>
                        <w:rPr>
                          <w:sz w:val="16"/>
                          <w:szCs w:val="16"/>
                        </w:rPr>
                      </w:pPr>
                    </w:p>
                  </w:txbxContent>
                </v:textbox>
                <w10:wrap anchorx="margin"/>
              </v:shape>
            </w:pict>
          </mc:Fallback>
        </mc:AlternateContent>
      </w:r>
      <w:r w:rsidRPr="001516FB">
        <w:rPr>
          <w:rFonts w:ascii="Times New Roman" w:hAnsi="Times New Roman" w:cs="Times New Roman"/>
          <w:color w:val="FF0000"/>
          <w:sz w:val="24"/>
          <w:szCs w:val="24"/>
        </w:rPr>
        <w:tab/>
      </w:r>
    </w:p>
    <w:p w14:paraId="428A3F9D" w14:textId="77777777" w:rsidR="00612804" w:rsidRPr="001516FB" w:rsidRDefault="00612804" w:rsidP="00612804">
      <w:pPr>
        <w:rPr>
          <w:rFonts w:ascii="Times New Roman" w:hAnsi="Times New Roman" w:cs="Times New Roman"/>
          <w:sz w:val="24"/>
          <w:szCs w:val="24"/>
        </w:rPr>
      </w:pPr>
    </w:p>
    <w:p w14:paraId="4CB73F74" w14:textId="77777777" w:rsidR="00612804" w:rsidRPr="001516FB" w:rsidRDefault="00612804" w:rsidP="00612804">
      <w:pPr>
        <w:rPr>
          <w:rFonts w:ascii="Times New Roman" w:hAnsi="Times New Roman" w:cs="Times New Roman"/>
          <w:sz w:val="24"/>
          <w:szCs w:val="24"/>
        </w:rPr>
      </w:pPr>
    </w:p>
    <w:p w14:paraId="2D0A21AE" w14:textId="77777777" w:rsidR="00612804" w:rsidRPr="001516FB" w:rsidRDefault="00612804" w:rsidP="00612804">
      <w:pPr>
        <w:rPr>
          <w:rFonts w:ascii="Times New Roman" w:hAnsi="Times New Roman" w:cs="Times New Roman"/>
          <w:sz w:val="16"/>
          <w:szCs w:val="16"/>
        </w:rPr>
      </w:pPr>
      <w:r w:rsidRPr="001516FB">
        <w:rPr>
          <w:rFonts w:ascii="Times New Roman" w:hAnsi="Times New Roman" w:cs="Times New Roman"/>
          <w:noProof/>
          <w:sz w:val="24"/>
          <w:szCs w:val="24"/>
          <w:lang w:eastAsia="pl-PL"/>
        </w:rPr>
        <mc:AlternateContent>
          <mc:Choice Requires="wps">
            <w:drawing>
              <wp:anchor distT="0" distB="0" distL="114300" distR="114300" simplePos="0" relativeHeight="251658240" behindDoc="0" locked="0" layoutInCell="1" allowOverlap="1" wp14:anchorId="08DAB259" wp14:editId="48F8BC33">
                <wp:simplePos x="0" y="0"/>
                <wp:positionH relativeFrom="margin">
                  <wp:posOffset>3566795</wp:posOffset>
                </wp:positionH>
                <wp:positionV relativeFrom="paragraph">
                  <wp:posOffset>122555</wp:posOffset>
                </wp:positionV>
                <wp:extent cx="2369820" cy="85725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headEnd/>
                          <a:tailEnd/>
                        </a:ln>
                      </wps:spPr>
                      <wps:txbx>
                        <w:txbxContent>
                          <w:p w14:paraId="56D6A955" w14:textId="77777777" w:rsidR="00E30FD8" w:rsidRPr="00EF22A3" w:rsidRDefault="00E30FD8" w:rsidP="00B62287">
                            <w:pPr>
                              <w:spacing w:after="0"/>
                              <w:jc w:val="center"/>
                              <w:rPr>
                                <w:rFonts w:ascii="Times New Roman" w:eastAsia="Calibri" w:hAnsi="Times New Roman" w:cs="Times New Roman"/>
                                <w:sz w:val="16"/>
                                <w:szCs w:val="16"/>
                              </w:rPr>
                            </w:pPr>
                            <w:r w:rsidRPr="00EF22A3">
                              <w:rPr>
                                <w:rFonts w:ascii="Times New Roman" w:eastAsia="Calibri" w:hAnsi="Times New Roman" w:cs="Times New Roman"/>
                                <w:sz w:val="16"/>
                                <w:szCs w:val="16"/>
                              </w:rPr>
                              <w:t>PREZYDENT MIASTA</w:t>
                            </w:r>
                          </w:p>
                          <w:p w14:paraId="042B0AB5"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024679A8" w14:textId="77777777" w:rsidR="00E30FD8" w:rsidRPr="0037534D" w:rsidRDefault="00E30FD8" w:rsidP="00B62287">
                            <w:pPr>
                              <w:spacing w:after="0" w:line="240" w:lineRule="auto"/>
                              <w:jc w:val="center"/>
                              <w:rPr>
                                <w:rFonts w:ascii="Times New Roman" w:eastAsia="Calibri" w:hAnsi="Times New Roman" w:cs="Times New Roman"/>
                                <w:b/>
                              </w:rPr>
                            </w:pPr>
                          </w:p>
                          <w:p w14:paraId="64B5C279"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2BF28EC0" w14:textId="77777777" w:rsidR="00E30FD8" w:rsidRPr="00EF22A3" w:rsidRDefault="00E30FD8" w:rsidP="00B62287">
                            <w:pPr>
                              <w:spacing w:after="0" w:line="240" w:lineRule="auto"/>
                              <w:jc w:val="center"/>
                              <w:rPr>
                                <w:rFonts w:ascii="Times New Roman" w:eastAsia="Calibri" w:hAnsi="Times New Roman" w:cs="Times New Roman"/>
                                <w:b/>
                                <w:sz w:val="16"/>
                                <w:szCs w:val="16"/>
                              </w:rPr>
                            </w:pPr>
                            <w:r w:rsidRPr="00EF22A3">
                              <w:rPr>
                                <w:rFonts w:ascii="Times New Roman" w:eastAsia="Calibri" w:hAnsi="Times New Roman" w:cs="Times New Roman"/>
                                <w:b/>
                                <w:sz w:val="16"/>
                                <w:szCs w:val="16"/>
                              </w:rPr>
                              <w:t>Beata Moskal - Słaniewska</w:t>
                            </w:r>
                          </w:p>
                          <w:p w14:paraId="135B30B9" w14:textId="77777777" w:rsidR="00E30FD8" w:rsidRPr="00EF22A3" w:rsidRDefault="00E30FD8" w:rsidP="00B62287">
                            <w:pPr>
                              <w:spacing w:after="0" w:line="240" w:lineRule="auto"/>
                              <w:jc w:val="center"/>
                              <w:rPr>
                                <w:rFonts w:ascii="Times New Roman" w:eastAsia="Times New Roman" w:hAnsi="Times New Roman" w:cs="Times New Roman"/>
                                <w:i/>
                                <w:sz w:val="16"/>
                                <w:szCs w:val="16"/>
                              </w:rPr>
                            </w:pPr>
                            <w:r w:rsidRPr="00EF22A3">
                              <w:rPr>
                                <w:rFonts w:ascii="Times New Roman" w:eastAsia="Times New Roman" w:hAnsi="Times New Roman" w:cs="Times New Roman"/>
                                <w:i/>
                                <w:sz w:val="16"/>
                                <w:szCs w:val="16"/>
                              </w:rPr>
                              <w:t xml:space="preserve">Data / podpis </w:t>
                            </w:r>
                            <w:r w:rsidRPr="00EF22A3">
                              <w:rPr>
                                <w:rFonts w:ascii="Times New Roman" w:eastAsia="Calibri" w:hAnsi="Times New Roman" w:cs="Times New Roman"/>
                                <w:i/>
                                <w:sz w:val="16"/>
                                <w:szCs w:val="16"/>
                              </w:rPr>
                              <w:t>Prezydent Miasta</w:t>
                            </w:r>
                          </w:p>
                          <w:p w14:paraId="2C68DBEF" w14:textId="77777777" w:rsidR="00E30FD8" w:rsidRDefault="00E30FD8" w:rsidP="00612804">
                            <w:pPr>
                              <w:rPr>
                                <w:sz w:val="16"/>
                                <w:szCs w:val="16"/>
                              </w:rPr>
                            </w:pPr>
                            <w:r>
                              <w:rPr>
                                <w:sz w:val="16"/>
                                <w:szCs w:val="16"/>
                              </w:rPr>
                              <w:tab/>
                            </w:r>
                          </w:p>
                          <w:p w14:paraId="4DCA388A" w14:textId="77777777" w:rsidR="00E30FD8" w:rsidRPr="007B4C13" w:rsidRDefault="00E30FD8"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B259" id="Pole tekstowe 4" o:spid="_x0000_s1028" type="#_x0000_t202" style="position:absolute;margin-left:280.85pt;margin-top:9.65pt;width:186.6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">
                <v:textbox>
                  <w:txbxContent>
                    <w:p w14:paraId="56D6A955" w14:textId="77777777" w:rsidR="00E30FD8" w:rsidRPr="00EF22A3" w:rsidRDefault="00E30FD8" w:rsidP="00B62287">
                      <w:pPr>
                        <w:spacing w:after="0"/>
                        <w:jc w:val="center"/>
                        <w:rPr>
                          <w:rFonts w:ascii="Times New Roman" w:eastAsia="Calibri" w:hAnsi="Times New Roman" w:cs="Times New Roman"/>
                          <w:sz w:val="16"/>
                          <w:szCs w:val="16"/>
                        </w:rPr>
                      </w:pPr>
                      <w:r w:rsidRPr="00EF22A3">
                        <w:rPr>
                          <w:rFonts w:ascii="Times New Roman" w:eastAsia="Calibri" w:hAnsi="Times New Roman" w:cs="Times New Roman"/>
                          <w:sz w:val="16"/>
                          <w:szCs w:val="16"/>
                        </w:rPr>
                        <w:t>PREZYDENT MIASTA</w:t>
                      </w:r>
                    </w:p>
                    <w:p w14:paraId="042B0AB5"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024679A8" w14:textId="77777777" w:rsidR="00E30FD8" w:rsidRPr="0037534D" w:rsidRDefault="00E30FD8" w:rsidP="00B62287">
                      <w:pPr>
                        <w:spacing w:after="0" w:line="240" w:lineRule="auto"/>
                        <w:jc w:val="center"/>
                        <w:rPr>
                          <w:rFonts w:ascii="Times New Roman" w:eastAsia="Calibri" w:hAnsi="Times New Roman" w:cs="Times New Roman"/>
                          <w:b/>
                        </w:rPr>
                      </w:pPr>
                    </w:p>
                    <w:p w14:paraId="64B5C279" w14:textId="77777777" w:rsidR="00E30FD8" w:rsidRPr="00EF22A3" w:rsidRDefault="00E30FD8" w:rsidP="00B62287">
                      <w:pPr>
                        <w:spacing w:after="0" w:line="240" w:lineRule="auto"/>
                        <w:jc w:val="center"/>
                        <w:rPr>
                          <w:rFonts w:ascii="Times New Roman" w:eastAsia="Calibri" w:hAnsi="Times New Roman" w:cs="Times New Roman"/>
                          <w:b/>
                          <w:sz w:val="16"/>
                          <w:szCs w:val="16"/>
                        </w:rPr>
                      </w:pPr>
                    </w:p>
                    <w:p w14:paraId="2BF28EC0" w14:textId="77777777" w:rsidR="00E30FD8" w:rsidRPr="00EF22A3" w:rsidRDefault="00E30FD8" w:rsidP="00B62287">
                      <w:pPr>
                        <w:spacing w:after="0" w:line="240" w:lineRule="auto"/>
                        <w:jc w:val="center"/>
                        <w:rPr>
                          <w:rFonts w:ascii="Times New Roman" w:eastAsia="Calibri" w:hAnsi="Times New Roman" w:cs="Times New Roman"/>
                          <w:b/>
                          <w:sz w:val="16"/>
                          <w:szCs w:val="16"/>
                        </w:rPr>
                      </w:pPr>
                      <w:r w:rsidRPr="00EF22A3">
                        <w:rPr>
                          <w:rFonts w:ascii="Times New Roman" w:eastAsia="Calibri" w:hAnsi="Times New Roman" w:cs="Times New Roman"/>
                          <w:b/>
                          <w:sz w:val="16"/>
                          <w:szCs w:val="16"/>
                        </w:rPr>
                        <w:t>Beata Moskal - Słaniewska</w:t>
                      </w:r>
                    </w:p>
                    <w:p w14:paraId="135B30B9" w14:textId="77777777" w:rsidR="00E30FD8" w:rsidRPr="00EF22A3" w:rsidRDefault="00E30FD8" w:rsidP="00B62287">
                      <w:pPr>
                        <w:spacing w:after="0" w:line="240" w:lineRule="auto"/>
                        <w:jc w:val="center"/>
                        <w:rPr>
                          <w:rFonts w:ascii="Times New Roman" w:eastAsia="Times New Roman" w:hAnsi="Times New Roman" w:cs="Times New Roman"/>
                          <w:i/>
                          <w:sz w:val="16"/>
                          <w:szCs w:val="16"/>
                        </w:rPr>
                      </w:pPr>
                      <w:r w:rsidRPr="00EF22A3">
                        <w:rPr>
                          <w:rFonts w:ascii="Times New Roman" w:eastAsia="Times New Roman" w:hAnsi="Times New Roman" w:cs="Times New Roman"/>
                          <w:i/>
                          <w:sz w:val="16"/>
                          <w:szCs w:val="16"/>
                        </w:rPr>
                        <w:t xml:space="preserve">Data / podpis </w:t>
                      </w:r>
                      <w:r w:rsidRPr="00EF22A3">
                        <w:rPr>
                          <w:rFonts w:ascii="Times New Roman" w:eastAsia="Calibri" w:hAnsi="Times New Roman" w:cs="Times New Roman"/>
                          <w:i/>
                          <w:sz w:val="16"/>
                          <w:szCs w:val="16"/>
                        </w:rPr>
                        <w:t>Prezydent Miasta</w:t>
                      </w:r>
                    </w:p>
                    <w:p w14:paraId="2C68DBEF" w14:textId="77777777" w:rsidR="00E30FD8" w:rsidRDefault="00E30FD8" w:rsidP="00612804">
                      <w:pPr>
                        <w:rPr>
                          <w:sz w:val="16"/>
                          <w:szCs w:val="16"/>
                        </w:rPr>
                      </w:pPr>
                      <w:r>
                        <w:rPr>
                          <w:sz w:val="16"/>
                          <w:szCs w:val="16"/>
                        </w:rPr>
                        <w:tab/>
                      </w:r>
                    </w:p>
                    <w:p w14:paraId="4DCA388A" w14:textId="77777777" w:rsidR="00E30FD8" w:rsidRPr="007B4C13" w:rsidRDefault="00E30FD8" w:rsidP="00612804">
                      <w:pPr>
                        <w:jc w:val="center"/>
                        <w:rPr>
                          <w:sz w:val="16"/>
                          <w:szCs w:val="16"/>
                        </w:rPr>
                      </w:pPr>
                    </w:p>
                  </w:txbxContent>
                </v:textbox>
                <w10:wrap anchorx="margin"/>
              </v:shape>
            </w:pict>
          </mc:Fallback>
        </mc:AlternateContent>
      </w:r>
      <w:r w:rsidRPr="001516FB">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0958CF64" wp14:editId="2F18E128">
                <wp:simplePos x="0" y="0"/>
                <wp:positionH relativeFrom="margin">
                  <wp:align>left</wp:align>
                </wp:positionH>
                <wp:positionV relativeFrom="paragraph">
                  <wp:posOffset>120015</wp:posOffset>
                </wp:positionV>
                <wp:extent cx="2295525" cy="8572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headEnd/>
                          <a:tailEnd/>
                        </a:ln>
                      </wps:spPr>
                      <wps:txbx>
                        <w:txbxContent>
                          <w:p w14:paraId="17E420FE" w14:textId="77777777" w:rsidR="00E30FD8" w:rsidRPr="00EF22A3" w:rsidRDefault="00E30FD8" w:rsidP="00B62287">
                            <w:pPr>
                              <w:spacing w:after="0"/>
                              <w:jc w:val="center"/>
                              <w:rPr>
                                <w:rFonts w:ascii="Times New Roman" w:eastAsia="Calibri" w:hAnsi="Times New Roman" w:cs="Times New Roman"/>
                                <w:sz w:val="16"/>
                                <w:szCs w:val="16"/>
                              </w:rPr>
                            </w:pPr>
                            <w:r w:rsidRPr="00EF22A3">
                              <w:rPr>
                                <w:rFonts w:ascii="Times New Roman" w:eastAsia="Calibri" w:hAnsi="Times New Roman" w:cs="Times New Roman"/>
                                <w:sz w:val="16"/>
                                <w:szCs w:val="16"/>
                              </w:rPr>
                              <w:t>DYREKTOR WYDZIAŁU</w:t>
                            </w:r>
                          </w:p>
                          <w:p w14:paraId="25D278E2" w14:textId="77777777" w:rsidR="00E30FD8" w:rsidRPr="00EF22A3" w:rsidRDefault="00E30FD8" w:rsidP="00B62287">
                            <w:pPr>
                              <w:spacing w:after="0"/>
                              <w:jc w:val="center"/>
                              <w:rPr>
                                <w:rFonts w:ascii="Times New Roman" w:eastAsia="Calibri" w:hAnsi="Times New Roman" w:cs="Times New Roman"/>
                                <w:sz w:val="16"/>
                                <w:szCs w:val="16"/>
                              </w:rPr>
                            </w:pPr>
                          </w:p>
                          <w:p w14:paraId="167429F4" w14:textId="77777777" w:rsidR="00E30FD8" w:rsidRPr="0037534D" w:rsidRDefault="00E30FD8" w:rsidP="00B62287">
                            <w:pPr>
                              <w:spacing w:after="0"/>
                              <w:jc w:val="center"/>
                              <w:rPr>
                                <w:rFonts w:ascii="Times New Roman" w:eastAsia="Calibri" w:hAnsi="Times New Roman" w:cs="Times New Roman"/>
                                <w:b/>
                                <w:sz w:val="32"/>
                                <w:szCs w:val="32"/>
                              </w:rPr>
                            </w:pPr>
                          </w:p>
                          <w:p w14:paraId="017A43CC" w14:textId="6601C8EB" w:rsidR="00E30FD8" w:rsidRPr="00EF22A3" w:rsidRDefault="00E30FD8" w:rsidP="00B62287">
                            <w:pPr>
                              <w:spacing w:after="0"/>
                              <w:jc w:val="center"/>
                              <w:rPr>
                                <w:rFonts w:ascii="Times New Roman" w:eastAsia="Calibri" w:hAnsi="Times New Roman" w:cs="Times New Roman"/>
                                <w:b/>
                                <w:sz w:val="16"/>
                                <w:szCs w:val="16"/>
                              </w:rPr>
                            </w:pPr>
                            <w:r w:rsidRPr="00EF22A3">
                              <w:rPr>
                                <w:rFonts w:ascii="Times New Roman" w:eastAsia="Calibri" w:hAnsi="Times New Roman" w:cs="Times New Roman"/>
                                <w:b/>
                                <w:sz w:val="16"/>
                                <w:szCs w:val="16"/>
                              </w:rPr>
                              <w:t xml:space="preserve">Joanna Salus </w:t>
                            </w:r>
                          </w:p>
                          <w:p w14:paraId="4A878788" w14:textId="77777777" w:rsidR="00E30FD8" w:rsidRPr="00EF22A3" w:rsidRDefault="00E30FD8" w:rsidP="00B62287">
                            <w:pPr>
                              <w:spacing w:after="0"/>
                              <w:jc w:val="center"/>
                              <w:rPr>
                                <w:rFonts w:ascii="Times New Roman" w:eastAsia="Calibri" w:hAnsi="Times New Roman" w:cs="Times New Roman"/>
                                <w:i/>
                                <w:sz w:val="16"/>
                                <w:szCs w:val="16"/>
                              </w:rPr>
                            </w:pPr>
                            <w:r w:rsidRPr="00EF22A3">
                              <w:rPr>
                                <w:rFonts w:ascii="Times New Roman" w:eastAsia="Calibri" w:hAnsi="Times New Roman" w:cs="Times New Roman"/>
                                <w:i/>
                                <w:sz w:val="16"/>
                                <w:szCs w:val="16"/>
                              </w:rPr>
                              <w:t>Data / podpis dyrektora wydziału WPI</w:t>
                            </w:r>
                          </w:p>
                          <w:p w14:paraId="4C673C81" w14:textId="77777777" w:rsidR="00E30FD8" w:rsidRPr="00B62287" w:rsidRDefault="00E30FD8" w:rsidP="00612804">
                            <w:pPr>
                              <w:jc w:val="center"/>
                              <w:rPr>
                                <w:rFonts w:ascii="Calibri" w:hAnsi="Calibri" w:cs="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CF64" id="Pole tekstowe 2" o:spid="_x0000_s1029" type="#_x0000_t202" style="position:absolute;margin-left:0;margin-top:9.45pt;width:180.75pt;height: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">
                <v:textbox>
                  <w:txbxContent>
                    <w:p w14:paraId="17E420FE" w14:textId="77777777" w:rsidR="00E30FD8" w:rsidRPr="00EF22A3" w:rsidRDefault="00E30FD8" w:rsidP="00B62287">
                      <w:pPr>
                        <w:spacing w:after="0"/>
                        <w:jc w:val="center"/>
                        <w:rPr>
                          <w:rFonts w:ascii="Times New Roman" w:eastAsia="Calibri" w:hAnsi="Times New Roman" w:cs="Times New Roman"/>
                          <w:sz w:val="16"/>
                          <w:szCs w:val="16"/>
                        </w:rPr>
                      </w:pPr>
                      <w:r w:rsidRPr="00EF22A3">
                        <w:rPr>
                          <w:rFonts w:ascii="Times New Roman" w:eastAsia="Calibri" w:hAnsi="Times New Roman" w:cs="Times New Roman"/>
                          <w:sz w:val="16"/>
                          <w:szCs w:val="16"/>
                        </w:rPr>
                        <w:t>DYREKTOR WYDZIAŁU</w:t>
                      </w:r>
                    </w:p>
                    <w:p w14:paraId="25D278E2" w14:textId="77777777" w:rsidR="00E30FD8" w:rsidRPr="00EF22A3" w:rsidRDefault="00E30FD8" w:rsidP="00B62287">
                      <w:pPr>
                        <w:spacing w:after="0"/>
                        <w:jc w:val="center"/>
                        <w:rPr>
                          <w:rFonts w:ascii="Times New Roman" w:eastAsia="Calibri" w:hAnsi="Times New Roman" w:cs="Times New Roman"/>
                          <w:sz w:val="16"/>
                          <w:szCs w:val="16"/>
                        </w:rPr>
                      </w:pPr>
                    </w:p>
                    <w:p w14:paraId="167429F4" w14:textId="77777777" w:rsidR="00E30FD8" w:rsidRPr="0037534D" w:rsidRDefault="00E30FD8" w:rsidP="00B62287">
                      <w:pPr>
                        <w:spacing w:after="0"/>
                        <w:jc w:val="center"/>
                        <w:rPr>
                          <w:rFonts w:ascii="Times New Roman" w:eastAsia="Calibri" w:hAnsi="Times New Roman" w:cs="Times New Roman"/>
                          <w:b/>
                          <w:sz w:val="32"/>
                          <w:szCs w:val="32"/>
                        </w:rPr>
                      </w:pPr>
                    </w:p>
                    <w:p w14:paraId="017A43CC" w14:textId="6601C8EB" w:rsidR="00E30FD8" w:rsidRPr="00EF22A3" w:rsidRDefault="00E30FD8" w:rsidP="00B62287">
                      <w:pPr>
                        <w:spacing w:after="0"/>
                        <w:jc w:val="center"/>
                        <w:rPr>
                          <w:rFonts w:ascii="Times New Roman" w:eastAsia="Calibri" w:hAnsi="Times New Roman" w:cs="Times New Roman"/>
                          <w:b/>
                          <w:sz w:val="16"/>
                          <w:szCs w:val="16"/>
                        </w:rPr>
                      </w:pPr>
                      <w:r w:rsidRPr="00EF22A3">
                        <w:rPr>
                          <w:rFonts w:ascii="Times New Roman" w:eastAsia="Calibri" w:hAnsi="Times New Roman" w:cs="Times New Roman"/>
                          <w:b/>
                          <w:sz w:val="16"/>
                          <w:szCs w:val="16"/>
                        </w:rPr>
                        <w:t xml:space="preserve">Joanna Salus </w:t>
                      </w:r>
                    </w:p>
                    <w:p w14:paraId="4A878788" w14:textId="77777777" w:rsidR="00E30FD8" w:rsidRPr="00EF22A3" w:rsidRDefault="00E30FD8" w:rsidP="00B62287">
                      <w:pPr>
                        <w:spacing w:after="0"/>
                        <w:jc w:val="center"/>
                        <w:rPr>
                          <w:rFonts w:ascii="Times New Roman" w:eastAsia="Calibri" w:hAnsi="Times New Roman" w:cs="Times New Roman"/>
                          <w:i/>
                          <w:sz w:val="16"/>
                          <w:szCs w:val="16"/>
                        </w:rPr>
                      </w:pPr>
                      <w:r w:rsidRPr="00EF22A3">
                        <w:rPr>
                          <w:rFonts w:ascii="Times New Roman" w:eastAsia="Calibri" w:hAnsi="Times New Roman" w:cs="Times New Roman"/>
                          <w:i/>
                          <w:sz w:val="16"/>
                          <w:szCs w:val="16"/>
                        </w:rPr>
                        <w:t>Data / podpis dyrektora wydziału WPI</w:t>
                      </w:r>
                    </w:p>
                    <w:p w14:paraId="4C673C81" w14:textId="77777777" w:rsidR="00E30FD8" w:rsidRPr="00B62287" w:rsidRDefault="00E30FD8" w:rsidP="00612804">
                      <w:pPr>
                        <w:jc w:val="center"/>
                        <w:rPr>
                          <w:rFonts w:ascii="Calibri" w:hAnsi="Calibri" w:cs="Calibri"/>
                          <w:sz w:val="16"/>
                          <w:szCs w:val="16"/>
                        </w:rPr>
                      </w:pPr>
                    </w:p>
                  </w:txbxContent>
                </v:textbox>
                <w10:wrap anchorx="margin"/>
              </v:shape>
            </w:pict>
          </mc:Fallback>
        </mc:AlternateContent>
      </w:r>
    </w:p>
    <w:p w14:paraId="78BAD032"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31D21303"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633035E0"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4B8FBFC5"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64BCC9E5"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399A5485"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70A95598"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2B459BE9"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287AFE81"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118271EF"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545993D9" w14:textId="77777777" w:rsidR="00612804" w:rsidRPr="001516FB" w:rsidRDefault="00612804" w:rsidP="00612804">
      <w:pPr>
        <w:spacing w:after="0" w:line="240" w:lineRule="auto"/>
        <w:jc w:val="right"/>
        <w:rPr>
          <w:rFonts w:ascii="Times New Roman" w:eastAsia="Calibri" w:hAnsi="Times New Roman" w:cs="Times New Roman"/>
          <w:i/>
          <w:sz w:val="18"/>
          <w:szCs w:val="18"/>
        </w:rPr>
      </w:pPr>
    </w:p>
    <w:p w14:paraId="0B89C440" w14:textId="77777777" w:rsidR="00FC1466" w:rsidRDefault="00FC1466" w:rsidP="00612804">
      <w:pPr>
        <w:spacing w:after="0" w:line="240" w:lineRule="auto"/>
        <w:jc w:val="right"/>
        <w:rPr>
          <w:rFonts w:ascii="Times New Roman" w:eastAsia="Calibri" w:hAnsi="Times New Roman" w:cs="Times New Roman"/>
          <w:i/>
          <w:sz w:val="18"/>
          <w:szCs w:val="18"/>
        </w:rPr>
      </w:pPr>
    </w:p>
    <w:p w14:paraId="1893FE11" w14:textId="77777777" w:rsidR="0086001B" w:rsidRDefault="0086001B" w:rsidP="00612804">
      <w:pPr>
        <w:spacing w:after="0" w:line="240" w:lineRule="auto"/>
        <w:jc w:val="right"/>
        <w:rPr>
          <w:rFonts w:ascii="Times New Roman" w:eastAsia="Calibri" w:hAnsi="Times New Roman" w:cs="Times New Roman"/>
          <w:i/>
          <w:sz w:val="18"/>
          <w:szCs w:val="18"/>
        </w:rPr>
      </w:pPr>
    </w:p>
    <w:p w14:paraId="434F2E83" w14:textId="77777777" w:rsidR="0086001B" w:rsidRDefault="0086001B" w:rsidP="00612804">
      <w:pPr>
        <w:spacing w:after="0" w:line="240" w:lineRule="auto"/>
        <w:jc w:val="right"/>
        <w:rPr>
          <w:rFonts w:ascii="Times New Roman" w:eastAsia="Calibri" w:hAnsi="Times New Roman" w:cs="Times New Roman"/>
          <w:i/>
          <w:sz w:val="18"/>
          <w:szCs w:val="18"/>
        </w:rPr>
      </w:pPr>
    </w:p>
    <w:p w14:paraId="2EB2220E" w14:textId="77777777" w:rsidR="004A01D6" w:rsidRDefault="004A01D6" w:rsidP="00612804">
      <w:pPr>
        <w:spacing w:after="0" w:line="240" w:lineRule="auto"/>
        <w:jc w:val="right"/>
        <w:rPr>
          <w:rFonts w:ascii="Times New Roman" w:eastAsia="Calibri" w:hAnsi="Times New Roman" w:cs="Times New Roman"/>
          <w:i/>
          <w:sz w:val="18"/>
          <w:szCs w:val="18"/>
        </w:rPr>
      </w:pPr>
    </w:p>
    <w:p w14:paraId="2E819FD0" w14:textId="77777777" w:rsidR="004A01D6" w:rsidRDefault="004A01D6" w:rsidP="00612804">
      <w:pPr>
        <w:spacing w:after="0" w:line="240" w:lineRule="auto"/>
        <w:jc w:val="right"/>
        <w:rPr>
          <w:rFonts w:ascii="Times New Roman" w:eastAsia="Calibri" w:hAnsi="Times New Roman" w:cs="Times New Roman"/>
          <w:i/>
          <w:sz w:val="18"/>
          <w:szCs w:val="18"/>
        </w:rPr>
      </w:pPr>
    </w:p>
    <w:p w14:paraId="5594730C" w14:textId="77777777" w:rsidR="004A01D6" w:rsidRDefault="004A01D6" w:rsidP="00612804">
      <w:pPr>
        <w:spacing w:after="0" w:line="240" w:lineRule="auto"/>
        <w:jc w:val="right"/>
        <w:rPr>
          <w:rFonts w:ascii="Times New Roman" w:eastAsia="Calibri" w:hAnsi="Times New Roman" w:cs="Times New Roman"/>
          <w:i/>
          <w:sz w:val="18"/>
          <w:szCs w:val="18"/>
        </w:rPr>
      </w:pPr>
    </w:p>
    <w:p w14:paraId="33F02A28" w14:textId="77777777" w:rsidR="004A01D6" w:rsidRDefault="004A01D6" w:rsidP="00612804">
      <w:pPr>
        <w:spacing w:after="0" w:line="240" w:lineRule="auto"/>
        <w:jc w:val="right"/>
        <w:rPr>
          <w:rFonts w:ascii="Times New Roman" w:eastAsia="Calibri" w:hAnsi="Times New Roman" w:cs="Times New Roman"/>
          <w:i/>
          <w:sz w:val="18"/>
          <w:szCs w:val="18"/>
        </w:rPr>
      </w:pPr>
    </w:p>
    <w:p w14:paraId="286E6D82" w14:textId="77777777" w:rsidR="004A01D6" w:rsidRDefault="004A01D6" w:rsidP="00612804">
      <w:pPr>
        <w:spacing w:after="0" w:line="240" w:lineRule="auto"/>
        <w:jc w:val="right"/>
        <w:rPr>
          <w:rFonts w:ascii="Times New Roman" w:eastAsia="Calibri" w:hAnsi="Times New Roman" w:cs="Times New Roman"/>
          <w:i/>
          <w:sz w:val="18"/>
          <w:szCs w:val="18"/>
        </w:rPr>
      </w:pPr>
    </w:p>
    <w:p w14:paraId="5526B292" w14:textId="77777777" w:rsidR="004A01D6" w:rsidRDefault="004A01D6" w:rsidP="00612804">
      <w:pPr>
        <w:spacing w:after="0" w:line="240" w:lineRule="auto"/>
        <w:jc w:val="right"/>
        <w:rPr>
          <w:rFonts w:ascii="Times New Roman" w:eastAsia="Calibri" w:hAnsi="Times New Roman" w:cs="Times New Roman"/>
          <w:i/>
          <w:sz w:val="18"/>
          <w:szCs w:val="18"/>
        </w:rPr>
      </w:pPr>
    </w:p>
    <w:p w14:paraId="59B53797" w14:textId="77777777" w:rsidR="004A01D6" w:rsidRDefault="004A01D6" w:rsidP="00612804">
      <w:pPr>
        <w:spacing w:after="0" w:line="240" w:lineRule="auto"/>
        <w:jc w:val="right"/>
        <w:rPr>
          <w:rFonts w:ascii="Times New Roman" w:eastAsia="Calibri" w:hAnsi="Times New Roman" w:cs="Times New Roman"/>
          <w:i/>
          <w:sz w:val="18"/>
          <w:szCs w:val="18"/>
        </w:rPr>
      </w:pPr>
    </w:p>
    <w:p w14:paraId="7DED151E" w14:textId="77777777" w:rsidR="004A01D6" w:rsidRDefault="004A01D6" w:rsidP="00612804">
      <w:pPr>
        <w:spacing w:after="0" w:line="240" w:lineRule="auto"/>
        <w:jc w:val="right"/>
        <w:rPr>
          <w:rFonts w:ascii="Times New Roman" w:eastAsia="Calibri" w:hAnsi="Times New Roman" w:cs="Times New Roman"/>
          <w:i/>
          <w:sz w:val="18"/>
          <w:szCs w:val="18"/>
        </w:rPr>
      </w:pPr>
    </w:p>
    <w:p w14:paraId="190F5819" w14:textId="77777777" w:rsidR="004A01D6" w:rsidRDefault="004A01D6" w:rsidP="00612804">
      <w:pPr>
        <w:spacing w:after="0" w:line="240" w:lineRule="auto"/>
        <w:jc w:val="right"/>
        <w:rPr>
          <w:rFonts w:ascii="Times New Roman" w:eastAsia="Calibri" w:hAnsi="Times New Roman" w:cs="Times New Roman"/>
          <w:i/>
          <w:sz w:val="18"/>
          <w:szCs w:val="18"/>
        </w:rPr>
      </w:pPr>
    </w:p>
    <w:p w14:paraId="0C3C4868" w14:textId="77777777" w:rsidR="004A01D6" w:rsidRDefault="004A01D6" w:rsidP="00612804">
      <w:pPr>
        <w:spacing w:after="0" w:line="240" w:lineRule="auto"/>
        <w:jc w:val="right"/>
        <w:rPr>
          <w:rFonts w:ascii="Times New Roman" w:eastAsia="Calibri" w:hAnsi="Times New Roman" w:cs="Times New Roman"/>
          <w:i/>
          <w:sz w:val="18"/>
          <w:szCs w:val="18"/>
        </w:rPr>
      </w:pPr>
    </w:p>
    <w:p w14:paraId="7BEEFFCD" w14:textId="77777777" w:rsidR="004A01D6" w:rsidRDefault="004A01D6" w:rsidP="00612804">
      <w:pPr>
        <w:spacing w:after="0" w:line="240" w:lineRule="auto"/>
        <w:jc w:val="right"/>
        <w:rPr>
          <w:rFonts w:ascii="Times New Roman" w:eastAsia="Calibri" w:hAnsi="Times New Roman" w:cs="Times New Roman"/>
          <w:i/>
          <w:sz w:val="18"/>
          <w:szCs w:val="18"/>
        </w:rPr>
      </w:pPr>
    </w:p>
    <w:p w14:paraId="16F51A62" w14:textId="77777777" w:rsidR="00763057" w:rsidRDefault="00763057" w:rsidP="00612804">
      <w:pPr>
        <w:spacing w:after="0" w:line="240" w:lineRule="auto"/>
        <w:jc w:val="right"/>
        <w:rPr>
          <w:rFonts w:ascii="Times New Roman" w:eastAsia="Calibri" w:hAnsi="Times New Roman" w:cs="Times New Roman"/>
          <w:i/>
          <w:sz w:val="18"/>
          <w:szCs w:val="18"/>
        </w:rPr>
      </w:pPr>
    </w:p>
    <w:p w14:paraId="65BCCD69" w14:textId="77777777" w:rsidR="00763057" w:rsidRDefault="00763057" w:rsidP="00612804">
      <w:pPr>
        <w:spacing w:after="0" w:line="240" w:lineRule="auto"/>
        <w:jc w:val="right"/>
        <w:rPr>
          <w:rFonts w:ascii="Times New Roman" w:eastAsia="Calibri" w:hAnsi="Times New Roman" w:cs="Times New Roman"/>
          <w:i/>
          <w:sz w:val="18"/>
          <w:szCs w:val="18"/>
        </w:rPr>
      </w:pPr>
    </w:p>
    <w:p w14:paraId="6B98FC16" w14:textId="77777777" w:rsidR="00763057" w:rsidRDefault="00763057" w:rsidP="00612804">
      <w:pPr>
        <w:spacing w:after="0" w:line="240" w:lineRule="auto"/>
        <w:jc w:val="right"/>
        <w:rPr>
          <w:rFonts w:ascii="Times New Roman" w:eastAsia="Calibri" w:hAnsi="Times New Roman" w:cs="Times New Roman"/>
          <w:i/>
          <w:sz w:val="18"/>
          <w:szCs w:val="18"/>
        </w:rPr>
      </w:pPr>
    </w:p>
    <w:p w14:paraId="491C0E65" w14:textId="77777777" w:rsidR="00763057" w:rsidRDefault="00763057" w:rsidP="00612804">
      <w:pPr>
        <w:spacing w:after="0" w:line="240" w:lineRule="auto"/>
        <w:jc w:val="right"/>
        <w:rPr>
          <w:rFonts w:ascii="Times New Roman" w:eastAsia="Calibri" w:hAnsi="Times New Roman" w:cs="Times New Roman"/>
          <w:i/>
          <w:sz w:val="18"/>
          <w:szCs w:val="18"/>
        </w:rPr>
      </w:pPr>
    </w:p>
    <w:p w14:paraId="2C894C23" w14:textId="77777777" w:rsidR="00763057" w:rsidRDefault="00763057" w:rsidP="00612804">
      <w:pPr>
        <w:spacing w:after="0" w:line="240" w:lineRule="auto"/>
        <w:jc w:val="right"/>
        <w:rPr>
          <w:rFonts w:ascii="Times New Roman" w:eastAsia="Calibri" w:hAnsi="Times New Roman" w:cs="Times New Roman"/>
          <w:i/>
          <w:sz w:val="18"/>
          <w:szCs w:val="18"/>
        </w:rPr>
      </w:pPr>
    </w:p>
    <w:p w14:paraId="28B1E2D2" w14:textId="77777777" w:rsidR="00763057" w:rsidRDefault="00763057" w:rsidP="00612804">
      <w:pPr>
        <w:spacing w:after="0" w:line="240" w:lineRule="auto"/>
        <w:jc w:val="right"/>
        <w:rPr>
          <w:rFonts w:ascii="Times New Roman" w:eastAsia="Calibri" w:hAnsi="Times New Roman" w:cs="Times New Roman"/>
          <w:i/>
          <w:sz w:val="18"/>
          <w:szCs w:val="18"/>
        </w:rPr>
      </w:pPr>
    </w:p>
    <w:p w14:paraId="719A39A7" w14:textId="77777777" w:rsidR="00763057" w:rsidRDefault="00763057" w:rsidP="00612804">
      <w:pPr>
        <w:spacing w:after="0" w:line="240" w:lineRule="auto"/>
        <w:jc w:val="right"/>
        <w:rPr>
          <w:rFonts w:ascii="Times New Roman" w:eastAsia="Calibri" w:hAnsi="Times New Roman" w:cs="Times New Roman"/>
          <w:i/>
          <w:sz w:val="18"/>
          <w:szCs w:val="18"/>
        </w:rPr>
      </w:pPr>
    </w:p>
    <w:p w14:paraId="2FA4277D" w14:textId="77777777" w:rsidR="00763057" w:rsidRDefault="00763057" w:rsidP="00612804">
      <w:pPr>
        <w:spacing w:after="0" w:line="240" w:lineRule="auto"/>
        <w:jc w:val="right"/>
        <w:rPr>
          <w:rFonts w:ascii="Times New Roman" w:eastAsia="Calibri" w:hAnsi="Times New Roman" w:cs="Times New Roman"/>
          <w:i/>
          <w:sz w:val="18"/>
          <w:szCs w:val="18"/>
        </w:rPr>
      </w:pPr>
    </w:p>
    <w:p w14:paraId="3F5DE4D7" w14:textId="77777777" w:rsidR="00BD5FE4" w:rsidRDefault="00BD5FE4" w:rsidP="00612804">
      <w:pPr>
        <w:spacing w:after="0" w:line="240" w:lineRule="auto"/>
        <w:jc w:val="right"/>
        <w:rPr>
          <w:rFonts w:ascii="Times New Roman" w:eastAsia="Calibri" w:hAnsi="Times New Roman" w:cs="Times New Roman"/>
          <w:i/>
          <w:sz w:val="18"/>
          <w:szCs w:val="18"/>
        </w:rPr>
      </w:pPr>
    </w:p>
    <w:p w14:paraId="5941E529" w14:textId="77777777" w:rsidR="00BD5FE4" w:rsidRDefault="00BD5FE4" w:rsidP="00612804">
      <w:pPr>
        <w:spacing w:after="0" w:line="240" w:lineRule="auto"/>
        <w:jc w:val="right"/>
        <w:rPr>
          <w:rFonts w:ascii="Times New Roman" w:eastAsia="Calibri" w:hAnsi="Times New Roman" w:cs="Times New Roman"/>
          <w:i/>
          <w:sz w:val="18"/>
          <w:szCs w:val="18"/>
        </w:rPr>
      </w:pPr>
    </w:p>
    <w:p w14:paraId="5D343B8E" w14:textId="77777777" w:rsidR="00BD5FE4" w:rsidRDefault="00BD5FE4" w:rsidP="00612804">
      <w:pPr>
        <w:spacing w:after="0" w:line="240" w:lineRule="auto"/>
        <w:jc w:val="right"/>
        <w:rPr>
          <w:rFonts w:ascii="Times New Roman" w:eastAsia="Calibri" w:hAnsi="Times New Roman" w:cs="Times New Roman"/>
          <w:i/>
          <w:sz w:val="18"/>
          <w:szCs w:val="18"/>
        </w:rPr>
      </w:pPr>
    </w:p>
    <w:p w14:paraId="4D8F6E04" w14:textId="77777777" w:rsidR="00BD5FE4" w:rsidRDefault="00BD5FE4" w:rsidP="00612804">
      <w:pPr>
        <w:spacing w:after="0" w:line="240" w:lineRule="auto"/>
        <w:jc w:val="right"/>
        <w:rPr>
          <w:rFonts w:ascii="Times New Roman" w:eastAsia="Calibri" w:hAnsi="Times New Roman" w:cs="Times New Roman"/>
          <w:i/>
          <w:sz w:val="18"/>
          <w:szCs w:val="18"/>
        </w:rPr>
      </w:pPr>
    </w:p>
    <w:p w14:paraId="48452669" w14:textId="77777777" w:rsidR="00BD5FE4" w:rsidRDefault="00BD5FE4" w:rsidP="00612804">
      <w:pPr>
        <w:spacing w:after="0" w:line="240" w:lineRule="auto"/>
        <w:jc w:val="right"/>
        <w:rPr>
          <w:rFonts w:ascii="Times New Roman" w:eastAsia="Calibri" w:hAnsi="Times New Roman" w:cs="Times New Roman"/>
          <w:i/>
          <w:sz w:val="18"/>
          <w:szCs w:val="18"/>
        </w:rPr>
      </w:pPr>
    </w:p>
    <w:p w14:paraId="5A0E1511" w14:textId="77777777" w:rsidR="00BD5FE4" w:rsidRDefault="00BD5FE4" w:rsidP="00612804">
      <w:pPr>
        <w:spacing w:after="0" w:line="240" w:lineRule="auto"/>
        <w:jc w:val="right"/>
        <w:rPr>
          <w:rFonts w:ascii="Times New Roman" w:eastAsia="Calibri" w:hAnsi="Times New Roman" w:cs="Times New Roman"/>
          <w:i/>
          <w:sz w:val="18"/>
          <w:szCs w:val="18"/>
        </w:rPr>
      </w:pPr>
    </w:p>
    <w:p w14:paraId="02B723D2" w14:textId="77777777" w:rsidR="00BD5FE4" w:rsidRDefault="00BD5FE4" w:rsidP="00612804">
      <w:pPr>
        <w:spacing w:after="0" w:line="240" w:lineRule="auto"/>
        <w:jc w:val="right"/>
        <w:rPr>
          <w:rFonts w:ascii="Times New Roman" w:eastAsia="Calibri" w:hAnsi="Times New Roman" w:cs="Times New Roman"/>
          <w:i/>
          <w:sz w:val="18"/>
          <w:szCs w:val="18"/>
        </w:rPr>
      </w:pPr>
    </w:p>
    <w:p w14:paraId="472F1C1E" w14:textId="77777777" w:rsidR="00451F74" w:rsidRDefault="00451F74" w:rsidP="00612804">
      <w:pPr>
        <w:spacing w:after="0" w:line="240" w:lineRule="auto"/>
        <w:jc w:val="right"/>
        <w:rPr>
          <w:rFonts w:ascii="Times New Roman" w:eastAsia="Calibri" w:hAnsi="Times New Roman" w:cs="Times New Roman"/>
          <w:i/>
          <w:sz w:val="18"/>
          <w:szCs w:val="18"/>
        </w:rPr>
      </w:pPr>
    </w:p>
    <w:p w14:paraId="7D615D8E" w14:textId="77777777" w:rsidR="00BD5FE4" w:rsidRDefault="00BD5FE4" w:rsidP="00612804">
      <w:pPr>
        <w:spacing w:after="0" w:line="240" w:lineRule="auto"/>
        <w:jc w:val="right"/>
        <w:rPr>
          <w:rFonts w:ascii="Times New Roman" w:eastAsia="Calibri" w:hAnsi="Times New Roman" w:cs="Times New Roman"/>
          <w:i/>
          <w:sz w:val="18"/>
          <w:szCs w:val="18"/>
        </w:rPr>
      </w:pPr>
    </w:p>
    <w:p w14:paraId="408686AF" w14:textId="77777777" w:rsidR="00BD5FE4" w:rsidRDefault="00BD5FE4" w:rsidP="00612804">
      <w:pPr>
        <w:spacing w:after="0" w:line="240" w:lineRule="auto"/>
        <w:jc w:val="right"/>
        <w:rPr>
          <w:rFonts w:ascii="Times New Roman" w:eastAsia="Calibri" w:hAnsi="Times New Roman" w:cs="Times New Roman"/>
          <w:i/>
          <w:sz w:val="18"/>
          <w:szCs w:val="18"/>
        </w:rPr>
      </w:pPr>
    </w:p>
    <w:p w14:paraId="5D43F341" w14:textId="77777777" w:rsidR="0086001B" w:rsidRPr="00451F74" w:rsidRDefault="0086001B" w:rsidP="004A01D6">
      <w:pPr>
        <w:pStyle w:val="Default"/>
        <w:spacing w:before="120"/>
        <w:jc w:val="right"/>
        <w:rPr>
          <w:rFonts w:ascii="Times New Roman" w:hAnsi="Times New Roman" w:cs="Times New Roman"/>
          <w:b/>
          <w:sz w:val="22"/>
          <w:szCs w:val="22"/>
        </w:rPr>
      </w:pPr>
      <w:r w:rsidRPr="00451F74">
        <w:rPr>
          <w:rFonts w:ascii="Times New Roman" w:hAnsi="Times New Roman" w:cs="Times New Roman"/>
          <w:b/>
          <w:sz w:val="22"/>
          <w:szCs w:val="22"/>
        </w:rPr>
        <w:lastRenderedPageBreak/>
        <w:t>Załącznik nr 1 do SWZ</w:t>
      </w:r>
    </w:p>
    <w:p w14:paraId="432E5EF5" w14:textId="448F7799" w:rsidR="0086001B" w:rsidRPr="00451F74" w:rsidRDefault="0086001B" w:rsidP="004A01D6">
      <w:pPr>
        <w:pStyle w:val="Default"/>
        <w:spacing w:after="120"/>
        <w:jc w:val="right"/>
        <w:rPr>
          <w:rFonts w:ascii="Times New Roman" w:hAnsi="Times New Roman" w:cs="Times New Roman"/>
          <w:b/>
          <w:sz w:val="22"/>
          <w:szCs w:val="22"/>
        </w:rPr>
      </w:pPr>
      <w:r w:rsidRPr="00451F74">
        <w:rPr>
          <w:rFonts w:ascii="Times New Roman" w:hAnsi="Times New Roman" w:cs="Times New Roman"/>
          <w:b/>
          <w:iCs/>
          <w:sz w:val="22"/>
          <w:szCs w:val="22"/>
          <w:lang w:eastAsia="pl-PL"/>
        </w:rPr>
        <w:t>(Załącznik nr 3 do U</w:t>
      </w:r>
      <w:r w:rsidR="00331E99" w:rsidRPr="00451F74">
        <w:rPr>
          <w:rFonts w:ascii="Times New Roman" w:hAnsi="Times New Roman" w:cs="Times New Roman"/>
          <w:b/>
          <w:iCs/>
          <w:sz w:val="22"/>
          <w:szCs w:val="22"/>
          <w:lang w:eastAsia="pl-PL"/>
        </w:rPr>
        <w:t>MOWY</w:t>
      </w:r>
      <w:r w:rsidRPr="00451F74">
        <w:rPr>
          <w:rFonts w:ascii="Times New Roman" w:hAnsi="Times New Roman" w:cs="Times New Roman"/>
          <w:b/>
          <w:iCs/>
          <w:sz w:val="22"/>
          <w:szCs w:val="22"/>
          <w:lang w:eastAsia="pl-PL"/>
        </w:rPr>
        <w:t>)</w:t>
      </w:r>
    </w:p>
    <w:p w14:paraId="12D7E01B" w14:textId="77777777" w:rsidR="0086001B" w:rsidRDefault="0086001B" w:rsidP="0086001B">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7EBD16F7" w14:textId="28D5D0FF" w:rsidR="0086001B" w:rsidRPr="004A01D6" w:rsidRDefault="0086001B" w:rsidP="0086001B">
      <w:pPr>
        <w:spacing w:after="0" w:line="240" w:lineRule="auto"/>
        <w:rPr>
          <w:rFonts w:ascii="Times New Roman" w:eastAsia="Calibri" w:hAnsi="Times New Roman" w:cs="Times New Roman"/>
          <w:sz w:val="16"/>
          <w:szCs w:val="16"/>
        </w:rPr>
      </w:pPr>
      <w:r w:rsidRPr="004A01D6">
        <w:rPr>
          <w:rFonts w:ascii="Times New Roman" w:eastAsia="Calibri" w:hAnsi="Times New Roman" w:cs="Times New Roman"/>
          <w:sz w:val="16"/>
          <w:szCs w:val="16"/>
        </w:rPr>
        <w:t xml:space="preserve">/pieczęć </w:t>
      </w:r>
      <w:r w:rsidR="004A01D6" w:rsidRPr="004A01D6">
        <w:rPr>
          <w:rFonts w:ascii="Times New Roman" w:eastAsia="Calibri" w:hAnsi="Times New Roman" w:cs="Times New Roman"/>
          <w:sz w:val="16"/>
          <w:szCs w:val="16"/>
        </w:rPr>
        <w:t>w</w:t>
      </w:r>
      <w:r w:rsidRPr="004A01D6">
        <w:rPr>
          <w:rFonts w:ascii="Times New Roman" w:eastAsia="Calibri" w:hAnsi="Times New Roman" w:cs="Times New Roman"/>
          <w:sz w:val="16"/>
          <w:szCs w:val="16"/>
        </w:rPr>
        <w:t>ykonawcy/</w:t>
      </w:r>
    </w:p>
    <w:p w14:paraId="3726F38C" w14:textId="77777777" w:rsidR="0086001B" w:rsidRDefault="0086001B" w:rsidP="0086001B">
      <w:pPr>
        <w:pStyle w:val="Bezodstpw"/>
        <w:rPr>
          <w:b/>
          <w:sz w:val="18"/>
          <w:szCs w:val="18"/>
          <w:u w:val="single"/>
        </w:rPr>
      </w:pPr>
    </w:p>
    <w:p w14:paraId="6C5A1866" w14:textId="77777777" w:rsidR="0086001B" w:rsidRPr="004A01D6" w:rsidRDefault="0086001B" w:rsidP="0086001B">
      <w:pPr>
        <w:pStyle w:val="Bezodstpw"/>
        <w:rPr>
          <w:b/>
          <w:sz w:val="22"/>
          <w:szCs w:val="22"/>
          <w:u w:val="single"/>
        </w:rPr>
      </w:pPr>
      <w:r w:rsidRPr="004A01D6">
        <w:rPr>
          <w:b/>
          <w:sz w:val="22"/>
          <w:szCs w:val="22"/>
          <w:u w:val="single"/>
        </w:rPr>
        <w:t>ZAMAWIAJĄCY:</w:t>
      </w:r>
    </w:p>
    <w:p w14:paraId="5766F963" w14:textId="77777777" w:rsidR="0086001B" w:rsidRPr="004A01D6" w:rsidRDefault="0086001B" w:rsidP="0086001B">
      <w:pPr>
        <w:pStyle w:val="Bezodstpw"/>
        <w:spacing w:before="120"/>
        <w:rPr>
          <w:b/>
          <w:sz w:val="22"/>
          <w:szCs w:val="22"/>
        </w:rPr>
      </w:pPr>
      <w:r w:rsidRPr="004A01D6">
        <w:rPr>
          <w:b/>
          <w:sz w:val="22"/>
          <w:szCs w:val="22"/>
        </w:rPr>
        <w:t>GMINA MIASTO ŚWIDNICA</w:t>
      </w:r>
    </w:p>
    <w:p w14:paraId="247A4061" w14:textId="77777777" w:rsidR="0086001B" w:rsidRPr="004A01D6" w:rsidRDefault="0086001B" w:rsidP="0086001B">
      <w:pPr>
        <w:pStyle w:val="Bezodstpw"/>
        <w:rPr>
          <w:b/>
          <w:sz w:val="22"/>
          <w:szCs w:val="22"/>
        </w:rPr>
      </w:pPr>
      <w:r w:rsidRPr="004A01D6">
        <w:rPr>
          <w:b/>
          <w:sz w:val="22"/>
          <w:szCs w:val="22"/>
        </w:rPr>
        <w:t xml:space="preserve">reprezentowana przez: Prezydenta Miasta Świdnicy - Beatę Moskal-Słaniewską </w:t>
      </w:r>
    </w:p>
    <w:p w14:paraId="010494EC" w14:textId="77777777" w:rsidR="0086001B" w:rsidRPr="004A01D6" w:rsidRDefault="0086001B" w:rsidP="0086001B">
      <w:pPr>
        <w:pStyle w:val="Bezodstpw"/>
        <w:rPr>
          <w:b/>
          <w:sz w:val="22"/>
          <w:szCs w:val="22"/>
        </w:rPr>
      </w:pPr>
      <w:r w:rsidRPr="004A01D6">
        <w:rPr>
          <w:b/>
          <w:sz w:val="22"/>
          <w:szCs w:val="22"/>
        </w:rPr>
        <w:t>ul. Armii Krajowej 49</w:t>
      </w:r>
    </w:p>
    <w:p w14:paraId="27D1C062" w14:textId="77777777" w:rsidR="0086001B" w:rsidRPr="004A01D6" w:rsidRDefault="0086001B" w:rsidP="0086001B">
      <w:pPr>
        <w:pStyle w:val="Bezodstpw"/>
        <w:rPr>
          <w:b/>
          <w:sz w:val="22"/>
          <w:szCs w:val="22"/>
        </w:rPr>
      </w:pPr>
      <w:r w:rsidRPr="004A01D6">
        <w:rPr>
          <w:b/>
          <w:sz w:val="22"/>
          <w:szCs w:val="22"/>
        </w:rPr>
        <w:t>58-100 Świdnica</w:t>
      </w:r>
    </w:p>
    <w:p w14:paraId="34CE2E3E" w14:textId="77777777" w:rsidR="0086001B" w:rsidRPr="004D74BC" w:rsidRDefault="0086001B" w:rsidP="00BD5FE4">
      <w:pPr>
        <w:pStyle w:val="Default"/>
        <w:pBdr>
          <w:top w:val="single" w:sz="4" w:space="1" w:color="auto"/>
          <w:left w:val="single" w:sz="4" w:space="4" w:color="auto"/>
          <w:bottom w:val="single" w:sz="4" w:space="1" w:color="auto"/>
          <w:right w:val="single" w:sz="4" w:space="1" w:color="auto"/>
        </w:pBdr>
        <w:shd w:val="clear" w:color="auto" w:fill="B8CCE4" w:themeFill="accent1" w:themeFillTint="66"/>
        <w:spacing w:before="120" w:after="120"/>
        <w:jc w:val="center"/>
        <w:rPr>
          <w:rFonts w:ascii="Times New Roman" w:hAnsi="Times New Roman" w:cs="Times New Roman"/>
          <w:b/>
        </w:rPr>
      </w:pPr>
      <w:r w:rsidRPr="004D74BC">
        <w:rPr>
          <w:rFonts w:ascii="Times New Roman" w:hAnsi="Times New Roman" w:cs="Times New Roman"/>
          <w:b/>
        </w:rPr>
        <w:t>FORMULARZ OFERTY</w:t>
      </w:r>
    </w:p>
    <w:p w14:paraId="64D0E02B" w14:textId="77777777" w:rsidR="0086001B" w:rsidRPr="004D74BC" w:rsidRDefault="0086001B" w:rsidP="0086001B">
      <w:pPr>
        <w:spacing w:before="240" w:after="120" w:line="264" w:lineRule="auto"/>
        <w:jc w:val="center"/>
        <w:rPr>
          <w:rFonts w:ascii="Times New Roman" w:hAnsi="Times New Roman" w:cs="Times New Roman"/>
          <w:b/>
        </w:rPr>
      </w:pPr>
      <w:r w:rsidRPr="004D74BC">
        <w:rPr>
          <w:rFonts w:ascii="Times New Roman" w:hAnsi="Times New Roman" w:cs="Times New Roman"/>
          <w:b/>
        </w:rPr>
        <w:t>NAZWA ZAMÓWIENIA:</w:t>
      </w:r>
    </w:p>
    <w:p w14:paraId="7952E599" w14:textId="77777777" w:rsidR="001E72DD" w:rsidRPr="00284303" w:rsidRDefault="001E72DD" w:rsidP="001E72DD">
      <w:pPr>
        <w:pStyle w:val="Akapitzlist"/>
        <w:spacing w:before="120" w:after="0"/>
        <w:ind w:left="425"/>
        <w:contextualSpacing w:val="0"/>
        <w:jc w:val="center"/>
        <w:rPr>
          <w:rFonts w:ascii="Times New Roman" w:hAnsi="Times New Roman" w:cs="Times New Roman"/>
          <w:b/>
          <w:sz w:val="24"/>
          <w:szCs w:val="24"/>
        </w:rPr>
      </w:pPr>
      <w:r w:rsidRPr="00284303">
        <w:rPr>
          <w:rFonts w:ascii="Times New Roman" w:hAnsi="Times New Roman" w:cs="Times New Roman"/>
          <w:b/>
          <w:sz w:val="24"/>
          <w:szCs w:val="24"/>
        </w:rPr>
        <w:t xml:space="preserve">„Oczyszczanie mechaniczne i uzupełniająco ręczne </w:t>
      </w:r>
    </w:p>
    <w:p w14:paraId="7C3F1CD5" w14:textId="77777777" w:rsidR="001E72DD" w:rsidRPr="00284303" w:rsidRDefault="001E72DD" w:rsidP="001E72DD">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wybranych jezdni dróg gminnych  i wojewódzkich </w:t>
      </w:r>
    </w:p>
    <w:p w14:paraId="1C421A22" w14:textId="77777777" w:rsidR="001E72DD" w:rsidRPr="00284303" w:rsidRDefault="001E72DD" w:rsidP="001E72DD">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na terenie miasta Świdnica w </w:t>
      </w:r>
      <w:r>
        <w:rPr>
          <w:rFonts w:ascii="Times New Roman" w:hAnsi="Times New Roman" w:cs="Times New Roman"/>
          <w:b/>
          <w:sz w:val="24"/>
          <w:szCs w:val="24"/>
        </w:rPr>
        <w:t>2025 roku</w:t>
      </w:r>
      <w:r w:rsidRPr="00284303">
        <w:rPr>
          <w:rFonts w:ascii="Times New Roman" w:hAnsi="Times New Roman" w:cs="Times New Roman"/>
          <w:b/>
          <w:sz w:val="24"/>
          <w:szCs w:val="24"/>
        </w:rPr>
        <w:t>„</w:t>
      </w:r>
    </w:p>
    <w:p w14:paraId="4DBAB762" w14:textId="77777777" w:rsidR="0086001B" w:rsidRPr="004D74BC" w:rsidRDefault="0086001B" w:rsidP="001F079D">
      <w:pPr>
        <w:pStyle w:val="Bezodstpw"/>
        <w:spacing w:before="120" w:after="120"/>
        <w:rPr>
          <w:b/>
          <w:sz w:val="22"/>
        </w:rPr>
      </w:pPr>
      <w:r w:rsidRPr="004D74BC">
        <w:rPr>
          <w:sz w:val="22"/>
        </w:rPr>
        <w:t>DANE DOTYCZĄCE WYKONAWCY/</w:t>
      </w:r>
      <w:r w:rsidRPr="004D74BC">
        <w:rPr>
          <w:bCs/>
          <w:sz w:val="22"/>
        </w:rPr>
        <w:t>WYKONAWCÓW</w:t>
      </w:r>
      <w:r w:rsidRPr="004D74BC">
        <w:rPr>
          <w:rStyle w:val="Odwoanieprzypisudolnego"/>
          <w:bCs/>
          <w:sz w:val="22"/>
        </w:rPr>
        <w:footnoteReference w:id="1"/>
      </w:r>
    </w:p>
    <w:tbl>
      <w:tblPr>
        <w:tblW w:w="9314" w:type="dxa"/>
        <w:tblInd w:w="-20" w:type="dxa"/>
        <w:tblLayout w:type="fixed"/>
        <w:tblCellMar>
          <w:left w:w="70" w:type="dxa"/>
          <w:right w:w="70" w:type="dxa"/>
        </w:tblCellMar>
        <w:tblLook w:val="0000" w:firstRow="0" w:lastRow="0" w:firstColumn="0" w:lastColumn="0" w:noHBand="0" w:noVBand="0"/>
      </w:tblPr>
      <w:tblGrid>
        <w:gridCol w:w="506"/>
        <w:gridCol w:w="8808"/>
      </w:tblGrid>
      <w:tr w:rsidR="0086001B" w:rsidRPr="003E5690" w14:paraId="4BD32C0F" w14:textId="77777777" w:rsidTr="00C965D0">
        <w:trPr>
          <w:trHeight w:val="674"/>
        </w:trPr>
        <w:tc>
          <w:tcPr>
            <w:tcW w:w="506" w:type="dxa"/>
            <w:tcBorders>
              <w:top w:val="single" w:sz="4" w:space="0" w:color="000000"/>
              <w:left w:val="single" w:sz="4" w:space="0" w:color="000000"/>
              <w:bottom w:val="single" w:sz="4" w:space="0" w:color="000000"/>
            </w:tcBorders>
            <w:shd w:val="clear" w:color="auto" w:fill="auto"/>
          </w:tcPr>
          <w:p w14:paraId="0F19FF33" w14:textId="77777777" w:rsidR="0086001B" w:rsidRPr="004D74BC" w:rsidRDefault="0086001B" w:rsidP="00C965D0">
            <w:pPr>
              <w:spacing w:before="120"/>
              <w:ind w:left="80"/>
              <w:jc w:val="both"/>
              <w:rPr>
                <w:rFonts w:ascii="Times New Roman" w:hAnsi="Times New Roman" w:cs="Times New Roman"/>
              </w:rPr>
            </w:pPr>
            <w:r w:rsidRPr="004D74BC">
              <w:rPr>
                <w:rFonts w:ascii="Times New Roman" w:hAnsi="Times New Roman" w:cs="Times New Roman"/>
              </w:rPr>
              <w:t>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35FFDC6" w14:textId="77777777" w:rsidR="0086001B" w:rsidRPr="00D17A10" w:rsidRDefault="0086001B" w:rsidP="00C965D0">
            <w:pPr>
              <w:pStyle w:val="Tekstpodstawowy31"/>
              <w:spacing w:line="360" w:lineRule="auto"/>
              <w:ind w:left="215"/>
              <w:rPr>
                <w:sz w:val="20"/>
              </w:rPr>
            </w:pPr>
            <w:r w:rsidRPr="00D17A10">
              <w:rPr>
                <w:sz w:val="20"/>
              </w:rPr>
              <w:t>Pełna nazwa:</w:t>
            </w:r>
            <w:r w:rsidRPr="00D17A10">
              <w:rPr>
                <w:bCs/>
                <w:spacing w:val="40"/>
                <w:sz w:val="20"/>
              </w:rPr>
              <w:t>................................................................................</w:t>
            </w:r>
          </w:p>
          <w:p w14:paraId="44978240" w14:textId="77777777" w:rsidR="0086001B" w:rsidRPr="00D17A10" w:rsidRDefault="0086001B" w:rsidP="00C965D0">
            <w:pPr>
              <w:spacing w:after="0" w:line="360" w:lineRule="auto"/>
              <w:ind w:left="215"/>
              <w:rPr>
                <w:rFonts w:ascii="Times New Roman" w:hAnsi="Times New Roman" w:cs="Times New Roman"/>
                <w:sz w:val="20"/>
                <w:szCs w:val="20"/>
              </w:rPr>
            </w:pPr>
            <w:r w:rsidRPr="00D17A10">
              <w:rPr>
                <w:rFonts w:ascii="Times New Roman" w:hAnsi="Times New Roman" w:cs="Times New Roman"/>
                <w:sz w:val="20"/>
                <w:szCs w:val="20"/>
              </w:rPr>
              <w:t>Adres:</w:t>
            </w:r>
            <w:r w:rsidRPr="00D17A10">
              <w:rPr>
                <w:rFonts w:ascii="Times New Roman" w:hAnsi="Times New Roman" w:cs="Times New Roman"/>
                <w:spacing w:val="40"/>
                <w:sz w:val="20"/>
                <w:szCs w:val="20"/>
              </w:rPr>
              <w:t xml:space="preserve"> </w:t>
            </w:r>
            <w:r w:rsidRPr="00D17A10">
              <w:rPr>
                <w:rFonts w:ascii="Times New Roman" w:hAnsi="Times New Roman" w:cs="Times New Roman"/>
                <w:sz w:val="20"/>
                <w:szCs w:val="20"/>
              </w:rPr>
              <w:t>ulica</w:t>
            </w:r>
            <w:r w:rsidRPr="00D17A10">
              <w:rPr>
                <w:rFonts w:ascii="Times New Roman" w:hAnsi="Times New Roman" w:cs="Times New Roman"/>
                <w:bCs/>
                <w:sz w:val="20"/>
                <w:szCs w:val="20"/>
              </w:rPr>
              <w:t xml:space="preserve"> </w:t>
            </w:r>
            <w:r w:rsidRPr="00D17A10">
              <w:rPr>
                <w:rFonts w:ascii="Times New Roman" w:hAnsi="Times New Roman" w:cs="Times New Roman"/>
                <w:bCs/>
                <w:spacing w:val="40"/>
                <w:sz w:val="20"/>
                <w:szCs w:val="20"/>
              </w:rPr>
              <w:t>......................</w:t>
            </w:r>
            <w:r w:rsidRPr="00D17A10">
              <w:rPr>
                <w:rFonts w:ascii="Times New Roman" w:hAnsi="Times New Roman" w:cs="Times New Roman"/>
                <w:sz w:val="20"/>
                <w:szCs w:val="20"/>
              </w:rPr>
              <w:t xml:space="preserve"> kod</w:t>
            </w:r>
            <w:r w:rsidRPr="00D17A10">
              <w:rPr>
                <w:rFonts w:ascii="Times New Roman" w:hAnsi="Times New Roman" w:cs="Times New Roman"/>
                <w:bCs/>
                <w:sz w:val="20"/>
                <w:szCs w:val="20"/>
              </w:rPr>
              <w:t xml:space="preserve"> </w:t>
            </w:r>
            <w:r w:rsidRPr="00D17A10">
              <w:rPr>
                <w:rFonts w:ascii="Times New Roman" w:hAnsi="Times New Roman" w:cs="Times New Roman"/>
                <w:bCs/>
                <w:spacing w:val="40"/>
                <w:sz w:val="20"/>
                <w:szCs w:val="20"/>
              </w:rPr>
              <w:t>...........</w:t>
            </w:r>
            <w:r w:rsidRPr="00D17A10">
              <w:rPr>
                <w:rFonts w:ascii="Times New Roman" w:hAnsi="Times New Roman" w:cs="Times New Roman"/>
                <w:sz w:val="20"/>
                <w:szCs w:val="20"/>
              </w:rPr>
              <w:t xml:space="preserve"> miejscowość </w:t>
            </w:r>
            <w:r w:rsidRPr="00D17A10">
              <w:rPr>
                <w:rFonts w:ascii="Times New Roman" w:hAnsi="Times New Roman" w:cs="Times New Roman"/>
                <w:bCs/>
                <w:spacing w:val="40"/>
                <w:sz w:val="20"/>
                <w:szCs w:val="20"/>
              </w:rPr>
              <w:t>....................</w:t>
            </w:r>
          </w:p>
          <w:p w14:paraId="036CABB1" w14:textId="77777777" w:rsidR="0086001B" w:rsidRPr="003E5690" w:rsidRDefault="0086001B" w:rsidP="00C965D0">
            <w:pPr>
              <w:spacing w:after="0" w:line="360" w:lineRule="auto"/>
              <w:ind w:left="215"/>
              <w:rPr>
                <w:rFonts w:ascii="Times New Roman" w:hAnsi="Times New Roman" w:cs="Times New Roman"/>
                <w:bCs/>
                <w:sz w:val="20"/>
                <w:szCs w:val="20"/>
                <w:lang w:val="en-US"/>
              </w:rPr>
            </w:pPr>
            <w:r w:rsidRPr="003E5690">
              <w:rPr>
                <w:rFonts w:ascii="Times New Roman" w:hAnsi="Times New Roman" w:cs="Times New Roman"/>
                <w:sz w:val="20"/>
                <w:szCs w:val="20"/>
                <w:lang w:val="en-US"/>
              </w:rPr>
              <w:t>tel.:</w:t>
            </w:r>
            <w:r w:rsidRPr="003E5690">
              <w:rPr>
                <w:rFonts w:ascii="Times New Roman" w:hAnsi="Times New Roman" w:cs="Times New Roman"/>
                <w:bCs/>
                <w:spacing w:val="40"/>
                <w:sz w:val="20"/>
                <w:szCs w:val="20"/>
                <w:lang w:val="en-US"/>
              </w:rPr>
              <w:t xml:space="preserve"> .......................</w:t>
            </w:r>
            <w:r w:rsidRPr="003E5690">
              <w:rPr>
                <w:rFonts w:ascii="Times New Roman" w:hAnsi="Times New Roman" w:cs="Times New Roman"/>
                <w:sz w:val="20"/>
                <w:szCs w:val="20"/>
                <w:lang w:val="en-US"/>
              </w:rPr>
              <w:t xml:space="preserve"> fax:</w:t>
            </w:r>
            <w:r w:rsidRPr="003E5690">
              <w:rPr>
                <w:rFonts w:ascii="Times New Roman" w:hAnsi="Times New Roman" w:cs="Times New Roman"/>
                <w:bCs/>
                <w:spacing w:val="40"/>
                <w:sz w:val="20"/>
                <w:szCs w:val="20"/>
                <w:lang w:val="en-US"/>
              </w:rPr>
              <w:t xml:space="preserve"> .................... </w:t>
            </w:r>
            <w:r w:rsidRPr="003E5690">
              <w:rPr>
                <w:rFonts w:ascii="Times New Roman" w:hAnsi="Times New Roman" w:cs="Times New Roman"/>
                <w:sz w:val="20"/>
                <w:szCs w:val="20"/>
                <w:lang w:val="en-US"/>
              </w:rPr>
              <w:t>e-mail</w:t>
            </w:r>
            <w:r w:rsidRPr="003E5690">
              <w:rPr>
                <w:rFonts w:ascii="Times New Roman" w:hAnsi="Times New Roman" w:cs="Times New Roman"/>
                <w:spacing w:val="40"/>
                <w:sz w:val="20"/>
                <w:szCs w:val="20"/>
                <w:lang w:val="en-US"/>
              </w:rPr>
              <w:t>........................</w:t>
            </w:r>
          </w:p>
          <w:p w14:paraId="7B0361FD" w14:textId="77777777" w:rsidR="0086001B" w:rsidRPr="003E5690" w:rsidRDefault="0086001B" w:rsidP="00C965D0">
            <w:pPr>
              <w:spacing w:after="0" w:line="360" w:lineRule="auto"/>
              <w:ind w:left="215"/>
              <w:rPr>
                <w:rFonts w:ascii="Times New Roman" w:hAnsi="Times New Roman" w:cs="Times New Roman"/>
                <w:lang w:val="en-US"/>
              </w:rPr>
            </w:pPr>
            <w:r w:rsidRPr="003E5690">
              <w:rPr>
                <w:rFonts w:ascii="Times New Roman" w:hAnsi="Times New Roman" w:cs="Times New Roman"/>
                <w:bCs/>
                <w:sz w:val="20"/>
                <w:szCs w:val="20"/>
                <w:lang w:val="en-US"/>
              </w:rPr>
              <w:t>numer NIP</w:t>
            </w:r>
            <w:r w:rsidRPr="003E5690">
              <w:rPr>
                <w:rFonts w:ascii="Times New Roman" w:hAnsi="Times New Roman" w:cs="Times New Roman"/>
                <w:sz w:val="20"/>
                <w:szCs w:val="20"/>
                <w:lang w:val="en-US"/>
              </w:rPr>
              <w:t xml:space="preserve"> </w:t>
            </w:r>
            <w:r w:rsidRPr="003E5690">
              <w:rPr>
                <w:rFonts w:ascii="Times New Roman" w:hAnsi="Times New Roman" w:cs="Times New Roman"/>
                <w:spacing w:val="40"/>
                <w:sz w:val="20"/>
                <w:szCs w:val="20"/>
                <w:lang w:val="en-US"/>
              </w:rPr>
              <w:t>..................</w:t>
            </w:r>
            <w:r w:rsidRPr="003E5690">
              <w:rPr>
                <w:rFonts w:ascii="Times New Roman" w:hAnsi="Times New Roman" w:cs="Times New Roman"/>
                <w:bCs/>
                <w:sz w:val="20"/>
                <w:szCs w:val="20"/>
                <w:lang w:val="en-US"/>
              </w:rPr>
              <w:t xml:space="preserve"> numer REGON</w:t>
            </w:r>
            <w:r w:rsidRPr="003E5690">
              <w:rPr>
                <w:rFonts w:ascii="Times New Roman" w:hAnsi="Times New Roman" w:cs="Times New Roman"/>
                <w:sz w:val="20"/>
                <w:szCs w:val="20"/>
                <w:lang w:val="en-US"/>
              </w:rPr>
              <w:t xml:space="preserve"> </w:t>
            </w:r>
            <w:r w:rsidRPr="003E5690">
              <w:rPr>
                <w:rFonts w:ascii="Times New Roman" w:hAnsi="Times New Roman" w:cs="Times New Roman"/>
                <w:spacing w:val="40"/>
                <w:sz w:val="20"/>
                <w:szCs w:val="20"/>
                <w:lang w:val="en-US"/>
              </w:rPr>
              <w:t xml:space="preserve">................. </w:t>
            </w:r>
          </w:p>
        </w:tc>
      </w:tr>
      <w:tr w:rsidR="0086001B" w:rsidRPr="003E5690" w14:paraId="0350A113" w14:textId="77777777" w:rsidTr="00C965D0">
        <w:trPr>
          <w:trHeight w:val="674"/>
        </w:trPr>
        <w:tc>
          <w:tcPr>
            <w:tcW w:w="506" w:type="dxa"/>
            <w:tcBorders>
              <w:top w:val="single" w:sz="4" w:space="0" w:color="000000"/>
              <w:left w:val="single" w:sz="4" w:space="0" w:color="000000"/>
              <w:bottom w:val="single" w:sz="4" w:space="0" w:color="000000"/>
            </w:tcBorders>
            <w:shd w:val="clear" w:color="auto" w:fill="auto"/>
          </w:tcPr>
          <w:p w14:paraId="7F4E0CBE" w14:textId="77777777" w:rsidR="0086001B" w:rsidRPr="004D74BC" w:rsidRDefault="0086001B" w:rsidP="00C965D0">
            <w:pPr>
              <w:spacing w:before="120"/>
              <w:ind w:left="80"/>
              <w:jc w:val="both"/>
              <w:rPr>
                <w:rFonts w:ascii="Times New Roman" w:hAnsi="Times New Roman" w:cs="Times New Roman"/>
              </w:rPr>
            </w:pPr>
            <w:r w:rsidRPr="004D74BC">
              <w:rPr>
                <w:rFonts w:ascii="Times New Roman" w:hAnsi="Times New Roman" w:cs="Times New Roman"/>
              </w:rPr>
              <w:t>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04BD84C" w14:textId="77777777" w:rsidR="0086001B" w:rsidRPr="00D17A10" w:rsidRDefault="0086001B" w:rsidP="00C965D0">
            <w:pPr>
              <w:pStyle w:val="Tekstpodstawowy31"/>
              <w:spacing w:line="360" w:lineRule="auto"/>
              <w:ind w:left="215"/>
              <w:rPr>
                <w:sz w:val="20"/>
              </w:rPr>
            </w:pPr>
            <w:r w:rsidRPr="00D17A10">
              <w:rPr>
                <w:sz w:val="20"/>
              </w:rPr>
              <w:t>Pełna nazwa:</w:t>
            </w:r>
            <w:r w:rsidRPr="00D17A10">
              <w:rPr>
                <w:bCs/>
                <w:spacing w:val="40"/>
                <w:sz w:val="20"/>
              </w:rPr>
              <w:t>................................................................................</w:t>
            </w:r>
          </w:p>
          <w:p w14:paraId="28B5BE71" w14:textId="77777777" w:rsidR="0086001B" w:rsidRPr="00D17A10" w:rsidRDefault="0086001B" w:rsidP="00C965D0">
            <w:pPr>
              <w:spacing w:after="0" w:line="360" w:lineRule="auto"/>
              <w:ind w:left="215"/>
              <w:rPr>
                <w:rFonts w:ascii="Times New Roman" w:hAnsi="Times New Roman" w:cs="Times New Roman"/>
                <w:sz w:val="20"/>
                <w:szCs w:val="20"/>
              </w:rPr>
            </w:pPr>
            <w:r w:rsidRPr="00D17A10">
              <w:rPr>
                <w:rFonts w:ascii="Times New Roman" w:hAnsi="Times New Roman" w:cs="Times New Roman"/>
                <w:sz w:val="20"/>
                <w:szCs w:val="20"/>
              </w:rPr>
              <w:t>Adres:</w:t>
            </w:r>
            <w:r w:rsidRPr="00D17A10">
              <w:rPr>
                <w:rFonts w:ascii="Times New Roman" w:hAnsi="Times New Roman" w:cs="Times New Roman"/>
                <w:spacing w:val="40"/>
                <w:sz w:val="20"/>
                <w:szCs w:val="20"/>
              </w:rPr>
              <w:t xml:space="preserve"> </w:t>
            </w:r>
            <w:r w:rsidRPr="00D17A10">
              <w:rPr>
                <w:rFonts w:ascii="Times New Roman" w:hAnsi="Times New Roman" w:cs="Times New Roman"/>
                <w:sz w:val="20"/>
                <w:szCs w:val="20"/>
              </w:rPr>
              <w:t>ulica</w:t>
            </w:r>
            <w:r w:rsidRPr="00D17A10">
              <w:rPr>
                <w:rFonts w:ascii="Times New Roman" w:hAnsi="Times New Roman" w:cs="Times New Roman"/>
                <w:bCs/>
                <w:sz w:val="20"/>
                <w:szCs w:val="20"/>
              </w:rPr>
              <w:t xml:space="preserve"> </w:t>
            </w:r>
            <w:r w:rsidRPr="00D17A10">
              <w:rPr>
                <w:rFonts w:ascii="Times New Roman" w:hAnsi="Times New Roman" w:cs="Times New Roman"/>
                <w:bCs/>
                <w:spacing w:val="40"/>
                <w:sz w:val="20"/>
                <w:szCs w:val="20"/>
              </w:rPr>
              <w:t>......................</w:t>
            </w:r>
            <w:r w:rsidRPr="00D17A10">
              <w:rPr>
                <w:rFonts w:ascii="Times New Roman" w:hAnsi="Times New Roman" w:cs="Times New Roman"/>
                <w:sz w:val="20"/>
                <w:szCs w:val="20"/>
              </w:rPr>
              <w:t xml:space="preserve"> kod</w:t>
            </w:r>
            <w:r w:rsidRPr="00D17A10">
              <w:rPr>
                <w:rFonts w:ascii="Times New Roman" w:hAnsi="Times New Roman" w:cs="Times New Roman"/>
                <w:bCs/>
                <w:sz w:val="20"/>
                <w:szCs w:val="20"/>
              </w:rPr>
              <w:t xml:space="preserve"> </w:t>
            </w:r>
            <w:r w:rsidRPr="00D17A10">
              <w:rPr>
                <w:rFonts w:ascii="Times New Roman" w:hAnsi="Times New Roman" w:cs="Times New Roman"/>
                <w:bCs/>
                <w:spacing w:val="40"/>
                <w:sz w:val="20"/>
                <w:szCs w:val="20"/>
              </w:rPr>
              <w:t>...........</w:t>
            </w:r>
            <w:r w:rsidRPr="00D17A10">
              <w:rPr>
                <w:rFonts w:ascii="Times New Roman" w:hAnsi="Times New Roman" w:cs="Times New Roman"/>
                <w:sz w:val="20"/>
                <w:szCs w:val="20"/>
              </w:rPr>
              <w:t xml:space="preserve"> miejscowość </w:t>
            </w:r>
            <w:r w:rsidRPr="00D17A10">
              <w:rPr>
                <w:rFonts w:ascii="Times New Roman" w:hAnsi="Times New Roman" w:cs="Times New Roman"/>
                <w:bCs/>
                <w:spacing w:val="40"/>
                <w:sz w:val="20"/>
                <w:szCs w:val="20"/>
              </w:rPr>
              <w:t>....................</w:t>
            </w:r>
          </w:p>
          <w:p w14:paraId="5F57BF01" w14:textId="77777777" w:rsidR="0086001B" w:rsidRPr="003E5690" w:rsidRDefault="0086001B" w:rsidP="00C965D0">
            <w:pPr>
              <w:spacing w:after="0" w:line="360" w:lineRule="auto"/>
              <w:ind w:left="215"/>
              <w:rPr>
                <w:rFonts w:ascii="Times New Roman" w:hAnsi="Times New Roman" w:cs="Times New Roman"/>
                <w:bCs/>
                <w:sz w:val="20"/>
                <w:szCs w:val="20"/>
                <w:lang w:val="en-US"/>
              </w:rPr>
            </w:pPr>
            <w:r w:rsidRPr="003E5690">
              <w:rPr>
                <w:rFonts w:ascii="Times New Roman" w:hAnsi="Times New Roman" w:cs="Times New Roman"/>
                <w:sz w:val="20"/>
                <w:szCs w:val="20"/>
                <w:lang w:val="en-US"/>
              </w:rPr>
              <w:t>tel.:</w:t>
            </w:r>
            <w:r w:rsidRPr="003E5690">
              <w:rPr>
                <w:rFonts w:ascii="Times New Roman" w:hAnsi="Times New Roman" w:cs="Times New Roman"/>
                <w:bCs/>
                <w:spacing w:val="40"/>
                <w:sz w:val="20"/>
                <w:szCs w:val="20"/>
                <w:lang w:val="en-US"/>
              </w:rPr>
              <w:t xml:space="preserve"> .......................</w:t>
            </w:r>
            <w:r w:rsidRPr="003E5690">
              <w:rPr>
                <w:rFonts w:ascii="Times New Roman" w:hAnsi="Times New Roman" w:cs="Times New Roman"/>
                <w:sz w:val="20"/>
                <w:szCs w:val="20"/>
                <w:lang w:val="en-US"/>
              </w:rPr>
              <w:t xml:space="preserve"> fax:</w:t>
            </w:r>
            <w:r w:rsidRPr="003E5690">
              <w:rPr>
                <w:rFonts w:ascii="Times New Roman" w:hAnsi="Times New Roman" w:cs="Times New Roman"/>
                <w:bCs/>
                <w:spacing w:val="40"/>
                <w:sz w:val="20"/>
                <w:szCs w:val="20"/>
                <w:lang w:val="en-US"/>
              </w:rPr>
              <w:t xml:space="preserve"> .................... </w:t>
            </w:r>
            <w:r w:rsidRPr="003E5690">
              <w:rPr>
                <w:rFonts w:ascii="Times New Roman" w:hAnsi="Times New Roman" w:cs="Times New Roman"/>
                <w:sz w:val="20"/>
                <w:szCs w:val="20"/>
                <w:lang w:val="en-US"/>
              </w:rPr>
              <w:t>e-mail</w:t>
            </w:r>
            <w:r w:rsidRPr="003E5690">
              <w:rPr>
                <w:rFonts w:ascii="Times New Roman" w:hAnsi="Times New Roman" w:cs="Times New Roman"/>
                <w:spacing w:val="40"/>
                <w:sz w:val="20"/>
                <w:szCs w:val="20"/>
                <w:lang w:val="en-US"/>
              </w:rPr>
              <w:t>........................</w:t>
            </w:r>
          </w:p>
          <w:p w14:paraId="44476DEB" w14:textId="77777777" w:rsidR="0086001B" w:rsidRPr="003E5690" w:rsidRDefault="0086001B" w:rsidP="00C965D0">
            <w:pPr>
              <w:spacing w:after="0" w:line="360" w:lineRule="auto"/>
              <w:ind w:left="215"/>
              <w:rPr>
                <w:rFonts w:ascii="Times New Roman" w:hAnsi="Times New Roman" w:cs="Times New Roman"/>
                <w:lang w:val="en-US"/>
              </w:rPr>
            </w:pPr>
            <w:r w:rsidRPr="003E5690">
              <w:rPr>
                <w:rFonts w:ascii="Times New Roman" w:hAnsi="Times New Roman" w:cs="Times New Roman"/>
                <w:bCs/>
                <w:sz w:val="20"/>
                <w:szCs w:val="20"/>
                <w:lang w:val="en-US"/>
              </w:rPr>
              <w:t>numer NIP</w:t>
            </w:r>
            <w:r w:rsidRPr="003E5690">
              <w:rPr>
                <w:rFonts w:ascii="Times New Roman" w:hAnsi="Times New Roman" w:cs="Times New Roman"/>
                <w:sz w:val="20"/>
                <w:szCs w:val="20"/>
                <w:lang w:val="en-US"/>
              </w:rPr>
              <w:t xml:space="preserve"> </w:t>
            </w:r>
            <w:r w:rsidRPr="003E5690">
              <w:rPr>
                <w:rFonts w:ascii="Times New Roman" w:hAnsi="Times New Roman" w:cs="Times New Roman"/>
                <w:spacing w:val="40"/>
                <w:sz w:val="20"/>
                <w:szCs w:val="20"/>
                <w:lang w:val="en-US"/>
              </w:rPr>
              <w:t>..................</w:t>
            </w:r>
            <w:r w:rsidRPr="003E5690">
              <w:rPr>
                <w:rFonts w:ascii="Times New Roman" w:hAnsi="Times New Roman" w:cs="Times New Roman"/>
                <w:bCs/>
                <w:sz w:val="20"/>
                <w:szCs w:val="20"/>
                <w:lang w:val="en-US"/>
              </w:rPr>
              <w:t xml:space="preserve"> numer REGON</w:t>
            </w:r>
            <w:r w:rsidRPr="003E5690">
              <w:rPr>
                <w:rFonts w:ascii="Times New Roman" w:hAnsi="Times New Roman" w:cs="Times New Roman"/>
                <w:sz w:val="20"/>
                <w:szCs w:val="20"/>
                <w:lang w:val="en-US"/>
              </w:rPr>
              <w:t xml:space="preserve"> </w:t>
            </w:r>
            <w:r w:rsidRPr="003E5690">
              <w:rPr>
                <w:rFonts w:ascii="Times New Roman" w:hAnsi="Times New Roman" w:cs="Times New Roman"/>
                <w:spacing w:val="40"/>
                <w:sz w:val="20"/>
                <w:szCs w:val="20"/>
                <w:lang w:val="en-US"/>
              </w:rPr>
              <w:t>.................</w:t>
            </w:r>
            <w:r w:rsidRPr="003E5690">
              <w:rPr>
                <w:rFonts w:ascii="Times New Roman" w:hAnsi="Times New Roman" w:cs="Times New Roman"/>
                <w:spacing w:val="40"/>
                <w:lang w:val="en-US"/>
              </w:rPr>
              <w:t xml:space="preserve"> </w:t>
            </w:r>
          </w:p>
        </w:tc>
      </w:tr>
    </w:tbl>
    <w:p w14:paraId="473FFB11" w14:textId="77777777" w:rsidR="0086001B" w:rsidRPr="00D35162" w:rsidRDefault="0086001B" w:rsidP="0086001B">
      <w:pPr>
        <w:spacing w:before="120" w:after="0" w:line="240" w:lineRule="auto"/>
        <w:ind w:right="284"/>
        <w:rPr>
          <w:rFonts w:ascii="Times New Roman" w:eastAsia="Calibri" w:hAnsi="Times New Roman" w:cs="Times New Roman"/>
          <w:lang w:eastAsia="pl-PL"/>
        </w:rPr>
      </w:pPr>
      <w:r w:rsidRPr="00D35162">
        <w:rPr>
          <w:rFonts w:ascii="Times New Roman" w:eastAsia="Calibri" w:hAnsi="Times New Roman" w:cs="Times New Roman"/>
          <w:lang w:eastAsia="pl-PL"/>
        </w:rPr>
        <w:t>Oświadczam, że jestem</w:t>
      </w:r>
      <w:r w:rsidRPr="00D35162">
        <w:rPr>
          <w:rFonts w:ascii="Times New Roman" w:eastAsia="Calibri" w:hAnsi="Times New Roman" w:cs="Times New Roman"/>
          <w:vertAlign w:val="superscript"/>
          <w:lang w:eastAsia="pl-PL"/>
        </w:rPr>
        <w:footnoteReference w:id="2"/>
      </w:r>
      <w:r w:rsidRPr="00D35162">
        <w:rPr>
          <w:rFonts w:ascii="Times New Roman" w:eastAsia="Calibri" w:hAnsi="Times New Roman" w:cs="Times New Roman"/>
          <w:lang w:eastAsia="pl-PL"/>
        </w:rPr>
        <w:t>:</w:t>
      </w:r>
    </w:p>
    <w:p w14:paraId="7C8F989C" w14:textId="77777777" w:rsidR="0086001B" w:rsidRPr="00977D00" w:rsidRDefault="0086001B" w:rsidP="004E4953">
      <w:pPr>
        <w:numPr>
          <w:ilvl w:val="0"/>
          <w:numId w:val="42"/>
        </w:numPr>
        <w:spacing w:after="0" w:line="240" w:lineRule="auto"/>
        <w:ind w:left="284" w:right="284" w:hanging="284"/>
        <w:rPr>
          <w:rFonts w:ascii="Times New Roman" w:eastAsia="Calibri" w:hAnsi="Times New Roman" w:cs="Times New Roman"/>
          <w:i/>
          <w:sz w:val="20"/>
          <w:szCs w:val="20"/>
          <w:lang w:eastAsia="pl-PL"/>
        </w:rPr>
      </w:pPr>
      <w:r w:rsidRPr="00977D00">
        <w:rPr>
          <w:rFonts w:ascii="Times New Roman" w:eastAsia="Calibri" w:hAnsi="Times New Roman" w:cs="Times New Roman"/>
          <w:i/>
          <w:sz w:val="20"/>
          <w:szCs w:val="20"/>
          <w:lang w:eastAsia="pl-PL"/>
        </w:rPr>
        <w:t>mikroprzedsiębiorstwem</w:t>
      </w:r>
    </w:p>
    <w:p w14:paraId="2BDE9CEC" w14:textId="77777777" w:rsidR="0086001B" w:rsidRPr="00977D00" w:rsidRDefault="0086001B" w:rsidP="004E4953">
      <w:pPr>
        <w:numPr>
          <w:ilvl w:val="0"/>
          <w:numId w:val="42"/>
        </w:numPr>
        <w:spacing w:after="0" w:line="240" w:lineRule="auto"/>
        <w:ind w:left="284" w:right="284" w:hanging="284"/>
        <w:rPr>
          <w:rFonts w:ascii="Times New Roman" w:eastAsia="Calibri" w:hAnsi="Times New Roman" w:cs="Times New Roman"/>
          <w:i/>
          <w:sz w:val="20"/>
          <w:szCs w:val="20"/>
          <w:lang w:eastAsia="pl-PL"/>
        </w:rPr>
      </w:pPr>
      <w:r w:rsidRPr="00977D00">
        <w:rPr>
          <w:rFonts w:ascii="Times New Roman" w:eastAsia="Calibri" w:hAnsi="Times New Roman" w:cs="Times New Roman"/>
          <w:i/>
          <w:sz w:val="20"/>
          <w:szCs w:val="20"/>
          <w:lang w:eastAsia="pl-PL"/>
        </w:rPr>
        <w:t>małym przedsiębiorstwem</w:t>
      </w:r>
    </w:p>
    <w:p w14:paraId="1636D424" w14:textId="77777777" w:rsidR="0086001B" w:rsidRPr="00977D00" w:rsidRDefault="0086001B" w:rsidP="004E4953">
      <w:pPr>
        <w:numPr>
          <w:ilvl w:val="0"/>
          <w:numId w:val="42"/>
        </w:numPr>
        <w:spacing w:after="0" w:line="240" w:lineRule="auto"/>
        <w:ind w:left="284" w:right="284" w:hanging="284"/>
        <w:rPr>
          <w:rFonts w:ascii="Times New Roman" w:eastAsia="Calibri" w:hAnsi="Times New Roman" w:cs="Times New Roman"/>
          <w:i/>
          <w:sz w:val="20"/>
          <w:szCs w:val="20"/>
          <w:lang w:eastAsia="pl-PL"/>
        </w:rPr>
      </w:pPr>
      <w:r w:rsidRPr="00977D00">
        <w:rPr>
          <w:rFonts w:ascii="Times New Roman" w:eastAsia="Calibri" w:hAnsi="Times New Roman" w:cs="Times New Roman"/>
          <w:i/>
          <w:sz w:val="20"/>
          <w:szCs w:val="20"/>
          <w:lang w:eastAsia="pl-PL"/>
        </w:rPr>
        <w:t>średnim przedsiębiorstwem</w:t>
      </w:r>
    </w:p>
    <w:p w14:paraId="50752AB7" w14:textId="77777777" w:rsidR="0086001B" w:rsidRPr="00977D00" w:rsidRDefault="0086001B" w:rsidP="004E4953">
      <w:pPr>
        <w:numPr>
          <w:ilvl w:val="0"/>
          <w:numId w:val="42"/>
        </w:numPr>
        <w:spacing w:after="0" w:line="240" w:lineRule="auto"/>
        <w:ind w:left="284" w:right="284" w:hanging="284"/>
        <w:rPr>
          <w:rFonts w:ascii="Times New Roman" w:eastAsia="Calibri" w:hAnsi="Times New Roman" w:cs="Times New Roman"/>
          <w:i/>
          <w:sz w:val="20"/>
          <w:szCs w:val="20"/>
          <w:lang w:eastAsia="pl-PL"/>
        </w:rPr>
      </w:pPr>
      <w:r w:rsidRPr="00977D00">
        <w:rPr>
          <w:rFonts w:ascii="Times New Roman" w:eastAsia="Calibri" w:hAnsi="Times New Roman" w:cs="Times New Roman"/>
          <w:i/>
          <w:sz w:val="20"/>
          <w:szCs w:val="20"/>
          <w:lang w:eastAsia="pl-PL"/>
        </w:rPr>
        <w:t>prowadzącym jednoosobową działalność gospodarczą</w:t>
      </w:r>
    </w:p>
    <w:p w14:paraId="39F48CD1" w14:textId="77777777" w:rsidR="0086001B" w:rsidRPr="00977D00" w:rsidRDefault="0086001B" w:rsidP="004E4953">
      <w:pPr>
        <w:numPr>
          <w:ilvl w:val="0"/>
          <w:numId w:val="42"/>
        </w:numPr>
        <w:spacing w:after="0" w:line="240" w:lineRule="auto"/>
        <w:ind w:left="284" w:right="284" w:hanging="284"/>
        <w:rPr>
          <w:rFonts w:ascii="Times New Roman" w:eastAsia="Calibri" w:hAnsi="Times New Roman" w:cs="Times New Roman"/>
          <w:i/>
          <w:sz w:val="20"/>
          <w:szCs w:val="20"/>
          <w:lang w:eastAsia="pl-PL"/>
        </w:rPr>
      </w:pPr>
      <w:r w:rsidRPr="00977D00">
        <w:rPr>
          <w:rFonts w:ascii="Times New Roman" w:eastAsia="Calibri" w:hAnsi="Times New Roman" w:cs="Times New Roman"/>
          <w:i/>
          <w:sz w:val="20"/>
          <w:szCs w:val="20"/>
          <w:lang w:eastAsia="pl-PL"/>
        </w:rPr>
        <w:t>osobą fizyczną nieprowadzącą działalności gospodarczej</w:t>
      </w:r>
    </w:p>
    <w:p w14:paraId="75CAFBB3" w14:textId="77777777" w:rsidR="0086001B" w:rsidRPr="00977D00" w:rsidRDefault="0086001B" w:rsidP="004E4953">
      <w:pPr>
        <w:numPr>
          <w:ilvl w:val="0"/>
          <w:numId w:val="42"/>
        </w:numPr>
        <w:spacing w:after="0" w:line="240" w:lineRule="auto"/>
        <w:ind w:left="284" w:right="284" w:hanging="284"/>
        <w:rPr>
          <w:rFonts w:ascii="Times New Roman" w:eastAsia="Times New Roman" w:hAnsi="Times New Roman" w:cs="Times New Roman"/>
          <w:i/>
          <w:sz w:val="20"/>
          <w:szCs w:val="20"/>
          <w:lang w:eastAsia="pl-PL"/>
        </w:rPr>
      </w:pPr>
      <w:r w:rsidRPr="00977D00">
        <w:rPr>
          <w:rFonts w:ascii="Times New Roman" w:eastAsia="Calibri" w:hAnsi="Times New Roman" w:cs="Times New Roman"/>
          <w:i/>
          <w:sz w:val="20"/>
          <w:szCs w:val="20"/>
          <w:lang w:eastAsia="pl-PL"/>
        </w:rPr>
        <w:t>inny rodzaj</w:t>
      </w:r>
    </w:p>
    <w:p w14:paraId="0726F0B3" w14:textId="4EEC04AB" w:rsidR="0086001B" w:rsidRPr="00C76F58" w:rsidRDefault="0086001B" w:rsidP="0086001B">
      <w:pPr>
        <w:tabs>
          <w:tab w:val="left" w:pos="9214"/>
        </w:tabs>
        <w:spacing w:before="120" w:after="120" w:line="240" w:lineRule="auto"/>
        <w:ind w:right="284"/>
        <w:jc w:val="both"/>
        <w:rPr>
          <w:rFonts w:ascii="Times New Roman" w:eastAsia="Times New Roman" w:hAnsi="Times New Roman" w:cs="Times New Roman"/>
          <w:lang w:eastAsia="pl-PL"/>
        </w:rPr>
      </w:pPr>
      <w:r w:rsidRPr="00C76F58">
        <w:rPr>
          <w:rFonts w:ascii="Times New Roman" w:eastAsia="Calibri" w:hAnsi="Times New Roman" w:cs="Times New Roman"/>
          <w:i/>
          <w:lang w:eastAsia="pl-PL"/>
        </w:rPr>
        <w:t>Definicja mikro, małego i średniego przedsiębiorcy znajduje się w art. 7 ust. 1 pkt 1, 2 i 3 ustawy z dnia 6 marca 2018 r. - Prawo przedsiębiorców (Dz. U. z 202</w:t>
      </w:r>
      <w:r>
        <w:rPr>
          <w:rFonts w:ascii="Times New Roman" w:eastAsia="Calibri" w:hAnsi="Times New Roman" w:cs="Times New Roman"/>
          <w:i/>
          <w:lang w:eastAsia="pl-PL"/>
        </w:rPr>
        <w:t>4</w:t>
      </w:r>
      <w:r w:rsidRPr="00C76F58">
        <w:rPr>
          <w:rFonts w:ascii="Times New Roman" w:eastAsia="Calibri" w:hAnsi="Times New Roman" w:cs="Times New Roman"/>
          <w:i/>
          <w:lang w:eastAsia="pl-PL"/>
        </w:rPr>
        <w:t xml:space="preserve"> r. poz. </w:t>
      </w:r>
      <w:r>
        <w:rPr>
          <w:rFonts w:ascii="Times New Roman" w:eastAsia="Calibri" w:hAnsi="Times New Roman" w:cs="Times New Roman"/>
          <w:i/>
          <w:lang w:eastAsia="pl-PL"/>
        </w:rPr>
        <w:t>236</w:t>
      </w:r>
      <w:r w:rsidRPr="00C76F58">
        <w:rPr>
          <w:rFonts w:ascii="Times New Roman" w:eastAsia="Calibri" w:hAnsi="Times New Roman" w:cs="Times New Roman"/>
          <w:i/>
          <w:lang w:eastAsia="pl-PL"/>
        </w:rPr>
        <w:t>).</w:t>
      </w:r>
    </w:p>
    <w:p w14:paraId="2E991F5F" w14:textId="77777777" w:rsidR="001E72DD" w:rsidRDefault="0086001B" w:rsidP="001E72DD">
      <w:pPr>
        <w:pStyle w:val="Akapitzlist"/>
        <w:spacing w:before="120" w:after="0"/>
        <w:ind w:left="425"/>
        <w:contextualSpacing w:val="0"/>
        <w:jc w:val="center"/>
        <w:rPr>
          <w:rFonts w:ascii="Times New Roman" w:eastAsia="Times New Roman" w:hAnsi="Times New Roman" w:cs="Times New Roman"/>
          <w:b/>
          <w:bCs/>
          <w:lang w:eastAsia="pl-PL"/>
        </w:rPr>
      </w:pPr>
      <w:r w:rsidRPr="00EC42C2">
        <w:rPr>
          <w:rFonts w:ascii="Times New Roman" w:eastAsia="Times New Roman" w:hAnsi="Times New Roman" w:cs="Times New Roman"/>
          <w:lang w:eastAsia="pl-PL"/>
        </w:rPr>
        <w:t>Nawiązując do ogłoszonego</w:t>
      </w:r>
      <w:r w:rsidRPr="00EC42C2">
        <w:rPr>
          <w:rFonts w:ascii="Times New Roman" w:eastAsia="Arial" w:hAnsi="Times New Roman" w:cs="Times New Roman"/>
          <w:lang w:eastAsia="pl-PL"/>
        </w:rPr>
        <w:t xml:space="preserve"> postępowania o udzielenie zamówienia publicznego prowadzonego w trybie podstawowym bez negocjacji</w:t>
      </w:r>
      <w:r w:rsidRPr="00EC42C2">
        <w:rPr>
          <w:rFonts w:ascii="Times New Roman" w:eastAsia="Times New Roman" w:hAnsi="Times New Roman" w:cs="Times New Roman"/>
          <w:lang w:eastAsia="pl-PL"/>
        </w:rPr>
        <w:t xml:space="preserve"> pn.</w:t>
      </w:r>
      <w:r w:rsidRPr="00EC42C2">
        <w:rPr>
          <w:rFonts w:ascii="Times New Roman" w:eastAsia="Times New Roman" w:hAnsi="Times New Roman" w:cs="Times New Roman"/>
          <w:b/>
          <w:bCs/>
          <w:lang w:eastAsia="pl-PL"/>
        </w:rPr>
        <w:t xml:space="preserve"> </w:t>
      </w:r>
    </w:p>
    <w:p w14:paraId="77AA0203" w14:textId="2D4797D9" w:rsidR="001E72DD" w:rsidRPr="00284303" w:rsidRDefault="001E72DD" w:rsidP="001E72DD">
      <w:pPr>
        <w:pStyle w:val="Akapitzlist"/>
        <w:spacing w:before="120" w:after="0"/>
        <w:ind w:left="425"/>
        <w:contextualSpacing w:val="0"/>
        <w:jc w:val="center"/>
        <w:rPr>
          <w:rFonts w:ascii="Times New Roman" w:hAnsi="Times New Roman" w:cs="Times New Roman"/>
          <w:b/>
          <w:sz w:val="24"/>
          <w:szCs w:val="24"/>
        </w:rPr>
      </w:pPr>
      <w:r w:rsidRPr="00284303">
        <w:rPr>
          <w:rFonts w:ascii="Times New Roman" w:hAnsi="Times New Roman" w:cs="Times New Roman"/>
          <w:b/>
          <w:sz w:val="24"/>
          <w:szCs w:val="24"/>
        </w:rPr>
        <w:t xml:space="preserve">„Oczyszczanie mechaniczne i uzupełniająco ręczne </w:t>
      </w:r>
    </w:p>
    <w:p w14:paraId="501C2A4B" w14:textId="77777777" w:rsidR="001E72DD" w:rsidRPr="00284303" w:rsidRDefault="001E72DD" w:rsidP="001E72DD">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wybranych jezdni dróg gminnych  i wojewódzkich </w:t>
      </w:r>
    </w:p>
    <w:p w14:paraId="638F6D2A" w14:textId="77777777" w:rsidR="001E72DD" w:rsidRPr="00284303" w:rsidRDefault="001E72DD" w:rsidP="001E72DD">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na terenie miasta Świdnica w </w:t>
      </w:r>
      <w:r>
        <w:rPr>
          <w:rFonts w:ascii="Times New Roman" w:hAnsi="Times New Roman" w:cs="Times New Roman"/>
          <w:b/>
          <w:sz w:val="24"/>
          <w:szCs w:val="24"/>
        </w:rPr>
        <w:t>2025 roku</w:t>
      </w:r>
      <w:r w:rsidRPr="00284303">
        <w:rPr>
          <w:rFonts w:ascii="Times New Roman" w:hAnsi="Times New Roman" w:cs="Times New Roman"/>
          <w:b/>
          <w:sz w:val="24"/>
          <w:szCs w:val="24"/>
        </w:rPr>
        <w:t>„</w:t>
      </w:r>
    </w:p>
    <w:p w14:paraId="7BECC170" w14:textId="105BD002" w:rsidR="0086001B" w:rsidRPr="00EC42C2" w:rsidRDefault="0086001B" w:rsidP="0086001B">
      <w:pPr>
        <w:tabs>
          <w:tab w:val="left" w:pos="9214"/>
        </w:tabs>
        <w:spacing w:before="120" w:after="120" w:line="240" w:lineRule="auto"/>
        <w:ind w:right="284"/>
        <w:jc w:val="both"/>
        <w:rPr>
          <w:rFonts w:ascii="Times New Roman" w:hAnsi="Times New Roman" w:cs="Times New Roman"/>
          <w:b/>
        </w:rPr>
      </w:pPr>
    </w:p>
    <w:p w14:paraId="44C5F1A7" w14:textId="77777777" w:rsidR="0086001B" w:rsidRDefault="0086001B" w:rsidP="004E4953">
      <w:pPr>
        <w:pStyle w:val="Bezodstpw"/>
        <w:widowControl/>
        <w:numPr>
          <w:ilvl w:val="1"/>
          <w:numId w:val="101"/>
        </w:numPr>
        <w:tabs>
          <w:tab w:val="num" w:pos="284"/>
          <w:tab w:val="left" w:pos="9214"/>
        </w:tabs>
        <w:spacing w:before="120" w:after="120"/>
        <w:ind w:left="284" w:right="284" w:hanging="284"/>
        <w:jc w:val="both"/>
        <w:rPr>
          <w:sz w:val="22"/>
        </w:rPr>
      </w:pPr>
      <w:r w:rsidRPr="00844A9B">
        <w:rPr>
          <w:sz w:val="22"/>
        </w:rPr>
        <w:t>Oferujemy wykonanie przedmiotu zamówienia zgodnie z SWZ w łącznej cenie ryczałtowej wynoszącej:</w:t>
      </w:r>
    </w:p>
    <w:tbl>
      <w:tblPr>
        <w:tblW w:w="4961" w:type="dxa"/>
        <w:tblInd w:w="1668" w:type="dxa"/>
        <w:tblLayout w:type="fixed"/>
        <w:tblLook w:val="0000" w:firstRow="0" w:lastRow="0" w:firstColumn="0" w:lastColumn="0" w:noHBand="0" w:noVBand="0"/>
      </w:tblPr>
      <w:tblGrid>
        <w:gridCol w:w="4961"/>
      </w:tblGrid>
      <w:tr w:rsidR="0086001B" w:rsidRPr="004D74BC" w14:paraId="7A5E0909" w14:textId="77777777" w:rsidTr="00C965D0">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8D47931" w14:textId="77777777" w:rsidR="0086001B" w:rsidRPr="0086001B" w:rsidRDefault="0086001B" w:rsidP="00C965D0">
            <w:pPr>
              <w:pStyle w:val="Bezodstpw"/>
              <w:spacing w:before="120" w:after="60"/>
              <w:jc w:val="both"/>
              <w:rPr>
                <w:sz w:val="22"/>
                <w:szCs w:val="22"/>
              </w:rPr>
            </w:pPr>
            <w:r w:rsidRPr="0086001B">
              <w:rPr>
                <w:sz w:val="22"/>
                <w:szCs w:val="22"/>
              </w:rPr>
              <w:lastRenderedPageBreak/>
              <w:t>Wartość netto:…………………………………..</w:t>
            </w:r>
          </w:p>
          <w:p w14:paraId="0A3A51BA" w14:textId="77777777" w:rsidR="0086001B" w:rsidRPr="0086001B" w:rsidRDefault="0086001B" w:rsidP="00C965D0">
            <w:pPr>
              <w:pStyle w:val="Bezodstpw"/>
              <w:spacing w:before="120" w:after="60"/>
              <w:rPr>
                <w:sz w:val="22"/>
                <w:szCs w:val="22"/>
              </w:rPr>
            </w:pPr>
            <w:r w:rsidRPr="0086001B">
              <w:rPr>
                <w:sz w:val="22"/>
                <w:szCs w:val="22"/>
              </w:rPr>
              <w:t>(słownie: ……………………………..)</w:t>
            </w:r>
          </w:p>
        </w:tc>
      </w:tr>
      <w:tr w:rsidR="0086001B" w:rsidRPr="004D74BC" w14:paraId="4FBBF3E8" w14:textId="77777777" w:rsidTr="00C965D0">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48D8E84" w14:textId="77777777" w:rsidR="0086001B" w:rsidRPr="0086001B" w:rsidRDefault="0086001B" w:rsidP="00C965D0">
            <w:pPr>
              <w:pStyle w:val="Bezodstpw"/>
              <w:spacing w:before="120" w:after="60"/>
              <w:jc w:val="both"/>
              <w:rPr>
                <w:sz w:val="22"/>
                <w:szCs w:val="22"/>
              </w:rPr>
            </w:pPr>
            <w:r w:rsidRPr="0086001B">
              <w:rPr>
                <w:sz w:val="22"/>
                <w:szCs w:val="22"/>
              </w:rPr>
              <w:t>Podatek VAT 8%: …………………………..…</w:t>
            </w:r>
          </w:p>
          <w:p w14:paraId="45A11553" w14:textId="77777777" w:rsidR="0086001B" w:rsidRPr="0086001B" w:rsidRDefault="0086001B" w:rsidP="00C965D0">
            <w:pPr>
              <w:pStyle w:val="Bezodstpw"/>
              <w:spacing w:before="120" w:after="60"/>
              <w:rPr>
                <w:sz w:val="22"/>
                <w:szCs w:val="22"/>
              </w:rPr>
            </w:pPr>
            <w:r w:rsidRPr="0086001B">
              <w:rPr>
                <w:sz w:val="22"/>
                <w:szCs w:val="22"/>
              </w:rPr>
              <w:t>(słownie: ……………………………..)</w:t>
            </w:r>
          </w:p>
        </w:tc>
      </w:tr>
      <w:tr w:rsidR="0086001B" w:rsidRPr="004D74BC" w14:paraId="54428AB0" w14:textId="77777777" w:rsidTr="00C965D0">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888F48D" w14:textId="77777777" w:rsidR="0086001B" w:rsidRPr="0086001B" w:rsidRDefault="0086001B" w:rsidP="00C965D0">
            <w:pPr>
              <w:pStyle w:val="Bezodstpw"/>
              <w:spacing w:before="120" w:after="60"/>
              <w:jc w:val="both"/>
              <w:rPr>
                <w:sz w:val="22"/>
                <w:szCs w:val="22"/>
              </w:rPr>
            </w:pPr>
            <w:r w:rsidRPr="0086001B">
              <w:rPr>
                <w:sz w:val="22"/>
                <w:szCs w:val="22"/>
              </w:rPr>
              <w:t>Wartość brutto: …………………………….…..</w:t>
            </w:r>
          </w:p>
          <w:p w14:paraId="391ACD4B" w14:textId="77777777" w:rsidR="0086001B" w:rsidRPr="0086001B" w:rsidRDefault="0086001B" w:rsidP="00C965D0">
            <w:pPr>
              <w:pStyle w:val="Bezodstpw"/>
              <w:spacing w:before="120" w:after="60"/>
              <w:rPr>
                <w:sz w:val="22"/>
                <w:szCs w:val="22"/>
              </w:rPr>
            </w:pPr>
            <w:r w:rsidRPr="0086001B">
              <w:rPr>
                <w:sz w:val="22"/>
                <w:szCs w:val="22"/>
              </w:rPr>
              <w:t>(słownie: ……………………………..)</w:t>
            </w:r>
          </w:p>
        </w:tc>
      </w:tr>
    </w:tbl>
    <w:p w14:paraId="4DB3271D" w14:textId="12DD0E85" w:rsidR="001E72DD" w:rsidRPr="009422DD" w:rsidRDefault="001E72DD" w:rsidP="004E4953">
      <w:pPr>
        <w:pStyle w:val="Bezodstpw"/>
        <w:widowControl/>
        <w:numPr>
          <w:ilvl w:val="1"/>
          <w:numId w:val="101"/>
        </w:numPr>
        <w:spacing w:before="120"/>
        <w:ind w:left="284" w:hanging="284"/>
        <w:jc w:val="both"/>
        <w:rPr>
          <w:sz w:val="22"/>
        </w:rPr>
      </w:pPr>
      <w:r w:rsidRPr="009422DD">
        <w:rPr>
          <w:sz w:val="22"/>
        </w:rPr>
        <w:t>Oświadczamy, że dysponujemy pojazdem specjalistycznym wyposażonym w silnik spełniający normę emisji spalin*:</w:t>
      </w:r>
    </w:p>
    <w:p w14:paraId="6CF06730" w14:textId="77777777" w:rsidR="001E72DD" w:rsidRPr="009422DD" w:rsidRDefault="001E72DD" w:rsidP="001E72DD">
      <w:pPr>
        <w:pStyle w:val="Bezodstpw"/>
        <w:spacing w:before="60"/>
        <w:ind w:left="284"/>
        <w:jc w:val="both"/>
        <w:rPr>
          <w:sz w:val="22"/>
        </w:rPr>
      </w:pPr>
      <w:r w:rsidRPr="009422DD">
        <w:rPr>
          <w:b/>
          <w:sz w:val="22"/>
        </w:rPr>
        <w:fldChar w:fldCharType="begin">
          <w:ffData>
            <w:name w:val="CheckBox"/>
            <w:enabled/>
            <w:calcOnExit w:val="0"/>
            <w:checkBox>
              <w:sizeAuto/>
              <w:default w:val="0"/>
              <w:checked w:val="0"/>
            </w:checkBox>
          </w:ffData>
        </w:fldChar>
      </w:r>
      <w:r w:rsidRPr="009422DD">
        <w:rPr>
          <w:sz w:val="22"/>
        </w:rPr>
        <w:instrText xml:space="preserve"> FORMCHECKBOX </w:instrText>
      </w:r>
      <w:r w:rsidRPr="009422DD">
        <w:rPr>
          <w:b/>
          <w:sz w:val="22"/>
        </w:rPr>
      </w:r>
      <w:r w:rsidRPr="009422DD">
        <w:rPr>
          <w:b/>
          <w:sz w:val="22"/>
        </w:rPr>
        <w:fldChar w:fldCharType="separate"/>
      </w:r>
      <w:r w:rsidRPr="009422DD">
        <w:rPr>
          <w:b/>
          <w:sz w:val="22"/>
        </w:rPr>
        <w:fldChar w:fldCharType="end"/>
      </w:r>
      <w:r w:rsidRPr="009422DD">
        <w:rPr>
          <w:b/>
          <w:sz w:val="22"/>
        </w:rPr>
        <w:t xml:space="preserve"> </w:t>
      </w:r>
      <w:r w:rsidRPr="009422DD">
        <w:rPr>
          <w:sz w:val="22"/>
        </w:rPr>
        <w:t>EURO 4</w:t>
      </w:r>
    </w:p>
    <w:p w14:paraId="5DB38C9B" w14:textId="77777777" w:rsidR="001E72DD" w:rsidRPr="009422DD" w:rsidRDefault="001E72DD" w:rsidP="001E72DD">
      <w:pPr>
        <w:pStyle w:val="Bezodstpw"/>
        <w:spacing w:before="60"/>
        <w:ind w:left="284"/>
        <w:jc w:val="both"/>
        <w:rPr>
          <w:sz w:val="22"/>
        </w:rPr>
      </w:pPr>
      <w:r w:rsidRPr="009422DD">
        <w:rPr>
          <w:b/>
          <w:sz w:val="22"/>
        </w:rPr>
        <w:fldChar w:fldCharType="begin">
          <w:ffData>
            <w:name w:val="CheckBox"/>
            <w:enabled/>
            <w:calcOnExit w:val="0"/>
            <w:checkBox>
              <w:sizeAuto/>
              <w:default w:val="0"/>
              <w:checked w:val="0"/>
            </w:checkBox>
          </w:ffData>
        </w:fldChar>
      </w:r>
      <w:r w:rsidRPr="009422DD">
        <w:rPr>
          <w:sz w:val="22"/>
        </w:rPr>
        <w:instrText xml:space="preserve"> FORMCHECKBOX </w:instrText>
      </w:r>
      <w:r w:rsidRPr="009422DD">
        <w:rPr>
          <w:b/>
          <w:sz w:val="22"/>
        </w:rPr>
      </w:r>
      <w:r w:rsidRPr="009422DD">
        <w:rPr>
          <w:b/>
          <w:sz w:val="22"/>
        </w:rPr>
        <w:fldChar w:fldCharType="separate"/>
      </w:r>
      <w:r w:rsidRPr="009422DD">
        <w:rPr>
          <w:b/>
          <w:sz w:val="22"/>
        </w:rPr>
        <w:fldChar w:fldCharType="end"/>
      </w:r>
      <w:r w:rsidRPr="009422DD">
        <w:rPr>
          <w:b/>
          <w:sz w:val="22"/>
        </w:rPr>
        <w:t xml:space="preserve"> </w:t>
      </w:r>
      <w:r w:rsidRPr="009422DD">
        <w:rPr>
          <w:sz w:val="22"/>
        </w:rPr>
        <w:t>EURO 5</w:t>
      </w:r>
    </w:p>
    <w:bookmarkStart w:id="12" w:name="_Hlk183084895"/>
    <w:p w14:paraId="4C25ED00" w14:textId="77777777" w:rsidR="001E72DD" w:rsidRPr="009422DD" w:rsidRDefault="001E72DD" w:rsidP="001E72DD">
      <w:pPr>
        <w:pStyle w:val="Bezodstpw"/>
        <w:spacing w:before="60"/>
        <w:ind w:left="284"/>
        <w:jc w:val="both"/>
        <w:rPr>
          <w:sz w:val="22"/>
        </w:rPr>
      </w:pPr>
      <w:r w:rsidRPr="009422DD">
        <w:rPr>
          <w:b/>
          <w:sz w:val="22"/>
        </w:rPr>
        <w:fldChar w:fldCharType="begin">
          <w:ffData>
            <w:name w:val="CheckBox"/>
            <w:enabled/>
            <w:calcOnExit w:val="0"/>
            <w:checkBox>
              <w:sizeAuto/>
              <w:default w:val="0"/>
              <w:checked w:val="0"/>
            </w:checkBox>
          </w:ffData>
        </w:fldChar>
      </w:r>
      <w:r w:rsidRPr="009422DD">
        <w:rPr>
          <w:sz w:val="22"/>
        </w:rPr>
        <w:instrText xml:space="preserve"> FORMCHECKBOX </w:instrText>
      </w:r>
      <w:r w:rsidRPr="009422DD">
        <w:rPr>
          <w:b/>
          <w:sz w:val="22"/>
        </w:rPr>
      </w:r>
      <w:r w:rsidRPr="009422DD">
        <w:rPr>
          <w:b/>
          <w:sz w:val="22"/>
        </w:rPr>
        <w:fldChar w:fldCharType="separate"/>
      </w:r>
      <w:r w:rsidRPr="009422DD">
        <w:rPr>
          <w:b/>
          <w:sz w:val="22"/>
        </w:rPr>
        <w:fldChar w:fldCharType="end"/>
      </w:r>
      <w:bookmarkEnd w:id="12"/>
      <w:r w:rsidRPr="009422DD">
        <w:rPr>
          <w:b/>
          <w:sz w:val="22"/>
        </w:rPr>
        <w:t xml:space="preserve"> </w:t>
      </w:r>
      <w:r w:rsidRPr="009422DD">
        <w:rPr>
          <w:sz w:val="22"/>
        </w:rPr>
        <w:t>EURO 6</w:t>
      </w:r>
    </w:p>
    <w:p w14:paraId="6601F8E8" w14:textId="706D0FA0" w:rsidR="001E72DD" w:rsidRPr="009422DD" w:rsidRDefault="001E72DD" w:rsidP="004E4953">
      <w:pPr>
        <w:pStyle w:val="Bezodstpw"/>
        <w:widowControl/>
        <w:numPr>
          <w:ilvl w:val="1"/>
          <w:numId w:val="101"/>
        </w:numPr>
        <w:spacing w:before="120"/>
        <w:ind w:left="284" w:hanging="284"/>
        <w:jc w:val="both"/>
        <w:rPr>
          <w:sz w:val="22"/>
        </w:rPr>
      </w:pPr>
      <w:r w:rsidRPr="009422DD">
        <w:rPr>
          <w:sz w:val="22"/>
        </w:rPr>
        <w:t xml:space="preserve">Oświadczamy, że czas rozpoczęcia interwencyjnego oczyszczania jezdni od momentu wydania polecenia przez </w:t>
      </w:r>
      <w:r w:rsidR="001F079D">
        <w:rPr>
          <w:sz w:val="22"/>
        </w:rPr>
        <w:t>z</w:t>
      </w:r>
      <w:r w:rsidRPr="009422DD">
        <w:rPr>
          <w:sz w:val="22"/>
        </w:rPr>
        <w:t xml:space="preserve">amawiającego będzie wynosił*: </w:t>
      </w:r>
    </w:p>
    <w:p w14:paraId="74B6C94D" w14:textId="5129DFAD" w:rsidR="001E72DD" w:rsidRPr="008D2414" w:rsidRDefault="0082487B" w:rsidP="001E72DD">
      <w:pPr>
        <w:spacing w:before="120" w:after="0" w:line="240" w:lineRule="auto"/>
        <w:ind w:right="-283" w:firstLine="284"/>
        <w:jc w:val="both"/>
        <w:rPr>
          <w:rFonts w:ascii="Times New Roman" w:hAnsi="Times New Roman"/>
        </w:rPr>
      </w:pPr>
      <w:r w:rsidRPr="009422DD">
        <w:rPr>
          <w:b/>
        </w:rPr>
        <w:fldChar w:fldCharType="begin">
          <w:ffData>
            <w:name w:val="CheckBox"/>
            <w:enabled/>
            <w:calcOnExit w:val="0"/>
            <w:checkBox>
              <w:sizeAuto/>
              <w:default w:val="0"/>
              <w:checked w:val="0"/>
            </w:checkBox>
          </w:ffData>
        </w:fldChar>
      </w:r>
      <w:r w:rsidRPr="009422DD">
        <w:instrText xml:space="preserve"> FORMCHECKBOX </w:instrText>
      </w:r>
      <w:r w:rsidRPr="009422DD">
        <w:rPr>
          <w:b/>
        </w:rPr>
      </w:r>
      <w:r w:rsidRPr="009422DD">
        <w:rPr>
          <w:b/>
        </w:rPr>
        <w:fldChar w:fldCharType="separate"/>
      </w:r>
      <w:r w:rsidRPr="009422DD">
        <w:rPr>
          <w:b/>
        </w:rPr>
        <w:fldChar w:fldCharType="end"/>
      </w:r>
      <w:r w:rsidR="001E72DD" w:rsidRPr="008D2414">
        <w:rPr>
          <w:rFonts w:ascii="Times New Roman" w:hAnsi="Times New Roman"/>
          <w:b/>
        </w:rPr>
        <w:t xml:space="preserve"> </w:t>
      </w:r>
      <w:r w:rsidR="001E72DD" w:rsidRPr="008D2414">
        <w:rPr>
          <w:rFonts w:ascii="Times New Roman" w:hAnsi="Times New Roman"/>
        </w:rPr>
        <w:t>powyżej 2 godzin</w:t>
      </w:r>
    </w:p>
    <w:p w14:paraId="235573D4" w14:textId="0EF78509" w:rsidR="001E72DD" w:rsidRPr="008D2414" w:rsidRDefault="0082487B" w:rsidP="001E72DD">
      <w:pPr>
        <w:spacing w:before="120" w:after="0" w:line="240" w:lineRule="auto"/>
        <w:ind w:right="-283" w:firstLine="284"/>
        <w:jc w:val="both"/>
        <w:rPr>
          <w:rFonts w:ascii="Times New Roman" w:hAnsi="Times New Roman"/>
        </w:rPr>
      </w:pPr>
      <w:r w:rsidRPr="009422DD">
        <w:rPr>
          <w:b/>
        </w:rPr>
        <w:fldChar w:fldCharType="begin">
          <w:ffData>
            <w:name w:val="CheckBox"/>
            <w:enabled/>
            <w:calcOnExit w:val="0"/>
            <w:checkBox>
              <w:sizeAuto/>
              <w:default w:val="0"/>
              <w:checked w:val="0"/>
            </w:checkBox>
          </w:ffData>
        </w:fldChar>
      </w:r>
      <w:r w:rsidRPr="009422DD">
        <w:instrText xml:space="preserve"> FORMCHECKBOX </w:instrText>
      </w:r>
      <w:r w:rsidRPr="009422DD">
        <w:rPr>
          <w:b/>
        </w:rPr>
      </w:r>
      <w:r w:rsidRPr="009422DD">
        <w:rPr>
          <w:b/>
        </w:rPr>
        <w:fldChar w:fldCharType="separate"/>
      </w:r>
      <w:r w:rsidRPr="009422DD">
        <w:rPr>
          <w:b/>
        </w:rPr>
        <w:fldChar w:fldCharType="end"/>
      </w:r>
      <w:r w:rsidR="001E72DD" w:rsidRPr="008D2414">
        <w:rPr>
          <w:rFonts w:ascii="Times New Roman" w:hAnsi="Times New Roman"/>
          <w:b/>
        </w:rPr>
        <w:t xml:space="preserve"> </w:t>
      </w:r>
      <w:r w:rsidR="001E72DD" w:rsidRPr="008D2414">
        <w:rPr>
          <w:rFonts w:ascii="Times New Roman" w:hAnsi="Times New Roman"/>
        </w:rPr>
        <w:t xml:space="preserve">w przedziale od 1 godziny do 2 godzin </w:t>
      </w:r>
    </w:p>
    <w:p w14:paraId="20495260" w14:textId="49BECFB2" w:rsidR="001E72DD" w:rsidRPr="008D2414" w:rsidRDefault="0082487B" w:rsidP="001E72DD">
      <w:pPr>
        <w:spacing w:before="120" w:after="0" w:line="240" w:lineRule="auto"/>
        <w:ind w:right="-283" w:firstLine="284"/>
        <w:jc w:val="both"/>
        <w:rPr>
          <w:rFonts w:ascii="Times New Roman" w:hAnsi="Times New Roman"/>
        </w:rPr>
      </w:pPr>
      <w:r w:rsidRPr="009422DD">
        <w:rPr>
          <w:b/>
        </w:rPr>
        <w:fldChar w:fldCharType="begin">
          <w:ffData>
            <w:name w:val="CheckBox"/>
            <w:enabled/>
            <w:calcOnExit w:val="0"/>
            <w:checkBox>
              <w:sizeAuto/>
              <w:default w:val="0"/>
              <w:checked w:val="0"/>
            </w:checkBox>
          </w:ffData>
        </w:fldChar>
      </w:r>
      <w:r w:rsidRPr="009422DD">
        <w:instrText xml:space="preserve"> FORMCHECKBOX </w:instrText>
      </w:r>
      <w:r w:rsidRPr="009422DD">
        <w:rPr>
          <w:b/>
        </w:rPr>
      </w:r>
      <w:r w:rsidRPr="009422DD">
        <w:rPr>
          <w:b/>
        </w:rPr>
        <w:fldChar w:fldCharType="separate"/>
      </w:r>
      <w:r w:rsidRPr="009422DD">
        <w:rPr>
          <w:b/>
        </w:rPr>
        <w:fldChar w:fldCharType="end"/>
      </w:r>
      <w:r w:rsidR="001E72DD" w:rsidRPr="008D2414">
        <w:rPr>
          <w:rFonts w:ascii="Times New Roman" w:hAnsi="Times New Roman"/>
          <w:b/>
        </w:rPr>
        <w:t xml:space="preserve"> </w:t>
      </w:r>
      <w:r w:rsidR="001E72DD" w:rsidRPr="008D2414">
        <w:rPr>
          <w:rFonts w:ascii="Times New Roman" w:hAnsi="Times New Roman"/>
        </w:rPr>
        <w:t>do 1 godziny</w:t>
      </w:r>
    </w:p>
    <w:p w14:paraId="142A8EEC" w14:textId="0FA2CE02" w:rsidR="001E72DD" w:rsidRDefault="001E72DD" w:rsidP="004E4953">
      <w:pPr>
        <w:pStyle w:val="Bezodstpw"/>
        <w:widowControl/>
        <w:numPr>
          <w:ilvl w:val="0"/>
          <w:numId w:val="115"/>
        </w:numPr>
        <w:tabs>
          <w:tab w:val="clear" w:pos="1080"/>
          <w:tab w:val="num" w:pos="284"/>
        </w:tabs>
        <w:spacing w:before="120"/>
        <w:ind w:left="284" w:hanging="284"/>
        <w:jc w:val="both"/>
        <w:rPr>
          <w:sz w:val="22"/>
        </w:rPr>
      </w:pPr>
      <w:r w:rsidRPr="006E734E">
        <w:rPr>
          <w:b/>
          <w:bCs/>
          <w:sz w:val="22"/>
        </w:rPr>
        <w:t>Deklarujemy</w:t>
      </w:r>
      <w:r w:rsidRPr="009422DD">
        <w:rPr>
          <w:spacing w:val="-2"/>
          <w:sz w:val="22"/>
        </w:rPr>
        <w:t xml:space="preserve"> </w:t>
      </w:r>
      <w:r w:rsidRPr="009422DD">
        <w:rPr>
          <w:sz w:val="22"/>
        </w:rPr>
        <w:t>wykonanie przedmiotu zamówienia w terminie</w:t>
      </w:r>
      <w:r w:rsidRPr="009422DD">
        <w:rPr>
          <w:b/>
          <w:sz w:val="22"/>
        </w:rPr>
        <w:t xml:space="preserve">: </w:t>
      </w:r>
      <w:r w:rsidRPr="008277D5">
        <w:rPr>
          <w:b/>
          <w:sz w:val="22"/>
        </w:rPr>
        <w:t>od 01.01.202</w:t>
      </w:r>
      <w:r>
        <w:rPr>
          <w:b/>
          <w:sz w:val="22"/>
        </w:rPr>
        <w:t>5</w:t>
      </w:r>
      <w:r w:rsidRPr="008277D5">
        <w:rPr>
          <w:b/>
          <w:sz w:val="22"/>
        </w:rPr>
        <w:t xml:space="preserve"> r. do 31.12.202</w:t>
      </w:r>
      <w:r>
        <w:rPr>
          <w:b/>
          <w:sz w:val="22"/>
        </w:rPr>
        <w:t>5</w:t>
      </w:r>
      <w:r w:rsidRPr="008277D5">
        <w:rPr>
          <w:b/>
          <w:sz w:val="22"/>
        </w:rPr>
        <w:t xml:space="preserve"> r.</w:t>
      </w:r>
      <w:r>
        <w:rPr>
          <w:b/>
          <w:sz w:val="22"/>
        </w:rPr>
        <w:t xml:space="preserve">                        tj. 12 miesięcy.</w:t>
      </w:r>
    </w:p>
    <w:p w14:paraId="3FB9BDFD" w14:textId="77777777" w:rsidR="001E72DD" w:rsidRPr="00DB10C1" w:rsidRDefault="001E72DD" w:rsidP="001E72DD">
      <w:pPr>
        <w:pStyle w:val="Default"/>
        <w:tabs>
          <w:tab w:val="num" w:pos="284"/>
        </w:tabs>
        <w:spacing w:before="120" w:line="276" w:lineRule="auto"/>
        <w:ind w:left="284"/>
        <w:rPr>
          <w:rFonts w:ascii="Times New Roman" w:hAnsi="Times New Roman" w:cs="Times New Roman"/>
          <w:sz w:val="22"/>
          <w:szCs w:val="22"/>
        </w:rPr>
      </w:pPr>
      <w:r>
        <w:rPr>
          <w:rFonts w:ascii="Times New Roman" w:hAnsi="Times New Roman" w:cs="Times New Roman"/>
          <w:sz w:val="22"/>
          <w:szCs w:val="22"/>
        </w:rPr>
        <w:t>P</w:t>
      </w:r>
      <w:r w:rsidRPr="00DB10C1">
        <w:rPr>
          <w:rFonts w:ascii="Times New Roman" w:hAnsi="Times New Roman" w:cs="Times New Roman"/>
          <w:sz w:val="22"/>
          <w:szCs w:val="22"/>
        </w:rPr>
        <w:t>rzedmiot zamówienia będzie realizowany w okresach:</w:t>
      </w:r>
    </w:p>
    <w:p w14:paraId="53BA6CF9" w14:textId="3EDAEA67" w:rsidR="001E72DD" w:rsidRDefault="001E72DD" w:rsidP="004E4953">
      <w:pPr>
        <w:pStyle w:val="Zwykytekst"/>
        <w:numPr>
          <w:ilvl w:val="0"/>
          <w:numId w:val="116"/>
        </w:numPr>
        <w:tabs>
          <w:tab w:val="num" w:pos="567"/>
        </w:tabs>
        <w:ind w:left="567" w:hanging="283"/>
        <w:jc w:val="both"/>
        <w:rPr>
          <w:rFonts w:ascii="Times New Roman" w:hAnsi="Times New Roman"/>
          <w:sz w:val="22"/>
          <w:szCs w:val="22"/>
        </w:rPr>
      </w:pPr>
      <w:r w:rsidRPr="00DB10C1">
        <w:rPr>
          <w:rFonts w:ascii="Times New Roman" w:hAnsi="Times New Roman"/>
          <w:sz w:val="22"/>
          <w:szCs w:val="22"/>
        </w:rPr>
        <w:t>oczyszczanie jezdni w sezonie letnim oraz w sezonie zimowym, przy sprzyjających warunkach atmosferycznych w</w:t>
      </w:r>
      <w:r w:rsidR="001F079D">
        <w:rPr>
          <w:rFonts w:ascii="Times New Roman" w:hAnsi="Times New Roman"/>
          <w:sz w:val="22"/>
          <w:szCs w:val="22"/>
        </w:rPr>
        <w:t xml:space="preserve"> </w:t>
      </w:r>
      <w:r w:rsidRPr="00DB10C1">
        <w:rPr>
          <w:rFonts w:ascii="Times New Roman" w:hAnsi="Times New Roman"/>
          <w:sz w:val="22"/>
          <w:szCs w:val="22"/>
        </w:rPr>
        <w:t>okres</w:t>
      </w:r>
      <w:r w:rsidR="001F079D">
        <w:rPr>
          <w:rFonts w:ascii="Times New Roman" w:hAnsi="Times New Roman"/>
          <w:sz w:val="22"/>
          <w:szCs w:val="22"/>
        </w:rPr>
        <w:t>ie</w:t>
      </w:r>
      <w:r>
        <w:rPr>
          <w:rFonts w:ascii="Times New Roman" w:hAnsi="Times New Roman"/>
          <w:sz w:val="22"/>
          <w:szCs w:val="22"/>
        </w:rPr>
        <w:t>:</w:t>
      </w:r>
    </w:p>
    <w:p w14:paraId="31F37309" w14:textId="77777777" w:rsidR="001E72DD" w:rsidRDefault="001E72DD" w:rsidP="004E4953">
      <w:pPr>
        <w:pStyle w:val="Zwykytekst"/>
        <w:numPr>
          <w:ilvl w:val="0"/>
          <w:numId w:val="117"/>
        </w:numPr>
        <w:ind w:left="851" w:hanging="284"/>
        <w:jc w:val="both"/>
        <w:rPr>
          <w:rFonts w:ascii="Times New Roman" w:hAnsi="Times New Roman"/>
          <w:b/>
          <w:sz w:val="22"/>
          <w:szCs w:val="22"/>
        </w:rPr>
      </w:pPr>
      <w:r w:rsidRPr="00DB10C1">
        <w:rPr>
          <w:rFonts w:ascii="Times New Roman" w:hAnsi="Times New Roman"/>
          <w:b/>
          <w:sz w:val="22"/>
          <w:szCs w:val="22"/>
        </w:rPr>
        <w:t>od 01.03.202</w:t>
      </w:r>
      <w:r>
        <w:rPr>
          <w:rFonts w:ascii="Times New Roman" w:hAnsi="Times New Roman"/>
          <w:b/>
          <w:sz w:val="22"/>
          <w:szCs w:val="22"/>
        </w:rPr>
        <w:t>5</w:t>
      </w:r>
      <w:r w:rsidRPr="00DB10C1">
        <w:rPr>
          <w:rFonts w:ascii="Times New Roman" w:hAnsi="Times New Roman"/>
          <w:b/>
          <w:sz w:val="22"/>
          <w:szCs w:val="22"/>
        </w:rPr>
        <w:t xml:space="preserve"> r. do 30.11.202</w:t>
      </w:r>
      <w:r>
        <w:rPr>
          <w:rFonts w:ascii="Times New Roman" w:hAnsi="Times New Roman"/>
          <w:b/>
          <w:sz w:val="22"/>
          <w:szCs w:val="22"/>
        </w:rPr>
        <w:t>5</w:t>
      </w:r>
      <w:r w:rsidRPr="00DB10C1">
        <w:rPr>
          <w:rFonts w:ascii="Times New Roman" w:hAnsi="Times New Roman"/>
          <w:b/>
          <w:sz w:val="22"/>
          <w:szCs w:val="22"/>
        </w:rPr>
        <w:t xml:space="preserve"> r.</w:t>
      </w:r>
      <w:r>
        <w:rPr>
          <w:rFonts w:ascii="Times New Roman" w:hAnsi="Times New Roman"/>
          <w:b/>
          <w:sz w:val="22"/>
          <w:szCs w:val="22"/>
        </w:rPr>
        <w:t xml:space="preserve"> tj. 9 miesięcy,</w:t>
      </w:r>
    </w:p>
    <w:p w14:paraId="1D224A31" w14:textId="642E3F15" w:rsidR="001F079D" w:rsidRPr="001F079D" w:rsidRDefault="001E72DD" w:rsidP="004E4953">
      <w:pPr>
        <w:pStyle w:val="Zwykytekst"/>
        <w:numPr>
          <w:ilvl w:val="0"/>
          <w:numId w:val="116"/>
        </w:numPr>
        <w:tabs>
          <w:tab w:val="left" w:pos="567"/>
        </w:tabs>
        <w:spacing w:before="120"/>
        <w:ind w:left="567" w:hanging="283"/>
        <w:jc w:val="both"/>
        <w:rPr>
          <w:rFonts w:ascii="Times New Roman" w:eastAsia="MS Mincho" w:hAnsi="Times New Roman"/>
          <w:bCs/>
          <w:sz w:val="22"/>
          <w:szCs w:val="22"/>
        </w:rPr>
      </w:pPr>
      <w:r w:rsidRPr="00DB10C1">
        <w:rPr>
          <w:rFonts w:ascii="Times New Roman" w:eastAsia="MS Mincho" w:hAnsi="Times New Roman"/>
          <w:bCs/>
          <w:sz w:val="22"/>
          <w:szCs w:val="22"/>
        </w:rPr>
        <w:t xml:space="preserve">interwencyjne oczyszczanie jezdni na polecenie </w:t>
      </w:r>
      <w:r>
        <w:rPr>
          <w:rFonts w:ascii="Times New Roman" w:eastAsia="MS Mincho" w:hAnsi="Times New Roman"/>
          <w:bCs/>
          <w:sz w:val="22"/>
          <w:szCs w:val="22"/>
        </w:rPr>
        <w:t>z</w:t>
      </w:r>
      <w:r w:rsidRPr="00DB10C1">
        <w:rPr>
          <w:rFonts w:ascii="Times New Roman" w:eastAsia="MS Mincho" w:hAnsi="Times New Roman"/>
          <w:bCs/>
          <w:sz w:val="22"/>
          <w:szCs w:val="22"/>
        </w:rPr>
        <w:t>amawiającego oraz</w:t>
      </w:r>
      <w:r>
        <w:rPr>
          <w:rFonts w:ascii="Times New Roman" w:eastAsia="MS Mincho" w:hAnsi="Times New Roman"/>
          <w:bCs/>
          <w:sz w:val="22"/>
          <w:szCs w:val="22"/>
        </w:rPr>
        <w:t xml:space="preserve"> </w:t>
      </w:r>
      <w:r w:rsidRPr="008B5A78">
        <w:rPr>
          <w:rFonts w:ascii="Times New Roman" w:eastAsia="MS Mincho" w:hAnsi="Times New Roman"/>
          <w:bCs/>
          <w:sz w:val="22"/>
          <w:szCs w:val="22"/>
        </w:rPr>
        <w:t xml:space="preserve">usuwanie zanieczyszczeń </w:t>
      </w:r>
      <w:r w:rsidR="00331E99">
        <w:rPr>
          <w:rFonts w:ascii="Times New Roman" w:eastAsia="MS Mincho" w:hAnsi="Times New Roman"/>
          <w:bCs/>
          <w:sz w:val="22"/>
          <w:szCs w:val="22"/>
        </w:rPr>
        <w:t xml:space="preserve">                      </w:t>
      </w:r>
      <w:r w:rsidRPr="008B5A78">
        <w:rPr>
          <w:rFonts w:ascii="Times New Roman" w:eastAsia="MS Mincho" w:hAnsi="Times New Roman"/>
          <w:bCs/>
          <w:sz w:val="22"/>
          <w:szCs w:val="22"/>
        </w:rPr>
        <w:t>po wypadkach drogowych</w:t>
      </w:r>
      <w:r w:rsidR="001F079D">
        <w:rPr>
          <w:rFonts w:ascii="Times New Roman" w:eastAsia="MS Mincho" w:hAnsi="Times New Roman"/>
          <w:bCs/>
          <w:sz w:val="22"/>
          <w:szCs w:val="22"/>
        </w:rPr>
        <w:t xml:space="preserve"> </w:t>
      </w:r>
      <w:r w:rsidRPr="001F079D">
        <w:rPr>
          <w:rFonts w:ascii="Times New Roman" w:eastAsia="MS Mincho" w:hAnsi="Times New Roman"/>
          <w:sz w:val="22"/>
          <w:szCs w:val="22"/>
        </w:rPr>
        <w:t>w okresie</w:t>
      </w:r>
      <w:r w:rsidR="001F079D">
        <w:rPr>
          <w:rFonts w:ascii="Times New Roman" w:eastAsia="MS Mincho" w:hAnsi="Times New Roman"/>
          <w:b/>
          <w:bCs/>
          <w:sz w:val="22"/>
          <w:szCs w:val="22"/>
        </w:rPr>
        <w:t>:</w:t>
      </w:r>
    </w:p>
    <w:p w14:paraId="092ADD8F" w14:textId="42BF28CD" w:rsidR="001E72DD" w:rsidRPr="001F079D" w:rsidRDefault="001E72DD" w:rsidP="004E4953">
      <w:pPr>
        <w:pStyle w:val="Zwykytekst"/>
        <w:numPr>
          <w:ilvl w:val="0"/>
          <w:numId w:val="171"/>
        </w:numPr>
        <w:tabs>
          <w:tab w:val="left" w:pos="567"/>
        </w:tabs>
        <w:spacing w:before="120"/>
        <w:ind w:left="851" w:hanging="284"/>
        <w:jc w:val="both"/>
        <w:rPr>
          <w:rFonts w:ascii="Times New Roman" w:eastAsia="MS Mincho" w:hAnsi="Times New Roman"/>
          <w:bCs/>
          <w:sz w:val="22"/>
          <w:szCs w:val="22"/>
        </w:rPr>
      </w:pPr>
      <w:r w:rsidRPr="001F079D">
        <w:rPr>
          <w:rFonts w:ascii="Times New Roman" w:eastAsia="MS Mincho" w:hAnsi="Times New Roman"/>
          <w:b/>
          <w:bCs/>
          <w:sz w:val="22"/>
          <w:szCs w:val="22"/>
        </w:rPr>
        <w:t>od 01.01.2025 r. od 31.12.2025 r. tj. 12 miesięcy.</w:t>
      </w:r>
    </w:p>
    <w:p w14:paraId="4279E67D" w14:textId="1924C3A2" w:rsidR="0086001B" w:rsidRDefault="0086001B" w:rsidP="004E4953">
      <w:pPr>
        <w:pStyle w:val="Bezodstpw"/>
        <w:widowControl/>
        <w:numPr>
          <w:ilvl w:val="0"/>
          <w:numId w:val="115"/>
        </w:numPr>
        <w:tabs>
          <w:tab w:val="clear" w:pos="1080"/>
          <w:tab w:val="num" w:pos="284"/>
        </w:tabs>
        <w:spacing w:before="120"/>
        <w:ind w:right="426" w:hanging="1080"/>
        <w:jc w:val="both"/>
        <w:rPr>
          <w:sz w:val="22"/>
        </w:rPr>
      </w:pPr>
      <w:r w:rsidRPr="004A01D6">
        <w:rPr>
          <w:b/>
          <w:bCs/>
          <w:sz w:val="22"/>
        </w:rPr>
        <w:t>Uważamy</w:t>
      </w:r>
      <w:r w:rsidRPr="00EC42C2">
        <w:rPr>
          <w:sz w:val="22"/>
        </w:rPr>
        <w:t xml:space="preserve"> się za związanych niniejszą ofertą zgodnie z terminem określonym w SWZ</w:t>
      </w:r>
      <w:r>
        <w:rPr>
          <w:sz w:val="22"/>
        </w:rPr>
        <w:t>.</w:t>
      </w:r>
    </w:p>
    <w:p w14:paraId="598C2499" w14:textId="12D633EA" w:rsidR="0086001B" w:rsidRPr="00EC42C2" w:rsidRDefault="0086001B" w:rsidP="004E4953">
      <w:pPr>
        <w:pStyle w:val="Bezodstpw"/>
        <w:widowControl/>
        <w:numPr>
          <w:ilvl w:val="0"/>
          <w:numId w:val="115"/>
        </w:numPr>
        <w:spacing w:before="120"/>
        <w:ind w:left="284" w:right="426" w:hanging="284"/>
        <w:jc w:val="both"/>
        <w:rPr>
          <w:sz w:val="22"/>
        </w:rPr>
      </w:pPr>
      <w:r w:rsidRPr="004A01D6">
        <w:rPr>
          <w:b/>
          <w:bCs/>
          <w:sz w:val="22"/>
        </w:rPr>
        <w:t>Potwierdzamy</w:t>
      </w:r>
      <w:r w:rsidRPr="00EC42C2">
        <w:rPr>
          <w:sz w:val="22"/>
        </w:rPr>
        <w:t xml:space="preserve"> przyjęcie warunków umownych i </w:t>
      </w:r>
      <w:r w:rsidRPr="00EC42C2">
        <w:rPr>
          <w:bCs/>
          <w:sz w:val="22"/>
        </w:rPr>
        <w:t xml:space="preserve">warunków płatności </w:t>
      </w:r>
      <w:r w:rsidRPr="00EC42C2">
        <w:rPr>
          <w:sz w:val="22"/>
        </w:rPr>
        <w:t xml:space="preserve">zawartych w SWZ  </w:t>
      </w:r>
      <w:r w:rsidR="00BD5FE4">
        <w:rPr>
          <w:sz w:val="22"/>
        </w:rPr>
        <w:t xml:space="preserve">                               </w:t>
      </w:r>
      <w:r w:rsidRPr="00EC42C2">
        <w:rPr>
          <w:sz w:val="22"/>
        </w:rPr>
        <w:t xml:space="preserve">i we wzorze umowy stanowiącej </w:t>
      </w:r>
      <w:r w:rsidRPr="00EC42C2">
        <w:rPr>
          <w:b/>
          <w:sz w:val="22"/>
          <w:u w:val="single"/>
        </w:rPr>
        <w:t xml:space="preserve">Załącznik nr </w:t>
      </w:r>
      <w:r>
        <w:rPr>
          <w:b/>
          <w:sz w:val="22"/>
          <w:u w:val="single"/>
        </w:rPr>
        <w:t>9</w:t>
      </w:r>
      <w:r w:rsidRPr="00EC42C2">
        <w:rPr>
          <w:b/>
          <w:sz w:val="22"/>
          <w:u w:val="single"/>
        </w:rPr>
        <w:t xml:space="preserve"> do SWZ.</w:t>
      </w:r>
    </w:p>
    <w:p w14:paraId="7064DD97" w14:textId="77777777" w:rsidR="0086001B" w:rsidRPr="009422DD" w:rsidRDefault="0086001B" w:rsidP="004E4953">
      <w:pPr>
        <w:pStyle w:val="Bezodstpw"/>
        <w:widowControl/>
        <w:numPr>
          <w:ilvl w:val="0"/>
          <w:numId w:val="115"/>
        </w:numPr>
        <w:spacing w:before="120"/>
        <w:ind w:left="284" w:right="426" w:hanging="284"/>
        <w:jc w:val="both"/>
        <w:rPr>
          <w:b/>
          <w:bCs/>
          <w:sz w:val="22"/>
        </w:rPr>
      </w:pPr>
      <w:r w:rsidRPr="004A01D6">
        <w:rPr>
          <w:b/>
          <w:bCs/>
          <w:sz w:val="22"/>
        </w:rPr>
        <w:t>Potwierdzamy</w:t>
      </w:r>
      <w:r w:rsidRPr="009422DD">
        <w:rPr>
          <w:sz w:val="22"/>
        </w:rPr>
        <w:t xml:space="preserve"> wniesienie wadium w wysokości </w:t>
      </w:r>
      <w:r>
        <w:rPr>
          <w:b/>
          <w:sz w:val="22"/>
        </w:rPr>
        <w:t>5</w:t>
      </w:r>
      <w:r w:rsidRPr="00800682">
        <w:rPr>
          <w:b/>
          <w:bCs/>
          <w:sz w:val="22"/>
        </w:rPr>
        <w:t xml:space="preserve"> </w:t>
      </w:r>
      <w:r w:rsidRPr="009422DD">
        <w:rPr>
          <w:b/>
          <w:bCs/>
          <w:sz w:val="22"/>
        </w:rPr>
        <w:t>000,00 zł.</w:t>
      </w:r>
    </w:p>
    <w:p w14:paraId="6895EC27" w14:textId="77777777" w:rsidR="0086001B" w:rsidRPr="009422DD" w:rsidRDefault="0086001B" w:rsidP="00331E99">
      <w:pPr>
        <w:pStyle w:val="Bezodstpw"/>
        <w:spacing w:before="120"/>
        <w:ind w:left="425" w:right="426" w:hanging="141"/>
        <w:jc w:val="both"/>
        <w:rPr>
          <w:sz w:val="22"/>
        </w:rPr>
      </w:pPr>
      <w:r w:rsidRPr="009422DD">
        <w:rPr>
          <w:sz w:val="22"/>
        </w:rPr>
        <w:t xml:space="preserve">Wniesione </w:t>
      </w:r>
      <w:r w:rsidRPr="009422DD">
        <w:rPr>
          <w:i/>
          <w:sz w:val="22"/>
        </w:rPr>
        <w:t xml:space="preserve">wadium </w:t>
      </w:r>
      <w:r w:rsidRPr="009422DD">
        <w:rPr>
          <w:sz w:val="22"/>
        </w:rPr>
        <w:t>(</w:t>
      </w:r>
      <w:r w:rsidRPr="009422DD">
        <w:rPr>
          <w:spacing w:val="-4"/>
          <w:sz w:val="22"/>
        </w:rPr>
        <w:t>dotyczy Wykonawców wnoszących wadium w pieniądzu</w:t>
      </w:r>
      <w:r w:rsidRPr="009422DD">
        <w:rPr>
          <w:sz w:val="22"/>
        </w:rPr>
        <w:t>) prosimy zwrócić na*:</w:t>
      </w:r>
    </w:p>
    <w:p w14:paraId="5A918F93" w14:textId="77777777" w:rsidR="0086001B" w:rsidRPr="009422DD" w:rsidRDefault="0086001B" w:rsidP="00331E99">
      <w:pPr>
        <w:spacing w:before="60" w:after="0" w:line="240" w:lineRule="auto"/>
        <w:ind w:left="426" w:right="426" w:hanging="141"/>
        <w:jc w:val="both"/>
        <w:rPr>
          <w:rFonts w:ascii="Times New Roman" w:hAnsi="Times New Roman" w:cs="Times New Roman"/>
        </w:rPr>
      </w:pPr>
      <w:r w:rsidRPr="009422DD">
        <w:rPr>
          <w:rFonts w:ascii="Times New Roman" w:hAnsi="Times New Roman" w:cs="Times New Roman"/>
          <w:b/>
        </w:rPr>
        <w:fldChar w:fldCharType="begin">
          <w:ffData>
            <w:name w:val="CheckBox"/>
            <w:enabled/>
            <w:calcOnExit w:val="0"/>
            <w:checkBox>
              <w:sizeAuto/>
              <w:default w:val="0"/>
              <w:checked w:val="0"/>
            </w:checkBox>
          </w:ffData>
        </w:fldChar>
      </w:r>
      <w:r w:rsidRPr="009422DD">
        <w:rPr>
          <w:rFonts w:ascii="Times New Roman" w:hAnsi="Times New Roman" w:cs="Times New Roman"/>
        </w:rPr>
        <w:instrText xml:space="preserve"> FORMCHECKBOX </w:instrText>
      </w:r>
      <w:r w:rsidRPr="009422DD">
        <w:rPr>
          <w:rFonts w:ascii="Times New Roman" w:hAnsi="Times New Roman" w:cs="Times New Roman"/>
          <w:b/>
        </w:rPr>
      </w:r>
      <w:r w:rsidRPr="009422DD">
        <w:rPr>
          <w:rFonts w:ascii="Times New Roman" w:hAnsi="Times New Roman" w:cs="Times New Roman"/>
          <w:b/>
        </w:rPr>
        <w:fldChar w:fldCharType="separate"/>
      </w:r>
      <w:r w:rsidRPr="009422DD">
        <w:rPr>
          <w:rFonts w:ascii="Times New Roman" w:hAnsi="Times New Roman" w:cs="Times New Roman"/>
          <w:b/>
        </w:rPr>
        <w:fldChar w:fldCharType="end"/>
      </w:r>
      <w:r w:rsidRPr="009422DD">
        <w:rPr>
          <w:rFonts w:ascii="Times New Roman" w:hAnsi="Times New Roman" w:cs="Times New Roman"/>
          <w:b/>
        </w:rPr>
        <w:t xml:space="preserve"> </w:t>
      </w:r>
      <w:r w:rsidRPr="009422DD">
        <w:rPr>
          <w:rFonts w:ascii="Times New Roman" w:hAnsi="Times New Roman" w:cs="Times New Roman"/>
        </w:rPr>
        <w:t>rachunek bankowy, z którego dokonano przelewu wpłaty wadium,</w:t>
      </w:r>
    </w:p>
    <w:p w14:paraId="1D3DDA76" w14:textId="77777777" w:rsidR="0086001B" w:rsidRPr="004D74BC" w:rsidRDefault="0086001B" w:rsidP="00331E99">
      <w:pPr>
        <w:spacing w:before="60" w:after="0" w:line="240" w:lineRule="auto"/>
        <w:ind w:left="425" w:right="426" w:hanging="141"/>
        <w:rPr>
          <w:rFonts w:ascii="Times New Roman" w:hAnsi="Times New Roman" w:cs="Times New Roman"/>
          <w:i/>
        </w:rPr>
      </w:pPr>
      <w:r w:rsidRPr="009422DD">
        <w:rPr>
          <w:rFonts w:ascii="Times New Roman" w:hAnsi="Times New Roman" w:cs="Times New Roman"/>
          <w:b/>
        </w:rPr>
        <w:fldChar w:fldCharType="begin">
          <w:ffData>
            <w:name w:val="CheckBox"/>
            <w:enabled/>
            <w:calcOnExit w:val="0"/>
            <w:checkBox>
              <w:sizeAuto/>
              <w:default w:val="0"/>
              <w:checked w:val="0"/>
            </w:checkBox>
          </w:ffData>
        </w:fldChar>
      </w:r>
      <w:r w:rsidRPr="009422DD">
        <w:rPr>
          <w:rFonts w:ascii="Times New Roman" w:hAnsi="Times New Roman" w:cs="Times New Roman"/>
        </w:rPr>
        <w:instrText xml:space="preserve"> FORMCHECKBOX </w:instrText>
      </w:r>
      <w:r w:rsidRPr="009422DD">
        <w:rPr>
          <w:rFonts w:ascii="Times New Roman" w:hAnsi="Times New Roman" w:cs="Times New Roman"/>
          <w:b/>
        </w:rPr>
      </w:r>
      <w:r w:rsidRPr="009422DD">
        <w:rPr>
          <w:rFonts w:ascii="Times New Roman" w:hAnsi="Times New Roman" w:cs="Times New Roman"/>
          <w:b/>
        </w:rPr>
        <w:fldChar w:fldCharType="separate"/>
      </w:r>
      <w:r w:rsidRPr="009422DD">
        <w:rPr>
          <w:rFonts w:ascii="Times New Roman" w:hAnsi="Times New Roman" w:cs="Times New Roman"/>
          <w:b/>
        </w:rPr>
        <w:fldChar w:fldCharType="end"/>
      </w:r>
      <w:r w:rsidRPr="009422DD">
        <w:rPr>
          <w:rFonts w:ascii="Times New Roman" w:hAnsi="Times New Roman" w:cs="Times New Roman"/>
          <w:b/>
        </w:rPr>
        <w:t xml:space="preserve"> </w:t>
      </w:r>
      <w:r w:rsidRPr="009422DD">
        <w:rPr>
          <w:rFonts w:ascii="Times New Roman" w:hAnsi="Times New Roman" w:cs="Times New Roman"/>
        </w:rPr>
        <w:t>wskazany rachunek bankowy:</w:t>
      </w:r>
      <w:r w:rsidRPr="004D74BC">
        <w:rPr>
          <w:rFonts w:ascii="Times New Roman" w:hAnsi="Times New Roman" w:cs="Times New Roman"/>
        </w:rPr>
        <w:t xml:space="preserve"> .........................................................................................................................................</w:t>
      </w:r>
    </w:p>
    <w:p w14:paraId="68F2B576" w14:textId="77777777" w:rsidR="0086001B" w:rsidRPr="004D74BC" w:rsidRDefault="0086001B" w:rsidP="0086001B">
      <w:pPr>
        <w:spacing w:after="120"/>
        <w:ind w:right="426"/>
        <w:jc w:val="center"/>
        <w:rPr>
          <w:rFonts w:ascii="Times New Roman" w:hAnsi="Times New Roman" w:cs="Times New Roman"/>
          <w:sz w:val="18"/>
          <w:szCs w:val="18"/>
        </w:rPr>
      </w:pPr>
      <w:r w:rsidRPr="004D74BC">
        <w:rPr>
          <w:rFonts w:ascii="Times New Roman" w:hAnsi="Times New Roman" w:cs="Times New Roman"/>
          <w:sz w:val="18"/>
          <w:szCs w:val="18"/>
        </w:rPr>
        <w:t xml:space="preserve">                                        (podać nazwę banku oraz nr konta)</w:t>
      </w:r>
    </w:p>
    <w:p w14:paraId="42284C7B" w14:textId="77777777" w:rsidR="0086001B" w:rsidRPr="0070789E" w:rsidRDefault="0086001B" w:rsidP="004E4953">
      <w:pPr>
        <w:numPr>
          <w:ilvl w:val="0"/>
          <w:numId w:val="115"/>
        </w:numPr>
        <w:tabs>
          <w:tab w:val="left" w:pos="8789"/>
          <w:tab w:val="left" w:pos="8930"/>
        </w:tabs>
        <w:spacing w:before="60" w:after="0" w:line="240" w:lineRule="auto"/>
        <w:ind w:left="284" w:right="426" w:hanging="284"/>
        <w:jc w:val="both"/>
        <w:rPr>
          <w:rFonts w:ascii="Times New Roman" w:hAnsi="Times New Roman" w:cs="Times New Roman"/>
        </w:rPr>
      </w:pPr>
      <w:r w:rsidRPr="0070789E">
        <w:rPr>
          <w:rFonts w:ascii="Times New Roman" w:hAnsi="Times New Roman" w:cs="Times New Roman"/>
          <w:b/>
        </w:rPr>
        <w:t>Zobowiązujemy się</w:t>
      </w:r>
      <w:r w:rsidRPr="0070789E">
        <w:rPr>
          <w:rFonts w:ascii="Times New Roman" w:hAnsi="Times New Roman" w:cs="Times New Roman"/>
        </w:rPr>
        <w:t xml:space="preserve"> w przypadku wybrania naszej oferty do wniesienia zabezpieczenia należytego wykonania umowy zgodnie z art. 450 ustawy Prawo zamówień publicznych w wysokości 5 % ceny ofertowej brutto.</w:t>
      </w:r>
    </w:p>
    <w:p w14:paraId="1F0AD1A5" w14:textId="77777777" w:rsidR="0086001B" w:rsidRPr="00977D00" w:rsidRDefault="0086001B" w:rsidP="004E4953">
      <w:pPr>
        <w:pStyle w:val="Bezodstpw"/>
        <w:widowControl/>
        <w:numPr>
          <w:ilvl w:val="0"/>
          <w:numId w:val="115"/>
        </w:numPr>
        <w:spacing w:before="120"/>
        <w:ind w:left="284" w:right="426" w:hanging="284"/>
        <w:jc w:val="both"/>
        <w:rPr>
          <w:sz w:val="22"/>
        </w:rPr>
      </w:pPr>
      <w:r w:rsidRPr="004A01D6">
        <w:rPr>
          <w:b/>
          <w:bCs/>
          <w:sz w:val="22"/>
        </w:rPr>
        <w:t>Oświadczamy,</w:t>
      </w:r>
      <w:r w:rsidRPr="00977D00">
        <w:rPr>
          <w:sz w:val="22"/>
        </w:rPr>
        <w:t xml:space="preserve"> że złożona oferta*:</w:t>
      </w:r>
    </w:p>
    <w:p w14:paraId="7D195AF0" w14:textId="368C0C80" w:rsidR="0086001B" w:rsidRPr="004D74BC" w:rsidRDefault="0086001B" w:rsidP="00BD5FE4">
      <w:pPr>
        <w:tabs>
          <w:tab w:val="left" w:pos="567"/>
        </w:tabs>
        <w:spacing w:before="60" w:after="0" w:line="240" w:lineRule="auto"/>
        <w:ind w:left="567" w:right="284" w:hanging="283"/>
        <w:jc w:val="both"/>
        <w:rPr>
          <w:rFonts w:ascii="Times New Roman" w:hAnsi="Times New Roman" w:cs="Times New Roman"/>
        </w:rPr>
      </w:pPr>
      <w:r w:rsidRPr="004D74BC">
        <w:rPr>
          <w:rFonts w:ascii="Times New Roman" w:hAnsi="Times New Roman" w:cs="Times New Roman"/>
          <w:b/>
        </w:rPr>
        <w:fldChar w:fldCharType="begin">
          <w:ffData>
            <w:name w:val="CheckBox"/>
            <w:enabled/>
            <w:calcOnExit w:val="0"/>
            <w:checkBox>
              <w:sizeAuto/>
              <w:default w:val="0"/>
              <w:checked w:val="0"/>
            </w:checkBox>
          </w:ffData>
        </w:fldChar>
      </w:r>
      <w:r w:rsidRPr="004D74BC">
        <w:rPr>
          <w:rFonts w:ascii="Times New Roman" w:hAnsi="Times New Roman" w:cs="Times New Roman"/>
        </w:rPr>
        <w:instrText xml:space="preserve"> FORMCHECKBOX </w:instrText>
      </w:r>
      <w:r w:rsidRPr="004D74BC">
        <w:rPr>
          <w:rFonts w:ascii="Times New Roman" w:hAnsi="Times New Roman" w:cs="Times New Roman"/>
          <w:b/>
        </w:rPr>
      </w:r>
      <w:r w:rsidRPr="004D74BC">
        <w:rPr>
          <w:rFonts w:ascii="Times New Roman" w:hAnsi="Times New Roman" w:cs="Times New Roman"/>
          <w:b/>
        </w:rPr>
        <w:fldChar w:fldCharType="separate"/>
      </w:r>
      <w:r w:rsidRPr="004D74BC">
        <w:rPr>
          <w:rFonts w:ascii="Times New Roman" w:hAnsi="Times New Roman" w:cs="Times New Roman"/>
          <w:b/>
        </w:rPr>
        <w:fldChar w:fldCharType="end"/>
      </w:r>
      <w:r w:rsidRPr="004D74BC">
        <w:rPr>
          <w:rFonts w:ascii="Times New Roman" w:hAnsi="Times New Roman" w:cs="Times New Roman"/>
          <w:b/>
        </w:rPr>
        <w:t xml:space="preserve"> </w:t>
      </w:r>
      <w:r w:rsidRPr="004D74BC">
        <w:rPr>
          <w:rFonts w:ascii="Times New Roman" w:hAnsi="Times New Roman" w:cs="Times New Roman"/>
          <w:bCs/>
        </w:rPr>
        <w:t>nie</w:t>
      </w:r>
      <w:r w:rsidRPr="004D74BC">
        <w:rPr>
          <w:rFonts w:ascii="Times New Roman" w:hAnsi="Times New Roman" w:cs="Times New Roman"/>
        </w:rPr>
        <w:t xml:space="preserve"> prowadzi do powstania u </w:t>
      </w:r>
      <w:r w:rsidR="001F079D">
        <w:rPr>
          <w:rFonts w:ascii="Times New Roman" w:hAnsi="Times New Roman" w:cs="Times New Roman"/>
        </w:rPr>
        <w:t>z</w:t>
      </w:r>
      <w:r w:rsidRPr="004D74BC">
        <w:rPr>
          <w:rFonts w:ascii="Times New Roman" w:hAnsi="Times New Roman" w:cs="Times New Roman"/>
        </w:rPr>
        <w:t xml:space="preserve">amawiającego obowiązku podatkowego zgodnie z przepisami </w:t>
      </w:r>
      <w:r>
        <w:rPr>
          <w:rFonts w:ascii="Times New Roman" w:hAnsi="Times New Roman" w:cs="Times New Roman"/>
        </w:rPr>
        <w:t xml:space="preserve">                      </w:t>
      </w:r>
      <w:r w:rsidRPr="004D74BC">
        <w:rPr>
          <w:rFonts w:ascii="Times New Roman" w:hAnsi="Times New Roman" w:cs="Times New Roman"/>
        </w:rPr>
        <w:t>o podatku od towarów i usług;</w:t>
      </w:r>
    </w:p>
    <w:p w14:paraId="50C2ABA3" w14:textId="6505E088" w:rsidR="0086001B" w:rsidRDefault="0086001B" w:rsidP="00BD5FE4">
      <w:pPr>
        <w:tabs>
          <w:tab w:val="left" w:pos="993"/>
        </w:tabs>
        <w:spacing w:before="60" w:after="0" w:line="240" w:lineRule="auto"/>
        <w:ind w:left="567" w:right="284" w:hanging="283"/>
        <w:jc w:val="both"/>
        <w:rPr>
          <w:rFonts w:ascii="Times New Roman" w:hAnsi="Times New Roman" w:cs="Times New Roman"/>
        </w:rPr>
      </w:pPr>
      <w:r w:rsidRPr="004D74BC">
        <w:rPr>
          <w:rFonts w:ascii="Times New Roman" w:hAnsi="Times New Roman" w:cs="Times New Roman"/>
        </w:rPr>
        <w:fldChar w:fldCharType="begin">
          <w:ffData>
            <w:name w:val="CheckBox"/>
            <w:enabled/>
            <w:calcOnExit w:val="0"/>
            <w:checkBox>
              <w:sizeAuto/>
              <w:default w:val="0"/>
              <w:checked w:val="0"/>
            </w:checkBox>
          </w:ffData>
        </w:fldChar>
      </w:r>
      <w:r w:rsidRPr="004D74BC">
        <w:rPr>
          <w:rFonts w:ascii="Times New Roman" w:hAnsi="Times New Roman" w:cs="Times New Roman"/>
        </w:rPr>
        <w:instrText xml:space="preserve"> FORMCHECKBOX </w:instrText>
      </w:r>
      <w:r w:rsidRPr="004D74BC">
        <w:rPr>
          <w:rFonts w:ascii="Times New Roman" w:hAnsi="Times New Roman" w:cs="Times New Roman"/>
        </w:rPr>
      </w:r>
      <w:r w:rsidRPr="004D74BC">
        <w:rPr>
          <w:rFonts w:ascii="Times New Roman" w:hAnsi="Times New Roman" w:cs="Times New Roman"/>
        </w:rPr>
        <w:fldChar w:fldCharType="separate"/>
      </w:r>
      <w:r w:rsidRPr="004D74BC">
        <w:rPr>
          <w:rFonts w:ascii="Times New Roman" w:hAnsi="Times New Roman" w:cs="Times New Roman"/>
        </w:rPr>
        <w:fldChar w:fldCharType="end"/>
      </w:r>
      <w:r w:rsidRPr="004D74BC">
        <w:rPr>
          <w:rFonts w:ascii="Times New Roman" w:hAnsi="Times New Roman" w:cs="Times New Roman"/>
        </w:rPr>
        <w:t xml:space="preserve"> </w:t>
      </w:r>
      <w:r>
        <w:rPr>
          <w:rFonts w:ascii="Times New Roman" w:hAnsi="Times New Roman" w:cs="Times New Roman"/>
        </w:rPr>
        <w:t xml:space="preserve"> </w:t>
      </w:r>
      <w:r w:rsidRPr="004D74BC">
        <w:rPr>
          <w:rFonts w:ascii="Times New Roman" w:hAnsi="Times New Roman" w:cs="Times New Roman"/>
        </w:rPr>
        <w:t xml:space="preserve">prowadzi do powstania u </w:t>
      </w:r>
      <w:r w:rsidR="001F079D">
        <w:rPr>
          <w:rFonts w:ascii="Times New Roman" w:hAnsi="Times New Roman" w:cs="Times New Roman"/>
        </w:rPr>
        <w:t>z</w:t>
      </w:r>
      <w:r w:rsidRPr="004D74BC">
        <w:rPr>
          <w:rFonts w:ascii="Times New Roman" w:hAnsi="Times New Roman" w:cs="Times New Roman"/>
        </w:rPr>
        <w:t xml:space="preserve">amawiającego obowiązku podatkowego zgodnie z przepisami o podatku od towarów i usług, jednocześnie wskazując </w:t>
      </w:r>
      <w:r>
        <w:rPr>
          <w:rFonts w:ascii="Times New Roman" w:hAnsi="Times New Roman" w:cs="Times New Roman"/>
        </w:rPr>
        <w:t>do jego powstania</w:t>
      </w:r>
      <w:r w:rsidRPr="004D74BC">
        <w:rPr>
          <w:rFonts w:ascii="Times New Roman" w:hAnsi="Times New Roman" w:cs="Times New Roman"/>
        </w:rPr>
        <w:t xml:space="preserve"> oraz wskazując ich wartość bez kwoty podatku.</w:t>
      </w:r>
    </w:p>
    <w:p w14:paraId="573F6F32" w14:textId="77777777" w:rsidR="0086001B" w:rsidRPr="004D74BC" w:rsidRDefault="0086001B" w:rsidP="0086001B">
      <w:pPr>
        <w:tabs>
          <w:tab w:val="left" w:pos="993"/>
        </w:tabs>
        <w:spacing w:before="60" w:after="0" w:line="240" w:lineRule="auto"/>
        <w:ind w:left="284" w:right="425" w:hanging="284"/>
        <w:jc w:val="both"/>
        <w:rPr>
          <w:rFonts w:ascii="Times New Roman" w:hAnsi="Times New Roman" w:cs="Times New Roman"/>
        </w:rPr>
      </w:pPr>
    </w:p>
    <w:tbl>
      <w:tblPr>
        <w:tblW w:w="0" w:type="auto"/>
        <w:tblInd w:w="392" w:type="dxa"/>
        <w:tblLayout w:type="fixed"/>
        <w:tblLook w:val="0000" w:firstRow="0" w:lastRow="0" w:firstColumn="0" w:lastColumn="0" w:noHBand="0" w:noVBand="0"/>
      </w:tblPr>
      <w:tblGrid>
        <w:gridCol w:w="992"/>
        <w:gridCol w:w="4384"/>
        <w:gridCol w:w="3422"/>
      </w:tblGrid>
      <w:tr w:rsidR="0086001B" w:rsidRPr="004D74BC" w14:paraId="1E8CE526" w14:textId="77777777" w:rsidTr="00C965D0">
        <w:tc>
          <w:tcPr>
            <w:tcW w:w="992" w:type="dxa"/>
            <w:tcBorders>
              <w:top w:val="single" w:sz="4" w:space="0" w:color="000000"/>
              <w:left w:val="single" w:sz="4" w:space="0" w:color="000000"/>
              <w:bottom w:val="single" w:sz="4" w:space="0" w:color="000000"/>
            </w:tcBorders>
            <w:shd w:val="clear" w:color="auto" w:fill="auto"/>
          </w:tcPr>
          <w:p w14:paraId="3799A8FB" w14:textId="77777777" w:rsidR="0086001B" w:rsidRPr="004D74BC" w:rsidRDefault="0086001B" w:rsidP="00C965D0">
            <w:pPr>
              <w:pStyle w:val="Bezodstpw"/>
              <w:spacing w:before="60" w:after="60"/>
              <w:ind w:left="284" w:hanging="284"/>
              <w:jc w:val="center"/>
              <w:rPr>
                <w:b/>
                <w:sz w:val="16"/>
                <w:szCs w:val="16"/>
              </w:rPr>
            </w:pPr>
            <w:r w:rsidRPr="004D74BC">
              <w:rPr>
                <w:b/>
                <w:sz w:val="16"/>
                <w:szCs w:val="16"/>
              </w:rPr>
              <w:t>Lp.</w:t>
            </w:r>
          </w:p>
        </w:tc>
        <w:tc>
          <w:tcPr>
            <w:tcW w:w="4384" w:type="dxa"/>
            <w:tcBorders>
              <w:top w:val="single" w:sz="4" w:space="0" w:color="000000"/>
              <w:left w:val="single" w:sz="4" w:space="0" w:color="000000"/>
              <w:bottom w:val="single" w:sz="4" w:space="0" w:color="000000"/>
            </w:tcBorders>
            <w:shd w:val="clear" w:color="auto" w:fill="auto"/>
          </w:tcPr>
          <w:p w14:paraId="1CF47A88" w14:textId="77777777" w:rsidR="0086001B" w:rsidRPr="004D74BC" w:rsidRDefault="0086001B" w:rsidP="00C965D0">
            <w:pPr>
              <w:pStyle w:val="Bezodstpw"/>
              <w:spacing w:before="60" w:after="60"/>
              <w:ind w:left="284" w:right="425" w:hanging="284"/>
              <w:jc w:val="center"/>
              <w:rPr>
                <w:b/>
                <w:sz w:val="16"/>
                <w:szCs w:val="16"/>
              </w:rPr>
            </w:pPr>
            <w:r w:rsidRPr="004D74BC">
              <w:rPr>
                <w:b/>
                <w:sz w:val="16"/>
                <w:szCs w:val="16"/>
              </w:rPr>
              <w:t>Nazwa (rodzaj) towaru lub usługi</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6A0D629C" w14:textId="77777777" w:rsidR="0086001B" w:rsidRPr="004D74BC" w:rsidRDefault="0086001B" w:rsidP="00C965D0">
            <w:pPr>
              <w:pStyle w:val="Bezodstpw"/>
              <w:spacing w:before="60" w:after="60"/>
              <w:ind w:left="284" w:hanging="284"/>
              <w:jc w:val="center"/>
              <w:rPr>
                <w:b/>
                <w:sz w:val="16"/>
                <w:szCs w:val="16"/>
              </w:rPr>
            </w:pPr>
            <w:r w:rsidRPr="004D74BC">
              <w:rPr>
                <w:b/>
                <w:sz w:val="16"/>
                <w:szCs w:val="16"/>
              </w:rPr>
              <w:t>Wartość bez kwoty podatku</w:t>
            </w:r>
          </w:p>
        </w:tc>
      </w:tr>
      <w:tr w:rsidR="0086001B" w:rsidRPr="004D74BC" w14:paraId="14294691" w14:textId="77777777" w:rsidTr="00C965D0">
        <w:tc>
          <w:tcPr>
            <w:tcW w:w="992" w:type="dxa"/>
            <w:tcBorders>
              <w:top w:val="single" w:sz="4" w:space="0" w:color="000000"/>
              <w:left w:val="single" w:sz="4" w:space="0" w:color="000000"/>
              <w:bottom w:val="single" w:sz="4" w:space="0" w:color="000000"/>
            </w:tcBorders>
            <w:shd w:val="clear" w:color="auto" w:fill="auto"/>
          </w:tcPr>
          <w:p w14:paraId="1E3F9A8E" w14:textId="77777777" w:rsidR="0086001B" w:rsidRPr="004D74BC" w:rsidRDefault="0086001B" w:rsidP="00C965D0">
            <w:pPr>
              <w:pStyle w:val="Bezodstpw"/>
              <w:snapToGrid w:val="0"/>
              <w:ind w:left="284" w:right="425" w:hanging="284"/>
              <w:jc w:val="center"/>
            </w:pPr>
          </w:p>
        </w:tc>
        <w:tc>
          <w:tcPr>
            <w:tcW w:w="4384" w:type="dxa"/>
            <w:tcBorders>
              <w:top w:val="single" w:sz="4" w:space="0" w:color="000000"/>
              <w:left w:val="single" w:sz="4" w:space="0" w:color="000000"/>
              <w:bottom w:val="single" w:sz="4" w:space="0" w:color="000000"/>
            </w:tcBorders>
            <w:shd w:val="clear" w:color="auto" w:fill="auto"/>
          </w:tcPr>
          <w:p w14:paraId="0918F276" w14:textId="77777777" w:rsidR="0086001B" w:rsidRPr="004D74BC" w:rsidRDefault="0086001B" w:rsidP="00C965D0">
            <w:pPr>
              <w:pStyle w:val="Bezodstpw"/>
              <w:snapToGrid w:val="0"/>
              <w:ind w:left="284" w:right="425" w:hanging="284"/>
              <w:jc w:val="cente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1D1A472D" w14:textId="77777777" w:rsidR="0086001B" w:rsidRPr="004D74BC" w:rsidRDefault="0086001B" w:rsidP="00C965D0">
            <w:pPr>
              <w:pStyle w:val="Bezodstpw"/>
              <w:snapToGrid w:val="0"/>
              <w:ind w:left="284" w:right="425" w:hanging="284"/>
              <w:jc w:val="center"/>
            </w:pPr>
          </w:p>
        </w:tc>
      </w:tr>
      <w:tr w:rsidR="0086001B" w:rsidRPr="004D74BC" w14:paraId="570539EE" w14:textId="77777777" w:rsidTr="00C965D0">
        <w:tc>
          <w:tcPr>
            <w:tcW w:w="992" w:type="dxa"/>
            <w:tcBorders>
              <w:top w:val="single" w:sz="4" w:space="0" w:color="000000"/>
              <w:left w:val="single" w:sz="4" w:space="0" w:color="000000"/>
              <w:bottom w:val="single" w:sz="4" w:space="0" w:color="000000"/>
            </w:tcBorders>
            <w:shd w:val="clear" w:color="auto" w:fill="auto"/>
          </w:tcPr>
          <w:p w14:paraId="0E84EB84" w14:textId="77777777" w:rsidR="0086001B" w:rsidRPr="004D74BC" w:rsidRDefault="0086001B" w:rsidP="00C965D0">
            <w:pPr>
              <w:pStyle w:val="Bezodstpw"/>
              <w:snapToGrid w:val="0"/>
              <w:ind w:left="284" w:right="425" w:hanging="284"/>
              <w:jc w:val="center"/>
            </w:pPr>
          </w:p>
        </w:tc>
        <w:tc>
          <w:tcPr>
            <w:tcW w:w="4384" w:type="dxa"/>
            <w:tcBorders>
              <w:top w:val="single" w:sz="4" w:space="0" w:color="000000"/>
              <w:left w:val="single" w:sz="4" w:space="0" w:color="000000"/>
              <w:bottom w:val="single" w:sz="4" w:space="0" w:color="000000"/>
            </w:tcBorders>
            <w:shd w:val="clear" w:color="auto" w:fill="auto"/>
          </w:tcPr>
          <w:p w14:paraId="1C4BDB55" w14:textId="77777777" w:rsidR="0086001B" w:rsidRPr="004D74BC" w:rsidRDefault="0086001B" w:rsidP="00C965D0">
            <w:pPr>
              <w:pStyle w:val="Bezodstpw"/>
              <w:snapToGrid w:val="0"/>
              <w:ind w:left="284" w:right="425" w:hanging="284"/>
              <w:jc w:val="cente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2529FE15" w14:textId="77777777" w:rsidR="0086001B" w:rsidRPr="004D74BC" w:rsidRDefault="0086001B" w:rsidP="00C965D0">
            <w:pPr>
              <w:pStyle w:val="Bezodstpw"/>
              <w:snapToGrid w:val="0"/>
              <w:ind w:left="284" w:right="425" w:hanging="284"/>
              <w:jc w:val="center"/>
            </w:pPr>
          </w:p>
        </w:tc>
      </w:tr>
    </w:tbl>
    <w:p w14:paraId="7E8C322E" w14:textId="77777777" w:rsidR="0086001B" w:rsidRPr="00EC0F54" w:rsidRDefault="0086001B" w:rsidP="004E4953">
      <w:pPr>
        <w:numPr>
          <w:ilvl w:val="0"/>
          <w:numId w:val="115"/>
        </w:numPr>
        <w:spacing w:before="120" w:after="120" w:line="240" w:lineRule="auto"/>
        <w:ind w:left="284" w:right="426" w:hanging="284"/>
        <w:jc w:val="both"/>
        <w:rPr>
          <w:rFonts w:ascii="Times New Roman" w:eastAsia="Times New Roman" w:hAnsi="Times New Roman" w:cs="Times New Roman"/>
        </w:rPr>
      </w:pPr>
      <w:r w:rsidRPr="00EC0F54">
        <w:rPr>
          <w:rFonts w:ascii="Times New Roman" w:hAnsi="Times New Roman"/>
          <w:bCs/>
        </w:rPr>
        <w:t xml:space="preserve"> </w:t>
      </w:r>
      <w:r w:rsidRPr="004A01D6">
        <w:rPr>
          <w:rFonts w:ascii="Times New Roman" w:eastAsia="Times New Roman" w:hAnsi="Times New Roman" w:cs="Times New Roman"/>
          <w:b/>
        </w:rPr>
        <w:t>Oświadczamy</w:t>
      </w:r>
      <w:r w:rsidRPr="00EC0F54">
        <w:rPr>
          <w:rFonts w:ascii="Times New Roman" w:eastAsia="Times New Roman" w:hAnsi="Times New Roman" w:cs="Times New Roman"/>
          <w:bCs/>
        </w:rPr>
        <w:t xml:space="preserve"> na podstawie art. 18 ust. 3 ustawy Pzp, że(**):</w:t>
      </w:r>
    </w:p>
    <w:p w14:paraId="636DFCEE" w14:textId="77777777" w:rsidR="0086001B" w:rsidRPr="00EC0F54" w:rsidRDefault="0086001B" w:rsidP="00BD5FE4">
      <w:pPr>
        <w:tabs>
          <w:tab w:val="left" w:pos="993"/>
          <w:tab w:val="left" w:pos="8789"/>
        </w:tabs>
        <w:spacing w:before="60"/>
        <w:ind w:left="851" w:right="426" w:hanging="425"/>
        <w:jc w:val="both"/>
        <w:rPr>
          <w:rFonts w:ascii="Times New Roman" w:eastAsia="Times New Roman" w:hAnsi="Times New Roman" w:cs="Times New Roman"/>
          <w:lang w:eastAsia="pl-PL"/>
        </w:rPr>
      </w:pPr>
      <w:r w:rsidRPr="00EC0F54">
        <w:rPr>
          <w:rFonts w:ascii="Times New Roman" w:eastAsia="Times New Roman" w:hAnsi="Times New Roman" w:cs="Times New Roman"/>
          <w:b/>
          <w:lang w:eastAsia="pl-PL"/>
        </w:rPr>
        <w:fldChar w:fldCharType="begin">
          <w:ffData>
            <w:name w:val=""/>
            <w:enabled/>
            <w:calcOnExit w:val="0"/>
            <w:checkBox>
              <w:size w:val="20"/>
              <w:default w:val="0"/>
            </w:checkBox>
          </w:ffData>
        </w:fldChar>
      </w:r>
      <w:r w:rsidRPr="00EC0F54">
        <w:rPr>
          <w:rFonts w:ascii="Times New Roman" w:eastAsia="Times New Roman" w:hAnsi="Times New Roman" w:cs="Times New Roman"/>
          <w:b/>
          <w:lang w:eastAsia="pl-PL"/>
        </w:rPr>
        <w:instrText xml:space="preserve"> FORMCHECKBOX </w:instrText>
      </w:r>
      <w:r w:rsidRPr="00EC0F54">
        <w:rPr>
          <w:rFonts w:ascii="Times New Roman" w:eastAsia="Times New Roman" w:hAnsi="Times New Roman" w:cs="Times New Roman"/>
          <w:b/>
          <w:lang w:eastAsia="pl-PL"/>
        </w:rPr>
      </w:r>
      <w:r w:rsidRPr="00EC0F54">
        <w:rPr>
          <w:rFonts w:ascii="Times New Roman" w:eastAsia="Times New Roman" w:hAnsi="Times New Roman" w:cs="Times New Roman"/>
          <w:b/>
          <w:lang w:eastAsia="pl-PL"/>
        </w:rPr>
        <w:fldChar w:fldCharType="separate"/>
      </w:r>
      <w:r w:rsidRPr="00EC0F54">
        <w:rPr>
          <w:rFonts w:ascii="Times New Roman" w:eastAsia="Times New Roman" w:hAnsi="Times New Roman" w:cs="Times New Roman"/>
          <w:b/>
          <w:lang w:eastAsia="pl-PL"/>
        </w:rPr>
        <w:fldChar w:fldCharType="end"/>
      </w:r>
      <w:r w:rsidRPr="00EC0F54">
        <w:rPr>
          <w:rFonts w:ascii="Times New Roman" w:eastAsia="Times New Roman" w:hAnsi="Times New Roman" w:cs="Times New Roman"/>
          <w:b/>
          <w:lang w:eastAsia="pl-PL"/>
        </w:rPr>
        <w:t xml:space="preserve"> </w:t>
      </w:r>
      <w:r w:rsidRPr="00EC0F54">
        <w:rPr>
          <w:rFonts w:ascii="Times New Roman" w:eastAsia="Times New Roman" w:hAnsi="Times New Roman" w:cs="Times New Roman"/>
          <w:bCs/>
          <w:lang w:eastAsia="pl-PL"/>
        </w:rPr>
        <w:t xml:space="preserve">żadna z informacji zawartych w ofercie nie stanowi tajemnicy przedsiębiorstwa w rozumieniu </w:t>
      </w:r>
      <w:r w:rsidRPr="00EC0F54">
        <w:rPr>
          <w:rFonts w:ascii="Times New Roman" w:eastAsia="Times New Roman" w:hAnsi="Times New Roman" w:cs="Times New Roman"/>
          <w:lang w:eastAsia="pl-PL"/>
        </w:rPr>
        <w:t>przepisów</w:t>
      </w:r>
      <w:r w:rsidRPr="00EC0F54">
        <w:rPr>
          <w:rFonts w:ascii="Times New Roman" w:eastAsia="Times New Roman" w:hAnsi="Times New Roman" w:cs="Times New Roman"/>
          <w:bCs/>
          <w:lang w:eastAsia="pl-PL"/>
        </w:rPr>
        <w:t xml:space="preserve"> o zwalczaniu nieuczciwej konkurencji,</w:t>
      </w:r>
    </w:p>
    <w:p w14:paraId="0D8D17CC" w14:textId="2BDA16D4" w:rsidR="0086001B" w:rsidRDefault="0086001B" w:rsidP="00BD5FE4">
      <w:pPr>
        <w:tabs>
          <w:tab w:val="left" w:pos="8789"/>
        </w:tabs>
        <w:spacing w:before="60" w:after="60"/>
        <w:ind w:left="709" w:right="426" w:hanging="283"/>
        <w:jc w:val="both"/>
        <w:rPr>
          <w:rFonts w:ascii="Times New Roman" w:eastAsia="Times New Roman" w:hAnsi="Times New Roman" w:cs="Times New Roman"/>
          <w:bCs/>
          <w:lang w:eastAsia="pl-PL"/>
        </w:rPr>
      </w:pPr>
      <w:r w:rsidRPr="00EC0F54">
        <w:rPr>
          <w:rFonts w:ascii="Times New Roman" w:eastAsia="Times New Roman" w:hAnsi="Times New Roman" w:cs="Times New Roman"/>
          <w:b/>
          <w:lang w:eastAsia="pl-PL"/>
        </w:rPr>
        <w:fldChar w:fldCharType="begin">
          <w:ffData>
            <w:name w:val=""/>
            <w:enabled/>
            <w:calcOnExit w:val="0"/>
            <w:checkBox>
              <w:size w:val="20"/>
              <w:default w:val="0"/>
            </w:checkBox>
          </w:ffData>
        </w:fldChar>
      </w:r>
      <w:r w:rsidRPr="00EC0F54">
        <w:rPr>
          <w:rFonts w:ascii="Times New Roman" w:eastAsia="Times New Roman" w:hAnsi="Times New Roman" w:cs="Times New Roman"/>
          <w:b/>
          <w:lang w:eastAsia="pl-PL"/>
        </w:rPr>
        <w:instrText xml:space="preserve"> FORMCHECKBOX </w:instrText>
      </w:r>
      <w:r w:rsidRPr="00EC0F54">
        <w:rPr>
          <w:rFonts w:ascii="Times New Roman" w:eastAsia="Times New Roman" w:hAnsi="Times New Roman" w:cs="Times New Roman"/>
          <w:b/>
          <w:lang w:eastAsia="pl-PL"/>
        </w:rPr>
      </w:r>
      <w:r w:rsidRPr="00EC0F54">
        <w:rPr>
          <w:rFonts w:ascii="Times New Roman" w:eastAsia="Times New Roman" w:hAnsi="Times New Roman" w:cs="Times New Roman"/>
          <w:b/>
          <w:lang w:eastAsia="pl-PL"/>
        </w:rPr>
        <w:fldChar w:fldCharType="separate"/>
      </w:r>
      <w:r w:rsidRPr="00EC0F54">
        <w:rPr>
          <w:rFonts w:ascii="Times New Roman" w:eastAsia="Times New Roman" w:hAnsi="Times New Roman" w:cs="Times New Roman"/>
          <w:b/>
          <w:lang w:eastAsia="pl-PL"/>
        </w:rPr>
        <w:fldChar w:fldCharType="end"/>
      </w:r>
      <w:r w:rsidRPr="00EC0F54">
        <w:rPr>
          <w:rFonts w:ascii="Times New Roman" w:eastAsia="Times New Roman" w:hAnsi="Times New Roman" w:cs="Times New Roman"/>
          <w:b/>
          <w:lang w:eastAsia="pl-PL"/>
        </w:rPr>
        <w:t xml:space="preserve"> </w:t>
      </w:r>
      <w:r w:rsidRPr="00EC0F54">
        <w:rPr>
          <w:rFonts w:ascii="Times New Roman" w:eastAsia="Times New Roman" w:hAnsi="Times New Roman" w:cs="Times New Roman"/>
          <w:bCs/>
          <w:lang w:eastAsia="pl-PL"/>
        </w:rPr>
        <w:t xml:space="preserve">wskazane poniżej informacje zawarte w ofercie stanowią tajemnicę przedsiębiorstwa w rozumieniu przepisów o zwalczaniu nieuczciwej konkurencji i w związku z niniejszym </w:t>
      </w:r>
      <w:r w:rsidR="004A01D6">
        <w:rPr>
          <w:rFonts w:ascii="Times New Roman" w:eastAsia="Times New Roman" w:hAnsi="Times New Roman" w:cs="Times New Roman"/>
          <w:bCs/>
          <w:lang w:eastAsia="pl-PL"/>
        </w:rPr>
        <w:t xml:space="preserve">                        </w:t>
      </w:r>
      <w:r w:rsidRPr="00EC0F54">
        <w:rPr>
          <w:rFonts w:ascii="Times New Roman" w:eastAsia="Times New Roman" w:hAnsi="Times New Roman" w:cs="Times New Roman"/>
          <w:bCs/>
          <w:lang w:eastAsia="pl-PL"/>
        </w:rPr>
        <w:t>nie mogą być udostępnione, w szczególności innym uczestnikom postępowania:</w:t>
      </w:r>
    </w:p>
    <w:p w14:paraId="70B598BE" w14:textId="77777777" w:rsidR="004A01D6" w:rsidRPr="00EC0F54" w:rsidRDefault="004A01D6" w:rsidP="0086001B">
      <w:pPr>
        <w:spacing w:before="60" w:after="60"/>
        <w:ind w:left="709" w:right="426" w:hanging="283"/>
        <w:jc w:val="both"/>
        <w:rPr>
          <w:rFonts w:ascii="Times New Roman" w:eastAsia="Times New Roman" w:hAnsi="Times New Roman" w:cs="Times New Roman"/>
          <w:lang w:eastAsia="pl-P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252"/>
        <w:gridCol w:w="1843"/>
        <w:gridCol w:w="1697"/>
      </w:tblGrid>
      <w:tr w:rsidR="0086001B" w:rsidRPr="00EC0F54" w14:paraId="71049954" w14:textId="77777777" w:rsidTr="00BD5FE4">
        <w:tc>
          <w:tcPr>
            <w:tcW w:w="992" w:type="dxa"/>
            <w:vMerge w:val="restart"/>
            <w:vAlign w:val="center"/>
          </w:tcPr>
          <w:p w14:paraId="78D69EB5" w14:textId="77777777" w:rsidR="0086001B" w:rsidRPr="00EC0F54" w:rsidRDefault="0086001B" w:rsidP="00C965D0">
            <w:pPr>
              <w:spacing w:after="0" w:line="240" w:lineRule="auto"/>
              <w:jc w:val="center"/>
              <w:rPr>
                <w:rFonts w:ascii="Times New Roman" w:eastAsia="Times New Roman" w:hAnsi="Times New Roman" w:cs="Times New Roman"/>
                <w:b/>
                <w:bCs/>
                <w:sz w:val="16"/>
                <w:szCs w:val="16"/>
              </w:rPr>
            </w:pPr>
            <w:r w:rsidRPr="00EC0F54">
              <w:rPr>
                <w:rFonts w:ascii="Times New Roman" w:eastAsia="Times New Roman" w:hAnsi="Times New Roman" w:cs="Times New Roman"/>
                <w:b/>
                <w:bCs/>
                <w:sz w:val="16"/>
                <w:szCs w:val="16"/>
              </w:rPr>
              <w:t>Lp.</w:t>
            </w:r>
          </w:p>
        </w:tc>
        <w:tc>
          <w:tcPr>
            <w:tcW w:w="4252" w:type="dxa"/>
            <w:vMerge w:val="restart"/>
            <w:vAlign w:val="center"/>
          </w:tcPr>
          <w:p w14:paraId="5C938F65" w14:textId="77777777" w:rsidR="0086001B" w:rsidRPr="00EC0F54" w:rsidRDefault="0086001B" w:rsidP="00C965D0">
            <w:pPr>
              <w:spacing w:after="0" w:line="240" w:lineRule="auto"/>
              <w:jc w:val="center"/>
              <w:rPr>
                <w:rFonts w:ascii="Times New Roman" w:eastAsia="Times New Roman" w:hAnsi="Times New Roman" w:cs="Times New Roman"/>
                <w:b/>
                <w:bCs/>
                <w:sz w:val="16"/>
                <w:szCs w:val="16"/>
              </w:rPr>
            </w:pPr>
            <w:r w:rsidRPr="00EC0F54">
              <w:rPr>
                <w:rFonts w:ascii="Times New Roman" w:eastAsia="Times New Roman" w:hAnsi="Times New Roman" w:cs="Times New Roman"/>
                <w:b/>
                <w:bCs/>
                <w:sz w:val="16"/>
                <w:szCs w:val="16"/>
              </w:rPr>
              <w:t>Oznaczeniu rodzaju (nazwy) informacji</w:t>
            </w:r>
          </w:p>
        </w:tc>
        <w:tc>
          <w:tcPr>
            <w:tcW w:w="3540" w:type="dxa"/>
            <w:gridSpan w:val="2"/>
          </w:tcPr>
          <w:p w14:paraId="23F10975" w14:textId="77777777" w:rsidR="0086001B" w:rsidRPr="00EC0F54" w:rsidRDefault="0086001B" w:rsidP="00C965D0">
            <w:pPr>
              <w:spacing w:after="0" w:line="240" w:lineRule="auto"/>
              <w:jc w:val="center"/>
              <w:rPr>
                <w:rFonts w:ascii="Times New Roman" w:eastAsia="Times New Roman" w:hAnsi="Times New Roman" w:cs="Times New Roman"/>
                <w:b/>
                <w:bCs/>
                <w:sz w:val="16"/>
                <w:szCs w:val="16"/>
              </w:rPr>
            </w:pPr>
            <w:r w:rsidRPr="00EC0F54">
              <w:rPr>
                <w:rFonts w:ascii="Times New Roman" w:eastAsia="Times New Roman" w:hAnsi="Times New Roman" w:cs="Times New Roman"/>
                <w:b/>
                <w:bCs/>
                <w:sz w:val="16"/>
                <w:szCs w:val="16"/>
              </w:rPr>
              <w:t>Numery stron w ofercie</w:t>
            </w:r>
          </w:p>
        </w:tc>
      </w:tr>
      <w:tr w:rsidR="0086001B" w:rsidRPr="00EC0F54" w14:paraId="1FF8F22D" w14:textId="77777777" w:rsidTr="00BD5FE4">
        <w:tc>
          <w:tcPr>
            <w:tcW w:w="992" w:type="dxa"/>
            <w:vMerge/>
          </w:tcPr>
          <w:p w14:paraId="587B24D3" w14:textId="77777777" w:rsidR="0086001B" w:rsidRPr="00EC0F54" w:rsidRDefault="0086001B" w:rsidP="00C965D0">
            <w:pPr>
              <w:spacing w:after="0" w:line="240" w:lineRule="auto"/>
              <w:jc w:val="center"/>
              <w:rPr>
                <w:rFonts w:ascii="Times New Roman" w:eastAsia="Times New Roman" w:hAnsi="Times New Roman" w:cs="Times New Roman"/>
                <w:b/>
                <w:bCs/>
                <w:sz w:val="16"/>
                <w:szCs w:val="16"/>
              </w:rPr>
            </w:pPr>
          </w:p>
        </w:tc>
        <w:tc>
          <w:tcPr>
            <w:tcW w:w="4252" w:type="dxa"/>
            <w:vMerge/>
          </w:tcPr>
          <w:p w14:paraId="07408F7E" w14:textId="77777777" w:rsidR="0086001B" w:rsidRPr="00EC0F54" w:rsidRDefault="0086001B" w:rsidP="00C965D0">
            <w:pPr>
              <w:spacing w:after="0" w:line="240" w:lineRule="auto"/>
              <w:jc w:val="center"/>
              <w:rPr>
                <w:rFonts w:ascii="Times New Roman" w:eastAsia="Times New Roman" w:hAnsi="Times New Roman" w:cs="Times New Roman"/>
                <w:b/>
                <w:bCs/>
                <w:sz w:val="16"/>
                <w:szCs w:val="16"/>
              </w:rPr>
            </w:pPr>
          </w:p>
        </w:tc>
        <w:tc>
          <w:tcPr>
            <w:tcW w:w="1843" w:type="dxa"/>
          </w:tcPr>
          <w:p w14:paraId="52CD8A45" w14:textId="77777777" w:rsidR="0086001B" w:rsidRPr="00EC0F54" w:rsidRDefault="0086001B" w:rsidP="00C965D0">
            <w:pPr>
              <w:spacing w:after="0" w:line="240" w:lineRule="auto"/>
              <w:jc w:val="center"/>
              <w:rPr>
                <w:rFonts w:ascii="Times New Roman" w:eastAsia="Times New Roman" w:hAnsi="Times New Roman" w:cs="Times New Roman"/>
                <w:b/>
                <w:bCs/>
                <w:sz w:val="16"/>
                <w:szCs w:val="16"/>
              </w:rPr>
            </w:pPr>
            <w:r w:rsidRPr="00EC0F54">
              <w:rPr>
                <w:rFonts w:ascii="Times New Roman" w:eastAsia="Times New Roman" w:hAnsi="Times New Roman" w:cs="Times New Roman"/>
                <w:b/>
                <w:bCs/>
                <w:sz w:val="16"/>
                <w:szCs w:val="16"/>
              </w:rPr>
              <w:t>od</w:t>
            </w:r>
          </w:p>
        </w:tc>
        <w:tc>
          <w:tcPr>
            <w:tcW w:w="1697" w:type="dxa"/>
          </w:tcPr>
          <w:p w14:paraId="323E6D6E" w14:textId="77777777" w:rsidR="0086001B" w:rsidRPr="00EC0F54" w:rsidRDefault="0086001B" w:rsidP="00C965D0">
            <w:pPr>
              <w:spacing w:after="0" w:line="240" w:lineRule="auto"/>
              <w:jc w:val="center"/>
              <w:rPr>
                <w:rFonts w:ascii="Times New Roman" w:eastAsia="Times New Roman" w:hAnsi="Times New Roman" w:cs="Times New Roman"/>
                <w:b/>
                <w:bCs/>
                <w:sz w:val="16"/>
                <w:szCs w:val="16"/>
              </w:rPr>
            </w:pPr>
            <w:r w:rsidRPr="00EC0F54">
              <w:rPr>
                <w:rFonts w:ascii="Times New Roman" w:eastAsia="Times New Roman" w:hAnsi="Times New Roman" w:cs="Times New Roman"/>
                <w:b/>
                <w:bCs/>
                <w:sz w:val="16"/>
                <w:szCs w:val="16"/>
              </w:rPr>
              <w:t>do</w:t>
            </w:r>
          </w:p>
        </w:tc>
      </w:tr>
      <w:tr w:rsidR="0086001B" w:rsidRPr="00EC0F54" w14:paraId="5C7F5794" w14:textId="77777777" w:rsidTr="00BD5FE4">
        <w:tc>
          <w:tcPr>
            <w:tcW w:w="992" w:type="dxa"/>
          </w:tcPr>
          <w:p w14:paraId="2C6F5A54" w14:textId="77777777" w:rsidR="0086001B" w:rsidRPr="00EC0F54" w:rsidRDefault="0086001B" w:rsidP="00C965D0">
            <w:pPr>
              <w:spacing w:after="0" w:line="240" w:lineRule="auto"/>
              <w:jc w:val="center"/>
              <w:rPr>
                <w:rFonts w:ascii="Times New Roman" w:eastAsia="Times New Roman" w:hAnsi="Times New Roman" w:cs="Times New Roman"/>
              </w:rPr>
            </w:pPr>
          </w:p>
        </w:tc>
        <w:tc>
          <w:tcPr>
            <w:tcW w:w="4252" w:type="dxa"/>
          </w:tcPr>
          <w:p w14:paraId="46E901E9" w14:textId="77777777" w:rsidR="0086001B" w:rsidRPr="00EC0F54" w:rsidRDefault="0086001B" w:rsidP="00C965D0">
            <w:pPr>
              <w:spacing w:after="0" w:line="240" w:lineRule="auto"/>
              <w:jc w:val="center"/>
              <w:rPr>
                <w:rFonts w:ascii="Times New Roman" w:eastAsia="Times New Roman" w:hAnsi="Times New Roman" w:cs="Times New Roman"/>
              </w:rPr>
            </w:pPr>
          </w:p>
        </w:tc>
        <w:tc>
          <w:tcPr>
            <w:tcW w:w="1843" w:type="dxa"/>
          </w:tcPr>
          <w:p w14:paraId="73FB26BA" w14:textId="77777777" w:rsidR="0086001B" w:rsidRPr="00EC0F54" w:rsidRDefault="0086001B" w:rsidP="00C965D0">
            <w:pPr>
              <w:spacing w:after="0" w:line="240" w:lineRule="auto"/>
              <w:jc w:val="center"/>
              <w:rPr>
                <w:rFonts w:ascii="Times New Roman" w:eastAsia="Times New Roman" w:hAnsi="Times New Roman" w:cs="Times New Roman"/>
              </w:rPr>
            </w:pPr>
          </w:p>
        </w:tc>
        <w:tc>
          <w:tcPr>
            <w:tcW w:w="1697" w:type="dxa"/>
          </w:tcPr>
          <w:p w14:paraId="05099AAB" w14:textId="77777777" w:rsidR="0086001B" w:rsidRPr="00EC0F54" w:rsidRDefault="0086001B" w:rsidP="00C965D0">
            <w:pPr>
              <w:spacing w:after="0" w:line="240" w:lineRule="auto"/>
              <w:jc w:val="center"/>
              <w:rPr>
                <w:rFonts w:ascii="Times New Roman" w:eastAsia="Times New Roman" w:hAnsi="Times New Roman" w:cs="Times New Roman"/>
              </w:rPr>
            </w:pPr>
          </w:p>
        </w:tc>
      </w:tr>
      <w:tr w:rsidR="0086001B" w:rsidRPr="00EC0F54" w14:paraId="7D287931" w14:textId="77777777" w:rsidTr="00BD5FE4">
        <w:tc>
          <w:tcPr>
            <w:tcW w:w="992" w:type="dxa"/>
          </w:tcPr>
          <w:p w14:paraId="1C4FB138" w14:textId="77777777" w:rsidR="0086001B" w:rsidRPr="00EC0F54" w:rsidRDefault="0086001B" w:rsidP="00C965D0">
            <w:pPr>
              <w:spacing w:after="0" w:line="240" w:lineRule="auto"/>
              <w:jc w:val="center"/>
              <w:rPr>
                <w:rFonts w:ascii="Times New Roman" w:eastAsia="Times New Roman" w:hAnsi="Times New Roman" w:cs="Times New Roman"/>
              </w:rPr>
            </w:pPr>
          </w:p>
        </w:tc>
        <w:tc>
          <w:tcPr>
            <w:tcW w:w="4252" w:type="dxa"/>
          </w:tcPr>
          <w:p w14:paraId="384E6CC3" w14:textId="77777777" w:rsidR="0086001B" w:rsidRPr="00EC0F54" w:rsidRDefault="0086001B" w:rsidP="00C965D0">
            <w:pPr>
              <w:spacing w:after="0" w:line="240" w:lineRule="auto"/>
              <w:jc w:val="center"/>
              <w:rPr>
                <w:rFonts w:ascii="Times New Roman" w:eastAsia="Times New Roman" w:hAnsi="Times New Roman" w:cs="Times New Roman"/>
              </w:rPr>
            </w:pPr>
          </w:p>
        </w:tc>
        <w:tc>
          <w:tcPr>
            <w:tcW w:w="1843" w:type="dxa"/>
          </w:tcPr>
          <w:p w14:paraId="33AF5041" w14:textId="77777777" w:rsidR="0086001B" w:rsidRPr="00EC0F54" w:rsidRDefault="0086001B" w:rsidP="00C965D0">
            <w:pPr>
              <w:spacing w:after="0" w:line="240" w:lineRule="auto"/>
              <w:jc w:val="center"/>
              <w:rPr>
                <w:rFonts w:ascii="Times New Roman" w:eastAsia="Times New Roman" w:hAnsi="Times New Roman" w:cs="Times New Roman"/>
              </w:rPr>
            </w:pPr>
          </w:p>
        </w:tc>
        <w:tc>
          <w:tcPr>
            <w:tcW w:w="1697" w:type="dxa"/>
          </w:tcPr>
          <w:p w14:paraId="67A6982A" w14:textId="77777777" w:rsidR="0086001B" w:rsidRPr="00EC0F54" w:rsidRDefault="0086001B" w:rsidP="00C965D0">
            <w:pPr>
              <w:spacing w:after="0" w:line="240" w:lineRule="auto"/>
              <w:jc w:val="center"/>
              <w:rPr>
                <w:rFonts w:ascii="Times New Roman" w:eastAsia="Times New Roman" w:hAnsi="Times New Roman" w:cs="Times New Roman"/>
              </w:rPr>
            </w:pPr>
          </w:p>
        </w:tc>
      </w:tr>
    </w:tbl>
    <w:p w14:paraId="15DDD2CB" w14:textId="77777777" w:rsidR="004A01D6" w:rsidRDefault="004A01D6" w:rsidP="0086001B">
      <w:pPr>
        <w:spacing w:before="60" w:after="60"/>
        <w:ind w:left="709" w:right="426" w:hanging="283"/>
        <w:rPr>
          <w:rFonts w:ascii="Times New Roman" w:eastAsia="Times New Roman" w:hAnsi="Times New Roman" w:cs="Times New Roman"/>
          <w:lang w:eastAsia="pl-PL"/>
        </w:rPr>
      </w:pPr>
    </w:p>
    <w:p w14:paraId="14BE4942" w14:textId="01B19CED" w:rsidR="0086001B" w:rsidRPr="00EC0F54" w:rsidRDefault="0086001B" w:rsidP="00BD5FE4">
      <w:pPr>
        <w:spacing w:before="60" w:after="60"/>
        <w:ind w:left="426" w:right="1"/>
        <w:rPr>
          <w:rFonts w:ascii="Times New Roman" w:eastAsia="Times New Roman" w:hAnsi="Times New Roman" w:cs="Times New Roman"/>
          <w:lang w:eastAsia="pl-PL"/>
        </w:rPr>
      </w:pPr>
      <w:r w:rsidRPr="00EC0F54">
        <w:rPr>
          <w:rFonts w:ascii="Times New Roman" w:eastAsia="Times New Roman" w:hAnsi="Times New Roman" w:cs="Times New Roman"/>
          <w:lang w:eastAsia="pl-PL"/>
        </w:rPr>
        <w:t>Uzasadnienia zastrzeżenia dokumentów: ……………………………………………………</w:t>
      </w:r>
      <w:r>
        <w:rPr>
          <w:rFonts w:ascii="Times New Roman" w:eastAsia="Times New Roman" w:hAnsi="Times New Roman" w:cs="Times New Roman"/>
          <w:lang w:eastAsia="pl-PL"/>
        </w:rPr>
        <w:t>……</w:t>
      </w:r>
      <w:r w:rsidRPr="00EC0F54">
        <w:rPr>
          <w:rFonts w:ascii="Times New Roman" w:eastAsia="Times New Roman" w:hAnsi="Times New Roman" w:cs="Times New Roman"/>
          <w:lang w:eastAsia="pl-PL"/>
        </w:rPr>
        <w:t>…</w:t>
      </w:r>
    </w:p>
    <w:p w14:paraId="630D3793" w14:textId="01E9F961" w:rsidR="0086001B" w:rsidRPr="00EC0F54" w:rsidRDefault="0086001B" w:rsidP="00BD5FE4">
      <w:pPr>
        <w:spacing w:before="60" w:after="60"/>
        <w:ind w:left="426" w:right="1"/>
        <w:rPr>
          <w:rFonts w:ascii="Times New Roman" w:eastAsia="Times New Roman" w:hAnsi="Times New Roman" w:cs="Times New Roman"/>
          <w:lang w:eastAsia="pl-PL"/>
        </w:rPr>
      </w:pPr>
      <w:r w:rsidRPr="00EC0F54">
        <w:rPr>
          <w:rFonts w:ascii="Times New Roman" w:eastAsia="Times New Roman" w:hAnsi="Times New Roman" w:cs="Times New Roman"/>
          <w:lang w:eastAsia="pl-PL"/>
        </w:rPr>
        <w:t>……………………………………………………………………………………………………</w:t>
      </w:r>
      <w:r w:rsidR="00BD5FE4">
        <w:rPr>
          <w:rFonts w:ascii="Times New Roman" w:eastAsia="Times New Roman" w:hAnsi="Times New Roman" w:cs="Times New Roman"/>
          <w:lang w:eastAsia="pl-PL"/>
        </w:rPr>
        <w:t>..</w:t>
      </w:r>
      <w:r w:rsidRPr="00EC0F54">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EC0F54">
        <w:rPr>
          <w:rFonts w:ascii="Times New Roman" w:eastAsia="Times New Roman" w:hAnsi="Times New Roman" w:cs="Times New Roman"/>
          <w:lang w:eastAsia="pl-PL"/>
        </w:rPr>
        <w:t>…</w:t>
      </w:r>
      <w:r w:rsidR="00BD5FE4">
        <w:rPr>
          <w:rFonts w:ascii="Times New Roman" w:eastAsia="Times New Roman" w:hAnsi="Times New Roman" w:cs="Times New Roman"/>
          <w:lang w:eastAsia="pl-PL"/>
        </w:rPr>
        <w:t>……....</w:t>
      </w:r>
    </w:p>
    <w:p w14:paraId="0D19F100" w14:textId="77777777" w:rsidR="0086001B" w:rsidRPr="0086001B" w:rsidRDefault="0086001B" w:rsidP="0086001B">
      <w:pPr>
        <w:spacing w:before="60" w:after="60"/>
        <w:ind w:left="709"/>
        <w:jc w:val="both"/>
        <w:rPr>
          <w:rFonts w:ascii="Times New Roman" w:eastAsia="Times New Roman" w:hAnsi="Times New Roman" w:cs="Times New Roman"/>
          <w:sz w:val="16"/>
          <w:szCs w:val="16"/>
          <w:lang w:eastAsia="pl-PL"/>
        </w:rPr>
      </w:pPr>
      <w:r w:rsidRPr="0086001B">
        <w:rPr>
          <w:rFonts w:ascii="Times New Roman" w:eastAsia="MS Mincho" w:hAnsi="Times New Roman" w:cs="Times New Roman"/>
          <w:i/>
          <w:color w:val="000000"/>
          <w:sz w:val="16"/>
          <w:szCs w:val="16"/>
          <w:lang w:eastAsia="pl-PL"/>
        </w:rPr>
        <w:t>(**) zaznaczyć właściwe</w:t>
      </w:r>
    </w:p>
    <w:p w14:paraId="373F445F" w14:textId="77777777" w:rsidR="0086001B" w:rsidRPr="00AA7785" w:rsidRDefault="0086001B" w:rsidP="004E4953">
      <w:pPr>
        <w:numPr>
          <w:ilvl w:val="0"/>
          <w:numId w:val="115"/>
        </w:numPr>
        <w:spacing w:before="120" w:after="60" w:line="240" w:lineRule="auto"/>
        <w:ind w:left="426" w:right="284" w:hanging="426"/>
        <w:jc w:val="both"/>
        <w:rPr>
          <w:rFonts w:ascii="Times New Roman" w:hAnsi="Times New Roman" w:cs="Times New Roman"/>
          <w:bCs/>
        </w:rPr>
      </w:pPr>
      <w:r w:rsidRPr="004D74BC">
        <w:rPr>
          <w:rFonts w:ascii="Times New Roman" w:hAnsi="Times New Roman" w:cs="Times New Roman"/>
          <w:bCs/>
        </w:rPr>
        <w:t xml:space="preserve">Przystępując do zamówienia publicznego w trybie podstawowym bez negocjacji składamy oświadczenia, że: </w:t>
      </w:r>
      <w:r w:rsidRPr="004D74BC">
        <w:rPr>
          <w:rFonts w:ascii="Times New Roman" w:hAnsi="Times New Roman" w:cs="Times New Roman"/>
        </w:rPr>
        <w:t>zapoznaliśmy się z dokumentami przetargowymi, w tym Specyfikacją Warunków Zamówienia wraz ze wzorem umowy i przyjmujemy</w:t>
      </w:r>
      <w:r>
        <w:rPr>
          <w:rFonts w:ascii="Times New Roman" w:hAnsi="Times New Roman" w:cs="Times New Roman"/>
        </w:rPr>
        <w:t xml:space="preserve"> </w:t>
      </w:r>
      <w:r w:rsidRPr="004D74BC">
        <w:rPr>
          <w:rFonts w:ascii="Times New Roman" w:hAnsi="Times New Roman" w:cs="Times New Roman"/>
        </w:rPr>
        <w:t>je bez zastrzeżeń.</w:t>
      </w:r>
    </w:p>
    <w:p w14:paraId="112ED345" w14:textId="60BF854E" w:rsidR="0086001B" w:rsidRPr="00AA7785" w:rsidRDefault="0086001B" w:rsidP="004E4953">
      <w:pPr>
        <w:numPr>
          <w:ilvl w:val="0"/>
          <w:numId w:val="115"/>
        </w:numPr>
        <w:spacing w:before="120" w:after="60" w:line="240" w:lineRule="auto"/>
        <w:ind w:left="426" w:right="284" w:hanging="426"/>
        <w:jc w:val="both"/>
        <w:rPr>
          <w:rFonts w:ascii="Times New Roman" w:hAnsi="Times New Roman" w:cs="Times New Roman"/>
          <w:bCs/>
        </w:rPr>
      </w:pPr>
      <w:r w:rsidRPr="00AA7785">
        <w:rPr>
          <w:rFonts w:ascii="Times New Roman" w:eastAsia="Times New Roman" w:hAnsi="Times New Roman" w:cs="Times New Roman"/>
          <w:bCs/>
        </w:rPr>
        <w:t xml:space="preserve">Oświadczamy, że uwzględniliśmy zmiany i dodatkowe ustalenia wynikłe w trakcie procedury przetargowej stanowiące integralną część SWZ, wyszczególnione we wszystkich przesłanych i umieszczonych na stronie internetowej pismach </w:t>
      </w:r>
      <w:r w:rsidR="004A01D6">
        <w:rPr>
          <w:rFonts w:ascii="Times New Roman" w:eastAsia="Times New Roman" w:hAnsi="Times New Roman" w:cs="Times New Roman"/>
          <w:bCs/>
        </w:rPr>
        <w:t>z</w:t>
      </w:r>
      <w:r w:rsidRPr="00AA7785">
        <w:rPr>
          <w:rFonts w:ascii="Times New Roman" w:eastAsia="Times New Roman" w:hAnsi="Times New Roman" w:cs="Times New Roman"/>
          <w:bCs/>
        </w:rPr>
        <w:t xml:space="preserve">amawiającego. Platforma zakupowa </w:t>
      </w:r>
      <w:r w:rsidR="008C7763">
        <w:rPr>
          <w:rFonts w:ascii="Times New Roman" w:eastAsia="Times New Roman" w:hAnsi="Times New Roman" w:cs="Times New Roman"/>
          <w:bCs/>
        </w:rPr>
        <w:t xml:space="preserve">                                 </w:t>
      </w:r>
      <w:r w:rsidRPr="00AA7785">
        <w:rPr>
          <w:rFonts w:ascii="Times New Roman" w:eastAsia="Times New Roman" w:hAnsi="Times New Roman" w:cs="Times New Roman"/>
          <w:bCs/>
        </w:rPr>
        <w:t xml:space="preserve">pod adresem: </w:t>
      </w:r>
      <w:hyperlink r:id="rId43" w:history="1">
        <w:r w:rsidRPr="00AA7785">
          <w:rPr>
            <w:rStyle w:val="Hipercze"/>
            <w:rFonts w:ascii="Times New Roman" w:eastAsia="Times New Roman" w:hAnsi="Times New Roman" w:cs="Times New Roman"/>
            <w:bCs/>
          </w:rPr>
          <w:t>https://platformazakupowa.pl/pn/um_swidnica</w:t>
        </w:r>
      </w:hyperlink>
      <w:r w:rsidRPr="00AA7785">
        <w:rPr>
          <w:rFonts w:ascii="Times New Roman" w:eastAsia="Times New Roman" w:hAnsi="Times New Roman" w:cs="Times New Roman"/>
          <w:bCs/>
        </w:rPr>
        <w:t>.</w:t>
      </w:r>
    </w:p>
    <w:p w14:paraId="4C6BC0FA" w14:textId="362F6289" w:rsidR="0086001B" w:rsidRPr="00AA7785" w:rsidRDefault="0086001B" w:rsidP="004E4953">
      <w:pPr>
        <w:pStyle w:val="1ABC"/>
        <w:numPr>
          <w:ilvl w:val="0"/>
          <w:numId w:val="115"/>
        </w:numPr>
        <w:ind w:left="426" w:right="284" w:hanging="426"/>
        <w:rPr>
          <w:rFonts w:ascii="Times New Roman" w:eastAsia="Times New Roman" w:hAnsi="Times New Roman" w:cs="Times New Roman"/>
          <w:bCs/>
          <w:kern w:val="0"/>
          <w:sz w:val="22"/>
          <w:szCs w:val="22"/>
          <w:lang w:eastAsia="en-US" w:bidi="ar-SA"/>
        </w:rPr>
      </w:pPr>
      <w:r w:rsidRPr="00AA7785">
        <w:rPr>
          <w:rFonts w:ascii="Times New Roman" w:eastAsia="Times New Roman" w:hAnsi="Times New Roman" w:cs="Times New Roman"/>
          <w:bCs/>
          <w:sz w:val="22"/>
          <w:szCs w:val="22"/>
        </w:rPr>
        <w:t xml:space="preserve">Oświadczamy, że czynności w zakresie realizacji zamówienia polegające na wykonywaniu pracy w sposób określony w art. 22 §1 ustawy z dnia 26 czerwca 1974 r. – Kodeks pracy (Dz. U. 2023 poz. 1465  t.j.) będą wykonywały osoby zatrudnione na podstawie </w:t>
      </w:r>
      <w:r w:rsidRPr="00AA7785">
        <w:rPr>
          <w:rFonts w:ascii="Times New Roman" w:eastAsia="Times New Roman" w:hAnsi="Times New Roman" w:cs="Times New Roman"/>
          <w:bCs/>
          <w:kern w:val="0"/>
          <w:sz w:val="22"/>
          <w:szCs w:val="22"/>
          <w:lang w:eastAsia="en-US" w:bidi="ar-SA"/>
        </w:rPr>
        <w:t>umowy o pracę.</w:t>
      </w:r>
    </w:p>
    <w:p w14:paraId="5CD71886" w14:textId="77777777" w:rsidR="0086001B" w:rsidRPr="004D74BC" w:rsidRDefault="0086001B" w:rsidP="004E4953">
      <w:pPr>
        <w:numPr>
          <w:ilvl w:val="0"/>
          <w:numId w:val="115"/>
        </w:numPr>
        <w:spacing w:before="120" w:after="0" w:line="240" w:lineRule="auto"/>
        <w:ind w:left="426" w:right="284" w:hanging="426"/>
        <w:jc w:val="both"/>
        <w:rPr>
          <w:rFonts w:ascii="Times New Roman" w:hAnsi="Times New Roman" w:cs="Times New Roman"/>
        </w:rPr>
      </w:pPr>
      <w:r w:rsidRPr="00AA7785">
        <w:rPr>
          <w:rFonts w:ascii="Times New Roman" w:hAnsi="Times New Roman" w:cs="Times New Roman"/>
          <w:bCs/>
        </w:rPr>
        <w:t>Oświadczam,</w:t>
      </w:r>
      <w:r w:rsidRPr="004D74BC">
        <w:rPr>
          <w:rFonts w:ascii="Times New Roman" w:hAnsi="Times New Roman" w:cs="Times New Roman"/>
        </w:rPr>
        <w:t xml:space="preserve"> że wypełniłem obowiązki informacyjne przewidziane w art. 13 lub art. 14 RODO1) wobec osób fizycznych, od których dane osobowe bezpośrednio lub pośrednio pozyskałem w celu ubiegania się o udzielenie zamówienia publicznego w niniejszym postępowaniu.(*)</w:t>
      </w:r>
    </w:p>
    <w:p w14:paraId="42D4C77D" w14:textId="77777777" w:rsidR="0086001B" w:rsidRPr="004D74BC" w:rsidRDefault="0086001B" w:rsidP="0086001B">
      <w:pPr>
        <w:spacing w:before="60"/>
        <w:ind w:right="426"/>
        <w:rPr>
          <w:rFonts w:ascii="Times New Roman" w:hAnsi="Times New Roman" w:cs="Times New Roman"/>
          <w:i/>
          <w:sz w:val="18"/>
          <w:szCs w:val="18"/>
        </w:rPr>
      </w:pPr>
    </w:p>
    <w:p w14:paraId="77F5D515" w14:textId="77777777" w:rsidR="0086001B" w:rsidRPr="004D74BC" w:rsidRDefault="0086001B" w:rsidP="0086001B">
      <w:pPr>
        <w:spacing w:before="60"/>
        <w:ind w:left="426" w:right="426"/>
        <w:jc w:val="both"/>
        <w:rPr>
          <w:rFonts w:ascii="Times New Roman" w:hAnsi="Times New Roman" w:cs="Times New Roman"/>
          <w:sz w:val="18"/>
          <w:szCs w:val="18"/>
        </w:rPr>
      </w:pPr>
      <w:r w:rsidRPr="004D74BC">
        <w:rPr>
          <w:rFonts w:ascii="Times New Roman" w:hAnsi="Times New Roman"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FC7C31" w14:textId="77777777" w:rsidR="0086001B" w:rsidRDefault="0086001B" w:rsidP="0086001B">
      <w:pPr>
        <w:pStyle w:val="Akapitzlist"/>
        <w:autoSpaceDE w:val="0"/>
        <w:autoSpaceDN w:val="0"/>
        <w:adjustRightInd w:val="0"/>
        <w:spacing w:line="264" w:lineRule="auto"/>
        <w:ind w:hanging="282"/>
        <w:rPr>
          <w:rFonts w:ascii="Times New Roman" w:hAnsi="Times New Roman" w:cs="Times New Roman"/>
          <w:sz w:val="16"/>
          <w:szCs w:val="16"/>
        </w:rPr>
      </w:pPr>
    </w:p>
    <w:p w14:paraId="6D353D7D" w14:textId="77777777" w:rsidR="0086001B" w:rsidRDefault="0086001B" w:rsidP="0086001B">
      <w:pPr>
        <w:pStyle w:val="Akapitzlist"/>
        <w:autoSpaceDE w:val="0"/>
        <w:autoSpaceDN w:val="0"/>
        <w:adjustRightInd w:val="0"/>
        <w:spacing w:line="264" w:lineRule="auto"/>
        <w:ind w:hanging="282"/>
        <w:rPr>
          <w:rFonts w:ascii="Times New Roman" w:hAnsi="Times New Roman" w:cs="Times New Roman"/>
          <w:sz w:val="16"/>
          <w:szCs w:val="16"/>
        </w:rPr>
      </w:pPr>
    </w:p>
    <w:tbl>
      <w:tblPr>
        <w:tblW w:w="8896" w:type="dxa"/>
        <w:tblInd w:w="534" w:type="dxa"/>
        <w:tblLook w:val="01E0" w:firstRow="1" w:lastRow="1" w:firstColumn="1" w:lastColumn="1" w:noHBand="0" w:noVBand="0"/>
      </w:tblPr>
      <w:tblGrid>
        <w:gridCol w:w="2268"/>
        <w:gridCol w:w="2976"/>
        <w:gridCol w:w="3652"/>
      </w:tblGrid>
      <w:tr w:rsidR="001E72DD" w:rsidRPr="00862611" w14:paraId="184F20E1" w14:textId="77777777" w:rsidTr="00A1304A">
        <w:tc>
          <w:tcPr>
            <w:tcW w:w="2268" w:type="dxa"/>
            <w:tcBorders>
              <w:top w:val="dashed" w:sz="4" w:space="0" w:color="auto"/>
            </w:tcBorders>
          </w:tcPr>
          <w:p w14:paraId="66D2AF22" w14:textId="77777777" w:rsidR="001E72DD" w:rsidRDefault="001E72DD" w:rsidP="001F079D">
            <w:pPr>
              <w:tabs>
                <w:tab w:val="right" w:pos="2332"/>
                <w:tab w:val="center" w:pos="4536"/>
              </w:tabs>
              <w:overflowPunct w:val="0"/>
              <w:autoSpaceDE w:val="0"/>
              <w:autoSpaceDN w:val="0"/>
              <w:adjustRightInd w:val="0"/>
              <w:spacing w:after="0" w:line="240" w:lineRule="auto"/>
              <w:ind w:right="-283"/>
              <w:textAlignment w:val="baseline"/>
              <w:rPr>
                <w:rFonts w:ascii="Times New Roman" w:eastAsia="Times New Roman" w:hAnsi="Times New Roman" w:cs="Times New Roman"/>
                <w:i/>
                <w:iCs/>
                <w:sz w:val="16"/>
                <w:szCs w:val="16"/>
                <w:lang w:eastAsia="pl-PL"/>
              </w:rPr>
            </w:pPr>
            <w:r>
              <w:rPr>
                <w:rFonts w:ascii="Times New Roman" w:eastAsia="Times New Roman" w:hAnsi="Times New Roman" w:cs="Times New Roman"/>
                <w:sz w:val="16"/>
                <w:szCs w:val="16"/>
                <w:lang w:eastAsia="pl-PL"/>
              </w:rPr>
              <w:t xml:space="preserve">        </w:t>
            </w:r>
            <w:r w:rsidRPr="00FF3853">
              <w:rPr>
                <w:rFonts w:ascii="Times New Roman" w:eastAsia="Times New Roman" w:hAnsi="Times New Roman" w:cs="Times New Roman"/>
                <w:i/>
                <w:iCs/>
                <w:sz w:val="16"/>
                <w:szCs w:val="16"/>
                <w:lang w:eastAsia="pl-PL"/>
              </w:rPr>
              <w:t>Miejscowość, data</w:t>
            </w:r>
          </w:p>
          <w:p w14:paraId="3B958664" w14:textId="77777777" w:rsidR="001E72DD" w:rsidRPr="00FF3853" w:rsidRDefault="001E72DD" w:rsidP="001F079D">
            <w:pPr>
              <w:tabs>
                <w:tab w:val="right" w:pos="2332"/>
                <w:tab w:val="center" w:pos="4536"/>
              </w:tabs>
              <w:overflowPunct w:val="0"/>
              <w:autoSpaceDE w:val="0"/>
              <w:autoSpaceDN w:val="0"/>
              <w:adjustRightInd w:val="0"/>
              <w:spacing w:after="0" w:line="240" w:lineRule="auto"/>
              <w:ind w:right="-283"/>
              <w:textAlignment w:val="baseline"/>
              <w:rPr>
                <w:rFonts w:ascii="Times New Roman" w:eastAsia="Times New Roman" w:hAnsi="Times New Roman" w:cs="Times New Roman"/>
                <w:i/>
                <w:iCs/>
                <w:sz w:val="16"/>
                <w:szCs w:val="16"/>
                <w:lang w:eastAsia="pl-PL"/>
              </w:rPr>
            </w:pPr>
          </w:p>
        </w:tc>
        <w:tc>
          <w:tcPr>
            <w:tcW w:w="2976" w:type="dxa"/>
          </w:tcPr>
          <w:p w14:paraId="72517867" w14:textId="77777777" w:rsidR="001E72DD" w:rsidRPr="00862611" w:rsidRDefault="001E72DD" w:rsidP="001F079D">
            <w:pPr>
              <w:tabs>
                <w:tab w:val="right" w:pos="2332"/>
                <w:tab w:val="center" w:pos="4536"/>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20"/>
                <w:szCs w:val="20"/>
                <w:lang w:eastAsia="pl-PL"/>
              </w:rPr>
            </w:pPr>
          </w:p>
        </w:tc>
        <w:tc>
          <w:tcPr>
            <w:tcW w:w="3652" w:type="dxa"/>
            <w:tcBorders>
              <w:top w:val="dashed" w:sz="4" w:space="0" w:color="auto"/>
            </w:tcBorders>
          </w:tcPr>
          <w:p w14:paraId="3A84EB99" w14:textId="77777777" w:rsidR="001E72DD" w:rsidRPr="00862611" w:rsidRDefault="001E72DD" w:rsidP="001F079D">
            <w:pPr>
              <w:tabs>
                <w:tab w:val="right" w:pos="2332"/>
                <w:tab w:val="center" w:pos="453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
                <w:sz w:val="20"/>
                <w:szCs w:val="20"/>
                <w:lang w:eastAsia="pl-PL"/>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Pr>
                <w:rFonts w:ascii="Times New Roman" w:hAnsi="Times New Roman" w:cs="Times New Roman"/>
                <w:i/>
                <w:sz w:val="16"/>
                <w:szCs w:val="16"/>
              </w:rPr>
              <w:t>w</w:t>
            </w:r>
            <w:r w:rsidRPr="000E4359">
              <w:rPr>
                <w:rFonts w:ascii="Times New Roman" w:hAnsi="Times New Roman" w:cs="Times New Roman"/>
                <w:i/>
                <w:sz w:val="16"/>
                <w:szCs w:val="16"/>
              </w:rPr>
              <w:t>ykonawców</w:t>
            </w:r>
          </w:p>
        </w:tc>
      </w:tr>
    </w:tbl>
    <w:p w14:paraId="7F222DCC" w14:textId="77777777" w:rsidR="0086001B" w:rsidRDefault="00FC1466" w:rsidP="00AC7C4B">
      <w:pPr>
        <w:tabs>
          <w:tab w:val="left" w:pos="6804"/>
        </w:tabs>
        <w:spacing w:before="60" w:after="0" w:line="240" w:lineRule="auto"/>
        <w:ind w:left="284"/>
        <w:jc w:val="right"/>
        <w:rPr>
          <w:rFonts w:ascii="Times New Roman" w:eastAsia="Times New Roman" w:hAnsi="Times New Roman" w:cs="Times New Roman"/>
          <w:b/>
          <w:i/>
          <w:sz w:val="20"/>
          <w:szCs w:val="20"/>
          <w:lang w:eastAsia="pl-PL"/>
        </w:rPr>
      </w:pPr>
      <w:r w:rsidRPr="001516FB">
        <w:rPr>
          <w:rFonts w:ascii="Times New Roman" w:eastAsia="Times New Roman" w:hAnsi="Times New Roman" w:cs="Times New Roman"/>
          <w:b/>
          <w:i/>
          <w:sz w:val="20"/>
          <w:szCs w:val="20"/>
          <w:lang w:eastAsia="pl-PL"/>
        </w:rPr>
        <w:t xml:space="preserve"> </w:t>
      </w:r>
    </w:p>
    <w:p w14:paraId="19B42D83" w14:textId="77777777" w:rsidR="00AC7C4B" w:rsidRDefault="00AC7C4B" w:rsidP="00BA15B8">
      <w:pPr>
        <w:autoSpaceDE w:val="0"/>
        <w:autoSpaceDN w:val="0"/>
        <w:adjustRightInd w:val="0"/>
        <w:spacing w:line="276" w:lineRule="auto"/>
        <w:ind w:left="142" w:hanging="142"/>
        <w:jc w:val="both"/>
        <w:rPr>
          <w:rFonts w:ascii="Times New Roman" w:hAnsi="Times New Roman" w:cs="Times New Roman"/>
          <w:i/>
          <w:sz w:val="16"/>
          <w:szCs w:val="16"/>
        </w:rPr>
      </w:pPr>
    </w:p>
    <w:p w14:paraId="02B664DD" w14:textId="77777777" w:rsidR="008C7763" w:rsidRDefault="008C7763" w:rsidP="00BA15B8">
      <w:pPr>
        <w:autoSpaceDE w:val="0"/>
        <w:autoSpaceDN w:val="0"/>
        <w:adjustRightInd w:val="0"/>
        <w:spacing w:line="276" w:lineRule="auto"/>
        <w:ind w:left="142" w:hanging="142"/>
        <w:jc w:val="both"/>
        <w:rPr>
          <w:rFonts w:ascii="Times New Roman" w:hAnsi="Times New Roman" w:cs="Times New Roman"/>
          <w:i/>
          <w:sz w:val="16"/>
          <w:szCs w:val="16"/>
        </w:rPr>
      </w:pPr>
    </w:p>
    <w:p w14:paraId="2B7ECB4B" w14:textId="77777777" w:rsidR="008C7763" w:rsidRDefault="008C7763" w:rsidP="00BA15B8">
      <w:pPr>
        <w:autoSpaceDE w:val="0"/>
        <w:autoSpaceDN w:val="0"/>
        <w:adjustRightInd w:val="0"/>
        <w:spacing w:line="276" w:lineRule="auto"/>
        <w:ind w:left="142" w:hanging="142"/>
        <w:jc w:val="both"/>
        <w:rPr>
          <w:rFonts w:ascii="Times New Roman" w:hAnsi="Times New Roman" w:cs="Times New Roman"/>
          <w:i/>
          <w:sz w:val="16"/>
          <w:szCs w:val="16"/>
        </w:rPr>
      </w:pPr>
    </w:p>
    <w:p w14:paraId="794B903A" w14:textId="77777777" w:rsidR="008C7763" w:rsidRPr="008C7763" w:rsidRDefault="008C7763" w:rsidP="008C7763">
      <w:pPr>
        <w:pStyle w:val="Tekstpodstawowywcity31"/>
        <w:pageBreakBefore/>
        <w:spacing w:before="60"/>
        <w:ind w:left="284"/>
        <w:jc w:val="right"/>
        <w:rPr>
          <w:rFonts w:ascii="Times New Roman" w:hAnsi="Times New Roman"/>
          <w:b/>
          <w:szCs w:val="22"/>
        </w:rPr>
      </w:pPr>
      <w:r w:rsidRPr="008C7763">
        <w:rPr>
          <w:rFonts w:ascii="Times New Roman" w:hAnsi="Times New Roman"/>
          <w:b/>
          <w:szCs w:val="22"/>
        </w:rPr>
        <w:lastRenderedPageBreak/>
        <w:t>Załącznik nr 1a do SWZ</w:t>
      </w:r>
    </w:p>
    <w:p w14:paraId="62E8FC07" w14:textId="306CB7E7" w:rsidR="008C7763" w:rsidRPr="008C7763" w:rsidRDefault="008C7763" w:rsidP="008C7763">
      <w:pPr>
        <w:pStyle w:val="Tekstpodstawowywcity31"/>
        <w:spacing w:before="60"/>
        <w:ind w:left="284"/>
        <w:jc w:val="right"/>
        <w:rPr>
          <w:rFonts w:ascii="Times New Roman" w:hAnsi="Times New Roman"/>
          <w:b/>
          <w:szCs w:val="22"/>
        </w:rPr>
      </w:pPr>
      <w:r w:rsidRPr="008C7763">
        <w:rPr>
          <w:rFonts w:ascii="Times New Roman" w:hAnsi="Times New Roman"/>
          <w:b/>
          <w:szCs w:val="22"/>
        </w:rPr>
        <w:t>Załącznik nr 1 do</w:t>
      </w:r>
      <w:r w:rsidR="004A01D6">
        <w:rPr>
          <w:rFonts w:ascii="Times New Roman" w:hAnsi="Times New Roman"/>
          <w:b/>
          <w:szCs w:val="22"/>
        </w:rPr>
        <w:t xml:space="preserve"> Oferty</w:t>
      </w:r>
      <w:r w:rsidRPr="008C7763">
        <w:rPr>
          <w:rFonts w:ascii="Times New Roman" w:hAnsi="Times New Roman"/>
          <w:b/>
          <w:szCs w:val="22"/>
        </w:rPr>
        <w:t xml:space="preserve"> </w:t>
      </w:r>
    </w:p>
    <w:p w14:paraId="1F19753B" w14:textId="21D242C7" w:rsidR="008C7763" w:rsidRPr="008C7763" w:rsidRDefault="008C7763" w:rsidP="008C7763">
      <w:pPr>
        <w:pStyle w:val="Tekstpodstawowywcity31"/>
        <w:spacing w:before="60"/>
        <w:ind w:left="284"/>
        <w:jc w:val="right"/>
        <w:rPr>
          <w:rFonts w:ascii="Times New Roman" w:hAnsi="Times New Roman"/>
          <w:b/>
          <w:szCs w:val="22"/>
        </w:rPr>
      </w:pPr>
      <w:r w:rsidRPr="008C7763">
        <w:rPr>
          <w:rFonts w:ascii="Times New Roman" w:hAnsi="Times New Roman"/>
          <w:b/>
          <w:szCs w:val="22"/>
        </w:rPr>
        <w:t>Załącznik nr 3 do U</w:t>
      </w:r>
      <w:r w:rsidR="001F079D">
        <w:rPr>
          <w:rFonts w:ascii="Times New Roman" w:hAnsi="Times New Roman"/>
          <w:b/>
          <w:szCs w:val="22"/>
        </w:rPr>
        <w:t>MOWY</w:t>
      </w:r>
    </w:p>
    <w:p w14:paraId="2EB3265C" w14:textId="77777777" w:rsidR="008C7763" w:rsidRPr="008C7763" w:rsidRDefault="008C7763" w:rsidP="008C7763">
      <w:pPr>
        <w:pStyle w:val="Tekstpodstawowywcity31"/>
        <w:spacing w:before="60"/>
        <w:ind w:left="284"/>
        <w:jc w:val="right"/>
        <w:rPr>
          <w:rFonts w:ascii="Times New Roman" w:hAnsi="Times New Roman"/>
          <w:b/>
          <w:szCs w:val="22"/>
        </w:rPr>
      </w:pPr>
    </w:p>
    <w:p w14:paraId="29D36DAB" w14:textId="77777777" w:rsidR="008C7763" w:rsidRPr="008C7763" w:rsidRDefault="008C7763" w:rsidP="008C7763">
      <w:pPr>
        <w:pStyle w:val="Tekstpodstawowywcity31"/>
        <w:pBdr>
          <w:top w:val="single" w:sz="4" w:space="1" w:color="auto"/>
          <w:left w:val="single" w:sz="4" w:space="4" w:color="auto"/>
          <w:bottom w:val="single" w:sz="4" w:space="1" w:color="auto"/>
          <w:right w:val="single" w:sz="4" w:space="4" w:color="auto"/>
        </w:pBdr>
        <w:shd w:val="clear" w:color="auto" w:fill="DBE5F1" w:themeFill="accent1" w:themeFillTint="33"/>
        <w:spacing w:before="60"/>
        <w:ind w:left="0"/>
        <w:jc w:val="center"/>
        <w:rPr>
          <w:rFonts w:ascii="Times New Roman" w:hAnsi="Times New Roman"/>
          <w:b/>
          <w:szCs w:val="22"/>
        </w:rPr>
      </w:pPr>
      <w:r w:rsidRPr="008C7763">
        <w:rPr>
          <w:rFonts w:ascii="Times New Roman" w:hAnsi="Times New Roman"/>
          <w:b/>
          <w:szCs w:val="22"/>
        </w:rPr>
        <w:t>KOSZTORYS OFERTOWY</w:t>
      </w:r>
    </w:p>
    <w:p w14:paraId="038B2007" w14:textId="77777777" w:rsidR="001F079D" w:rsidRDefault="001F079D" w:rsidP="001F079D">
      <w:pPr>
        <w:pStyle w:val="Tekstpodstawowywcity31"/>
        <w:autoSpaceDE/>
        <w:spacing w:before="60"/>
        <w:ind w:left="426"/>
        <w:rPr>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220"/>
        <w:gridCol w:w="1106"/>
        <w:gridCol w:w="1607"/>
        <w:gridCol w:w="1498"/>
        <w:gridCol w:w="1466"/>
      </w:tblGrid>
      <w:tr w:rsidR="001F079D" w:rsidRPr="00C2795B" w14:paraId="7B42073D" w14:textId="77777777" w:rsidTr="00A1304A">
        <w:tc>
          <w:tcPr>
            <w:tcW w:w="2107" w:type="dxa"/>
            <w:vAlign w:val="center"/>
          </w:tcPr>
          <w:p w14:paraId="540BBAA8" w14:textId="77777777" w:rsidR="001F079D" w:rsidRPr="006E734E" w:rsidRDefault="001F079D" w:rsidP="00A1304A">
            <w:pPr>
              <w:pStyle w:val="Tekstpodstawowywcity3"/>
              <w:spacing w:after="0"/>
              <w:ind w:left="0"/>
              <w:jc w:val="center"/>
              <w:rPr>
                <w:rFonts w:ascii="Times New Roman" w:hAnsi="Times New Roman" w:cs="Times New Roman"/>
                <w:b/>
                <w:sz w:val="18"/>
                <w:szCs w:val="18"/>
              </w:rPr>
            </w:pPr>
            <w:r w:rsidRPr="006E734E">
              <w:rPr>
                <w:rFonts w:ascii="Times New Roman" w:hAnsi="Times New Roman" w:cs="Times New Roman"/>
                <w:b/>
                <w:sz w:val="18"/>
                <w:szCs w:val="18"/>
              </w:rPr>
              <w:t>Czynność</w:t>
            </w:r>
          </w:p>
        </w:tc>
        <w:tc>
          <w:tcPr>
            <w:tcW w:w="1220" w:type="dxa"/>
            <w:vAlign w:val="center"/>
          </w:tcPr>
          <w:p w14:paraId="6104B378" w14:textId="77777777" w:rsidR="001F079D" w:rsidRPr="006E734E" w:rsidRDefault="001F079D" w:rsidP="00A1304A">
            <w:pPr>
              <w:pStyle w:val="Tekstpodstawowywcity3"/>
              <w:spacing w:after="0"/>
              <w:ind w:left="0"/>
              <w:jc w:val="center"/>
              <w:rPr>
                <w:rFonts w:ascii="Times New Roman" w:hAnsi="Times New Roman" w:cs="Times New Roman"/>
                <w:b/>
                <w:sz w:val="18"/>
                <w:szCs w:val="18"/>
              </w:rPr>
            </w:pPr>
            <w:r w:rsidRPr="006E734E">
              <w:rPr>
                <w:rFonts w:ascii="Times New Roman" w:hAnsi="Times New Roman" w:cs="Times New Roman"/>
                <w:b/>
                <w:sz w:val="18"/>
                <w:szCs w:val="18"/>
              </w:rPr>
              <w:t>Jednostka miary</w:t>
            </w:r>
          </w:p>
        </w:tc>
        <w:tc>
          <w:tcPr>
            <w:tcW w:w="1106" w:type="dxa"/>
            <w:vAlign w:val="center"/>
          </w:tcPr>
          <w:p w14:paraId="0C65E6C7" w14:textId="77777777" w:rsidR="001F079D" w:rsidRPr="006E734E" w:rsidRDefault="001F079D" w:rsidP="00A1304A">
            <w:pPr>
              <w:pStyle w:val="Tekstpodstawowywcity3"/>
              <w:spacing w:after="0"/>
              <w:ind w:left="0"/>
              <w:jc w:val="center"/>
              <w:rPr>
                <w:rFonts w:ascii="Times New Roman" w:hAnsi="Times New Roman" w:cs="Times New Roman"/>
                <w:b/>
                <w:sz w:val="18"/>
                <w:szCs w:val="18"/>
              </w:rPr>
            </w:pPr>
            <w:r w:rsidRPr="006E734E">
              <w:rPr>
                <w:rFonts w:ascii="Times New Roman" w:hAnsi="Times New Roman" w:cs="Times New Roman"/>
                <w:b/>
                <w:sz w:val="18"/>
                <w:szCs w:val="18"/>
              </w:rPr>
              <w:t>Ilość jednostek</w:t>
            </w:r>
          </w:p>
        </w:tc>
        <w:tc>
          <w:tcPr>
            <w:tcW w:w="1607" w:type="dxa"/>
            <w:vAlign w:val="center"/>
          </w:tcPr>
          <w:p w14:paraId="3C530E26" w14:textId="77777777" w:rsidR="001F079D" w:rsidRPr="006E734E" w:rsidRDefault="001F079D" w:rsidP="00A1304A">
            <w:pPr>
              <w:pStyle w:val="Tekstpodstawowywcity3"/>
              <w:spacing w:after="0"/>
              <w:ind w:left="0"/>
              <w:jc w:val="center"/>
              <w:rPr>
                <w:rFonts w:ascii="Times New Roman" w:hAnsi="Times New Roman" w:cs="Times New Roman"/>
                <w:b/>
                <w:sz w:val="18"/>
                <w:szCs w:val="18"/>
              </w:rPr>
            </w:pPr>
            <w:r w:rsidRPr="006E734E">
              <w:rPr>
                <w:rFonts w:ascii="Times New Roman" w:hAnsi="Times New Roman" w:cs="Times New Roman"/>
                <w:b/>
                <w:sz w:val="18"/>
                <w:szCs w:val="18"/>
              </w:rPr>
              <w:t xml:space="preserve">Cena jednostkowa  netto </w:t>
            </w:r>
            <w:r w:rsidRPr="006E734E">
              <w:rPr>
                <w:rFonts w:ascii="Times New Roman" w:hAnsi="Times New Roman" w:cs="Times New Roman"/>
                <w:b/>
                <w:sz w:val="18"/>
                <w:szCs w:val="18"/>
              </w:rPr>
              <w:br/>
              <w:t>[zł/jedn. miary]</w:t>
            </w:r>
          </w:p>
        </w:tc>
        <w:tc>
          <w:tcPr>
            <w:tcW w:w="1498" w:type="dxa"/>
            <w:vAlign w:val="center"/>
          </w:tcPr>
          <w:p w14:paraId="5952A7F0" w14:textId="77777777" w:rsidR="001F079D" w:rsidRPr="006E734E" w:rsidRDefault="001F079D" w:rsidP="00A1304A">
            <w:pPr>
              <w:pStyle w:val="Tekstpodstawowywcity3"/>
              <w:spacing w:after="0"/>
              <w:ind w:left="0"/>
              <w:jc w:val="center"/>
              <w:rPr>
                <w:rFonts w:ascii="Times New Roman" w:hAnsi="Times New Roman" w:cs="Times New Roman"/>
                <w:b/>
                <w:sz w:val="18"/>
                <w:szCs w:val="18"/>
              </w:rPr>
            </w:pPr>
            <w:r w:rsidRPr="006E734E">
              <w:rPr>
                <w:rFonts w:ascii="Times New Roman" w:hAnsi="Times New Roman" w:cs="Times New Roman"/>
                <w:b/>
                <w:sz w:val="18"/>
                <w:szCs w:val="18"/>
              </w:rPr>
              <w:t>Krotność                     w czasie roku kalendarzowego</w:t>
            </w:r>
          </w:p>
        </w:tc>
        <w:tc>
          <w:tcPr>
            <w:tcW w:w="1466" w:type="dxa"/>
            <w:vAlign w:val="center"/>
          </w:tcPr>
          <w:p w14:paraId="53017DC0" w14:textId="77777777" w:rsidR="001F079D" w:rsidRPr="006E734E" w:rsidRDefault="001F079D" w:rsidP="00A1304A">
            <w:pPr>
              <w:pStyle w:val="Tekstpodstawowywcity3"/>
              <w:spacing w:after="0"/>
              <w:ind w:left="0"/>
              <w:jc w:val="center"/>
              <w:rPr>
                <w:rFonts w:ascii="Times New Roman" w:hAnsi="Times New Roman" w:cs="Times New Roman"/>
                <w:b/>
                <w:sz w:val="18"/>
                <w:szCs w:val="18"/>
              </w:rPr>
            </w:pPr>
            <w:r w:rsidRPr="006E734E">
              <w:rPr>
                <w:rFonts w:ascii="Times New Roman" w:hAnsi="Times New Roman" w:cs="Times New Roman"/>
                <w:b/>
                <w:sz w:val="18"/>
                <w:szCs w:val="18"/>
              </w:rPr>
              <w:t>Wartość netto [zł]</w:t>
            </w:r>
          </w:p>
        </w:tc>
      </w:tr>
      <w:tr w:rsidR="001F079D" w:rsidRPr="00C2795B" w14:paraId="10FFF296" w14:textId="77777777" w:rsidTr="00A1304A">
        <w:tc>
          <w:tcPr>
            <w:tcW w:w="2107" w:type="dxa"/>
          </w:tcPr>
          <w:p w14:paraId="2F1C9CDB" w14:textId="77777777" w:rsidR="001F079D" w:rsidRPr="006E734E" w:rsidRDefault="001F079D" w:rsidP="00A1304A">
            <w:pPr>
              <w:pStyle w:val="Tekstpodstawowywcity3"/>
              <w:spacing w:before="60"/>
              <w:ind w:left="0"/>
              <w:jc w:val="center"/>
              <w:rPr>
                <w:rFonts w:ascii="Times New Roman" w:hAnsi="Times New Roman" w:cs="Times New Roman"/>
                <w:sz w:val="20"/>
                <w:szCs w:val="20"/>
              </w:rPr>
            </w:pPr>
            <w:r w:rsidRPr="006E734E">
              <w:rPr>
                <w:rFonts w:ascii="Times New Roman" w:hAnsi="Times New Roman" w:cs="Times New Roman"/>
                <w:sz w:val="20"/>
                <w:szCs w:val="20"/>
              </w:rPr>
              <w:t>Oczyszczanie jezdni                2 x miesiąc</w:t>
            </w:r>
          </w:p>
        </w:tc>
        <w:tc>
          <w:tcPr>
            <w:tcW w:w="1220" w:type="dxa"/>
            <w:vAlign w:val="center"/>
          </w:tcPr>
          <w:p w14:paraId="77BA5466" w14:textId="77777777" w:rsidR="001F079D" w:rsidRPr="006E734E" w:rsidRDefault="001F079D" w:rsidP="00A1304A">
            <w:pPr>
              <w:pStyle w:val="Tekstpodstawowywcity3"/>
              <w:spacing w:after="0"/>
              <w:ind w:left="0"/>
              <w:jc w:val="center"/>
              <w:rPr>
                <w:rFonts w:ascii="Times New Roman" w:hAnsi="Times New Roman" w:cs="Times New Roman"/>
                <w:sz w:val="20"/>
                <w:szCs w:val="20"/>
              </w:rPr>
            </w:pPr>
            <w:r w:rsidRPr="006E734E">
              <w:rPr>
                <w:rFonts w:ascii="Times New Roman" w:hAnsi="Times New Roman" w:cs="Times New Roman"/>
                <w:sz w:val="20"/>
                <w:szCs w:val="20"/>
              </w:rPr>
              <w:t>mb</w:t>
            </w:r>
          </w:p>
        </w:tc>
        <w:tc>
          <w:tcPr>
            <w:tcW w:w="1106" w:type="dxa"/>
            <w:vAlign w:val="center"/>
          </w:tcPr>
          <w:p w14:paraId="4244BAE6" w14:textId="77777777" w:rsidR="001F079D" w:rsidRPr="006E734E" w:rsidRDefault="001F079D" w:rsidP="00A1304A">
            <w:pPr>
              <w:spacing w:after="0" w:line="240" w:lineRule="auto"/>
              <w:jc w:val="center"/>
              <w:rPr>
                <w:rFonts w:ascii="Times New Roman" w:hAnsi="Times New Roman" w:cs="Times New Roman"/>
                <w:sz w:val="20"/>
                <w:szCs w:val="20"/>
              </w:rPr>
            </w:pPr>
            <w:r w:rsidRPr="006E734E">
              <w:rPr>
                <w:rFonts w:ascii="Times New Roman" w:hAnsi="Times New Roman" w:cs="Times New Roman"/>
                <w:sz w:val="20"/>
                <w:szCs w:val="20"/>
              </w:rPr>
              <w:t>29 000</w:t>
            </w:r>
          </w:p>
        </w:tc>
        <w:tc>
          <w:tcPr>
            <w:tcW w:w="1607" w:type="dxa"/>
            <w:vAlign w:val="center"/>
          </w:tcPr>
          <w:p w14:paraId="61C2EE7B" w14:textId="77777777" w:rsidR="001F079D" w:rsidRPr="006E734E" w:rsidRDefault="001F079D" w:rsidP="00A1304A">
            <w:pPr>
              <w:spacing w:after="0" w:line="240" w:lineRule="auto"/>
              <w:jc w:val="center"/>
              <w:rPr>
                <w:rFonts w:ascii="Times New Roman" w:hAnsi="Times New Roman" w:cs="Times New Roman"/>
                <w:color w:val="000000"/>
                <w:sz w:val="20"/>
                <w:szCs w:val="20"/>
              </w:rPr>
            </w:pPr>
            <w:r w:rsidRPr="006E734E">
              <w:rPr>
                <w:rFonts w:ascii="Times New Roman" w:hAnsi="Times New Roman" w:cs="Times New Roman"/>
                <w:color w:val="000000"/>
                <w:sz w:val="20"/>
                <w:szCs w:val="20"/>
                <w:vertAlign w:val="superscript"/>
              </w:rPr>
              <w:t>1)</w:t>
            </w:r>
          </w:p>
        </w:tc>
        <w:tc>
          <w:tcPr>
            <w:tcW w:w="1498" w:type="dxa"/>
            <w:vAlign w:val="center"/>
          </w:tcPr>
          <w:p w14:paraId="0E43D83A" w14:textId="77777777" w:rsidR="001F079D" w:rsidRPr="006E734E" w:rsidRDefault="001F079D" w:rsidP="00A130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466" w:type="dxa"/>
            <w:vAlign w:val="center"/>
          </w:tcPr>
          <w:p w14:paraId="5BCADFFE" w14:textId="77777777" w:rsidR="001F079D" w:rsidRPr="006E734E" w:rsidRDefault="001F079D" w:rsidP="00A1304A">
            <w:pPr>
              <w:spacing w:after="0" w:line="240" w:lineRule="auto"/>
              <w:jc w:val="center"/>
              <w:rPr>
                <w:rFonts w:ascii="Times New Roman" w:hAnsi="Times New Roman" w:cs="Times New Roman"/>
                <w:color w:val="000000"/>
                <w:sz w:val="20"/>
                <w:szCs w:val="20"/>
                <w:vertAlign w:val="superscript"/>
              </w:rPr>
            </w:pPr>
            <w:r w:rsidRPr="006E734E">
              <w:rPr>
                <w:rFonts w:ascii="Times New Roman" w:hAnsi="Times New Roman" w:cs="Times New Roman"/>
                <w:color w:val="000000"/>
                <w:sz w:val="20"/>
                <w:szCs w:val="20"/>
                <w:vertAlign w:val="superscript"/>
              </w:rPr>
              <w:t>3)</w:t>
            </w:r>
          </w:p>
        </w:tc>
      </w:tr>
      <w:tr w:rsidR="001F079D" w:rsidRPr="00C2795B" w14:paraId="5412E32C" w14:textId="77777777" w:rsidTr="00A1304A">
        <w:tc>
          <w:tcPr>
            <w:tcW w:w="2107" w:type="dxa"/>
          </w:tcPr>
          <w:p w14:paraId="460A19C4" w14:textId="77777777" w:rsidR="001F079D" w:rsidRPr="006E734E" w:rsidRDefault="001F079D" w:rsidP="00A1304A">
            <w:pPr>
              <w:pStyle w:val="Tekstpodstawowywcity3"/>
              <w:spacing w:before="60"/>
              <w:ind w:left="0"/>
              <w:jc w:val="center"/>
              <w:rPr>
                <w:rFonts w:ascii="Times New Roman" w:hAnsi="Times New Roman" w:cs="Times New Roman"/>
                <w:sz w:val="20"/>
                <w:szCs w:val="20"/>
              </w:rPr>
            </w:pPr>
            <w:r w:rsidRPr="006E734E">
              <w:rPr>
                <w:rFonts w:ascii="Times New Roman" w:hAnsi="Times New Roman" w:cs="Times New Roman"/>
                <w:sz w:val="20"/>
                <w:szCs w:val="20"/>
              </w:rPr>
              <w:t>Oczyszczanie jezdni              1 x miesiąc</w:t>
            </w:r>
          </w:p>
        </w:tc>
        <w:tc>
          <w:tcPr>
            <w:tcW w:w="1220" w:type="dxa"/>
            <w:vAlign w:val="center"/>
          </w:tcPr>
          <w:p w14:paraId="0C8B53AA" w14:textId="77777777" w:rsidR="001F079D" w:rsidRPr="006E734E" w:rsidRDefault="001F079D" w:rsidP="00A1304A">
            <w:pPr>
              <w:pStyle w:val="Tekstpodstawowywcity3"/>
              <w:spacing w:after="0"/>
              <w:ind w:left="0"/>
              <w:jc w:val="center"/>
              <w:rPr>
                <w:rFonts w:ascii="Times New Roman" w:hAnsi="Times New Roman" w:cs="Times New Roman"/>
                <w:sz w:val="20"/>
                <w:szCs w:val="20"/>
              </w:rPr>
            </w:pPr>
            <w:r w:rsidRPr="006E734E">
              <w:rPr>
                <w:rFonts w:ascii="Times New Roman" w:hAnsi="Times New Roman" w:cs="Times New Roman"/>
                <w:sz w:val="20"/>
                <w:szCs w:val="20"/>
              </w:rPr>
              <w:t>mb</w:t>
            </w:r>
          </w:p>
        </w:tc>
        <w:tc>
          <w:tcPr>
            <w:tcW w:w="1106" w:type="dxa"/>
            <w:vAlign w:val="center"/>
          </w:tcPr>
          <w:p w14:paraId="581563F8" w14:textId="6BF65673" w:rsidR="001F079D" w:rsidRPr="006E734E" w:rsidRDefault="00F93351" w:rsidP="00A130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100 710</w:t>
            </w:r>
          </w:p>
        </w:tc>
        <w:tc>
          <w:tcPr>
            <w:tcW w:w="1607" w:type="dxa"/>
            <w:vAlign w:val="center"/>
          </w:tcPr>
          <w:p w14:paraId="47A8F84F" w14:textId="77777777" w:rsidR="001F079D" w:rsidRPr="006E734E" w:rsidRDefault="001F079D" w:rsidP="00A1304A">
            <w:pPr>
              <w:spacing w:after="0" w:line="240" w:lineRule="auto"/>
              <w:jc w:val="center"/>
              <w:rPr>
                <w:rFonts w:ascii="Times New Roman" w:hAnsi="Times New Roman" w:cs="Times New Roman"/>
                <w:color w:val="000000"/>
                <w:sz w:val="20"/>
                <w:szCs w:val="20"/>
              </w:rPr>
            </w:pPr>
            <w:r w:rsidRPr="006E734E">
              <w:rPr>
                <w:rFonts w:ascii="Times New Roman" w:hAnsi="Times New Roman" w:cs="Times New Roman"/>
                <w:color w:val="000000"/>
                <w:sz w:val="20"/>
                <w:szCs w:val="20"/>
                <w:vertAlign w:val="superscript"/>
              </w:rPr>
              <w:t>1)</w:t>
            </w:r>
          </w:p>
        </w:tc>
        <w:tc>
          <w:tcPr>
            <w:tcW w:w="1498" w:type="dxa"/>
            <w:vAlign w:val="center"/>
          </w:tcPr>
          <w:p w14:paraId="384AD906" w14:textId="77777777" w:rsidR="001F079D" w:rsidRPr="006E734E" w:rsidRDefault="001F079D" w:rsidP="00A1304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466" w:type="dxa"/>
            <w:vAlign w:val="center"/>
          </w:tcPr>
          <w:p w14:paraId="2A748B5B" w14:textId="77777777" w:rsidR="001F079D" w:rsidRPr="006E734E" w:rsidRDefault="001F079D" w:rsidP="00A1304A">
            <w:pPr>
              <w:spacing w:after="0" w:line="240" w:lineRule="auto"/>
              <w:jc w:val="center"/>
              <w:rPr>
                <w:rFonts w:ascii="Times New Roman" w:hAnsi="Times New Roman" w:cs="Times New Roman"/>
                <w:color w:val="000000"/>
                <w:sz w:val="20"/>
                <w:szCs w:val="20"/>
                <w:vertAlign w:val="superscript"/>
              </w:rPr>
            </w:pPr>
            <w:r w:rsidRPr="006E734E">
              <w:rPr>
                <w:rFonts w:ascii="Times New Roman" w:hAnsi="Times New Roman" w:cs="Times New Roman"/>
                <w:color w:val="000000"/>
                <w:sz w:val="20"/>
                <w:szCs w:val="20"/>
                <w:vertAlign w:val="superscript"/>
              </w:rPr>
              <w:t>3)</w:t>
            </w:r>
          </w:p>
        </w:tc>
      </w:tr>
      <w:tr w:rsidR="001F079D" w:rsidRPr="00C2795B" w14:paraId="053393CE" w14:textId="77777777" w:rsidTr="00A1304A">
        <w:tc>
          <w:tcPr>
            <w:tcW w:w="2107" w:type="dxa"/>
          </w:tcPr>
          <w:p w14:paraId="73A1E2E7" w14:textId="1D9AE745" w:rsidR="001F079D" w:rsidRPr="006E734E" w:rsidRDefault="001F079D" w:rsidP="00A1304A">
            <w:pPr>
              <w:pStyle w:val="Tekstpodstawowywcity3"/>
              <w:spacing w:before="60"/>
              <w:ind w:left="0"/>
              <w:jc w:val="center"/>
              <w:rPr>
                <w:rFonts w:ascii="Times New Roman" w:hAnsi="Times New Roman" w:cs="Times New Roman"/>
                <w:sz w:val="20"/>
                <w:szCs w:val="20"/>
              </w:rPr>
            </w:pPr>
            <w:r w:rsidRPr="006E734E">
              <w:rPr>
                <w:rFonts w:ascii="Times New Roman" w:hAnsi="Times New Roman" w:cs="Times New Roman"/>
                <w:sz w:val="20"/>
                <w:szCs w:val="20"/>
              </w:rPr>
              <w:t xml:space="preserve">Ręczne doczyszczanie jezdni na polecenie </w:t>
            </w:r>
            <w:r w:rsidR="00331E99">
              <w:rPr>
                <w:rFonts w:ascii="Times New Roman" w:hAnsi="Times New Roman" w:cs="Times New Roman"/>
                <w:sz w:val="20"/>
                <w:szCs w:val="20"/>
              </w:rPr>
              <w:t>z</w:t>
            </w:r>
            <w:r w:rsidRPr="006E734E">
              <w:rPr>
                <w:rFonts w:ascii="Times New Roman" w:hAnsi="Times New Roman" w:cs="Times New Roman"/>
                <w:sz w:val="20"/>
                <w:szCs w:val="20"/>
              </w:rPr>
              <w:t>amawiającego</w:t>
            </w:r>
          </w:p>
        </w:tc>
        <w:tc>
          <w:tcPr>
            <w:tcW w:w="1220" w:type="dxa"/>
            <w:vAlign w:val="center"/>
          </w:tcPr>
          <w:p w14:paraId="248AA28B" w14:textId="77777777" w:rsidR="001F079D" w:rsidRPr="006E734E" w:rsidRDefault="001F079D" w:rsidP="00A1304A">
            <w:pPr>
              <w:pStyle w:val="Tekstpodstawowywcity3"/>
              <w:spacing w:after="0"/>
              <w:ind w:left="0"/>
              <w:jc w:val="center"/>
              <w:rPr>
                <w:rFonts w:ascii="Times New Roman" w:hAnsi="Times New Roman" w:cs="Times New Roman"/>
                <w:sz w:val="20"/>
                <w:szCs w:val="20"/>
              </w:rPr>
            </w:pPr>
            <w:r w:rsidRPr="006E734E">
              <w:rPr>
                <w:rFonts w:ascii="Times New Roman" w:hAnsi="Times New Roman" w:cs="Times New Roman"/>
                <w:sz w:val="20"/>
                <w:szCs w:val="20"/>
              </w:rPr>
              <w:t>mb</w:t>
            </w:r>
          </w:p>
        </w:tc>
        <w:tc>
          <w:tcPr>
            <w:tcW w:w="1106" w:type="dxa"/>
            <w:vAlign w:val="center"/>
          </w:tcPr>
          <w:p w14:paraId="758A7440" w14:textId="77777777" w:rsidR="001F079D" w:rsidRPr="006E734E" w:rsidRDefault="001F079D" w:rsidP="00A1304A">
            <w:pPr>
              <w:spacing w:after="0" w:line="240" w:lineRule="auto"/>
              <w:jc w:val="center"/>
              <w:rPr>
                <w:rFonts w:ascii="Times New Roman" w:hAnsi="Times New Roman" w:cs="Times New Roman"/>
                <w:sz w:val="20"/>
                <w:szCs w:val="20"/>
              </w:rPr>
            </w:pPr>
            <w:r w:rsidRPr="006E734E">
              <w:rPr>
                <w:rFonts w:ascii="Times New Roman" w:hAnsi="Times New Roman" w:cs="Times New Roman"/>
                <w:sz w:val="20"/>
                <w:szCs w:val="20"/>
              </w:rPr>
              <w:t>5 000</w:t>
            </w:r>
          </w:p>
        </w:tc>
        <w:tc>
          <w:tcPr>
            <w:tcW w:w="1607" w:type="dxa"/>
            <w:vAlign w:val="center"/>
          </w:tcPr>
          <w:p w14:paraId="5B9ABF92" w14:textId="77777777" w:rsidR="001F079D" w:rsidRPr="006E734E" w:rsidRDefault="001F079D" w:rsidP="00A1304A">
            <w:pPr>
              <w:spacing w:after="0" w:line="240" w:lineRule="auto"/>
              <w:jc w:val="center"/>
              <w:rPr>
                <w:rFonts w:ascii="Times New Roman" w:hAnsi="Times New Roman" w:cs="Times New Roman"/>
                <w:color w:val="000000"/>
                <w:sz w:val="20"/>
                <w:szCs w:val="20"/>
                <w:vertAlign w:val="superscript"/>
              </w:rPr>
            </w:pPr>
            <w:r w:rsidRPr="006E734E">
              <w:rPr>
                <w:rFonts w:ascii="Times New Roman" w:hAnsi="Times New Roman" w:cs="Times New Roman"/>
                <w:color w:val="000000"/>
                <w:sz w:val="20"/>
                <w:szCs w:val="20"/>
                <w:vertAlign w:val="superscript"/>
              </w:rPr>
              <w:t>1)</w:t>
            </w:r>
          </w:p>
        </w:tc>
        <w:tc>
          <w:tcPr>
            <w:tcW w:w="1498" w:type="dxa"/>
            <w:vAlign w:val="center"/>
          </w:tcPr>
          <w:p w14:paraId="5AB43BD9" w14:textId="77777777" w:rsidR="001F079D" w:rsidRPr="006E734E" w:rsidRDefault="001F079D" w:rsidP="00A1304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466" w:type="dxa"/>
            <w:vAlign w:val="center"/>
          </w:tcPr>
          <w:p w14:paraId="4F68DEAE" w14:textId="77777777" w:rsidR="001F079D" w:rsidRPr="006E734E" w:rsidRDefault="001F079D" w:rsidP="00A1304A">
            <w:pPr>
              <w:spacing w:after="0" w:line="240" w:lineRule="auto"/>
              <w:jc w:val="center"/>
              <w:rPr>
                <w:rFonts w:ascii="Times New Roman" w:hAnsi="Times New Roman" w:cs="Times New Roman"/>
                <w:color w:val="000000"/>
                <w:sz w:val="20"/>
                <w:szCs w:val="20"/>
                <w:vertAlign w:val="superscript"/>
              </w:rPr>
            </w:pPr>
            <w:r w:rsidRPr="006E734E">
              <w:rPr>
                <w:rFonts w:ascii="Times New Roman" w:hAnsi="Times New Roman" w:cs="Times New Roman"/>
                <w:color w:val="000000"/>
                <w:sz w:val="20"/>
                <w:szCs w:val="20"/>
                <w:vertAlign w:val="superscript"/>
              </w:rPr>
              <w:t>3)</w:t>
            </w:r>
          </w:p>
        </w:tc>
      </w:tr>
      <w:tr w:rsidR="001F079D" w:rsidRPr="00C2795B" w14:paraId="3BA918B5" w14:textId="77777777" w:rsidTr="00A1304A">
        <w:tc>
          <w:tcPr>
            <w:tcW w:w="2107" w:type="dxa"/>
          </w:tcPr>
          <w:p w14:paraId="26B9EA1A" w14:textId="77777777" w:rsidR="001F079D" w:rsidRPr="006E734E" w:rsidRDefault="001F079D" w:rsidP="00A1304A">
            <w:pPr>
              <w:pStyle w:val="Tekstpodstawowywcity3"/>
              <w:spacing w:before="60"/>
              <w:ind w:left="0"/>
              <w:jc w:val="center"/>
              <w:rPr>
                <w:rFonts w:ascii="Times New Roman" w:hAnsi="Times New Roman" w:cs="Times New Roman"/>
                <w:sz w:val="20"/>
                <w:szCs w:val="20"/>
              </w:rPr>
            </w:pPr>
            <w:r w:rsidRPr="006E734E">
              <w:rPr>
                <w:rFonts w:ascii="Times New Roman" w:hAnsi="Times New Roman" w:cs="Times New Roman"/>
                <w:sz w:val="20"/>
                <w:szCs w:val="20"/>
              </w:rPr>
              <w:t xml:space="preserve">Interwencyjne oczyszczanie jezdni </w:t>
            </w:r>
          </w:p>
        </w:tc>
        <w:tc>
          <w:tcPr>
            <w:tcW w:w="1220" w:type="dxa"/>
            <w:vAlign w:val="center"/>
          </w:tcPr>
          <w:p w14:paraId="4556BDFD" w14:textId="77777777" w:rsidR="001F079D" w:rsidRPr="006E734E" w:rsidRDefault="001F079D" w:rsidP="00A1304A">
            <w:pPr>
              <w:pStyle w:val="Tekstpodstawowywcity3"/>
              <w:spacing w:after="0"/>
              <w:ind w:left="0"/>
              <w:jc w:val="center"/>
              <w:rPr>
                <w:rFonts w:ascii="Times New Roman" w:hAnsi="Times New Roman" w:cs="Times New Roman"/>
                <w:sz w:val="20"/>
                <w:szCs w:val="20"/>
                <w:vertAlign w:val="superscript"/>
              </w:rPr>
            </w:pPr>
            <w:r w:rsidRPr="006E734E">
              <w:rPr>
                <w:rFonts w:ascii="Times New Roman" w:hAnsi="Times New Roman" w:cs="Times New Roman"/>
                <w:sz w:val="20"/>
                <w:szCs w:val="20"/>
              </w:rPr>
              <w:t>m</w:t>
            </w:r>
            <w:r w:rsidRPr="006E734E">
              <w:rPr>
                <w:rFonts w:ascii="Times New Roman" w:hAnsi="Times New Roman" w:cs="Times New Roman"/>
                <w:sz w:val="20"/>
                <w:szCs w:val="20"/>
                <w:vertAlign w:val="superscript"/>
              </w:rPr>
              <w:t>2</w:t>
            </w:r>
          </w:p>
        </w:tc>
        <w:tc>
          <w:tcPr>
            <w:tcW w:w="1106" w:type="dxa"/>
            <w:vAlign w:val="center"/>
          </w:tcPr>
          <w:p w14:paraId="2BC364E2" w14:textId="77777777" w:rsidR="001F079D" w:rsidRPr="006E734E" w:rsidRDefault="001F079D" w:rsidP="00A1304A">
            <w:pPr>
              <w:spacing w:after="0" w:line="240" w:lineRule="auto"/>
              <w:jc w:val="center"/>
              <w:rPr>
                <w:rFonts w:ascii="Times New Roman" w:hAnsi="Times New Roman" w:cs="Times New Roman"/>
                <w:color w:val="000000"/>
                <w:sz w:val="20"/>
                <w:szCs w:val="20"/>
              </w:rPr>
            </w:pPr>
            <w:r w:rsidRPr="006E734E">
              <w:rPr>
                <w:rFonts w:ascii="Times New Roman" w:hAnsi="Times New Roman" w:cs="Times New Roman"/>
                <w:color w:val="000000"/>
                <w:sz w:val="20"/>
                <w:szCs w:val="20"/>
              </w:rPr>
              <w:t>5 000</w:t>
            </w:r>
          </w:p>
        </w:tc>
        <w:tc>
          <w:tcPr>
            <w:tcW w:w="1607" w:type="dxa"/>
            <w:vAlign w:val="center"/>
          </w:tcPr>
          <w:p w14:paraId="02020101" w14:textId="77777777" w:rsidR="001F079D" w:rsidRPr="006E734E" w:rsidRDefault="001F079D" w:rsidP="00A1304A">
            <w:pPr>
              <w:spacing w:after="0" w:line="240" w:lineRule="auto"/>
              <w:jc w:val="center"/>
              <w:rPr>
                <w:rFonts w:ascii="Times New Roman" w:hAnsi="Times New Roman" w:cs="Times New Roman"/>
                <w:color w:val="000000"/>
                <w:sz w:val="20"/>
                <w:szCs w:val="20"/>
                <w:vertAlign w:val="superscript"/>
              </w:rPr>
            </w:pPr>
            <w:r w:rsidRPr="006E734E">
              <w:rPr>
                <w:rFonts w:ascii="Times New Roman" w:hAnsi="Times New Roman" w:cs="Times New Roman"/>
                <w:color w:val="000000"/>
                <w:sz w:val="20"/>
                <w:szCs w:val="20"/>
                <w:vertAlign w:val="superscript"/>
              </w:rPr>
              <w:t>1)</w:t>
            </w:r>
          </w:p>
        </w:tc>
        <w:tc>
          <w:tcPr>
            <w:tcW w:w="1498" w:type="dxa"/>
            <w:vAlign w:val="center"/>
          </w:tcPr>
          <w:p w14:paraId="21ED411B" w14:textId="77777777" w:rsidR="001F079D" w:rsidRPr="006E734E" w:rsidRDefault="001F079D" w:rsidP="00A1304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466" w:type="dxa"/>
            <w:vAlign w:val="center"/>
          </w:tcPr>
          <w:p w14:paraId="25E77610" w14:textId="77777777" w:rsidR="001F079D" w:rsidRPr="006E734E" w:rsidRDefault="001F079D" w:rsidP="00A1304A">
            <w:pPr>
              <w:spacing w:after="0" w:line="240" w:lineRule="auto"/>
              <w:jc w:val="center"/>
              <w:rPr>
                <w:rFonts w:ascii="Times New Roman" w:hAnsi="Times New Roman" w:cs="Times New Roman"/>
                <w:color w:val="000000"/>
                <w:sz w:val="20"/>
                <w:szCs w:val="20"/>
                <w:vertAlign w:val="superscript"/>
              </w:rPr>
            </w:pPr>
            <w:r w:rsidRPr="006E734E">
              <w:rPr>
                <w:rFonts w:ascii="Times New Roman" w:hAnsi="Times New Roman" w:cs="Times New Roman"/>
                <w:color w:val="000000"/>
                <w:sz w:val="20"/>
                <w:szCs w:val="20"/>
                <w:vertAlign w:val="superscript"/>
              </w:rPr>
              <w:t>3)</w:t>
            </w:r>
          </w:p>
        </w:tc>
      </w:tr>
      <w:tr w:rsidR="001F079D" w:rsidRPr="00C2795B" w14:paraId="2E043096" w14:textId="77777777" w:rsidTr="00A1304A">
        <w:tc>
          <w:tcPr>
            <w:tcW w:w="2107" w:type="dxa"/>
          </w:tcPr>
          <w:p w14:paraId="6125A9E0" w14:textId="77777777" w:rsidR="001F079D" w:rsidRPr="006E734E" w:rsidRDefault="001F079D" w:rsidP="00A1304A">
            <w:pPr>
              <w:pStyle w:val="Tekstpodstawowywcity3"/>
              <w:spacing w:before="60"/>
              <w:ind w:left="0"/>
              <w:jc w:val="center"/>
              <w:rPr>
                <w:rFonts w:ascii="Times New Roman" w:hAnsi="Times New Roman" w:cs="Times New Roman"/>
                <w:sz w:val="20"/>
                <w:szCs w:val="20"/>
              </w:rPr>
            </w:pPr>
            <w:r w:rsidRPr="006E734E">
              <w:rPr>
                <w:rFonts w:ascii="Times New Roman" w:hAnsi="Times New Roman" w:cs="Times New Roman"/>
                <w:sz w:val="20"/>
                <w:szCs w:val="20"/>
              </w:rPr>
              <w:t>Usunięcie zanieczyszczeń po wypadkach drogowych z pow. do 1000 m</w:t>
            </w:r>
            <w:r w:rsidRPr="006E734E">
              <w:rPr>
                <w:rFonts w:ascii="Times New Roman" w:hAnsi="Times New Roman" w:cs="Times New Roman"/>
                <w:sz w:val="20"/>
                <w:szCs w:val="20"/>
                <w:vertAlign w:val="superscript"/>
              </w:rPr>
              <w:t>2</w:t>
            </w:r>
          </w:p>
        </w:tc>
        <w:tc>
          <w:tcPr>
            <w:tcW w:w="1220" w:type="dxa"/>
            <w:vAlign w:val="center"/>
          </w:tcPr>
          <w:p w14:paraId="7CF2D335" w14:textId="77777777" w:rsidR="001F079D" w:rsidRPr="006E734E" w:rsidRDefault="001F079D" w:rsidP="00A1304A">
            <w:pPr>
              <w:pStyle w:val="Tekstpodstawowywcity3"/>
              <w:spacing w:after="0"/>
              <w:ind w:left="0"/>
              <w:jc w:val="center"/>
              <w:rPr>
                <w:rFonts w:ascii="Times New Roman" w:hAnsi="Times New Roman" w:cs="Times New Roman"/>
                <w:sz w:val="20"/>
                <w:szCs w:val="20"/>
              </w:rPr>
            </w:pPr>
            <w:r w:rsidRPr="006E734E">
              <w:rPr>
                <w:rFonts w:ascii="Times New Roman" w:hAnsi="Times New Roman" w:cs="Times New Roman"/>
                <w:sz w:val="20"/>
                <w:szCs w:val="20"/>
              </w:rPr>
              <w:t>szt.</w:t>
            </w:r>
          </w:p>
        </w:tc>
        <w:tc>
          <w:tcPr>
            <w:tcW w:w="1106" w:type="dxa"/>
            <w:vAlign w:val="center"/>
          </w:tcPr>
          <w:p w14:paraId="0A9D9A7C" w14:textId="77777777" w:rsidR="001F079D" w:rsidRPr="006E734E" w:rsidRDefault="001F079D" w:rsidP="00A1304A">
            <w:pPr>
              <w:jc w:val="center"/>
              <w:rPr>
                <w:rFonts w:ascii="Times New Roman" w:hAnsi="Times New Roman" w:cs="Times New Roman"/>
                <w:color w:val="000000"/>
                <w:sz w:val="20"/>
                <w:szCs w:val="20"/>
              </w:rPr>
            </w:pPr>
            <w:r w:rsidRPr="006E734E">
              <w:rPr>
                <w:rFonts w:ascii="Times New Roman" w:hAnsi="Times New Roman" w:cs="Times New Roman"/>
                <w:color w:val="000000"/>
                <w:sz w:val="20"/>
                <w:szCs w:val="20"/>
              </w:rPr>
              <w:t>6</w:t>
            </w:r>
          </w:p>
        </w:tc>
        <w:tc>
          <w:tcPr>
            <w:tcW w:w="1607" w:type="dxa"/>
            <w:vAlign w:val="center"/>
          </w:tcPr>
          <w:p w14:paraId="5B3C2ED5" w14:textId="77777777" w:rsidR="001F079D" w:rsidRPr="006E734E" w:rsidRDefault="001F079D" w:rsidP="00A1304A">
            <w:pPr>
              <w:jc w:val="center"/>
              <w:rPr>
                <w:rFonts w:ascii="Times New Roman" w:hAnsi="Times New Roman" w:cs="Times New Roman"/>
                <w:color w:val="000000"/>
                <w:sz w:val="20"/>
                <w:szCs w:val="20"/>
              </w:rPr>
            </w:pPr>
          </w:p>
        </w:tc>
        <w:tc>
          <w:tcPr>
            <w:tcW w:w="1498" w:type="dxa"/>
            <w:vAlign w:val="center"/>
          </w:tcPr>
          <w:p w14:paraId="2EDD8C87" w14:textId="77777777" w:rsidR="001F079D" w:rsidRPr="006E734E" w:rsidRDefault="001F079D" w:rsidP="00A1304A">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466" w:type="dxa"/>
            <w:vAlign w:val="bottom"/>
          </w:tcPr>
          <w:p w14:paraId="0464E725" w14:textId="77777777" w:rsidR="001F079D" w:rsidRPr="006E734E" w:rsidRDefault="001F079D" w:rsidP="00A1304A">
            <w:pPr>
              <w:rPr>
                <w:rFonts w:ascii="Times New Roman" w:hAnsi="Times New Roman" w:cs="Times New Roman"/>
                <w:color w:val="000000"/>
                <w:sz w:val="20"/>
                <w:szCs w:val="20"/>
              </w:rPr>
            </w:pPr>
          </w:p>
        </w:tc>
      </w:tr>
      <w:tr w:rsidR="001F079D" w:rsidRPr="00C2795B" w14:paraId="276BEF94" w14:textId="77777777" w:rsidTr="00A1304A">
        <w:tc>
          <w:tcPr>
            <w:tcW w:w="2107" w:type="dxa"/>
          </w:tcPr>
          <w:p w14:paraId="71C8C288" w14:textId="77777777" w:rsidR="001F079D" w:rsidRPr="006E734E" w:rsidRDefault="001F079D" w:rsidP="00A1304A">
            <w:pPr>
              <w:pStyle w:val="Tekstpodstawowywcity3"/>
              <w:spacing w:before="60"/>
              <w:ind w:left="0"/>
              <w:jc w:val="center"/>
              <w:rPr>
                <w:rFonts w:ascii="Times New Roman" w:hAnsi="Times New Roman" w:cs="Times New Roman"/>
                <w:sz w:val="20"/>
                <w:szCs w:val="20"/>
              </w:rPr>
            </w:pPr>
            <w:r w:rsidRPr="006E734E">
              <w:rPr>
                <w:rFonts w:ascii="Times New Roman" w:hAnsi="Times New Roman" w:cs="Times New Roman"/>
                <w:sz w:val="20"/>
                <w:szCs w:val="20"/>
              </w:rPr>
              <w:t>Usunięcie zanieczyszczeń po wypadkach drogowych z pow. do 200 m</w:t>
            </w:r>
            <w:r w:rsidRPr="006E734E">
              <w:rPr>
                <w:rFonts w:ascii="Times New Roman" w:hAnsi="Times New Roman" w:cs="Times New Roman"/>
                <w:sz w:val="20"/>
                <w:szCs w:val="20"/>
                <w:vertAlign w:val="superscript"/>
              </w:rPr>
              <w:t>2</w:t>
            </w:r>
          </w:p>
        </w:tc>
        <w:tc>
          <w:tcPr>
            <w:tcW w:w="1220" w:type="dxa"/>
            <w:vAlign w:val="center"/>
          </w:tcPr>
          <w:p w14:paraId="3DDBC5A8" w14:textId="77777777" w:rsidR="001F079D" w:rsidRPr="006E734E" w:rsidRDefault="001F079D" w:rsidP="00A1304A">
            <w:pPr>
              <w:pStyle w:val="Tekstpodstawowywcity3"/>
              <w:spacing w:after="0"/>
              <w:ind w:left="0"/>
              <w:jc w:val="center"/>
              <w:rPr>
                <w:rFonts w:ascii="Times New Roman" w:hAnsi="Times New Roman" w:cs="Times New Roman"/>
                <w:sz w:val="20"/>
                <w:szCs w:val="20"/>
              </w:rPr>
            </w:pPr>
            <w:r w:rsidRPr="006E734E">
              <w:rPr>
                <w:rFonts w:ascii="Times New Roman" w:hAnsi="Times New Roman" w:cs="Times New Roman"/>
                <w:sz w:val="20"/>
                <w:szCs w:val="20"/>
              </w:rPr>
              <w:t>szt.</w:t>
            </w:r>
          </w:p>
        </w:tc>
        <w:tc>
          <w:tcPr>
            <w:tcW w:w="1106" w:type="dxa"/>
            <w:vAlign w:val="center"/>
          </w:tcPr>
          <w:p w14:paraId="333A8763" w14:textId="77777777" w:rsidR="001F079D" w:rsidRPr="006E734E" w:rsidRDefault="001F079D" w:rsidP="00A1304A">
            <w:pPr>
              <w:jc w:val="center"/>
              <w:rPr>
                <w:rFonts w:ascii="Times New Roman" w:hAnsi="Times New Roman" w:cs="Times New Roman"/>
                <w:color w:val="000000"/>
                <w:sz w:val="20"/>
                <w:szCs w:val="20"/>
              </w:rPr>
            </w:pPr>
            <w:r w:rsidRPr="006E734E">
              <w:rPr>
                <w:rFonts w:ascii="Times New Roman" w:hAnsi="Times New Roman" w:cs="Times New Roman"/>
                <w:color w:val="000000"/>
                <w:sz w:val="20"/>
                <w:szCs w:val="20"/>
              </w:rPr>
              <w:t>6</w:t>
            </w:r>
          </w:p>
        </w:tc>
        <w:tc>
          <w:tcPr>
            <w:tcW w:w="1607" w:type="dxa"/>
            <w:vAlign w:val="center"/>
          </w:tcPr>
          <w:p w14:paraId="6768B422" w14:textId="77777777" w:rsidR="001F079D" w:rsidRPr="006E734E" w:rsidRDefault="001F079D" w:rsidP="00A1304A">
            <w:pPr>
              <w:jc w:val="center"/>
              <w:rPr>
                <w:rFonts w:ascii="Times New Roman" w:hAnsi="Times New Roman" w:cs="Times New Roman"/>
                <w:color w:val="000000"/>
                <w:sz w:val="20"/>
                <w:szCs w:val="20"/>
              </w:rPr>
            </w:pPr>
          </w:p>
        </w:tc>
        <w:tc>
          <w:tcPr>
            <w:tcW w:w="1498" w:type="dxa"/>
            <w:vAlign w:val="center"/>
          </w:tcPr>
          <w:p w14:paraId="36D36E05" w14:textId="77777777" w:rsidR="001F079D" w:rsidRPr="006E734E" w:rsidRDefault="001F079D" w:rsidP="00A1304A">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466" w:type="dxa"/>
            <w:vAlign w:val="bottom"/>
          </w:tcPr>
          <w:p w14:paraId="68307E58" w14:textId="77777777" w:rsidR="001F079D" w:rsidRPr="006E734E" w:rsidRDefault="001F079D" w:rsidP="00A1304A">
            <w:pPr>
              <w:rPr>
                <w:rFonts w:ascii="Times New Roman" w:hAnsi="Times New Roman" w:cs="Times New Roman"/>
                <w:color w:val="000000"/>
                <w:sz w:val="20"/>
                <w:szCs w:val="20"/>
              </w:rPr>
            </w:pPr>
          </w:p>
        </w:tc>
      </w:tr>
      <w:tr w:rsidR="001F079D" w:rsidRPr="00C2795B" w14:paraId="47A3D8B1" w14:textId="77777777" w:rsidTr="00A1304A">
        <w:tc>
          <w:tcPr>
            <w:tcW w:w="7538" w:type="dxa"/>
            <w:gridSpan w:val="5"/>
          </w:tcPr>
          <w:p w14:paraId="72D2D309" w14:textId="77777777" w:rsidR="001F079D" w:rsidRPr="006E734E" w:rsidRDefault="001F079D" w:rsidP="00A1304A">
            <w:pPr>
              <w:pStyle w:val="Tekstpodstawowywcity3"/>
              <w:spacing w:before="60" w:after="0"/>
              <w:ind w:left="0"/>
              <w:jc w:val="right"/>
              <w:rPr>
                <w:rFonts w:ascii="Times New Roman" w:hAnsi="Times New Roman" w:cs="Times New Roman"/>
                <w:b/>
                <w:sz w:val="22"/>
                <w:szCs w:val="22"/>
              </w:rPr>
            </w:pPr>
            <w:r w:rsidRPr="006E734E">
              <w:rPr>
                <w:rFonts w:ascii="Times New Roman" w:hAnsi="Times New Roman" w:cs="Times New Roman"/>
                <w:b/>
                <w:sz w:val="22"/>
                <w:szCs w:val="22"/>
              </w:rPr>
              <w:t>RAZEM WARTOŚĆ NETTO</w:t>
            </w:r>
          </w:p>
        </w:tc>
        <w:tc>
          <w:tcPr>
            <w:tcW w:w="1466" w:type="dxa"/>
            <w:vAlign w:val="bottom"/>
          </w:tcPr>
          <w:p w14:paraId="1CF6EB0B" w14:textId="77777777" w:rsidR="001F079D" w:rsidRPr="006E734E" w:rsidRDefault="001F079D" w:rsidP="00A1304A">
            <w:pPr>
              <w:rPr>
                <w:rFonts w:ascii="Times New Roman" w:hAnsi="Times New Roman" w:cs="Times New Roman"/>
                <w:b/>
                <w:color w:val="000000"/>
              </w:rPr>
            </w:pPr>
          </w:p>
        </w:tc>
      </w:tr>
    </w:tbl>
    <w:p w14:paraId="5A511B80" w14:textId="77777777" w:rsidR="001F079D" w:rsidRDefault="001F079D" w:rsidP="001F079D">
      <w:pPr>
        <w:pStyle w:val="Tekstpodstawowywcity31"/>
        <w:autoSpaceDE/>
        <w:spacing w:before="60"/>
        <w:ind w:left="426"/>
        <w:rPr>
          <w:szCs w:val="22"/>
        </w:rPr>
      </w:pPr>
    </w:p>
    <w:p w14:paraId="61E0770D" w14:textId="4274526E" w:rsidR="001E72DD" w:rsidRPr="001F079D" w:rsidRDefault="001E72DD" w:rsidP="004E4953">
      <w:pPr>
        <w:pStyle w:val="Tekstpodstawowywcity31"/>
        <w:numPr>
          <w:ilvl w:val="2"/>
          <w:numId w:val="118"/>
        </w:numPr>
        <w:autoSpaceDE/>
        <w:spacing w:before="60"/>
        <w:ind w:left="426" w:hanging="284"/>
        <w:rPr>
          <w:rFonts w:ascii="Times New Roman" w:hAnsi="Times New Roman"/>
          <w:szCs w:val="22"/>
        </w:rPr>
      </w:pPr>
      <w:r w:rsidRPr="001F079D">
        <w:rPr>
          <w:rFonts w:ascii="Times New Roman" w:hAnsi="Times New Roman"/>
          <w:szCs w:val="22"/>
        </w:rPr>
        <w:t>cena jednostkowa netto w zł za 100 mb</w:t>
      </w:r>
    </w:p>
    <w:p w14:paraId="7B44290D" w14:textId="77777777" w:rsidR="001E72DD" w:rsidRPr="001F079D" w:rsidRDefault="001E72DD" w:rsidP="004E4953">
      <w:pPr>
        <w:pStyle w:val="Tekstpodstawowywcity31"/>
        <w:numPr>
          <w:ilvl w:val="2"/>
          <w:numId w:val="118"/>
        </w:numPr>
        <w:autoSpaceDE/>
        <w:spacing w:before="60"/>
        <w:ind w:left="426" w:hanging="284"/>
        <w:rPr>
          <w:rFonts w:ascii="Times New Roman" w:hAnsi="Times New Roman"/>
          <w:szCs w:val="22"/>
        </w:rPr>
      </w:pPr>
      <w:r w:rsidRPr="001F079D">
        <w:rPr>
          <w:rFonts w:ascii="Times New Roman" w:hAnsi="Times New Roman"/>
          <w:szCs w:val="22"/>
        </w:rPr>
        <w:t>cena jednostkowa netto w zł za 100 m</w:t>
      </w:r>
      <w:r w:rsidRPr="001F079D">
        <w:rPr>
          <w:rFonts w:ascii="Times New Roman" w:hAnsi="Times New Roman"/>
          <w:szCs w:val="22"/>
          <w:vertAlign w:val="superscript"/>
        </w:rPr>
        <w:t>2</w:t>
      </w:r>
    </w:p>
    <w:p w14:paraId="00E7D72E" w14:textId="77777777" w:rsidR="001E72DD" w:rsidRPr="001F079D" w:rsidRDefault="001E72DD" w:rsidP="004E4953">
      <w:pPr>
        <w:pStyle w:val="Tekstpodstawowywcity31"/>
        <w:numPr>
          <w:ilvl w:val="2"/>
          <w:numId w:val="118"/>
        </w:numPr>
        <w:autoSpaceDE/>
        <w:spacing w:before="60"/>
        <w:ind w:left="426" w:hanging="284"/>
        <w:rPr>
          <w:rFonts w:ascii="Times New Roman" w:hAnsi="Times New Roman"/>
          <w:szCs w:val="22"/>
        </w:rPr>
      </w:pPr>
      <w:r w:rsidRPr="001F079D">
        <w:rPr>
          <w:rFonts w:ascii="Times New Roman" w:hAnsi="Times New Roman"/>
          <w:szCs w:val="22"/>
        </w:rPr>
        <w:t>wartość netto podzielić przez 100</w:t>
      </w:r>
    </w:p>
    <w:p w14:paraId="5936B223" w14:textId="77777777" w:rsidR="001E72DD" w:rsidRPr="00C2795B" w:rsidRDefault="001E72DD" w:rsidP="001E72DD">
      <w:pPr>
        <w:pStyle w:val="Tekstpodstawowywcity31"/>
        <w:spacing w:before="60"/>
        <w:ind w:left="284"/>
        <w:jc w:val="right"/>
        <w:rPr>
          <w:b/>
          <w:szCs w:val="22"/>
        </w:rPr>
      </w:pPr>
    </w:p>
    <w:tbl>
      <w:tblPr>
        <w:tblW w:w="9355" w:type="dxa"/>
        <w:tblInd w:w="-5" w:type="dxa"/>
        <w:tblLayout w:type="fixed"/>
        <w:tblLook w:val="0000" w:firstRow="0" w:lastRow="0" w:firstColumn="0" w:lastColumn="0" w:noHBand="0" w:noVBand="0"/>
      </w:tblPr>
      <w:tblGrid>
        <w:gridCol w:w="4791"/>
        <w:gridCol w:w="4564"/>
      </w:tblGrid>
      <w:tr w:rsidR="001E72DD" w:rsidRPr="00C2795B" w14:paraId="1457A4EA" w14:textId="77777777" w:rsidTr="00A1304A">
        <w:tc>
          <w:tcPr>
            <w:tcW w:w="4791" w:type="dxa"/>
            <w:tcBorders>
              <w:top w:val="single" w:sz="4" w:space="0" w:color="000000"/>
              <w:left w:val="single" w:sz="4" w:space="0" w:color="000000"/>
              <w:bottom w:val="single" w:sz="4" w:space="0" w:color="000000"/>
            </w:tcBorders>
            <w:shd w:val="clear" w:color="auto" w:fill="auto"/>
          </w:tcPr>
          <w:p w14:paraId="225CCBEC" w14:textId="77777777" w:rsidR="001E72DD" w:rsidRPr="00C2795B" w:rsidRDefault="001E72DD" w:rsidP="00A1304A">
            <w:pPr>
              <w:pStyle w:val="Lista-kontynuacja11"/>
              <w:spacing w:before="120"/>
              <w:ind w:left="0"/>
              <w:jc w:val="both"/>
              <w:rPr>
                <w:rFonts w:ascii="Times New Roman" w:hAnsi="Times New Roman"/>
                <w:b/>
                <w:sz w:val="22"/>
                <w:szCs w:val="22"/>
              </w:rPr>
            </w:pPr>
            <w:r w:rsidRPr="00C2795B">
              <w:rPr>
                <w:rFonts w:ascii="Times New Roman" w:hAnsi="Times New Roman"/>
                <w:b/>
                <w:sz w:val="22"/>
                <w:szCs w:val="22"/>
              </w:rPr>
              <w:t xml:space="preserve">RAZEM WARTOŚĆ NETTO </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14:paraId="5D07EE8E" w14:textId="77777777" w:rsidR="001E72DD" w:rsidRPr="00C2795B" w:rsidRDefault="001E72DD" w:rsidP="00A1304A">
            <w:pPr>
              <w:pStyle w:val="Lista-kontynuacja11"/>
              <w:ind w:left="0"/>
              <w:jc w:val="both"/>
              <w:rPr>
                <w:rFonts w:ascii="Times New Roman" w:hAnsi="Times New Roman"/>
                <w:b/>
                <w:sz w:val="22"/>
                <w:szCs w:val="22"/>
              </w:rPr>
            </w:pPr>
          </w:p>
        </w:tc>
      </w:tr>
      <w:tr w:rsidR="001E72DD" w:rsidRPr="00C2795B" w14:paraId="66AFBD3A" w14:textId="77777777" w:rsidTr="00A1304A">
        <w:tc>
          <w:tcPr>
            <w:tcW w:w="4791" w:type="dxa"/>
            <w:tcBorders>
              <w:top w:val="single" w:sz="4" w:space="0" w:color="000000"/>
              <w:left w:val="single" w:sz="4" w:space="0" w:color="000000"/>
              <w:bottom w:val="single" w:sz="4" w:space="0" w:color="000000"/>
            </w:tcBorders>
            <w:shd w:val="clear" w:color="auto" w:fill="auto"/>
          </w:tcPr>
          <w:p w14:paraId="015E6AFF" w14:textId="77777777" w:rsidR="001E72DD" w:rsidRPr="00C2795B" w:rsidRDefault="001E72DD" w:rsidP="00A1304A">
            <w:pPr>
              <w:pStyle w:val="Lista-kontynuacja11"/>
              <w:spacing w:before="120"/>
              <w:ind w:left="0"/>
              <w:jc w:val="both"/>
              <w:rPr>
                <w:rFonts w:ascii="Times New Roman" w:hAnsi="Times New Roman"/>
                <w:b/>
                <w:sz w:val="22"/>
                <w:szCs w:val="22"/>
              </w:rPr>
            </w:pPr>
            <w:r w:rsidRPr="00C2795B">
              <w:rPr>
                <w:rFonts w:ascii="Times New Roman" w:hAnsi="Times New Roman"/>
                <w:b/>
                <w:sz w:val="22"/>
                <w:szCs w:val="22"/>
              </w:rPr>
              <w:t>PODATEK VAT 8%</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14:paraId="1E3B5EC7" w14:textId="77777777" w:rsidR="001E72DD" w:rsidRPr="00C2795B" w:rsidRDefault="001E72DD" w:rsidP="00A1304A">
            <w:pPr>
              <w:pStyle w:val="Lista-kontynuacja11"/>
              <w:ind w:left="0"/>
              <w:jc w:val="both"/>
              <w:rPr>
                <w:rFonts w:ascii="Times New Roman" w:hAnsi="Times New Roman"/>
                <w:sz w:val="22"/>
                <w:szCs w:val="22"/>
              </w:rPr>
            </w:pPr>
          </w:p>
        </w:tc>
      </w:tr>
      <w:tr w:rsidR="001E72DD" w:rsidRPr="00C2795B" w14:paraId="04DB6C00" w14:textId="77777777" w:rsidTr="00A1304A">
        <w:tc>
          <w:tcPr>
            <w:tcW w:w="4791" w:type="dxa"/>
            <w:tcBorders>
              <w:top w:val="single" w:sz="4" w:space="0" w:color="000000"/>
              <w:left w:val="single" w:sz="4" w:space="0" w:color="000000"/>
              <w:bottom w:val="single" w:sz="4" w:space="0" w:color="000000"/>
            </w:tcBorders>
            <w:shd w:val="clear" w:color="auto" w:fill="auto"/>
          </w:tcPr>
          <w:p w14:paraId="7EFB439A" w14:textId="77777777" w:rsidR="001E72DD" w:rsidRPr="00C2795B" w:rsidRDefault="001E72DD" w:rsidP="00A1304A">
            <w:pPr>
              <w:pStyle w:val="Lista-kontynuacja11"/>
              <w:spacing w:before="120"/>
              <w:ind w:left="0"/>
              <w:jc w:val="both"/>
              <w:rPr>
                <w:rFonts w:ascii="Times New Roman" w:hAnsi="Times New Roman"/>
                <w:b/>
                <w:sz w:val="22"/>
                <w:szCs w:val="22"/>
              </w:rPr>
            </w:pPr>
            <w:r w:rsidRPr="00C2795B">
              <w:rPr>
                <w:rFonts w:ascii="Times New Roman" w:hAnsi="Times New Roman"/>
                <w:b/>
                <w:sz w:val="22"/>
                <w:szCs w:val="22"/>
              </w:rPr>
              <w:t xml:space="preserve">RAZEM WARTOŚĆ BRUTTO </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14:paraId="085D7844" w14:textId="77777777" w:rsidR="001E72DD" w:rsidRPr="00C2795B" w:rsidRDefault="001E72DD" w:rsidP="00A1304A">
            <w:pPr>
              <w:pStyle w:val="Lista-kontynuacja11"/>
              <w:ind w:left="0"/>
              <w:jc w:val="both"/>
              <w:rPr>
                <w:rFonts w:ascii="Times New Roman" w:hAnsi="Times New Roman"/>
                <w:b/>
                <w:sz w:val="22"/>
                <w:szCs w:val="22"/>
              </w:rPr>
            </w:pPr>
          </w:p>
        </w:tc>
      </w:tr>
    </w:tbl>
    <w:p w14:paraId="70CADE51" w14:textId="77777777" w:rsidR="001E72DD" w:rsidRDefault="001E72DD" w:rsidP="001E72DD">
      <w:pPr>
        <w:pStyle w:val="Akapitzlist"/>
        <w:ind w:left="600"/>
        <w:jc w:val="both"/>
        <w:rPr>
          <w:rFonts w:eastAsia="Calibri"/>
        </w:rPr>
      </w:pPr>
    </w:p>
    <w:p w14:paraId="31BFAA9C" w14:textId="77777777" w:rsidR="001E72DD" w:rsidRDefault="001E72DD" w:rsidP="001E72DD">
      <w:pPr>
        <w:pStyle w:val="Akapitzlist"/>
        <w:ind w:left="600"/>
        <w:jc w:val="both"/>
        <w:rPr>
          <w:rFonts w:eastAsia="Calibri"/>
        </w:rPr>
      </w:pPr>
    </w:p>
    <w:p w14:paraId="2100ECC7" w14:textId="77777777" w:rsidR="001E72DD" w:rsidRDefault="001E72DD" w:rsidP="001E72DD">
      <w:pPr>
        <w:pStyle w:val="Akapitzlist"/>
        <w:ind w:left="600"/>
        <w:jc w:val="both"/>
        <w:rPr>
          <w:rFonts w:eastAsia="Calibri"/>
        </w:rPr>
      </w:pPr>
    </w:p>
    <w:tbl>
      <w:tblPr>
        <w:tblW w:w="8896" w:type="dxa"/>
        <w:tblInd w:w="534" w:type="dxa"/>
        <w:tblLook w:val="01E0" w:firstRow="1" w:lastRow="1" w:firstColumn="1" w:lastColumn="1" w:noHBand="0" w:noVBand="0"/>
      </w:tblPr>
      <w:tblGrid>
        <w:gridCol w:w="2268"/>
        <w:gridCol w:w="2976"/>
        <w:gridCol w:w="3652"/>
      </w:tblGrid>
      <w:tr w:rsidR="001E72DD" w:rsidRPr="00862611" w14:paraId="21AA7F4F" w14:textId="77777777" w:rsidTr="00A1304A">
        <w:tc>
          <w:tcPr>
            <w:tcW w:w="2268" w:type="dxa"/>
            <w:tcBorders>
              <w:top w:val="dashed" w:sz="4" w:space="0" w:color="auto"/>
            </w:tcBorders>
          </w:tcPr>
          <w:p w14:paraId="3B885A6C" w14:textId="77777777" w:rsidR="001E72DD" w:rsidRPr="00FF3853" w:rsidRDefault="001E72DD"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iCs/>
                <w:sz w:val="16"/>
                <w:szCs w:val="16"/>
                <w:lang w:eastAsia="pl-PL"/>
              </w:rPr>
            </w:pPr>
            <w:r>
              <w:rPr>
                <w:rFonts w:ascii="Times New Roman" w:eastAsia="Times New Roman" w:hAnsi="Times New Roman" w:cs="Times New Roman"/>
                <w:sz w:val="16"/>
                <w:szCs w:val="16"/>
                <w:lang w:eastAsia="pl-PL"/>
              </w:rPr>
              <w:t xml:space="preserve">        </w:t>
            </w:r>
            <w:r w:rsidRPr="00FF3853">
              <w:rPr>
                <w:rFonts w:ascii="Times New Roman" w:eastAsia="Times New Roman" w:hAnsi="Times New Roman" w:cs="Times New Roman"/>
                <w:i/>
                <w:iCs/>
                <w:sz w:val="16"/>
                <w:szCs w:val="16"/>
                <w:lang w:eastAsia="pl-PL"/>
              </w:rPr>
              <w:t>Miejscowość, data</w:t>
            </w:r>
          </w:p>
        </w:tc>
        <w:tc>
          <w:tcPr>
            <w:tcW w:w="2976" w:type="dxa"/>
          </w:tcPr>
          <w:p w14:paraId="7901A9B0" w14:textId="77777777" w:rsidR="001E72DD" w:rsidRPr="00862611" w:rsidRDefault="001E72DD"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20"/>
                <w:szCs w:val="20"/>
                <w:lang w:eastAsia="pl-PL"/>
              </w:rPr>
            </w:pPr>
          </w:p>
        </w:tc>
        <w:tc>
          <w:tcPr>
            <w:tcW w:w="3652" w:type="dxa"/>
            <w:tcBorders>
              <w:top w:val="dashed" w:sz="4" w:space="0" w:color="auto"/>
            </w:tcBorders>
          </w:tcPr>
          <w:p w14:paraId="4FD7B794" w14:textId="77777777" w:rsidR="001E72DD" w:rsidRPr="00862611" w:rsidRDefault="001E72DD"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
                <w:sz w:val="20"/>
                <w:szCs w:val="20"/>
                <w:lang w:eastAsia="pl-PL"/>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Pr>
                <w:rFonts w:ascii="Times New Roman" w:hAnsi="Times New Roman" w:cs="Times New Roman"/>
                <w:i/>
                <w:sz w:val="16"/>
                <w:szCs w:val="16"/>
              </w:rPr>
              <w:t>w</w:t>
            </w:r>
            <w:r w:rsidRPr="000E4359">
              <w:rPr>
                <w:rFonts w:ascii="Times New Roman" w:hAnsi="Times New Roman" w:cs="Times New Roman"/>
                <w:i/>
                <w:sz w:val="16"/>
                <w:szCs w:val="16"/>
              </w:rPr>
              <w:t>ykonawców</w:t>
            </w:r>
          </w:p>
        </w:tc>
      </w:tr>
    </w:tbl>
    <w:p w14:paraId="24E2CBAC" w14:textId="77777777" w:rsidR="001E72DD" w:rsidRDefault="001E72DD" w:rsidP="001E72DD">
      <w:pPr>
        <w:pStyle w:val="Akapitzlist"/>
        <w:autoSpaceDE w:val="0"/>
        <w:autoSpaceDN w:val="0"/>
        <w:adjustRightInd w:val="0"/>
        <w:spacing w:line="264" w:lineRule="auto"/>
        <w:ind w:hanging="282"/>
        <w:rPr>
          <w:rFonts w:ascii="Times New Roman" w:hAnsi="Times New Roman" w:cs="Times New Roman"/>
          <w:sz w:val="16"/>
          <w:szCs w:val="16"/>
        </w:rPr>
      </w:pPr>
    </w:p>
    <w:p w14:paraId="199ADB3A" w14:textId="77777777" w:rsidR="008C7763" w:rsidRDefault="008C7763" w:rsidP="0072358D">
      <w:pPr>
        <w:spacing w:before="60" w:after="0" w:line="240" w:lineRule="auto"/>
        <w:ind w:left="-436"/>
        <w:jc w:val="right"/>
        <w:rPr>
          <w:rFonts w:ascii="Times New Roman" w:eastAsia="Calibri" w:hAnsi="Times New Roman" w:cs="Times New Roman"/>
          <w:b/>
          <w:sz w:val="18"/>
          <w:szCs w:val="18"/>
        </w:rPr>
      </w:pPr>
    </w:p>
    <w:p w14:paraId="3A490026" w14:textId="77777777" w:rsidR="008C7763" w:rsidRPr="00A14117" w:rsidRDefault="008C7763" w:rsidP="008C7763">
      <w:pPr>
        <w:pageBreakBefore/>
        <w:spacing w:line="264" w:lineRule="auto"/>
        <w:ind w:right="1"/>
        <w:jc w:val="right"/>
        <w:rPr>
          <w:rFonts w:ascii="Times New Roman" w:hAnsi="Times New Roman" w:cs="Times New Roman"/>
        </w:rPr>
      </w:pPr>
      <w:bookmarkStart w:id="13" w:name="_Hlk171511327"/>
      <w:r w:rsidRPr="00A14117">
        <w:rPr>
          <w:rFonts w:ascii="Times New Roman" w:hAnsi="Times New Roman" w:cs="Times New Roman"/>
          <w:b/>
        </w:rPr>
        <w:lastRenderedPageBreak/>
        <w:t>Załącznik nr 2 do SWZ</w:t>
      </w:r>
    </w:p>
    <w:p w14:paraId="1D9780A2" w14:textId="77777777" w:rsidR="008C7763" w:rsidRPr="00A14117" w:rsidRDefault="008C7763" w:rsidP="008C7763">
      <w:pPr>
        <w:spacing w:after="0" w:line="240" w:lineRule="auto"/>
        <w:rPr>
          <w:rFonts w:ascii="Times New Roman" w:eastAsia="Calibri" w:hAnsi="Times New Roman" w:cs="Times New Roman"/>
          <w:sz w:val="20"/>
          <w:szCs w:val="20"/>
        </w:rPr>
      </w:pPr>
      <w:r w:rsidRPr="00A14117">
        <w:rPr>
          <w:rFonts w:ascii="Times New Roman" w:eastAsia="Calibri" w:hAnsi="Times New Roman" w:cs="Times New Roman"/>
          <w:sz w:val="20"/>
          <w:szCs w:val="20"/>
        </w:rPr>
        <w:t>……………..……………………………..</w:t>
      </w:r>
    </w:p>
    <w:p w14:paraId="582E7D9F" w14:textId="2FFFB733" w:rsidR="008C7763" w:rsidRPr="004D7E4F" w:rsidRDefault="008C7763" w:rsidP="008C7763">
      <w:pPr>
        <w:spacing w:after="0" w:line="240" w:lineRule="auto"/>
        <w:rPr>
          <w:rFonts w:ascii="Times New Roman" w:eastAsia="Calibri" w:hAnsi="Times New Roman" w:cs="Times New Roman"/>
          <w:sz w:val="16"/>
          <w:szCs w:val="16"/>
        </w:rPr>
      </w:pPr>
      <w:r w:rsidRPr="004D7E4F">
        <w:rPr>
          <w:rFonts w:ascii="Times New Roman" w:eastAsia="Calibri" w:hAnsi="Times New Roman" w:cs="Times New Roman"/>
          <w:sz w:val="16"/>
          <w:szCs w:val="16"/>
        </w:rPr>
        <w:t xml:space="preserve">/pieczęć </w:t>
      </w:r>
      <w:r w:rsidR="004D7E4F">
        <w:rPr>
          <w:rFonts w:ascii="Times New Roman" w:eastAsia="Calibri" w:hAnsi="Times New Roman" w:cs="Times New Roman"/>
          <w:sz w:val="16"/>
          <w:szCs w:val="16"/>
        </w:rPr>
        <w:t>w</w:t>
      </w:r>
      <w:r w:rsidRPr="004D7E4F">
        <w:rPr>
          <w:rFonts w:ascii="Times New Roman" w:eastAsia="Calibri" w:hAnsi="Times New Roman" w:cs="Times New Roman"/>
          <w:sz w:val="16"/>
          <w:szCs w:val="16"/>
        </w:rPr>
        <w:t>ykonawcy/</w:t>
      </w:r>
    </w:p>
    <w:p w14:paraId="0A963480" w14:textId="77777777" w:rsidR="008C7763" w:rsidRPr="00A14117" w:rsidRDefault="008C7763" w:rsidP="008C7763">
      <w:pPr>
        <w:pStyle w:val="Bezodstpw"/>
        <w:rPr>
          <w:b/>
          <w:sz w:val="18"/>
          <w:szCs w:val="18"/>
          <w:u w:val="single"/>
        </w:rPr>
      </w:pPr>
    </w:p>
    <w:p w14:paraId="3F68D004" w14:textId="77777777" w:rsidR="008C7763" w:rsidRPr="00336F00" w:rsidRDefault="008C7763" w:rsidP="008C7763">
      <w:pPr>
        <w:pStyle w:val="Bezodstpw"/>
        <w:rPr>
          <w:b/>
          <w:sz w:val="22"/>
          <w:u w:val="single"/>
        </w:rPr>
      </w:pPr>
      <w:r w:rsidRPr="00336F00">
        <w:rPr>
          <w:b/>
          <w:sz w:val="22"/>
          <w:u w:val="single"/>
        </w:rPr>
        <w:t>ZAMAWIAJĄCY:</w:t>
      </w:r>
    </w:p>
    <w:p w14:paraId="3301082A" w14:textId="77777777" w:rsidR="008C7763" w:rsidRPr="00336F00" w:rsidRDefault="008C7763" w:rsidP="008C7763">
      <w:pPr>
        <w:pStyle w:val="Bezodstpw"/>
        <w:spacing w:before="120"/>
        <w:rPr>
          <w:b/>
          <w:sz w:val="22"/>
        </w:rPr>
      </w:pPr>
      <w:r w:rsidRPr="00336F00">
        <w:rPr>
          <w:b/>
          <w:sz w:val="22"/>
        </w:rPr>
        <w:t>GMINA MIASTO ŚWIDNICA</w:t>
      </w:r>
    </w:p>
    <w:p w14:paraId="49A2FD83" w14:textId="77777777" w:rsidR="008C7763" w:rsidRPr="00336F00" w:rsidRDefault="008C7763" w:rsidP="008C7763">
      <w:pPr>
        <w:pStyle w:val="Bezodstpw"/>
        <w:rPr>
          <w:b/>
          <w:sz w:val="22"/>
        </w:rPr>
      </w:pPr>
      <w:r w:rsidRPr="00336F00">
        <w:rPr>
          <w:b/>
          <w:sz w:val="22"/>
        </w:rPr>
        <w:t xml:space="preserve">reprezentowana przez: Prezydenta Miasta Świdnicy - Beatę Moskal-Słaniewską </w:t>
      </w:r>
    </w:p>
    <w:p w14:paraId="0CE464A8" w14:textId="77777777" w:rsidR="008C7763" w:rsidRPr="00336F00" w:rsidRDefault="008C7763" w:rsidP="008C7763">
      <w:pPr>
        <w:pStyle w:val="Bezodstpw"/>
        <w:rPr>
          <w:b/>
          <w:sz w:val="22"/>
        </w:rPr>
      </w:pPr>
      <w:r w:rsidRPr="00336F00">
        <w:rPr>
          <w:b/>
          <w:sz w:val="22"/>
        </w:rPr>
        <w:t>ul. Armii Krajowej 49</w:t>
      </w:r>
    </w:p>
    <w:p w14:paraId="30F6413F" w14:textId="77777777" w:rsidR="008C7763" w:rsidRPr="00336F00" w:rsidRDefault="008C7763" w:rsidP="008C7763">
      <w:pPr>
        <w:pStyle w:val="Bezodstpw"/>
        <w:spacing w:after="120"/>
        <w:rPr>
          <w:b/>
          <w:sz w:val="22"/>
        </w:rPr>
      </w:pPr>
      <w:r w:rsidRPr="00336F00">
        <w:rPr>
          <w:b/>
          <w:sz w:val="22"/>
        </w:rPr>
        <w:t>58-100 Świdnica</w:t>
      </w:r>
    </w:p>
    <w:p w14:paraId="7231DAE9" w14:textId="77777777" w:rsidR="008C7763" w:rsidRPr="00A14117" w:rsidRDefault="008C7763" w:rsidP="008C7763">
      <w:pPr>
        <w:pBdr>
          <w:top w:val="single" w:sz="4" w:space="1" w:color="auto"/>
          <w:left w:val="single" w:sz="4" w:space="4" w:color="auto"/>
          <w:bottom w:val="single" w:sz="4" w:space="1" w:color="auto"/>
          <w:right w:val="single" w:sz="4" w:space="4" w:color="auto"/>
        </w:pBdr>
        <w:shd w:val="clear" w:color="auto" w:fill="DBE5F1" w:themeFill="accent1" w:themeFillTint="33"/>
        <w:spacing w:line="264" w:lineRule="auto"/>
        <w:ind w:right="1"/>
        <w:jc w:val="center"/>
        <w:rPr>
          <w:rFonts w:ascii="Times New Roman" w:hAnsi="Times New Roman" w:cs="Times New Roman"/>
        </w:rPr>
      </w:pPr>
      <w:r w:rsidRPr="00A14117">
        <w:rPr>
          <w:rFonts w:ascii="Times New Roman" w:hAnsi="Times New Roman" w:cs="Times New Roman"/>
          <w:b/>
        </w:rPr>
        <w:t>OŚWIADCZENIE WYKONAWCY</w:t>
      </w:r>
    </w:p>
    <w:p w14:paraId="7DA8125A" w14:textId="77777777" w:rsidR="008C7763" w:rsidRDefault="008C7763" w:rsidP="008C7763">
      <w:pPr>
        <w:spacing w:after="0" w:line="240" w:lineRule="auto"/>
        <w:ind w:right="-142"/>
        <w:jc w:val="center"/>
        <w:rPr>
          <w:rFonts w:ascii="Times New Roman" w:hAnsi="Times New Roman" w:cs="Times New Roman"/>
          <w:b/>
        </w:rPr>
      </w:pPr>
      <w:r w:rsidRPr="00A14117">
        <w:rPr>
          <w:rFonts w:ascii="Times New Roman" w:hAnsi="Times New Roman" w:cs="Times New Roman"/>
          <w:b/>
        </w:rPr>
        <w:t>o braku podstaw do wykluczenia</w:t>
      </w:r>
      <w:r w:rsidRPr="00A14117">
        <w:rPr>
          <w:rFonts w:ascii="Times New Roman" w:hAnsi="Times New Roman" w:cs="Times New Roman"/>
          <w:b/>
        </w:rPr>
        <w:br/>
        <w:t xml:space="preserve">składane na podstawie art. 125 ust. 1 ustawy z dnia 11 września 2019 r. </w:t>
      </w:r>
      <w:r>
        <w:rPr>
          <w:rFonts w:ascii="Times New Roman" w:hAnsi="Times New Roman" w:cs="Times New Roman"/>
          <w:b/>
        </w:rPr>
        <w:t>–</w:t>
      </w:r>
      <w:r w:rsidRPr="00A14117">
        <w:rPr>
          <w:rFonts w:ascii="Times New Roman" w:hAnsi="Times New Roman" w:cs="Times New Roman"/>
          <w:b/>
        </w:rPr>
        <w:t xml:space="preserve"> </w:t>
      </w:r>
    </w:p>
    <w:p w14:paraId="33D514AF" w14:textId="77777777" w:rsidR="008C7763" w:rsidRPr="00A14117" w:rsidRDefault="008C7763" w:rsidP="008C7763">
      <w:pPr>
        <w:spacing w:after="0" w:line="240" w:lineRule="auto"/>
        <w:ind w:right="-142"/>
        <w:jc w:val="center"/>
        <w:rPr>
          <w:rFonts w:ascii="Times New Roman" w:hAnsi="Times New Roman" w:cs="Times New Roman"/>
          <w:b/>
        </w:rPr>
      </w:pPr>
      <w:r w:rsidRPr="00A14117">
        <w:rPr>
          <w:rFonts w:ascii="Times New Roman" w:hAnsi="Times New Roman" w:cs="Times New Roman"/>
          <w:b/>
        </w:rPr>
        <w:t>Prawo zamówień publicznych Prawo zamówień publicznych (dalej jako: „ustawa Pzp”)</w:t>
      </w:r>
    </w:p>
    <w:p w14:paraId="10875F82" w14:textId="7A19B02A" w:rsidR="008C7763" w:rsidRPr="004664BC" w:rsidRDefault="008C7763" w:rsidP="008C7763">
      <w:pPr>
        <w:tabs>
          <w:tab w:val="left" w:pos="9180"/>
        </w:tabs>
        <w:spacing w:before="120"/>
        <w:ind w:right="-142"/>
        <w:jc w:val="both"/>
        <w:rPr>
          <w:rFonts w:ascii="Times New Roman" w:hAnsi="Times New Roman" w:cs="Times New Roman"/>
          <w:b/>
        </w:rPr>
      </w:pPr>
      <w:r w:rsidRPr="004664BC">
        <w:rPr>
          <w:rFonts w:ascii="Times New Roman" w:hAnsi="Times New Roman" w:cs="Times New Roman"/>
        </w:rPr>
        <w:t>W postępowaniu o udzielenie zamówienia publicznego pn.</w:t>
      </w:r>
      <w:r w:rsidRPr="004664BC">
        <w:rPr>
          <w:rFonts w:ascii="Times New Roman" w:hAnsi="Times New Roman" w:cs="Times New Roman"/>
          <w:b/>
        </w:rPr>
        <w:t xml:space="preserve"> </w:t>
      </w:r>
    </w:p>
    <w:p w14:paraId="43555A8D" w14:textId="77777777" w:rsidR="001E72DD" w:rsidRPr="00F93351" w:rsidRDefault="001E72DD" w:rsidP="001E72DD">
      <w:pPr>
        <w:pStyle w:val="Akapitzlist"/>
        <w:spacing w:before="120" w:after="0"/>
        <w:ind w:left="425"/>
        <w:contextualSpacing w:val="0"/>
        <w:jc w:val="center"/>
        <w:rPr>
          <w:rFonts w:ascii="Times New Roman" w:hAnsi="Times New Roman" w:cs="Times New Roman"/>
          <w:b/>
        </w:rPr>
      </w:pPr>
      <w:r w:rsidRPr="00F93351">
        <w:rPr>
          <w:rFonts w:ascii="Times New Roman" w:hAnsi="Times New Roman" w:cs="Times New Roman"/>
          <w:b/>
        </w:rPr>
        <w:t xml:space="preserve">„Oczyszczanie mechaniczne i uzupełniająco ręczne </w:t>
      </w:r>
    </w:p>
    <w:p w14:paraId="3C7FA14C" w14:textId="77777777" w:rsidR="001E72DD" w:rsidRPr="00F93351" w:rsidRDefault="001E72DD" w:rsidP="001E72DD">
      <w:pPr>
        <w:pStyle w:val="Akapitzlist"/>
        <w:spacing w:after="0"/>
        <w:ind w:left="426"/>
        <w:jc w:val="center"/>
        <w:rPr>
          <w:rFonts w:ascii="Times New Roman" w:hAnsi="Times New Roman" w:cs="Times New Roman"/>
          <w:b/>
        </w:rPr>
      </w:pPr>
      <w:r w:rsidRPr="00F93351">
        <w:rPr>
          <w:rFonts w:ascii="Times New Roman" w:hAnsi="Times New Roman" w:cs="Times New Roman"/>
          <w:b/>
        </w:rPr>
        <w:t xml:space="preserve">wybranych jezdni dróg gminnych  i wojewódzkich </w:t>
      </w:r>
    </w:p>
    <w:p w14:paraId="075BC4CB" w14:textId="77777777" w:rsidR="001E72DD" w:rsidRPr="00F93351" w:rsidRDefault="001E72DD" w:rsidP="001E72DD">
      <w:pPr>
        <w:pStyle w:val="Akapitzlist"/>
        <w:spacing w:after="0"/>
        <w:ind w:left="426"/>
        <w:jc w:val="center"/>
        <w:rPr>
          <w:rFonts w:ascii="Times New Roman" w:hAnsi="Times New Roman" w:cs="Times New Roman"/>
          <w:b/>
        </w:rPr>
      </w:pPr>
      <w:r w:rsidRPr="00F93351">
        <w:rPr>
          <w:rFonts w:ascii="Times New Roman" w:hAnsi="Times New Roman" w:cs="Times New Roman"/>
          <w:b/>
        </w:rPr>
        <w:t>na terenie miasta Świdnica w 2025 roku„</w:t>
      </w:r>
    </w:p>
    <w:p w14:paraId="4363E931" w14:textId="77777777" w:rsidR="007D01D3" w:rsidRPr="007D01D3" w:rsidRDefault="007D01D3" w:rsidP="007D01D3">
      <w:pPr>
        <w:pStyle w:val="Bezodstpw"/>
        <w:rPr>
          <w:color w:val="FF0000"/>
          <w:sz w:val="22"/>
          <w:szCs w:val="22"/>
        </w:rPr>
      </w:pPr>
    </w:p>
    <w:p w14:paraId="6AF5D0F1" w14:textId="25A7DCE7" w:rsidR="007D01D3" w:rsidRPr="007D01D3" w:rsidRDefault="007D01D3" w:rsidP="004E4953">
      <w:pPr>
        <w:numPr>
          <w:ilvl w:val="0"/>
          <w:numId w:val="52"/>
        </w:numPr>
        <w:tabs>
          <w:tab w:val="left" w:pos="0"/>
        </w:tabs>
        <w:spacing w:after="0" w:line="240" w:lineRule="auto"/>
        <w:ind w:left="284" w:right="284" w:hanging="284"/>
        <w:jc w:val="both"/>
        <w:rPr>
          <w:rFonts w:ascii="Times New Roman" w:eastAsia="Times New Roman" w:hAnsi="Times New Roman" w:cs="Times New Roman"/>
          <w:color w:val="000000" w:themeColor="text1"/>
        </w:rPr>
      </w:pPr>
      <w:r w:rsidRPr="007D01D3">
        <w:rPr>
          <w:rFonts w:ascii="Times New Roman" w:eastAsia="Times New Roman" w:hAnsi="Times New Roman" w:cs="Times New Roman"/>
          <w:color w:val="000000" w:themeColor="text1"/>
        </w:rPr>
        <w:t xml:space="preserve">Oświadczam, że nie podlegam wykluczeniu z postępowania na podstawie </w:t>
      </w:r>
      <w:r w:rsidRPr="007D01D3">
        <w:rPr>
          <w:rFonts w:ascii="Times New Roman" w:eastAsia="Calibri" w:hAnsi="Times New Roman" w:cs="Times New Roman"/>
          <w:color w:val="000000" w:themeColor="text1"/>
        </w:rPr>
        <w:t>art. 108 ust 1 ustawy P</w:t>
      </w:r>
      <w:r w:rsidR="0037534D">
        <w:rPr>
          <w:rFonts w:ascii="Times New Roman" w:eastAsia="Calibri" w:hAnsi="Times New Roman" w:cs="Times New Roman"/>
          <w:color w:val="000000" w:themeColor="text1"/>
        </w:rPr>
        <w:t>zp</w:t>
      </w:r>
      <w:r w:rsidRPr="007D01D3">
        <w:rPr>
          <w:rFonts w:ascii="Times New Roman" w:eastAsia="Calibri" w:hAnsi="Times New Roman" w:cs="Times New Roman"/>
          <w:color w:val="000000" w:themeColor="text1"/>
        </w:rPr>
        <w:t xml:space="preserve">, </w:t>
      </w:r>
      <w:r w:rsidRPr="007D01D3">
        <w:rPr>
          <w:rFonts w:ascii="Times New Roman" w:eastAsia="Times New Roman" w:hAnsi="Times New Roman" w:cs="Times New Roman"/>
          <w:color w:val="000000" w:themeColor="text1"/>
        </w:rPr>
        <w:t>zgodnie</w:t>
      </w:r>
      <w:r>
        <w:rPr>
          <w:rFonts w:ascii="Times New Roman" w:eastAsia="Times New Roman" w:hAnsi="Times New Roman" w:cs="Times New Roman"/>
          <w:color w:val="000000" w:themeColor="text1"/>
        </w:rPr>
        <w:t xml:space="preserve">, </w:t>
      </w:r>
      <w:r w:rsidRPr="007D01D3">
        <w:rPr>
          <w:rFonts w:ascii="Times New Roman" w:eastAsia="Times New Roman" w:hAnsi="Times New Roman" w:cs="Times New Roman"/>
          <w:color w:val="000000" w:themeColor="text1"/>
        </w:rPr>
        <w:t>z którymi wyklucza się:</w:t>
      </w:r>
    </w:p>
    <w:p w14:paraId="735DAD13" w14:textId="77777777" w:rsidR="007D01D3" w:rsidRPr="007D01D3" w:rsidRDefault="007D01D3" w:rsidP="004E4953">
      <w:pPr>
        <w:numPr>
          <w:ilvl w:val="0"/>
          <w:numId w:val="43"/>
        </w:numPr>
        <w:tabs>
          <w:tab w:val="left" w:pos="426"/>
          <w:tab w:val="left" w:pos="567"/>
        </w:tabs>
        <w:spacing w:after="0" w:line="264" w:lineRule="auto"/>
        <w:ind w:left="284" w:right="284" w:firstLine="0"/>
        <w:contextualSpacing/>
        <w:jc w:val="both"/>
        <w:rPr>
          <w:rFonts w:ascii="Times New Roman" w:eastAsia="Times New Roman" w:hAnsi="Times New Roman" w:cs="Times New Roman"/>
          <w:color w:val="000000" w:themeColor="text1"/>
          <w:lang w:eastAsia="pl-PL"/>
        </w:rPr>
      </w:pPr>
      <w:r w:rsidRPr="007D01D3">
        <w:rPr>
          <w:rFonts w:ascii="Times New Roman" w:eastAsia="Calibri" w:hAnsi="Times New Roman" w:cs="Times New Roman"/>
          <w:color w:val="000000" w:themeColor="text1"/>
        </w:rPr>
        <w:t>Wykonawcę będącego osobą fizyczną, którego prawomocnie skazano za przestępstwo:</w:t>
      </w:r>
    </w:p>
    <w:p w14:paraId="6BC5B819" w14:textId="77777777" w:rsidR="007D01D3" w:rsidRPr="007D01D3" w:rsidRDefault="007D01D3" w:rsidP="004E4953">
      <w:pPr>
        <w:widowControl w:val="0"/>
        <w:numPr>
          <w:ilvl w:val="0"/>
          <w:numId w:val="50"/>
        </w:numPr>
        <w:tabs>
          <w:tab w:val="left" w:pos="851"/>
        </w:tabs>
        <w:suppressAutoHyphens/>
        <w:spacing w:after="0" w:line="264" w:lineRule="auto"/>
        <w:ind w:left="851" w:right="284" w:hanging="284"/>
        <w:contextualSpacing/>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udziału w zorganizowanej grupie przestępczej albo związku mającym na celu popełnienie przestępstwa lub przestępstwa skarbowego, o którym mowa w art. 258 Kodeksu karnego,</w:t>
      </w:r>
    </w:p>
    <w:p w14:paraId="1B347D36" w14:textId="77777777" w:rsidR="007D01D3" w:rsidRPr="007D01D3" w:rsidRDefault="007D01D3" w:rsidP="004E4953">
      <w:pPr>
        <w:widowControl w:val="0"/>
        <w:numPr>
          <w:ilvl w:val="0"/>
          <w:numId w:val="50"/>
        </w:numPr>
        <w:tabs>
          <w:tab w:val="left" w:pos="851"/>
        </w:tabs>
        <w:suppressAutoHyphens/>
        <w:spacing w:after="0" w:line="264" w:lineRule="auto"/>
        <w:ind w:right="284" w:hanging="153"/>
        <w:contextualSpacing/>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handlu ludźmi, o którym mowa w art. 189a Kodeksu karnego,</w:t>
      </w:r>
    </w:p>
    <w:p w14:paraId="47B44A46" w14:textId="36695627" w:rsidR="007D01D3" w:rsidRPr="007D01D3" w:rsidRDefault="007D01D3" w:rsidP="004E4953">
      <w:pPr>
        <w:widowControl w:val="0"/>
        <w:numPr>
          <w:ilvl w:val="0"/>
          <w:numId w:val="50"/>
        </w:numPr>
        <w:tabs>
          <w:tab w:val="left" w:pos="851"/>
        </w:tabs>
        <w:suppressAutoHyphens/>
        <w:spacing w:after="0" w:line="264" w:lineRule="auto"/>
        <w:ind w:left="851" w:right="284" w:hanging="284"/>
        <w:contextualSpacing/>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 xml:space="preserve">o którym mowa w art. 228-230a, art. 250a Kodeksu karnego, w art. 46-48 ustawy z dnia </w:t>
      </w:r>
      <w:r>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 xml:space="preserve">25 czerwca 2010 r. o sporcie (Dz. U. z 2020 r. poz. 1133 oraz z 2021 r. poz. 2054 i 2142) lub </w:t>
      </w:r>
      <w:r>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w art. 54 ust. 1-4 ustawy z dnia 12 maja 2011 r. o refundacji leków, środków spożywczych specjalnego przeznaczenia żywieniowego oraz wyrobów medycznych (Dz. U. z 2022 r. poz. 463, 583 i 974),</w:t>
      </w:r>
    </w:p>
    <w:p w14:paraId="6A92281C" w14:textId="77777777" w:rsidR="007D01D3" w:rsidRPr="007D01D3" w:rsidRDefault="007D01D3" w:rsidP="004E4953">
      <w:pPr>
        <w:widowControl w:val="0"/>
        <w:numPr>
          <w:ilvl w:val="0"/>
          <w:numId w:val="50"/>
        </w:numPr>
        <w:tabs>
          <w:tab w:val="left" w:pos="851"/>
        </w:tabs>
        <w:suppressAutoHyphens/>
        <w:spacing w:after="0" w:line="264" w:lineRule="auto"/>
        <w:ind w:left="851" w:right="284" w:hanging="284"/>
        <w:contextualSpacing/>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199B5C" w14:textId="2CA50624" w:rsidR="007D01D3" w:rsidRPr="007D01D3" w:rsidRDefault="007D01D3" w:rsidP="004E4953">
      <w:pPr>
        <w:widowControl w:val="0"/>
        <w:numPr>
          <w:ilvl w:val="0"/>
          <w:numId w:val="50"/>
        </w:numPr>
        <w:tabs>
          <w:tab w:val="left" w:pos="851"/>
        </w:tabs>
        <w:suppressAutoHyphens/>
        <w:spacing w:after="0" w:line="264" w:lineRule="auto"/>
        <w:ind w:left="851" w:right="284" w:hanging="284"/>
        <w:contextualSpacing/>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 xml:space="preserve">charakterze terrorystycznym, o którym mowa w art. 115 § 20 Kodeksu karnego, lub mające </w:t>
      </w:r>
      <w:r w:rsidR="00D8198B">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na celu popełnienie tego przestępstwa,</w:t>
      </w:r>
    </w:p>
    <w:p w14:paraId="6569BC16" w14:textId="29C123A0" w:rsidR="007D01D3" w:rsidRPr="007D01D3" w:rsidRDefault="007D01D3" w:rsidP="004E4953">
      <w:pPr>
        <w:widowControl w:val="0"/>
        <w:numPr>
          <w:ilvl w:val="0"/>
          <w:numId w:val="50"/>
        </w:numPr>
        <w:tabs>
          <w:tab w:val="left" w:pos="851"/>
        </w:tabs>
        <w:suppressAutoHyphens/>
        <w:spacing w:after="0" w:line="264" w:lineRule="auto"/>
        <w:ind w:left="851" w:right="284" w:hanging="284"/>
        <w:contextualSpacing/>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4618384" w14:textId="3EAF153A" w:rsidR="007D01D3" w:rsidRPr="007D01D3" w:rsidRDefault="007D01D3" w:rsidP="004E4953">
      <w:pPr>
        <w:widowControl w:val="0"/>
        <w:numPr>
          <w:ilvl w:val="0"/>
          <w:numId w:val="50"/>
        </w:numPr>
        <w:tabs>
          <w:tab w:val="left" w:pos="851"/>
        </w:tabs>
        <w:suppressAutoHyphens/>
        <w:spacing w:after="0" w:line="264" w:lineRule="auto"/>
        <w:ind w:left="851" w:right="284" w:hanging="284"/>
        <w:contextualSpacing/>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przeciwko obrotowi gospodarczemu, o których mowa w art. 296-307 Kodeksu karnego, przestępstwo oszustwa,</w:t>
      </w:r>
      <w:r>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o którym mowa w art. 286 Kodeksu karnego, przestępstwo przeciwko wiarygodności dokumentów, o których mowa w art. 270-277d Kodeksu karnego, lub przestępstwo skarbowe,</w:t>
      </w:r>
    </w:p>
    <w:p w14:paraId="4BFF2B88" w14:textId="037CD1C9" w:rsidR="007D01D3" w:rsidRPr="007D01D3" w:rsidRDefault="007D01D3" w:rsidP="004E4953">
      <w:pPr>
        <w:widowControl w:val="0"/>
        <w:numPr>
          <w:ilvl w:val="0"/>
          <w:numId w:val="50"/>
        </w:numPr>
        <w:tabs>
          <w:tab w:val="left" w:pos="851"/>
        </w:tabs>
        <w:suppressAutoHyphens/>
        <w:spacing w:after="0" w:line="264" w:lineRule="auto"/>
        <w:ind w:right="284" w:hanging="153"/>
        <w:contextualSpacing/>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 xml:space="preserve">którym mowa w art. 9 ust. 1 i 3 lub art. 10 ustawy z dnia 15 czerwca 2012 r. o skutkach powierzania wykonywania pracy cudzoziemcom przebywającym wbrew przepisom </w:t>
      </w:r>
      <w:r w:rsidR="005F52B1">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 xml:space="preserve">na terytorium Rzeczypospolitej Polskiej lub za odpowiedni czyn zabroniony określony </w:t>
      </w:r>
      <w:r w:rsidR="005F52B1">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w przepisach prawa obcego:</w:t>
      </w:r>
    </w:p>
    <w:p w14:paraId="1735CC50" w14:textId="2C19E46F" w:rsidR="007D01D3" w:rsidRPr="007D01D3" w:rsidRDefault="007D01D3" w:rsidP="004E4953">
      <w:pPr>
        <w:widowControl w:val="0"/>
        <w:numPr>
          <w:ilvl w:val="0"/>
          <w:numId w:val="51"/>
        </w:numPr>
        <w:suppressAutoHyphens/>
        <w:spacing w:after="0" w:line="264" w:lineRule="auto"/>
        <w:ind w:left="567" w:right="284" w:hanging="283"/>
        <w:contextualSpacing/>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 xml:space="preserve">jeżeli urzędującego członka jego organu zarządzającego lub nadzorczego, wspólnika spółki </w:t>
      </w:r>
      <w:r w:rsidR="005F52B1">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 xml:space="preserve">w spółce jawnej lub partnerskiej albo komplementariusza w spółce komandytowej lub </w:t>
      </w:r>
      <w:r w:rsidRPr="007D01D3">
        <w:rPr>
          <w:rFonts w:ascii="Times New Roman" w:eastAsia="Calibri" w:hAnsi="Times New Roman" w:cs="Times New Roman"/>
          <w:color w:val="000000" w:themeColor="text1"/>
        </w:rPr>
        <w:lastRenderedPageBreak/>
        <w:t>komandytowo-akcyjnej lub prokurenta prawomocnie skazano za przestępstwo, o którym mowa w pkt 1;</w:t>
      </w:r>
    </w:p>
    <w:p w14:paraId="05EBCC9E" w14:textId="6480F6B1" w:rsidR="007D01D3" w:rsidRPr="007D01D3" w:rsidRDefault="007D01D3" w:rsidP="004E4953">
      <w:pPr>
        <w:widowControl w:val="0"/>
        <w:numPr>
          <w:ilvl w:val="0"/>
          <w:numId w:val="51"/>
        </w:numPr>
        <w:suppressAutoHyphens/>
        <w:spacing w:after="0" w:line="264" w:lineRule="auto"/>
        <w:ind w:left="567" w:right="284" w:hanging="283"/>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 xml:space="preserve">wobec którego wydano prawomocny wyrok sądu lub ostateczną decyzję administracyjną </w:t>
      </w:r>
      <w:r w:rsidR="005F52B1">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o zaleganiu</w:t>
      </w:r>
      <w:r w:rsidR="00331E99">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157BAD" w14:textId="77777777" w:rsidR="007D01D3" w:rsidRPr="007D01D3" w:rsidRDefault="007D01D3" w:rsidP="004E4953">
      <w:pPr>
        <w:widowControl w:val="0"/>
        <w:numPr>
          <w:ilvl w:val="0"/>
          <w:numId w:val="51"/>
        </w:numPr>
        <w:suppressAutoHyphens/>
        <w:spacing w:after="0" w:line="264" w:lineRule="auto"/>
        <w:ind w:left="567" w:right="284" w:hanging="283"/>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wobec którego prawomocnie orzeczono zakaz ubiegania się o zamówienia publiczne;</w:t>
      </w:r>
    </w:p>
    <w:p w14:paraId="4D36711E" w14:textId="036C79CA" w:rsidR="007D01D3" w:rsidRPr="007D01D3" w:rsidRDefault="007D01D3" w:rsidP="004E4953">
      <w:pPr>
        <w:widowControl w:val="0"/>
        <w:numPr>
          <w:ilvl w:val="0"/>
          <w:numId w:val="51"/>
        </w:numPr>
        <w:suppressAutoHyphens/>
        <w:spacing w:after="0" w:line="264" w:lineRule="auto"/>
        <w:ind w:left="567" w:right="284" w:hanging="283"/>
        <w:jc w:val="both"/>
        <w:rPr>
          <w:rFonts w:ascii="Times New Roman" w:eastAsia="Calibri" w:hAnsi="Times New Roman" w:cs="Times New Roman"/>
          <w:color w:val="000000" w:themeColor="text1"/>
        </w:rPr>
      </w:pPr>
      <w:r w:rsidRPr="007D01D3">
        <w:rPr>
          <w:rFonts w:ascii="Times New Roman" w:eastAsia="Calibri" w:hAnsi="Times New Roman" w:cs="Times New Roman"/>
          <w:color w:val="000000" w:themeColor="text1"/>
        </w:rPr>
        <w:t xml:space="preserve">jeżeli </w:t>
      </w:r>
      <w:r w:rsidR="004D7E4F">
        <w:rPr>
          <w:rFonts w:ascii="Times New Roman" w:eastAsia="Calibri" w:hAnsi="Times New Roman" w:cs="Times New Roman"/>
          <w:color w:val="000000" w:themeColor="text1"/>
        </w:rPr>
        <w:t>z</w:t>
      </w:r>
      <w:r w:rsidRPr="007D01D3">
        <w:rPr>
          <w:rFonts w:ascii="Times New Roman" w:eastAsia="Calibri" w:hAnsi="Times New Roman" w:cs="Times New Roman"/>
          <w:color w:val="000000" w:themeColor="text1"/>
        </w:rPr>
        <w:t xml:space="preserve">amawiający może stwierdzić, na podstawie wiarygodnych przesłanek, że </w:t>
      </w:r>
      <w:r w:rsidR="004D7E4F">
        <w:rPr>
          <w:rFonts w:ascii="Times New Roman" w:eastAsia="Calibri" w:hAnsi="Times New Roman" w:cs="Times New Roman"/>
          <w:color w:val="000000" w:themeColor="text1"/>
        </w:rPr>
        <w:t>w</w:t>
      </w:r>
      <w:r w:rsidRPr="007D01D3">
        <w:rPr>
          <w:rFonts w:ascii="Times New Roman" w:eastAsia="Calibri" w:hAnsi="Times New Roman" w:cs="Times New Roman"/>
          <w:color w:val="000000" w:themeColor="text1"/>
        </w:rPr>
        <w:t xml:space="preserve">ykonawca zawarł </w:t>
      </w:r>
      <w:r w:rsidR="00D8198B">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 xml:space="preserve">z innymi </w:t>
      </w:r>
      <w:r w:rsidR="004D7E4F">
        <w:rPr>
          <w:rFonts w:ascii="Times New Roman" w:eastAsia="Calibri" w:hAnsi="Times New Roman" w:cs="Times New Roman"/>
          <w:color w:val="000000" w:themeColor="text1"/>
        </w:rPr>
        <w:t>w</w:t>
      </w:r>
      <w:r w:rsidRPr="007D01D3">
        <w:rPr>
          <w:rFonts w:ascii="Times New Roman" w:eastAsia="Calibri" w:hAnsi="Times New Roman" w:cs="Times New Roman"/>
          <w:color w:val="000000" w:themeColor="text1"/>
        </w:rPr>
        <w:t xml:space="preserve">ykonawcami porozumienie mające na celu zakłócenie konkurencji, </w:t>
      </w:r>
      <w:r w:rsidR="005F52B1">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 xml:space="preserve">w szczególności jeżeli należąc do tej samej grupy kapitałowej w rozumieniu ustawy z dnia </w:t>
      </w:r>
      <w:r w:rsidR="00331E99">
        <w:rPr>
          <w:rFonts w:ascii="Times New Roman" w:eastAsia="Calibri" w:hAnsi="Times New Roman" w:cs="Times New Roman"/>
          <w:color w:val="000000" w:themeColor="text1"/>
        </w:rPr>
        <w:t xml:space="preserve">                       </w:t>
      </w:r>
      <w:r w:rsidRPr="007D01D3">
        <w:rPr>
          <w:rFonts w:ascii="Times New Roman" w:eastAsia="Calibri" w:hAnsi="Times New Roman" w:cs="Times New Roman"/>
          <w:color w:val="000000" w:themeColor="text1"/>
        </w:rPr>
        <w:t>16 lutego 2007 r. o ochronie konkurencji i konsumentów, złożyli odrębne oferty, oferty częściowe lub wnioski o dopuszczenie do udziału w postępowaniu, chyba że wykażą, że przygotowali te oferty lub wnioski niezależnie od siebie;</w:t>
      </w:r>
    </w:p>
    <w:p w14:paraId="3C9E5A80" w14:textId="0B9DB3D2" w:rsidR="007D01D3" w:rsidRPr="007D01D3" w:rsidRDefault="007D01D3" w:rsidP="004E4953">
      <w:pPr>
        <w:widowControl w:val="0"/>
        <w:numPr>
          <w:ilvl w:val="0"/>
          <w:numId w:val="51"/>
        </w:numPr>
        <w:tabs>
          <w:tab w:val="left" w:pos="567"/>
        </w:tabs>
        <w:suppressAutoHyphens/>
        <w:spacing w:after="0" w:line="264" w:lineRule="auto"/>
        <w:ind w:left="567" w:right="284" w:hanging="283"/>
        <w:jc w:val="both"/>
        <w:rPr>
          <w:rFonts w:ascii="Times New Roman" w:eastAsia="Calibri" w:hAnsi="Times New Roman" w:cs="Times New Roman"/>
        </w:rPr>
      </w:pPr>
      <w:r w:rsidRPr="007D01D3">
        <w:rPr>
          <w:rFonts w:ascii="Times New Roman" w:eastAsia="Calibri" w:hAnsi="Times New Roman" w:cs="Times New Roman"/>
        </w:rPr>
        <w:t xml:space="preserve">jeżeli, w przypadkach, o których mowa w art. 85 ust. 1 ustawy Pzp, doszło do zakłócenia konkurencji wynikającego z wcześniejszego zaangażowania tego </w:t>
      </w:r>
      <w:r w:rsidR="004D7E4F">
        <w:rPr>
          <w:rFonts w:ascii="Times New Roman" w:eastAsia="Calibri" w:hAnsi="Times New Roman" w:cs="Times New Roman"/>
        </w:rPr>
        <w:t>w</w:t>
      </w:r>
      <w:r w:rsidRPr="007D01D3">
        <w:rPr>
          <w:rFonts w:ascii="Times New Roman" w:eastAsia="Calibri" w:hAnsi="Times New Roman" w:cs="Times New Roman"/>
        </w:rPr>
        <w:t xml:space="preserve">ykonawcy lub podmiotu, który należy z   </w:t>
      </w:r>
      <w:r w:rsidR="004D7E4F">
        <w:rPr>
          <w:rFonts w:ascii="Times New Roman" w:eastAsia="Calibri" w:hAnsi="Times New Roman" w:cs="Times New Roman"/>
        </w:rPr>
        <w:t>w</w:t>
      </w:r>
      <w:r w:rsidRPr="007D01D3">
        <w:rPr>
          <w:rFonts w:ascii="Times New Roman" w:eastAsia="Calibri" w:hAnsi="Times New Roman" w:cs="Times New Roman"/>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4D7E4F">
        <w:rPr>
          <w:rFonts w:ascii="Times New Roman" w:eastAsia="Calibri" w:hAnsi="Times New Roman" w:cs="Times New Roman"/>
        </w:rPr>
        <w:t>w</w:t>
      </w:r>
      <w:r w:rsidRPr="007D01D3">
        <w:rPr>
          <w:rFonts w:ascii="Times New Roman" w:eastAsia="Calibri" w:hAnsi="Times New Roman" w:cs="Times New Roman"/>
        </w:rPr>
        <w:t xml:space="preserve">ykonawcy </w:t>
      </w:r>
      <w:r w:rsidR="005F52B1">
        <w:rPr>
          <w:rFonts w:ascii="Times New Roman" w:eastAsia="Calibri" w:hAnsi="Times New Roman" w:cs="Times New Roman"/>
        </w:rPr>
        <w:t xml:space="preserve">                            </w:t>
      </w:r>
      <w:r w:rsidRPr="007D01D3">
        <w:rPr>
          <w:rFonts w:ascii="Times New Roman" w:eastAsia="Calibri" w:hAnsi="Times New Roman" w:cs="Times New Roman"/>
        </w:rPr>
        <w:t>z udziału w postępowaniu o udzielenie zamówienia.</w:t>
      </w:r>
    </w:p>
    <w:p w14:paraId="5B0FEBAB" w14:textId="443E3389" w:rsidR="007D01D3" w:rsidRPr="007D01D3" w:rsidRDefault="007D01D3" w:rsidP="004E4953">
      <w:pPr>
        <w:numPr>
          <w:ilvl w:val="0"/>
          <w:numId w:val="49"/>
        </w:numPr>
        <w:spacing w:after="0" w:line="240" w:lineRule="auto"/>
        <w:ind w:left="284" w:right="284" w:hanging="284"/>
        <w:rPr>
          <w:rFonts w:ascii="Times New Roman" w:eastAsia="Lucida Sans Unicode" w:hAnsi="Times New Roman" w:cs="Times New Roman"/>
        </w:rPr>
      </w:pPr>
      <w:r w:rsidRPr="007D01D3">
        <w:rPr>
          <w:rFonts w:ascii="Times New Roman" w:eastAsia="Lucida Sans Unicode" w:hAnsi="Times New Roman" w:cs="Times New Roman"/>
        </w:rPr>
        <w:t>Z postępowania o udzielenie zamówienia publicznego lub konkursu prowadzonego na podstawie ustawy z dnia  11 września 2019 r. - Prawo zamówień publicznych wyklucza się także:</w:t>
      </w:r>
    </w:p>
    <w:p w14:paraId="0CD0E1E1" w14:textId="7EB48ECB" w:rsidR="007D01D3" w:rsidRPr="007D01D3" w:rsidRDefault="007D01D3" w:rsidP="004E4953">
      <w:pPr>
        <w:numPr>
          <w:ilvl w:val="0"/>
          <w:numId w:val="44"/>
        </w:numPr>
        <w:ind w:left="567" w:right="284" w:hanging="283"/>
        <w:contextualSpacing/>
        <w:jc w:val="both"/>
        <w:rPr>
          <w:rFonts w:ascii="Times New Roman" w:eastAsia="Calibri" w:hAnsi="Times New Roman" w:cs="Times New Roman"/>
        </w:rPr>
      </w:pPr>
      <w:r w:rsidRPr="007D01D3">
        <w:rPr>
          <w:rFonts w:ascii="Times New Roman" w:eastAsia="Calibri" w:hAnsi="Times New Roman" w:cs="Times New Roman"/>
        </w:rPr>
        <w:t xml:space="preserve">wykonawcę oraz uczestnika konkursu wymienionego w wykazach określonych w rozporządzeniu 765/2006  i rozporządzeniu 269/2014 albo wpisanego na listę na podstawie decyzji w sprawie wpisu </w:t>
      </w:r>
      <w:r w:rsidR="006618E5">
        <w:rPr>
          <w:rFonts w:ascii="Times New Roman" w:eastAsia="Calibri" w:hAnsi="Times New Roman" w:cs="Times New Roman"/>
        </w:rPr>
        <w:t xml:space="preserve"> </w:t>
      </w:r>
      <w:r w:rsidRPr="007D01D3">
        <w:rPr>
          <w:rFonts w:ascii="Times New Roman" w:eastAsia="Calibri" w:hAnsi="Times New Roman" w:cs="Times New Roman"/>
        </w:rPr>
        <w:t>na listę rozstrzygającej o zastosowaniu środka, o którym mowa w art. 1 pkt 3,</w:t>
      </w:r>
    </w:p>
    <w:p w14:paraId="447637A6" w14:textId="7D79F3A2" w:rsidR="007D01D3" w:rsidRPr="007D01D3" w:rsidRDefault="007D01D3" w:rsidP="004E4953">
      <w:pPr>
        <w:numPr>
          <w:ilvl w:val="0"/>
          <w:numId w:val="44"/>
        </w:numPr>
        <w:ind w:left="567" w:right="284" w:hanging="283"/>
        <w:contextualSpacing/>
        <w:jc w:val="both"/>
        <w:rPr>
          <w:rFonts w:ascii="Times New Roman" w:eastAsia="Calibri" w:hAnsi="Times New Roman" w:cs="Times New Roman"/>
        </w:rPr>
      </w:pPr>
      <w:r w:rsidRPr="007D01D3">
        <w:rPr>
          <w:rFonts w:ascii="Times New Roman" w:eastAsia="Calibri" w:hAnsi="Times New Roman" w:cs="Times New Roman"/>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t>
      </w:r>
      <w:r w:rsidR="005F52B1">
        <w:rPr>
          <w:rFonts w:ascii="Times New Roman" w:eastAsia="Calibri" w:hAnsi="Times New Roman" w:cs="Times New Roman"/>
        </w:rPr>
        <w:t xml:space="preserve">                                            </w:t>
      </w:r>
      <w:r w:rsidRPr="007D01D3">
        <w:rPr>
          <w:rFonts w:ascii="Times New Roman" w:eastAsia="Calibri" w:hAnsi="Times New Roman" w:cs="Times New Roman"/>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1BD04" w14:textId="355767AE" w:rsidR="007D01D3" w:rsidRPr="007D01D3" w:rsidRDefault="007D01D3" w:rsidP="004E4953">
      <w:pPr>
        <w:numPr>
          <w:ilvl w:val="0"/>
          <w:numId w:val="44"/>
        </w:numPr>
        <w:ind w:left="567" w:right="284" w:hanging="283"/>
        <w:contextualSpacing/>
        <w:jc w:val="both"/>
        <w:rPr>
          <w:rFonts w:ascii="Times New Roman" w:eastAsia="Calibri" w:hAnsi="Times New Roman" w:cs="Times New Roman"/>
        </w:rPr>
      </w:pPr>
      <w:r w:rsidRPr="007D01D3">
        <w:rPr>
          <w:rFonts w:ascii="Times New Roman" w:eastAsia="Calibri" w:hAnsi="Times New Roman" w:cs="Times New Roman"/>
        </w:rPr>
        <w:t>wykonawcę oraz uczestnika konkursu, którego jednostką dominującą w rozumieniu art. 3 ust. 1 pkt 37 ustawy z dnia 29 września 1994 r. o rachunkowości (Dz. U. z 2021 r. poz. 217, 2105</w:t>
      </w:r>
      <w:r w:rsidR="005F52B1">
        <w:rPr>
          <w:rFonts w:ascii="Times New Roman" w:eastAsia="Calibri" w:hAnsi="Times New Roman" w:cs="Times New Roman"/>
        </w:rPr>
        <w:t xml:space="preserve">                            </w:t>
      </w:r>
      <w:r w:rsidRPr="007D01D3">
        <w:rPr>
          <w:rFonts w:ascii="Times New Roman" w:eastAsia="Calibri" w:hAnsi="Times New Roman" w:cs="Times New Roman"/>
        </w:rPr>
        <w:t xml:space="preserve"> i 2106) jest podmiot wymieniony  w wykazach określonych w rozporządzeniu 765/2006</w:t>
      </w:r>
      <w:r w:rsidR="005F52B1">
        <w:rPr>
          <w:rFonts w:ascii="Times New Roman" w:eastAsia="Calibri" w:hAnsi="Times New Roman" w:cs="Times New Roman"/>
        </w:rPr>
        <w:t xml:space="preserve">                                </w:t>
      </w:r>
      <w:r w:rsidRPr="007D01D3">
        <w:rPr>
          <w:rFonts w:ascii="Times New Roman" w:eastAsia="Calibri" w:hAnsi="Times New Roman" w:cs="Times New Roman"/>
        </w:rPr>
        <w:t xml:space="preserve"> i rozporządzeniu 269/2014 albo wpisany na listę lub będący taką jednostką dominującą od dnia 24 lutego 2022 r., </w:t>
      </w:r>
      <w:r w:rsidR="006618E5">
        <w:rPr>
          <w:rFonts w:ascii="Times New Roman" w:eastAsia="Calibri" w:hAnsi="Times New Roman" w:cs="Times New Roman"/>
        </w:rPr>
        <w:t xml:space="preserve"> </w:t>
      </w:r>
      <w:r w:rsidRPr="007D01D3">
        <w:rPr>
          <w:rFonts w:ascii="Times New Roman" w:eastAsia="Calibri" w:hAnsi="Times New Roman" w:cs="Times New Roman"/>
        </w:rPr>
        <w:t>o ile został wpisany na listę na podstawie decyzji w sprawie wpisu na listę rozstrzygającej o zastosowaniu środka, o którym mowa w art. 1 pkt 3.</w:t>
      </w:r>
    </w:p>
    <w:p w14:paraId="2A5597B4" w14:textId="77777777" w:rsidR="008C7763" w:rsidRPr="00A14117" w:rsidRDefault="008C7763" w:rsidP="00F93351">
      <w:pPr>
        <w:pStyle w:val="Akapitzlist"/>
        <w:ind w:left="600"/>
        <w:jc w:val="both"/>
        <w:rPr>
          <w:rFonts w:ascii="Times New Roman" w:eastAsia="Calibri" w:hAnsi="Times New Roman" w:cs="Times New Roman"/>
        </w:rPr>
      </w:pPr>
    </w:p>
    <w:tbl>
      <w:tblPr>
        <w:tblW w:w="8896" w:type="dxa"/>
        <w:tblInd w:w="534" w:type="dxa"/>
        <w:tblLook w:val="01E0" w:firstRow="1" w:lastRow="1" w:firstColumn="1" w:lastColumn="1" w:noHBand="0" w:noVBand="0"/>
      </w:tblPr>
      <w:tblGrid>
        <w:gridCol w:w="2268"/>
        <w:gridCol w:w="2976"/>
        <w:gridCol w:w="3652"/>
      </w:tblGrid>
      <w:tr w:rsidR="00780870" w:rsidRPr="00862611" w14:paraId="12D31068" w14:textId="77777777" w:rsidTr="00A1304A">
        <w:trPr>
          <w:trHeight w:val="252"/>
        </w:trPr>
        <w:tc>
          <w:tcPr>
            <w:tcW w:w="2268" w:type="dxa"/>
            <w:tcBorders>
              <w:top w:val="dashed" w:sz="4" w:space="0" w:color="auto"/>
            </w:tcBorders>
          </w:tcPr>
          <w:bookmarkEnd w:id="13"/>
          <w:p w14:paraId="3639E1CE" w14:textId="77777777" w:rsidR="00780870" w:rsidRPr="00FF3853" w:rsidRDefault="00780870" w:rsidP="00F9335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65987BBE" w14:textId="77777777" w:rsidR="00780870" w:rsidRPr="00862611" w:rsidRDefault="00780870" w:rsidP="00F93351">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25D0150C" w14:textId="77777777" w:rsidR="00780870" w:rsidRPr="001A0594" w:rsidRDefault="00780870" w:rsidP="00F93351">
            <w:pPr>
              <w:spacing w:after="0"/>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3AC42BDA" w14:textId="77777777" w:rsidR="00780870" w:rsidRPr="00862611" w:rsidRDefault="00780870" w:rsidP="00F9335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72F6B3FB" w14:textId="77777777" w:rsidR="008C7763" w:rsidRDefault="008C7763" w:rsidP="008C7763"/>
    <w:p w14:paraId="1F991E4F" w14:textId="77777777" w:rsidR="00274791" w:rsidRDefault="00274791" w:rsidP="00274791">
      <w:pPr>
        <w:pageBreakBefore/>
        <w:widowControl w:val="0"/>
        <w:suppressAutoHyphens/>
        <w:spacing w:after="0" w:line="264" w:lineRule="auto"/>
        <w:ind w:right="1"/>
        <w:jc w:val="right"/>
        <w:rPr>
          <w:rFonts w:ascii="Times New Roman" w:eastAsia="Lucida Sans Unicode" w:hAnsi="Times New Roman" w:cs="Times New Roman"/>
          <w:b/>
          <w:iCs/>
          <w:kern w:val="1"/>
          <w:lang w:eastAsia="zh-CN"/>
        </w:rPr>
      </w:pPr>
      <w:r w:rsidRPr="00C74D98">
        <w:rPr>
          <w:rFonts w:ascii="Times New Roman" w:eastAsia="Lucida Sans Unicode" w:hAnsi="Times New Roman" w:cs="Times New Roman"/>
          <w:b/>
          <w:iCs/>
          <w:kern w:val="1"/>
          <w:lang w:eastAsia="zh-CN"/>
        </w:rPr>
        <w:lastRenderedPageBreak/>
        <w:t>Załącznik 2a do SWZ</w:t>
      </w:r>
    </w:p>
    <w:p w14:paraId="5E87051F" w14:textId="77777777" w:rsidR="008630B2" w:rsidRPr="00E42646" w:rsidRDefault="008630B2" w:rsidP="008630B2">
      <w:pPr>
        <w:spacing w:line="264" w:lineRule="auto"/>
        <w:rPr>
          <w:rFonts w:ascii="Times New Roman" w:hAnsi="Times New Roman" w:cs="Times New Roman"/>
          <w:u w:val="single"/>
        </w:rPr>
      </w:pPr>
      <w:r w:rsidRPr="00E42646">
        <w:rPr>
          <w:rFonts w:ascii="Times New Roman" w:hAnsi="Times New Roman" w:cs="Times New Roman"/>
          <w:u w:val="single"/>
        </w:rPr>
        <w:t>Zamawiający:</w:t>
      </w:r>
    </w:p>
    <w:p w14:paraId="7CDC6E38" w14:textId="77777777" w:rsidR="008630B2" w:rsidRPr="00E42646" w:rsidRDefault="008630B2" w:rsidP="008630B2">
      <w:pPr>
        <w:spacing w:after="0"/>
        <w:rPr>
          <w:rFonts w:ascii="Times New Roman" w:hAnsi="Times New Roman" w:cs="Times New Roman"/>
          <w:b/>
        </w:rPr>
      </w:pPr>
      <w:r w:rsidRPr="00E42646">
        <w:rPr>
          <w:rFonts w:ascii="Times New Roman" w:hAnsi="Times New Roman" w:cs="Times New Roman"/>
          <w:b/>
        </w:rPr>
        <w:t xml:space="preserve">GMINA MIASTO ŚWIDNICA </w:t>
      </w:r>
    </w:p>
    <w:p w14:paraId="2F7D5321" w14:textId="77777777" w:rsidR="008630B2" w:rsidRPr="00E42646" w:rsidRDefault="008630B2" w:rsidP="004D7E4F">
      <w:pPr>
        <w:spacing w:after="0"/>
        <w:rPr>
          <w:rFonts w:ascii="Times New Roman" w:hAnsi="Times New Roman" w:cs="Times New Roman"/>
          <w:b/>
        </w:rPr>
      </w:pPr>
      <w:r w:rsidRPr="00E42646">
        <w:rPr>
          <w:rFonts w:ascii="Times New Roman" w:hAnsi="Times New Roman" w:cs="Times New Roman"/>
          <w:b/>
        </w:rPr>
        <w:t>reprezentowana przez: Prezydenta Miasta Świdnicy - Beatę Moskal-Słaniewską</w:t>
      </w:r>
    </w:p>
    <w:p w14:paraId="75EAEB55" w14:textId="77777777" w:rsidR="008630B2" w:rsidRPr="00E42646" w:rsidRDefault="008630B2" w:rsidP="008630B2">
      <w:pPr>
        <w:spacing w:after="0"/>
        <w:rPr>
          <w:rFonts w:ascii="Times New Roman" w:hAnsi="Times New Roman" w:cs="Times New Roman"/>
          <w:b/>
        </w:rPr>
      </w:pPr>
      <w:r w:rsidRPr="00E42646">
        <w:rPr>
          <w:rFonts w:ascii="Times New Roman" w:hAnsi="Times New Roman" w:cs="Times New Roman"/>
          <w:b/>
        </w:rPr>
        <w:t>ul. Armii Krajowej 49</w:t>
      </w:r>
    </w:p>
    <w:p w14:paraId="50530D9F" w14:textId="77777777" w:rsidR="008630B2" w:rsidRPr="00E42646" w:rsidRDefault="008630B2" w:rsidP="008630B2">
      <w:pPr>
        <w:spacing w:after="240"/>
        <w:rPr>
          <w:rFonts w:ascii="Times New Roman" w:hAnsi="Times New Roman" w:cs="Times New Roman"/>
          <w:b/>
        </w:rPr>
      </w:pPr>
      <w:r w:rsidRPr="00E42646">
        <w:rPr>
          <w:rFonts w:ascii="Times New Roman" w:hAnsi="Times New Roman" w:cs="Times New Roman"/>
          <w:b/>
        </w:rPr>
        <w:t>58-100 Świdnica</w:t>
      </w:r>
    </w:p>
    <w:p w14:paraId="1D3E5C6A" w14:textId="77777777" w:rsidR="008630B2" w:rsidRPr="00E42646" w:rsidRDefault="008630B2" w:rsidP="008630B2">
      <w:pPr>
        <w:pBdr>
          <w:top w:val="single" w:sz="4" w:space="1" w:color="auto"/>
          <w:left w:val="single" w:sz="4" w:space="4" w:color="auto"/>
          <w:bottom w:val="single" w:sz="4" w:space="1" w:color="auto"/>
          <w:right w:val="single" w:sz="4" w:space="4" w:color="auto"/>
        </w:pBdr>
        <w:shd w:val="clear" w:color="auto" w:fill="DBE5F1" w:themeFill="accent1" w:themeFillTint="33"/>
        <w:spacing w:line="264" w:lineRule="auto"/>
        <w:ind w:right="1"/>
        <w:jc w:val="center"/>
        <w:rPr>
          <w:rFonts w:ascii="Times New Roman" w:hAnsi="Times New Roman" w:cs="Times New Roman"/>
        </w:rPr>
      </w:pPr>
      <w:r w:rsidRPr="00E42646">
        <w:rPr>
          <w:rFonts w:ascii="Times New Roman" w:hAnsi="Times New Roman" w:cs="Times New Roman"/>
          <w:b/>
        </w:rPr>
        <w:t>OŚWIADCZENIE PODMIOTU TRZECIEGO</w:t>
      </w:r>
    </w:p>
    <w:p w14:paraId="7C6C0534" w14:textId="0EF09A7C" w:rsidR="008630B2" w:rsidRDefault="008630B2" w:rsidP="008630B2">
      <w:pPr>
        <w:spacing w:after="0" w:line="240" w:lineRule="auto"/>
        <w:jc w:val="center"/>
        <w:rPr>
          <w:rFonts w:ascii="Times New Roman" w:hAnsi="Times New Roman" w:cs="Times New Roman"/>
          <w:b/>
        </w:rPr>
      </w:pPr>
      <w:r>
        <w:rPr>
          <w:rFonts w:ascii="Times New Roman" w:hAnsi="Times New Roman" w:cs="Times New Roman"/>
          <w:b/>
        </w:rPr>
        <w:t xml:space="preserve">o braku podstaw do wykluczenia </w:t>
      </w:r>
    </w:p>
    <w:p w14:paraId="57108CA8" w14:textId="77777777" w:rsidR="008630B2" w:rsidRPr="00E42646" w:rsidRDefault="008630B2" w:rsidP="008630B2">
      <w:pPr>
        <w:spacing w:after="0" w:line="240" w:lineRule="auto"/>
        <w:jc w:val="center"/>
        <w:rPr>
          <w:rFonts w:ascii="Times New Roman" w:hAnsi="Times New Roman" w:cs="Times New Roman"/>
        </w:rPr>
      </w:pPr>
      <w:r w:rsidRPr="00E42646">
        <w:rPr>
          <w:rFonts w:ascii="Times New Roman" w:hAnsi="Times New Roman" w:cs="Times New Roman"/>
          <w:b/>
        </w:rPr>
        <w:t xml:space="preserve">składane na podstawie art. 125 ust. 1 ustawy z dnia 11 września 2019 r. </w:t>
      </w:r>
    </w:p>
    <w:p w14:paraId="30F0F11C" w14:textId="77777777" w:rsidR="008630B2" w:rsidRPr="00E42646" w:rsidRDefault="008630B2" w:rsidP="008630B2">
      <w:pPr>
        <w:spacing w:after="0" w:line="240" w:lineRule="auto"/>
        <w:ind w:right="1"/>
        <w:jc w:val="center"/>
        <w:rPr>
          <w:rFonts w:ascii="Times New Roman" w:hAnsi="Times New Roman" w:cs="Times New Roman"/>
        </w:rPr>
      </w:pPr>
      <w:r w:rsidRPr="00E42646">
        <w:rPr>
          <w:rFonts w:ascii="Times New Roman" w:hAnsi="Times New Roman" w:cs="Times New Roman"/>
          <w:b/>
        </w:rPr>
        <w:t>Prawo zamówień publicznych (dalej jako: „ustawa Pzp”)</w:t>
      </w:r>
    </w:p>
    <w:p w14:paraId="5EE54F4C" w14:textId="77777777" w:rsidR="00A850DB" w:rsidRDefault="00A850DB" w:rsidP="00A850DB">
      <w:pPr>
        <w:tabs>
          <w:tab w:val="left" w:pos="9180"/>
        </w:tabs>
        <w:spacing w:before="120" w:after="0"/>
        <w:ind w:right="34"/>
        <w:jc w:val="both"/>
        <w:rPr>
          <w:rFonts w:ascii="Times New Roman" w:eastAsia="Calibri" w:hAnsi="Times New Roman" w:cs="Times New Roman"/>
          <w:b/>
        </w:rPr>
      </w:pPr>
      <w:r w:rsidRPr="00A850DB">
        <w:rPr>
          <w:rFonts w:ascii="Times New Roman" w:eastAsia="Calibri" w:hAnsi="Times New Roman" w:cs="Times New Roman"/>
        </w:rPr>
        <w:t>W postępowaniu o udzielenie zamówienia publicznego pn.</w:t>
      </w:r>
      <w:r w:rsidRPr="00A850DB">
        <w:rPr>
          <w:rFonts w:ascii="Times New Roman" w:eastAsia="Calibri" w:hAnsi="Times New Roman" w:cs="Times New Roman"/>
          <w:b/>
        </w:rPr>
        <w:t xml:space="preserve"> </w:t>
      </w:r>
    </w:p>
    <w:p w14:paraId="66994D9A" w14:textId="77777777" w:rsidR="001E72DD" w:rsidRPr="00F93351" w:rsidRDefault="001E72DD" w:rsidP="001E72DD">
      <w:pPr>
        <w:pStyle w:val="Akapitzlist"/>
        <w:spacing w:before="120" w:after="0"/>
        <w:ind w:left="425"/>
        <w:contextualSpacing w:val="0"/>
        <w:jc w:val="center"/>
        <w:rPr>
          <w:rFonts w:ascii="Times New Roman" w:hAnsi="Times New Roman" w:cs="Times New Roman"/>
          <w:b/>
        </w:rPr>
      </w:pPr>
      <w:r w:rsidRPr="00F93351">
        <w:rPr>
          <w:rFonts w:ascii="Times New Roman" w:hAnsi="Times New Roman" w:cs="Times New Roman"/>
          <w:b/>
        </w:rPr>
        <w:t xml:space="preserve">„Oczyszczanie mechaniczne i uzupełniająco ręczne </w:t>
      </w:r>
    </w:p>
    <w:p w14:paraId="2242ED15" w14:textId="77777777" w:rsidR="001E72DD" w:rsidRPr="00F93351" w:rsidRDefault="001E72DD" w:rsidP="001E72DD">
      <w:pPr>
        <w:pStyle w:val="Akapitzlist"/>
        <w:spacing w:after="0"/>
        <w:ind w:left="426"/>
        <w:jc w:val="center"/>
        <w:rPr>
          <w:rFonts w:ascii="Times New Roman" w:hAnsi="Times New Roman" w:cs="Times New Roman"/>
          <w:b/>
        </w:rPr>
      </w:pPr>
      <w:r w:rsidRPr="00F93351">
        <w:rPr>
          <w:rFonts w:ascii="Times New Roman" w:hAnsi="Times New Roman" w:cs="Times New Roman"/>
          <w:b/>
        </w:rPr>
        <w:t xml:space="preserve">wybranych jezdni dróg gminnych  i wojewódzkich </w:t>
      </w:r>
    </w:p>
    <w:p w14:paraId="7C8DF3D3" w14:textId="77777777" w:rsidR="001E72DD" w:rsidRPr="00F93351" w:rsidRDefault="001E72DD" w:rsidP="001E72DD">
      <w:pPr>
        <w:pStyle w:val="Akapitzlist"/>
        <w:spacing w:after="0"/>
        <w:ind w:left="426"/>
        <w:jc w:val="center"/>
        <w:rPr>
          <w:rFonts w:ascii="Times New Roman" w:hAnsi="Times New Roman" w:cs="Times New Roman"/>
          <w:b/>
        </w:rPr>
      </w:pPr>
      <w:r w:rsidRPr="00F93351">
        <w:rPr>
          <w:rFonts w:ascii="Times New Roman" w:hAnsi="Times New Roman" w:cs="Times New Roman"/>
          <w:b/>
        </w:rPr>
        <w:t>na terenie miasta Świdnica w 2025 roku„</w:t>
      </w:r>
    </w:p>
    <w:p w14:paraId="511DEC04" w14:textId="77777777" w:rsidR="00A850DB" w:rsidRPr="00A850DB" w:rsidRDefault="00A850DB" w:rsidP="00A850DB">
      <w:pPr>
        <w:pStyle w:val="Bezodstpw"/>
        <w:spacing w:before="120"/>
        <w:rPr>
          <w:rFonts w:eastAsia="Calibri"/>
          <w:kern w:val="0"/>
          <w:sz w:val="22"/>
          <w:szCs w:val="22"/>
          <w:lang w:eastAsia="en-US"/>
        </w:rPr>
      </w:pPr>
      <w:r w:rsidRPr="00A850DB">
        <w:rPr>
          <w:rFonts w:eastAsia="Calibri"/>
          <w:kern w:val="0"/>
          <w:sz w:val="22"/>
          <w:szCs w:val="22"/>
          <w:lang w:eastAsia="en-US"/>
        </w:rPr>
        <w:t>prowadzonym przez Gminę Miasto Świdnica:</w:t>
      </w:r>
    </w:p>
    <w:p w14:paraId="0D6D2A9F" w14:textId="77777777" w:rsidR="00AE095C" w:rsidRPr="001516FB" w:rsidRDefault="00AE095C" w:rsidP="00AE095C">
      <w:pPr>
        <w:pStyle w:val="Bezodstpw"/>
      </w:pPr>
    </w:p>
    <w:p w14:paraId="3008C26C" w14:textId="5A53964E" w:rsidR="00274791" w:rsidRPr="008630B2" w:rsidRDefault="00274791" w:rsidP="004E4953">
      <w:pPr>
        <w:numPr>
          <w:ilvl w:val="0"/>
          <w:numId w:val="54"/>
        </w:numPr>
        <w:autoSpaceDE w:val="0"/>
        <w:autoSpaceDN w:val="0"/>
        <w:adjustRightInd w:val="0"/>
        <w:spacing w:line="264" w:lineRule="auto"/>
        <w:ind w:left="284" w:right="284" w:hanging="284"/>
        <w:jc w:val="both"/>
        <w:rPr>
          <w:rFonts w:ascii="Times New Roman" w:eastAsia="Calibri" w:hAnsi="Times New Roman" w:cs="Times New Roman"/>
        </w:rPr>
      </w:pPr>
      <w:r w:rsidRPr="008630B2">
        <w:rPr>
          <w:rFonts w:ascii="Times New Roman" w:eastAsia="Calibri" w:hAnsi="Times New Roman" w:cs="Times New Roman"/>
        </w:rPr>
        <w:t xml:space="preserve">Oświadczam,  że reprezentowany przeze mnie/przez nas podmiot, udostępniający </w:t>
      </w:r>
      <w:r w:rsidR="004D7E4F">
        <w:rPr>
          <w:rFonts w:ascii="Times New Roman" w:eastAsia="Calibri" w:hAnsi="Times New Roman" w:cs="Times New Roman"/>
        </w:rPr>
        <w:t>w</w:t>
      </w:r>
      <w:r w:rsidRPr="008630B2">
        <w:rPr>
          <w:rFonts w:ascii="Times New Roman" w:eastAsia="Calibri" w:hAnsi="Times New Roman" w:cs="Times New Roman"/>
        </w:rPr>
        <w:t>ykonawcy zasoby w postaci:</w:t>
      </w:r>
    </w:p>
    <w:p w14:paraId="5B176699" w14:textId="26EBC061" w:rsidR="00274791" w:rsidRPr="008630B2" w:rsidRDefault="00274791" w:rsidP="005D0E02">
      <w:pPr>
        <w:autoSpaceDE w:val="0"/>
        <w:autoSpaceDN w:val="0"/>
        <w:adjustRightInd w:val="0"/>
        <w:spacing w:line="264" w:lineRule="auto"/>
        <w:ind w:left="284" w:right="284"/>
        <w:jc w:val="both"/>
        <w:rPr>
          <w:rFonts w:ascii="Times New Roman" w:eastAsia="Calibri" w:hAnsi="Times New Roman" w:cs="Times New Roman"/>
        </w:rPr>
      </w:pPr>
      <w:r w:rsidRPr="008630B2">
        <w:rPr>
          <w:rFonts w:ascii="Times New Roman" w:eastAsia="Calibri" w:hAnsi="Times New Roman" w:cs="Times New Roman"/>
        </w:rPr>
        <w:t>………………………………………………………………………………………………………</w:t>
      </w:r>
    </w:p>
    <w:p w14:paraId="2BC7F2B8" w14:textId="3D400974" w:rsidR="00274791" w:rsidRPr="008630B2" w:rsidRDefault="00274791" w:rsidP="005D0E02">
      <w:pPr>
        <w:autoSpaceDE w:val="0"/>
        <w:autoSpaceDN w:val="0"/>
        <w:adjustRightInd w:val="0"/>
        <w:spacing w:line="264" w:lineRule="auto"/>
        <w:ind w:left="284" w:right="284"/>
        <w:jc w:val="both"/>
        <w:rPr>
          <w:rFonts w:ascii="Times New Roman" w:eastAsia="Calibri" w:hAnsi="Times New Roman" w:cs="Times New Roman"/>
        </w:rPr>
      </w:pPr>
      <w:r w:rsidRPr="008630B2">
        <w:rPr>
          <w:rFonts w:ascii="Times New Roman" w:eastAsia="Calibri" w:hAnsi="Times New Roman" w:cs="Times New Roman"/>
        </w:rPr>
        <w:t>………………………………………………………………………………………………………</w:t>
      </w:r>
    </w:p>
    <w:p w14:paraId="30B74F57" w14:textId="0A444955" w:rsidR="00274791" w:rsidRPr="008630B2" w:rsidRDefault="00274791" w:rsidP="005D0E02">
      <w:pPr>
        <w:autoSpaceDE w:val="0"/>
        <w:autoSpaceDN w:val="0"/>
        <w:adjustRightInd w:val="0"/>
        <w:spacing w:line="240" w:lineRule="auto"/>
        <w:ind w:left="284" w:right="284"/>
        <w:jc w:val="both"/>
        <w:rPr>
          <w:rFonts w:ascii="Times New Roman" w:eastAsia="Calibri" w:hAnsi="Times New Roman" w:cs="Times New Roman"/>
        </w:rPr>
      </w:pPr>
      <w:r w:rsidRPr="008630B2">
        <w:rPr>
          <w:rFonts w:ascii="Times New Roman" w:eastAsia="Calibri" w:hAnsi="Times New Roman" w:cs="Times New Roman"/>
        </w:rPr>
        <w:t>nie podlega wykluczeniu z postępowania na podstawie art. 108 ust 1 ustawy P</w:t>
      </w:r>
      <w:r w:rsidR="004D7E4F">
        <w:rPr>
          <w:rFonts w:ascii="Times New Roman" w:eastAsia="Calibri" w:hAnsi="Times New Roman" w:cs="Times New Roman"/>
        </w:rPr>
        <w:t>zp</w:t>
      </w:r>
      <w:r w:rsidRPr="008630B2">
        <w:rPr>
          <w:rFonts w:ascii="Times New Roman" w:eastAsia="Calibri" w:hAnsi="Times New Roman" w:cs="Times New Roman"/>
        </w:rPr>
        <w:t>, zgodnie z którymi wyklucza się:</w:t>
      </w:r>
    </w:p>
    <w:p w14:paraId="036B95ED" w14:textId="2991A035" w:rsidR="00274791" w:rsidRPr="008630B2" w:rsidRDefault="004D7E4F" w:rsidP="004E4953">
      <w:pPr>
        <w:numPr>
          <w:ilvl w:val="0"/>
          <w:numId w:val="45"/>
        </w:numPr>
        <w:spacing w:after="0" w:line="264" w:lineRule="auto"/>
        <w:ind w:left="567" w:right="284" w:hanging="283"/>
        <w:contextualSpacing/>
        <w:jc w:val="both"/>
        <w:rPr>
          <w:rFonts w:ascii="Times New Roman" w:eastAsia="Times New Roman" w:hAnsi="Times New Roman" w:cs="Times New Roman"/>
          <w:lang w:eastAsia="pl-PL"/>
        </w:rPr>
      </w:pPr>
      <w:r>
        <w:rPr>
          <w:rFonts w:ascii="Times New Roman" w:eastAsia="Calibri" w:hAnsi="Times New Roman" w:cs="Times New Roman"/>
        </w:rPr>
        <w:t>w</w:t>
      </w:r>
      <w:r w:rsidR="00274791" w:rsidRPr="008630B2">
        <w:rPr>
          <w:rFonts w:ascii="Times New Roman" w:eastAsia="Calibri" w:hAnsi="Times New Roman" w:cs="Times New Roman"/>
        </w:rPr>
        <w:t>ykonawcę będącego osobą fizyczną, którego prawomocnie skazano za przestępstwo:</w:t>
      </w:r>
    </w:p>
    <w:p w14:paraId="516345FE" w14:textId="77777777" w:rsidR="00274791" w:rsidRPr="008630B2" w:rsidRDefault="00274791" w:rsidP="004E4953">
      <w:pPr>
        <w:widowControl w:val="0"/>
        <w:numPr>
          <w:ilvl w:val="0"/>
          <w:numId w:val="53"/>
        </w:numPr>
        <w:tabs>
          <w:tab w:val="left" w:pos="9356"/>
        </w:tabs>
        <w:suppressAutoHyphens/>
        <w:spacing w:after="0" w:line="264" w:lineRule="auto"/>
        <w:ind w:left="851" w:right="284" w:hanging="284"/>
        <w:contextualSpacing/>
        <w:jc w:val="both"/>
        <w:rPr>
          <w:rFonts w:ascii="Times New Roman" w:eastAsia="Calibri" w:hAnsi="Times New Roman" w:cs="Times New Roman"/>
        </w:rPr>
      </w:pPr>
      <w:r w:rsidRPr="008630B2">
        <w:rPr>
          <w:rFonts w:ascii="Times New Roman" w:eastAsia="Calibri" w:hAnsi="Times New Roman" w:cs="Times New Roman"/>
        </w:rPr>
        <w:t>udziału w zorganizowanej grupie przestępczej albo związku mającym na celu popełnienie przestępstwa lub przestępstwa skarbowego, o którym mowa w art. 258 Kodeksu karnego,</w:t>
      </w:r>
    </w:p>
    <w:p w14:paraId="6880F125" w14:textId="77777777" w:rsidR="00274791" w:rsidRPr="008630B2" w:rsidRDefault="00274791" w:rsidP="004E4953">
      <w:pPr>
        <w:widowControl w:val="0"/>
        <w:numPr>
          <w:ilvl w:val="0"/>
          <w:numId w:val="53"/>
        </w:numPr>
        <w:tabs>
          <w:tab w:val="left" w:pos="9356"/>
        </w:tabs>
        <w:suppressAutoHyphens/>
        <w:spacing w:after="0" w:line="264" w:lineRule="auto"/>
        <w:ind w:left="851" w:right="284" w:hanging="284"/>
        <w:contextualSpacing/>
        <w:jc w:val="both"/>
        <w:rPr>
          <w:rFonts w:ascii="Times New Roman" w:eastAsia="Calibri" w:hAnsi="Times New Roman" w:cs="Times New Roman"/>
        </w:rPr>
      </w:pPr>
      <w:r w:rsidRPr="008630B2">
        <w:rPr>
          <w:rFonts w:ascii="Times New Roman" w:eastAsia="Calibri" w:hAnsi="Times New Roman" w:cs="Times New Roman"/>
        </w:rPr>
        <w:t>handlu ludźmi, o którym mowa w art. 189a Kodeksu karnego,</w:t>
      </w:r>
    </w:p>
    <w:p w14:paraId="35B00A69" w14:textId="348FFB1A" w:rsidR="00274791" w:rsidRPr="008630B2" w:rsidRDefault="00274791" w:rsidP="004E4953">
      <w:pPr>
        <w:widowControl w:val="0"/>
        <w:numPr>
          <w:ilvl w:val="0"/>
          <w:numId w:val="53"/>
        </w:numPr>
        <w:tabs>
          <w:tab w:val="left" w:pos="9356"/>
        </w:tabs>
        <w:suppressAutoHyphens/>
        <w:spacing w:after="0" w:line="264" w:lineRule="auto"/>
        <w:ind w:left="851" w:right="284" w:hanging="284"/>
        <w:contextualSpacing/>
        <w:jc w:val="both"/>
        <w:rPr>
          <w:rFonts w:ascii="Times New Roman" w:eastAsia="Calibri" w:hAnsi="Times New Roman" w:cs="Times New Roman"/>
        </w:rPr>
      </w:pPr>
      <w:r w:rsidRPr="008630B2">
        <w:rPr>
          <w:rFonts w:ascii="Times New Roman" w:eastAsia="Calibri" w:hAnsi="Times New Roman" w:cs="Times New Roman"/>
        </w:rPr>
        <w:t xml:space="preserve">o którym mowa w art. 228-230a, art. 250a Kodeksu karnego, w art. 46-48 ustawy z dnia </w:t>
      </w:r>
      <w:r w:rsidR="005D0E02">
        <w:rPr>
          <w:rFonts w:ascii="Times New Roman" w:eastAsia="Calibri" w:hAnsi="Times New Roman" w:cs="Times New Roman"/>
        </w:rPr>
        <w:t xml:space="preserve">                             </w:t>
      </w:r>
      <w:r w:rsidRPr="008630B2">
        <w:rPr>
          <w:rFonts w:ascii="Times New Roman" w:eastAsia="Calibri" w:hAnsi="Times New Roman" w:cs="Times New Roman"/>
        </w:rPr>
        <w:t>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3D8C1C30" w14:textId="77777777" w:rsidR="00274791" w:rsidRPr="008630B2" w:rsidRDefault="00274791" w:rsidP="004E4953">
      <w:pPr>
        <w:widowControl w:val="0"/>
        <w:numPr>
          <w:ilvl w:val="0"/>
          <w:numId w:val="53"/>
        </w:numPr>
        <w:tabs>
          <w:tab w:val="left" w:pos="9356"/>
        </w:tabs>
        <w:suppressAutoHyphens/>
        <w:spacing w:after="0" w:line="264" w:lineRule="auto"/>
        <w:ind w:left="851" w:right="284" w:hanging="284"/>
        <w:contextualSpacing/>
        <w:jc w:val="both"/>
        <w:rPr>
          <w:rFonts w:ascii="Times New Roman" w:eastAsia="Calibri" w:hAnsi="Times New Roman" w:cs="Times New Roman"/>
        </w:rPr>
      </w:pPr>
      <w:r w:rsidRPr="008630B2">
        <w:rPr>
          <w:rFonts w:ascii="Times New Roman" w:eastAsia="Calibri"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222033" w14:textId="77777777" w:rsidR="00274791" w:rsidRPr="008630B2" w:rsidRDefault="00274791" w:rsidP="004E4953">
      <w:pPr>
        <w:widowControl w:val="0"/>
        <w:numPr>
          <w:ilvl w:val="0"/>
          <w:numId w:val="53"/>
        </w:numPr>
        <w:tabs>
          <w:tab w:val="left" w:pos="9356"/>
        </w:tabs>
        <w:suppressAutoHyphens/>
        <w:spacing w:after="0" w:line="264" w:lineRule="auto"/>
        <w:ind w:left="851" w:right="284" w:hanging="284"/>
        <w:contextualSpacing/>
        <w:jc w:val="both"/>
        <w:rPr>
          <w:rFonts w:ascii="Times New Roman" w:eastAsia="Calibri" w:hAnsi="Times New Roman" w:cs="Times New Roman"/>
        </w:rPr>
      </w:pPr>
      <w:r w:rsidRPr="008630B2">
        <w:rPr>
          <w:rFonts w:ascii="Times New Roman" w:eastAsia="Calibri" w:hAnsi="Times New Roman" w:cs="Times New Roman"/>
        </w:rPr>
        <w:t>charakterze terrorystycznym, o którym mowa w art. 115 § 20 Kodeksu karnego, lub mające na celu popełnienie tego przestępstwa,</w:t>
      </w:r>
    </w:p>
    <w:p w14:paraId="0F3A184D" w14:textId="52AB7106" w:rsidR="00274791" w:rsidRPr="008630B2" w:rsidRDefault="00274791" w:rsidP="004E4953">
      <w:pPr>
        <w:widowControl w:val="0"/>
        <w:numPr>
          <w:ilvl w:val="0"/>
          <w:numId w:val="53"/>
        </w:numPr>
        <w:tabs>
          <w:tab w:val="left" w:pos="9356"/>
        </w:tabs>
        <w:suppressAutoHyphens/>
        <w:spacing w:after="0" w:line="264" w:lineRule="auto"/>
        <w:ind w:left="851" w:right="284" w:hanging="284"/>
        <w:contextualSpacing/>
        <w:jc w:val="both"/>
        <w:rPr>
          <w:rFonts w:ascii="Times New Roman" w:eastAsia="Calibri" w:hAnsi="Times New Roman" w:cs="Times New Roman"/>
        </w:rPr>
      </w:pPr>
      <w:r w:rsidRPr="008630B2">
        <w:rPr>
          <w:rFonts w:ascii="Times New Roman" w:eastAsia="Calibri"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2C2F84C" w14:textId="77777777" w:rsidR="00274791" w:rsidRPr="008630B2" w:rsidRDefault="00274791" w:rsidP="004E4953">
      <w:pPr>
        <w:widowControl w:val="0"/>
        <w:numPr>
          <w:ilvl w:val="0"/>
          <w:numId w:val="53"/>
        </w:numPr>
        <w:tabs>
          <w:tab w:val="left" w:pos="9356"/>
        </w:tabs>
        <w:suppressAutoHyphens/>
        <w:spacing w:after="0" w:line="264" w:lineRule="auto"/>
        <w:ind w:left="851" w:right="284" w:hanging="284"/>
        <w:contextualSpacing/>
        <w:jc w:val="both"/>
        <w:rPr>
          <w:rFonts w:ascii="Times New Roman" w:eastAsia="Calibri" w:hAnsi="Times New Roman" w:cs="Times New Roman"/>
        </w:rPr>
      </w:pPr>
      <w:r w:rsidRPr="008630B2">
        <w:rPr>
          <w:rFonts w:ascii="Times New Roman" w:eastAsia="Calibri"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CBC4989" w14:textId="217BCB4E" w:rsidR="00274791" w:rsidRPr="008630B2" w:rsidRDefault="00274791" w:rsidP="004E4953">
      <w:pPr>
        <w:widowControl w:val="0"/>
        <w:numPr>
          <w:ilvl w:val="0"/>
          <w:numId w:val="53"/>
        </w:numPr>
        <w:tabs>
          <w:tab w:val="left" w:pos="9356"/>
        </w:tabs>
        <w:suppressAutoHyphens/>
        <w:spacing w:after="0" w:line="264" w:lineRule="auto"/>
        <w:ind w:left="851" w:right="284" w:hanging="284"/>
        <w:contextualSpacing/>
        <w:jc w:val="both"/>
        <w:rPr>
          <w:rFonts w:ascii="Times New Roman" w:eastAsia="Calibri" w:hAnsi="Times New Roman" w:cs="Times New Roman"/>
        </w:rPr>
      </w:pPr>
      <w:r w:rsidRPr="008630B2">
        <w:rPr>
          <w:rFonts w:ascii="Times New Roman" w:eastAsia="Calibri" w:hAnsi="Times New Roman" w:cs="Times New Roman"/>
        </w:rPr>
        <w:t xml:space="preserve">którym mowa w art. 9 ust. 1 i 3 lub art. 10 ustawy z dnia 15 czerwca 2012 r. o skutkach </w:t>
      </w:r>
      <w:r w:rsidRPr="008630B2">
        <w:rPr>
          <w:rFonts w:ascii="Times New Roman" w:eastAsia="Calibri" w:hAnsi="Times New Roman" w:cs="Times New Roman"/>
        </w:rPr>
        <w:lastRenderedPageBreak/>
        <w:t xml:space="preserve">powierzania wykonywania pracy cudzoziemcom przebywającym wbrew przepisom na terytorium Rzeczypospolitej Polskiej lub za odpowiedni czyn zabroniony określony </w:t>
      </w:r>
      <w:r w:rsidR="00D32575">
        <w:rPr>
          <w:rFonts w:ascii="Times New Roman" w:eastAsia="Calibri" w:hAnsi="Times New Roman" w:cs="Times New Roman"/>
        </w:rPr>
        <w:t xml:space="preserve">                                 </w:t>
      </w:r>
      <w:r w:rsidRPr="008630B2">
        <w:rPr>
          <w:rFonts w:ascii="Times New Roman" w:eastAsia="Calibri" w:hAnsi="Times New Roman" w:cs="Times New Roman"/>
        </w:rPr>
        <w:t>w przepisach prawa obcego,</w:t>
      </w:r>
    </w:p>
    <w:p w14:paraId="6E5DE302" w14:textId="24D5447D" w:rsidR="00274791" w:rsidRPr="008630B2" w:rsidRDefault="00274791" w:rsidP="004E4953">
      <w:pPr>
        <w:widowControl w:val="0"/>
        <w:numPr>
          <w:ilvl w:val="0"/>
          <w:numId w:val="55"/>
        </w:numPr>
        <w:suppressAutoHyphens/>
        <w:spacing w:after="0" w:line="264" w:lineRule="auto"/>
        <w:ind w:left="567" w:right="284" w:hanging="283"/>
        <w:contextualSpacing/>
        <w:jc w:val="both"/>
        <w:rPr>
          <w:rFonts w:ascii="Times New Roman" w:eastAsia="Calibri" w:hAnsi="Times New Roman" w:cs="Times New Roman"/>
        </w:rPr>
      </w:pPr>
      <w:r w:rsidRPr="008630B2">
        <w:rPr>
          <w:rFonts w:ascii="Times New Roman" w:eastAsia="Calibri" w:hAnsi="Times New Roman" w:cs="Times New Roman"/>
        </w:rPr>
        <w:t xml:space="preserve">jeżeli urzędującego członka jego organu zarządzającego lub nadzorczego, wspólnika spółki </w:t>
      </w:r>
      <w:r w:rsidR="00D32575">
        <w:rPr>
          <w:rFonts w:ascii="Times New Roman" w:eastAsia="Calibri" w:hAnsi="Times New Roman" w:cs="Times New Roman"/>
        </w:rPr>
        <w:t xml:space="preserve">                         </w:t>
      </w:r>
      <w:r w:rsidRPr="008630B2">
        <w:rPr>
          <w:rFonts w:ascii="Times New Roman" w:eastAsia="Calibri" w:hAnsi="Times New Roman" w:cs="Times New Roman"/>
        </w:rPr>
        <w:t>w spółce jawnej lub partnerskiej albo komplementariusza w spółce komandytowej lub komandytowo-akcyjnej lub prokurenta prawomocnie skazano za przestępstwo, o którym mowa w pkt 1;</w:t>
      </w:r>
    </w:p>
    <w:p w14:paraId="22DAC68E" w14:textId="6466CC0C" w:rsidR="00274791" w:rsidRPr="008630B2" w:rsidRDefault="00274791" w:rsidP="004E4953">
      <w:pPr>
        <w:widowControl w:val="0"/>
        <w:numPr>
          <w:ilvl w:val="0"/>
          <w:numId w:val="55"/>
        </w:numPr>
        <w:suppressAutoHyphens/>
        <w:spacing w:after="0" w:line="264" w:lineRule="auto"/>
        <w:ind w:left="567" w:right="284" w:hanging="283"/>
        <w:jc w:val="both"/>
        <w:rPr>
          <w:rFonts w:ascii="Times New Roman" w:eastAsia="Calibri" w:hAnsi="Times New Roman" w:cs="Times New Roman"/>
        </w:rPr>
      </w:pPr>
      <w:r w:rsidRPr="008630B2">
        <w:rPr>
          <w:rFonts w:ascii="Times New Roman" w:eastAsia="Calibri" w:hAnsi="Times New Roman" w:cs="Times New Roman"/>
        </w:rPr>
        <w:t xml:space="preserve">wobec którego wydano prawomocny wyrok sądu lub ostateczną decyzję administracyjną </w:t>
      </w:r>
      <w:r w:rsidR="00D32575">
        <w:rPr>
          <w:rFonts w:ascii="Times New Roman" w:eastAsia="Calibri" w:hAnsi="Times New Roman" w:cs="Times New Roman"/>
        </w:rPr>
        <w:t xml:space="preserve">                             </w:t>
      </w:r>
      <w:r w:rsidRPr="008630B2">
        <w:rPr>
          <w:rFonts w:ascii="Times New Roman" w:eastAsia="Calibri" w:hAnsi="Times New Roman" w:cs="Times New Roman"/>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FFEEC2" w14:textId="77777777" w:rsidR="00274791" w:rsidRPr="008630B2" w:rsidRDefault="00274791" w:rsidP="004E4953">
      <w:pPr>
        <w:widowControl w:val="0"/>
        <w:numPr>
          <w:ilvl w:val="0"/>
          <w:numId w:val="55"/>
        </w:numPr>
        <w:suppressAutoHyphens/>
        <w:spacing w:after="0" w:line="264" w:lineRule="auto"/>
        <w:ind w:left="567" w:right="284" w:hanging="283"/>
        <w:jc w:val="both"/>
        <w:rPr>
          <w:rFonts w:ascii="Times New Roman" w:eastAsia="Calibri" w:hAnsi="Times New Roman" w:cs="Times New Roman"/>
        </w:rPr>
      </w:pPr>
      <w:r w:rsidRPr="008630B2">
        <w:rPr>
          <w:rFonts w:ascii="Times New Roman" w:eastAsia="Calibri" w:hAnsi="Times New Roman" w:cs="Times New Roman"/>
        </w:rPr>
        <w:t>wobec którego prawomocnie orzeczono zakaz ubiegania się o zamówienia publiczne;</w:t>
      </w:r>
    </w:p>
    <w:p w14:paraId="1E7752A8" w14:textId="7A9AAAD8" w:rsidR="00274791" w:rsidRPr="008630B2" w:rsidRDefault="00274791" w:rsidP="004E4953">
      <w:pPr>
        <w:widowControl w:val="0"/>
        <w:numPr>
          <w:ilvl w:val="0"/>
          <w:numId w:val="55"/>
        </w:numPr>
        <w:suppressAutoHyphens/>
        <w:spacing w:after="0" w:line="264" w:lineRule="auto"/>
        <w:ind w:left="567" w:right="284" w:hanging="283"/>
        <w:jc w:val="both"/>
        <w:rPr>
          <w:rFonts w:ascii="Times New Roman" w:eastAsia="Calibri" w:hAnsi="Times New Roman" w:cs="Times New Roman"/>
        </w:rPr>
      </w:pPr>
      <w:r w:rsidRPr="008630B2">
        <w:rPr>
          <w:rFonts w:ascii="Times New Roman" w:eastAsia="Calibri" w:hAnsi="Times New Roman" w:cs="Times New Roman"/>
        </w:rPr>
        <w:t xml:space="preserve">jeżeli </w:t>
      </w:r>
      <w:r w:rsidR="004D7E4F">
        <w:rPr>
          <w:rFonts w:ascii="Times New Roman" w:eastAsia="Calibri" w:hAnsi="Times New Roman" w:cs="Times New Roman"/>
        </w:rPr>
        <w:t>z</w:t>
      </w:r>
      <w:r w:rsidRPr="008630B2">
        <w:rPr>
          <w:rFonts w:ascii="Times New Roman" w:eastAsia="Calibri" w:hAnsi="Times New Roman" w:cs="Times New Roman"/>
        </w:rPr>
        <w:t xml:space="preserve">amawiający może stwierdzić, na podstawie wiarygodnych przesłanek, że </w:t>
      </w:r>
      <w:r w:rsidR="004D7E4F">
        <w:rPr>
          <w:rFonts w:ascii="Times New Roman" w:eastAsia="Calibri" w:hAnsi="Times New Roman" w:cs="Times New Roman"/>
        </w:rPr>
        <w:t>w</w:t>
      </w:r>
      <w:r w:rsidRPr="008630B2">
        <w:rPr>
          <w:rFonts w:ascii="Times New Roman" w:eastAsia="Calibri" w:hAnsi="Times New Roman" w:cs="Times New Roman"/>
        </w:rPr>
        <w:t xml:space="preserve">ykonawca zawarł z innymi </w:t>
      </w:r>
      <w:r w:rsidR="004D7E4F">
        <w:rPr>
          <w:rFonts w:ascii="Times New Roman" w:eastAsia="Calibri" w:hAnsi="Times New Roman" w:cs="Times New Roman"/>
        </w:rPr>
        <w:t>w</w:t>
      </w:r>
      <w:r w:rsidRPr="008630B2">
        <w:rPr>
          <w:rFonts w:ascii="Times New Roman" w:eastAsia="Calibri" w:hAnsi="Times New Roman" w:cs="Times New Roman"/>
        </w:rPr>
        <w:t xml:space="preserve">ykonawcami porozumienie mające na celu zakłócenie konkurencji, </w:t>
      </w:r>
      <w:r w:rsidR="00D32575">
        <w:rPr>
          <w:rFonts w:ascii="Times New Roman" w:eastAsia="Calibri" w:hAnsi="Times New Roman" w:cs="Times New Roman"/>
        </w:rPr>
        <w:t xml:space="preserve">                                   </w:t>
      </w:r>
      <w:r w:rsidRPr="008630B2">
        <w:rPr>
          <w:rFonts w:ascii="Times New Roman" w:eastAsia="Calibri" w:hAnsi="Times New Roman" w:cs="Times New Roman"/>
        </w:rPr>
        <w:t xml:space="preserve">w szczególności jeżeli należąc do tej samej grupy kapitałowej w rozumieniu ustawy z dnia </w:t>
      </w:r>
      <w:r w:rsidR="006542B0">
        <w:rPr>
          <w:rFonts w:ascii="Times New Roman" w:eastAsia="Calibri" w:hAnsi="Times New Roman" w:cs="Times New Roman"/>
        </w:rPr>
        <w:t xml:space="preserve">                       </w:t>
      </w:r>
      <w:r w:rsidRPr="008630B2">
        <w:rPr>
          <w:rFonts w:ascii="Times New Roman" w:eastAsia="Calibri" w:hAnsi="Times New Roman" w:cs="Times New Roman"/>
        </w:rPr>
        <w:t xml:space="preserve">16 lutego 2007 r. </w:t>
      </w:r>
      <w:r w:rsidR="005D0E02">
        <w:rPr>
          <w:rFonts w:ascii="Times New Roman" w:eastAsia="Calibri" w:hAnsi="Times New Roman" w:cs="Times New Roman"/>
        </w:rPr>
        <w:t xml:space="preserve"> </w:t>
      </w:r>
      <w:r w:rsidRPr="008630B2">
        <w:rPr>
          <w:rFonts w:ascii="Times New Roman" w:eastAsia="Calibri" w:hAnsi="Times New Roman" w:cs="Times New Roman"/>
        </w:rPr>
        <w:t>o ochronie konkurencji i konsumentów, złożyli odrębne oferty, oferty częściowe lub wnioski o dopuszczenie do udziału w postępowaniu, chyba że wykażą, że przygotowali te oferty lub wnioski niezależnie od siebie;</w:t>
      </w:r>
    </w:p>
    <w:p w14:paraId="62AACA20" w14:textId="591C5BF3" w:rsidR="00274791" w:rsidRPr="008630B2" w:rsidRDefault="00274791" w:rsidP="004E4953">
      <w:pPr>
        <w:widowControl w:val="0"/>
        <w:numPr>
          <w:ilvl w:val="0"/>
          <w:numId w:val="55"/>
        </w:numPr>
        <w:tabs>
          <w:tab w:val="left" w:pos="567"/>
        </w:tabs>
        <w:suppressAutoHyphens/>
        <w:spacing w:after="0" w:line="264" w:lineRule="auto"/>
        <w:ind w:left="567" w:right="284" w:hanging="283"/>
        <w:jc w:val="both"/>
        <w:rPr>
          <w:rFonts w:ascii="Times New Roman" w:eastAsia="Calibri" w:hAnsi="Times New Roman" w:cs="Times New Roman"/>
        </w:rPr>
      </w:pPr>
      <w:r w:rsidRPr="008630B2">
        <w:rPr>
          <w:rFonts w:ascii="Times New Roman" w:eastAsia="Calibri" w:hAnsi="Times New Roman" w:cs="Times New Roman"/>
        </w:rPr>
        <w:t>jeżeli, w przypadkach, o których mowa w art. 85 ust. 1 ustawy Pzp, doszło do zakłócenia konkurencji wynikającego</w:t>
      </w:r>
      <w:r w:rsidR="00721F7E" w:rsidRPr="008630B2">
        <w:rPr>
          <w:rFonts w:ascii="Times New Roman" w:eastAsia="Calibri" w:hAnsi="Times New Roman" w:cs="Times New Roman"/>
        </w:rPr>
        <w:t xml:space="preserve">  </w:t>
      </w:r>
      <w:r w:rsidRPr="008630B2">
        <w:rPr>
          <w:rFonts w:ascii="Times New Roman" w:eastAsia="Calibri" w:hAnsi="Times New Roman" w:cs="Times New Roman"/>
        </w:rPr>
        <w:t xml:space="preserve">z wcześniejszego zaangażowania tego </w:t>
      </w:r>
      <w:r w:rsidR="004D7E4F">
        <w:rPr>
          <w:rFonts w:ascii="Times New Roman" w:eastAsia="Calibri" w:hAnsi="Times New Roman" w:cs="Times New Roman"/>
        </w:rPr>
        <w:t>w</w:t>
      </w:r>
      <w:r w:rsidRPr="008630B2">
        <w:rPr>
          <w:rFonts w:ascii="Times New Roman" w:eastAsia="Calibri" w:hAnsi="Times New Roman" w:cs="Times New Roman"/>
        </w:rPr>
        <w:t xml:space="preserve">ykonawcy lub podmiotu, który należy z </w:t>
      </w:r>
      <w:r w:rsidR="004D7E4F">
        <w:rPr>
          <w:rFonts w:ascii="Times New Roman" w:eastAsia="Calibri" w:hAnsi="Times New Roman" w:cs="Times New Roman"/>
        </w:rPr>
        <w:t>w</w:t>
      </w:r>
      <w:r w:rsidRPr="008630B2">
        <w:rPr>
          <w:rFonts w:ascii="Times New Roman" w:eastAsia="Calibri" w:hAnsi="Times New Roman" w:cs="Times New Roman"/>
        </w:rPr>
        <w:t xml:space="preserve">ykonawcą do tej samej grupy kapitałowej w rozumieniu ustawy z dnia 16 lutego 2007 r. </w:t>
      </w:r>
      <w:r w:rsidR="005D0E02">
        <w:rPr>
          <w:rFonts w:ascii="Times New Roman" w:eastAsia="Calibri" w:hAnsi="Times New Roman" w:cs="Times New Roman"/>
        </w:rPr>
        <w:t xml:space="preserve"> </w:t>
      </w:r>
      <w:r w:rsidRPr="008630B2">
        <w:rPr>
          <w:rFonts w:ascii="Times New Roman" w:eastAsia="Calibri" w:hAnsi="Times New Roman" w:cs="Times New Roman"/>
        </w:rPr>
        <w:t xml:space="preserve">o ochronie konkurencji i konsumentów, chyba że spowodowane tym zakłócenie konkurencji może być wyeliminowane  w inny sposób niż przez wykluczenie </w:t>
      </w:r>
      <w:r w:rsidR="004D7E4F">
        <w:rPr>
          <w:rFonts w:ascii="Times New Roman" w:eastAsia="Calibri" w:hAnsi="Times New Roman" w:cs="Times New Roman"/>
        </w:rPr>
        <w:t>w</w:t>
      </w:r>
      <w:r w:rsidRPr="008630B2">
        <w:rPr>
          <w:rFonts w:ascii="Times New Roman" w:eastAsia="Calibri" w:hAnsi="Times New Roman" w:cs="Times New Roman"/>
        </w:rPr>
        <w:t xml:space="preserve">ykonawcy </w:t>
      </w:r>
      <w:r w:rsidR="00D32575">
        <w:rPr>
          <w:rFonts w:ascii="Times New Roman" w:eastAsia="Calibri" w:hAnsi="Times New Roman" w:cs="Times New Roman"/>
        </w:rPr>
        <w:t xml:space="preserve">                            </w:t>
      </w:r>
      <w:r w:rsidRPr="008630B2">
        <w:rPr>
          <w:rFonts w:ascii="Times New Roman" w:eastAsia="Calibri" w:hAnsi="Times New Roman" w:cs="Times New Roman"/>
        </w:rPr>
        <w:t xml:space="preserve">z udziału w postępowaniu </w:t>
      </w:r>
      <w:r w:rsidR="008630B2">
        <w:rPr>
          <w:rFonts w:ascii="Times New Roman" w:eastAsia="Calibri" w:hAnsi="Times New Roman" w:cs="Times New Roman"/>
        </w:rPr>
        <w:t xml:space="preserve"> </w:t>
      </w:r>
      <w:r w:rsidRPr="008630B2">
        <w:rPr>
          <w:rFonts w:ascii="Times New Roman" w:eastAsia="Calibri" w:hAnsi="Times New Roman" w:cs="Times New Roman"/>
        </w:rPr>
        <w:t>o udzielenie zamówienia.</w:t>
      </w:r>
    </w:p>
    <w:p w14:paraId="56C6F4CE" w14:textId="2CA2020D" w:rsidR="00274791" w:rsidRPr="008630B2" w:rsidRDefault="00274791" w:rsidP="004E4953">
      <w:pPr>
        <w:numPr>
          <w:ilvl w:val="0"/>
          <w:numId w:val="48"/>
        </w:numPr>
        <w:spacing w:after="0" w:line="240" w:lineRule="auto"/>
        <w:ind w:left="284" w:right="284" w:hanging="284"/>
        <w:rPr>
          <w:rFonts w:ascii="Times New Roman" w:eastAsia="Lucida Sans Unicode" w:hAnsi="Times New Roman" w:cs="Times New Roman"/>
        </w:rPr>
      </w:pPr>
      <w:r w:rsidRPr="008630B2">
        <w:rPr>
          <w:rFonts w:ascii="Times New Roman" w:eastAsia="Lucida Sans Unicode" w:hAnsi="Times New Roman" w:cs="Times New Roman"/>
        </w:rPr>
        <w:t>Z postępowania o udzielenie zamówienia publicznego lub konkursu prowadzonego na podstawie ustawy z dnia 11 września 2019 r. - Prawo zamówień publicznych wyklucza się także:</w:t>
      </w:r>
    </w:p>
    <w:p w14:paraId="29AA55B5" w14:textId="30005F2E" w:rsidR="00274791" w:rsidRPr="008630B2" w:rsidRDefault="00274791" w:rsidP="004E4953">
      <w:pPr>
        <w:numPr>
          <w:ilvl w:val="0"/>
          <w:numId w:val="47"/>
        </w:numPr>
        <w:ind w:left="567" w:right="284" w:hanging="283"/>
        <w:contextualSpacing/>
        <w:jc w:val="both"/>
        <w:rPr>
          <w:rFonts w:ascii="Times New Roman" w:eastAsia="Calibri" w:hAnsi="Times New Roman" w:cs="Times New Roman"/>
        </w:rPr>
      </w:pPr>
      <w:r w:rsidRPr="008630B2">
        <w:rPr>
          <w:rFonts w:ascii="Times New Roman" w:eastAsia="Calibri" w:hAnsi="Times New Roman" w:cs="Times New Roman"/>
        </w:rPr>
        <w:t xml:space="preserve">wykonawcę oraz uczestnika konkursu wymienionego w wykazach określonych w rozporządzeniu 765/2006 i rozporządzeniu 269/2014 albo wpisanego na listę na podstawie decyzji w sprawie wpisu na listę rozstrzygającej </w:t>
      </w:r>
      <w:r w:rsidR="00721F7E" w:rsidRPr="008630B2">
        <w:rPr>
          <w:rFonts w:ascii="Times New Roman" w:eastAsia="Calibri" w:hAnsi="Times New Roman" w:cs="Times New Roman"/>
        </w:rPr>
        <w:t xml:space="preserve"> </w:t>
      </w:r>
      <w:r w:rsidRPr="008630B2">
        <w:rPr>
          <w:rFonts w:ascii="Times New Roman" w:eastAsia="Calibri" w:hAnsi="Times New Roman" w:cs="Times New Roman"/>
        </w:rPr>
        <w:t>o zastosowaniu środka, o którym mowa w art. 1 pkt 3,</w:t>
      </w:r>
    </w:p>
    <w:p w14:paraId="06A6D68D" w14:textId="41D00FF7" w:rsidR="00721F7E" w:rsidRPr="008630B2" w:rsidRDefault="00274791" w:rsidP="004E4953">
      <w:pPr>
        <w:numPr>
          <w:ilvl w:val="0"/>
          <w:numId w:val="47"/>
        </w:numPr>
        <w:ind w:left="567" w:right="284" w:hanging="283"/>
        <w:contextualSpacing/>
        <w:jc w:val="both"/>
        <w:rPr>
          <w:rFonts w:ascii="Times New Roman" w:eastAsia="Calibri" w:hAnsi="Times New Roman" w:cs="Times New Roman"/>
        </w:rPr>
      </w:pPr>
      <w:r w:rsidRPr="008630B2">
        <w:rPr>
          <w:rFonts w:ascii="Times New Roman" w:eastAsia="Calibri" w:hAnsi="Times New Roman" w:cs="Times New Roman"/>
        </w:rPr>
        <w:t xml:space="preserve">wykonawcę oraz uczestnika konkursu, którego beneficjentem rzeczywistym w rozumieniu ustawy </w:t>
      </w:r>
      <w:r w:rsidR="005D0E02">
        <w:rPr>
          <w:rFonts w:ascii="Times New Roman" w:eastAsia="Calibri" w:hAnsi="Times New Roman" w:cs="Times New Roman"/>
        </w:rPr>
        <w:t xml:space="preserve"> </w:t>
      </w:r>
      <w:r w:rsidRPr="008630B2">
        <w:rPr>
          <w:rFonts w:ascii="Times New Roman" w:eastAsia="Calibri" w:hAnsi="Times New Roman" w:cs="Times New Roman"/>
        </w:rPr>
        <w:t>z dnia  1 marca 2018 r. o przeciwdziałaniu praniu pieniędzy oraz finansowaniu terroryzmu (Dz. U.</w:t>
      </w:r>
      <w:r w:rsidR="005D0E02">
        <w:rPr>
          <w:rFonts w:ascii="Times New Roman" w:eastAsia="Calibri" w:hAnsi="Times New Roman" w:cs="Times New Roman"/>
        </w:rPr>
        <w:t xml:space="preserve">  </w:t>
      </w:r>
      <w:r w:rsidRPr="008630B2">
        <w:rPr>
          <w:rFonts w:ascii="Times New Roman" w:eastAsia="Calibri" w:hAnsi="Times New Roman" w:cs="Times New Roman"/>
        </w:rPr>
        <w:t xml:space="preserve"> z 2022 r. poz. 593  i 655) jest osoba wymieniona w wykazach określonych </w:t>
      </w:r>
      <w:r w:rsidR="00331E99">
        <w:rPr>
          <w:rFonts w:ascii="Times New Roman" w:eastAsia="Calibri" w:hAnsi="Times New Roman" w:cs="Times New Roman"/>
        </w:rPr>
        <w:t xml:space="preserve">                                        </w:t>
      </w:r>
      <w:r w:rsidRPr="008630B2">
        <w:rPr>
          <w:rFonts w:ascii="Times New Roman" w:eastAsia="Calibri" w:hAnsi="Times New Roman" w:cs="Times New Roman"/>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p>
    <w:p w14:paraId="3E66A06B" w14:textId="57D41E58" w:rsidR="004B748F" w:rsidRPr="007D01D3" w:rsidRDefault="004B748F" w:rsidP="004E4953">
      <w:pPr>
        <w:numPr>
          <w:ilvl w:val="0"/>
          <w:numId w:val="47"/>
        </w:numPr>
        <w:ind w:left="567" w:right="284" w:hanging="283"/>
        <w:contextualSpacing/>
        <w:jc w:val="both"/>
        <w:rPr>
          <w:rFonts w:ascii="Times New Roman" w:eastAsia="Calibri" w:hAnsi="Times New Roman" w:cs="Times New Roman"/>
        </w:rPr>
      </w:pPr>
      <w:r w:rsidRPr="007D01D3">
        <w:rPr>
          <w:rFonts w:ascii="Times New Roman" w:eastAsia="Calibri" w:hAnsi="Times New Roman" w:cs="Times New Roman"/>
        </w:rPr>
        <w:t>wykonawcę oraz uczestnika konkursu, którego jednostką dominującą w rozumieniu art. 3 ust. 1 pkt 37 ustawy z dnia 29 września 1994 r. o rachunkowości (Dz. U. z 2021 r. poz. 217, 2105</w:t>
      </w:r>
      <w:r w:rsidR="00D32575">
        <w:rPr>
          <w:rFonts w:ascii="Times New Roman" w:eastAsia="Calibri" w:hAnsi="Times New Roman" w:cs="Times New Roman"/>
        </w:rPr>
        <w:t xml:space="preserve">                           </w:t>
      </w:r>
      <w:r w:rsidRPr="007D01D3">
        <w:rPr>
          <w:rFonts w:ascii="Times New Roman" w:eastAsia="Calibri" w:hAnsi="Times New Roman" w:cs="Times New Roman"/>
        </w:rPr>
        <w:t xml:space="preserve"> i 2106) jest podmiot wymieniony  w wykazach określonych w rozporządzeniu 765/2006</w:t>
      </w:r>
      <w:r w:rsidR="00D32575">
        <w:rPr>
          <w:rFonts w:ascii="Times New Roman" w:eastAsia="Calibri" w:hAnsi="Times New Roman" w:cs="Times New Roman"/>
        </w:rPr>
        <w:t xml:space="preserve">                               </w:t>
      </w:r>
      <w:r w:rsidRPr="007D01D3">
        <w:rPr>
          <w:rFonts w:ascii="Times New Roman" w:eastAsia="Calibri" w:hAnsi="Times New Roman" w:cs="Times New Roman"/>
        </w:rPr>
        <w:t xml:space="preserve"> i rozporządzeniu 269/2014 albo wpisany na listę lub będący taką jednostką dominującą od dnia 24 lutego 2022 r., </w:t>
      </w:r>
      <w:r>
        <w:rPr>
          <w:rFonts w:ascii="Times New Roman" w:eastAsia="Calibri" w:hAnsi="Times New Roman" w:cs="Times New Roman"/>
        </w:rPr>
        <w:t xml:space="preserve"> </w:t>
      </w:r>
      <w:r w:rsidRPr="007D01D3">
        <w:rPr>
          <w:rFonts w:ascii="Times New Roman" w:eastAsia="Calibri" w:hAnsi="Times New Roman" w:cs="Times New Roman"/>
        </w:rPr>
        <w:t xml:space="preserve">o ile został wpisany na listę na podstawie decyzji w sprawie wpisu na listę rozstrzygającej </w:t>
      </w:r>
      <w:r>
        <w:rPr>
          <w:rFonts w:ascii="Times New Roman" w:eastAsia="Calibri" w:hAnsi="Times New Roman" w:cs="Times New Roman"/>
        </w:rPr>
        <w:t xml:space="preserve"> </w:t>
      </w:r>
      <w:r w:rsidRPr="007D01D3">
        <w:rPr>
          <w:rFonts w:ascii="Times New Roman" w:eastAsia="Calibri" w:hAnsi="Times New Roman" w:cs="Times New Roman"/>
        </w:rPr>
        <w:t>o zastosowaniu środka, o którym mowa w art. 1 pkt 3.</w:t>
      </w:r>
    </w:p>
    <w:p w14:paraId="0AC61020" w14:textId="77777777" w:rsidR="00274791" w:rsidRPr="001516FB" w:rsidRDefault="00274791" w:rsidP="008630B2">
      <w:pPr>
        <w:ind w:left="284" w:right="284" w:hanging="284"/>
        <w:contextualSpacing/>
        <w:rPr>
          <w:rFonts w:ascii="Times New Roman" w:eastAsia="Calibri" w:hAnsi="Times New Roman" w:cs="Times New Roman"/>
          <w:sz w:val="18"/>
          <w:szCs w:val="18"/>
        </w:rPr>
      </w:pPr>
    </w:p>
    <w:p w14:paraId="64E155B2" w14:textId="77777777" w:rsidR="004B748F" w:rsidRDefault="004B748F" w:rsidP="004B748F">
      <w:pPr>
        <w:pStyle w:val="Akapitzlist"/>
        <w:autoSpaceDE w:val="0"/>
        <w:autoSpaceDN w:val="0"/>
        <w:adjustRightInd w:val="0"/>
        <w:spacing w:line="264" w:lineRule="auto"/>
        <w:ind w:left="644" w:hanging="218"/>
        <w:rPr>
          <w:rFonts w:ascii="Times New Roman" w:hAnsi="Times New Roman" w:cs="Times New Roman"/>
          <w:sz w:val="16"/>
          <w:szCs w:val="16"/>
        </w:rPr>
      </w:pPr>
    </w:p>
    <w:tbl>
      <w:tblPr>
        <w:tblW w:w="8896" w:type="dxa"/>
        <w:tblInd w:w="534" w:type="dxa"/>
        <w:tblLook w:val="01E0" w:firstRow="1" w:lastRow="1" w:firstColumn="1" w:lastColumn="1" w:noHBand="0" w:noVBand="0"/>
      </w:tblPr>
      <w:tblGrid>
        <w:gridCol w:w="2268"/>
        <w:gridCol w:w="2976"/>
        <w:gridCol w:w="3652"/>
      </w:tblGrid>
      <w:tr w:rsidR="00780870" w:rsidRPr="00862611" w14:paraId="631A2D02" w14:textId="77777777" w:rsidTr="00A1304A">
        <w:trPr>
          <w:trHeight w:val="252"/>
        </w:trPr>
        <w:tc>
          <w:tcPr>
            <w:tcW w:w="2268" w:type="dxa"/>
            <w:tcBorders>
              <w:top w:val="dashed" w:sz="4" w:space="0" w:color="auto"/>
            </w:tcBorders>
          </w:tcPr>
          <w:p w14:paraId="02234CB8"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1F42CFAA"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612575AA"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751FE17B"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328F2914" w14:textId="77777777" w:rsidR="00274791" w:rsidRPr="001516FB" w:rsidRDefault="00274791" w:rsidP="00274791">
      <w:pPr>
        <w:spacing w:after="0" w:line="240" w:lineRule="auto"/>
        <w:ind w:left="6237"/>
        <w:rPr>
          <w:rFonts w:ascii="Times New Roman" w:eastAsia="Calibri" w:hAnsi="Times New Roman" w:cs="Times New Roman"/>
          <w:i/>
          <w:sz w:val="20"/>
        </w:rPr>
      </w:pPr>
    </w:p>
    <w:p w14:paraId="3927B231" w14:textId="77777777" w:rsidR="00274791" w:rsidRDefault="00274791" w:rsidP="00274791">
      <w:pPr>
        <w:spacing w:after="0" w:line="240" w:lineRule="auto"/>
        <w:ind w:left="6237"/>
        <w:rPr>
          <w:rFonts w:ascii="Times New Roman" w:eastAsia="Calibri" w:hAnsi="Times New Roman" w:cs="Times New Roman"/>
          <w:i/>
          <w:sz w:val="20"/>
        </w:rPr>
      </w:pPr>
    </w:p>
    <w:p w14:paraId="290713DA" w14:textId="6869DEF5" w:rsidR="00A850DB" w:rsidRDefault="00A850DB" w:rsidP="00274791">
      <w:pPr>
        <w:spacing w:after="0" w:line="240" w:lineRule="auto"/>
        <w:ind w:left="6237"/>
        <w:rPr>
          <w:rFonts w:ascii="Times New Roman" w:eastAsia="Calibri" w:hAnsi="Times New Roman" w:cs="Times New Roman"/>
          <w:i/>
          <w:sz w:val="20"/>
        </w:rPr>
      </w:pPr>
    </w:p>
    <w:p w14:paraId="38BD089F" w14:textId="77777777" w:rsidR="00274791" w:rsidRDefault="00274791" w:rsidP="00CC6FC7">
      <w:pPr>
        <w:spacing w:after="0" w:line="240" w:lineRule="auto"/>
        <w:ind w:left="6237"/>
        <w:jc w:val="right"/>
        <w:rPr>
          <w:rFonts w:ascii="Times New Roman" w:eastAsia="Calibri" w:hAnsi="Times New Roman" w:cs="Times New Roman"/>
          <w:b/>
          <w:bCs/>
          <w:iCs/>
        </w:rPr>
      </w:pPr>
      <w:r w:rsidRPr="00817EBB">
        <w:rPr>
          <w:rFonts w:ascii="Times New Roman" w:eastAsia="Calibri" w:hAnsi="Times New Roman" w:cs="Times New Roman"/>
          <w:b/>
          <w:bCs/>
          <w:iCs/>
        </w:rPr>
        <w:lastRenderedPageBreak/>
        <w:t>Załącznik nr 3 do SWZ</w:t>
      </w:r>
    </w:p>
    <w:p w14:paraId="1C18C744" w14:textId="77777777" w:rsidR="00817EBB" w:rsidRPr="00817EBB" w:rsidRDefault="00817EBB" w:rsidP="00817EBB">
      <w:pPr>
        <w:spacing w:after="0" w:line="240" w:lineRule="auto"/>
        <w:ind w:left="6237" w:right="284"/>
        <w:jc w:val="right"/>
        <w:rPr>
          <w:rFonts w:ascii="Times New Roman" w:eastAsia="Calibri" w:hAnsi="Times New Roman" w:cs="Times New Roman"/>
          <w:b/>
          <w:bCs/>
          <w:iCs/>
        </w:rPr>
      </w:pPr>
    </w:p>
    <w:p w14:paraId="788F8679" w14:textId="77777777" w:rsidR="00817EBB" w:rsidRPr="00C2795B" w:rsidRDefault="00817EBB" w:rsidP="00817EBB">
      <w:pPr>
        <w:pBdr>
          <w:top w:val="single" w:sz="4" w:space="1" w:color="auto"/>
          <w:left w:val="single" w:sz="4" w:space="4" w:color="auto"/>
          <w:bottom w:val="single" w:sz="4" w:space="1" w:color="auto"/>
          <w:right w:val="single" w:sz="4" w:space="4" w:color="auto"/>
        </w:pBdr>
        <w:shd w:val="clear" w:color="auto" w:fill="DBE5F1" w:themeFill="accent1" w:themeFillTint="33"/>
        <w:spacing w:line="264" w:lineRule="auto"/>
        <w:ind w:right="1"/>
        <w:jc w:val="center"/>
        <w:rPr>
          <w:rFonts w:ascii="Times New Roman" w:hAnsi="Times New Roman" w:cs="Times New Roman"/>
        </w:rPr>
      </w:pPr>
      <w:r w:rsidRPr="00C2795B">
        <w:rPr>
          <w:rFonts w:ascii="Times New Roman" w:hAnsi="Times New Roman" w:cs="Times New Roman"/>
          <w:b/>
        </w:rPr>
        <w:t>OŚWIADCZENIE WYKONAWCY</w:t>
      </w:r>
    </w:p>
    <w:p w14:paraId="3DCC0F8A" w14:textId="23EFEEF1" w:rsidR="004409DC" w:rsidRPr="00A850DB" w:rsidRDefault="004409DC" w:rsidP="00A850DB">
      <w:pPr>
        <w:spacing w:after="0" w:line="240" w:lineRule="auto"/>
        <w:jc w:val="center"/>
        <w:rPr>
          <w:rFonts w:ascii="Times New Roman" w:eastAsia="Calibri" w:hAnsi="Times New Roman" w:cs="Times New Roman"/>
          <w:b/>
          <w:iCs/>
        </w:rPr>
      </w:pPr>
      <w:r w:rsidRPr="00A850DB">
        <w:rPr>
          <w:rFonts w:ascii="Times New Roman" w:eastAsia="Calibri" w:hAnsi="Times New Roman" w:cs="Times New Roman"/>
          <w:b/>
          <w:iCs/>
        </w:rPr>
        <w:t>o spełnianiu warunków udziału w postępowaniu</w:t>
      </w:r>
    </w:p>
    <w:p w14:paraId="587CEC82" w14:textId="77777777" w:rsidR="004409DC" w:rsidRPr="00A850DB" w:rsidRDefault="004409DC" w:rsidP="00A850DB">
      <w:pPr>
        <w:spacing w:after="0" w:line="240" w:lineRule="auto"/>
        <w:jc w:val="center"/>
        <w:rPr>
          <w:rFonts w:ascii="Times New Roman" w:eastAsia="Calibri" w:hAnsi="Times New Roman" w:cs="Times New Roman"/>
          <w:b/>
        </w:rPr>
      </w:pPr>
      <w:r w:rsidRPr="00A850DB">
        <w:rPr>
          <w:rFonts w:ascii="Times New Roman" w:eastAsia="Calibri" w:hAnsi="Times New Roman" w:cs="Times New Roman"/>
          <w:b/>
        </w:rPr>
        <w:t>składane na podstawie art. 125 ust. 1 ustawy z dnia 11 września 2019 r.</w:t>
      </w:r>
    </w:p>
    <w:p w14:paraId="09DB7FCE" w14:textId="4B8A2D17" w:rsidR="00274791" w:rsidRPr="00A850DB" w:rsidRDefault="004409DC" w:rsidP="00A850DB">
      <w:pPr>
        <w:spacing w:after="0" w:line="240" w:lineRule="auto"/>
        <w:jc w:val="center"/>
        <w:rPr>
          <w:rFonts w:ascii="Times New Roman" w:eastAsia="Times New Roman" w:hAnsi="Times New Roman" w:cs="Times New Roman"/>
          <w:b/>
        </w:rPr>
      </w:pPr>
      <w:r w:rsidRPr="00A850DB">
        <w:rPr>
          <w:rFonts w:ascii="Times New Roman" w:eastAsia="Calibri" w:hAnsi="Times New Roman" w:cs="Times New Roman"/>
          <w:b/>
        </w:rPr>
        <w:t>Prawo zamówień publicznych (dalej jako: „ustawa Pzp”)</w:t>
      </w:r>
    </w:p>
    <w:p w14:paraId="3CB9911F" w14:textId="77777777" w:rsidR="00A850DB" w:rsidRDefault="00AE095C" w:rsidP="00AE095C">
      <w:pPr>
        <w:tabs>
          <w:tab w:val="left" w:pos="9180"/>
        </w:tabs>
        <w:spacing w:before="120" w:after="0"/>
        <w:ind w:right="34"/>
        <w:jc w:val="both"/>
        <w:rPr>
          <w:rFonts w:ascii="Times New Roman" w:eastAsia="Calibri" w:hAnsi="Times New Roman" w:cs="Times New Roman"/>
          <w:b/>
        </w:rPr>
      </w:pPr>
      <w:r w:rsidRPr="00817EBB">
        <w:rPr>
          <w:rFonts w:ascii="Times New Roman" w:eastAsia="Calibri" w:hAnsi="Times New Roman" w:cs="Times New Roman"/>
        </w:rPr>
        <w:t>W postępowaniu o udzielenie zamówienia publicznego pn.</w:t>
      </w:r>
      <w:r w:rsidRPr="00817EBB">
        <w:rPr>
          <w:rFonts w:ascii="Times New Roman" w:eastAsia="Calibri" w:hAnsi="Times New Roman" w:cs="Times New Roman"/>
          <w:b/>
        </w:rPr>
        <w:t xml:space="preserve"> </w:t>
      </w:r>
    </w:p>
    <w:p w14:paraId="6CCFE481" w14:textId="77777777" w:rsidR="001E72DD" w:rsidRPr="00F93351" w:rsidRDefault="001E72DD" w:rsidP="001E72DD">
      <w:pPr>
        <w:pStyle w:val="Akapitzlist"/>
        <w:spacing w:before="120" w:after="0"/>
        <w:ind w:left="425"/>
        <w:contextualSpacing w:val="0"/>
        <w:jc w:val="center"/>
        <w:rPr>
          <w:rFonts w:ascii="Times New Roman" w:hAnsi="Times New Roman" w:cs="Times New Roman"/>
          <w:b/>
        </w:rPr>
      </w:pPr>
      <w:r w:rsidRPr="00F93351">
        <w:rPr>
          <w:rFonts w:ascii="Times New Roman" w:hAnsi="Times New Roman" w:cs="Times New Roman"/>
          <w:b/>
        </w:rPr>
        <w:t xml:space="preserve">„Oczyszczanie mechaniczne i uzupełniająco ręczne </w:t>
      </w:r>
    </w:p>
    <w:p w14:paraId="7E7E16A1" w14:textId="77777777" w:rsidR="001E72DD" w:rsidRPr="00F93351" w:rsidRDefault="001E72DD" w:rsidP="001E72DD">
      <w:pPr>
        <w:pStyle w:val="Akapitzlist"/>
        <w:spacing w:after="0"/>
        <w:ind w:left="426"/>
        <w:jc w:val="center"/>
        <w:rPr>
          <w:rFonts w:ascii="Times New Roman" w:hAnsi="Times New Roman" w:cs="Times New Roman"/>
          <w:b/>
        </w:rPr>
      </w:pPr>
      <w:r w:rsidRPr="00F93351">
        <w:rPr>
          <w:rFonts w:ascii="Times New Roman" w:hAnsi="Times New Roman" w:cs="Times New Roman"/>
          <w:b/>
        </w:rPr>
        <w:t xml:space="preserve">wybranych jezdni dróg gminnych  i wojewódzkich </w:t>
      </w:r>
    </w:p>
    <w:p w14:paraId="463722BD" w14:textId="77777777" w:rsidR="001E72DD" w:rsidRPr="00F93351" w:rsidRDefault="001E72DD" w:rsidP="001E72DD">
      <w:pPr>
        <w:pStyle w:val="Akapitzlist"/>
        <w:spacing w:after="0"/>
        <w:ind w:left="426"/>
        <w:jc w:val="center"/>
        <w:rPr>
          <w:rFonts w:ascii="Times New Roman" w:hAnsi="Times New Roman" w:cs="Times New Roman"/>
          <w:b/>
        </w:rPr>
      </w:pPr>
      <w:r w:rsidRPr="00F93351">
        <w:rPr>
          <w:rFonts w:ascii="Times New Roman" w:hAnsi="Times New Roman" w:cs="Times New Roman"/>
          <w:b/>
        </w:rPr>
        <w:t>na terenie miasta Świdnica w 2025 roku„</w:t>
      </w:r>
    </w:p>
    <w:p w14:paraId="7D0BABB9" w14:textId="77777777" w:rsidR="00AE095C" w:rsidRPr="00817EBB" w:rsidRDefault="00AE095C" w:rsidP="00A850DB">
      <w:pPr>
        <w:pStyle w:val="Bezodstpw"/>
        <w:spacing w:before="120"/>
        <w:rPr>
          <w:rFonts w:eastAsia="Calibri"/>
          <w:kern w:val="0"/>
          <w:sz w:val="22"/>
          <w:szCs w:val="22"/>
          <w:lang w:eastAsia="en-US"/>
        </w:rPr>
      </w:pPr>
      <w:r w:rsidRPr="00817EBB">
        <w:rPr>
          <w:rFonts w:eastAsia="Calibri"/>
          <w:kern w:val="0"/>
          <w:sz w:val="22"/>
          <w:szCs w:val="22"/>
          <w:lang w:eastAsia="en-US"/>
        </w:rPr>
        <w:t>prowadzonym przez Gminę Miasto Świdnica:</w:t>
      </w:r>
    </w:p>
    <w:p w14:paraId="43C7CB4C" w14:textId="77777777" w:rsidR="00AE095C" w:rsidRDefault="00AE095C" w:rsidP="00274791">
      <w:pPr>
        <w:spacing w:after="0" w:line="240" w:lineRule="auto"/>
        <w:rPr>
          <w:rFonts w:ascii="Times New Roman" w:eastAsia="Times New Roman" w:hAnsi="Times New Roman" w:cs="Times New Roman"/>
        </w:rPr>
      </w:pPr>
    </w:p>
    <w:p w14:paraId="62CEFC72" w14:textId="77777777" w:rsidR="00274791" w:rsidRPr="00817EBB" w:rsidRDefault="00274791" w:rsidP="004E4953">
      <w:pPr>
        <w:numPr>
          <w:ilvl w:val="0"/>
          <w:numId w:val="46"/>
        </w:numPr>
        <w:spacing w:before="120" w:after="120" w:line="240" w:lineRule="auto"/>
        <w:ind w:left="284" w:hanging="284"/>
        <w:jc w:val="both"/>
        <w:rPr>
          <w:rFonts w:ascii="Times New Roman" w:eastAsia="Times New Roman" w:hAnsi="Times New Roman" w:cs="Times New Roman"/>
          <w:bCs/>
        </w:rPr>
      </w:pPr>
      <w:r w:rsidRPr="00817EBB">
        <w:rPr>
          <w:rFonts w:ascii="Times New Roman" w:eastAsia="Times New Roman" w:hAnsi="Times New Roman" w:cs="Times New Roman"/>
          <w:bCs/>
        </w:rPr>
        <w:t xml:space="preserve">Oświadczam, że spełniam warunki udziału w postępowaniu </w:t>
      </w:r>
      <w:r w:rsidRPr="00817EBB">
        <w:rPr>
          <w:rFonts w:ascii="Times New Roman" w:eastAsia="Times New Roman" w:hAnsi="Times New Roman" w:cs="Times New Roman"/>
        </w:rPr>
        <w:t>dotyczące:</w:t>
      </w:r>
    </w:p>
    <w:p w14:paraId="5386AA2A" w14:textId="77777777" w:rsidR="00C262F8" w:rsidRPr="007D2F15" w:rsidRDefault="00FB40A2" w:rsidP="004E4953">
      <w:pPr>
        <w:numPr>
          <w:ilvl w:val="0"/>
          <w:numId w:val="74"/>
        </w:numPr>
        <w:spacing w:after="0" w:line="240" w:lineRule="auto"/>
        <w:ind w:left="567" w:hanging="283"/>
        <w:contextualSpacing/>
        <w:jc w:val="both"/>
        <w:rPr>
          <w:rFonts w:ascii="Times New Roman" w:eastAsia="Calibri" w:hAnsi="Times New Roman" w:cs="Times New Roman"/>
          <w:b/>
          <w:bCs/>
        </w:rPr>
      </w:pPr>
      <w:r w:rsidRPr="007D2F15">
        <w:rPr>
          <w:rFonts w:ascii="Times New Roman" w:eastAsia="Calibri" w:hAnsi="Times New Roman" w:cs="Times New Roman"/>
          <w:b/>
          <w:bCs/>
          <w:color w:val="000000"/>
          <w:u w:val="single"/>
        </w:rPr>
        <w:t>sytuacji finansowej i ekonomicznej</w:t>
      </w:r>
      <w:r w:rsidRPr="007D2F15">
        <w:rPr>
          <w:rFonts w:ascii="Times New Roman" w:eastAsia="Calibri" w:hAnsi="Times New Roman" w:cs="Times New Roman"/>
          <w:b/>
          <w:bCs/>
          <w:color w:val="000000"/>
        </w:rPr>
        <w:t xml:space="preserve"> – tj.</w:t>
      </w:r>
    </w:p>
    <w:p w14:paraId="703B01D8" w14:textId="64D8708C" w:rsidR="00C262F8" w:rsidRPr="00817EBB" w:rsidRDefault="00C262F8" w:rsidP="004E4953">
      <w:pPr>
        <w:pStyle w:val="Akapitzlist"/>
        <w:numPr>
          <w:ilvl w:val="0"/>
          <w:numId w:val="75"/>
        </w:numPr>
        <w:spacing w:after="0" w:line="240" w:lineRule="auto"/>
        <w:ind w:left="993" w:hanging="284"/>
        <w:jc w:val="both"/>
        <w:rPr>
          <w:rFonts w:ascii="Times New Roman" w:eastAsia="Calibri" w:hAnsi="Times New Roman" w:cs="Times New Roman"/>
          <w:color w:val="000000"/>
        </w:rPr>
      </w:pPr>
      <w:r w:rsidRPr="00817EBB">
        <w:rPr>
          <w:rFonts w:ascii="Times New Roman" w:eastAsia="Calibri" w:hAnsi="Times New Roman" w:cs="Times New Roman"/>
          <w:color w:val="000000"/>
        </w:rPr>
        <w:t xml:space="preserve">posiadam ubezpieczenie od odpowiedzialności cywilnej w zakresie prowadzonej działalności związanej z przedmiotem zamówienia na kwotę gwarancyjną  nie mniejszą niż </w:t>
      </w:r>
      <w:r w:rsidR="00D55509" w:rsidRPr="00817EBB">
        <w:rPr>
          <w:rFonts w:ascii="Times New Roman" w:eastAsia="Calibri" w:hAnsi="Times New Roman" w:cs="Times New Roman"/>
          <w:color w:val="000000"/>
        </w:rPr>
        <w:t>2</w:t>
      </w:r>
      <w:r w:rsidRPr="00817EBB">
        <w:rPr>
          <w:rFonts w:ascii="Times New Roman" w:eastAsia="Calibri" w:hAnsi="Times New Roman" w:cs="Times New Roman"/>
          <w:color w:val="000000"/>
        </w:rPr>
        <w:t xml:space="preserve">00 000,00 zł (słownie: </w:t>
      </w:r>
      <w:r w:rsidR="00D55509" w:rsidRPr="00817EBB">
        <w:rPr>
          <w:rFonts w:ascii="Times New Roman" w:eastAsia="Calibri" w:hAnsi="Times New Roman" w:cs="Times New Roman"/>
          <w:color w:val="000000"/>
        </w:rPr>
        <w:t>dwieście</w:t>
      </w:r>
      <w:r w:rsidRPr="00817EBB">
        <w:rPr>
          <w:rFonts w:ascii="Times New Roman" w:eastAsia="Calibri" w:hAnsi="Times New Roman" w:cs="Times New Roman"/>
          <w:color w:val="000000"/>
        </w:rPr>
        <w:t xml:space="preserve"> tysięcy złotych),</w:t>
      </w:r>
    </w:p>
    <w:p w14:paraId="22C2AD96" w14:textId="63966A89" w:rsidR="00C262F8" w:rsidRPr="00817EBB" w:rsidRDefault="00C262F8" w:rsidP="004E4953">
      <w:pPr>
        <w:pStyle w:val="Akapitzlist"/>
        <w:numPr>
          <w:ilvl w:val="0"/>
          <w:numId w:val="75"/>
        </w:numPr>
        <w:spacing w:after="0" w:line="240" w:lineRule="auto"/>
        <w:ind w:left="993" w:hanging="284"/>
        <w:jc w:val="both"/>
        <w:rPr>
          <w:rFonts w:ascii="Times New Roman" w:eastAsia="Calibri" w:hAnsi="Times New Roman" w:cs="Times New Roman"/>
          <w:color w:val="000000"/>
        </w:rPr>
      </w:pPr>
      <w:r w:rsidRPr="00817EBB">
        <w:rPr>
          <w:rFonts w:ascii="Times New Roman" w:eastAsia="Calibri" w:hAnsi="Times New Roman" w:cs="Times New Roman"/>
          <w:color w:val="000000"/>
        </w:rPr>
        <w:t xml:space="preserve">posiadam środki finansowe lub zdolność kredytową w wysokości  min. </w:t>
      </w:r>
      <w:r w:rsidR="00D55509" w:rsidRPr="00817EBB">
        <w:rPr>
          <w:rFonts w:ascii="Times New Roman" w:eastAsia="Calibri" w:hAnsi="Times New Roman" w:cs="Times New Roman"/>
          <w:color w:val="000000"/>
        </w:rPr>
        <w:t>5</w:t>
      </w:r>
      <w:r w:rsidRPr="00817EBB">
        <w:rPr>
          <w:rFonts w:ascii="Times New Roman" w:eastAsia="Calibri" w:hAnsi="Times New Roman" w:cs="Times New Roman"/>
          <w:color w:val="000000"/>
        </w:rPr>
        <w:t xml:space="preserve">0 000,00 zł (słownie: </w:t>
      </w:r>
      <w:r w:rsidR="00D55509" w:rsidRPr="00817EBB">
        <w:rPr>
          <w:rFonts w:ascii="Times New Roman" w:eastAsia="Calibri" w:hAnsi="Times New Roman" w:cs="Times New Roman"/>
          <w:color w:val="000000"/>
        </w:rPr>
        <w:t>pięćdziesiąt</w:t>
      </w:r>
      <w:r w:rsidRPr="00817EBB">
        <w:rPr>
          <w:rFonts w:ascii="Times New Roman" w:eastAsia="Calibri" w:hAnsi="Times New Roman" w:cs="Times New Roman"/>
          <w:color w:val="000000"/>
        </w:rPr>
        <w:t xml:space="preserve"> tysięcy złotych),</w:t>
      </w:r>
    </w:p>
    <w:p w14:paraId="218A1F8C" w14:textId="77777777" w:rsidR="00C262F8" w:rsidRPr="00817EBB" w:rsidRDefault="00FB40A2" w:rsidP="00C262F8">
      <w:pPr>
        <w:spacing w:after="0" w:line="240" w:lineRule="auto"/>
        <w:ind w:left="502"/>
        <w:contextualSpacing/>
        <w:jc w:val="both"/>
        <w:rPr>
          <w:rFonts w:ascii="Times New Roman" w:eastAsia="Calibri" w:hAnsi="Times New Roman" w:cs="Times New Roman"/>
        </w:rPr>
      </w:pPr>
      <w:r w:rsidRPr="00817EBB">
        <w:rPr>
          <w:rFonts w:ascii="Times New Roman" w:eastAsia="Calibri" w:hAnsi="Times New Roman" w:cs="Times New Roman"/>
          <w:color w:val="000000"/>
        </w:rPr>
        <w:t xml:space="preserve"> </w:t>
      </w:r>
    </w:p>
    <w:p w14:paraId="4AE8FF59" w14:textId="77777777" w:rsidR="00FB40A2" w:rsidRPr="007D2F15" w:rsidRDefault="00FB40A2" w:rsidP="004E4953">
      <w:pPr>
        <w:numPr>
          <w:ilvl w:val="0"/>
          <w:numId w:val="74"/>
        </w:numPr>
        <w:spacing w:before="60" w:after="60" w:line="240" w:lineRule="auto"/>
        <w:ind w:left="567" w:hanging="283"/>
        <w:contextualSpacing/>
        <w:rPr>
          <w:rFonts w:ascii="Times New Roman" w:eastAsia="Calibri" w:hAnsi="Times New Roman" w:cs="Times New Roman"/>
          <w:b/>
          <w:bCs/>
        </w:rPr>
      </w:pPr>
      <w:r w:rsidRPr="007D2F15">
        <w:rPr>
          <w:rFonts w:ascii="Times New Roman" w:eastAsia="Calibri" w:hAnsi="Times New Roman" w:cs="Times New Roman"/>
          <w:b/>
          <w:bCs/>
          <w:color w:val="000000"/>
        </w:rPr>
        <w:t>zdolności zawodowej i technicznej.</w:t>
      </w:r>
    </w:p>
    <w:p w14:paraId="1F2806AB" w14:textId="77777777" w:rsidR="00EE3532" w:rsidRPr="00EE3532" w:rsidRDefault="00EE3532" w:rsidP="004E4953">
      <w:pPr>
        <w:pStyle w:val="Akapitzlist"/>
        <w:numPr>
          <w:ilvl w:val="0"/>
          <w:numId w:val="76"/>
        </w:numPr>
        <w:tabs>
          <w:tab w:val="left" w:pos="851"/>
        </w:tabs>
        <w:suppressAutoHyphens/>
        <w:spacing w:after="0" w:line="252" w:lineRule="auto"/>
        <w:jc w:val="both"/>
        <w:rPr>
          <w:rFonts w:ascii="Times New Roman" w:hAnsi="Times New Roman" w:cs="Times New Roman"/>
          <w:u w:val="single"/>
        </w:rPr>
      </w:pPr>
      <w:r w:rsidRPr="00EE3532">
        <w:rPr>
          <w:rFonts w:ascii="Times New Roman" w:hAnsi="Times New Roman" w:cs="Times New Roman"/>
          <w:u w:val="single"/>
        </w:rPr>
        <w:t>dysponuje osobami zdolnymi do realizacji zamówienia</w:t>
      </w:r>
      <w:r w:rsidRPr="00EE3532">
        <w:rPr>
          <w:rFonts w:ascii="Times New Roman" w:hAnsi="Times New Roman" w:cs="Times New Roman"/>
        </w:rPr>
        <w:t xml:space="preserve">, tj. </w:t>
      </w:r>
      <w:r w:rsidRPr="00EE3532">
        <w:rPr>
          <w:rFonts w:ascii="Times New Roman" w:eastAsia="MS Mincho" w:hAnsi="Times New Roman" w:cs="Times New Roman"/>
          <w:bCs/>
        </w:rPr>
        <w:t xml:space="preserve">co najmniej 1 osobą pełniącą funkcję koordynatora (tj. osoba odpowiedzialna za </w:t>
      </w:r>
      <w:r w:rsidRPr="00EE3532">
        <w:rPr>
          <w:rFonts w:ascii="Times New Roman" w:hAnsi="Times New Roman" w:cs="Times New Roman"/>
        </w:rPr>
        <w:t>organizację, nadzór oraz zapewnienie wysokiej jakości świadczonych usług), posiadającą co najmniej wykształcenie średnie oraz min. 5 letnie doświadczenie zawodowe na stanowisku związanym z organizacją i nadzorem świadczenia usług komunalnych związanych  z oczyszczaniem dróg miejskich i/lub oczyszczaniem miast;</w:t>
      </w:r>
    </w:p>
    <w:p w14:paraId="0F128C7A" w14:textId="6F856780" w:rsidR="00456D95" w:rsidRPr="00456D95" w:rsidRDefault="00456D95" w:rsidP="004E4953">
      <w:pPr>
        <w:pStyle w:val="Akapitzlist"/>
        <w:numPr>
          <w:ilvl w:val="0"/>
          <w:numId w:val="76"/>
        </w:numPr>
        <w:tabs>
          <w:tab w:val="left" w:pos="993"/>
        </w:tabs>
        <w:suppressAutoHyphens/>
        <w:spacing w:after="0" w:line="240" w:lineRule="auto"/>
        <w:jc w:val="both"/>
        <w:rPr>
          <w:rFonts w:ascii="Times New Roman" w:eastAsia="Calibri" w:hAnsi="Times New Roman" w:cs="Times New Roman"/>
          <w:u w:val="single"/>
        </w:rPr>
      </w:pPr>
      <w:r w:rsidRPr="00456D95">
        <w:rPr>
          <w:rFonts w:ascii="Times New Roman" w:hAnsi="Times New Roman" w:cs="Times New Roman"/>
          <w:u w:val="single"/>
        </w:rPr>
        <w:t>posiada niezbędną wiedzę i doświadczenie</w:t>
      </w:r>
      <w:r w:rsidRPr="00456D95">
        <w:rPr>
          <w:rFonts w:ascii="Times New Roman" w:hAnsi="Times New Roman" w:cs="Times New Roman"/>
        </w:rPr>
        <w:t xml:space="preserve">, tzn. </w:t>
      </w:r>
      <w:r w:rsidRPr="00456D95">
        <w:rPr>
          <w:rFonts w:ascii="Times New Roman" w:hAnsi="Times New Roman" w:cs="Times New Roman"/>
          <w:bCs/>
        </w:rPr>
        <w:t xml:space="preserve">w okresie ostatnich 3 lat </w:t>
      </w:r>
      <w:r w:rsidRPr="00456D95">
        <w:rPr>
          <w:rFonts w:ascii="Times New Roman" w:hAnsi="Times New Roman" w:cs="Times New Roman"/>
        </w:rPr>
        <w:t>przed upływem terminu składania ofert, a jeżeli okres prowadzenia działalności jest krótszy – w tym okresie</w:t>
      </w:r>
      <w:r w:rsidRPr="00456D95">
        <w:rPr>
          <w:rFonts w:ascii="Times New Roman" w:eastAsia="MS Mincho" w:hAnsi="Times New Roman" w:cs="Times New Roman"/>
          <w:bCs/>
        </w:rPr>
        <w:t xml:space="preserve"> wykaże się wykonaniem lub wykonywaniem co najmniej dwóch usług na wartość łączną nie mniejszą niż 500 000,00 zł brutto, polegających na mechanicznym zamiataniu dróg, z czego przynajmniej jedna usługa świadczona w mieście, w którym liczba mieszkańców przekracza</w:t>
      </w:r>
      <w:r w:rsidR="006542B0">
        <w:rPr>
          <w:rFonts w:ascii="Times New Roman" w:eastAsia="MS Mincho" w:hAnsi="Times New Roman" w:cs="Times New Roman"/>
          <w:bCs/>
        </w:rPr>
        <w:t xml:space="preserve">                    </w:t>
      </w:r>
      <w:r w:rsidRPr="00456D95">
        <w:rPr>
          <w:rFonts w:ascii="Times New Roman" w:eastAsia="MS Mincho" w:hAnsi="Times New Roman" w:cs="Times New Roman"/>
          <w:bCs/>
        </w:rPr>
        <w:t xml:space="preserve"> 40 tys. i polegająca na mechanicznym zamiataniu dróg miejskich;</w:t>
      </w:r>
    </w:p>
    <w:p w14:paraId="3AB4F8E7" w14:textId="4D2E63CA" w:rsidR="00855CA7" w:rsidRPr="00855CA7" w:rsidRDefault="00855CA7" w:rsidP="004E4953">
      <w:pPr>
        <w:pStyle w:val="Akapitzlist"/>
        <w:numPr>
          <w:ilvl w:val="0"/>
          <w:numId w:val="76"/>
        </w:numPr>
        <w:tabs>
          <w:tab w:val="left" w:pos="993"/>
        </w:tabs>
        <w:suppressAutoHyphens/>
        <w:spacing w:after="0" w:line="252" w:lineRule="auto"/>
        <w:jc w:val="both"/>
        <w:rPr>
          <w:rFonts w:ascii="Times New Roman" w:hAnsi="Times New Roman" w:cs="Times New Roman"/>
          <w:u w:val="single"/>
        </w:rPr>
      </w:pPr>
      <w:r w:rsidRPr="00855CA7">
        <w:rPr>
          <w:rFonts w:ascii="Times New Roman" w:hAnsi="Times New Roman" w:cs="Times New Roman"/>
          <w:u w:val="single"/>
        </w:rPr>
        <w:t>dysponuje potencjałem technicznym</w:t>
      </w:r>
      <w:r w:rsidRPr="00855CA7">
        <w:rPr>
          <w:rFonts w:ascii="Times New Roman" w:hAnsi="Times New Roman" w:cs="Times New Roman"/>
        </w:rPr>
        <w:t xml:space="preserve"> do wykonania zamówienia, tj. </w:t>
      </w:r>
    </w:p>
    <w:p w14:paraId="4BBD850B" w14:textId="769D2664" w:rsidR="00855CA7" w:rsidRPr="00855CA7" w:rsidRDefault="00855CA7" w:rsidP="004E4953">
      <w:pPr>
        <w:pStyle w:val="Akapitzlist"/>
        <w:numPr>
          <w:ilvl w:val="0"/>
          <w:numId w:val="173"/>
        </w:numPr>
        <w:tabs>
          <w:tab w:val="left" w:pos="851"/>
        </w:tabs>
        <w:suppressAutoHyphens/>
        <w:spacing w:after="0" w:line="252" w:lineRule="auto"/>
        <w:ind w:left="1276" w:hanging="283"/>
        <w:contextualSpacing w:val="0"/>
        <w:jc w:val="both"/>
        <w:rPr>
          <w:rFonts w:ascii="Times New Roman" w:hAnsi="Times New Roman" w:cs="Times New Roman"/>
          <w:b/>
        </w:rPr>
      </w:pPr>
      <w:r w:rsidRPr="00855CA7">
        <w:rPr>
          <w:rFonts w:ascii="Times New Roman" w:hAnsi="Times New Roman" w:cs="Times New Roman"/>
          <w:b/>
        </w:rPr>
        <w:t>mechaniczną zamiatarką do usuwania i zbierania</w:t>
      </w:r>
      <w:r w:rsidRPr="00855CA7">
        <w:rPr>
          <w:rFonts w:ascii="Times New Roman" w:hAnsi="Times New Roman" w:cs="Times New Roman"/>
          <w:b/>
          <w:color w:val="FF0000"/>
        </w:rPr>
        <w:t xml:space="preserve"> </w:t>
      </w:r>
      <w:r w:rsidRPr="00855CA7">
        <w:rPr>
          <w:rFonts w:ascii="Times New Roman" w:hAnsi="Times New Roman" w:cs="Times New Roman"/>
          <w:b/>
        </w:rPr>
        <w:t xml:space="preserve">zanieczyszczeń z powierzchni utwardzonych </w:t>
      </w:r>
      <w:r w:rsidRPr="00855CA7">
        <w:rPr>
          <w:rFonts w:ascii="Times New Roman" w:hAnsi="Times New Roman" w:cs="Times New Roman"/>
        </w:rPr>
        <w:t>– 1 szt.</w:t>
      </w:r>
    </w:p>
    <w:p w14:paraId="40A5C9A4" w14:textId="77777777" w:rsidR="00855CA7" w:rsidRPr="00855CA7" w:rsidRDefault="00855CA7" w:rsidP="00007B45">
      <w:pPr>
        <w:pStyle w:val="Akapitzlist"/>
        <w:tabs>
          <w:tab w:val="left" w:pos="851"/>
          <w:tab w:val="left" w:pos="1134"/>
        </w:tabs>
        <w:spacing w:after="0" w:line="252" w:lineRule="auto"/>
        <w:ind w:left="1276"/>
        <w:jc w:val="both"/>
        <w:rPr>
          <w:rFonts w:ascii="Times New Roman" w:hAnsi="Times New Roman" w:cs="Times New Roman"/>
          <w:b/>
        </w:rPr>
      </w:pPr>
      <w:r w:rsidRPr="00855CA7">
        <w:rPr>
          <w:rFonts w:ascii="Times New Roman" w:hAnsi="Times New Roman" w:cs="Times New Roman"/>
        </w:rPr>
        <w:t>opis min. paramentów: bezpyłowa, ze zraszaniem wodą w czasie zamiatania, szerokość zamiatania min. 230 cm, norma emisji spalin co najmniej EURO 4;</w:t>
      </w:r>
    </w:p>
    <w:p w14:paraId="33357FD5" w14:textId="05D6C6A3" w:rsidR="00855CA7" w:rsidRPr="00855CA7" w:rsidRDefault="00855CA7" w:rsidP="004E4953">
      <w:pPr>
        <w:pStyle w:val="Akapitzlist"/>
        <w:numPr>
          <w:ilvl w:val="0"/>
          <w:numId w:val="173"/>
        </w:numPr>
        <w:tabs>
          <w:tab w:val="left" w:pos="851"/>
        </w:tabs>
        <w:suppressAutoHyphens/>
        <w:spacing w:after="0" w:line="252" w:lineRule="auto"/>
        <w:ind w:left="1276" w:hanging="283"/>
        <w:contextualSpacing w:val="0"/>
        <w:jc w:val="both"/>
        <w:rPr>
          <w:rFonts w:ascii="Times New Roman" w:hAnsi="Times New Roman" w:cs="Times New Roman"/>
          <w:b/>
        </w:rPr>
      </w:pPr>
      <w:r w:rsidRPr="00855CA7">
        <w:rPr>
          <w:rFonts w:ascii="Times New Roman" w:hAnsi="Times New Roman" w:cs="Times New Roman"/>
          <w:b/>
        </w:rPr>
        <w:t xml:space="preserve">pojazdem samochodowym do sprzątania interwencyjnego oraz po wypadkach drogowych </w:t>
      </w:r>
      <w:r w:rsidRPr="00855CA7">
        <w:rPr>
          <w:rFonts w:ascii="Times New Roman" w:hAnsi="Times New Roman" w:cs="Times New Roman"/>
        </w:rPr>
        <w:t>– 1 szt.;</w:t>
      </w:r>
    </w:p>
    <w:p w14:paraId="2675CD65" w14:textId="77777777" w:rsidR="00855CA7" w:rsidRPr="00855CA7" w:rsidRDefault="00855CA7" w:rsidP="004E4953">
      <w:pPr>
        <w:pStyle w:val="Akapitzlist"/>
        <w:numPr>
          <w:ilvl w:val="0"/>
          <w:numId w:val="173"/>
        </w:numPr>
        <w:tabs>
          <w:tab w:val="left" w:pos="851"/>
        </w:tabs>
        <w:suppressAutoHyphens/>
        <w:spacing w:after="0" w:line="252" w:lineRule="auto"/>
        <w:ind w:left="1276" w:hanging="283"/>
        <w:contextualSpacing w:val="0"/>
        <w:jc w:val="both"/>
        <w:rPr>
          <w:rFonts w:ascii="Times New Roman" w:hAnsi="Times New Roman" w:cs="Times New Roman"/>
        </w:rPr>
      </w:pPr>
      <w:r w:rsidRPr="00855CA7">
        <w:rPr>
          <w:rFonts w:ascii="Times New Roman" w:hAnsi="Times New Roman" w:cs="Times New Roman"/>
          <w:b/>
        </w:rPr>
        <w:t>odkurzaczem miejskim do oczyszczania miejsc trudnodostępnych –</w:t>
      </w:r>
      <w:r w:rsidRPr="00855CA7">
        <w:rPr>
          <w:rFonts w:ascii="Times New Roman" w:hAnsi="Times New Roman" w:cs="Times New Roman"/>
        </w:rPr>
        <w:t>1 szt.</w:t>
      </w:r>
    </w:p>
    <w:p w14:paraId="10556C51" w14:textId="77777777" w:rsidR="00855CA7" w:rsidRPr="00855CA7" w:rsidRDefault="00855CA7" w:rsidP="00007B45">
      <w:pPr>
        <w:pStyle w:val="Akapitzlist"/>
        <w:tabs>
          <w:tab w:val="left" w:pos="851"/>
        </w:tabs>
        <w:spacing w:after="0" w:line="252" w:lineRule="auto"/>
        <w:ind w:left="1276"/>
        <w:jc w:val="both"/>
        <w:rPr>
          <w:rFonts w:ascii="Times New Roman" w:hAnsi="Times New Roman" w:cs="Times New Roman"/>
          <w:b/>
        </w:rPr>
      </w:pPr>
      <w:r w:rsidRPr="00855CA7">
        <w:rPr>
          <w:rFonts w:ascii="Times New Roman" w:hAnsi="Times New Roman" w:cs="Times New Roman"/>
        </w:rPr>
        <w:t>opis: napęd elektryczny lub spalinowy, pojemnik na odpady o min. pojemności 120 l.</w:t>
      </w:r>
    </w:p>
    <w:p w14:paraId="5FE59850" w14:textId="77777777" w:rsidR="00140F3D" w:rsidRDefault="00140F3D"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2A9B09DD" w14:textId="77777777" w:rsidR="00007B45" w:rsidRDefault="00007B45"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7178D112" w14:textId="77777777" w:rsidR="00DB7D71" w:rsidRPr="001516FB" w:rsidRDefault="00DB7D71" w:rsidP="00656F40">
      <w:pPr>
        <w:autoSpaceDE w:val="0"/>
        <w:autoSpaceDN w:val="0"/>
        <w:adjustRightInd w:val="0"/>
        <w:spacing w:line="264" w:lineRule="auto"/>
        <w:ind w:left="426" w:hanging="284"/>
        <w:contextualSpacing/>
        <w:rPr>
          <w:rFonts w:ascii="Times New Roman" w:eastAsia="Arial Narrow" w:hAnsi="Times New Roman" w:cs="Times New Roman"/>
        </w:rPr>
      </w:pPr>
    </w:p>
    <w:tbl>
      <w:tblPr>
        <w:tblW w:w="8896" w:type="dxa"/>
        <w:tblInd w:w="534" w:type="dxa"/>
        <w:tblLook w:val="01E0" w:firstRow="1" w:lastRow="1" w:firstColumn="1" w:lastColumn="1" w:noHBand="0" w:noVBand="0"/>
      </w:tblPr>
      <w:tblGrid>
        <w:gridCol w:w="2268"/>
        <w:gridCol w:w="2976"/>
        <w:gridCol w:w="3652"/>
      </w:tblGrid>
      <w:tr w:rsidR="00780870" w:rsidRPr="00862611" w14:paraId="65FFA717" w14:textId="77777777" w:rsidTr="00A1304A">
        <w:trPr>
          <w:trHeight w:val="252"/>
        </w:trPr>
        <w:tc>
          <w:tcPr>
            <w:tcW w:w="2268" w:type="dxa"/>
            <w:tcBorders>
              <w:top w:val="dashed" w:sz="4" w:space="0" w:color="auto"/>
            </w:tcBorders>
          </w:tcPr>
          <w:p w14:paraId="14683D81"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7E0C3BFA"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3665D5EA"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7BCC41A7"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4A6E2964" w14:textId="77777777" w:rsidR="007D2F15" w:rsidRDefault="007D2F15" w:rsidP="00656F40">
      <w:pPr>
        <w:autoSpaceDE w:val="0"/>
        <w:autoSpaceDN w:val="0"/>
        <w:adjustRightInd w:val="0"/>
        <w:spacing w:after="0" w:line="240" w:lineRule="auto"/>
        <w:ind w:left="567" w:hanging="207"/>
        <w:jc w:val="both"/>
        <w:rPr>
          <w:rFonts w:ascii="Times New Roman" w:eastAsia="Arial Narrow" w:hAnsi="Times New Roman" w:cs="Times New Roman"/>
          <w:iCs/>
          <w:sz w:val="16"/>
          <w:szCs w:val="16"/>
        </w:rPr>
      </w:pPr>
    </w:p>
    <w:p w14:paraId="747D3259" w14:textId="77777777" w:rsidR="007D2F15" w:rsidRDefault="007D2F15" w:rsidP="00656F40">
      <w:pPr>
        <w:autoSpaceDE w:val="0"/>
        <w:autoSpaceDN w:val="0"/>
        <w:adjustRightInd w:val="0"/>
        <w:spacing w:after="0" w:line="240" w:lineRule="auto"/>
        <w:ind w:left="567" w:hanging="207"/>
        <w:jc w:val="both"/>
        <w:rPr>
          <w:rFonts w:ascii="Times New Roman" w:eastAsia="Arial Narrow" w:hAnsi="Times New Roman" w:cs="Times New Roman"/>
          <w:iCs/>
          <w:sz w:val="16"/>
          <w:szCs w:val="16"/>
        </w:rPr>
      </w:pPr>
    </w:p>
    <w:p w14:paraId="42F22ECB" w14:textId="77777777" w:rsidR="007D2F15" w:rsidRPr="007D2F15" w:rsidRDefault="007D2F15" w:rsidP="00656F40">
      <w:pPr>
        <w:autoSpaceDE w:val="0"/>
        <w:autoSpaceDN w:val="0"/>
        <w:adjustRightInd w:val="0"/>
        <w:spacing w:after="0" w:line="240" w:lineRule="auto"/>
        <w:ind w:left="567" w:hanging="207"/>
        <w:jc w:val="both"/>
        <w:rPr>
          <w:rFonts w:ascii="Times New Roman" w:eastAsia="Times New Roman" w:hAnsi="Times New Roman" w:cs="Times New Roman"/>
          <w:iCs/>
          <w:sz w:val="16"/>
          <w:szCs w:val="16"/>
          <w:lang w:eastAsia="pl-PL"/>
        </w:rPr>
      </w:pPr>
    </w:p>
    <w:p w14:paraId="369C122D" w14:textId="77777777" w:rsidR="00274791" w:rsidRPr="007D2F15" w:rsidRDefault="00274791" w:rsidP="004E4953">
      <w:pPr>
        <w:numPr>
          <w:ilvl w:val="0"/>
          <w:numId w:val="46"/>
        </w:numPr>
        <w:spacing w:before="120" w:after="120" w:line="240" w:lineRule="auto"/>
        <w:ind w:left="284" w:hanging="284"/>
        <w:jc w:val="both"/>
        <w:rPr>
          <w:rFonts w:ascii="Times New Roman" w:eastAsia="Times New Roman" w:hAnsi="Times New Roman" w:cs="Times New Roman"/>
          <w:bCs/>
        </w:rPr>
      </w:pPr>
      <w:r w:rsidRPr="007D2F15">
        <w:rPr>
          <w:rFonts w:ascii="Times New Roman" w:eastAsia="Times New Roman" w:hAnsi="Times New Roman" w:cs="Times New Roman"/>
          <w:bCs/>
        </w:rPr>
        <w:lastRenderedPageBreak/>
        <w:t>Oświadczam, że w celu wykazania spełnienia warunków udziału w postępowaniu, polegam na zasobach następującego/ych podmiotów:</w:t>
      </w:r>
    </w:p>
    <w:p w14:paraId="1C7218E6" w14:textId="7E23C3D3" w:rsidR="00274791" w:rsidRPr="007D2F15" w:rsidRDefault="00274791" w:rsidP="007D2F15">
      <w:pPr>
        <w:spacing w:before="120" w:after="120" w:line="240" w:lineRule="auto"/>
        <w:ind w:left="284"/>
        <w:jc w:val="both"/>
        <w:rPr>
          <w:rFonts w:ascii="Times New Roman" w:eastAsia="Times New Roman" w:hAnsi="Times New Roman" w:cs="Times New Roman"/>
          <w:bCs/>
        </w:rPr>
      </w:pPr>
      <w:r w:rsidRPr="007D2F15">
        <w:rPr>
          <w:rFonts w:ascii="Times New Roman" w:eastAsia="Times New Roman" w:hAnsi="Times New Roman" w:cs="Times New Roman"/>
          <w:bCs/>
        </w:rPr>
        <w:t>……………………………………………………………………………………………….………</w:t>
      </w:r>
      <w:r w:rsidR="00D32575">
        <w:rPr>
          <w:rFonts w:ascii="Times New Roman" w:eastAsia="Times New Roman" w:hAnsi="Times New Roman" w:cs="Times New Roman"/>
          <w:bCs/>
        </w:rPr>
        <w:t>…</w:t>
      </w:r>
    </w:p>
    <w:p w14:paraId="6031ED25" w14:textId="06F0AF2C" w:rsidR="00274791" w:rsidRPr="007D2F15" w:rsidRDefault="00274791" w:rsidP="007D2F15">
      <w:pPr>
        <w:spacing w:before="120" w:after="120" w:line="240" w:lineRule="auto"/>
        <w:ind w:left="284"/>
        <w:jc w:val="both"/>
        <w:rPr>
          <w:rFonts w:ascii="Times New Roman" w:eastAsia="Times New Roman" w:hAnsi="Times New Roman" w:cs="Times New Roman"/>
          <w:bCs/>
        </w:rPr>
      </w:pPr>
      <w:r w:rsidRPr="007D2F15">
        <w:rPr>
          <w:rFonts w:ascii="Times New Roman" w:eastAsia="Times New Roman" w:hAnsi="Times New Roman" w:cs="Times New Roman"/>
          <w:bCs/>
        </w:rPr>
        <w:t>……………………………………………………………………………………………….…………</w:t>
      </w:r>
    </w:p>
    <w:p w14:paraId="76638A1E" w14:textId="048BB9BD" w:rsidR="00274791" w:rsidRPr="007D2F15" w:rsidRDefault="00274791" w:rsidP="007D2F15">
      <w:pPr>
        <w:spacing w:before="120" w:after="120" w:line="240" w:lineRule="auto"/>
        <w:ind w:left="284"/>
        <w:jc w:val="both"/>
        <w:rPr>
          <w:rFonts w:ascii="Times New Roman" w:eastAsia="Times New Roman" w:hAnsi="Times New Roman" w:cs="Times New Roman"/>
          <w:bCs/>
        </w:rPr>
      </w:pPr>
      <w:r w:rsidRPr="007D2F15">
        <w:rPr>
          <w:rFonts w:ascii="Times New Roman" w:eastAsia="Times New Roman" w:hAnsi="Times New Roman" w:cs="Times New Roman"/>
          <w:bCs/>
        </w:rPr>
        <w:t>……………………………………………………………………………………………….…………</w:t>
      </w:r>
    </w:p>
    <w:p w14:paraId="63B68D65" w14:textId="77777777" w:rsidR="00274791" w:rsidRPr="007D2F15" w:rsidRDefault="00274791" w:rsidP="007D2F15">
      <w:pPr>
        <w:spacing w:before="120" w:after="120" w:line="240" w:lineRule="auto"/>
        <w:ind w:firstLine="284"/>
        <w:jc w:val="both"/>
        <w:rPr>
          <w:rFonts w:ascii="Times New Roman" w:eastAsia="Times New Roman" w:hAnsi="Times New Roman" w:cs="Times New Roman"/>
          <w:bCs/>
        </w:rPr>
      </w:pPr>
      <w:r w:rsidRPr="007D2F15">
        <w:rPr>
          <w:rFonts w:ascii="Times New Roman" w:eastAsia="Times New Roman" w:hAnsi="Times New Roman" w:cs="Times New Roman"/>
          <w:bCs/>
        </w:rPr>
        <w:t>W następującym zakresie:</w:t>
      </w:r>
    </w:p>
    <w:p w14:paraId="6D5B3621" w14:textId="522EC7FA" w:rsidR="00274791" w:rsidRPr="007D2F15" w:rsidRDefault="00274791" w:rsidP="007D2F15">
      <w:pPr>
        <w:spacing w:before="120" w:after="120" w:line="240" w:lineRule="auto"/>
        <w:ind w:left="284"/>
        <w:jc w:val="both"/>
        <w:rPr>
          <w:rFonts w:ascii="Times New Roman" w:eastAsia="Times New Roman" w:hAnsi="Times New Roman" w:cs="Times New Roman"/>
          <w:bCs/>
        </w:rPr>
      </w:pPr>
      <w:r w:rsidRPr="007D2F15">
        <w:rPr>
          <w:rFonts w:ascii="Times New Roman" w:eastAsia="Times New Roman" w:hAnsi="Times New Roman" w:cs="Times New Roman"/>
          <w:bCs/>
        </w:rPr>
        <w:t>………………………………………………………………………………………….………………</w:t>
      </w:r>
    </w:p>
    <w:p w14:paraId="5F38730B" w14:textId="00174FDC" w:rsidR="00274791" w:rsidRPr="007D2F15" w:rsidRDefault="00274791" w:rsidP="007D2F15">
      <w:pPr>
        <w:spacing w:before="120" w:after="120" w:line="240" w:lineRule="auto"/>
        <w:ind w:firstLine="284"/>
        <w:jc w:val="both"/>
        <w:rPr>
          <w:rFonts w:ascii="Times New Roman" w:eastAsia="Times New Roman" w:hAnsi="Times New Roman" w:cs="Times New Roman"/>
          <w:bCs/>
        </w:rPr>
      </w:pPr>
      <w:r w:rsidRPr="007D2F15">
        <w:rPr>
          <w:rFonts w:ascii="Times New Roman" w:eastAsia="Times New Roman" w:hAnsi="Times New Roman" w:cs="Times New Roman"/>
          <w:bCs/>
        </w:rPr>
        <w:t>……………………………………………………………………………………………….…………</w:t>
      </w:r>
    </w:p>
    <w:p w14:paraId="13A24BEF" w14:textId="77777777" w:rsidR="004F30D6" w:rsidRPr="001516FB" w:rsidRDefault="004F30D6" w:rsidP="00274791">
      <w:pPr>
        <w:spacing w:before="120" w:after="120" w:line="240" w:lineRule="auto"/>
        <w:jc w:val="both"/>
        <w:rPr>
          <w:rFonts w:ascii="Times New Roman" w:eastAsia="Times New Roman" w:hAnsi="Times New Roman" w:cs="Times New Roman"/>
          <w:bCs/>
          <w:sz w:val="18"/>
          <w:szCs w:val="18"/>
        </w:rPr>
      </w:pPr>
    </w:p>
    <w:tbl>
      <w:tblPr>
        <w:tblW w:w="8896" w:type="dxa"/>
        <w:tblInd w:w="534" w:type="dxa"/>
        <w:tblLook w:val="01E0" w:firstRow="1" w:lastRow="1" w:firstColumn="1" w:lastColumn="1" w:noHBand="0" w:noVBand="0"/>
      </w:tblPr>
      <w:tblGrid>
        <w:gridCol w:w="2268"/>
        <w:gridCol w:w="2976"/>
        <w:gridCol w:w="3652"/>
      </w:tblGrid>
      <w:tr w:rsidR="00780870" w:rsidRPr="00862611" w14:paraId="386D9A5B" w14:textId="77777777" w:rsidTr="00A1304A">
        <w:trPr>
          <w:trHeight w:val="252"/>
        </w:trPr>
        <w:tc>
          <w:tcPr>
            <w:tcW w:w="2268" w:type="dxa"/>
            <w:tcBorders>
              <w:top w:val="dashed" w:sz="4" w:space="0" w:color="auto"/>
            </w:tcBorders>
          </w:tcPr>
          <w:p w14:paraId="2F9E35B1"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637E8CD5"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8EDB6CD"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228A8DC6"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110AC7F9" w14:textId="57313AD3" w:rsidR="00DB7D71" w:rsidRDefault="00DB7D71" w:rsidP="00DB7D71">
      <w:pPr>
        <w:autoSpaceDE w:val="0"/>
        <w:autoSpaceDN w:val="0"/>
        <w:adjustRightInd w:val="0"/>
        <w:spacing w:line="264" w:lineRule="auto"/>
        <w:ind w:left="426" w:hanging="284"/>
        <w:contextualSpacing/>
        <w:rPr>
          <w:rFonts w:ascii="Times New Roman" w:eastAsia="Arial Narrow" w:hAnsi="Times New Roman" w:cs="Times New Roman"/>
          <w:iCs/>
          <w:sz w:val="16"/>
          <w:szCs w:val="16"/>
        </w:rPr>
      </w:pPr>
      <w:r>
        <w:rPr>
          <w:rFonts w:ascii="Times New Roman" w:eastAsia="Arial Narrow" w:hAnsi="Times New Roman" w:cs="Times New Roman"/>
          <w:iCs/>
          <w:sz w:val="16"/>
          <w:szCs w:val="16"/>
        </w:rPr>
        <w:t xml:space="preserve"> </w:t>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r>
        <w:rPr>
          <w:rFonts w:ascii="Times New Roman" w:eastAsia="Arial Narrow" w:hAnsi="Times New Roman" w:cs="Times New Roman"/>
          <w:iCs/>
          <w:sz w:val="16"/>
          <w:szCs w:val="16"/>
        </w:rPr>
        <w:tab/>
      </w:r>
    </w:p>
    <w:p w14:paraId="4A571B91" w14:textId="77777777" w:rsidR="00656F40" w:rsidRPr="001516FB" w:rsidRDefault="00656F40"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2B45F5CF" w14:textId="77777777" w:rsidR="00274791" w:rsidRPr="001516FB" w:rsidRDefault="00274791" w:rsidP="00274791">
      <w:pPr>
        <w:tabs>
          <w:tab w:val="left" w:pos="4395"/>
        </w:tabs>
        <w:spacing w:before="120" w:after="120" w:line="240" w:lineRule="auto"/>
        <w:ind w:left="720"/>
        <w:jc w:val="both"/>
        <w:rPr>
          <w:rFonts w:ascii="Times New Roman" w:eastAsia="Times New Roman" w:hAnsi="Times New Roman" w:cs="Times New Roman"/>
          <w:bCs/>
          <w:sz w:val="18"/>
          <w:szCs w:val="18"/>
        </w:rPr>
      </w:pPr>
      <w:r w:rsidRPr="001516FB">
        <w:rPr>
          <w:rFonts w:ascii="Times New Roman" w:eastAsia="Times New Roman" w:hAnsi="Times New Roman" w:cs="Times New Roman"/>
          <w:bCs/>
          <w:sz w:val="18"/>
          <w:szCs w:val="18"/>
        </w:rPr>
        <w:tab/>
      </w:r>
    </w:p>
    <w:p w14:paraId="35F3CB36" w14:textId="201975C4" w:rsidR="00274791" w:rsidRPr="007D2F15" w:rsidRDefault="00274791" w:rsidP="004E4953">
      <w:pPr>
        <w:numPr>
          <w:ilvl w:val="0"/>
          <w:numId w:val="46"/>
        </w:numPr>
        <w:spacing w:before="120" w:after="120" w:line="240" w:lineRule="auto"/>
        <w:ind w:left="284" w:hanging="284"/>
        <w:jc w:val="both"/>
        <w:rPr>
          <w:rFonts w:ascii="Times New Roman" w:eastAsia="Times New Roman" w:hAnsi="Times New Roman" w:cs="Times New Roman"/>
          <w:bCs/>
        </w:rPr>
      </w:pPr>
      <w:r w:rsidRPr="007D2F15">
        <w:rPr>
          <w:rFonts w:ascii="Times New Roman" w:eastAsia="Times New Roman" w:hAnsi="Times New Roman" w:cs="Times New Roman"/>
          <w:bCs/>
        </w:rPr>
        <w:t xml:space="preserve">Oświadczam, że wszystkie informacje podane w powyższych oświadczeniach są aktualne i zgodne </w:t>
      </w:r>
      <w:r w:rsidR="007D2F15">
        <w:rPr>
          <w:rFonts w:ascii="Times New Roman" w:eastAsia="Times New Roman" w:hAnsi="Times New Roman" w:cs="Times New Roman"/>
          <w:bCs/>
        </w:rPr>
        <w:t xml:space="preserve">                             </w:t>
      </w:r>
      <w:r w:rsidRPr="007D2F15">
        <w:rPr>
          <w:rFonts w:ascii="Times New Roman" w:eastAsia="Times New Roman" w:hAnsi="Times New Roman" w:cs="Times New Roman"/>
          <w:bCs/>
        </w:rPr>
        <w:t>z prawdą oraz zostały przedstawione z pełną świadomością konsekwencji wprowadzenia zamawiającego w błąd przy przedstawianiu informacji.</w:t>
      </w:r>
    </w:p>
    <w:p w14:paraId="64C79541" w14:textId="77777777" w:rsidR="00274791" w:rsidRDefault="00274791" w:rsidP="00274791">
      <w:pPr>
        <w:spacing w:before="120" w:after="120" w:line="240" w:lineRule="auto"/>
        <w:ind w:left="720"/>
        <w:jc w:val="both"/>
        <w:rPr>
          <w:rFonts w:ascii="Times New Roman" w:eastAsia="Times New Roman" w:hAnsi="Times New Roman" w:cs="Times New Roman"/>
          <w:sz w:val="18"/>
          <w:szCs w:val="18"/>
          <w:lang w:eastAsia="pl-PL"/>
        </w:rPr>
      </w:pPr>
    </w:p>
    <w:p w14:paraId="0533CC76" w14:textId="77777777" w:rsidR="007D2F15" w:rsidRPr="001516FB" w:rsidRDefault="007D2F15" w:rsidP="00274791">
      <w:pPr>
        <w:spacing w:before="120" w:after="120" w:line="240" w:lineRule="auto"/>
        <w:ind w:left="720"/>
        <w:jc w:val="both"/>
        <w:rPr>
          <w:rFonts w:ascii="Times New Roman" w:eastAsia="Times New Roman" w:hAnsi="Times New Roman" w:cs="Times New Roman"/>
          <w:sz w:val="18"/>
          <w:szCs w:val="18"/>
          <w:lang w:eastAsia="pl-PL"/>
        </w:rPr>
      </w:pPr>
    </w:p>
    <w:tbl>
      <w:tblPr>
        <w:tblW w:w="8896" w:type="dxa"/>
        <w:tblInd w:w="534" w:type="dxa"/>
        <w:tblLook w:val="01E0" w:firstRow="1" w:lastRow="1" w:firstColumn="1" w:lastColumn="1" w:noHBand="0" w:noVBand="0"/>
      </w:tblPr>
      <w:tblGrid>
        <w:gridCol w:w="2268"/>
        <w:gridCol w:w="2976"/>
        <w:gridCol w:w="3652"/>
      </w:tblGrid>
      <w:tr w:rsidR="00780870" w:rsidRPr="00862611" w14:paraId="7267A081" w14:textId="77777777" w:rsidTr="00A1304A">
        <w:trPr>
          <w:trHeight w:val="252"/>
        </w:trPr>
        <w:tc>
          <w:tcPr>
            <w:tcW w:w="2268" w:type="dxa"/>
            <w:tcBorders>
              <w:top w:val="dashed" w:sz="4" w:space="0" w:color="auto"/>
            </w:tcBorders>
          </w:tcPr>
          <w:p w14:paraId="53520A0E"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0D589C6C"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B758CD7"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07A8D107"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57B5D91F" w14:textId="77777777" w:rsidR="00656F40" w:rsidRPr="001516FB" w:rsidRDefault="00656F40"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7657536C" w14:textId="77777777" w:rsidR="00656F40" w:rsidRPr="001516FB" w:rsidRDefault="00656F40" w:rsidP="00656F40">
      <w:pPr>
        <w:autoSpaceDE w:val="0"/>
        <w:autoSpaceDN w:val="0"/>
        <w:adjustRightInd w:val="0"/>
        <w:spacing w:line="264" w:lineRule="auto"/>
        <w:ind w:left="426" w:hanging="284"/>
        <w:contextualSpacing/>
        <w:rPr>
          <w:rFonts w:ascii="Times New Roman" w:eastAsia="Arial Narrow" w:hAnsi="Times New Roman" w:cs="Times New Roman"/>
        </w:rPr>
      </w:pPr>
    </w:p>
    <w:p w14:paraId="4B583E27" w14:textId="77777777" w:rsidR="00274791" w:rsidRPr="001516FB" w:rsidRDefault="00274791" w:rsidP="00274791">
      <w:pPr>
        <w:rPr>
          <w:rFonts w:ascii="Times New Roman" w:eastAsia="Times New Roman" w:hAnsi="Times New Roman" w:cs="Times New Roman"/>
          <w:sz w:val="18"/>
          <w:szCs w:val="18"/>
          <w:lang w:eastAsia="pl-PL"/>
        </w:rPr>
      </w:pPr>
    </w:p>
    <w:p w14:paraId="1355457F" w14:textId="77777777" w:rsidR="00274791" w:rsidRPr="001516FB" w:rsidRDefault="00274791" w:rsidP="00274791">
      <w:pPr>
        <w:widowControl w:val="0"/>
        <w:suppressAutoHyphens/>
        <w:spacing w:after="0" w:line="240" w:lineRule="auto"/>
        <w:rPr>
          <w:rFonts w:ascii="Times New Roman" w:eastAsia="Times New Roman" w:hAnsi="Times New Roman" w:cs="Times New Roman"/>
          <w:sz w:val="18"/>
          <w:szCs w:val="18"/>
          <w:lang w:eastAsia="pl-PL"/>
        </w:rPr>
      </w:pPr>
    </w:p>
    <w:p w14:paraId="4957DF1F" w14:textId="77777777" w:rsidR="00274791" w:rsidRPr="001516FB" w:rsidRDefault="00274791" w:rsidP="00274791">
      <w:pPr>
        <w:spacing w:line="264" w:lineRule="auto"/>
        <w:jc w:val="both"/>
        <w:rPr>
          <w:rFonts w:ascii="Times New Roman" w:eastAsia="Times New Roman" w:hAnsi="Times New Roman" w:cs="Times New Roman"/>
          <w:i/>
          <w:spacing w:val="-4"/>
          <w:sz w:val="18"/>
          <w:szCs w:val="18"/>
          <w:lang w:eastAsia="pl-PL"/>
        </w:rPr>
      </w:pPr>
      <w:r w:rsidRPr="001516FB">
        <w:rPr>
          <w:rFonts w:ascii="Times New Roman" w:eastAsia="Times New Roman" w:hAnsi="Times New Roman" w:cs="Times New Roman"/>
          <w:i/>
          <w:spacing w:val="-4"/>
          <w:sz w:val="18"/>
          <w:szCs w:val="18"/>
          <w:lang w:eastAsia="pl-PL"/>
        </w:rPr>
        <w:t xml:space="preserve">W przypadku wspólnego ubiegania się o zamówienie przez wykonawców, oświadczenie składa każdy z wykonawców wspólnie ubiegających się o zamówienie. Dokumenty te potwierdzają spełnianie warunków udziału w postępowaniu lub kryteriów selekcji oraz brak podstaw do wykluczenia w zakresie, w którym każdy z wykonawców wykazuje spełnianie warunków udziału w postępowaniu lub kryteriów selekcji oraz brak podstaw do wykluczenia. </w:t>
      </w:r>
    </w:p>
    <w:p w14:paraId="4B1774C3" w14:textId="77777777" w:rsidR="00274791" w:rsidRPr="001516FB" w:rsidRDefault="00274791" w:rsidP="00274791">
      <w:pPr>
        <w:widowControl w:val="0"/>
        <w:suppressAutoHyphens/>
        <w:spacing w:after="0" w:line="240" w:lineRule="auto"/>
        <w:rPr>
          <w:rFonts w:ascii="Times New Roman" w:eastAsia="Times New Roman" w:hAnsi="Times New Roman" w:cs="Times New Roman"/>
          <w:sz w:val="18"/>
          <w:szCs w:val="18"/>
          <w:lang w:eastAsia="pl-PL"/>
        </w:rPr>
      </w:pPr>
    </w:p>
    <w:p w14:paraId="5DE74823" w14:textId="77777777" w:rsidR="00274791" w:rsidRDefault="00274791" w:rsidP="007D2F15">
      <w:pPr>
        <w:pageBreakBefore/>
        <w:spacing w:after="120" w:line="264" w:lineRule="auto"/>
        <w:jc w:val="right"/>
        <w:rPr>
          <w:rFonts w:ascii="Times New Roman" w:eastAsia="Lucida Sans Unicode" w:hAnsi="Times New Roman" w:cs="Times New Roman"/>
          <w:b/>
          <w:iCs/>
          <w:kern w:val="1"/>
          <w:lang w:eastAsia="zh-CN"/>
        </w:rPr>
      </w:pPr>
      <w:r w:rsidRPr="007D2F15">
        <w:rPr>
          <w:rFonts w:ascii="Times New Roman" w:eastAsia="Lucida Sans Unicode" w:hAnsi="Times New Roman" w:cs="Times New Roman"/>
          <w:b/>
          <w:iCs/>
          <w:kern w:val="1"/>
          <w:lang w:eastAsia="zh-CN"/>
        </w:rPr>
        <w:lastRenderedPageBreak/>
        <w:t>Załącznik 3a do SWZ</w:t>
      </w:r>
    </w:p>
    <w:p w14:paraId="5878C382" w14:textId="77777777" w:rsidR="007D2F15" w:rsidRPr="00686989" w:rsidRDefault="007D2F15" w:rsidP="007D2F15">
      <w:pPr>
        <w:pBdr>
          <w:top w:val="single" w:sz="4" w:space="1" w:color="auto"/>
          <w:left w:val="single" w:sz="4" w:space="4" w:color="auto"/>
          <w:bottom w:val="single" w:sz="4" w:space="1" w:color="auto"/>
          <w:right w:val="single" w:sz="4" w:space="4" w:color="auto"/>
        </w:pBdr>
        <w:shd w:val="clear" w:color="auto" w:fill="DBE5F1" w:themeFill="accent1" w:themeFillTint="33"/>
        <w:spacing w:line="264" w:lineRule="auto"/>
        <w:ind w:right="1"/>
        <w:jc w:val="center"/>
        <w:rPr>
          <w:rFonts w:ascii="Times New Roman" w:hAnsi="Times New Roman" w:cs="Times New Roman"/>
        </w:rPr>
      </w:pPr>
      <w:r w:rsidRPr="00686989">
        <w:rPr>
          <w:rFonts w:ascii="Times New Roman" w:hAnsi="Times New Roman" w:cs="Times New Roman"/>
          <w:b/>
        </w:rPr>
        <w:t>OŚWIADCZENIE WYKONAWCY</w:t>
      </w:r>
    </w:p>
    <w:p w14:paraId="6579FDB2" w14:textId="41D46652" w:rsidR="00A850DB" w:rsidRPr="007D2F15" w:rsidRDefault="00A850DB" w:rsidP="007D2F15">
      <w:pPr>
        <w:spacing w:after="0" w:line="240" w:lineRule="auto"/>
        <w:jc w:val="center"/>
        <w:rPr>
          <w:rFonts w:ascii="Times New Roman" w:eastAsia="Calibri" w:hAnsi="Times New Roman" w:cs="Times New Roman"/>
          <w:b/>
          <w:iCs/>
        </w:rPr>
      </w:pPr>
      <w:r w:rsidRPr="007D2F15">
        <w:rPr>
          <w:rFonts w:ascii="Times New Roman" w:eastAsia="Calibri" w:hAnsi="Times New Roman" w:cs="Times New Roman"/>
          <w:b/>
          <w:iCs/>
        </w:rPr>
        <w:t>o spełnianiu warunków udziału w postępowaniu</w:t>
      </w:r>
    </w:p>
    <w:p w14:paraId="1406702E" w14:textId="77777777" w:rsidR="00A850DB" w:rsidRPr="007D2F15" w:rsidRDefault="00A850DB" w:rsidP="007D2F15">
      <w:pPr>
        <w:spacing w:after="0" w:line="240" w:lineRule="auto"/>
        <w:jc w:val="center"/>
        <w:rPr>
          <w:rFonts w:ascii="Times New Roman" w:eastAsia="Calibri" w:hAnsi="Times New Roman" w:cs="Times New Roman"/>
          <w:b/>
        </w:rPr>
      </w:pPr>
      <w:r w:rsidRPr="007D2F15">
        <w:rPr>
          <w:rFonts w:ascii="Times New Roman" w:eastAsia="Calibri" w:hAnsi="Times New Roman" w:cs="Times New Roman"/>
          <w:b/>
        </w:rPr>
        <w:t>składane na podstawie art. 125 ust. 1 ustawy z dnia 11 września 2019 r.</w:t>
      </w:r>
    </w:p>
    <w:p w14:paraId="4A1DA33A" w14:textId="560A585F" w:rsidR="00274791" w:rsidRPr="007D2F15" w:rsidRDefault="00A850DB" w:rsidP="007D2F15">
      <w:pPr>
        <w:spacing w:line="264" w:lineRule="auto"/>
        <w:ind w:right="1"/>
        <w:jc w:val="center"/>
        <w:rPr>
          <w:rFonts w:ascii="Times New Roman" w:eastAsia="Calibri" w:hAnsi="Times New Roman" w:cs="Times New Roman"/>
          <w:b/>
          <w:u w:val="single"/>
        </w:rPr>
      </w:pPr>
      <w:r w:rsidRPr="007D2F15">
        <w:rPr>
          <w:rFonts w:ascii="Times New Roman" w:eastAsia="Calibri" w:hAnsi="Times New Roman" w:cs="Times New Roman"/>
          <w:b/>
        </w:rPr>
        <w:t>Prawo zamówień publicznych (dalej jako: „ustawa Pzp”)</w:t>
      </w:r>
    </w:p>
    <w:p w14:paraId="4AE10CE5" w14:textId="77777777" w:rsidR="00D55509" w:rsidRPr="007D2F15" w:rsidRDefault="00AE095C" w:rsidP="00AE095C">
      <w:pPr>
        <w:tabs>
          <w:tab w:val="left" w:pos="9180"/>
        </w:tabs>
        <w:spacing w:before="120" w:after="0"/>
        <w:ind w:right="34"/>
        <w:jc w:val="both"/>
        <w:rPr>
          <w:rFonts w:ascii="Times New Roman" w:eastAsia="Calibri" w:hAnsi="Times New Roman" w:cs="Times New Roman"/>
          <w:b/>
        </w:rPr>
      </w:pPr>
      <w:r w:rsidRPr="007D2F15">
        <w:rPr>
          <w:rFonts w:ascii="Times New Roman" w:eastAsia="Calibri" w:hAnsi="Times New Roman" w:cs="Times New Roman"/>
        </w:rPr>
        <w:t>W postępowaniu o udzielenie zamówienia publicznego pn.</w:t>
      </w:r>
      <w:r w:rsidRPr="007D2F15">
        <w:rPr>
          <w:rFonts w:ascii="Times New Roman" w:eastAsia="Calibri" w:hAnsi="Times New Roman" w:cs="Times New Roman"/>
          <w:b/>
        </w:rPr>
        <w:t xml:space="preserve"> </w:t>
      </w:r>
    </w:p>
    <w:p w14:paraId="4C3C7710" w14:textId="77777777" w:rsidR="001E72DD" w:rsidRPr="00C24094" w:rsidRDefault="001E72DD" w:rsidP="001E72DD">
      <w:pPr>
        <w:pStyle w:val="Akapitzlist"/>
        <w:spacing w:before="120" w:after="0"/>
        <w:ind w:left="425"/>
        <w:contextualSpacing w:val="0"/>
        <w:jc w:val="center"/>
        <w:rPr>
          <w:rFonts w:ascii="Times New Roman" w:hAnsi="Times New Roman" w:cs="Times New Roman"/>
          <w:b/>
        </w:rPr>
      </w:pPr>
      <w:r w:rsidRPr="00C24094">
        <w:rPr>
          <w:rFonts w:ascii="Times New Roman" w:hAnsi="Times New Roman" w:cs="Times New Roman"/>
          <w:b/>
        </w:rPr>
        <w:t xml:space="preserve">„Oczyszczanie mechaniczne i uzupełniająco ręczne </w:t>
      </w:r>
    </w:p>
    <w:p w14:paraId="46B088D0"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 xml:space="preserve">wybranych jezdni dróg gminnych  i wojewódzkich </w:t>
      </w:r>
    </w:p>
    <w:p w14:paraId="7D7D71E5"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na terenie miasta Świdnica w 2025 roku„</w:t>
      </w:r>
    </w:p>
    <w:p w14:paraId="53A21EBF" w14:textId="36B89831" w:rsidR="00AE095C" w:rsidRPr="007D2F15" w:rsidRDefault="00AE095C" w:rsidP="007D2F15">
      <w:pPr>
        <w:pStyle w:val="Bezodstpw"/>
        <w:spacing w:before="120"/>
        <w:rPr>
          <w:rFonts w:eastAsia="Calibri"/>
          <w:kern w:val="0"/>
          <w:sz w:val="22"/>
          <w:szCs w:val="22"/>
          <w:lang w:eastAsia="en-US"/>
        </w:rPr>
      </w:pPr>
      <w:r w:rsidRPr="007D2F15">
        <w:rPr>
          <w:rFonts w:eastAsia="Calibri"/>
          <w:kern w:val="0"/>
          <w:sz w:val="22"/>
          <w:szCs w:val="22"/>
          <w:lang w:eastAsia="en-US"/>
        </w:rPr>
        <w:t>prowadzonym przez Gminę Miasto Świdnica:</w:t>
      </w:r>
    </w:p>
    <w:p w14:paraId="606BE4A2" w14:textId="77777777" w:rsidR="00AE095C" w:rsidRPr="001516FB" w:rsidRDefault="00AE095C" w:rsidP="00274791">
      <w:pPr>
        <w:spacing w:line="264" w:lineRule="auto"/>
        <w:ind w:right="1"/>
        <w:jc w:val="both"/>
        <w:rPr>
          <w:rFonts w:ascii="Times New Roman" w:eastAsia="Calibri" w:hAnsi="Times New Roman" w:cs="Times New Roman"/>
          <w:b/>
          <w:sz w:val="20"/>
          <w:szCs w:val="20"/>
          <w:u w:val="single"/>
        </w:rPr>
      </w:pPr>
    </w:p>
    <w:p w14:paraId="262F076D" w14:textId="7431B473" w:rsidR="00274791" w:rsidRPr="007D2F15" w:rsidRDefault="00274791" w:rsidP="00274791">
      <w:pPr>
        <w:autoSpaceDE w:val="0"/>
        <w:autoSpaceDN w:val="0"/>
        <w:adjustRightInd w:val="0"/>
        <w:spacing w:line="264" w:lineRule="auto"/>
        <w:jc w:val="both"/>
        <w:rPr>
          <w:rFonts w:ascii="Times New Roman" w:eastAsia="Calibri" w:hAnsi="Times New Roman" w:cs="Times New Roman"/>
        </w:rPr>
      </w:pPr>
      <w:r w:rsidRPr="007D2F15">
        <w:rPr>
          <w:rFonts w:ascii="Times New Roman" w:eastAsia="Calibri" w:hAnsi="Times New Roman" w:cs="Times New Roman"/>
        </w:rPr>
        <w:t>Oświadczam, że reprezentowany przeze mnie</w:t>
      </w:r>
      <w:r w:rsidR="004B1EE0">
        <w:rPr>
          <w:rFonts w:ascii="Times New Roman" w:eastAsia="Calibri" w:hAnsi="Times New Roman" w:cs="Times New Roman"/>
        </w:rPr>
        <w:t>/przez nas</w:t>
      </w:r>
      <w:r w:rsidRPr="007D2F15">
        <w:rPr>
          <w:rFonts w:ascii="Times New Roman" w:eastAsia="Calibri" w:hAnsi="Times New Roman" w:cs="Times New Roman"/>
        </w:rPr>
        <w:t xml:space="preserve"> podmiot, udostępniający </w:t>
      </w:r>
      <w:r w:rsidR="007D2F15">
        <w:rPr>
          <w:rFonts w:ascii="Times New Roman" w:eastAsia="Calibri" w:hAnsi="Times New Roman" w:cs="Times New Roman"/>
        </w:rPr>
        <w:t>w</w:t>
      </w:r>
      <w:r w:rsidRPr="007D2F15">
        <w:rPr>
          <w:rFonts w:ascii="Times New Roman" w:eastAsia="Calibri" w:hAnsi="Times New Roman" w:cs="Times New Roman"/>
        </w:rPr>
        <w:t xml:space="preserve">ykonawcy zasoby  </w:t>
      </w:r>
      <w:r w:rsidR="004B1EE0">
        <w:rPr>
          <w:rFonts w:ascii="Times New Roman" w:eastAsia="Calibri" w:hAnsi="Times New Roman" w:cs="Times New Roman"/>
        </w:rPr>
        <w:t xml:space="preserve">                         </w:t>
      </w:r>
      <w:r w:rsidRPr="007D2F15">
        <w:rPr>
          <w:rFonts w:ascii="Times New Roman" w:eastAsia="Calibri" w:hAnsi="Times New Roman" w:cs="Times New Roman"/>
        </w:rPr>
        <w:t>w postaci:</w:t>
      </w:r>
    </w:p>
    <w:p w14:paraId="753C9BA3" w14:textId="7F79EDE7" w:rsidR="00274791" w:rsidRPr="007D2F15" w:rsidRDefault="00274791" w:rsidP="00274791">
      <w:pPr>
        <w:autoSpaceDE w:val="0"/>
        <w:autoSpaceDN w:val="0"/>
        <w:adjustRightInd w:val="0"/>
        <w:spacing w:line="264" w:lineRule="auto"/>
        <w:jc w:val="both"/>
        <w:rPr>
          <w:rFonts w:ascii="Times New Roman" w:eastAsia="Calibri" w:hAnsi="Times New Roman" w:cs="Times New Roman"/>
        </w:rPr>
      </w:pPr>
      <w:r w:rsidRPr="007D2F15">
        <w:rPr>
          <w:rFonts w:ascii="Times New Roman" w:eastAsia="Calibri" w:hAnsi="Times New Roman" w:cs="Times New Roman"/>
        </w:rPr>
        <w:t xml:space="preserve"> ………………………………………………………………………………………………………..............</w:t>
      </w:r>
    </w:p>
    <w:p w14:paraId="312BC183" w14:textId="03A8A91D" w:rsidR="00274791" w:rsidRPr="007D2F15" w:rsidRDefault="00274791" w:rsidP="00274791">
      <w:pPr>
        <w:autoSpaceDE w:val="0"/>
        <w:autoSpaceDN w:val="0"/>
        <w:adjustRightInd w:val="0"/>
        <w:spacing w:line="264" w:lineRule="auto"/>
        <w:jc w:val="both"/>
        <w:rPr>
          <w:rFonts w:ascii="Times New Roman" w:eastAsia="Calibri" w:hAnsi="Times New Roman" w:cs="Times New Roman"/>
        </w:rPr>
      </w:pPr>
      <w:r w:rsidRPr="007D2F15">
        <w:rPr>
          <w:rFonts w:ascii="Times New Roman" w:eastAsia="Calibri" w:hAnsi="Times New Roman" w:cs="Times New Roman"/>
        </w:rPr>
        <w:t>………………………………………………………………………………………………………………</w:t>
      </w:r>
    </w:p>
    <w:p w14:paraId="76AB9DD2" w14:textId="786C6A1D" w:rsidR="00274791" w:rsidRPr="007D2F15" w:rsidRDefault="00274791" w:rsidP="00274791">
      <w:pPr>
        <w:autoSpaceDE w:val="0"/>
        <w:autoSpaceDN w:val="0"/>
        <w:adjustRightInd w:val="0"/>
        <w:spacing w:line="264" w:lineRule="auto"/>
        <w:jc w:val="both"/>
        <w:rPr>
          <w:rFonts w:ascii="Times New Roman" w:eastAsia="Microsoft YaHei" w:hAnsi="Times New Roman" w:cs="Times New Roman"/>
          <w:b/>
          <w:bCs/>
          <w:lang w:eastAsia="pl-PL"/>
        </w:rPr>
      </w:pPr>
      <w:r w:rsidRPr="007D2F15">
        <w:rPr>
          <w:rFonts w:ascii="Times New Roman" w:eastAsia="Calibri" w:hAnsi="Times New Roman" w:cs="Times New Roman"/>
        </w:rPr>
        <w:t>…………………………………………………………………………………………………………..........</w:t>
      </w:r>
    </w:p>
    <w:p w14:paraId="30D27C53" w14:textId="5FE4285B" w:rsidR="00274791" w:rsidRPr="007D2F15" w:rsidRDefault="00274791" w:rsidP="004B1EE0">
      <w:pPr>
        <w:spacing w:after="0" w:line="264" w:lineRule="auto"/>
        <w:ind w:right="284"/>
        <w:jc w:val="both"/>
        <w:rPr>
          <w:rFonts w:ascii="Times New Roman" w:eastAsia="Calibri" w:hAnsi="Times New Roman" w:cs="Times New Roman"/>
        </w:rPr>
      </w:pPr>
      <w:r w:rsidRPr="007D2F15">
        <w:rPr>
          <w:rFonts w:ascii="Times New Roman" w:eastAsia="Calibri" w:hAnsi="Times New Roman" w:cs="Times New Roman"/>
        </w:rPr>
        <w:t xml:space="preserve">spełnia warunki udziału w postępowaniu określone w specyfikacji warunków zamówienia w zakresie, </w:t>
      </w:r>
      <w:r w:rsidR="004B1EE0">
        <w:rPr>
          <w:rFonts w:ascii="Times New Roman" w:eastAsia="Calibri" w:hAnsi="Times New Roman" w:cs="Times New Roman"/>
        </w:rPr>
        <w:t xml:space="preserve">                     </w:t>
      </w:r>
      <w:r w:rsidRPr="007D2F15">
        <w:rPr>
          <w:rFonts w:ascii="Times New Roman" w:eastAsia="Calibri" w:hAnsi="Times New Roman" w:cs="Times New Roman"/>
        </w:rPr>
        <w:t xml:space="preserve">w jakim </w:t>
      </w:r>
      <w:r w:rsidR="007D2F15">
        <w:rPr>
          <w:rFonts w:ascii="Times New Roman" w:eastAsia="Calibri" w:hAnsi="Times New Roman" w:cs="Times New Roman"/>
        </w:rPr>
        <w:t>w</w:t>
      </w:r>
      <w:r w:rsidRPr="007D2F15">
        <w:rPr>
          <w:rFonts w:ascii="Times New Roman" w:eastAsia="Calibri" w:hAnsi="Times New Roman" w:cs="Times New Roman"/>
        </w:rPr>
        <w:t>ykonawca powołuje się na te zasoby.</w:t>
      </w:r>
    </w:p>
    <w:p w14:paraId="15F83986" w14:textId="77777777" w:rsidR="00274791" w:rsidRPr="001516FB" w:rsidRDefault="00274791" w:rsidP="00274791">
      <w:pPr>
        <w:spacing w:line="264" w:lineRule="auto"/>
        <w:ind w:right="1"/>
        <w:jc w:val="both"/>
        <w:rPr>
          <w:rFonts w:ascii="Times New Roman" w:eastAsia="Calibri" w:hAnsi="Times New Roman" w:cs="Times New Roman"/>
          <w:i/>
          <w:sz w:val="20"/>
          <w:szCs w:val="20"/>
        </w:rPr>
      </w:pPr>
    </w:p>
    <w:p w14:paraId="6EC37416" w14:textId="77777777" w:rsidR="00274791" w:rsidRPr="001516FB" w:rsidRDefault="00274791" w:rsidP="00274791">
      <w:pPr>
        <w:spacing w:line="264" w:lineRule="auto"/>
        <w:rPr>
          <w:rFonts w:ascii="Times New Roman" w:eastAsia="Times New Roman" w:hAnsi="Times New Roman" w:cs="Times New Roman"/>
          <w:i/>
          <w:iCs/>
          <w:sz w:val="20"/>
          <w:szCs w:val="20"/>
        </w:rPr>
      </w:pPr>
    </w:p>
    <w:tbl>
      <w:tblPr>
        <w:tblW w:w="8896" w:type="dxa"/>
        <w:tblInd w:w="534" w:type="dxa"/>
        <w:tblLook w:val="01E0" w:firstRow="1" w:lastRow="1" w:firstColumn="1" w:lastColumn="1" w:noHBand="0" w:noVBand="0"/>
      </w:tblPr>
      <w:tblGrid>
        <w:gridCol w:w="2268"/>
        <w:gridCol w:w="2976"/>
        <w:gridCol w:w="3652"/>
      </w:tblGrid>
      <w:tr w:rsidR="00780870" w:rsidRPr="00862611" w14:paraId="7DA53AF1" w14:textId="77777777" w:rsidTr="00A1304A">
        <w:trPr>
          <w:trHeight w:val="252"/>
        </w:trPr>
        <w:tc>
          <w:tcPr>
            <w:tcW w:w="2268" w:type="dxa"/>
            <w:tcBorders>
              <w:top w:val="dashed" w:sz="4" w:space="0" w:color="auto"/>
            </w:tcBorders>
          </w:tcPr>
          <w:p w14:paraId="19FE57F3"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4D80C2F1"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5FC38432"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6AB35A89"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0D9C10B8" w14:textId="77777777" w:rsidR="00656F40" w:rsidRPr="001516FB" w:rsidRDefault="00656F40" w:rsidP="00656F40">
      <w:pPr>
        <w:spacing w:before="60" w:after="0" w:line="240" w:lineRule="auto"/>
        <w:ind w:left="284"/>
        <w:rPr>
          <w:rFonts w:ascii="Times New Roman" w:eastAsia="Times New Roman" w:hAnsi="Times New Roman" w:cs="Times New Roman"/>
          <w:b/>
          <w:i/>
          <w:sz w:val="20"/>
          <w:szCs w:val="20"/>
          <w:lang w:eastAsia="pl-PL"/>
        </w:rPr>
      </w:pPr>
    </w:p>
    <w:p w14:paraId="373A10DA" w14:textId="77777777" w:rsidR="00274791" w:rsidRPr="001516FB" w:rsidRDefault="00274791" w:rsidP="00274791">
      <w:pPr>
        <w:spacing w:line="264" w:lineRule="auto"/>
        <w:rPr>
          <w:rFonts w:ascii="Times New Roman" w:eastAsia="Calibri" w:hAnsi="Times New Roman" w:cs="Times New Roman"/>
          <w:i/>
        </w:rPr>
      </w:pPr>
    </w:p>
    <w:p w14:paraId="49A542E7" w14:textId="77777777" w:rsidR="00274791" w:rsidRPr="001516FB" w:rsidRDefault="00274791" w:rsidP="00274791">
      <w:pPr>
        <w:spacing w:line="264" w:lineRule="auto"/>
        <w:rPr>
          <w:rFonts w:ascii="Times New Roman" w:eastAsia="Calibri" w:hAnsi="Times New Roman" w:cs="Times New Roman"/>
          <w:i/>
        </w:rPr>
      </w:pPr>
    </w:p>
    <w:p w14:paraId="64046B3D" w14:textId="77777777" w:rsidR="00274791" w:rsidRPr="001516FB" w:rsidRDefault="00274791" w:rsidP="00274791">
      <w:pPr>
        <w:spacing w:line="264" w:lineRule="auto"/>
        <w:rPr>
          <w:rFonts w:ascii="Times New Roman" w:eastAsia="Calibri" w:hAnsi="Times New Roman" w:cs="Times New Roman"/>
          <w:i/>
        </w:rPr>
      </w:pPr>
    </w:p>
    <w:p w14:paraId="1892DC67" w14:textId="77777777" w:rsidR="00274791" w:rsidRPr="001516FB" w:rsidRDefault="00274791" w:rsidP="00274791">
      <w:pPr>
        <w:spacing w:line="264" w:lineRule="auto"/>
        <w:rPr>
          <w:rFonts w:ascii="Times New Roman" w:eastAsia="Calibri" w:hAnsi="Times New Roman" w:cs="Times New Roman"/>
          <w:i/>
        </w:rPr>
      </w:pPr>
    </w:p>
    <w:p w14:paraId="551E1BB5" w14:textId="77777777" w:rsidR="00274791" w:rsidRPr="001516FB" w:rsidRDefault="00274791" w:rsidP="00274791">
      <w:pPr>
        <w:spacing w:line="264" w:lineRule="auto"/>
        <w:rPr>
          <w:rFonts w:ascii="Times New Roman" w:eastAsia="Calibri" w:hAnsi="Times New Roman" w:cs="Times New Roman"/>
          <w:i/>
        </w:rPr>
      </w:pPr>
    </w:p>
    <w:p w14:paraId="7F19C2BF" w14:textId="77777777" w:rsidR="00274791" w:rsidRPr="001516FB" w:rsidRDefault="00274791" w:rsidP="00274791">
      <w:pPr>
        <w:spacing w:line="264" w:lineRule="auto"/>
        <w:rPr>
          <w:rFonts w:ascii="Times New Roman" w:eastAsia="Calibri" w:hAnsi="Times New Roman" w:cs="Times New Roman"/>
          <w:i/>
        </w:rPr>
      </w:pPr>
    </w:p>
    <w:p w14:paraId="1A510AFB" w14:textId="77777777" w:rsidR="00274791" w:rsidRPr="001516FB" w:rsidRDefault="00274791" w:rsidP="00274791">
      <w:pPr>
        <w:spacing w:line="264" w:lineRule="auto"/>
        <w:rPr>
          <w:rFonts w:ascii="Times New Roman" w:eastAsia="Calibri" w:hAnsi="Times New Roman" w:cs="Times New Roman"/>
          <w:i/>
        </w:rPr>
      </w:pPr>
    </w:p>
    <w:p w14:paraId="321F00BF" w14:textId="77777777" w:rsidR="00274791" w:rsidRPr="004B1EE0" w:rsidRDefault="00274791" w:rsidP="00274791">
      <w:pPr>
        <w:pageBreakBefore/>
        <w:spacing w:after="0" w:line="264" w:lineRule="auto"/>
        <w:ind w:right="1"/>
        <w:jc w:val="right"/>
        <w:rPr>
          <w:rFonts w:ascii="Times New Roman" w:eastAsia="Lucida Sans Unicode" w:hAnsi="Times New Roman" w:cs="Times New Roman"/>
          <w:b/>
          <w:iCs/>
          <w:kern w:val="1"/>
          <w:lang w:eastAsia="zh-CN"/>
        </w:rPr>
      </w:pPr>
      <w:r w:rsidRPr="004B1EE0">
        <w:rPr>
          <w:rFonts w:ascii="Times New Roman" w:eastAsia="Lucida Sans Unicode" w:hAnsi="Times New Roman" w:cs="Times New Roman"/>
          <w:b/>
          <w:iCs/>
          <w:kern w:val="1"/>
          <w:lang w:eastAsia="zh-CN"/>
        </w:rPr>
        <w:lastRenderedPageBreak/>
        <w:t>Załącznik nr 4 do SWZ</w:t>
      </w:r>
    </w:p>
    <w:p w14:paraId="6A6C76C0" w14:textId="77777777" w:rsidR="00274791" w:rsidRPr="001516FB" w:rsidRDefault="00274791" w:rsidP="00274791">
      <w:pPr>
        <w:spacing w:after="0" w:line="240" w:lineRule="auto"/>
        <w:jc w:val="right"/>
        <w:rPr>
          <w:rFonts w:ascii="Times New Roman" w:eastAsia="Times New Roman" w:hAnsi="Times New Roman" w:cs="Times New Roman"/>
          <w:i/>
          <w:sz w:val="24"/>
          <w:szCs w:val="24"/>
          <w:lang w:eastAsia="x-none"/>
        </w:rPr>
      </w:pPr>
    </w:p>
    <w:p w14:paraId="1D1F3D81" w14:textId="77777777" w:rsidR="004B1EE0" w:rsidRPr="00686989" w:rsidRDefault="004B1EE0" w:rsidP="004B1EE0">
      <w:pPr>
        <w:pBdr>
          <w:top w:val="single" w:sz="4" w:space="1" w:color="auto"/>
          <w:left w:val="single" w:sz="4" w:space="4" w:color="auto"/>
          <w:bottom w:val="single" w:sz="4" w:space="1" w:color="auto"/>
          <w:right w:val="single" w:sz="4" w:space="4" w:color="auto"/>
        </w:pBdr>
        <w:shd w:val="clear" w:color="auto" w:fill="DBE5F1" w:themeFill="accent1" w:themeFillTint="33"/>
        <w:spacing w:line="264" w:lineRule="auto"/>
        <w:ind w:right="1"/>
        <w:jc w:val="center"/>
        <w:rPr>
          <w:rFonts w:ascii="Times New Roman" w:hAnsi="Times New Roman" w:cs="Times New Roman"/>
        </w:rPr>
      </w:pPr>
      <w:r w:rsidRPr="00686989">
        <w:rPr>
          <w:rFonts w:ascii="Times New Roman" w:hAnsi="Times New Roman" w:cs="Times New Roman"/>
          <w:b/>
        </w:rPr>
        <w:t>OŚWIADCZENIE WYKONAWCY</w:t>
      </w:r>
    </w:p>
    <w:p w14:paraId="012DD9E0" w14:textId="7FFD2191" w:rsidR="00274791" w:rsidRPr="004B1EE0" w:rsidRDefault="004B1EE0" w:rsidP="00274791">
      <w:pPr>
        <w:tabs>
          <w:tab w:val="left" w:pos="0"/>
        </w:tabs>
        <w:spacing w:after="0" w:line="240" w:lineRule="auto"/>
        <w:jc w:val="center"/>
        <w:rPr>
          <w:rFonts w:ascii="Times New Roman" w:eastAsia="Times New Roman" w:hAnsi="Times New Roman" w:cs="Times New Roman"/>
        </w:rPr>
      </w:pPr>
      <w:r w:rsidRPr="004B1EE0">
        <w:rPr>
          <w:rFonts w:ascii="Times New Roman" w:eastAsia="Calibri" w:hAnsi="Times New Roman" w:cs="Times New Roman"/>
          <w:b/>
          <w:bCs/>
          <w:iCs/>
        </w:rPr>
        <w:t>o powierzeniu wykonania części zamówienia podwykonawcom</w:t>
      </w:r>
    </w:p>
    <w:p w14:paraId="1ABD0C09" w14:textId="77777777" w:rsidR="0052496C" w:rsidRPr="004B1EE0" w:rsidRDefault="00AE095C" w:rsidP="00AE095C">
      <w:pPr>
        <w:tabs>
          <w:tab w:val="left" w:pos="9180"/>
        </w:tabs>
        <w:spacing w:before="120" w:after="0"/>
        <w:ind w:right="34"/>
        <w:jc w:val="both"/>
        <w:rPr>
          <w:rFonts w:ascii="Times New Roman" w:eastAsia="Calibri" w:hAnsi="Times New Roman" w:cs="Times New Roman"/>
        </w:rPr>
      </w:pPr>
      <w:r w:rsidRPr="004B1EE0">
        <w:rPr>
          <w:rFonts w:ascii="Times New Roman" w:eastAsia="Calibri" w:hAnsi="Times New Roman" w:cs="Times New Roman"/>
        </w:rPr>
        <w:t>W postępowaniu o udzielenie zamówienia publicznego pn.</w:t>
      </w:r>
    </w:p>
    <w:p w14:paraId="50875254" w14:textId="77777777" w:rsidR="001E72DD" w:rsidRPr="00C24094" w:rsidRDefault="001E72DD" w:rsidP="001E72DD">
      <w:pPr>
        <w:pStyle w:val="Akapitzlist"/>
        <w:spacing w:before="120" w:after="0"/>
        <w:ind w:left="425"/>
        <w:contextualSpacing w:val="0"/>
        <w:jc w:val="center"/>
        <w:rPr>
          <w:rFonts w:ascii="Times New Roman" w:hAnsi="Times New Roman" w:cs="Times New Roman"/>
          <w:b/>
        </w:rPr>
      </w:pPr>
      <w:r w:rsidRPr="00C24094">
        <w:rPr>
          <w:rFonts w:ascii="Times New Roman" w:hAnsi="Times New Roman" w:cs="Times New Roman"/>
          <w:b/>
        </w:rPr>
        <w:t xml:space="preserve">„Oczyszczanie mechaniczne i uzupełniająco ręczne </w:t>
      </w:r>
    </w:p>
    <w:p w14:paraId="726E4F55"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 xml:space="preserve">wybranych jezdni dróg gminnych  i wojewódzkich </w:t>
      </w:r>
    </w:p>
    <w:p w14:paraId="0CE66286"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na terenie miasta Świdnica w 2025 roku„</w:t>
      </w:r>
    </w:p>
    <w:p w14:paraId="085F39D1" w14:textId="61837BED" w:rsidR="00AE095C" w:rsidRPr="004B1EE0" w:rsidRDefault="00AE095C" w:rsidP="004B1EE0">
      <w:pPr>
        <w:pStyle w:val="Bezodstpw"/>
        <w:spacing w:before="120"/>
        <w:rPr>
          <w:rFonts w:eastAsia="Calibri"/>
          <w:kern w:val="0"/>
          <w:sz w:val="22"/>
          <w:szCs w:val="22"/>
          <w:lang w:eastAsia="en-US"/>
        </w:rPr>
      </w:pPr>
      <w:r w:rsidRPr="004B1EE0">
        <w:rPr>
          <w:rFonts w:eastAsia="Calibri"/>
          <w:kern w:val="0"/>
          <w:sz w:val="22"/>
          <w:szCs w:val="22"/>
          <w:lang w:eastAsia="en-US"/>
        </w:rPr>
        <w:t>prowadzonym przez Gminę Miasto Świdnica:</w:t>
      </w:r>
    </w:p>
    <w:p w14:paraId="4839C62A" w14:textId="77777777" w:rsidR="00274791" w:rsidRPr="004B1EE0" w:rsidRDefault="00274791" w:rsidP="00AE095C">
      <w:pPr>
        <w:spacing w:line="264" w:lineRule="auto"/>
        <w:ind w:right="1"/>
        <w:rPr>
          <w:rFonts w:ascii="Times New Roman" w:eastAsia="MS Mincho" w:hAnsi="Times New Roman" w:cs="Times New Roman"/>
          <w:b/>
          <w:bCs/>
        </w:rPr>
      </w:pPr>
    </w:p>
    <w:p w14:paraId="6B741EC9" w14:textId="77777777" w:rsidR="00274791" w:rsidRDefault="00274791" w:rsidP="00274791">
      <w:pPr>
        <w:spacing w:before="60" w:after="0" w:line="240" w:lineRule="auto"/>
        <w:jc w:val="both"/>
        <w:rPr>
          <w:rFonts w:ascii="Times New Roman" w:eastAsia="Times New Roman" w:hAnsi="Times New Roman" w:cs="Times New Roman"/>
          <w:lang w:eastAsia="x-none"/>
        </w:rPr>
      </w:pPr>
      <w:r w:rsidRPr="004B1EE0">
        <w:rPr>
          <w:rFonts w:ascii="Times New Roman" w:eastAsia="Times New Roman" w:hAnsi="Times New Roman" w:cs="Times New Roman"/>
          <w:lang w:eastAsia="x-none"/>
        </w:rPr>
        <w:t>Oświadczam, że następujące prace zamierzamy zlecić podwykonawcom.</w:t>
      </w:r>
    </w:p>
    <w:p w14:paraId="76DEB1D8" w14:textId="77777777" w:rsidR="004B1EE0" w:rsidRDefault="004B1EE0" w:rsidP="00274791">
      <w:pPr>
        <w:spacing w:before="60" w:after="0" w:line="240" w:lineRule="auto"/>
        <w:jc w:val="both"/>
        <w:rPr>
          <w:rFonts w:ascii="Times New Roman" w:eastAsia="Times New Roman" w:hAnsi="Times New Roman" w:cs="Times New Roman"/>
          <w:lang w:eastAsia="x-none"/>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2607"/>
        <w:gridCol w:w="2748"/>
        <w:gridCol w:w="3132"/>
      </w:tblGrid>
      <w:tr w:rsidR="004B1EE0" w:rsidRPr="00686989" w14:paraId="047E2EE2" w14:textId="77777777" w:rsidTr="009B44DE">
        <w:trPr>
          <w:trHeight w:val="279"/>
        </w:trPr>
        <w:tc>
          <w:tcPr>
            <w:tcW w:w="557" w:type="dxa"/>
            <w:vAlign w:val="center"/>
          </w:tcPr>
          <w:p w14:paraId="58FEFF18" w14:textId="77777777" w:rsidR="004B1EE0" w:rsidRPr="004664BC" w:rsidRDefault="004B1EE0" w:rsidP="009B44DE">
            <w:pPr>
              <w:numPr>
                <w:ilvl w:val="12"/>
                <w:numId w:val="0"/>
              </w:numPr>
              <w:tabs>
                <w:tab w:val="left" w:pos="360"/>
                <w:tab w:val="left" w:pos="427"/>
              </w:tabs>
              <w:jc w:val="center"/>
              <w:rPr>
                <w:rFonts w:ascii="Times New Roman" w:hAnsi="Times New Roman" w:cs="Times New Roman"/>
                <w:b/>
                <w:sz w:val="18"/>
                <w:szCs w:val="18"/>
              </w:rPr>
            </w:pPr>
            <w:r w:rsidRPr="004664BC">
              <w:rPr>
                <w:rFonts w:ascii="Times New Roman" w:hAnsi="Times New Roman" w:cs="Times New Roman"/>
                <w:b/>
                <w:sz w:val="18"/>
                <w:szCs w:val="18"/>
              </w:rPr>
              <w:t>Lp.</w:t>
            </w:r>
          </w:p>
        </w:tc>
        <w:tc>
          <w:tcPr>
            <w:tcW w:w="2607" w:type="dxa"/>
            <w:vAlign w:val="center"/>
          </w:tcPr>
          <w:p w14:paraId="498D32EE" w14:textId="77777777" w:rsidR="004B1EE0" w:rsidRPr="004664BC" w:rsidRDefault="004B1EE0" w:rsidP="009B44DE">
            <w:pPr>
              <w:numPr>
                <w:ilvl w:val="12"/>
                <w:numId w:val="0"/>
              </w:numPr>
              <w:tabs>
                <w:tab w:val="left" w:pos="360"/>
                <w:tab w:val="left" w:pos="427"/>
              </w:tabs>
              <w:jc w:val="center"/>
              <w:rPr>
                <w:rFonts w:ascii="Times New Roman" w:hAnsi="Times New Roman" w:cs="Times New Roman"/>
                <w:b/>
                <w:sz w:val="18"/>
                <w:szCs w:val="18"/>
              </w:rPr>
            </w:pPr>
            <w:r w:rsidRPr="004664BC">
              <w:rPr>
                <w:rFonts w:ascii="Times New Roman" w:hAnsi="Times New Roman" w:cs="Times New Roman"/>
                <w:b/>
                <w:sz w:val="18"/>
                <w:szCs w:val="18"/>
              </w:rPr>
              <w:t>Nazwa Podwykonawcy</w:t>
            </w:r>
          </w:p>
        </w:tc>
        <w:tc>
          <w:tcPr>
            <w:tcW w:w="2748" w:type="dxa"/>
            <w:vAlign w:val="center"/>
          </w:tcPr>
          <w:p w14:paraId="48E7ADED" w14:textId="77777777" w:rsidR="004B1EE0" w:rsidRPr="004664BC" w:rsidRDefault="004B1EE0" w:rsidP="009B44DE">
            <w:pPr>
              <w:numPr>
                <w:ilvl w:val="12"/>
                <w:numId w:val="0"/>
              </w:numPr>
              <w:tabs>
                <w:tab w:val="left" w:pos="360"/>
                <w:tab w:val="left" w:pos="427"/>
              </w:tabs>
              <w:jc w:val="center"/>
              <w:rPr>
                <w:rFonts w:ascii="Times New Roman" w:hAnsi="Times New Roman" w:cs="Times New Roman"/>
                <w:b/>
                <w:sz w:val="18"/>
                <w:szCs w:val="18"/>
              </w:rPr>
            </w:pPr>
            <w:r w:rsidRPr="004664BC">
              <w:rPr>
                <w:rFonts w:ascii="Times New Roman" w:hAnsi="Times New Roman" w:cs="Times New Roman"/>
                <w:b/>
                <w:sz w:val="18"/>
                <w:szCs w:val="18"/>
              </w:rPr>
              <w:t>Czynności / opis robót</w:t>
            </w:r>
          </w:p>
        </w:tc>
        <w:tc>
          <w:tcPr>
            <w:tcW w:w="3132" w:type="dxa"/>
            <w:vAlign w:val="center"/>
          </w:tcPr>
          <w:p w14:paraId="7B08324A" w14:textId="099E23A1" w:rsidR="004B1EE0" w:rsidRPr="00DB7D71" w:rsidRDefault="004B1EE0" w:rsidP="009B44DE">
            <w:pPr>
              <w:numPr>
                <w:ilvl w:val="12"/>
                <w:numId w:val="0"/>
              </w:numPr>
              <w:tabs>
                <w:tab w:val="left" w:pos="360"/>
                <w:tab w:val="left" w:pos="427"/>
              </w:tabs>
              <w:spacing w:after="0"/>
              <w:jc w:val="center"/>
              <w:rPr>
                <w:rFonts w:ascii="Times New Roman" w:hAnsi="Times New Roman" w:cs="Times New Roman"/>
                <w:b/>
                <w:bCs/>
                <w:sz w:val="18"/>
                <w:szCs w:val="18"/>
              </w:rPr>
            </w:pPr>
            <w:r w:rsidRPr="00DB7D71">
              <w:rPr>
                <w:rFonts w:ascii="Times New Roman" w:eastAsia="Times New Roman" w:hAnsi="Times New Roman" w:cs="Times New Roman"/>
                <w:b/>
                <w:bCs/>
                <w:sz w:val="18"/>
                <w:szCs w:val="18"/>
                <w:lang w:eastAsia="pl-PL"/>
              </w:rPr>
              <w:t>Zakres usług do wykonania - udział procentowy</w:t>
            </w:r>
          </w:p>
        </w:tc>
      </w:tr>
      <w:tr w:rsidR="004B1EE0" w:rsidRPr="00686989" w14:paraId="3B5D7E44" w14:textId="77777777" w:rsidTr="009B44DE">
        <w:trPr>
          <w:trHeight w:val="851"/>
        </w:trPr>
        <w:tc>
          <w:tcPr>
            <w:tcW w:w="557" w:type="dxa"/>
            <w:vAlign w:val="center"/>
          </w:tcPr>
          <w:p w14:paraId="77D93A16"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p w14:paraId="639661B7"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c>
          <w:tcPr>
            <w:tcW w:w="2607" w:type="dxa"/>
            <w:vAlign w:val="center"/>
          </w:tcPr>
          <w:p w14:paraId="1B2F8FE9"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c>
          <w:tcPr>
            <w:tcW w:w="2748" w:type="dxa"/>
          </w:tcPr>
          <w:p w14:paraId="0AB09CBD"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c>
          <w:tcPr>
            <w:tcW w:w="3132" w:type="dxa"/>
            <w:vAlign w:val="center"/>
          </w:tcPr>
          <w:p w14:paraId="3479AFE4"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r>
      <w:tr w:rsidR="004B1EE0" w:rsidRPr="00686989" w14:paraId="30325908" w14:textId="77777777" w:rsidTr="009B44DE">
        <w:trPr>
          <w:trHeight w:val="851"/>
        </w:trPr>
        <w:tc>
          <w:tcPr>
            <w:tcW w:w="557" w:type="dxa"/>
            <w:vAlign w:val="center"/>
          </w:tcPr>
          <w:p w14:paraId="0CC1D8A3"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c>
          <w:tcPr>
            <w:tcW w:w="2607" w:type="dxa"/>
            <w:vAlign w:val="center"/>
          </w:tcPr>
          <w:p w14:paraId="03A0A834"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c>
          <w:tcPr>
            <w:tcW w:w="2748" w:type="dxa"/>
          </w:tcPr>
          <w:p w14:paraId="45619534"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c>
          <w:tcPr>
            <w:tcW w:w="3132" w:type="dxa"/>
            <w:vAlign w:val="center"/>
          </w:tcPr>
          <w:p w14:paraId="4BA5BC37"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r>
      <w:tr w:rsidR="004B1EE0" w:rsidRPr="00686989" w14:paraId="6E86F3E4" w14:textId="77777777" w:rsidTr="009B44DE">
        <w:trPr>
          <w:trHeight w:val="851"/>
        </w:trPr>
        <w:tc>
          <w:tcPr>
            <w:tcW w:w="557" w:type="dxa"/>
            <w:vAlign w:val="center"/>
          </w:tcPr>
          <w:p w14:paraId="168E5396"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c>
          <w:tcPr>
            <w:tcW w:w="2607" w:type="dxa"/>
            <w:vAlign w:val="center"/>
          </w:tcPr>
          <w:p w14:paraId="6D296680"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c>
          <w:tcPr>
            <w:tcW w:w="2748" w:type="dxa"/>
          </w:tcPr>
          <w:p w14:paraId="684E2180"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c>
          <w:tcPr>
            <w:tcW w:w="3132" w:type="dxa"/>
            <w:vAlign w:val="center"/>
          </w:tcPr>
          <w:p w14:paraId="18682603" w14:textId="77777777" w:rsidR="004B1EE0" w:rsidRPr="00686989" w:rsidRDefault="004B1EE0" w:rsidP="009B44DE">
            <w:pPr>
              <w:numPr>
                <w:ilvl w:val="12"/>
                <w:numId w:val="0"/>
              </w:numPr>
              <w:tabs>
                <w:tab w:val="left" w:pos="360"/>
                <w:tab w:val="left" w:pos="427"/>
              </w:tabs>
              <w:jc w:val="center"/>
              <w:rPr>
                <w:rFonts w:ascii="Times New Roman" w:hAnsi="Times New Roman" w:cs="Times New Roman"/>
              </w:rPr>
            </w:pPr>
          </w:p>
        </w:tc>
      </w:tr>
    </w:tbl>
    <w:p w14:paraId="751C47E4" w14:textId="77777777" w:rsidR="004B1EE0" w:rsidRPr="004B1EE0" w:rsidRDefault="004B1EE0" w:rsidP="00274791">
      <w:pPr>
        <w:spacing w:before="60" w:after="0" w:line="240" w:lineRule="auto"/>
        <w:jc w:val="both"/>
        <w:rPr>
          <w:rFonts w:ascii="Times New Roman" w:eastAsia="Times New Roman" w:hAnsi="Times New Roman" w:cs="Times New Roman"/>
          <w:lang w:eastAsia="x-none"/>
        </w:rPr>
      </w:pPr>
    </w:p>
    <w:p w14:paraId="60CDE394" w14:textId="77777777" w:rsidR="00274791" w:rsidRPr="001516FB" w:rsidRDefault="00274791" w:rsidP="00274791">
      <w:pPr>
        <w:spacing w:before="60" w:after="0" w:line="240" w:lineRule="auto"/>
        <w:jc w:val="both"/>
        <w:rPr>
          <w:rFonts w:ascii="Times New Roman" w:eastAsia="Times New Roman" w:hAnsi="Times New Roman" w:cs="Times New Roman"/>
          <w:sz w:val="18"/>
          <w:szCs w:val="18"/>
          <w:lang w:eastAsia="x-none"/>
        </w:rPr>
      </w:pPr>
    </w:p>
    <w:p w14:paraId="0E76A52F" w14:textId="77777777" w:rsidR="00274791" w:rsidRPr="001516FB" w:rsidRDefault="00274791" w:rsidP="00274791">
      <w:pPr>
        <w:spacing w:after="0" w:line="240" w:lineRule="auto"/>
        <w:rPr>
          <w:rFonts w:ascii="Times New Roman" w:eastAsia="Times New Roman" w:hAnsi="Times New Roman" w:cs="Times New Roman"/>
          <w:sz w:val="18"/>
          <w:szCs w:val="18"/>
          <w:lang w:eastAsia="pl-PL"/>
        </w:rPr>
      </w:pPr>
    </w:p>
    <w:p w14:paraId="78ABA774" w14:textId="77777777" w:rsidR="00274791" w:rsidRPr="001516FB" w:rsidRDefault="00274791" w:rsidP="00274791">
      <w:pPr>
        <w:spacing w:after="0" w:line="240" w:lineRule="auto"/>
        <w:rPr>
          <w:rFonts w:ascii="Times New Roman" w:eastAsia="Times New Roman" w:hAnsi="Times New Roman" w:cs="Times New Roman"/>
          <w:sz w:val="18"/>
          <w:szCs w:val="18"/>
          <w:lang w:eastAsia="pl-PL"/>
        </w:rPr>
      </w:pPr>
    </w:p>
    <w:p w14:paraId="6C4413DC" w14:textId="77777777" w:rsidR="00274791" w:rsidRPr="001516FB" w:rsidRDefault="00274791" w:rsidP="00274791">
      <w:pPr>
        <w:spacing w:after="0" w:line="240" w:lineRule="auto"/>
        <w:rPr>
          <w:rFonts w:ascii="Times New Roman" w:eastAsia="Times New Roman" w:hAnsi="Times New Roman" w:cs="Times New Roman"/>
          <w:sz w:val="18"/>
          <w:szCs w:val="18"/>
          <w:lang w:eastAsia="pl-PL"/>
        </w:rPr>
      </w:pPr>
    </w:p>
    <w:tbl>
      <w:tblPr>
        <w:tblW w:w="8896" w:type="dxa"/>
        <w:tblInd w:w="534" w:type="dxa"/>
        <w:tblLook w:val="01E0" w:firstRow="1" w:lastRow="1" w:firstColumn="1" w:lastColumn="1" w:noHBand="0" w:noVBand="0"/>
      </w:tblPr>
      <w:tblGrid>
        <w:gridCol w:w="2268"/>
        <w:gridCol w:w="2976"/>
        <w:gridCol w:w="3652"/>
      </w:tblGrid>
      <w:tr w:rsidR="00780870" w:rsidRPr="00862611" w14:paraId="6ED5E9B4" w14:textId="77777777" w:rsidTr="00A1304A">
        <w:trPr>
          <w:trHeight w:val="252"/>
        </w:trPr>
        <w:tc>
          <w:tcPr>
            <w:tcW w:w="2268" w:type="dxa"/>
            <w:tcBorders>
              <w:top w:val="dashed" w:sz="4" w:space="0" w:color="auto"/>
            </w:tcBorders>
          </w:tcPr>
          <w:p w14:paraId="29291899"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28A179E1"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55CD6D7A"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44EDB8C3"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63FF0A36" w14:textId="77777777" w:rsidR="00656F40" w:rsidRPr="001516FB" w:rsidRDefault="00656F40" w:rsidP="00656F40">
      <w:pPr>
        <w:spacing w:before="60" w:after="0" w:line="240" w:lineRule="auto"/>
        <w:ind w:left="284"/>
        <w:rPr>
          <w:rFonts w:ascii="Times New Roman" w:eastAsia="Times New Roman" w:hAnsi="Times New Roman" w:cs="Times New Roman"/>
          <w:b/>
          <w:i/>
          <w:sz w:val="20"/>
          <w:szCs w:val="20"/>
          <w:lang w:eastAsia="pl-PL"/>
        </w:rPr>
      </w:pPr>
    </w:p>
    <w:p w14:paraId="4A37AA29" w14:textId="77777777" w:rsidR="00274791" w:rsidRPr="001516FB" w:rsidRDefault="00274791" w:rsidP="00274791">
      <w:pPr>
        <w:spacing w:line="264" w:lineRule="auto"/>
        <w:rPr>
          <w:rFonts w:ascii="Times New Roman" w:eastAsia="Times New Roman" w:hAnsi="Times New Roman" w:cs="Times New Roman"/>
          <w:i/>
          <w:iCs/>
          <w:sz w:val="20"/>
          <w:szCs w:val="20"/>
        </w:rPr>
      </w:pPr>
    </w:p>
    <w:p w14:paraId="5487B9FD"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75F7099B"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21387253"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0D86AD1A"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02AB74D9"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06AE575E"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695A5CE8"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4AAB241C"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2295300C"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50610916"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35A66AD5"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4C5D3F0D"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3048AF1D"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6F72B9C2"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1F4D3998"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70A74845"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5C8C66EA"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115515EC"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0836BC54" w14:textId="77777777" w:rsidR="00656F40" w:rsidRPr="001516FB" w:rsidRDefault="00656F40" w:rsidP="00274791">
      <w:pPr>
        <w:spacing w:after="0" w:line="240" w:lineRule="auto"/>
        <w:rPr>
          <w:rFonts w:ascii="Times New Roman" w:eastAsia="Times New Roman" w:hAnsi="Times New Roman" w:cs="Times New Roman"/>
          <w:sz w:val="16"/>
          <w:szCs w:val="16"/>
          <w:lang w:eastAsia="pl-PL"/>
        </w:rPr>
      </w:pPr>
    </w:p>
    <w:p w14:paraId="36E3A1D5"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55C42E83"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62393207"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47411999" w14:textId="77777777" w:rsidR="00274791" w:rsidRPr="001516FB" w:rsidRDefault="00274791" w:rsidP="00274791">
      <w:pPr>
        <w:spacing w:after="0" w:line="240" w:lineRule="auto"/>
        <w:rPr>
          <w:rFonts w:ascii="Times New Roman" w:eastAsia="Times New Roman" w:hAnsi="Times New Roman" w:cs="Times New Roman"/>
          <w:sz w:val="16"/>
          <w:szCs w:val="16"/>
          <w:lang w:eastAsia="pl-PL"/>
        </w:rPr>
      </w:pPr>
    </w:p>
    <w:p w14:paraId="3DAFA674" w14:textId="7FE08A28" w:rsidR="00274791" w:rsidRPr="001A6472" w:rsidRDefault="00274791" w:rsidP="001A6472">
      <w:pPr>
        <w:jc w:val="right"/>
        <w:rPr>
          <w:rFonts w:ascii="Times New Roman" w:eastAsia="Calibri" w:hAnsi="Times New Roman" w:cs="Times New Roman"/>
          <w:iCs/>
        </w:rPr>
      </w:pPr>
      <w:r w:rsidRPr="001A6472">
        <w:rPr>
          <w:rFonts w:ascii="Times New Roman" w:eastAsia="Times New Roman" w:hAnsi="Times New Roman" w:cs="Times New Roman"/>
          <w:b/>
          <w:iCs/>
        </w:rPr>
        <w:lastRenderedPageBreak/>
        <w:t>Załącznik</w:t>
      </w:r>
      <w:r w:rsidRPr="001A6472">
        <w:rPr>
          <w:rFonts w:ascii="Times New Roman" w:eastAsia="Arial" w:hAnsi="Times New Roman" w:cs="Times New Roman"/>
          <w:b/>
          <w:iCs/>
        </w:rPr>
        <w:t xml:space="preserve"> n</w:t>
      </w:r>
      <w:r w:rsidRPr="001A6472">
        <w:rPr>
          <w:rFonts w:ascii="Times New Roman" w:eastAsia="Calibri" w:hAnsi="Times New Roman" w:cs="Times New Roman"/>
          <w:b/>
          <w:iCs/>
        </w:rPr>
        <w:t>r  5  do SWZ</w:t>
      </w:r>
    </w:p>
    <w:tbl>
      <w:tblPr>
        <w:tblW w:w="948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482"/>
      </w:tblGrid>
      <w:tr w:rsidR="00274791" w:rsidRPr="009A2F04" w14:paraId="2AA5FEB5" w14:textId="77777777" w:rsidTr="007B5848">
        <w:trPr>
          <w:trHeight w:val="277"/>
        </w:trPr>
        <w:tc>
          <w:tcPr>
            <w:tcW w:w="9482" w:type="dxa"/>
            <w:shd w:val="clear" w:color="auto" w:fill="BDD6EE"/>
            <w:vAlign w:val="center"/>
          </w:tcPr>
          <w:p w14:paraId="6A611D18" w14:textId="753E8C67" w:rsidR="00274791" w:rsidRPr="009A2F04" w:rsidRDefault="00274791" w:rsidP="001A6472">
            <w:pPr>
              <w:widowControl w:val="0"/>
              <w:suppressAutoHyphens/>
              <w:spacing w:after="0" w:line="240" w:lineRule="auto"/>
              <w:jc w:val="center"/>
              <w:rPr>
                <w:rFonts w:ascii="Times New Roman" w:eastAsia="Lucida Sans Unicode" w:hAnsi="Times New Roman" w:cs="Times New Roman"/>
                <w:b/>
                <w:bCs/>
                <w:kern w:val="1"/>
                <w:lang w:eastAsia="zh-CN"/>
              </w:rPr>
            </w:pPr>
            <w:r w:rsidRPr="009A2F04">
              <w:rPr>
                <w:rFonts w:ascii="Times New Roman" w:eastAsia="Lucida Sans Unicode" w:hAnsi="Times New Roman" w:cs="Times New Roman"/>
                <w:b/>
                <w:bCs/>
                <w:kern w:val="1"/>
                <w:lang w:eastAsia="zh-CN"/>
              </w:rPr>
              <w:t>PISEMNE ZOBOWIĄZANIE PODMIOTU</w:t>
            </w:r>
          </w:p>
        </w:tc>
      </w:tr>
    </w:tbl>
    <w:p w14:paraId="4B5AB3E4" w14:textId="77777777" w:rsidR="001A6472" w:rsidRPr="009A2F04" w:rsidRDefault="001A6472" w:rsidP="001A6472">
      <w:pPr>
        <w:widowControl w:val="0"/>
        <w:suppressAutoHyphens/>
        <w:spacing w:before="120" w:after="0" w:line="240" w:lineRule="auto"/>
        <w:jc w:val="center"/>
        <w:rPr>
          <w:rFonts w:ascii="Times New Roman" w:eastAsia="Lucida Sans Unicode" w:hAnsi="Times New Roman" w:cs="Times New Roman"/>
          <w:b/>
          <w:bCs/>
          <w:kern w:val="1"/>
          <w:lang w:eastAsia="zh-CN"/>
        </w:rPr>
      </w:pPr>
      <w:r w:rsidRPr="009A2F04">
        <w:rPr>
          <w:rFonts w:ascii="Times New Roman" w:eastAsia="Lucida Sans Unicode" w:hAnsi="Times New Roman" w:cs="Times New Roman"/>
          <w:b/>
          <w:bCs/>
          <w:kern w:val="1"/>
          <w:lang w:eastAsia="zh-CN"/>
        </w:rPr>
        <w:t xml:space="preserve">do oddania do dyspozycji Wykonawcy niezbędnych zasobów </w:t>
      </w:r>
    </w:p>
    <w:p w14:paraId="257236CD" w14:textId="77777777" w:rsidR="001A6472" w:rsidRPr="009A2F04" w:rsidRDefault="001A6472" w:rsidP="001A6472">
      <w:pPr>
        <w:widowControl w:val="0"/>
        <w:suppressAutoHyphens/>
        <w:spacing w:after="0" w:line="240" w:lineRule="auto"/>
        <w:jc w:val="center"/>
        <w:rPr>
          <w:rFonts w:ascii="Times New Roman" w:eastAsia="Lucida Sans Unicode" w:hAnsi="Times New Roman" w:cs="Times New Roman"/>
          <w:b/>
          <w:bCs/>
          <w:kern w:val="1"/>
          <w:lang w:eastAsia="zh-CN"/>
        </w:rPr>
      </w:pPr>
      <w:r w:rsidRPr="009A2F04">
        <w:rPr>
          <w:rFonts w:ascii="Times New Roman" w:eastAsia="Lucida Sans Unicode" w:hAnsi="Times New Roman" w:cs="Times New Roman"/>
          <w:b/>
          <w:bCs/>
          <w:kern w:val="1"/>
          <w:lang w:eastAsia="zh-CN"/>
        </w:rPr>
        <w:t xml:space="preserve">na okres korzystania z nich przy wykonywaniu zamówienia </w:t>
      </w:r>
    </w:p>
    <w:p w14:paraId="3D292931" w14:textId="71B41ABA" w:rsidR="00274791" w:rsidRPr="009A2F04" w:rsidRDefault="001A6472" w:rsidP="001A6472">
      <w:pPr>
        <w:widowControl w:val="0"/>
        <w:suppressAutoHyphens/>
        <w:spacing w:after="0" w:line="240" w:lineRule="auto"/>
        <w:jc w:val="center"/>
        <w:rPr>
          <w:rFonts w:ascii="Times New Roman" w:eastAsia="Lucida Sans Unicode" w:hAnsi="Times New Roman" w:cs="Times New Roman"/>
          <w:b/>
          <w:bCs/>
          <w:kern w:val="1"/>
          <w:lang w:eastAsia="zh-CN"/>
        </w:rPr>
      </w:pPr>
      <w:r w:rsidRPr="009A2F04">
        <w:rPr>
          <w:rFonts w:ascii="Times New Roman" w:eastAsia="Lucida Sans Unicode" w:hAnsi="Times New Roman" w:cs="Times New Roman"/>
          <w:b/>
          <w:bCs/>
          <w:kern w:val="1"/>
          <w:lang w:eastAsia="zh-CN"/>
        </w:rPr>
        <w:t>zgodnie z art. 118, ust. 3 ustawy Pzp</w:t>
      </w:r>
      <w:r w:rsidR="00274791" w:rsidRPr="009A2F04">
        <w:rPr>
          <w:rFonts w:ascii="Times New Roman" w:eastAsia="Lucida Sans Unicode" w:hAnsi="Times New Roman" w:cs="Times New Roman"/>
          <w:b/>
          <w:bCs/>
          <w:kern w:val="1"/>
          <w:lang w:eastAsia="zh-CN"/>
        </w:rPr>
        <w:t xml:space="preserve">  </w:t>
      </w:r>
    </w:p>
    <w:p w14:paraId="26D4E02A" w14:textId="77777777" w:rsidR="0052496C" w:rsidRPr="001A6472" w:rsidRDefault="0072358D" w:rsidP="0072358D">
      <w:pPr>
        <w:tabs>
          <w:tab w:val="left" w:pos="9180"/>
        </w:tabs>
        <w:spacing w:before="120" w:after="0"/>
        <w:ind w:right="34"/>
        <w:jc w:val="both"/>
        <w:rPr>
          <w:rFonts w:ascii="Times New Roman" w:eastAsia="Calibri" w:hAnsi="Times New Roman" w:cs="Times New Roman"/>
        </w:rPr>
      </w:pPr>
      <w:r w:rsidRPr="001A6472">
        <w:rPr>
          <w:rFonts w:ascii="Times New Roman" w:eastAsia="Calibri" w:hAnsi="Times New Roman" w:cs="Times New Roman"/>
        </w:rPr>
        <w:t>W postępowaniu o udzielenie zamówienia publicznego pn.</w:t>
      </w:r>
    </w:p>
    <w:p w14:paraId="7D5E5EDB" w14:textId="77777777" w:rsidR="001E72DD" w:rsidRPr="00C24094" w:rsidRDefault="001E72DD" w:rsidP="001E72DD">
      <w:pPr>
        <w:pStyle w:val="Akapitzlist"/>
        <w:spacing w:before="120" w:after="0"/>
        <w:ind w:left="425"/>
        <w:contextualSpacing w:val="0"/>
        <w:jc w:val="center"/>
        <w:rPr>
          <w:rFonts w:ascii="Times New Roman" w:hAnsi="Times New Roman" w:cs="Times New Roman"/>
          <w:b/>
        </w:rPr>
      </w:pPr>
      <w:r w:rsidRPr="00C24094">
        <w:rPr>
          <w:rFonts w:ascii="Times New Roman" w:hAnsi="Times New Roman" w:cs="Times New Roman"/>
          <w:b/>
        </w:rPr>
        <w:t xml:space="preserve">„Oczyszczanie mechaniczne i uzupełniająco ręczne </w:t>
      </w:r>
    </w:p>
    <w:p w14:paraId="2869EFE5"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 xml:space="preserve">wybranych jezdni dróg gminnych  i wojewódzkich </w:t>
      </w:r>
    </w:p>
    <w:p w14:paraId="0324F33F"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na terenie miasta Świdnica w 2025 roku„</w:t>
      </w:r>
    </w:p>
    <w:p w14:paraId="6D5505E8" w14:textId="77777777" w:rsidR="0072358D" w:rsidRPr="001A6472" w:rsidRDefault="0072358D" w:rsidP="007B5848">
      <w:pPr>
        <w:pStyle w:val="Bezodstpw"/>
        <w:spacing w:before="120"/>
        <w:rPr>
          <w:rFonts w:eastAsia="Calibri"/>
          <w:kern w:val="0"/>
          <w:sz w:val="22"/>
          <w:szCs w:val="22"/>
          <w:lang w:eastAsia="en-US"/>
        </w:rPr>
      </w:pPr>
      <w:r w:rsidRPr="001A6472">
        <w:rPr>
          <w:rFonts w:eastAsia="Calibri"/>
          <w:kern w:val="0"/>
          <w:sz w:val="22"/>
          <w:szCs w:val="22"/>
          <w:lang w:eastAsia="en-US"/>
        </w:rPr>
        <w:t>prowadzonym przez Gminę Miasto Świdnica:</w:t>
      </w:r>
    </w:p>
    <w:p w14:paraId="71D08D17" w14:textId="77777777" w:rsidR="0072358D" w:rsidRPr="001A6472" w:rsidRDefault="0072358D" w:rsidP="00274791">
      <w:pPr>
        <w:autoSpaceDE w:val="0"/>
        <w:autoSpaceDN w:val="0"/>
        <w:adjustRightInd w:val="0"/>
        <w:spacing w:line="240" w:lineRule="auto"/>
        <w:jc w:val="both"/>
        <w:rPr>
          <w:rFonts w:ascii="Times New Roman" w:eastAsia="Times New Roman" w:hAnsi="Times New Roman" w:cs="Times New Roman"/>
          <w:lang w:eastAsia="pl-PL"/>
        </w:rPr>
      </w:pPr>
    </w:p>
    <w:p w14:paraId="68C19647" w14:textId="34D2946B" w:rsidR="00274791" w:rsidRPr="001A6472" w:rsidRDefault="00274791" w:rsidP="007B5848">
      <w:pPr>
        <w:autoSpaceDE w:val="0"/>
        <w:autoSpaceDN w:val="0"/>
        <w:adjustRightInd w:val="0"/>
        <w:spacing w:line="240" w:lineRule="auto"/>
        <w:ind w:right="142"/>
        <w:jc w:val="both"/>
        <w:rPr>
          <w:rFonts w:ascii="Times New Roman" w:eastAsia="Times New Roman" w:hAnsi="Times New Roman" w:cs="Times New Roman"/>
          <w:spacing w:val="-4"/>
          <w:lang w:eastAsia="pl-PL"/>
        </w:rPr>
      </w:pPr>
      <w:r w:rsidRPr="001A6472">
        <w:rPr>
          <w:rFonts w:ascii="Times New Roman" w:eastAsia="Times New Roman" w:hAnsi="Times New Roman" w:cs="Times New Roman"/>
          <w:lang w:eastAsia="pl-PL"/>
        </w:rPr>
        <w:t xml:space="preserve">Oświadczam, że </w:t>
      </w:r>
      <w:r w:rsidRPr="001A6472">
        <w:rPr>
          <w:rFonts w:ascii="Times New Roman" w:eastAsia="Times New Roman" w:hAnsi="Times New Roman" w:cs="Times New Roman"/>
          <w:spacing w:val="-4"/>
          <w:lang w:eastAsia="pl-PL"/>
        </w:rPr>
        <w:t>w postępowaniu o udzielenie zamówienia publicznego prowadzonym w trybie podstawowym bez negocjacji z</w:t>
      </w:r>
      <w:r w:rsidRPr="001A6472">
        <w:rPr>
          <w:rFonts w:ascii="Times New Roman" w:eastAsia="Times New Roman" w:hAnsi="Times New Roman" w:cs="Times New Roman"/>
          <w:lang w:eastAsia="pl-PL"/>
        </w:rPr>
        <w:t xml:space="preserve">obowiązuję (zobowiązujemy) się udostępnić swoje zasoby </w:t>
      </w:r>
      <w:r w:rsidR="007B5848">
        <w:rPr>
          <w:rFonts w:ascii="Times New Roman" w:eastAsia="Times New Roman" w:hAnsi="Times New Roman" w:cs="Times New Roman"/>
          <w:lang w:eastAsia="pl-PL"/>
        </w:rPr>
        <w:t>w</w:t>
      </w:r>
      <w:r w:rsidRPr="001A6472">
        <w:rPr>
          <w:rFonts w:ascii="Times New Roman" w:eastAsia="Times New Roman" w:hAnsi="Times New Roman" w:cs="Times New Roman"/>
          <w:lang w:eastAsia="pl-PL"/>
        </w:rPr>
        <w:t>ykonawcy.</w:t>
      </w:r>
    </w:p>
    <w:p w14:paraId="65AF036C" w14:textId="63601C5E" w:rsidR="00274791" w:rsidRPr="001A6472" w:rsidRDefault="00274791" w:rsidP="007B5848">
      <w:pPr>
        <w:autoSpaceDE w:val="0"/>
        <w:autoSpaceDN w:val="0"/>
        <w:adjustRightInd w:val="0"/>
        <w:spacing w:line="240" w:lineRule="auto"/>
        <w:ind w:right="142"/>
        <w:jc w:val="both"/>
        <w:rPr>
          <w:rFonts w:ascii="Times New Roman" w:eastAsia="Times New Roman" w:hAnsi="Times New Roman" w:cs="Times New Roman"/>
          <w:lang w:eastAsia="pl-PL"/>
        </w:rPr>
      </w:pPr>
      <w:r w:rsidRPr="001A6472">
        <w:rPr>
          <w:rFonts w:ascii="Times New Roman" w:eastAsia="Times New Roman" w:hAnsi="Times New Roman" w:cs="Times New Roman"/>
          <w:lang w:eastAsia="pl-PL"/>
        </w:rPr>
        <w:t xml:space="preserve">W celu oceny, czy ww. </w:t>
      </w:r>
      <w:r w:rsidR="007B5848">
        <w:rPr>
          <w:rFonts w:ascii="Times New Roman" w:eastAsia="Times New Roman" w:hAnsi="Times New Roman" w:cs="Times New Roman"/>
          <w:lang w:eastAsia="pl-PL"/>
        </w:rPr>
        <w:t>wy</w:t>
      </w:r>
      <w:r w:rsidRPr="001A6472">
        <w:rPr>
          <w:rFonts w:ascii="Times New Roman" w:eastAsia="Times New Roman" w:hAnsi="Times New Roman" w:cs="Times New Roman"/>
          <w:lang w:eastAsia="pl-PL"/>
        </w:rPr>
        <w:t xml:space="preserve">konawca będzie dysponował moimi zasobami w stopniu niezbędnym </w:t>
      </w:r>
      <w:r w:rsidR="007B5848">
        <w:rPr>
          <w:rFonts w:ascii="Times New Roman" w:eastAsia="Times New Roman" w:hAnsi="Times New Roman" w:cs="Times New Roman"/>
          <w:lang w:eastAsia="pl-PL"/>
        </w:rPr>
        <w:t xml:space="preserve">                                  </w:t>
      </w:r>
      <w:r w:rsidRPr="001A6472">
        <w:rPr>
          <w:rFonts w:ascii="Times New Roman" w:eastAsia="Times New Roman" w:hAnsi="Times New Roman" w:cs="Times New Roman"/>
          <w:lang w:eastAsia="pl-PL"/>
        </w:rPr>
        <w:t>dla należytego wykonania zamówienia oraz oceny, czy stosunek nas łączący gwarantuje rzeczywisty dostęp do moich zasobów podaję:</w:t>
      </w:r>
    </w:p>
    <w:p w14:paraId="06233A14" w14:textId="0EC50E21" w:rsidR="00274791" w:rsidRPr="007B5848" w:rsidRDefault="00274791" w:rsidP="004E4953">
      <w:pPr>
        <w:numPr>
          <w:ilvl w:val="0"/>
          <w:numId w:val="2"/>
        </w:numPr>
        <w:tabs>
          <w:tab w:val="num" w:pos="540"/>
        </w:tabs>
        <w:autoSpaceDE w:val="0"/>
        <w:autoSpaceDN w:val="0"/>
        <w:adjustRightInd w:val="0"/>
        <w:spacing w:after="0" w:line="240" w:lineRule="auto"/>
        <w:ind w:hanging="1260"/>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 xml:space="preserve">zakres moich zasobów dostępnych </w:t>
      </w:r>
      <w:r w:rsidR="007B5848">
        <w:rPr>
          <w:rFonts w:ascii="Times New Roman" w:eastAsia="Times New Roman" w:hAnsi="Times New Roman" w:cs="Times New Roman"/>
          <w:lang w:eastAsia="pl-PL"/>
        </w:rPr>
        <w:t>w</w:t>
      </w:r>
      <w:r w:rsidRPr="007B5848">
        <w:rPr>
          <w:rFonts w:ascii="Times New Roman" w:eastAsia="Times New Roman" w:hAnsi="Times New Roman" w:cs="Times New Roman"/>
          <w:lang w:eastAsia="pl-PL"/>
        </w:rPr>
        <w:t>ykonawcy:</w:t>
      </w:r>
    </w:p>
    <w:p w14:paraId="1077BDB4" w14:textId="4F731048"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5CB54ADA" w14:textId="0C446982"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32056A55" w14:textId="3790616A"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14CD1041" w14:textId="36AB5B6F" w:rsidR="00274791" w:rsidRPr="007B5848" w:rsidRDefault="00274791" w:rsidP="004E4953">
      <w:pPr>
        <w:numPr>
          <w:ilvl w:val="0"/>
          <w:numId w:val="2"/>
        </w:numPr>
        <w:tabs>
          <w:tab w:val="num" w:pos="540"/>
        </w:tabs>
        <w:autoSpaceDE w:val="0"/>
        <w:autoSpaceDN w:val="0"/>
        <w:adjustRightInd w:val="0"/>
        <w:spacing w:after="0" w:line="240" w:lineRule="auto"/>
        <w:ind w:hanging="1260"/>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 xml:space="preserve">sposób wykorzystania moich zasobów przez </w:t>
      </w:r>
      <w:r w:rsidR="007B5848">
        <w:rPr>
          <w:rFonts w:ascii="Times New Roman" w:eastAsia="Times New Roman" w:hAnsi="Times New Roman" w:cs="Times New Roman"/>
          <w:lang w:eastAsia="pl-PL"/>
        </w:rPr>
        <w:t>w</w:t>
      </w:r>
      <w:r w:rsidRPr="007B5848">
        <w:rPr>
          <w:rFonts w:ascii="Times New Roman" w:eastAsia="Times New Roman" w:hAnsi="Times New Roman" w:cs="Times New Roman"/>
          <w:lang w:eastAsia="pl-PL"/>
        </w:rPr>
        <w:t>ykonawcę przy wykonywaniu zamówienia:</w:t>
      </w:r>
    </w:p>
    <w:p w14:paraId="19F54B22" w14:textId="38F5FA66"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72500FB2" w14:textId="4F93DB31"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04771049" w14:textId="764CD338"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66B8744B" w14:textId="7C50052C"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4D524ECA" w14:textId="2815E580" w:rsidR="00274791" w:rsidRPr="007B5848" w:rsidRDefault="00274791" w:rsidP="004E4953">
      <w:pPr>
        <w:numPr>
          <w:ilvl w:val="0"/>
          <w:numId w:val="2"/>
        </w:numPr>
        <w:tabs>
          <w:tab w:val="num" w:pos="540"/>
        </w:tabs>
        <w:autoSpaceDE w:val="0"/>
        <w:autoSpaceDN w:val="0"/>
        <w:adjustRightInd w:val="0"/>
        <w:spacing w:after="0" w:line="240" w:lineRule="auto"/>
        <w:ind w:hanging="1260"/>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 xml:space="preserve">charakter stosunku, jaki będzie mnie łączył z </w:t>
      </w:r>
      <w:r w:rsidR="007B5848">
        <w:rPr>
          <w:rFonts w:ascii="Times New Roman" w:eastAsia="Times New Roman" w:hAnsi="Times New Roman" w:cs="Times New Roman"/>
          <w:lang w:eastAsia="pl-PL"/>
        </w:rPr>
        <w:t>w</w:t>
      </w:r>
      <w:r w:rsidRPr="007B5848">
        <w:rPr>
          <w:rFonts w:ascii="Times New Roman" w:eastAsia="Times New Roman" w:hAnsi="Times New Roman" w:cs="Times New Roman"/>
          <w:lang w:eastAsia="pl-PL"/>
        </w:rPr>
        <w:t>ykonawcą:</w:t>
      </w:r>
    </w:p>
    <w:p w14:paraId="69A58AA6" w14:textId="24E376AD"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0EC4F865" w14:textId="454C90E8"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3579F85C" w14:textId="255FE7C1"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359C1604" w14:textId="77777777" w:rsidR="00274791" w:rsidRPr="007B5848" w:rsidRDefault="00274791" w:rsidP="004E4953">
      <w:pPr>
        <w:numPr>
          <w:ilvl w:val="0"/>
          <w:numId w:val="2"/>
        </w:numPr>
        <w:tabs>
          <w:tab w:val="num" w:pos="540"/>
        </w:tabs>
        <w:autoSpaceDE w:val="0"/>
        <w:autoSpaceDN w:val="0"/>
        <w:adjustRightInd w:val="0"/>
        <w:spacing w:after="0" w:line="240" w:lineRule="auto"/>
        <w:ind w:hanging="1260"/>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zakres i okres mojego udziału przy wykonywaniu zamówienia:</w:t>
      </w:r>
    </w:p>
    <w:p w14:paraId="400576FD" w14:textId="6B4A97ED"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2CB29217" w14:textId="27B33D82"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599B4F73" w14:textId="224B78F9" w:rsidR="00274791" w:rsidRPr="007B5848" w:rsidRDefault="00274791" w:rsidP="00274791">
      <w:pPr>
        <w:autoSpaceDE w:val="0"/>
        <w:autoSpaceDN w:val="0"/>
        <w:adjustRightInd w:val="0"/>
        <w:spacing w:line="240" w:lineRule="auto"/>
        <w:ind w:left="567"/>
        <w:rPr>
          <w:rFonts w:ascii="Times New Roman" w:eastAsia="Times New Roman" w:hAnsi="Times New Roman" w:cs="Times New Roman"/>
          <w:lang w:eastAsia="pl-PL"/>
        </w:rPr>
      </w:pPr>
      <w:r w:rsidRPr="007B5848">
        <w:rPr>
          <w:rFonts w:ascii="Times New Roman" w:eastAsia="Times New Roman" w:hAnsi="Times New Roman" w:cs="Times New Roman"/>
          <w:lang w:eastAsia="pl-PL"/>
        </w:rPr>
        <w:t>………………………………………………………………………………</w:t>
      </w:r>
      <w:r w:rsidR="007B5848">
        <w:rPr>
          <w:rFonts w:ascii="Times New Roman" w:eastAsia="Times New Roman" w:hAnsi="Times New Roman" w:cs="Times New Roman"/>
          <w:lang w:eastAsia="pl-PL"/>
        </w:rPr>
        <w:t>……</w:t>
      </w:r>
      <w:r w:rsidRPr="007B5848">
        <w:rPr>
          <w:rFonts w:ascii="Times New Roman" w:eastAsia="Times New Roman" w:hAnsi="Times New Roman" w:cs="Times New Roman"/>
          <w:lang w:eastAsia="pl-PL"/>
        </w:rPr>
        <w:t>…………………</w:t>
      </w:r>
    </w:p>
    <w:p w14:paraId="3643D97A" w14:textId="77777777" w:rsidR="00274791" w:rsidRDefault="00274791" w:rsidP="00274791">
      <w:pPr>
        <w:autoSpaceDE w:val="0"/>
        <w:autoSpaceDN w:val="0"/>
        <w:adjustRightInd w:val="0"/>
        <w:spacing w:line="240" w:lineRule="auto"/>
        <w:jc w:val="both"/>
        <w:rPr>
          <w:rFonts w:ascii="Times New Roman" w:eastAsia="Times New Roman" w:hAnsi="Times New Roman" w:cs="Times New Roman"/>
          <w:sz w:val="20"/>
          <w:szCs w:val="20"/>
          <w:lang w:eastAsia="pl-PL"/>
        </w:rPr>
      </w:pPr>
    </w:p>
    <w:tbl>
      <w:tblPr>
        <w:tblW w:w="8896" w:type="dxa"/>
        <w:tblInd w:w="534" w:type="dxa"/>
        <w:tblLook w:val="01E0" w:firstRow="1" w:lastRow="1" w:firstColumn="1" w:lastColumn="1" w:noHBand="0" w:noVBand="0"/>
      </w:tblPr>
      <w:tblGrid>
        <w:gridCol w:w="2268"/>
        <w:gridCol w:w="2976"/>
        <w:gridCol w:w="3652"/>
      </w:tblGrid>
      <w:tr w:rsidR="00780870" w:rsidRPr="00862611" w14:paraId="5D7B66F5" w14:textId="77777777" w:rsidTr="00A1304A">
        <w:trPr>
          <w:trHeight w:val="252"/>
        </w:trPr>
        <w:tc>
          <w:tcPr>
            <w:tcW w:w="2268" w:type="dxa"/>
            <w:tcBorders>
              <w:top w:val="dashed" w:sz="4" w:space="0" w:color="auto"/>
            </w:tcBorders>
          </w:tcPr>
          <w:p w14:paraId="4BA58271"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278A195F"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77FC0FB3"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1BF33D17"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615D0061" w14:textId="77777777" w:rsidR="007B5848" w:rsidRDefault="007B5848" w:rsidP="007B5848">
      <w:pPr>
        <w:spacing w:before="60" w:after="0" w:line="240" w:lineRule="auto"/>
        <w:ind w:left="284"/>
        <w:rPr>
          <w:rFonts w:ascii="Times New Roman" w:eastAsia="Times New Roman" w:hAnsi="Times New Roman" w:cs="Times New Roman"/>
          <w:b/>
          <w:i/>
          <w:sz w:val="20"/>
          <w:szCs w:val="20"/>
          <w:lang w:eastAsia="pl-PL"/>
        </w:rPr>
      </w:pPr>
    </w:p>
    <w:p w14:paraId="5338611B" w14:textId="77777777" w:rsidR="00D32575" w:rsidRPr="001516FB" w:rsidRDefault="00D32575" w:rsidP="007B5848">
      <w:pPr>
        <w:spacing w:before="60" w:after="0" w:line="240" w:lineRule="auto"/>
        <w:ind w:left="284"/>
        <w:rPr>
          <w:rFonts w:ascii="Times New Roman" w:eastAsia="Times New Roman" w:hAnsi="Times New Roman" w:cs="Times New Roman"/>
          <w:b/>
          <w:i/>
          <w:sz w:val="20"/>
          <w:szCs w:val="20"/>
          <w:lang w:eastAsia="pl-PL"/>
        </w:rPr>
      </w:pPr>
    </w:p>
    <w:p w14:paraId="5AC4F96E" w14:textId="77777777" w:rsidR="00656F40" w:rsidRPr="001516FB" w:rsidRDefault="00656F40" w:rsidP="00656F40">
      <w:pPr>
        <w:spacing w:before="60" w:after="0" w:line="240" w:lineRule="auto"/>
        <w:ind w:left="284"/>
        <w:rPr>
          <w:rFonts w:ascii="Times New Roman" w:eastAsia="Times New Roman" w:hAnsi="Times New Roman" w:cs="Times New Roman"/>
          <w:b/>
          <w:i/>
          <w:sz w:val="20"/>
          <w:szCs w:val="20"/>
          <w:lang w:eastAsia="pl-PL"/>
        </w:rPr>
      </w:pPr>
    </w:p>
    <w:p w14:paraId="0C7C7839" w14:textId="77777777" w:rsidR="00656F40" w:rsidRDefault="00656F40" w:rsidP="00274791">
      <w:pPr>
        <w:jc w:val="center"/>
        <w:rPr>
          <w:rFonts w:ascii="Times New Roman" w:eastAsia="Times New Roman" w:hAnsi="Times New Roman" w:cs="Times New Roman"/>
          <w:sz w:val="20"/>
          <w:szCs w:val="20"/>
          <w:lang w:eastAsia="pl-PL"/>
        </w:rPr>
      </w:pPr>
    </w:p>
    <w:p w14:paraId="1E1CD1D7" w14:textId="77777777" w:rsidR="00274791" w:rsidRDefault="00274791" w:rsidP="007B5848">
      <w:pPr>
        <w:pStyle w:val="Bezodstpw"/>
        <w:jc w:val="right"/>
        <w:rPr>
          <w:b/>
          <w:bCs/>
          <w:iCs/>
          <w:sz w:val="22"/>
          <w:szCs w:val="22"/>
        </w:rPr>
      </w:pPr>
      <w:r w:rsidRPr="001516FB">
        <w:rPr>
          <w:szCs w:val="20"/>
          <w:lang w:eastAsia="pl-PL"/>
        </w:rPr>
        <w:lastRenderedPageBreak/>
        <w:t xml:space="preserve">                                                                                     </w:t>
      </w:r>
      <w:r w:rsidRPr="001516FB">
        <w:t xml:space="preserve">                    </w:t>
      </w:r>
      <w:r w:rsidRPr="007B5848">
        <w:rPr>
          <w:b/>
          <w:bCs/>
          <w:iCs/>
          <w:sz w:val="22"/>
          <w:szCs w:val="22"/>
        </w:rPr>
        <w:t>Załącznik nr 6 do SWZ</w:t>
      </w:r>
    </w:p>
    <w:p w14:paraId="12D487A7" w14:textId="77777777" w:rsidR="007B5848" w:rsidRPr="007B5848" w:rsidRDefault="007B5848" w:rsidP="007B5848">
      <w:pPr>
        <w:pStyle w:val="Bezodstpw"/>
        <w:jc w:val="right"/>
        <w:rPr>
          <w:b/>
          <w:bCs/>
          <w:iCs/>
          <w:sz w:val="22"/>
          <w:szCs w:val="22"/>
        </w:rPr>
      </w:pPr>
    </w:p>
    <w:tbl>
      <w:tblPr>
        <w:tblW w:w="934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341"/>
      </w:tblGrid>
      <w:tr w:rsidR="00274791" w:rsidRPr="001516FB" w14:paraId="00B66D1F" w14:textId="77777777" w:rsidTr="007B5848">
        <w:trPr>
          <w:trHeight w:val="287"/>
        </w:trPr>
        <w:tc>
          <w:tcPr>
            <w:tcW w:w="9341" w:type="dxa"/>
            <w:shd w:val="clear" w:color="auto" w:fill="BDD6EE"/>
            <w:vAlign w:val="center"/>
          </w:tcPr>
          <w:p w14:paraId="52AAE23F" w14:textId="77777777" w:rsidR="00274791" w:rsidRPr="001516FB" w:rsidRDefault="00274791" w:rsidP="00274791">
            <w:pPr>
              <w:widowControl w:val="0"/>
              <w:suppressAutoHyphens/>
              <w:spacing w:after="0" w:line="240" w:lineRule="auto"/>
              <w:jc w:val="center"/>
              <w:rPr>
                <w:rFonts w:ascii="Times New Roman" w:eastAsia="Lucida Sans Unicode" w:hAnsi="Times New Roman" w:cs="Times New Roman"/>
                <w:kern w:val="1"/>
                <w:sz w:val="18"/>
                <w:szCs w:val="18"/>
                <w:lang w:eastAsia="zh-CN"/>
              </w:rPr>
            </w:pPr>
            <w:r w:rsidRPr="001516FB">
              <w:rPr>
                <w:rFonts w:ascii="Times New Roman" w:eastAsia="Lucida Sans Unicode" w:hAnsi="Times New Roman" w:cs="Times New Roman"/>
                <w:b/>
                <w:iCs/>
                <w:kern w:val="1"/>
                <w:sz w:val="20"/>
                <w:szCs w:val="20"/>
                <w:lang w:eastAsia="zh-CN"/>
              </w:rPr>
              <w:t>WYKAZ OSÓB</w:t>
            </w:r>
          </w:p>
        </w:tc>
      </w:tr>
    </w:tbl>
    <w:p w14:paraId="7184F6C1" w14:textId="77777777" w:rsidR="00985E77" w:rsidRPr="001516FB" w:rsidRDefault="00985E77" w:rsidP="008255C0">
      <w:pPr>
        <w:pStyle w:val="Bezodstpw"/>
        <w:rPr>
          <w:sz w:val="18"/>
          <w:szCs w:val="18"/>
        </w:rPr>
      </w:pPr>
    </w:p>
    <w:p w14:paraId="580676B1" w14:textId="77777777" w:rsidR="0052496C" w:rsidRPr="007B5848" w:rsidRDefault="0072358D" w:rsidP="0072358D">
      <w:pPr>
        <w:tabs>
          <w:tab w:val="left" w:pos="9180"/>
        </w:tabs>
        <w:spacing w:before="120" w:after="0"/>
        <w:ind w:right="34"/>
        <w:jc w:val="both"/>
        <w:rPr>
          <w:rFonts w:ascii="Times New Roman" w:eastAsia="Calibri" w:hAnsi="Times New Roman" w:cs="Times New Roman"/>
          <w:b/>
        </w:rPr>
      </w:pPr>
      <w:r w:rsidRPr="007B5848">
        <w:rPr>
          <w:rFonts w:ascii="Times New Roman" w:eastAsia="Calibri" w:hAnsi="Times New Roman" w:cs="Times New Roman"/>
        </w:rPr>
        <w:t>W postępowaniu o udzielenie zamówienia publicznego pn.</w:t>
      </w:r>
      <w:r w:rsidRPr="007B5848">
        <w:rPr>
          <w:rFonts w:ascii="Times New Roman" w:eastAsia="Calibri" w:hAnsi="Times New Roman" w:cs="Times New Roman"/>
          <w:b/>
        </w:rPr>
        <w:t xml:space="preserve"> </w:t>
      </w:r>
    </w:p>
    <w:p w14:paraId="3B945D34" w14:textId="77777777" w:rsidR="001E72DD" w:rsidRPr="00C24094" w:rsidRDefault="001E72DD" w:rsidP="001E72DD">
      <w:pPr>
        <w:pStyle w:val="Akapitzlist"/>
        <w:spacing w:before="120" w:after="0"/>
        <w:ind w:left="425"/>
        <w:contextualSpacing w:val="0"/>
        <w:jc w:val="center"/>
        <w:rPr>
          <w:rFonts w:ascii="Times New Roman" w:hAnsi="Times New Roman" w:cs="Times New Roman"/>
          <w:b/>
        </w:rPr>
      </w:pPr>
      <w:r w:rsidRPr="00C24094">
        <w:rPr>
          <w:rFonts w:ascii="Times New Roman" w:hAnsi="Times New Roman" w:cs="Times New Roman"/>
          <w:b/>
        </w:rPr>
        <w:t xml:space="preserve">„Oczyszczanie mechaniczne i uzupełniająco ręczne </w:t>
      </w:r>
    </w:p>
    <w:p w14:paraId="45C858E7"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 xml:space="preserve">wybranych jezdni dróg gminnych  i wojewódzkich </w:t>
      </w:r>
    </w:p>
    <w:p w14:paraId="32076B90"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na terenie miasta Świdnica w 2025 roku„</w:t>
      </w:r>
    </w:p>
    <w:p w14:paraId="071FA58F" w14:textId="0B0445F0" w:rsidR="0072358D" w:rsidRPr="007B5848" w:rsidRDefault="0072358D" w:rsidP="007B5848">
      <w:pPr>
        <w:pStyle w:val="Bezodstpw"/>
        <w:spacing w:before="120"/>
        <w:rPr>
          <w:rFonts w:eastAsia="Calibri"/>
          <w:kern w:val="0"/>
          <w:sz w:val="22"/>
          <w:szCs w:val="22"/>
          <w:lang w:eastAsia="en-US"/>
        </w:rPr>
      </w:pPr>
      <w:r w:rsidRPr="007B5848">
        <w:rPr>
          <w:rFonts w:eastAsia="Calibri"/>
          <w:kern w:val="0"/>
          <w:sz w:val="22"/>
          <w:szCs w:val="22"/>
          <w:lang w:eastAsia="en-US"/>
        </w:rPr>
        <w:t>prowadzonym przez Gminę Miasto Świdnica:</w:t>
      </w:r>
    </w:p>
    <w:p w14:paraId="641F25D4" w14:textId="77777777" w:rsidR="0072358D" w:rsidRPr="007B5848" w:rsidRDefault="0072358D" w:rsidP="008255C0">
      <w:pPr>
        <w:pStyle w:val="Bezodstpw"/>
        <w:rPr>
          <w:sz w:val="22"/>
          <w:szCs w:val="22"/>
        </w:rPr>
      </w:pPr>
    </w:p>
    <w:p w14:paraId="54649F23" w14:textId="77777777" w:rsidR="00721F7E" w:rsidRDefault="00721F7E" w:rsidP="007B5848">
      <w:pPr>
        <w:pStyle w:val="Bezodstpw1"/>
        <w:spacing w:line="264" w:lineRule="auto"/>
        <w:rPr>
          <w:b/>
          <w:sz w:val="22"/>
          <w:szCs w:val="22"/>
        </w:rPr>
      </w:pPr>
      <w:r w:rsidRPr="007B5848">
        <w:rPr>
          <w:b/>
          <w:sz w:val="22"/>
          <w:szCs w:val="22"/>
        </w:rPr>
        <w:t xml:space="preserve">Oświadczam(y), że niniejsze </w:t>
      </w:r>
      <w:r w:rsidRPr="007B5848">
        <w:rPr>
          <w:rFonts w:eastAsia="Times New Roman"/>
          <w:b/>
          <w:sz w:val="22"/>
          <w:szCs w:val="22"/>
        </w:rPr>
        <w:t xml:space="preserve">zamówienie </w:t>
      </w:r>
      <w:r w:rsidRPr="007B5848">
        <w:rPr>
          <w:b/>
          <w:sz w:val="22"/>
          <w:szCs w:val="22"/>
        </w:rPr>
        <w:t>wykonywać będą następujące osoby:</w:t>
      </w:r>
    </w:p>
    <w:p w14:paraId="0308087F" w14:textId="77777777" w:rsidR="001515A4" w:rsidRDefault="001515A4" w:rsidP="007B5848">
      <w:pPr>
        <w:pStyle w:val="Bezodstpw1"/>
        <w:spacing w:line="264" w:lineRule="auto"/>
        <w:rPr>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2225"/>
        <w:gridCol w:w="2835"/>
        <w:gridCol w:w="1701"/>
        <w:gridCol w:w="1985"/>
      </w:tblGrid>
      <w:tr w:rsidR="006542B0" w14:paraId="776FC478" w14:textId="77777777" w:rsidTr="006542B0">
        <w:trPr>
          <w:trHeight w:val="985"/>
        </w:trPr>
        <w:tc>
          <w:tcPr>
            <w:tcW w:w="605" w:type="dxa"/>
            <w:tcBorders>
              <w:top w:val="single" w:sz="4" w:space="0" w:color="auto"/>
              <w:left w:val="single" w:sz="4" w:space="0" w:color="auto"/>
              <w:bottom w:val="single" w:sz="4" w:space="0" w:color="auto"/>
              <w:right w:val="single" w:sz="4" w:space="0" w:color="auto"/>
            </w:tcBorders>
            <w:vAlign w:val="center"/>
          </w:tcPr>
          <w:p w14:paraId="6F33A3A1" w14:textId="77777777" w:rsidR="006542B0" w:rsidRPr="00D26B2C" w:rsidRDefault="006542B0" w:rsidP="009B44DE">
            <w:pPr>
              <w:spacing w:after="0" w:line="240" w:lineRule="auto"/>
              <w:jc w:val="center"/>
              <w:rPr>
                <w:rFonts w:ascii="Times New Roman" w:eastAsia="Calibri" w:hAnsi="Times New Roman"/>
                <w:b/>
                <w:bCs/>
                <w:sz w:val="18"/>
                <w:szCs w:val="18"/>
              </w:rPr>
            </w:pPr>
            <w:r w:rsidRPr="00D26B2C">
              <w:rPr>
                <w:rFonts w:ascii="Times New Roman" w:eastAsia="Calibri" w:hAnsi="Times New Roman"/>
                <w:b/>
                <w:bCs/>
                <w:sz w:val="18"/>
                <w:szCs w:val="18"/>
              </w:rPr>
              <w:t>L.p.</w:t>
            </w:r>
          </w:p>
        </w:tc>
        <w:tc>
          <w:tcPr>
            <w:tcW w:w="2225" w:type="dxa"/>
            <w:tcBorders>
              <w:top w:val="single" w:sz="4" w:space="0" w:color="auto"/>
              <w:left w:val="single" w:sz="4" w:space="0" w:color="auto"/>
              <w:bottom w:val="single" w:sz="4" w:space="0" w:color="auto"/>
              <w:right w:val="single" w:sz="4" w:space="0" w:color="auto"/>
            </w:tcBorders>
            <w:vAlign w:val="center"/>
          </w:tcPr>
          <w:p w14:paraId="2B19578B" w14:textId="77777777" w:rsidR="006542B0" w:rsidRPr="00D26B2C" w:rsidRDefault="006542B0" w:rsidP="009B44DE">
            <w:pPr>
              <w:spacing w:after="0" w:line="240" w:lineRule="auto"/>
              <w:jc w:val="center"/>
              <w:rPr>
                <w:rFonts w:ascii="Times New Roman" w:eastAsia="Calibri" w:hAnsi="Times New Roman"/>
                <w:b/>
                <w:bCs/>
                <w:sz w:val="18"/>
                <w:szCs w:val="18"/>
              </w:rPr>
            </w:pPr>
            <w:r w:rsidRPr="00D26B2C">
              <w:rPr>
                <w:rFonts w:ascii="Times New Roman" w:eastAsia="Calibri" w:hAnsi="Times New Roman"/>
                <w:b/>
                <w:bCs/>
                <w:sz w:val="18"/>
                <w:szCs w:val="18"/>
              </w:rPr>
              <w:t>Imię i nazwisko</w:t>
            </w:r>
          </w:p>
          <w:p w14:paraId="0640334F" w14:textId="77777777" w:rsidR="006542B0" w:rsidRPr="00D26B2C" w:rsidRDefault="006542B0" w:rsidP="009B44DE">
            <w:pPr>
              <w:spacing w:after="0" w:line="240" w:lineRule="auto"/>
              <w:jc w:val="center"/>
              <w:rPr>
                <w:rFonts w:ascii="Times New Roman" w:eastAsia="Calibri" w:hAnsi="Times New Roman"/>
                <w:b/>
                <w:bCs/>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74BF038A" w14:textId="64418D6B" w:rsidR="006542B0" w:rsidRPr="007B5848" w:rsidRDefault="006542B0" w:rsidP="007B5848">
            <w:pPr>
              <w:spacing w:after="0" w:line="240" w:lineRule="auto"/>
              <w:jc w:val="center"/>
              <w:rPr>
                <w:rFonts w:ascii="Times New Roman" w:eastAsia="Calibri" w:hAnsi="Times New Roman"/>
                <w:b/>
                <w:bCs/>
                <w:sz w:val="18"/>
                <w:szCs w:val="18"/>
              </w:rPr>
            </w:pPr>
            <w:r w:rsidRPr="00D26B2C">
              <w:rPr>
                <w:rFonts w:ascii="Times New Roman" w:eastAsia="Calibri" w:hAnsi="Times New Roman"/>
                <w:b/>
                <w:bCs/>
                <w:sz w:val="18"/>
                <w:szCs w:val="18"/>
              </w:rPr>
              <w:t xml:space="preserve">Zakres wykonywanych  </w:t>
            </w:r>
            <w:r w:rsidRPr="00D26B2C">
              <w:rPr>
                <w:rFonts w:ascii="Times New Roman" w:eastAsia="Calibri" w:hAnsi="Times New Roman"/>
                <w:b/>
                <w:bCs/>
                <w:sz w:val="18"/>
                <w:szCs w:val="18"/>
              </w:rPr>
              <w:br/>
              <w:t xml:space="preserve">   czynności w realizacji   zamówienia</w:t>
            </w:r>
          </w:p>
        </w:tc>
        <w:tc>
          <w:tcPr>
            <w:tcW w:w="1701" w:type="dxa"/>
            <w:tcBorders>
              <w:top w:val="single" w:sz="4" w:space="0" w:color="auto"/>
              <w:left w:val="single" w:sz="4" w:space="0" w:color="auto"/>
              <w:bottom w:val="single" w:sz="4" w:space="0" w:color="auto"/>
              <w:right w:val="single" w:sz="4" w:space="0" w:color="auto"/>
            </w:tcBorders>
            <w:vAlign w:val="center"/>
          </w:tcPr>
          <w:p w14:paraId="5EF7BEAA" w14:textId="77777777" w:rsidR="006542B0" w:rsidRPr="00D26B2C" w:rsidRDefault="006542B0" w:rsidP="009B44DE">
            <w:pPr>
              <w:keepNext/>
              <w:spacing w:after="0" w:line="240" w:lineRule="auto"/>
              <w:ind w:left="720" w:hanging="720"/>
              <w:jc w:val="center"/>
              <w:outlineLvl w:val="1"/>
              <w:rPr>
                <w:rFonts w:ascii="Times New Roman" w:hAnsi="Times New Roman"/>
                <w:b/>
                <w:sz w:val="18"/>
                <w:szCs w:val="18"/>
              </w:rPr>
            </w:pPr>
            <w:r w:rsidRPr="00D26B2C">
              <w:rPr>
                <w:rFonts w:ascii="Times New Roman" w:hAnsi="Times New Roman"/>
                <w:b/>
                <w:sz w:val="18"/>
                <w:szCs w:val="18"/>
              </w:rPr>
              <w:t>Doświadczenie</w:t>
            </w:r>
          </w:p>
          <w:p w14:paraId="615A7192" w14:textId="77777777" w:rsidR="006542B0" w:rsidRPr="00D26B2C" w:rsidRDefault="006542B0" w:rsidP="009B44DE">
            <w:pPr>
              <w:spacing w:after="0" w:line="240" w:lineRule="auto"/>
              <w:jc w:val="center"/>
              <w:rPr>
                <w:rFonts w:ascii="Times New Roman" w:eastAsia="Calibri" w:hAnsi="Times New Roman"/>
                <w:b/>
                <w:sz w:val="18"/>
                <w:szCs w:val="18"/>
              </w:rPr>
            </w:pPr>
            <w:r w:rsidRPr="00D26B2C">
              <w:rPr>
                <w:rFonts w:ascii="Times New Roman" w:eastAsia="Calibri" w:hAnsi="Times New Roman"/>
                <w:b/>
                <w:sz w:val="18"/>
                <w:szCs w:val="18"/>
              </w:rPr>
              <w:t>i wykształcenie</w:t>
            </w:r>
          </w:p>
        </w:tc>
        <w:tc>
          <w:tcPr>
            <w:tcW w:w="1985" w:type="dxa"/>
            <w:tcBorders>
              <w:top w:val="single" w:sz="4" w:space="0" w:color="auto"/>
              <w:left w:val="single" w:sz="4" w:space="0" w:color="auto"/>
              <w:bottom w:val="single" w:sz="4" w:space="0" w:color="auto"/>
              <w:right w:val="single" w:sz="4" w:space="0" w:color="auto"/>
            </w:tcBorders>
            <w:vAlign w:val="center"/>
          </w:tcPr>
          <w:p w14:paraId="28163804" w14:textId="77777777" w:rsidR="006542B0" w:rsidRPr="00D26B2C" w:rsidRDefault="006542B0" w:rsidP="009B44DE">
            <w:pPr>
              <w:spacing w:after="0" w:line="240" w:lineRule="auto"/>
              <w:jc w:val="center"/>
              <w:rPr>
                <w:rFonts w:ascii="Times New Roman" w:eastAsia="Calibri" w:hAnsi="Times New Roman"/>
                <w:b/>
                <w:bCs/>
                <w:sz w:val="18"/>
                <w:szCs w:val="18"/>
              </w:rPr>
            </w:pPr>
            <w:r w:rsidRPr="00D26B2C">
              <w:rPr>
                <w:rFonts w:ascii="Times New Roman" w:eastAsia="Calibri" w:hAnsi="Times New Roman"/>
                <w:b/>
                <w:bCs/>
                <w:sz w:val="18"/>
                <w:szCs w:val="18"/>
              </w:rPr>
              <w:t>Podstawa dysponowania osobą</w:t>
            </w:r>
          </w:p>
        </w:tc>
      </w:tr>
      <w:tr w:rsidR="006542B0" w14:paraId="682BCA76" w14:textId="77777777" w:rsidTr="006542B0">
        <w:tc>
          <w:tcPr>
            <w:tcW w:w="605" w:type="dxa"/>
            <w:tcBorders>
              <w:top w:val="single" w:sz="4" w:space="0" w:color="auto"/>
              <w:left w:val="single" w:sz="4" w:space="0" w:color="auto"/>
              <w:bottom w:val="single" w:sz="4" w:space="0" w:color="auto"/>
              <w:right w:val="single" w:sz="4" w:space="0" w:color="auto"/>
            </w:tcBorders>
            <w:vAlign w:val="center"/>
          </w:tcPr>
          <w:p w14:paraId="15D139B1" w14:textId="77777777" w:rsidR="006542B0" w:rsidRDefault="006542B0" w:rsidP="009B44DE">
            <w:pPr>
              <w:spacing w:after="0" w:line="276" w:lineRule="auto"/>
              <w:jc w:val="center"/>
              <w:rPr>
                <w:rFonts w:ascii="Times New Roman" w:eastAsia="Calibri" w:hAnsi="Times New Roman"/>
                <w:bCs/>
              </w:rPr>
            </w:pPr>
            <w:r>
              <w:rPr>
                <w:rFonts w:ascii="Times New Roman" w:eastAsia="Calibri" w:hAnsi="Times New Roman"/>
                <w:bCs/>
              </w:rPr>
              <w:t>1</w:t>
            </w:r>
          </w:p>
        </w:tc>
        <w:tc>
          <w:tcPr>
            <w:tcW w:w="2225" w:type="dxa"/>
            <w:tcBorders>
              <w:top w:val="single" w:sz="4" w:space="0" w:color="auto"/>
              <w:left w:val="single" w:sz="4" w:space="0" w:color="auto"/>
              <w:bottom w:val="single" w:sz="4" w:space="0" w:color="auto"/>
              <w:right w:val="single" w:sz="4" w:space="0" w:color="auto"/>
            </w:tcBorders>
            <w:vAlign w:val="center"/>
          </w:tcPr>
          <w:p w14:paraId="169EE5CA" w14:textId="77777777" w:rsidR="006542B0" w:rsidRDefault="006542B0" w:rsidP="009B44DE">
            <w:pPr>
              <w:spacing w:after="0" w:line="276" w:lineRule="auto"/>
              <w:jc w:val="center"/>
              <w:rPr>
                <w:rFonts w:ascii="Times New Roman" w:eastAsia="Calibri" w:hAnsi="Times New Roman"/>
                <w:bCs/>
              </w:rPr>
            </w:pPr>
            <w:r>
              <w:rPr>
                <w:rFonts w:ascii="Times New Roman" w:eastAsia="Calibri" w:hAnsi="Times New Roman"/>
                <w:bCs/>
              </w:rPr>
              <w:t>2</w:t>
            </w:r>
          </w:p>
        </w:tc>
        <w:tc>
          <w:tcPr>
            <w:tcW w:w="2835" w:type="dxa"/>
            <w:tcBorders>
              <w:top w:val="single" w:sz="4" w:space="0" w:color="auto"/>
              <w:left w:val="single" w:sz="4" w:space="0" w:color="auto"/>
              <w:bottom w:val="single" w:sz="4" w:space="0" w:color="auto"/>
              <w:right w:val="single" w:sz="4" w:space="0" w:color="auto"/>
            </w:tcBorders>
            <w:vAlign w:val="center"/>
          </w:tcPr>
          <w:p w14:paraId="68E2297B" w14:textId="77777777" w:rsidR="006542B0" w:rsidRDefault="006542B0" w:rsidP="009B44DE">
            <w:pPr>
              <w:spacing w:after="0" w:line="276" w:lineRule="auto"/>
              <w:jc w:val="center"/>
              <w:rPr>
                <w:rFonts w:ascii="Times New Roman" w:eastAsia="Calibri" w:hAnsi="Times New Roman"/>
                <w:bCs/>
              </w:rPr>
            </w:pPr>
            <w:r>
              <w:rPr>
                <w:rFonts w:ascii="Times New Roman" w:eastAsia="Calibri" w:hAnsi="Times New Roman"/>
                <w:bCs/>
              </w:rPr>
              <w:t>3</w:t>
            </w:r>
          </w:p>
        </w:tc>
        <w:tc>
          <w:tcPr>
            <w:tcW w:w="1701" w:type="dxa"/>
            <w:tcBorders>
              <w:top w:val="single" w:sz="4" w:space="0" w:color="auto"/>
              <w:left w:val="single" w:sz="4" w:space="0" w:color="auto"/>
              <w:bottom w:val="single" w:sz="4" w:space="0" w:color="auto"/>
              <w:right w:val="single" w:sz="4" w:space="0" w:color="auto"/>
            </w:tcBorders>
            <w:vAlign w:val="center"/>
          </w:tcPr>
          <w:p w14:paraId="475E4F3D" w14:textId="77777777" w:rsidR="006542B0" w:rsidRDefault="006542B0" w:rsidP="009B44DE">
            <w:pPr>
              <w:spacing w:after="0" w:line="276" w:lineRule="auto"/>
              <w:jc w:val="center"/>
              <w:rPr>
                <w:rFonts w:ascii="Times New Roman" w:eastAsia="Calibri" w:hAnsi="Times New Roman"/>
                <w:bCs/>
              </w:rPr>
            </w:pPr>
            <w:r>
              <w:rPr>
                <w:rFonts w:ascii="Times New Roman" w:eastAsia="Calibri" w:hAnsi="Times New Roman"/>
                <w:bCs/>
              </w:rPr>
              <w:t>4</w:t>
            </w:r>
          </w:p>
        </w:tc>
        <w:tc>
          <w:tcPr>
            <w:tcW w:w="1985" w:type="dxa"/>
            <w:tcBorders>
              <w:top w:val="single" w:sz="4" w:space="0" w:color="auto"/>
              <w:left w:val="single" w:sz="4" w:space="0" w:color="auto"/>
              <w:bottom w:val="single" w:sz="4" w:space="0" w:color="auto"/>
              <w:right w:val="single" w:sz="4" w:space="0" w:color="auto"/>
            </w:tcBorders>
            <w:vAlign w:val="center"/>
          </w:tcPr>
          <w:p w14:paraId="53225BE2" w14:textId="13F1AB06" w:rsidR="006542B0" w:rsidRDefault="006542B0" w:rsidP="009B44DE">
            <w:pPr>
              <w:spacing w:after="0" w:line="276" w:lineRule="auto"/>
              <w:jc w:val="center"/>
              <w:rPr>
                <w:rFonts w:ascii="Times New Roman" w:eastAsia="Calibri" w:hAnsi="Times New Roman"/>
                <w:bCs/>
              </w:rPr>
            </w:pPr>
            <w:r>
              <w:rPr>
                <w:rFonts w:ascii="Times New Roman" w:eastAsia="Calibri" w:hAnsi="Times New Roman"/>
                <w:bCs/>
              </w:rPr>
              <w:t>5</w:t>
            </w:r>
          </w:p>
        </w:tc>
      </w:tr>
      <w:tr w:rsidR="006542B0" w14:paraId="1DDC5137" w14:textId="77777777" w:rsidTr="006542B0">
        <w:tc>
          <w:tcPr>
            <w:tcW w:w="605" w:type="dxa"/>
            <w:tcBorders>
              <w:top w:val="single" w:sz="4" w:space="0" w:color="auto"/>
              <w:left w:val="single" w:sz="4" w:space="0" w:color="auto"/>
              <w:bottom w:val="single" w:sz="4" w:space="0" w:color="auto"/>
              <w:right w:val="single" w:sz="4" w:space="0" w:color="auto"/>
            </w:tcBorders>
            <w:vAlign w:val="center"/>
          </w:tcPr>
          <w:p w14:paraId="7302F724" w14:textId="77777777" w:rsidR="006542B0" w:rsidRDefault="006542B0" w:rsidP="009B44DE">
            <w:pPr>
              <w:spacing w:after="0" w:line="276" w:lineRule="auto"/>
              <w:jc w:val="center"/>
              <w:rPr>
                <w:rFonts w:ascii="Times New Roman" w:eastAsia="Calibri" w:hAnsi="Times New Roman"/>
                <w:b/>
                <w:bCs/>
              </w:rPr>
            </w:pPr>
            <w:r>
              <w:rPr>
                <w:rFonts w:ascii="Times New Roman" w:eastAsia="Calibri" w:hAnsi="Times New Roman"/>
                <w:b/>
                <w:bCs/>
              </w:rPr>
              <w:t>1.</w:t>
            </w:r>
          </w:p>
        </w:tc>
        <w:tc>
          <w:tcPr>
            <w:tcW w:w="2225" w:type="dxa"/>
            <w:tcBorders>
              <w:top w:val="single" w:sz="4" w:space="0" w:color="auto"/>
              <w:left w:val="single" w:sz="4" w:space="0" w:color="auto"/>
              <w:bottom w:val="single" w:sz="4" w:space="0" w:color="auto"/>
              <w:right w:val="single" w:sz="4" w:space="0" w:color="auto"/>
            </w:tcBorders>
          </w:tcPr>
          <w:p w14:paraId="53D01DF5" w14:textId="77777777" w:rsidR="006542B0" w:rsidRDefault="006542B0" w:rsidP="009B44DE">
            <w:pPr>
              <w:spacing w:after="0" w:line="276" w:lineRule="auto"/>
              <w:rPr>
                <w:rFonts w:ascii="Times New Roman" w:eastAsia="Calibri" w:hAnsi="Times New Roman"/>
                <w:b/>
                <w:bCs/>
              </w:rPr>
            </w:pPr>
          </w:p>
        </w:tc>
        <w:tc>
          <w:tcPr>
            <w:tcW w:w="2835" w:type="dxa"/>
            <w:tcBorders>
              <w:top w:val="single" w:sz="4" w:space="0" w:color="auto"/>
              <w:left w:val="single" w:sz="4" w:space="0" w:color="auto"/>
              <w:bottom w:val="single" w:sz="4" w:space="0" w:color="auto"/>
              <w:right w:val="single" w:sz="4" w:space="0" w:color="auto"/>
            </w:tcBorders>
          </w:tcPr>
          <w:p w14:paraId="721A1FD6" w14:textId="77777777" w:rsidR="006542B0" w:rsidRDefault="006542B0" w:rsidP="009B44DE">
            <w:pPr>
              <w:spacing w:after="0" w:line="276" w:lineRule="auto"/>
              <w:rPr>
                <w:rFonts w:ascii="Times New Roman" w:eastAsia="Calibri" w:hAnsi="Times New Roman"/>
                <w:b/>
                <w:bCs/>
              </w:rPr>
            </w:pPr>
            <w:r>
              <w:rPr>
                <w:rFonts w:ascii="Times New Roman" w:eastAsia="Calibri" w:hAnsi="Times New Roman"/>
                <w:b/>
                <w:bCs/>
              </w:rPr>
              <w:t xml:space="preserve">koordynator usług – </w:t>
            </w:r>
            <w:r w:rsidRPr="009207D9">
              <w:rPr>
                <w:rFonts w:ascii="Times New Roman" w:eastAsia="Calibri" w:hAnsi="Times New Roman"/>
                <w:bCs/>
              </w:rPr>
              <w:t>organizacja, nadzór, zapewnienie wysokiej jakości świadczonych usług</w:t>
            </w:r>
          </w:p>
        </w:tc>
        <w:tc>
          <w:tcPr>
            <w:tcW w:w="1701" w:type="dxa"/>
            <w:tcBorders>
              <w:top w:val="single" w:sz="4" w:space="0" w:color="auto"/>
              <w:left w:val="single" w:sz="4" w:space="0" w:color="auto"/>
              <w:bottom w:val="single" w:sz="4" w:space="0" w:color="auto"/>
              <w:right w:val="single" w:sz="4" w:space="0" w:color="auto"/>
            </w:tcBorders>
          </w:tcPr>
          <w:p w14:paraId="6F443ACB" w14:textId="77777777" w:rsidR="006542B0" w:rsidRDefault="006542B0" w:rsidP="009B44DE">
            <w:pPr>
              <w:spacing w:after="0" w:line="276" w:lineRule="auto"/>
              <w:rPr>
                <w:rFonts w:ascii="Times New Roman" w:eastAsia="Calibri" w:hAnsi="Times New Roman"/>
                <w:b/>
                <w:bCs/>
              </w:rPr>
            </w:pPr>
          </w:p>
        </w:tc>
        <w:tc>
          <w:tcPr>
            <w:tcW w:w="1985" w:type="dxa"/>
            <w:tcBorders>
              <w:top w:val="single" w:sz="4" w:space="0" w:color="auto"/>
              <w:left w:val="single" w:sz="4" w:space="0" w:color="auto"/>
              <w:bottom w:val="single" w:sz="4" w:space="0" w:color="auto"/>
              <w:right w:val="single" w:sz="4" w:space="0" w:color="auto"/>
            </w:tcBorders>
          </w:tcPr>
          <w:p w14:paraId="69C74CDB" w14:textId="77777777" w:rsidR="006542B0" w:rsidRDefault="006542B0" w:rsidP="009B44DE">
            <w:pPr>
              <w:spacing w:after="0" w:line="276" w:lineRule="auto"/>
              <w:rPr>
                <w:rFonts w:ascii="Times New Roman" w:eastAsia="Calibri" w:hAnsi="Times New Roman"/>
                <w:b/>
                <w:bCs/>
              </w:rPr>
            </w:pPr>
          </w:p>
        </w:tc>
      </w:tr>
    </w:tbl>
    <w:p w14:paraId="6AAFF182" w14:textId="77777777" w:rsidR="007B5848" w:rsidRDefault="007B5848" w:rsidP="007B5848">
      <w:pPr>
        <w:pStyle w:val="Bezodstpw1"/>
        <w:spacing w:line="264" w:lineRule="auto"/>
        <w:rPr>
          <w:b/>
          <w:sz w:val="22"/>
          <w:szCs w:val="22"/>
        </w:rPr>
      </w:pPr>
    </w:p>
    <w:p w14:paraId="64461229" w14:textId="77777777" w:rsidR="007B5848" w:rsidRPr="007B5848" w:rsidRDefault="007B5848" w:rsidP="007B5848">
      <w:pPr>
        <w:pStyle w:val="Bezodstpw1"/>
        <w:spacing w:line="264" w:lineRule="auto"/>
        <w:rPr>
          <w:b/>
          <w:sz w:val="22"/>
          <w:szCs w:val="22"/>
        </w:rPr>
      </w:pPr>
    </w:p>
    <w:p w14:paraId="6FD77C01" w14:textId="77777777" w:rsidR="00721F7E" w:rsidRPr="001516FB" w:rsidRDefault="00721F7E" w:rsidP="00721F7E">
      <w:pPr>
        <w:tabs>
          <w:tab w:val="left" w:pos="142"/>
        </w:tabs>
        <w:spacing w:after="0" w:line="240" w:lineRule="auto"/>
        <w:rPr>
          <w:rFonts w:ascii="Times New Roman" w:eastAsia="Times New Roman" w:hAnsi="Times New Roman" w:cs="Times New Roman"/>
          <w:sz w:val="18"/>
          <w:szCs w:val="18"/>
        </w:rPr>
      </w:pPr>
    </w:p>
    <w:p w14:paraId="38BD1F3C" w14:textId="6EDCFF18" w:rsidR="004F30D6" w:rsidRPr="001515A4" w:rsidRDefault="004F30D6" w:rsidP="004F30D6">
      <w:pPr>
        <w:jc w:val="both"/>
        <w:rPr>
          <w:rFonts w:ascii="Times New Roman" w:eastAsia="Times New Roman" w:hAnsi="Times New Roman" w:cs="Times New Roman"/>
          <w:lang w:eastAsia="pl-PL"/>
        </w:rPr>
      </w:pPr>
      <w:r w:rsidRPr="001515A4">
        <w:rPr>
          <w:rFonts w:ascii="Times New Roman" w:eastAsia="Times New Roman" w:hAnsi="Times New Roman" w:cs="Times New Roman"/>
          <w:lang w:eastAsia="pl-PL"/>
        </w:rPr>
        <w:t>Warunki udziału w postępowaniu w zakresie zdolności technicznej i zawodowej zgodnie  z Rozdziałem VI</w:t>
      </w:r>
      <w:r w:rsidR="000153C9">
        <w:rPr>
          <w:rFonts w:ascii="Times New Roman" w:eastAsia="Times New Roman" w:hAnsi="Times New Roman" w:cs="Times New Roman"/>
          <w:lang w:eastAsia="pl-PL"/>
        </w:rPr>
        <w:t>I</w:t>
      </w:r>
      <w:r w:rsidRPr="001515A4">
        <w:rPr>
          <w:rFonts w:ascii="Times New Roman" w:eastAsia="Times New Roman" w:hAnsi="Times New Roman" w:cs="Times New Roman"/>
          <w:lang w:eastAsia="pl-PL"/>
        </w:rPr>
        <w:t xml:space="preserve"> SWZ.</w:t>
      </w:r>
    </w:p>
    <w:p w14:paraId="4A6417CA" w14:textId="77777777" w:rsidR="00721F7E" w:rsidRPr="001516FB" w:rsidRDefault="00721F7E" w:rsidP="00274791">
      <w:pPr>
        <w:jc w:val="both"/>
        <w:rPr>
          <w:rFonts w:ascii="Times New Roman" w:eastAsia="Times New Roman" w:hAnsi="Times New Roman" w:cs="Times New Roman"/>
          <w:sz w:val="16"/>
          <w:szCs w:val="16"/>
          <w:lang w:eastAsia="pl-PL"/>
        </w:rPr>
      </w:pPr>
    </w:p>
    <w:p w14:paraId="19F63128" w14:textId="77777777" w:rsidR="004F30D6" w:rsidRPr="001516FB" w:rsidRDefault="004F30D6" w:rsidP="00274791">
      <w:pPr>
        <w:jc w:val="both"/>
        <w:rPr>
          <w:rFonts w:ascii="Times New Roman" w:eastAsia="Times New Roman" w:hAnsi="Times New Roman" w:cs="Times New Roman"/>
          <w:sz w:val="16"/>
          <w:szCs w:val="16"/>
          <w:lang w:eastAsia="pl-PL"/>
        </w:rPr>
      </w:pPr>
    </w:p>
    <w:tbl>
      <w:tblPr>
        <w:tblW w:w="8896" w:type="dxa"/>
        <w:tblInd w:w="534" w:type="dxa"/>
        <w:tblLook w:val="01E0" w:firstRow="1" w:lastRow="1" w:firstColumn="1" w:lastColumn="1" w:noHBand="0" w:noVBand="0"/>
      </w:tblPr>
      <w:tblGrid>
        <w:gridCol w:w="2268"/>
        <w:gridCol w:w="2976"/>
        <w:gridCol w:w="3652"/>
      </w:tblGrid>
      <w:tr w:rsidR="00780870" w:rsidRPr="00862611" w14:paraId="09635CE6" w14:textId="77777777" w:rsidTr="00A1304A">
        <w:trPr>
          <w:trHeight w:val="252"/>
        </w:trPr>
        <w:tc>
          <w:tcPr>
            <w:tcW w:w="2268" w:type="dxa"/>
            <w:tcBorders>
              <w:top w:val="dashed" w:sz="4" w:space="0" w:color="auto"/>
            </w:tcBorders>
          </w:tcPr>
          <w:p w14:paraId="59DD8132"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21B24CC2"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5037700A"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79D206FF"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3E24DC7F" w14:textId="77777777" w:rsidR="00027532" w:rsidRDefault="00027532" w:rsidP="00274791">
      <w:pPr>
        <w:tabs>
          <w:tab w:val="left" w:pos="11684"/>
        </w:tabs>
        <w:suppressAutoHyphens/>
        <w:autoSpaceDE w:val="0"/>
        <w:spacing w:after="0" w:line="240" w:lineRule="auto"/>
        <w:rPr>
          <w:rFonts w:ascii="Times New Roman" w:eastAsia="Times New Roman" w:hAnsi="Times New Roman" w:cs="Times New Roman"/>
          <w:b/>
          <w:i/>
          <w:iCs/>
          <w:sz w:val="20"/>
          <w:szCs w:val="20"/>
          <w:lang w:eastAsia="pl-PL"/>
        </w:rPr>
      </w:pPr>
    </w:p>
    <w:p w14:paraId="17E90DCE" w14:textId="77777777" w:rsidR="001515A4" w:rsidRPr="001515A4" w:rsidRDefault="001515A4" w:rsidP="00274791">
      <w:pPr>
        <w:tabs>
          <w:tab w:val="left" w:pos="11684"/>
        </w:tabs>
        <w:suppressAutoHyphens/>
        <w:autoSpaceDE w:val="0"/>
        <w:spacing w:after="0" w:line="240" w:lineRule="auto"/>
        <w:rPr>
          <w:rFonts w:ascii="Times New Roman" w:eastAsia="Times New Roman" w:hAnsi="Times New Roman" w:cs="Times New Roman"/>
          <w:b/>
          <w:i/>
          <w:iCs/>
          <w:sz w:val="20"/>
          <w:szCs w:val="20"/>
          <w:lang w:eastAsia="pl-PL"/>
        </w:rPr>
      </w:pPr>
    </w:p>
    <w:p w14:paraId="272BD612" w14:textId="77777777" w:rsidR="00274791" w:rsidRPr="001515A4" w:rsidRDefault="00274791" w:rsidP="00274791">
      <w:pPr>
        <w:tabs>
          <w:tab w:val="left" w:pos="11684"/>
        </w:tabs>
        <w:suppressAutoHyphens/>
        <w:autoSpaceDE w:val="0"/>
        <w:spacing w:after="0" w:line="240" w:lineRule="auto"/>
        <w:rPr>
          <w:rFonts w:ascii="Times New Roman" w:eastAsia="Times New Roman" w:hAnsi="Times New Roman" w:cs="Times New Roman"/>
          <w:b/>
          <w:sz w:val="20"/>
          <w:szCs w:val="20"/>
          <w:lang w:eastAsia="pl-PL"/>
        </w:rPr>
      </w:pPr>
      <w:r w:rsidRPr="001515A4">
        <w:rPr>
          <w:rFonts w:ascii="Times New Roman" w:eastAsia="Times New Roman" w:hAnsi="Times New Roman" w:cs="Times New Roman"/>
          <w:b/>
          <w:sz w:val="20"/>
          <w:szCs w:val="20"/>
          <w:lang w:eastAsia="pl-PL"/>
        </w:rPr>
        <w:t>UWAGA!</w:t>
      </w:r>
    </w:p>
    <w:p w14:paraId="57C03386" w14:textId="2715D0F0" w:rsidR="00274791" w:rsidRPr="001515A4" w:rsidRDefault="00274791" w:rsidP="009A2F04">
      <w:pPr>
        <w:spacing w:after="0" w:line="240" w:lineRule="auto"/>
        <w:jc w:val="both"/>
        <w:rPr>
          <w:rFonts w:ascii="Times New Roman" w:eastAsia="Times New Roman" w:hAnsi="Times New Roman" w:cs="Times New Roman"/>
          <w:b/>
          <w:sz w:val="20"/>
          <w:szCs w:val="20"/>
          <w:lang w:eastAsia="pl-PL"/>
        </w:rPr>
      </w:pPr>
      <w:r w:rsidRPr="001515A4">
        <w:rPr>
          <w:rFonts w:ascii="Times New Roman" w:eastAsia="Times New Roman" w:hAnsi="Times New Roman" w:cs="Times New Roman"/>
          <w:b/>
          <w:sz w:val="20"/>
          <w:szCs w:val="20"/>
          <w:lang w:eastAsia="pl-PL"/>
        </w:rPr>
        <w:t xml:space="preserve">Niniejszy dokument składa </w:t>
      </w:r>
      <w:r w:rsidR="007B5848" w:rsidRPr="001515A4">
        <w:rPr>
          <w:rFonts w:ascii="Times New Roman" w:eastAsia="Times New Roman" w:hAnsi="Times New Roman" w:cs="Times New Roman"/>
          <w:b/>
          <w:sz w:val="20"/>
          <w:szCs w:val="20"/>
          <w:lang w:eastAsia="pl-PL"/>
        </w:rPr>
        <w:t>w</w:t>
      </w:r>
      <w:r w:rsidRPr="001515A4">
        <w:rPr>
          <w:rFonts w:ascii="Times New Roman" w:eastAsia="Times New Roman" w:hAnsi="Times New Roman" w:cs="Times New Roman"/>
          <w:b/>
          <w:sz w:val="20"/>
          <w:szCs w:val="20"/>
          <w:lang w:eastAsia="pl-PL"/>
        </w:rPr>
        <w:t xml:space="preserve">ykonawca, którego oferta została najwyżej oceniona – na wezwanie </w:t>
      </w:r>
      <w:r w:rsidR="007B5848" w:rsidRPr="001515A4">
        <w:rPr>
          <w:rFonts w:ascii="Times New Roman" w:eastAsia="Times New Roman" w:hAnsi="Times New Roman" w:cs="Times New Roman"/>
          <w:b/>
          <w:sz w:val="20"/>
          <w:szCs w:val="20"/>
          <w:lang w:eastAsia="pl-PL"/>
        </w:rPr>
        <w:t>z</w:t>
      </w:r>
      <w:r w:rsidRPr="001515A4">
        <w:rPr>
          <w:rFonts w:ascii="Times New Roman" w:eastAsia="Times New Roman" w:hAnsi="Times New Roman" w:cs="Times New Roman"/>
          <w:b/>
          <w:sz w:val="20"/>
          <w:szCs w:val="20"/>
          <w:lang w:eastAsia="pl-PL"/>
        </w:rPr>
        <w:t>amawiającego.</w:t>
      </w:r>
    </w:p>
    <w:p w14:paraId="0385845C" w14:textId="77777777" w:rsidR="00274791" w:rsidRPr="001516FB" w:rsidRDefault="00274791" w:rsidP="00274791">
      <w:pPr>
        <w:spacing w:after="0" w:line="240" w:lineRule="auto"/>
        <w:rPr>
          <w:rFonts w:ascii="Times New Roman" w:eastAsia="Times New Roman" w:hAnsi="Times New Roman" w:cs="Times New Roman"/>
          <w:sz w:val="24"/>
          <w:szCs w:val="24"/>
          <w:lang w:eastAsia="pl-PL"/>
        </w:rPr>
      </w:pPr>
    </w:p>
    <w:p w14:paraId="34336762" w14:textId="77777777" w:rsidR="00F62DA5" w:rsidRPr="001516FB" w:rsidRDefault="00F62DA5" w:rsidP="00274791">
      <w:pPr>
        <w:spacing w:after="0" w:line="240" w:lineRule="auto"/>
        <w:rPr>
          <w:rFonts w:ascii="Times New Roman" w:eastAsia="Times New Roman" w:hAnsi="Times New Roman" w:cs="Times New Roman"/>
          <w:sz w:val="24"/>
          <w:szCs w:val="24"/>
          <w:lang w:eastAsia="pl-PL"/>
        </w:rPr>
      </w:pPr>
    </w:p>
    <w:p w14:paraId="3311E9A7" w14:textId="77777777" w:rsidR="00F62DA5" w:rsidRPr="001516FB" w:rsidRDefault="00F62DA5" w:rsidP="00274791">
      <w:pPr>
        <w:spacing w:after="0" w:line="240" w:lineRule="auto"/>
        <w:rPr>
          <w:rFonts w:ascii="Times New Roman" w:eastAsia="Times New Roman" w:hAnsi="Times New Roman" w:cs="Times New Roman"/>
          <w:sz w:val="24"/>
          <w:szCs w:val="24"/>
          <w:lang w:eastAsia="pl-PL"/>
        </w:rPr>
      </w:pPr>
    </w:p>
    <w:p w14:paraId="513D7758" w14:textId="77777777" w:rsidR="00F62DA5" w:rsidRPr="001516FB" w:rsidRDefault="00F62DA5" w:rsidP="00274791">
      <w:pPr>
        <w:spacing w:after="0" w:line="240" w:lineRule="auto"/>
        <w:rPr>
          <w:rFonts w:ascii="Times New Roman" w:eastAsia="Times New Roman" w:hAnsi="Times New Roman" w:cs="Times New Roman"/>
          <w:sz w:val="24"/>
          <w:szCs w:val="24"/>
          <w:lang w:eastAsia="pl-PL"/>
        </w:rPr>
      </w:pPr>
    </w:p>
    <w:p w14:paraId="3E185657" w14:textId="77777777" w:rsidR="00F62DA5" w:rsidRPr="001516FB" w:rsidRDefault="00F62DA5" w:rsidP="00274791">
      <w:pPr>
        <w:spacing w:after="0" w:line="240" w:lineRule="auto"/>
        <w:rPr>
          <w:rFonts w:ascii="Times New Roman" w:eastAsia="Times New Roman" w:hAnsi="Times New Roman" w:cs="Times New Roman"/>
          <w:sz w:val="24"/>
          <w:szCs w:val="24"/>
          <w:lang w:eastAsia="pl-PL"/>
        </w:rPr>
      </w:pPr>
    </w:p>
    <w:p w14:paraId="46B52C9C" w14:textId="77777777" w:rsidR="00F62DA5" w:rsidRPr="001516FB" w:rsidRDefault="00F62DA5" w:rsidP="00274791">
      <w:pPr>
        <w:spacing w:after="0" w:line="240" w:lineRule="auto"/>
        <w:rPr>
          <w:rFonts w:ascii="Times New Roman" w:eastAsia="Times New Roman" w:hAnsi="Times New Roman" w:cs="Times New Roman"/>
          <w:sz w:val="24"/>
          <w:szCs w:val="24"/>
          <w:lang w:eastAsia="pl-PL"/>
        </w:rPr>
      </w:pPr>
    </w:p>
    <w:p w14:paraId="2F7D30D1" w14:textId="77777777" w:rsidR="00F62DA5" w:rsidRPr="001516FB" w:rsidRDefault="00F62DA5" w:rsidP="00274791">
      <w:pPr>
        <w:spacing w:after="0" w:line="240" w:lineRule="auto"/>
        <w:rPr>
          <w:rFonts w:ascii="Times New Roman" w:eastAsia="Times New Roman" w:hAnsi="Times New Roman" w:cs="Times New Roman"/>
          <w:sz w:val="24"/>
          <w:szCs w:val="24"/>
          <w:lang w:eastAsia="pl-PL"/>
        </w:rPr>
      </w:pPr>
    </w:p>
    <w:p w14:paraId="70C69B16"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7AF3F5CE" w14:textId="77777777" w:rsidR="006542B0" w:rsidRPr="001516FB" w:rsidRDefault="006542B0" w:rsidP="00274791">
      <w:pPr>
        <w:spacing w:after="0" w:line="240" w:lineRule="auto"/>
        <w:rPr>
          <w:rFonts w:ascii="Times New Roman" w:eastAsia="Times New Roman" w:hAnsi="Times New Roman" w:cs="Times New Roman"/>
          <w:sz w:val="24"/>
          <w:szCs w:val="24"/>
          <w:lang w:eastAsia="pl-PL"/>
        </w:rPr>
      </w:pPr>
    </w:p>
    <w:p w14:paraId="0E38A10B" w14:textId="77777777" w:rsidR="004F30D6" w:rsidRPr="001516FB" w:rsidRDefault="004F30D6" w:rsidP="00274791">
      <w:pPr>
        <w:spacing w:after="0" w:line="240" w:lineRule="auto"/>
        <w:rPr>
          <w:rFonts w:ascii="Times New Roman" w:eastAsia="Times New Roman" w:hAnsi="Times New Roman" w:cs="Times New Roman"/>
          <w:sz w:val="24"/>
          <w:szCs w:val="24"/>
          <w:lang w:eastAsia="pl-PL"/>
        </w:rPr>
      </w:pPr>
    </w:p>
    <w:p w14:paraId="2D86D4D3" w14:textId="77777777" w:rsidR="004F30D6" w:rsidRPr="001516FB" w:rsidRDefault="004F30D6" w:rsidP="00274791">
      <w:pPr>
        <w:spacing w:after="0" w:line="240" w:lineRule="auto"/>
        <w:rPr>
          <w:rFonts w:ascii="Times New Roman" w:eastAsia="Times New Roman" w:hAnsi="Times New Roman" w:cs="Times New Roman"/>
          <w:sz w:val="24"/>
          <w:szCs w:val="24"/>
          <w:lang w:eastAsia="pl-PL"/>
        </w:rPr>
      </w:pPr>
    </w:p>
    <w:p w14:paraId="289F747A" w14:textId="77777777" w:rsidR="004F30D6" w:rsidRPr="001516FB" w:rsidRDefault="004F30D6" w:rsidP="00274791">
      <w:pPr>
        <w:spacing w:after="0" w:line="240" w:lineRule="auto"/>
        <w:rPr>
          <w:rFonts w:ascii="Times New Roman" w:eastAsia="Times New Roman" w:hAnsi="Times New Roman" w:cs="Times New Roman"/>
          <w:sz w:val="24"/>
          <w:szCs w:val="24"/>
          <w:lang w:eastAsia="pl-PL"/>
        </w:rPr>
      </w:pPr>
    </w:p>
    <w:p w14:paraId="08442D49" w14:textId="77777777" w:rsidR="004F30D6" w:rsidRPr="001516FB" w:rsidRDefault="004F30D6" w:rsidP="00274791">
      <w:pPr>
        <w:spacing w:after="0" w:line="240" w:lineRule="auto"/>
        <w:rPr>
          <w:rFonts w:ascii="Times New Roman" w:eastAsia="Times New Roman" w:hAnsi="Times New Roman" w:cs="Times New Roman"/>
          <w:sz w:val="24"/>
          <w:szCs w:val="24"/>
          <w:lang w:eastAsia="pl-PL"/>
        </w:rPr>
      </w:pPr>
    </w:p>
    <w:p w14:paraId="3A8A0F81" w14:textId="77777777" w:rsidR="004F30D6" w:rsidRPr="001516FB" w:rsidRDefault="004F30D6" w:rsidP="00274791">
      <w:pPr>
        <w:spacing w:after="0" w:line="240" w:lineRule="auto"/>
        <w:rPr>
          <w:rFonts w:ascii="Times New Roman" w:eastAsia="Times New Roman" w:hAnsi="Times New Roman" w:cs="Times New Roman"/>
          <w:sz w:val="24"/>
          <w:szCs w:val="24"/>
          <w:lang w:eastAsia="pl-PL"/>
        </w:rPr>
      </w:pPr>
    </w:p>
    <w:p w14:paraId="73E2FF1E" w14:textId="0A28D548" w:rsidR="004F30D6" w:rsidRDefault="004F30D6" w:rsidP="001515A4">
      <w:pPr>
        <w:widowControl w:val="0"/>
        <w:suppressAutoHyphens/>
        <w:spacing w:after="0" w:line="240" w:lineRule="auto"/>
        <w:jc w:val="right"/>
        <w:rPr>
          <w:rFonts w:ascii="Times New Roman" w:eastAsia="Lucida Sans Unicode" w:hAnsi="Times New Roman" w:cs="Times New Roman"/>
          <w:b/>
          <w:bCs/>
          <w:iCs/>
          <w:kern w:val="1"/>
          <w:lang w:eastAsia="zh-CN"/>
        </w:rPr>
      </w:pPr>
      <w:r w:rsidRPr="001515A4">
        <w:rPr>
          <w:rFonts w:ascii="Times New Roman" w:eastAsia="Lucida Sans Unicode" w:hAnsi="Times New Roman" w:cs="Times New Roman"/>
          <w:b/>
          <w:bCs/>
          <w:iCs/>
          <w:kern w:val="1"/>
          <w:lang w:eastAsia="pl-PL"/>
        </w:rPr>
        <w:lastRenderedPageBreak/>
        <w:t xml:space="preserve">                                                                                     </w:t>
      </w:r>
      <w:r w:rsidRPr="001515A4">
        <w:rPr>
          <w:rFonts w:ascii="Times New Roman" w:eastAsia="Lucida Sans Unicode" w:hAnsi="Times New Roman" w:cs="Times New Roman"/>
          <w:b/>
          <w:bCs/>
          <w:iCs/>
          <w:kern w:val="1"/>
          <w:lang w:eastAsia="zh-CN"/>
        </w:rPr>
        <w:t xml:space="preserve">                    Załącznik nr 7 do SWZ</w:t>
      </w:r>
    </w:p>
    <w:p w14:paraId="29E0908E" w14:textId="77777777" w:rsidR="001515A4" w:rsidRPr="001515A4" w:rsidRDefault="001515A4" w:rsidP="001515A4">
      <w:pPr>
        <w:widowControl w:val="0"/>
        <w:suppressAutoHyphens/>
        <w:spacing w:after="0" w:line="240" w:lineRule="auto"/>
        <w:jc w:val="right"/>
        <w:rPr>
          <w:rFonts w:ascii="Times New Roman" w:eastAsia="Lucida Sans Unicode" w:hAnsi="Times New Roman" w:cs="Times New Roman"/>
          <w:b/>
          <w:bCs/>
          <w:iCs/>
          <w:kern w:val="1"/>
          <w:lang w:eastAsia="zh-CN"/>
        </w:rPr>
      </w:pPr>
    </w:p>
    <w:tbl>
      <w:tblPr>
        <w:tblW w:w="927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274"/>
      </w:tblGrid>
      <w:tr w:rsidR="004F30D6" w:rsidRPr="001516FB" w14:paraId="5B814B43" w14:textId="77777777" w:rsidTr="00244E67">
        <w:trPr>
          <w:trHeight w:val="287"/>
        </w:trPr>
        <w:tc>
          <w:tcPr>
            <w:tcW w:w="9274" w:type="dxa"/>
            <w:shd w:val="clear" w:color="auto" w:fill="BDD6EE"/>
            <w:vAlign w:val="center"/>
          </w:tcPr>
          <w:p w14:paraId="6662130A" w14:textId="77777777" w:rsidR="004F30D6" w:rsidRPr="001516FB" w:rsidRDefault="004F30D6" w:rsidP="004F30D6">
            <w:pPr>
              <w:widowControl w:val="0"/>
              <w:suppressAutoHyphens/>
              <w:spacing w:after="0" w:line="240" w:lineRule="auto"/>
              <w:jc w:val="center"/>
              <w:rPr>
                <w:rFonts w:ascii="Times New Roman" w:eastAsia="Lucida Sans Unicode" w:hAnsi="Times New Roman" w:cs="Times New Roman"/>
                <w:kern w:val="1"/>
                <w:sz w:val="18"/>
                <w:szCs w:val="18"/>
                <w:lang w:eastAsia="zh-CN"/>
              </w:rPr>
            </w:pPr>
            <w:r w:rsidRPr="001516FB">
              <w:rPr>
                <w:rFonts w:ascii="Times New Roman" w:eastAsia="Lucida Sans Unicode" w:hAnsi="Times New Roman" w:cs="Times New Roman"/>
                <w:b/>
                <w:iCs/>
                <w:kern w:val="1"/>
                <w:sz w:val="20"/>
                <w:szCs w:val="20"/>
                <w:lang w:eastAsia="zh-CN"/>
              </w:rPr>
              <w:t>WYKAZ USŁUG</w:t>
            </w:r>
          </w:p>
        </w:tc>
      </w:tr>
    </w:tbl>
    <w:p w14:paraId="0A312102" w14:textId="77777777" w:rsidR="004F30D6" w:rsidRPr="001516FB" w:rsidRDefault="004F30D6" w:rsidP="004F30D6">
      <w:pPr>
        <w:widowControl w:val="0"/>
        <w:suppressAutoHyphens/>
        <w:spacing w:after="0" w:line="240" w:lineRule="auto"/>
        <w:rPr>
          <w:rFonts w:ascii="Times New Roman" w:eastAsia="Lucida Sans Unicode" w:hAnsi="Times New Roman" w:cs="Times New Roman"/>
          <w:kern w:val="1"/>
          <w:sz w:val="18"/>
          <w:szCs w:val="18"/>
          <w:lang w:eastAsia="zh-CN"/>
        </w:rPr>
      </w:pPr>
    </w:p>
    <w:p w14:paraId="68244A68" w14:textId="77777777" w:rsidR="000F6D3F" w:rsidRPr="001515A4" w:rsidRDefault="004F30D6" w:rsidP="004F30D6">
      <w:pPr>
        <w:tabs>
          <w:tab w:val="left" w:pos="9180"/>
        </w:tabs>
        <w:spacing w:before="120" w:after="0"/>
        <w:ind w:right="34"/>
        <w:jc w:val="both"/>
        <w:rPr>
          <w:rFonts w:ascii="Times New Roman" w:eastAsia="Calibri" w:hAnsi="Times New Roman" w:cs="Times New Roman"/>
          <w:b/>
        </w:rPr>
      </w:pPr>
      <w:r w:rsidRPr="001515A4">
        <w:rPr>
          <w:rFonts w:ascii="Times New Roman" w:eastAsia="Calibri" w:hAnsi="Times New Roman" w:cs="Times New Roman"/>
        </w:rPr>
        <w:t>W postępowaniu o udzielenie zamówienia publicznego pn.</w:t>
      </w:r>
      <w:r w:rsidRPr="001515A4">
        <w:rPr>
          <w:rFonts w:ascii="Times New Roman" w:eastAsia="Calibri" w:hAnsi="Times New Roman" w:cs="Times New Roman"/>
          <w:b/>
        </w:rPr>
        <w:t xml:space="preserve"> </w:t>
      </w:r>
    </w:p>
    <w:p w14:paraId="61B63E64" w14:textId="77777777" w:rsidR="001E72DD" w:rsidRPr="00C24094" w:rsidRDefault="001E72DD" w:rsidP="001E72DD">
      <w:pPr>
        <w:pStyle w:val="Akapitzlist"/>
        <w:spacing w:before="120" w:after="0"/>
        <w:ind w:left="425"/>
        <w:contextualSpacing w:val="0"/>
        <w:jc w:val="center"/>
        <w:rPr>
          <w:rFonts w:ascii="Times New Roman" w:hAnsi="Times New Roman" w:cs="Times New Roman"/>
          <w:b/>
        </w:rPr>
      </w:pPr>
      <w:r w:rsidRPr="00C24094">
        <w:rPr>
          <w:rFonts w:ascii="Times New Roman" w:hAnsi="Times New Roman" w:cs="Times New Roman"/>
          <w:b/>
        </w:rPr>
        <w:t xml:space="preserve">„Oczyszczanie mechaniczne i uzupełniająco ręczne </w:t>
      </w:r>
    </w:p>
    <w:p w14:paraId="27845C52"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 xml:space="preserve">wybranych jezdni dróg gminnych  i wojewódzkich </w:t>
      </w:r>
    </w:p>
    <w:p w14:paraId="1BD66F09"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na terenie miasta Świdnica w 2025 roku„</w:t>
      </w:r>
    </w:p>
    <w:p w14:paraId="44BA2329" w14:textId="77777777" w:rsidR="004F30D6" w:rsidRPr="001515A4" w:rsidRDefault="004F30D6" w:rsidP="001515A4">
      <w:pPr>
        <w:widowControl w:val="0"/>
        <w:suppressAutoHyphens/>
        <w:spacing w:before="120" w:after="0" w:line="240" w:lineRule="auto"/>
        <w:rPr>
          <w:rFonts w:ascii="Times New Roman" w:eastAsia="Calibri" w:hAnsi="Times New Roman" w:cs="Times New Roman"/>
        </w:rPr>
      </w:pPr>
      <w:r w:rsidRPr="001515A4">
        <w:rPr>
          <w:rFonts w:ascii="Times New Roman" w:eastAsia="Calibri" w:hAnsi="Times New Roman" w:cs="Times New Roman"/>
        </w:rPr>
        <w:t>prowadzonym przez Gminę Miasto Świdnica:</w:t>
      </w:r>
    </w:p>
    <w:p w14:paraId="4421238D" w14:textId="77777777" w:rsidR="004F30D6" w:rsidRPr="001515A4" w:rsidRDefault="004F30D6" w:rsidP="004F30D6">
      <w:pPr>
        <w:widowControl w:val="0"/>
        <w:suppressAutoHyphens/>
        <w:spacing w:after="0" w:line="240" w:lineRule="auto"/>
        <w:rPr>
          <w:rFonts w:ascii="Times New Roman" w:eastAsia="Lucida Sans Unicode" w:hAnsi="Times New Roman" w:cs="Times New Roman"/>
          <w:kern w:val="1"/>
          <w:lang w:eastAsia="zh-CN"/>
        </w:rPr>
      </w:pPr>
    </w:p>
    <w:p w14:paraId="465DBA4E" w14:textId="77777777" w:rsidR="009A47BB" w:rsidRDefault="009A47BB" w:rsidP="001515A4">
      <w:pPr>
        <w:pStyle w:val="Bezodstpw1"/>
        <w:spacing w:line="264" w:lineRule="auto"/>
        <w:rPr>
          <w:b/>
          <w:sz w:val="22"/>
          <w:szCs w:val="22"/>
        </w:rPr>
      </w:pPr>
      <w:r w:rsidRPr="001515A4">
        <w:rPr>
          <w:b/>
          <w:sz w:val="22"/>
          <w:szCs w:val="22"/>
        </w:rPr>
        <w:t>Oświadczam(y), że wykonaliśmy poniższe usługi:</w:t>
      </w:r>
    </w:p>
    <w:p w14:paraId="62578019" w14:textId="77777777" w:rsidR="001515A4" w:rsidRDefault="001515A4" w:rsidP="001515A4">
      <w:pPr>
        <w:pStyle w:val="Bezodstpw1"/>
        <w:spacing w:line="264"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672"/>
        <w:gridCol w:w="1486"/>
        <w:gridCol w:w="1445"/>
        <w:gridCol w:w="1365"/>
        <w:gridCol w:w="1784"/>
      </w:tblGrid>
      <w:tr w:rsidR="001515A4" w:rsidRPr="00657811" w14:paraId="28241484" w14:textId="77777777" w:rsidTr="009B44DE">
        <w:trPr>
          <w:trHeight w:val="818"/>
        </w:trPr>
        <w:tc>
          <w:tcPr>
            <w:tcW w:w="605" w:type="dxa"/>
            <w:tcBorders>
              <w:top w:val="single" w:sz="4" w:space="0" w:color="auto"/>
              <w:left w:val="single" w:sz="4" w:space="0" w:color="auto"/>
              <w:bottom w:val="single" w:sz="4" w:space="0" w:color="auto"/>
              <w:right w:val="single" w:sz="4" w:space="0" w:color="auto"/>
            </w:tcBorders>
            <w:vAlign w:val="center"/>
          </w:tcPr>
          <w:p w14:paraId="41D7466E" w14:textId="77777777" w:rsidR="001515A4" w:rsidRPr="001B5F83" w:rsidRDefault="001515A4" w:rsidP="009B44DE">
            <w:pPr>
              <w:spacing w:after="0" w:line="240" w:lineRule="auto"/>
              <w:jc w:val="center"/>
              <w:rPr>
                <w:rFonts w:ascii="Times New Roman" w:eastAsia="Calibri" w:hAnsi="Times New Roman"/>
                <w:b/>
                <w:sz w:val="18"/>
                <w:szCs w:val="18"/>
              </w:rPr>
            </w:pPr>
            <w:r w:rsidRPr="001B5F83">
              <w:rPr>
                <w:rFonts w:ascii="Times New Roman" w:eastAsia="Calibri" w:hAnsi="Times New Roman"/>
                <w:b/>
                <w:sz w:val="18"/>
                <w:szCs w:val="18"/>
              </w:rPr>
              <w:t>L.p.</w:t>
            </w:r>
          </w:p>
        </w:tc>
        <w:tc>
          <w:tcPr>
            <w:tcW w:w="2921" w:type="dxa"/>
            <w:tcBorders>
              <w:top w:val="single" w:sz="4" w:space="0" w:color="auto"/>
              <w:left w:val="single" w:sz="4" w:space="0" w:color="auto"/>
              <w:bottom w:val="single" w:sz="4" w:space="0" w:color="auto"/>
              <w:right w:val="single" w:sz="4" w:space="0" w:color="auto"/>
            </w:tcBorders>
            <w:vAlign w:val="center"/>
          </w:tcPr>
          <w:p w14:paraId="7AB5B1F7" w14:textId="77777777" w:rsidR="001515A4" w:rsidRPr="001B5F83" w:rsidRDefault="001515A4" w:rsidP="009B44DE">
            <w:pPr>
              <w:spacing w:after="0" w:line="240" w:lineRule="auto"/>
              <w:jc w:val="center"/>
              <w:rPr>
                <w:rFonts w:ascii="Times New Roman" w:eastAsia="Calibri" w:hAnsi="Times New Roman"/>
                <w:b/>
                <w:sz w:val="18"/>
                <w:szCs w:val="18"/>
              </w:rPr>
            </w:pPr>
            <w:r w:rsidRPr="001B5F83">
              <w:rPr>
                <w:rFonts w:ascii="Times New Roman" w:eastAsia="Calibri" w:hAnsi="Times New Roman"/>
                <w:b/>
                <w:sz w:val="18"/>
                <w:szCs w:val="18"/>
              </w:rPr>
              <w:t>Przedmiot zamówienia</w:t>
            </w:r>
          </w:p>
          <w:p w14:paraId="27793FED" w14:textId="77777777" w:rsidR="001515A4" w:rsidRPr="001B5F83" w:rsidRDefault="001515A4" w:rsidP="009B44DE">
            <w:pPr>
              <w:spacing w:after="0" w:line="240" w:lineRule="auto"/>
              <w:jc w:val="center"/>
              <w:rPr>
                <w:rFonts w:ascii="Times New Roman" w:eastAsia="Calibri" w:hAnsi="Times New Roman"/>
                <w:b/>
                <w:sz w:val="18"/>
                <w:szCs w:val="18"/>
              </w:rPr>
            </w:pPr>
            <w:r w:rsidRPr="001B5F83">
              <w:rPr>
                <w:rFonts w:ascii="Times New Roman" w:eastAsia="Calibri" w:hAnsi="Times New Roman"/>
                <w:b/>
                <w:sz w:val="18"/>
                <w:szCs w:val="18"/>
              </w:rPr>
              <w:t>(zakres rzeczowy)</w:t>
            </w:r>
          </w:p>
        </w:tc>
        <w:tc>
          <w:tcPr>
            <w:tcW w:w="1544" w:type="dxa"/>
            <w:tcBorders>
              <w:top w:val="single" w:sz="4" w:space="0" w:color="auto"/>
              <w:left w:val="single" w:sz="4" w:space="0" w:color="auto"/>
              <w:bottom w:val="single" w:sz="4" w:space="0" w:color="auto"/>
              <w:right w:val="single" w:sz="4" w:space="0" w:color="auto"/>
            </w:tcBorders>
            <w:vAlign w:val="center"/>
          </w:tcPr>
          <w:p w14:paraId="71962FDA" w14:textId="77777777" w:rsidR="001515A4" w:rsidRPr="001B5F83" w:rsidRDefault="001515A4" w:rsidP="009B44DE">
            <w:pPr>
              <w:spacing w:after="0" w:line="240" w:lineRule="auto"/>
              <w:jc w:val="center"/>
              <w:rPr>
                <w:rFonts w:ascii="Times New Roman" w:eastAsia="Calibri" w:hAnsi="Times New Roman"/>
                <w:b/>
                <w:sz w:val="18"/>
                <w:szCs w:val="18"/>
              </w:rPr>
            </w:pPr>
            <w:r w:rsidRPr="001B5F83">
              <w:rPr>
                <w:rFonts w:ascii="Times New Roman" w:eastAsia="Calibri" w:hAnsi="Times New Roman"/>
                <w:b/>
                <w:sz w:val="18"/>
                <w:szCs w:val="18"/>
              </w:rPr>
              <w:t>Wartość zamówienia</w:t>
            </w:r>
          </w:p>
          <w:p w14:paraId="29B6A659" w14:textId="77777777" w:rsidR="001515A4" w:rsidRPr="001B5F83" w:rsidRDefault="001515A4" w:rsidP="009B44DE">
            <w:pPr>
              <w:spacing w:after="0" w:line="240" w:lineRule="auto"/>
              <w:jc w:val="center"/>
              <w:rPr>
                <w:rFonts w:ascii="Times New Roman" w:eastAsia="Calibri" w:hAnsi="Times New Roman"/>
                <w:b/>
                <w:sz w:val="18"/>
                <w:szCs w:val="18"/>
              </w:rPr>
            </w:pPr>
            <w:r w:rsidRPr="001B5F83">
              <w:rPr>
                <w:rFonts w:ascii="Times New Roman" w:eastAsia="Calibri" w:hAnsi="Times New Roman"/>
                <w:b/>
                <w:sz w:val="18"/>
                <w:szCs w:val="18"/>
              </w:rPr>
              <w:t>brutto</w:t>
            </w:r>
          </w:p>
        </w:tc>
        <w:tc>
          <w:tcPr>
            <w:tcW w:w="1507" w:type="dxa"/>
            <w:tcBorders>
              <w:top w:val="single" w:sz="4" w:space="0" w:color="auto"/>
              <w:left w:val="single" w:sz="4" w:space="0" w:color="auto"/>
              <w:bottom w:val="single" w:sz="4" w:space="0" w:color="auto"/>
              <w:right w:val="single" w:sz="4" w:space="0" w:color="auto"/>
            </w:tcBorders>
            <w:vAlign w:val="center"/>
          </w:tcPr>
          <w:p w14:paraId="5F186A63" w14:textId="77777777" w:rsidR="001515A4" w:rsidRPr="001B5F83" w:rsidRDefault="001515A4" w:rsidP="009B44DE">
            <w:pPr>
              <w:spacing w:after="0" w:line="240" w:lineRule="auto"/>
              <w:jc w:val="center"/>
              <w:rPr>
                <w:rFonts w:ascii="Times New Roman" w:eastAsia="Calibri" w:hAnsi="Times New Roman"/>
                <w:b/>
                <w:sz w:val="18"/>
                <w:szCs w:val="18"/>
              </w:rPr>
            </w:pPr>
            <w:r w:rsidRPr="001B5F83">
              <w:rPr>
                <w:rFonts w:ascii="Times New Roman" w:eastAsia="Calibri" w:hAnsi="Times New Roman"/>
                <w:b/>
                <w:sz w:val="18"/>
                <w:szCs w:val="18"/>
              </w:rPr>
              <w:t>Miejsce wykonania</w:t>
            </w:r>
          </w:p>
          <w:p w14:paraId="46B651CC" w14:textId="77777777" w:rsidR="001515A4" w:rsidRPr="001B5F83" w:rsidRDefault="001515A4" w:rsidP="009B44DE">
            <w:pPr>
              <w:spacing w:after="0" w:line="240" w:lineRule="auto"/>
              <w:jc w:val="center"/>
              <w:rPr>
                <w:rFonts w:ascii="Times New Roman" w:eastAsia="Calibri" w:hAnsi="Times New Roman"/>
                <w:b/>
                <w:sz w:val="18"/>
                <w:szCs w:val="18"/>
              </w:rPr>
            </w:pPr>
          </w:p>
        </w:tc>
        <w:tc>
          <w:tcPr>
            <w:tcW w:w="1403" w:type="dxa"/>
            <w:tcBorders>
              <w:top w:val="single" w:sz="4" w:space="0" w:color="auto"/>
              <w:left w:val="single" w:sz="4" w:space="0" w:color="auto"/>
              <w:bottom w:val="single" w:sz="4" w:space="0" w:color="auto"/>
              <w:right w:val="single" w:sz="4" w:space="0" w:color="auto"/>
            </w:tcBorders>
            <w:vAlign w:val="center"/>
          </w:tcPr>
          <w:p w14:paraId="5B6CE649" w14:textId="77777777" w:rsidR="001515A4" w:rsidRPr="001B5F83" w:rsidRDefault="001515A4" w:rsidP="009B44DE">
            <w:pPr>
              <w:spacing w:after="0" w:line="240" w:lineRule="auto"/>
              <w:jc w:val="center"/>
              <w:rPr>
                <w:rFonts w:ascii="Times New Roman" w:eastAsia="Calibri" w:hAnsi="Times New Roman"/>
                <w:b/>
                <w:sz w:val="18"/>
                <w:szCs w:val="18"/>
              </w:rPr>
            </w:pPr>
            <w:r w:rsidRPr="001B5F83">
              <w:rPr>
                <w:rFonts w:ascii="Times New Roman" w:eastAsia="Calibri" w:hAnsi="Times New Roman"/>
                <w:b/>
                <w:sz w:val="18"/>
                <w:szCs w:val="18"/>
              </w:rPr>
              <w:t>Data wykonania</w:t>
            </w:r>
          </w:p>
          <w:p w14:paraId="7BCB5CED" w14:textId="7D07FD1C" w:rsidR="001515A4" w:rsidRPr="001B5F83" w:rsidRDefault="00EE3532" w:rsidP="009B44DE">
            <w:pPr>
              <w:spacing w:after="0" w:line="240" w:lineRule="auto"/>
              <w:jc w:val="center"/>
              <w:rPr>
                <w:rFonts w:ascii="Times New Roman" w:eastAsia="Calibri" w:hAnsi="Times New Roman"/>
                <w:b/>
                <w:sz w:val="18"/>
                <w:szCs w:val="18"/>
              </w:rPr>
            </w:pPr>
            <w:r>
              <w:rPr>
                <w:rFonts w:ascii="Times New Roman" w:eastAsia="Calibri" w:hAnsi="Times New Roman"/>
                <w:b/>
                <w:sz w:val="18"/>
                <w:szCs w:val="18"/>
              </w:rPr>
              <w:t>z</w:t>
            </w:r>
            <w:r w:rsidR="001515A4" w:rsidRPr="001B5F83">
              <w:rPr>
                <w:rFonts w:ascii="Times New Roman" w:eastAsia="Calibri" w:hAnsi="Times New Roman"/>
                <w:b/>
                <w:sz w:val="18"/>
                <w:szCs w:val="18"/>
              </w:rPr>
              <w:t>amówienia</w:t>
            </w:r>
          </w:p>
        </w:tc>
        <w:tc>
          <w:tcPr>
            <w:tcW w:w="1909" w:type="dxa"/>
            <w:tcBorders>
              <w:top w:val="single" w:sz="4" w:space="0" w:color="auto"/>
              <w:left w:val="single" w:sz="4" w:space="0" w:color="auto"/>
              <w:bottom w:val="single" w:sz="4" w:space="0" w:color="auto"/>
              <w:right w:val="single" w:sz="4" w:space="0" w:color="auto"/>
            </w:tcBorders>
            <w:vAlign w:val="center"/>
          </w:tcPr>
          <w:p w14:paraId="43B8EB34" w14:textId="77777777" w:rsidR="001515A4" w:rsidRPr="001B5F83" w:rsidRDefault="001515A4" w:rsidP="009B44DE">
            <w:pPr>
              <w:spacing w:after="0" w:line="240" w:lineRule="auto"/>
              <w:jc w:val="center"/>
              <w:rPr>
                <w:rFonts w:ascii="Times New Roman" w:eastAsia="Calibri" w:hAnsi="Times New Roman"/>
                <w:b/>
                <w:sz w:val="18"/>
                <w:szCs w:val="18"/>
              </w:rPr>
            </w:pPr>
            <w:r w:rsidRPr="001B5F83">
              <w:rPr>
                <w:rFonts w:ascii="Times New Roman" w:eastAsia="Calibri" w:hAnsi="Times New Roman"/>
                <w:b/>
                <w:sz w:val="18"/>
                <w:szCs w:val="18"/>
              </w:rPr>
              <w:t>Podmiot, na rzecz którego usługa została wykonana</w:t>
            </w:r>
          </w:p>
        </w:tc>
      </w:tr>
      <w:tr w:rsidR="001515A4" w:rsidRPr="00657811" w14:paraId="2E88E96A" w14:textId="77777777" w:rsidTr="009B44DE">
        <w:tc>
          <w:tcPr>
            <w:tcW w:w="605" w:type="dxa"/>
            <w:tcBorders>
              <w:top w:val="single" w:sz="4" w:space="0" w:color="auto"/>
              <w:left w:val="single" w:sz="4" w:space="0" w:color="auto"/>
              <w:bottom w:val="single" w:sz="4" w:space="0" w:color="auto"/>
              <w:right w:val="single" w:sz="4" w:space="0" w:color="auto"/>
            </w:tcBorders>
          </w:tcPr>
          <w:p w14:paraId="0B33D1A4" w14:textId="77777777" w:rsidR="001515A4" w:rsidRPr="00657811" w:rsidRDefault="001515A4" w:rsidP="009B44DE">
            <w:pPr>
              <w:spacing w:after="0" w:line="276" w:lineRule="auto"/>
              <w:jc w:val="center"/>
              <w:rPr>
                <w:rFonts w:ascii="Times New Roman" w:eastAsia="Calibri" w:hAnsi="Times New Roman"/>
              </w:rPr>
            </w:pPr>
            <w:r w:rsidRPr="00657811">
              <w:rPr>
                <w:rFonts w:ascii="Times New Roman" w:eastAsia="Calibri" w:hAnsi="Times New Roman"/>
              </w:rPr>
              <w:t>1</w:t>
            </w:r>
          </w:p>
        </w:tc>
        <w:tc>
          <w:tcPr>
            <w:tcW w:w="2921" w:type="dxa"/>
            <w:tcBorders>
              <w:top w:val="single" w:sz="4" w:space="0" w:color="auto"/>
              <w:left w:val="single" w:sz="4" w:space="0" w:color="auto"/>
              <w:bottom w:val="single" w:sz="4" w:space="0" w:color="auto"/>
              <w:right w:val="single" w:sz="4" w:space="0" w:color="auto"/>
            </w:tcBorders>
          </w:tcPr>
          <w:p w14:paraId="5DFE3135" w14:textId="77777777" w:rsidR="001515A4" w:rsidRPr="00657811" w:rsidRDefault="001515A4" w:rsidP="009B44DE">
            <w:pPr>
              <w:spacing w:after="0" w:line="276" w:lineRule="auto"/>
              <w:jc w:val="center"/>
              <w:rPr>
                <w:rFonts w:ascii="Times New Roman" w:eastAsia="Calibri" w:hAnsi="Times New Roman"/>
              </w:rPr>
            </w:pPr>
            <w:r w:rsidRPr="00657811">
              <w:rPr>
                <w:rFonts w:ascii="Times New Roman" w:eastAsia="Calibri" w:hAnsi="Times New Roman"/>
              </w:rPr>
              <w:t>2</w:t>
            </w:r>
          </w:p>
        </w:tc>
        <w:tc>
          <w:tcPr>
            <w:tcW w:w="1544" w:type="dxa"/>
            <w:tcBorders>
              <w:top w:val="single" w:sz="4" w:space="0" w:color="auto"/>
              <w:left w:val="single" w:sz="4" w:space="0" w:color="auto"/>
              <w:bottom w:val="single" w:sz="4" w:space="0" w:color="auto"/>
              <w:right w:val="single" w:sz="4" w:space="0" w:color="auto"/>
            </w:tcBorders>
          </w:tcPr>
          <w:p w14:paraId="7BB293AB" w14:textId="77777777" w:rsidR="001515A4" w:rsidRPr="00657811" w:rsidRDefault="001515A4" w:rsidP="009B44DE">
            <w:pPr>
              <w:spacing w:after="0" w:line="276" w:lineRule="auto"/>
              <w:jc w:val="center"/>
              <w:rPr>
                <w:rFonts w:ascii="Times New Roman" w:eastAsia="Calibri" w:hAnsi="Times New Roman"/>
              </w:rPr>
            </w:pPr>
            <w:r w:rsidRPr="00657811">
              <w:rPr>
                <w:rFonts w:ascii="Times New Roman" w:eastAsia="Calibri" w:hAnsi="Times New Roman"/>
              </w:rPr>
              <w:t>3</w:t>
            </w:r>
          </w:p>
        </w:tc>
        <w:tc>
          <w:tcPr>
            <w:tcW w:w="1507" w:type="dxa"/>
            <w:tcBorders>
              <w:top w:val="single" w:sz="4" w:space="0" w:color="auto"/>
              <w:left w:val="single" w:sz="4" w:space="0" w:color="auto"/>
              <w:bottom w:val="single" w:sz="4" w:space="0" w:color="auto"/>
              <w:right w:val="single" w:sz="4" w:space="0" w:color="auto"/>
            </w:tcBorders>
          </w:tcPr>
          <w:p w14:paraId="0CD80A06" w14:textId="77777777" w:rsidR="001515A4" w:rsidRPr="00657811" w:rsidRDefault="001515A4" w:rsidP="009B44DE">
            <w:pPr>
              <w:spacing w:after="0" w:line="276" w:lineRule="auto"/>
              <w:jc w:val="center"/>
              <w:rPr>
                <w:rFonts w:ascii="Times New Roman" w:eastAsia="Calibri" w:hAnsi="Times New Roman"/>
              </w:rPr>
            </w:pPr>
            <w:r w:rsidRPr="00657811">
              <w:rPr>
                <w:rFonts w:ascii="Times New Roman" w:eastAsia="Calibri" w:hAnsi="Times New Roman"/>
              </w:rPr>
              <w:t>4</w:t>
            </w:r>
          </w:p>
        </w:tc>
        <w:tc>
          <w:tcPr>
            <w:tcW w:w="1403" w:type="dxa"/>
            <w:tcBorders>
              <w:top w:val="single" w:sz="4" w:space="0" w:color="auto"/>
              <w:left w:val="single" w:sz="4" w:space="0" w:color="auto"/>
              <w:bottom w:val="single" w:sz="4" w:space="0" w:color="auto"/>
              <w:right w:val="single" w:sz="4" w:space="0" w:color="auto"/>
            </w:tcBorders>
          </w:tcPr>
          <w:p w14:paraId="5705483E" w14:textId="77777777" w:rsidR="001515A4" w:rsidRPr="00657811" w:rsidRDefault="001515A4" w:rsidP="009B44DE">
            <w:pPr>
              <w:spacing w:after="0" w:line="276" w:lineRule="auto"/>
              <w:jc w:val="center"/>
              <w:rPr>
                <w:rFonts w:ascii="Times New Roman" w:eastAsia="Calibri" w:hAnsi="Times New Roman"/>
              </w:rPr>
            </w:pPr>
            <w:r w:rsidRPr="00657811">
              <w:rPr>
                <w:rFonts w:ascii="Times New Roman" w:eastAsia="Calibri" w:hAnsi="Times New Roman"/>
              </w:rPr>
              <w:t>5</w:t>
            </w:r>
          </w:p>
        </w:tc>
        <w:tc>
          <w:tcPr>
            <w:tcW w:w="1909" w:type="dxa"/>
            <w:tcBorders>
              <w:top w:val="single" w:sz="4" w:space="0" w:color="auto"/>
              <w:left w:val="single" w:sz="4" w:space="0" w:color="auto"/>
              <w:bottom w:val="single" w:sz="4" w:space="0" w:color="auto"/>
              <w:right w:val="single" w:sz="4" w:space="0" w:color="auto"/>
            </w:tcBorders>
          </w:tcPr>
          <w:p w14:paraId="00B157FB" w14:textId="77777777" w:rsidR="001515A4" w:rsidRPr="00657811" w:rsidRDefault="001515A4" w:rsidP="009B44DE">
            <w:pPr>
              <w:spacing w:after="0" w:line="276" w:lineRule="auto"/>
              <w:jc w:val="center"/>
              <w:rPr>
                <w:rFonts w:ascii="Times New Roman" w:eastAsia="Calibri" w:hAnsi="Times New Roman"/>
              </w:rPr>
            </w:pPr>
            <w:r w:rsidRPr="00657811">
              <w:rPr>
                <w:rFonts w:ascii="Times New Roman" w:eastAsia="Calibri" w:hAnsi="Times New Roman"/>
              </w:rPr>
              <w:t>6</w:t>
            </w:r>
          </w:p>
        </w:tc>
      </w:tr>
      <w:tr w:rsidR="001515A4" w:rsidRPr="00657811" w14:paraId="6076594A" w14:textId="77777777" w:rsidTr="009B44DE">
        <w:trPr>
          <w:trHeight w:val="569"/>
        </w:trPr>
        <w:tc>
          <w:tcPr>
            <w:tcW w:w="605" w:type="dxa"/>
            <w:tcBorders>
              <w:top w:val="single" w:sz="4" w:space="0" w:color="auto"/>
              <w:left w:val="single" w:sz="4" w:space="0" w:color="auto"/>
              <w:bottom w:val="single" w:sz="4" w:space="0" w:color="auto"/>
              <w:right w:val="single" w:sz="4" w:space="0" w:color="auto"/>
            </w:tcBorders>
          </w:tcPr>
          <w:p w14:paraId="556F47F2" w14:textId="77777777" w:rsidR="001515A4" w:rsidRPr="00657811" w:rsidRDefault="001515A4" w:rsidP="009B44DE">
            <w:pPr>
              <w:spacing w:after="0" w:line="276" w:lineRule="auto"/>
              <w:jc w:val="both"/>
              <w:rPr>
                <w:rFonts w:ascii="Times New Roman" w:eastAsia="Calibri" w:hAnsi="Times New Roman"/>
                <w:szCs w:val="40"/>
              </w:rPr>
            </w:pPr>
          </w:p>
        </w:tc>
        <w:tc>
          <w:tcPr>
            <w:tcW w:w="2921" w:type="dxa"/>
            <w:tcBorders>
              <w:top w:val="single" w:sz="4" w:space="0" w:color="auto"/>
              <w:left w:val="single" w:sz="4" w:space="0" w:color="auto"/>
              <w:bottom w:val="single" w:sz="4" w:space="0" w:color="auto"/>
              <w:right w:val="single" w:sz="4" w:space="0" w:color="auto"/>
            </w:tcBorders>
          </w:tcPr>
          <w:p w14:paraId="2927FC59" w14:textId="77777777" w:rsidR="001515A4" w:rsidRPr="00657811" w:rsidRDefault="001515A4" w:rsidP="009B44DE">
            <w:pPr>
              <w:spacing w:after="0" w:line="276" w:lineRule="auto"/>
              <w:jc w:val="both"/>
              <w:rPr>
                <w:rFonts w:ascii="Times New Roman" w:eastAsia="Calibri" w:hAnsi="Times New Roman"/>
                <w:szCs w:val="40"/>
              </w:rPr>
            </w:pPr>
          </w:p>
        </w:tc>
        <w:tc>
          <w:tcPr>
            <w:tcW w:w="1544" w:type="dxa"/>
            <w:tcBorders>
              <w:top w:val="single" w:sz="4" w:space="0" w:color="auto"/>
              <w:left w:val="single" w:sz="4" w:space="0" w:color="auto"/>
              <w:bottom w:val="single" w:sz="4" w:space="0" w:color="auto"/>
              <w:right w:val="single" w:sz="4" w:space="0" w:color="auto"/>
            </w:tcBorders>
          </w:tcPr>
          <w:p w14:paraId="7E08B400" w14:textId="77777777" w:rsidR="001515A4" w:rsidRPr="00657811" w:rsidRDefault="001515A4" w:rsidP="009B44DE">
            <w:pPr>
              <w:spacing w:after="0" w:line="276" w:lineRule="auto"/>
              <w:jc w:val="both"/>
              <w:rPr>
                <w:rFonts w:ascii="Times New Roman" w:eastAsia="Calibri" w:hAnsi="Times New Roman"/>
                <w:szCs w:val="40"/>
              </w:rPr>
            </w:pPr>
          </w:p>
        </w:tc>
        <w:tc>
          <w:tcPr>
            <w:tcW w:w="1507" w:type="dxa"/>
            <w:tcBorders>
              <w:top w:val="single" w:sz="4" w:space="0" w:color="auto"/>
              <w:left w:val="single" w:sz="4" w:space="0" w:color="auto"/>
              <w:bottom w:val="single" w:sz="4" w:space="0" w:color="auto"/>
              <w:right w:val="single" w:sz="4" w:space="0" w:color="auto"/>
            </w:tcBorders>
          </w:tcPr>
          <w:p w14:paraId="2EEE63C1" w14:textId="77777777" w:rsidR="001515A4" w:rsidRPr="00657811" w:rsidRDefault="001515A4" w:rsidP="009B44DE">
            <w:pPr>
              <w:spacing w:after="0" w:line="276" w:lineRule="auto"/>
              <w:jc w:val="both"/>
              <w:rPr>
                <w:rFonts w:ascii="Times New Roman" w:eastAsia="Calibri" w:hAnsi="Times New Roman"/>
                <w:szCs w:val="40"/>
              </w:rPr>
            </w:pPr>
          </w:p>
        </w:tc>
        <w:tc>
          <w:tcPr>
            <w:tcW w:w="1403" w:type="dxa"/>
            <w:tcBorders>
              <w:top w:val="single" w:sz="4" w:space="0" w:color="auto"/>
              <w:left w:val="single" w:sz="4" w:space="0" w:color="auto"/>
              <w:bottom w:val="single" w:sz="4" w:space="0" w:color="auto"/>
              <w:right w:val="single" w:sz="4" w:space="0" w:color="auto"/>
            </w:tcBorders>
          </w:tcPr>
          <w:p w14:paraId="0A75B16B" w14:textId="77777777" w:rsidR="001515A4" w:rsidRPr="00657811" w:rsidRDefault="001515A4" w:rsidP="009B44DE">
            <w:pPr>
              <w:spacing w:after="0" w:line="276" w:lineRule="auto"/>
              <w:jc w:val="both"/>
              <w:rPr>
                <w:rFonts w:ascii="Times New Roman" w:eastAsia="Calibri" w:hAnsi="Times New Roman"/>
                <w:szCs w:val="40"/>
              </w:rPr>
            </w:pPr>
          </w:p>
        </w:tc>
        <w:tc>
          <w:tcPr>
            <w:tcW w:w="1909" w:type="dxa"/>
            <w:tcBorders>
              <w:top w:val="single" w:sz="4" w:space="0" w:color="auto"/>
              <w:left w:val="single" w:sz="4" w:space="0" w:color="auto"/>
              <w:bottom w:val="single" w:sz="4" w:space="0" w:color="auto"/>
              <w:right w:val="single" w:sz="4" w:space="0" w:color="auto"/>
            </w:tcBorders>
          </w:tcPr>
          <w:p w14:paraId="6024023A" w14:textId="77777777" w:rsidR="001515A4" w:rsidRPr="00657811" w:rsidRDefault="001515A4" w:rsidP="009B44DE">
            <w:pPr>
              <w:spacing w:after="0" w:line="276" w:lineRule="auto"/>
              <w:jc w:val="both"/>
              <w:rPr>
                <w:rFonts w:ascii="Times New Roman" w:eastAsia="Calibri" w:hAnsi="Times New Roman"/>
                <w:szCs w:val="40"/>
              </w:rPr>
            </w:pPr>
          </w:p>
        </w:tc>
      </w:tr>
      <w:tr w:rsidR="001515A4" w:rsidRPr="00657811" w14:paraId="4915366B" w14:textId="77777777" w:rsidTr="009B44DE">
        <w:trPr>
          <w:trHeight w:val="549"/>
        </w:trPr>
        <w:tc>
          <w:tcPr>
            <w:tcW w:w="605" w:type="dxa"/>
            <w:tcBorders>
              <w:top w:val="single" w:sz="4" w:space="0" w:color="auto"/>
              <w:left w:val="single" w:sz="4" w:space="0" w:color="auto"/>
              <w:bottom w:val="single" w:sz="4" w:space="0" w:color="auto"/>
              <w:right w:val="single" w:sz="4" w:space="0" w:color="auto"/>
            </w:tcBorders>
          </w:tcPr>
          <w:p w14:paraId="374C4D24" w14:textId="77777777" w:rsidR="001515A4" w:rsidRPr="00657811" w:rsidRDefault="001515A4" w:rsidP="009B44DE">
            <w:pPr>
              <w:spacing w:after="0" w:line="276" w:lineRule="auto"/>
              <w:jc w:val="both"/>
              <w:rPr>
                <w:rFonts w:ascii="Times New Roman" w:eastAsia="Calibri" w:hAnsi="Times New Roman"/>
                <w:szCs w:val="40"/>
              </w:rPr>
            </w:pPr>
          </w:p>
        </w:tc>
        <w:tc>
          <w:tcPr>
            <w:tcW w:w="2921" w:type="dxa"/>
            <w:tcBorders>
              <w:top w:val="single" w:sz="4" w:space="0" w:color="auto"/>
              <w:left w:val="single" w:sz="4" w:space="0" w:color="auto"/>
              <w:bottom w:val="single" w:sz="4" w:space="0" w:color="auto"/>
              <w:right w:val="single" w:sz="4" w:space="0" w:color="auto"/>
            </w:tcBorders>
          </w:tcPr>
          <w:p w14:paraId="05382F14" w14:textId="77777777" w:rsidR="001515A4" w:rsidRPr="00657811" w:rsidRDefault="001515A4" w:rsidP="009B44DE">
            <w:pPr>
              <w:spacing w:after="0" w:line="276" w:lineRule="auto"/>
              <w:jc w:val="both"/>
              <w:rPr>
                <w:rFonts w:ascii="Times New Roman" w:eastAsia="Calibri" w:hAnsi="Times New Roman"/>
                <w:szCs w:val="40"/>
              </w:rPr>
            </w:pPr>
          </w:p>
        </w:tc>
        <w:tc>
          <w:tcPr>
            <w:tcW w:w="1544" w:type="dxa"/>
            <w:tcBorders>
              <w:top w:val="single" w:sz="4" w:space="0" w:color="auto"/>
              <w:left w:val="single" w:sz="4" w:space="0" w:color="auto"/>
              <w:bottom w:val="single" w:sz="4" w:space="0" w:color="auto"/>
              <w:right w:val="single" w:sz="4" w:space="0" w:color="auto"/>
            </w:tcBorders>
          </w:tcPr>
          <w:p w14:paraId="5772D34D" w14:textId="77777777" w:rsidR="001515A4" w:rsidRPr="00657811" w:rsidRDefault="001515A4" w:rsidP="009B44DE">
            <w:pPr>
              <w:spacing w:after="0" w:line="276" w:lineRule="auto"/>
              <w:jc w:val="both"/>
              <w:rPr>
                <w:rFonts w:ascii="Times New Roman" w:eastAsia="Calibri" w:hAnsi="Times New Roman"/>
                <w:szCs w:val="40"/>
              </w:rPr>
            </w:pPr>
          </w:p>
        </w:tc>
        <w:tc>
          <w:tcPr>
            <w:tcW w:w="1507" w:type="dxa"/>
            <w:tcBorders>
              <w:top w:val="single" w:sz="4" w:space="0" w:color="auto"/>
              <w:left w:val="single" w:sz="4" w:space="0" w:color="auto"/>
              <w:bottom w:val="single" w:sz="4" w:space="0" w:color="auto"/>
              <w:right w:val="single" w:sz="4" w:space="0" w:color="auto"/>
            </w:tcBorders>
          </w:tcPr>
          <w:p w14:paraId="6B212449" w14:textId="77777777" w:rsidR="001515A4" w:rsidRPr="00657811" w:rsidRDefault="001515A4" w:rsidP="009B44DE">
            <w:pPr>
              <w:spacing w:after="0" w:line="276" w:lineRule="auto"/>
              <w:jc w:val="both"/>
              <w:rPr>
                <w:rFonts w:ascii="Times New Roman" w:eastAsia="Calibri" w:hAnsi="Times New Roman"/>
                <w:szCs w:val="40"/>
              </w:rPr>
            </w:pPr>
          </w:p>
        </w:tc>
        <w:tc>
          <w:tcPr>
            <w:tcW w:w="1403" w:type="dxa"/>
            <w:tcBorders>
              <w:top w:val="single" w:sz="4" w:space="0" w:color="auto"/>
              <w:left w:val="single" w:sz="4" w:space="0" w:color="auto"/>
              <w:bottom w:val="single" w:sz="4" w:space="0" w:color="auto"/>
              <w:right w:val="single" w:sz="4" w:space="0" w:color="auto"/>
            </w:tcBorders>
          </w:tcPr>
          <w:p w14:paraId="7179F343" w14:textId="77777777" w:rsidR="001515A4" w:rsidRPr="00657811" w:rsidRDefault="001515A4" w:rsidP="009B44DE">
            <w:pPr>
              <w:spacing w:after="0" w:line="276" w:lineRule="auto"/>
              <w:jc w:val="both"/>
              <w:rPr>
                <w:rFonts w:ascii="Times New Roman" w:eastAsia="Calibri" w:hAnsi="Times New Roman"/>
                <w:szCs w:val="40"/>
              </w:rPr>
            </w:pPr>
          </w:p>
        </w:tc>
        <w:tc>
          <w:tcPr>
            <w:tcW w:w="1909" w:type="dxa"/>
            <w:tcBorders>
              <w:top w:val="single" w:sz="4" w:space="0" w:color="auto"/>
              <w:left w:val="single" w:sz="4" w:space="0" w:color="auto"/>
              <w:bottom w:val="single" w:sz="4" w:space="0" w:color="auto"/>
              <w:right w:val="single" w:sz="4" w:space="0" w:color="auto"/>
            </w:tcBorders>
          </w:tcPr>
          <w:p w14:paraId="6E763D29" w14:textId="77777777" w:rsidR="001515A4" w:rsidRPr="00657811" w:rsidRDefault="001515A4" w:rsidP="009B44DE">
            <w:pPr>
              <w:spacing w:after="0" w:line="276" w:lineRule="auto"/>
              <w:jc w:val="both"/>
              <w:rPr>
                <w:rFonts w:ascii="Times New Roman" w:eastAsia="Calibri" w:hAnsi="Times New Roman"/>
                <w:szCs w:val="40"/>
              </w:rPr>
            </w:pPr>
          </w:p>
        </w:tc>
      </w:tr>
      <w:tr w:rsidR="001515A4" w:rsidRPr="00657811" w14:paraId="4D0498E9" w14:textId="77777777" w:rsidTr="009B44DE">
        <w:trPr>
          <w:trHeight w:val="571"/>
        </w:trPr>
        <w:tc>
          <w:tcPr>
            <w:tcW w:w="605" w:type="dxa"/>
            <w:tcBorders>
              <w:top w:val="single" w:sz="4" w:space="0" w:color="auto"/>
              <w:left w:val="single" w:sz="4" w:space="0" w:color="auto"/>
              <w:bottom w:val="single" w:sz="4" w:space="0" w:color="auto"/>
              <w:right w:val="single" w:sz="4" w:space="0" w:color="auto"/>
            </w:tcBorders>
          </w:tcPr>
          <w:p w14:paraId="4DD58FB2" w14:textId="77777777" w:rsidR="001515A4" w:rsidRPr="00657811" w:rsidRDefault="001515A4" w:rsidP="009B44DE">
            <w:pPr>
              <w:spacing w:after="0" w:line="276" w:lineRule="auto"/>
              <w:jc w:val="both"/>
              <w:rPr>
                <w:rFonts w:ascii="Times New Roman" w:eastAsia="Calibri" w:hAnsi="Times New Roman"/>
                <w:szCs w:val="40"/>
              </w:rPr>
            </w:pPr>
          </w:p>
        </w:tc>
        <w:tc>
          <w:tcPr>
            <w:tcW w:w="2921" w:type="dxa"/>
            <w:tcBorders>
              <w:top w:val="single" w:sz="4" w:space="0" w:color="auto"/>
              <w:left w:val="single" w:sz="4" w:space="0" w:color="auto"/>
              <w:bottom w:val="single" w:sz="4" w:space="0" w:color="auto"/>
              <w:right w:val="single" w:sz="4" w:space="0" w:color="auto"/>
            </w:tcBorders>
          </w:tcPr>
          <w:p w14:paraId="14F67DED" w14:textId="77777777" w:rsidR="001515A4" w:rsidRPr="00657811" w:rsidRDefault="001515A4" w:rsidP="009B44DE">
            <w:pPr>
              <w:spacing w:after="0" w:line="276" w:lineRule="auto"/>
              <w:jc w:val="both"/>
              <w:rPr>
                <w:rFonts w:ascii="Times New Roman" w:eastAsia="Calibri" w:hAnsi="Times New Roman"/>
                <w:szCs w:val="40"/>
              </w:rPr>
            </w:pPr>
          </w:p>
        </w:tc>
        <w:tc>
          <w:tcPr>
            <w:tcW w:w="1544" w:type="dxa"/>
            <w:tcBorders>
              <w:top w:val="single" w:sz="4" w:space="0" w:color="auto"/>
              <w:left w:val="single" w:sz="4" w:space="0" w:color="auto"/>
              <w:bottom w:val="single" w:sz="4" w:space="0" w:color="auto"/>
              <w:right w:val="single" w:sz="4" w:space="0" w:color="auto"/>
            </w:tcBorders>
          </w:tcPr>
          <w:p w14:paraId="4F49B3E7" w14:textId="77777777" w:rsidR="001515A4" w:rsidRPr="00657811" w:rsidRDefault="001515A4" w:rsidP="009B44DE">
            <w:pPr>
              <w:spacing w:after="0" w:line="276" w:lineRule="auto"/>
              <w:jc w:val="both"/>
              <w:rPr>
                <w:rFonts w:ascii="Times New Roman" w:eastAsia="Calibri" w:hAnsi="Times New Roman"/>
                <w:szCs w:val="40"/>
              </w:rPr>
            </w:pPr>
          </w:p>
        </w:tc>
        <w:tc>
          <w:tcPr>
            <w:tcW w:w="1507" w:type="dxa"/>
            <w:tcBorders>
              <w:top w:val="single" w:sz="4" w:space="0" w:color="auto"/>
              <w:left w:val="single" w:sz="4" w:space="0" w:color="auto"/>
              <w:bottom w:val="single" w:sz="4" w:space="0" w:color="auto"/>
              <w:right w:val="single" w:sz="4" w:space="0" w:color="auto"/>
            </w:tcBorders>
          </w:tcPr>
          <w:p w14:paraId="598797B5" w14:textId="77777777" w:rsidR="001515A4" w:rsidRPr="00657811" w:rsidRDefault="001515A4" w:rsidP="009B44DE">
            <w:pPr>
              <w:spacing w:after="0" w:line="276" w:lineRule="auto"/>
              <w:jc w:val="both"/>
              <w:rPr>
                <w:rFonts w:ascii="Times New Roman" w:eastAsia="Calibri" w:hAnsi="Times New Roman"/>
                <w:szCs w:val="40"/>
              </w:rPr>
            </w:pPr>
          </w:p>
        </w:tc>
        <w:tc>
          <w:tcPr>
            <w:tcW w:w="1403" w:type="dxa"/>
            <w:tcBorders>
              <w:top w:val="single" w:sz="4" w:space="0" w:color="auto"/>
              <w:left w:val="single" w:sz="4" w:space="0" w:color="auto"/>
              <w:bottom w:val="single" w:sz="4" w:space="0" w:color="auto"/>
              <w:right w:val="single" w:sz="4" w:space="0" w:color="auto"/>
            </w:tcBorders>
          </w:tcPr>
          <w:p w14:paraId="41D3DF15" w14:textId="77777777" w:rsidR="001515A4" w:rsidRPr="00657811" w:rsidRDefault="001515A4" w:rsidP="009B44DE">
            <w:pPr>
              <w:spacing w:after="0" w:line="276" w:lineRule="auto"/>
              <w:jc w:val="both"/>
              <w:rPr>
                <w:rFonts w:ascii="Times New Roman" w:eastAsia="Calibri" w:hAnsi="Times New Roman"/>
                <w:szCs w:val="40"/>
              </w:rPr>
            </w:pPr>
          </w:p>
        </w:tc>
        <w:tc>
          <w:tcPr>
            <w:tcW w:w="1909" w:type="dxa"/>
            <w:tcBorders>
              <w:top w:val="single" w:sz="4" w:space="0" w:color="auto"/>
              <w:left w:val="single" w:sz="4" w:space="0" w:color="auto"/>
              <w:bottom w:val="single" w:sz="4" w:space="0" w:color="auto"/>
              <w:right w:val="single" w:sz="4" w:space="0" w:color="auto"/>
            </w:tcBorders>
          </w:tcPr>
          <w:p w14:paraId="78220AC8" w14:textId="77777777" w:rsidR="001515A4" w:rsidRPr="00657811" w:rsidRDefault="001515A4" w:rsidP="009B44DE">
            <w:pPr>
              <w:spacing w:after="0" w:line="276" w:lineRule="auto"/>
              <w:jc w:val="both"/>
              <w:rPr>
                <w:rFonts w:ascii="Times New Roman" w:eastAsia="Calibri" w:hAnsi="Times New Roman"/>
                <w:szCs w:val="40"/>
              </w:rPr>
            </w:pPr>
          </w:p>
        </w:tc>
      </w:tr>
      <w:tr w:rsidR="001515A4" w:rsidRPr="008D4634" w14:paraId="7924C962" w14:textId="77777777" w:rsidTr="009B44DE">
        <w:trPr>
          <w:trHeight w:val="571"/>
        </w:trPr>
        <w:tc>
          <w:tcPr>
            <w:tcW w:w="3526" w:type="dxa"/>
            <w:gridSpan w:val="2"/>
            <w:tcBorders>
              <w:top w:val="single" w:sz="4" w:space="0" w:color="auto"/>
              <w:left w:val="single" w:sz="4" w:space="0" w:color="auto"/>
              <w:bottom w:val="single" w:sz="4" w:space="0" w:color="auto"/>
              <w:right w:val="single" w:sz="4" w:space="0" w:color="auto"/>
            </w:tcBorders>
          </w:tcPr>
          <w:p w14:paraId="446AFF08" w14:textId="77777777" w:rsidR="001515A4" w:rsidRPr="008D4634" w:rsidRDefault="001515A4" w:rsidP="009B44DE">
            <w:pPr>
              <w:spacing w:after="0" w:line="276" w:lineRule="auto"/>
              <w:jc w:val="center"/>
              <w:rPr>
                <w:rFonts w:ascii="Times New Roman" w:eastAsia="Calibri" w:hAnsi="Times New Roman"/>
                <w:b/>
                <w:szCs w:val="40"/>
              </w:rPr>
            </w:pPr>
          </w:p>
          <w:p w14:paraId="57C6AE52" w14:textId="77777777" w:rsidR="001515A4" w:rsidRPr="008D4634" w:rsidRDefault="001515A4" w:rsidP="009B44DE">
            <w:pPr>
              <w:spacing w:after="0" w:line="276" w:lineRule="auto"/>
              <w:jc w:val="center"/>
              <w:rPr>
                <w:rFonts w:ascii="Times New Roman" w:eastAsia="Calibri" w:hAnsi="Times New Roman"/>
                <w:b/>
                <w:szCs w:val="40"/>
              </w:rPr>
            </w:pPr>
            <w:r w:rsidRPr="008D4634">
              <w:rPr>
                <w:rFonts w:ascii="Times New Roman" w:eastAsia="Calibri" w:hAnsi="Times New Roman"/>
                <w:b/>
                <w:szCs w:val="40"/>
              </w:rPr>
              <w:t>Łącznie</w:t>
            </w:r>
          </w:p>
          <w:p w14:paraId="7C1A6683" w14:textId="77777777" w:rsidR="001515A4" w:rsidRPr="008D4634" w:rsidRDefault="001515A4" w:rsidP="009B44DE">
            <w:pPr>
              <w:spacing w:after="0" w:line="276" w:lineRule="auto"/>
              <w:jc w:val="center"/>
              <w:rPr>
                <w:rFonts w:ascii="Times New Roman" w:eastAsia="Calibri" w:hAnsi="Times New Roman"/>
                <w:b/>
                <w:szCs w:val="40"/>
              </w:rPr>
            </w:pPr>
          </w:p>
        </w:tc>
        <w:tc>
          <w:tcPr>
            <w:tcW w:w="1544" w:type="dxa"/>
            <w:tcBorders>
              <w:top w:val="single" w:sz="4" w:space="0" w:color="auto"/>
              <w:left w:val="single" w:sz="4" w:space="0" w:color="auto"/>
              <w:bottom w:val="single" w:sz="4" w:space="0" w:color="auto"/>
              <w:right w:val="single" w:sz="4" w:space="0" w:color="auto"/>
            </w:tcBorders>
          </w:tcPr>
          <w:p w14:paraId="1BDBB0EB" w14:textId="77777777" w:rsidR="001515A4" w:rsidRPr="008D4634" w:rsidRDefault="001515A4" w:rsidP="009B44DE">
            <w:pPr>
              <w:spacing w:after="0" w:line="276" w:lineRule="auto"/>
              <w:jc w:val="center"/>
              <w:rPr>
                <w:rFonts w:ascii="Times New Roman" w:eastAsia="Calibri" w:hAnsi="Times New Roman"/>
                <w:b/>
                <w:szCs w:val="40"/>
              </w:rPr>
            </w:pPr>
          </w:p>
        </w:tc>
        <w:tc>
          <w:tcPr>
            <w:tcW w:w="4819" w:type="dxa"/>
            <w:gridSpan w:val="3"/>
            <w:tcBorders>
              <w:top w:val="single" w:sz="4" w:space="0" w:color="auto"/>
              <w:left w:val="single" w:sz="4" w:space="0" w:color="auto"/>
              <w:bottom w:val="single" w:sz="4" w:space="0" w:color="auto"/>
              <w:right w:val="single" w:sz="4" w:space="0" w:color="auto"/>
            </w:tcBorders>
          </w:tcPr>
          <w:p w14:paraId="561EEEA0" w14:textId="77777777" w:rsidR="001515A4" w:rsidRDefault="001515A4" w:rsidP="009B44DE">
            <w:pPr>
              <w:spacing w:after="0" w:line="276" w:lineRule="auto"/>
              <w:jc w:val="center"/>
              <w:rPr>
                <w:rFonts w:ascii="Times New Roman" w:eastAsia="Calibri" w:hAnsi="Times New Roman"/>
                <w:b/>
                <w:szCs w:val="40"/>
              </w:rPr>
            </w:pPr>
          </w:p>
          <w:p w14:paraId="7BB5665C" w14:textId="2DB87E65" w:rsidR="001515A4" w:rsidRPr="008D4634" w:rsidRDefault="001515A4" w:rsidP="009B44DE">
            <w:pPr>
              <w:spacing w:after="0" w:line="276" w:lineRule="auto"/>
              <w:jc w:val="both"/>
              <w:rPr>
                <w:rFonts w:ascii="Times New Roman" w:eastAsia="Calibri" w:hAnsi="Times New Roman"/>
                <w:b/>
                <w:szCs w:val="40"/>
              </w:rPr>
            </w:pPr>
            <w:r>
              <w:rPr>
                <w:rFonts w:ascii="Times New Roman" w:eastAsia="Calibri" w:hAnsi="Times New Roman"/>
                <w:b/>
                <w:szCs w:val="40"/>
              </w:rPr>
              <w:t>-----------------------------------------------------------</w:t>
            </w:r>
          </w:p>
        </w:tc>
      </w:tr>
    </w:tbl>
    <w:p w14:paraId="4D1B1DDD" w14:textId="77777777" w:rsidR="001515A4" w:rsidRDefault="001515A4" w:rsidP="001515A4">
      <w:pPr>
        <w:pStyle w:val="Bezodstpw1"/>
        <w:spacing w:line="264" w:lineRule="auto"/>
        <w:rPr>
          <w:b/>
          <w:sz w:val="22"/>
          <w:szCs w:val="22"/>
        </w:rPr>
      </w:pPr>
    </w:p>
    <w:p w14:paraId="0D0CDF18" w14:textId="77777777" w:rsidR="001515A4" w:rsidRPr="001515A4" w:rsidRDefault="001515A4" w:rsidP="001515A4">
      <w:pPr>
        <w:pStyle w:val="Bezodstpw1"/>
        <w:spacing w:line="264" w:lineRule="auto"/>
        <w:rPr>
          <w:b/>
          <w:sz w:val="22"/>
          <w:szCs w:val="22"/>
        </w:rPr>
      </w:pPr>
    </w:p>
    <w:p w14:paraId="07E9A639" w14:textId="77777777" w:rsidR="004F30D6" w:rsidRPr="001516FB" w:rsidRDefault="004F30D6" w:rsidP="00274791">
      <w:pPr>
        <w:spacing w:after="0" w:line="240" w:lineRule="auto"/>
        <w:rPr>
          <w:rFonts w:ascii="Times New Roman" w:eastAsia="Times New Roman" w:hAnsi="Times New Roman" w:cs="Times New Roman"/>
          <w:sz w:val="24"/>
          <w:szCs w:val="24"/>
          <w:lang w:eastAsia="pl-PL"/>
        </w:rPr>
      </w:pPr>
    </w:p>
    <w:p w14:paraId="299A836B" w14:textId="2F333C39" w:rsidR="007A2858" w:rsidRPr="001515A4" w:rsidRDefault="007A2858" w:rsidP="007A2858">
      <w:pPr>
        <w:tabs>
          <w:tab w:val="left" w:pos="142"/>
        </w:tabs>
        <w:spacing w:after="0" w:line="240" w:lineRule="auto"/>
        <w:rPr>
          <w:rFonts w:ascii="Times New Roman" w:eastAsia="Times New Roman" w:hAnsi="Times New Roman" w:cs="Times New Roman"/>
        </w:rPr>
      </w:pPr>
      <w:r w:rsidRPr="001515A4">
        <w:rPr>
          <w:rFonts w:ascii="Times New Roman" w:eastAsia="Times New Roman" w:hAnsi="Times New Roman" w:cs="Times New Roman"/>
        </w:rPr>
        <w:t>Warunki udziału w postępowaniu w zakresie zdolności technicznej i zawodowej zgodnie  z Rozdziałem VI</w:t>
      </w:r>
      <w:r w:rsidR="000153C9">
        <w:rPr>
          <w:rFonts w:ascii="Times New Roman" w:eastAsia="Times New Roman" w:hAnsi="Times New Roman" w:cs="Times New Roman"/>
        </w:rPr>
        <w:t>I</w:t>
      </w:r>
      <w:r w:rsidRPr="001515A4">
        <w:rPr>
          <w:rFonts w:ascii="Times New Roman" w:eastAsia="Times New Roman" w:hAnsi="Times New Roman" w:cs="Times New Roman"/>
        </w:rPr>
        <w:t xml:space="preserve"> SWZ.</w:t>
      </w:r>
    </w:p>
    <w:p w14:paraId="27B067E1" w14:textId="77777777" w:rsidR="007A2858" w:rsidRPr="001515A4" w:rsidRDefault="007A2858" w:rsidP="007A2858">
      <w:pPr>
        <w:tabs>
          <w:tab w:val="left" w:pos="142"/>
        </w:tabs>
        <w:spacing w:after="0" w:line="240" w:lineRule="auto"/>
        <w:rPr>
          <w:rFonts w:ascii="Times New Roman" w:eastAsia="Times New Roman" w:hAnsi="Times New Roman" w:cs="Times New Roman"/>
        </w:rPr>
      </w:pPr>
      <w:r w:rsidRPr="001515A4">
        <w:rPr>
          <w:rFonts w:ascii="Times New Roman" w:eastAsia="Times New Roman" w:hAnsi="Times New Roman" w:cs="Times New Roman"/>
        </w:rPr>
        <w:t>Do wykazu załączam dowody określające, czy wskazane usługi zostały wykonane lub są wykonywane należycie.</w:t>
      </w:r>
    </w:p>
    <w:p w14:paraId="358DEB92" w14:textId="77777777" w:rsidR="004F30D6" w:rsidRPr="001516FB" w:rsidRDefault="004F30D6" w:rsidP="00274791">
      <w:pPr>
        <w:spacing w:after="0" w:line="240" w:lineRule="auto"/>
        <w:rPr>
          <w:rFonts w:ascii="Times New Roman" w:eastAsia="Times New Roman" w:hAnsi="Times New Roman" w:cs="Times New Roman"/>
          <w:sz w:val="16"/>
          <w:szCs w:val="16"/>
          <w:lang w:eastAsia="pl-PL"/>
        </w:rPr>
      </w:pPr>
    </w:p>
    <w:p w14:paraId="209308CC" w14:textId="77777777" w:rsidR="004F30D6" w:rsidRPr="001516FB" w:rsidRDefault="004F30D6" w:rsidP="00274791">
      <w:pPr>
        <w:spacing w:after="0" w:line="240" w:lineRule="auto"/>
        <w:rPr>
          <w:rFonts w:ascii="Times New Roman" w:eastAsia="Times New Roman" w:hAnsi="Times New Roman" w:cs="Times New Roman"/>
          <w:sz w:val="16"/>
          <w:szCs w:val="16"/>
          <w:lang w:eastAsia="pl-PL"/>
        </w:rPr>
      </w:pPr>
    </w:p>
    <w:p w14:paraId="43C53BE6" w14:textId="77777777" w:rsidR="004F30D6" w:rsidRPr="001516FB" w:rsidRDefault="004F30D6" w:rsidP="00274791">
      <w:pPr>
        <w:spacing w:after="0" w:line="240" w:lineRule="auto"/>
        <w:rPr>
          <w:rFonts w:ascii="Times New Roman" w:eastAsia="Times New Roman" w:hAnsi="Times New Roman" w:cs="Times New Roman"/>
          <w:sz w:val="16"/>
          <w:szCs w:val="16"/>
          <w:lang w:eastAsia="pl-PL"/>
        </w:rPr>
      </w:pPr>
    </w:p>
    <w:p w14:paraId="00590838" w14:textId="77777777" w:rsidR="007A2858" w:rsidRPr="001516FB" w:rsidRDefault="007A2858" w:rsidP="007A2858">
      <w:pPr>
        <w:jc w:val="both"/>
        <w:rPr>
          <w:rFonts w:ascii="Times New Roman" w:eastAsia="Times New Roman" w:hAnsi="Times New Roman" w:cs="Times New Roman"/>
          <w:sz w:val="16"/>
          <w:szCs w:val="16"/>
          <w:lang w:eastAsia="pl-PL"/>
        </w:rPr>
      </w:pPr>
    </w:p>
    <w:tbl>
      <w:tblPr>
        <w:tblW w:w="8896" w:type="dxa"/>
        <w:tblInd w:w="534" w:type="dxa"/>
        <w:tblLook w:val="01E0" w:firstRow="1" w:lastRow="1" w:firstColumn="1" w:lastColumn="1" w:noHBand="0" w:noVBand="0"/>
      </w:tblPr>
      <w:tblGrid>
        <w:gridCol w:w="2268"/>
        <w:gridCol w:w="2976"/>
        <w:gridCol w:w="3652"/>
      </w:tblGrid>
      <w:tr w:rsidR="00780870" w:rsidRPr="00862611" w14:paraId="000733C4" w14:textId="77777777" w:rsidTr="00A1304A">
        <w:trPr>
          <w:trHeight w:val="252"/>
        </w:trPr>
        <w:tc>
          <w:tcPr>
            <w:tcW w:w="2268" w:type="dxa"/>
            <w:tcBorders>
              <w:top w:val="dashed" w:sz="4" w:space="0" w:color="auto"/>
            </w:tcBorders>
          </w:tcPr>
          <w:p w14:paraId="25A73763"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1B048E09"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8C9A42C"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0AABE89B"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121938FE" w14:textId="77777777" w:rsidR="007A2858" w:rsidRPr="001516FB" w:rsidRDefault="007A2858" w:rsidP="007A2858">
      <w:pPr>
        <w:tabs>
          <w:tab w:val="left" w:pos="11684"/>
        </w:tabs>
        <w:suppressAutoHyphens/>
        <w:autoSpaceDE w:val="0"/>
        <w:spacing w:after="0" w:line="240" w:lineRule="auto"/>
        <w:rPr>
          <w:rFonts w:ascii="Times New Roman" w:eastAsia="Times New Roman" w:hAnsi="Times New Roman" w:cs="Times New Roman"/>
          <w:b/>
          <w:i/>
          <w:iCs/>
          <w:sz w:val="18"/>
          <w:szCs w:val="18"/>
          <w:lang w:eastAsia="pl-PL"/>
        </w:rPr>
      </w:pPr>
    </w:p>
    <w:p w14:paraId="6CAC1993" w14:textId="77777777" w:rsidR="007A2858" w:rsidRPr="001515A4" w:rsidRDefault="007A2858" w:rsidP="007A2858">
      <w:pPr>
        <w:tabs>
          <w:tab w:val="left" w:pos="11684"/>
        </w:tabs>
        <w:suppressAutoHyphens/>
        <w:autoSpaceDE w:val="0"/>
        <w:spacing w:after="0" w:line="240" w:lineRule="auto"/>
        <w:rPr>
          <w:rFonts w:ascii="Times New Roman" w:eastAsia="Times New Roman" w:hAnsi="Times New Roman" w:cs="Times New Roman"/>
          <w:b/>
          <w:sz w:val="20"/>
          <w:szCs w:val="20"/>
          <w:lang w:eastAsia="pl-PL"/>
        </w:rPr>
      </w:pPr>
      <w:r w:rsidRPr="001515A4">
        <w:rPr>
          <w:rFonts w:ascii="Times New Roman" w:eastAsia="Times New Roman" w:hAnsi="Times New Roman" w:cs="Times New Roman"/>
          <w:b/>
          <w:sz w:val="20"/>
          <w:szCs w:val="20"/>
          <w:lang w:eastAsia="pl-PL"/>
        </w:rPr>
        <w:t>UWAGA!</w:t>
      </w:r>
    </w:p>
    <w:p w14:paraId="215E0A2D" w14:textId="789E0A82" w:rsidR="007A2858" w:rsidRPr="001515A4" w:rsidRDefault="007A2858" w:rsidP="00E910E2">
      <w:pPr>
        <w:spacing w:after="0" w:line="240" w:lineRule="auto"/>
        <w:jc w:val="both"/>
        <w:rPr>
          <w:rFonts w:ascii="Times New Roman" w:eastAsia="Times New Roman" w:hAnsi="Times New Roman" w:cs="Times New Roman"/>
          <w:b/>
          <w:sz w:val="20"/>
          <w:szCs w:val="20"/>
          <w:lang w:eastAsia="pl-PL"/>
        </w:rPr>
      </w:pPr>
      <w:r w:rsidRPr="001515A4">
        <w:rPr>
          <w:rFonts w:ascii="Times New Roman" w:eastAsia="Times New Roman" w:hAnsi="Times New Roman" w:cs="Times New Roman"/>
          <w:b/>
          <w:sz w:val="20"/>
          <w:szCs w:val="20"/>
          <w:lang w:eastAsia="pl-PL"/>
        </w:rPr>
        <w:t xml:space="preserve">Niniejszy dokument składa </w:t>
      </w:r>
      <w:r w:rsidR="001515A4">
        <w:rPr>
          <w:rFonts w:ascii="Times New Roman" w:eastAsia="Times New Roman" w:hAnsi="Times New Roman" w:cs="Times New Roman"/>
          <w:b/>
          <w:sz w:val="20"/>
          <w:szCs w:val="20"/>
          <w:lang w:eastAsia="pl-PL"/>
        </w:rPr>
        <w:t>w</w:t>
      </w:r>
      <w:r w:rsidRPr="001515A4">
        <w:rPr>
          <w:rFonts w:ascii="Times New Roman" w:eastAsia="Times New Roman" w:hAnsi="Times New Roman" w:cs="Times New Roman"/>
          <w:b/>
          <w:sz w:val="20"/>
          <w:szCs w:val="20"/>
          <w:lang w:eastAsia="pl-PL"/>
        </w:rPr>
        <w:t xml:space="preserve">ykonawca, którego oferta została najwyżej oceniona – na wezwanie </w:t>
      </w:r>
      <w:r w:rsidR="001515A4">
        <w:rPr>
          <w:rFonts w:ascii="Times New Roman" w:eastAsia="Times New Roman" w:hAnsi="Times New Roman" w:cs="Times New Roman"/>
          <w:b/>
          <w:sz w:val="20"/>
          <w:szCs w:val="20"/>
          <w:lang w:eastAsia="pl-PL"/>
        </w:rPr>
        <w:t>z</w:t>
      </w:r>
      <w:r w:rsidRPr="001515A4">
        <w:rPr>
          <w:rFonts w:ascii="Times New Roman" w:eastAsia="Times New Roman" w:hAnsi="Times New Roman" w:cs="Times New Roman"/>
          <w:b/>
          <w:sz w:val="20"/>
          <w:szCs w:val="20"/>
          <w:lang w:eastAsia="pl-PL"/>
        </w:rPr>
        <w:t>amawiającego.</w:t>
      </w:r>
    </w:p>
    <w:p w14:paraId="2FB917DF" w14:textId="77777777" w:rsidR="007A2858" w:rsidRPr="001516FB" w:rsidRDefault="007A2858" w:rsidP="007A2858">
      <w:pPr>
        <w:spacing w:after="0" w:line="240" w:lineRule="auto"/>
        <w:rPr>
          <w:rFonts w:ascii="Times New Roman" w:eastAsia="Times New Roman" w:hAnsi="Times New Roman" w:cs="Times New Roman"/>
          <w:sz w:val="24"/>
          <w:szCs w:val="24"/>
          <w:lang w:eastAsia="pl-PL"/>
        </w:rPr>
      </w:pPr>
    </w:p>
    <w:p w14:paraId="6AD59057" w14:textId="77777777" w:rsidR="007A2858" w:rsidRPr="001516FB" w:rsidRDefault="007A2858" w:rsidP="007A2858">
      <w:pPr>
        <w:spacing w:after="0" w:line="240" w:lineRule="auto"/>
        <w:rPr>
          <w:rFonts w:ascii="Times New Roman" w:eastAsia="Times New Roman" w:hAnsi="Times New Roman" w:cs="Times New Roman"/>
          <w:sz w:val="24"/>
          <w:szCs w:val="24"/>
          <w:lang w:eastAsia="pl-PL"/>
        </w:rPr>
      </w:pPr>
    </w:p>
    <w:p w14:paraId="1E0F3AA4" w14:textId="77777777" w:rsidR="007A2858" w:rsidRPr="001516FB" w:rsidRDefault="007A2858" w:rsidP="007A2858">
      <w:pPr>
        <w:spacing w:after="0" w:line="240" w:lineRule="auto"/>
        <w:rPr>
          <w:rFonts w:ascii="Times New Roman" w:eastAsia="Times New Roman" w:hAnsi="Times New Roman" w:cs="Times New Roman"/>
          <w:sz w:val="24"/>
          <w:szCs w:val="24"/>
          <w:lang w:eastAsia="pl-PL"/>
        </w:rPr>
      </w:pPr>
    </w:p>
    <w:p w14:paraId="494961BF" w14:textId="77777777" w:rsidR="004F30D6" w:rsidRPr="001516FB" w:rsidRDefault="004F30D6" w:rsidP="00274791">
      <w:pPr>
        <w:spacing w:after="0" w:line="240" w:lineRule="auto"/>
        <w:rPr>
          <w:rFonts w:ascii="Times New Roman" w:eastAsia="Times New Roman" w:hAnsi="Times New Roman" w:cs="Times New Roman"/>
          <w:sz w:val="24"/>
          <w:szCs w:val="24"/>
          <w:lang w:eastAsia="pl-PL"/>
        </w:rPr>
      </w:pPr>
    </w:p>
    <w:p w14:paraId="1F37B0C2" w14:textId="77777777" w:rsidR="004F30D6" w:rsidRPr="001516FB" w:rsidRDefault="004F30D6" w:rsidP="00274791">
      <w:pPr>
        <w:spacing w:after="0" w:line="240" w:lineRule="auto"/>
        <w:rPr>
          <w:rFonts w:ascii="Times New Roman" w:eastAsia="Times New Roman" w:hAnsi="Times New Roman" w:cs="Times New Roman"/>
          <w:sz w:val="24"/>
          <w:szCs w:val="24"/>
          <w:lang w:eastAsia="pl-PL"/>
        </w:rPr>
      </w:pPr>
    </w:p>
    <w:p w14:paraId="3684CA2F" w14:textId="77777777" w:rsidR="004F30D6" w:rsidRPr="001516FB" w:rsidRDefault="004F30D6" w:rsidP="00274791">
      <w:pPr>
        <w:spacing w:after="0" w:line="240" w:lineRule="auto"/>
        <w:rPr>
          <w:rFonts w:ascii="Times New Roman" w:eastAsia="Times New Roman" w:hAnsi="Times New Roman" w:cs="Times New Roman"/>
          <w:sz w:val="24"/>
          <w:szCs w:val="24"/>
          <w:lang w:eastAsia="pl-PL"/>
        </w:rPr>
      </w:pPr>
    </w:p>
    <w:p w14:paraId="1F4D4066" w14:textId="77777777" w:rsidR="00F62DA5" w:rsidRPr="001516FB" w:rsidRDefault="00F62DA5" w:rsidP="00274791">
      <w:pPr>
        <w:spacing w:after="0" w:line="240" w:lineRule="auto"/>
        <w:rPr>
          <w:rFonts w:ascii="Times New Roman" w:eastAsia="Times New Roman" w:hAnsi="Times New Roman" w:cs="Times New Roman"/>
          <w:sz w:val="24"/>
          <w:szCs w:val="24"/>
          <w:lang w:eastAsia="pl-PL"/>
        </w:rPr>
      </w:pPr>
    </w:p>
    <w:p w14:paraId="71AC3BEE" w14:textId="77777777" w:rsidR="00F62DA5" w:rsidRDefault="00F62DA5" w:rsidP="00274791">
      <w:pPr>
        <w:spacing w:after="0" w:line="240" w:lineRule="auto"/>
        <w:rPr>
          <w:rFonts w:ascii="Times New Roman" w:eastAsia="Times New Roman" w:hAnsi="Times New Roman" w:cs="Times New Roman"/>
          <w:sz w:val="24"/>
          <w:szCs w:val="24"/>
          <w:lang w:eastAsia="pl-PL"/>
        </w:rPr>
      </w:pPr>
    </w:p>
    <w:p w14:paraId="1EB1F24F" w14:textId="77777777" w:rsidR="009A47BB" w:rsidRPr="001516FB" w:rsidRDefault="009A47BB" w:rsidP="00612804">
      <w:pPr>
        <w:spacing w:after="0" w:line="240" w:lineRule="auto"/>
        <w:rPr>
          <w:rFonts w:ascii="Times New Roman" w:eastAsia="Times New Roman" w:hAnsi="Times New Roman" w:cs="Times New Roman"/>
          <w:b/>
          <w:i/>
          <w:sz w:val="18"/>
          <w:szCs w:val="18"/>
        </w:rPr>
      </w:pPr>
    </w:p>
    <w:p w14:paraId="2BA9748D" w14:textId="77777777" w:rsidR="009A47BB" w:rsidRDefault="009A47BB" w:rsidP="001515A4">
      <w:pPr>
        <w:widowControl w:val="0"/>
        <w:suppressAutoHyphens/>
        <w:spacing w:after="0" w:line="240" w:lineRule="auto"/>
        <w:jc w:val="right"/>
        <w:rPr>
          <w:rFonts w:ascii="Times New Roman" w:eastAsia="Lucida Sans Unicode" w:hAnsi="Times New Roman" w:cs="Times New Roman"/>
          <w:b/>
          <w:bCs/>
          <w:iCs/>
          <w:kern w:val="1"/>
          <w:lang w:eastAsia="zh-CN"/>
        </w:rPr>
      </w:pPr>
      <w:r w:rsidRPr="001515A4">
        <w:rPr>
          <w:rFonts w:ascii="Times New Roman" w:eastAsia="Lucida Sans Unicode" w:hAnsi="Times New Roman" w:cs="Times New Roman"/>
          <w:b/>
          <w:bCs/>
          <w:iCs/>
          <w:kern w:val="1"/>
          <w:lang w:eastAsia="zh-CN"/>
        </w:rPr>
        <w:lastRenderedPageBreak/>
        <w:t xml:space="preserve">                                                                                                Załącznik nr 8 do SWZ</w:t>
      </w:r>
    </w:p>
    <w:p w14:paraId="3D41067F" w14:textId="77777777" w:rsidR="001515A4" w:rsidRPr="001515A4" w:rsidRDefault="001515A4" w:rsidP="001515A4">
      <w:pPr>
        <w:widowControl w:val="0"/>
        <w:suppressAutoHyphens/>
        <w:spacing w:after="0" w:line="240" w:lineRule="auto"/>
        <w:jc w:val="right"/>
        <w:rPr>
          <w:rFonts w:ascii="Times New Roman" w:eastAsia="Lucida Sans Unicode" w:hAnsi="Times New Roman" w:cs="Times New Roman"/>
          <w:b/>
          <w:bCs/>
          <w:iCs/>
          <w:kern w:val="1"/>
          <w:lang w:eastAsia="zh-CN"/>
        </w:rPr>
      </w:pPr>
    </w:p>
    <w:tbl>
      <w:tblPr>
        <w:tblW w:w="919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CellMar>
          <w:left w:w="70" w:type="dxa"/>
          <w:right w:w="70" w:type="dxa"/>
        </w:tblCellMar>
        <w:tblLook w:val="0000" w:firstRow="0" w:lastRow="0" w:firstColumn="0" w:lastColumn="0" w:noHBand="0" w:noVBand="0"/>
      </w:tblPr>
      <w:tblGrid>
        <w:gridCol w:w="9199"/>
      </w:tblGrid>
      <w:tr w:rsidR="009A47BB" w:rsidRPr="001516FB" w14:paraId="6E990EA8" w14:textId="77777777" w:rsidTr="00CC6FC7">
        <w:trPr>
          <w:trHeight w:val="287"/>
        </w:trPr>
        <w:tc>
          <w:tcPr>
            <w:tcW w:w="9199" w:type="dxa"/>
            <w:shd w:val="clear" w:color="auto" w:fill="BDD6EE"/>
            <w:vAlign w:val="center"/>
          </w:tcPr>
          <w:p w14:paraId="1EE91360" w14:textId="77777777" w:rsidR="009A47BB" w:rsidRPr="001516FB" w:rsidRDefault="009A47BB" w:rsidP="009A47BB">
            <w:pPr>
              <w:widowControl w:val="0"/>
              <w:suppressAutoHyphens/>
              <w:spacing w:after="0" w:line="240" w:lineRule="auto"/>
              <w:jc w:val="center"/>
              <w:rPr>
                <w:rFonts w:ascii="Times New Roman" w:eastAsia="Lucida Sans Unicode" w:hAnsi="Times New Roman" w:cs="Times New Roman"/>
                <w:kern w:val="1"/>
                <w:sz w:val="18"/>
                <w:szCs w:val="18"/>
                <w:lang w:eastAsia="zh-CN"/>
              </w:rPr>
            </w:pPr>
            <w:r w:rsidRPr="001516FB">
              <w:rPr>
                <w:rFonts w:ascii="Times New Roman" w:eastAsia="Lucida Sans Unicode" w:hAnsi="Times New Roman" w:cs="Times New Roman"/>
                <w:b/>
                <w:iCs/>
                <w:kern w:val="1"/>
                <w:sz w:val="20"/>
                <w:szCs w:val="20"/>
                <w:lang w:eastAsia="zh-CN"/>
              </w:rPr>
              <w:t>WYKAZ NARZĘDZI</w:t>
            </w:r>
          </w:p>
        </w:tc>
      </w:tr>
    </w:tbl>
    <w:p w14:paraId="00D4397F" w14:textId="77777777" w:rsidR="009A47BB" w:rsidRPr="001516FB" w:rsidRDefault="009A47BB" w:rsidP="009A47BB">
      <w:pPr>
        <w:widowControl w:val="0"/>
        <w:suppressAutoHyphens/>
        <w:spacing w:after="0" w:line="240" w:lineRule="auto"/>
        <w:rPr>
          <w:rFonts w:ascii="Times New Roman" w:eastAsia="Lucida Sans Unicode" w:hAnsi="Times New Roman" w:cs="Times New Roman"/>
          <w:kern w:val="1"/>
          <w:sz w:val="18"/>
          <w:szCs w:val="18"/>
          <w:lang w:eastAsia="zh-CN"/>
        </w:rPr>
      </w:pPr>
    </w:p>
    <w:p w14:paraId="55D9528E" w14:textId="77777777" w:rsidR="000F6D3F" w:rsidRPr="001515A4" w:rsidRDefault="009A47BB" w:rsidP="009A47BB">
      <w:pPr>
        <w:tabs>
          <w:tab w:val="left" w:pos="9180"/>
        </w:tabs>
        <w:spacing w:before="120" w:after="0"/>
        <w:ind w:right="34"/>
        <w:jc w:val="both"/>
        <w:rPr>
          <w:rFonts w:ascii="Times New Roman" w:eastAsia="Calibri" w:hAnsi="Times New Roman" w:cs="Times New Roman"/>
          <w:b/>
        </w:rPr>
      </w:pPr>
      <w:r w:rsidRPr="001515A4">
        <w:rPr>
          <w:rFonts w:ascii="Times New Roman" w:eastAsia="Calibri" w:hAnsi="Times New Roman" w:cs="Times New Roman"/>
        </w:rPr>
        <w:t>W postępowaniu o udzielenie zamówienia publicznego pn.</w:t>
      </w:r>
      <w:r w:rsidRPr="001515A4">
        <w:rPr>
          <w:rFonts w:ascii="Times New Roman" w:eastAsia="Calibri" w:hAnsi="Times New Roman" w:cs="Times New Roman"/>
          <w:b/>
        </w:rPr>
        <w:t xml:space="preserve"> </w:t>
      </w:r>
    </w:p>
    <w:p w14:paraId="0C6E7D6C" w14:textId="77777777" w:rsidR="001E72DD" w:rsidRPr="00C24094" w:rsidRDefault="001E72DD" w:rsidP="001E72DD">
      <w:pPr>
        <w:pStyle w:val="Akapitzlist"/>
        <w:spacing w:before="120" w:after="0"/>
        <w:ind w:left="425"/>
        <w:contextualSpacing w:val="0"/>
        <w:jc w:val="center"/>
        <w:rPr>
          <w:rFonts w:ascii="Times New Roman" w:hAnsi="Times New Roman" w:cs="Times New Roman"/>
          <w:b/>
        </w:rPr>
      </w:pPr>
      <w:r w:rsidRPr="00C24094">
        <w:rPr>
          <w:rFonts w:ascii="Times New Roman" w:hAnsi="Times New Roman" w:cs="Times New Roman"/>
          <w:b/>
        </w:rPr>
        <w:t xml:space="preserve">„Oczyszczanie mechaniczne i uzupełniająco ręczne </w:t>
      </w:r>
    </w:p>
    <w:p w14:paraId="05CE40D9"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 xml:space="preserve">wybranych jezdni dróg gminnych  i wojewódzkich </w:t>
      </w:r>
    </w:p>
    <w:p w14:paraId="549A898A" w14:textId="77777777" w:rsidR="001E72DD" w:rsidRPr="00C24094" w:rsidRDefault="001E72DD" w:rsidP="001E72DD">
      <w:pPr>
        <w:pStyle w:val="Akapitzlist"/>
        <w:spacing w:after="0"/>
        <w:ind w:left="426"/>
        <w:jc w:val="center"/>
        <w:rPr>
          <w:rFonts w:ascii="Times New Roman" w:hAnsi="Times New Roman" w:cs="Times New Roman"/>
          <w:b/>
        </w:rPr>
      </w:pPr>
      <w:r w:rsidRPr="00C24094">
        <w:rPr>
          <w:rFonts w:ascii="Times New Roman" w:hAnsi="Times New Roman" w:cs="Times New Roman"/>
          <w:b/>
        </w:rPr>
        <w:t>na terenie miasta Świdnica w 2025 roku„</w:t>
      </w:r>
    </w:p>
    <w:p w14:paraId="0825BD13" w14:textId="0D40FD43" w:rsidR="009A47BB" w:rsidRPr="001515A4" w:rsidRDefault="009A47BB" w:rsidP="001515A4">
      <w:pPr>
        <w:widowControl w:val="0"/>
        <w:suppressAutoHyphens/>
        <w:spacing w:before="120" w:after="0" w:line="240" w:lineRule="auto"/>
        <w:rPr>
          <w:rFonts w:ascii="Times New Roman" w:eastAsia="Calibri" w:hAnsi="Times New Roman" w:cs="Times New Roman"/>
        </w:rPr>
      </w:pPr>
      <w:r w:rsidRPr="001515A4">
        <w:rPr>
          <w:rFonts w:ascii="Times New Roman" w:eastAsia="Calibri" w:hAnsi="Times New Roman" w:cs="Times New Roman"/>
        </w:rPr>
        <w:t>prowadzonym przez Gminę Miasto Świdnica:</w:t>
      </w:r>
    </w:p>
    <w:p w14:paraId="2AD326C5" w14:textId="77777777" w:rsidR="009A47BB" w:rsidRPr="001516FB" w:rsidRDefault="009A47BB" w:rsidP="009A47BB">
      <w:pPr>
        <w:widowControl w:val="0"/>
        <w:suppressAutoHyphens/>
        <w:spacing w:after="0" w:line="240" w:lineRule="auto"/>
        <w:rPr>
          <w:rFonts w:ascii="Times New Roman" w:eastAsia="Lucida Sans Unicode" w:hAnsi="Times New Roman" w:cs="Times New Roman"/>
          <w:kern w:val="1"/>
          <w:sz w:val="18"/>
          <w:szCs w:val="18"/>
          <w:lang w:eastAsia="zh-CN"/>
        </w:rPr>
      </w:pPr>
    </w:p>
    <w:p w14:paraId="01831522" w14:textId="77777777" w:rsidR="009A47BB" w:rsidRPr="001516FB" w:rsidRDefault="009A47BB" w:rsidP="009A47BB">
      <w:pPr>
        <w:widowControl w:val="0"/>
        <w:suppressAutoHyphens/>
        <w:spacing w:after="0" w:line="240" w:lineRule="auto"/>
        <w:rPr>
          <w:rFonts w:ascii="Times New Roman" w:eastAsia="Lucida Sans Unicode" w:hAnsi="Times New Roman" w:cs="Times New Roman"/>
          <w:kern w:val="1"/>
          <w:sz w:val="18"/>
          <w:szCs w:val="18"/>
          <w:lang w:eastAsia="zh-CN"/>
        </w:rPr>
      </w:pPr>
    </w:p>
    <w:p w14:paraId="1CCE6A5B" w14:textId="77777777" w:rsidR="009A47BB" w:rsidRDefault="009A47BB" w:rsidP="001515A4">
      <w:pPr>
        <w:pStyle w:val="Bezodstpw1"/>
        <w:spacing w:line="264" w:lineRule="auto"/>
        <w:rPr>
          <w:b/>
          <w:sz w:val="22"/>
          <w:szCs w:val="22"/>
        </w:rPr>
      </w:pPr>
      <w:r w:rsidRPr="001515A4">
        <w:rPr>
          <w:b/>
          <w:sz w:val="22"/>
          <w:szCs w:val="22"/>
        </w:rPr>
        <w:t>Oświadczam(y), że dysponujemy poniższym potencjałem technicznym</w:t>
      </w:r>
    </w:p>
    <w:p w14:paraId="4E628B40" w14:textId="77777777" w:rsidR="00EE3532" w:rsidRDefault="00EE3532" w:rsidP="001515A4">
      <w:pPr>
        <w:pStyle w:val="Bezodstpw1"/>
        <w:spacing w:line="264" w:lineRule="auto"/>
        <w:rPr>
          <w:b/>
          <w:sz w:val="22"/>
          <w:szCs w:val="22"/>
        </w:rPr>
      </w:pPr>
    </w:p>
    <w:tbl>
      <w:tblPr>
        <w:tblW w:w="5000" w:type="pct"/>
        <w:tblLook w:val="0000" w:firstRow="0" w:lastRow="0" w:firstColumn="0" w:lastColumn="0" w:noHBand="0" w:noVBand="0"/>
      </w:tblPr>
      <w:tblGrid>
        <w:gridCol w:w="3729"/>
        <w:gridCol w:w="1542"/>
        <w:gridCol w:w="1542"/>
        <w:gridCol w:w="2533"/>
      </w:tblGrid>
      <w:tr w:rsidR="00780870" w:rsidRPr="006D6B96" w14:paraId="43851630" w14:textId="77777777" w:rsidTr="00A1304A">
        <w:tc>
          <w:tcPr>
            <w:tcW w:w="1995" w:type="pct"/>
            <w:tcBorders>
              <w:top w:val="single" w:sz="4" w:space="0" w:color="000000"/>
              <w:left w:val="single" w:sz="4" w:space="0" w:color="000000"/>
              <w:bottom w:val="single" w:sz="4" w:space="0" w:color="000000"/>
            </w:tcBorders>
            <w:shd w:val="clear" w:color="auto" w:fill="auto"/>
            <w:vAlign w:val="center"/>
          </w:tcPr>
          <w:p w14:paraId="0391DBF1" w14:textId="77777777" w:rsidR="00780870" w:rsidRPr="001737E6" w:rsidRDefault="00780870" w:rsidP="00A1304A">
            <w:pPr>
              <w:spacing w:before="240" w:after="240"/>
              <w:jc w:val="center"/>
              <w:rPr>
                <w:rFonts w:ascii="Times New Roman" w:hAnsi="Times New Roman" w:cs="Times New Roman"/>
                <w:b/>
                <w:sz w:val="18"/>
                <w:szCs w:val="18"/>
              </w:rPr>
            </w:pPr>
            <w:r w:rsidRPr="001737E6">
              <w:rPr>
                <w:rFonts w:ascii="Times New Roman" w:hAnsi="Times New Roman" w:cs="Times New Roman"/>
                <w:b/>
                <w:sz w:val="18"/>
                <w:szCs w:val="18"/>
              </w:rPr>
              <w:t xml:space="preserve">Rodzaj potencjału technicznego  </w:t>
            </w:r>
          </w:p>
        </w:tc>
        <w:tc>
          <w:tcPr>
            <w:tcW w:w="825" w:type="pct"/>
            <w:tcBorders>
              <w:top w:val="single" w:sz="4" w:space="0" w:color="000000"/>
              <w:left w:val="single" w:sz="4" w:space="0" w:color="000000"/>
              <w:bottom w:val="single" w:sz="4" w:space="0" w:color="000000"/>
              <w:right w:val="single" w:sz="4" w:space="0" w:color="000000"/>
            </w:tcBorders>
            <w:vAlign w:val="center"/>
          </w:tcPr>
          <w:p w14:paraId="0DAF66D9" w14:textId="77777777" w:rsidR="00780870" w:rsidRPr="001737E6" w:rsidRDefault="00780870" w:rsidP="00A1304A">
            <w:pPr>
              <w:spacing w:before="240" w:after="240"/>
              <w:jc w:val="center"/>
              <w:rPr>
                <w:rFonts w:ascii="Times New Roman" w:hAnsi="Times New Roman" w:cs="Times New Roman"/>
                <w:b/>
                <w:sz w:val="18"/>
                <w:szCs w:val="18"/>
              </w:rPr>
            </w:pPr>
            <w:r w:rsidRPr="001737E6">
              <w:rPr>
                <w:rFonts w:ascii="Times New Roman" w:hAnsi="Times New Roman" w:cs="Times New Roman"/>
                <w:b/>
                <w:sz w:val="18"/>
                <w:szCs w:val="18"/>
              </w:rPr>
              <w:t>Opis</w:t>
            </w:r>
          </w:p>
        </w:tc>
        <w:tc>
          <w:tcPr>
            <w:tcW w:w="825" w:type="pct"/>
            <w:tcBorders>
              <w:top w:val="single" w:sz="4" w:space="0" w:color="000000"/>
              <w:left w:val="single" w:sz="4" w:space="0" w:color="000000"/>
              <w:bottom w:val="single" w:sz="4" w:space="0" w:color="000000"/>
            </w:tcBorders>
            <w:shd w:val="clear" w:color="auto" w:fill="auto"/>
            <w:vAlign w:val="center"/>
          </w:tcPr>
          <w:p w14:paraId="1D095273" w14:textId="77777777" w:rsidR="00780870" w:rsidRPr="001737E6" w:rsidRDefault="00780870" w:rsidP="00A1304A">
            <w:pPr>
              <w:spacing w:before="240" w:after="240"/>
              <w:jc w:val="center"/>
              <w:rPr>
                <w:rFonts w:ascii="Times New Roman" w:hAnsi="Times New Roman" w:cs="Times New Roman"/>
                <w:b/>
                <w:sz w:val="18"/>
                <w:szCs w:val="18"/>
              </w:rPr>
            </w:pPr>
            <w:r w:rsidRPr="001737E6">
              <w:rPr>
                <w:rFonts w:ascii="Times New Roman" w:hAnsi="Times New Roman" w:cs="Times New Roman"/>
                <w:b/>
                <w:sz w:val="18"/>
                <w:szCs w:val="18"/>
              </w:rPr>
              <w:t>Ilość [szt.]</w:t>
            </w:r>
          </w:p>
        </w:tc>
        <w:tc>
          <w:tcPr>
            <w:tcW w:w="1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CC16D" w14:textId="77777777" w:rsidR="00780870" w:rsidRPr="001737E6" w:rsidRDefault="00780870" w:rsidP="00A1304A">
            <w:pPr>
              <w:spacing w:before="240" w:after="240"/>
              <w:jc w:val="center"/>
              <w:rPr>
                <w:rFonts w:ascii="Times New Roman" w:hAnsi="Times New Roman" w:cs="Times New Roman"/>
                <w:sz w:val="18"/>
                <w:szCs w:val="18"/>
              </w:rPr>
            </w:pPr>
            <w:r w:rsidRPr="001737E6">
              <w:rPr>
                <w:rFonts w:ascii="Times New Roman" w:hAnsi="Times New Roman" w:cs="Times New Roman"/>
                <w:b/>
                <w:sz w:val="18"/>
                <w:szCs w:val="18"/>
              </w:rPr>
              <w:t>Podstawa dysponowania</w:t>
            </w:r>
          </w:p>
        </w:tc>
      </w:tr>
      <w:tr w:rsidR="00780870" w:rsidRPr="006D6B96" w14:paraId="66D0C06D" w14:textId="77777777" w:rsidTr="00A1304A">
        <w:trPr>
          <w:trHeight w:val="470"/>
        </w:trPr>
        <w:tc>
          <w:tcPr>
            <w:tcW w:w="1995" w:type="pct"/>
            <w:tcBorders>
              <w:top w:val="single" w:sz="4" w:space="0" w:color="000000"/>
              <w:left w:val="single" w:sz="4" w:space="0" w:color="000000"/>
              <w:bottom w:val="single" w:sz="4" w:space="0" w:color="000000"/>
            </w:tcBorders>
            <w:shd w:val="clear" w:color="auto" w:fill="auto"/>
            <w:vAlign w:val="center"/>
          </w:tcPr>
          <w:p w14:paraId="63B113FD" w14:textId="77777777" w:rsidR="00780870" w:rsidRPr="006D6B96" w:rsidRDefault="00780870" w:rsidP="00A1304A">
            <w:pPr>
              <w:spacing w:before="120" w:after="120"/>
              <w:jc w:val="center"/>
              <w:rPr>
                <w:rFonts w:ascii="Times New Roman" w:hAnsi="Times New Roman" w:cs="Times New Roman"/>
                <w:b/>
              </w:rPr>
            </w:pPr>
            <w:r w:rsidRPr="006D6B96">
              <w:rPr>
                <w:rFonts w:ascii="Times New Roman" w:hAnsi="Times New Roman" w:cs="Times New Roman"/>
                <w:b/>
              </w:rPr>
              <w:t>mechaniczna zamiatarka                          do usuwania i zbierania zanieczyszczeń z powierzchni utwardzonych</w:t>
            </w:r>
          </w:p>
        </w:tc>
        <w:tc>
          <w:tcPr>
            <w:tcW w:w="825" w:type="pct"/>
            <w:tcBorders>
              <w:top w:val="single" w:sz="4" w:space="0" w:color="000000"/>
              <w:left w:val="single" w:sz="4" w:space="0" w:color="000000"/>
              <w:bottom w:val="single" w:sz="4" w:space="0" w:color="000000"/>
              <w:right w:val="single" w:sz="4" w:space="0" w:color="000000"/>
            </w:tcBorders>
          </w:tcPr>
          <w:p w14:paraId="1B58C7F9" w14:textId="77777777" w:rsidR="00780870" w:rsidRPr="006D6B96" w:rsidRDefault="00780870" w:rsidP="00A1304A">
            <w:pPr>
              <w:snapToGrid w:val="0"/>
              <w:rPr>
                <w:rFonts w:ascii="Times New Roman" w:hAnsi="Times New Roman" w:cs="Times New Roman"/>
              </w:rPr>
            </w:pPr>
          </w:p>
        </w:tc>
        <w:tc>
          <w:tcPr>
            <w:tcW w:w="825" w:type="pct"/>
            <w:tcBorders>
              <w:top w:val="single" w:sz="4" w:space="0" w:color="000000"/>
              <w:left w:val="single" w:sz="4" w:space="0" w:color="000000"/>
              <w:bottom w:val="single" w:sz="4" w:space="0" w:color="000000"/>
            </w:tcBorders>
            <w:shd w:val="clear" w:color="auto" w:fill="auto"/>
          </w:tcPr>
          <w:p w14:paraId="37FC66FC" w14:textId="77777777" w:rsidR="00780870" w:rsidRPr="006D6B96" w:rsidRDefault="00780870" w:rsidP="00A1304A">
            <w:pPr>
              <w:snapToGrid w:val="0"/>
              <w:rPr>
                <w:rFonts w:ascii="Times New Roman" w:hAnsi="Times New Roman" w:cs="Times New Roman"/>
              </w:rPr>
            </w:pPr>
          </w:p>
        </w:tc>
        <w:tc>
          <w:tcPr>
            <w:tcW w:w="1355" w:type="pct"/>
            <w:tcBorders>
              <w:top w:val="single" w:sz="4" w:space="0" w:color="000000"/>
              <w:left w:val="single" w:sz="4" w:space="0" w:color="000000"/>
              <w:bottom w:val="single" w:sz="4" w:space="0" w:color="000000"/>
              <w:right w:val="single" w:sz="4" w:space="0" w:color="000000"/>
            </w:tcBorders>
            <w:shd w:val="clear" w:color="auto" w:fill="auto"/>
          </w:tcPr>
          <w:p w14:paraId="6907AEFB" w14:textId="77777777" w:rsidR="00780870" w:rsidRPr="006D6B96" w:rsidRDefault="00780870" w:rsidP="00A1304A">
            <w:pPr>
              <w:snapToGrid w:val="0"/>
              <w:rPr>
                <w:rFonts w:ascii="Times New Roman" w:hAnsi="Times New Roman" w:cs="Times New Roman"/>
              </w:rPr>
            </w:pPr>
          </w:p>
        </w:tc>
      </w:tr>
      <w:tr w:rsidR="00780870" w:rsidRPr="006D6B96" w14:paraId="2B263C54" w14:textId="77777777" w:rsidTr="00A1304A">
        <w:trPr>
          <w:trHeight w:val="470"/>
        </w:trPr>
        <w:tc>
          <w:tcPr>
            <w:tcW w:w="1995" w:type="pct"/>
            <w:tcBorders>
              <w:top w:val="single" w:sz="4" w:space="0" w:color="000000"/>
              <w:left w:val="single" w:sz="4" w:space="0" w:color="000000"/>
              <w:bottom w:val="single" w:sz="4" w:space="0" w:color="000000"/>
            </w:tcBorders>
            <w:shd w:val="clear" w:color="auto" w:fill="auto"/>
            <w:vAlign w:val="center"/>
          </w:tcPr>
          <w:p w14:paraId="71730F5A" w14:textId="77777777" w:rsidR="00780870" w:rsidRPr="006D6B96" w:rsidRDefault="00780870" w:rsidP="00A1304A">
            <w:pPr>
              <w:pStyle w:val="Akapitzlist"/>
              <w:tabs>
                <w:tab w:val="left" w:pos="851"/>
              </w:tabs>
              <w:spacing w:before="120" w:after="120"/>
              <w:ind w:left="0"/>
              <w:jc w:val="center"/>
              <w:rPr>
                <w:rFonts w:ascii="Times New Roman" w:hAnsi="Times New Roman" w:cs="Times New Roman"/>
                <w:b/>
              </w:rPr>
            </w:pPr>
            <w:r w:rsidRPr="006D6B96">
              <w:rPr>
                <w:rFonts w:ascii="Times New Roman" w:hAnsi="Times New Roman" w:cs="Times New Roman"/>
                <w:b/>
              </w:rPr>
              <w:t>pojazd samochodowy                             do sprzątania interwencyjnego       oraz po wypadkach drogowych</w:t>
            </w:r>
          </w:p>
        </w:tc>
        <w:tc>
          <w:tcPr>
            <w:tcW w:w="825" w:type="pct"/>
            <w:tcBorders>
              <w:top w:val="single" w:sz="4" w:space="0" w:color="000000"/>
              <w:left w:val="single" w:sz="4" w:space="0" w:color="000000"/>
              <w:bottom w:val="single" w:sz="4" w:space="0" w:color="000000"/>
              <w:right w:val="single" w:sz="4" w:space="0" w:color="000000"/>
            </w:tcBorders>
          </w:tcPr>
          <w:p w14:paraId="6620F644" w14:textId="77777777" w:rsidR="00780870" w:rsidRPr="006D6B96" w:rsidRDefault="00780870" w:rsidP="00A1304A">
            <w:pPr>
              <w:snapToGrid w:val="0"/>
              <w:rPr>
                <w:rFonts w:ascii="Times New Roman" w:hAnsi="Times New Roman" w:cs="Times New Roman"/>
              </w:rPr>
            </w:pPr>
          </w:p>
        </w:tc>
        <w:tc>
          <w:tcPr>
            <w:tcW w:w="825" w:type="pct"/>
            <w:tcBorders>
              <w:top w:val="single" w:sz="4" w:space="0" w:color="000000"/>
              <w:left w:val="single" w:sz="4" w:space="0" w:color="000000"/>
              <w:bottom w:val="single" w:sz="4" w:space="0" w:color="000000"/>
            </w:tcBorders>
            <w:shd w:val="clear" w:color="auto" w:fill="auto"/>
          </w:tcPr>
          <w:p w14:paraId="1994713D" w14:textId="77777777" w:rsidR="00780870" w:rsidRPr="006D6B96" w:rsidRDefault="00780870" w:rsidP="00A1304A">
            <w:pPr>
              <w:snapToGrid w:val="0"/>
              <w:rPr>
                <w:rFonts w:ascii="Times New Roman" w:hAnsi="Times New Roman" w:cs="Times New Roman"/>
              </w:rPr>
            </w:pPr>
          </w:p>
        </w:tc>
        <w:tc>
          <w:tcPr>
            <w:tcW w:w="1355" w:type="pct"/>
            <w:tcBorders>
              <w:top w:val="single" w:sz="4" w:space="0" w:color="000000"/>
              <w:left w:val="single" w:sz="4" w:space="0" w:color="000000"/>
              <w:bottom w:val="single" w:sz="4" w:space="0" w:color="000000"/>
              <w:right w:val="single" w:sz="4" w:space="0" w:color="000000"/>
            </w:tcBorders>
            <w:shd w:val="clear" w:color="auto" w:fill="auto"/>
          </w:tcPr>
          <w:p w14:paraId="6EC8DF2A" w14:textId="77777777" w:rsidR="00780870" w:rsidRPr="006D6B96" w:rsidRDefault="00780870" w:rsidP="00A1304A">
            <w:pPr>
              <w:snapToGrid w:val="0"/>
              <w:rPr>
                <w:rFonts w:ascii="Times New Roman" w:hAnsi="Times New Roman" w:cs="Times New Roman"/>
              </w:rPr>
            </w:pPr>
          </w:p>
        </w:tc>
      </w:tr>
      <w:tr w:rsidR="00780870" w:rsidRPr="006D6B96" w14:paraId="519AD842" w14:textId="77777777" w:rsidTr="00A1304A">
        <w:trPr>
          <w:trHeight w:val="470"/>
        </w:trPr>
        <w:tc>
          <w:tcPr>
            <w:tcW w:w="1995" w:type="pct"/>
            <w:tcBorders>
              <w:top w:val="single" w:sz="4" w:space="0" w:color="000000"/>
              <w:left w:val="single" w:sz="4" w:space="0" w:color="000000"/>
              <w:bottom w:val="single" w:sz="4" w:space="0" w:color="000000"/>
            </w:tcBorders>
            <w:shd w:val="clear" w:color="auto" w:fill="auto"/>
            <w:vAlign w:val="center"/>
          </w:tcPr>
          <w:p w14:paraId="74E535E8" w14:textId="77777777" w:rsidR="00780870" w:rsidRPr="006D6B96" w:rsidRDefault="00780870" w:rsidP="00A1304A">
            <w:pPr>
              <w:spacing w:before="120" w:after="120"/>
              <w:jc w:val="center"/>
              <w:rPr>
                <w:rFonts w:ascii="Times New Roman" w:hAnsi="Times New Roman" w:cs="Times New Roman"/>
                <w:b/>
              </w:rPr>
            </w:pPr>
            <w:r w:rsidRPr="006D6B96">
              <w:rPr>
                <w:rFonts w:ascii="Times New Roman" w:hAnsi="Times New Roman" w:cs="Times New Roman"/>
                <w:b/>
              </w:rPr>
              <w:t>odkurzacz miejski                                     do oczyszczania miejsc trudnodostępnych</w:t>
            </w:r>
          </w:p>
        </w:tc>
        <w:tc>
          <w:tcPr>
            <w:tcW w:w="825" w:type="pct"/>
            <w:tcBorders>
              <w:top w:val="single" w:sz="4" w:space="0" w:color="000000"/>
              <w:left w:val="single" w:sz="4" w:space="0" w:color="000000"/>
              <w:bottom w:val="single" w:sz="4" w:space="0" w:color="000000"/>
              <w:right w:val="single" w:sz="4" w:space="0" w:color="000000"/>
            </w:tcBorders>
          </w:tcPr>
          <w:p w14:paraId="18520BDB" w14:textId="77777777" w:rsidR="00780870" w:rsidRPr="006D6B96" w:rsidRDefault="00780870" w:rsidP="00A1304A">
            <w:pPr>
              <w:snapToGrid w:val="0"/>
              <w:rPr>
                <w:rFonts w:ascii="Times New Roman" w:hAnsi="Times New Roman" w:cs="Times New Roman"/>
              </w:rPr>
            </w:pPr>
          </w:p>
        </w:tc>
        <w:tc>
          <w:tcPr>
            <w:tcW w:w="825" w:type="pct"/>
            <w:tcBorders>
              <w:top w:val="single" w:sz="4" w:space="0" w:color="000000"/>
              <w:left w:val="single" w:sz="4" w:space="0" w:color="000000"/>
              <w:bottom w:val="single" w:sz="4" w:space="0" w:color="000000"/>
            </w:tcBorders>
            <w:shd w:val="clear" w:color="auto" w:fill="auto"/>
          </w:tcPr>
          <w:p w14:paraId="1E9D8CBA" w14:textId="77777777" w:rsidR="00780870" w:rsidRPr="006D6B96" w:rsidRDefault="00780870" w:rsidP="00A1304A">
            <w:pPr>
              <w:snapToGrid w:val="0"/>
              <w:rPr>
                <w:rFonts w:ascii="Times New Roman" w:hAnsi="Times New Roman" w:cs="Times New Roman"/>
              </w:rPr>
            </w:pPr>
          </w:p>
        </w:tc>
        <w:tc>
          <w:tcPr>
            <w:tcW w:w="1355" w:type="pct"/>
            <w:tcBorders>
              <w:top w:val="single" w:sz="4" w:space="0" w:color="000000"/>
              <w:left w:val="single" w:sz="4" w:space="0" w:color="000000"/>
              <w:bottom w:val="single" w:sz="4" w:space="0" w:color="000000"/>
              <w:right w:val="single" w:sz="4" w:space="0" w:color="000000"/>
            </w:tcBorders>
            <w:shd w:val="clear" w:color="auto" w:fill="auto"/>
          </w:tcPr>
          <w:p w14:paraId="1D2C8FF1" w14:textId="77777777" w:rsidR="00780870" w:rsidRPr="006D6B96" w:rsidRDefault="00780870" w:rsidP="00A1304A">
            <w:pPr>
              <w:snapToGrid w:val="0"/>
              <w:rPr>
                <w:rFonts w:ascii="Times New Roman" w:hAnsi="Times New Roman" w:cs="Times New Roman"/>
              </w:rPr>
            </w:pPr>
          </w:p>
        </w:tc>
      </w:tr>
    </w:tbl>
    <w:p w14:paraId="45D7D1A1" w14:textId="77777777" w:rsidR="00780870" w:rsidRDefault="00780870" w:rsidP="001515A4">
      <w:pPr>
        <w:pStyle w:val="Bezodstpw1"/>
        <w:spacing w:line="264" w:lineRule="auto"/>
        <w:rPr>
          <w:b/>
          <w:sz w:val="22"/>
          <w:szCs w:val="22"/>
        </w:rPr>
      </w:pPr>
    </w:p>
    <w:p w14:paraId="05CB9878" w14:textId="77777777" w:rsidR="001515A4" w:rsidRPr="001515A4" w:rsidRDefault="001515A4" w:rsidP="001515A4">
      <w:pPr>
        <w:pStyle w:val="Bezodstpw1"/>
        <w:spacing w:line="264" w:lineRule="auto"/>
        <w:rPr>
          <w:b/>
          <w:sz w:val="22"/>
          <w:szCs w:val="22"/>
        </w:rPr>
      </w:pPr>
    </w:p>
    <w:p w14:paraId="2D8418DB" w14:textId="77777777" w:rsidR="009A47BB" w:rsidRPr="001516FB" w:rsidRDefault="009A47BB" w:rsidP="00612804">
      <w:pPr>
        <w:spacing w:after="0" w:line="240" w:lineRule="auto"/>
        <w:rPr>
          <w:rFonts w:ascii="Times New Roman" w:eastAsia="Times New Roman" w:hAnsi="Times New Roman" w:cs="Times New Roman"/>
          <w:b/>
          <w:sz w:val="18"/>
          <w:szCs w:val="18"/>
        </w:rPr>
      </w:pPr>
    </w:p>
    <w:p w14:paraId="3FBA4FEB" w14:textId="5B9A1DF6" w:rsidR="009A47BB" w:rsidRPr="001515A4" w:rsidRDefault="009A47BB" w:rsidP="009A47BB">
      <w:pPr>
        <w:tabs>
          <w:tab w:val="left" w:pos="142"/>
        </w:tabs>
        <w:spacing w:after="0" w:line="240" w:lineRule="auto"/>
        <w:rPr>
          <w:rFonts w:ascii="Times New Roman" w:eastAsia="Times New Roman" w:hAnsi="Times New Roman" w:cs="Times New Roman"/>
        </w:rPr>
      </w:pPr>
      <w:r w:rsidRPr="001515A4">
        <w:rPr>
          <w:rFonts w:ascii="Times New Roman" w:eastAsia="Times New Roman" w:hAnsi="Times New Roman" w:cs="Times New Roman"/>
        </w:rPr>
        <w:t>Warunki udziału w postępowaniu w zakresie zdolności technicznej i zawodowej zgodnie  z Rozdziałem VI</w:t>
      </w:r>
      <w:r w:rsidR="000153C9">
        <w:rPr>
          <w:rFonts w:ascii="Times New Roman" w:eastAsia="Times New Roman" w:hAnsi="Times New Roman" w:cs="Times New Roman"/>
        </w:rPr>
        <w:t>I</w:t>
      </w:r>
      <w:r w:rsidRPr="001515A4">
        <w:rPr>
          <w:rFonts w:ascii="Times New Roman" w:eastAsia="Times New Roman" w:hAnsi="Times New Roman" w:cs="Times New Roman"/>
        </w:rPr>
        <w:t xml:space="preserve"> SWZ.</w:t>
      </w:r>
    </w:p>
    <w:p w14:paraId="6998B359" w14:textId="77777777" w:rsidR="009A47BB" w:rsidRPr="001515A4" w:rsidRDefault="009A47BB" w:rsidP="009A47BB">
      <w:pPr>
        <w:spacing w:after="0" w:line="240" w:lineRule="auto"/>
        <w:rPr>
          <w:rFonts w:ascii="Times New Roman" w:eastAsia="Times New Roman" w:hAnsi="Times New Roman" w:cs="Times New Roman"/>
          <w:lang w:eastAsia="pl-PL"/>
        </w:rPr>
      </w:pPr>
    </w:p>
    <w:p w14:paraId="468630E5" w14:textId="77777777" w:rsidR="002D403F" w:rsidRPr="00451F74" w:rsidRDefault="002D403F" w:rsidP="001515A4">
      <w:pPr>
        <w:pStyle w:val="Akapitzlist"/>
        <w:spacing w:after="0" w:line="240" w:lineRule="auto"/>
        <w:ind w:left="0"/>
        <w:jc w:val="both"/>
        <w:rPr>
          <w:rFonts w:ascii="Times New Roman" w:eastAsia="Times New Roman" w:hAnsi="Times New Roman" w:cs="Times New Roman"/>
          <w:sz w:val="20"/>
          <w:szCs w:val="20"/>
          <w:lang w:eastAsia="pl-PL"/>
        </w:rPr>
      </w:pPr>
      <w:r w:rsidRPr="00451F74">
        <w:rPr>
          <w:rFonts w:ascii="Times New Roman" w:eastAsia="Times New Roman" w:hAnsi="Times New Roman" w:cs="Times New Roman"/>
          <w:sz w:val="20"/>
          <w:szCs w:val="20"/>
          <w:lang w:eastAsia="pl-PL"/>
        </w:rPr>
        <w:t>* Należy podać dane umożliwiające jednoznaczne zidentyfikowanie sprzętu spełniającego warunki udziału                        w postępowaniu.</w:t>
      </w:r>
    </w:p>
    <w:p w14:paraId="22255A64" w14:textId="77777777" w:rsidR="009A47BB" w:rsidRPr="001516FB" w:rsidRDefault="009A47BB" w:rsidP="009A47BB">
      <w:pPr>
        <w:spacing w:after="0" w:line="240" w:lineRule="auto"/>
        <w:rPr>
          <w:rFonts w:ascii="Times New Roman" w:eastAsia="Times New Roman" w:hAnsi="Times New Roman" w:cs="Times New Roman"/>
          <w:sz w:val="24"/>
          <w:szCs w:val="24"/>
          <w:lang w:eastAsia="pl-PL"/>
        </w:rPr>
      </w:pPr>
    </w:p>
    <w:p w14:paraId="0E0967E0" w14:textId="77777777" w:rsidR="009A47BB" w:rsidRPr="001516FB" w:rsidRDefault="009A47BB" w:rsidP="009A47BB">
      <w:pPr>
        <w:spacing w:after="0" w:line="240" w:lineRule="auto"/>
        <w:rPr>
          <w:rFonts w:ascii="Times New Roman" w:eastAsia="Times New Roman" w:hAnsi="Times New Roman" w:cs="Times New Roman"/>
          <w:sz w:val="24"/>
          <w:szCs w:val="24"/>
          <w:lang w:eastAsia="pl-PL"/>
        </w:rPr>
      </w:pPr>
    </w:p>
    <w:p w14:paraId="19E2C309" w14:textId="77777777" w:rsidR="009A47BB" w:rsidRPr="001516FB" w:rsidRDefault="009A47BB" w:rsidP="009A47BB">
      <w:pPr>
        <w:spacing w:after="0" w:line="240" w:lineRule="auto"/>
        <w:rPr>
          <w:rFonts w:ascii="Times New Roman" w:eastAsia="Times New Roman" w:hAnsi="Times New Roman" w:cs="Times New Roman"/>
          <w:sz w:val="24"/>
          <w:szCs w:val="24"/>
          <w:lang w:eastAsia="pl-PL"/>
        </w:rPr>
      </w:pPr>
    </w:p>
    <w:p w14:paraId="2B60EEC3" w14:textId="77777777" w:rsidR="009A47BB" w:rsidRPr="001516FB" w:rsidRDefault="009A47BB" w:rsidP="009A47BB">
      <w:pPr>
        <w:jc w:val="both"/>
        <w:rPr>
          <w:rFonts w:ascii="Times New Roman" w:eastAsia="Times New Roman" w:hAnsi="Times New Roman" w:cs="Times New Roman"/>
          <w:sz w:val="16"/>
          <w:szCs w:val="16"/>
          <w:lang w:eastAsia="pl-PL"/>
        </w:rPr>
      </w:pPr>
    </w:p>
    <w:tbl>
      <w:tblPr>
        <w:tblW w:w="8896" w:type="dxa"/>
        <w:tblInd w:w="534" w:type="dxa"/>
        <w:tblLook w:val="01E0" w:firstRow="1" w:lastRow="1" w:firstColumn="1" w:lastColumn="1" w:noHBand="0" w:noVBand="0"/>
      </w:tblPr>
      <w:tblGrid>
        <w:gridCol w:w="2268"/>
        <w:gridCol w:w="2976"/>
        <w:gridCol w:w="3652"/>
      </w:tblGrid>
      <w:tr w:rsidR="00780870" w:rsidRPr="00862611" w14:paraId="23E8E1B5" w14:textId="77777777" w:rsidTr="00A1304A">
        <w:trPr>
          <w:trHeight w:val="252"/>
        </w:trPr>
        <w:tc>
          <w:tcPr>
            <w:tcW w:w="2268" w:type="dxa"/>
            <w:tcBorders>
              <w:top w:val="dashed" w:sz="4" w:space="0" w:color="auto"/>
            </w:tcBorders>
          </w:tcPr>
          <w:p w14:paraId="46E37C68"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20286B5D"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9AB907F"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55D33D70"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13CBC1E0" w14:textId="77777777" w:rsidR="009A47BB" w:rsidRPr="001516FB" w:rsidRDefault="009A47BB" w:rsidP="009A47BB">
      <w:pPr>
        <w:tabs>
          <w:tab w:val="left" w:pos="11684"/>
        </w:tabs>
        <w:suppressAutoHyphens/>
        <w:autoSpaceDE w:val="0"/>
        <w:spacing w:after="0" w:line="240" w:lineRule="auto"/>
        <w:rPr>
          <w:rFonts w:ascii="Times New Roman" w:eastAsia="Times New Roman" w:hAnsi="Times New Roman" w:cs="Times New Roman"/>
          <w:b/>
          <w:i/>
          <w:iCs/>
          <w:sz w:val="18"/>
          <w:szCs w:val="18"/>
          <w:lang w:eastAsia="pl-PL"/>
        </w:rPr>
      </w:pPr>
    </w:p>
    <w:p w14:paraId="0AD97C3B" w14:textId="77777777" w:rsidR="009A47BB" w:rsidRPr="001516FB" w:rsidRDefault="009A47BB" w:rsidP="009A47BB">
      <w:pPr>
        <w:tabs>
          <w:tab w:val="left" w:pos="11684"/>
        </w:tabs>
        <w:suppressAutoHyphens/>
        <w:autoSpaceDE w:val="0"/>
        <w:spacing w:after="0" w:line="240" w:lineRule="auto"/>
        <w:rPr>
          <w:rFonts w:ascii="Times New Roman" w:eastAsia="Times New Roman" w:hAnsi="Times New Roman" w:cs="Times New Roman"/>
          <w:b/>
          <w:i/>
          <w:iCs/>
          <w:sz w:val="18"/>
          <w:szCs w:val="18"/>
          <w:lang w:eastAsia="pl-PL"/>
        </w:rPr>
      </w:pPr>
    </w:p>
    <w:p w14:paraId="547F8C58" w14:textId="77777777" w:rsidR="009A47BB" w:rsidRPr="000F3910" w:rsidRDefault="009A47BB" w:rsidP="009A47BB">
      <w:pPr>
        <w:tabs>
          <w:tab w:val="left" w:pos="11684"/>
        </w:tabs>
        <w:suppressAutoHyphens/>
        <w:autoSpaceDE w:val="0"/>
        <w:spacing w:after="0" w:line="240" w:lineRule="auto"/>
        <w:rPr>
          <w:rFonts w:ascii="Times New Roman" w:eastAsia="Times New Roman" w:hAnsi="Times New Roman" w:cs="Times New Roman"/>
          <w:b/>
          <w:sz w:val="20"/>
          <w:szCs w:val="20"/>
          <w:lang w:eastAsia="pl-PL"/>
        </w:rPr>
      </w:pPr>
      <w:r w:rsidRPr="000F3910">
        <w:rPr>
          <w:rFonts w:ascii="Times New Roman" w:eastAsia="Times New Roman" w:hAnsi="Times New Roman" w:cs="Times New Roman"/>
          <w:b/>
          <w:sz w:val="20"/>
          <w:szCs w:val="20"/>
          <w:lang w:eastAsia="pl-PL"/>
        </w:rPr>
        <w:t>UWAGA!</w:t>
      </w:r>
    </w:p>
    <w:p w14:paraId="3C37EC8D" w14:textId="2CEEFDAB" w:rsidR="009A47BB" w:rsidRPr="000F3910" w:rsidRDefault="009A47BB" w:rsidP="00E910E2">
      <w:pPr>
        <w:spacing w:after="0" w:line="240" w:lineRule="auto"/>
        <w:jc w:val="both"/>
        <w:rPr>
          <w:rFonts w:ascii="Times New Roman" w:eastAsia="Times New Roman" w:hAnsi="Times New Roman" w:cs="Times New Roman"/>
          <w:b/>
          <w:sz w:val="20"/>
          <w:szCs w:val="20"/>
          <w:lang w:eastAsia="pl-PL"/>
        </w:rPr>
      </w:pPr>
      <w:r w:rsidRPr="000F3910">
        <w:rPr>
          <w:rFonts w:ascii="Times New Roman" w:eastAsia="Times New Roman" w:hAnsi="Times New Roman" w:cs="Times New Roman"/>
          <w:b/>
          <w:sz w:val="20"/>
          <w:szCs w:val="20"/>
          <w:lang w:eastAsia="pl-PL"/>
        </w:rPr>
        <w:t xml:space="preserve">Niniejszy dokument składa </w:t>
      </w:r>
      <w:r w:rsidR="000F3910">
        <w:rPr>
          <w:rFonts w:ascii="Times New Roman" w:eastAsia="Times New Roman" w:hAnsi="Times New Roman" w:cs="Times New Roman"/>
          <w:b/>
          <w:sz w:val="20"/>
          <w:szCs w:val="20"/>
          <w:lang w:eastAsia="pl-PL"/>
        </w:rPr>
        <w:t>w</w:t>
      </w:r>
      <w:r w:rsidRPr="000F3910">
        <w:rPr>
          <w:rFonts w:ascii="Times New Roman" w:eastAsia="Times New Roman" w:hAnsi="Times New Roman" w:cs="Times New Roman"/>
          <w:b/>
          <w:sz w:val="20"/>
          <w:szCs w:val="20"/>
          <w:lang w:eastAsia="pl-PL"/>
        </w:rPr>
        <w:t xml:space="preserve">ykonawca, którego oferta została najwyżej oceniona – na wezwanie </w:t>
      </w:r>
      <w:r w:rsidR="000F3910">
        <w:rPr>
          <w:rFonts w:ascii="Times New Roman" w:eastAsia="Times New Roman" w:hAnsi="Times New Roman" w:cs="Times New Roman"/>
          <w:b/>
          <w:sz w:val="20"/>
          <w:szCs w:val="20"/>
          <w:lang w:eastAsia="pl-PL"/>
        </w:rPr>
        <w:t>z</w:t>
      </w:r>
      <w:r w:rsidRPr="000F3910">
        <w:rPr>
          <w:rFonts w:ascii="Times New Roman" w:eastAsia="Times New Roman" w:hAnsi="Times New Roman" w:cs="Times New Roman"/>
          <w:b/>
          <w:sz w:val="20"/>
          <w:szCs w:val="20"/>
          <w:lang w:eastAsia="pl-PL"/>
        </w:rPr>
        <w:t>amawiającego.</w:t>
      </w:r>
    </w:p>
    <w:p w14:paraId="487ABC3B" w14:textId="77777777" w:rsidR="009A47BB" w:rsidRPr="001516FB" w:rsidRDefault="009A47BB" w:rsidP="009A47BB">
      <w:pPr>
        <w:spacing w:after="0" w:line="240" w:lineRule="auto"/>
        <w:rPr>
          <w:rFonts w:ascii="Times New Roman" w:eastAsia="Times New Roman" w:hAnsi="Times New Roman" w:cs="Times New Roman"/>
          <w:sz w:val="24"/>
          <w:szCs w:val="24"/>
          <w:lang w:eastAsia="pl-PL"/>
        </w:rPr>
      </w:pPr>
    </w:p>
    <w:p w14:paraId="2558ECE8" w14:textId="77777777" w:rsidR="009A47BB" w:rsidRDefault="009A47BB" w:rsidP="00612804">
      <w:pPr>
        <w:spacing w:after="0" w:line="240" w:lineRule="auto"/>
        <w:rPr>
          <w:rFonts w:ascii="Times New Roman" w:eastAsia="Times New Roman" w:hAnsi="Times New Roman" w:cs="Times New Roman"/>
          <w:b/>
          <w:i/>
          <w:sz w:val="18"/>
          <w:szCs w:val="18"/>
        </w:rPr>
      </w:pPr>
    </w:p>
    <w:p w14:paraId="67AC84FC" w14:textId="77777777" w:rsidR="00780870" w:rsidRDefault="00780870" w:rsidP="00612804">
      <w:pPr>
        <w:spacing w:after="0" w:line="240" w:lineRule="auto"/>
        <w:rPr>
          <w:rFonts w:ascii="Times New Roman" w:eastAsia="Times New Roman" w:hAnsi="Times New Roman" w:cs="Times New Roman"/>
          <w:b/>
          <w:i/>
          <w:sz w:val="18"/>
          <w:szCs w:val="18"/>
        </w:rPr>
      </w:pPr>
    </w:p>
    <w:p w14:paraId="1A0CBA08" w14:textId="77777777" w:rsidR="00CC6FC7" w:rsidRDefault="00CC6FC7" w:rsidP="00612804">
      <w:pPr>
        <w:spacing w:after="0" w:line="240" w:lineRule="auto"/>
        <w:rPr>
          <w:rFonts w:ascii="Times New Roman" w:eastAsia="Times New Roman" w:hAnsi="Times New Roman" w:cs="Times New Roman"/>
          <w:b/>
          <w:i/>
          <w:sz w:val="18"/>
          <w:szCs w:val="18"/>
        </w:rPr>
      </w:pPr>
    </w:p>
    <w:p w14:paraId="207F038D" w14:textId="77777777" w:rsidR="00CC6FC7" w:rsidRPr="001516FB" w:rsidRDefault="00CC6FC7" w:rsidP="00612804">
      <w:pPr>
        <w:spacing w:after="0" w:line="240" w:lineRule="auto"/>
        <w:rPr>
          <w:rFonts w:ascii="Times New Roman" w:eastAsia="Times New Roman" w:hAnsi="Times New Roman" w:cs="Times New Roman"/>
          <w:b/>
          <w:i/>
          <w:sz w:val="18"/>
          <w:szCs w:val="18"/>
        </w:rPr>
      </w:pPr>
    </w:p>
    <w:p w14:paraId="362E97F1" w14:textId="77777777" w:rsidR="00DB7D71" w:rsidRPr="00CC6FC7" w:rsidRDefault="00DB7D71" w:rsidP="00DB7D71">
      <w:pPr>
        <w:spacing w:after="0" w:line="240" w:lineRule="auto"/>
        <w:ind w:right="1"/>
        <w:jc w:val="right"/>
        <w:rPr>
          <w:rFonts w:ascii="Times New Roman" w:eastAsia="Times New Roman" w:hAnsi="Times New Roman" w:cs="Times New Roman"/>
          <w:b/>
          <w:iCs/>
        </w:rPr>
      </w:pPr>
      <w:r w:rsidRPr="000F3910">
        <w:rPr>
          <w:rFonts w:ascii="Times New Roman" w:eastAsia="Times New Roman" w:hAnsi="Times New Roman" w:cs="Times New Roman"/>
          <w:b/>
          <w:iCs/>
        </w:rPr>
        <w:lastRenderedPageBreak/>
        <w:t xml:space="preserve">                                                                                                                       </w:t>
      </w:r>
      <w:r w:rsidRPr="00CC6FC7">
        <w:rPr>
          <w:rFonts w:ascii="Times New Roman" w:eastAsia="Times New Roman" w:hAnsi="Times New Roman" w:cs="Times New Roman"/>
          <w:b/>
          <w:iCs/>
        </w:rPr>
        <w:t>Załącznik nr 9 do SWZ</w:t>
      </w:r>
    </w:p>
    <w:p w14:paraId="3487DB75" w14:textId="77777777" w:rsidR="00DB7D71" w:rsidRPr="000F3910" w:rsidRDefault="00DB7D71" w:rsidP="00DB7D71">
      <w:pPr>
        <w:spacing w:after="0" w:line="240" w:lineRule="auto"/>
        <w:ind w:right="-426"/>
        <w:jc w:val="right"/>
        <w:rPr>
          <w:rFonts w:ascii="Times New Roman" w:eastAsia="Times New Roman" w:hAnsi="Times New Roman" w:cs="Times New Roman"/>
          <w:b/>
          <w:iC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634"/>
      </w:tblGrid>
      <w:tr w:rsidR="00DB7D71" w:rsidRPr="000153C9" w14:paraId="66B09E28" w14:textId="77777777" w:rsidTr="00CC6FC7">
        <w:trPr>
          <w:jc w:val="center"/>
        </w:trPr>
        <w:tc>
          <w:tcPr>
            <w:tcW w:w="9634" w:type="dxa"/>
            <w:shd w:val="clear" w:color="auto" w:fill="BDD6EE"/>
          </w:tcPr>
          <w:p w14:paraId="5AFAE85A" w14:textId="77777777" w:rsidR="00DB7D71" w:rsidRPr="000153C9" w:rsidRDefault="00DB7D71" w:rsidP="00B434B3">
            <w:pPr>
              <w:tabs>
                <w:tab w:val="left" w:pos="-280"/>
                <w:tab w:val="left" w:pos="8"/>
                <w:tab w:val="left" w:pos="296"/>
                <w:tab w:val="left" w:pos="1016"/>
                <w:tab w:val="left" w:pos="1304"/>
                <w:tab w:val="left" w:pos="1592"/>
                <w:tab w:val="left" w:pos="2168"/>
                <w:tab w:val="decimal" w:pos="3032"/>
                <w:tab w:val="left" w:pos="3608"/>
                <w:tab w:val="left" w:pos="5480"/>
              </w:tabs>
              <w:spacing w:after="0" w:line="240" w:lineRule="auto"/>
              <w:ind w:right="-426"/>
              <w:jc w:val="center"/>
              <w:rPr>
                <w:rFonts w:ascii="Times New Roman" w:hAnsi="Times New Roman" w:cs="Times New Roman"/>
                <w:b/>
                <w:bCs/>
                <w:sz w:val="24"/>
                <w:szCs w:val="24"/>
              </w:rPr>
            </w:pPr>
            <w:r w:rsidRPr="000153C9">
              <w:rPr>
                <w:rFonts w:ascii="Times New Roman" w:hAnsi="Times New Roman" w:cs="Times New Roman"/>
                <w:b/>
                <w:bCs/>
                <w:sz w:val="24"/>
                <w:szCs w:val="24"/>
              </w:rPr>
              <w:t>Umowa - wzór</w:t>
            </w:r>
          </w:p>
        </w:tc>
      </w:tr>
    </w:tbl>
    <w:p w14:paraId="20B06017" w14:textId="77777777" w:rsidR="00DB7D71" w:rsidRPr="000153C9" w:rsidRDefault="00DB7D71" w:rsidP="00DB7D71">
      <w:pPr>
        <w:tabs>
          <w:tab w:val="left" w:pos="-280"/>
          <w:tab w:val="left" w:pos="8"/>
          <w:tab w:val="left" w:pos="296"/>
          <w:tab w:val="left" w:pos="1016"/>
          <w:tab w:val="left" w:pos="1304"/>
          <w:tab w:val="left" w:pos="1592"/>
          <w:tab w:val="left" w:pos="2168"/>
          <w:tab w:val="decimal" w:pos="3032"/>
          <w:tab w:val="left" w:pos="3608"/>
          <w:tab w:val="left" w:pos="5480"/>
        </w:tabs>
        <w:spacing w:after="0" w:line="240" w:lineRule="auto"/>
        <w:ind w:right="-426"/>
        <w:rPr>
          <w:rFonts w:ascii="Times New Roman" w:eastAsia="Times New Roman" w:hAnsi="Times New Roman" w:cs="Times New Roman"/>
          <w:sz w:val="24"/>
          <w:szCs w:val="24"/>
          <w:lang w:eastAsia="pl-PL"/>
        </w:rPr>
      </w:pPr>
    </w:p>
    <w:p w14:paraId="296319FD" w14:textId="77777777" w:rsidR="00DB7D71" w:rsidRPr="000153C9" w:rsidRDefault="00DB7D71" w:rsidP="00DB7D71">
      <w:pPr>
        <w:tabs>
          <w:tab w:val="left" w:pos="-280"/>
          <w:tab w:val="left" w:pos="8"/>
          <w:tab w:val="left" w:pos="296"/>
          <w:tab w:val="left" w:pos="1016"/>
          <w:tab w:val="left" w:pos="1304"/>
          <w:tab w:val="left" w:pos="1592"/>
          <w:tab w:val="left" w:pos="2168"/>
          <w:tab w:val="decimal" w:pos="3032"/>
          <w:tab w:val="left" w:pos="3608"/>
          <w:tab w:val="left" w:pos="5480"/>
        </w:tabs>
        <w:spacing w:after="0" w:line="240" w:lineRule="auto"/>
        <w:ind w:right="1"/>
        <w:rPr>
          <w:rFonts w:ascii="Times New Roman" w:eastAsia="Times New Roman" w:hAnsi="Times New Roman" w:cs="Times New Roman"/>
          <w:b/>
          <w:sz w:val="24"/>
          <w:szCs w:val="24"/>
          <w:lang w:eastAsia="pl-PL"/>
        </w:rPr>
      </w:pPr>
      <w:r w:rsidRPr="000153C9">
        <w:rPr>
          <w:rFonts w:ascii="Times New Roman" w:eastAsia="Times New Roman" w:hAnsi="Times New Roman" w:cs="Times New Roman"/>
          <w:sz w:val="24"/>
          <w:szCs w:val="24"/>
          <w:lang w:eastAsia="pl-PL"/>
        </w:rPr>
        <w:t>z dnia  ……………………………………..</w:t>
      </w:r>
    </w:p>
    <w:p w14:paraId="59E8CB43" w14:textId="1BACCA2D" w:rsidR="00DB7D71" w:rsidRPr="000153C9" w:rsidRDefault="00DB7D71" w:rsidP="00DB7D71">
      <w:pPr>
        <w:spacing w:after="0" w:line="240" w:lineRule="auto"/>
        <w:ind w:right="1"/>
        <w:jc w:val="both"/>
        <w:rPr>
          <w:rFonts w:ascii="Times New Roman" w:eastAsia="Times New Roman" w:hAnsi="Times New Roman" w:cs="Times New Roman"/>
          <w:sz w:val="24"/>
          <w:szCs w:val="24"/>
          <w:lang w:eastAsia="ar-SA"/>
        </w:rPr>
      </w:pPr>
      <w:r w:rsidRPr="000153C9">
        <w:rPr>
          <w:rFonts w:ascii="Times New Roman" w:eastAsia="Times New Roman" w:hAnsi="Times New Roman" w:cs="Times New Roman"/>
          <w:sz w:val="24"/>
          <w:szCs w:val="24"/>
          <w:lang w:eastAsia="ar-SA"/>
        </w:rPr>
        <w:t xml:space="preserve">zawarta w wyniku przeprowadzonego postępowania przetargowego nr ……………………                                                   z dnia ………………. 2024 r.  w trybie podstawowym bez negocjacji, zgodnie z ustawą Prawo zamówień publicznych z dnia 11 września 2019 r.  </w:t>
      </w:r>
      <w:r w:rsidRPr="000153C9">
        <w:rPr>
          <w:rFonts w:ascii="Times New Roman" w:eastAsia="Calibri" w:hAnsi="Times New Roman" w:cs="Times New Roman"/>
          <w:sz w:val="24"/>
          <w:szCs w:val="24"/>
        </w:rPr>
        <w:t>(Dz. U. z 202</w:t>
      </w:r>
      <w:r w:rsidR="00C24094">
        <w:rPr>
          <w:rFonts w:ascii="Times New Roman" w:eastAsia="Calibri" w:hAnsi="Times New Roman" w:cs="Times New Roman"/>
          <w:sz w:val="24"/>
          <w:szCs w:val="24"/>
        </w:rPr>
        <w:t>4</w:t>
      </w:r>
      <w:r w:rsidRPr="000153C9">
        <w:rPr>
          <w:rFonts w:ascii="Times New Roman" w:eastAsia="Calibri" w:hAnsi="Times New Roman" w:cs="Times New Roman"/>
          <w:sz w:val="24"/>
          <w:szCs w:val="24"/>
        </w:rPr>
        <w:t xml:space="preserve"> r., poz. 1</w:t>
      </w:r>
      <w:r w:rsidR="00C24094">
        <w:rPr>
          <w:rFonts w:ascii="Times New Roman" w:eastAsia="Calibri" w:hAnsi="Times New Roman" w:cs="Times New Roman"/>
          <w:sz w:val="24"/>
          <w:szCs w:val="24"/>
        </w:rPr>
        <w:t>320</w:t>
      </w:r>
      <w:r w:rsidRPr="000153C9">
        <w:rPr>
          <w:rFonts w:ascii="Times New Roman" w:eastAsia="Calibri" w:hAnsi="Times New Roman" w:cs="Times New Roman"/>
          <w:sz w:val="24"/>
          <w:szCs w:val="24"/>
        </w:rPr>
        <w:t>)</w:t>
      </w:r>
      <w:r w:rsidRPr="000153C9">
        <w:rPr>
          <w:rFonts w:ascii="Times New Roman" w:eastAsia="Calibri" w:hAnsi="Times New Roman" w:cs="Times New Roman"/>
          <w:sz w:val="24"/>
          <w:szCs w:val="24"/>
          <w:lang w:eastAsia="pl-PL"/>
        </w:rPr>
        <w:t xml:space="preserve">, </w:t>
      </w:r>
      <w:r w:rsidRPr="000153C9">
        <w:rPr>
          <w:rFonts w:ascii="Times New Roman" w:eastAsia="Times New Roman" w:hAnsi="Times New Roman" w:cs="Times New Roman"/>
          <w:sz w:val="24"/>
          <w:szCs w:val="24"/>
          <w:lang w:eastAsia="ar-SA"/>
        </w:rPr>
        <w:t>pomiędzy:</w:t>
      </w:r>
    </w:p>
    <w:p w14:paraId="52CAA6B3" w14:textId="77777777" w:rsidR="00DB7D71" w:rsidRPr="000153C9" w:rsidRDefault="00DB7D71" w:rsidP="00DB7D71">
      <w:pPr>
        <w:spacing w:after="0" w:line="240" w:lineRule="auto"/>
        <w:ind w:left="360" w:right="-426"/>
        <w:rPr>
          <w:rFonts w:ascii="Times New Roman" w:eastAsia="Times New Roman" w:hAnsi="Times New Roman" w:cs="Times New Roman"/>
          <w:sz w:val="24"/>
          <w:szCs w:val="24"/>
          <w:lang w:eastAsia="ar-SA"/>
        </w:rPr>
      </w:pPr>
    </w:p>
    <w:p w14:paraId="436A074E" w14:textId="77777777" w:rsidR="00DB7D71" w:rsidRPr="000153C9" w:rsidRDefault="00DB7D71" w:rsidP="004E4953">
      <w:pPr>
        <w:numPr>
          <w:ilvl w:val="0"/>
          <w:numId w:val="56"/>
        </w:numPr>
        <w:tabs>
          <w:tab w:val="left" w:pos="0"/>
          <w:tab w:val="left" w:pos="142"/>
          <w:tab w:val="left" w:pos="284"/>
          <w:tab w:val="left" w:pos="1440"/>
          <w:tab w:val="left" w:pos="1920"/>
          <w:tab w:val="left" w:pos="2124"/>
          <w:tab w:val="left" w:pos="3240"/>
          <w:tab w:val="left" w:pos="8160"/>
        </w:tabs>
        <w:suppressAutoHyphens/>
        <w:spacing w:after="0" w:line="240" w:lineRule="auto"/>
        <w:ind w:left="284" w:right="1" w:hanging="284"/>
        <w:rPr>
          <w:rFonts w:ascii="Times New Roman" w:eastAsia="Times New Roman" w:hAnsi="Times New Roman" w:cs="Times New Roman"/>
          <w:b/>
          <w:sz w:val="24"/>
          <w:szCs w:val="24"/>
          <w:lang w:eastAsia="pl-PL"/>
        </w:rPr>
      </w:pPr>
      <w:r w:rsidRPr="000153C9">
        <w:rPr>
          <w:rFonts w:ascii="Times New Roman" w:eastAsia="MS Mincho" w:hAnsi="Times New Roman" w:cs="Times New Roman"/>
          <w:b/>
          <w:sz w:val="24"/>
          <w:szCs w:val="24"/>
          <w:lang w:eastAsia="pl-PL"/>
        </w:rPr>
        <w:t xml:space="preserve">Gminą Miasto Świdnica </w:t>
      </w:r>
      <w:r w:rsidRPr="000153C9">
        <w:rPr>
          <w:rFonts w:ascii="Times New Roman" w:eastAsia="MS Mincho" w:hAnsi="Times New Roman" w:cs="Times New Roman"/>
          <w:sz w:val="24"/>
          <w:szCs w:val="24"/>
          <w:lang w:eastAsia="pl-PL"/>
        </w:rPr>
        <w:t xml:space="preserve">z siedzibą:  58-100 Świdnica, ul. Armii Krajowej 49,                       reprezentowaną przez:                                                                                                                             </w:t>
      </w:r>
      <w:r w:rsidRPr="000153C9">
        <w:rPr>
          <w:rFonts w:ascii="Times New Roman" w:eastAsia="MS Mincho" w:hAnsi="Times New Roman" w:cs="Times New Roman"/>
          <w:b/>
          <w:sz w:val="24"/>
          <w:szCs w:val="24"/>
          <w:lang w:eastAsia="pl-PL"/>
        </w:rPr>
        <w:t xml:space="preserve">Prezydenta Miasta Świdnica - Panią Beatę Moskal - Słaniewską,                                            </w:t>
      </w:r>
    </w:p>
    <w:p w14:paraId="55A712DA" w14:textId="77777777" w:rsidR="00DB7D71" w:rsidRPr="000153C9" w:rsidRDefault="00DB7D71" w:rsidP="00DB7D71">
      <w:pPr>
        <w:tabs>
          <w:tab w:val="left" w:pos="0"/>
          <w:tab w:val="left" w:pos="142"/>
          <w:tab w:val="left" w:pos="284"/>
          <w:tab w:val="left" w:pos="426"/>
          <w:tab w:val="left" w:pos="1440"/>
          <w:tab w:val="left" w:pos="1920"/>
          <w:tab w:val="left" w:pos="2124"/>
          <w:tab w:val="left" w:pos="3240"/>
          <w:tab w:val="left" w:pos="8160"/>
        </w:tabs>
        <w:suppressAutoHyphens/>
        <w:spacing w:after="0" w:line="240" w:lineRule="auto"/>
        <w:ind w:left="284" w:right="1"/>
        <w:rPr>
          <w:rFonts w:ascii="Times New Roman" w:eastAsia="Times New Roman" w:hAnsi="Times New Roman" w:cs="Times New Roman"/>
          <w:sz w:val="24"/>
          <w:szCs w:val="24"/>
          <w:lang w:eastAsia="pl-PL"/>
        </w:rPr>
      </w:pPr>
      <w:r w:rsidRPr="000153C9">
        <w:rPr>
          <w:rFonts w:ascii="Times New Roman" w:eastAsia="Times New Roman" w:hAnsi="Times New Roman" w:cs="Times New Roman"/>
          <w:sz w:val="24"/>
          <w:szCs w:val="24"/>
          <w:lang w:eastAsia="pl-PL"/>
        </w:rPr>
        <w:t>NIP: …………………………………</w:t>
      </w:r>
    </w:p>
    <w:p w14:paraId="058B1508" w14:textId="77777777" w:rsidR="00DB7D71" w:rsidRPr="000153C9" w:rsidRDefault="00DB7D71" w:rsidP="00DB7D71">
      <w:pPr>
        <w:tabs>
          <w:tab w:val="left" w:pos="0"/>
          <w:tab w:val="left" w:pos="142"/>
          <w:tab w:val="left" w:pos="284"/>
          <w:tab w:val="left" w:pos="426"/>
          <w:tab w:val="left" w:pos="1440"/>
          <w:tab w:val="left" w:pos="1920"/>
          <w:tab w:val="left" w:pos="2124"/>
          <w:tab w:val="left" w:pos="3240"/>
          <w:tab w:val="left" w:pos="8160"/>
        </w:tabs>
        <w:suppressAutoHyphens/>
        <w:spacing w:after="0" w:line="240" w:lineRule="auto"/>
        <w:ind w:left="284" w:right="1"/>
        <w:rPr>
          <w:rFonts w:ascii="Times New Roman" w:eastAsia="Times New Roman" w:hAnsi="Times New Roman" w:cs="Times New Roman"/>
          <w:sz w:val="24"/>
          <w:szCs w:val="24"/>
          <w:lang w:eastAsia="pl-PL"/>
        </w:rPr>
      </w:pPr>
      <w:r w:rsidRPr="000153C9">
        <w:rPr>
          <w:rFonts w:ascii="Times New Roman" w:eastAsia="Times New Roman" w:hAnsi="Times New Roman" w:cs="Times New Roman"/>
          <w:sz w:val="24"/>
          <w:szCs w:val="24"/>
          <w:lang w:eastAsia="pl-PL"/>
        </w:rPr>
        <w:t>REGON ………………………………..</w:t>
      </w:r>
    </w:p>
    <w:p w14:paraId="43B29398" w14:textId="77777777" w:rsidR="00DB7D71" w:rsidRPr="000153C9" w:rsidRDefault="00DB7D71" w:rsidP="00DB7D71">
      <w:pPr>
        <w:tabs>
          <w:tab w:val="left" w:pos="0"/>
          <w:tab w:val="left" w:pos="142"/>
          <w:tab w:val="left" w:pos="284"/>
          <w:tab w:val="left" w:pos="1440"/>
          <w:tab w:val="left" w:pos="1920"/>
          <w:tab w:val="left" w:pos="2124"/>
          <w:tab w:val="left" w:pos="3240"/>
          <w:tab w:val="left" w:pos="8160"/>
        </w:tabs>
        <w:suppressAutoHyphens/>
        <w:spacing w:after="0" w:line="240" w:lineRule="auto"/>
        <w:ind w:left="284" w:right="1"/>
        <w:rPr>
          <w:rFonts w:ascii="Times New Roman" w:eastAsia="Times New Roman" w:hAnsi="Times New Roman" w:cs="Times New Roman"/>
          <w:b/>
          <w:sz w:val="24"/>
          <w:szCs w:val="24"/>
          <w:lang w:eastAsia="pl-PL"/>
        </w:rPr>
      </w:pPr>
      <w:r w:rsidRPr="000153C9">
        <w:rPr>
          <w:rFonts w:ascii="Times New Roman" w:eastAsia="MS Mincho" w:hAnsi="Times New Roman" w:cs="Times New Roman"/>
          <w:sz w:val="24"/>
          <w:szCs w:val="24"/>
          <w:lang w:eastAsia="pl-PL"/>
        </w:rPr>
        <w:t>z</w:t>
      </w:r>
      <w:r w:rsidRPr="000153C9">
        <w:rPr>
          <w:rFonts w:ascii="Times New Roman" w:eastAsia="Times New Roman" w:hAnsi="Times New Roman" w:cs="Times New Roman"/>
          <w:sz w:val="24"/>
          <w:szCs w:val="24"/>
          <w:lang w:eastAsia="pl-PL"/>
        </w:rPr>
        <w:t xml:space="preserve">waną  dalej </w:t>
      </w:r>
      <w:r w:rsidRPr="000153C9">
        <w:rPr>
          <w:rFonts w:ascii="Times New Roman" w:eastAsia="Times New Roman" w:hAnsi="Times New Roman" w:cs="Times New Roman"/>
          <w:b/>
          <w:sz w:val="24"/>
          <w:szCs w:val="24"/>
          <w:lang w:eastAsia="pl-PL"/>
        </w:rPr>
        <w:t xml:space="preserve">"Zamawiającym",               </w:t>
      </w:r>
    </w:p>
    <w:p w14:paraId="34D51732" w14:textId="77777777" w:rsidR="00DB7D71" w:rsidRPr="000153C9" w:rsidRDefault="00DB7D71" w:rsidP="00DB7D71">
      <w:pPr>
        <w:tabs>
          <w:tab w:val="left" w:pos="0"/>
          <w:tab w:val="left" w:pos="142"/>
          <w:tab w:val="left" w:pos="284"/>
          <w:tab w:val="left" w:pos="426"/>
          <w:tab w:val="left" w:pos="1440"/>
          <w:tab w:val="left" w:pos="1920"/>
          <w:tab w:val="left" w:pos="2124"/>
          <w:tab w:val="left" w:pos="3240"/>
          <w:tab w:val="left" w:pos="8160"/>
        </w:tabs>
        <w:suppressAutoHyphens/>
        <w:spacing w:before="120" w:after="120" w:line="240" w:lineRule="auto"/>
        <w:ind w:left="284" w:right="-426"/>
        <w:rPr>
          <w:rFonts w:ascii="Times New Roman" w:eastAsia="Times New Roman" w:hAnsi="Times New Roman" w:cs="Times New Roman"/>
          <w:sz w:val="24"/>
          <w:szCs w:val="24"/>
          <w:lang w:eastAsia="pl-PL"/>
        </w:rPr>
      </w:pPr>
      <w:r w:rsidRPr="000153C9">
        <w:rPr>
          <w:rFonts w:ascii="Times New Roman" w:eastAsia="Times New Roman" w:hAnsi="Times New Roman" w:cs="Times New Roman"/>
          <w:sz w:val="24"/>
          <w:szCs w:val="24"/>
          <w:lang w:eastAsia="pl-PL"/>
        </w:rPr>
        <w:t xml:space="preserve">a: </w:t>
      </w:r>
    </w:p>
    <w:p w14:paraId="6DE79EFF" w14:textId="77777777" w:rsidR="00DB7D71" w:rsidRPr="000153C9" w:rsidRDefault="00DB7D71" w:rsidP="004E4953">
      <w:pPr>
        <w:numPr>
          <w:ilvl w:val="0"/>
          <w:numId w:val="56"/>
        </w:numPr>
        <w:tabs>
          <w:tab w:val="left" w:pos="284"/>
          <w:tab w:val="left" w:pos="1440"/>
          <w:tab w:val="left" w:pos="1920"/>
          <w:tab w:val="left" w:pos="2124"/>
          <w:tab w:val="left" w:pos="3240"/>
          <w:tab w:val="left" w:pos="8160"/>
        </w:tabs>
        <w:suppressAutoHyphens/>
        <w:spacing w:after="0" w:line="240" w:lineRule="auto"/>
        <w:ind w:left="284" w:right="-426" w:hanging="284"/>
        <w:rPr>
          <w:rFonts w:ascii="Times New Roman" w:eastAsia="Times New Roman" w:hAnsi="Times New Roman" w:cs="Times New Roman"/>
          <w:sz w:val="24"/>
          <w:szCs w:val="24"/>
          <w:lang w:eastAsia="pl-PL"/>
        </w:rPr>
      </w:pPr>
      <w:r w:rsidRPr="000153C9">
        <w:rPr>
          <w:rFonts w:ascii="Times New Roman" w:eastAsia="Times New Roman" w:hAnsi="Times New Roman" w:cs="Times New Roman"/>
          <w:sz w:val="24"/>
          <w:szCs w:val="24"/>
          <w:lang w:eastAsia="pl-PL"/>
        </w:rPr>
        <w:t>……………..………………………………………………..</w:t>
      </w:r>
      <w:r w:rsidRPr="000153C9">
        <w:rPr>
          <w:rFonts w:ascii="Times New Roman" w:eastAsia="MS Mincho" w:hAnsi="Times New Roman" w:cs="Times New Roman"/>
          <w:sz w:val="24"/>
          <w:szCs w:val="24"/>
          <w:lang w:eastAsia="pl-PL"/>
        </w:rPr>
        <w:t xml:space="preserve"> …………………………………, </w:t>
      </w:r>
    </w:p>
    <w:p w14:paraId="69CB8190" w14:textId="77777777" w:rsidR="00DB7D71" w:rsidRPr="000153C9" w:rsidRDefault="00DB7D71" w:rsidP="00DB7D71">
      <w:pPr>
        <w:tabs>
          <w:tab w:val="left" w:pos="284"/>
          <w:tab w:val="left" w:pos="1440"/>
          <w:tab w:val="left" w:pos="1920"/>
          <w:tab w:val="left" w:pos="2124"/>
          <w:tab w:val="left" w:pos="3240"/>
          <w:tab w:val="left" w:pos="8160"/>
        </w:tabs>
        <w:suppressAutoHyphens/>
        <w:spacing w:after="0" w:line="240" w:lineRule="auto"/>
        <w:ind w:left="284" w:right="-426"/>
        <w:rPr>
          <w:rFonts w:ascii="Times New Roman" w:eastAsia="MS Mincho" w:hAnsi="Times New Roman" w:cs="Times New Roman"/>
          <w:sz w:val="24"/>
          <w:szCs w:val="24"/>
          <w:lang w:eastAsia="pl-PL"/>
        </w:rPr>
      </w:pPr>
      <w:r w:rsidRPr="000153C9">
        <w:rPr>
          <w:rFonts w:ascii="Times New Roman" w:eastAsia="MS Mincho" w:hAnsi="Times New Roman" w:cs="Times New Roman"/>
          <w:sz w:val="24"/>
          <w:szCs w:val="24"/>
          <w:lang w:eastAsia="pl-PL"/>
        </w:rPr>
        <w:t xml:space="preserve">z siedzibą: ………………………………………………………..                                                                                        </w:t>
      </w:r>
    </w:p>
    <w:p w14:paraId="3F3664ED" w14:textId="77777777" w:rsidR="00DB7D71" w:rsidRPr="000153C9" w:rsidRDefault="00DB7D71" w:rsidP="00DB7D71">
      <w:pPr>
        <w:tabs>
          <w:tab w:val="left" w:pos="0"/>
          <w:tab w:val="left" w:pos="142"/>
          <w:tab w:val="left" w:pos="284"/>
          <w:tab w:val="left" w:pos="426"/>
          <w:tab w:val="left" w:pos="1440"/>
          <w:tab w:val="left" w:pos="1920"/>
          <w:tab w:val="left" w:pos="2124"/>
          <w:tab w:val="left" w:pos="3240"/>
          <w:tab w:val="left" w:pos="8160"/>
        </w:tabs>
        <w:suppressAutoHyphens/>
        <w:spacing w:after="0" w:line="240" w:lineRule="auto"/>
        <w:ind w:left="284" w:right="-426"/>
        <w:rPr>
          <w:rFonts w:ascii="Times New Roman" w:eastAsia="Times New Roman" w:hAnsi="Times New Roman" w:cs="Times New Roman"/>
          <w:sz w:val="24"/>
          <w:szCs w:val="24"/>
          <w:lang w:eastAsia="pl-PL"/>
        </w:rPr>
      </w:pPr>
      <w:r w:rsidRPr="000153C9">
        <w:rPr>
          <w:rFonts w:ascii="Times New Roman" w:eastAsia="Times New Roman" w:hAnsi="Times New Roman" w:cs="Times New Roman"/>
          <w:sz w:val="24"/>
          <w:szCs w:val="24"/>
          <w:lang w:eastAsia="pl-PL"/>
        </w:rPr>
        <w:t>NIP: …………………………………, REGON ………………………………..</w:t>
      </w:r>
    </w:p>
    <w:p w14:paraId="24CABC5B" w14:textId="77777777" w:rsidR="00DB7D71" w:rsidRPr="000153C9" w:rsidRDefault="00DB7D71" w:rsidP="00DB7D71">
      <w:pPr>
        <w:tabs>
          <w:tab w:val="left" w:pos="284"/>
          <w:tab w:val="left" w:pos="1440"/>
          <w:tab w:val="left" w:pos="1920"/>
          <w:tab w:val="left" w:pos="2124"/>
          <w:tab w:val="left" w:pos="3240"/>
          <w:tab w:val="left" w:pos="8160"/>
        </w:tabs>
        <w:suppressAutoHyphens/>
        <w:spacing w:after="0" w:line="240" w:lineRule="auto"/>
        <w:ind w:left="284" w:right="-426"/>
        <w:rPr>
          <w:rFonts w:ascii="Times New Roman" w:eastAsia="Times New Roman" w:hAnsi="Times New Roman" w:cs="Times New Roman"/>
          <w:sz w:val="24"/>
          <w:szCs w:val="24"/>
          <w:lang w:eastAsia="pl-PL"/>
        </w:rPr>
      </w:pPr>
      <w:r w:rsidRPr="000153C9">
        <w:rPr>
          <w:rFonts w:ascii="Times New Roman" w:eastAsia="Times New Roman" w:hAnsi="Times New Roman" w:cs="Times New Roman"/>
          <w:bCs/>
          <w:sz w:val="24"/>
          <w:szCs w:val="24"/>
          <w:lang w:eastAsia="pl-PL"/>
        </w:rPr>
        <w:t>reprezentowaną przez:</w:t>
      </w:r>
      <w:r w:rsidRPr="000153C9">
        <w:rPr>
          <w:rFonts w:ascii="Times New Roman" w:eastAsia="Times New Roman" w:hAnsi="Times New Roman" w:cs="Times New Roman"/>
          <w:b/>
          <w:sz w:val="24"/>
          <w:szCs w:val="24"/>
          <w:lang w:eastAsia="pl-PL"/>
        </w:rPr>
        <w:t xml:space="preserve"> </w:t>
      </w:r>
      <w:r w:rsidRPr="000153C9">
        <w:rPr>
          <w:rFonts w:ascii="Times New Roman" w:eastAsia="Times New Roman" w:hAnsi="Times New Roman" w:cs="Times New Roman"/>
          <w:sz w:val="24"/>
          <w:szCs w:val="24"/>
          <w:lang w:eastAsia="pl-PL"/>
        </w:rPr>
        <w:t xml:space="preserve">………………………………………………,  </w:t>
      </w:r>
      <w:r w:rsidRPr="000153C9">
        <w:rPr>
          <w:rFonts w:ascii="Times New Roman" w:eastAsia="Times New Roman" w:hAnsi="Times New Roman" w:cs="Times New Roman"/>
          <w:b/>
          <w:sz w:val="24"/>
          <w:szCs w:val="24"/>
          <w:lang w:eastAsia="pl-PL"/>
        </w:rPr>
        <w:t xml:space="preserve">                                                                             </w:t>
      </w:r>
      <w:r w:rsidRPr="000153C9">
        <w:rPr>
          <w:rFonts w:ascii="Times New Roman" w:eastAsia="Times New Roman" w:hAnsi="Times New Roman" w:cs="Times New Roman"/>
          <w:sz w:val="24"/>
          <w:szCs w:val="24"/>
          <w:lang w:eastAsia="pl-PL"/>
        </w:rPr>
        <w:t xml:space="preserve">zwaną dalej </w:t>
      </w:r>
      <w:r w:rsidRPr="000153C9">
        <w:rPr>
          <w:rFonts w:ascii="Times New Roman" w:eastAsia="Times New Roman" w:hAnsi="Times New Roman" w:cs="Times New Roman"/>
          <w:b/>
          <w:sz w:val="24"/>
          <w:szCs w:val="24"/>
          <w:lang w:eastAsia="pl-PL"/>
        </w:rPr>
        <w:t>"Wykonawcą</w:t>
      </w:r>
      <w:r w:rsidRPr="000153C9">
        <w:rPr>
          <w:rFonts w:ascii="Times New Roman" w:eastAsia="Times New Roman" w:hAnsi="Times New Roman" w:cs="Times New Roman"/>
          <w:sz w:val="24"/>
          <w:szCs w:val="24"/>
          <w:lang w:eastAsia="pl-PL"/>
        </w:rPr>
        <w:t xml:space="preserve">" </w:t>
      </w:r>
    </w:p>
    <w:p w14:paraId="31C1C90C" w14:textId="77777777" w:rsidR="00780870" w:rsidRPr="0053422E" w:rsidRDefault="00780870" w:rsidP="00780870">
      <w:pPr>
        <w:pStyle w:val="Zwykytekst"/>
        <w:spacing w:before="240" w:after="240"/>
        <w:jc w:val="center"/>
        <w:rPr>
          <w:rFonts w:ascii="Times New Roman" w:eastAsia="MS Mincho" w:hAnsi="Times New Roman"/>
          <w:b/>
          <w:bCs/>
          <w:sz w:val="24"/>
          <w:szCs w:val="24"/>
        </w:rPr>
      </w:pPr>
      <w:r w:rsidRPr="0053422E">
        <w:rPr>
          <w:rFonts w:ascii="Times New Roman" w:eastAsia="MS Mincho" w:hAnsi="Times New Roman"/>
          <w:b/>
          <w:bCs/>
          <w:sz w:val="24"/>
          <w:szCs w:val="24"/>
        </w:rPr>
        <w:t>§ 1</w:t>
      </w:r>
    </w:p>
    <w:p w14:paraId="4F0F6A15" w14:textId="724A30F8" w:rsidR="00780870" w:rsidRPr="0053422E" w:rsidRDefault="00780870" w:rsidP="004E4953">
      <w:pPr>
        <w:pStyle w:val="Zwykytekst"/>
        <w:numPr>
          <w:ilvl w:val="0"/>
          <w:numId w:val="132"/>
        </w:numPr>
        <w:jc w:val="both"/>
        <w:rPr>
          <w:rFonts w:ascii="Times New Roman" w:eastAsia="MS Mincho" w:hAnsi="Times New Roman"/>
          <w:sz w:val="24"/>
          <w:szCs w:val="24"/>
        </w:rPr>
      </w:pPr>
      <w:r w:rsidRPr="0053422E">
        <w:rPr>
          <w:rFonts w:ascii="Times New Roman" w:eastAsia="MS Mincho" w:hAnsi="Times New Roman"/>
          <w:bCs/>
          <w:sz w:val="24"/>
          <w:szCs w:val="24"/>
        </w:rPr>
        <w:t xml:space="preserve">Zamawiający powierza, a </w:t>
      </w:r>
      <w:r>
        <w:rPr>
          <w:rFonts w:ascii="Times New Roman" w:eastAsia="MS Mincho" w:hAnsi="Times New Roman"/>
          <w:bCs/>
          <w:sz w:val="24"/>
          <w:szCs w:val="24"/>
        </w:rPr>
        <w:t>w</w:t>
      </w:r>
      <w:r w:rsidRPr="0053422E">
        <w:rPr>
          <w:rFonts w:ascii="Times New Roman" w:eastAsia="MS Mincho" w:hAnsi="Times New Roman"/>
          <w:bCs/>
          <w:sz w:val="24"/>
          <w:szCs w:val="24"/>
        </w:rPr>
        <w:t xml:space="preserve">ykonawca przyjmuje do wykonania zadanie pn. </w:t>
      </w:r>
      <w:r w:rsidRPr="0053422E">
        <w:rPr>
          <w:rFonts w:ascii="Times New Roman" w:hAnsi="Times New Roman"/>
          <w:b/>
          <w:sz w:val="24"/>
          <w:szCs w:val="24"/>
        </w:rPr>
        <w:t xml:space="preserve">„Oczyszczanie mechaniczne i uzupełniająco ręczne wybranych jezdni dróg gminnych i wojewódzkich </w:t>
      </w:r>
      <w:r>
        <w:rPr>
          <w:rFonts w:ascii="Times New Roman" w:hAnsi="Times New Roman"/>
          <w:b/>
          <w:sz w:val="24"/>
          <w:szCs w:val="24"/>
        </w:rPr>
        <w:t xml:space="preserve">                   </w:t>
      </w:r>
      <w:r w:rsidRPr="0053422E">
        <w:rPr>
          <w:rFonts w:ascii="Times New Roman" w:hAnsi="Times New Roman"/>
          <w:b/>
          <w:sz w:val="24"/>
          <w:szCs w:val="24"/>
        </w:rPr>
        <w:t>n</w:t>
      </w:r>
      <w:r>
        <w:rPr>
          <w:rFonts w:ascii="Times New Roman" w:hAnsi="Times New Roman"/>
          <w:b/>
          <w:sz w:val="24"/>
          <w:szCs w:val="24"/>
        </w:rPr>
        <w:t>a terenie miasta Świdnica w 2025 roku</w:t>
      </w:r>
      <w:r w:rsidRPr="0053422E">
        <w:rPr>
          <w:rFonts w:ascii="Times New Roman" w:hAnsi="Times New Roman"/>
          <w:b/>
          <w:sz w:val="24"/>
          <w:szCs w:val="24"/>
        </w:rPr>
        <w:t>”.</w:t>
      </w:r>
    </w:p>
    <w:p w14:paraId="1D65806C" w14:textId="77777777" w:rsidR="00780870" w:rsidRPr="0053422E" w:rsidRDefault="00780870" w:rsidP="004E4953">
      <w:pPr>
        <w:pStyle w:val="Zwykytekst"/>
        <w:numPr>
          <w:ilvl w:val="0"/>
          <w:numId w:val="132"/>
        </w:numPr>
        <w:spacing w:before="40"/>
        <w:jc w:val="both"/>
        <w:rPr>
          <w:rFonts w:ascii="Times New Roman" w:eastAsia="MS Mincho" w:hAnsi="Times New Roman"/>
          <w:sz w:val="24"/>
          <w:szCs w:val="24"/>
        </w:rPr>
      </w:pPr>
      <w:r w:rsidRPr="0053422E">
        <w:rPr>
          <w:rFonts w:ascii="Times New Roman" w:eastAsia="MS Mincho" w:hAnsi="Times New Roman"/>
          <w:sz w:val="24"/>
          <w:szCs w:val="24"/>
        </w:rPr>
        <w:t>Przedmiot umowy obejmuje:</w:t>
      </w:r>
    </w:p>
    <w:p w14:paraId="59FC6C13" w14:textId="77777777" w:rsidR="00780870" w:rsidRPr="0053422E" w:rsidRDefault="00780870" w:rsidP="004E4953">
      <w:pPr>
        <w:pStyle w:val="Zwykytekst"/>
        <w:numPr>
          <w:ilvl w:val="0"/>
          <w:numId w:val="135"/>
        </w:numPr>
        <w:ind w:left="709" w:hanging="283"/>
        <w:jc w:val="both"/>
        <w:rPr>
          <w:rFonts w:ascii="Times New Roman" w:hAnsi="Times New Roman"/>
          <w:sz w:val="24"/>
          <w:szCs w:val="24"/>
        </w:rPr>
      </w:pPr>
      <w:r w:rsidRPr="0053422E">
        <w:rPr>
          <w:rFonts w:ascii="Times New Roman" w:hAnsi="Times New Roman"/>
          <w:sz w:val="24"/>
          <w:szCs w:val="24"/>
        </w:rPr>
        <w:t>oczyszczanie jezdni w sezonie letnim oraz w sezonie zimowym, przy sprzyjających warunkach atmosferycznych,</w:t>
      </w:r>
    </w:p>
    <w:p w14:paraId="43CB01A0" w14:textId="77777777" w:rsidR="00780870" w:rsidRPr="0053422E" w:rsidRDefault="00780870" w:rsidP="004E4953">
      <w:pPr>
        <w:pStyle w:val="Zwykytekst"/>
        <w:numPr>
          <w:ilvl w:val="0"/>
          <w:numId w:val="135"/>
        </w:numPr>
        <w:ind w:left="709" w:hanging="283"/>
        <w:jc w:val="both"/>
        <w:rPr>
          <w:rFonts w:ascii="Times New Roman" w:eastAsia="MS Mincho" w:hAnsi="Times New Roman"/>
          <w:bCs/>
          <w:sz w:val="24"/>
          <w:szCs w:val="24"/>
        </w:rPr>
      </w:pPr>
      <w:r w:rsidRPr="0053422E">
        <w:rPr>
          <w:rFonts w:ascii="Times New Roman" w:eastAsia="MS Mincho" w:hAnsi="Times New Roman"/>
          <w:bCs/>
          <w:sz w:val="24"/>
          <w:szCs w:val="24"/>
        </w:rPr>
        <w:t xml:space="preserve">interwencyjne oczyszczanie jezdni na polecenie </w:t>
      </w:r>
      <w:r>
        <w:rPr>
          <w:rFonts w:ascii="Times New Roman" w:eastAsia="MS Mincho" w:hAnsi="Times New Roman"/>
          <w:bCs/>
          <w:sz w:val="24"/>
          <w:szCs w:val="24"/>
        </w:rPr>
        <w:t>z</w:t>
      </w:r>
      <w:r w:rsidRPr="0053422E">
        <w:rPr>
          <w:rFonts w:ascii="Times New Roman" w:eastAsia="MS Mincho" w:hAnsi="Times New Roman"/>
          <w:bCs/>
          <w:sz w:val="24"/>
          <w:szCs w:val="24"/>
        </w:rPr>
        <w:t>amawiającego,</w:t>
      </w:r>
    </w:p>
    <w:p w14:paraId="5E0A201B" w14:textId="77777777" w:rsidR="00780870" w:rsidRPr="0053422E" w:rsidRDefault="00780870" w:rsidP="004E4953">
      <w:pPr>
        <w:pStyle w:val="Zwykytekst"/>
        <w:numPr>
          <w:ilvl w:val="0"/>
          <w:numId w:val="135"/>
        </w:numPr>
        <w:ind w:left="709" w:hanging="283"/>
        <w:jc w:val="both"/>
        <w:rPr>
          <w:rFonts w:ascii="Times New Roman" w:eastAsia="MS Mincho" w:hAnsi="Times New Roman"/>
          <w:bCs/>
          <w:sz w:val="24"/>
          <w:szCs w:val="24"/>
        </w:rPr>
      </w:pPr>
      <w:r w:rsidRPr="0053422E">
        <w:rPr>
          <w:rFonts w:ascii="Times New Roman" w:eastAsia="MS Mincho" w:hAnsi="Times New Roman"/>
          <w:bCs/>
          <w:sz w:val="24"/>
          <w:szCs w:val="24"/>
        </w:rPr>
        <w:t>usuwanie zanieczyszczeń po wypadkach drogowych.</w:t>
      </w:r>
    </w:p>
    <w:p w14:paraId="457E8280" w14:textId="77777777" w:rsidR="00780870" w:rsidRPr="0053422E" w:rsidRDefault="00780870" w:rsidP="004E4953">
      <w:pPr>
        <w:pStyle w:val="Zwykytekst"/>
        <w:numPr>
          <w:ilvl w:val="0"/>
          <w:numId w:val="132"/>
        </w:numPr>
        <w:spacing w:before="40"/>
        <w:jc w:val="both"/>
        <w:rPr>
          <w:rFonts w:ascii="Times New Roman" w:eastAsia="MS Mincho" w:hAnsi="Times New Roman"/>
          <w:bCs/>
          <w:sz w:val="24"/>
          <w:szCs w:val="24"/>
        </w:rPr>
      </w:pPr>
      <w:r w:rsidRPr="0053422E">
        <w:rPr>
          <w:rFonts w:ascii="Times New Roman" w:eastAsia="MS Mincho" w:hAnsi="Times New Roman"/>
          <w:bCs/>
          <w:sz w:val="24"/>
          <w:szCs w:val="24"/>
        </w:rPr>
        <w:t xml:space="preserve">Przedmiot umowy będzie realizowany zgodnie z zapisami zawartymi w szczegółowym opisie przedmiotu zamówienia, który stanowi </w:t>
      </w:r>
      <w:r w:rsidRPr="00DF6F18">
        <w:rPr>
          <w:rFonts w:ascii="Times New Roman" w:eastAsia="MS Mincho" w:hAnsi="Times New Roman"/>
          <w:b/>
          <w:sz w:val="24"/>
          <w:szCs w:val="24"/>
        </w:rPr>
        <w:t xml:space="preserve">Załącznik nr 1 do </w:t>
      </w:r>
      <w:r>
        <w:rPr>
          <w:rFonts w:ascii="Times New Roman" w:eastAsia="MS Mincho" w:hAnsi="Times New Roman"/>
          <w:b/>
          <w:sz w:val="24"/>
          <w:szCs w:val="24"/>
        </w:rPr>
        <w:t>UMOWY</w:t>
      </w:r>
      <w:r w:rsidRPr="00DF6F18">
        <w:rPr>
          <w:rFonts w:ascii="Times New Roman" w:eastAsia="MS Mincho" w:hAnsi="Times New Roman"/>
          <w:b/>
          <w:sz w:val="24"/>
          <w:szCs w:val="24"/>
        </w:rPr>
        <w:t>.</w:t>
      </w:r>
    </w:p>
    <w:p w14:paraId="21614869" w14:textId="77777777" w:rsidR="00780870" w:rsidRDefault="00780870" w:rsidP="004E4953">
      <w:pPr>
        <w:pStyle w:val="Zwykytekst"/>
        <w:numPr>
          <w:ilvl w:val="0"/>
          <w:numId w:val="132"/>
        </w:numPr>
        <w:spacing w:before="40"/>
        <w:ind w:left="357" w:hanging="357"/>
        <w:jc w:val="both"/>
        <w:rPr>
          <w:rFonts w:ascii="Times New Roman" w:eastAsia="MS Mincho" w:hAnsi="Times New Roman"/>
          <w:bCs/>
          <w:sz w:val="24"/>
          <w:szCs w:val="24"/>
        </w:rPr>
      </w:pPr>
      <w:r w:rsidRPr="0053422E">
        <w:rPr>
          <w:rFonts w:ascii="Times New Roman" w:eastAsia="MS Mincho" w:hAnsi="Times New Roman"/>
          <w:bCs/>
          <w:sz w:val="24"/>
          <w:szCs w:val="24"/>
        </w:rPr>
        <w:t>Wykaz jezdni dróg gminnych oraz jezdni dróg wojewódzkich przeznaczonych</w:t>
      </w:r>
      <w:r>
        <w:rPr>
          <w:rFonts w:ascii="Times New Roman" w:eastAsia="MS Mincho" w:hAnsi="Times New Roman"/>
          <w:bCs/>
          <w:sz w:val="24"/>
          <w:szCs w:val="24"/>
        </w:rPr>
        <w:t xml:space="preserve"> </w:t>
      </w:r>
      <w:r w:rsidRPr="0053422E">
        <w:rPr>
          <w:rFonts w:ascii="Times New Roman" w:eastAsia="MS Mincho" w:hAnsi="Times New Roman"/>
          <w:bCs/>
          <w:sz w:val="24"/>
          <w:szCs w:val="24"/>
        </w:rPr>
        <w:t xml:space="preserve">do oczyszczania w ramach niniejszej umowy zawiera </w:t>
      </w:r>
      <w:r w:rsidRPr="001D7599">
        <w:rPr>
          <w:rFonts w:ascii="Times New Roman" w:eastAsia="MS Mincho" w:hAnsi="Times New Roman"/>
          <w:b/>
          <w:bCs/>
          <w:sz w:val="24"/>
          <w:szCs w:val="24"/>
        </w:rPr>
        <w:t>Załącznik nr 2</w:t>
      </w:r>
      <w:r w:rsidRPr="0053422E">
        <w:rPr>
          <w:rFonts w:ascii="Times New Roman" w:eastAsia="MS Mincho" w:hAnsi="Times New Roman"/>
          <w:bCs/>
          <w:sz w:val="24"/>
          <w:szCs w:val="24"/>
        </w:rPr>
        <w:t xml:space="preserve"> </w:t>
      </w:r>
      <w:r w:rsidRPr="00AD0D7C">
        <w:rPr>
          <w:rFonts w:ascii="Times New Roman" w:eastAsia="MS Mincho" w:hAnsi="Times New Roman"/>
          <w:b/>
          <w:sz w:val="24"/>
          <w:szCs w:val="24"/>
        </w:rPr>
        <w:t>do UMOWY.</w:t>
      </w:r>
    </w:p>
    <w:p w14:paraId="2C23AACE" w14:textId="7016EC02" w:rsidR="00780870" w:rsidRPr="00DA4957" w:rsidRDefault="00780870" w:rsidP="004E4953">
      <w:pPr>
        <w:pStyle w:val="Akapitzlist"/>
        <w:numPr>
          <w:ilvl w:val="0"/>
          <w:numId w:val="132"/>
        </w:numPr>
        <w:autoSpaceDE w:val="0"/>
        <w:autoSpaceDN w:val="0"/>
        <w:adjustRightInd w:val="0"/>
        <w:spacing w:after="0" w:line="240" w:lineRule="auto"/>
        <w:contextualSpacing w:val="0"/>
        <w:jc w:val="both"/>
        <w:rPr>
          <w:rFonts w:ascii="Times New Roman" w:eastAsia="Calibri" w:hAnsi="Times New Roman" w:cs="Times New Roman"/>
          <w:kern w:val="3"/>
          <w:sz w:val="24"/>
          <w:szCs w:val="24"/>
          <w:lang w:eastAsia="ar-SA"/>
        </w:rPr>
      </w:pPr>
      <w:r w:rsidRPr="00DA4957">
        <w:rPr>
          <w:rFonts w:ascii="Times New Roman" w:eastAsia="Calibri" w:hAnsi="Times New Roman" w:cs="Times New Roman"/>
          <w:bCs/>
          <w:iCs/>
          <w:kern w:val="3"/>
          <w:sz w:val="24"/>
          <w:szCs w:val="24"/>
        </w:rPr>
        <w:t>Wykonawca</w:t>
      </w:r>
      <w:r w:rsidRPr="00DA4957">
        <w:rPr>
          <w:rFonts w:ascii="Times New Roman" w:eastAsia="Calibri" w:hAnsi="Times New Roman" w:cs="Times New Roman"/>
          <w:kern w:val="3"/>
          <w:sz w:val="24"/>
          <w:szCs w:val="24"/>
        </w:rPr>
        <w:t xml:space="preserve"> zobowiązuje się do dostosowania się do wymagań wynikających z przepisów ustawy z dnia 11.01.2018 r. o elektromobilności i paliwach alternatywnych (Dz. U. z 202</w:t>
      </w:r>
      <w:r>
        <w:rPr>
          <w:rFonts w:ascii="Times New Roman" w:eastAsia="Calibri" w:hAnsi="Times New Roman" w:cs="Times New Roman"/>
          <w:kern w:val="3"/>
          <w:sz w:val="24"/>
          <w:szCs w:val="24"/>
        </w:rPr>
        <w:t>3</w:t>
      </w:r>
      <w:r w:rsidRPr="00DA4957">
        <w:rPr>
          <w:rFonts w:ascii="Times New Roman" w:eastAsia="Calibri" w:hAnsi="Times New Roman" w:cs="Times New Roman"/>
          <w:kern w:val="3"/>
          <w:sz w:val="24"/>
          <w:szCs w:val="24"/>
        </w:rPr>
        <w:t xml:space="preserve"> r. poz. </w:t>
      </w:r>
      <w:r>
        <w:rPr>
          <w:rFonts w:ascii="Times New Roman" w:eastAsia="Calibri" w:hAnsi="Times New Roman" w:cs="Times New Roman"/>
          <w:kern w:val="3"/>
          <w:sz w:val="24"/>
          <w:szCs w:val="24"/>
        </w:rPr>
        <w:t>875</w:t>
      </w:r>
      <w:r w:rsidRPr="00DA4957">
        <w:rPr>
          <w:rFonts w:ascii="Times New Roman" w:eastAsia="Calibri" w:hAnsi="Times New Roman" w:cs="Times New Roman"/>
          <w:kern w:val="3"/>
          <w:sz w:val="24"/>
          <w:szCs w:val="24"/>
        </w:rPr>
        <w:t>) - dalej e.p.a.</w:t>
      </w:r>
      <w:r>
        <w:rPr>
          <w:rFonts w:ascii="Times New Roman" w:eastAsia="Calibri" w:hAnsi="Times New Roman" w:cs="Times New Roman"/>
          <w:kern w:val="3"/>
          <w:sz w:val="24"/>
          <w:szCs w:val="24"/>
        </w:rPr>
        <w:t xml:space="preserve"> </w:t>
      </w:r>
      <w:r w:rsidRPr="00DA4957">
        <w:rPr>
          <w:rFonts w:ascii="Times New Roman" w:eastAsia="Calibri" w:hAnsi="Times New Roman" w:cs="Times New Roman"/>
          <w:kern w:val="3"/>
          <w:sz w:val="24"/>
          <w:szCs w:val="24"/>
        </w:rPr>
        <w:t xml:space="preserve">przy realizacji przedmiotu umowy dotyczącego usuwania zanieczyszczeń </w:t>
      </w:r>
      <w:r>
        <w:rPr>
          <w:rFonts w:ascii="Times New Roman" w:eastAsia="Calibri" w:hAnsi="Times New Roman" w:cs="Times New Roman"/>
          <w:kern w:val="3"/>
          <w:sz w:val="24"/>
          <w:szCs w:val="24"/>
        </w:rPr>
        <w:t xml:space="preserve"> </w:t>
      </w:r>
      <w:r w:rsidRPr="00DA4957">
        <w:rPr>
          <w:rFonts w:ascii="Times New Roman" w:eastAsia="Calibri" w:hAnsi="Times New Roman" w:cs="Times New Roman"/>
          <w:kern w:val="3"/>
          <w:sz w:val="24"/>
          <w:szCs w:val="24"/>
        </w:rPr>
        <w:t>wypadkach drogowych</w:t>
      </w:r>
      <w:r>
        <w:rPr>
          <w:rFonts w:ascii="Times New Roman" w:eastAsia="Calibri" w:hAnsi="Times New Roman" w:cs="Times New Roman"/>
          <w:kern w:val="3"/>
          <w:sz w:val="24"/>
          <w:szCs w:val="24"/>
        </w:rPr>
        <w:t>.</w:t>
      </w:r>
      <w:r w:rsidRPr="001D7599">
        <w:rPr>
          <w:rFonts w:ascii="Times New Roman" w:eastAsia="MS Mincho" w:hAnsi="Times New Roman" w:cs="Times New Roman"/>
          <w:sz w:val="24"/>
          <w:szCs w:val="24"/>
        </w:rPr>
        <w:t xml:space="preserve"> </w:t>
      </w:r>
      <w:r w:rsidRPr="001E2B2F">
        <w:rPr>
          <w:rFonts w:ascii="Times New Roman" w:eastAsia="MS Mincho" w:hAnsi="Times New Roman" w:cs="Times New Roman"/>
          <w:sz w:val="24"/>
          <w:szCs w:val="24"/>
        </w:rPr>
        <w:t>(zgodnie z art. 68 ust. 3 ustawy e.p.a. p</w:t>
      </w:r>
      <w:r w:rsidRPr="001E2B2F">
        <w:rPr>
          <w:rFonts w:ascii="Times New Roman" w:hAnsi="Times New Roman" w:cs="Times New Roman"/>
          <w:sz w:val="24"/>
          <w:szCs w:val="24"/>
        </w:rPr>
        <w:t xml:space="preserve">rzepisu nie stosuje się do zlecania lub powierzania wykonania zadania publicznego dotyczącego utrzymania dróg polegającego </w:t>
      </w:r>
      <w:r>
        <w:rPr>
          <w:rFonts w:ascii="Times New Roman" w:hAnsi="Times New Roman" w:cs="Times New Roman"/>
          <w:sz w:val="24"/>
          <w:szCs w:val="24"/>
        </w:rPr>
        <w:t xml:space="preserve"> </w:t>
      </w:r>
      <w:r w:rsidRPr="001E2B2F">
        <w:rPr>
          <w:rFonts w:ascii="Times New Roman" w:hAnsi="Times New Roman" w:cs="Times New Roman"/>
          <w:sz w:val="24"/>
          <w:szCs w:val="24"/>
        </w:rPr>
        <w:t xml:space="preserve">na mechanicznej metodzie oczyszczania jezdni ulic, </w:t>
      </w:r>
      <w:r w:rsidR="002B3E45">
        <w:rPr>
          <w:rFonts w:ascii="Times New Roman" w:hAnsi="Times New Roman" w:cs="Times New Roman"/>
          <w:sz w:val="24"/>
          <w:szCs w:val="24"/>
        </w:rPr>
        <w:t xml:space="preserve">                                </w:t>
      </w:r>
      <w:r w:rsidRPr="001E2B2F">
        <w:rPr>
          <w:rFonts w:ascii="Times New Roman" w:hAnsi="Times New Roman" w:cs="Times New Roman"/>
          <w:sz w:val="24"/>
          <w:szCs w:val="24"/>
        </w:rPr>
        <w:t>w szczególności zamiataniu i zmywaniu).</w:t>
      </w:r>
    </w:p>
    <w:p w14:paraId="6F5C5F53" w14:textId="77777777" w:rsidR="00780870" w:rsidRPr="00DA4957" w:rsidRDefault="00780870" w:rsidP="004E4953">
      <w:pPr>
        <w:pStyle w:val="Akapitzlist"/>
        <w:numPr>
          <w:ilvl w:val="0"/>
          <w:numId w:val="132"/>
        </w:numPr>
        <w:autoSpaceDE w:val="0"/>
        <w:autoSpaceDN w:val="0"/>
        <w:adjustRightInd w:val="0"/>
        <w:spacing w:after="0" w:line="240" w:lineRule="auto"/>
        <w:contextualSpacing w:val="0"/>
        <w:jc w:val="both"/>
        <w:rPr>
          <w:rFonts w:ascii="Times New Roman" w:eastAsia="Calibri" w:hAnsi="Times New Roman" w:cs="Times New Roman"/>
          <w:kern w:val="3"/>
          <w:sz w:val="24"/>
          <w:szCs w:val="24"/>
        </w:rPr>
      </w:pPr>
      <w:r w:rsidRPr="00DA4957">
        <w:rPr>
          <w:rFonts w:ascii="Times New Roman" w:hAnsi="Times New Roman" w:cs="Times New Roman"/>
          <w:bCs/>
          <w:iCs/>
          <w:sz w:val="24"/>
          <w:szCs w:val="24"/>
        </w:rPr>
        <w:t>Wykonawca</w:t>
      </w:r>
      <w:r w:rsidRPr="00DA4957">
        <w:rPr>
          <w:rFonts w:ascii="Times New Roman" w:hAnsi="Times New Roman" w:cs="Times New Roman"/>
          <w:sz w:val="24"/>
          <w:szCs w:val="24"/>
        </w:rPr>
        <w:t xml:space="preserve">, przed podpisaniem umowy zobowiązany jest przedstawić </w:t>
      </w:r>
      <w:r>
        <w:rPr>
          <w:rFonts w:ascii="Times New Roman" w:hAnsi="Times New Roman" w:cs="Times New Roman"/>
          <w:sz w:val="24"/>
          <w:szCs w:val="24"/>
        </w:rPr>
        <w:t>z</w:t>
      </w:r>
      <w:r w:rsidRPr="00DA4957">
        <w:rPr>
          <w:rFonts w:ascii="Times New Roman" w:hAnsi="Times New Roman" w:cs="Times New Roman"/>
          <w:bCs/>
          <w:iCs/>
          <w:sz w:val="24"/>
          <w:szCs w:val="24"/>
        </w:rPr>
        <w:t>amawiającemu</w:t>
      </w:r>
      <w:r w:rsidRPr="00DA4957">
        <w:rPr>
          <w:rFonts w:ascii="Times New Roman" w:hAnsi="Times New Roman" w:cs="Times New Roman"/>
          <w:sz w:val="24"/>
          <w:szCs w:val="24"/>
        </w:rPr>
        <w:t xml:space="preserve"> wykaz floty pojazdów użytkowanych przy wykonywaniu </w:t>
      </w:r>
      <w:r>
        <w:rPr>
          <w:rFonts w:ascii="Times New Roman" w:hAnsi="Times New Roman" w:cs="Times New Roman"/>
          <w:sz w:val="24"/>
          <w:szCs w:val="24"/>
        </w:rPr>
        <w:t xml:space="preserve">zadania wskazanego w ust. 5 powyżej </w:t>
      </w:r>
      <w:r w:rsidRPr="00DA4957">
        <w:rPr>
          <w:rFonts w:ascii="Times New Roman" w:hAnsi="Times New Roman" w:cs="Times New Roman"/>
          <w:sz w:val="24"/>
          <w:szCs w:val="24"/>
        </w:rPr>
        <w:t xml:space="preserve">zgodnie ze wzorem </w:t>
      </w:r>
      <w:r>
        <w:rPr>
          <w:rFonts w:ascii="Times New Roman" w:hAnsi="Times New Roman" w:cs="Times New Roman"/>
          <w:sz w:val="24"/>
          <w:szCs w:val="24"/>
        </w:rPr>
        <w:t xml:space="preserve">- </w:t>
      </w:r>
      <w:r w:rsidRPr="00DA4957">
        <w:rPr>
          <w:rFonts w:ascii="Times New Roman" w:hAnsi="Times New Roman" w:cs="Times New Roman"/>
          <w:sz w:val="24"/>
          <w:szCs w:val="24"/>
        </w:rPr>
        <w:t xml:space="preserve"> </w:t>
      </w:r>
      <w:r w:rsidRPr="001D7599">
        <w:rPr>
          <w:rFonts w:ascii="Times New Roman" w:hAnsi="Times New Roman" w:cs="Times New Roman"/>
          <w:b/>
          <w:bCs/>
          <w:iCs/>
          <w:sz w:val="24"/>
          <w:szCs w:val="24"/>
        </w:rPr>
        <w:t>Załącznik nr 5</w:t>
      </w:r>
      <w:r w:rsidRPr="001D7599">
        <w:rPr>
          <w:rFonts w:ascii="Times New Roman" w:hAnsi="Times New Roman" w:cs="Times New Roman"/>
          <w:bCs/>
          <w:iCs/>
          <w:sz w:val="24"/>
          <w:szCs w:val="24"/>
        </w:rPr>
        <w:t xml:space="preserve"> </w:t>
      </w:r>
      <w:r w:rsidRPr="00AD0D7C">
        <w:rPr>
          <w:rFonts w:ascii="Times New Roman" w:hAnsi="Times New Roman" w:cs="Times New Roman"/>
          <w:b/>
          <w:iCs/>
          <w:sz w:val="24"/>
          <w:szCs w:val="24"/>
        </w:rPr>
        <w:t>do UMOWY</w:t>
      </w:r>
      <w:r w:rsidRPr="00AD0D7C">
        <w:rPr>
          <w:rFonts w:ascii="Times New Roman" w:hAnsi="Times New Roman" w:cs="Times New Roman"/>
          <w:b/>
          <w:sz w:val="24"/>
          <w:szCs w:val="24"/>
        </w:rPr>
        <w:t>.</w:t>
      </w:r>
    </w:p>
    <w:p w14:paraId="45C1DFB9" w14:textId="77777777" w:rsidR="00780870" w:rsidRPr="00DA4957" w:rsidRDefault="00780870" w:rsidP="004E4953">
      <w:pPr>
        <w:pStyle w:val="Akapitzlist"/>
        <w:numPr>
          <w:ilvl w:val="0"/>
          <w:numId w:val="132"/>
        </w:numPr>
        <w:autoSpaceDE w:val="0"/>
        <w:autoSpaceDN w:val="0"/>
        <w:adjustRightInd w:val="0"/>
        <w:spacing w:after="0" w:line="240" w:lineRule="auto"/>
        <w:contextualSpacing w:val="0"/>
        <w:jc w:val="both"/>
        <w:rPr>
          <w:rFonts w:ascii="Times New Roman" w:eastAsia="Calibri" w:hAnsi="Times New Roman" w:cs="Times New Roman"/>
          <w:kern w:val="3"/>
          <w:sz w:val="24"/>
          <w:szCs w:val="24"/>
        </w:rPr>
      </w:pPr>
      <w:r w:rsidRPr="001D7599">
        <w:rPr>
          <w:rFonts w:ascii="Times New Roman" w:hAnsi="Times New Roman" w:cs="Times New Roman"/>
          <w:bCs/>
          <w:iCs/>
          <w:sz w:val="24"/>
          <w:szCs w:val="24"/>
        </w:rPr>
        <w:t>Wykonawca</w:t>
      </w:r>
      <w:r w:rsidRPr="001D7599">
        <w:rPr>
          <w:rFonts w:ascii="Times New Roman" w:hAnsi="Times New Roman" w:cs="Times New Roman"/>
          <w:sz w:val="24"/>
          <w:szCs w:val="24"/>
        </w:rPr>
        <w:t xml:space="preserve"> </w:t>
      </w:r>
      <w:r w:rsidRPr="00DA4957">
        <w:rPr>
          <w:rFonts w:ascii="Times New Roman" w:hAnsi="Times New Roman" w:cs="Times New Roman"/>
          <w:sz w:val="24"/>
          <w:szCs w:val="24"/>
        </w:rPr>
        <w:t xml:space="preserve">zobowiązany jest poddać się kontroli </w:t>
      </w:r>
      <w:r>
        <w:rPr>
          <w:rFonts w:ascii="Times New Roman" w:hAnsi="Times New Roman" w:cs="Times New Roman"/>
          <w:sz w:val="24"/>
          <w:szCs w:val="24"/>
        </w:rPr>
        <w:t>z</w:t>
      </w:r>
      <w:r w:rsidRPr="001D7599">
        <w:rPr>
          <w:rFonts w:ascii="Times New Roman" w:hAnsi="Times New Roman" w:cs="Times New Roman"/>
          <w:bCs/>
          <w:iCs/>
          <w:sz w:val="24"/>
          <w:szCs w:val="24"/>
        </w:rPr>
        <w:t>amawiającego</w:t>
      </w:r>
      <w:r w:rsidRPr="001D7599">
        <w:rPr>
          <w:rFonts w:ascii="Times New Roman" w:hAnsi="Times New Roman" w:cs="Times New Roman"/>
          <w:sz w:val="24"/>
          <w:szCs w:val="24"/>
        </w:rPr>
        <w:t xml:space="preserve"> </w:t>
      </w:r>
      <w:r w:rsidRPr="00DA4957">
        <w:rPr>
          <w:rFonts w:ascii="Times New Roman" w:hAnsi="Times New Roman" w:cs="Times New Roman"/>
          <w:sz w:val="24"/>
          <w:szCs w:val="24"/>
        </w:rPr>
        <w:t>pod kątem spełniania przez niego wymogów wskazanych w ustawie z dnia 11 stycznia 2018 roku o elektromobilności</w:t>
      </w:r>
      <w:r>
        <w:rPr>
          <w:rFonts w:ascii="Times New Roman" w:hAnsi="Times New Roman" w:cs="Times New Roman"/>
          <w:sz w:val="24"/>
          <w:szCs w:val="24"/>
        </w:rPr>
        <w:t xml:space="preserve">                           </w:t>
      </w:r>
      <w:r w:rsidRPr="00DA4957">
        <w:rPr>
          <w:rFonts w:ascii="Times New Roman" w:hAnsi="Times New Roman" w:cs="Times New Roman"/>
          <w:sz w:val="24"/>
          <w:szCs w:val="24"/>
        </w:rPr>
        <w:t xml:space="preserve"> i paliwach alternatywnych, w tym do sprawdzania </w:t>
      </w:r>
      <w:r w:rsidRPr="001D7599">
        <w:rPr>
          <w:rFonts w:ascii="Times New Roman" w:hAnsi="Times New Roman" w:cs="Times New Roman"/>
          <w:sz w:val="24"/>
          <w:szCs w:val="24"/>
        </w:rPr>
        <w:t xml:space="preserve">czy </w:t>
      </w:r>
      <w:r>
        <w:rPr>
          <w:rFonts w:ascii="Times New Roman" w:hAnsi="Times New Roman" w:cs="Times New Roman"/>
          <w:sz w:val="24"/>
          <w:szCs w:val="24"/>
        </w:rPr>
        <w:t>w</w:t>
      </w:r>
      <w:r w:rsidRPr="001D7599">
        <w:rPr>
          <w:rFonts w:ascii="Times New Roman" w:hAnsi="Times New Roman" w:cs="Times New Roman"/>
          <w:bCs/>
          <w:iCs/>
          <w:sz w:val="24"/>
          <w:szCs w:val="24"/>
        </w:rPr>
        <w:t>ykonawca</w:t>
      </w:r>
      <w:r w:rsidRPr="00DA4957">
        <w:rPr>
          <w:rFonts w:ascii="Times New Roman" w:hAnsi="Times New Roman" w:cs="Times New Roman"/>
          <w:sz w:val="24"/>
          <w:szCs w:val="24"/>
        </w:rPr>
        <w:t xml:space="preserve"> rzeczywiście użytkuje przy </w:t>
      </w:r>
      <w:r w:rsidRPr="00DA4957">
        <w:rPr>
          <w:rFonts w:ascii="Times New Roman" w:hAnsi="Times New Roman" w:cs="Times New Roman"/>
          <w:sz w:val="24"/>
          <w:szCs w:val="24"/>
        </w:rPr>
        <w:lastRenderedPageBreak/>
        <w:t xml:space="preserve">wykonywaniu </w:t>
      </w:r>
      <w:r>
        <w:rPr>
          <w:rFonts w:ascii="Times New Roman" w:hAnsi="Times New Roman" w:cs="Times New Roman"/>
          <w:sz w:val="24"/>
          <w:szCs w:val="24"/>
        </w:rPr>
        <w:t>zadania</w:t>
      </w:r>
      <w:r w:rsidRPr="00DA4957">
        <w:rPr>
          <w:rFonts w:ascii="Times New Roman" w:hAnsi="Times New Roman" w:cs="Times New Roman"/>
          <w:sz w:val="24"/>
          <w:szCs w:val="24"/>
        </w:rPr>
        <w:t xml:space="preserve"> odpowiednią ilość pojazdów elektrycznych lub pojazdów napędzanych gazem ziemnym.</w:t>
      </w:r>
    </w:p>
    <w:p w14:paraId="39B09DB0" w14:textId="77777777" w:rsidR="00780870" w:rsidRPr="0053422E" w:rsidRDefault="00780870" w:rsidP="00780870">
      <w:pPr>
        <w:pStyle w:val="Zwykytekst"/>
        <w:spacing w:before="240" w:after="240"/>
        <w:jc w:val="center"/>
        <w:rPr>
          <w:rFonts w:ascii="Times New Roman" w:eastAsia="MS Mincho" w:hAnsi="Times New Roman"/>
          <w:b/>
          <w:bCs/>
          <w:sz w:val="24"/>
          <w:szCs w:val="24"/>
        </w:rPr>
      </w:pPr>
      <w:r w:rsidRPr="0053422E">
        <w:rPr>
          <w:rFonts w:ascii="Times New Roman" w:eastAsia="MS Mincho" w:hAnsi="Times New Roman"/>
          <w:b/>
          <w:sz w:val="24"/>
          <w:szCs w:val="24"/>
        </w:rPr>
        <w:t>§ 2</w:t>
      </w:r>
    </w:p>
    <w:p w14:paraId="479E4ED7" w14:textId="3E76FBCA" w:rsidR="00780870" w:rsidRDefault="00780870" w:rsidP="00E910E2">
      <w:pPr>
        <w:pStyle w:val="Zwykytekst3"/>
        <w:spacing w:after="120"/>
        <w:ind w:firstLine="425"/>
        <w:jc w:val="left"/>
        <w:rPr>
          <w:rFonts w:ascii="Times New Roman" w:eastAsia="MS Mincho" w:hAnsi="Times New Roman" w:cs="Times New Roman"/>
          <w:b/>
          <w:bCs/>
          <w:sz w:val="24"/>
          <w:szCs w:val="24"/>
        </w:rPr>
      </w:pPr>
      <w:r w:rsidRPr="00AE4BFA">
        <w:rPr>
          <w:rFonts w:ascii="Times New Roman" w:eastAsia="MS Mincho" w:hAnsi="Times New Roman" w:cs="Times New Roman"/>
          <w:b/>
          <w:bCs/>
          <w:sz w:val="24"/>
          <w:szCs w:val="24"/>
        </w:rPr>
        <w:t>Umowa obowiązuje</w:t>
      </w:r>
      <w:r w:rsidRPr="0053422E">
        <w:rPr>
          <w:rFonts w:ascii="Times New Roman" w:eastAsia="MS Mincho" w:hAnsi="Times New Roman" w:cs="Times New Roman"/>
          <w:sz w:val="24"/>
          <w:szCs w:val="24"/>
        </w:rPr>
        <w:t xml:space="preserve"> </w:t>
      </w:r>
      <w:r w:rsidRPr="0053422E">
        <w:rPr>
          <w:rFonts w:ascii="Times New Roman" w:eastAsia="MS Mincho" w:hAnsi="Times New Roman" w:cs="Times New Roman"/>
          <w:b/>
          <w:bCs/>
          <w:sz w:val="24"/>
          <w:szCs w:val="24"/>
        </w:rPr>
        <w:t>od dnia 1 stycznia 202</w:t>
      </w:r>
      <w:r>
        <w:rPr>
          <w:rFonts w:ascii="Times New Roman" w:eastAsia="MS Mincho" w:hAnsi="Times New Roman" w:cs="Times New Roman"/>
          <w:b/>
          <w:bCs/>
          <w:sz w:val="24"/>
          <w:szCs w:val="24"/>
        </w:rPr>
        <w:t>5</w:t>
      </w:r>
      <w:r w:rsidRPr="0053422E">
        <w:rPr>
          <w:rFonts w:ascii="Times New Roman" w:eastAsia="MS Mincho" w:hAnsi="Times New Roman" w:cs="Times New Roman"/>
          <w:b/>
          <w:bCs/>
          <w:sz w:val="24"/>
          <w:szCs w:val="24"/>
        </w:rPr>
        <w:t xml:space="preserve"> r. do 31 grudnia 202</w:t>
      </w:r>
      <w:r>
        <w:rPr>
          <w:rFonts w:ascii="Times New Roman" w:eastAsia="MS Mincho" w:hAnsi="Times New Roman" w:cs="Times New Roman"/>
          <w:b/>
          <w:bCs/>
          <w:sz w:val="24"/>
          <w:szCs w:val="24"/>
        </w:rPr>
        <w:t>5</w:t>
      </w:r>
      <w:r w:rsidRPr="0053422E">
        <w:rPr>
          <w:rFonts w:ascii="Times New Roman" w:eastAsia="MS Mincho" w:hAnsi="Times New Roman" w:cs="Times New Roman"/>
          <w:b/>
          <w:bCs/>
          <w:sz w:val="24"/>
          <w:szCs w:val="24"/>
        </w:rPr>
        <w:t xml:space="preserve"> r.</w:t>
      </w:r>
    </w:p>
    <w:p w14:paraId="1F436925" w14:textId="77777777" w:rsidR="00780870" w:rsidRDefault="00780870" w:rsidP="00E910E2">
      <w:pPr>
        <w:pStyle w:val="Default"/>
        <w:spacing w:line="252" w:lineRule="auto"/>
        <w:ind w:firstLine="426"/>
        <w:rPr>
          <w:rFonts w:ascii="Times New Roman" w:hAnsi="Times New Roman" w:cs="Times New Roman"/>
        </w:rPr>
      </w:pPr>
      <w:r>
        <w:rPr>
          <w:rFonts w:ascii="Times New Roman" w:hAnsi="Times New Roman" w:cs="Times New Roman"/>
        </w:rPr>
        <w:t>Przedmiot umowy będzie realizowany we wskazanych zakresach:</w:t>
      </w:r>
    </w:p>
    <w:p w14:paraId="78257E83" w14:textId="77777777" w:rsidR="00780870" w:rsidRDefault="00780870" w:rsidP="004E4953">
      <w:pPr>
        <w:pStyle w:val="Zwykytekst"/>
        <w:numPr>
          <w:ilvl w:val="0"/>
          <w:numId w:val="136"/>
        </w:numPr>
        <w:spacing w:line="252" w:lineRule="auto"/>
        <w:ind w:left="851" w:hanging="425"/>
        <w:jc w:val="both"/>
        <w:rPr>
          <w:rFonts w:ascii="Times New Roman" w:hAnsi="Times New Roman"/>
          <w:sz w:val="24"/>
          <w:szCs w:val="24"/>
        </w:rPr>
      </w:pPr>
      <w:r w:rsidRPr="0053422E">
        <w:rPr>
          <w:rFonts w:ascii="Times New Roman" w:hAnsi="Times New Roman"/>
          <w:sz w:val="24"/>
          <w:szCs w:val="24"/>
        </w:rPr>
        <w:t>oczyszczanie jezdni w sezonie letnim oraz w sezonie zimowym, przy sprzyjaj</w:t>
      </w:r>
      <w:r>
        <w:rPr>
          <w:rFonts w:ascii="Times New Roman" w:hAnsi="Times New Roman"/>
          <w:sz w:val="24"/>
          <w:szCs w:val="24"/>
        </w:rPr>
        <w:t>ących warunkach atmosferycznych w okresach:</w:t>
      </w:r>
    </w:p>
    <w:p w14:paraId="51737222" w14:textId="77777777" w:rsidR="00780870" w:rsidRDefault="00780870" w:rsidP="004E4953">
      <w:pPr>
        <w:pStyle w:val="Zwykytekst"/>
        <w:numPr>
          <w:ilvl w:val="0"/>
          <w:numId w:val="107"/>
        </w:numPr>
        <w:spacing w:line="252" w:lineRule="auto"/>
        <w:ind w:left="1134" w:hanging="283"/>
        <w:jc w:val="both"/>
        <w:rPr>
          <w:rFonts w:ascii="Times New Roman" w:hAnsi="Times New Roman"/>
          <w:b/>
          <w:sz w:val="24"/>
          <w:szCs w:val="24"/>
        </w:rPr>
      </w:pPr>
      <w:r w:rsidRPr="00532F6D">
        <w:rPr>
          <w:rFonts w:ascii="Times New Roman" w:hAnsi="Times New Roman"/>
          <w:b/>
          <w:sz w:val="24"/>
          <w:szCs w:val="24"/>
        </w:rPr>
        <w:t>od 01.03.202</w:t>
      </w:r>
      <w:r>
        <w:rPr>
          <w:rFonts w:ascii="Times New Roman" w:hAnsi="Times New Roman"/>
          <w:b/>
          <w:sz w:val="24"/>
          <w:szCs w:val="24"/>
        </w:rPr>
        <w:t>5</w:t>
      </w:r>
      <w:r w:rsidRPr="00532F6D">
        <w:rPr>
          <w:rFonts w:ascii="Times New Roman" w:hAnsi="Times New Roman"/>
          <w:b/>
          <w:sz w:val="24"/>
          <w:szCs w:val="24"/>
        </w:rPr>
        <w:t xml:space="preserve"> r. do 30.11.202</w:t>
      </w:r>
      <w:r>
        <w:rPr>
          <w:rFonts w:ascii="Times New Roman" w:hAnsi="Times New Roman"/>
          <w:b/>
          <w:sz w:val="24"/>
          <w:szCs w:val="24"/>
        </w:rPr>
        <w:t>5</w:t>
      </w:r>
      <w:r w:rsidRPr="00532F6D">
        <w:rPr>
          <w:rFonts w:ascii="Times New Roman" w:hAnsi="Times New Roman"/>
          <w:b/>
          <w:sz w:val="24"/>
          <w:szCs w:val="24"/>
        </w:rPr>
        <w:t xml:space="preserve"> r.</w:t>
      </w:r>
      <w:r>
        <w:rPr>
          <w:rFonts w:ascii="Times New Roman" w:hAnsi="Times New Roman"/>
          <w:b/>
          <w:sz w:val="24"/>
          <w:szCs w:val="24"/>
        </w:rPr>
        <w:t xml:space="preserve"> tj. 9 miesięcy,</w:t>
      </w:r>
    </w:p>
    <w:p w14:paraId="567EDF0B" w14:textId="77777777" w:rsidR="00780870" w:rsidRPr="001B1B86" w:rsidRDefault="00780870" w:rsidP="004E4953">
      <w:pPr>
        <w:pStyle w:val="Zwykytekst"/>
        <w:numPr>
          <w:ilvl w:val="0"/>
          <w:numId w:val="136"/>
        </w:numPr>
        <w:spacing w:line="252" w:lineRule="auto"/>
        <w:ind w:left="851" w:hanging="425"/>
        <w:jc w:val="both"/>
        <w:rPr>
          <w:rFonts w:ascii="Times New Roman" w:eastAsia="MS Mincho" w:hAnsi="Times New Roman"/>
          <w:bCs/>
          <w:sz w:val="24"/>
          <w:szCs w:val="24"/>
        </w:rPr>
      </w:pPr>
      <w:r w:rsidRPr="0053422E">
        <w:rPr>
          <w:rFonts w:ascii="Times New Roman" w:eastAsia="MS Mincho" w:hAnsi="Times New Roman"/>
          <w:bCs/>
          <w:sz w:val="24"/>
          <w:szCs w:val="24"/>
        </w:rPr>
        <w:t>interwencyjne oczyszczanie je</w:t>
      </w:r>
      <w:r>
        <w:rPr>
          <w:rFonts w:ascii="Times New Roman" w:eastAsia="MS Mincho" w:hAnsi="Times New Roman"/>
          <w:bCs/>
          <w:sz w:val="24"/>
          <w:szCs w:val="24"/>
        </w:rPr>
        <w:t xml:space="preserve">zdni na polecenie zamawiającego oraz </w:t>
      </w:r>
      <w:r w:rsidRPr="00D21EE0">
        <w:rPr>
          <w:rFonts w:ascii="Times New Roman" w:eastAsia="MS Mincho" w:hAnsi="Times New Roman"/>
          <w:bCs/>
          <w:sz w:val="24"/>
          <w:szCs w:val="24"/>
        </w:rPr>
        <w:t>usuwanie zanieczyszczeń po wypadkach drogowych</w:t>
      </w:r>
      <w:r>
        <w:rPr>
          <w:rFonts w:ascii="Times New Roman" w:eastAsia="MS Mincho" w:hAnsi="Times New Roman"/>
          <w:bCs/>
          <w:sz w:val="24"/>
          <w:szCs w:val="24"/>
        </w:rPr>
        <w:t xml:space="preserve"> </w:t>
      </w:r>
      <w:r w:rsidRPr="001B1B86">
        <w:rPr>
          <w:rFonts w:ascii="Times New Roman" w:eastAsia="MS Mincho" w:hAnsi="Times New Roman"/>
          <w:sz w:val="24"/>
          <w:szCs w:val="24"/>
        </w:rPr>
        <w:t>w okresie:</w:t>
      </w:r>
    </w:p>
    <w:p w14:paraId="5C3F8070" w14:textId="59E56840" w:rsidR="00780870" w:rsidRPr="001B1B86" w:rsidRDefault="00780870" w:rsidP="00E910E2">
      <w:pPr>
        <w:pStyle w:val="Zwykytekst"/>
        <w:spacing w:line="252" w:lineRule="auto"/>
        <w:ind w:left="709" w:firstLine="142"/>
        <w:jc w:val="both"/>
        <w:rPr>
          <w:rFonts w:ascii="Times New Roman" w:eastAsia="MS Mincho" w:hAnsi="Times New Roman"/>
          <w:bCs/>
          <w:sz w:val="24"/>
          <w:szCs w:val="24"/>
        </w:rPr>
      </w:pPr>
      <w:r w:rsidRPr="001B1B86">
        <w:rPr>
          <w:rFonts w:ascii="Times New Roman" w:eastAsia="MS Mincho" w:hAnsi="Times New Roman"/>
          <w:b/>
          <w:bCs/>
          <w:sz w:val="24"/>
          <w:szCs w:val="24"/>
        </w:rPr>
        <w:t>od 01.01.2025 r. od 31.12.202</w:t>
      </w:r>
      <w:r w:rsidR="00C24094">
        <w:rPr>
          <w:rFonts w:ascii="Times New Roman" w:eastAsia="MS Mincho" w:hAnsi="Times New Roman"/>
          <w:b/>
          <w:bCs/>
          <w:sz w:val="24"/>
          <w:szCs w:val="24"/>
        </w:rPr>
        <w:t>5</w:t>
      </w:r>
      <w:r w:rsidRPr="001B1B86">
        <w:rPr>
          <w:rFonts w:ascii="Times New Roman" w:eastAsia="MS Mincho" w:hAnsi="Times New Roman"/>
          <w:b/>
          <w:bCs/>
          <w:sz w:val="24"/>
          <w:szCs w:val="24"/>
        </w:rPr>
        <w:t xml:space="preserve"> r. tj. </w:t>
      </w:r>
      <w:r>
        <w:rPr>
          <w:rFonts w:ascii="Times New Roman" w:eastAsia="MS Mincho" w:hAnsi="Times New Roman"/>
          <w:b/>
          <w:bCs/>
          <w:sz w:val="24"/>
          <w:szCs w:val="24"/>
        </w:rPr>
        <w:t>12</w:t>
      </w:r>
      <w:r w:rsidRPr="001B1B86">
        <w:rPr>
          <w:rFonts w:ascii="Times New Roman" w:eastAsia="MS Mincho" w:hAnsi="Times New Roman"/>
          <w:b/>
          <w:bCs/>
          <w:sz w:val="24"/>
          <w:szCs w:val="24"/>
        </w:rPr>
        <w:t xml:space="preserve"> miesi</w:t>
      </w:r>
      <w:r w:rsidR="002B3E45">
        <w:rPr>
          <w:rFonts w:ascii="Times New Roman" w:eastAsia="MS Mincho" w:hAnsi="Times New Roman"/>
          <w:b/>
          <w:bCs/>
          <w:sz w:val="24"/>
          <w:szCs w:val="24"/>
        </w:rPr>
        <w:t>ę</w:t>
      </w:r>
      <w:r w:rsidRPr="001B1B86">
        <w:rPr>
          <w:rFonts w:ascii="Times New Roman" w:eastAsia="MS Mincho" w:hAnsi="Times New Roman"/>
          <w:b/>
          <w:bCs/>
          <w:sz w:val="24"/>
          <w:szCs w:val="24"/>
        </w:rPr>
        <w:t>c</w:t>
      </w:r>
      <w:r w:rsidR="002B3E45">
        <w:rPr>
          <w:rFonts w:ascii="Times New Roman" w:eastAsia="MS Mincho" w:hAnsi="Times New Roman"/>
          <w:b/>
          <w:bCs/>
          <w:sz w:val="24"/>
          <w:szCs w:val="24"/>
        </w:rPr>
        <w:t>y</w:t>
      </w:r>
      <w:r>
        <w:rPr>
          <w:rFonts w:ascii="Times New Roman" w:eastAsia="MS Mincho" w:hAnsi="Times New Roman"/>
          <w:b/>
          <w:bCs/>
          <w:sz w:val="24"/>
          <w:szCs w:val="24"/>
        </w:rPr>
        <w:t>.</w:t>
      </w:r>
    </w:p>
    <w:p w14:paraId="0B2F218E" w14:textId="77777777" w:rsidR="00780870" w:rsidRPr="0053422E" w:rsidRDefault="00780870" w:rsidP="00780870">
      <w:pPr>
        <w:pStyle w:val="Zwykytekst"/>
        <w:spacing w:before="240" w:after="240"/>
        <w:jc w:val="center"/>
        <w:rPr>
          <w:rFonts w:ascii="Times New Roman" w:eastAsia="MS Mincho" w:hAnsi="Times New Roman"/>
          <w:b/>
          <w:bCs/>
          <w:sz w:val="24"/>
          <w:szCs w:val="24"/>
        </w:rPr>
      </w:pPr>
      <w:r w:rsidRPr="0053422E">
        <w:rPr>
          <w:rFonts w:ascii="Times New Roman" w:eastAsia="MS Mincho" w:hAnsi="Times New Roman"/>
          <w:b/>
          <w:bCs/>
          <w:sz w:val="24"/>
          <w:szCs w:val="24"/>
        </w:rPr>
        <w:t>§ 3</w:t>
      </w:r>
    </w:p>
    <w:p w14:paraId="2A270866" w14:textId="77777777" w:rsidR="00780870" w:rsidRPr="0053422E" w:rsidRDefault="00780870" w:rsidP="004E4953">
      <w:pPr>
        <w:pStyle w:val="Zwykytekst"/>
        <w:numPr>
          <w:ilvl w:val="0"/>
          <w:numId w:val="120"/>
        </w:numPr>
        <w:jc w:val="both"/>
        <w:rPr>
          <w:rFonts w:ascii="Times New Roman" w:eastAsia="MS Mincho" w:hAnsi="Times New Roman"/>
          <w:sz w:val="24"/>
          <w:szCs w:val="24"/>
        </w:rPr>
      </w:pPr>
      <w:r w:rsidRPr="0053422E">
        <w:rPr>
          <w:rFonts w:ascii="Times New Roman" w:eastAsia="MS Mincho" w:hAnsi="Times New Roman"/>
          <w:sz w:val="24"/>
          <w:szCs w:val="24"/>
        </w:rPr>
        <w:t xml:space="preserve">Wykonawca, na dzień zawarcia umowy, zobowiązany jest do opracowania miesięcznego harmonogramu prac, odrębnie dla dróg gminnych i dróg wojewódzkich, który po zatwierdzeniu przez </w:t>
      </w:r>
      <w:r>
        <w:rPr>
          <w:rFonts w:ascii="Times New Roman" w:eastAsia="MS Mincho" w:hAnsi="Times New Roman"/>
          <w:sz w:val="24"/>
          <w:szCs w:val="24"/>
        </w:rPr>
        <w:t>z</w:t>
      </w:r>
      <w:r w:rsidRPr="0053422E">
        <w:rPr>
          <w:rFonts w:ascii="Times New Roman" w:eastAsia="MS Mincho" w:hAnsi="Times New Roman"/>
          <w:sz w:val="24"/>
          <w:szCs w:val="24"/>
        </w:rPr>
        <w:t>amawiającego będzie stanowił podstawę wykonywania prac.</w:t>
      </w:r>
    </w:p>
    <w:p w14:paraId="3679F34B" w14:textId="77777777" w:rsidR="00780870" w:rsidRPr="0053422E" w:rsidRDefault="00780870" w:rsidP="004E4953">
      <w:pPr>
        <w:pStyle w:val="Zwykytekst"/>
        <w:numPr>
          <w:ilvl w:val="0"/>
          <w:numId w:val="120"/>
        </w:numPr>
        <w:spacing w:before="40"/>
        <w:ind w:left="357" w:hanging="357"/>
        <w:jc w:val="both"/>
        <w:rPr>
          <w:rFonts w:ascii="Times New Roman" w:eastAsia="MS Mincho" w:hAnsi="Times New Roman"/>
          <w:b/>
          <w:sz w:val="24"/>
          <w:szCs w:val="24"/>
        </w:rPr>
      </w:pPr>
      <w:r w:rsidRPr="0053422E">
        <w:rPr>
          <w:rFonts w:ascii="Times New Roman" w:eastAsia="MS Mincho" w:hAnsi="Times New Roman"/>
          <w:sz w:val="24"/>
          <w:szCs w:val="24"/>
        </w:rPr>
        <w:t xml:space="preserve">Miesięczny harmonogram prac może być na bieżąco modyfikowany w zależności    od potrzeb </w:t>
      </w:r>
      <w:r>
        <w:rPr>
          <w:rFonts w:ascii="Times New Roman" w:eastAsia="MS Mincho" w:hAnsi="Times New Roman"/>
          <w:sz w:val="24"/>
          <w:szCs w:val="24"/>
        </w:rPr>
        <w:t>z</w:t>
      </w:r>
      <w:r w:rsidRPr="0053422E">
        <w:rPr>
          <w:rFonts w:ascii="Times New Roman" w:eastAsia="MS Mincho" w:hAnsi="Times New Roman"/>
          <w:sz w:val="24"/>
          <w:szCs w:val="24"/>
        </w:rPr>
        <w:t xml:space="preserve">amawiającego oraz warunków atmosferycznych. Wszelkie zmiany  w harmonogramie muszą zostać zaakceptowane przez </w:t>
      </w:r>
      <w:r>
        <w:rPr>
          <w:rFonts w:ascii="Times New Roman" w:eastAsia="MS Mincho" w:hAnsi="Times New Roman"/>
          <w:sz w:val="24"/>
          <w:szCs w:val="24"/>
        </w:rPr>
        <w:t>z</w:t>
      </w:r>
      <w:r w:rsidRPr="0053422E">
        <w:rPr>
          <w:rFonts w:ascii="Times New Roman" w:eastAsia="MS Mincho" w:hAnsi="Times New Roman"/>
          <w:sz w:val="24"/>
          <w:szCs w:val="24"/>
        </w:rPr>
        <w:t xml:space="preserve">amawiającego. </w:t>
      </w:r>
    </w:p>
    <w:p w14:paraId="7F774D99" w14:textId="77777777" w:rsidR="00780870" w:rsidRPr="0053422E" w:rsidRDefault="00780870" w:rsidP="004E4953">
      <w:pPr>
        <w:pStyle w:val="Zwykytekst"/>
        <w:numPr>
          <w:ilvl w:val="0"/>
          <w:numId w:val="120"/>
        </w:numPr>
        <w:spacing w:before="40" w:after="120"/>
        <w:ind w:left="357" w:hanging="357"/>
        <w:jc w:val="both"/>
        <w:rPr>
          <w:rFonts w:ascii="Times New Roman" w:eastAsia="MS Mincho" w:hAnsi="Times New Roman"/>
          <w:sz w:val="24"/>
          <w:szCs w:val="24"/>
        </w:rPr>
      </w:pPr>
      <w:r w:rsidRPr="0053422E">
        <w:rPr>
          <w:rFonts w:ascii="Times New Roman" w:eastAsia="MS Mincho" w:hAnsi="Times New Roman"/>
          <w:sz w:val="24"/>
          <w:szCs w:val="24"/>
        </w:rPr>
        <w:t>Dopuszcza się w trakcie trwania umowy możliwość modyfikacji harmonogramu</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 w uzgodnieniu z </w:t>
      </w:r>
      <w:r>
        <w:rPr>
          <w:rFonts w:ascii="Times New Roman" w:eastAsia="MS Mincho" w:hAnsi="Times New Roman"/>
          <w:sz w:val="24"/>
          <w:szCs w:val="24"/>
        </w:rPr>
        <w:t>w</w:t>
      </w:r>
      <w:r w:rsidRPr="0053422E">
        <w:rPr>
          <w:rFonts w:ascii="Times New Roman" w:eastAsia="MS Mincho" w:hAnsi="Times New Roman"/>
          <w:sz w:val="24"/>
          <w:szCs w:val="24"/>
        </w:rPr>
        <w:t xml:space="preserve">ykonawcą w zakresie zmiany częstotliwości oczyszczania dróg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                 w zależności od zapotrzebowania do wysokości maksymalnej wartości zobowiązań </w:t>
      </w:r>
      <w:r>
        <w:rPr>
          <w:rFonts w:ascii="Times New Roman" w:eastAsia="MS Mincho" w:hAnsi="Times New Roman"/>
          <w:sz w:val="24"/>
          <w:szCs w:val="24"/>
        </w:rPr>
        <w:t>z</w:t>
      </w:r>
      <w:r w:rsidRPr="0053422E">
        <w:rPr>
          <w:rFonts w:ascii="Times New Roman" w:eastAsia="MS Mincho" w:hAnsi="Times New Roman"/>
          <w:sz w:val="24"/>
          <w:szCs w:val="24"/>
        </w:rPr>
        <w:t>amawiającego wynikające</w:t>
      </w:r>
      <w:r>
        <w:rPr>
          <w:rFonts w:ascii="Times New Roman" w:eastAsia="MS Mincho" w:hAnsi="Times New Roman"/>
          <w:sz w:val="24"/>
          <w:szCs w:val="24"/>
        </w:rPr>
        <w:t>j</w:t>
      </w:r>
      <w:r w:rsidRPr="0053422E">
        <w:rPr>
          <w:rFonts w:ascii="Times New Roman" w:eastAsia="MS Mincho" w:hAnsi="Times New Roman"/>
          <w:sz w:val="24"/>
          <w:szCs w:val="24"/>
        </w:rPr>
        <w:t xml:space="preserve"> z umowy, określonej  w § 8 umowy.</w:t>
      </w:r>
    </w:p>
    <w:p w14:paraId="1EE8E01E"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4</w:t>
      </w:r>
    </w:p>
    <w:p w14:paraId="66EAAA59" w14:textId="77777777" w:rsidR="00780870" w:rsidRPr="0053422E" w:rsidRDefault="00780870" w:rsidP="004E4953">
      <w:pPr>
        <w:pStyle w:val="Zwykytekst"/>
        <w:numPr>
          <w:ilvl w:val="0"/>
          <w:numId w:val="128"/>
        </w:numPr>
        <w:jc w:val="both"/>
        <w:rPr>
          <w:rFonts w:ascii="Times New Roman" w:eastAsia="MS Mincho" w:hAnsi="Times New Roman"/>
          <w:sz w:val="24"/>
          <w:szCs w:val="24"/>
        </w:rPr>
      </w:pPr>
      <w:r w:rsidRPr="0053422E">
        <w:rPr>
          <w:rFonts w:ascii="Times New Roman" w:eastAsia="MS Mincho" w:hAnsi="Times New Roman"/>
          <w:sz w:val="24"/>
          <w:szCs w:val="24"/>
        </w:rPr>
        <w:t xml:space="preserve">Przy realizacji prac w ramach oczyszczania jezdni w sezonie letnim i w sezonie zimowym </w:t>
      </w:r>
      <w:r>
        <w:rPr>
          <w:rFonts w:ascii="Times New Roman" w:eastAsia="MS Mincho" w:hAnsi="Times New Roman"/>
          <w:sz w:val="24"/>
          <w:szCs w:val="24"/>
        </w:rPr>
        <w:t>w</w:t>
      </w:r>
      <w:r w:rsidRPr="0053422E">
        <w:rPr>
          <w:rFonts w:ascii="Times New Roman" w:eastAsia="MS Mincho" w:hAnsi="Times New Roman"/>
          <w:sz w:val="24"/>
          <w:szCs w:val="24"/>
        </w:rPr>
        <w:t>ykonawca zobowiązany jest do prowadzenia na bieżąco dziennika wykonanych prac, odrębnie dla dróg gminnych i dróg wojewódzkich.</w:t>
      </w:r>
    </w:p>
    <w:p w14:paraId="53961529" w14:textId="77777777" w:rsidR="00780870" w:rsidRPr="0053422E" w:rsidRDefault="00780870" w:rsidP="004E4953">
      <w:pPr>
        <w:pStyle w:val="Zwykytekst"/>
        <w:numPr>
          <w:ilvl w:val="0"/>
          <w:numId w:val="128"/>
        </w:numPr>
        <w:spacing w:before="40"/>
        <w:jc w:val="both"/>
        <w:rPr>
          <w:rFonts w:ascii="Times New Roman" w:eastAsia="MS Mincho" w:hAnsi="Times New Roman"/>
          <w:sz w:val="24"/>
          <w:szCs w:val="24"/>
        </w:rPr>
      </w:pPr>
      <w:r w:rsidRPr="0053422E">
        <w:rPr>
          <w:rFonts w:ascii="Times New Roman" w:eastAsia="MS Mincho" w:hAnsi="Times New Roman"/>
          <w:sz w:val="24"/>
          <w:szCs w:val="24"/>
        </w:rPr>
        <w:t xml:space="preserve">Dziennik powinien zawierać wpisy o terminie i zakresie wykonanych prac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               lub przyczynach uniemożliwiających wykonanie zadania z podaniem nazwy ulicy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           i powierzchni. Dziennik może być prowadzony w formie elektronicznej.</w:t>
      </w:r>
    </w:p>
    <w:p w14:paraId="3FB6B743" w14:textId="77777777" w:rsidR="00780870" w:rsidRPr="0053422E" w:rsidRDefault="00780870" w:rsidP="004E4953">
      <w:pPr>
        <w:pStyle w:val="Zwykytekst"/>
        <w:numPr>
          <w:ilvl w:val="0"/>
          <w:numId w:val="128"/>
        </w:numPr>
        <w:spacing w:before="40"/>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niewykonania prac w danym dniu </w:t>
      </w:r>
      <w:r>
        <w:rPr>
          <w:rFonts w:ascii="Times New Roman" w:eastAsia="MS Mincho" w:hAnsi="Times New Roman"/>
          <w:sz w:val="24"/>
          <w:szCs w:val="24"/>
        </w:rPr>
        <w:t>w</w:t>
      </w:r>
      <w:r w:rsidRPr="0053422E">
        <w:rPr>
          <w:rFonts w:ascii="Times New Roman" w:eastAsia="MS Mincho" w:hAnsi="Times New Roman"/>
          <w:sz w:val="24"/>
          <w:szCs w:val="24"/>
        </w:rPr>
        <w:t xml:space="preserve">ykonawca zobowiązany jest niezwłocznie powiadomić </w:t>
      </w:r>
      <w:r>
        <w:rPr>
          <w:rFonts w:ascii="Times New Roman" w:eastAsia="MS Mincho" w:hAnsi="Times New Roman"/>
          <w:sz w:val="24"/>
          <w:szCs w:val="24"/>
        </w:rPr>
        <w:t>z</w:t>
      </w:r>
      <w:r w:rsidRPr="0053422E">
        <w:rPr>
          <w:rFonts w:ascii="Times New Roman" w:eastAsia="MS Mincho" w:hAnsi="Times New Roman"/>
          <w:sz w:val="24"/>
          <w:szCs w:val="24"/>
        </w:rPr>
        <w:t>amawiającego o niewykonanych pracach, podając przyczyny uniemożliwiające wykonanie prac i ewentualnie uzgodnić inny termin wykonania prac, których nie można było zrealizować w danym dniu.</w:t>
      </w:r>
    </w:p>
    <w:p w14:paraId="5FA1585C" w14:textId="77777777" w:rsidR="00780870" w:rsidRPr="0053422E" w:rsidRDefault="00780870" w:rsidP="004E4953">
      <w:pPr>
        <w:pStyle w:val="Zwykytekst"/>
        <w:numPr>
          <w:ilvl w:val="0"/>
          <w:numId w:val="128"/>
        </w:numPr>
        <w:spacing w:before="40"/>
        <w:jc w:val="both"/>
        <w:rPr>
          <w:rFonts w:ascii="Times New Roman" w:eastAsia="MS Mincho" w:hAnsi="Times New Roman"/>
          <w:sz w:val="24"/>
          <w:szCs w:val="24"/>
        </w:rPr>
      </w:pPr>
      <w:r w:rsidRPr="0053422E">
        <w:rPr>
          <w:rFonts w:ascii="Times New Roman" w:eastAsia="MS Mincho" w:hAnsi="Times New Roman"/>
          <w:sz w:val="24"/>
          <w:szCs w:val="24"/>
        </w:rPr>
        <w:t>Wykonawca zobowiązany jest  codziennie  w  dni  robocze  do  godz.  9.00  rano  złożyć pocztą e-mail lub telefonicznie raport o wykonaniu prac przewidzianych w harmonogramie na ten dzień.</w:t>
      </w:r>
    </w:p>
    <w:p w14:paraId="4BC7A527" w14:textId="77777777" w:rsidR="00780870" w:rsidRPr="0053422E" w:rsidRDefault="00780870" w:rsidP="004E4953">
      <w:pPr>
        <w:pStyle w:val="Zwykytekst"/>
        <w:numPr>
          <w:ilvl w:val="0"/>
          <w:numId w:val="128"/>
        </w:numPr>
        <w:spacing w:before="40"/>
        <w:jc w:val="both"/>
        <w:rPr>
          <w:rFonts w:ascii="Times New Roman" w:eastAsia="MS Mincho" w:hAnsi="Times New Roman"/>
          <w:sz w:val="24"/>
          <w:szCs w:val="24"/>
        </w:rPr>
      </w:pPr>
      <w:r w:rsidRPr="0053422E">
        <w:rPr>
          <w:rFonts w:ascii="Times New Roman" w:eastAsia="MS Mincho" w:hAnsi="Times New Roman"/>
          <w:sz w:val="24"/>
          <w:szCs w:val="24"/>
        </w:rPr>
        <w:t>W przypadku zaistnienia wypadku drogowego wynikłego z ruchu pojazdów mechanicznych  na drogach gminnych i wojewódzkich jednostkami upoważnionymi</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do zobowiązania </w:t>
      </w:r>
      <w:r>
        <w:rPr>
          <w:rFonts w:ascii="Times New Roman" w:eastAsia="MS Mincho" w:hAnsi="Times New Roman"/>
          <w:sz w:val="24"/>
          <w:szCs w:val="24"/>
        </w:rPr>
        <w:t>w</w:t>
      </w:r>
      <w:r w:rsidRPr="0053422E">
        <w:rPr>
          <w:rFonts w:ascii="Times New Roman" w:eastAsia="MS Mincho" w:hAnsi="Times New Roman"/>
          <w:sz w:val="24"/>
          <w:szCs w:val="24"/>
        </w:rPr>
        <w:t>ykonawcy do podjęcia działań są: Wydział Dróg i Infrastruktury Miejskiej, Straż Miejska, Powiatowa Komenda Policji oraz Powiatowa Komenda Straży Pożarnej.</w:t>
      </w:r>
    </w:p>
    <w:p w14:paraId="451799F1" w14:textId="77777777" w:rsidR="00780870" w:rsidRPr="0053422E" w:rsidRDefault="00780870" w:rsidP="004E4953">
      <w:pPr>
        <w:pStyle w:val="Zwykytekst"/>
        <w:numPr>
          <w:ilvl w:val="0"/>
          <w:numId w:val="128"/>
        </w:numPr>
        <w:spacing w:before="40"/>
        <w:jc w:val="both"/>
        <w:rPr>
          <w:rFonts w:ascii="Times New Roman" w:eastAsia="MS Mincho" w:hAnsi="Times New Roman"/>
          <w:sz w:val="24"/>
          <w:szCs w:val="24"/>
        </w:rPr>
      </w:pPr>
      <w:r w:rsidRPr="0053422E">
        <w:rPr>
          <w:rFonts w:ascii="Times New Roman" w:eastAsia="MS Mincho" w:hAnsi="Times New Roman"/>
          <w:sz w:val="24"/>
          <w:szCs w:val="24"/>
        </w:rPr>
        <w:t xml:space="preserve">Wykonując prace w ramach usuwania zanieczyszczeń po wypadkach drogowych </w:t>
      </w:r>
      <w:r>
        <w:rPr>
          <w:rFonts w:ascii="Times New Roman" w:eastAsia="MS Mincho" w:hAnsi="Times New Roman"/>
          <w:sz w:val="24"/>
          <w:szCs w:val="24"/>
        </w:rPr>
        <w:t>w</w:t>
      </w:r>
      <w:r w:rsidRPr="0053422E">
        <w:rPr>
          <w:rFonts w:ascii="Times New Roman" w:eastAsia="MS Mincho" w:hAnsi="Times New Roman"/>
          <w:sz w:val="24"/>
          <w:szCs w:val="24"/>
        </w:rPr>
        <w:t xml:space="preserve">ykonawca obowiązany jest na okoliczność zgłoszenia zdarzenia losowego sporządzić protokół </w:t>
      </w:r>
      <w:r>
        <w:rPr>
          <w:rFonts w:ascii="Times New Roman" w:eastAsia="MS Mincho" w:hAnsi="Times New Roman"/>
          <w:sz w:val="24"/>
          <w:szCs w:val="24"/>
        </w:rPr>
        <w:t xml:space="preserve">                                 </w:t>
      </w:r>
      <w:r w:rsidRPr="0053422E">
        <w:rPr>
          <w:rFonts w:ascii="Times New Roman" w:eastAsia="MS Mincho" w:hAnsi="Times New Roman"/>
          <w:sz w:val="24"/>
          <w:szCs w:val="24"/>
        </w:rPr>
        <w:t>z podaniem:</w:t>
      </w:r>
    </w:p>
    <w:p w14:paraId="3579850C" w14:textId="77777777" w:rsidR="00780870" w:rsidRPr="0053422E" w:rsidRDefault="00780870" w:rsidP="004E4953">
      <w:pPr>
        <w:pStyle w:val="Zwykytekst"/>
        <w:numPr>
          <w:ilvl w:val="0"/>
          <w:numId w:val="131"/>
        </w:numPr>
        <w:tabs>
          <w:tab w:val="clear" w:pos="1125"/>
          <w:tab w:val="num" w:pos="851"/>
        </w:tabs>
        <w:ind w:hanging="699"/>
        <w:jc w:val="both"/>
        <w:rPr>
          <w:rFonts w:ascii="Times New Roman" w:eastAsia="MS Mincho" w:hAnsi="Times New Roman"/>
          <w:sz w:val="24"/>
          <w:szCs w:val="24"/>
        </w:rPr>
      </w:pPr>
      <w:r w:rsidRPr="0053422E">
        <w:rPr>
          <w:rFonts w:ascii="Times New Roman" w:eastAsia="MS Mincho" w:hAnsi="Times New Roman"/>
          <w:sz w:val="24"/>
          <w:szCs w:val="24"/>
        </w:rPr>
        <w:t>daty i godziny zgłoszenia zdarzenia,</w:t>
      </w:r>
    </w:p>
    <w:p w14:paraId="11F1F6AD" w14:textId="77777777" w:rsidR="00780870" w:rsidRPr="0053422E" w:rsidRDefault="00780870" w:rsidP="004E4953">
      <w:pPr>
        <w:pStyle w:val="Zwykytekst"/>
        <w:numPr>
          <w:ilvl w:val="0"/>
          <w:numId w:val="131"/>
        </w:numPr>
        <w:tabs>
          <w:tab w:val="clear" w:pos="1125"/>
          <w:tab w:val="num" w:pos="851"/>
        </w:tabs>
        <w:ind w:hanging="699"/>
        <w:jc w:val="both"/>
        <w:rPr>
          <w:rFonts w:ascii="Times New Roman" w:eastAsia="MS Mincho" w:hAnsi="Times New Roman"/>
          <w:sz w:val="24"/>
          <w:szCs w:val="24"/>
        </w:rPr>
      </w:pPr>
      <w:r w:rsidRPr="0053422E">
        <w:rPr>
          <w:rFonts w:ascii="Times New Roman" w:eastAsia="MS Mincho" w:hAnsi="Times New Roman"/>
          <w:sz w:val="24"/>
          <w:szCs w:val="24"/>
        </w:rPr>
        <w:lastRenderedPageBreak/>
        <w:t>organu zgłaszającego zdarzenie wraz z podaniem imienia i nazwiska osoby zgłaszającej,</w:t>
      </w:r>
    </w:p>
    <w:p w14:paraId="0A91121C" w14:textId="77777777" w:rsidR="00780870" w:rsidRPr="0053422E" w:rsidRDefault="00780870" w:rsidP="004E4953">
      <w:pPr>
        <w:pStyle w:val="Zwykytekst"/>
        <w:numPr>
          <w:ilvl w:val="0"/>
          <w:numId w:val="131"/>
        </w:numPr>
        <w:tabs>
          <w:tab w:val="clear" w:pos="1125"/>
          <w:tab w:val="num" w:pos="851"/>
        </w:tabs>
        <w:ind w:hanging="699"/>
        <w:jc w:val="both"/>
        <w:rPr>
          <w:rFonts w:ascii="Times New Roman" w:eastAsia="MS Mincho" w:hAnsi="Times New Roman"/>
          <w:sz w:val="24"/>
          <w:szCs w:val="24"/>
        </w:rPr>
      </w:pPr>
      <w:r w:rsidRPr="0053422E">
        <w:rPr>
          <w:rFonts w:ascii="Times New Roman" w:eastAsia="MS Mincho" w:hAnsi="Times New Roman"/>
          <w:sz w:val="24"/>
          <w:szCs w:val="24"/>
        </w:rPr>
        <w:t>miejsca zdarzenia – nazwy ulicy,</w:t>
      </w:r>
    </w:p>
    <w:p w14:paraId="7A7065AE" w14:textId="77777777" w:rsidR="00780870" w:rsidRPr="0053422E" w:rsidRDefault="00780870" w:rsidP="004E4953">
      <w:pPr>
        <w:pStyle w:val="Zwykytekst"/>
        <w:numPr>
          <w:ilvl w:val="0"/>
          <w:numId w:val="131"/>
        </w:numPr>
        <w:tabs>
          <w:tab w:val="clear" w:pos="1125"/>
          <w:tab w:val="num" w:pos="851"/>
        </w:tabs>
        <w:ind w:hanging="699"/>
        <w:jc w:val="both"/>
        <w:rPr>
          <w:rFonts w:ascii="Times New Roman" w:eastAsia="MS Mincho" w:hAnsi="Times New Roman"/>
          <w:sz w:val="24"/>
          <w:szCs w:val="24"/>
        </w:rPr>
      </w:pPr>
      <w:r w:rsidRPr="0053422E">
        <w:rPr>
          <w:rFonts w:ascii="Times New Roman" w:eastAsia="MS Mincho" w:hAnsi="Times New Roman"/>
          <w:sz w:val="24"/>
          <w:szCs w:val="24"/>
        </w:rPr>
        <w:t>rodzaju zanieczyszczania i sposobu jego usunięcia,</w:t>
      </w:r>
    </w:p>
    <w:p w14:paraId="44F9B62D" w14:textId="77777777" w:rsidR="00780870" w:rsidRPr="0053422E" w:rsidRDefault="00780870" w:rsidP="004E4953">
      <w:pPr>
        <w:pStyle w:val="Zwykytekst"/>
        <w:numPr>
          <w:ilvl w:val="0"/>
          <w:numId w:val="131"/>
        </w:numPr>
        <w:tabs>
          <w:tab w:val="clear" w:pos="1125"/>
          <w:tab w:val="num" w:pos="851"/>
        </w:tabs>
        <w:ind w:hanging="699"/>
        <w:jc w:val="both"/>
        <w:rPr>
          <w:rFonts w:ascii="Times New Roman" w:eastAsia="MS Mincho" w:hAnsi="Times New Roman"/>
          <w:sz w:val="24"/>
          <w:szCs w:val="24"/>
        </w:rPr>
      </w:pPr>
      <w:r w:rsidRPr="0053422E">
        <w:rPr>
          <w:rFonts w:ascii="Times New Roman" w:eastAsia="MS Mincho" w:hAnsi="Times New Roman"/>
          <w:sz w:val="24"/>
          <w:szCs w:val="24"/>
        </w:rPr>
        <w:t>daty i godziny usunięcia zanieczyszczenia,</w:t>
      </w:r>
    </w:p>
    <w:p w14:paraId="3ACEC0D4" w14:textId="77777777" w:rsidR="00780870" w:rsidRPr="0053422E" w:rsidRDefault="00780870" w:rsidP="004E4953">
      <w:pPr>
        <w:pStyle w:val="Zwykytekst"/>
        <w:numPr>
          <w:ilvl w:val="0"/>
          <w:numId w:val="131"/>
        </w:numPr>
        <w:tabs>
          <w:tab w:val="clear" w:pos="1125"/>
          <w:tab w:val="num" w:pos="851"/>
        </w:tabs>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sprawcy zanieczyszczania jezdni, o ile jest on znany (jeżeli sprawca nie jest znany               </w:t>
      </w:r>
      <w:r>
        <w:rPr>
          <w:rFonts w:ascii="Times New Roman" w:eastAsia="MS Mincho" w:hAnsi="Times New Roman"/>
          <w:sz w:val="24"/>
          <w:szCs w:val="24"/>
        </w:rPr>
        <w:t xml:space="preserve">                 </w:t>
      </w:r>
      <w:r w:rsidRPr="0053422E">
        <w:rPr>
          <w:rFonts w:ascii="Times New Roman" w:eastAsia="MS Mincho" w:hAnsi="Times New Roman"/>
          <w:sz w:val="24"/>
          <w:szCs w:val="24"/>
        </w:rPr>
        <w:t>w protokole należy wpisać „Sprawca nieznany”).</w:t>
      </w:r>
    </w:p>
    <w:p w14:paraId="28C84EBF" w14:textId="77777777" w:rsidR="00780870" w:rsidRPr="0064615D" w:rsidRDefault="00780870" w:rsidP="004E4953">
      <w:pPr>
        <w:pStyle w:val="Zwykytekst"/>
        <w:numPr>
          <w:ilvl w:val="0"/>
          <w:numId w:val="128"/>
        </w:numPr>
        <w:spacing w:before="40"/>
        <w:ind w:left="357" w:hanging="357"/>
        <w:jc w:val="both"/>
        <w:rPr>
          <w:rFonts w:ascii="Times New Roman" w:eastAsia="MS Mincho" w:hAnsi="Times New Roman"/>
          <w:b/>
          <w:bCs/>
          <w:sz w:val="24"/>
          <w:szCs w:val="24"/>
        </w:rPr>
      </w:pPr>
      <w:r w:rsidRPr="0053422E">
        <w:rPr>
          <w:rFonts w:ascii="Times New Roman" w:eastAsia="MS Mincho" w:hAnsi="Times New Roman"/>
          <w:sz w:val="24"/>
          <w:szCs w:val="24"/>
        </w:rPr>
        <w:t xml:space="preserve">Odbiór prac realizowanych w ramach oczyszczania jezdni w sezonie letnim i w sezonie zimowym będzie dokonywany w czasie bieżących kontroli przeprowadzanych na żądanie </w:t>
      </w:r>
      <w:r>
        <w:rPr>
          <w:rFonts w:ascii="Times New Roman" w:eastAsia="MS Mincho" w:hAnsi="Times New Roman"/>
          <w:sz w:val="24"/>
          <w:szCs w:val="24"/>
        </w:rPr>
        <w:t>z</w:t>
      </w:r>
      <w:r w:rsidRPr="0053422E">
        <w:rPr>
          <w:rFonts w:ascii="Times New Roman" w:eastAsia="MS Mincho" w:hAnsi="Times New Roman"/>
          <w:sz w:val="24"/>
          <w:szCs w:val="24"/>
        </w:rPr>
        <w:t xml:space="preserve">amawiającego w obecności </w:t>
      </w:r>
      <w:r>
        <w:rPr>
          <w:rFonts w:ascii="Times New Roman" w:eastAsia="MS Mincho" w:hAnsi="Times New Roman"/>
          <w:sz w:val="24"/>
          <w:szCs w:val="24"/>
        </w:rPr>
        <w:t>w</w:t>
      </w:r>
      <w:r w:rsidRPr="0053422E">
        <w:rPr>
          <w:rFonts w:ascii="Times New Roman" w:eastAsia="MS Mincho" w:hAnsi="Times New Roman"/>
          <w:sz w:val="24"/>
          <w:szCs w:val="24"/>
        </w:rPr>
        <w:t>ykonawcy, z których będzie sporządzany protokół.</w:t>
      </w:r>
    </w:p>
    <w:p w14:paraId="2781C50A" w14:textId="77777777" w:rsidR="00780870" w:rsidRPr="00E62483" w:rsidRDefault="00780870" w:rsidP="004E4953">
      <w:pPr>
        <w:pStyle w:val="Zwykytekst"/>
        <w:numPr>
          <w:ilvl w:val="0"/>
          <w:numId w:val="128"/>
        </w:numPr>
        <w:spacing w:before="60" w:line="252" w:lineRule="auto"/>
        <w:jc w:val="both"/>
        <w:rPr>
          <w:rFonts w:ascii="Times New Roman" w:eastAsia="MS Mincho" w:hAnsi="Times New Roman"/>
          <w:sz w:val="24"/>
          <w:szCs w:val="24"/>
        </w:rPr>
      </w:pPr>
      <w:r w:rsidRPr="00E62483">
        <w:rPr>
          <w:rFonts w:ascii="Times New Roman" w:eastAsia="MS Mincho" w:hAnsi="Times New Roman"/>
          <w:sz w:val="24"/>
          <w:szCs w:val="24"/>
        </w:rPr>
        <w:t xml:space="preserve">W ramach świadczonych usług </w:t>
      </w:r>
      <w:r>
        <w:rPr>
          <w:rFonts w:ascii="Times New Roman" w:eastAsia="MS Mincho" w:hAnsi="Times New Roman"/>
          <w:sz w:val="24"/>
          <w:szCs w:val="24"/>
        </w:rPr>
        <w:t>dotyczących usuwania zanieczyszczeń po wypadkach drogowych w</w:t>
      </w:r>
      <w:r w:rsidRPr="00E62483">
        <w:rPr>
          <w:rFonts w:ascii="Times New Roman" w:eastAsia="MS Mincho" w:hAnsi="Times New Roman"/>
          <w:sz w:val="24"/>
          <w:szCs w:val="24"/>
        </w:rPr>
        <w:t>ykonawca zobowiązany jest do przywrócenia stanu pierwotnego nawierzchni pasa drogowego w zakresie czystości i usunięcia śliskości w ciągu 2 godzin  od otrzymania zgłoszenia o zaistnieniu zdarzenia.</w:t>
      </w:r>
    </w:p>
    <w:p w14:paraId="3870C755" w14:textId="77777777" w:rsidR="00780870" w:rsidRPr="0053422E" w:rsidRDefault="00780870" w:rsidP="004E4953">
      <w:pPr>
        <w:pStyle w:val="Zwykytekst"/>
        <w:numPr>
          <w:ilvl w:val="0"/>
          <w:numId w:val="128"/>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Bezpośredni nadzór nad ilością i jakością wykonywanych prac będzie sprawował pracownik Wydziału Dróg i Infrastruktury Miejskiej Urzędu Miejskiego w Świdnicy.</w:t>
      </w:r>
    </w:p>
    <w:p w14:paraId="599BD248" w14:textId="77777777" w:rsidR="00780870" w:rsidRPr="0053422E" w:rsidRDefault="00780870" w:rsidP="004E4953">
      <w:pPr>
        <w:pStyle w:val="Zwykytekst"/>
        <w:numPr>
          <w:ilvl w:val="0"/>
          <w:numId w:val="128"/>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Zamawiający zastrzega sobie prawo do dokonywania wyrywkowych kontroli bez udziału </w:t>
      </w:r>
      <w:r>
        <w:rPr>
          <w:rFonts w:ascii="Times New Roman" w:eastAsia="MS Mincho" w:hAnsi="Times New Roman"/>
          <w:sz w:val="24"/>
          <w:szCs w:val="24"/>
        </w:rPr>
        <w:t>w</w:t>
      </w:r>
      <w:r w:rsidRPr="0053422E">
        <w:rPr>
          <w:rFonts w:ascii="Times New Roman" w:eastAsia="MS Mincho" w:hAnsi="Times New Roman"/>
          <w:sz w:val="24"/>
          <w:szCs w:val="24"/>
        </w:rPr>
        <w:t>ykonawcy.</w:t>
      </w:r>
    </w:p>
    <w:p w14:paraId="49DEFC28" w14:textId="77777777" w:rsidR="00780870" w:rsidRPr="0053422E" w:rsidRDefault="00780870" w:rsidP="004E4953">
      <w:pPr>
        <w:pStyle w:val="Zwykytekst"/>
        <w:numPr>
          <w:ilvl w:val="0"/>
          <w:numId w:val="128"/>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nieobecności </w:t>
      </w:r>
      <w:r>
        <w:rPr>
          <w:rFonts w:ascii="Times New Roman" w:eastAsia="MS Mincho" w:hAnsi="Times New Roman"/>
          <w:sz w:val="24"/>
          <w:szCs w:val="24"/>
        </w:rPr>
        <w:t>w</w:t>
      </w:r>
      <w:r w:rsidRPr="0053422E">
        <w:rPr>
          <w:rFonts w:ascii="Times New Roman" w:eastAsia="MS Mincho" w:hAnsi="Times New Roman"/>
          <w:sz w:val="24"/>
          <w:szCs w:val="24"/>
        </w:rPr>
        <w:t xml:space="preserve">ykonawcy podczas kontroli, w której stwierdzono uchybienia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w realizacji przedmiotu umowy, </w:t>
      </w:r>
      <w:r>
        <w:rPr>
          <w:rFonts w:ascii="Times New Roman" w:eastAsia="MS Mincho" w:hAnsi="Times New Roman"/>
          <w:sz w:val="24"/>
          <w:szCs w:val="24"/>
        </w:rPr>
        <w:t>z</w:t>
      </w:r>
      <w:r w:rsidRPr="0053422E">
        <w:rPr>
          <w:rFonts w:ascii="Times New Roman" w:eastAsia="MS Mincho" w:hAnsi="Times New Roman"/>
          <w:sz w:val="24"/>
          <w:szCs w:val="24"/>
        </w:rPr>
        <w:t xml:space="preserve">amawiający sporządzi notatkę i prześle ją faxem lub pocztą elektroniczną do </w:t>
      </w:r>
      <w:r>
        <w:rPr>
          <w:rFonts w:ascii="Times New Roman" w:eastAsia="MS Mincho" w:hAnsi="Times New Roman"/>
          <w:sz w:val="24"/>
          <w:szCs w:val="24"/>
        </w:rPr>
        <w:t>w</w:t>
      </w:r>
      <w:r w:rsidRPr="0053422E">
        <w:rPr>
          <w:rFonts w:ascii="Times New Roman" w:eastAsia="MS Mincho" w:hAnsi="Times New Roman"/>
          <w:sz w:val="24"/>
          <w:szCs w:val="24"/>
        </w:rPr>
        <w:t>ykonawcy celem wyjaśnienia przyczyn powstania uchybienia oraz jego niezwłocznego usunięcia.</w:t>
      </w:r>
    </w:p>
    <w:p w14:paraId="0A7C68DF" w14:textId="77777777" w:rsidR="00780870" w:rsidRPr="0053422E" w:rsidRDefault="00780870" w:rsidP="004E4953">
      <w:pPr>
        <w:pStyle w:val="Zwykytekst"/>
        <w:numPr>
          <w:ilvl w:val="0"/>
          <w:numId w:val="128"/>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stwierdzenia w trakcie kontroli wad w realizacji prac </w:t>
      </w:r>
      <w:r>
        <w:rPr>
          <w:rFonts w:ascii="Times New Roman" w:eastAsia="MS Mincho" w:hAnsi="Times New Roman"/>
          <w:sz w:val="24"/>
          <w:szCs w:val="24"/>
        </w:rPr>
        <w:t>w</w:t>
      </w:r>
      <w:r w:rsidRPr="0053422E">
        <w:rPr>
          <w:rFonts w:ascii="Times New Roman" w:eastAsia="MS Mincho" w:hAnsi="Times New Roman"/>
          <w:sz w:val="24"/>
          <w:szCs w:val="24"/>
        </w:rPr>
        <w:t xml:space="preserve">ykonawca jest zobowiązany do ich usunięcia w ciągu 3 godzin od zgłoszenia przez </w:t>
      </w:r>
      <w:r>
        <w:rPr>
          <w:rFonts w:ascii="Times New Roman" w:eastAsia="MS Mincho" w:hAnsi="Times New Roman"/>
          <w:sz w:val="24"/>
          <w:szCs w:val="24"/>
        </w:rPr>
        <w:t>z</w:t>
      </w:r>
      <w:r w:rsidRPr="0053422E">
        <w:rPr>
          <w:rFonts w:ascii="Times New Roman" w:eastAsia="MS Mincho" w:hAnsi="Times New Roman"/>
          <w:sz w:val="24"/>
          <w:szCs w:val="24"/>
        </w:rPr>
        <w:t>amawiającego.</w:t>
      </w:r>
    </w:p>
    <w:p w14:paraId="61CFDA6C"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5</w:t>
      </w:r>
    </w:p>
    <w:p w14:paraId="7DFB4FE6" w14:textId="73E5810D" w:rsidR="00780870" w:rsidRPr="0053422E" w:rsidRDefault="00780870" w:rsidP="004E4953">
      <w:pPr>
        <w:pStyle w:val="Zwykytekst"/>
        <w:numPr>
          <w:ilvl w:val="0"/>
          <w:numId w:val="129"/>
        </w:numPr>
        <w:jc w:val="both"/>
        <w:rPr>
          <w:rFonts w:ascii="Times New Roman" w:eastAsia="MS Mincho" w:hAnsi="Times New Roman"/>
          <w:sz w:val="24"/>
          <w:szCs w:val="24"/>
        </w:rPr>
      </w:pPr>
      <w:r w:rsidRPr="0053422E">
        <w:rPr>
          <w:rFonts w:ascii="Times New Roman" w:eastAsia="MS Mincho" w:hAnsi="Times New Roman"/>
          <w:sz w:val="24"/>
          <w:szCs w:val="24"/>
        </w:rPr>
        <w:t xml:space="preserve">W trakcie realizacji usługi będącej przedmiotem zamówienia </w:t>
      </w:r>
      <w:r>
        <w:rPr>
          <w:rFonts w:ascii="Times New Roman" w:eastAsia="MS Mincho" w:hAnsi="Times New Roman"/>
          <w:sz w:val="24"/>
          <w:szCs w:val="24"/>
        </w:rPr>
        <w:t>w</w:t>
      </w:r>
      <w:r w:rsidRPr="0053422E">
        <w:rPr>
          <w:rFonts w:ascii="Times New Roman" w:eastAsia="MS Mincho" w:hAnsi="Times New Roman"/>
          <w:sz w:val="24"/>
          <w:szCs w:val="24"/>
        </w:rPr>
        <w:t xml:space="preserve">ykonawca będzie posiadał ważną polisę ubezpieczeniową lub inny dokument potwierdzający </w:t>
      </w:r>
      <w:r w:rsidRPr="0053422E">
        <w:rPr>
          <w:rFonts w:ascii="Times New Roman" w:eastAsia="MS Mincho" w:hAnsi="Times New Roman"/>
          <w:bCs/>
          <w:sz w:val="24"/>
          <w:szCs w:val="24"/>
        </w:rPr>
        <w:t xml:space="preserve">ubezpieczenie od odpowiedzialności cywilnej w zakresie prowadzonej działalności związanej  z przedmiotem zamówienia na sumę gwarancyjną nie mniejszą niż </w:t>
      </w:r>
      <w:r w:rsidR="002B3E45">
        <w:rPr>
          <w:rFonts w:ascii="Times New Roman" w:eastAsia="MS Mincho" w:hAnsi="Times New Roman"/>
          <w:bCs/>
          <w:sz w:val="24"/>
          <w:szCs w:val="24"/>
        </w:rPr>
        <w:t>2</w:t>
      </w:r>
      <w:r w:rsidRPr="0053422E">
        <w:rPr>
          <w:rFonts w:ascii="Times New Roman" w:eastAsia="MS Mincho" w:hAnsi="Times New Roman"/>
          <w:bCs/>
          <w:sz w:val="24"/>
          <w:szCs w:val="24"/>
        </w:rPr>
        <w:t xml:space="preserve">00 000,00 zł (słownie: </w:t>
      </w:r>
      <w:r w:rsidR="002B3E45">
        <w:rPr>
          <w:rFonts w:ascii="Times New Roman" w:eastAsia="MS Mincho" w:hAnsi="Times New Roman"/>
          <w:bCs/>
          <w:sz w:val="24"/>
          <w:szCs w:val="24"/>
        </w:rPr>
        <w:t>dwieście</w:t>
      </w:r>
      <w:r w:rsidRPr="0053422E">
        <w:rPr>
          <w:rFonts w:ascii="Times New Roman" w:eastAsia="MS Mincho" w:hAnsi="Times New Roman"/>
          <w:bCs/>
          <w:sz w:val="24"/>
          <w:szCs w:val="24"/>
        </w:rPr>
        <w:t xml:space="preserve"> tysięcy złotych 00/100).</w:t>
      </w:r>
    </w:p>
    <w:p w14:paraId="2D3535A0" w14:textId="77777777" w:rsidR="00780870" w:rsidRPr="0053422E" w:rsidRDefault="00780870" w:rsidP="004E4953">
      <w:pPr>
        <w:pStyle w:val="Zwykytekst"/>
        <w:numPr>
          <w:ilvl w:val="0"/>
          <w:numId w:val="129"/>
        </w:numPr>
        <w:spacing w:before="40"/>
        <w:jc w:val="both"/>
        <w:rPr>
          <w:rFonts w:ascii="Times New Roman" w:eastAsia="MS Mincho" w:hAnsi="Times New Roman"/>
          <w:sz w:val="24"/>
          <w:szCs w:val="24"/>
        </w:rPr>
      </w:pPr>
      <w:r w:rsidRPr="0053422E">
        <w:rPr>
          <w:rFonts w:ascii="Times New Roman" w:eastAsia="MS Mincho" w:hAnsi="Times New Roman"/>
          <w:bCs/>
          <w:sz w:val="24"/>
          <w:szCs w:val="24"/>
        </w:rPr>
        <w:t>Wykonawca zobowiązany jest do gospodarowania odpadami z oczyszczania ulic i placów zgodnie z obowiązującymi przepisami prawa w tym zakresie.</w:t>
      </w:r>
    </w:p>
    <w:p w14:paraId="6D56F365"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6</w:t>
      </w:r>
    </w:p>
    <w:p w14:paraId="3BC45357" w14:textId="77777777" w:rsidR="00780870" w:rsidRPr="0053422E" w:rsidRDefault="00780870" w:rsidP="004E4953">
      <w:pPr>
        <w:pStyle w:val="Zwykytekst"/>
        <w:numPr>
          <w:ilvl w:val="0"/>
          <w:numId w:val="127"/>
        </w:numPr>
        <w:jc w:val="both"/>
        <w:rPr>
          <w:rFonts w:ascii="Times New Roman" w:eastAsia="MS Mincho" w:hAnsi="Times New Roman"/>
          <w:b/>
          <w:sz w:val="24"/>
          <w:szCs w:val="24"/>
        </w:rPr>
      </w:pPr>
      <w:r w:rsidRPr="0053422E">
        <w:rPr>
          <w:rFonts w:ascii="Times New Roman" w:eastAsia="MS Mincho" w:hAnsi="Times New Roman"/>
          <w:sz w:val="24"/>
          <w:szCs w:val="24"/>
        </w:rPr>
        <w:t>Wykonawca ponosi całkowitą odpowiedzialność za wszelkie roszczenia osób trzecich wynikające z niewykonania lub nienależytego wykonania prac, w tym wykonywania ich niezgodnie  z niniejszą umową.</w:t>
      </w:r>
    </w:p>
    <w:p w14:paraId="75BE0EF0" w14:textId="77777777" w:rsidR="00780870" w:rsidRPr="002A2507" w:rsidRDefault="00780870" w:rsidP="004E4953">
      <w:pPr>
        <w:pStyle w:val="Zwykytekst"/>
        <w:numPr>
          <w:ilvl w:val="0"/>
          <w:numId w:val="127"/>
        </w:numPr>
        <w:spacing w:before="40"/>
        <w:jc w:val="both"/>
        <w:rPr>
          <w:rFonts w:ascii="Times New Roman" w:eastAsia="MS Mincho" w:hAnsi="Times New Roman"/>
          <w:b/>
          <w:sz w:val="24"/>
          <w:szCs w:val="24"/>
        </w:rPr>
      </w:pPr>
      <w:r w:rsidRPr="0053422E">
        <w:rPr>
          <w:rFonts w:ascii="Times New Roman" w:eastAsia="MS Mincho" w:hAnsi="Times New Roman"/>
          <w:sz w:val="24"/>
          <w:szCs w:val="24"/>
        </w:rPr>
        <w:t>Wykonawca ponosi odpowiedzialność za wszelkie szkody powstałe w wyniku użytkowania sprzętu mechanicznego przy realizacji prac.</w:t>
      </w:r>
    </w:p>
    <w:p w14:paraId="734FBBF8" w14:textId="77777777" w:rsidR="00780870" w:rsidRPr="0053422E" w:rsidRDefault="00780870" w:rsidP="00780870">
      <w:pPr>
        <w:pStyle w:val="Zwykytekst"/>
        <w:spacing w:before="120" w:after="240"/>
        <w:jc w:val="center"/>
        <w:rPr>
          <w:rFonts w:ascii="Times New Roman" w:eastAsia="MS Mincho" w:hAnsi="Times New Roman"/>
          <w:b/>
          <w:sz w:val="24"/>
          <w:szCs w:val="24"/>
        </w:rPr>
      </w:pPr>
      <w:r w:rsidRPr="0053422E">
        <w:rPr>
          <w:rFonts w:ascii="Times New Roman" w:eastAsia="MS Mincho" w:hAnsi="Times New Roman"/>
          <w:b/>
          <w:sz w:val="24"/>
          <w:szCs w:val="24"/>
        </w:rPr>
        <w:t>§ 7</w:t>
      </w:r>
    </w:p>
    <w:p w14:paraId="54EB0BBC" w14:textId="77777777" w:rsidR="00780870" w:rsidRPr="0053422E" w:rsidRDefault="00780870" w:rsidP="004E4953">
      <w:pPr>
        <w:pStyle w:val="Akapitzlist"/>
        <w:numPr>
          <w:ilvl w:val="0"/>
          <w:numId w:val="126"/>
        </w:numPr>
        <w:spacing w:after="0" w:line="240" w:lineRule="auto"/>
        <w:ind w:left="284" w:hanging="284"/>
        <w:contextualSpacing w:val="0"/>
        <w:jc w:val="both"/>
        <w:rPr>
          <w:rFonts w:ascii="Times New Roman" w:hAnsi="Times New Roman" w:cs="Times New Roman"/>
          <w:sz w:val="24"/>
          <w:szCs w:val="24"/>
        </w:rPr>
      </w:pPr>
      <w:r w:rsidRPr="0053422E">
        <w:rPr>
          <w:rFonts w:ascii="Times New Roman" w:hAnsi="Times New Roman" w:cs="Times New Roman"/>
          <w:sz w:val="24"/>
          <w:szCs w:val="24"/>
        </w:rPr>
        <w:t xml:space="preserve">Wykonawca oświadcza, że usługi będące przedmiotem niniejszej umowy świadczone będą przez osoby wymienione w </w:t>
      </w:r>
      <w:r w:rsidRPr="00951180">
        <w:rPr>
          <w:rFonts w:ascii="Times New Roman" w:hAnsi="Times New Roman" w:cs="Times New Roman"/>
          <w:b/>
          <w:bCs/>
          <w:sz w:val="24"/>
          <w:szCs w:val="24"/>
        </w:rPr>
        <w:t>Załączniku nr 4 do UMOWY</w:t>
      </w:r>
      <w:r w:rsidRPr="0053422E">
        <w:rPr>
          <w:rFonts w:ascii="Times New Roman" w:hAnsi="Times New Roman" w:cs="Times New Roman"/>
          <w:sz w:val="24"/>
          <w:szCs w:val="24"/>
        </w:rPr>
        <w:t xml:space="preserve"> pn. „Wykaz Pracowników świadczących usługi”, zwane dalej „</w:t>
      </w:r>
      <w:r w:rsidRPr="0053422E">
        <w:rPr>
          <w:rFonts w:ascii="Times New Roman" w:hAnsi="Times New Roman" w:cs="Times New Roman"/>
          <w:bCs/>
          <w:sz w:val="24"/>
          <w:szCs w:val="24"/>
        </w:rPr>
        <w:t>pracownikami”.</w:t>
      </w:r>
    </w:p>
    <w:p w14:paraId="582E01D7" w14:textId="12961021" w:rsidR="00780870" w:rsidRPr="0053422E" w:rsidRDefault="00780870" w:rsidP="004E4953">
      <w:pPr>
        <w:pStyle w:val="Akapitzlist"/>
        <w:numPr>
          <w:ilvl w:val="0"/>
          <w:numId w:val="126"/>
        </w:numPr>
        <w:spacing w:before="40" w:after="0" w:line="240" w:lineRule="auto"/>
        <w:ind w:left="284" w:hanging="284"/>
        <w:contextualSpacing w:val="0"/>
        <w:jc w:val="both"/>
        <w:rPr>
          <w:rFonts w:ascii="Times New Roman" w:hAnsi="Times New Roman" w:cs="Times New Roman"/>
          <w:sz w:val="24"/>
          <w:szCs w:val="24"/>
        </w:rPr>
      </w:pPr>
      <w:r w:rsidRPr="0053422E">
        <w:rPr>
          <w:rFonts w:ascii="Times New Roman" w:hAnsi="Times New Roman" w:cs="Times New Roman"/>
          <w:sz w:val="24"/>
          <w:szCs w:val="24"/>
        </w:rPr>
        <w:t xml:space="preserve">Wykonawca zobowiązuje się, że pracownicy będą w okresie realizacji umowy zatrudnieni </w:t>
      </w:r>
      <w:r>
        <w:rPr>
          <w:rFonts w:ascii="Times New Roman" w:hAnsi="Times New Roman" w:cs="Times New Roman"/>
          <w:sz w:val="24"/>
          <w:szCs w:val="24"/>
        </w:rPr>
        <w:t xml:space="preserve">                  </w:t>
      </w:r>
      <w:r w:rsidRPr="0053422E">
        <w:rPr>
          <w:rFonts w:ascii="Times New Roman" w:hAnsi="Times New Roman" w:cs="Times New Roman"/>
          <w:sz w:val="24"/>
          <w:szCs w:val="24"/>
        </w:rPr>
        <w:t>na podstawie umowy o pracę w rozumieniu przepisów ustawy z dnia 26 czerwca 1974 r. - Kodeks pracy (Dz. U. z 202</w:t>
      </w:r>
      <w:r w:rsidR="00C24094">
        <w:rPr>
          <w:rFonts w:ascii="Times New Roman" w:hAnsi="Times New Roman" w:cs="Times New Roman"/>
          <w:sz w:val="24"/>
          <w:szCs w:val="24"/>
        </w:rPr>
        <w:t>3</w:t>
      </w:r>
      <w:r w:rsidRPr="0053422E">
        <w:rPr>
          <w:rFonts w:ascii="Times New Roman" w:hAnsi="Times New Roman" w:cs="Times New Roman"/>
          <w:sz w:val="24"/>
          <w:szCs w:val="24"/>
        </w:rPr>
        <w:t xml:space="preserve"> r., poz. </w:t>
      </w:r>
      <w:r>
        <w:rPr>
          <w:rFonts w:ascii="Times New Roman" w:hAnsi="Times New Roman" w:cs="Times New Roman"/>
          <w:sz w:val="24"/>
          <w:szCs w:val="24"/>
        </w:rPr>
        <w:t>1</w:t>
      </w:r>
      <w:r w:rsidR="00C24094">
        <w:rPr>
          <w:rFonts w:ascii="Times New Roman" w:hAnsi="Times New Roman" w:cs="Times New Roman"/>
          <w:sz w:val="24"/>
          <w:szCs w:val="24"/>
        </w:rPr>
        <w:t>465</w:t>
      </w:r>
      <w:r w:rsidRPr="0053422E">
        <w:rPr>
          <w:rFonts w:ascii="Times New Roman" w:hAnsi="Times New Roman" w:cs="Times New Roman"/>
          <w:sz w:val="24"/>
          <w:szCs w:val="24"/>
        </w:rPr>
        <w:t>).</w:t>
      </w:r>
    </w:p>
    <w:p w14:paraId="78096713" w14:textId="77777777" w:rsidR="00780870" w:rsidRPr="0053422E" w:rsidRDefault="00780870" w:rsidP="004E4953">
      <w:pPr>
        <w:pStyle w:val="Akapitzlist"/>
        <w:numPr>
          <w:ilvl w:val="0"/>
          <w:numId w:val="126"/>
        </w:numPr>
        <w:spacing w:before="40" w:after="0" w:line="240" w:lineRule="auto"/>
        <w:ind w:left="284" w:hanging="284"/>
        <w:contextualSpacing w:val="0"/>
        <w:jc w:val="both"/>
        <w:rPr>
          <w:rFonts w:ascii="Times New Roman" w:hAnsi="Times New Roman" w:cs="Times New Roman"/>
          <w:sz w:val="24"/>
          <w:szCs w:val="24"/>
        </w:rPr>
      </w:pPr>
      <w:r w:rsidRPr="0053422E">
        <w:rPr>
          <w:rFonts w:ascii="Times New Roman" w:hAnsi="Times New Roman" w:cs="Times New Roman"/>
          <w:sz w:val="24"/>
          <w:szCs w:val="24"/>
        </w:rPr>
        <w:lastRenderedPageBreak/>
        <w:t xml:space="preserve">Każdorazowo na żądanie </w:t>
      </w:r>
      <w:r>
        <w:rPr>
          <w:rFonts w:ascii="Times New Roman" w:hAnsi="Times New Roman" w:cs="Times New Roman"/>
          <w:sz w:val="24"/>
          <w:szCs w:val="24"/>
        </w:rPr>
        <w:t>z</w:t>
      </w:r>
      <w:r w:rsidRPr="0053422E">
        <w:rPr>
          <w:rFonts w:ascii="Times New Roman" w:hAnsi="Times New Roman" w:cs="Times New Roman"/>
          <w:sz w:val="24"/>
          <w:szCs w:val="24"/>
        </w:rPr>
        <w:t xml:space="preserve">amawiającego, w terminie nie krótszym niż 7 dni roboczych, </w:t>
      </w:r>
      <w:r>
        <w:rPr>
          <w:rFonts w:ascii="Times New Roman" w:hAnsi="Times New Roman" w:cs="Times New Roman"/>
          <w:sz w:val="24"/>
          <w:szCs w:val="24"/>
        </w:rPr>
        <w:t>w</w:t>
      </w:r>
      <w:r w:rsidRPr="0053422E">
        <w:rPr>
          <w:rFonts w:ascii="Times New Roman" w:hAnsi="Times New Roman" w:cs="Times New Roman"/>
          <w:sz w:val="24"/>
          <w:szCs w:val="24"/>
        </w:rPr>
        <w:t xml:space="preserve">ykonawca zobowiązuje się przedłożyć do wglądu kopie zanonimizowanych umów o pracę zawartych przez </w:t>
      </w:r>
      <w:r>
        <w:rPr>
          <w:rFonts w:ascii="Times New Roman" w:hAnsi="Times New Roman" w:cs="Times New Roman"/>
          <w:sz w:val="24"/>
          <w:szCs w:val="24"/>
        </w:rPr>
        <w:t>w</w:t>
      </w:r>
      <w:r w:rsidRPr="0053422E">
        <w:rPr>
          <w:rFonts w:ascii="Times New Roman" w:hAnsi="Times New Roman" w:cs="Times New Roman"/>
          <w:sz w:val="24"/>
          <w:szCs w:val="24"/>
        </w:rPr>
        <w:t xml:space="preserve">ykonawcę z pracownikami. </w:t>
      </w:r>
    </w:p>
    <w:p w14:paraId="1BC4392B" w14:textId="77777777" w:rsidR="00780870" w:rsidRPr="0053422E" w:rsidRDefault="00780870" w:rsidP="004E4953">
      <w:pPr>
        <w:pStyle w:val="Akapitzlist"/>
        <w:numPr>
          <w:ilvl w:val="0"/>
          <w:numId w:val="126"/>
        </w:numPr>
        <w:spacing w:before="40" w:after="0" w:line="240" w:lineRule="auto"/>
        <w:ind w:left="284" w:hanging="284"/>
        <w:contextualSpacing w:val="0"/>
        <w:jc w:val="both"/>
        <w:rPr>
          <w:rFonts w:ascii="Times New Roman" w:hAnsi="Times New Roman" w:cs="Times New Roman"/>
          <w:sz w:val="24"/>
          <w:szCs w:val="24"/>
        </w:rPr>
      </w:pPr>
      <w:r w:rsidRPr="0053422E">
        <w:rPr>
          <w:rFonts w:ascii="Times New Roman" w:hAnsi="Times New Roman" w:cs="Times New Roman"/>
          <w:sz w:val="24"/>
          <w:szCs w:val="24"/>
        </w:rPr>
        <w:t xml:space="preserve">Nieprzedłożenie przez </w:t>
      </w:r>
      <w:r>
        <w:rPr>
          <w:rFonts w:ascii="Times New Roman" w:hAnsi="Times New Roman" w:cs="Times New Roman"/>
          <w:sz w:val="24"/>
          <w:szCs w:val="24"/>
        </w:rPr>
        <w:t>w</w:t>
      </w:r>
      <w:r w:rsidRPr="0053422E">
        <w:rPr>
          <w:rFonts w:ascii="Times New Roman" w:hAnsi="Times New Roman" w:cs="Times New Roman"/>
          <w:sz w:val="24"/>
          <w:szCs w:val="24"/>
        </w:rPr>
        <w:t>ykonawcę kopii umów, o których mowa w ust. 3 we wskazanym terminie będzie traktowane jako niewypełnienie obowiązku zatrudnienia pracowników na podstawie umowy o pracę.</w:t>
      </w:r>
    </w:p>
    <w:p w14:paraId="51D1E470"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8</w:t>
      </w:r>
    </w:p>
    <w:p w14:paraId="7C3570E7" w14:textId="77777777" w:rsidR="00780870" w:rsidRDefault="00780870" w:rsidP="00C5370F">
      <w:pPr>
        <w:pStyle w:val="Zwykytekst"/>
        <w:ind w:left="284"/>
        <w:jc w:val="both"/>
        <w:rPr>
          <w:rFonts w:ascii="Times New Roman" w:eastAsia="MS Mincho" w:hAnsi="Times New Roman"/>
          <w:bCs/>
          <w:sz w:val="24"/>
          <w:szCs w:val="24"/>
        </w:rPr>
      </w:pPr>
      <w:r w:rsidRPr="0053422E">
        <w:rPr>
          <w:rFonts w:ascii="Times New Roman" w:eastAsia="MS Mincho" w:hAnsi="Times New Roman"/>
          <w:b/>
          <w:bCs/>
          <w:sz w:val="24"/>
          <w:szCs w:val="24"/>
        </w:rPr>
        <w:t>Maksymalna  wartość zobowiązań</w:t>
      </w:r>
      <w:r w:rsidRPr="0053422E">
        <w:rPr>
          <w:rFonts w:ascii="Times New Roman" w:eastAsia="MS Mincho" w:hAnsi="Times New Roman"/>
          <w:bCs/>
          <w:sz w:val="24"/>
          <w:szCs w:val="24"/>
        </w:rPr>
        <w:t xml:space="preserve"> </w:t>
      </w:r>
      <w:r>
        <w:rPr>
          <w:rFonts w:ascii="Times New Roman" w:eastAsia="MS Mincho" w:hAnsi="Times New Roman"/>
          <w:bCs/>
          <w:sz w:val="24"/>
          <w:szCs w:val="24"/>
        </w:rPr>
        <w:t>z</w:t>
      </w:r>
      <w:r w:rsidRPr="0053422E">
        <w:rPr>
          <w:rFonts w:ascii="Times New Roman" w:eastAsia="MS Mincho" w:hAnsi="Times New Roman"/>
          <w:bCs/>
          <w:sz w:val="24"/>
          <w:szCs w:val="24"/>
        </w:rPr>
        <w:t xml:space="preserve">amawiającego wynikających z niniejszej umowy  </w:t>
      </w:r>
      <w:r>
        <w:rPr>
          <w:rFonts w:ascii="Times New Roman" w:eastAsia="MS Mincho" w:hAnsi="Times New Roman"/>
          <w:bCs/>
          <w:sz w:val="24"/>
          <w:szCs w:val="24"/>
        </w:rPr>
        <w:t xml:space="preserve">                                   </w:t>
      </w:r>
      <w:r w:rsidRPr="0053422E">
        <w:rPr>
          <w:rFonts w:ascii="Times New Roman" w:eastAsia="MS Mincho" w:hAnsi="Times New Roman"/>
          <w:bCs/>
          <w:sz w:val="24"/>
          <w:szCs w:val="24"/>
        </w:rPr>
        <w:t>nie przekroczy kwoty netto: ……………………….. zł (słownie złotych: …………………. /100)    plus podatek VAT 8% …………………………...  zł (słownie złotych: …………………………./100),  co stanowi wartość brutto ………………………..  zł (słownie złotych: …………………….  /100).</w:t>
      </w:r>
    </w:p>
    <w:p w14:paraId="41FE8A34"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9</w:t>
      </w:r>
    </w:p>
    <w:p w14:paraId="5D08D736" w14:textId="77777777" w:rsidR="00780870" w:rsidRPr="0053422E" w:rsidRDefault="00780870" w:rsidP="004E4953">
      <w:pPr>
        <w:pStyle w:val="Zwykytekst"/>
        <w:numPr>
          <w:ilvl w:val="0"/>
          <w:numId w:val="119"/>
        </w:numPr>
        <w:jc w:val="both"/>
        <w:rPr>
          <w:rFonts w:ascii="Times New Roman" w:eastAsia="MS Mincho" w:hAnsi="Times New Roman"/>
          <w:sz w:val="24"/>
          <w:szCs w:val="24"/>
        </w:rPr>
      </w:pPr>
      <w:r w:rsidRPr="0053422E">
        <w:rPr>
          <w:rFonts w:ascii="Times New Roman" w:eastAsia="MS Mincho" w:hAnsi="Times New Roman"/>
          <w:sz w:val="24"/>
          <w:szCs w:val="24"/>
        </w:rPr>
        <w:t xml:space="preserve">Zamawiający w okresie trwania umowy zastrzega sobie prawo ograniczenia zakresu prac </w:t>
      </w:r>
      <w:r>
        <w:rPr>
          <w:rFonts w:ascii="Times New Roman" w:eastAsia="MS Mincho" w:hAnsi="Times New Roman"/>
          <w:sz w:val="24"/>
          <w:szCs w:val="24"/>
        </w:rPr>
        <w:t xml:space="preserve">                    </w:t>
      </w:r>
      <w:r w:rsidRPr="0053422E">
        <w:rPr>
          <w:rFonts w:ascii="Times New Roman" w:eastAsia="MS Mincho" w:hAnsi="Times New Roman"/>
          <w:sz w:val="24"/>
          <w:szCs w:val="24"/>
        </w:rPr>
        <w:t>w przypadku wystąpienia następujących okoliczności:</w:t>
      </w:r>
    </w:p>
    <w:p w14:paraId="37352928" w14:textId="77777777" w:rsidR="00780870" w:rsidRPr="0053422E" w:rsidRDefault="00780870" w:rsidP="004E4953">
      <w:pPr>
        <w:pStyle w:val="Zwykytekst"/>
        <w:numPr>
          <w:ilvl w:val="0"/>
          <w:numId w:val="130"/>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prowadzenia na drogach prac remontowych lub budowlanych,</w:t>
      </w:r>
    </w:p>
    <w:p w14:paraId="0D78A4A6" w14:textId="77777777" w:rsidR="00780870" w:rsidRPr="0053422E" w:rsidRDefault="00780870" w:rsidP="004E4953">
      <w:pPr>
        <w:pStyle w:val="Zwykytekst"/>
        <w:numPr>
          <w:ilvl w:val="0"/>
          <w:numId w:val="130"/>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odstąpienia od bieżącego oczyszczania dróg wojewódzkich z przyczyn leżących po stronie Województwa Dolnośląskiego,</w:t>
      </w:r>
    </w:p>
    <w:p w14:paraId="685121DC" w14:textId="77777777" w:rsidR="00780870" w:rsidRPr="0053422E" w:rsidRDefault="00780870" w:rsidP="004E4953">
      <w:pPr>
        <w:pStyle w:val="Zwykytekst"/>
        <w:numPr>
          <w:ilvl w:val="0"/>
          <w:numId w:val="130"/>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innych okoliczności niezależnych od </w:t>
      </w:r>
      <w:r>
        <w:rPr>
          <w:rFonts w:ascii="Times New Roman" w:eastAsia="MS Mincho" w:hAnsi="Times New Roman"/>
          <w:sz w:val="24"/>
          <w:szCs w:val="24"/>
        </w:rPr>
        <w:t>z</w:t>
      </w:r>
      <w:r w:rsidRPr="0053422E">
        <w:rPr>
          <w:rFonts w:ascii="Times New Roman" w:eastAsia="MS Mincho" w:hAnsi="Times New Roman"/>
          <w:sz w:val="24"/>
          <w:szCs w:val="24"/>
        </w:rPr>
        <w:t>amawiającego.</w:t>
      </w:r>
    </w:p>
    <w:p w14:paraId="0B8CDF8C" w14:textId="77777777" w:rsidR="00780870" w:rsidRPr="0053422E" w:rsidRDefault="00780870" w:rsidP="004E4953">
      <w:pPr>
        <w:pStyle w:val="Zwykytekst"/>
        <w:numPr>
          <w:ilvl w:val="0"/>
          <w:numId w:val="119"/>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ograniczenia zakresu prac, o którym mowa w ust. 1 wynagrodzenie za realizację zadania zostanie obniżone proporcjonalnie do zakresu ograniczenia prac. W takiej sytuacji </w:t>
      </w:r>
      <w:r>
        <w:rPr>
          <w:rFonts w:ascii="Times New Roman" w:eastAsia="MS Mincho" w:hAnsi="Times New Roman"/>
          <w:sz w:val="24"/>
          <w:szCs w:val="24"/>
        </w:rPr>
        <w:t>w</w:t>
      </w:r>
      <w:r w:rsidRPr="0053422E">
        <w:rPr>
          <w:rFonts w:ascii="Times New Roman" w:eastAsia="MS Mincho" w:hAnsi="Times New Roman"/>
          <w:sz w:val="24"/>
          <w:szCs w:val="24"/>
        </w:rPr>
        <w:t>ykonawcy  nie przysługuje roszczenie odszkodowawcze.</w:t>
      </w:r>
    </w:p>
    <w:p w14:paraId="3668C38B" w14:textId="77777777" w:rsidR="00780870" w:rsidRPr="0053422E" w:rsidRDefault="00780870" w:rsidP="004E4953">
      <w:pPr>
        <w:pStyle w:val="Akapitzlist"/>
        <w:numPr>
          <w:ilvl w:val="0"/>
          <w:numId w:val="119"/>
        </w:numPr>
        <w:spacing w:before="40" w:after="0" w:line="240" w:lineRule="auto"/>
        <w:ind w:left="357" w:hanging="357"/>
        <w:contextualSpacing w:val="0"/>
        <w:jc w:val="both"/>
        <w:rPr>
          <w:rFonts w:ascii="Times New Roman" w:hAnsi="Times New Roman" w:cs="Times New Roman"/>
          <w:sz w:val="24"/>
          <w:szCs w:val="24"/>
        </w:rPr>
      </w:pPr>
      <w:r w:rsidRPr="0053422E">
        <w:rPr>
          <w:rFonts w:ascii="Times New Roman" w:eastAsia="MS Mincho" w:hAnsi="Times New Roman" w:cs="Times New Roman"/>
          <w:sz w:val="24"/>
          <w:szCs w:val="24"/>
        </w:rPr>
        <w:t xml:space="preserve">Zamawiający ma prawo zawiesić prace w zakresie oczyszczania do odwołania,         </w:t>
      </w:r>
      <w:r>
        <w:rPr>
          <w:rFonts w:ascii="Times New Roman" w:eastAsia="MS Mincho" w:hAnsi="Times New Roman" w:cs="Times New Roman"/>
          <w:sz w:val="24"/>
          <w:szCs w:val="24"/>
        </w:rPr>
        <w:t xml:space="preserve">                 </w:t>
      </w:r>
      <w:r w:rsidRPr="0053422E">
        <w:rPr>
          <w:rFonts w:ascii="Times New Roman" w:eastAsia="MS Mincho" w:hAnsi="Times New Roman" w:cs="Times New Roman"/>
          <w:sz w:val="24"/>
          <w:szCs w:val="24"/>
        </w:rPr>
        <w:t xml:space="preserve">                   w przypadku długotrwałych lub intensywnych opadów deszczu, opadów śniegu, niskich temperatur powietrza, zalegania pokrywy śnieżnej lub lodowej przy czym wynagrodzenie  </w:t>
      </w:r>
      <w:r>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ykonawcy wypłacane będzie za efektywnie wykonany zakres rzeczywisty</w:t>
      </w:r>
      <w:r>
        <w:rPr>
          <w:rFonts w:ascii="Times New Roman" w:eastAsia="MS Mincho" w:hAnsi="Times New Roman" w:cs="Times New Roman"/>
          <w:sz w:val="24"/>
          <w:szCs w:val="24"/>
        </w:rPr>
        <w:t>ch</w:t>
      </w:r>
      <w:r w:rsidRPr="0053422E">
        <w:rPr>
          <w:rFonts w:ascii="Times New Roman" w:eastAsia="MS Mincho" w:hAnsi="Times New Roman" w:cs="Times New Roman"/>
          <w:sz w:val="24"/>
          <w:szCs w:val="24"/>
        </w:rPr>
        <w:t xml:space="preserve"> prac.</w:t>
      </w:r>
    </w:p>
    <w:p w14:paraId="6C22827C" w14:textId="77777777" w:rsidR="00780870" w:rsidRPr="0053422E" w:rsidRDefault="00780870" w:rsidP="004E4953">
      <w:pPr>
        <w:pStyle w:val="Zwykytekst"/>
        <w:numPr>
          <w:ilvl w:val="0"/>
          <w:numId w:val="119"/>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Zamawiający w okresie trwania umowy zastrzega sobie prawo do modyfikacji harmonogramu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w uzgodnieniu z </w:t>
      </w:r>
      <w:r>
        <w:rPr>
          <w:rFonts w:ascii="Times New Roman" w:eastAsia="MS Mincho" w:hAnsi="Times New Roman"/>
          <w:sz w:val="24"/>
          <w:szCs w:val="24"/>
        </w:rPr>
        <w:t>w</w:t>
      </w:r>
      <w:r w:rsidRPr="0053422E">
        <w:rPr>
          <w:rFonts w:ascii="Times New Roman" w:eastAsia="MS Mincho" w:hAnsi="Times New Roman"/>
          <w:sz w:val="24"/>
          <w:szCs w:val="24"/>
        </w:rPr>
        <w:t xml:space="preserve">ykonawcą w zakresie zmiany częstotliwości oczyszczania dróg </w:t>
      </w:r>
      <w:r>
        <w:rPr>
          <w:rFonts w:ascii="Times New Roman" w:eastAsia="MS Mincho" w:hAnsi="Times New Roman"/>
          <w:sz w:val="24"/>
          <w:szCs w:val="24"/>
        </w:rPr>
        <w:t xml:space="preserve">                                 </w:t>
      </w:r>
      <w:r w:rsidRPr="0053422E">
        <w:rPr>
          <w:rFonts w:ascii="Times New Roman" w:eastAsia="MS Mincho" w:hAnsi="Times New Roman"/>
          <w:sz w:val="24"/>
          <w:szCs w:val="24"/>
        </w:rPr>
        <w:t>w zależności od zapotrzebowania.</w:t>
      </w:r>
    </w:p>
    <w:p w14:paraId="02F4CAD5" w14:textId="77777777" w:rsidR="00780870" w:rsidRPr="0053422E" w:rsidRDefault="00780870" w:rsidP="004E4953">
      <w:pPr>
        <w:pStyle w:val="Zwykytekst"/>
        <w:numPr>
          <w:ilvl w:val="0"/>
          <w:numId w:val="119"/>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zmiany częstotliwości prac, o której mowa w ust. 4 wynagrodzenie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      za realizację zadania nastąpi do wysokości maksymalnej wartości zobowiązań </w:t>
      </w:r>
      <w:r>
        <w:rPr>
          <w:rFonts w:ascii="Times New Roman" w:eastAsia="MS Mincho" w:hAnsi="Times New Roman"/>
          <w:sz w:val="24"/>
          <w:szCs w:val="24"/>
        </w:rPr>
        <w:t>z</w:t>
      </w:r>
      <w:r w:rsidRPr="0053422E">
        <w:rPr>
          <w:rFonts w:ascii="Times New Roman" w:eastAsia="MS Mincho" w:hAnsi="Times New Roman"/>
          <w:sz w:val="24"/>
          <w:szCs w:val="24"/>
        </w:rPr>
        <w:t>amawiającego wynikających z umowy, określon</w:t>
      </w:r>
      <w:r>
        <w:rPr>
          <w:rFonts w:ascii="Times New Roman" w:eastAsia="MS Mincho" w:hAnsi="Times New Roman"/>
          <w:sz w:val="24"/>
          <w:szCs w:val="24"/>
        </w:rPr>
        <w:t>ej</w:t>
      </w:r>
      <w:r w:rsidRPr="0053422E">
        <w:rPr>
          <w:rFonts w:ascii="Times New Roman" w:eastAsia="MS Mincho" w:hAnsi="Times New Roman"/>
          <w:sz w:val="24"/>
          <w:szCs w:val="24"/>
        </w:rPr>
        <w:t xml:space="preserve"> w § 8 umowy. </w:t>
      </w:r>
    </w:p>
    <w:p w14:paraId="0416038E" w14:textId="77777777" w:rsidR="00780870" w:rsidRPr="0053422E" w:rsidRDefault="00780870" w:rsidP="004E4953">
      <w:pPr>
        <w:pStyle w:val="Zwykytekst"/>
        <w:numPr>
          <w:ilvl w:val="0"/>
          <w:numId w:val="119"/>
        </w:numPr>
        <w:spacing w:before="40"/>
        <w:ind w:left="357" w:hanging="357"/>
        <w:jc w:val="both"/>
        <w:rPr>
          <w:rFonts w:ascii="Times New Roman" w:eastAsia="MS Mincho" w:hAnsi="Times New Roman"/>
          <w:sz w:val="24"/>
          <w:szCs w:val="24"/>
        </w:rPr>
      </w:pPr>
      <w:r w:rsidRPr="0053422E">
        <w:rPr>
          <w:rFonts w:ascii="Times New Roman" w:hAnsi="Times New Roman"/>
          <w:sz w:val="24"/>
          <w:szCs w:val="24"/>
        </w:rPr>
        <w:t xml:space="preserve">Wszystkie ograniczenia zakresu zamówienia w trakcie trwania umowy (z wyłączeniem zawieszenia prac wskazanego w ust. 3) wprowadzone przez </w:t>
      </w:r>
      <w:r>
        <w:rPr>
          <w:rFonts w:ascii="Times New Roman" w:hAnsi="Times New Roman"/>
          <w:sz w:val="24"/>
          <w:szCs w:val="24"/>
        </w:rPr>
        <w:t>z</w:t>
      </w:r>
      <w:r w:rsidRPr="0053422E">
        <w:rPr>
          <w:rFonts w:ascii="Times New Roman" w:hAnsi="Times New Roman"/>
          <w:sz w:val="24"/>
          <w:szCs w:val="24"/>
        </w:rPr>
        <w:t>amawiającego nie mogą przekroczyć 10% wartości zobowiązań wymienion</w:t>
      </w:r>
      <w:r>
        <w:rPr>
          <w:rFonts w:ascii="Times New Roman" w:hAnsi="Times New Roman"/>
          <w:sz w:val="24"/>
          <w:szCs w:val="24"/>
        </w:rPr>
        <w:t>ej</w:t>
      </w:r>
      <w:r w:rsidRPr="0053422E">
        <w:rPr>
          <w:rFonts w:ascii="Times New Roman" w:hAnsi="Times New Roman"/>
          <w:sz w:val="24"/>
          <w:szCs w:val="24"/>
        </w:rPr>
        <w:t xml:space="preserve"> w </w:t>
      </w:r>
      <w:r w:rsidRPr="0053422E">
        <w:rPr>
          <w:rFonts w:ascii="Times New Roman" w:eastAsia="MS Mincho" w:hAnsi="Times New Roman"/>
          <w:sz w:val="24"/>
          <w:szCs w:val="24"/>
        </w:rPr>
        <w:t>§ 8 umowy.</w:t>
      </w:r>
    </w:p>
    <w:p w14:paraId="5B931E93" w14:textId="77777777" w:rsidR="00780870" w:rsidRPr="0053422E" w:rsidRDefault="00780870" w:rsidP="004E4953">
      <w:pPr>
        <w:pStyle w:val="Zwykytekst"/>
        <w:numPr>
          <w:ilvl w:val="0"/>
          <w:numId w:val="119"/>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Wynagrodzenie </w:t>
      </w:r>
      <w:r>
        <w:rPr>
          <w:rFonts w:ascii="Times New Roman" w:eastAsia="MS Mincho" w:hAnsi="Times New Roman"/>
          <w:sz w:val="24"/>
          <w:szCs w:val="24"/>
        </w:rPr>
        <w:t>w</w:t>
      </w:r>
      <w:r w:rsidRPr="0053422E">
        <w:rPr>
          <w:rFonts w:ascii="Times New Roman" w:eastAsia="MS Mincho" w:hAnsi="Times New Roman"/>
          <w:sz w:val="24"/>
          <w:szCs w:val="24"/>
        </w:rPr>
        <w:t xml:space="preserve">ykonawcy za należyte wykonanie przedmiotu umowy wypłacane będzie za każdy miesiąc rozliczeniowy, a jego wysokość będzie wynikać z rzeczywiście wykonanych ilości usług z uwzględnieniem cen zawartych w kosztorysie stanowiącym </w:t>
      </w:r>
      <w:r w:rsidRPr="00951180">
        <w:rPr>
          <w:rFonts w:ascii="Times New Roman" w:eastAsia="MS Mincho" w:hAnsi="Times New Roman"/>
          <w:b/>
          <w:bCs/>
          <w:sz w:val="24"/>
          <w:szCs w:val="24"/>
        </w:rPr>
        <w:t xml:space="preserve">Załącznik nr 3 do </w:t>
      </w:r>
      <w:r>
        <w:rPr>
          <w:rFonts w:ascii="Times New Roman" w:eastAsia="MS Mincho" w:hAnsi="Times New Roman"/>
          <w:b/>
          <w:bCs/>
          <w:sz w:val="24"/>
          <w:szCs w:val="24"/>
        </w:rPr>
        <w:t>UMOWY</w:t>
      </w:r>
      <w:r w:rsidRPr="0053422E">
        <w:rPr>
          <w:rFonts w:ascii="Times New Roman" w:eastAsia="MS Mincho" w:hAnsi="Times New Roman"/>
          <w:sz w:val="24"/>
          <w:szCs w:val="24"/>
        </w:rPr>
        <w:t xml:space="preserve">. </w:t>
      </w:r>
    </w:p>
    <w:p w14:paraId="3608E2E2" w14:textId="77777777" w:rsidR="00780870" w:rsidRDefault="00780870" w:rsidP="004E4953">
      <w:pPr>
        <w:pStyle w:val="Zwykytekst"/>
        <w:numPr>
          <w:ilvl w:val="0"/>
          <w:numId w:val="119"/>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Do wynagrodzenia ustalonego w oparciu o stawki zawarte w kosztorysie będzie doliczany podatek VAT  obowiązujący na dzień wystawienia faktury.</w:t>
      </w:r>
    </w:p>
    <w:p w14:paraId="0DF4BB77"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10</w:t>
      </w:r>
    </w:p>
    <w:p w14:paraId="6FF13217" w14:textId="2C5CC5C9" w:rsidR="003D4785" w:rsidRPr="005C22E8" w:rsidRDefault="003D4785" w:rsidP="004E4953">
      <w:pPr>
        <w:numPr>
          <w:ilvl w:val="0"/>
          <w:numId w:val="137"/>
        </w:numPr>
        <w:spacing w:after="0" w:line="240" w:lineRule="auto"/>
        <w:ind w:left="284" w:hanging="284"/>
        <w:contextualSpacing/>
        <w:jc w:val="both"/>
        <w:rPr>
          <w:rFonts w:ascii="Times New Roman" w:eastAsia="Calibri" w:hAnsi="Times New Roman" w:cs="Times New Roman"/>
          <w:sz w:val="24"/>
          <w:szCs w:val="24"/>
        </w:rPr>
      </w:pPr>
      <w:r w:rsidRPr="005C22E8">
        <w:rPr>
          <w:rFonts w:ascii="Times New Roman" w:eastAsia="Calibri" w:hAnsi="Times New Roman" w:cs="Times New Roman"/>
          <w:sz w:val="24"/>
          <w:szCs w:val="24"/>
        </w:rPr>
        <w:t xml:space="preserve">Zamawiający przewiduje możliwość istotnych zmian niniejszej umowy w stosunku do treści oferty, na podstawie której dokonano wyboru </w:t>
      </w:r>
      <w:r w:rsidR="00E910E2">
        <w:rPr>
          <w:rFonts w:ascii="Times New Roman" w:eastAsia="Calibri" w:hAnsi="Times New Roman" w:cs="Times New Roman"/>
          <w:sz w:val="24"/>
          <w:szCs w:val="24"/>
        </w:rPr>
        <w:t>w</w:t>
      </w:r>
      <w:r w:rsidRPr="005C22E8">
        <w:rPr>
          <w:rFonts w:ascii="Times New Roman" w:eastAsia="Calibri" w:hAnsi="Times New Roman" w:cs="Times New Roman"/>
          <w:sz w:val="24"/>
          <w:szCs w:val="24"/>
        </w:rPr>
        <w:t xml:space="preserve">ykonawcy. </w:t>
      </w:r>
      <w:r w:rsidRPr="005C22E8">
        <w:rPr>
          <w:rFonts w:ascii="Times New Roman" w:eastAsia="MS Mincho" w:hAnsi="Times New Roman" w:cs="Times New Roman"/>
          <w:sz w:val="24"/>
          <w:szCs w:val="24"/>
        </w:rPr>
        <w:t xml:space="preserve">Zmiany umowy dokonywane będą w formie pisemnej, aneksem zaakceptowanym przez obie strony, </w:t>
      </w:r>
      <w:r w:rsidRPr="005C22E8">
        <w:rPr>
          <w:rFonts w:ascii="Times New Roman" w:eastAsia="Calibri" w:hAnsi="Times New Roman" w:cs="Times New Roman"/>
          <w:sz w:val="24"/>
          <w:szCs w:val="24"/>
        </w:rPr>
        <w:t xml:space="preserve">w przypadku wystąpienia </w:t>
      </w:r>
      <w:r w:rsidRPr="005C22E8">
        <w:rPr>
          <w:rFonts w:ascii="Times New Roman" w:eastAsia="Calibri" w:hAnsi="Times New Roman" w:cs="Times New Roman"/>
          <w:sz w:val="24"/>
          <w:szCs w:val="24"/>
        </w:rPr>
        <w:lastRenderedPageBreak/>
        <w:t>okoliczności, których nie można było przewidzieć</w:t>
      </w:r>
      <w:r w:rsidR="002B3E45">
        <w:rPr>
          <w:rFonts w:ascii="Times New Roman" w:eastAsia="Calibri" w:hAnsi="Times New Roman" w:cs="Times New Roman"/>
          <w:sz w:val="24"/>
          <w:szCs w:val="24"/>
        </w:rPr>
        <w:t xml:space="preserve"> </w:t>
      </w:r>
      <w:r w:rsidRPr="005C22E8">
        <w:rPr>
          <w:rFonts w:ascii="Times New Roman" w:eastAsia="Calibri" w:hAnsi="Times New Roman" w:cs="Times New Roman"/>
          <w:sz w:val="24"/>
          <w:szCs w:val="24"/>
        </w:rPr>
        <w:t xml:space="preserve">w chwili zawarcia umowy </w:t>
      </w:r>
      <w:r w:rsidR="00197C77">
        <w:rPr>
          <w:rFonts w:ascii="Times New Roman" w:eastAsia="Calibri" w:hAnsi="Times New Roman" w:cs="Times New Roman"/>
          <w:sz w:val="24"/>
          <w:szCs w:val="24"/>
        </w:rPr>
        <w:t xml:space="preserve">                                                </w:t>
      </w:r>
      <w:r w:rsidRPr="005C22E8">
        <w:rPr>
          <w:rFonts w:ascii="Times New Roman" w:eastAsia="Calibri" w:hAnsi="Times New Roman" w:cs="Times New Roman"/>
          <w:sz w:val="24"/>
          <w:szCs w:val="24"/>
        </w:rPr>
        <w:t>w dopuszczalnych w granicach wyznaczonych w art. 455 ustawy Pzp, a w szczególności:</w:t>
      </w:r>
    </w:p>
    <w:p w14:paraId="131B8735" w14:textId="77777777" w:rsidR="003D4785" w:rsidRPr="00197C77" w:rsidRDefault="003D4785" w:rsidP="004E4953">
      <w:pPr>
        <w:pStyle w:val="Akapitzlist"/>
        <w:numPr>
          <w:ilvl w:val="0"/>
          <w:numId w:val="138"/>
        </w:numPr>
        <w:tabs>
          <w:tab w:val="left" w:pos="993"/>
        </w:tabs>
        <w:spacing w:after="0" w:line="240" w:lineRule="auto"/>
        <w:jc w:val="both"/>
        <w:rPr>
          <w:rFonts w:ascii="Times New Roman" w:eastAsia="Calibri" w:hAnsi="Times New Roman" w:cs="Times New Roman"/>
          <w:sz w:val="24"/>
          <w:szCs w:val="24"/>
        </w:rPr>
      </w:pPr>
      <w:r w:rsidRPr="00197C77">
        <w:rPr>
          <w:rFonts w:ascii="Times New Roman" w:eastAsia="Calibri" w:hAnsi="Times New Roman" w:cs="Times New Roman"/>
          <w:sz w:val="24"/>
          <w:szCs w:val="24"/>
        </w:rPr>
        <w:t>w przypadku zmiany przepisów prawnych istotnych dla realizacji przedmiotu umowy;</w:t>
      </w:r>
    </w:p>
    <w:p w14:paraId="221EB0A2" w14:textId="19F4E4A6" w:rsidR="003D4785" w:rsidRPr="00197C77" w:rsidRDefault="003D4785" w:rsidP="004E4953">
      <w:pPr>
        <w:pStyle w:val="Akapitzlist"/>
        <w:numPr>
          <w:ilvl w:val="0"/>
          <w:numId w:val="138"/>
        </w:numPr>
        <w:tabs>
          <w:tab w:val="left" w:pos="993"/>
        </w:tabs>
        <w:spacing w:after="0" w:line="240" w:lineRule="auto"/>
        <w:jc w:val="both"/>
        <w:rPr>
          <w:rFonts w:ascii="Times New Roman" w:eastAsia="Calibri" w:hAnsi="Times New Roman" w:cs="Times New Roman"/>
          <w:sz w:val="24"/>
          <w:szCs w:val="24"/>
        </w:rPr>
      </w:pPr>
      <w:r w:rsidRPr="00197C77">
        <w:rPr>
          <w:rFonts w:ascii="Times New Roman" w:eastAsia="Calibri" w:hAnsi="Times New Roman" w:cs="Times New Roman"/>
          <w:sz w:val="24"/>
          <w:szCs w:val="24"/>
        </w:rPr>
        <w:t xml:space="preserve">z powodu okoliczności siły wyższej np. wystąpienia zdarzenia losowego wywołanego przez czynniki zewnętrzne, którego nie można było przewidzieć z pewnością, </w:t>
      </w:r>
      <w:r w:rsidR="002B3E45">
        <w:rPr>
          <w:rFonts w:ascii="Times New Roman" w:eastAsia="Calibri" w:hAnsi="Times New Roman" w:cs="Times New Roman"/>
          <w:sz w:val="24"/>
          <w:szCs w:val="24"/>
        </w:rPr>
        <w:t xml:space="preserve">                                     </w:t>
      </w:r>
      <w:r w:rsidRPr="00197C77">
        <w:rPr>
          <w:rFonts w:ascii="Times New Roman" w:eastAsia="Calibri" w:hAnsi="Times New Roman" w:cs="Times New Roman"/>
          <w:sz w:val="24"/>
          <w:szCs w:val="24"/>
        </w:rPr>
        <w:t>w szczególności zagrażającego bezpośrednio życiu lub zdrowiu ludzi lub grożącego powstaniem szkody w znacznych rozmiarach;</w:t>
      </w:r>
    </w:p>
    <w:p w14:paraId="0E6AE90F" w14:textId="26BDAC6D" w:rsidR="003D4785" w:rsidRPr="00197C77" w:rsidRDefault="003D4785" w:rsidP="004E4953">
      <w:pPr>
        <w:pStyle w:val="Akapitzlist"/>
        <w:numPr>
          <w:ilvl w:val="0"/>
          <w:numId w:val="138"/>
        </w:numPr>
        <w:tabs>
          <w:tab w:val="left" w:pos="851"/>
        </w:tabs>
        <w:spacing w:after="0" w:line="240" w:lineRule="auto"/>
        <w:jc w:val="both"/>
        <w:rPr>
          <w:rFonts w:ascii="Times New Roman" w:eastAsia="Calibri" w:hAnsi="Times New Roman" w:cs="Times New Roman"/>
          <w:sz w:val="24"/>
          <w:szCs w:val="24"/>
        </w:rPr>
      </w:pPr>
      <w:r w:rsidRPr="00197C77">
        <w:rPr>
          <w:rFonts w:ascii="Times New Roman" w:eastAsia="Calibri" w:hAnsi="Times New Roman" w:cs="Times New Roman"/>
          <w:sz w:val="24"/>
          <w:szCs w:val="24"/>
        </w:rPr>
        <w:t xml:space="preserve">w przypadku odstąpienia na wniosek </w:t>
      </w:r>
      <w:r w:rsidR="00E910E2">
        <w:rPr>
          <w:rFonts w:ascii="Times New Roman" w:eastAsia="Calibri" w:hAnsi="Times New Roman" w:cs="Times New Roman"/>
          <w:sz w:val="24"/>
          <w:szCs w:val="24"/>
        </w:rPr>
        <w:t>z</w:t>
      </w:r>
      <w:r w:rsidRPr="00197C77">
        <w:rPr>
          <w:rFonts w:ascii="Times New Roman" w:eastAsia="Calibri" w:hAnsi="Times New Roman" w:cs="Times New Roman"/>
          <w:sz w:val="24"/>
          <w:szCs w:val="24"/>
        </w:rPr>
        <w:t xml:space="preserve">amawiającego od realizacji części zamówienia </w:t>
      </w:r>
      <w:r w:rsidR="002B3E45">
        <w:rPr>
          <w:rFonts w:ascii="Times New Roman" w:eastAsia="Calibri" w:hAnsi="Times New Roman" w:cs="Times New Roman"/>
          <w:sz w:val="24"/>
          <w:szCs w:val="24"/>
        </w:rPr>
        <w:t xml:space="preserve">                        </w:t>
      </w:r>
      <w:r w:rsidRPr="00197C77">
        <w:rPr>
          <w:rFonts w:ascii="Times New Roman" w:eastAsia="Calibri" w:hAnsi="Times New Roman" w:cs="Times New Roman"/>
          <w:sz w:val="24"/>
          <w:szCs w:val="24"/>
        </w:rPr>
        <w:t xml:space="preserve">i związanej z tym zmiany wynagrodzenia, pod warunkiem wystąpienia obiektywnych okoliczności, których </w:t>
      </w:r>
      <w:r w:rsidR="00E910E2">
        <w:rPr>
          <w:rFonts w:ascii="Times New Roman" w:eastAsia="Calibri" w:hAnsi="Times New Roman" w:cs="Times New Roman"/>
          <w:sz w:val="24"/>
          <w:szCs w:val="24"/>
        </w:rPr>
        <w:t>z</w:t>
      </w:r>
      <w:r w:rsidRPr="00197C77">
        <w:rPr>
          <w:rFonts w:ascii="Times New Roman" w:eastAsia="Calibri" w:hAnsi="Times New Roman" w:cs="Times New Roman"/>
          <w:sz w:val="24"/>
          <w:szCs w:val="24"/>
        </w:rPr>
        <w:t xml:space="preserve">amawiający nie mógł przewidzieć na etapie przygotowania postępowania, a które powodują, że wykonanie przedmiotu zamówienia bez ograniczenia zakresu zamówienia powodowałoby  dla </w:t>
      </w:r>
      <w:r w:rsidR="00E910E2">
        <w:rPr>
          <w:rFonts w:ascii="Times New Roman" w:eastAsia="Calibri" w:hAnsi="Times New Roman" w:cs="Times New Roman"/>
          <w:sz w:val="24"/>
          <w:szCs w:val="24"/>
        </w:rPr>
        <w:t>z</w:t>
      </w:r>
      <w:r w:rsidRPr="00197C77">
        <w:rPr>
          <w:rFonts w:ascii="Times New Roman" w:eastAsia="Calibri" w:hAnsi="Times New Roman" w:cs="Times New Roman"/>
          <w:sz w:val="24"/>
          <w:szCs w:val="24"/>
        </w:rPr>
        <w:t>amawiającego niekorzystne skutki z uwagi na zamierzony cel realizacji przedmiotu zamówienia  i związane z tym racjonalne wydatkowanie środków publicznych;</w:t>
      </w:r>
    </w:p>
    <w:p w14:paraId="367B8C63" w14:textId="77777777" w:rsidR="003D4785" w:rsidRPr="00197C77" w:rsidRDefault="003D4785" w:rsidP="004E4953">
      <w:pPr>
        <w:pStyle w:val="Akapitzlist"/>
        <w:numPr>
          <w:ilvl w:val="0"/>
          <w:numId w:val="138"/>
        </w:numPr>
        <w:tabs>
          <w:tab w:val="left" w:pos="851"/>
        </w:tabs>
        <w:spacing w:after="0" w:line="240" w:lineRule="auto"/>
        <w:jc w:val="both"/>
        <w:rPr>
          <w:rFonts w:ascii="Times New Roman" w:eastAsia="Calibri" w:hAnsi="Times New Roman" w:cs="Times New Roman"/>
          <w:sz w:val="24"/>
          <w:szCs w:val="24"/>
        </w:rPr>
      </w:pPr>
      <w:r w:rsidRPr="00197C77">
        <w:rPr>
          <w:rFonts w:ascii="Times New Roman" w:eastAsia="Calibri" w:hAnsi="Times New Roman" w:cs="Times New Roman"/>
          <w:sz w:val="24"/>
          <w:szCs w:val="24"/>
        </w:rPr>
        <w:t>wprowadzenia zmian w stosunku do SWZ w zakresie wykonywania prac nie wykraczających poza zakres przedmiotu umowy, w sytuacji konieczności usprawnienia procesu realizacji zamówienia.</w:t>
      </w:r>
    </w:p>
    <w:p w14:paraId="3CC584B0" w14:textId="59DA24AF" w:rsidR="003D4785" w:rsidRPr="005C22E8" w:rsidRDefault="003D4785" w:rsidP="004E4953">
      <w:pPr>
        <w:numPr>
          <w:ilvl w:val="0"/>
          <w:numId w:val="137"/>
        </w:numPr>
        <w:spacing w:after="17" w:line="240" w:lineRule="auto"/>
        <w:ind w:left="284" w:hanging="284"/>
        <w:jc w:val="both"/>
        <w:rPr>
          <w:rFonts w:ascii="Times New Roman" w:eastAsia="Times New Roman" w:hAnsi="Times New Roman" w:cs="Times New Roman"/>
          <w:sz w:val="24"/>
          <w:szCs w:val="24"/>
          <w:lang w:eastAsia="ar-SA"/>
        </w:rPr>
      </w:pPr>
      <w:r w:rsidRPr="005C22E8">
        <w:rPr>
          <w:rFonts w:ascii="Times New Roman" w:eastAsia="Times New Roman" w:hAnsi="Times New Roman" w:cs="Times New Roman"/>
          <w:sz w:val="24"/>
          <w:szCs w:val="24"/>
          <w:lang w:eastAsia="ar-SA"/>
        </w:rPr>
        <w:t xml:space="preserve">W oparciu o zapisy art. 439 PZP </w:t>
      </w:r>
      <w:r w:rsidR="00E910E2">
        <w:rPr>
          <w:rFonts w:ascii="Times New Roman" w:eastAsia="Times New Roman" w:hAnsi="Times New Roman" w:cs="Times New Roman"/>
          <w:sz w:val="24"/>
          <w:szCs w:val="24"/>
          <w:lang w:eastAsia="ar-SA"/>
        </w:rPr>
        <w:t>z</w:t>
      </w:r>
      <w:r w:rsidRPr="005C22E8">
        <w:rPr>
          <w:rFonts w:ascii="Times New Roman" w:eastAsia="Times New Roman" w:hAnsi="Times New Roman" w:cs="Times New Roman"/>
          <w:sz w:val="24"/>
          <w:szCs w:val="24"/>
          <w:lang w:eastAsia="ar-SA"/>
        </w:rPr>
        <w:t xml:space="preserve">amawiający również przewiduje możliwość zmiany wysokości wynagrodzenia określonego w § 8 w przypadku zmiany wskaźnika cen towarów </w:t>
      </w:r>
      <w:r w:rsidR="002B3E45">
        <w:rPr>
          <w:rFonts w:ascii="Times New Roman" w:eastAsia="Times New Roman" w:hAnsi="Times New Roman" w:cs="Times New Roman"/>
          <w:sz w:val="24"/>
          <w:szCs w:val="24"/>
          <w:lang w:eastAsia="ar-SA"/>
        </w:rPr>
        <w:t xml:space="preserve">                    </w:t>
      </w:r>
      <w:r w:rsidRPr="005C22E8">
        <w:rPr>
          <w:rFonts w:ascii="Times New Roman" w:eastAsia="Times New Roman" w:hAnsi="Times New Roman" w:cs="Times New Roman"/>
          <w:sz w:val="24"/>
          <w:szCs w:val="24"/>
          <w:lang w:eastAsia="ar-SA"/>
        </w:rPr>
        <w:t>i usług konsumpcyjnych ogłoszonego przez Prezesa Głównego Urzędu Statystycznego</w:t>
      </w:r>
      <w:r w:rsidR="002B3E45">
        <w:rPr>
          <w:rFonts w:ascii="Times New Roman" w:eastAsia="Times New Roman" w:hAnsi="Times New Roman" w:cs="Times New Roman"/>
          <w:sz w:val="24"/>
          <w:szCs w:val="24"/>
          <w:lang w:eastAsia="ar-SA"/>
        </w:rPr>
        <w:t xml:space="preserve">                           </w:t>
      </w:r>
      <w:r w:rsidRPr="005C22E8">
        <w:rPr>
          <w:rFonts w:ascii="Times New Roman" w:eastAsia="Times New Roman" w:hAnsi="Times New Roman" w:cs="Times New Roman"/>
          <w:sz w:val="24"/>
          <w:szCs w:val="24"/>
          <w:lang w:eastAsia="ar-SA"/>
        </w:rPr>
        <w:t xml:space="preserve"> o wartość nie mniejszą niż 5% w okresie </w:t>
      </w:r>
      <w:r w:rsidR="005E68DB">
        <w:rPr>
          <w:rFonts w:ascii="Times New Roman" w:eastAsia="Times New Roman" w:hAnsi="Times New Roman" w:cs="Times New Roman"/>
          <w:sz w:val="24"/>
          <w:szCs w:val="24"/>
          <w:lang w:eastAsia="ar-SA"/>
        </w:rPr>
        <w:t>6</w:t>
      </w:r>
      <w:r w:rsidRPr="005C22E8">
        <w:rPr>
          <w:rFonts w:ascii="Times New Roman" w:eastAsia="Times New Roman" w:hAnsi="Times New Roman" w:cs="Times New Roman"/>
          <w:sz w:val="24"/>
          <w:szCs w:val="24"/>
          <w:lang w:eastAsia="ar-SA"/>
        </w:rPr>
        <w:t xml:space="preserve"> miesięcy od dnia zawarcia niniejszej umowy. </w:t>
      </w:r>
    </w:p>
    <w:p w14:paraId="00801BCC" w14:textId="77777777" w:rsidR="003D4785" w:rsidRPr="005C22E8" w:rsidRDefault="003D4785" w:rsidP="004E4953">
      <w:pPr>
        <w:numPr>
          <w:ilvl w:val="0"/>
          <w:numId w:val="137"/>
        </w:numPr>
        <w:spacing w:after="17" w:line="240" w:lineRule="auto"/>
        <w:ind w:left="284" w:hanging="284"/>
        <w:jc w:val="both"/>
        <w:rPr>
          <w:rFonts w:ascii="Times New Roman" w:eastAsia="Times New Roman" w:hAnsi="Times New Roman" w:cs="Times New Roman"/>
          <w:sz w:val="24"/>
          <w:szCs w:val="24"/>
          <w:lang w:eastAsia="ar-SA"/>
        </w:rPr>
      </w:pPr>
      <w:r w:rsidRPr="005C22E8">
        <w:rPr>
          <w:rFonts w:ascii="Times New Roman" w:eastAsia="Times New Roman" w:hAnsi="Times New Roman" w:cs="Times New Roman"/>
          <w:sz w:val="24"/>
          <w:szCs w:val="24"/>
          <w:lang w:eastAsia="ar-SA"/>
        </w:rPr>
        <w:t xml:space="preserve">Zamawiający zastrzega, że podstawą ustalenia zmiany wysokości wynagrodzenia, o której mowa w ust. 2 powyżej, będzie roczny wskaźnik cen towarów i usług konsumpcyjnych ogłaszany w komunikacie Prezesa Głównego Urzędu Statystycznego, zaś procentowa zmiana wynagrodzenia umownego w danym roku nie może przekroczyć procentowej wartości tego wskaźnika. </w:t>
      </w:r>
    </w:p>
    <w:p w14:paraId="4DB71C01" w14:textId="3C6D82FD" w:rsidR="003D4785" w:rsidRPr="005C22E8" w:rsidRDefault="003D4785" w:rsidP="004E4953">
      <w:pPr>
        <w:numPr>
          <w:ilvl w:val="0"/>
          <w:numId w:val="137"/>
        </w:numPr>
        <w:spacing w:after="17" w:line="240" w:lineRule="auto"/>
        <w:ind w:left="284" w:hanging="284"/>
        <w:jc w:val="both"/>
        <w:rPr>
          <w:rFonts w:ascii="Times New Roman" w:eastAsia="Times New Roman" w:hAnsi="Times New Roman" w:cs="Times New Roman"/>
          <w:sz w:val="24"/>
          <w:szCs w:val="24"/>
          <w:lang w:eastAsia="ar-SA"/>
        </w:rPr>
      </w:pPr>
      <w:r w:rsidRPr="005C22E8">
        <w:rPr>
          <w:rFonts w:ascii="Times New Roman" w:eastAsia="Times New Roman" w:hAnsi="Times New Roman" w:cs="Times New Roman"/>
          <w:sz w:val="24"/>
          <w:szCs w:val="24"/>
          <w:lang w:eastAsia="ar-SA"/>
        </w:rPr>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się co najmniej tyle ile wynosi wskaźnik wówczas zmiana wynagrodzenia może nastąpić nie częściej niż raz na każde </w:t>
      </w:r>
      <w:r w:rsidR="005E68DB">
        <w:rPr>
          <w:rFonts w:ascii="Times New Roman" w:eastAsia="Times New Roman" w:hAnsi="Times New Roman" w:cs="Times New Roman"/>
          <w:sz w:val="24"/>
          <w:szCs w:val="24"/>
          <w:lang w:eastAsia="ar-SA"/>
        </w:rPr>
        <w:t>6</w:t>
      </w:r>
      <w:r w:rsidRPr="005C22E8">
        <w:rPr>
          <w:rFonts w:ascii="Times New Roman" w:eastAsia="Times New Roman" w:hAnsi="Times New Roman" w:cs="Times New Roman"/>
          <w:sz w:val="24"/>
          <w:szCs w:val="24"/>
          <w:lang w:eastAsia="ar-SA"/>
        </w:rPr>
        <w:t xml:space="preserve"> miesięcy realizacji przedmiotu umowy zaś pierwsza zmiana może nastąpić  nie wcześniej niż po upływie </w:t>
      </w:r>
      <w:r w:rsidR="002B3E45">
        <w:rPr>
          <w:rFonts w:ascii="Times New Roman" w:eastAsia="Times New Roman" w:hAnsi="Times New Roman" w:cs="Times New Roman"/>
          <w:sz w:val="24"/>
          <w:szCs w:val="24"/>
          <w:lang w:eastAsia="ar-SA"/>
        </w:rPr>
        <w:t xml:space="preserve">                                </w:t>
      </w:r>
      <w:r w:rsidRPr="005C22E8">
        <w:rPr>
          <w:rFonts w:ascii="Times New Roman" w:eastAsia="Times New Roman" w:hAnsi="Times New Roman" w:cs="Times New Roman"/>
          <w:sz w:val="24"/>
          <w:szCs w:val="24"/>
          <w:lang w:eastAsia="ar-SA"/>
        </w:rPr>
        <w:t xml:space="preserve">6 miesięcy od zawarcia umowy. </w:t>
      </w:r>
      <w:r w:rsidRPr="005C22E8">
        <w:rPr>
          <w:rFonts w:ascii="Times New Roman" w:eastAsia="Times New Roman" w:hAnsi="Times New Roman" w:cs="Times New Roman"/>
          <w:bCs/>
          <w:sz w:val="24"/>
          <w:szCs w:val="24"/>
          <w:lang w:eastAsia="pl-PL"/>
        </w:rPr>
        <w:t>Strony umowy zobowiązane są do weryfikacji poprawności wyliczenia drugiej strony i zgłoszenia sprzeciwu w terminie do 30 dni od dnia złożenia wniosku.</w:t>
      </w:r>
    </w:p>
    <w:p w14:paraId="04BA235E" w14:textId="77777777" w:rsidR="003D4785" w:rsidRPr="005C22E8" w:rsidRDefault="003D4785" w:rsidP="004E4953">
      <w:pPr>
        <w:numPr>
          <w:ilvl w:val="0"/>
          <w:numId w:val="137"/>
        </w:numPr>
        <w:spacing w:after="17" w:line="240" w:lineRule="auto"/>
        <w:ind w:left="284" w:hanging="284"/>
        <w:jc w:val="both"/>
        <w:rPr>
          <w:rFonts w:ascii="Times New Roman" w:eastAsia="Times New Roman" w:hAnsi="Times New Roman" w:cs="Times New Roman"/>
          <w:sz w:val="24"/>
          <w:szCs w:val="24"/>
          <w:lang w:eastAsia="ar-SA"/>
        </w:rPr>
      </w:pPr>
      <w:r w:rsidRPr="005C22E8">
        <w:rPr>
          <w:rFonts w:ascii="Times New Roman" w:eastAsia="Times New Roman" w:hAnsi="Times New Roman" w:cs="Times New Roman"/>
          <w:sz w:val="24"/>
          <w:szCs w:val="24"/>
          <w:lang w:eastAsia="ar-SA"/>
        </w:rPr>
        <w:t xml:space="preserve">Zmiana wynagrodzenia będzie dotyczyć wyłącznie usług niewykonanych do pierwszego dnia miesiąca następującego po 6 miesiącach od dnia rozpoczęcia realizacji umowy. </w:t>
      </w:r>
    </w:p>
    <w:p w14:paraId="73EB7349" w14:textId="77777777" w:rsidR="003D4785" w:rsidRPr="005C22E8" w:rsidRDefault="003D4785" w:rsidP="004E4953">
      <w:pPr>
        <w:numPr>
          <w:ilvl w:val="0"/>
          <w:numId w:val="137"/>
        </w:numPr>
        <w:spacing w:after="17" w:line="240" w:lineRule="auto"/>
        <w:ind w:left="284" w:hanging="284"/>
        <w:jc w:val="both"/>
        <w:rPr>
          <w:rFonts w:ascii="Times New Roman" w:eastAsia="Times New Roman" w:hAnsi="Times New Roman" w:cs="Times New Roman"/>
          <w:sz w:val="24"/>
          <w:szCs w:val="24"/>
          <w:lang w:eastAsia="ar-SA"/>
        </w:rPr>
      </w:pPr>
      <w:r w:rsidRPr="005C22E8">
        <w:rPr>
          <w:rFonts w:ascii="Times New Roman" w:eastAsia="Times New Roman" w:hAnsi="Times New Roman" w:cs="Times New Roman"/>
          <w:sz w:val="24"/>
          <w:szCs w:val="24"/>
          <w:lang w:eastAsia="ar-SA"/>
        </w:rPr>
        <w:t>Zmiana wynagrodzenia na podstawie ust. 2-5 powyżej nie może stanowić więcej, niż o 5% maksymalnego wynagrodzenia określonego w § 8 umowy.</w:t>
      </w:r>
    </w:p>
    <w:p w14:paraId="2AB2A2D2" w14:textId="77777777" w:rsidR="003D4785" w:rsidRPr="005C22E8" w:rsidRDefault="003D4785" w:rsidP="004E4953">
      <w:pPr>
        <w:numPr>
          <w:ilvl w:val="0"/>
          <w:numId w:val="137"/>
        </w:numPr>
        <w:spacing w:after="17" w:line="240" w:lineRule="auto"/>
        <w:ind w:left="284" w:hanging="284"/>
        <w:jc w:val="both"/>
        <w:rPr>
          <w:rFonts w:ascii="Times New Roman" w:eastAsia="Times New Roman" w:hAnsi="Times New Roman" w:cs="Times New Roman"/>
          <w:sz w:val="24"/>
          <w:szCs w:val="24"/>
          <w:lang w:eastAsia="ar-SA"/>
        </w:rPr>
      </w:pPr>
      <w:r w:rsidRPr="005C22E8">
        <w:rPr>
          <w:rFonts w:ascii="Times New Roman" w:eastAsia="Times New Roman" w:hAnsi="Times New Roman" w:cs="Times New Roman"/>
          <w:sz w:val="24"/>
          <w:szCs w:val="24"/>
          <w:lang w:eastAsia="ar-SA"/>
        </w:rPr>
        <w:t xml:space="preserve">Przez zmianę kosztów rozumie się wzrost kosztów, jak i ich obniżenie, względem kosztu przyjętego w celu ustalenia wynagrodzenia Wykonawcy zawartego w ofercie. </w:t>
      </w:r>
    </w:p>
    <w:p w14:paraId="221D09F7" w14:textId="77777777" w:rsidR="003D4785" w:rsidRDefault="003D4785" w:rsidP="004E4953">
      <w:pPr>
        <w:numPr>
          <w:ilvl w:val="0"/>
          <w:numId w:val="137"/>
        </w:numPr>
        <w:spacing w:after="17" w:line="240" w:lineRule="auto"/>
        <w:ind w:left="284" w:hanging="284"/>
        <w:jc w:val="both"/>
        <w:rPr>
          <w:rFonts w:ascii="Times New Roman" w:eastAsia="Times New Roman" w:hAnsi="Times New Roman" w:cs="Times New Roman"/>
          <w:sz w:val="24"/>
          <w:szCs w:val="24"/>
          <w:lang w:eastAsia="ar-SA"/>
        </w:rPr>
      </w:pPr>
      <w:r w:rsidRPr="005C22E8">
        <w:rPr>
          <w:rFonts w:ascii="Times New Roman" w:eastAsia="Times New Roman" w:hAnsi="Times New Roman" w:cs="Times New Roman"/>
          <w:sz w:val="24"/>
          <w:szCs w:val="24"/>
          <w:lang w:eastAsia="ar-SA"/>
        </w:rPr>
        <w:t>Wykonawca, którego wynagrodzenie zostało zmienione zgodnie z ust. 2-7 powyżej, zobowiązuje się do zmiany wynagrodzenia przysługującego Podwykonawcy, z którym zawarł umowę, w zakresie odpowiadającym zmianom kosztów dotyczących zobowiązania Podwykonawcy, w przypadkach określonych w ustawie Prawo zamówień publicznych.</w:t>
      </w:r>
    </w:p>
    <w:p w14:paraId="263EBBEB" w14:textId="77777777" w:rsidR="00780870" w:rsidRPr="0053422E" w:rsidRDefault="00780870" w:rsidP="00780870">
      <w:pPr>
        <w:pStyle w:val="Zwykytekst"/>
        <w:spacing w:before="240" w:after="240"/>
        <w:ind w:left="1287" w:hanging="1287"/>
        <w:jc w:val="center"/>
        <w:rPr>
          <w:rFonts w:ascii="Times New Roman" w:eastAsia="MS Mincho" w:hAnsi="Times New Roman"/>
          <w:b/>
          <w:sz w:val="24"/>
          <w:szCs w:val="24"/>
        </w:rPr>
      </w:pPr>
      <w:r w:rsidRPr="0053422E">
        <w:rPr>
          <w:rFonts w:ascii="Times New Roman" w:eastAsia="MS Mincho" w:hAnsi="Times New Roman"/>
          <w:b/>
          <w:sz w:val="24"/>
          <w:szCs w:val="24"/>
        </w:rPr>
        <w:t>§ 11</w:t>
      </w:r>
    </w:p>
    <w:p w14:paraId="4FBBFC2A" w14:textId="77777777" w:rsidR="00780870" w:rsidRPr="0053422E" w:rsidRDefault="00780870" w:rsidP="004E4953">
      <w:pPr>
        <w:pStyle w:val="Zwykytekst3"/>
        <w:numPr>
          <w:ilvl w:val="0"/>
          <w:numId w:val="133"/>
        </w:numPr>
        <w:suppressAutoHyphens w:val="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 xml:space="preserve">Za wykonanie usługi </w:t>
      </w:r>
      <w:r>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ykonawca będzie wystawiać faktury za dany miesiąc rozliczeniowy.</w:t>
      </w:r>
    </w:p>
    <w:p w14:paraId="79C5B045" w14:textId="77777777" w:rsidR="00780870" w:rsidRPr="0053422E" w:rsidRDefault="00780870" w:rsidP="004E4953">
      <w:pPr>
        <w:pStyle w:val="Zwykytekst3"/>
        <w:numPr>
          <w:ilvl w:val="0"/>
          <w:numId w:val="133"/>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Podstawą wystawienia faktury za wykonane prace będzie:</w:t>
      </w:r>
    </w:p>
    <w:p w14:paraId="30083F2E" w14:textId="77777777" w:rsidR="00780870" w:rsidRPr="0053422E" w:rsidRDefault="00780870" w:rsidP="004E4953">
      <w:pPr>
        <w:pStyle w:val="Zwykytekst"/>
        <w:numPr>
          <w:ilvl w:val="0"/>
          <w:numId w:val="121"/>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lastRenderedPageBreak/>
        <w:t>protokół z odbioru i rozliczenia realizacji prac w danym miesiącu podpisany przez przedstawicieli stron umowy;</w:t>
      </w:r>
    </w:p>
    <w:p w14:paraId="476C81C8" w14:textId="77777777" w:rsidR="00780870" w:rsidRPr="0053422E" w:rsidRDefault="00780870" w:rsidP="004E4953">
      <w:pPr>
        <w:pStyle w:val="Zwykytekst"/>
        <w:numPr>
          <w:ilvl w:val="0"/>
          <w:numId w:val="121"/>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protokół zaistnienia wypadku drogowego oraz usunięcia zanieczyszczeń podpisany przez służby zgłaszające wypadek drogowy oraz przedstawicieli stron umowy;</w:t>
      </w:r>
    </w:p>
    <w:p w14:paraId="28BBA6BB" w14:textId="77777777" w:rsidR="00780870" w:rsidRPr="0053422E" w:rsidRDefault="00780870" w:rsidP="004E4953">
      <w:pPr>
        <w:pStyle w:val="Zwykytekst"/>
        <w:numPr>
          <w:ilvl w:val="0"/>
          <w:numId w:val="121"/>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dokument potwierdzający przekazanie odpadów z oczyszczania ulic i placów  do zagospodarowania (karta przekazania odpadu).</w:t>
      </w:r>
    </w:p>
    <w:p w14:paraId="41F81BF1" w14:textId="77777777" w:rsidR="00780870" w:rsidRPr="0053422E" w:rsidRDefault="00780870" w:rsidP="004E4953">
      <w:pPr>
        <w:pStyle w:val="Zwykytekst"/>
        <w:numPr>
          <w:ilvl w:val="0"/>
          <w:numId w:val="134"/>
        </w:numPr>
        <w:spacing w:before="40"/>
        <w:ind w:left="426" w:hanging="426"/>
        <w:jc w:val="both"/>
        <w:rPr>
          <w:rFonts w:ascii="Times New Roman" w:eastAsia="MS Mincho" w:hAnsi="Times New Roman"/>
          <w:sz w:val="24"/>
          <w:szCs w:val="24"/>
        </w:rPr>
      </w:pPr>
      <w:r w:rsidRPr="0053422E">
        <w:rPr>
          <w:rFonts w:ascii="Times New Roman" w:eastAsia="MS Mincho" w:hAnsi="Times New Roman"/>
          <w:sz w:val="24"/>
          <w:szCs w:val="24"/>
        </w:rPr>
        <w:t xml:space="preserve">Zamawiający wymaga, aby </w:t>
      </w:r>
      <w:r>
        <w:rPr>
          <w:rFonts w:ascii="Times New Roman" w:eastAsia="MS Mincho" w:hAnsi="Times New Roman"/>
          <w:sz w:val="24"/>
          <w:szCs w:val="24"/>
        </w:rPr>
        <w:t>w</w:t>
      </w:r>
      <w:r w:rsidRPr="0053422E">
        <w:rPr>
          <w:rFonts w:ascii="Times New Roman" w:eastAsia="MS Mincho" w:hAnsi="Times New Roman"/>
          <w:sz w:val="24"/>
          <w:szCs w:val="24"/>
        </w:rPr>
        <w:t xml:space="preserve">ykonawca odrębnie dokonywał rozliczenia należności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           za prace wykonane na drogach gminnych i drogach wojewódzkich.</w:t>
      </w:r>
    </w:p>
    <w:p w14:paraId="6654B561" w14:textId="77777777" w:rsidR="00780870" w:rsidRPr="0053422E" w:rsidRDefault="00780870" w:rsidP="004E4953">
      <w:pPr>
        <w:pStyle w:val="Zwykytekst3"/>
        <w:numPr>
          <w:ilvl w:val="0"/>
          <w:numId w:val="134"/>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 xml:space="preserve">Zamawiający zobowiązuje się do uregulowania należności na rzecz </w:t>
      </w:r>
      <w:r>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 xml:space="preserve">ykonawcy        </w:t>
      </w:r>
      <w:r>
        <w:rPr>
          <w:rFonts w:ascii="Times New Roman" w:eastAsia="MS Mincho" w:hAnsi="Times New Roman" w:cs="Times New Roman"/>
          <w:sz w:val="24"/>
          <w:szCs w:val="24"/>
        </w:rPr>
        <w:t xml:space="preserve">                </w:t>
      </w:r>
      <w:r w:rsidRPr="0053422E">
        <w:rPr>
          <w:rFonts w:ascii="Times New Roman" w:eastAsia="MS Mincho" w:hAnsi="Times New Roman" w:cs="Times New Roman"/>
          <w:sz w:val="24"/>
          <w:szCs w:val="24"/>
        </w:rPr>
        <w:t xml:space="preserve">              w terminie  30 dni od daty otrzymania faktury.</w:t>
      </w:r>
    </w:p>
    <w:p w14:paraId="5ABF395B" w14:textId="77777777" w:rsidR="00780870" w:rsidRPr="0053422E" w:rsidRDefault="00780870" w:rsidP="004E4953">
      <w:pPr>
        <w:pStyle w:val="Zwykytekst3"/>
        <w:numPr>
          <w:ilvl w:val="0"/>
          <w:numId w:val="134"/>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 xml:space="preserve">Należność za wykonane prace będzie dokonywana przelewem na konto </w:t>
      </w:r>
      <w:r>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ykonawcy.</w:t>
      </w:r>
    </w:p>
    <w:p w14:paraId="75084035" w14:textId="77777777" w:rsidR="00780870" w:rsidRPr="0053422E" w:rsidRDefault="00780870" w:rsidP="004E4953">
      <w:pPr>
        <w:pStyle w:val="Zwykytekst3"/>
        <w:numPr>
          <w:ilvl w:val="0"/>
          <w:numId w:val="134"/>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 xml:space="preserve">Zamawiający upoważnia </w:t>
      </w:r>
      <w:r>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ykonawcę do wystawiania faktur VAT bez swojego podpisu,  NIP 884-00-24-797.</w:t>
      </w:r>
    </w:p>
    <w:p w14:paraId="58941D86" w14:textId="77777777" w:rsidR="00780870" w:rsidRPr="0053422E" w:rsidRDefault="00780870" w:rsidP="004E4953">
      <w:pPr>
        <w:pStyle w:val="Zwykytekst3"/>
        <w:numPr>
          <w:ilvl w:val="0"/>
          <w:numId w:val="134"/>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Zamawiający wyraża zgodę na odbieranie innych ustrukturyzowanych dokumentów elektronicznych za pośrednictwem Platformy Elektronicznego Fakturowania, nr konta PEF,  NIP 884-00-24-797.</w:t>
      </w:r>
    </w:p>
    <w:p w14:paraId="453D89A7" w14:textId="77777777" w:rsidR="00780870" w:rsidRDefault="00780870" w:rsidP="004E4953">
      <w:pPr>
        <w:pStyle w:val="Zwykytekst3"/>
        <w:numPr>
          <w:ilvl w:val="0"/>
          <w:numId w:val="134"/>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 xml:space="preserve">Wykonawca, o ile wyrazi zgodę, wysyła inne ustrukturyzowane dokumenty                   </w:t>
      </w:r>
      <w:r>
        <w:rPr>
          <w:rFonts w:ascii="Times New Roman" w:eastAsia="MS Mincho" w:hAnsi="Times New Roman" w:cs="Times New Roman"/>
          <w:sz w:val="24"/>
          <w:szCs w:val="24"/>
        </w:rPr>
        <w:t xml:space="preserve">                </w:t>
      </w:r>
      <w:r w:rsidRPr="0053422E">
        <w:rPr>
          <w:rFonts w:ascii="Times New Roman" w:eastAsia="MS Mincho" w:hAnsi="Times New Roman" w:cs="Times New Roman"/>
          <w:sz w:val="24"/>
          <w:szCs w:val="24"/>
        </w:rPr>
        <w:t xml:space="preserve">             na pośrednictwem Platformy Elektronicznego Fakturowania- nr konta… .</w:t>
      </w:r>
    </w:p>
    <w:p w14:paraId="64D69BB1" w14:textId="77777777" w:rsidR="00780870" w:rsidRPr="0053422E" w:rsidRDefault="00780870" w:rsidP="00780870">
      <w:pPr>
        <w:pStyle w:val="Zwykytekst"/>
        <w:spacing w:before="240" w:after="240"/>
        <w:ind w:left="1287" w:hanging="1287"/>
        <w:jc w:val="center"/>
        <w:rPr>
          <w:rFonts w:ascii="Times New Roman" w:eastAsia="MS Mincho" w:hAnsi="Times New Roman"/>
          <w:b/>
          <w:sz w:val="24"/>
          <w:szCs w:val="24"/>
        </w:rPr>
      </w:pPr>
      <w:r w:rsidRPr="0053422E">
        <w:rPr>
          <w:rFonts w:ascii="Times New Roman" w:eastAsia="MS Mincho" w:hAnsi="Times New Roman"/>
          <w:b/>
          <w:sz w:val="24"/>
          <w:szCs w:val="24"/>
        </w:rPr>
        <w:t>§ 12</w:t>
      </w:r>
    </w:p>
    <w:p w14:paraId="181FAED8" w14:textId="77777777" w:rsidR="00780870" w:rsidRPr="0053422E" w:rsidRDefault="00780870" w:rsidP="004E4953">
      <w:pPr>
        <w:pStyle w:val="Zwykytekst"/>
        <w:numPr>
          <w:ilvl w:val="0"/>
          <w:numId w:val="122"/>
        </w:numPr>
        <w:ind w:left="426" w:hanging="426"/>
        <w:jc w:val="both"/>
        <w:rPr>
          <w:rFonts w:ascii="Times New Roman" w:eastAsia="MS Mincho" w:hAnsi="Times New Roman"/>
          <w:sz w:val="24"/>
          <w:szCs w:val="24"/>
        </w:rPr>
      </w:pPr>
      <w:r w:rsidRPr="0053422E">
        <w:rPr>
          <w:rFonts w:ascii="Times New Roman" w:eastAsia="MS Mincho" w:hAnsi="Times New Roman"/>
          <w:sz w:val="24"/>
          <w:szCs w:val="24"/>
        </w:rPr>
        <w:t xml:space="preserve">Zamawiający naliczy </w:t>
      </w:r>
      <w:r>
        <w:rPr>
          <w:rFonts w:ascii="Times New Roman" w:eastAsia="MS Mincho" w:hAnsi="Times New Roman"/>
          <w:sz w:val="24"/>
          <w:szCs w:val="24"/>
        </w:rPr>
        <w:t>w</w:t>
      </w:r>
      <w:r w:rsidRPr="0053422E">
        <w:rPr>
          <w:rFonts w:ascii="Times New Roman" w:eastAsia="MS Mincho" w:hAnsi="Times New Roman"/>
          <w:sz w:val="24"/>
          <w:szCs w:val="24"/>
        </w:rPr>
        <w:t xml:space="preserve">ykonawcy karę umowną: </w:t>
      </w:r>
    </w:p>
    <w:p w14:paraId="12834A45" w14:textId="77777777" w:rsidR="00780870" w:rsidRPr="0053422E" w:rsidRDefault="00780870" w:rsidP="004E4953">
      <w:pPr>
        <w:pStyle w:val="Zwykytekst"/>
        <w:numPr>
          <w:ilvl w:val="0"/>
          <w:numId w:val="123"/>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za odstąpienie od umowy przez </w:t>
      </w:r>
      <w:r>
        <w:rPr>
          <w:rFonts w:ascii="Times New Roman" w:eastAsia="MS Mincho" w:hAnsi="Times New Roman"/>
          <w:sz w:val="24"/>
          <w:szCs w:val="24"/>
        </w:rPr>
        <w:t>z</w:t>
      </w:r>
      <w:r w:rsidRPr="0053422E">
        <w:rPr>
          <w:rFonts w:ascii="Times New Roman" w:eastAsia="MS Mincho" w:hAnsi="Times New Roman"/>
          <w:sz w:val="24"/>
          <w:szCs w:val="24"/>
        </w:rPr>
        <w:t xml:space="preserve">amawiającego wskutek okoliczności, za które odpowiada </w:t>
      </w:r>
      <w:r>
        <w:rPr>
          <w:rFonts w:ascii="Times New Roman" w:eastAsia="MS Mincho" w:hAnsi="Times New Roman"/>
          <w:sz w:val="24"/>
          <w:szCs w:val="24"/>
        </w:rPr>
        <w:t>w</w:t>
      </w:r>
      <w:r w:rsidRPr="0053422E">
        <w:rPr>
          <w:rFonts w:ascii="Times New Roman" w:eastAsia="MS Mincho" w:hAnsi="Times New Roman"/>
          <w:sz w:val="24"/>
          <w:szCs w:val="24"/>
        </w:rPr>
        <w:t>ykonawca w wysokości 20 000,00 zł;</w:t>
      </w:r>
    </w:p>
    <w:p w14:paraId="51C4FC93" w14:textId="77777777" w:rsidR="00780870" w:rsidRPr="0053422E" w:rsidRDefault="00780870" w:rsidP="004E4953">
      <w:pPr>
        <w:pStyle w:val="Zwykytekst"/>
        <w:numPr>
          <w:ilvl w:val="0"/>
          <w:numId w:val="123"/>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za nieosiągnięcie właściwego standardu czystości w oczyszczaniu jezdni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                  w wysokości </w:t>
      </w:r>
      <w:r>
        <w:rPr>
          <w:rFonts w:ascii="Times New Roman" w:eastAsia="MS Mincho" w:hAnsi="Times New Roman"/>
          <w:sz w:val="24"/>
          <w:szCs w:val="24"/>
        </w:rPr>
        <w:t>5</w:t>
      </w:r>
      <w:r w:rsidRPr="0053422E">
        <w:rPr>
          <w:rFonts w:ascii="Times New Roman" w:eastAsia="MS Mincho" w:hAnsi="Times New Roman"/>
          <w:sz w:val="24"/>
          <w:szCs w:val="24"/>
        </w:rPr>
        <w:t xml:space="preserve">00,00 zł  za każde stwierdzone w danym miesiącu uchybienie,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             przy czym przez właściwy standard czystości rozumiemy osiągnięcie takiego stanu </w:t>
      </w:r>
      <w:r>
        <w:rPr>
          <w:rFonts w:ascii="Times New Roman" w:eastAsia="MS Mincho" w:hAnsi="Times New Roman"/>
          <w:sz w:val="24"/>
          <w:szCs w:val="24"/>
        </w:rPr>
        <w:t xml:space="preserve">                  </w:t>
      </w:r>
      <w:r w:rsidRPr="0053422E">
        <w:rPr>
          <w:rFonts w:ascii="Times New Roman" w:eastAsia="MS Mincho" w:hAnsi="Times New Roman"/>
          <w:sz w:val="24"/>
          <w:szCs w:val="24"/>
        </w:rPr>
        <w:t>w oczyszczaniu, gdzie nawierzchnia jest wolna od nieczystości, które zaistniały wskutek eksploatacji drogi;</w:t>
      </w:r>
    </w:p>
    <w:p w14:paraId="0D1A867F" w14:textId="77777777" w:rsidR="00780870" w:rsidRPr="0053422E" w:rsidRDefault="00780870" w:rsidP="004E4953">
      <w:pPr>
        <w:pStyle w:val="Zwykytekst"/>
        <w:numPr>
          <w:ilvl w:val="0"/>
          <w:numId w:val="123"/>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za stwierdzone opóźnienie z winy </w:t>
      </w:r>
      <w:r>
        <w:rPr>
          <w:rFonts w:ascii="Times New Roman" w:eastAsia="MS Mincho" w:hAnsi="Times New Roman"/>
          <w:sz w:val="24"/>
          <w:szCs w:val="24"/>
        </w:rPr>
        <w:t>w</w:t>
      </w:r>
      <w:r w:rsidRPr="0053422E">
        <w:rPr>
          <w:rFonts w:ascii="Times New Roman" w:eastAsia="MS Mincho" w:hAnsi="Times New Roman"/>
          <w:sz w:val="24"/>
          <w:szCs w:val="24"/>
        </w:rPr>
        <w:t xml:space="preserve">ykonawcy w oczyszczaniu jezdni w stosunku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do terminów określonych w miesięcznym harmonogramie prac w wysokości </w:t>
      </w:r>
      <w:r>
        <w:rPr>
          <w:rFonts w:ascii="Times New Roman" w:eastAsia="MS Mincho" w:hAnsi="Times New Roman"/>
          <w:sz w:val="24"/>
          <w:szCs w:val="24"/>
        </w:rPr>
        <w:t>5</w:t>
      </w:r>
      <w:r w:rsidRPr="0053422E">
        <w:rPr>
          <w:rFonts w:ascii="Times New Roman" w:eastAsia="MS Mincho" w:hAnsi="Times New Roman"/>
          <w:sz w:val="24"/>
          <w:szCs w:val="24"/>
        </w:rPr>
        <w:t xml:space="preserve">00,00 zł </w:t>
      </w:r>
      <w:r>
        <w:rPr>
          <w:rFonts w:ascii="Times New Roman" w:eastAsia="MS Mincho" w:hAnsi="Times New Roman"/>
          <w:sz w:val="24"/>
          <w:szCs w:val="24"/>
        </w:rPr>
        <w:t xml:space="preserve">    </w:t>
      </w:r>
      <w:r w:rsidRPr="0053422E">
        <w:rPr>
          <w:rFonts w:ascii="Times New Roman" w:eastAsia="MS Mincho" w:hAnsi="Times New Roman"/>
          <w:sz w:val="24"/>
          <w:szCs w:val="24"/>
        </w:rPr>
        <w:t>za każdy dzień opóźnienia;</w:t>
      </w:r>
    </w:p>
    <w:p w14:paraId="4DA6699D" w14:textId="77777777" w:rsidR="00780870" w:rsidRPr="0053422E" w:rsidRDefault="00780870" w:rsidP="004E4953">
      <w:pPr>
        <w:pStyle w:val="Zwykytekst"/>
        <w:numPr>
          <w:ilvl w:val="0"/>
          <w:numId w:val="123"/>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za zwłokę w usunięciu wad stwierdzonych przy odbiorze prac w wysokości </w:t>
      </w:r>
      <w:r>
        <w:rPr>
          <w:rFonts w:ascii="Times New Roman" w:eastAsia="MS Mincho" w:hAnsi="Times New Roman"/>
          <w:sz w:val="24"/>
          <w:szCs w:val="24"/>
        </w:rPr>
        <w:t>5</w:t>
      </w:r>
      <w:r w:rsidRPr="0053422E">
        <w:rPr>
          <w:rFonts w:ascii="Times New Roman" w:eastAsia="MS Mincho" w:hAnsi="Times New Roman"/>
          <w:sz w:val="24"/>
          <w:szCs w:val="24"/>
        </w:rPr>
        <w:t xml:space="preserve">00,00 zł  </w:t>
      </w:r>
      <w:r>
        <w:rPr>
          <w:rFonts w:ascii="Times New Roman" w:eastAsia="MS Mincho" w:hAnsi="Times New Roman"/>
          <w:sz w:val="24"/>
          <w:szCs w:val="24"/>
        </w:rPr>
        <w:t xml:space="preserve">              </w:t>
      </w:r>
      <w:r w:rsidRPr="0053422E">
        <w:rPr>
          <w:rFonts w:ascii="Times New Roman" w:eastAsia="MS Mincho" w:hAnsi="Times New Roman"/>
          <w:sz w:val="24"/>
          <w:szCs w:val="24"/>
        </w:rPr>
        <w:t>za każdy dzień zwłoki liczonej od dnia wyznaczonego na usunięcie wad;</w:t>
      </w:r>
    </w:p>
    <w:p w14:paraId="042E7DB6" w14:textId="77777777" w:rsidR="00780870" w:rsidRPr="0053422E" w:rsidRDefault="00780870" w:rsidP="004E4953">
      <w:pPr>
        <w:pStyle w:val="Zwykytekst"/>
        <w:numPr>
          <w:ilvl w:val="0"/>
          <w:numId w:val="123"/>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za zwłokę z winy </w:t>
      </w:r>
      <w:r>
        <w:rPr>
          <w:rFonts w:ascii="Times New Roman" w:eastAsia="MS Mincho" w:hAnsi="Times New Roman"/>
          <w:sz w:val="24"/>
          <w:szCs w:val="24"/>
        </w:rPr>
        <w:t>w</w:t>
      </w:r>
      <w:r w:rsidRPr="0053422E">
        <w:rPr>
          <w:rFonts w:ascii="Times New Roman" w:eastAsia="MS Mincho" w:hAnsi="Times New Roman"/>
          <w:sz w:val="24"/>
          <w:szCs w:val="24"/>
        </w:rPr>
        <w:t xml:space="preserve">ykonawcy w </w:t>
      </w:r>
      <w:r w:rsidRPr="0053422E">
        <w:rPr>
          <w:rFonts w:ascii="Times New Roman" w:hAnsi="Times New Roman"/>
          <w:sz w:val="24"/>
          <w:szCs w:val="24"/>
        </w:rPr>
        <w:t xml:space="preserve">rozpoczęciu interwencyjnego oczyszczania jezdni      </w:t>
      </w:r>
      <w:r>
        <w:rPr>
          <w:rFonts w:ascii="Times New Roman" w:hAnsi="Times New Roman"/>
          <w:sz w:val="24"/>
          <w:szCs w:val="24"/>
        </w:rPr>
        <w:t xml:space="preserve">                 </w:t>
      </w:r>
      <w:r w:rsidRPr="0053422E">
        <w:rPr>
          <w:rFonts w:ascii="Times New Roman" w:hAnsi="Times New Roman"/>
          <w:sz w:val="24"/>
          <w:szCs w:val="24"/>
        </w:rPr>
        <w:t xml:space="preserve">od momentu wydania polecenia przez </w:t>
      </w:r>
      <w:r>
        <w:rPr>
          <w:rFonts w:ascii="Times New Roman" w:hAnsi="Times New Roman"/>
          <w:sz w:val="24"/>
          <w:szCs w:val="24"/>
        </w:rPr>
        <w:t>z</w:t>
      </w:r>
      <w:r w:rsidRPr="0053422E">
        <w:rPr>
          <w:rFonts w:ascii="Times New Roman" w:hAnsi="Times New Roman"/>
          <w:sz w:val="24"/>
          <w:szCs w:val="24"/>
        </w:rPr>
        <w:t>amawiającego</w:t>
      </w:r>
      <w:r w:rsidRPr="0053422E">
        <w:rPr>
          <w:rFonts w:ascii="Times New Roman" w:eastAsia="MS Mincho" w:hAnsi="Times New Roman"/>
          <w:sz w:val="24"/>
          <w:szCs w:val="24"/>
        </w:rPr>
        <w:t xml:space="preserve"> w wysokości </w:t>
      </w:r>
      <w:r>
        <w:rPr>
          <w:rFonts w:ascii="Times New Roman" w:eastAsia="MS Mincho" w:hAnsi="Times New Roman"/>
          <w:sz w:val="24"/>
          <w:szCs w:val="24"/>
        </w:rPr>
        <w:t>10</w:t>
      </w:r>
      <w:r w:rsidRPr="0053422E">
        <w:rPr>
          <w:rFonts w:ascii="Times New Roman" w:eastAsia="MS Mincho" w:hAnsi="Times New Roman"/>
          <w:sz w:val="24"/>
          <w:szCs w:val="24"/>
        </w:rPr>
        <w:t xml:space="preserve">00,00 zł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            za każdą godzinę zwłoki;</w:t>
      </w:r>
    </w:p>
    <w:p w14:paraId="06996226" w14:textId="77777777" w:rsidR="00780870" w:rsidRDefault="00780870" w:rsidP="004E4953">
      <w:pPr>
        <w:pStyle w:val="Zwykytekst"/>
        <w:numPr>
          <w:ilvl w:val="0"/>
          <w:numId w:val="123"/>
        </w:numPr>
        <w:ind w:left="851" w:hanging="425"/>
        <w:jc w:val="both"/>
        <w:rPr>
          <w:rFonts w:ascii="Times New Roman" w:eastAsia="MS Mincho" w:hAnsi="Times New Roman"/>
          <w:sz w:val="24"/>
          <w:szCs w:val="24"/>
        </w:rPr>
      </w:pPr>
      <w:r w:rsidRPr="008B1DF7">
        <w:rPr>
          <w:rFonts w:ascii="Times New Roman" w:eastAsia="MS Mincho" w:hAnsi="Times New Roman"/>
          <w:sz w:val="24"/>
          <w:szCs w:val="24"/>
        </w:rPr>
        <w:t>za zwłokę z winy wykonawcy w usunięciu zanieczyszczania jezdni po wypadkach drogowych w wysokości 500,00 zł za każdą godzinę zwłoki;</w:t>
      </w:r>
    </w:p>
    <w:p w14:paraId="4556F3AB" w14:textId="77777777" w:rsidR="00780870" w:rsidRPr="00C16268" w:rsidRDefault="00780870" w:rsidP="004E4953">
      <w:pPr>
        <w:numPr>
          <w:ilvl w:val="0"/>
          <w:numId w:val="123"/>
        </w:numPr>
        <w:spacing w:after="0" w:line="240" w:lineRule="auto"/>
        <w:ind w:left="851" w:hanging="425"/>
        <w:jc w:val="both"/>
        <w:rPr>
          <w:rFonts w:ascii="Times New Roman" w:hAnsi="Times New Roman" w:cs="Times New Roman"/>
          <w:sz w:val="24"/>
          <w:szCs w:val="24"/>
        </w:rPr>
      </w:pPr>
      <w:r w:rsidRPr="00C16268">
        <w:rPr>
          <w:rFonts w:ascii="Times New Roman" w:hAnsi="Times New Roman" w:cs="Times New Roman"/>
          <w:sz w:val="24"/>
          <w:szCs w:val="24"/>
        </w:rPr>
        <w:t>z braku zapłaty lub nieterminowej zapłaty wynagrodzenia należnego</w:t>
      </w:r>
      <w:r w:rsidRPr="00C16268">
        <w:rPr>
          <w:rFonts w:ascii="Times New Roman" w:eastAsia="MS Mincho" w:hAnsi="Times New Roman" w:cs="Times New Roman"/>
          <w:sz w:val="24"/>
          <w:szCs w:val="24"/>
          <w:lang w:eastAsia="pl-PL"/>
        </w:rPr>
        <w:t xml:space="preserve"> </w:t>
      </w:r>
      <w:r w:rsidRPr="00C16268">
        <w:rPr>
          <w:rFonts w:ascii="Times New Roman" w:hAnsi="Times New Roman" w:cs="Times New Roman"/>
          <w:sz w:val="24"/>
          <w:szCs w:val="24"/>
        </w:rPr>
        <w:t xml:space="preserve">podwykonawcom </w:t>
      </w:r>
      <w:r>
        <w:rPr>
          <w:rFonts w:ascii="Times New Roman" w:hAnsi="Times New Roman" w:cs="Times New Roman"/>
          <w:sz w:val="24"/>
          <w:szCs w:val="24"/>
        </w:rPr>
        <w:t xml:space="preserve">               </w:t>
      </w:r>
      <w:r w:rsidRPr="00C16268">
        <w:rPr>
          <w:rFonts w:ascii="Times New Roman" w:hAnsi="Times New Roman" w:cs="Times New Roman"/>
          <w:sz w:val="24"/>
          <w:szCs w:val="24"/>
        </w:rPr>
        <w:t>z tytułu zmiany wynagrodzenia o którym mowa w art. 439 ust 5 ustawy z dnia 11 września 2019 r. Prawo zamówień publicznych za każdy dzień zwłoki, w wysokości 0,2 % wynagrodzenia podwykonawcy, nie więcej jednak niż 10% wynagrodzenia ustalonego dla podwykonawcy;</w:t>
      </w:r>
    </w:p>
    <w:p w14:paraId="33CEB2E0" w14:textId="54CB5FD1" w:rsidR="00780870" w:rsidRPr="008B1DF7" w:rsidRDefault="00780870" w:rsidP="004E4953">
      <w:pPr>
        <w:pStyle w:val="Zwykytekst"/>
        <w:numPr>
          <w:ilvl w:val="0"/>
          <w:numId w:val="123"/>
        </w:numPr>
        <w:ind w:left="851" w:hanging="425"/>
        <w:jc w:val="both"/>
        <w:rPr>
          <w:rFonts w:ascii="Times New Roman" w:eastAsia="MS Mincho" w:hAnsi="Times New Roman"/>
          <w:sz w:val="24"/>
          <w:szCs w:val="24"/>
        </w:rPr>
      </w:pPr>
      <w:r w:rsidRPr="008B1DF7">
        <w:rPr>
          <w:rFonts w:ascii="Times New Roman" w:hAnsi="Times New Roman"/>
          <w:sz w:val="24"/>
          <w:szCs w:val="24"/>
        </w:rPr>
        <w:t xml:space="preserve">za niedopełnienie wymogu zatrudniania Pracowników świadczących usługi na podstawie umowy o pracę w rozumieniu przepisów Kodeksu Pracy w wysokości kwoty minimalnego wynagrodzenia za pracę ustalonego na podstawie przepisów o minimalnym wynagrodzeniu za pracę (obowiązujących w chwili stwierdzenia przez </w:t>
      </w:r>
      <w:r w:rsidR="00C5370F">
        <w:rPr>
          <w:rFonts w:ascii="Times New Roman" w:hAnsi="Times New Roman"/>
          <w:sz w:val="24"/>
          <w:szCs w:val="24"/>
        </w:rPr>
        <w:t>z</w:t>
      </w:r>
      <w:r w:rsidRPr="008B1DF7">
        <w:rPr>
          <w:rFonts w:ascii="Times New Roman" w:hAnsi="Times New Roman"/>
          <w:sz w:val="24"/>
          <w:szCs w:val="24"/>
        </w:rPr>
        <w:t xml:space="preserve">amawiającego niedopełnienia przez wykonawcę wymogu zatrudniania Pracowników świadczących usługi na podstawie umowy o pracę w rozumieniu przepisów Kodeksu Pracy) oraz liczby miesięcy w okresie realizacji Umowy, w których nie dopełniono przedmiotowego </w:t>
      </w:r>
      <w:r w:rsidRPr="008B1DF7">
        <w:rPr>
          <w:rFonts w:ascii="Times New Roman" w:hAnsi="Times New Roman"/>
          <w:sz w:val="24"/>
          <w:szCs w:val="24"/>
        </w:rPr>
        <w:lastRenderedPageBreak/>
        <w:t xml:space="preserve">wymogu – za każdą osobę poniżej liczby wymaganych Pracowników świadczących usługi na podstawie umowy  o pracę wskazanej przez </w:t>
      </w:r>
      <w:r>
        <w:rPr>
          <w:rFonts w:ascii="Times New Roman" w:hAnsi="Times New Roman"/>
          <w:sz w:val="24"/>
          <w:szCs w:val="24"/>
        </w:rPr>
        <w:t>z</w:t>
      </w:r>
      <w:r w:rsidRPr="008B1DF7">
        <w:rPr>
          <w:rFonts w:ascii="Times New Roman" w:hAnsi="Times New Roman"/>
          <w:sz w:val="24"/>
          <w:szCs w:val="24"/>
        </w:rPr>
        <w:t>amawiającego w Specyfikacji Warunków Zamówienia;</w:t>
      </w:r>
    </w:p>
    <w:p w14:paraId="1BB1075B" w14:textId="77777777" w:rsidR="00780870" w:rsidRPr="001D7599" w:rsidRDefault="00780870" w:rsidP="004E4953">
      <w:pPr>
        <w:pStyle w:val="Zwykytekst"/>
        <w:numPr>
          <w:ilvl w:val="0"/>
          <w:numId w:val="123"/>
        </w:numPr>
        <w:ind w:left="851" w:hanging="425"/>
        <w:jc w:val="both"/>
        <w:rPr>
          <w:rFonts w:ascii="Times New Roman" w:eastAsia="MS Mincho" w:hAnsi="Times New Roman"/>
          <w:sz w:val="24"/>
          <w:szCs w:val="24"/>
        </w:rPr>
      </w:pPr>
      <w:r w:rsidRPr="001D7599">
        <w:rPr>
          <w:rFonts w:ascii="Times New Roman" w:hAnsi="Times New Roman"/>
          <w:bCs/>
          <w:iCs/>
          <w:sz w:val="24"/>
          <w:szCs w:val="24"/>
        </w:rPr>
        <w:t xml:space="preserve">za każdy stwierdzony, na podstawie wykazu pojazdów, oświadczenia </w:t>
      </w:r>
      <w:r>
        <w:rPr>
          <w:rFonts w:ascii="Times New Roman" w:hAnsi="Times New Roman"/>
          <w:bCs/>
          <w:iCs/>
          <w:sz w:val="24"/>
          <w:szCs w:val="24"/>
        </w:rPr>
        <w:t>w</w:t>
      </w:r>
      <w:r w:rsidRPr="001D7599">
        <w:rPr>
          <w:rFonts w:ascii="Times New Roman" w:hAnsi="Times New Roman"/>
          <w:bCs/>
          <w:iCs/>
          <w:sz w:val="24"/>
          <w:szCs w:val="24"/>
        </w:rPr>
        <w:t xml:space="preserve">ykonawcy lub przeprowadzonej przez </w:t>
      </w:r>
      <w:r>
        <w:rPr>
          <w:rFonts w:ascii="Times New Roman" w:hAnsi="Times New Roman"/>
          <w:bCs/>
          <w:iCs/>
          <w:sz w:val="24"/>
          <w:szCs w:val="24"/>
        </w:rPr>
        <w:t>z</w:t>
      </w:r>
      <w:r w:rsidRPr="001D7599">
        <w:rPr>
          <w:rFonts w:ascii="Times New Roman" w:hAnsi="Times New Roman"/>
          <w:sz w:val="24"/>
          <w:szCs w:val="24"/>
        </w:rPr>
        <w:t>amawiającego</w:t>
      </w:r>
      <w:r w:rsidRPr="001D7599">
        <w:rPr>
          <w:rFonts w:ascii="Times New Roman" w:hAnsi="Times New Roman"/>
          <w:bCs/>
          <w:iCs/>
          <w:sz w:val="24"/>
          <w:szCs w:val="24"/>
        </w:rPr>
        <w:t xml:space="preserve"> kontroli, przypadek braku realizacji wymagania określonego w §</w:t>
      </w:r>
      <w:r>
        <w:rPr>
          <w:rFonts w:ascii="Times New Roman" w:hAnsi="Times New Roman"/>
          <w:bCs/>
          <w:iCs/>
          <w:sz w:val="24"/>
          <w:szCs w:val="24"/>
        </w:rPr>
        <w:t>3</w:t>
      </w:r>
      <w:r w:rsidRPr="001D7599">
        <w:rPr>
          <w:rFonts w:ascii="Times New Roman" w:hAnsi="Times New Roman"/>
          <w:bCs/>
          <w:iCs/>
          <w:sz w:val="24"/>
          <w:szCs w:val="24"/>
        </w:rPr>
        <w:t>, tj.: realizowania zamówienia bez udziału 10% pojazdów elektrycznych lub pojazdów napędzany</w:t>
      </w:r>
      <w:r>
        <w:rPr>
          <w:rFonts w:ascii="Times New Roman" w:hAnsi="Times New Roman"/>
          <w:bCs/>
          <w:iCs/>
          <w:sz w:val="24"/>
          <w:szCs w:val="24"/>
        </w:rPr>
        <w:t xml:space="preserve">ch gazem ziemnym, w wysokości 2 </w:t>
      </w:r>
      <w:r w:rsidRPr="001D7599">
        <w:rPr>
          <w:rFonts w:ascii="Times New Roman" w:hAnsi="Times New Roman"/>
          <w:bCs/>
          <w:iCs/>
          <w:sz w:val="24"/>
          <w:szCs w:val="24"/>
        </w:rPr>
        <w:t>000 zł. za każdy stwierdzony przypadek.</w:t>
      </w:r>
    </w:p>
    <w:p w14:paraId="7173E893" w14:textId="77777777" w:rsidR="00780870" w:rsidRPr="0053422E" w:rsidRDefault="00780870" w:rsidP="004E4953">
      <w:pPr>
        <w:pStyle w:val="Zwykytekst"/>
        <w:numPr>
          <w:ilvl w:val="0"/>
          <w:numId w:val="122"/>
        </w:numPr>
        <w:spacing w:before="40"/>
        <w:ind w:left="426" w:hanging="426"/>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odstąpienia od umowy z przyczyn zależnych od </w:t>
      </w:r>
      <w:r>
        <w:rPr>
          <w:rFonts w:ascii="Times New Roman" w:eastAsia="MS Mincho" w:hAnsi="Times New Roman"/>
          <w:sz w:val="24"/>
          <w:szCs w:val="24"/>
        </w:rPr>
        <w:t>z</w:t>
      </w:r>
      <w:r w:rsidRPr="0053422E">
        <w:rPr>
          <w:rFonts w:ascii="Times New Roman" w:eastAsia="MS Mincho" w:hAnsi="Times New Roman"/>
          <w:sz w:val="24"/>
          <w:szCs w:val="24"/>
        </w:rPr>
        <w:t xml:space="preserve">amawiającego, </w:t>
      </w:r>
      <w:r>
        <w:rPr>
          <w:rFonts w:ascii="Times New Roman" w:eastAsia="MS Mincho" w:hAnsi="Times New Roman"/>
          <w:sz w:val="24"/>
          <w:szCs w:val="24"/>
        </w:rPr>
        <w:t>z</w:t>
      </w:r>
      <w:r w:rsidRPr="0053422E">
        <w:rPr>
          <w:rFonts w:ascii="Times New Roman" w:eastAsia="MS Mincho" w:hAnsi="Times New Roman"/>
          <w:sz w:val="24"/>
          <w:szCs w:val="24"/>
        </w:rPr>
        <w:t xml:space="preserve">amawiający zapłaci </w:t>
      </w:r>
      <w:r>
        <w:rPr>
          <w:rFonts w:ascii="Times New Roman" w:eastAsia="MS Mincho" w:hAnsi="Times New Roman"/>
          <w:sz w:val="24"/>
          <w:szCs w:val="24"/>
        </w:rPr>
        <w:t>w</w:t>
      </w:r>
      <w:r w:rsidRPr="0053422E">
        <w:rPr>
          <w:rFonts w:ascii="Times New Roman" w:eastAsia="MS Mincho" w:hAnsi="Times New Roman"/>
          <w:sz w:val="24"/>
          <w:szCs w:val="24"/>
        </w:rPr>
        <w:t xml:space="preserve">ykonawcy karę umowną w wysokości 20 000,00 zł  z zastrzeżeniem § 14. </w:t>
      </w:r>
    </w:p>
    <w:p w14:paraId="06AE4A4A" w14:textId="77777777" w:rsidR="00780870" w:rsidRPr="0053422E" w:rsidRDefault="00780870" w:rsidP="004E4953">
      <w:pPr>
        <w:pStyle w:val="Zwykytekst"/>
        <w:numPr>
          <w:ilvl w:val="0"/>
          <w:numId w:val="122"/>
        </w:numPr>
        <w:spacing w:before="40"/>
        <w:ind w:left="426" w:hanging="426"/>
        <w:jc w:val="both"/>
        <w:rPr>
          <w:rFonts w:ascii="Times New Roman" w:eastAsia="MS Mincho" w:hAnsi="Times New Roman"/>
          <w:sz w:val="24"/>
          <w:szCs w:val="24"/>
        </w:rPr>
      </w:pPr>
      <w:r w:rsidRPr="0053422E">
        <w:rPr>
          <w:rFonts w:ascii="Times New Roman" w:eastAsia="MS Mincho" w:hAnsi="Times New Roman"/>
          <w:sz w:val="24"/>
          <w:szCs w:val="24"/>
        </w:rPr>
        <w:t>Kary określone w ust. 1 pkt. 1-</w:t>
      </w:r>
      <w:r>
        <w:rPr>
          <w:rFonts w:ascii="Times New Roman" w:eastAsia="MS Mincho" w:hAnsi="Times New Roman"/>
          <w:sz w:val="24"/>
          <w:szCs w:val="24"/>
        </w:rPr>
        <w:t>8</w:t>
      </w:r>
      <w:r w:rsidRPr="0053422E">
        <w:rPr>
          <w:rFonts w:ascii="Times New Roman" w:eastAsia="MS Mincho" w:hAnsi="Times New Roman"/>
          <w:sz w:val="24"/>
          <w:szCs w:val="24"/>
        </w:rPr>
        <w:t xml:space="preserve"> będą potrącane z bieżących płatności należnych </w:t>
      </w:r>
      <w:r>
        <w:rPr>
          <w:rFonts w:ascii="Times New Roman" w:eastAsia="MS Mincho" w:hAnsi="Times New Roman"/>
          <w:sz w:val="24"/>
          <w:szCs w:val="24"/>
        </w:rPr>
        <w:t>w</w:t>
      </w:r>
      <w:r w:rsidRPr="0053422E">
        <w:rPr>
          <w:rFonts w:ascii="Times New Roman" w:eastAsia="MS Mincho" w:hAnsi="Times New Roman"/>
          <w:sz w:val="24"/>
          <w:szCs w:val="24"/>
        </w:rPr>
        <w:t xml:space="preserve">ykonawcy. </w:t>
      </w:r>
    </w:p>
    <w:p w14:paraId="6764A829" w14:textId="77777777" w:rsidR="00780870" w:rsidRPr="0053422E" w:rsidRDefault="00780870" w:rsidP="004E4953">
      <w:pPr>
        <w:pStyle w:val="Zwykytekst"/>
        <w:numPr>
          <w:ilvl w:val="0"/>
          <w:numId w:val="122"/>
        </w:numPr>
        <w:spacing w:before="40"/>
        <w:ind w:left="426" w:hanging="426"/>
        <w:jc w:val="both"/>
        <w:rPr>
          <w:rFonts w:ascii="Times New Roman" w:eastAsia="MS Mincho" w:hAnsi="Times New Roman"/>
          <w:sz w:val="24"/>
          <w:szCs w:val="24"/>
        </w:rPr>
      </w:pPr>
      <w:r w:rsidRPr="0053422E">
        <w:rPr>
          <w:rFonts w:ascii="Times New Roman" w:eastAsia="MS Mincho" w:hAnsi="Times New Roman"/>
          <w:sz w:val="24"/>
          <w:szCs w:val="24"/>
        </w:rPr>
        <w:t xml:space="preserve">Łączna wysokość kar umownych, których </w:t>
      </w:r>
      <w:r>
        <w:rPr>
          <w:rFonts w:ascii="Times New Roman" w:eastAsia="MS Mincho" w:hAnsi="Times New Roman"/>
          <w:sz w:val="24"/>
          <w:szCs w:val="24"/>
        </w:rPr>
        <w:t>z</w:t>
      </w:r>
      <w:r w:rsidRPr="0053422E">
        <w:rPr>
          <w:rFonts w:ascii="Times New Roman" w:eastAsia="MS Mincho" w:hAnsi="Times New Roman"/>
          <w:sz w:val="24"/>
          <w:szCs w:val="24"/>
        </w:rPr>
        <w:t xml:space="preserve">amawiający może dochodzić od </w:t>
      </w:r>
      <w:r>
        <w:rPr>
          <w:rFonts w:ascii="Times New Roman" w:eastAsia="MS Mincho" w:hAnsi="Times New Roman"/>
          <w:sz w:val="24"/>
          <w:szCs w:val="24"/>
        </w:rPr>
        <w:t>w</w:t>
      </w:r>
      <w:r w:rsidRPr="0053422E">
        <w:rPr>
          <w:rFonts w:ascii="Times New Roman" w:eastAsia="MS Mincho" w:hAnsi="Times New Roman"/>
          <w:sz w:val="24"/>
          <w:szCs w:val="24"/>
        </w:rPr>
        <w:t>ykonawcy wynosi 30% kwo</w:t>
      </w:r>
      <w:r>
        <w:rPr>
          <w:rFonts w:ascii="Times New Roman" w:eastAsia="MS Mincho" w:hAnsi="Times New Roman"/>
          <w:sz w:val="24"/>
          <w:szCs w:val="24"/>
        </w:rPr>
        <w:t>ty brutto wskazanej w § 8</w:t>
      </w:r>
      <w:r w:rsidRPr="0053422E">
        <w:rPr>
          <w:rFonts w:ascii="Times New Roman" w:eastAsia="MS Mincho" w:hAnsi="Times New Roman"/>
          <w:sz w:val="24"/>
          <w:szCs w:val="24"/>
        </w:rPr>
        <w:t>.</w:t>
      </w:r>
    </w:p>
    <w:p w14:paraId="1B941E57" w14:textId="77777777" w:rsidR="00780870" w:rsidRPr="0053422E" w:rsidRDefault="00780870" w:rsidP="004E4953">
      <w:pPr>
        <w:pStyle w:val="Zwykytekst"/>
        <w:numPr>
          <w:ilvl w:val="0"/>
          <w:numId w:val="122"/>
        </w:numPr>
        <w:spacing w:before="40"/>
        <w:ind w:left="426" w:hanging="426"/>
        <w:jc w:val="both"/>
        <w:rPr>
          <w:rFonts w:ascii="Times New Roman" w:eastAsia="MS Mincho" w:hAnsi="Times New Roman"/>
          <w:sz w:val="24"/>
          <w:szCs w:val="24"/>
        </w:rPr>
      </w:pPr>
      <w:r w:rsidRPr="0053422E">
        <w:rPr>
          <w:rFonts w:ascii="Times New Roman" w:eastAsia="MS Mincho" w:hAnsi="Times New Roman"/>
          <w:sz w:val="24"/>
          <w:szCs w:val="24"/>
        </w:rPr>
        <w:t>Zamawiający jest uprawniony do dochodzenia na zasadach ogólnych odszkodowania przekraczającego wysokość zastrzeżonych kar umownych.</w:t>
      </w:r>
    </w:p>
    <w:p w14:paraId="1C5CA33C"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13</w:t>
      </w:r>
    </w:p>
    <w:p w14:paraId="28EEEE0B" w14:textId="77777777" w:rsidR="00780870" w:rsidRDefault="00780870" w:rsidP="00780870">
      <w:pPr>
        <w:pStyle w:val="Zwykytekst"/>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zwłoki trwającej dłużej niż 7 dni z winy </w:t>
      </w:r>
      <w:r>
        <w:rPr>
          <w:rFonts w:ascii="Times New Roman" w:eastAsia="MS Mincho" w:hAnsi="Times New Roman"/>
          <w:sz w:val="24"/>
          <w:szCs w:val="24"/>
        </w:rPr>
        <w:t>w</w:t>
      </w:r>
      <w:r w:rsidRPr="0053422E">
        <w:rPr>
          <w:rFonts w:ascii="Times New Roman" w:eastAsia="MS Mincho" w:hAnsi="Times New Roman"/>
          <w:sz w:val="24"/>
          <w:szCs w:val="24"/>
        </w:rPr>
        <w:t xml:space="preserve">ykonawcy w realizacji prac określonych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w miesięcznym harmonogramie prac, </w:t>
      </w:r>
      <w:r>
        <w:rPr>
          <w:rFonts w:ascii="Times New Roman" w:eastAsia="MS Mincho" w:hAnsi="Times New Roman"/>
          <w:sz w:val="24"/>
          <w:szCs w:val="24"/>
        </w:rPr>
        <w:t>z</w:t>
      </w:r>
      <w:r w:rsidRPr="0053422E">
        <w:rPr>
          <w:rFonts w:ascii="Times New Roman" w:eastAsia="MS Mincho" w:hAnsi="Times New Roman"/>
          <w:sz w:val="24"/>
          <w:szCs w:val="24"/>
        </w:rPr>
        <w:t xml:space="preserve">amawiający może zlecić wykonanie zastępcze, a kosztami wykonanych prac obciążyć </w:t>
      </w:r>
      <w:r>
        <w:rPr>
          <w:rFonts w:ascii="Times New Roman" w:eastAsia="MS Mincho" w:hAnsi="Times New Roman"/>
          <w:sz w:val="24"/>
          <w:szCs w:val="24"/>
        </w:rPr>
        <w:t>w</w:t>
      </w:r>
      <w:r w:rsidRPr="0053422E">
        <w:rPr>
          <w:rFonts w:ascii="Times New Roman" w:eastAsia="MS Mincho" w:hAnsi="Times New Roman"/>
          <w:sz w:val="24"/>
          <w:szCs w:val="24"/>
        </w:rPr>
        <w:t xml:space="preserve">ykonawcę.  </w:t>
      </w:r>
    </w:p>
    <w:p w14:paraId="712EED24"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14</w:t>
      </w:r>
    </w:p>
    <w:p w14:paraId="304C736B" w14:textId="77777777" w:rsidR="00780870" w:rsidRPr="0053422E" w:rsidRDefault="00780870" w:rsidP="00780870">
      <w:pPr>
        <w:pStyle w:val="Zwykytekst"/>
        <w:jc w:val="both"/>
        <w:rPr>
          <w:rFonts w:ascii="Times New Roman" w:eastAsia="MS Mincho" w:hAnsi="Times New Roman"/>
          <w:sz w:val="24"/>
          <w:szCs w:val="24"/>
        </w:rPr>
      </w:pPr>
      <w:r w:rsidRPr="0053422E">
        <w:rPr>
          <w:rFonts w:ascii="Times New Roman" w:eastAsia="MS Mincho" w:hAnsi="Times New Roman"/>
          <w:sz w:val="24"/>
          <w:szCs w:val="24"/>
        </w:rPr>
        <w:t xml:space="preserve">Zamawiającemu przysługuje prawo do natychmiastowego odstąpienia od umowy bez </w:t>
      </w:r>
      <w:r>
        <w:rPr>
          <w:rFonts w:ascii="Times New Roman" w:eastAsia="MS Mincho" w:hAnsi="Times New Roman"/>
          <w:sz w:val="24"/>
          <w:szCs w:val="24"/>
        </w:rPr>
        <w:t xml:space="preserve">zachowania okresu </w:t>
      </w:r>
      <w:r w:rsidRPr="0053422E">
        <w:rPr>
          <w:rFonts w:ascii="Times New Roman" w:eastAsia="MS Mincho" w:hAnsi="Times New Roman"/>
          <w:sz w:val="24"/>
          <w:szCs w:val="24"/>
        </w:rPr>
        <w:t xml:space="preserve">wypowiedzenia i </w:t>
      </w:r>
      <w:r>
        <w:rPr>
          <w:rFonts w:ascii="Times New Roman" w:eastAsia="MS Mincho" w:hAnsi="Times New Roman"/>
          <w:sz w:val="24"/>
          <w:szCs w:val="24"/>
        </w:rPr>
        <w:t xml:space="preserve">bez </w:t>
      </w:r>
      <w:r w:rsidRPr="0053422E">
        <w:rPr>
          <w:rFonts w:ascii="Times New Roman" w:eastAsia="MS Mincho" w:hAnsi="Times New Roman"/>
          <w:sz w:val="24"/>
          <w:szCs w:val="24"/>
        </w:rPr>
        <w:t xml:space="preserve">prawa </w:t>
      </w:r>
      <w:r>
        <w:rPr>
          <w:rFonts w:ascii="Times New Roman" w:eastAsia="MS Mincho" w:hAnsi="Times New Roman"/>
          <w:sz w:val="24"/>
          <w:szCs w:val="24"/>
        </w:rPr>
        <w:t>w</w:t>
      </w:r>
      <w:r w:rsidRPr="0053422E">
        <w:rPr>
          <w:rFonts w:ascii="Times New Roman" w:eastAsia="MS Mincho" w:hAnsi="Times New Roman"/>
          <w:sz w:val="24"/>
          <w:szCs w:val="24"/>
        </w:rPr>
        <w:t>ykonawcy do odszkodowania w przypadku:</w:t>
      </w:r>
    </w:p>
    <w:p w14:paraId="70047F05" w14:textId="735594F9" w:rsidR="00E42865" w:rsidRDefault="00E42865" w:rsidP="004E4953">
      <w:pPr>
        <w:pStyle w:val="Zwykytekst"/>
        <w:numPr>
          <w:ilvl w:val="0"/>
          <w:numId w:val="124"/>
        </w:numPr>
        <w:ind w:left="851" w:hanging="425"/>
        <w:jc w:val="both"/>
        <w:rPr>
          <w:rFonts w:ascii="Times New Roman" w:eastAsia="MS Mincho" w:hAnsi="Times New Roman"/>
          <w:sz w:val="24"/>
          <w:szCs w:val="24"/>
        </w:rPr>
      </w:pPr>
      <w:r>
        <w:rPr>
          <w:rFonts w:ascii="Times New Roman" w:eastAsia="MS Mincho" w:hAnsi="Times New Roman"/>
          <w:sz w:val="24"/>
          <w:szCs w:val="24"/>
        </w:rPr>
        <w:t>gdy wykonawca znajdzie się w stanie zagrożenia niewypłacalnością, bądź w przypadku faktycznej niewypłacalności;</w:t>
      </w:r>
    </w:p>
    <w:p w14:paraId="64FAA100" w14:textId="1CB1E756" w:rsidR="00780870" w:rsidRPr="0053422E" w:rsidRDefault="00780870" w:rsidP="004E4953">
      <w:pPr>
        <w:pStyle w:val="Zwykytekst"/>
        <w:numPr>
          <w:ilvl w:val="0"/>
          <w:numId w:val="124"/>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gdy zostanie wydany nakaz zajęcia majątku </w:t>
      </w:r>
      <w:r>
        <w:rPr>
          <w:rFonts w:ascii="Times New Roman" w:eastAsia="MS Mincho" w:hAnsi="Times New Roman"/>
          <w:sz w:val="24"/>
          <w:szCs w:val="24"/>
        </w:rPr>
        <w:t>w</w:t>
      </w:r>
      <w:r w:rsidRPr="0053422E">
        <w:rPr>
          <w:rFonts w:ascii="Times New Roman" w:eastAsia="MS Mincho" w:hAnsi="Times New Roman"/>
          <w:sz w:val="24"/>
          <w:szCs w:val="24"/>
        </w:rPr>
        <w:t>ykonawcy;</w:t>
      </w:r>
    </w:p>
    <w:p w14:paraId="7DFF5988" w14:textId="77777777" w:rsidR="00780870" w:rsidRPr="0053422E" w:rsidRDefault="00780870" w:rsidP="004E4953">
      <w:pPr>
        <w:pStyle w:val="Zwykytekst"/>
        <w:numPr>
          <w:ilvl w:val="0"/>
          <w:numId w:val="124"/>
        </w:numPr>
        <w:ind w:left="850"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jeżeli </w:t>
      </w:r>
      <w:r>
        <w:rPr>
          <w:rFonts w:ascii="Times New Roman" w:eastAsia="MS Mincho" w:hAnsi="Times New Roman"/>
          <w:sz w:val="24"/>
          <w:szCs w:val="24"/>
        </w:rPr>
        <w:t>w</w:t>
      </w:r>
      <w:r w:rsidRPr="0053422E">
        <w:rPr>
          <w:rFonts w:ascii="Times New Roman" w:eastAsia="MS Mincho" w:hAnsi="Times New Roman"/>
          <w:sz w:val="24"/>
          <w:szCs w:val="24"/>
        </w:rPr>
        <w:t xml:space="preserve">ykonawca nie rozpoczął prac bez uzasadnionych przyczyn, nie kontynuuje ich mimo wezwania </w:t>
      </w:r>
      <w:r>
        <w:rPr>
          <w:rFonts w:ascii="Times New Roman" w:eastAsia="MS Mincho" w:hAnsi="Times New Roman"/>
          <w:sz w:val="24"/>
          <w:szCs w:val="24"/>
        </w:rPr>
        <w:t>z</w:t>
      </w:r>
      <w:r w:rsidRPr="0053422E">
        <w:rPr>
          <w:rFonts w:ascii="Times New Roman" w:eastAsia="MS Mincho" w:hAnsi="Times New Roman"/>
          <w:sz w:val="24"/>
          <w:szCs w:val="24"/>
        </w:rPr>
        <w:t>amawiającego złożonego na piśmie, a przerwa w realizacji trwa dłużej niż 3 dni;</w:t>
      </w:r>
    </w:p>
    <w:p w14:paraId="481AC31F" w14:textId="76D18F2C" w:rsidR="00780870" w:rsidRPr="0053422E" w:rsidRDefault="00780870" w:rsidP="004E4953">
      <w:pPr>
        <w:pStyle w:val="Zwykytekst"/>
        <w:numPr>
          <w:ilvl w:val="0"/>
          <w:numId w:val="124"/>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rażących zaniedbań w realizacji przedmiotu umowy. Przez rażące zaniedbanie należy rozumieć w szczególności sytuację, w której wysokość kar umownych z tytułu,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o którym mowa w § 12 ust. 1 </w:t>
      </w:r>
      <w:r w:rsidR="00851819" w:rsidRPr="00C16268">
        <w:rPr>
          <w:rFonts w:ascii="Times New Roman" w:eastAsia="MS Mincho" w:hAnsi="Times New Roman" w:cs="Times New Roman"/>
          <w:sz w:val="24"/>
          <w:szCs w:val="24"/>
        </w:rPr>
        <w:t xml:space="preserve">pkt 2) - pkt. </w:t>
      </w:r>
      <w:r w:rsidR="00851819">
        <w:rPr>
          <w:rFonts w:ascii="Times New Roman" w:eastAsia="MS Mincho" w:hAnsi="Times New Roman" w:cs="Times New Roman"/>
          <w:sz w:val="24"/>
          <w:szCs w:val="24"/>
        </w:rPr>
        <w:t>8</w:t>
      </w:r>
      <w:r w:rsidR="00851819" w:rsidRPr="00C16268">
        <w:rPr>
          <w:rFonts w:ascii="Times New Roman" w:eastAsia="MS Mincho" w:hAnsi="Times New Roman" w:cs="Times New Roman"/>
          <w:sz w:val="24"/>
          <w:szCs w:val="24"/>
        </w:rPr>
        <w:t xml:space="preserve">) </w:t>
      </w:r>
      <w:r w:rsidRPr="0053422E">
        <w:rPr>
          <w:rFonts w:ascii="Times New Roman" w:eastAsia="MS Mincho" w:hAnsi="Times New Roman"/>
          <w:sz w:val="24"/>
          <w:szCs w:val="24"/>
        </w:rPr>
        <w:t xml:space="preserve">przekroczy 5 % </w:t>
      </w:r>
      <w:r>
        <w:rPr>
          <w:rFonts w:ascii="Times New Roman" w:eastAsia="MS Mincho" w:hAnsi="Times New Roman"/>
          <w:sz w:val="24"/>
          <w:szCs w:val="24"/>
        </w:rPr>
        <w:t>maksymalnej wartości brutto zobowiązań, określonej w § 8;</w:t>
      </w:r>
    </w:p>
    <w:p w14:paraId="45BC5AE5" w14:textId="1C65BB61" w:rsidR="00780870" w:rsidRPr="0053422E" w:rsidRDefault="00780870" w:rsidP="004E4953">
      <w:pPr>
        <w:pStyle w:val="Zwykytekst"/>
        <w:numPr>
          <w:ilvl w:val="0"/>
          <w:numId w:val="124"/>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braku dokumen</w:t>
      </w:r>
      <w:r>
        <w:rPr>
          <w:rFonts w:ascii="Times New Roman" w:eastAsia="MS Mincho" w:hAnsi="Times New Roman"/>
          <w:sz w:val="24"/>
          <w:szCs w:val="24"/>
        </w:rPr>
        <w:t>tów, o których mowa w § 5 ust.</w:t>
      </w:r>
      <w:r w:rsidR="00851819">
        <w:rPr>
          <w:rFonts w:ascii="Times New Roman" w:eastAsia="MS Mincho" w:hAnsi="Times New Roman"/>
          <w:sz w:val="24"/>
          <w:szCs w:val="24"/>
        </w:rPr>
        <w:t>1</w:t>
      </w:r>
      <w:r w:rsidRPr="0053422E">
        <w:rPr>
          <w:rFonts w:ascii="Times New Roman" w:eastAsia="MS Mincho" w:hAnsi="Times New Roman"/>
          <w:sz w:val="24"/>
          <w:szCs w:val="24"/>
        </w:rPr>
        <w:t>;</w:t>
      </w:r>
    </w:p>
    <w:p w14:paraId="65F7ECD7" w14:textId="77777777" w:rsidR="00780870" w:rsidRPr="0053422E" w:rsidRDefault="00780870" w:rsidP="004E4953">
      <w:pPr>
        <w:pStyle w:val="Zwykytekst"/>
        <w:numPr>
          <w:ilvl w:val="0"/>
          <w:numId w:val="124"/>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gospodarowania odpadami z oczyszczania ulic i placów niezgodnie z obowiązującymi przepisami prawa;</w:t>
      </w:r>
    </w:p>
    <w:p w14:paraId="7345D24A" w14:textId="77777777" w:rsidR="00780870" w:rsidRPr="0053422E" w:rsidRDefault="00780870" w:rsidP="004E4953">
      <w:pPr>
        <w:pStyle w:val="Zwykytekst"/>
        <w:numPr>
          <w:ilvl w:val="0"/>
          <w:numId w:val="124"/>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wykonywania usługi za pomocą zamiatarki mechanicznej, która nie spełnia normy emisji spalin wskazanej przez </w:t>
      </w:r>
      <w:r>
        <w:rPr>
          <w:rFonts w:ascii="Times New Roman" w:eastAsia="MS Mincho" w:hAnsi="Times New Roman"/>
          <w:sz w:val="24"/>
          <w:szCs w:val="24"/>
        </w:rPr>
        <w:t>w</w:t>
      </w:r>
      <w:r w:rsidRPr="0053422E">
        <w:rPr>
          <w:rFonts w:ascii="Times New Roman" w:eastAsia="MS Mincho" w:hAnsi="Times New Roman"/>
          <w:sz w:val="24"/>
          <w:szCs w:val="24"/>
        </w:rPr>
        <w:t>ykonawcę w ofercie przetargowej.</w:t>
      </w:r>
    </w:p>
    <w:p w14:paraId="58A14715"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15</w:t>
      </w:r>
    </w:p>
    <w:p w14:paraId="3E30E78A" w14:textId="77777777" w:rsidR="00780870" w:rsidRPr="0053422E" w:rsidRDefault="00780870" w:rsidP="004E4953">
      <w:pPr>
        <w:pStyle w:val="Zwykytekst"/>
        <w:numPr>
          <w:ilvl w:val="0"/>
          <w:numId w:val="93"/>
        </w:numPr>
        <w:jc w:val="both"/>
        <w:rPr>
          <w:rFonts w:ascii="Times New Roman" w:eastAsia="MS Mincho" w:hAnsi="Times New Roman"/>
          <w:sz w:val="24"/>
          <w:szCs w:val="24"/>
          <w:u w:val="single"/>
        </w:rPr>
      </w:pPr>
      <w:r w:rsidRPr="0053422E">
        <w:rPr>
          <w:rFonts w:ascii="Times New Roman" w:hAnsi="Times New Roman"/>
          <w:sz w:val="24"/>
          <w:szCs w:val="24"/>
        </w:rPr>
        <w:t xml:space="preserve">Rozpoczęcie interwencyjnego oczyszczania jezdni od momentu wydania polecenia przez </w:t>
      </w:r>
      <w:r>
        <w:rPr>
          <w:rFonts w:ascii="Times New Roman" w:hAnsi="Times New Roman"/>
          <w:sz w:val="24"/>
          <w:szCs w:val="24"/>
        </w:rPr>
        <w:t>z</w:t>
      </w:r>
      <w:r w:rsidRPr="0053422E">
        <w:rPr>
          <w:rFonts w:ascii="Times New Roman" w:hAnsi="Times New Roman"/>
          <w:sz w:val="24"/>
          <w:szCs w:val="24"/>
        </w:rPr>
        <w:t>amawiającego</w:t>
      </w:r>
      <w:r w:rsidRPr="0053422E">
        <w:rPr>
          <w:rFonts w:ascii="Times New Roman" w:eastAsia="MS Mincho" w:hAnsi="Times New Roman"/>
          <w:sz w:val="24"/>
          <w:szCs w:val="24"/>
        </w:rPr>
        <w:t xml:space="preserve">  nastąpi w czasie </w:t>
      </w:r>
      <w:r w:rsidRPr="00C16268">
        <w:rPr>
          <w:rFonts w:ascii="Times New Roman" w:eastAsia="MS Mincho" w:hAnsi="Times New Roman" w:cs="Times New Roman"/>
          <w:sz w:val="24"/>
          <w:szCs w:val="24"/>
        </w:rPr>
        <w:t>……… godzin</w:t>
      </w:r>
      <w:r>
        <w:rPr>
          <w:rFonts w:ascii="Times New Roman" w:eastAsia="MS Mincho" w:hAnsi="Times New Roman" w:cs="Times New Roman"/>
          <w:sz w:val="24"/>
          <w:szCs w:val="24"/>
        </w:rPr>
        <w:t>y/godzin</w:t>
      </w:r>
      <w:r w:rsidRPr="00C16268">
        <w:rPr>
          <w:rFonts w:ascii="Times New Roman" w:eastAsia="MS Mincho" w:hAnsi="Times New Roman" w:cs="Times New Roman"/>
          <w:sz w:val="24"/>
          <w:szCs w:val="24"/>
        </w:rPr>
        <w:t xml:space="preserve">.          </w:t>
      </w:r>
    </w:p>
    <w:p w14:paraId="752F7D16" w14:textId="77777777" w:rsidR="00780870" w:rsidRDefault="00780870" w:rsidP="004E4953">
      <w:pPr>
        <w:pStyle w:val="Zwykytekst"/>
        <w:numPr>
          <w:ilvl w:val="0"/>
          <w:numId w:val="93"/>
        </w:numPr>
        <w:spacing w:before="40"/>
        <w:jc w:val="both"/>
        <w:rPr>
          <w:rFonts w:ascii="Times New Roman" w:hAnsi="Times New Roman"/>
          <w:sz w:val="24"/>
          <w:szCs w:val="24"/>
        </w:rPr>
      </w:pPr>
      <w:r w:rsidRPr="0053422E">
        <w:rPr>
          <w:rFonts w:ascii="Times New Roman" w:eastAsia="MS Mincho" w:hAnsi="Times New Roman"/>
          <w:bCs/>
          <w:sz w:val="24"/>
          <w:szCs w:val="24"/>
        </w:rPr>
        <w:t xml:space="preserve">Zamawiający zastrzega możliwość kontroli czasu </w:t>
      </w:r>
      <w:r w:rsidRPr="0053422E">
        <w:rPr>
          <w:rFonts w:ascii="Times New Roman" w:hAnsi="Times New Roman"/>
          <w:sz w:val="24"/>
          <w:szCs w:val="24"/>
        </w:rPr>
        <w:t xml:space="preserve">rozpoczęcia interwencyjnego oczyszczania jezdni o momentu wydania polecenia przez </w:t>
      </w:r>
      <w:r>
        <w:rPr>
          <w:rFonts w:ascii="Times New Roman" w:hAnsi="Times New Roman"/>
          <w:sz w:val="24"/>
          <w:szCs w:val="24"/>
        </w:rPr>
        <w:t>z</w:t>
      </w:r>
      <w:r w:rsidRPr="0053422E">
        <w:rPr>
          <w:rFonts w:ascii="Times New Roman" w:hAnsi="Times New Roman"/>
          <w:sz w:val="24"/>
          <w:szCs w:val="24"/>
        </w:rPr>
        <w:t>amawiającego.</w:t>
      </w:r>
    </w:p>
    <w:p w14:paraId="39DE9AAC" w14:textId="77777777" w:rsidR="00780870" w:rsidRDefault="00780870" w:rsidP="004E4953">
      <w:pPr>
        <w:pStyle w:val="Zwykytekst"/>
        <w:numPr>
          <w:ilvl w:val="0"/>
          <w:numId w:val="93"/>
        </w:numPr>
        <w:spacing w:before="40"/>
        <w:jc w:val="both"/>
        <w:rPr>
          <w:rFonts w:ascii="Times New Roman" w:hAnsi="Times New Roman"/>
          <w:sz w:val="24"/>
          <w:szCs w:val="24"/>
        </w:rPr>
      </w:pPr>
      <w:r>
        <w:rPr>
          <w:rFonts w:ascii="Times New Roman" w:hAnsi="Times New Roman"/>
          <w:sz w:val="24"/>
          <w:szCs w:val="24"/>
        </w:rPr>
        <w:t xml:space="preserve">Wykonawca jest zobowiązany do </w:t>
      </w:r>
      <w:r w:rsidRPr="0048345D">
        <w:rPr>
          <w:rFonts w:ascii="Times New Roman" w:hAnsi="Times New Roman"/>
          <w:sz w:val="24"/>
          <w:szCs w:val="24"/>
        </w:rPr>
        <w:t>usunięci</w:t>
      </w:r>
      <w:r>
        <w:rPr>
          <w:rFonts w:ascii="Times New Roman" w:hAnsi="Times New Roman"/>
          <w:sz w:val="24"/>
          <w:szCs w:val="24"/>
        </w:rPr>
        <w:t>a</w:t>
      </w:r>
      <w:r w:rsidRPr="0048345D">
        <w:rPr>
          <w:rFonts w:ascii="Times New Roman" w:hAnsi="Times New Roman"/>
          <w:sz w:val="24"/>
          <w:szCs w:val="24"/>
        </w:rPr>
        <w:t xml:space="preserve"> zanieczyszczania jezdni po wypadkach drogowych</w:t>
      </w:r>
      <w:r>
        <w:rPr>
          <w:rFonts w:ascii="Times New Roman" w:hAnsi="Times New Roman"/>
          <w:sz w:val="24"/>
          <w:szCs w:val="24"/>
        </w:rPr>
        <w:t xml:space="preserve"> </w:t>
      </w:r>
      <w:r w:rsidRPr="00E62483">
        <w:rPr>
          <w:rFonts w:ascii="Times New Roman" w:eastAsia="MS Mincho" w:hAnsi="Times New Roman"/>
          <w:sz w:val="24"/>
          <w:szCs w:val="24"/>
        </w:rPr>
        <w:t>w ciągu 2 godzin  od otrzymania zgłoszenia o zaistnieniu zdarzenia</w:t>
      </w:r>
      <w:r>
        <w:rPr>
          <w:rFonts w:ascii="Times New Roman" w:hAnsi="Times New Roman"/>
          <w:sz w:val="24"/>
          <w:szCs w:val="24"/>
        </w:rPr>
        <w:t>.</w:t>
      </w:r>
    </w:p>
    <w:p w14:paraId="351145BF" w14:textId="77777777" w:rsidR="0082487B" w:rsidRDefault="0082487B" w:rsidP="0082487B">
      <w:pPr>
        <w:pStyle w:val="Zwykytekst"/>
        <w:spacing w:before="40"/>
        <w:jc w:val="both"/>
        <w:rPr>
          <w:rFonts w:ascii="Times New Roman" w:hAnsi="Times New Roman"/>
          <w:sz w:val="24"/>
          <w:szCs w:val="24"/>
        </w:rPr>
      </w:pPr>
    </w:p>
    <w:p w14:paraId="1ECA90A7" w14:textId="77777777" w:rsidR="00F36DD3" w:rsidRDefault="00F36DD3" w:rsidP="0082487B">
      <w:pPr>
        <w:pStyle w:val="Zwykytekst"/>
        <w:spacing w:before="40"/>
        <w:jc w:val="both"/>
        <w:rPr>
          <w:rFonts w:ascii="Times New Roman" w:hAnsi="Times New Roman"/>
          <w:sz w:val="24"/>
          <w:szCs w:val="24"/>
        </w:rPr>
      </w:pPr>
    </w:p>
    <w:p w14:paraId="2BE07EB2"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16</w:t>
      </w:r>
    </w:p>
    <w:p w14:paraId="5E692DB5" w14:textId="6DAA31E3" w:rsidR="00780870" w:rsidRPr="0053422E" w:rsidRDefault="00780870" w:rsidP="004E4953">
      <w:pPr>
        <w:pStyle w:val="Zwykytekst"/>
        <w:numPr>
          <w:ilvl w:val="0"/>
          <w:numId w:val="125"/>
        </w:numPr>
        <w:ind w:hanging="426"/>
        <w:jc w:val="both"/>
        <w:rPr>
          <w:rFonts w:ascii="Times New Roman" w:eastAsia="MS Mincho" w:hAnsi="Times New Roman"/>
          <w:sz w:val="24"/>
          <w:szCs w:val="24"/>
        </w:rPr>
      </w:pPr>
      <w:r w:rsidRPr="0053422E">
        <w:rPr>
          <w:rFonts w:ascii="Times New Roman" w:eastAsia="MS Mincho" w:hAnsi="Times New Roman"/>
          <w:sz w:val="24"/>
          <w:szCs w:val="24"/>
        </w:rPr>
        <w:t xml:space="preserve">Wykonawca zobowiązany jest wnieść zabezpieczenie należytego wykonania umowy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w wysokości 5% </w:t>
      </w:r>
      <w:r>
        <w:rPr>
          <w:rFonts w:ascii="Times New Roman" w:eastAsia="MS Mincho" w:hAnsi="Times New Roman"/>
          <w:sz w:val="24"/>
          <w:szCs w:val="24"/>
        </w:rPr>
        <w:t>maksymalnej wartości wynagrodzenia</w:t>
      </w:r>
      <w:r w:rsidRPr="0053422E">
        <w:rPr>
          <w:rFonts w:ascii="Times New Roman" w:eastAsia="MS Mincho" w:hAnsi="Times New Roman"/>
          <w:sz w:val="24"/>
          <w:szCs w:val="24"/>
        </w:rPr>
        <w:t xml:space="preserve"> brutto określonej w §8 umowy, </w:t>
      </w:r>
      <w:r>
        <w:rPr>
          <w:rFonts w:ascii="Times New Roman" w:eastAsia="MS Mincho" w:hAnsi="Times New Roman"/>
          <w:sz w:val="24"/>
          <w:szCs w:val="24"/>
        </w:rPr>
        <w:t xml:space="preserve">                              </w:t>
      </w:r>
      <w:r w:rsidRPr="0053422E">
        <w:rPr>
          <w:rFonts w:ascii="Times New Roman" w:eastAsia="MS Mincho" w:hAnsi="Times New Roman"/>
          <w:sz w:val="24"/>
          <w:szCs w:val="24"/>
        </w:rPr>
        <w:t>tj. ………. zł (słownie: ………………..)  w formie ……………….. najpóźniej w dniu zawarcia umowy.</w:t>
      </w:r>
      <w:r>
        <w:rPr>
          <w:rFonts w:ascii="Times New Roman" w:eastAsia="MS Mincho" w:hAnsi="Times New Roman"/>
          <w:sz w:val="24"/>
          <w:szCs w:val="24"/>
        </w:rPr>
        <w:t xml:space="preserve"> W przypadku braku wniesienia przez wykonawcę zabezpieczenia należytego wykonania umowy, zamawiający będzie uprawniony do odstąpienia  od umowy </w:t>
      </w:r>
      <w:r w:rsidR="002B3E45">
        <w:rPr>
          <w:rFonts w:ascii="Times New Roman" w:eastAsia="MS Mincho" w:hAnsi="Times New Roman"/>
          <w:sz w:val="24"/>
          <w:szCs w:val="24"/>
        </w:rPr>
        <w:t xml:space="preserve">                  </w:t>
      </w:r>
      <w:r>
        <w:rPr>
          <w:rFonts w:ascii="Times New Roman" w:eastAsia="MS Mincho" w:hAnsi="Times New Roman"/>
          <w:sz w:val="24"/>
          <w:szCs w:val="24"/>
        </w:rPr>
        <w:t>w terminie 30 dni od dnia jej zawarcia.</w:t>
      </w:r>
    </w:p>
    <w:p w14:paraId="040B57B1" w14:textId="77777777" w:rsidR="00780870" w:rsidRPr="0053422E" w:rsidRDefault="00780870" w:rsidP="004E4953">
      <w:pPr>
        <w:pStyle w:val="Zwykytekst"/>
        <w:numPr>
          <w:ilvl w:val="0"/>
          <w:numId w:val="125"/>
        </w:numPr>
        <w:spacing w:before="40"/>
        <w:ind w:hanging="426"/>
        <w:jc w:val="both"/>
        <w:rPr>
          <w:rFonts w:ascii="Times New Roman" w:eastAsia="MS Mincho" w:hAnsi="Times New Roman"/>
          <w:sz w:val="24"/>
          <w:szCs w:val="24"/>
        </w:rPr>
      </w:pPr>
      <w:r w:rsidRPr="0053422E">
        <w:rPr>
          <w:rFonts w:ascii="Times New Roman" w:eastAsia="MS Mincho" w:hAnsi="Times New Roman"/>
          <w:sz w:val="24"/>
          <w:szCs w:val="24"/>
        </w:rPr>
        <w:t>Zmiana formy zabezpieczenia dokonana może być wyłącznie w sposób zachowujący ciągłość zabezpieczenia i nie może powodować zmniejszenia jego wartości.</w:t>
      </w:r>
    </w:p>
    <w:p w14:paraId="422FDA19" w14:textId="1E4DA5E4" w:rsidR="00780870" w:rsidRPr="0053422E" w:rsidRDefault="00780870" w:rsidP="004E4953">
      <w:pPr>
        <w:numPr>
          <w:ilvl w:val="0"/>
          <w:numId w:val="125"/>
        </w:numPr>
        <w:suppressAutoHyphens/>
        <w:autoSpaceDE w:val="0"/>
        <w:spacing w:after="0" w:line="240" w:lineRule="auto"/>
        <w:ind w:right="-2" w:hanging="426"/>
        <w:jc w:val="both"/>
        <w:rPr>
          <w:rFonts w:ascii="Times New Roman" w:hAnsi="Times New Roman" w:cs="Times New Roman"/>
          <w:sz w:val="24"/>
          <w:szCs w:val="24"/>
        </w:rPr>
      </w:pPr>
      <w:r w:rsidRPr="0053422E">
        <w:rPr>
          <w:rFonts w:ascii="Times New Roman" w:eastAsia="MS Mincho" w:hAnsi="Times New Roman" w:cs="Times New Roman"/>
          <w:sz w:val="24"/>
          <w:szCs w:val="24"/>
        </w:rPr>
        <w:t xml:space="preserve">Zabezpieczenie należytego wykonania umowy zostanie zwrócone </w:t>
      </w:r>
      <w:r>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 xml:space="preserve">ykonawcy </w:t>
      </w:r>
      <w:r w:rsidRPr="0053422E">
        <w:rPr>
          <w:rFonts w:ascii="Times New Roman" w:hAnsi="Times New Roman" w:cs="Times New Roman"/>
          <w:sz w:val="24"/>
          <w:szCs w:val="24"/>
        </w:rPr>
        <w:t xml:space="preserve">w terminie </w:t>
      </w:r>
      <w:r w:rsidR="002B3E45">
        <w:rPr>
          <w:rFonts w:ascii="Times New Roman" w:hAnsi="Times New Roman" w:cs="Times New Roman"/>
          <w:sz w:val="24"/>
          <w:szCs w:val="24"/>
        </w:rPr>
        <w:t xml:space="preserve">                  </w:t>
      </w:r>
      <w:r w:rsidRPr="0053422E">
        <w:rPr>
          <w:rFonts w:ascii="Times New Roman" w:hAnsi="Times New Roman" w:cs="Times New Roman"/>
          <w:sz w:val="24"/>
          <w:szCs w:val="24"/>
        </w:rPr>
        <w:t xml:space="preserve">30 dni od dnia wykonania zamówienia i uznania przez </w:t>
      </w:r>
      <w:r>
        <w:rPr>
          <w:rFonts w:ascii="Times New Roman" w:hAnsi="Times New Roman" w:cs="Times New Roman"/>
          <w:sz w:val="24"/>
          <w:szCs w:val="24"/>
        </w:rPr>
        <w:t>z</w:t>
      </w:r>
      <w:r w:rsidRPr="0053422E">
        <w:rPr>
          <w:rFonts w:ascii="Times New Roman" w:hAnsi="Times New Roman" w:cs="Times New Roman"/>
          <w:sz w:val="24"/>
          <w:szCs w:val="24"/>
        </w:rPr>
        <w:t>amawiającego za należycie wykonane.</w:t>
      </w:r>
    </w:p>
    <w:p w14:paraId="40CEBEC8"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17</w:t>
      </w:r>
    </w:p>
    <w:p w14:paraId="5679E65B" w14:textId="77777777" w:rsidR="00780870" w:rsidRDefault="00780870" w:rsidP="00780870">
      <w:pPr>
        <w:pStyle w:val="Zwykytekst"/>
        <w:jc w:val="both"/>
        <w:rPr>
          <w:rFonts w:ascii="Times New Roman" w:eastAsia="MS Mincho" w:hAnsi="Times New Roman"/>
          <w:sz w:val="24"/>
          <w:szCs w:val="24"/>
        </w:rPr>
      </w:pPr>
      <w:r w:rsidRPr="0053422E">
        <w:rPr>
          <w:rFonts w:ascii="Times New Roman" w:eastAsia="MS Mincho" w:hAnsi="Times New Roman"/>
          <w:sz w:val="24"/>
          <w:szCs w:val="24"/>
        </w:rPr>
        <w:t>Wszelkie zmiany warunków umowy lub ich uzupełnienie mogą być wprowadzane w formie aneksów za zgodą obu stron.</w:t>
      </w:r>
    </w:p>
    <w:p w14:paraId="1D8719E3"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18</w:t>
      </w:r>
    </w:p>
    <w:p w14:paraId="62F8D15C" w14:textId="77777777" w:rsidR="00780870" w:rsidRDefault="00780870" w:rsidP="00780870">
      <w:pPr>
        <w:pStyle w:val="Zwykytekst"/>
        <w:jc w:val="both"/>
        <w:rPr>
          <w:rFonts w:ascii="Times New Roman" w:eastAsia="MS Mincho" w:hAnsi="Times New Roman"/>
          <w:sz w:val="24"/>
          <w:szCs w:val="24"/>
        </w:rPr>
      </w:pPr>
      <w:r w:rsidRPr="0053422E">
        <w:rPr>
          <w:rFonts w:ascii="Times New Roman" w:eastAsia="MS Mincho" w:hAnsi="Times New Roman"/>
          <w:sz w:val="24"/>
          <w:szCs w:val="24"/>
        </w:rPr>
        <w:t xml:space="preserve">W sprawach nieuregulowanych w niniejszej umowie obowiązywać będą przepisy Kodeksu cywilnego. </w:t>
      </w:r>
    </w:p>
    <w:p w14:paraId="7E84A397"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19</w:t>
      </w:r>
    </w:p>
    <w:p w14:paraId="4184CAA5" w14:textId="77777777" w:rsidR="00780870" w:rsidRDefault="00780870" w:rsidP="00780870">
      <w:pPr>
        <w:pStyle w:val="Zwykytekst"/>
        <w:jc w:val="both"/>
        <w:rPr>
          <w:rFonts w:ascii="Times New Roman" w:eastAsia="MS Mincho" w:hAnsi="Times New Roman"/>
          <w:sz w:val="24"/>
          <w:szCs w:val="24"/>
        </w:rPr>
      </w:pPr>
      <w:r w:rsidRPr="0053422E">
        <w:rPr>
          <w:rFonts w:ascii="Times New Roman" w:eastAsia="MS Mincho" w:hAnsi="Times New Roman"/>
          <w:sz w:val="24"/>
          <w:szCs w:val="24"/>
        </w:rPr>
        <w:t xml:space="preserve">Ewentualne spory wynikające z zawartej umowy rozstrzygać będzie sąd właściwy dla siedziby </w:t>
      </w:r>
      <w:r>
        <w:rPr>
          <w:rFonts w:ascii="Times New Roman" w:eastAsia="MS Mincho" w:hAnsi="Times New Roman"/>
          <w:sz w:val="24"/>
          <w:szCs w:val="24"/>
        </w:rPr>
        <w:t>z</w:t>
      </w:r>
      <w:r w:rsidRPr="0053422E">
        <w:rPr>
          <w:rFonts w:ascii="Times New Roman" w:eastAsia="MS Mincho" w:hAnsi="Times New Roman"/>
          <w:sz w:val="24"/>
          <w:szCs w:val="24"/>
        </w:rPr>
        <w:t>amawiającego.</w:t>
      </w:r>
    </w:p>
    <w:p w14:paraId="1E5F0046" w14:textId="77777777" w:rsidR="00780870" w:rsidRPr="0053422E" w:rsidRDefault="00780870" w:rsidP="00780870">
      <w:pPr>
        <w:pStyle w:val="Zwykytekst"/>
        <w:spacing w:before="120" w:after="240"/>
        <w:jc w:val="center"/>
        <w:rPr>
          <w:rFonts w:ascii="Times New Roman" w:eastAsia="MS Mincho" w:hAnsi="Times New Roman"/>
          <w:b/>
          <w:sz w:val="24"/>
          <w:szCs w:val="24"/>
        </w:rPr>
      </w:pPr>
      <w:r w:rsidRPr="0053422E">
        <w:rPr>
          <w:rFonts w:ascii="Times New Roman" w:eastAsia="MS Mincho" w:hAnsi="Times New Roman"/>
          <w:b/>
          <w:sz w:val="24"/>
          <w:szCs w:val="24"/>
        </w:rPr>
        <w:t>§ 20</w:t>
      </w:r>
    </w:p>
    <w:p w14:paraId="3D9A3939" w14:textId="77777777" w:rsidR="00780870" w:rsidRPr="0053422E" w:rsidRDefault="00780870" w:rsidP="00780870">
      <w:pPr>
        <w:pStyle w:val="Zwykytekst"/>
        <w:jc w:val="both"/>
        <w:rPr>
          <w:rFonts w:ascii="Times New Roman" w:eastAsia="MS Mincho" w:hAnsi="Times New Roman"/>
          <w:sz w:val="24"/>
          <w:szCs w:val="24"/>
        </w:rPr>
      </w:pPr>
      <w:r w:rsidRPr="0053422E">
        <w:rPr>
          <w:rFonts w:ascii="Times New Roman" w:eastAsia="MS Mincho" w:hAnsi="Times New Roman"/>
          <w:sz w:val="24"/>
          <w:szCs w:val="24"/>
        </w:rPr>
        <w:t xml:space="preserve">Umowę sporządzono w dwóch jednobrzmiących egzemplarzach, w tym jeden egzemplarz   dla </w:t>
      </w:r>
      <w:r>
        <w:rPr>
          <w:rFonts w:ascii="Times New Roman" w:eastAsia="MS Mincho" w:hAnsi="Times New Roman"/>
          <w:sz w:val="24"/>
          <w:szCs w:val="24"/>
        </w:rPr>
        <w:t>w</w:t>
      </w:r>
      <w:r w:rsidRPr="0053422E">
        <w:rPr>
          <w:rFonts w:ascii="Times New Roman" w:eastAsia="MS Mincho" w:hAnsi="Times New Roman"/>
          <w:sz w:val="24"/>
          <w:szCs w:val="24"/>
        </w:rPr>
        <w:t xml:space="preserve">ykonawcy i jeden egzemplarz dla </w:t>
      </w:r>
      <w:r>
        <w:rPr>
          <w:rFonts w:ascii="Times New Roman" w:eastAsia="MS Mincho" w:hAnsi="Times New Roman"/>
          <w:sz w:val="24"/>
          <w:szCs w:val="24"/>
        </w:rPr>
        <w:t>za</w:t>
      </w:r>
      <w:r w:rsidRPr="0053422E">
        <w:rPr>
          <w:rFonts w:ascii="Times New Roman" w:eastAsia="MS Mincho" w:hAnsi="Times New Roman"/>
          <w:sz w:val="24"/>
          <w:szCs w:val="24"/>
        </w:rPr>
        <w:t>mawiającego.</w:t>
      </w:r>
    </w:p>
    <w:p w14:paraId="60921799" w14:textId="77777777" w:rsidR="00780870" w:rsidRPr="0053422E" w:rsidRDefault="00780870" w:rsidP="00780870">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21</w:t>
      </w:r>
    </w:p>
    <w:p w14:paraId="5FA024E4" w14:textId="77777777" w:rsidR="00780870" w:rsidRPr="0053422E" w:rsidRDefault="00780870" w:rsidP="00780870">
      <w:pPr>
        <w:pStyle w:val="Zwykytekst"/>
        <w:jc w:val="both"/>
        <w:rPr>
          <w:rFonts w:ascii="Times New Roman" w:eastAsia="MS Mincho" w:hAnsi="Times New Roman"/>
          <w:bCs/>
          <w:sz w:val="24"/>
          <w:szCs w:val="24"/>
        </w:rPr>
      </w:pPr>
      <w:r w:rsidRPr="0053422E">
        <w:rPr>
          <w:rFonts w:ascii="Times New Roman" w:eastAsia="MS Mincho" w:hAnsi="Times New Roman"/>
          <w:bCs/>
          <w:sz w:val="24"/>
          <w:szCs w:val="24"/>
        </w:rPr>
        <w:t xml:space="preserve">Integralną część niniejszej umowy stanowi: </w:t>
      </w:r>
    </w:p>
    <w:p w14:paraId="1DB436A4" w14:textId="77777777" w:rsidR="00780870" w:rsidRPr="0053422E" w:rsidRDefault="00780870" w:rsidP="004E4953">
      <w:pPr>
        <w:pStyle w:val="Zwykytekst"/>
        <w:numPr>
          <w:ilvl w:val="0"/>
          <w:numId w:val="77"/>
        </w:numPr>
        <w:spacing w:before="120" w:line="288" w:lineRule="auto"/>
        <w:ind w:left="851" w:hanging="425"/>
        <w:jc w:val="both"/>
        <w:rPr>
          <w:rFonts w:ascii="Times New Roman" w:eastAsia="MS Mincho" w:hAnsi="Times New Roman"/>
          <w:bCs/>
          <w:sz w:val="24"/>
          <w:szCs w:val="24"/>
        </w:rPr>
      </w:pPr>
      <w:r w:rsidRPr="0053422E">
        <w:rPr>
          <w:rFonts w:ascii="Times New Roman" w:eastAsia="MS Mincho" w:hAnsi="Times New Roman"/>
          <w:b/>
          <w:bCs/>
          <w:sz w:val="24"/>
          <w:szCs w:val="24"/>
        </w:rPr>
        <w:t>Szczegółowy opis przedmiotu zamówienia</w:t>
      </w:r>
      <w:r w:rsidRPr="0053422E">
        <w:rPr>
          <w:rFonts w:ascii="Times New Roman" w:eastAsia="MS Mincho" w:hAnsi="Times New Roman"/>
          <w:bCs/>
          <w:sz w:val="24"/>
          <w:szCs w:val="24"/>
        </w:rPr>
        <w:t xml:space="preserve"> – załącznik nr 1,</w:t>
      </w:r>
    </w:p>
    <w:p w14:paraId="25A0F611" w14:textId="77777777" w:rsidR="00780870" w:rsidRPr="0053422E" w:rsidRDefault="00780870" w:rsidP="004E4953">
      <w:pPr>
        <w:pStyle w:val="Zwykytekst"/>
        <w:numPr>
          <w:ilvl w:val="0"/>
          <w:numId w:val="77"/>
        </w:numPr>
        <w:spacing w:line="288" w:lineRule="auto"/>
        <w:ind w:left="851" w:hanging="425"/>
        <w:jc w:val="both"/>
        <w:rPr>
          <w:rFonts w:ascii="Times New Roman" w:eastAsia="MS Mincho" w:hAnsi="Times New Roman"/>
          <w:bCs/>
          <w:sz w:val="24"/>
          <w:szCs w:val="24"/>
        </w:rPr>
      </w:pPr>
      <w:r w:rsidRPr="0053422E">
        <w:rPr>
          <w:rFonts w:ascii="Times New Roman" w:eastAsia="MS Mincho" w:hAnsi="Times New Roman"/>
          <w:b/>
          <w:bCs/>
          <w:sz w:val="24"/>
          <w:szCs w:val="24"/>
        </w:rPr>
        <w:t>Wykaz jezdni dróg gminnych i wojewódzkich przeznaczonych do oczyszczania</w:t>
      </w:r>
      <w:r w:rsidRPr="0053422E">
        <w:rPr>
          <w:rFonts w:ascii="Times New Roman" w:eastAsia="MS Mincho" w:hAnsi="Times New Roman"/>
          <w:bCs/>
          <w:sz w:val="24"/>
          <w:szCs w:val="24"/>
        </w:rPr>
        <w:t xml:space="preserve"> – załącznik nr 2,</w:t>
      </w:r>
    </w:p>
    <w:p w14:paraId="2B0C9E67" w14:textId="77777777" w:rsidR="00780870" w:rsidRPr="0053422E" w:rsidRDefault="00780870" w:rsidP="004E4953">
      <w:pPr>
        <w:pStyle w:val="Zwykytekst"/>
        <w:numPr>
          <w:ilvl w:val="0"/>
          <w:numId w:val="77"/>
        </w:numPr>
        <w:spacing w:line="288" w:lineRule="auto"/>
        <w:ind w:left="851" w:hanging="425"/>
        <w:jc w:val="both"/>
        <w:rPr>
          <w:rFonts w:ascii="Times New Roman" w:eastAsia="MS Mincho" w:hAnsi="Times New Roman"/>
          <w:bCs/>
          <w:sz w:val="24"/>
          <w:szCs w:val="24"/>
        </w:rPr>
      </w:pPr>
      <w:r w:rsidRPr="0053422E">
        <w:rPr>
          <w:rFonts w:ascii="Times New Roman" w:eastAsia="MS Mincho" w:hAnsi="Times New Roman"/>
          <w:b/>
          <w:bCs/>
          <w:sz w:val="24"/>
          <w:szCs w:val="24"/>
        </w:rPr>
        <w:t>Kosztorys ofertowy</w:t>
      </w:r>
      <w:r w:rsidRPr="0053422E">
        <w:rPr>
          <w:rFonts w:ascii="Times New Roman" w:eastAsia="MS Mincho" w:hAnsi="Times New Roman"/>
          <w:bCs/>
          <w:sz w:val="24"/>
          <w:szCs w:val="24"/>
        </w:rPr>
        <w:t xml:space="preserve"> – załącznik nr 3.</w:t>
      </w:r>
    </w:p>
    <w:p w14:paraId="1E25A00D" w14:textId="77777777" w:rsidR="00780870" w:rsidRDefault="00780870" w:rsidP="004E4953">
      <w:pPr>
        <w:pStyle w:val="Zwykytekst"/>
        <w:numPr>
          <w:ilvl w:val="0"/>
          <w:numId w:val="77"/>
        </w:numPr>
        <w:spacing w:line="288" w:lineRule="auto"/>
        <w:ind w:left="851" w:hanging="425"/>
        <w:jc w:val="both"/>
        <w:rPr>
          <w:rFonts w:ascii="Times New Roman" w:eastAsia="MS Mincho" w:hAnsi="Times New Roman"/>
          <w:bCs/>
          <w:sz w:val="24"/>
          <w:szCs w:val="24"/>
        </w:rPr>
      </w:pPr>
      <w:r w:rsidRPr="0053422E">
        <w:rPr>
          <w:rFonts w:ascii="Times New Roman" w:eastAsia="MS Mincho" w:hAnsi="Times New Roman"/>
          <w:b/>
          <w:bCs/>
          <w:sz w:val="24"/>
          <w:szCs w:val="24"/>
        </w:rPr>
        <w:t>Wykaz pracowników zatrudnionych na umowę o pracę</w:t>
      </w:r>
      <w:r w:rsidRPr="0053422E">
        <w:rPr>
          <w:rFonts w:ascii="Times New Roman" w:eastAsia="MS Mincho" w:hAnsi="Times New Roman"/>
          <w:bCs/>
          <w:sz w:val="24"/>
          <w:szCs w:val="24"/>
        </w:rPr>
        <w:t xml:space="preserve"> – załącznik nr 4</w:t>
      </w:r>
      <w:r>
        <w:rPr>
          <w:rFonts w:ascii="Times New Roman" w:eastAsia="MS Mincho" w:hAnsi="Times New Roman"/>
          <w:bCs/>
          <w:sz w:val="24"/>
          <w:szCs w:val="24"/>
        </w:rPr>
        <w:t>,</w:t>
      </w:r>
    </w:p>
    <w:p w14:paraId="2479C2E7" w14:textId="77777777" w:rsidR="00780870" w:rsidRPr="00074B74" w:rsidRDefault="00780870" w:rsidP="004E4953">
      <w:pPr>
        <w:pStyle w:val="Zwykytekst"/>
        <w:numPr>
          <w:ilvl w:val="0"/>
          <w:numId w:val="77"/>
        </w:numPr>
        <w:spacing w:line="288" w:lineRule="auto"/>
        <w:ind w:left="822" w:hanging="397"/>
        <w:jc w:val="both"/>
        <w:rPr>
          <w:rFonts w:ascii="Times New Roman" w:eastAsia="MS Mincho" w:hAnsi="Times New Roman"/>
          <w:bCs/>
          <w:sz w:val="24"/>
          <w:szCs w:val="24"/>
        </w:rPr>
      </w:pPr>
      <w:r>
        <w:rPr>
          <w:rFonts w:ascii="Times New Roman" w:eastAsia="MS Mincho" w:hAnsi="Times New Roman"/>
          <w:b/>
          <w:bCs/>
          <w:sz w:val="24"/>
          <w:szCs w:val="24"/>
        </w:rPr>
        <w:t xml:space="preserve"> W</w:t>
      </w:r>
      <w:r w:rsidRPr="00074B74">
        <w:rPr>
          <w:rFonts w:ascii="Times New Roman" w:eastAsia="MS Mincho" w:hAnsi="Times New Roman"/>
          <w:b/>
          <w:bCs/>
          <w:sz w:val="24"/>
          <w:szCs w:val="24"/>
        </w:rPr>
        <w:t>ykaz floty pojazdów użytkowanych przy wykonywaniu</w:t>
      </w:r>
      <w:r>
        <w:rPr>
          <w:rFonts w:ascii="Times New Roman" w:eastAsia="MS Mincho" w:hAnsi="Times New Roman"/>
          <w:b/>
          <w:bCs/>
          <w:sz w:val="24"/>
          <w:szCs w:val="24"/>
        </w:rPr>
        <w:t xml:space="preserve"> umowy – </w:t>
      </w:r>
      <w:r w:rsidRPr="00074B74">
        <w:rPr>
          <w:rFonts w:ascii="Times New Roman" w:eastAsia="MS Mincho" w:hAnsi="Times New Roman"/>
          <w:sz w:val="24"/>
          <w:szCs w:val="24"/>
        </w:rPr>
        <w:t>załącznik nr 5</w:t>
      </w:r>
      <w:r w:rsidRPr="00074B74">
        <w:rPr>
          <w:rFonts w:ascii="Times New Roman" w:eastAsia="MS Mincho" w:hAnsi="Times New Roman"/>
          <w:bCs/>
          <w:sz w:val="24"/>
          <w:szCs w:val="24"/>
        </w:rPr>
        <w:t>.</w:t>
      </w:r>
    </w:p>
    <w:p w14:paraId="6E36E9E3" w14:textId="77777777" w:rsidR="00780870" w:rsidRDefault="00780870" w:rsidP="00780870">
      <w:pPr>
        <w:pStyle w:val="Zwykytekst"/>
        <w:ind w:left="360"/>
        <w:jc w:val="both"/>
        <w:rPr>
          <w:rFonts w:ascii="Times New Roman" w:eastAsia="MS Mincho" w:hAnsi="Times New Roman"/>
          <w:bCs/>
          <w:sz w:val="24"/>
          <w:szCs w:val="24"/>
        </w:rPr>
      </w:pPr>
    </w:p>
    <w:p w14:paraId="4BB79EBA" w14:textId="77777777" w:rsidR="00780870" w:rsidRPr="0053422E" w:rsidRDefault="00780870" w:rsidP="00780870">
      <w:pPr>
        <w:pStyle w:val="Zwykytekst"/>
        <w:ind w:left="360"/>
        <w:jc w:val="both"/>
        <w:rPr>
          <w:rFonts w:ascii="Times New Roman" w:eastAsia="MS Mincho" w:hAnsi="Times New Roman"/>
          <w:bCs/>
          <w:sz w:val="24"/>
          <w:szCs w:val="24"/>
        </w:rPr>
      </w:pPr>
    </w:p>
    <w:p w14:paraId="5E5129BF" w14:textId="77777777" w:rsidR="00780870" w:rsidRDefault="00780870" w:rsidP="00780870">
      <w:pPr>
        <w:pStyle w:val="Zwykytekst"/>
        <w:ind w:firstLine="360"/>
        <w:rPr>
          <w:rFonts w:ascii="Times New Roman" w:eastAsia="MS Mincho" w:hAnsi="Times New Roman"/>
          <w:b/>
          <w:bCs/>
          <w:sz w:val="24"/>
          <w:szCs w:val="24"/>
        </w:rPr>
      </w:pPr>
      <w:r w:rsidRPr="0053422E">
        <w:rPr>
          <w:rFonts w:ascii="Times New Roman" w:eastAsia="MS Mincho" w:hAnsi="Times New Roman"/>
          <w:b/>
          <w:bCs/>
          <w:sz w:val="24"/>
          <w:szCs w:val="24"/>
        </w:rPr>
        <w:t xml:space="preserve">Wykonawca                                       </w:t>
      </w:r>
      <w:r w:rsidRPr="0053422E">
        <w:rPr>
          <w:rFonts w:ascii="Times New Roman" w:eastAsia="MS Mincho" w:hAnsi="Times New Roman"/>
          <w:b/>
          <w:bCs/>
          <w:sz w:val="24"/>
          <w:szCs w:val="24"/>
        </w:rPr>
        <w:tab/>
      </w:r>
      <w:r w:rsidRPr="0053422E">
        <w:rPr>
          <w:rFonts w:ascii="Times New Roman" w:eastAsia="MS Mincho" w:hAnsi="Times New Roman"/>
          <w:b/>
          <w:bCs/>
          <w:sz w:val="24"/>
          <w:szCs w:val="24"/>
        </w:rPr>
        <w:tab/>
        <w:t xml:space="preserve">                                        Zamawiający</w:t>
      </w:r>
    </w:p>
    <w:p w14:paraId="6ABB7EF8" w14:textId="77777777" w:rsidR="00780870" w:rsidRDefault="00780870" w:rsidP="00780870">
      <w:pPr>
        <w:pStyle w:val="Zwykytekst"/>
        <w:ind w:firstLine="360"/>
        <w:rPr>
          <w:rFonts w:ascii="Times New Roman" w:eastAsia="MS Mincho" w:hAnsi="Times New Roman"/>
          <w:b/>
          <w:bCs/>
          <w:sz w:val="24"/>
          <w:szCs w:val="24"/>
        </w:rPr>
      </w:pPr>
    </w:p>
    <w:p w14:paraId="3602D03A" w14:textId="77777777" w:rsidR="00780870" w:rsidRDefault="00780870" w:rsidP="00780870">
      <w:pPr>
        <w:pStyle w:val="Zwykytekst"/>
        <w:ind w:firstLine="360"/>
        <w:rPr>
          <w:rFonts w:ascii="Times New Roman" w:eastAsia="MS Mincho" w:hAnsi="Times New Roman"/>
          <w:b/>
          <w:bCs/>
          <w:sz w:val="24"/>
          <w:szCs w:val="24"/>
        </w:rPr>
      </w:pPr>
    </w:p>
    <w:p w14:paraId="5170C4A8" w14:textId="77777777" w:rsidR="0082487B" w:rsidRDefault="0082487B" w:rsidP="00780870">
      <w:pPr>
        <w:pStyle w:val="Zwykytekst"/>
        <w:ind w:firstLine="360"/>
        <w:rPr>
          <w:rFonts w:ascii="Times New Roman" w:eastAsia="MS Mincho" w:hAnsi="Times New Roman"/>
          <w:b/>
          <w:bCs/>
          <w:sz w:val="24"/>
          <w:szCs w:val="24"/>
        </w:rPr>
      </w:pPr>
    </w:p>
    <w:p w14:paraId="0A9EF482" w14:textId="77777777" w:rsidR="0082487B" w:rsidRDefault="0082487B" w:rsidP="00780870">
      <w:pPr>
        <w:pStyle w:val="Zwykytekst"/>
        <w:ind w:firstLine="360"/>
        <w:rPr>
          <w:rFonts w:ascii="Times New Roman" w:eastAsia="MS Mincho" w:hAnsi="Times New Roman"/>
          <w:b/>
          <w:bCs/>
          <w:sz w:val="24"/>
          <w:szCs w:val="24"/>
        </w:rPr>
      </w:pPr>
    </w:p>
    <w:p w14:paraId="24FB1CA2" w14:textId="77777777" w:rsidR="00780870" w:rsidRDefault="00780870" w:rsidP="00780870">
      <w:pPr>
        <w:pStyle w:val="Zwykytekst"/>
        <w:ind w:firstLine="360"/>
        <w:rPr>
          <w:rFonts w:ascii="Times New Roman" w:eastAsia="MS Mincho" w:hAnsi="Times New Roman"/>
          <w:b/>
          <w:bCs/>
          <w:sz w:val="24"/>
          <w:szCs w:val="24"/>
        </w:rPr>
      </w:pPr>
    </w:p>
    <w:p w14:paraId="50864B57" w14:textId="77777777" w:rsidR="00780870" w:rsidRDefault="00780870" w:rsidP="00780870">
      <w:pPr>
        <w:pStyle w:val="Zwykytekst"/>
        <w:ind w:firstLine="360"/>
        <w:rPr>
          <w:rFonts w:ascii="Times New Roman" w:eastAsia="MS Mincho" w:hAnsi="Times New Roman"/>
          <w:b/>
          <w:bCs/>
          <w:sz w:val="24"/>
          <w:szCs w:val="24"/>
        </w:rPr>
      </w:pPr>
    </w:p>
    <w:p w14:paraId="1EBC7BD0" w14:textId="16AAD5FA" w:rsidR="00197C77" w:rsidRPr="00CC6FC7" w:rsidRDefault="00197C77" w:rsidP="00197C77">
      <w:pPr>
        <w:pStyle w:val="Zwykytekst2"/>
        <w:spacing w:before="60"/>
        <w:ind w:left="6237" w:firstLine="567"/>
        <w:jc w:val="right"/>
        <w:rPr>
          <w:rFonts w:ascii="Times New Roman" w:eastAsia="MS Mincho" w:hAnsi="Times New Roman"/>
          <w:b/>
          <w:bCs/>
          <w:sz w:val="22"/>
          <w:szCs w:val="22"/>
        </w:rPr>
      </w:pPr>
      <w:r w:rsidRPr="00CC6FC7">
        <w:rPr>
          <w:rFonts w:ascii="Times New Roman" w:eastAsia="MS Mincho" w:hAnsi="Times New Roman"/>
          <w:b/>
          <w:bCs/>
          <w:sz w:val="22"/>
          <w:szCs w:val="22"/>
        </w:rPr>
        <w:t>Załącznik nr 1</w:t>
      </w:r>
      <w:r w:rsidR="00CC6FC7">
        <w:rPr>
          <w:rFonts w:ascii="Times New Roman" w:eastAsia="MS Mincho" w:hAnsi="Times New Roman"/>
          <w:b/>
          <w:bCs/>
          <w:sz w:val="22"/>
          <w:szCs w:val="22"/>
        </w:rPr>
        <w:t>0</w:t>
      </w:r>
      <w:r w:rsidRPr="00CC6FC7">
        <w:rPr>
          <w:rFonts w:ascii="Times New Roman" w:eastAsia="MS Mincho" w:hAnsi="Times New Roman"/>
          <w:b/>
          <w:bCs/>
          <w:sz w:val="22"/>
          <w:szCs w:val="22"/>
        </w:rPr>
        <w:t xml:space="preserve"> do SWZ</w:t>
      </w:r>
    </w:p>
    <w:p w14:paraId="3FE6A891" w14:textId="77777777" w:rsidR="00197C77" w:rsidRPr="00CC6FC7" w:rsidRDefault="00197C77" w:rsidP="00197C77">
      <w:pPr>
        <w:pStyle w:val="Zwykytekst2"/>
        <w:spacing w:before="60"/>
        <w:jc w:val="right"/>
        <w:rPr>
          <w:rFonts w:ascii="Times New Roman" w:eastAsia="MS Mincho" w:hAnsi="Times New Roman"/>
          <w:b/>
          <w:sz w:val="22"/>
          <w:szCs w:val="22"/>
        </w:rPr>
      </w:pPr>
      <w:r w:rsidRPr="00CC6FC7">
        <w:rPr>
          <w:rFonts w:ascii="Times New Roman" w:eastAsia="MS Mincho" w:hAnsi="Times New Roman"/>
          <w:b/>
          <w:bCs/>
          <w:sz w:val="22"/>
          <w:szCs w:val="22"/>
        </w:rPr>
        <w:tab/>
      </w:r>
      <w:r w:rsidRPr="00CC6FC7">
        <w:rPr>
          <w:rFonts w:ascii="Times New Roman" w:eastAsia="MS Mincho" w:hAnsi="Times New Roman"/>
          <w:b/>
          <w:bCs/>
          <w:sz w:val="22"/>
          <w:szCs w:val="22"/>
        </w:rPr>
        <w:tab/>
      </w:r>
      <w:r w:rsidRPr="00CC6FC7">
        <w:rPr>
          <w:rFonts w:ascii="Times New Roman" w:eastAsia="MS Mincho" w:hAnsi="Times New Roman"/>
          <w:b/>
          <w:bCs/>
          <w:sz w:val="22"/>
          <w:szCs w:val="22"/>
        </w:rPr>
        <w:tab/>
      </w:r>
      <w:r w:rsidRPr="00CC6FC7">
        <w:rPr>
          <w:rFonts w:ascii="Times New Roman" w:eastAsia="MS Mincho" w:hAnsi="Times New Roman"/>
          <w:b/>
          <w:bCs/>
          <w:sz w:val="22"/>
          <w:szCs w:val="22"/>
        </w:rPr>
        <w:tab/>
      </w:r>
      <w:r w:rsidRPr="00CC6FC7">
        <w:rPr>
          <w:rFonts w:ascii="Times New Roman" w:eastAsia="MS Mincho" w:hAnsi="Times New Roman"/>
          <w:b/>
          <w:bCs/>
          <w:sz w:val="22"/>
          <w:szCs w:val="22"/>
        </w:rPr>
        <w:tab/>
      </w:r>
      <w:r w:rsidRPr="00CC6FC7">
        <w:rPr>
          <w:rFonts w:ascii="Times New Roman" w:eastAsia="MS Mincho" w:hAnsi="Times New Roman"/>
          <w:b/>
          <w:bCs/>
          <w:sz w:val="22"/>
          <w:szCs w:val="22"/>
        </w:rPr>
        <w:tab/>
      </w:r>
      <w:r w:rsidRPr="00CC6FC7">
        <w:rPr>
          <w:rFonts w:ascii="Times New Roman" w:eastAsia="MS Mincho" w:hAnsi="Times New Roman"/>
          <w:b/>
          <w:bCs/>
          <w:sz w:val="22"/>
          <w:szCs w:val="22"/>
        </w:rPr>
        <w:tab/>
      </w:r>
      <w:r w:rsidRPr="00CC6FC7">
        <w:rPr>
          <w:rFonts w:ascii="Times New Roman" w:eastAsia="MS Mincho" w:hAnsi="Times New Roman"/>
          <w:b/>
          <w:bCs/>
          <w:sz w:val="22"/>
          <w:szCs w:val="22"/>
        </w:rPr>
        <w:tab/>
      </w:r>
      <w:r w:rsidRPr="00CC6FC7">
        <w:rPr>
          <w:rFonts w:ascii="Times New Roman" w:eastAsia="MS Mincho" w:hAnsi="Times New Roman"/>
          <w:b/>
          <w:bCs/>
          <w:sz w:val="22"/>
          <w:szCs w:val="22"/>
        </w:rPr>
        <w:tab/>
        <w:t xml:space="preserve"> Załącznik nr 1 do UMOWY</w:t>
      </w:r>
    </w:p>
    <w:p w14:paraId="0EDD9088" w14:textId="77777777" w:rsidR="00197C77" w:rsidRPr="00E62483" w:rsidRDefault="00197C77" w:rsidP="00CC6FC7">
      <w:pPr>
        <w:pStyle w:val="Zwykytekst2"/>
        <w:pBdr>
          <w:top w:val="single" w:sz="4" w:space="1" w:color="auto"/>
          <w:left w:val="single" w:sz="4" w:space="4" w:color="auto"/>
          <w:bottom w:val="single" w:sz="4" w:space="1" w:color="auto"/>
          <w:right w:val="single" w:sz="4" w:space="4" w:color="auto"/>
        </w:pBdr>
        <w:shd w:val="clear" w:color="auto" w:fill="DBE5F1" w:themeFill="accent1" w:themeFillTint="33"/>
        <w:spacing w:before="120"/>
        <w:jc w:val="center"/>
        <w:rPr>
          <w:rFonts w:ascii="Times New Roman" w:eastAsia="MS Mincho" w:hAnsi="Times New Roman"/>
          <w:b/>
          <w:bCs/>
          <w:sz w:val="22"/>
          <w:szCs w:val="22"/>
        </w:rPr>
      </w:pPr>
      <w:r w:rsidRPr="00E62483">
        <w:rPr>
          <w:rFonts w:ascii="Times New Roman" w:eastAsia="MS Mincho" w:hAnsi="Times New Roman"/>
          <w:b/>
          <w:bCs/>
          <w:sz w:val="22"/>
          <w:szCs w:val="22"/>
        </w:rPr>
        <w:t>SZCZEGÓŁOWY OPIS PRZEDMIOTU ZAMÓWIENIA</w:t>
      </w:r>
    </w:p>
    <w:p w14:paraId="64FE5A51" w14:textId="77777777" w:rsidR="00197C77" w:rsidRPr="00E62483" w:rsidRDefault="00197C77" w:rsidP="00197C77">
      <w:pPr>
        <w:pStyle w:val="Zwykytekst"/>
        <w:jc w:val="both"/>
        <w:rPr>
          <w:rFonts w:ascii="Times New Roman" w:eastAsia="MS Mincho" w:hAnsi="Times New Roman"/>
          <w:b/>
        </w:rPr>
      </w:pPr>
    </w:p>
    <w:p w14:paraId="0CDBB603" w14:textId="55C499F4" w:rsidR="00197C77" w:rsidRPr="0060480A" w:rsidRDefault="00197C77" w:rsidP="00197C77">
      <w:pPr>
        <w:pStyle w:val="Zwykytekst"/>
        <w:spacing w:line="252" w:lineRule="auto"/>
        <w:jc w:val="both"/>
        <w:rPr>
          <w:rFonts w:ascii="Times New Roman" w:eastAsia="MS Mincho" w:hAnsi="Times New Roman"/>
          <w:b/>
          <w:sz w:val="24"/>
          <w:szCs w:val="24"/>
        </w:rPr>
      </w:pPr>
      <w:r w:rsidRPr="0060480A">
        <w:rPr>
          <w:rFonts w:ascii="Times New Roman" w:eastAsia="MS Mincho" w:hAnsi="Times New Roman"/>
          <w:b/>
          <w:sz w:val="24"/>
          <w:szCs w:val="24"/>
        </w:rPr>
        <w:t>Przedmiot zamówienia pn. „</w:t>
      </w:r>
      <w:r w:rsidRPr="0060480A">
        <w:rPr>
          <w:rFonts w:ascii="Times New Roman" w:hAnsi="Times New Roman"/>
          <w:b/>
          <w:sz w:val="24"/>
          <w:szCs w:val="24"/>
        </w:rPr>
        <w:t>Oczyszczanie mechaniczne i uzupełniająco ręczne wybranych jezdni dróg gminnych i wojewódzkich na terenie miasta Świdnica w</w:t>
      </w:r>
      <w:r>
        <w:rPr>
          <w:rFonts w:ascii="Times New Roman" w:hAnsi="Times New Roman"/>
          <w:b/>
          <w:sz w:val="24"/>
          <w:szCs w:val="24"/>
        </w:rPr>
        <w:t xml:space="preserve"> 2025</w:t>
      </w:r>
      <w:r w:rsidR="002B3E45">
        <w:rPr>
          <w:rFonts w:ascii="Times New Roman" w:hAnsi="Times New Roman"/>
          <w:b/>
          <w:sz w:val="24"/>
          <w:szCs w:val="24"/>
        </w:rPr>
        <w:t xml:space="preserve"> roku</w:t>
      </w:r>
      <w:r>
        <w:rPr>
          <w:rFonts w:ascii="Times New Roman" w:hAnsi="Times New Roman"/>
          <w:b/>
          <w:sz w:val="24"/>
          <w:szCs w:val="24"/>
        </w:rPr>
        <w:t>”</w:t>
      </w:r>
      <w:r w:rsidRPr="0060480A">
        <w:rPr>
          <w:rFonts w:ascii="Times New Roman" w:eastAsia="MS Mincho" w:hAnsi="Times New Roman"/>
          <w:b/>
          <w:sz w:val="24"/>
          <w:szCs w:val="24"/>
        </w:rPr>
        <w:t xml:space="preserve"> obejmuje wykonanie następujących czynności:</w:t>
      </w:r>
    </w:p>
    <w:p w14:paraId="63E249BC" w14:textId="77777777" w:rsidR="00197C77" w:rsidRPr="0060480A" w:rsidRDefault="00197C77" w:rsidP="004E4953">
      <w:pPr>
        <w:numPr>
          <w:ilvl w:val="0"/>
          <w:numId w:val="79"/>
        </w:numPr>
        <w:spacing w:before="120" w:after="0" w:line="252" w:lineRule="auto"/>
        <w:ind w:left="284" w:hanging="284"/>
        <w:jc w:val="both"/>
        <w:rPr>
          <w:rFonts w:ascii="Times New Roman" w:hAnsi="Times New Roman" w:cs="Times New Roman"/>
          <w:b/>
          <w:sz w:val="24"/>
          <w:szCs w:val="24"/>
        </w:rPr>
      </w:pPr>
      <w:r w:rsidRPr="0060480A">
        <w:rPr>
          <w:rFonts w:ascii="Times New Roman" w:hAnsi="Times New Roman" w:cs="Times New Roman"/>
          <w:b/>
          <w:sz w:val="24"/>
          <w:szCs w:val="24"/>
        </w:rPr>
        <w:t>Oczyszczanie jezdni w sezonie letnim oraz w sezonie zimowym, przy sprzyjających warunkach atmosferycznych</w:t>
      </w:r>
    </w:p>
    <w:p w14:paraId="7B33976C" w14:textId="77777777" w:rsidR="00197C77" w:rsidRPr="00E62483" w:rsidRDefault="00197C77" w:rsidP="004E4953">
      <w:pPr>
        <w:pStyle w:val="Akapitzlist"/>
        <w:numPr>
          <w:ilvl w:val="0"/>
          <w:numId w:val="79"/>
        </w:numPr>
        <w:spacing w:after="0" w:line="252" w:lineRule="auto"/>
        <w:contextualSpacing w:val="0"/>
        <w:jc w:val="both"/>
        <w:rPr>
          <w:rFonts w:ascii="Times New Roman" w:hAnsi="Times New Roman" w:cs="Times New Roman"/>
          <w:vanish/>
        </w:rPr>
      </w:pPr>
    </w:p>
    <w:p w14:paraId="0544FA2E" w14:textId="77777777" w:rsidR="00197C77" w:rsidRPr="00E62483" w:rsidRDefault="00197C77" w:rsidP="004E4953">
      <w:pPr>
        <w:pStyle w:val="Akapitzlist"/>
        <w:numPr>
          <w:ilvl w:val="0"/>
          <w:numId w:val="79"/>
        </w:numPr>
        <w:spacing w:after="0" w:line="252" w:lineRule="auto"/>
        <w:contextualSpacing w:val="0"/>
        <w:jc w:val="both"/>
        <w:rPr>
          <w:rFonts w:ascii="Times New Roman" w:hAnsi="Times New Roman" w:cs="Times New Roman"/>
          <w:vanish/>
        </w:rPr>
      </w:pPr>
    </w:p>
    <w:p w14:paraId="423E7893" w14:textId="77777777" w:rsidR="00197C77" w:rsidRPr="00E62483" w:rsidRDefault="00197C77" w:rsidP="004E4953">
      <w:pPr>
        <w:pStyle w:val="Akapitzlist"/>
        <w:numPr>
          <w:ilvl w:val="1"/>
          <w:numId w:val="79"/>
        </w:numPr>
        <w:spacing w:after="0" w:line="252" w:lineRule="auto"/>
        <w:contextualSpacing w:val="0"/>
        <w:jc w:val="both"/>
        <w:rPr>
          <w:rFonts w:ascii="Times New Roman" w:hAnsi="Times New Roman" w:cs="Times New Roman"/>
          <w:vanish/>
        </w:rPr>
      </w:pPr>
    </w:p>
    <w:p w14:paraId="71A46C47" w14:textId="77777777" w:rsidR="00197C77" w:rsidRPr="008B5A78" w:rsidRDefault="00197C77" w:rsidP="004E4953">
      <w:pPr>
        <w:pStyle w:val="Akapitzlist"/>
        <w:numPr>
          <w:ilvl w:val="0"/>
          <w:numId w:val="82"/>
        </w:numPr>
        <w:spacing w:after="0" w:line="252" w:lineRule="auto"/>
        <w:ind w:hanging="294"/>
        <w:contextualSpacing w:val="0"/>
        <w:jc w:val="both"/>
        <w:rPr>
          <w:rFonts w:ascii="Times New Roman" w:hAnsi="Times New Roman" w:cs="Times New Roman"/>
          <w:sz w:val="24"/>
          <w:szCs w:val="24"/>
        </w:rPr>
      </w:pPr>
      <w:r w:rsidRPr="00E62483">
        <w:rPr>
          <w:rFonts w:ascii="Times New Roman" w:eastAsia="MS Mincho" w:hAnsi="Times New Roman" w:cs="Times New Roman"/>
          <w:sz w:val="24"/>
          <w:szCs w:val="24"/>
        </w:rPr>
        <w:t xml:space="preserve">Oczyszczanie  jezdni uwarunkowane jest zarówno w sezonie letnim jak i zimowym występowaniem korzystnych warunków atmosferycznych, gwarantujących osiągnięcie właściwego efektu </w:t>
      </w:r>
      <w:r w:rsidRPr="00E62483">
        <w:rPr>
          <w:rFonts w:ascii="Times New Roman" w:hAnsi="Times New Roman" w:cs="Times New Roman"/>
          <w:sz w:val="24"/>
          <w:szCs w:val="24"/>
        </w:rPr>
        <w:t>prac (prac z zakresu oczyszczania nie należy wykonywać w czasie intensywnych opadów deszczu lub śniegu, w czasie silnych wiatrów, przy temperaturze powietrza poniżej 0</w:t>
      </w:r>
      <w:r w:rsidRPr="00E62483">
        <w:rPr>
          <w:rFonts w:ascii="Times New Roman" w:hAnsi="Times New Roman" w:cs="Times New Roman"/>
          <w:sz w:val="24"/>
          <w:szCs w:val="24"/>
          <w:vertAlign w:val="superscript"/>
        </w:rPr>
        <w:t>o</w:t>
      </w:r>
      <w:r w:rsidRPr="00E62483">
        <w:rPr>
          <w:rFonts w:ascii="Times New Roman" w:hAnsi="Times New Roman" w:cs="Times New Roman"/>
          <w:sz w:val="24"/>
          <w:szCs w:val="24"/>
        </w:rPr>
        <w:t>C lub kiedy na jezdni zalega warstwa śniegu, lodu itp.)</w:t>
      </w:r>
      <w:r w:rsidRPr="00E62483">
        <w:rPr>
          <w:rFonts w:ascii="Times New Roman" w:eastAsia="MS Mincho" w:hAnsi="Times New Roman" w:cs="Times New Roman"/>
          <w:sz w:val="24"/>
          <w:szCs w:val="24"/>
        </w:rPr>
        <w:t>. Oczyszczanie należy realizować poprzez zamiatanie mechaniczne</w:t>
      </w:r>
      <w:r>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 xml:space="preserve">Podstawową formą oczyszczania </w:t>
      </w:r>
      <w:r>
        <w:rPr>
          <w:rFonts w:ascii="Times New Roman" w:eastAsia="MS Mincho" w:hAnsi="Times New Roman" w:cs="Times New Roman"/>
          <w:sz w:val="24"/>
          <w:szCs w:val="24"/>
        </w:rPr>
        <w:t xml:space="preserve">jezdni </w:t>
      </w:r>
      <w:r w:rsidRPr="00E62483">
        <w:rPr>
          <w:rFonts w:ascii="Times New Roman" w:eastAsia="MS Mincho" w:hAnsi="Times New Roman" w:cs="Times New Roman"/>
          <w:sz w:val="24"/>
          <w:szCs w:val="24"/>
        </w:rPr>
        <w:t xml:space="preserve">jest oczyszczanie mechaniczne przy użyciu pojazdu </w:t>
      </w:r>
      <w:r>
        <w:rPr>
          <w:rFonts w:ascii="Times New Roman" w:eastAsia="MS Mincho" w:hAnsi="Times New Roman" w:cs="Times New Roman"/>
          <w:sz w:val="24"/>
          <w:szCs w:val="24"/>
        </w:rPr>
        <w:t xml:space="preserve">specjalistycznego. </w:t>
      </w:r>
    </w:p>
    <w:p w14:paraId="4BDAC791" w14:textId="77777777" w:rsidR="00197C77" w:rsidRPr="00E62483" w:rsidRDefault="00197C77" w:rsidP="00197C77">
      <w:pPr>
        <w:pStyle w:val="Akapitzlist"/>
        <w:spacing w:after="0" w:line="252" w:lineRule="auto"/>
        <w:contextualSpacing w:val="0"/>
        <w:jc w:val="both"/>
        <w:rPr>
          <w:rFonts w:ascii="Times New Roman" w:hAnsi="Times New Roman" w:cs="Times New Roman"/>
          <w:sz w:val="24"/>
          <w:szCs w:val="24"/>
        </w:rPr>
      </w:pPr>
      <w:r>
        <w:rPr>
          <w:rFonts w:ascii="Times New Roman" w:eastAsia="MS Mincho" w:hAnsi="Times New Roman" w:cs="Times New Roman"/>
          <w:sz w:val="24"/>
          <w:szCs w:val="24"/>
        </w:rPr>
        <w:t>Na polecenie zamawiającego będzie realizowane u</w:t>
      </w:r>
      <w:r w:rsidRPr="00E62483">
        <w:rPr>
          <w:rFonts w:ascii="Times New Roman" w:eastAsia="MS Mincho" w:hAnsi="Times New Roman" w:cs="Times New Roman"/>
          <w:sz w:val="24"/>
          <w:szCs w:val="24"/>
        </w:rPr>
        <w:t>zupełniając</w:t>
      </w:r>
      <w:r>
        <w:rPr>
          <w:rFonts w:ascii="Times New Roman" w:eastAsia="MS Mincho" w:hAnsi="Times New Roman" w:cs="Times New Roman"/>
          <w:sz w:val="24"/>
          <w:szCs w:val="24"/>
        </w:rPr>
        <w:t>e</w:t>
      </w:r>
      <w:r w:rsidRPr="00E62483">
        <w:rPr>
          <w:rFonts w:ascii="Times New Roman" w:eastAsia="MS Mincho" w:hAnsi="Times New Roman" w:cs="Times New Roman"/>
          <w:sz w:val="24"/>
          <w:szCs w:val="24"/>
        </w:rPr>
        <w:t xml:space="preserve"> ręczne </w:t>
      </w:r>
      <w:r>
        <w:rPr>
          <w:rFonts w:ascii="Times New Roman" w:eastAsia="MS Mincho" w:hAnsi="Times New Roman" w:cs="Times New Roman"/>
          <w:sz w:val="24"/>
          <w:szCs w:val="24"/>
        </w:rPr>
        <w:t xml:space="preserve">oczyszczanie </w:t>
      </w:r>
      <w:r w:rsidRPr="00E62483">
        <w:rPr>
          <w:rFonts w:ascii="Times New Roman" w:eastAsia="MS Mincho" w:hAnsi="Times New Roman" w:cs="Times New Roman"/>
          <w:sz w:val="24"/>
          <w:szCs w:val="24"/>
        </w:rPr>
        <w:t xml:space="preserve">pasa jezdni wzdłuż krawężnika o szerokości do 3,00 m w kierunku osi jezdni. </w:t>
      </w:r>
      <w:r>
        <w:rPr>
          <w:rFonts w:ascii="Times New Roman" w:eastAsia="MS Mincho" w:hAnsi="Times New Roman" w:cs="Times New Roman"/>
          <w:sz w:val="24"/>
          <w:szCs w:val="24"/>
        </w:rPr>
        <w:t>Oczyszczanie</w:t>
      </w:r>
      <w:r w:rsidRPr="00E62483">
        <w:rPr>
          <w:rFonts w:ascii="Times New Roman" w:eastAsia="MS Mincho" w:hAnsi="Times New Roman" w:cs="Times New Roman"/>
          <w:sz w:val="24"/>
          <w:szCs w:val="24"/>
        </w:rPr>
        <w:t xml:space="preserve"> uzupełniające ręczne należy wykonywać przy użyciu narzędzi prostych (miotły, grabi, łopaty) oraz przy użyciu odkurzacza miejskiego w miejscach trudnodostępnych dla zamiatarki lub wymagających doczyszczenia dodatkowego.</w:t>
      </w:r>
    </w:p>
    <w:p w14:paraId="2326F58C" w14:textId="77777777" w:rsidR="00197C77" w:rsidRPr="00290865" w:rsidRDefault="00197C77" w:rsidP="004E4953">
      <w:pPr>
        <w:pStyle w:val="Akapitzlist"/>
        <w:numPr>
          <w:ilvl w:val="0"/>
          <w:numId w:val="82"/>
        </w:numPr>
        <w:spacing w:before="60" w:after="0" w:line="252" w:lineRule="auto"/>
        <w:ind w:left="714" w:hanging="288"/>
        <w:contextualSpacing w:val="0"/>
        <w:jc w:val="both"/>
        <w:rPr>
          <w:rFonts w:ascii="Times New Roman" w:hAnsi="Times New Roman" w:cs="Times New Roman"/>
          <w:sz w:val="24"/>
          <w:szCs w:val="24"/>
          <w:u w:val="single"/>
        </w:rPr>
      </w:pPr>
      <w:r w:rsidRPr="00290865">
        <w:rPr>
          <w:rFonts w:ascii="Times New Roman" w:hAnsi="Times New Roman" w:cs="Times New Roman"/>
          <w:sz w:val="24"/>
          <w:szCs w:val="24"/>
          <w:u w:val="single"/>
        </w:rPr>
        <w:t>Oczyszczanie jezdni obejmuje:</w:t>
      </w:r>
    </w:p>
    <w:p w14:paraId="28A6B69B" w14:textId="77777777" w:rsidR="00197C77" w:rsidRPr="00E62483" w:rsidRDefault="00197C77" w:rsidP="004E4953">
      <w:pPr>
        <w:pStyle w:val="Akapitzlist"/>
        <w:numPr>
          <w:ilvl w:val="0"/>
          <w:numId w:val="139"/>
        </w:numPr>
        <w:spacing w:after="0" w:line="252" w:lineRule="auto"/>
        <w:ind w:left="993" w:hanging="284"/>
        <w:contextualSpacing w:val="0"/>
        <w:jc w:val="both"/>
        <w:rPr>
          <w:rFonts w:ascii="Times New Roman" w:hAnsi="Times New Roman" w:cs="Times New Roman"/>
          <w:sz w:val="24"/>
          <w:szCs w:val="24"/>
        </w:rPr>
      </w:pPr>
      <w:r w:rsidRPr="00E62483">
        <w:rPr>
          <w:rFonts w:ascii="Times New Roman" w:hAnsi="Times New Roman" w:cs="Times New Roman"/>
          <w:sz w:val="24"/>
          <w:szCs w:val="24"/>
        </w:rPr>
        <w:t>usunięcie wszelkich zanieczyszczeń z jezdni łącznie z krawężnikami wraz z ich opaskami oraz  z zatokami autobusowymi, zatokami parkingowymi i postojowymi, polami martwymi, wysepkami, rozjazdami oraz powierzchniami skrzyżowań;</w:t>
      </w:r>
    </w:p>
    <w:p w14:paraId="1EB81B5F" w14:textId="77777777" w:rsidR="00197C77" w:rsidRPr="00E62483" w:rsidRDefault="00197C77" w:rsidP="004E4953">
      <w:pPr>
        <w:pStyle w:val="Akapitzlist"/>
        <w:numPr>
          <w:ilvl w:val="0"/>
          <w:numId w:val="139"/>
        </w:numPr>
        <w:spacing w:after="0" w:line="252" w:lineRule="auto"/>
        <w:ind w:left="993" w:hanging="284"/>
        <w:contextualSpacing w:val="0"/>
        <w:jc w:val="both"/>
        <w:rPr>
          <w:rFonts w:ascii="Times New Roman" w:hAnsi="Times New Roman" w:cs="Times New Roman"/>
          <w:sz w:val="24"/>
          <w:szCs w:val="24"/>
        </w:rPr>
      </w:pPr>
      <w:r w:rsidRPr="00E62483">
        <w:rPr>
          <w:rFonts w:ascii="Times New Roman" w:hAnsi="Times New Roman" w:cs="Times New Roman"/>
          <w:sz w:val="24"/>
          <w:szCs w:val="24"/>
        </w:rPr>
        <w:t>usunięcie mechaniczne, ręczne lub chemiczne darni,  chwastów i trawy rosnącej na jezdni, w tym m.in. przy krawężnikach oraz na wysepkach (ważne, aby   po zastosowaniu środków chemicznych uschnięte chwasty oraz trawy zostały ostatecznie usunięte);</w:t>
      </w:r>
    </w:p>
    <w:p w14:paraId="17FED4CB" w14:textId="77777777" w:rsidR="00197C77" w:rsidRPr="00E62483" w:rsidRDefault="00197C77" w:rsidP="004E4953">
      <w:pPr>
        <w:pStyle w:val="Akapitzlist"/>
        <w:numPr>
          <w:ilvl w:val="0"/>
          <w:numId w:val="139"/>
        </w:numPr>
        <w:spacing w:after="0" w:line="252" w:lineRule="auto"/>
        <w:ind w:left="993" w:hanging="284"/>
        <w:contextualSpacing w:val="0"/>
        <w:jc w:val="both"/>
        <w:rPr>
          <w:rFonts w:ascii="Times New Roman" w:hAnsi="Times New Roman" w:cs="Times New Roman"/>
          <w:sz w:val="24"/>
          <w:szCs w:val="24"/>
        </w:rPr>
      </w:pPr>
      <w:r w:rsidRPr="00E62483">
        <w:rPr>
          <w:rFonts w:ascii="Times New Roman" w:hAnsi="Times New Roman" w:cs="Times New Roman"/>
          <w:sz w:val="24"/>
          <w:szCs w:val="24"/>
        </w:rPr>
        <w:t xml:space="preserve">ręczne oczyszczanie w miejscach, gdzie z uwagi na parkujące samochody lub geometrię jezdni występują utrudnienia w mechanicznym oczyszczaniu (w miejscach niedostępnych dla zamiatarki </w:t>
      </w:r>
      <w:r>
        <w:rPr>
          <w:rFonts w:ascii="Times New Roman" w:hAnsi="Times New Roman" w:cs="Times New Roman"/>
          <w:sz w:val="24"/>
          <w:szCs w:val="24"/>
        </w:rPr>
        <w:t>w</w:t>
      </w:r>
      <w:r w:rsidRPr="00E62483">
        <w:rPr>
          <w:rFonts w:ascii="Times New Roman" w:hAnsi="Times New Roman" w:cs="Times New Roman"/>
          <w:sz w:val="24"/>
          <w:szCs w:val="24"/>
        </w:rPr>
        <w:t>ykonawca zobowiązany jest  do ręcznego oczyszczenia tych miejsc);</w:t>
      </w:r>
    </w:p>
    <w:p w14:paraId="26363BF3" w14:textId="3D4F0D36" w:rsidR="00197C77" w:rsidRPr="00E62483" w:rsidRDefault="00197C77" w:rsidP="004E4953">
      <w:pPr>
        <w:pStyle w:val="Akapitzlist"/>
        <w:numPr>
          <w:ilvl w:val="0"/>
          <w:numId w:val="139"/>
        </w:numPr>
        <w:spacing w:after="0" w:line="252" w:lineRule="auto"/>
        <w:ind w:left="993" w:hanging="284"/>
        <w:contextualSpacing w:val="0"/>
        <w:jc w:val="both"/>
        <w:rPr>
          <w:rFonts w:ascii="Times New Roman" w:hAnsi="Times New Roman" w:cs="Times New Roman"/>
          <w:sz w:val="24"/>
          <w:szCs w:val="24"/>
        </w:rPr>
      </w:pPr>
      <w:r w:rsidRPr="00E62483">
        <w:rPr>
          <w:rFonts w:ascii="Times New Roman" w:hAnsi="Times New Roman" w:cs="Times New Roman"/>
          <w:sz w:val="24"/>
          <w:szCs w:val="24"/>
        </w:rPr>
        <w:t xml:space="preserve">wywóz zebranych przez </w:t>
      </w:r>
      <w:r>
        <w:rPr>
          <w:rFonts w:ascii="Times New Roman" w:hAnsi="Times New Roman" w:cs="Times New Roman"/>
          <w:sz w:val="24"/>
          <w:szCs w:val="24"/>
        </w:rPr>
        <w:t>w</w:t>
      </w:r>
      <w:r w:rsidRPr="00E62483">
        <w:rPr>
          <w:rFonts w:ascii="Times New Roman" w:hAnsi="Times New Roman" w:cs="Times New Roman"/>
          <w:sz w:val="24"/>
          <w:szCs w:val="24"/>
        </w:rPr>
        <w:t xml:space="preserve">ykonawcę odpadów do unieszkodliwienia wraz </w:t>
      </w:r>
      <w:r w:rsidR="002B3E45">
        <w:rPr>
          <w:rFonts w:ascii="Times New Roman" w:hAnsi="Times New Roman" w:cs="Times New Roman"/>
          <w:sz w:val="24"/>
          <w:szCs w:val="24"/>
        </w:rPr>
        <w:t xml:space="preserve">                                       </w:t>
      </w:r>
      <w:r w:rsidRPr="00E62483">
        <w:rPr>
          <w:rFonts w:ascii="Times New Roman" w:hAnsi="Times New Roman" w:cs="Times New Roman"/>
          <w:sz w:val="24"/>
          <w:szCs w:val="24"/>
        </w:rPr>
        <w:t>z uiszczeniem przez</w:t>
      </w:r>
      <w:r>
        <w:rPr>
          <w:rFonts w:ascii="Times New Roman" w:hAnsi="Times New Roman" w:cs="Times New Roman"/>
          <w:sz w:val="24"/>
          <w:szCs w:val="24"/>
        </w:rPr>
        <w:t xml:space="preserve"> w</w:t>
      </w:r>
      <w:r w:rsidRPr="00E62483">
        <w:rPr>
          <w:rFonts w:ascii="Times New Roman" w:hAnsi="Times New Roman" w:cs="Times New Roman"/>
          <w:sz w:val="24"/>
          <w:szCs w:val="24"/>
        </w:rPr>
        <w:t xml:space="preserve">ykonawcę opłaty za ich zagospodarowanie i przekazanie </w:t>
      </w:r>
      <w:r>
        <w:rPr>
          <w:rFonts w:ascii="Times New Roman" w:hAnsi="Times New Roman" w:cs="Times New Roman"/>
          <w:sz w:val="24"/>
          <w:szCs w:val="24"/>
        </w:rPr>
        <w:t>z</w:t>
      </w:r>
      <w:r w:rsidRPr="00E62483">
        <w:rPr>
          <w:rFonts w:ascii="Times New Roman" w:hAnsi="Times New Roman" w:cs="Times New Roman"/>
          <w:sz w:val="24"/>
          <w:szCs w:val="24"/>
        </w:rPr>
        <w:t>amawiającemu karty odpadów</w:t>
      </w:r>
      <w:r>
        <w:rPr>
          <w:rFonts w:ascii="Times New Roman" w:hAnsi="Times New Roman" w:cs="Times New Roman"/>
          <w:sz w:val="24"/>
          <w:szCs w:val="24"/>
        </w:rPr>
        <w:t xml:space="preserve"> (na wezwanie zamawiającego).</w:t>
      </w:r>
    </w:p>
    <w:p w14:paraId="09A6A8B4" w14:textId="77777777" w:rsidR="00197C77" w:rsidRPr="00E62483" w:rsidRDefault="00197C77" w:rsidP="004E4953">
      <w:pPr>
        <w:pStyle w:val="Akapitzlist"/>
        <w:numPr>
          <w:ilvl w:val="0"/>
          <w:numId w:val="82"/>
        </w:numPr>
        <w:spacing w:before="60" w:after="0" w:line="252" w:lineRule="auto"/>
        <w:ind w:left="714" w:hanging="288"/>
        <w:contextualSpacing w:val="0"/>
        <w:jc w:val="both"/>
        <w:rPr>
          <w:rFonts w:ascii="Times New Roman" w:hAnsi="Times New Roman" w:cs="Times New Roman"/>
          <w:sz w:val="24"/>
          <w:szCs w:val="24"/>
        </w:rPr>
      </w:pPr>
      <w:r w:rsidRPr="00E62483">
        <w:rPr>
          <w:rFonts w:ascii="Times New Roman" w:eastAsia="MS Mincho" w:hAnsi="Times New Roman" w:cs="Times New Roman"/>
          <w:sz w:val="24"/>
          <w:szCs w:val="24"/>
        </w:rPr>
        <w:t xml:space="preserve">Oczyszczanie należy realizować według miesięcznego harmonogramu prac, opracowanym przez </w:t>
      </w:r>
      <w:r>
        <w:rPr>
          <w:rFonts w:ascii="Times New Roman" w:eastAsia="MS Mincho" w:hAnsi="Times New Roman" w:cs="Times New Roman"/>
          <w:sz w:val="24"/>
          <w:szCs w:val="24"/>
        </w:rPr>
        <w:t>w</w:t>
      </w:r>
      <w:r w:rsidRPr="00E62483">
        <w:rPr>
          <w:rFonts w:ascii="Times New Roman" w:eastAsia="MS Mincho" w:hAnsi="Times New Roman" w:cs="Times New Roman"/>
          <w:sz w:val="24"/>
          <w:szCs w:val="24"/>
        </w:rPr>
        <w:t>ykonawcę odrębnie dla dróg gminnych i wojewódzkich.</w:t>
      </w:r>
    </w:p>
    <w:p w14:paraId="59A2C98C" w14:textId="77777777" w:rsidR="00197C77" w:rsidRPr="00E62483" w:rsidRDefault="00197C77" w:rsidP="004E4953">
      <w:pPr>
        <w:pStyle w:val="Akapitzlist"/>
        <w:numPr>
          <w:ilvl w:val="0"/>
          <w:numId w:val="82"/>
        </w:numPr>
        <w:spacing w:before="60" w:after="0" w:line="252" w:lineRule="auto"/>
        <w:ind w:left="714" w:hanging="288"/>
        <w:contextualSpacing w:val="0"/>
        <w:jc w:val="both"/>
        <w:rPr>
          <w:rFonts w:ascii="Times New Roman" w:hAnsi="Times New Roman" w:cs="Times New Roman"/>
          <w:sz w:val="24"/>
          <w:szCs w:val="24"/>
        </w:rPr>
      </w:pPr>
      <w:r w:rsidRPr="00E62483">
        <w:rPr>
          <w:rFonts w:ascii="Times New Roman" w:eastAsia="MS Mincho" w:hAnsi="Times New Roman" w:cs="Times New Roman"/>
          <w:sz w:val="24"/>
          <w:szCs w:val="24"/>
        </w:rPr>
        <w:t xml:space="preserve">Zakres prac przewidziany w harmonogramie na dany dzień  należy realizować  w sezonie letnim  od godziny 20.00 dnia poprzedniego do godziny 4.00  dnia następnego, </w:t>
      </w:r>
      <w:r>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 xml:space="preserve">a w uzasadnionych przypadkach, za zgodą </w:t>
      </w:r>
      <w:r>
        <w:rPr>
          <w:rFonts w:ascii="Times New Roman" w:eastAsia="MS Mincho" w:hAnsi="Times New Roman" w:cs="Times New Roman"/>
          <w:sz w:val="24"/>
          <w:szCs w:val="24"/>
        </w:rPr>
        <w:t>z</w:t>
      </w:r>
      <w:r w:rsidRPr="00E62483">
        <w:rPr>
          <w:rFonts w:ascii="Times New Roman" w:eastAsia="MS Mincho" w:hAnsi="Times New Roman" w:cs="Times New Roman"/>
          <w:sz w:val="24"/>
          <w:szCs w:val="24"/>
        </w:rPr>
        <w:t xml:space="preserve">amawiającego prace mogą być realizowane </w:t>
      </w:r>
      <w:r>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w innych godzinach. W sezonie zimowym dopuszcza się rozpoczęcie prac o godzinie 18.00.</w:t>
      </w:r>
    </w:p>
    <w:p w14:paraId="551AD6A0" w14:textId="77777777" w:rsidR="00197C77" w:rsidRPr="00E62483" w:rsidRDefault="00197C77" w:rsidP="004E4953">
      <w:pPr>
        <w:pStyle w:val="Akapitzlist"/>
        <w:numPr>
          <w:ilvl w:val="0"/>
          <w:numId w:val="82"/>
        </w:numPr>
        <w:spacing w:before="60" w:after="0" w:line="252" w:lineRule="auto"/>
        <w:ind w:left="714" w:hanging="288"/>
        <w:contextualSpacing w:val="0"/>
        <w:jc w:val="both"/>
        <w:rPr>
          <w:rFonts w:ascii="Times New Roman" w:hAnsi="Times New Roman" w:cs="Times New Roman"/>
          <w:sz w:val="24"/>
          <w:szCs w:val="24"/>
        </w:rPr>
      </w:pPr>
      <w:r w:rsidRPr="00E62483">
        <w:rPr>
          <w:rFonts w:ascii="Times New Roman" w:eastAsia="MS Mincho" w:hAnsi="Times New Roman" w:cs="Times New Roman"/>
          <w:sz w:val="24"/>
          <w:szCs w:val="24"/>
        </w:rPr>
        <w:t xml:space="preserve">Jeżeli w dniu wykonania prac będzie występował dzień świąteczny, prace należy wykonać </w:t>
      </w:r>
      <w:r>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w ostatni dzień roboczy przed dniem świątecznym.</w:t>
      </w:r>
    </w:p>
    <w:p w14:paraId="01A89F01" w14:textId="77777777" w:rsidR="00197C77" w:rsidRPr="00E62483" w:rsidRDefault="00197C77" w:rsidP="004E4953">
      <w:pPr>
        <w:pStyle w:val="Akapitzlist"/>
        <w:numPr>
          <w:ilvl w:val="0"/>
          <w:numId w:val="82"/>
        </w:numPr>
        <w:spacing w:before="60" w:after="0" w:line="252" w:lineRule="auto"/>
        <w:ind w:left="714" w:hanging="288"/>
        <w:contextualSpacing w:val="0"/>
        <w:jc w:val="both"/>
        <w:rPr>
          <w:rFonts w:ascii="Times New Roman" w:hAnsi="Times New Roman" w:cs="Times New Roman"/>
          <w:sz w:val="24"/>
          <w:szCs w:val="24"/>
        </w:rPr>
      </w:pPr>
      <w:r w:rsidRPr="00E62483">
        <w:rPr>
          <w:rFonts w:ascii="Times New Roman" w:eastAsia="MS Mincho" w:hAnsi="Times New Roman" w:cs="Times New Roman"/>
          <w:sz w:val="24"/>
          <w:szCs w:val="24"/>
        </w:rPr>
        <w:lastRenderedPageBreak/>
        <w:t xml:space="preserve">W przypadku długotrwałych lub intensywnych opadów deszczu, opadów śniegu, niskich temperatur powietrza, zalegania pokrywy śnieżnej lub lodowej </w:t>
      </w:r>
      <w:r>
        <w:rPr>
          <w:rFonts w:ascii="Times New Roman" w:eastAsia="MS Mincho" w:hAnsi="Times New Roman" w:cs="Times New Roman"/>
          <w:sz w:val="24"/>
          <w:szCs w:val="24"/>
        </w:rPr>
        <w:t>z</w:t>
      </w:r>
      <w:r w:rsidRPr="00E62483">
        <w:rPr>
          <w:rFonts w:ascii="Times New Roman" w:eastAsia="MS Mincho" w:hAnsi="Times New Roman" w:cs="Times New Roman"/>
          <w:sz w:val="24"/>
          <w:szCs w:val="24"/>
        </w:rPr>
        <w:t xml:space="preserve">amawiający ma prawo zawiesić prace w zakresie oczyszczania, przy czym wynagrodzenie  wypłacane będzie </w:t>
      </w:r>
      <w:r>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za efektywnie wykonany zakres rzeczywisty prac.</w:t>
      </w:r>
    </w:p>
    <w:p w14:paraId="3CE8ABE6" w14:textId="77777777" w:rsidR="00197C77" w:rsidRPr="00E62483" w:rsidRDefault="00197C77" w:rsidP="004E4953">
      <w:pPr>
        <w:pStyle w:val="Akapitzlist"/>
        <w:numPr>
          <w:ilvl w:val="0"/>
          <w:numId w:val="82"/>
        </w:numPr>
        <w:spacing w:before="60" w:after="0" w:line="252" w:lineRule="auto"/>
        <w:ind w:left="714" w:hanging="357"/>
        <w:contextualSpacing w:val="0"/>
        <w:jc w:val="both"/>
        <w:rPr>
          <w:rFonts w:ascii="Times New Roman" w:eastAsia="MS Mincho" w:hAnsi="Times New Roman" w:cs="Times New Roman"/>
          <w:sz w:val="24"/>
          <w:szCs w:val="24"/>
        </w:rPr>
      </w:pPr>
      <w:r w:rsidRPr="00E62483">
        <w:rPr>
          <w:rFonts w:ascii="Times New Roman" w:eastAsia="MS Mincho" w:hAnsi="Times New Roman" w:cs="Times New Roman"/>
          <w:sz w:val="24"/>
          <w:szCs w:val="24"/>
        </w:rPr>
        <w:t xml:space="preserve">Informacja o zawieszeniu lub wznowieniu prac będzie przekazywana niezwłocznie przez </w:t>
      </w:r>
      <w:r>
        <w:rPr>
          <w:rFonts w:ascii="Times New Roman" w:eastAsia="MS Mincho" w:hAnsi="Times New Roman" w:cs="Times New Roman"/>
          <w:sz w:val="24"/>
          <w:szCs w:val="24"/>
        </w:rPr>
        <w:t>z</w:t>
      </w:r>
      <w:r w:rsidRPr="00E62483">
        <w:rPr>
          <w:rFonts w:ascii="Times New Roman" w:eastAsia="MS Mincho" w:hAnsi="Times New Roman" w:cs="Times New Roman"/>
          <w:sz w:val="24"/>
          <w:szCs w:val="24"/>
        </w:rPr>
        <w:t>amawiającego telefonicznie oraz pocztą elektroniczną.</w:t>
      </w:r>
    </w:p>
    <w:p w14:paraId="45177BC9" w14:textId="77777777" w:rsidR="00197C77" w:rsidRPr="00E62483" w:rsidRDefault="00197C77" w:rsidP="004E4953">
      <w:pPr>
        <w:pStyle w:val="Akapitzlist"/>
        <w:numPr>
          <w:ilvl w:val="0"/>
          <w:numId w:val="82"/>
        </w:numPr>
        <w:spacing w:before="60" w:after="0" w:line="252" w:lineRule="auto"/>
        <w:ind w:left="714" w:hanging="357"/>
        <w:contextualSpacing w:val="0"/>
        <w:jc w:val="both"/>
        <w:rPr>
          <w:rFonts w:ascii="Times New Roman" w:eastAsia="MS Mincho" w:hAnsi="Times New Roman" w:cs="Times New Roman"/>
          <w:sz w:val="24"/>
          <w:szCs w:val="24"/>
        </w:rPr>
      </w:pPr>
      <w:r w:rsidRPr="00E62483">
        <w:rPr>
          <w:rFonts w:ascii="Times New Roman" w:hAnsi="Times New Roman" w:cs="Times New Roman"/>
          <w:sz w:val="24"/>
          <w:szCs w:val="24"/>
        </w:rPr>
        <w:t>Wykaz jezdni do oczyszczania, w tym wykaz dróg gminnych oraz dróg wojewódzkich                      do oczyszczania</w:t>
      </w:r>
      <w:r w:rsidRPr="00E62483">
        <w:rPr>
          <w:rFonts w:ascii="Times New Roman" w:eastAsia="MS Mincho" w:hAnsi="Times New Roman" w:cs="Times New Roman"/>
          <w:sz w:val="24"/>
          <w:szCs w:val="24"/>
        </w:rPr>
        <w:t xml:space="preserve"> wraz z podaną częstotliwością oczyszczania zawiera </w:t>
      </w:r>
      <w:r w:rsidRPr="00921B27">
        <w:rPr>
          <w:rFonts w:ascii="Times New Roman" w:eastAsia="MS Mincho" w:hAnsi="Times New Roman" w:cs="Times New Roman"/>
          <w:b/>
          <w:sz w:val="24"/>
          <w:szCs w:val="24"/>
          <w:u w:val="single"/>
        </w:rPr>
        <w:t>Załącznik nr 7 do SWZ</w:t>
      </w:r>
      <w:r w:rsidRPr="00E62483">
        <w:rPr>
          <w:rFonts w:ascii="Times New Roman" w:eastAsia="MS Mincho" w:hAnsi="Times New Roman" w:cs="Times New Roman"/>
          <w:b/>
          <w:sz w:val="24"/>
          <w:szCs w:val="24"/>
        </w:rPr>
        <w:t xml:space="preserve">. </w:t>
      </w:r>
      <w:r w:rsidRPr="00E62483">
        <w:rPr>
          <w:rFonts w:ascii="Times New Roman" w:eastAsia="MS Mincho" w:hAnsi="Times New Roman" w:cs="Times New Roman"/>
          <w:sz w:val="24"/>
          <w:szCs w:val="24"/>
        </w:rPr>
        <w:t xml:space="preserve">Dopuszcza się w trakcie trwania umowy możliwość modyfikacji harmonogramu </w:t>
      </w:r>
      <w:r>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 xml:space="preserve">w zakresie zmiany częstotliwości oczyszczania dróg w uzgodnieniu z </w:t>
      </w:r>
      <w:r>
        <w:rPr>
          <w:rFonts w:ascii="Times New Roman" w:eastAsia="MS Mincho" w:hAnsi="Times New Roman" w:cs="Times New Roman"/>
          <w:sz w:val="24"/>
          <w:szCs w:val="24"/>
        </w:rPr>
        <w:t>w</w:t>
      </w:r>
      <w:r w:rsidRPr="00E62483">
        <w:rPr>
          <w:rFonts w:ascii="Times New Roman" w:eastAsia="MS Mincho" w:hAnsi="Times New Roman" w:cs="Times New Roman"/>
          <w:sz w:val="24"/>
          <w:szCs w:val="24"/>
        </w:rPr>
        <w:t xml:space="preserve">ykonawcą </w:t>
      </w:r>
      <w:r>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w zależności od zapotrzebowania do wysokości ma</w:t>
      </w:r>
      <w:r>
        <w:rPr>
          <w:rFonts w:ascii="Times New Roman" w:eastAsia="MS Mincho" w:hAnsi="Times New Roman" w:cs="Times New Roman"/>
          <w:sz w:val="24"/>
          <w:szCs w:val="24"/>
        </w:rPr>
        <w:t>ksymalnej</w:t>
      </w:r>
      <w:r w:rsidRPr="00E62483">
        <w:rPr>
          <w:rFonts w:ascii="Times New Roman" w:eastAsia="MS Mincho" w:hAnsi="Times New Roman" w:cs="Times New Roman"/>
          <w:sz w:val="24"/>
          <w:szCs w:val="24"/>
        </w:rPr>
        <w:t xml:space="preserve"> wartości zobowiązań </w:t>
      </w:r>
      <w:r>
        <w:rPr>
          <w:rFonts w:ascii="Times New Roman" w:eastAsia="MS Mincho" w:hAnsi="Times New Roman" w:cs="Times New Roman"/>
          <w:sz w:val="24"/>
          <w:szCs w:val="24"/>
        </w:rPr>
        <w:t>z</w:t>
      </w:r>
      <w:r w:rsidRPr="00E62483">
        <w:rPr>
          <w:rFonts w:ascii="Times New Roman" w:eastAsia="MS Mincho" w:hAnsi="Times New Roman" w:cs="Times New Roman"/>
          <w:sz w:val="24"/>
          <w:szCs w:val="24"/>
        </w:rPr>
        <w:t>amawiającego wynikającego z umowy.</w:t>
      </w:r>
    </w:p>
    <w:p w14:paraId="30F49C2C" w14:textId="77777777" w:rsidR="00197C77" w:rsidRPr="0060480A" w:rsidRDefault="00197C77" w:rsidP="004E4953">
      <w:pPr>
        <w:numPr>
          <w:ilvl w:val="0"/>
          <w:numId w:val="80"/>
        </w:numPr>
        <w:spacing w:before="60" w:after="0" w:line="252" w:lineRule="auto"/>
        <w:ind w:left="426" w:hanging="426"/>
        <w:jc w:val="both"/>
        <w:rPr>
          <w:rFonts w:ascii="Times New Roman" w:hAnsi="Times New Roman" w:cs="Times New Roman"/>
          <w:b/>
          <w:sz w:val="24"/>
          <w:szCs w:val="24"/>
        </w:rPr>
      </w:pPr>
      <w:r w:rsidRPr="0060480A">
        <w:rPr>
          <w:rFonts w:ascii="Times New Roman" w:eastAsia="MS Mincho" w:hAnsi="Times New Roman" w:cs="Times New Roman"/>
          <w:b/>
          <w:sz w:val="24"/>
          <w:szCs w:val="24"/>
        </w:rPr>
        <w:t xml:space="preserve">Interwencyjne oczyszczanie jezdni na polecenie </w:t>
      </w:r>
      <w:r>
        <w:rPr>
          <w:rFonts w:ascii="Times New Roman" w:eastAsia="MS Mincho" w:hAnsi="Times New Roman" w:cs="Times New Roman"/>
          <w:b/>
          <w:sz w:val="24"/>
          <w:szCs w:val="24"/>
        </w:rPr>
        <w:t>z</w:t>
      </w:r>
      <w:r w:rsidRPr="0060480A">
        <w:rPr>
          <w:rFonts w:ascii="Times New Roman" w:eastAsia="MS Mincho" w:hAnsi="Times New Roman" w:cs="Times New Roman"/>
          <w:b/>
          <w:sz w:val="24"/>
          <w:szCs w:val="24"/>
        </w:rPr>
        <w:t>amawiającego</w:t>
      </w:r>
    </w:p>
    <w:p w14:paraId="331808C5" w14:textId="3D2A9EB5" w:rsidR="00197C77" w:rsidRPr="00EB452D" w:rsidRDefault="00197C77" w:rsidP="004E4953">
      <w:pPr>
        <w:pStyle w:val="Akapitzlist"/>
        <w:numPr>
          <w:ilvl w:val="0"/>
          <w:numId w:val="142"/>
        </w:numPr>
        <w:spacing w:after="0" w:line="252" w:lineRule="auto"/>
        <w:ind w:left="709" w:hanging="284"/>
        <w:jc w:val="both"/>
        <w:rPr>
          <w:rFonts w:ascii="Times New Roman" w:hAnsi="Times New Roman" w:cs="Times New Roman"/>
          <w:sz w:val="24"/>
          <w:szCs w:val="24"/>
        </w:rPr>
      </w:pPr>
      <w:r w:rsidRPr="00EB452D">
        <w:rPr>
          <w:rFonts w:ascii="Times New Roman" w:eastAsia="MS Mincho" w:hAnsi="Times New Roman" w:cs="Times New Roman"/>
          <w:bCs/>
          <w:sz w:val="24"/>
          <w:szCs w:val="24"/>
        </w:rPr>
        <w:t xml:space="preserve">W przypadku wystąpienia niekorzystnych warunków atmosferycznych takich jak: burza, ulewne deszcze itp., lub innych zdarzeń (poza wypadkami drogowymi) powodujących duże zanieczyszczenie jezdni, wykonawca zobowiązany jest do rozpoczęcia interwencyjnego oczyszczania jezdni na polecenie zamawiającego przekazane drogą telefoniczną, mailową w czasie zadeklarowanym w ofercie złożonej do postępowania mieszczącym się </w:t>
      </w:r>
      <w:r>
        <w:rPr>
          <w:rFonts w:ascii="Times New Roman" w:eastAsia="MS Mincho" w:hAnsi="Times New Roman" w:cs="Times New Roman"/>
          <w:bCs/>
          <w:sz w:val="24"/>
          <w:szCs w:val="24"/>
        </w:rPr>
        <w:t xml:space="preserve"> </w:t>
      </w:r>
      <w:r w:rsidRPr="00EB452D">
        <w:rPr>
          <w:rFonts w:ascii="Times New Roman" w:eastAsia="MS Mincho" w:hAnsi="Times New Roman" w:cs="Times New Roman"/>
          <w:bCs/>
          <w:sz w:val="24"/>
          <w:szCs w:val="24"/>
        </w:rPr>
        <w:t>w następujących przedziałach czasowych:</w:t>
      </w:r>
    </w:p>
    <w:p w14:paraId="3C153DAA" w14:textId="77777777" w:rsidR="00197C77" w:rsidRPr="00A82CF0" w:rsidRDefault="00197C77" w:rsidP="004E4953">
      <w:pPr>
        <w:numPr>
          <w:ilvl w:val="1"/>
          <w:numId w:val="141"/>
        </w:numPr>
        <w:tabs>
          <w:tab w:val="left" w:pos="993"/>
        </w:tabs>
        <w:spacing w:after="0" w:line="252" w:lineRule="auto"/>
        <w:ind w:left="709" w:right="-283" w:firstLine="0"/>
        <w:jc w:val="both"/>
        <w:rPr>
          <w:rFonts w:ascii="Times New Roman" w:hAnsi="Times New Roman" w:cs="Times New Roman"/>
          <w:sz w:val="24"/>
          <w:szCs w:val="24"/>
        </w:rPr>
      </w:pPr>
      <w:r>
        <w:rPr>
          <w:rFonts w:ascii="Times New Roman" w:hAnsi="Times New Roman" w:cs="Times New Roman"/>
          <w:sz w:val="24"/>
          <w:szCs w:val="24"/>
        </w:rPr>
        <w:t>powyżej</w:t>
      </w:r>
      <w:r w:rsidRPr="00A82CF0">
        <w:rPr>
          <w:rFonts w:ascii="Times New Roman" w:hAnsi="Times New Roman" w:cs="Times New Roman"/>
          <w:sz w:val="24"/>
          <w:szCs w:val="24"/>
        </w:rPr>
        <w:t xml:space="preserve"> 2 godzin, </w:t>
      </w:r>
    </w:p>
    <w:p w14:paraId="15EB8345" w14:textId="77777777" w:rsidR="00197C77" w:rsidRPr="00A82CF0" w:rsidRDefault="00197C77" w:rsidP="004E4953">
      <w:pPr>
        <w:numPr>
          <w:ilvl w:val="1"/>
          <w:numId w:val="141"/>
        </w:numPr>
        <w:tabs>
          <w:tab w:val="left" w:pos="993"/>
        </w:tabs>
        <w:spacing w:after="0" w:line="252" w:lineRule="auto"/>
        <w:ind w:left="709" w:right="-283" w:firstLine="0"/>
        <w:jc w:val="both"/>
        <w:rPr>
          <w:rFonts w:ascii="Times New Roman" w:hAnsi="Times New Roman" w:cs="Times New Roman"/>
          <w:sz w:val="24"/>
          <w:szCs w:val="24"/>
        </w:rPr>
      </w:pPr>
      <w:r w:rsidRPr="00A82CF0">
        <w:rPr>
          <w:rFonts w:ascii="Times New Roman" w:hAnsi="Times New Roman" w:cs="Times New Roman"/>
          <w:sz w:val="24"/>
          <w:szCs w:val="24"/>
        </w:rPr>
        <w:t xml:space="preserve">od 1 godziny do 2 godzin, </w:t>
      </w:r>
    </w:p>
    <w:p w14:paraId="07179FBF" w14:textId="77777777" w:rsidR="00197C77" w:rsidRDefault="00197C77" w:rsidP="004E4953">
      <w:pPr>
        <w:numPr>
          <w:ilvl w:val="1"/>
          <w:numId w:val="141"/>
        </w:numPr>
        <w:tabs>
          <w:tab w:val="left" w:pos="993"/>
        </w:tabs>
        <w:spacing w:after="0" w:line="252" w:lineRule="auto"/>
        <w:ind w:left="709" w:right="-283" w:firstLine="0"/>
        <w:jc w:val="both"/>
        <w:rPr>
          <w:rFonts w:ascii="Times New Roman" w:hAnsi="Times New Roman" w:cs="Times New Roman"/>
          <w:sz w:val="24"/>
          <w:szCs w:val="24"/>
        </w:rPr>
      </w:pPr>
      <w:r w:rsidRPr="00A82CF0">
        <w:rPr>
          <w:rFonts w:ascii="Times New Roman" w:hAnsi="Times New Roman" w:cs="Times New Roman"/>
          <w:sz w:val="24"/>
          <w:szCs w:val="24"/>
        </w:rPr>
        <w:t xml:space="preserve">do 1 godziny. </w:t>
      </w:r>
    </w:p>
    <w:p w14:paraId="30582646" w14:textId="480F1070" w:rsidR="00197C77" w:rsidRDefault="00197C77" w:rsidP="004E4953">
      <w:pPr>
        <w:pStyle w:val="Akapitzlist"/>
        <w:numPr>
          <w:ilvl w:val="0"/>
          <w:numId w:val="142"/>
        </w:numPr>
        <w:spacing w:before="60" w:after="0" w:line="252" w:lineRule="auto"/>
        <w:ind w:left="709" w:hanging="284"/>
        <w:jc w:val="both"/>
        <w:rPr>
          <w:rFonts w:ascii="Times New Roman" w:hAnsi="Times New Roman" w:cs="Times New Roman"/>
          <w:sz w:val="24"/>
          <w:szCs w:val="24"/>
        </w:rPr>
      </w:pPr>
      <w:r w:rsidRPr="00EB452D">
        <w:rPr>
          <w:rFonts w:ascii="Times New Roman" w:hAnsi="Times New Roman" w:cs="Times New Roman"/>
          <w:sz w:val="24"/>
          <w:szCs w:val="24"/>
          <w:u w:val="single"/>
        </w:rPr>
        <w:t xml:space="preserve">Maksymalny czas rozpoczęcia interwencyjnego oczyszczania  od momentu wydania polecenia przez zamawiającego wynosi </w:t>
      </w:r>
      <w:r w:rsidR="00065922">
        <w:rPr>
          <w:rFonts w:ascii="Times New Roman" w:hAnsi="Times New Roman" w:cs="Times New Roman"/>
          <w:sz w:val="24"/>
          <w:szCs w:val="24"/>
          <w:u w:val="single"/>
        </w:rPr>
        <w:t>2</w:t>
      </w:r>
      <w:r w:rsidRPr="00EB452D">
        <w:rPr>
          <w:rFonts w:ascii="Times New Roman" w:hAnsi="Times New Roman" w:cs="Times New Roman"/>
          <w:sz w:val="24"/>
          <w:szCs w:val="24"/>
          <w:u w:val="single"/>
        </w:rPr>
        <w:t xml:space="preserve"> godziny</w:t>
      </w:r>
      <w:r w:rsidRPr="00EB452D">
        <w:rPr>
          <w:rFonts w:ascii="Times New Roman" w:hAnsi="Times New Roman" w:cs="Times New Roman"/>
          <w:sz w:val="24"/>
          <w:szCs w:val="24"/>
        </w:rPr>
        <w:t xml:space="preserve">. </w:t>
      </w:r>
    </w:p>
    <w:p w14:paraId="40C114A3" w14:textId="77777777" w:rsidR="00197C77" w:rsidRPr="00290865" w:rsidRDefault="00197C77" w:rsidP="00197C77">
      <w:pPr>
        <w:pStyle w:val="Akapitzlist"/>
        <w:spacing w:before="60" w:after="0" w:line="252" w:lineRule="auto"/>
        <w:ind w:left="709"/>
        <w:jc w:val="both"/>
        <w:rPr>
          <w:rFonts w:ascii="Times New Roman" w:hAnsi="Times New Roman" w:cs="Times New Roman"/>
          <w:sz w:val="6"/>
          <w:szCs w:val="6"/>
        </w:rPr>
      </w:pPr>
    </w:p>
    <w:p w14:paraId="4A417673" w14:textId="271752EF" w:rsidR="00197C77" w:rsidRPr="00290865" w:rsidRDefault="00197C77" w:rsidP="004E4953">
      <w:pPr>
        <w:pStyle w:val="Akapitzlist"/>
        <w:numPr>
          <w:ilvl w:val="0"/>
          <w:numId w:val="142"/>
        </w:numPr>
        <w:spacing w:before="60" w:after="0" w:line="252" w:lineRule="auto"/>
        <w:ind w:left="709" w:hanging="284"/>
        <w:jc w:val="both"/>
        <w:rPr>
          <w:rFonts w:ascii="Times New Roman" w:hAnsi="Times New Roman" w:cs="Times New Roman"/>
          <w:sz w:val="24"/>
          <w:szCs w:val="24"/>
        </w:rPr>
      </w:pPr>
      <w:r w:rsidRPr="00290865">
        <w:rPr>
          <w:rFonts w:ascii="Times New Roman" w:eastAsia="MS Mincho" w:hAnsi="Times New Roman" w:cs="Times New Roman"/>
          <w:sz w:val="24"/>
          <w:szCs w:val="24"/>
        </w:rPr>
        <w:t xml:space="preserve">Z dokonanego oczyszczania interwencyjnego zostanie sporządzona dokumentacja fotograficzna, która zostanie przekazana pracownikowi Wydziału Dróg i Infrastruktury Miejskiej w Świdnicy (dopuszcza się inną formę rozliczenia oczyszczania interwencyjnego uzgodnioną podczas zlecenia zadania). Szczegółowy zakres oraz przyjęty obmiar oczyszczania interwencyjnego zostanie uzgodniony na etapie zlecenia oczyszczania (oczyszczanie zostanie zrealizowane poprzez zamiatanie mechaniczne, ale także uzupełniające ręczne oczyszczanie wykonywane przy użyciu narzędzi prostych (miotły, grabi, łopaty) wraz z wywozem odpadów komunalnych i innych do unieszkodliwienia/ zagospodarowania). </w:t>
      </w:r>
      <w:r w:rsidRPr="00290865">
        <w:rPr>
          <w:rFonts w:ascii="Times New Roman" w:eastAsia="MS Mincho" w:hAnsi="Times New Roman" w:cs="Times New Roman"/>
          <w:sz w:val="24"/>
          <w:szCs w:val="24"/>
          <w:lang w:eastAsia="pl-PL"/>
        </w:rPr>
        <w:t xml:space="preserve">Zamawiający na potwierdzenie faktu rozpoczęcia interwencyjnego oczyszczania wymaga sporządzenia zdjęcia z miejsca zlecenia z cyfrową sygnaturą zawierającą datę oraz godzinę i przesłania go na adres mailowy lub na telefon pracownika Wydziału Dróg i Infrastruktury Miejskiej w Świdnicy. Dodatkowo zamawiający zastrzega możliwość osobistej kontroli zadeklarowanego przez wykonawcę czasu </w:t>
      </w:r>
      <w:r w:rsidRPr="00290865">
        <w:rPr>
          <w:rFonts w:ascii="Times New Roman" w:eastAsia="Times New Roman" w:hAnsi="Times New Roman" w:cs="Times New Roman"/>
          <w:sz w:val="24"/>
          <w:szCs w:val="24"/>
          <w:lang w:eastAsia="pl-PL"/>
        </w:rPr>
        <w:t>rozpoczęcia interwencyjnego oczyszczania od momentu wydania polecenia przez zamawiającego, niedotrzymanie zadeklarowanego czasu reakcji naraża wykonawcę na zapłatę kary umownej z tego tytułu.</w:t>
      </w:r>
      <w:r w:rsidRPr="00290865">
        <w:rPr>
          <w:rFonts w:ascii="Times New Roman" w:eastAsia="MS Mincho" w:hAnsi="Times New Roman" w:cs="Times New Roman"/>
          <w:sz w:val="24"/>
          <w:szCs w:val="24"/>
          <w:lang w:eastAsia="pl-PL"/>
        </w:rPr>
        <w:t xml:space="preserve"> </w:t>
      </w:r>
      <w:r w:rsidRPr="00290865">
        <w:rPr>
          <w:rFonts w:ascii="Times New Roman" w:eastAsia="MS Mincho" w:hAnsi="Times New Roman"/>
          <w:sz w:val="24"/>
          <w:szCs w:val="24"/>
        </w:rPr>
        <w:t>Polecenie wykonania oczyszczania interwencyjnego może zostać wydane w godzinach 7.00 – 20.00 od poniedziałku do niedzieli, z wyłączeniem dni świątecznych.</w:t>
      </w:r>
    </w:p>
    <w:p w14:paraId="4C69ED52" w14:textId="77777777" w:rsidR="00197C77" w:rsidRPr="0060480A" w:rsidRDefault="00197C77" w:rsidP="004E4953">
      <w:pPr>
        <w:pStyle w:val="Akapitzlist"/>
        <w:numPr>
          <w:ilvl w:val="0"/>
          <w:numId w:val="142"/>
        </w:numPr>
        <w:spacing w:before="60" w:after="0" w:line="252" w:lineRule="auto"/>
        <w:ind w:left="709" w:hanging="283"/>
        <w:contextualSpacing w:val="0"/>
        <w:jc w:val="both"/>
        <w:rPr>
          <w:rFonts w:ascii="Times New Roman" w:hAnsi="Times New Roman" w:cs="Times New Roman"/>
          <w:sz w:val="24"/>
          <w:szCs w:val="24"/>
        </w:rPr>
      </w:pPr>
      <w:r w:rsidRPr="0060480A">
        <w:rPr>
          <w:rFonts w:ascii="Times New Roman" w:eastAsia="MS Mincho" w:hAnsi="Times New Roman" w:cs="Times New Roman"/>
          <w:bCs/>
          <w:sz w:val="24"/>
          <w:szCs w:val="24"/>
        </w:rPr>
        <w:t xml:space="preserve">Interwencyjne oczyszczanie jezdni na polecenie </w:t>
      </w:r>
      <w:r>
        <w:rPr>
          <w:rFonts w:ascii="Times New Roman" w:eastAsia="MS Mincho" w:hAnsi="Times New Roman" w:cs="Times New Roman"/>
          <w:bCs/>
          <w:sz w:val="24"/>
          <w:szCs w:val="24"/>
        </w:rPr>
        <w:t>z</w:t>
      </w:r>
      <w:r w:rsidRPr="0060480A">
        <w:rPr>
          <w:rFonts w:ascii="Times New Roman" w:eastAsia="MS Mincho" w:hAnsi="Times New Roman" w:cs="Times New Roman"/>
          <w:bCs/>
          <w:sz w:val="24"/>
          <w:szCs w:val="24"/>
        </w:rPr>
        <w:t xml:space="preserve">amawiającego dopuszcza możliwość oczyszczania drogi zarówno ujętej w wykazie </w:t>
      </w:r>
      <w:r w:rsidRPr="0060480A">
        <w:rPr>
          <w:rFonts w:ascii="Times New Roman" w:hAnsi="Times New Roman" w:cs="Times New Roman"/>
          <w:sz w:val="24"/>
          <w:szCs w:val="24"/>
        </w:rPr>
        <w:t>dróg gminnych oraz dróg wojewódzkich do oczyszczania</w:t>
      </w:r>
      <w:r w:rsidRPr="0060480A">
        <w:rPr>
          <w:rFonts w:ascii="Times New Roman" w:eastAsia="MS Mincho" w:hAnsi="Times New Roman" w:cs="Times New Roman"/>
          <w:sz w:val="24"/>
          <w:szCs w:val="24"/>
        </w:rPr>
        <w:t xml:space="preserve"> </w:t>
      </w:r>
      <w:r w:rsidRPr="0064615D">
        <w:rPr>
          <w:rFonts w:ascii="Times New Roman" w:eastAsia="MS Mincho" w:hAnsi="Times New Roman" w:cs="Times New Roman"/>
          <w:sz w:val="24"/>
          <w:szCs w:val="24"/>
          <w:u w:val="single"/>
        </w:rPr>
        <w:t>(</w:t>
      </w:r>
      <w:r w:rsidRPr="0064615D">
        <w:rPr>
          <w:rFonts w:ascii="Times New Roman" w:eastAsia="MS Mincho" w:hAnsi="Times New Roman" w:cs="Times New Roman"/>
          <w:b/>
          <w:sz w:val="24"/>
          <w:szCs w:val="24"/>
          <w:u w:val="single"/>
        </w:rPr>
        <w:t>Załącznik nr 7 do SWZ</w:t>
      </w:r>
      <w:r w:rsidRPr="0064615D">
        <w:rPr>
          <w:rFonts w:ascii="Times New Roman" w:eastAsia="MS Mincho" w:hAnsi="Times New Roman" w:cs="Times New Roman"/>
          <w:sz w:val="24"/>
          <w:szCs w:val="24"/>
          <w:u w:val="single"/>
        </w:rPr>
        <w:t>),</w:t>
      </w:r>
      <w:r w:rsidRPr="0060480A">
        <w:rPr>
          <w:rFonts w:ascii="Times New Roman" w:eastAsia="MS Mincho" w:hAnsi="Times New Roman" w:cs="Times New Roman"/>
          <w:sz w:val="24"/>
          <w:szCs w:val="24"/>
        </w:rPr>
        <w:t xml:space="preserve"> ale także jezdni nieujętej   we wskazanym wykazie w porozumieniu z Wykonawcą.</w:t>
      </w:r>
    </w:p>
    <w:p w14:paraId="16C250F0" w14:textId="77777777" w:rsidR="00197C77" w:rsidRPr="0060480A" w:rsidRDefault="00197C77" w:rsidP="004E4953">
      <w:pPr>
        <w:numPr>
          <w:ilvl w:val="0"/>
          <w:numId w:val="80"/>
        </w:numPr>
        <w:spacing w:before="60" w:after="0" w:line="252" w:lineRule="auto"/>
        <w:ind w:left="426" w:hanging="426"/>
        <w:jc w:val="both"/>
        <w:rPr>
          <w:rFonts w:ascii="Times New Roman" w:hAnsi="Times New Roman" w:cs="Times New Roman"/>
          <w:b/>
          <w:sz w:val="24"/>
          <w:szCs w:val="24"/>
        </w:rPr>
      </w:pPr>
      <w:r w:rsidRPr="0060480A">
        <w:rPr>
          <w:rFonts w:ascii="Times New Roman" w:eastAsia="MS Mincho" w:hAnsi="Times New Roman" w:cs="Times New Roman"/>
          <w:b/>
          <w:bCs/>
          <w:sz w:val="24"/>
          <w:szCs w:val="24"/>
        </w:rPr>
        <w:t>Usuwanie zanieczyszczeń po wypadkach drogowych</w:t>
      </w:r>
    </w:p>
    <w:p w14:paraId="37A7BB1D" w14:textId="77777777" w:rsidR="00197C77" w:rsidRPr="00E62483" w:rsidRDefault="00197C77" w:rsidP="004E4953">
      <w:pPr>
        <w:pStyle w:val="Zwykytekst"/>
        <w:numPr>
          <w:ilvl w:val="0"/>
          <w:numId w:val="140"/>
        </w:numPr>
        <w:spacing w:before="60" w:line="252" w:lineRule="auto"/>
        <w:ind w:left="709" w:hanging="283"/>
        <w:jc w:val="both"/>
        <w:rPr>
          <w:rFonts w:ascii="Times New Roman" w:eastAsia="MS Mincho" w:hAnsi="Times New Roman"/>
          <w:sz w:val="24"/>
          <w:szCs w:val="24"/>
        </w:rPr>
      </w:pPr>
      <w:r w:rsidRPr="00E62483">
        <w:rPr>
          <w:rFonts w:ascii="Times New Roman" w:eastAsia="MS Mincho" w:hAnsi="Times New Roman"/>
          <w:sz w:val="24"/>
          <w:szCs w:val="24"/>
        </w:rPr>
        <w:lastRenderedPageBreak/>
        <w:t>Usuwanie zanieczyszczeń po wypadkach drogowych polega na usuwaniu mechanicznym lub ręcznym zanieczyszczeń spowodowanych zdarzeniami wynikłymi z ruchu pojazdów mechanicznych</w:t>
      </w:r>
      <w:r>
        <w:rPr>
          <w:rFonts w:ascii="Times New Roman" w:eastAsia="MS Mincho" w:hAnsi="Times New Roman"/>
          <w:sz w:val="24"/>
          <w:szCs w:val="24"/>
        </w:rPr>
        <w:t xml:space="preserve"> na drogach gminnych oraz wojewódzkich.</w:t>
      </w:r>
    </w:p>
    <w:p w14:paraId="38C21CA8" w14:textId="77777777" w:rsidR="00197C77" w:rsidRPr="00E62483" w:rsidRDefault="00197C77" w:rsidP="004E4953">
      <w:pPr>
        <w:pStyle w:val="Zwykytekst"/>
        <w:numPr>
          <w:ilvl w:val="0"/>
          <w:numId w:val="140"/>
        </w:numPr>
        <w:spacing w:before="60" w:line="252" w:lineRule="auto"/>
        <w:ind w:left="709" w:hanging="283"/>
        <w:jc w:val="both"/>
        <w:rPr>
          <w:rFonts w:ascii="Times New Roman" w:eastAsia="MS Mincho" w:hAnsi="Times New Roman"/>
          <w:sz w:val="24"/>
          <w:szCs w:val="24"/>
        </w:rPr>
      </w:pPr>
      <w:r w:rsidRPr="00E62483">
        <w:rPr>
          <w:rFonts w:ascii="Times New Roman" w:eastAsia="MS Mincho" w:hAnsi="Times New Roman"/>
          <w:sz w:val="24"/>
          <w:szCs w:val="24"/>
        </w:rPr>
        <w:t>Wykonawca ma obowiązek zapewnić pełną  dyspozycyjność w okresie całej doby, przez wszystkie dni tygodnia, w tym również w soboty, niedziele oraz  w dni ustawowo wolne od pracy, dla realizacji zadania polegającego na usuwaniu skutków zdarzeń losowych.</w:t>
      </w:r>
    </w:p>
    <w:p w14:paraId="09D219B3" w14:textId="77777777" w:rsidR="00197C77" w:rsidRPr="00E62483" w:rsidRDefault="00197C77" w:rsidP="004E4953">
      <w:pPr>
        <w:pStyle w:val="Zwykytekst"/>
        <w:numPr>
          <w:ilvl w:val="0"/>
          <w:numId w:val="140"/>
        </w:numPr>
        <w:spacing w:before="60" w:line="252" w:lineRule="auto"/>
        <w:ind w:left="709" w:hanging="283"/>
        <w:jc w:val="both"/>
        <w:rPr>
          <w:rFonts w:ascii="Times New Roman" w:eastAsia="MS Mincho" w:hAnsi="Times New Roman"/>
          <w:sz w:val="24"/>
          <w:szCs w:val="24"/>
        </w:rPr>
      </w:pPr>
      <w:r w:rsidRPr="00E62483">
        <w:rPr>
          <w:rFonts w:ascii="Times New Roman" w:eastAsia="MS Mincho" w:hAnsi="Times New Roman"/>
          <w:sz w:val="24"/>
          <w:szCs w:val="24"/>
        </w:rPr>
        <w:t xml:space="preserve">W ramach świadczonych usług </w:t>
      </w:r>
      <w:r>
        <w:rPr>
          <w:rFonts w:ascii="Times New Roman" w:eastAsia="MS Mincho" w:hAnsi="Times New Roman"/>
          <w:sz w:val="24"/>
          <w:szCs w:val="24"/>
        </w:rPr>
        <w:t>w</w:t>
      </w:r>
      <w:r w:rsidRPr="00E62483">
        <w:rPr>
          <w:rFonts w:ascii="Times New Roman" w:eastAsia="MS Mincho" w:hAnsi="Times New Roman"/>
          <w:sz w:val="24"/>
          <w:szCs w:val="24"/>
        </w:rPr>
        <w:t xml:space="preserve">ykonawca zobowiązany jest do przywrócenia stanu pierwotnego nawierzchni pasa drogowego w zakresie czystości i usunięcia śliskości       </w:t>
      </w:r>
      <w:r>
        <w:rPr>
          <w:rFonts w:ascii="Times New Roman" w:eastAsia="MS Mincho" w:hAnsi="Times New Roman"/>
          <w:sz w:val="24"/>
          <w:szCs w:val="24"/>
        </w:rPr>
        <w:t xml:space="preserve">                         </w:t>
      </w:r>
      <w:r w:rsidRPr="00E62483">
        <w:rPr>
          <w:rFonts w:ascii="Times New Roman" w:eastAsia="MS Mincho" w:hAnsi="Times New Roman"/>
          <w:sz w:val="24"/>
          <w:szCs w:val="24"/>
        </w:rPr>
        <w:t>w ciągu 2 godzin  od otrzymania zgłoszenia o zaistnieniu zdarzenia.</w:t>
      </w:r>
    </w:p>
    <w:p w14:paraId="5C309223" w14:textId="77777777" w:rsidR="00197C77" w:rsidRPr="00E62483" w:rsidRDefault="00197C77" w:rsidP="004E4953">
      <w:pPr>
        <w:pStyle w:val="Zwykytekst"/>
        <w:numPr>
          <w:ilvl w:val="0"/>
          <w:numId w:val="140"/>
        </w:numPr>
        <w:spacing w:before="60" w:line="252" w:lineRule="auto"/>
        <w:ind w:left="709" w:hanging="283"/>
        <w:jc w:val="both"/>
        <w:rPr>
          <w:rFonts w:ascii="Times New Roman" w:eastAsia="MS Mincho" w:hAnsi="Times New Roman"/>
          <w:sz w:val="24"/>
          <w:szCs w:val="24"/>
        </w:rPr>
      </w:pPr>
      <w:r w:rsidRPr="00E62483">
        <w:rPr>
          <w:rFonts w:ascii="Times New Roman" w:eastAsia="MS Mincho" w:hAnsi="Times New Roman"/>
          <w:sz w:val="24"/>
          <w:szCs w:val="24"/>
        </w:rPr>
        <w:t xml:space="preserve">Jednostkami upoważnionymi do zobowiązania </w:t>
      </w:r>
      <w:r>
        <w:rPr>
          <w:rFonts w:ascii="Times New Roman" w:eastAsia="MS Mincho" w:hAnsi="Times New Roman"/>
          <w:sz w:val="24"/>
          <w:szCs w:val="24"/>
        </w:rPr>
        <w:t>w</w:t>
      </w:r>
      <w:r w:rsidRPr="00E62483">
        <w:rPr>
          <w:rFonts w:ascii="Times New Roman" w:eastAsia="MS Mincho" w:hAnsi="Times New Roman"/>
          <w:sz w:val="24"/>
          <w:szCs w:val="24"/>
        </w:rPr>
        <w:t xml:space="preserve">ykonawcy w przedmiocie w/w działań są: Wydział Dróg i Infrastruktury Miejskiej, Straż Miejska, Powiatowa Komenda Policji </w:t>
      </w:r>
      <w:r>
        <w:rPr>
          <w:rFonts w:ascii="Times New Roman" w:eastAsia="MS Mincho" w:hAnsi="Times New Roman"/>
          <w:sz w:val="24"/>
          <w:szCs w:val="24"/>
        </w:rPr>
        <w:t xml:space="preserve">                                    </w:t>
      </w:r>
      <w:r w:rsidRPr="00E62483">
        <w:rPr>
          <w:rFonts w:ascii="Times New Roman" w:eastAsia="MS Mincho" w:hAnsi="Times New Roman"/>
          <w:sz w:val="24"/>
          <w:szCs w:val="24"/>
        </w:rPr>
        <w:t xml:space="preserve"> i Powiatowa Komenda Straży Pożarnej. </w:t>
      </w:r>
    </w:p>
    <w:p w14:paraId="4E6325B3" w14:textId="77777777" w:rsidR="00197C77" w:rsidRPr="00E62483" w:rsidRDefault="00197C77" w:rsidP="004E4953">
      <w:pPr>
        <w:pStyle w:val="Zwykytekst"/>
        <w:numPr>
          <w:ilvl w:val="0"/>
          <w:numId w:val="140"/>
        </w:numPr>
        <w:spacing w:before="60" w:line="252" w:lineRule="auto"/>
        <w:ind w:left="709" w:hanging="283"/>
        <w:jc w:val="both"/>
        <w:rPr>
          <w:rFonts w:ascii="Times New Roman" w:eastAsia="MS Mincho" w:hAnsi="Times New Roman"/>
          <w:sz w:val="24"/>
          <w:szCs w:val="24"/>
        </w:rPr>
      </w:pPr>
      <w:r w:rsidRPr="00E62483">
        <w:rPr>
          <w:rFonts w:ascii="Times New Roman" w:eastAsia="MS Mincho" w:hAnsi="Times New Roman"/>
          <w:sz w:val="24"/>
          <w:szCs w:val="24"/>
        </w:rPr>
        <w:t xml:space="preserve">Jednostkami upoważnionymi do kontroli czasu reakcji od momentu otrzymania zgłoszenia </w:t>
      </w:r>
      <w:r>
        <w:rPr>
          <w:rFonts w:ascii="Times New Roman" w:eastAsia="MS Mincho" w:hAnsi="Times New Roman"/>
          <w:sz w:val="24"/>
          <w:szCs w:val="24"/>
        </w:rPr>
        <w:t xml:space="preserve">                 </w:t>
      </w:r>
      <w:r w:rsidRPr="00E62483">
        <w:rPr>
          <w:rFonts w:ascii="Times New Roman" w:eastAsia="MS Mincho" w:hAnsi="Times New Roman"/>
          <w:sz w:val="24"/>
          <w:szCs w:val="24"/>
        </w:rPr>
        <w:t xml:space="preserve">o zaistnieniu zdarzenia są: Wydział Dróg i Infrastruktury Miejskiej, Straż Miejska, Powiatowa Komenda Policji i Powiatowa Komenda Straży Pożarnej. </w:t>
      </w:r>
    </w:p>
    <w:p w14:paraId="4CAA2DD3" w14:textId="77777777" w:rsidR="00197C77" w:rsidRPr="00E62483" w:rsidRDefault="00197C77" w:rsidP="004E4953">
      <w:pPr>
        <w:pStyle w:val="Zwykytekst"/>
        <w:numPr>
          <w:ilvl w:val="0"/>
          <w:numId w:val="140"/>
        </w:numPr>
        <w:spacing w:before="60" w:line="252" w:lineRule="auto"/>
        <w:ind w:left="709" w:hanging="284"/>
        <w:jc w:val="both"/>
        <w:rPr>
          <w:rFonts w:ascii="Times New Roman" w:eastAsia="MS Mincho" w:hAnsi="Times New Roman"/>
          <w:sz w:val="24"/>
          <w:szCs w:val="24"/>
        </w:rPr>
      </w:pPr>
      <w:r>
        <w:rPr>
          <w:rFonts w:ascii="Times New Roman" w:eastAsia="MS Mincho" w:hAnsi="Times New Roman"/>
          <w:sz w:val="24"/>
          <w:szCs w:val="24"/>
        </w:rPr>
        <w:t>Zaistniałe zdarzenie oraz fakt jego usunięcia potwierdza pracownik Straży Miejskiej                             w protokole sporządzonym przez wykonawcę. Protokoły z powstałych zdarzeń są zatwierdzane przez pracownika</w:t>
      </w:r>
      <w:r w:rsidRPr="00E62483">
        <w:rPr>
          <w:rFonts w:ascii="Times New Roman" w:eastAsia="MS Mincho" w:hAnsi="Times New Roman"/>
          <w:sz w:val="24"/>
          <w:szCs w:val="24"/>
        </w:rPr>
        <w:t xml:space="preserve"> Wydziału Dróg i Infrastruktury Miejskiej</w:t>
      </w:r>
      <w:r>
        <w:rPr>
          <w:rFonts w:ascii="Times New Roman" w:eastAsia="MS Mincho" w:hAnsi="Times New Roman"/>
          <w:sz w:val="24"/>
          <w:szCs w:val="24"/>
        </w:rPr>
        <w:t>.</w:t>
      </w:r>
    </w:p>
    <w:p w14:paraId="37ACE3C6" w14:textId="77777777" w:rsidR="00197C77" w:rsidRPr="00E62483" w:rsidRDefault="00197C77" w:rsidP="004E4953">
      <w:pPr>
        <w:pStyle w:val="Zwykytekst"/>
        <w:numPr>
          <w:ilvl w:val="0"/>
          <w:numId w:val="140"/>
        </w:numPr>
        <w:spacing w:before="60" w:line="252" w:lineRule="auto"/>
        <w:ind w:left="709" w:hanging="284"/>
        <w:jc w:val="both"/>
        <w:rPr>
          <w:rFonts w:ascii="Times New Roman" w:eastAsia="MS Mincho" w:hAnsi="Times New Roman"/>
          <w:sz w:val="24"/>
          <w:szCs w:val="24"/>
        </w:rPr>
      </w:pPr>
      <w:r w:rsidRPr="00E62483">
        <w:rPr>
          <w:rFonts w:ascii="Times New Roman" w:eastAsia="MS Mincho" w:hAnsi="Times New Roman"/>
          <w:sz w:val="24"/>
          <w:szCs w:val="24"/>
        </w:rPr>
        <w:t xml:space="preserve">W przypadku stwierdzenia wad w realizacji prac w </w:t>
      </w:r>
      <w:r w:rsidRPr="00E62483">
        <w:rPr>
          <w:rFonts w:ascii="Times New Roman" w:eastAsia="MS Mincho" w:hAnsi="Times New Roman"/>
          <w:bCs/>
          <w:sz w:val="24"/>
          <w:szCs w:val="24"/>
        </w:rPr>
        <w:t xml:space="preserve">zakresie usuwania skutków zdarzeń losowych, </w:t>
      </w:r>
      <w:r>
        <w:rPr>
          <w:rFonts w:ascii="Times New Roman" w:eastAsia="MS Mincho" w:hAnsi="Times New Roman"/>
          <w:bCs/>
          <w:sz w:val="24"/>
          <w:szCs w:val="24"/>
        </w:rPr>
        <w:t>w</w:t>
      </w:r>
      <w:r w:rsidRPr="00E62483">
        <w:rPr>
          <w:rFonts w:ascii="Times New Roman" w:eastAsia="MS Mincho" w:hAnsi="Times New Roman"/>
          <w:sz w:val="24"/>
          <w:szCs w:val="24"/>
        </w:rPr>
        <w:t xml:space="preserve">ykonawca zobowiązany jest do ich usunięcia w ciągu 1 godziny od zgłoszenia uwag przez </w:t>
      </w:r>
      <w:r>
        <w:rPr>
          <w:rFonts w:ascii="Times New Roman" w:eastAsia="MS Mincho" w:hAnsi="Times New Roman"/>
          <w:sz w:val="24"/>
          <w:szCs w:val="24"/>
        </w:rPr>
        <w:t>z</w:t>
      </w:r>
      <w:r w:rsidRPr="00E62483">
        <w:rPr>
          <w:rFonts w:ascii="Times New Roman" w:eastAsia="MS Mincho" w:hAnsi="Times New Roman"/>
          <w:sz w:val="24"/>
          <w:szCs w:val="24"/>
        </w:rPr>
        <w:t>amawiającego.</w:t>
      </w:r>
    </w:p>
    <w:p w14:paraId="7EAB00E3" w14:textId="77777777" w:rsidR="00197C77" w:rsidRPr="00E62483" w:rsidRDefault="00197C77" w:rsidP="004E4953">
      <w:pPr>
        <w:pStyle w:val="Zwykytekst"/>
        <w:numPr>
          <w:ilvl w:val="0"/>
          <w:numId w:val="140"/>
        </w:numPr>
        <w:spacing w:before="60" w:line="252" w:lineRule="auto"/>
        <w:ind w:left="709" w:hanging="284"/>
        <w:jc w:val="both"/>
        <w:rPr>
          <w:rFonts w:ascii="Times New Roman" w:eastAsia="MS Mincho" w:hAnsi="Times New Roman"/>
          <w:sz w:val="24"/>
          <w:szCs w:val="24"/>
        </w:rPr>
      </w:pPr>
      <w:r w:rsidRPr="00E62483">
        <w:rPr>
          <w:rFonts w:ascii="Times New Roman" w:eastAsia="MS Mincho" w:hAnsi="Times New Roman"/>
          <w:bCs/>
          <w:sz w:val="24"/>
          <w:szCs w:val="24"/>
        </w:rPr>
        <w:t xml:space="preserve">W trakcie realizacji prac w zakresie usuwania skutków zdarzeń losowych, </w:t>
      </w:r>
      <w:r>
        <w:rPr>
          <w:rFonts w:ascii="Times New Roman" w:eastAsia="MS Mincho" w:hAnsi="Times New Roman"/>
          <w:bCs/>
          <w:sz w:val="24"/>
          <w:szCs w:val="24"/>
        </w:rPr>
        <w:t>w</w:t>
      </w:r>
      <w:r w:rsidRPr="00E62483">
        <w:rPr>
          <w:rFonts w:ascii="Times New Roman" w:eastAsia="MS Mincho" w:hAnsi="Times New Roman"/>
          <w:sz w:val="24"/>
          <w:szCs w:val="24"/>
        </w:rPr>
        <w:t>ykonawca zobowiązany jest do:</w:t>
      </w:r>
    </w:p>
    <w:p w14:paraId="014DFC21" w14:textId="77777777" w:rsidR="00197C77" w:rsidRPr="00E62483" w:rsidRDefault="00197C77" w:rsidP="004E4953">
      <w:pPr>
        <w:pStyle w:val="Zwykytekst"/>
        <w:numPr>
          <w:ilvl w:val="0"/>
          <w:numId w:val="81"/>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posiadania zatwierdzonego projektu tymczasowej organizacji ruchu drogowego   na czas wykonywania prac, zgodnie z obowiązującymi przepisami;</w:t>
      </w:r>
    </w:p>
    <w:p w14:paraId="27CE349D" w14:textId="77777777" w:rsidR="00197C77" w:rsidRPr="00E62483" w:rsidRDefault="00197C77" w:rsidP="004E4953">
      <w:pPr>
        <w:pStyle w:val="Zwykytekst"/>
        <w:numPr>
          <w:ilvl w:val="0"/>
          <w:numId w:val="81"/>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przejęcia drogi objętej działaniem ratowniczym w imieniu zarządcy drogi po zakończeniu działań przez kierującego działaniem ratowniczym na podstawie dokumentu „Postanowienie o przekazaniu miejsca objętego działaniem ratowniczym”;</w:t>
      </w:r>
    </w:p>
    <w:p w14:paraId="2CC52E79" w14:textId="77777777" w:rsidR="00197C77" w:rsidRPr="00E62483" w:rsidRDefault="00197C77" w:rsidP="004E4953">
      <w:pPr>
        <w:pStyle w:val="Zwykytekst"/>
        <w:numPr>
          <w:ilvl w:val="0"/>
          <w:numId w:val="81"/>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posiadania środków do likwidacji skażeń (sorbent, materiały uszorstniające) i ich dostarczenia na miejsce zdarzenia oraz rozsypania na żądanie oficera PSP, Policji oraz innych służb porządkowych;</w:t>
      </w:r>
    </w:p>
    <w:p w14:paraId="2394A938" w14:textId="77777777" w:rsidR="00197C77" w:rsidRPr="00E62483" w:rsidRDefault="00197C77" w:rsidP="004E4953">
      <w:pPr>
        <w:pStyle w:val="Zwykytekst"/>
        <w:numPr>
          <w:ilvl w:val="0"/>
          <w:numId w:val="81"/>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posiadania kompletu oznakowania (pachołki, zastawy drogowe, znaki drogowe oraz oświetlenie ostrzegawcze);</w:t>
      </w:r>
    </w:p>
    <w:p w14:paraId="192C8F97" w14:textId="77777777" w:rsidR="00197C77" w:rsidRPr="00E62483" w:rsidRDefault="00197C77" w:rsidP="004E4953">
      <w:pPr>
        <w:pStyle w:val="Zwykytekst"/>
        <w:numPr>
          <w:ilvl w:val="0"/>
          <w:numId w:val="81"/>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usunięcia oznakowania po zakończeniu akcji ratowniczej;</w:t>
      </w:r>
    </w:p>
    <w:p w14:paraId="5D8D6590" w14:textId="5E913A35" w:rsidR="00197C77" w:rsidRPr="00E62483" w:rsidRDefault="00197C77" w:rsidP="004E4953">
      <w:pPr>
        <w:pStyle w:val="Zwykytekst"/>
        <w:numPr>
          <w:ilvl w:val="0"/>
          <w:numId w:val="81"/>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 xml:space="preserve">zebrania z miejsca skażenia rozsypanego sorbentu lub kruszywa w sposób mechaniczny lub ręczny i przekazania odpadów do właściwych miejsc ich zagospodarowania, zgodnie z ustawą z dnia 14 grudnia 2012 r. odpadach </w:t>
      </w:r>
      <w:r w:rsidRPr="00E62483">
        <w:rPr>
          <w:rFonts w:ascii="Times New Roman" w:hAnsi="Times New Roman"/>
          <w:sz w:val="24"/>
          <w:szCs w:val="24"/>
        </w:rPr>
        <w:t xml:space="preserve">(t.j. Dz. U. </w:t>
      </w:r>
      <w:r w:rsidR="002B3E45">
        <w:rPr>
          <w:rFonts w:ascii="Times New Roman" w:hAnsi="Times New Roman"/>
          <w:sz w:val="24"/>
          <w:szCs w:val="24"/>
        </w:rPr>
        <w:t xml:space="preserve">               </w:t>
      </w:r>
      <w:r w:rsidRPr="00E62483">
        <w:rPr>
          <w:rFonts w:ascii="Times New Roman" w:hAnsi="Times New Roman"/>
          <w:sz w:val="24"/>
          <w:szCs w:val="24"/>
        </w:rPr>
        <w:t>z 202</w:t>
      </w:r>
      <w:r>
        <w:rPr>
          <w:rFonts w:ascii="Times New Roman" w:hAnsi="Times New Roman"/>
          <w:sz w:val="24"/>
          <w:szCs w:val="24"/>
        </w:rPr>
        <w:t>3</w:t>
      </w:r>
      <w:r w:rsidRPr="00E62483">
        <w:rPr>
          <w:rFonts w:ascii="Times New Roman" w:hAnsi="Times New Roman"/>
          <w:sz w:val="24"/>
          <w:szCs w:val="24"/>
        </w:rPr>
        <w:t xml:space="preserve"> r. poz.</w:t>
      </w:r>
      <w:r>
        <w:rPr>
          <w:rFonts w:ascii="Times New Roman" w:hAnsi="Times New Roman"/>
          <w:sz w:val="24"/>
          <w:szCs w:val="24"/>
        </w:rPr>
        <w:t xml:space="preserve"> 1587</w:t>
      </w:r>
      <w:r w:rsidRPr="00E62483">
        <w:rPr>
          <w:rFonts w:ascii="Times New Roman" w:hAnsi="Times New Roman"/>
          <w:sz w:val="24"/>
          <w:szCs w:val="24"/>
        </w:rPr>
        <w:t>);</w:t>
      </w:r>
    </w:p>
    <w:p w14:paraId="147E355F" w14:textId="77777777" w:rsidR="00197C77" w:rsidRPr="00E62483" w:rsidRDefault="00197C77" w:rsidP="004E4953">
      <w:pPr>
        <w:pStyle w:val="Zwykytekst"/>
        <w:numPr>
          <w:ilvl w:val="0"/>
          <w:numId w:val="81"/>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podania danych kontaktowych osób odpowiedzialnych za usuwanie skutków zdarzeń losowych.</w:t>
      </w:r>
    </w:p>
    <w:p w14:paraId="48D23675" w14:textId="77777777" w:rsidR="00197C77" w:rsidRDefault="00197C77" w:rsidP="00197C77">
      <w:pPr>
        <w:pStyle w:val="Zwykytekst"/>
        <w:spacing w:line="252" w:lineRule="auto"/>
        <w:jc w:val="both"/>
        <w:rPr>
          <w:rFonts w:ascii="Times New Roman" w:eastAsia="MS Mincho" w:hAnsi="Times New Roman"/>
        </w:rPr>
      </w:pPr>
    </w:p>
    <w:p w14:paraId="43800224" w14:textId="77777777" w:rsidR="00197C77" w:rsidRDefault="00197C77" w:rsidP="00197C77">
      <w:pPr>
        <w:pStyle w:val="Zwykytekst2"/>
        <w:ind w:left="6237" w:right="-283" w:firstLine="567"/>
        <w:jc w:val="right"/>
        <w:rPr>
          <w:rFonts w:ascii="Times New Roman" w:eastAsia="MS Mincho" w:hAnsi="Times New Roman"/>
          <w:b/>
          <w:bCs/>
          <w:sz w:val="24"/>
        </w:rPr>
      </w:pPr>
    </w:p>
    <w:p w14:paraId="20DEFE8A" w14:textId="77777777" w:rsidR="00197C77" w:rsidRDefault="00197C77" w:rsidP="00197C77">
      <w:pPr>
        <w:spacing w:before="60" w:after="0" w:line="240" w:lineRule="auto"/>
        <w:ind w:left="6372"/>
        <w:jc w:val="right"/>
        <w:rPr>
          <w:rFonts w:ascii="Times New Roman" w:hAnsi="Times New Roman" w:cs="Times New Roman"/>
          <w:b/>
        </w:rPr>
      </w:pPr>
    </w:p>
    <w:p w14:paraId="5A06828C" w14:textId="77777777" w:rsidR="00065922" w:rsidRDefault="00065922" w:rsidP="00197C77">
      <w:pPr>
        <w:spacing w:before="60" w:after="0" w:line="240" w:lineRule="auto"/>
        <w:ind w:left="6372"/>
        <w:jc w:val="right"/>
        <w:rPr>
          <w:rFonts w:ascii="Times New Roman" w:hAnsi="Times New Roman" w:cs="Times New Roman"/>
          <w:b/>
        </w:rPr>
      </w:pPr>
    </w:p>
    <w:p w14:paraId="7B9485EE" w14:textId="77777777" w:rsidR="00065922" w:rsidRDefault="00065922" w:rsidP="00197C77">
      <w:pPr>
        <w:spacing w:before="60" w:after="0" w:line="240" w:lineRule="auto"/>
        <w:ind w:left="6372"/>
        <w:jc w:val="right"/>
        <w:rPr>
          <w:rFonts w:ascii="Times New Roman" w:hAnsi="Times New Roman" w:cs="Times New Roman"/>
          <w:b/>
        </w:rPr>
      </w:pPr>
    </w:p>
    <w:p w14:paraId="1EC92FE7" w14:textId="77777777" w:rsidR="00065922" w:rsidRDefault="00065922" w:rsidP="00197C77">
      <w:pPr>
        <w:spacing w:before="60" w:after="0" w:line="240" w:lineRule="auto"/>
        <w:ind w:left="6372"/>
        <w:jc w:val="right"/>
        <w:rPr>
          <w:rFonts w:ascii="Times New Roman" w:hAnsi="Times New Roman" w:cs="Times New Roman"/>
          <w:b/>
        </w:rPr>
      </w:pPr>
    </w:p>
    <w:p w14:paraId="755D89D1" w14:textId="77777777" w:rsidR="000F3910" w:rsidRDefault="000F3910" w:rsidP="00612804">
      <w:pPr>
        <w:spacing w:after="0" w:line="240" w:lineRule="auto"/>
        <w:rPr>
          <w:rFonts w:ascii="Times New Roman" w:eastAsia="Times New Roman" w:hAnsi="Times New Roman" w:cs="Times New Roman"/>
          <w:b/>
        </w:rPr>
      </w:pPr>
    </w:p>
    <w:p w14:paraId="41DBA6AF" w14:textId="77777777" w:rsidR="00F93351" w:rsidRPr="0082487B" w:rsidRDefault="00F93351" w:rsidP="00F93351">
      <w:pPr>
        <w:spacing w:before="60" w:after="0" w:line="240" w:lineRule="auto"/>
        <w:ind w:left="6372"/>
        <w:jc w:val="right"/>
        <w:rPr>
          <w:rFonts w:ascii="Times New Roman" w:hAnsi="Times New Roman" w:cs="Times New Roman"/>
          <w:b/>
        </w:rPr>
      </w:pPr>
      <w:r w:rsidRPr="0082487B">
        <w:rPr>
          <w:rFonts w:ascii="Times New Roman" w:hAnsi="Times New Roman" w:cs="Times New Roman"/>
          <w:b/>
        </w:rPr>
        <w:lastRenderedPageBreak/>
        <w:t>Załącznik nr 12 do SWZ</w:t>
      </w:r>
    </w:p>
    <w:p w14:paraId="22965594" w14:textId="77777777" w:rsidR="00F93351" w:rsidRPr="0082487B" w:rsidRDefault="00F93351" w:rsidP="00F93351">
      <w:pPr>
        <w:spacing w:before="60" w:after="120" w:line="240" w:lineRule="auto"/>
        <w:ind w:left="6373"/>
        <w:jc w:val="right"/>
        <w:rPr>
          <w:rFonts w:ascii="Times New Roman" w:hAnsi="Times New Roman" w:cs="Times New Roman"/>
          <w:b/>
        </w:rPr>
      </w:pPr>
      <w:r w:rsidRPr="0082487B">
        <w:rPr>
          <w:rFonts w:ascii="Times New Roman" w:hAnsi="Times New Roman" w:cs="Times New Roman"/>
          <w:b/>
        </w:rPr>
        <w:t>Załącznik nr 2 do UMOWY</w:t>
      </w:r>
    </w:p>
    <w:p w14:paraId="362ABC97" w14:textId="77777777" w:rsidR="00F93351" w:rsidRPr="006D6B96" w:rsidRDefault="00F93351" w:rsidP="00F93351">
      <w:pPr>
        <w:pStyle w:val="Zwykytekst"/>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eastAsia="MS Mincho" w:hAnsi="Times New Roman"/>
          <w:b/>
          <w:bCs/>
          <w:sz w:val="24"/>
          <w:szCs w:val="24"/>
        </w:rPr>
      </w:pPr>
      <w:r w:rsidRPr="006D6B96">
        <w:rPr>
          <w:rFonts w:ascii="Times New Roman" w:hAnsi="Times New Roman"/>
          <w:b/>
          <w:bCs/>
          <w:sz w:val="24"/>
          <w:szCs w:val="24"/>
        </w:rPr>
        <w:t xml:space="preserve">WYKAZ JEZDNI </w:t>
      </w:r>
      <w:r>
        <w:rPr>
          <w:rFonts w:ascii="Times New Roman" w:hAnsi="Times New Roman"/>
          <w:b/>
          <w:bCs/>
          <w:sz w:val="24"/>
          <w:szCs w:val="24"/>
        </w:rPr>
        <w:t xml:space="preserve">DRÓG GMINNYCH I WOJEWÓDZKICH </w:t>
      </w:r>
      <w:r w:rsidRPr="006D6B96">
        <w:rPr>
          <w:rFonts w:ascii="Times New Roman" w:hAnsi="Times New Roman"/>
          <w:b/>
          <w:bCs/>
          <w:sz w:val="24"/>
          <w:szCs w:val="24"/>
        </w:rPr>
        <w:t>DO OCZYSZCZANIA</w:t>
      </w:r>
    </w:p>
    <w:p w14:paraId="2091BBE8" w14:textId="77777777" w:rsidR="00F93351" w:rsidRPr="006D6B96" w:rsidRDefault="00F93351" w:rsidP="004E4953">
      <w:pPr>
        <w:pStyle w:val="Tekstpodstawowywcity"/>
        <w:numPr>
          <w:ilvl w:val="0"/>
          <w:numId w:val="144"/>
        </w:numPr>
        <w:tabs>
          <w:tab w:val="left" w:pos="284"/>
        </w:tabs>
        <w:spacing w:before="120" w:after="0" w:line="240" w:lineRule="auto"/>
        <w:ind w:left="1077" w:hanging="1077"/>
        <w:jc w:val="both"/>
        <w:rPr>
          <w:rFonts w:ascii="Times New Roman" w:eastAsia="MS Mincho" w:hAnsi="Times New Roman"/>
          <w:b/>
          <w:u w:val="single"/>
        </w:rPr>
      </w:pPr>
      <w:r w:rsidRPr="006D6B96">
        <w:rPr>
          <w:rFonts w:ascii="Times New Roman" w:eastAsia="MS Mincho" w:hAnsi="Times New Roman"/>
          <w:b/>
          <w:u w:val="single"/>
        </w:rPr>
        <w:t>Wykaz jezdni dróg gminnych do oczyszczania:</w:t>
      </w:r>
    </w:p>
    <w:p w14:paraId="11E27EF6" w14:textId="77777777" w:rsidR="00F93351" w:rsidRPr="006D6B96" w:rsidRDefault="00F93351" w:rsidP="00F93351">
      <w:pPr>
        <w:pStyle w:val="Tekstpodstawowywcity"/>
        <w:pBdr>
          <w:top w:val="single" w:sz="4" w:space="1" w:color="auto"/>
          <w:left w:val="single" w:sz="4" w:space="4" w:color="auto"/>
          <w:bottom w:val="single" w:sz="4" w:space="1" w:color="auto"/>
          <w:right w:val="single" w:sz="4" w:space="4" w:color="auto"/>
        </w:pBdr>
        <w:shd w:val="clear" w:color="auto" w:fill="DBE5F1" w:themeFill="accent1" w:themeFillTint="33"/>
        <w:tabs>
          <w:tab w:val="left" w:pos="180"/>
        </w:tabs>
        <w:spacing w:before="200" w:after="200"/>
        <w:rPr>
          <w:rFonts w:ascii="Times New Roman" w:eastAsia="MS Mincho" w:hAnsi="Times New Roman"/>
          <w:b/>
        </w:rPr>
      </w:pPr>
      <w:r w:rsidRPr="006D6B96">
        <w:rPr>
          <w:rFonts w:ascii="Times New Roman" w:eastAsia="MS Mincho" w:hAnsi="Times New Roman"/>
          <w:b/>
        </w:rPr>
        <w:t xml:space="preserve">1. Drogi gminne oczyszczane </w:t>
      </w:r>
      <w:r>
        <w:rPr>
          <w:rFonts w:ascii="Times New Roman" w:eastAsia="MS Mincho" w:hAnsi="Times New Roman"/>
          <w:b/>
        </w:rPr>
        <w:t>2x</w:t>
      </w:r>
      <w:r w:rsidRPr="006D6B96">
        <w:rPr>
          <w:rFonts w:ascii="Times New Roman" w:eastAsia="MS Mincho" w:hAnsi="Times New Roman"/>
          <w:b/>
        </w:rPr>
        <w:t xml:space="preserve"> / </w:t>
      </w:r>
      <w:r>
        <w:rPr>
          <w:rFonts w:ascii="Times New Roman" w:eastAsia="MS Mincho" w:hAnsi="Times New Roman"/>
          <w:b/>
        </w:rPr>
        <w:t>miesiąc</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78"/>
        <w:gridCol w:w="2712"/>
      </w:tblGrid>
      <w:tr w:rsidR="00F93351" w:rsidRPr="006D6B96" w14:paraId="17B1FD45" w14:textId="77777777" w:rsidTr="009C1FA3">
        <w:trPr>
          <w:trHeight w:val="480"/>
        </w:trPr>
        <w:tc>
          <w:tcPr>
            <w:tcW w:w="534" w:type="dxa"/>
            <w:tcBorders>
              <w:top w:val="single" w:sz="12" w:space="0" w:color="auto"/>
              <w:left w:val="single" w:sz="12" w:space="0" w:color="auto"/>
              <w:bottom w:val="single" w:sz="12" w:space="0" w:color="auto"/>
              <w:right w:val="single" w:sz="12" w:space="0" w:color="auto"/>
            </w:tcBorders>
          </w:tcPr>
          <w:p w14:paraId="392D6860" w14:textId="77777777" w:rsidR="00F93351" w:rsidRPr="006D6B96" w:rsidRDefault="00F93351" w:rsidP="009C1FA3">
            <w:pPr>
              <w:spacing w:before="120" w:after="120"/>
              <w:rPr>
                <w:rFonts w:ascii="Times New Roman" w:hAnsi="Times New Roman" w:cs="Times New Roman"/>
                <w:b/>
                <w:sz w:val="20"/>
                <w:szCs w:val="20"/>
              </w:rPr>
            </w:pPr>
            <w:r w:rsidRPr="006D6B96">
              <w:rPr>
                <w:rFonts w:ascii="Times New Roman" w:hAnsi="Times New Roman" w:cs="Times New Roman"/>
                <w:b/>
                <w:sz w:val="20"/>
                <w:szCs w:val="20"/>
              </w:rPr>
              <w:t>Lp.</w:t>
            </w:r>
          </w:p>
        </w:tc>
        <w:tc>
          <w:tcPr>
            <w:tcW w:w="6378" w:type="dxa"/>
            <w:tcBorders>
              <w:top w:val="single" w:sz="12" w:space="0" w:color="auto"/>
              <w:left w:val="single" w:sz="12" w:space="0" w:color="auto"/>
              <w:bottom w:val="single" w:sz="12" w:space="0" w:color="auto"/>
              <w:right w:val="single" w:sz="12" w:space="0" w:color="auto"/>
            </w:tcBorders>
          </w:tcPr>
          <w:p w14:paraId="1E0A0FE1" w14:textId="77777777" w:rsidR="00F93351" w:rsidRPr="006D6B96" w:rsidRDefault="00F93351" w:rsidP="009C1FA3">
            <w:pPr>
              <w:spacing w:before="120" w:after="120"/>
              <w:rPr>
                <w:rFonts w:ascii="Times New Roman" w:hAnsi="Times New Roman" w:cs="Times New Roman"/>
                <w:b/>
                <w:sz w:val="20"/>
                <w:szCs w:val="20"/>
              </w:rPr>
            </w:pPr>
            <w:r w:rsidRPr="006D6B96">
              <w:rPr>
                <w:rFonts w:ascii="Times New Roman" w:hAnsi="Times New Roman" w:cs="Times New Roman"/>
                <w:b/>
                <w:sz w:val="20"/>
                <w:szCs w:val="20"/>
              </w:rPr>
              <w:t>Nazwa ulicy</w:t>
            </w:r>
          </w:p>
        </w:tc>
        <w:tc>
          <w:tcPr>
            <w:tcW w:w="2712" w:type="dxa"/>
            <w:tcBorders>
              <w:top w:val="single" w:sz="12" w:space="0" w:color="auto"/>
              <w:left w:val="single" w:sz="12" w:space="0" w:color="auto"/>
              <w:bottom w:val="single" w:sz="12" w:space="0" w:color="auto"/>
              <w:right w:val="single" w:sz="12" w:space="0" w:color="auto"/>
            </w:tcBorders>
          </w:tcPr>
          <w:p w14:paraId="030FFEE3" w14:textId="77777777" w:rsidR="00F93351" w:rsidRPr="006D6B96" w:rsidRDefault="00F93351" w:rsidP="009C1FA3">
            <w:pPr>
              <w:spacing w:before="120" w:after="120"/>
              <w:jc w:val="right"/>
              <w:rPr>
                <w:rFonts w:ascii="Times New Roman" w:hAnsi="Times New Roman" w:cs="Times New Roman"/>
                <w:b/>
                <w:sz w:val="20"/>
                <w:szCs w:val="20"/>
              </w:rPr>
            </w:pPr>
            <w:r w:rsidRPr="006D6B96">
              <w:rPr>
                <w:rFonts w:ascii="Times New Roman" w:hAnsi="Times New Roman" w:cs="Times New Roman"/>
                <w:b/>
                <w:sz w:val="20"/>
                <w:szCs w:val="20"/>
              </w:rPr>
              <w:t>Długość jezdni [mb]</w:t>
            </w:r>
          </w:p>
        </w:tc>
      </w:tr>
      <w:tr w:rsidR="00F93351" w:rsidRPr="006D6B96" w14:paraId="673A0190" w14:textId="77777777" w:rsidTr="009C1FA3">
        <w:tc>
          <w:tcPr>
            <w:tcW w:w="534" w:type="dxa"/>
            <w:tcBorders>
              <w:top w:val="single" w:sz="12" w:space="0" w:color="auto"/>
            </w:tcBorders>
            <w:vAlign w:val="center"/>
          </w:tcPr>
          <w:p w14:paraId="224DF964" w14:textId="77777777" w:rsidR="00F93351" w:rsidRPr="006D6B96" w:rsidRDefault="00F93351" w:rsidP="004E4953">
            <w:pPr>
              <w:pStyle w:val="Akapitzlist"/>
              <w:numPr>
                <w:ilvl w:val="0"/>
                <w:numId w:val="83"/>
              </w:numPr>
              <w:suppressAutoHyphens/>
              <w:spacing w:before="60" w:after="60" w:line="240" w:lineRule="auto"/>
              <w:ind w:hanging="720"/>
              <w:contextualSpacing w:val="0"/>
              <w:jc w:val="center"/>
              <w:rPr>
                <w:rFonts w:ascii="Times New Roman" w:hAnsi="Times New Roman" w:cs="Times New Roman"/>
                <w:sz w:val="20"/>
                <w:szCs w:val="20"/>
              </w:rPr>
            </w:pPr>
            <w:r w:rsidRPr="006D6B96">
              <w:rPr>
                <w:rFonts w:ascii="Times New Roman" w:hAnsi="Times New Roman" w:cs="Times New Roman"/>
                <w:sz w:val="20"/>
                <w:szCs w:val="20"/>
              </w:rPr>
              <w:t>1</w:t>
            </w:r>
          </w:p>
        </w:tc>
        <w:tc>
          <w:tcPr>
            <w:tcW w:w="6378" w:type="dxa"/>
            <w:tcBorders>
              <w:top w:val="single" w:sz="12" w:space="0" w:color="auto"/>
            </w:tcBorders>
            <w:vAlign w:val="bottom"/>
          </w:tcPr>
          <w:p w14:paraId="24653A16"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1 Maja</w:t>
            </w:r>
            <w:r w:rsidRPr="006D6B96">
              <w:rPr>
                <w:rFonts w:ascii="Times New Roman" w:hAnsi="Times New Roman" w:cs="Times New Roman"/>
                <w:sz w:val="20"/>
                <w:szCs w:val="20"/>
              </w:rPr>
              <w:t xml:space="preserve"> – obie strony jezdni</w:t>
            </w:r>
          </w:p>
        </w:tc>
        <w:tc>
          <w:tcPr>
            <w:tcW w:w="2712" w:type="dxa"/>
            <w:tcBorders>
              <w:top w:val="single" w:sz="12" w:space="0" w:color="auto"/>
            </w:tcBorders>
          </w:tcPr>
          <w:p w14:paraId="5A721FC7" w14:textId="77777777" w:rsidR="00F93351" w:rsidRPr="006D6B96" w:rsidRDefault="00F93351" w:rsidP="009C1FA3">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840</w:t>
            </w:r>
          </w:p>
        </w:tc>
      </w:tr>
      <w:tr w:rsidR="00F93351" w:rsidRPr="006D6B96" w14:paraId="39A62C3B" w14:textId="77777777" w:rsidTr="009C1FA3">
        <w:tc>
          <w:tcPr>
            <w:tcW w:w="534" w:type="dxa"/>
            <w:vAlign w:val="center"/>
          </w:tcPr>
          <w:p w14:paraId="375ADD36" w14:textId="77777777" w:rsidR="00F93351" w:rsidRPr="006D6B96" w:rsidRDefault="00F93351" w:rsidP="004E4953">
            <w:pPr>
              <w:pStyle w:val="Akapitzlist"/>
              <w:numPr>
                <w:ilvl w:val="0"/>
                <w:numId w:val="83"/>
              </w:numPr>
              <w:suppressAutoHyphens/>
              <w:spacing w:before="60" w:after="60" w:line="240" w:lineRule="auto"/>
              <w:ind w:hanging="720"/>
              <w:contextualSpacing w:val="0"/>
              <w:jc w:val="center"/>
              <w:rPr>
                <w:rFonts w:ascii="Times New Roman" w:hAnsi="Times New Roman" w:cs="Times New Roman"/>
                <w:sz w:val="20"/>
                <w:szCs w:val="20"/>
              </w:rPr>
            </w:pPr>
          </w:p>
        </w:tc>
        <w:tc>
          <w:tcPr>
            <w:tcW w:w="6378" w:type="dxa"/>
            <w:vAlign w:val="bottom"/>
          </w:tcPr>
          <w:p w14:paraId="33E529AC"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Armii Krajowej</w:t>
            </w:r>
            <w:r w:rsidRPr="006D6B96">
              <w:rPr>
                <w:rFonts w:ascii="Times New Roman" w:hAnsi="Times New Roman" w:cs="Times New Roman"/>
                <w:sz w:val="20"/>
                <w:szCs w:val="20"/>
              </w:rPr>
              <w:t xml:space="preserve"> - obie strony jezdni</w:t>
            </w:r>
          </w:p>
        </w:tc>
        <w:tc>
          <w:tcPr>
            <w:tcW w:w="2712" w:type="dxa"/>
          </w:tcPr>
          <w:p w14:paraId="797C8924" w14:textId="77777777" w:rsidR="00F93351" w:rsidRPr="006D6B96" w:rsidRDefault="00F93351" w:rsidP="009C1FA3">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2050</w:t>
            </w:r>
          </w:p>
        </w:tc>
      </w:tr>
      <w:tr w:rsidR="00F93351" w:rsidRPr="006D6B96" w14:paraId="68A1FB59" w14:textId="77777777" w:rsidTr="009C1FA3">
        <w:tc>
          <w:tcPr>
            <w:tcW w:w="534" w:type="dxa"/>
            <w:vAlign w:val="center"/>
          </w:tcPr>
          <w:p w14:paraId="36FB9A8B" w14:textId="77777777" w:rsidR="00F93351" w:rsidRPr="006D6B96" w:rsidRDefault="00F93351" w:rsidP="004E4953">
            <w:pPr>
              <w:pStyle w:val="Akapitzlist"/>
              <w:numPr>
                <w:ilvl w:val="0"/>
                <w:numId w:val="83"/>
              </w:numPr>
              <w:suppressAutoHyphens/>
              <w:spacing w:before="60" w:after="60" w:line="240" w:lineRule="auto"/>
              <w:ind w:hanging="720"/>
              <w:contextualSpacing w:val="0"/>
              <w:jc w:val="center"/>
              <w:rPr>
                <w:rFonts w:ascii="Times New Roman" w:hAnsi="Times New Roman" w:cs="Times New Roman"/>
                <w:sz w:val="20"/>
                <w:szCs w:val="20"/>
              </w:rPr>
            </w:pPr>
          </w:p>
        </w:tc>
        <w:tc>
          <w:tcPr>
            <w:tcW w:w="6378" w:type="dxa"/>
            <w:vAlign w:val="bottom"/>
          </w:tcPr>
          <w:p w14:paraId="6D64886E"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Chrobrego</w:t>
            </w:r>
            <w:r w:rsidRPr="006D6B96">
              <w:rPr>
                <w:rFonts w:ascii="Times New Roman" w:hAnsi="Times New Roman" w:cs="Times New Roman"/>
                <w:sz w:val="20"/>
                <w:szCs w:val="20"/>
              </w:rPr>
              <w:t xml:space="preserve"> - obie strony jezdni</w:t>
            </w:r>
          </w:p>
        </w:tc>
        <w:tc>
          <w:tcPr>
            <w:tcW w:w="2712" w:type="dxa"/>
          </w:tcPr>
          <w:p w14:paraId="44D2DE2B" w14:textId="77777777" w:rsidR="00F93351" w:rsidRPr="006D6B96" w:rsidRDefault="00F93351" w:rsidP="009C1FA3">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296</w:t>
            </w:r>
          </w:p>
        </w:tc>
      </w:tr>
      <w:tr w:rsidR="00F93351" w:rsidRPr="006D6B96" w14:paraId="195FF6BE" w14:textId="77777777" w:rsidTr="009C1FA3">
        <w:tc>
          <w:tcPr>
            <w:tcW w:w="534" w:type="dxa"/>
            <w:vAlign w:val="center"/>
          </w:tcPr>
          <w:p w14:paraId="29347C78" w14:textId="77777777" w:rsidR="00F93351" w:rsidRPr="006D6B96" w:rsidRDefault="00F93351" w:rsidP="004E4953">
            <w:pPr>
              <w:pStyle w:val="Akapitzlist"/>
              <w:numPr>
                <w:ilvl w:val="0"/>
                <w:numId w:val="83"/>
              </w:numPr>
              <w:suppressAutoHyphens/>
              <w:spacing w:before="60" w:after="60" w:line="240" w:lineRule="auto"/>
              <w:ind w:hanging="720"/>
              <w:contextualSpacing w:val="0"/>
              <w:jc w:val="center"/>
              <w:rPr>
                <w:rFonts w:ascii="Times New Roman" w:hAnsi="Times New Roman" w:cs="Times New Roman"/>
                <w:sz w:val="20"/>
                <w:szCs w:val="20"/>
              </w:rPr>
            </w:pPr>
          </w:p>
        </w:tc>
        <w:tc>
          <w:tcPr>
            <w:tcW w:w="6378" w:type="dxa"/>
            <w:vAlign w:val="bottom"/>
          </w:tcPr>
          <w:p w14:paraId="5D97DA17"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Głowackiego</w:t>
            </w:r>
            <w:r w:rsidRPr="006D6B96">
              <w:rPr>
                <w:rFonts w:ascii="Times New Roman" w:hAnsi="Times New Roman" w:cs="Times New Roman"/>
                <w:sz w:val="20"/>
                <w:szCs w:val="20"/>
              </w:rPr>
              <w:t xml:space="preserve"> – prawa strona jezdni wraz z wysepką</w:t>
            </w:r>
          </w:p>
        </w:tc>
        <w:tc>
          <w:tcPr>
            <w:tcW w:w="2712" w:type="dxa"/>
          </w:tcPr>
          <w:p w14:paraId="25967DAC" w14:textId="77777777" w:rsidR="00F93351" w:rsidRPr="006D6B96" w:rsidRDefault="00F93351" w:rsidP="009C1FA3">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520</w:t>
            </w:r>
          </w:p>
        </w:tc>
      </w:tr>
      <w:tr w:rsidR="00F93351" w:rsidRPr="006D6B96" w14:paraId="4F020949" w14:textId="77777777" w:rsidTr="009C1FA3">
        <w:trPr>
          <w:trHeight w:val="900"/>
        </w:trPr>
        <w:tc>
          <w:tcPr>
            <w:tcW w:w="534" w:type="dxa"/>
            <w:vAlign w:val="center"/>
          </w:tcPr>
          <w:p w14:paraId="1189A6E6"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68D49128"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Jodłowa:</w:t>
            </w:r>
          </w:p>
          <w:p w14:paraId="3DD18FF0" w14:textId="77777777" w:rsidR="00F93351" w:rsidRPr="006D6B96" w:rsidRDefault="00F93351" w:rsidP="004E4953">
            <w:pPr>
              <w:pStyle w:val="Akapitzlist"/>
              <w:numPr>
                <w:ilvl w:val="0"/>
                <w:numId w:val="146"/>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Kopernika do Westerplatte – obie strony jezdni</w:t>
            </w:r>
          </w:p>
          <w:p w14:paraId="2B8BACF3" w14:textId="77777777" w:rsidR="00F93351" w:rsidRPr="006D6B96" w:rsidRDefault="00F93351" w:rsidP="004E4953">
            <w:pPr>
              <w:pStyle w:val="Akapitzlist"/>
              <w:numPr>
                <w:ilvl w:val="0"/>
                <w:numId w:val="146"/>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skrzyżowanie przed dawnym dworcem PKP</w:t>
            </w:r>
          </w:p>
        </w:tc>
        <w:tc>
          <w:tcPr>
            <w:tcW w:w="2712" w:type="dxa"/>
          </w:tcPr>
          <w:p w14:paraId="2876BA0D"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1580</w:t>
            </w:r>
          </w:p>
          <w:p w14:paraId="6DCC3B0B"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60</w:t>
            </w:r>
          </w:p>
        </w:tc>
      </w:tr>
      <w:tr w:rsidR="00F93351" w:rsidRPr="006D6B96" w14:paraId="1F6A40F8" w14:textId="77777777" w:rsidTr="009C1FA3">
        <w:tc>
          <w:tcPr>
            <w:tcW w:w="534" w:type="dxa"/>
            <w:vAlign w:val="center"/>
          </w:tcPr>
          <w:p w14:paraId="1C2B0BC4"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3A6F144D"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Kolejowa:</w:t>
            </w:r>
          </w:p>
          <w:p w14:paraId="526AAD5B" w14:textId="77777777" w:rsidR="00F93351" w:rsidRPr="006D6B96" w:rsidRDefault="00F93351" w:rsidP="004E4953">
            <w:pPr>
              <w:pStyle w:val="Akapitzlist"/>
              <w:numPr>
                <w:ilvl w:val="0"/>
                <w:numId w:val="145"/>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główny przebieg ulicy - obie strony jezdni</w:t>
            </w:r>
          </w:p>
          <w:p w14:paraId="61895EAA" w14:textId="77777777" w:rsidR="00F93351" w:rsidRPr="006D6B96" w:rsidRDefault="00F93351" w:rsidP="004E4953">
            <w:pPr>
              <w:pStyle w:val="Akapitzlist"/>
              <w:numPr>
                <w:ilvl w:val="0"/>
                <w:numId w:val="145"/>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droga na Centrum Przesiadkowym wraz z zatoką</w:t>
            </w:r>
          </w:p>
        </w:tc>
        <w:tc>
          <w:tcPr>
            <w:tcW w:w="2712" w:type="dxa"/>
          </w:tcPr>
          <w:p w14:paraId="6E017B18"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1251</w:t>
            </w:r>
          </w:p>
          <w:p w14:paraId="49DC31AB"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454</w:t>
            </w:r>
          </w:p>
        </w:tc>
      </w:tr>
      <w:tr w:rsidR="00F93351" w:rsidRPr="006D6B96" w14:paraId="13EE49A2" w14:textId="77777777" w:rsidTr="009C1FA3">
        <w:tc>
          <w:tcPr>
            <w:tcW w:w="534" w:type="dxa"/>
            <w:vAlign w:val="center"/>
          </w:tcPr>
          <w:p w14:paraId="4A4B2763"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4032CAC5"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Komunardów:</w:t>
            </w:r>
          </w:p>
          <w:p w14:paraId="7799BE2E" w14:textId="77777777" w:rsidR="00F93351" w:rsidRPr="006D6B96" w:rsidRDefault="00F93351" w:rsidP="004E4953">
            <w:pPr>
              <w:pStyle w:val="Akapitzlist"/>
              <w:numPr>
                <w:ilvl w:val="0"/>
                <w:numId w:val="147"/>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torów kolejowych do skrzyżowania z ulicami: Sikorskiego i Ofiar Oświęcimskich wraz z dwiema wysepkami</w:t>
            </w:r>
          </w:p>
          <w:p w14:paraId="6021EA03" w14:textId="77777777" w:rsidR="00F93351" w:rsidRPr="006D6B96" w:rsidRDefault="00F93351" w:rsidP="004E4953">
            <w:pPr>
              <w:pStyle w:val="Akapitzlist"/>
              <w:numPr>
                <w:ilvl w:val="0"/>
                <w:numId w:val="147"/>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skrzyżowanie Komunardów/Ks. Bolka/Żeromskiego wraz  z wysepką (wszystkie łuki)</w:t>
            </w:r>
          </w:p>
        </w:tc>
        <w:tc>
          <w:tcPr>
            <w:tcW w:w="2712" w:type="dxa"/>
          </w:tcPr>
          <w:p w14:paraId="101B664F"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408</w:t>
            </w:r>
          </w:p>
          <w:p w14:paraId="0630A9C9" w14:textId="77777777" w:rsidR="00F93351" w:rsidRPr="006D6B96" w:rsidRDefault="00F93351" w:rsidP="009C1FA3">
            <w:pPr>
              <w:spacing w:before="24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157</w:t>
            </w:r>
          </w:p>
        </w:tc>
      </w:tr>
      <w:tr w:rsidR="00F93351" w:rsidRPr="006D6B96" w14:paraId="198F4DD5" w14:textId="77777777" w:rsidTr="009C1FA3">
        <w:tc>
          <w:tcPr>
            <w:tcW w:w="534" w:type="dxa"/>
            <w:vAlign w:val="center"/>
          </w:tcPr>
          <w:p w14:paraId="378B7583"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7C27FC20"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 xml:space="preserve">Kopernika </w:t>
            </w:r>
            <w:r w:rsidRPr="006D6B96">
              <w:rPr>
                <w:rFonts w:ascii="Times New Roman" w:hAnsi="Times New Roman" w:cs="Times New Roman"/>
                <w:sz w:val="20"/>
                <w:szCs w:val="20"/>
              </w:rPr>
              <w:t>- obie strony jezdni od skrzyżowania z Przemysłową                          do skrzyżowania z Wodną</w:t>
            </w:r>
          </w:p>
        </w:tc>
        <w:tc>
          <w:tcPr>
            <w:tcW w:w="2712" w:type="dxa"/>
            <w:vAlign w:val="center"/>
          </w:tcPr>
          <w:p w14:paraId="25005A27" w14:textId="77777777" w:rsidR="00F93351" w:rsidRPr="006D6B96" w:rsidRDefault="00F93351" w:rsidP="009C1FA3">
            <w:pPr>
              <w:spacing w:before="60"/>
              <w:ind w:right="318"/>
              <w:jc w:val="right"/>
              <w:rPr>
                <w:rFonts w:ascii="Times New Roman" w:hAnsi="Times New Roman" w:cs="Times New Roman"/>
                <w:sz w:val="20"/>
                <w:szCs w:val="20"/>
              </w:rPr>
            </w:pPr>
            <w:r w:rsidRPr="006D6B96">
              <w:rPr>
                <w:rFonts w:ascii="Times New Roman" w:hAnsi="Times New Roman" w:cs="Times New Roman"/>
                <w:sz w:val="20"/>
                <w:szCs w:val="20"/>
              </w:rPr>
              <w:t>1746</w:t>
            </w:r>
          </w:p>
        </w:tc>
      </w:tr>
      <w:tr w:rsidR="00F93351" w:rsidRPr="006D6B96" w14:paraId="36E8BD1C" w14:textId="77777777" w:rsidTr="009C1FA3">
        <w:tc>
          <w:tcPr>
            <w:tcW w:w="534" w:type="dxa"/>
            <w:vAlign w:val="center"/>
          </w:tcPr>
          <w:p w14:paraId="29A998AE"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center"/>
          </w:tcPr>
          <w:p w14:paraId="6A531CCE"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Kunic </w:t>
            </w:r>
            <w:r w:rsidRPr="006D6B96">
              <w:rPr>
                <w:rFonts w:ascii="Times New Roman" w:hAnsi="Times New Roman" w:cs="Times New Roman"/>
                <w:sz w:val="20"/>
                <w:szCs w:val="20"/>
              </w:rPr>
              <w:t>– obie strony jezdni wraz z zatoką</w:t>
            </w:r>
          </w:p>
        </w:tc>
        <w:tc>
          <w:tcPr>
            <w:tcW w:w="2712" w:type="dxa"/>
            <w:vAlign w:val="center"/>
          </w:tcPr>
          <w:p w14:paraId="118503A0" w14:textId="77777777" w:rsidR="00F93351" w:rsidRPr="006D6B96" w:rsidRDefault="00F93351" w:rsidP="009C1FA3">
            <w:pPr>
              <w:spacing w:before="60" w:after="6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340</w:t>
            </w:r>
          </w:p>
        </w:tc>
      </w:tr>
      <w:tr w:rsidR="00F93351" w:rsidRPr="006D6B96" w14:paraId="549447BA" w14:textId="77777777" w:rsidTr="009C1FA3">
        <w:tc>
          <w:tcPr>
            <w:tcW w:w="534" w:type="dxa"/>
            <w:vAlign w:val="center"/>
          </w:tcPr>
          <w:p w14:paraId="19ABA68D"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69213EB8"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Łukasińskiego:</w:t>
            </w:r>
          </w:p>
          <w:p w14:paraId="3B700E55" w14:textId="77777777" w:rsidR="00F93351" w:rsidRPr="006D6B96" w:rsidRDefault="00F93351" w:rsidP="004E4953">
            <w:pPr>
              <w:pStyle w:val="Akapitzlist"/>
              <w:numPr>
                <w:ilvl w:val="0"/>
                <w:numId w:val="148"/>
              </w:numPr>
              <w:suppressAutoHyphens/>
              <w:spacing w:after="0" w:line="240" w:lineRule="auto"/>
              <w:ind w:left="317" w:hanging="284"/>
              <w:contextualSpacing w:val="0"/>
              <w:rPr>
                <w:rFonts w:ascii="Times New Roman" w:hAnsi="Times New Roman" w:cs="Times New Roman"/>
                <w:sz w:val="20"/>
                <w:szCs w:val="20"/>
              </w:rPr>
            </w:pPr>
            <w:r w:rsidRPr="006D6B96">
              <w:rPr>
                <w:rFonts w:ascii="Times New Roman" w:hAnsi="Times New Roman" w:cs="Times New Roman"/>
                <w:sz w:val="20"/>
                <w:szCs w:val="20"/>
              </w:rPr>
              <w:t>od Pl. Św. Małgorzaty do Esperantystów – obie strony wraz z wysepką</w:t>
            </w:r>
          </w:p>
          <w:p w14:paraId="54E2A586" w14:textId="77777777" w:rsidR="00F93351" w:rsidRPr="006D6B96" w:rsidRDefault="00F93351" w:rsidP="004E4953">
            <w:pPr>
              <w:pStyle w:val="Akapitzlist"/>
              <w:numPr>
                <w:ilvl w:val="0"/>
                <w:numId w:val="148"/>
              </w:numPr>
              <w:suppressAutoHyphens/>
              <w:spacing w:after="60" w:line="240" w:lineRule="auto"/>
              <w:ind w:left="317" w:hanging="284"/>
              <w:contextualSpacing w:val="0"/>
              <w:rPr>
                <w:rFonts w:ascii="Times New Roman" w:hAnsi="Times New Roman" w:cs="Times New Roman"/>
                <w:sz w:val="20"/>
                <w:szCs w:val="20"/>
              </w:rPr>
            </w:pPr>
            <w:r w:rsidRPr="006D6B96">
              <w:rPr>
                <w:rFonts w:ascii="Times New Roman" w:hAnsi="Times New Roman" w:cs="Times New Roman"/>
                <w:sz w:val="20"/>
                <w:szCs w:val="20"/>
              </w:rPr>
              <w:t>od Esperantystów do ronda na Stęczyńskiego – obie strony wraz                             z zatoką</w:t>
            </w:r>
          </w:p>
        </w:tc>
        <w:tc>
          <w:tcPr>
            <w:tcW w:w="2712" w:type="dxa"/>
          </w:tcPr>
          <w:p w14:paraId="15F4ECEF"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1490</w:t>
            </w:r>
          </w:p>
          <w:p w14:paraId="70324BD6"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353</w:t>
            </w:r>
          </w:p>
        </w:tc>
      </w:tr>
      <w:tr w:rsidR="00F93351" w:rsidRPr="006D6B96" w14:paraId="71F447E1" w14:textId="77777777" w:rsidTr="009C1FA3">
        <w:tc>
          <w:tcPr>
            <w:tcW w:w="534" w:type="dxa"/>
            <w:vAlign w:val="center"/>
          </w:tcPr>
          <w:p w14:paraId="5790957E"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60C3E454"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Mieszka I</w:t>
            </w:r>
            <w:r w:rsidRPr="006D6B96">
              <w:rPr>
                <w:rFonts w:ascii="Times New Roman" w:hAnsi="Times New Roman" w:cs="Times New Roman"/>
                <w:sz w:val="20"/>
                <w:szCs w:val="20"/>
              </w:rPr>
              <w:t xml:space="preserve"> - obie strony jezdni</w:t>
            </w:r>
          </w:p>
        </w:tc>
        <w:tc>
          <w:tcPr>
            <w:tcW w:w="2712" w:type="dxa"/>
          </w:tcPr>
          <w:p w14:paraId="561B5763" w14:textId="77777777" w:rsidR="00F93351" w:rsidRPr="006D6B96" w:rsidRDefault="00F93351" w:rsidP="009C1FA3">
            <w:pPr>
              <w:spacing w:before="60" w:after="6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1014</w:t>
            </w:r>
          </w:p>
        </w:tc>
      </w:tr>
      <w:tr w:rsidR="00F93351" w:rsidRPr="006D6B96" w14:paraId="6F63DD60" w14:textId="77777777" w:rsidTr="009C1FA3">
        <w:tc>
          <w:tcPr>
            <w:tcW w:w="534" w:type="dxa"/>
            <w:vAlign w:val="center"/>
          </w:tcPr>
          <w:p w14:paraId="4376778D"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32D53CF5"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Miłego Dnia</w:t>
            </w:r>
            <w:r w:rsidRPr="006D6B96">
              <w:rPr>
                <w:rFonts w:ascii="Times New Roman" w:hAnsi="Times New Roman" w:cs="Times New Roman"/>
                <w:sz w:val="20"/>
                <w:szCs w:val="20"/>
              </w:rPr>
              <w:t xml:space="preserve"> - obie strony jezdni</w:t>
            </w:r>
          </w:p>
        </w:tc>
        <w:tc>
          <w:tcPr>
            <w:tcW w:w="2712" w:type="dxa"/>
          </w:tcPr>
          <w:p w14:paraId="39904996" w14:textId="77777777" w:rsidR="00F93351" w:rsidRPr="006D6B96" w:rsidRDefault="00F93351" w:rsidP="009C1FA3">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1000</w:t>
            </w:r>
          </w:p>
        </w:tc>
      </w:tr>
      <w:tr w:rsidR="00F93351" w:rsidRPr="006D6B96" w14:paraId="70575E04" w14:textId="77777777" w:rsidTr="009C1FA3">
        <w:tc>
          <w:tcPr>
            <w:tcW w:w="534" w:type="dxa"/>
            <w:vAlign w:val="center"/>
          </w:tcPr>
          <w:p w14:paraId="65309C91"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14F347B6"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Muzealna</w:t>
            </w:r>
            <w:r w:rsidRPr="006D6B96">
              <w:rPr>
                <w:rFonts w:ascii="Times New Roman" w:hAnsi="Times New Roman" w:cs="Times New Roman"/>
                <w:sz w:val="20"/>
                <w:szCs w:val="20"/>
              </w:rPr>
              <w:t xml:space="preserve"> - obie strony jezdni</w:t>
            </w:r>
          </w:p>
        </w:tc>
        <w:tc>
          <w:tcPr>
            <w:tcW w:w="2712" w:type="dxa"/>
          </w:tcPr>
          <w:p w14:paraId="5412CD35" w14:textId="77777777" w:rsidR="00F93351" w:rsidRPr="006D6B96" w:rsidRDefault="00F93351" w:rsidP="009C1FA3">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282</w:t>
            </w:r>
          </w:p>
        </w:tc>
      </w:tr>
      <w:tr w:rsidR="00F93351" w:rsidRPr="006D6B96" w14:paraId="385BA3F7" w14:textId="77777777" w:rsidTr="009C1FA3">
        <w:tc>
          <w:tcPr>
            <w:tcW w:w="534" w:type="dxa"/>
            <w:vAlign w:val="center"/>
          </w:tcPr>
          <w:p w14:paraId="62BEB1A4"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48B1D9E3"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 xml:space="preserve">Ofiar Oświęcimskich </w:t>
            </w:r>
            <w:r w:rsidRPr="006D6B96">
              <w:rPr>
                <w:rFonts w:ascii="Times New Roman" w:hAnsi="Times New Roman" w:cs="Times New Roman"/>
                <w:sz w:val="20"/>
                <w:szCs w:val="20"/>
              </w:rPr>
              <w:t>- obie strony jezdni wraz z zatoką autobusową</w:t>
            </w:r>
          </w:p>
        </w:tc>
        <w:tc>
          <w:tcPr>
            <w:tcW w:w="2712" w:type="dxa"/>
          </w:tcPr>
          <w:p w14:paraId="6A00B639" w14:textId="77777777" w:rsidR="00F93351" w:rsidRPr="006D6B96" w:rsidRDefault="00F93351" w:rsidP="009C1FA3">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1640</w:t>
            </w:r>
          </w:p>
        </w:tc>
      </w:tr>
      <w:tr w:rsidR="00F93351" w:rsidRPr="006D6B96" w14:paraId="2E0A5A99" w14:textId="77777777" w:rsidTr="009C1FA3">
        <w:tc>
          <w:tcPr>
            <w:tcW w:w="534" w:type="dxa"/>
            <w:vAlign w:val="center"/>
          </w:tcPr>
          <w:p w14:paraId="2EAE0CDA" w14:textId="77777777" w:rsidR="00F93351" w:rsidRPr="006D6B96" w:rsidRDefault="00F93351" w:rsidP="004E4953">
            <w:pPr>
              <w:pStyle w:val="Akapitzlist"/>
              <w:numPr>
                <w:ilvl w:val="0"/>
                <w:numId w:val="83"/>
              </w:numPr>
              <w:suppressAutoHyphens/>
              <w:spacing w:before="60" w:after="0" w:line="240" w:lineRule="auto"/>
              <w:ind w:hanging="720"/>
              <w:contextualSpacing w:val="0"/>
              <w:jc w:val="center"/>
              <w:rPr>
                <w:rFonts w:ascii="Times New Roman" w:hAnsi="Times New Roman" w:cs="Times New Roman"/>
                <w:sz w:val="20"/>
                <w:szCs w:val="20"/>
              </w:rPr>
            </w:pPr>
          </w:p>
        </w:tc>
        <w:tc>
          <w:tcPr>
            <w:tcW w:w="6378" w:type="dxa"/>
            <w:vAlign w:val="bottom"/>
          </w:tcPr>
          <w:p w14:paraId="662FE408"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Okrężna:</w:t>
            </w:r>
          </w:p>
          <w:p w14:paraId="564BE2C4" w14:textId="77777777" w:rsidR="00F93351" w:rsidRPr="006D6B96" w:rsidRDefault="00F93351" w:rsidP="004E4953">
            <w:pPr>
              <w:pStyle w:val="Akapitzlist"/>
              <w:numPr>
                <w:ilvl w:val="0"/>
                <w:numId w:val="149"/>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Kopernika do Kliczkowskiej – obie strony bez zatok</w:t>
            </w:r>
          </w:p>
          <w:p w14:paraId="38476D91" w14:textId="77777777" w:rsidR="00F93351" w:rsidRPr="006D6B96" w:rsidRDefault="00F93351" w:rsidP="004E4953">
            <w:pPr>
              <w:pStyle w:val="Akapitzlist"/>
              <w:numPr>
                <w:ilvl w:val="0"/>
                <w:numId w:val="149"/>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wjazd przy budynku nr 34 – obie strony</w:t>
            </w:r>
          </w:p>
        </w:tc>
        <w:tc>
          <w:tcPr>
            <w:tcW w:w="2712" w:type="dxa"/>
          </w:tcPr>
          <w:p w14:paraId="274330E3"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1778</w:t>
            </w:r>
          </w:p>
          <w:p w14:paraId="57B74CCE"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60</w:t>
            </w:r>
          </w:p>
        </w:tc>
      </w:tr>
      <w:tr w:rsidR="00F93351" w:rsidRPr="006D6B96" w14:paraId="0E978117" w14:textId="77777777" w:rsidTr="009C1FA3">
        <w:tc>
          <w:tcPr>
            <w:tcW w:w="534" w:type="dxa"/>
            <w:vAlign w:val="center"/>
          </w:tcPr>
          <w:p w14:paraId="5E42584D" w14:textId="77777777" w:rsidR="00F93351" w:rsidRPr="006D6B96" w:rsidRDefault="00F93351" w:rsidP="004E4953">
            <w:pPr>
              <w:pStyle w:val="Akapitzlist"/>
              <w:numPr>
                <w:ilvl w:val="0"/>
                <w:numId w:val="83"/>
              </w:numPr>
              <w:suppressAutoHyphens/>
              <w:spacing w:before="60" w:after="60" w:line="240" w:lineRule="auto"/>
              <w:ind w:hanging="720"/>
              <w:contextualSpacing w:val="0"/>
              <w:jc w:val="center"/>
              <w:rPr>
                <w:rFonts w:ascii="Times New Roman" w:hAnsi="Times New Roman" w:cs="Times New Roman"/>
                <w:sz w:val="20"/>
                <w:szCs w:val="20"/>
              </w:rPr>
            </w:pPr>
          </w:p>
        </w:tc>
        <w:tc>
          <w:tcPr>
            <w:tcW w:w="6378" w:type="dxa"/>
            <w:vAlign w:val="bottom"/>
          </w:tcPr>
          <w:p w14:paraId="32426F12"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Okulickiego</w:t>
            </w:r>
            <w:r w:rsidRPr="006D6B96">
              <w:rPr>
                <w:rFonts w:ascii="Times New Roman" w:hAnsi="Times New Roman" w:cs="Times New Roman"/>
                <w:sz w:val="20"/>
                <w:szCs w:val="20"/>
              </w:rPr>
              <w:t xml:space="preserve"> - obie strony jezdni</w:t>
            </w:r>
          </w:p>
        </w:tc>
        <w:tc>
          <w:tcPr>
            <w:tcW w:w="2712" w:type="dxa"/>
          </w:tcPr>
          <w:p w14:paraId="39ABCB00" w14:textId="77777777" w:rsidR="00F93351" w:rsidRPr="006D6B96" w:rsidRDefault="00F93351" w:rsidP="009C1FA3">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600</w:t>
            </w:r>
          </w:p>
        </w:tc>
      </w:tr>
      <w:tr w:rsidR="00F93351" w:rsidRPr="006D6B96" w14:paraId="7EA3FE4A" w14:textId="77777777" w:rsidTr="009C1FA3">
        <w:tc>
          <w:tcPr>
            <w:tcW w:w="534" w:type="dxa"/>
            <w:vAlign w:val="center"/>
          </w:tcPr>
          <w:p w14:paraId="65400AC6"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64EA2957"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Plac Grunwaldzki:</w:t>
            </w:r>
          </w:p>
          <w:p w14:paraId="0640DF87" w14:textId="77777777" w:rsidR="00F93351" w:rsidRPr="006D6B96" w:rsidRDefault="00F93351" w:rsidP="004E4953">
            <w:pPr>
              <w:pStyle w:val="Akapitzlist"/>
              <w:numPr>
                <w:ilvl w:val="0"/>
                <w:numId w:val="150"/>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Al. Niepodległości do Żeromskiego – prawa strona</w:t>
            </w:r>
          </w:p>
          <w:p w14:paraId="01CBE742" w14:textId="77777777" w:rsidR="00F93351" w:rsidRPr="006D6B96" w:rsidRDefault="00F93351" w:rsidP="004E4953">
            <w:pPr>
              <w:pStyle w:val="Akapitzlist"/>
              <w:numPr>
                <w:ilvl w:val="0"/>
                <w:numId w:val="150"/>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po stronie budynków nr 5-8</w:t>
            </w:r>
          </w:p>
          <w:p w14:paraId="06737EB6" w14:textId="77777777" w:rsidR="00F93351" w:rsidRPr="006D6B96" w:rsidRDefault="00F93351" w:rsidP="004E4953">
            <w:pPr>
              <w:pStyle w:val="Akapitzlist"/>
              <w:numPr>
                <w:ilvl w:val="0"/>
                <w:numId w:val="150"/>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po stronie budynków 9-10</w:t>
            </w:r>
          </w:p>
          <w:p w14:paraId="17D0B449" w14:textId="77777777" w:rsidR="00F93351" w:rsidRPr="006D6B96" w:rsidRDefault="00F93351" w:rsidP="004E4953">
            <w:pPr>
              <w:pStyle w:val="Akapitzlist"/>
              <w:numPr>
                <w:ilvl w:val="0"/>
                <w:numId w:val="150"/>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po stronie skweru</w:t>
            </w:r>
          </w:p>
        </w:tc>
        <w:tc>
          <w:tcPr>
            <w:tcW w:w="2712" w:type="dxa"/>
          </w:tcPr>
          <w:p w14:paraId="3CA1066A"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100</w:t>
            </w:r>
          </w:p>
          <w:p w14:paraId="087FDA0E"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80</w:t>
            </w:r>
          </w:p>
          <w:p w14:paraId="2BDCF619"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50</w:t>
            </w:r>
          </w:p>
          <w:p w14:paraId="56D9DA99"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175</w:t>
            </w:r>
          </w:p>
        </w:tc>
      </w:tr>
      <w:tr w:rsidR="00F93351" w:rsidRPr="006D6B96" w14:paraId="375DF98B" w14:textId="77777777" w:rsidTr="009C1FA3">
        <w:trPr>
          <w:trHeight w:val="707"/>
        </w:trPr>
        <w:tc>
          <w:tcPr>
            <w:tcW w:w="534" w:type="dxa"/>
            <w:vAlign w:val="center"/>
          </w:tcPr>
          <w:p w14:paraId="745F4D7F"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072D01A4"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Plac Św. Małgorzaty:</w:t>
            </w:r>
          </w:p>
          <w:p w14:paraId="64A4B7D5" w14:textId="77777777" w:rsidR="00F93351" w:rsidRPr="006D6B96" w:rsidRDefault="00F93351" w:rsidP="004E4953">
            <w:pPr>
              <w:pStyle w:val="Akapitzlist"/>
              <w:numPr>
                <w:ilvl w:val="0"/>
                <w:numId w:val="151"/>
              </w:numPr>
              <w:suppressAutoHyphens/>
              <w:spacing w:after="0" w:line="240" w:lineRule="auto"/>
              <w:ind w:left="317" w:hanging="284"/>
              <w:contextualSpacing w:val="0"/>
              <w:rPr>
                <w:rFonts w:ascii="Times New Roman" w:hAnsi="Times New Roman" w:cs="Times New Roman"/>
                <w:sz w:val="20"/>
                <w:szCs w:val="20"/>
              </w:rPr>
            </w:pPr>
            <w:r w:rsidRPr="006D6B96">
              <w:rPr>
                <w:rFonts w:ascii="Times New Roman" w:hAnsi="Times New Roman" w:cs="Times New Roman"/>
                <w:sz w:val="20"/>
                <w:szCs w:val="20"/>
              </w:rPr>
              <w:t>główny ciąg jezdni wraz z rozwidleniem od 1 Maja do Chrobrego oraz od skrzyżowania do ul. Łukasińskiego</w:t>
            </w:r>
          </w:p>
          <w:p w14:paraId="1E2D5C9E" w14:textId="77777777" w:rsidR="00F93351" w:rsidRPr="006D6B96" w:rsidRDefault="00F93351" w:rsidP="004E4953">
            <w:pPr>
              <w:pStyle w:val="Akapitzlist"/>
              <w:numPr>
                <w:ilvl w:val="0"/>
                <w:numId w:val="151"/>
              </w:numPr>
              <w:suppressAutoHyphens/>
              <w:spacing w:after="60" w:line="240" w:lineRule="auto"/>
              <w:ind w:left="318" w:hanging="284"/>
              <w:contextualSpacing w:val="0"/>
              <w:rPr>
                <w:rFonts w:ascii="Times New Roman" w:hAnsi="Times New Roman" w:cs="Times New Roman"/>
                <w:sz w:val="20"/>
                <w:szCs w:val="20"/>
              </w:rPr>
            </w:pPr>
            <w:r w:rsidRPr="006D6B96">
              <w:rPr>
                <w:rFonts w:ascii="Times New Roman" w:hAnsi="Times New Roman" w:cs="Times New Roman"/>
                <w:sz w:val="20"/>
                <w:szCs w:val="20"/>
              </w:rPr>
              <w:t>wysepki</w:t>
            </w:r>
          </w:p>
        </w:tc>
        <w:tc>
          <w:tcPr>
            <w:tcW w:w="2712" w:type="dxa"/>
          </w:tcPr>
          <w:p w14:paraId="4D46E500"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465</w:t>
            </w:r>
          </w:p>
          <w:p w14:paraId="33CC1568"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60</w:t>
            </w:r>
          </w:p>
        </w:tc>
      </w:tr>
      <w:tr w:rsidR="00F93351" w:rsidRPr="006D6B96" w14:paraId="0826784C" w14:textId="77777777" w:rsidTr="009C1FA3">
        <w:tc>
          <w:tcPr>
            <w:tcW w:w="534" w:type="dxa"/>
            <w:vAlign w:val="center"/>
          </w:tcPr>
          <w:p w14:paraId="2B3B1D44"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15DE9664"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Plater:</w:t>
            </w:r>
          </w:p>
          <w:p w14:paraId="173C4842" w14:textId="77777777" w:rsidR="00F93351" w:rsidRPr="006D6B96" w:rsidRDefault="00F93351" w:rsidP="004E4953">
            <w:pPr>
              <w:pStyle w:val="Akapitzlist"/>
              <w:numPr>
                <w:ilvl w:val="0"/>
                <w:numId w:val="152"/>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 xml:space="preserve">główny przebieg drogi - obie strony jezdni </w:t>
            </w:r>
          </w:p>
          <w:p w14:paraId="7EACBBDA" w14:textId="77777777" w:rsidR="00F93351" w:rsidRPr="006D6B96" w:rsidRDefault="00F93351" w:rsidP="004E4953">
            <w:pPr>
              <w:pStyle w:val="Akapitzlist"/>
              <w:numPr>
                <w:ilvl w:val="0"/>
                <w:numId w:val="152"/>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droga wyjazdowa do ronda – obie strony</w:t>
            </w:r>
          </w:p>
          <w:p w14:paraId="43AF9D05" w14:textId="77777777" w:rsidR="00F93351" w:rsidRPr="006D6B96" w:rsidRDefault="00F93351" w:rsidP="004E4953">
            <w:pPr>
              <w:pStyle w:val="Akapitzlist"/>
              <w:numPr>
                <w:ilvl w:val="0"/>
                <w:numId w:val="152"/>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zatoka autobusowa</w:t>
            </w:r>
          </w:p>
        </w:tc>
        <w:tc>
          <w:tcPr>
            <w:tcW w:w="2712" w:type="dxa"/>
          </w:tcPr>
          <w:p w14:paraId="4327A85A"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420</w:t>
            </w:r>
          </w:p>
          <w:p w14:paraId="63724EDF"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140</w:t>
            </w:r>
          </w:p>
          <w:p w14:paraId="3348BA79"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140</w:t>
            </w:r>
          </w:p>
        </w:tc>
      </w:tr>
      <w:tr w:rsidR="00F93351" w:rsidRPr="006D6B96" w14:paraId="5648E635" w14:textId="77777777" w:rsidTr="009C1FA3">
        <w:tc>
          <w:tcPr>
            <w:tcW w:w="534" w:type="dxa"/>
            <w:vAlign w:val="center"/>
          </w:tcPr>
          <w:p w14:paraId="46E1A1E6"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590CC76D"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Prądzyńskiego:</w:t>
            </w:r>
          </w:p>
          <w:p w14:paraId="5A4B7664" w14:textId="77777777" w:rsidR="00F93351" w:rsidRPr="006D6B96" w:rsidRDefault="00F93351" w:rsidP="004E4953">
            <w:pPr>
              <w:pStyle w:val="Akapitzlist"/>
              <w:numPr>
                <w:ilvl w:val="0"/>
                <w:numId w:val="153"/>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Wyszyńskiego do Dąbrowskiego – lewa strona</w:t>
            </w:r>
          </w:p>
          <w:p w14:paraId="1C09B358" w14:textId="77777777" w:rsidR="00F93351" w:rsidRPr="006D6B96" w:rsidRDefault="00F93351" w:rsidP="004E4953">
            <w:pPr>
              <w:pStyle w:val="Akapitzlist"/>
              <w:numPr>
                <w:ilvl w:val="0"/>
                <w:numId w:val="153"/>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wzdłuż terenu kościoła</w:t>
            </w:r>
          </w:p>
        </w:tc>
        <w:tc>
          <w:tcPr>
            <w:tcW w:w="2712" w:type="dxa"/>
          </w:tcPr>
          <w:p w14:paraId="3B3208B7"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1100</w:t>
            </w:r>
          </w:p>
          <w:p w14:paraId="098534D8"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200</w:t>
            </w:r>
          </w:p>
        </w:tc>
      </w:tr>
      <w:tr w:rsidR="00F93351" w:rsidRPr="006D6B96" w14:paraId="6428CBC7" w14:textId="77777777" w:rsidTr="009C1FA3">
        <w:tc>
          <w:tcPr>
            <w:tcW w:w="534" w:type="dxa"/>
            <w:vAlign w:val="center"/>
          </w:tcPr>
          <w:p w14:paraId="45B471BF"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367C74D8"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Riedla</w:t>
            </w:r>
            <w:r w:rsidRPr="006D6B96">
              <w:rPr>
                <w:rFonts w:ascii="Times New Roman" w:hAnsi="Times New Roman" w:cs="Times New Roman"/>
                <w:sz w:val="20"/>
                <w:szCs w:val="20"/>
              </w:rPr>
              <w:t xml:space="preserve"> - obie strony jezdni</w:t>
            </w:r>
          </w:p>
        </w:tc>
        <w:tc>
          <w:tcPr>
            <w:tcW w:w="2712" w:type="dxa"/>
          </w:tcPr>
          <w:p w14:paraId="5F9B4EBF" w14:textId="77777777" w:rsidR="00F93351" w:rsidRPr="006D6B96" w:rsidRDefault="00F93351" w:rsidP="009C1FA3">
            <w:pPr>
              <w:spacing w:before="60" w:after="6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385</w:t>
            </w:r>
          </w:p>
        </w:tc>
      </w:tr>
      <w:tr w:rsidR="00F93351" w:rsidRPr="006D6B96" w14:paraId="136B00B4" w14:textId="77777777" w:rsidTr="009C1FA3">
        <w:tc>
          <w:tcPr>
            <w:tcW w:w="534" w:type="dxa"/>
            <w:vAlign w:val="center"/>
          </w:tcPr>
          <w:p w14:paraId="0C1E7BB2"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087C0C72"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Śląska:</w:t>
            </w:r>
          </w:p>
          <w:p w14:paraId="19F62E69" w14:textId="77777777" w:rsidR="00F93351" w:rsidRPr="006D6B96" w:rsidRDefault="00F93351" w:rsidP="004E4953">
            <w:pPr>
              <w:pStyle w:val="Akapitzlist"/>
              <w:numPr>
                <w:ilvl w:val="0"/>
                <w:numId w:val="154"/>
              </w:numPr>
              <w:suppressAutoHyphens/>
              <w:spacing w:after="0" w:line="240" w:lineRule="auto"/>
              <w:ind w:left="317" w:hanging="284"/>
              <w:contextualSpacing w:val="0"/>
              <w:rPr>
                <w:rFonts w:ascii="Times New Roman" w:hAnsi="Times New Roman" w:cs="Times New Roman"/>
                <w:sz w:val="20"/>
                <w:szCs w:val="20"/>
              </w:rPr>
            </w:pPr>
            <w:r w:rsidRPr="006D6B96">
              <w:rPr>
                <w:rFonts w:ascii="Times New Roman" w:hAnsi="Times New Roman" w:cs="Times New Roman"/>
                <w:sz w:val="20"/>
                <w:szCs w:val="20"/>
              </w:rPr>
              <w:t>od Westerplatte do Słowiańskiej - obie strony jezdni</w:t>
            </w:r>
          </w:p>
          <w:p w14:paraId="145F2014" w14:textId="77777777" w:rsidR="00F93351" w:rsidRPr="006D6B96" w:rsidRDefault="00F93351" w:rsidP="004E4953">
            <w:pPr>
              <w:pStyle w:val="Akapitzlist"/>
              <w:numPr>
                <w:ilvl w:val="0"/>
                <w:numId w:val="154"/>
              </w:numPr>
              <w:suppressAutoHyphens/>
              <w:spacing w:after="60" w:line="240" w:lineRule="auto"/>
              <w:ind w:left="318" w:hanging="284"/>
              <w:contextualSpacing w:val="0"/>
              <w:rPr>
                <w:rFonts w:ascii="Times New Roman" w:hAnsi="Times New Roman" w:cs="Times New Roman"/>
                <w:sz w:val="20"/>
                <w:szCs w:val="20"/>
              </w:rPr>
            </w:pPr>
            <w:r w:rsidRPr="006D6B96">
              <w:rPr>
                <w:rFonts w:ascii="Times New Roman" w:hAnsi="Times New Roman" w:cs="Times New Roman"/>
                <w:sz w:val="20"/>
                <w:szCs w:val="20"/>
              </w:rPr>
              <w:t>rondo i wysepki</w:t>
            </w:r>
          </w:p>
        </w:tc>
        <w:tc>
          <w:tcPr>
            <w:tcW w:w="2712" w:type="dxa"/>
          </w:tcPr>
          <w:p w14:paraId="205E6002"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3474</w:t>
            </w:r>
          </w:p>
          <w:p w14:paraId="5F95DDCE"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145</w:t>
            </w:r>
          </w:p>
        </w:tc>
      </w:tr>
      <w:tr w:rsidR="00F93351" w:rsidRPr="006D6B96" w14:paraId="76525823" w14:textId="77777777" w:rsidTr="009C1FA3">
        <w:tc>
          <w:tcPr>
            <w:tcW w:w="534" w:type="dxa"/>
            <w:vAlign w:val="center"/>
          </w:tcPr>
          <w:p w14:paraId="0B06BD34"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1C953621"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Westerplatte</w:t>
            </w:r>
            <w:r w:rsidRPr="006D6B96">
              <w:rPr>
                <w:rFonts w:ascii="Times New Roman" w:hAnsi="Times New Roman" w:cs="Times New Roman"/>
                <w:sz w:val="20"/>
                <w:szCs w:val="20"/>
              </w:rPr>
              <w:t xml:space="preserve"> – od Bystrzyckiej do Placu Wolności wraz z jezdnią przy parkingu przy Galerii Świdnickiej – obie strony</w:t>
            </w:r>
          </w:p>
        </w:tc>
        <w:tc>
          <w:tcPr>
            <w:tcW w:w="2712" w:type="dxa"/>
            <w:vAlign w:val="center"/>
          </w:tcPr>
          <w:p w14:paraId="234A5958" w14:textId="77777777" w:rsidR="00F93351" w:rsidRPr="006D6B96" w:rsidRDefault="00F93351" w:rsidP="009C1FA3">
            <w:pPr>
              <w:spacing w:before="60"/>
              <w:ind w:right="318"/>
              <w:jc w:val="right"/>
              <w:rPr>
                <w:rFonts w:ascii="Times New Roman" w:hAnsi="Times New Roman" w:cs="Times New Roman"/>
                <w:sz w:val="20"/>
                <w:szCs w:val="20"/>
              </w:rPr>
            </w:pPr>
            <w:r w:rsidRPr="006D6B96">
              <w:rPr>
                <w:rFonts w:ascii="Times New Roman" w:hAnsi="Times New Roman" w:cs="Times New Roman"/>
                <w:sz w:val="20"/>
                <w:szCs w:val="20"/>
              </w:rPr>
              <w:t>1675</w:t>
            </w:r>
          </w:p>
        </w:tc>
      </w:tr>
      <w:tr w:rsidR="00F93351" w:rsidRPr="006D6B96" w14:paraId="277488BF" w14:textId="77777777" w:rsidTr="009C1FA3">
        <w:tc>
          <w:tcPr>
            <w:tcW w:w="534" w:type="dxa"/>
            <w:vAlign w:val="center"/>
          </w:tcPr>
          <w:p w14:paraId="500C2861"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7D760034"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Wodna</w:t>
            </w:r>
            <w:r w:rsidRPr="006D6B96">
              <w:rPr>
                <w:rFonts w:ascii="Times New Roman" w:hAnsi="Times New Roman" w:cs="Times New Roman"/>
                <w:sz w:val="20"/>
                <w:szCs w:val="20"/>
              </w:rPr>
              <w:t xml:space="preserve"> - obie strony jezdni</w:t>
            </w:r>
          </w:p>
        </w:tc>
        <w:tc>
          <w:tcPr>
            <w:tcW w:w="2712" w:type="dxa"/>
          </w:tcPr>
          <w:p w14:paraId="32F2CB78" w14:textId="77777777" w:rsidR="00F93351" w:rsidRPr="006D6B96" w:rsidRDefault="00F93351" w:rsidP="009C1FA3">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892</w:t>
            </w:r>
          </w:p>
        </w:tc>
      </w:tr>
      <w:tr w:rsidR="00F93351" w:rsidRPr="006D6B96" w14:paraId="6196E8C1" w14:textId="77777777" w:rsidTr="009C1FA3">
        <w:tc>
          <w:tcPr>
            <w:tcW w:w="534" w:type="dxa"/>
            <w:vAlign w:val="center"/>
          </w:tcPr>
          <w:p w14:paraId="3CAECC2C"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18DB8416"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Wyszyńskiego</w:t>
            </w:r>
            <w:r w:rsidRPr="006D6B96">
              <w:rPr>
                <w:rFonts w:ascii="Times New Roman" w:hAnsi="Times New Roman" w:cs="Times New Roman"/>
                <w:sz w:val="20"/>
                <w:szCs w:val="20"/>
              </w:rPr>
              <w:t xml:space="preserve"> - obie strony jezdni</w:t>
            </w:r>
          </w:p>
        </w:tc>
        <w:tc>
          <w:tcPr>
            <w:tcW w:w="2712" w:type="dxa"/>
          </w:tcPr>
          <w:p w14:paraId="3866FA23" w14:textId="77777777" w:rsidR="00F93351" w:rsidRPr="006D6B96" w:rsidRDefault="00F93351" w:rsidP="009C1FA3">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820</w:t>
            </w:r>
          </w:p>
        </w:tc>
      </w:tr>
      <w:tr w:rsidR="00F93351" w:rsidRPr="006D6B96" w14:paraId="6FDBDE44" w14:textId="77777777" w:rsidTr="009C1FA3">
        <w:tc>
          <w:tcPr>
            <w:tcW w:w="534" w:type="dxa"/>
            <w:tcBorders>
              <w:bottom w:val="single" w:sz="12" w:space="0" w:color="auto"/>
            </w:tcBorders>
            <w:vAlign w:val="center"/>
          </w:tcPr>
          <w:p w14:paraId="756C1E5C" w14:textId="77777777" w:rsidR="00F93351" w:rsidRPr="006D6B96" w:rsidRDefault="00F93351" w:rsidP="004E4953">
            <w:pPr>
              <w:pStyle w:val="Akapitzlist"/>
              <w:numPr>
                <w:ilvl w:val="0"/>
                <w:numId w:val="83"/>
              </w:numPr>
              <w:suppressAutoHyphens/>
              <w:spacing w:after="0" w:line="240" w:lineRule="auto"/>
              <w:ind w:hanging="720"/>
              <w:contextualSpacing w:val="0"/>
              <w:jc w:val="center"/>
              <w:rPr>
                <w:rFonts w:ascii="Times New Roman" w:hAnsi="Times New Roman" w:cs="Times New Roman"/>
                <w:sz w:val="20"/>
                <w:szCs w:val="20"/>
              </w:rPr>
            </w:pPr>
          </w:p>
        </w:tc>
        <w:tc>
          <w:tcPr>
            <w:tcW w:w="6378" w:type="dxa"/>
            <w:tcBorders>
              <w:bottom w:val="single" w:sz="12" w:space="0" w:color="auto"/>
            </w:tcBorders>
            <w:vAlign w:val="bottom"/>
          </w:tcPr>
          <w:p w14:paraId="4FD59EFD"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Żeromskiego:</w:t>
            </w:r>
          </w:p>
          <w:p w14:paraId="51413B95" w14:textId="77777777" w:rsidR="00F93351" w:rsidRPr="006D6B96" w:rsidRDefault="00F93351" w:rsidP="004E4953">
            <w:pPr>
              <w:pStyle w:val="Akapitzlist"/>
              <w:numPr>
                <w:ilvl w:val="0"/>
                <w:numId w:val="155"/>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Komunardów do Muzealnej – obie strony</w:t>
            </w:r>
          </w:p>
          <w:p w14:paraId="4E979DA4" w14:textId="77777777" w:rsidR="00F93351" w:rsidRPr="006D6B96" w:rsidRDefault="00F93351" w:rsidP="004E4953">
            <w:pPr>
              <w:pStyle w:val="Akapitzlist"/>
              <w:numPr>
                <w:ilvl w:val="0"/>
                <w:numId w:val="155"/>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od Muzealnej do Placu Grunwaldzkiego – obie strony, w tym przy skwerze</w:t>
            </w:r>
          </w:p>
        </w:tc>
        <w:tc>
          <w:tcPr>
            <w:tcW w:w="2712" w:type="dxa"/>
            <w:tcBorders>
              <w:bottom w:val="single" w:sz="12" w:space="0" w:color="auto"/>
            </w:tcBorders>
          </w:tcPr>
          <w:p w14:paraId="2987869A"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310</w:t>
            </w:r>
          </w:p>
          <w:p w14:paraId="4F439C9C"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450</w:t>
            </w:r>
          </w:p>
        </w:tc>
      </w:tr>
      <w:tr w:rsidR="00F93351" w:rsidRPr="006D6B96" w14:paraId="08BD9DDC" w14:textId="77777777" w:rsidTr="009C1FA3">
        <w:tc>
          <w:tcPr>
            <w:tcW w:w="6912" w:type="dxa"/>
            <w:gridSpan w:val="2"/>
            <w:tcBorders>
              <w:top w:val="single" w:sz="12" w:space="0" w:color="auto"/>
              <w:left w:val="single" w:sz="12" w:space="0" w:color="auto"/>
              <w:bottom w:val="single" w:sz="12" w:space="0" w:color="auto"/>
              <w:right w:val="single" w:sz="12" w:space="0" w:color="auto"/>
            </w:tcBorders>
          </w:tcPr>
          <w:p w14:paraId="60EACF7C" w14:textId="77777777" w:rsidR="00F93351" w:rsidRPr="006D6B96" w:rsidRDefault="00F93351" w:rsidP="009C1FA3">
            <w:pPr>
              <w:spacing w:before="120" w:after="120" w:line="240" w:lineRule="auto"/>
              <w:jc w:val="right"/>
              <w:rPr>
                <w:rFonts w:ascii="Times New Roman" w:hAnsi="Times New Roman" w:cs="Times New Roman"/>
                <w:b/>
                <w:sz w:val="20"/>
                <w:szCs w:val="20"/>
              </w:rPr>
            </w:pPr>
            <w:r w:rsidRPr="006D6B96">
              <w:rPr>
                <w:rFonts w:ascii="Times New Roman" w:hAnsi="Times New Roman" w:cs="Times New Roman"/>
                <w:b/>
                <w:sz w:val="20"/>
                <w:szCs w:val="20"/>
              </w:rPr>
              <w:t>Razem</w:t>
            </w:r>
          </w:p>
        </w:tc>
        <w:tc>
          <w:tcPr>
            <w:tcW w:w="2712" w:type="dxa"/>
            <w:tcBorders>
              <w:top w:val="single" w:sz="12" w:space="0" w:color="auto"/>
              <w:left w:val="single" w:sz="12" w:space="0" w:color="auto"/>
              <w:bottom w:val="single" w:sz="12" w:space="0" w:color="auto"/>
              <w:right w:val="single" w:sz="12" w:space="0" w:color="auto"/>
            </w:tcBorders>
          </w:tcPr>
          <w:p w14:paraId="2B26C0C2" w14:textId="77777777" w:rsidR="00F93351" w:rsidRPr="006D6B96" w:rsidRDefault="00F93351" w:rsidP="009C1FA3">
            <w:pPr>
              <w:spacing w:before="120" w:after="120" w:line="240" w:lineRule="auto"/>
              <w:ind w:right="317"/>
              <w:jc w:val="right"/>
              <w:rPr>
                <w:rFonts w:ascii="Times New Roman" w:hAnsi="Times New Roman" w:cs="Times New Roman"/>
                <w:b/>
                <w:sz w:val="20"/>
                <w:szCs w:val="20"/>
              </w:rPr>
            </w:pPr>
            <w:r w:rsidRPr="006D6B96">
              <w:rPr>
                <w:rFonts w:ascii="Times New Roman" w:hAnsi="Times New Roman" w:cs="Times New Roman"/>
                <w:b/>
                <w:sz w:val="20"/>
                <w:szCs w:val="20"/>
              </w:rPr>
              <w:t>29 000</w:t>
            </w:r>
          </w:p>
        </w:tc>
      </w:tr>
    </w:tbl>
    <w:p w14:paraId="6D5DAA0E" w14:textId="77777777" w:rsidR="00F93351" w:rsidRPr="006D6B96" w:rsidRDefault="00F93351" w:rsidP="00F93351">
      <w:pPr>
        <w:pStyle w:val="Tekstpodstawowywcity"/>
        <w:pBdr>
          <w:top w:val="single" w:sz="4" w:space="1" w:color="auto"/>
          <w:left w:val="single" w:sz="4" w:space="14" w:color="auto"/>
          <w:bottom w:val="single" w:sz="4" w:space="1" w:color="auto"/>
          <w:right w:val="single" w:sz="4" w:space="4" w:color="auto"/>
        </w:pBdr>
        <w:shd w:val="clear" w:color="auto" w:fill="DBE5F1" w:themeFill="accent1" w:themeFillTint="33"/>
        <w:tabs>
          <w:tab w:val="left" w:pos="0"/>
        </w:tabs>
        <w:spacing w:before="200" w:after="200"/>
        <w:rPr>
          <w:rFonts w:ascii="Times New Roman" w:eastAsia="MS Mincho" w:hAnsi="Times New Roman"/>
          <w:b/>
        </w:rPr>
      </w:pPr>
      <w:r w:rsidRPr="006D6B96">
        <w:rPr>
          <w:rFonts w:ascii="Times New Roman" w:eastAsia="MS Mincho" w:hAnsi="Times New Roman"/>
          <w:b/>
        </w:rPr>
        <w:t xml:space="preserve">2. Drogi gminne oczyszczane </w:t>
      </w:r>
      <w:r>
        <w:rPr>
          <w:rFonts w:ascii="Times New Roman" w:eastAsia="MS Mincho" w:hAnsi="Times New Roman"/>
          <w:b/>
        </w:rPr>
        <w:t>1</w:t>
      </w:r>
      <w:r w:rsidRPr="006D6B96">
        <w:rPr>
          <w:rFonts w:ascii="Times New Roman" w:eastAsia="MS Mincho" w:hAnsi="Times New Roman"/>
          <w:b/>
        </w:rPr>
        <w:t xml:space="preserve"> x / miesiąc</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6380"/>
        <w:gridCol w:w="2712"/>
      </w:tblGrid>
      <w:tr w:rsidR="00F93351" w:rsidRPr="006D6B96" w14:paraId="5A75870C" w14:textId="77777777" w:rsidTr="009C1FA3">
        <w:tc>
          <w:tcPr>
            <w:tcW w:w="532" w:type="dxa"/>
            <w:tcBorders>
              <w:top w:val="single" w:sz="12" w:space="0" w:color="auto"/>
              <w:left w:val="single" w:sz="12" w:space="0" w:color="auto"/>
              <w:bottom w:val="single" w:sz="12" w:space="0" w:color="auto"/>
              <w:right w:val="single" w:sz="12" w:space="0" w:color="auto"/>
            </w:tcBorders>
          </w:tcPr>
          <w:p w14:paraId="3D51D093" w14:textId="77777777" w:rsidR="00F93351" w:rsidRPr="006D6B96" w:rsidRDefault="00F93351" w:rsidP="009C1FA3">
            <w:pPr>
              <w:spacing w:before="120" w:after="120"/>
              <w:rPr>
                <w:rFonts w:ascii="Times New Roman" w:hAnsi="Times New Roman" w:cs="Times New Roman"/>
                <w:b/>
                <w:sz w:val="20"/>
                <w:szCs w:val="20"/>
              </w:rPr>
            </w:pPr>
            <w:r w:rsidRPr="006D6B96">
              <w:rPr>
                <w:rFonts w:ascii="Times New Roman" w:hAnsi="Times New Roman" w:cs="Times New Roman"/>
                <w:b/>
                <w:sz w:val="20"/>
                <w:szCs w:val="20"/>
              </w:rPr>
              <w:t>Lp.</w:t>
            </w:r>
          </w:p>
        </w:tc>
        <w:tc>
          <w:tcPr>
            <w:tcW w:w="6380" w:type="dxa"/>
            <w:tcBorders>
              <w:top w:val="single" w:sz="12" w:space="0" w:color="auto"/>
              <w:left w:val="single" w:sz="12" w:space="0" w:color="auto"/>
              <w:bottom w:val="single" w:sz="12" w:space="0" w:color="auto"/>
              <w:right w:val="single" w:sz="12" w:space="0" w:color="auto"/>
            </w:tcBorders>
          </w:tcPr>
          <w:p w14:paraId="06BB6A0D" w14:textId="77777777" w:rsidR="00F93351" w:rsidRPr="006D6B96" w:rsidRDefault="00F93351" w:rsidP="009C1FA3">
            <w:pPr>
              <w:spacing w:before="120" w:after="120"/>
              <w:rPr>
                <w:rFonts w:ascii="Times New Roman" w:hAnsi="Times New Roman" w:cs="Times New Roman"/>
                <w:b/>
                <w:sz w:val="20"/>
                <w:szCs w:val="20"/>
              </w:rPr>
            </w:pPr>
            <w:r w:rsidRPr="006D6B96">
              <w:rPr>
                <w:rFonts w:ascii="Times New Roman" w:hAnsi="Times New Roman" w:cs="Times New Roman"/>
                <w:b/>
                <w:sz w:val="20"/>
                <w:szCs w:val="20"/>
              </w:rPr>
              <w:t>Nazwa ulicy</w:t>
            </w:r>
          </w:p>
        </w:tc>
        <w:tc>
          <w:tcPr>
            <w:tcW w:w="2712" w:type="dxa"/>
            <w:tcBorders>
              <w:top w:val="single" w:sz="12" w:space="0" w:color="auto"/>
              <w:left w:val="single" w:sz="12" w:space="0" w:color="auto"/>
              <w:bottom w:val="single" w:sz="12" w:space="0" w:color="auto"/>
              <w:right w:val="single" w:sz="12" w:space="0" w:color="auto"/>
            </w:tcBorders>
          </w:tcPr>
          <w:p w14:paraId="5EE0359C" w14:textId="77777777" w:rsidR="00F93351" w:rsidRPr="006D6B96" w:rsidRDefault="00F93351" w:rsidP="009C1FA3">
            <w:pPr>
              <w:spacing w:before="120" w:after="120"/>
              <w:jc w:val="right"/>
              <w:rPr>
                <w:rFonts w:ascii="Times New Roman" w:hAnsi="Times New Roman" w:cs="Times New Roman"/>
                <w:b/>
                <w:sz w:val="20"/>
                <w:szCs w:val="20"/>
              </w:rPr>
            </w:pPr>
            <w:r w:rsidRPr="006D6B96">
              <w:rPr>
                <w:rFonts w:ascii="Times New Roman" w:hAnsi="Times New Roman" w:cs="Times New Roman"/>
                <w:b/>
                <w:sz w:val="20"/>
                <w:szCs w:val="20"/>
              </w:rPr>
              <w:t>Długość jezdni [mb]</w:t>
            </w:r>
          </w:p>
        </w:tc>
      </w:tr>
      <w:tr w:rsidR="00F93351" w:rsidRPr="006D6B96" w14:paraId="35916879" w14:textId="77777777" w:rsidTr="009C1FA3">
        <w:tc>
          <w:tcPr>
            <w:tcW w:w="532" w:type="dxa"/>
            <w:tcBorders>
              <w:top w:val="single" w:sz="12" w:space="0" w:color="auto"/>
            </w:tcBorders>
          </w:tcPr>
          <w:p w14:paraId="69CACE58" w14:textId="77777777" w:rsidR="00F93351" w:rsidRPr="00F93351" w:rsidRDefault="00F93351" w:rsidP="004E4953">
            <w:pPr>
              <w:pStyle w:val="Akapitzlist"/>
              <w:numPr>
                <w:ilvl w:val="0"/>
                <w:numId w:val="162"/>
              </w:numPr>
              <w:suppressAutoHyphens/>
              <w:spacing w:after="0" w:line="240" w:lineRule="auto"/>
              <w:ind w:hanging="720"/>
              <w:contextualSpacing w:val="0"/>
              <w:jc w:val="center"/>
              <w:rPr>
                <w:rFonts w:ascii="Times New Roman" w:hAnsi="Times New Roman" w:cs="Times New Roman"/>
                <w:sz w:val="20"/>
                <w:szCs w:val="20"/>
              </w:rPr>
            </w:pPr>
          </w:p>
        </w:tc>
        <w:tc>
          <w:tcPr>
            <w:tcW w:w="6380" w:type="dxa"/>
            <w:tcBorders>
              <w:top w:val="single" w:sz="12" w:space="0" w:color="auto"/>
            </w:tcBorders>
            <w:vAlign w:val="bottom"/>
          </w:tcPr>
          <w:p w14:paraId="245AF0E5"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Al. Colgate</w:t>
            </w:r>
            <w:r w:rsidRPr="006D6B96">
              <w:rPr>
                <w:rFonts w:ascii="Times New Roman" w:hAnsi="Times New Roman" w:cs="Times New Roman"/>
                <w:sz w:val="20"/>
                <w:szCs w:val="20"/>
              </w:rPr>
              <w:t xml:space="preserve"> - obie strony jezdni</w:t>
            </w:r>
          </w:p>
        </w:tc>
        <w:tc>
          <w:tcPr>
            <w:tcW w:w="2712" w:type="dxa"/>
            <w:tcBorders>
              <w:top w:val="single" w:sz="12" w:space="0" w:color="auto"/>
            </w:tcBorders>
          </w:tcPr>
          <w:p w14:paraId="4FD83C62"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494</w:t>
            </w:r>
          </w:p>
        </w:tc>
      </w:tr>
      <w:tr w:rsidR="00F93351" w:rsidRPr="006D6B96" w14:paraId="679136AD" w14:textId="77777777" w:rsidTr="009C1FA3">
        <w:tc>
          <w:tcPr>
            <w:tcW w:w="532" w:type="dxa"/>
          </w:tcPr>
          <w:p w14:paraId="2661C0E0"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F311FD4"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Andersa</w:t>
            </w:r>
            <w:r w:rsidRPr="006D6B96">
              <w:rPr>
                <w:rFonts w:ascii="Times New Roman" w:hAnsi="Times New Roman" w:cs="Times New Roman"/>
                <w:sz w:val="20"/>
                <w:szCs w:val="20"/>
              </w:rPr>
              <w:t xml:space="preserve"> - obie strony jezdni</w:t>
            </w:r>
          </w:p>
        </w:tc>
        <w:tc>
          <w:tcPr>
            <w:tcW w:w="2712" w:type="dxa"/>
          </w:tcPr>
          <w:p w14:paraId="6A9EC24F"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1410</w:t>
            </w:r>
          </w:p>
        </w:tc>
      </w:tr>
      <w:tr w:rsidR="00F93351" w:rsidRPr="006D6B96" w14:paraId="4DFDD923" w14:textId="77777777" w:rsidTr="009C1FA3">
        <w:tc>
          <w:tcPr>
            <w:tcW w:w="532" w:type="dxa"/>
          </w:tcPr>
          <w:p w14:paraId="48EB6CDB"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ABBD784"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Aleja Brzozowa</w:t>
            </w:r>
            <w:r w:rsidRPr="006D6B96">
              <w:rPr>
                <w:rFonts w:ascii="Times New Roman" w:hAnsi="Times New Roman" w:cs="Times New Roman"/>
                <w:sz w:val="20"/>
                <w:szCs w:val="20"/>
              </w:rPr>
              <w:t xml:space="preserve"> – obie strony jezdni</w:t>
            </w:r>
          </w:p>
        </w:tc>
        <w:tc>
          <w:tcPr>
            <w:tcW w:w="2712" w:type="dxa"/>
          </w:tcPr>
          <w:p w14:paraId="6347A124"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600</w:t>
            </w:r>
          </w:p>
        </w:tc>
      </w:tr>
      <w:tr w:rsidR="00F93351" w:rsidRPr="006D6B96" w14:paraId="76FE6075" w14:textId="77777777" w:rsidTr="009C1FA3">
        <w:tc>
          <w:tcPr>
            <w:tcW w:w="532" w:type="dxa"/>
          </w:tcPr>
          <w:p w14:paraId="1E80059C"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063E8BF"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Armii Krajowej</w:t>
            </w:r>
            <w:r w:rsidRPr="006D6B96">
              <w:rPr>
                <w:rFonts w:ascii="Times New Roman" w:hAnsi="Times New Roman" w:cs="Times New Roman"/>
                <w:sz w:val="20"/>
                <w:szCs w:val="20"/>
              </w:rPr>
              <w:t xml:space="preserve"> - parkingi Urzędu Miejskiego i Urzędu Stanu Cywilnego</w:t>
            </w:r>
          </w:p>
        </w:tc>
        <w:tc>
          <w:tcPr>
            <w:tcW w:w="2712" w:type="dxa"/>
          </w:tcPr>
          <w:p w14:paraId="03E4AE46"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376</w:t>
            </w:r>
          </w:p>
        </w:tc>
      </w:tr>
      <w:tr w:rsidR="00F93351" w:rsidRPr="006D6B96" w14:paraId="7865505E" w14:textId="77777777" w:rsidTr="009C1FA3">
        <w:tc>
          <w:tcPr>
            <w:tcW w:w="532" w:type="dxa"/>
          </w:tcPr>
          <w:p w14:paraId="17C76F14"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8FD0E6F" w14:textId="77777777" w:rsidR="00F93351" w:rsidRPr="00F65041" w:rsidRDefault="00F93351" w:rsidP="009C1FA3">
            <w:pPr>
              <w:spacing w:before="60" w:after="60" w:line="240" w:lineRule="auto"/>
              <w:rPr>
                <w:rFonts w:ascii="Times New Roman" w:hAnsi="Times New Roman" w:cs="Times New Roman"/>
                <w:bCs/>
                <w:sz w:val="20"/>
                <w:szCs w:val="20"/>
              </w:rPr>
            </w:pPr>
            <w:r>
              <w:rPr>
                <w:rFonts w:ascii="Times New Roman" w:hAnsi="Times New Roman" w:cs="Times New Roman"/>
                <w:b/>
                <w:sz w:val="20"/>
                <w:szCs w:val="20"/>
              </w:rPr>
              <w:t xml:space="preserve">Ceglana – </w:t>
            </w:r>
            <w:r>
              <w:rPr>
                <w:rFonts w:ascii="Times New Roman" w:hAnsi="Times New Roman" w:cs="Times New Roman"/>
                <w:bCs/>
                <w:sz w:val="20"/>
                <w:szCs w:val="20"/>
              </w:rPr>
              <w:t>od ronda w obie strony: do wjazdu na galerię (Rossmann) oraz do wjazdu do Kauflandu</w:t>
            </w:r>
          </w:p>
        </w:tc>
        <w:tc>
          <w:tcPr>
            <w:tcW w:w="2712" w:type="dxa"/>
          </w:tcPr>
          <w:p w14:paraId="7F1F8CB1" w14:textId="77777777" w:rsidR="00F93351" w:rsidRPr="006D6B96" w:rsidRDefault="00F93351" w:rsidP="009C1FA3">
            <w:pPr>
              <w:spacing w:before="120" w:after="60" w:line="240" w:lineRule="auto"/>
              <w:ind w:right="318"/>
              <w:jc w:val="right"/>
              <w:rPr>
                <w:rFonts w:ascii="Times New Roman" w:hAnsi="Times New Roman" w:cs="Times New Roman"/>
                <w:sz w:val="20"/>
                <w:szCs w:val="20"/>
              </w:rPr>
            </w:pPr>
            <w:r>
              <w:rPr>
                <w:rFonts w:ascii="Times New Roman" w:hAnsi="Times New Roman" w:cs="Times New Roman"/>
                <w:sz w:val="20"/>
                <w:szCs w:val="20"/>
              </w:rPr>
              <w:t>570</w:t>
            </w:r>
          </w:p>
        </w:tc>
      </w:tr>
      <w:tr w:rsidR="00F93351" w:rsidRPr="006D6B96" w14:paraId="0BE2C3D0" w14:textId="77777777" w:rsidTr="009C1FA3">
        <w:tc>
          <w:tcPr>
            <w:tcW w:w="532" w:type="dxa"/>
          </w:tcPr>
          <w:p w14:paraId="61C91FE8"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BD9E790"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Chopina</w:t>
            </w:r>
            <w:r w:rsidRPr="006D6B96">
              <w:rPr>
                <w:rFonts w:ascii="Times New Roman" w:hAnsi="Times New Roman" w:cs="Times New Roman"/>
                <w:sz w:val="20"/>
                <w:szCs w:val="20"/>
              </w:rPr>
              <w:t xml:space="preserve"> - obie strony jezdni</w:t>
            </w:r>
          </w:p>
        </w:tc>
        <w:tc>
          <w:tcPr>
            <w:tcW w:w="2712" w:type="dxa"/>
          </w:tcPr>
          <w:p w14:paraId="719568CF"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1020</w:t>
            </w:r>
          </w:p>
        </w:tc>
      </w:tr>
      <w:tr w:rsidR="00F93351" w:rsidRPr="006D6B96" w14:paraId="506311C2" w14:textId="77777777" w:rsidTr="009C1FA3">
        <w:tc>
          <w:tcPr>
            <w:tcW w:w="532" w:type="dxa"/>
          </w:tcPr>
          <w:p w14:paraId="157ECAB9"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C33CB9C"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Działkowa </w:t>
            </w:r>
            <w:r w:rsidRPr="006D6B96">
              <w:rPr>
                <w:rFonts w:ascii="Times New Roman" w:hAnsi="Times New Roman" w:cs="Times New Roman"/>
                <w:sz w:val="20"/>
                <w:szCs w:val="20"/>
              </w:rPr>
              <w:t>- obie strony jezdni i wysepki</w:t>
            </w:r>
          </w:p>
        </w:tc>
        <w:tc>
          <w:tcPr>
            <w:tcW w:w="2712" w:type="dxa"/>
          </w:tcPr>
          <w:p w14:paraId="2A17068D"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800</w:t>
            </w:r>
          </w:p>
        </w:tc>
      </w:tr>
      <w:tr w:rsidR="00F93351" w:rsidRPr="006D6B96" w14:paraId="4368A101" w14:textId="77777777" w:rsidTr="009C1FA3">
        <w:tc>
          <w:tcPr>
            <w:tcW w:w="532" w:type="dxa"/>
          </w:tcPr>
          <w:p w14:paraId="03AD24B5"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465F671"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Fieldorfa</w:t>
            </w:r>
            <w:r w:rsidRPr="006D6B96">
              <w:rPr>
                <w:rFonts w:ascii="Times New Roman" w:hAnsi="Times New Roman" w:cs="Times New Roman"/>
                <w:sz w:val="20"/>
                <w:szCs w:val="20"/>
              </w:rPr>
              <w:t xml:space="preserve"> - obie strony jezdni</w:t>
            </w:r>
          </w:p>
        </w:tc>
        <w:tc>
          <w:tcPr>
            <w:tcW w:w="2712" w:type="dxa"/>
          </w:tcPr>
          <w:p w14:paraId="76AC19D9" w14:textId="77777777" w:rsidR="00F93351" w:rsidRPr="006D6B96" w:rsidRDefault="00F93351" w:rsidP="009C1FA3">
            <w:pPr>
              <w:spacing w:before="60" w:after="6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990</w:t>
            </w:r>
          </w:p>
        </w:tc>
      </w:tr>
      <w:tr w:rsidR="00F93351" w:rsidRPr="006D6B96" w14:paraId="633F68FE" w14:textId="77777777" w:rsidTr="009C1FA3">
        <w:tc>
          <w:tcPr>
            <w:tcW w:w="532" w:type="dxa"/>
          </w:tcPr>
          <w:p w14:paraId="1FF570EB"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5F99AC6"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Garbarska:</w:t>
            </w:r>
          </w:p>
          <w:p w14:paraId="73B368A1" w14:textId="77777777" w:rsidR="00F93351" w:rsidRPr="006D6B96" w:rsidRDefault="00F93351" w:rsidP="004E4953">
            <w:pPr>
              <w:pStyle w:val="Akapitzlist"/>
              <w:numPr>
                <w:ilvl w:val="0"/>
                <w:numId w:val="156"/>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Matejki do Pl. Ludowego – obie strony</w:t>
            </w:r>
          </w:p>
          <w:p w14:paraId="44C1EC5D" w14:textId="77777777" w:rsidR="00F93351" w:rsidRPr="006D6B96" w:rsidRDefault="00F93351" w:rsidP="004E4953">
            <w:pPr>
              <w:pStyle w:val="Akapitzlist"/>
              <w:numPr>
                <w:ilvl w:val="0"/>
                <w:numId w:val="156"/>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od budynku nr 9 do budynku nr 23 – obie strony</w:t>
            </w:r>
          </w:p>
        </w:tc>
        <w:tc>
          <w:tcPr>
            <w:tcW w:w="2712" w:type="dxa"/>
          </w:tcPr>
          <w:p w14:paraId="5E9579A2"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225</w:t>
            </w:r>
          </w:p>
          <w:p w14:paraId="2768317E" w14:textId="77777777" w:rsidR="00F93351" w:rsidRPr="006D6B96" w:rsidRDefault="00F93351" w:rsidP="009C1FA3">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250</w:t>
            </w:r>
          </w:p>
        </w:tc>
      </w:tr>
      <w:tr w:rsidR="00F93351" w:rsidRPr="006D6B96" w14:paraId="6426FC28" w14:textId="77777777" w:rsidTr="009C1FA3">
        <w:tc>
          <w:tcPr>
            <w:tcW w:w="532" w:type="dxa"/>
          </w:tcPr>
          <w:p w14:paraId="12ABB749"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0A32B48"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Gdyńska</w:t>
            </w:r>
            <w:r w:rsidRPr="006D6B96">
              <w:rPr>
                <w:rFonts w:ascii="Times New Roman" w:hAnsi="Times New Roman" w:cs="Times New Roman"/>
                <w:sz w:val="20"/>
                <w:szCs w:val="20"/>
              </w:rPr>
              <w:t xml:space="preserve"> - obie strony jezdni</w:t>
            </w:r>
          </w:p>
        </w:tc>
        <w:tc>
          <w:tcPr>
            <w:tcW w:w="2712" w:type="dxa"/>
          </w:tcPr>
          <w:p w14:paraId="6EC05919"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1040</w:t>
            </w:r>
          </w:p>
        </w:tc>
      </w:tr>
      <w:tr w:rsidR="00F93351" w:rsidRPr="006D6B96" w14:paraId="5002A8AE" w14:textId="77777777" w:rsidTr="009C1FA3">
        <w:tc>
          <w:tcPr>
            <w:tcW w:w="532" w:type="dxa"/>
          </w:tcPr>
          <w:p w14:paraId="46A46FE9"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D660E45"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Hetmańska</w:t>
            </w:r>
            <w:r w:rsidRPr="006D6B96">
              <w:rPr>
                <w:rFonts w:ascii="Times New Roman" w:hAnsi="Times New Roman" w:cs="Times New Roman"/>
                <w:sz w:val="20"/>
                <w:szCs w:val="20"/>
              </w:rPr>
              <w:t xml:space="preserve"> - obie strony jezdni</w:t>
            </w:r>
          </w:p>
        </w:tc>
        <w:tc>
          <w:tcPr>
            <w:tcW w:w="2712" w:type="dxa"/>
          </w:tcPr>
          <w:p w14:paraId="3F3E31A0"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600</w:t>
            </w:r>
          </w:p>
        </w:tc>
      </w:tr>
      <w:tr w:rsidR="00F93351" w:rsidRPr="006D6B96" w14:paraId="6E53C05B" w14:textId="77777777" w:rsidTr="009C1FA3">
        <w:tc>
          <w:tcPr>
            <w:tcW w:w="532" w:type="dxa"/>
          </w:tcPr>
          <w:p w14:paraId="110E0816"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258E48B"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Inwalidów Wojennych</w:t>
            </w:r>
            <w:r w:rsidRPr="006D6B96">
              <w:rPr>
                <w:rFonts w:ascii="Times New Roman" w:hAnsi="Times New Roman" w:cs="Times New Roman"/>
                <w:sz w:val="20"/>
                <w:szCs w:val="20"/>
              </w:rPr>
              <w:t xml:space="preserve"> - obie strony jezdni</w:t>
            </w:r>
          </w:p>
        </w:tc>
        <w:tc>
          <w:tcPr>
            <w:tcW w:w="2712" w:type="dxa"/>
          </w:tcPr>
          <w:p w14:paraId="07449D50"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240</w:t>
            </w:r>
          </w:p>
        </w:tc>
      </w:tr>
      <w:tr w:rsidR="00F93351" w:rsidRPr="006D6B96" w14:paraId="120846D6" w14:textId="77777777" w:rsidTr="009C1FA3">
        <w:tc>
          <w:tcPr>
            <w:tcW w:w="532" w:type="dxa"/>
          </w:tcPr>
          <w:p w14:paraId="1E07490A"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889C05A"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Inżynierska</w:t>
            </w:r>
            <w:r w:rsidRPr="006D6B96">
              <w:rPr>
                <w:rFonts w:ascii="Times New Roman" w:hAnsi="Times New Roman" w:cs="Times New Roman"/>
                <w:sz w:val="20"/>
                <w:szCs w:val="20"/>
              </w:rPr>
              <w:t xml:space="preserve"> - obie strony jezdni</w:t>
            </w:r>
          </w:p>
        </w:tc>
        <w:tc>
          <w:tcPr>
            <w:tcW w:w="2712" w:type="dxa"/>
          </w:tcPr>
          <w:p w14:paraId="77A50D9D"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BA77B1">
              <w:rPr>
                <w:rFonts w:ascii="Times New Roman" w:hAnsi="Times New Roman" w:cs="Times New Roman"/>
                <w:sz w:val="20"/>
                <w:szCs w:val="20"/>
              </w:rPr>
              <w:t>1270</w:t>
            </w:r>
          </w:p>
        </w:tc>
      </w:tr>
      <w:tr w:rsidR="00F93351" w:rsidRPr="006D6B96" w14:paraId="539FA42C" w14:textId="77777777" w:rsidTr="009C1FA3">
        <w:tc>
          <w:tcPr>
            <w:tcW w:w="532" w:type="dxa"/>
          </w:tcPr>
          <w:p w14:paraId="62922A86"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C764C05"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Jałowcowa</w:t>
            </w:r>
            <w:r w:rsidRPr="006D6B96">
              <w:rPr>
                <w:rFonts w:ascii="Times New Roman" w:hAnsi="Times New Roman" w:cs="Times New Roman"/>
                <w:sz w:val="20"/>
                <w:szCs w:val="20"/>
              </w:rPr>
              <w:t xml:space="preserve"> - obie strony jezdni</w:t>
            </w:r>
          </w:p>
        </w:tc>
        <w:tc>
          <w:tcPr>
            <w:tcW w:w="2712" w:type="dxa"/>
          </w:tcPr>
          <w:p w14:paraId="014F2088"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1000</w:t>
            </w:r>
          </w:p>
        </w:tc>
      </w:tr>
      <w:tr w:rsidR="00F93351" w:rsidRPr="006D6B96" w14:paraId="06B79732" w14:textId="77777777" w:rsidTr="009C1FA3">
        <w:tc>
          <w:tcPr>
            <w:tcW w:w="532" w:type="dxa"/>
          </w:tcPr>
          <w:p w14:paraId="2E6A109E"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60C3A2B"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Jarzębinowa</w:t>
            </w:r>
            <w:r w:rsidRPr="006D6B96">
              <w:rPr>
                <w:rFonts w:ascii="Times New Roman" w:hAnsi="Times New Roman" w:cs="Times New Roman"/>
                <w:sz w:val="20"/>
                <w:szCs w:val="20"/>
              </w:rPr>
              <w:t xml:space="preserve"> - obie strony jezdni</w:t>
            </w:r>
          </w:p>
        </w:tc>
        <w:tc>
          <w:tcPr>
            <w:tcW w:w="2712" w:type="dxa"/>
          </w:tcPr>
          <w:p w14:paraId="0E204304"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600</w:t>
            </w:r>
          </w:p>
        </w:tc>
      </w:tr>
      <w:tr w:rsidR="00F93351" w:rsidRPr="006D6B96" w14:paraId="5D26E146" w14:textId="77777777" w:rsidTr="009C1FA3">
        <w:tc>
          <w:tcPr>
            <w:tcW w:w="532" w:type="dxa"/>
          </w:tcPr>
          <w:p w14:paraId="4C30091E"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9DAA753"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Kanonierska</w:t>
            </w:r>
            <w:r w:rsidRPr="006D6B96">
              <w:rPr>
                <w:rFonts w:ascii="Times New Roman" w:hAnsi="Times New Roman" w:cs="Times New Roman"/>
                <w:sz w:val="20"/>
                <w:szCs w:val="20"/>
              </w:rPr>
              <w:t xml:space="preserve"> – od Łukasińskiego do </w:t>
            </w:r>
            <w:r>
              <w:rPr>
                <w:rFonts w:ascii="Times New Roman" w:hAnsi="Times New Roman" w:cs="Times New Roman"/>
                <w:sz w:val="20"/>
                <w:szCs w:val="20"/>
              </w:rPr>
              <w:t>Esperantystów</w:t>
            </w:r>
            <w:r w:rsidRPr="006D6B96">
              <w:rPr>
                <w:rFonts w:ascii="Times New Roman" w:hAnsi="Times New Roman" w:cs="Times New Roman"/>
                <w:sz w:val="20"/>
                <w:szCs w:val="20"/>
              </w:rPr>
              <w:t xml:space="preserve"> – obie strony jezdni</w:t>
            </w:r>
          </w:p>
        </w:tc>
        <w:tc>
          <w:tcPr>
            <w:tcW w:w="2712" w:type="dxa"/>
          </w:tcPr>
          <w:p w14:paraId="04521CC8"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BA77B1">
              <w:rPr>
                <w:rFonts w:ascii="Times New Roman" w:hAnsi="Times New Roman" w:cs="Times New Roman"/>
                <w:sz w:val="20"/>
                <w:szCs w:val="20"/>
              </w:rPr>
              <w:t>1020</w:t>
            </w:r>
          </w:p>
        </w:tc>
      </w:tr>
      <w:tr w:rsidR="00F93351" w:rsidRPr="006D6B96" w14:paraId="3BE71379" w14:textId="77777777" w:rsidTr="009C1FA3">
        <w:tc>
          <w:tcPr>
            <w:tcW w:w="532" w:type="dxa"/>
          </w:tcPr>
          <w:p w14:paraId="379D123F"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FD1D03B"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Kasztanowa</w:t>
            </w:r>
            <w:r w:rsidRPr="006D6B96">
              <w:rPr>
                <w:rFonts w:ascii="Times New Roman" w:hAnsi="Times New Roman" w:cs="Times New Roman"/>
                <w:sz w:val="20"/>
                <w:szCs w:val="20"/>
              </w:rPr>
              <w:t xml:space="preserve"> - obie strony jezdni</w:t>
            </w:r>
          </w:p>
        </w:tc>
        <w:tc>
          <w:tcPr>
            <w:tcW w:w="2712" w:type="dxa"/>
          </w:tcPr>
          <w:p w14:paraId="4F2E3D00"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140</w:t>
            </w:r>
          </w:p>
        </w:tc>
      </w:tr>
      <w:tr w:rsidR="00F93351" w:rsidRPr="006D6B96" w14:paraId="7FDBB6F8" w14:textId="77777777" w:rsidTr="009C1FA3">
        <w:tc>
          <w:tcPr>
            <w:tcW w:w="532" w:type="dxa"/>
          </w:tcPr>
          <w:p w14:paraId="2AE2E712"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DC75668"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 xml:space="preserve">Kazimierza Wielkiego: </w:t>
            </w:r>
          </w:p>
          <w:p w14:paraId="434ACED0" w14:textId="77777777" w:rsidR="00F93351" w:rsidRPr="006D6B96" w:rsidRDefault="00F93351" w:rsidP="004E4953">
            <w:pPr>
              <w:pStyle w:val="Akapitzlist"/>
              <w:numPr>
                <w:ilvl w:val="0"/>
                <w:numId w:val="157"/>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obie strony</w:t>
            </w:r>
          </w:p>
          <w:p w14:paraId="27ECE525" w14:textId="77777777" w:rsidR="00F93351" w:rsidRPr="006D6B96" w:rsidRDefault="00F93351" w:rsidP="004E4953">
            <w:pPr>
              <w:pStyle w:val="Akapitzlist"/>
              <w:numPr>
                <w:ilvl w:val="0"/>
                <w:numId w:val="157"/>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rondo</w:t>
            </w:r>
          </w:p>
        </w:tc>
        <w:tc>
          <w:tcPr>
            <w:tcW w:w="2712" w:type="dxa"/>
          </w:tcPr>
          <w:p w14:paraId="461F7F47"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2340</w:t>
            </w:r>
          </w:p>
          <w:p w14:paraId="4162A188" w14:textId="77777777" w:rsidR="00F93351" w:rsidRPr="006D6B96" w:rsidRDefault="00F93351" w:rsidP="009C1FA3">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80</w:t>
            </w:r>
          </w:p>
        </w:tc>
      </w:tr>
      <w:tr w:rsidR="00F93351" w:rsidRPr="006D6B96" w14:paraId="76CF2FBF" w14:textId="77777777" w:rsidTr="009C1FA3">
        <w:tc>
          <w:tcPr>
            <w:tcW w:w="532" w:type="dxa"/>
          </w:tcPr>
          <w:p w14:paraId="2B073CC2"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FB2B146"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Kilińskiego</w:t>
            </w:r>
            <w:r w:rsidRPr="006D6B96">
              <w:rPr>
                <w:rFonts w:ascii="Times New Roman" w:hAnsi="Times New Roman" w:cs="Times New Roman"/>
                <w:sz w:val="20"/>
                <w:szCs w:val="20"/>
              </w:rPr>
              <w:t xml:space="preserve"> - obie strony jezdni</w:t>
            </w:r>
          </w:p>
        </w:tc>
        <w:tc>
          <w:tcPr>
            <w:tcW w:w="2712" w:type="dxa"/>
          </w:tcPr>
          <w:p w14:paraId="15479942" w14:textId="77777777" w:rsidR="00F93351" w:rsidRPr="006D6B96" w:rsidRDefault="00F93351" w:rsidP="009C1FA3">
            <w:pPr>
              <w:spacing w:before="60" w:after="60"/>
              <w:ind w:right="317"/>
              <w:jc w:val="right"/>
              <w:rPr>
                <w:rFonts w:ascii="Times New Roman" w:hAnsi="Times New Roman" w:cs="Times New Roman"/>
                <w:sz w:val="20"/>
                <w:szCs w:val="20"/>
              </w:rPr>
            </w:pPr>
            <w:r w:rsidRPr="006D6B96">
              <w:rPr>
                <w:rFonts w:ascii="Times New Roman" w:hAnsi="Times New Roman" w:cs="Times New Roman"/>
                <w:sz w:val="20"/>
                <w:szCs w:val="20"/>
              </w:rPr>
              <w:t>1800</w:t>
            </w:r>
          </w:p>
        </w:tc>
      </w:tr>
      <w:tr w:rsidR="00F93351" w:rsidRPr="006D6B96" w14:paraId="53BD7DC1" w14:textId="77777777" w:rsidTr="009C1FA3">
        <w:tc>
          <w:tcPr>
            <w:tcW w:w="532" w:type="dxa"/>
          </w:tcPr>
          <w:p w14:paraId="0567AA20"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4F64B4A"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 xml:space="preserve">Kliczkowska: </w:t>
            </w:r>
          </w:p>
          <w:p w14:paraId="27B34288" w14:textId="77777777" w:rsidR="00F93351" w:rsidRPr="006D6B96" w:rsidRDefault="00F93351" w:rsidP="004E4953">
            <w:pPr>
              <w:pStyle w:val="Akapitzlist"/>
              <w:numPr>
                <w:ilvl w:val="0"/>
                <w:numId w:val="158"/>
              </w:numPr>
              <w:suppressAutoHyphens/>
              <w:spacing w:after="0" w:line="240" w:lineRule="auto"/>
              <w:ind w:left="317" w:hanging="284"/>
              <w:contextualSpacing w:val="0"/>
              <w:rPr>
                <w:rFonts w:ascii="Times New Roman" w:hAnsi="Times New Roman" w:cs="Times New Roman"/>
                <w:sz w:val="20"/>
                <w:szCs w:val="20"/>
              </w:rPr>
            </w:pPr>
            <w:r w:rsidRPr="006D6B96">
              <w:rPr>
                <w:rFonts w:ascii="Times New Roman" w:hAnsi="Times New Roman" w:cs="Times New Roman"/>
                <w:sz w:val="20"/>
                <w:szCs w:val="20"/>
              </w:rPr>
              <w:t>od ronda na Wrocławskiej do Kopernika - obie strony jezdni</w:t>
            </w:r>
          </w:p>
          <w:p w14:paraId="230C1D92" w14:textId="77777777" w:rsidR="00F93351" w:rsidRPr="006D6B96" w:rsidRDefault="00F93351" w:rsidP="004E4953">
            <w:pPr>
              <w:pStyle w:val="Akapitzlist"/>
              <w:numPr>
                <w:ilvl w:val="0"/>
                <w:numId w:val="158"/>
              </w:numPr>
              <w:suppressAutoHyphens/>
              <w:spacing w:after="60" w:line="240" w:lineRule="auto"/>
              <w:ind w:left="318" w:hanging="284"/>
              <w:contextualSpacing w:val="0"/>
              <w:rPr>
                <w:rFonts w:ascii="Times New Roman" w:hAnsi="Times New Roman" w:cs="Times New Roman"/>
                <w:sz w:val="20"/>
                <w:szCs w:val="20"/>
              </w:rPr>
            </w:pPr>
            <w:r w:rsidRPr="006D6B96">
              <w:rPr>
                <w:rFonts w:ascii="Times New Roman" w:hAnsi="Times New Roman" w:cs="Times New Roman"/>
                <w:sz w:val="20"/>
                <w:szCs w:val="20"/>
              </w:rPr>
              <w:t>od Kopernika do Okrężnej - obie strony jezdni</w:t>
            </w:r>
          </w:p>
        </w:tc>
        <w:tc>
          <w:tcPr>
            <w:tcW w:w="2712" w:type="dxa"/>
          </w:tcPr>
          <w:p w14:paraId="22D72C6D"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2086</w:t>
            </w:r>
          </w:p>
          <w:p w14:paraId="33D028E4" w14:textId="77777777" w:rsidR="00F93351" w:rsidRPr="006D6B96" w:rsidRDefault="00F93351" w:rsidP="009C1FA3">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1100</w:t>
            </w:r>
          </w:p>
        </w:tc>
      </w:tr>
      <w:tr w:rsidR="00F93351" w:rsidRPr="006D6B96" w14:paraId="0D8588E0" w14:textId="77777777" w:rsidTr="009C1FA3">
        <w:tc>
          <w:tcPr>
            <w:tcW w:w="532" w:type="dxa"/>
          </w:tcPr>
          <w:p w14:paraId="278E4788"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85AEDE5"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Kolberga</w:t>
            </w:r>
            <w:r w:rsidRPr="006D6B96">
              <w:rPr>
                <w:rFonts w:ascii="Times New Roman" w:hAnsi="Times New Roman" w:cs="Times New Roman"/>
                <w:sz w:val="20"/>
                <w:szCs w:val="20"/>
              </w:rPr>
              <w:t xml:space="preserve"> - obie strony jezdni</w:t>
            </w:r>
          </w:p>
        </w:tc>
        <w:tc>
          <w:tcPr>
            <w:tcW w:w="2712" w:type="dxa"/>
          </w:tcPr>
          <w:p w14:paraId="73653A96"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420</w:t>
            </w:r>
          </w:p>
        </w:tc>
      </w:tr>
      <w:tr w:rsidR="00F93351" w:rsidRPr="006D6B96" w14:paraId="332CE233" w14:textId="77777777" w:rsidTr="009C1FA3">
        <w:tc>
          <w:tcPr>
            <w:tcW w:w="532" w:type="dxa"/>
          </w:tcPr>
          <w:p w14:paraId="56E0C0EE"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7565636"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Komorowskiego</w:t>
            </w:r>
            <w:r w:rsidRPr="006D6B96">
              <w:rPr>
                <w:rFonts w:ascii="Times New Roman" w:hAnsi="Times New Roman" w:cs="Times New Roman"/>
                <w:sz w:val="20"/>
                <w:szCs w:val="20"/>
              </w:rPr>
              <w:t xml:space="preserve"> - obie strony jezdni</w:t>
            </w:r>
          </w:p>
        </w:tc>
        <w:tc>
          <w:tcPr>
            <w:tcW w:w="2712" w:type="dxa"/>
          </w:tcPr>
          <w:p w14:paraId="163610BD"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200</w:t>
            </w:r>
          </w:p>
        </w:tc>
      </w:tr>
      <w:tr w:rsidR="00F93351" w:rsidRPr="006D6B96" w14:paraId="3B1EA8C2" w14:textId="77777777" w:rsidTr="009C1FA3">
        <w:tc>
          <w:tcPr>
            <w:tcW w:w="532" w:type="dxa"/>
          </w:tcPr>
          <w:p w14:paraId="5BEE9990"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B861DC0"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Komunalna</w:t>
            </w:r>
            <w:r w:rsidRPr="006D6B96">
              <w:rPr>
                <w:rFonts w:ascii="Times New Roman" w:hAnsi="Times New Roman" w:cs="Times New Roman"/>
                <w:sz w:val="20"/>
                <w:szCs w:val="20"/>
              </w:rPr>
              <w:t xml:space="preserve"> – od Wrocławskiej – obie strony nowej nawierzchni</w:t>
            </w:r>
          </w:p>
        </w:tc>
        <w:tc>
          <w:tcPr>
            <w:tcW w:w="2712" w:type="dxa"/>
          </w:tcPr>
          <w:p w14:paraId="133032EF"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100</w:t>
            </w:r>
          </w:p>
        </w:tc>
      </w:tr>
      <w:tr w:rsidR="00F93351" w:rsidRPr="006D6B96" w14:paraId="7A235541" w14:textId="77777777" w:rsidTr="009C1FA3">
        <w:tc>
          <w:tcPr>
            <w:tcW w:w="532" w:type="dxa"/>
          </w:tcPr>
          <w:p w14:paraId="223CDB37"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3B2A46D"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Korczaka</w:t>
            </w:r>
            <w:r w:rsidRPr="006D6B96">
              <w:rPr>
                <w:rFonts w:ascii="Times New Roman" w:hAnsi="Times New Roman" w:cs="Times New Roman"/>
                <w:sz w:val="20"/>
                <w:szCs w:val="20"/>
              </w:rPr>
              <w:t xml:space="preserve"> - obie strony jezdni</w:t>
            </w:r>
          </w:p>
        </w:tc>
        <w:tc>
          <w:tcPr>
            <w:tcW w:w="2712" w:type="dxa"/>
          </w:tcPr>
          <w:p w14:paraId="475A9C19"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540</w:t>
            </w:r>
          </w:p>
        </w:tc>
      </w:tr>
      <w:tr w:rsidR="00F93351" w:rsidRPr="006D6B96" w14:paraId="6051EDCF" w14:textId="77777777" w:rsidTr="009C1FA3">
        <w:tc>
          <w:tcPr>
            <w:tcW w:w="532" w:type="dxa"/>
          </w:tcPr>
          <w:p w14:paraId="388A8737"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5721256"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Kosynierów</w:t>
            </w:r>
            <w:r w:rsidRPr="006D6B96">
              <w:rPr>
                <w:rFonts w:ascii="Times New Roman" w:hAnsi="Times New Roman" w:cs="Times New Roman"/>
                <w:sz w:val="20"/>
                <w:szCs w:val="20"/>
              </w:rPr>
              <w:t xml:space="preserve"> - obie strony jezdni</w:t>
            </w:r>
          </w:p>
        </w:tc>
        <w:tc>
          <w:tcPr>
            <w:tcW w:w="2712" w:type="dxa"/>
          </w:tcPr>
          <w:p w14:paraId="74364069"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514</w:t>
            </w:r>
          </w:p>
        </w:tc>
      </w:tr>
      <w:tr w:rsidR="00F93351" w:rsidRPr="006D6B96" w14:paraId="4CD43D0D" w14:textId="77777777" w:rsidTr="009C1FA3">
        <w:tc>
          <w:tcPr>
            <w:tcW w:w="532" w:type="dxa"/>
          </w:tcPr>
          <w:p w14:paraId="421D0D2B"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F8F04D5"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Kościuszki </w:t>
            </w:r>
            <w:r w:rsidRPr="006D6B96">
              <w:rPr>
                <w:rFonts w:ascii="Times New Roman" w:hAnsi="Times New Roman" w:cs="Times New Roman"/>
                <w:sz w:val="20"/>
                <w:szCs w:val="20"/>
              </w:rPr>
              <w:t>- obie strony jezdni</w:t>
            </w:r>
          </w:p>
        </w:tc>
        <w:tc>
          <w:tcPr>
            <w:tcW w:w="2712" w:type="dxa"/>
          </w:tcPr>
          <w:p w14:paraId="5CB953E4"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759</w:t>
            </w:r>
          </w:p>
        </w:tc>
      </w:tr>
      <w:tr w:rsidR="00F93351" w:rsidRPr="006D6B96" w14:paraId="0BC0EFEA" w14:textId="77777777" w:rsidTr="009C1FA3">
        <w:tc>
          <w:tcPr>
            <w:tcW w:w="532" w:type="dxa"/>
          </w:tcPr>
          <w:p w14:paraId="0536F2CB"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80D0BC5" w14:textId="77777777" w:rsidR="00F93351" w:rsidRPr="006D6B96" w:rsidRDefault="00F93351" w:rsidP="009C1FA3">
            <w:pPr>
              <w:spacing w:before="60" w:after="60"/>
              <w:rPr>
                <w:rFonts w:ascii="Times New Roman" w:hAnsi="Times New Roman" w:cs="Times New Roman"/>
                <w:sz w:val="20"/>
                <w:szCs w:val="20"/>
              </w:rPr>
            </w:pPr>
            <w:r w:rsidRPr="006D6B96">
              <w:rPr>
                <w:rFonts w:ascii="Times New Roman" w:hAnsi="Times New Roman" w:cs="Times New Roman"/>
                <w:b/>
                <w:sz w:val="20"/>
                <w:szCs w:val="20"/>
              </w:rPr>
              <w:t xml:space="preserve">Kraszowicka </w:t>
            </w:r>
            <w:r w:rsidRPr="006D6B96">
              <w:rPr>
                <w:rFonts w:ascii="Times New Roman" w:hAnsi="Times New Roman" w:cs="Times New Roman"/>
                <w:sz w:val="20"/>
                <w:szCs w:val="20"/>
              </w:rPr>
              <w:t xml:space="preserve">- </w:t>
            </w:r>
            <w:r>
              <w:rPr>
                <w:rFonts w:ascii="Times New Roman" w:hAnsi="Times New Roman" w:cs="Times New Roman"/>
                <w:sz w:val="20"/>
                <w:szCs w:val="20"/>
              </w:rPr>
              <w:t>obie strony jezdni</w:t>
            </w:r>
          </w:p>
        </w:tc>
        <w:tc>
          <w:tcPr>
            <w:tcW w:w="2712" w:type="dxa"/>
          </w:tcPr>
          <w:p w14:paraId="17895CFC" w14:textId="77777777" w:rsidR="00F93351" w:rsidRPr="006D6B96" w:rsidRDefault="00F93351" w:rsidP="009C1FA3">
            <w:pPr>
              <w:spacing w:before="60" w:after="60"/>
              <w:ind w:right="317"/>
              <w:jc w:val="right"/>
              <w:rPr>
                <w:rFonts w:ascii="Times New Roman" w:hAnsi="Times New Roman" w:cs="Times New Roman"/>
                <w:sz w:val="20"/>
                <w:szCs w:val="20"/>
              </w:rPr>
            </w:pPr>
            <w:r w:rsidRPr="00D417E3">
              <w:rPr>
                <w:rFonts w:ascii="Times New Roman" w:hAnsi="Times New Roman" w:cs="Times New Roman"/>
                <w:sz w:val="20"/>
                <w:szCs w:val="20"/>
              </w:rPr>
              <w:t>4880</w:t>
            </w:r>
          </w:p>
        </w:tc>
      </w:tr>
      <w:tr w:rsidR="00F93351" w:rsidRPr="006D6B96" w14:paraId="3BF5C410" w14:textId="77777777" w:rsidTr="009C1FA3">
        <w:tc>
          <w:tcPr>
            <w:tcW w:w="532" w:type="dxa"/>
          </w:tcPr>
          <w:p w14:paraId="03C0989D"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EAB5FC8"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Krzywickiego</w:t>
            </w:r>
            <w:r w:rsidRPr="006D6B96">
              <w:rPr>
                <w:rFonts w:ascii="Times New Roman" w:hAnsi="Times New Roman" w:cs="Times New Roman"/>
                <w:sz w:val="20"/>
                <w:szCs w:val="20"/>
              </w:rPr>
              <w:t xml:space="preserve"> - obie strony jezdni</w:t>
            </w:r>
          </w:p>
        </w:tc>
        <w:tc>
          <w:tcPr>
            <w:tcW w:w="2712" w:type="dxa"/>
          </w:tcPr>
          <w:p w14:paraId="5F863D97"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524</w:t>
            </w:r>
          </w:p>
        </w:tc>
      </w:tr>
      <w:tr w:rsidR="00F93351" w:rsidRPr="006D6B96" w14:paraId="1767006D" w14:textId="77777777" w:rsidTr="009C1FA3">
        <w:tc>
          <w:tcPr>
            <w:tcW w:w="532" w:type="dxa"/>
          </w:tcPr>
          <w:p w14:paraId="5E6F7D77"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62D2E65"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Krzywoustego</w:t>
            </w:r>
            <w:r w:rsidRPr="006D6B96">
              <w:rPr>
                <w:rFonts w:ascii="Times New Roman" w:hAnsi="Times New Roman" w:cs="Times New Roman"/>
                <w:sz w:val="20"/>
                <w:szCs w:val="20"/>
              </w:rPr>
              <w:t xml:space="preserve"> - obie strony jezdni</w:t>
            </w:r>
          </w:p>
        </w:tc>
        <w:tc>
          <w:tcPr>
            <w:tcW w:w="2712" w:type="dxa"/>
          </w:tcPr>
          <w:p w14:paraId="3E59D5AC"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2377</w:t>
            </w:r>
          </w:p>
        </w:tc>
      </w:tr>
      <w:tr w:rsidR="00F93351" w:rsidRPr="006D6B96" w14:paraId="794AB007" w14:textId="77777777" w:rsidTr="009C1FA3">
        <w:tc>
          <w:tcPr>
            <w:tcW w:w="532" w:type="dxa"/>
          </w:tcPr>
          <w:p w14:paraId="65882060"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24EE75B"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Kusocińskiego</w:t>
            </w:r>
            <w:r w:rsidRPr="006D6B96">
              <w:rPr>
                <w:rFonts w:ascii="Times New Roman" w:hAnsi="Times New Roman" w:cs="Times New Roman"/>
                <w:sz w:val="20"/>
                <w:szCs w:val="20"/>
              </w:rPr>
              <w:t xml:space="preserve"> - obie strony jezdni</w:t>
            </w:r>
          </w:p>
        </w:tc>
        <w:tc>
          <w:tcPr>
            <w:tcW w:w="2712" w:type="dxa"/>
          </w:tcPr>
          <w:p w14:paraId="180E57CA"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448</w:t>
            </w:r>
          </w:p>
        </w:tc>
      </w:tr>
      <w:tr w:rsidR="00F93351" w:rsidRPr="006D6B96" w14:paraId="49FDAFD5" w14:textId="77777777" w:rsidTr="009C1FA3">
        <w:tc>
          <w:tcPr>
            <w:tcW w:w="532" w:type="dxa"/>
          </w:tcPr>
          <w:p w14:paraId="414FFFF8"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51B97A6" w14:textId="77777777" w:rsidR="00F93351" w:rsidRPr="006D6B96" w:rsidRDefault="00F93351" w:rsidP="009C1FA3">
            <w:pPr>
              <w:pStyle w:val="Akapitzlist"/>
              <w:spacing w:before="60" w:after="60" w:line="240" w:lineRule="auto"/>
              <w:ind w:left="318" w:hanging="318"/>
              <w:rPr>
                <w:rFonts w:ascii="Times New Roman" w:hAnsi="Times New Roman" w:cs="Times New Roman"/>
                <w:sz w:val="20"/>
                <w:szCs w:val="20"/>
              </w:rPr>
            </w:pPr>
            <w:r w:rsidRPr="006D6B96">
              <w:rPr>
                <w:rFonts w:ascii="Times New Roman" w:hAnsi="Times New Roman" w:cs="Times New Roman"/>
                <w:b/>
                <w:sz w:val="20"/>
                <w:szCs w:val="20"/>
              </w:rPr>
              <w:t>Leśna</w:t>
            </w:r>
            <w:r w:rsidRPr="006D6B96">
              <w:rPr>
                <w:rFonts w:ascii="Times New Roman" w:hAnsi="Times New Roman" w:cs="Times New Roman"/>
                <w:sz w:val="20"/>
                <w:szCs w:val="20"/>
              </w:rPr>
              <w:t xml:space="preserve"> - obie strony jezdni</w:t>
            </w:r>
          </w:p>
        </w:tc>
        <w:tc>
          <w:tcPr>
            <w:tcW w:w="2712" w:type="dxa"/>
          </w:tcPr>
          <w:p w14:paraId="7E958AE0"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1858</w:t>
            </w:r>
          </w:p>
        </w:tc>
      </w:tr>
      <w:tr w:rsidR="00F93351" w:rsidRPr="006D6B96" w14:paraId="7016B647" w14:textId="77777777" w:rsidTr="009C1FA3">
        <w:tc>
          <w:tcPr>
            <w:tcW w:w="532" w:type="dxa"/>
          </w:tcPr>
          <w:p w14:paraId="244F4CFB"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149016B"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Lipowa</w:t>
            </w:r>
            <w:r w:rsidRPr="006D6B96">
              <w:rPr>
                <w:rFonts w:ascii="Times New Roman" w:hAnsi="Times New Roman" w:cs="Times New Roman"/>
                <w:sz w:val="20"/>
                <w:szCs w:val="20"/>
              </w:rPr>
              <w:t xml:space="preserve"> – obie strony jezdni</w:t>
            </w:r>
          </w:p>
        </w:tc>
        <w:tc>
          <w:tcPr>
            <w:tcW w:w="2712" w:type="dxa"/>
          </w:tcPr>
          <w:p w14:paraId="38C81D3E"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480</w:t>
            </w:r>
          </w:p>
        </w:tc>
      </w:tr>
      <w:tr w:rsidR="00F93351" w:rsidRPr="006D6B96" w14:paraId="7C22D908" w14:textId="77777777" w:rsidTr="009C1FA3">
        <w:tc>
          <w:tcPr>
            <w:tcW w:w="532" w:type="dxa"/>
          </w:tcPr>
          <w:p w14:paraId="325BAB12"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1BE8CF6"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Lompy:</w:t>
            </w:r>
          </w:p>
          <w:p w14:paraId="06326E6C" w14:textId="77777777" w:rsidR="00F93351" w:rsidRPr="006D6B96" w:rsidRDefault="00F93351" w:rsidP="004E4953">
            <w:pPr>
              <w:pStyle w:val="Akapitzlist"/>
              <w:numPr>
                <w:ilvl w:val="0"/>
                <w:numId w:val="159"/>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obie strony</w:t>
            </w:r>
          </w:p>
          <w:p w14:paraId="57C2C96D" w14:textId="77777777" w:rsidR="00F93351" w:rsidRPr="006D6B96" w:rsidRDefault="00F93351" w:rsidP="004E4953">
            <w:pPr>
              <w:pStyle w:val="Akapitzlist"/>
              <w:numPr>
                <w:ilvl w:val="0"/>
                <w:numId w:val="159"/>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zatoka</w:t>
            </w:r>
          </w:p>
        </w:tc>
        <w:tc>
          <w:tcPr>
            <w:tcW w:w="2712" w:type="dxa"/>
          </w:tcPr>
          <w:p w14:paraId="66B6412A"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390</w:t>
            </w:r>
          </w:p>
          <w:p w14:paraId="78EECC5C" w14:textId="77777777" w:rsidR="00F93351" w:rsidRPr="006D6B96" w:rsidRDefault="00F93351" w:rsidP="009C1FA3">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105</w:t>
            </w:r>
          </w:p>
        </w:tc>
      </w:tr>
      <w:tr w:rsidR="00F93351" w:rsidRPr="006D6B96" w14:paraId="1F3A8A6D" w14:textId="77777777" w:rsidTr="009C1FA3">
        <w:tc>
          <w:tcPr>
            <w:tcW w:w="532" w:type="dxa"/>
          </w:tcPr>
          <w:p w14:paraId="5FED1299"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4EF59D1"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Łąkowa </w:t>
            </w:r>
            <w:r w:rsidRPr="006D6B96">
              <w:rPr>
                <w:rFonts w:ascii="Times New Roman" w:hAnsi="Times New Roman" w:cs="Times New Roman"/>
                <w:sz w:val="20"/>
                <w:szCs w:val="20"/>
              </w:rPr>
              <w:t>- obie strony jezdni</w:t>
            </w:r>
          </w:p>
        </w:tc>
        <w:tc>
          <w:tcPr>
            <w:tcW w:w="2712" w:type="dxa"/>
          </w:tcPr>
          <w:p w14:paraId="0D555F6D"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1060</w:t>
            </w:r>
          </w:p>
        </w:tc>
      </w:tr>
      <w:tr w:rsidR="00F93351" w:rsidRPr="006D6B96" w14:paraId="6F89CD3D" w14:textId="77777777" w:rsidTr="009C1FA3">
        <w:tc>
          <w:tcPr>
            <w:tcW w:w="532" w:type="dxa"/>
          </w:tcPr>
          <w:p w14:paraId="23DD496C"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B567532"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Mała </w:t>
            </w:r>
            <w:r w:rsidRPr="006D6B96">
              <w:rPr>
                <w:rFonts w:ascii="Times New Roman" w:hAnsi="Times New Roman" w:cs="Times New Roman"/>
                <w:sz w:val="20"/>
                <w:szCs w:val="20"/>
              </w:rPr>
              <w:t>- obie strony jezdni</w:t>
            </w:r>
          </w:p>
        </w:tc>
        <w:tc>
          <w:tcPr>
            <w:tcW w:w="2712" w:type="dxa"/>
          </w:tcPr>
          <w:p w14:paraId="3EDAEB83"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138</w:t>
            </w:r>
          </w:p>
        </w:tc>
      </w:tr>
      <w:tr w:rsidR="00F93351" w:rsidRPr="006D6B96" w14:paraId="497AA77D" w14:textId="77777777" w:rsidTr="009C1FA3">
        <w:tc>
          <w:tcPr>
            <w:tcW w:w="532" w:type="dxa"/>
          </w:tcPr>
          <w:p w14:paraId="14939666"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CFD76A1"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Marcinkowskiego</w:t>
            </w:r>
            <w:r w:rsidRPr="006D6B96">
              <w:rPr>
                <w:rFonts w:ascii="Times New Roman" w:hAnsi="Times New Roman" w:cs="Times New Roman"/>
                <w:sz w:val="20"/>
                <w:szCs w:val="20"/>
              </w:rPr>
              <w:t xml:space="preserve"> – od Riedla do E. Plater – lewa strona</w:t>
            </w:r>
          </w:p>
        </w:tc>
        <w:tc>
          <w:tcPr>
            <w:tcW w:w="2712" w:type="dxa"/>
          </w:tcPr>
          <w:p w14:paraId="22BD0BCE" w14:textId="77777777" w:rsidR="00F93351" w:rsidRPr="006D6B96" w:rsidRDefault="00F93351" w:rsidP="009C1FA3">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540</w:t>
            </w:r>
          </w:p>
        </w:tc>
      </w:tr>
      <w:tr w:rsidR="00F93351" w:rsidRPr="006D6B96" w14:paraId="69D531BB" w14:textId="77777777" w:rsidTr="009C1FA3">
        <w:tc>
          <w:tcPr>
            <w:tcW w:w="532" w:type="dxa"/>
          </w:tcPr>
          <w:p w14:paraId="01785575"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0732454"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Matejki </w:t>
            </w:r>
            <w:r w:rsidRPr="006D6B96">
              <w:rPr>
                <w:rFonts w:ascii="Times New Roman" w:hAnsi="Times New Roman" w:cs="Times New Roman"/>
                <w:sz w:val="20"/>
                <w:szCs w:val="20"/>
              </w:rPr>
              <w:t>- obie strony jezdni</w:t>
            </w:r>
          </w:p>
        </w:tc>
        <w:tc>
          <w:tcPr>
            <w:tcW w:w="2712" w:type="dxa"/>
          </w:tcPr>
          <w:p w14:paraId="5C454E2E"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180</w:t>
            </w:r>
          </w:p>
        </w:tc>
      </w:tr>
      <w:tr w:rsidR="00F93351" w:rsidRPr="006D6B96" w14:paraId="358878E3" w14:textId="77777777" w:rsidTr="009C1FA3">
        <w:tc>
          <w:tcPr>
            <w:tcW w:w="532" w:type="dxa"/>
          </w:tcPr>
          <w:p w14:paraId="32E1BD8F"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931DCA3"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Metalowców</w:t>
            </w:r>
            <w:r w:rsidRPr="006D6B96">
              <w:rPr>
                <w:rFonts w:ascii="Times New Roman" w:hAnsi="Times New Roman" w:cs="Times New Roman"/>
                <w:sz w:val="20"/>
                <w:szCs w:val="20"/>
              </w:rPr>
              <w:t xml:space="preserve"> – obie strony jezdni</w:t>
            </w:r>
          </w:p>
        </w:tc>
        <w:tc>
          <w:tcPr>
            <w:tcW w:w="2712" w:type="dxa"/>
          </w:tcPr>
          <w:p w14:paraId="28EA09D8" w14:textId="77777777" w:rsidR="00F93351" w:rsidRPr="006D6B96" w:rsidRDefault="00F93351" w:rsidP="009C1FA3">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1614</w:t>
            </w:r>
          </w:p>
        </w:tc>
      </w:tr>
      <w:tr w:rsidR="00F93351" w:rsidRPr="006D6B96" w14:paraId="717BC26C" w14:textId="77777777" w:rsidTr="009C1FA3">
        <w:tc>
          <w:tcPr>
            <w:tcW w:w="532" w:type="dxa"/>
          </w:tcPr>
          <w:p w14:paraId="4F927900"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138DB5A"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Mickiewicza</w:t>
            </w:r>
            <w:r w:rsidRPr="006D6B96">
              <w:rPr>
                <w:rFonts w:ascii="Times New Roman" w:hAnsi="Times New Roman" w:cs="Times New Roman"/>
                <w:sz w:val="20"/>
                <w:szCs w:val="20"/>
              </w:rPr>
              <w:t xml:space="preserve"> - obie strony jezdni</w:t>
            </w:r>
          </w:p>
        </w:tc>
        <w:tc>
          <w:tcPr>
            <w:tcW w:w="2712" w:type="dxa"/>
          </w:tcPr>
          <w:p w14:paraId="3D43EA2E" w14:textId="77777777" w:rsidR="00F93351" w:rsidRPr="006D6B96" w:rsidRDefault="00F93351" w:rsidP="009C1FA3">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782</w:t>
            </w:r>
          </w:p>
        </w:tc>
      </w:tr>
      <w:tr w:rsidR="00F93351" w:rsidRPr="006D6B96" w14:paraId="34F0AF14" w14:textId="77777777" w:rsidTr="009C1FA3">
        <w:tc>
          <w:tcPr>
            <w:tcW w:w="532" w:type="dxa"/>
          </w:tcPr>
          <w:p w14:paraId="33DE8FAA"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C3A2BEB"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Nadbrzeżna</w:t>
            </w:r>
            <w:r w:rsidRPr="006D6B96">
              <w:rPr>
                <w:rFonts w:ascii="Times New Roman" w:hAnsi="Times New Roman" w:cs="Times New Roman"/>
                <w:sz w:val="20"/>
                <w:szCs w:val="20"/>
              </w:rPr>
              <w:t xml:space="preserve"> - obie strony jezdni</w:t>
            </w:r>
          </w:p>
        </w:tc>
        <w:tc>
          <w:tcPr>
            <w:tcW w:w="2712" w:type="dxa"/>
          </w:tcPr>
          <w:p w14:paraId="5EB3DB4B"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1550</w:t>
            </w:r>
          </w:p>
        </w:tc>
      </w:tr>
      <w:tr w:rsidR="00F93351" w:rsidRPr="006D6B96" w14:paraId="24C3B4F1" w14:textId="77777777" w:rsidTr="009C1FA3">
        <w:tc>
          <w:tcPr>
            <w:tcW w:w="532" w:type="dxa"/>
          </w:tcPr>
          <w:p w14:paraId="10795C26"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AD0D508"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Nasypowa</w:t>
            </w:r>
            <w:r w:rsidRPr="006D6B96">
              <w:rPr>
                <w:rFonts w:ascii="Times New Roman" w:hAnsi="Times New Roman" w:cs="Times New Roman"/>
                <w:sz w:val="20"/>
                <w:szCs w:val="20"/>
              </w:rPr>
              <w:t xml:space="preserve"> - obie strony jezdni</w:t>
            </w:r>
          </w:p>
        </w:tc>
        <w:tc>
          <w:tcPr>
            <w:tcW w:w="2712" w:type="dxa"/>
          </w:tcPr>
          <w:p w14:paraId="5889425C"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280</w:t>
            </w:r>
          </w:p>
        </w:tc>
      </w:tr>
      <w:tr w:rsidR="00F93351" w:rsidRPr="006D6B96" w14:paraId="18B79701" w14:textId="77777777" w:rsidTr="009C1FA3">
        <w:tc>
          <w:tcPr>
            <w:tcW w:w="532" w:type="dxa"/>
          </w:tcPr>
          <w:p w14:paraId="03013C26"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16D32ED"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Niecała</w:t>
            </w:r>
            <w:r w:rsidRPr="006D6B96">
              <w:rPr>
                <w:rFonts w:ascii="Times New Roman" w:hAnsi="Times New Roman" w:cs="Times New Roman"/>
                <w:sz w:val="20"/>
                <w:szCs w:val="20"/>
              </w:rPr>
              <w:t xml:space="preserve"> – od Armii Krajowej do Wschodniej – obie strony</w:t>
            </w:r>
          </w:p>
        </w:tc>
        <w:tc>
          <w:tcPr>
            <w:tcW w:w="2712" w:type="dxa"/>
          </w:tcPr>
          <w:p w14:paraId="3547A5FC" w14:textId="77777777" w:rsidR="00F93351" w:rsidRPr="006D6B96" w:rsidRDefault="00F93351" w:rsidP="009C1FA3">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710</w:t>
            </w:r>
          </w:p>
        </w:tc>
      </w:tr>
      <w:tr w:rsidR="00F93351" w:rsidRPr="006D6B96" w14:paraId="689A2208" w14:textId="77777777" w:rsidTr="009C1FA3">
        <w:tc>
          <w:tcPr>
            <w:tcW w:w="532" w:type="dxa"/>
          </w:tcPr>
          <w:p w14:paraId="5628CEC3"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6910107"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Odnowiciela</w:t>
            </w:r>
            <w:r w:rsidRPr="006D6B96">
              <w:rPr>
                <w:rFonts w:ascii="Times New Roman" w:hAnsi="Times New Roman" w:cs="Times New Roman"/>
                <w:sz w:val="20"/>
                <w:szCs w:val="20"/>
              </w:rPr>
              <w:t xml:space="preserve"> - obie strony jezdni</w:t>
            </w:r>
          </w:p>
        </w:tc>
        <w:tc>
          <w:tcPr>
            <w:tcW w:w="2712" w:type="dxa"/>
          </w:tcPr>
          <w:p w14:paraId="33E162DA"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1962</w:t>
            </w:r>
          </w:p>
        </w:tc>
      </w:tr>
      <w:tr w:rsidR="00F93351" w:rsidRPr="006D6B96" w14:paraId="4F68CAAD" w14:textId="77777777" w:rsidTr="009C1FA3">
        <w:tc>
          <w:tcPr>
            <w:tcW w:w="532" w:type="dxa"/>
          </w:tcPr>
          <w:p w14:paraId="7C1868C4"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F781B91"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Parkowa</w:t>
            </w:r>
            <w:r w:rsidRPr="006D6B96">
              <w:rPr>
                <w:rFonts w:ascii="Times New Roman" w:hAnsi="Times New Roman" w:cs="Times New Roman"/>
                <w:sz w:val="20"/>
                <w:szCs w:val="20"/>
              </w:rPr>
              <w:t xml:space="preserve"> - obie strony jezdni</w:t>
            </w:r>
          </w:p>
        </w:tc>
        <w:tc>
          <w:tcPr>
            <w:tcW w:w="2712" w:type="dxa"/>
          </w:tcPr>
          <w:p w14:paraId="4DC666F6" w14:textId="77777777" w:rsidR="00F93351" w:rsidRPr="006D6B96" w:rsidRDefault="00F93351" w:rsidP="009C1FA3">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840</w:t>
            </w:r>
          </w:p>
        </w:tc>
      </w:tr>
      <w:tr w:rsidR="00F93351" w:rsidRPr="006D6B96" w14:paraId="393322E8" w14:textId="77777777" w:rsidTr="009C1FA3">
        <w:tc>
          <w:tcPr>
            <w:tcW w:w="532" w:type="dxa"/>
          </w:tcPr>
          <w:p w14:paraId="02342A7D"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64EB682"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Piekarska</w:t>
            </w:r>
            <w:r w:rsidRPr="006D6B96">
              <w:rPr>
                <w:rFonts w:ascii="Times New Roman" w:hAnsi="Times New Roman" w:cs="Times New Roman"/>
                <w:sz w:val="20"/>
                <w:szCs w:val="20"/>
              </w:rPr>
              <w:t xml:space="preserve"> - obie strony jezdni</w:t>
            </w:r>
          </w:p>
        </w:tc>
        <w:tc>
          <w:tcPr>
            <w:tcW w:w="2712" w:type="dxa"/>
          </w:tcPr>
          <w:p w14:paraId="34BC5C71"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600</w:t>
            </w:r>
          </w:p>
        </w:tc>
      </w:tr>
      <w:tr w:rsidR="00F93351" w:rsidRPr="006D6B96" w14:paraId="25233027" w14:textId="77777777" w:rsidTr="009C1FA3">
        <w:tc>
          <w:tcPr>
            <w:tcW w:w="532" w:type="dxa"/>
          </w:tcPr>
          <w:p w14:paraId="79CEFF89"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52E2222"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Pileckiego</w:t>
            </w:r>
            <w:r w:rsidRPr="006D6B96">
              <w:rPr>
                <w:rFonts w:ascii="Times New Roman" w:hAnsi="Times New Roman" w:cs="Times New Roman"/>
                <w:sz w:val="20"/>
                <w:szCs w:val="20"/>
              </w:rPr>
              <w:t xml:space="preserve"> - obie strony jezdni</w:t>
            </w:r>
          </w:p>
        </w:tc>
        <w:tc>
          <w:tcPr>
            <w:tcW w:w="2712" w:type="dxa"/>
          </w:tcPr>
          <w:p w14:paraId="25E03377"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360</w:t>
            </w:r>
          </w:p>
        </w:tc>
      </w:tr>
      <w:tr w:rsidR="00F93351" w:rsidRPr="006D6B96" w14:paraId="09DC51E9" w14:textId="77777777" w:rsidTr="009C1FA3">
        <w:tc>
          <w:tcPr>
            <w:tcW w:w="532" w:type="dxa"/>
          </w:tcPr>
          <w:p w14:paraId="51FB0C6D"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7189DA5"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Pionierów:</w:t>
            </w:r>
          </w:p>
          <w:p w14:paraId="766499EE" w14:textId="77777777" w:rsidR="00F93351" w:rsidRPr="006D6B96" w:rsidRDefault="00F93351" w:rsidP="004E4953">
            <w:pPr>
              <w:pStyle w:val="Akapitzlist"/>
              <w:numPr>
                <w:ilvl w:val="0"/>
                <w:numId w:val="160"/>
              </w:numPr>
              <w:suppressAutoHyphens/>
              <w:spacing w:after="0" w:line="240" w:lineRule="auto"/>
              <w:ind w:left="319"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w:t>
            </w:r>
          </w:p>
          <w:p w14:paraId="0C723B3F" w14:textId="77777777" w:rsidR="00F93351" w:rsidRPr="006D6B96" w:rsidRDefault="00F93351" w:rsidP="004E4953">
            <w:pPr>
              <w:pStyle w:val="Akapitzlist"/>
              <w:numPr>
                <w:ilvl w:val="0"/>
                <w:numId w:val="160"/>
              </w:numPr>
              <w:suppressAutoHyphens/>
              <w:spacing w:after="0" w:line="240" w:lineRule="auto"/>
              <w:ind w:left="319" w:hanging="284"/>
              <w:contextualSpacing w:val="0"/>
              <w:rPr>
                <w:rFonts w:ascii="Times New Roman" w:hAnsi="Times New Roman" w:cs="Times New Roman"/>
                <w:sz w:val="20"/>
                <w:szCs w:val="20"/>
              </w:rPr>
            </w:pPr>
            <w:r>
              <w:rPr>
                <w:rFonts w:ascii="Times New Roman" w:hAnsi="Times New Roman" w:cs="Times New Roman"/>
                <w:sz w:val="20"/>
                <w:szCs w:val="20"/>
              </w:rPr>
              <w:t xml:space="preserve">rondo </w:t>
            </w:r>
          </w:p>
          <w:p w14:paraId="15579610" w14:textId="77777777" w:rsidR="00F93351" w:rsidRPr="006D6B96" w:rsidRDefault="00F93351" w:rsidP="004E4953">
            <w:pPr>
              <w:pStyle w:val="Akapitzlist"/>
              <w:numPr>
                <w:ilvl w:val="0"/>
                <w:numId w:val="160"/>
              </w:numPr>
              <w:suppressAutoHyphens/>
              <w:spacing w:after="60" w:line="240" w:lineRule="auto"/>
              <w:ind w:left="319" w:hanging="284"/>
              <w:contextualSpacing w:val="0"/>
              <w:rPr>
                <w:rFonts w:ascii="Times New Roman" w:hAnsi="Times New Roman" w:cs="Times New Roman"/>
                <w:b/>
                <w:sz w:val="20"/>
                <w:szCs w:val="20"/>
              </w:rPr>
            </w:pPr>
            <w:r w:rsidRPr="006D6B96">
              <w:rPr>
                <w:rFonts w:ascii="Times New Roman" w:hAnsi="Times New Roman" w:cs="Times New Roman"/>
                <w:sz w:val="20"/>
                <w:szCs w:val="20"/>
              </w:rPr>
              <w:t>wysepki</w:t>
            </w:r>
          </w:p>
        </w:tc>
        <w:tc>
          <w:tcPr>
            <w:tcW w:w="2712" w:type="dxa"/>
          </w:tcPr>
          <w:p w14:paraId="5C24A3CD" w14:textId="77777777" w:rsidR="00F93351" w:rsidRPr="006D6B96" w:rsidRDefault="00F93351" w:rsidP="009C1FA3">
            <w:pPr>
              <w:spacing w:before="360" w:after="0" w:line="240" w:lineRule="auto"/>
              <w:ind w:right="284"/>
              <w:jc w:val="right"/>
              <w:rPr>
                <w:rFonts w:ascii="Times New Roman" w:hAnsi="Times New Roman" w:cs="Times New Roman"/>
                <w:sz w:val="20"/>
                <w:szCs w:val="20"/>
              </w:rPr>
            </w:pPr>
            <w:r w:rsidRPr="006D6B96">
              <w:rPr>
                <w:rFonts w:ascii="Times New Roman" w:hAnsi="Times New Roman" w:cs="Times New Roman"/>
                <w:sz w:val="20"/>
                <w:szCs w:val="20"/>
              </w:rPr>
              <w:t>1528</w:t>
            </w:r>
          </w:p>
          <w:p w14:paraId="04ACCDF6" w14:textId="77777777" w:rsidR="00F93351" w:rsidRPr="006D6B96" w:rsidRDefault="00F93351" w:rsidP="009C1FA3">
            <w:pPr>
              <w:spacing w:after="0" w:line="240" w:lineRule="auto"/>
              <w:ind w:right="284"/>
              <w:jc w:val="right"/>
              <w:rPr>
                <w:rFonts w:ascii="Times New Roman" w:hAnsi="Times New Roman" w:cs="Times New Roman"/>
                <w:sz w:val="20"/>
                <w:szCs w:val="20"/>
              </w:rPr>
            </w:pPr>
            <w:r w:rsidRPr="006D6B96">
              <w:rPr>
                <w:rFonts w:ascii="Times New Roman" w:hAnsi="Times New Roman" w:cs="Times New Roman"/>
                <w:sz w:val="20"/>
                <w:szCs w:val="20"/>
              </w:rPr>
              <w:t>50</w:t>
            </w:r>
          </w:p>
          <w:p w14:paraId="74660BB7" w14:textId="77777777" w:rsidR="00F93351" w:rsidRPr="006D6B96" w:rsidRDefault="00F93351" w:rsidP="009C1FA3">
            <w:pPr>
              <w:spacing w:after="0" w:line="240" w:lineRule="auto"/>
              <w:ind w:right="284"/>
              <w:jc w:val="right"/>
              <w:rPr>
                <w:rFonts w:ascii="Times New Roman" w:hAnsi="Times New Roman" w:cs="Times New Roman"/>
                <w:sz w:val="20"/>
                <w:szCs w:val="20"/>
              </w:rPr>
            </w:pPr>
            <w:r w:rsidRPr="006D6B96">
              <w:rPr>
                <w:rFonts w:ascii="Times New Roman" w:hAnsi="Times New Roman" w:cs="Times New Roman"/>
                <w:sz w:val="20"/>
                <w:szCs w:val="20"/>
              </w:rPr>
              <w:t>40</w:t>
            </w:r>
          </w:p>
        </w:tc>
      </w:tr>
      <w:tr w:rsidR="00F93351" w:rsidRPr="006D6B96" w14:paraId="2D268AD7" w14:textId="77777777" w:rsidTr="009C1FA3">
        <w:tc>
          <w:tcPr>
            <w:tcW w:w="532" w:type="dxa"/>
          </w:tcPr>
          <w:p w14:paraId="643F16CF"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35AE1C2"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Plac Ludowy</w:t>
            </w:r>
            <w:r w:rsidRPr="006D6B96">
              <w:rPr>
                <w:rFonts w:ascii="Times New Roman" w:hAnsi="Times New Roman" w:cs="Times New Roman"/>
                <w:sz w:val="20"/>
                <w:szCs w:val="20"/>
              </w:rPr>
              <w:t xml:space="preserve"> - obie strony jezdni</w:t>
            </w:r>
          </w:p>
        </w:tc>
        <w:tc>
          <w:tcPr>
            <w:tcW w:w="2712" w:type="dxa"/>
          </w:tcPr>
          <w:p w14:paraId="3093B229" w14:textId="77777777" w:rsidR="00F93351" w:rsidRPr="006D6B96" w:rsidRDefault="00F93351" w:rsidP="009C1FA3">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150</w:t>
            </w:r>
          </w:p>
        </w:tc>
      </w:tr>
      <w:tr w:rsidR="00F93351" w:rsidRPr="006D6B96" w14:paraId="4B9807F4" w14:textId="77777777" w:rsidTr="009C1FA3">
        <w:tc>
          <w:tcPr>
            <w:tcW w:w="532" w:type="dxa"/>
          </w:tcPr>
          <w:p w14:paraId="3AA91992"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446CA1D"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Pobożnego</w:t>
            </w:r>
            <w:r w:rsidRPr="006D6B96">
              <w:rPr>
                <w:rFonts w:ascii="Times New Roman" w:hAnsi="Times New Roman" w:cs="Times New Roman"/>
                <w:sz w:val="20"/>
                <w:szCs w:val="20"/>
              </w:rPr>
              <w:t xml:space="preserve"> - obie strony jezdni</w:t>
            </w:r>
          </w:p>
        </w:tc>
        <w:tc>
          <w:tcPr>
            <w:tcW w:w="2712" w:type="dxa"/>
          </w:tcPr>
          <w:p w14:paraId="2AC4665F"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714</w:t>
            </w:r>
          </w:p>
        </w:tc>
      </w:tr>
      <w:tr w:rsidR="00F93351" w:rsidRPr="006D6B96" w14:paraId="664B5953" w14:textId="77777777" w:rsidTr="009C1FA3">
        <w:tc>
          <w:tcPr>
            <w:tcW w:w="532" w:type="dxa"/>
          </w:tcPr>
          <w:p w14:paraId="2275F362"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206C4FB"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Podchorążych</w:t>
            </w:r>
            <w:r w:rsidRPr="006D6B96">
              <w:rPr>
                <w:rFonts w:ascii="Times New Roman" w:hAnsi="Times New Roman" w:cs="Times New Roman"/>
                <w:sz w:val="20"/>
                <w:szCs w:val="20"/>
              </w:rPr>
              <w:t xml:space="preserve"> - obie strony jezdni</w:t>
            </w:r>
          </w:p>
        </w:tc>
        <w:tc>
          <w:tcPr>
            <w:tcW w:w="2712" w:type="dxa"/>
          </w:tcPr>
          <w:p w14:paraId="78BF8482"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590</w:t>
            </w:r>
          </w:p>
        </w:tc>
      </w:tr>
      <w:tr w:rsidR="00F93351" w:rsidRPr="006D6B96" w14:paraId="454181A2" w14:textId="77777777" w:rsidTr="009C1FA3">
        <w:tc>
          <w:tcPr>
            <w:tcW w:w="532" w:type="dxa"/>
          </w:tcPr>
          <w:p w14:paraId="73AEA6C8"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E413A80"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Pogodna</w:t>
            </w:r>
          </w:p>
          <w:p w14:paraId="776DED14" w14:textId="77777777" w:rsidR="00F93351" w:rsidRPr="006D6B96" w:rsidRDefault="00F93351" w:rsidP="004E4953">
            <w:pPr>
              <w:pStyle w:val="Akapitzlist"/>
              <w:numPr>
                <w:ilvl w:val="0"/>
                <w:numId w:val="164"/>
              </w:numPr>
              <w:suppressAutoHyphens/>
              <w:spacing w:after="0" w:line="240" w:lineRule="auto"/>
              <w:ind w:left="319"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w:t>
            </w:r>
          </w:p>
          <w:p w14:paraId="4F2D1B64" w14:textId="77777777" w:rsidR="00F93351" w:rsidRPr="006D6B96" w:rsidRDefault="00F93351" w:rsidP="004E4953">
            <w:pPr>
              <w:pStyle w:val="Akapitzlist"/>
              <w:numPr>
                <w:ilvl w:val="0"/>
                <w:numId w:val="164"/>
              </w:numPr>
              <w:suppressAutoHyphens/>
              <w:spacing w:after="60" w:line="240" w:lineRule="auto"/>
              <w:ind w:left="318" w:hanging="284"/>
              <w:contextualSpacing w:val="0"/>
              <w:rPr>
                <w:rFonts w:ascii="Times New Roman" w:hAnsi="Times New Roman" w:cs="Times New Roman"/>
                <w:b/>
                <w:sz w:val="20"/>
                <w:szCs w:val="20"/>
              </w:rPr>
            </w:pPr>
            <w:r w:rsidRPr="006D6B96">
              <w:rPr>
                <w:rFonts w:ascii="Times New Roman" w:hAnsi="Times New Roman" w:cs="Times New Roman"/>
                <w:sz w:val="20"/>
                <w:szCs w:val="20"/>
              </w:rPr>
              <w:t>parking</w:t>
            </w:r>
          </w:p>
        </w:tc>
        <w:tc>
          <w:tcPr>
            <w:tcW w:w="2712" w:type="dxa"/>
          </w:tcPr>
          <w:p w14:paraId="1080A060"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2300</w:t>
            </w:r>
          </w:p>
          <w:p w14:paraId="31953C92" w14:textId="77777777" w:rsidR="00F93351" w:rsidRPr="006D6B96" w:rsidRDefault="00F93351" w:rsidP="009C1FA3">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680</w:t>
            </w:r>
          </w:p>
        </w:tc>
      </w:tr>
      <w:tr w:rsidR="00F93351" w:rsidRPr="006D6B96" w14:paraId="1CBFEF82" w14:textId="77777777" w:rsidTr="009C1FA3">
        <w:tc>
          <w:tcPr>
            <w:tcW w:w="532" w:type="dxa"/>
          </w:tcPr>
          <w:p w14:paraId="7D170076"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6799C2F"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Polna Droga</w:t>
            </w:r>
            <w:r w:rsidRPr="006D6B96">
              <w:rPr>
                <w:rFonts w:ascii="Times New Roman" w:hAnsi="Times New Roman" w:cs="Times New Roman"/>
                <w:sz w:val="20"/>
                <w:szCs w:val="20"/>
              </w:rPr>
              <w:t xml:space="preserve"> - obie strony jezdni</w:t>
            </w:r>
          </w:p>
        </w:tc>
        <w:tc>
          <w:tcPr>
            <w:tcW w:w="2712" w:type="dxa"/>
          </w:tcPr>
          <w:p w14:paraId="3269B7E1"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1680</w:t>
            </w:r>
          </w:p>
        </w:tc>
      </w:tr>
      <w:tr w:rsidR="00F93351" w:rsidRPr="006D6B96" w14:paraId="0EE7B45C" w14:textId="77777777" w:rsidTr="009C1FA3">
        <w:tc>
          <w:tcPr>
            <w:tcW w:w="532" w:type="dxa"/>
          </w:tcPr>
          <w:p w14:paraId="0A540D9F"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59B3380"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Przedwiośnie </w:t>
            </w:r>
            <w:r w:rsidRPr="006D6B96">
              <w:rPr>
                <w:rFonts w:ascii="Times New Roman" w:hAnsi="Times New Roman" w:cs="Times New Roman"/>
                <w:sz w:val="20"/>
                <w:szCs w:val="20"/>
              </w:rPr>
              <w:t>- obie strony jezdni</w:t>
            </w:r>
          </w:p>
        </w:tc>
        <w:tc>
          <w:tcPr>
            <w:tcW w:w="2712" w:type="dxa"/>
          </w:tcPr>
          <w:p w14:paraId="3E138BD1"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540</w:t>
            </w:r>
          </w:p>
        </w:tc>
      </w:tr>
      <w:tr w:rsidR="00F93351" w:rsidRPr="006D6B96" w14:paraId="5E7FE162" w14:textId="77777777" w:rsidTr="009C1FA3">
        <w:tc>
          <w:tcPr>
            <w:tcW w:w="532" w:type="dxa"/>
          </w:tcPr>
          <w:p w14:paraId="69FEE252"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23D46C4"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Przyjaźni:</w:t>
            </w:r>
          </w:p>
          <w:p w14:paraId="33D0CB62" w14:textId="77777777" w:rsidR="00F93351" w:rsidRPr="006D6B96" w:rsidRDefault="00F93351" w:rsidP="004E4953">
            <w:pPr>
              <w:pStyle w:val="Akapitzlist"/>
              <w:numPr>
                <w:ilvl w:val="0"/>
                <w:numId w:val="161"/>
              </w:numPr>
              <w:suppressAutoHyphens/>
              <w:spacing w:after="0" w:line="240" w:lineRule="auto"/>
              <w:ind w:left="319" w:hanging="284"/>
              <w:contextualSpacing w:val="0"/>
              <w:rPr>
                <w:rFonts w:ascii="Times New Roman" w:hAnsi="Times New Roman" w:cs="Times New Roman"/>
                <w:sz w:val="20"/>
                <w:szCs w:val="20"/>
              </w:rPr>
            </w:pPr>
            <w:r w:rsidRPr="006D6B96">
              <w:rPr>
                <w:rFonts w:ascii="Times New Roman" w:hAnsi="Times New Roman" w:cs="Times New Roman"/>
                <w:sz w:val="20"/>
                <w:szCs w:val="20"/>
              </w:rPr>
              <w:t>odcinek pomiędzy Kraszowicką a Zieloną wraz z mostem – obie strony</w:t>
            </w:r>
          </w:p>
          <w:p w14:paraId="6C1743F1" w14:textId="77777777" w:rsidR="00F93351" w:rsidRPr="006D6B96" w:rsidRDefault="00F93351" w:rsidP="004E4953">
            <w:pPr>
              <w:pStyle w:val="Akapitzlist"/>
              <w:numPr>
                <w:ilvl w:val="0"/>
                <w:numId w:val="161"/>
              </w:numPr>
              <w:suppressAutoHyphens/>
              <w:spacing w:after="0" w:line="240" w:lineRule="auto"/>
              <w:ind w:left="319" w:hanging="284"/>
              <w:contextualSpacing w:val="0"/>
              <w:rPr>
                <w:rFonts w:ascii="Times New Roman" w:hAnsi="Times New Roman" w:cs="Times New Roman"/>
                <w:b/>
                <w:sz w:val="20"/>
                <w:szCs w:val="20"/>
              </w:rPr>
            </w:pPr>
            <w:r w:rsidRPr="006D6B96">
              <w:rPr>
                <w:rFonts w:ascii="Times New Roman" w:hAnsi="Times New Roman" w:cs="Times New Roman"/>
                <w:sz w:val="20"/>
                <w:szCs w:val="20"/>
              </w:rPr>
              <w:t>od Śląskiej do Zielonej – lewa strona</w:t>
            </w:r>
          </w:p>
        </w:tc>
        <w:tc>
          <w:tcPr>
            <w:tcW w:w="2712" w:type="dxa"/>
          </w:tcPr>
          <w:p w14:paraId="5396707B" w14:textId="77777777" w:rsidR="00F93351" w:rsidRPr="006D6B96" w:rsidRDefault="00F93351" w:rsidP="009C1FA3">
            <w:pPr>
              <w:spacing w:before="360" w:after="0" w:line="240" w:lineRule="auto"/>
              <w:ind w:right="284"/>
              <w:jc w:val="right"/>
              <w:rPr>
                <w:rFonts w:ascii="Times New Roman" w:hAnsi="Times New Roman" w:cs="Times New Roman"/>
                <w:sz w:val="20"/>
                <w:szCs w:val="20"/>
              </w:rPr>
            </w:pPr>
            <w:r w:rsidRPr="006D6B96">
              <w:rPr>
                <w:rFonts w:ascii="Times New Roman" w:hAnsi="Times New Roman" w:cs="Times New Roman"/>
                <w:sz w:val="20"/>
                <w:szCs w:val="20"/>
              </w:rPr>
              <w:t>270</w:t>
            </w:r>
          </w:p>
          <w:p w14:paraId="4D66094E" w14:textId="77777777" w:rsidR="00F93351" w:rsidRPr="006D6B96" w:rsidRDefault="00F93351" w:rsidP="009C1FA3">
            <w:pPr>
              <w:spacing w:after="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210</w:t>
            </w:r>
          </w:p>
        </w:tc>
      </w:tr>
      <w:tr w:rsidR="00F93351" w:rsidRPr="006D6B96" w14:paraId="31D3FC1A" w14:textId="77777777" w:rsidTr="009C1FA3">
        <w:tc>
          <w:tcPr>
            <w:tcW w:w="532" w:type="dxa"/>
          </w:tcPr>
          <w:p w14:paraId="6AF64397"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48BF3A4"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Rolnicza</w:t>
            </w:r>
            <w:r w:rsidRPr="006D6B96">
              <w:rPr>
                <w:rFonts w:ascii="Times New Roman" w:hAnsi="Times New Roman" w:cs="Times New Roman"/>
                <w:sz w:val="20"/>
                <w:szCs w:val="20"/>
              </w:rPr>
              <w:t xml:space="preserve"> – od Kopernika do terenu MZEC – obie strony</w:t>
            </w:r>
          </w:p>
        </w:tc>
        <w:tc>
          <w:tcPr>
            <w:tcW w:w="2712" w:type="dxa"/>
          </w:tcPr>
          <w:p w14:paraId="080E90C1" w14:textId="77777777" w:rsidR="00F93351" w:rsidRPr="006D6B96" w:rsidRDefault="00F93351" w:rsidP="009C1FA3">
            <w:pPr>
              <w:spacing w:before="60" w:after="60"/>
              <w:ind w:right="283"/>
              <w:jc w:val="right"/>
              <w:rPr>
                <w:rFonts w:ascii="Times New Roman" w:hAnsi="Times New Roman" w:cs="Times New Roman"/>
                <w:sz w:val="20"/>
                <w:szCs w:val="20"/>
              </w:rPr>
            </w:pPr>
            <w:r w:rsidRPr="006D6B96">
              <w:rPr>
                <w:rFonts w:ascii="Times New Roman" w:hAnsi="Times New Roman" w:cs="Times New Roman"/>
                <w:sz w:val="20"/>
                <w:szCs w:val="20"/>
              </w:rPr>
              <w:t>560</w:t>
            </w:r>
          </w:p>
        </w:tc>
      </w:tr>
      <w:tr w:rsidR="00F93351" w:rsidRPr="006D6B96" w14:paraId="4D0D2899" w14:textId="77777777" w:rsidTr="009C1FA3">
        <w:tc>
          <w:tcPr>
            <w:tcW w:w="532" w:type="dxa"/>
          </w:tcPr>
          <w:p w14:paraId="2C7B4FEE"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1B6392D"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Roweckiego</w:t>
            </w:r>
            <w:r w:rsidRPr="006D6B96">
              <w:rPr>
                <w:rFonts w:ascii="Times New Roman" w:hAnsi="Times New Roman" w:cs="Times New Roman"/>
                <w:sz w:val="20"/>
                <w:szCs w:val="20"/>
              </w:rPr>
              <w:t xml:space="preserve"> - obie strony jezdni</w:t>
            </w:r>
          </w:p>
        </w:tc>
        <w:tc>
          <w:tcPr>
            <w:tcW w:w="2712" w:type="dxa"/>
          </w:tcPr>
          <w:p w14:paraId="16BC336A"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328</w:t>
            </w:r>
          </w:p>
        </w:tc>
      </w:tr>
      <w:tr w:rsidR="00F93351" w:rsidRPr="006D6B96" w14:paraId="0F94C2A1" w14:textId="77777777" w:rsidTr="009C1FA3">
        <w:tc>
          <w:tcPr>
            <w:tcW w:w="532" w:type="dxa"/>
          </w:tcPr>
          <w:p w14:paraId="0CDB4D2D"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42C77C9"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Rzeźnicza</w:t>
            </w:r>
            <w:r w:rsidRPr="006D6B96">
              <w:rPr>
                <w:rFonts w:ascii="Times New Roman" w:hAnsi="Times New Roman" w:cs="Times New Roman"/>
                <w:sz w:val="20"/>
                <w:szCs w:val="20"/>
              </w:rPr>
              <w:t xml:space="preserve"> - obie strony jezdni</w:t>
            </w:r>
          </w:p>
        </w:tc>
        <w:tc>
          <w:tcPr>
            <w:tcW w:w="2712" w:type="dxa"/>
          </w:tcPr>
          <w:p w14:paraId="48FC3BF3"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244</w:t>
            </w:r>
          </w:p>
        </w:tc>
      </w:tr>
      <w:tr w:rsidR="00F93351" w:rsidRPr="006D6B96" w14:paraId="4B99C192" w14:textId="77777777" w:rsidTr="009C1FA3">
        <w:tc>
          <w:tcPr>
            <w:tcW w:w="532" w:type="dxa"/>
          </w:tcPr>
          <w:p w14:paraId="58FB5CCC"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E23F4CC"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Sadowa</w:t>
            </w:r>
            <w:r w:rsidRPr="006D6B96">
              <w:rPr>
                <w:rFonts w:ascii="Times New Roman" w:hAnsi="Times New Roman" w:cs="Times New Roman"/>
                <w:sz w:val="20"/>
                <w:szCs w:val="20"/>
              </w:rPr>
              <w:t xml:space="preserve"> - obie strony jezdni</w:t>
            </w:r>
          </w:p>
        </w:tc>
        <w:tc>
          <w:tcPr>
            <w:tcW w:w="2712" w:type="dxa"/>
          </w:tcPr>
          <w:p w14:paraId="0473052A"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900</w:t>
            </w:r>
          </w:p>
        </w:tc>
      </w:tr>
      <w:tr w:rsidR="00F93351" w:rsidRPr="006D6B96" w14:paraId="4C3C8A84" w14:textId="77777777" w:rsidTr="009C1FA3">
        <w:tc>
          <w:tcPr>
            <w:tcW w:w="532" w:type="dxa"/>
          </w:tcPr>
          <w:p w14:paraId="64A3E969"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F3E4625"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Saperów</w:t>
            </w:r>
            <w:r w:rsidRPr="006D6B96">
              <w:rPr>
                <w:rFonts w:ascii="Times New Roman" w:hAnsi="Times New Roman" w:cs="Times New Roman"/>
                <w:sz w:val="20"/>
                <w:szCs w:val="20"/>
              </w:rPr>
              <w:t xml:space="preserve"> - obie strony jezdni wraz z wysepką</w:t>
            </w:r>
          </w:p>
        </w:tc>
        <w:tc>
          <w:tcPr>
            <w:tcW w:w="2712" w:type="dxa"/>
          </w:tcPr>
          <w:p w14:paraId="1315F3F4" w14:textId="77777777" w:rsidR="00F93351" w:rsidRPr="006D6B96" w:rsidRDefault="00F93351" w:rsidP="009C1FA3">
            <w:pPr>
              <w:spacing w:before="60" w:after="60"/>
              <w:ind w:right="283"/>
              <w:jc w:val="right"/>
              <w:rPr>
                <w:rFonts w:ascii="Times New Roman" w:hAnsi="Times New Roman" w:cs="Times New Roman"/>
                <w:sz w:val="20"/>
                <w:szCs w:val="20"/>
              </w:rPr>
            </w:pPr>
            <w:r w:rsidRPr="006D6B96">
              <w:rPr>
                <w:rFonts w:ascii="Times New Roman" w:hAnsi="Times New Roman" w:cs="Times New Roman"/>
                <w:sz w:val="20"/>
                <w:szCs w:val="20"/>
              </w:rPr>
              <w:t>1685</w:t>
            </w:r>
          </w:p>
        </w:tc>
      </w:tr>
      <w:tr w:rsidR="00F93351" w:rsidRPr="006D6B96" w14:paraId="3A33AE86" w14:textId="77777777" w:rsidTr="009C1FA3">
        <w:tc>
          <w:tcPr>
            <w:tcW w:w="532" w:type="dxa"/>
          </w:tcPr>
          <w:p w14:paraId="499AD09B"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3419E4D"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Sikorskiego:</w:t>
            </w:r>
          </w:p>
          <w:p w14:paraId="1762E191" w14:textId="77777777" w:rsidR="00F93351" w:rsidRPr="006D6B96" w:rsidRDefault="00F93351" w:rsidP="004E4953">
            <w:pPr>
              <w:pStyle w:val="Akapitzlist"/>
              <w:numPr>
                <w:ilvl w:val="0"/>
                <w:numId w:val="163"/>
              </w:numPr>
              <w:suppressAutoHyphens/>
              <w:spacing w:after="0" w:line="240" w:lineRule="auto"/>
              <w:ind w:left="319" w:hanging="319"/>
              <w:contextualSpacing w:val="0"/>
              <w:rPr>
                <w:rFonts w:ascii="Times New Roman" w:hAnsi="Times New Roman" w:cs="Times New Roman"/>
                <w:sz w:val="20"/>
                <w:szCs w:val="20"/>
              </w:rPr>
            </w:pPr>
            <w:r w:rsidRPr="006D6B96">
              <w:rPr>
                <w:rFonts w:ascii="Times New Roman" w:hAnsi="Times New Roman" w:cs="Times New Roman"/>
                <w:sz w:val="20"/>
                <w:szCs w:val="20"/>
              </w:rPr>
              <w:t>od Komunardów do Zamenhofa – obie strony</w:t>
            </w:r>
          </w:p>
          <w:p w14:paraId="4774393D" w14:textId="77777777" w:rsidR="00F93351" w:rsidRPr="006D6B96" w:rsidRDefault="00F93351" w:rsidP="004E4953">
            <w:pPr>
              <w:pStyle w:val="Akapitzlist"/>
              <w:numPr>
                <w:ilvl w:val="0"/>
                <w:numId w:val="163"/>
              </w:numPr>
              <w:suppressAutoHyphens/>
              <w:spacing w:after="0" w:line="240" w:lineRule="auto"/>
              <w:ind w:left="319" w:hanging="319"/>
              <w:contextualSpacing w:val="0"/>
              <w:rPr>
                <w:rFonts w:ascii="Times New Roman" w:hAnsi="Times New Roman" w:cs="Times New Roman"/>
                <w:sz w:val="20"/>
                <w:szCs w:val="20"/>
              </w:rPr>
            </w:pPr>
            <w:r w:rsidRPr="006D6B96">
              <w:rPr>
                <w:rFonts w:ascii="Times New Roman" w:hAnsi="Times New Roman" w:cs="Times New Roman"/>
                <w:sz w:val="20"/>
                <w:szCs w:val="20"/>
              </w:rPr>
              <w:t>od Zamenhofa do Pogodnej – obie strony</w:t>
            </w:r>
          </w:p>
          <w:p w14:paraId="50C4B087" w14:textId="77777777" w:rsidR="00F93351" w:rsidRPr="006D6B96" w:rsidRDefault="00F93351" w:rsidP="004E4953">
            <w:pPr>
              <w:pStyle w:val="Akapitzlist"/>
              <w:numPr>
                <w:ilvl w:val="0"/>
                <w:numId w:val="163"/>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pętla autobusowa</w:t>
            </w:r>
          </w:p>
        </w:tc>
        <w:tc>
          <w:tcPr>
            <w:tcW w:w="2712" w:type="dxa"/>
          </w:tcPr>
          <w:p w14:paraId="24B4FCF1"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960</w:t>
            </w:r>
          </w:p>
          <w:p w14:paraId="4E58717B" w14:textId="77777777" w:rsidR="00F93351" w:rsidRPr="006D6B96" w:rsidRDefault="00F93351" w:rsidP="009C1FA3">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2400</w:t>
            </w:r>
          </w:p>
          <w:p w14:paraId="320663E9" w14:textId="77777777" w:rsidR="00F93351" w:rsidRPr="006D6B96" w:rsidRDefault="00F93351" w:rsidP="009C1FA3">
            <w:pPr>
              <w:spacing w:after="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170</w:t>
            </w:r>
          </w:p>
        </w:tc>
      </w:tr>
      <w:tr w:rsidR="00F93351" w:rsidRPr="006D6B96" w14:paraId="47CDB819" w14:textId="77777777" w:rsidTr="009C1FA3">
        <w:tc>
          <w:tcPr>
            <w:tcW w:w="532" w:type="dxa"/>
          </w:tcPr>
          <w:p w14:paraId="6BBB0C17"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1CBBE27"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Składowa</w:t>
            </w:r>
            <w:r w:rsidRPr="006D6B96">
              <w:rPr>
                <w:rFonts w:ascii="Times New Roman" w:hAnsi="Times New Roman" w:cs="Times New Roman"/>
                <w:sz w:val="20"/>
                <w:szCs w:val="20"/>
              </w:rPr>
              <w:t xml:space="preserve"> - obie strony jezdni</w:t>
            </w:r>
          </w:p>
        </w:tc>
        <w:tc>
          <w:tcPr>
            <w:tcW w:w="2712" w:type="dxa"/>
          </w:tcPr>
          <w:p w14:paraId="004A91F3"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460</w:t>
            </w:r>
          </w:p>
        </w:tc>
      </w:tr>
      <w:tr w:rsidR="00F93351" w:rsidRPr="006D6B96" w14:paraId="5819A66A" w14:textId="77777777" w:rsidTr="009C1FA3">
        <w:tc>
          <w:tcPr>
            <w:tcW w:w="532" w:type="dxa"/>
          </w:tcPr>
          <w:p w14:paraId="3A1C76FC"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10D7E4E"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Skłodowskiej </w:t>
            </w:r>
            <w:r w:rsidRPr="006D6B96">
              <w:rPr>
                <w:rFonts w:ascii="Times New Roman" w:hAnsi="Times New Roman" w:cs="Times New Roman"/>
                <w:sz w:val="20"/>
                <w:szCs w:val="20"/>
              </w:rPr>
              <w:t>– od Zamenhofa do Krzywickiego – obie strony</w:t>
            </w:r>
          </w:p>
        </w:tc>
        <w:tc>
          <w:tcPr>
            <w:tcW w:w="2712" w:type="dxa"/>
          </w:tcPr>
          <w:p w14:paraId="2DB37198"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960</w:t>
            </w:r>
          </w:p>
        </w:tc>
      </w:tr>
      <w:tr w:rsidR="00F93351" w:rsidRPr="006D6B96" w14:paraId="6FA0822D" w14:textId="77777777" w:rsidTr="009C1FA3">
        <w:tc>
          <w:tcPr>
            <w:tcW w:w="532" w:type="dxa"/>
          </w:tcPr>
          <w:p w14:paraId="6B12144F"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FA218CE"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Słowiańska</w:t>
            </w:r>
            <w:r w:rsidRPr="006D6B96">
              <w:rPr>
                <w:rFonts w:ascii="Times New Roman" w:hAnsi="Times New Roman" w:cs="Times New Roman"/>
                <w:sz w:val="20"/>
                <w:szCs w:val="20"/>
              </w:rPr>
              <w:t xml:space="preserve"> - obie strony jezdni</w:t>
            </w:r>
          </w:p>
        </w:tc>
        <w:tc>
          <w:tcPr>
            <w:tcW w:w="2712" w:type="dxa"/>
          </w:tcPr>
          <w:p w14:paraId="789E6548"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2110</w:t>
            </w:r>
          </w:p>
        </w:tc>
      </w:tr>
      <w:tr w:rsidR="00F93351" w:rsidRPr="006D6B96" w14:paraId="5D8981A0" w14:textId="77777777" w:rsidTr="009C1FA3">
        <w:tc>
          <w:tcPr>
            <w:tcW w:w="532" w:type="dxa"/>
          </w:tcPr>
          <w:p w14:paraId="7BAEDE79"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E99B7F9"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Spacerowa</w:t>
            </w:r>
            <w:r w:rsidRPr="006D6B96">
              <w:rPr>
                <w:rFonts w:ascii="Times New Roman" w:hAnsi="Times New Roman" w:cs="Times New Roman"/>
                <w:sz w:val="20"/>
                <w:szCs w:val="20"/>
              </w:rPr>
              <w:t xml:space="preserve"> - obie strony jezdni wraz z zatoką</w:t>
            </w:r>
          </w:p>
        </w:tc>
        <w:tc>
          <w:tcPr>
            <w:tcW w:w="2712" w:type="dxa"/>
          </w:tcPr>
          <w:p w14:paraId="6A33BA93" w14:textId="77777777" w:rsidR="00F93351" w:rsidRPr="006D6B96" w:rsidRDefault="00F93351" w:rsidP="009C1FA3">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1020</w:t>
            </w:r>
          </w:p>
        </w:tc>
      </w:tr>
      <w:tr w:rsidR="00F93351" w:rsidRPr="006D6B96" w14:paraId="1A4DBD09" w14:textId="77777777" w:rsidTr="009C1FA3">
        <w:tc>
          <w:tcPr>
            <w:tcW w:w="532" w:type="dxa"/>
          </w:tcPr>
          <w:p w14:paraId="7F3ECA5C"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6E63990"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Sportowa</w:t>
            </w:r>
            <w:r w:rsidRPr="006D6B96">
              <w:rPr>
                <w:rFonts w:ascii="Times New Roman" w:hAnsi="Times New Roman" w:cs="Times New Roman"/>
                <w:sz w:val="20"/>
                <w:szCs w:val="20"/>
              </w:rPr>
              <w:t xml:space="preserve"> (odcinek utwardzony) – obie strony jezdni</w:t>
            </w:r>
          </w:p>
        </w:tc>
        <w:tc>
          <w:tcPr>
            <w:tcW w:w="2712" w:type="dxa"/>
          </w:tcPr>
          <w:p w14:paraId="693B12D1"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468</w:t>
            </w:r>
          </w:p>
        </w:tc>
      </w:tr>
      <w:tr w:rsidR="00F93351" w:rsidRPr="006D6B96" w14:paraId="5B592A81" w14:textId="77777777" w:rsidTr="009C1FA3">
        <w:tc>
          <w:tcPr>
            <w:tcW w:w="532" w:type="dxa"/>
          </w:tcPr>
          <w:p w14:paraId="3359C555"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5F41729"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Sprzymierzeńców</w:t>
            </w:r>
            <w:r w:rsidRPr="006D6B96">
              <w:rPr>
                <w:rFonts w:ascii="Times New Roman" w:hAnsi="Times New Roman" w:cs="Times New Roman"/>
                <w:sz w:val="20"/>
                <w:szCs w:val="20"/>
              </w:rPr>
              <w:t xml:space="preserve"> - obie strony jezdni</w:t>
            </w:r>
          </w:p>
        </w:tc>
        <w:tc>
          <w:tcPr>
            <w:tcW w:w="2712" w:type="dxa"/>
          </w:tcPr>
          <w:p w14:paraId="50294C19" w14:textId="77777777" w:rsidR="00F93351" w:rsidRPr="006D6B96" w:rsidRDefault="00F93351" w:rsidP="009C1FA3">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1358</w:t>
            </w:r>
          </w:p>
        </w:tc>
      </w:tr>
      <w:tr w:rsidR="00F93351" w:rsidRPr="006D6B96" w14:paraId="329E8715" w14:textId="77777777" w:rsidTr="009C1FA3">
        <w:tc>
          <w:tcPr>
            <w:tcW w:w="532" w:type="dxa"/>
          </w:tcPr>
          <w:p w14:paraId="06C08563"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2C9D75F"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Stalowa</w:t>
            </w:r>
            <w:r w:rsidRPr="006D6B96">
              <w:rPr>
                <w:rFonts w:ascii="Times New Roman" w:hAnsi="Times New Roman" w:cs="Times New Roman"/>
                <w:sz w:val="20"/>
                <w:szCs w:val="20"/>
              </w:rPr>
              <w:t xml:space="preserve"> – obie strony jezdni</w:t>
            </w:r>
          </w:p>
        </w:tc>
        <w:tc>
          <w:tcPr>
            <w:tcW w:w="2712" w:type="dxa"/>
          </w:tcPr>
          <w:p w14:paraId="34581807"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1166</w:t>
            </w:r>
          </w:p>
        </w:tc>
      </w:tr>
      <w:tr w:rsidR="00F93351" w:rsidRPr="006D6B96" w14:paraId="656766F2" w14:textId="77777777" w:rsidTr="009C1FA3">
        <w:tc>
          <w:tcPr>
            <w:tcW w:w="532" w:type="dxa"/>
          </w:tcPr>
          <w:p w14:paraId="06B0EF7F"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CE09DD3"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Stęczyńskiego</w:t>
            </w:r>
            <w:r w:rsidRPr="006D6B96">
              <w:rPr>
                <w:rFonts w:ascii="Times New Roman" w:hAnsi="Times New Roman" w:cs="Times New Roman"/>
                <w:sz w:val="20"/>
                <w:szCs w:val="20"/>
              </w:rPr>
              <w:t xml:space="preserve"> - obie strony jezdni</w:t>
            </w:r>
          </w:p>
        </w:tc>
        <w:tc>
          <w:tcPr>
            <w:tcW w:w="2712" w:type="dxa"/>
          </w:tcPr>
          <w:p w14:paraId="60137474"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2238</w:t>
            </w:r>
          </w:p>
        </w:tc>
      </w:tr>
      <w:tr w:rsidR="00F93351" w:rsidRPr="006D6B96" w14:paraId="6EA5E4EE" w14:textId="77777777" w:rsidTr="009C1FA3">
        <w:tc>
          <w:tcPr>
            <w:tcW w:w="532" w:type="dxa"/>
          </w:tcPr>
          <w:p w14:paraId="4AE545D4"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8B4AFC7"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Strzegomska</w:t>
            </w:r>
            <w:r w:rsidRPr="006D6B96">
              <w:rPr>
                <w:rFonts w:ascii="Times New Roman" w:hAnsi="Times New Roman" w:cs="Times New Roman"/>
                <w:sz w:val="20"/>
                <w:szCs w:val="20"/>
              </w:rPr>
              <w:t xml:space="preserve"> - obie strony jezdni wraz z wysepkami</w:t>
            </w:r>
          </w:p>
        </w:tc>
        <w:tc>
          <w:tcPr>
            <w:tcW w:w="2712" w:type="dxa"/>
          </w:tcPr>
          <w:p w14:paraId="26C8565D"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852</w:t>
            </w:r>
          </w:p>
        </w:tc>
      </w:tr>
      <w:tr w:rsidR="00F93351" w:rsidRPr="006D6B96" w14:paraId="7855AE3C" w14:textId="77777777" w:rsidTr="009C1FA3">
        <w:tc>
          <w:tcPr>
            <w:tcW w:w="532" w:type="dxa"/>
          </w:tcPr>
          <w:p w14:paraId="6D4C72AC"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8D82633"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Strzelińska</w:t>
            </w:r>
            <w:r w:rsidRPr="006D6B96">
              <w:rPr>
                <w:rFonts w:ascii="Times New Roman" w:hAnsi="Times New Roman" w:cs="Times New Roman"/>
                <w:sz w:val="20"/>
                <w:szCs w:val="20"/>
              </w:rPr>
              <w:t xml:space="preserve"> - obie strony jezdni wraz z wysepkami</w:t>
            </w:r>
          </w:p>
        </w:tc>
        <w:tc>
          <w:tcPr>
            <w:tcW w:w="2712" w:type="dxa"/>
          </w:tcPr>
          <w:p w14:paraId="073E33CB"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1325</w:t>
            </w:r>
          </w:p>
        </w:tc>
      </w:tr>
      <w:tr w:rsidR="00F93351" w:rsidRPr="006D6B96" w14:paraId="4342609B" w14:textId="77777777" w:rsidTr="009C1FA3">
        <w:tc>
          <w:tcPr>
            <w:tcW w:w="532" w:type="dxa"/>
          </w:tcPr>
          <w:p w14:paraId="0A0A3C8B"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5C16701"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 xml:space="preserve">Sybiraków </w:t>
            </w:r>
            <w:r w:rsidRPr="006D6B96">
              <w:rPr>
                <w:rFonts w:ascii="Times New Roman" w:hAnsi="Times New Roman" w:cs="Times New Roman"/>
                <w:sz w:val="20"/>
                <w:szCs w:val="20"/>
              </w:rPr>
              <w:t>- obie strony jezdni</w:t>
            </w:r>
          </w:p>
        </w:tc>
        <w:tc>
          <w:tcPr>
            <w:tcW w:w="2712" w:type="dxa"/>
          </w:tcPr>
          <w:p w14:paraId="27996848" w14:textId="77777777" w:rsidR="00F93351" w:rsidRPr="006D6B96" w:rsidRDefault="00F93351" w:rsidP="009C1FA3">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720</w:t>
            </w:r>
          </w:p>
        </w:tc>
      </w:tr>
      <w:tr w:rsidR="00F93351" w:rsidRPr="006D6B96" w14:paraId="12C37A4E" w14:textId="77777777" w:rsidTr="009C1FA3">
        <w:tc>
          <w:tcPr>
            <w:tcW w:w="532" w:type="dxa"/>
          </w:tcPr>
          <w:p w14:paraId="6480FAF7"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328BBB5"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Śląska:</w:t>
            </w:r>
          </w:p>
          <w:p w14:paraId="0CB5F0C3" w14:textId="77777777" w:rsidR="00F93351" w:rsidRPr="006D6B96" w:rsidRDefault="00F93351" w:rsidP="004E4953">
            <w:pPr>
              <w:pStyle w:val="Akapitzlist"/>
              <w:numPr>
                <w:ilvl w:val="0"/>
                <w:numId w:val="154"/>
              </w:numPr>
              <w:suppressAutoHyphens/>
              <w:spacing w:after="60" w:line="240" w:lineRule="auto"/>
              <w:ind w:left="318" w:hanging="284"/>
              <w:contextualSpacing w:val="0"/>
              <w:rPr>
                <w:rFonts w:ascii="Times New Roman" w:hAnsi="Times New Roman" w:cs="Times New Roman"/>
                <w:b/>
                <w:sz w:val="20"/>
                <w:szCs w:val="20"/>
              </w:rPr>
            </w:pPr>
            <w:r w:rsidRPr="006D6B96">
              <w:rPr>
                <w:rFonts w:ascii="Times New Roman" w:hAnsi="Times New Roman" w:cs="Times New Roman"/>
                <w:sz w:val="20"/>
                <w:szCs w:val="20"/>
              </w:rPr>
              <w:t>od Słowiańskiej do granic miasta po prawej stronie jezdni</w:t>
            </w:r>
          </w:p>
        </w:tc>
        <w:tc>
          <w:tcPr>
            <w:tcW w:w="2712" w:type="dxa"/>
          </w:tcPr>
          <w:p w14:paraId="3AE232CB" w14:textId="77777777" w:rsidR="00F93351" w:rsidRPr="006D6B96" w:rsidRDefault="00F93351" w:rsidP="009C1FA3">
            <w:pPr>
              <w:spacing w:before="360" w:after="6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752</w:t>
            </w:r>
          </w:p>
        </w:tc>
      </w:tr>
      <w:tr w:rsidR="00F93351" w:rsidRPr="006D6B96" w14:paraId="15600FEE" w14:textId="77777777" w:rsidTr="009C1FA3">
        <w:tc>
          <w:tcPr>
            <w:tcW w:w="532" w:type="dxa"/>
          </w:tcPr>
          <w:p w14:paraId="7037ACAB"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2E80E04"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Śmiałego</w:t>
            </w:r>
            <w:r w:rsidRPr="006D6B96">
              <w:rPr>
                <w:rFonts w:ascii="Times New Roman" w:hAnsi="Times New Roman" w:cs="Times New Roman"/>
                <w:sz w:val="20"/>
                <w:szCs w:val="20"/>
              </w:rPr>
              <w:t xml:space="preserve"> - obie strony jezdni</w:t>
            </w:r>
          </w:p>
        </w:tc>
        <w:tc>
          <w:tcPr>
            <w:tcW w:w="2712" w:type="dxa"/>
          </w:tcPr>
          <w:p w14:paraId="3B6E6687"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482</w:t>
            </w:r>
          </w:p>
        </w:tc>
      </w:tr>
      <w:tr w:rsidR="00F93351" w:rsidRPr="006D6B96" w14:paraId="3224DEDA" w14:textId="77777777" w:rsidTr="009C1FA3">
        <w:tc>
          <w:tcPr>
            <w:tcW w:w="532" w:type="dxa"/>
          </w:tcPr>
          <w:p w14:paraId="214FCA7F"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D1823FC"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Świerkowa</w:t>
            </w:r>
            <w:r w:rsidRPr="006D6B96">
              <w:rPr>
                <w:rFonts w:ascii="Times New Roman" w:hAnsi="Times New Roman" w:cs="Times New Roman"/>
                <w:sz w:val="20"/>
                <w:szCs w:val="20"/>
              </w:rPr>
              <w:t xml:space="preserve"> - obie strony jezdni</w:t>
            </w:r>
          </w:p>
        </w:tc>
        <w:tc>
          <w:tcPr>
            <w:tcW w:w="2712" w:type="dxa"/>
          </w:tcPr>
          <w:p w14:paraId="722936B6"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452</w:t>
            </w:r>
          </w:p>
        </w:tc>
      </w:tr>
      <w:tr w:rsidR="00F93351" w:rsidRPr="006D6B96" w14:paraId="6E4AEA2F" w14:textId="77777777" w:rsidTr="009C1FA3">
        <w:tc>
          <w:tcPr>
            <w:tcW w:w="532" w:type="dxa"/>
          </w:tcPr>
          <w:p w14:paraId="4B86190D"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27BE8FA"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Św. Brata Alberta</w:t>
            </w:r>
          </w:p>
        </w:tc>
        <w:tc>
          <w:tcPr>
            <w:tcW w:w="2712" w:type="dxa"/>
          </w:tcPr>
          <w:p w14:paraId="16A5B62F"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203</w:t>
            </w:r>
          </w:p>
        </w:tc>
      </w:tr>
      <w:tr w:rsidR="00F93351" w:rsidRPr="006D6B96" w14:paraId="10A835F9" w14:textId="77777777" w:rsidTr="009C1FA3">
        <w:tc>
          <w:tcPr>
            <w:tcW w:w="532" w:type="dxa"/>
          </w:tcPr>
          <w:p w14:paraId="4B07075B"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7B218AE"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Tokarzewskiego</w:t>
            </w:r>
            <w:r w:rsidRPr="006D6B96">
              <w:rPr>
                <w:rFonts w:ascii="Times New Roman" w:hAnsi="Times New Roman" w:cs="Times New Roman"/>
                <w:sz w:val="20"/>
                <w:szCs w:val="20"/>
              </w:rPr>
              <w:t xml:space="preserve"> - obie strony jezdni</w:t>
            </w:r>
          </w:p>
        </w:tc>
        <w:tc>
          <w:tcPr>
            <w:tcW w:w="2712" w:type="dxa"/>
          </w:tcPr>
          <w:p w14:paraId="3669B742"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580</w:t>
            </w:r>
          </w:p>
        </w:tc>
      </w:tr>
      <w:tr w:rsidR="00F93351" w:rsidRPr="006D6B96" w14:paraId="0746D04F" w14:textId="77777777" w:rsidTr="009C1FA3">
        <w:tc>
          <w:tcPr>
            <w:tcW w:w="532" w:type="dxa"/>
          </w:tcPr>
          <w:p w14:paraId="202B4084"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656BE21" w14:textId="77777777" w:rsidR="00F93351" w:rsidRPr="006D6B96" w:rsidRDefault="00F93351" w:rsidP="009C1FA3">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Witosa</w:t>
            </w:r>
            <w:r w:rsidRPr="006D6B96">
              <w:rPr>
                <w:rFonts w:ascii="Times New Roman" w:hAnsi="Times New Roman" w:cs="Times New Roman"/>
                <w:sz w:val="20"/>
                <w:szCs w:val="20"/>
              </w:rPr>
              <w:t xml:space="preserve"> - obie strony jezdni</w:t>
            </w:r>
          </w:p>
        </w:tc>
        <w:tc>
          <w:tcPr>
            <w:tcW w:w="2712" w:type="dxa"/>
          </w:tcPr>
          <w:p w14:paraId="38C8B7FA" w14:textId="77777777" w:rsidR="00F93351" w:rsidRPr="006D6B96" w:rsidRDefault="00F93351" w:rsidP="009C1FA3">
            <w:pPr>
              <w:tabs>
                <w:tab w:val="left" w:pos="2160"/>
              </w:tabs>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1600</w:t>
            </w:r>
          </w:p>
        </w:tc>
      </w:tr>
      <w:tr w:rsidR="00F93351" w:rsidRPr="006D6B96" w14:paraId="49A5BB8C" w14:textId="77777777" w:rsidTr="009C1FA3">
        <w:tc>
          <w:tcPr>
            <w:tcW w:w="532" w:type="dxa"/>
          </w:tcPr>
          <w:p w14:paraId="42B21C0C"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5EADEC9"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Wokulskiego</w:t>
            </w:r>
            <w:r w:rsidRPr="006D6B96">
              <w:rPr>
                <w:rFonts w:ascii="Times New Roman" w:hAnsi="Times New Roman" w:cs="Times New Roman"/>
                <w:sz w:val="20"/>
                <w:szCs w:val="20"/>
              </w:rPr>
              <w:t xml:space="preserve"> - obie strony jezdni</w:t>
            </w:r>
          </w:p>
        </w:tc>
        <w:tc>
          <w:tcPr>
            <w:tcW w:w="2712" w:type="dxa"/>
          </w:tcPr>
          <w:p w14:paraId="5E71AA79"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674</w:t>
            </w:r>
          </w:p>
        </w:tc>
      </w:tr>
      <w:tr w:rsidR="00F93351" w:rsidRPr="006D6B96" w14:paraId="44466379" w14:textId="77777777" w:rsidTr="009C1FA3">
        <w:tc>
          <w:tcPr>
            <w:tcW w:w="532" w:type="dxa"/>
          </w:tcPr>
          <w:p w14:paraId="7618D0A8"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109C554" w14:textId="77777777" w:rsidR="00F93351" w:rsidRPr="006D6B96" w:rsidRDefault="00F93351" w:rsidP="009C1FA3">
            <w:pPr>
              <w:spacing w:before="60" w:after="60"/>
              <w:rPr>
                <w:rFonts w:ascii="Times New Roman" w:hAnsi="Times New Roman" w:cs="Times New Roman"/>
                <w:b/>
                <w:sz w:val="20"/>
                <w:szCs w:val="20"/>
              </w:rPr>
            </w:pPr>
            <w:r w:rsidRPr="006D6B96">
              <w:rPr>
                <w:rFonts w:ascii="Times New Roman" w:hAnsi="Times New Roman" w:cs="Times New Roman"/>
                <w:b/>
                <w:sz w:val="20"/>
                <w:szCs w:val="20"/>
              </w:rPr>
              <w:t xml:space="preserve">Wrocławska </w:t>
            </w:r>
          </w:p>
          <w:p w14:paraId="5EE3EA93" w14:textId="77777777" w:rsidR="00F93351" w:rsidRPr="006D6B96" w:rsidRDefault="00F93351" w:rsidP="004E4953">
            <w:pPr>
              <w:pStyle w:val="Akapitzlist"/>
              <w:numPr>
                <w:ilvl w:val="0"/>
                <w:numId w:val="169"/>
              </w:numPr>
              <w:suppressAutoHyphens/>
              <w:spacing w:after="0" w:line="240" w:lineRule="auto"/>
              <w:ind w:left="319" w:hanging="319"/>
              <w:contextualSpacing w:val="0"/>
              <w:rPr>
                <w:rFonts w:ascii="Times New Roman" w:hAnsi="Times New Roman" w:cs="Times New Roman"/>
                <w:sz w:val="20"/>
                <w:szCs w:val="20"/>
              </w:rPr>
            </w:pPr>
            <w:r w:rsidRPr="006D6B96">
              <w:rPr>
                <w:rFonts w:ascii="Times New Roman" w:hAnsi="Times New Roman" w:cs="Times New Roman"/>
                <w:sz w:val="20"/>
                <w:szCs w:val="20"/>
              </w:rPr>
              <w:t>od Łącznej do ronda – obie strony</w:t>
            </w:r>
          </w:p>
          <w:p w14:paraId="68AAF90B" w14:textId="77777777" w:rsidR="00F93351" w:rsidRPr="006D6B96" w:rsidRDefault="00F93351" w:rsidP="004E4953">
            <w:pPr>
              <w:pStyle w:val="Akapitzlist"/>
              <w:numPr>
                <w:ilvl w:val="0"/>
                <w:numId w:val="169"/>
              </w:numPr>
              <w:suppressAutoHyphens/>
              <w:spacing w:after="0" w:line="240" w:lineRule="auto"/>
              <w:ind w:left="319" w:hanging="319"/>
              <w:contextualSpacing w:val="0"/>
              <w:rPr>
                <w:rFonts w:ascii="Times New Roman" w:hAnsi="Times New Roman" w:cs="Times New Roman"/>
                <w:sz w:val="20"/>
                <w:szCs w:val="20"/>
              </w:rPr>
            </w:pPr>
            <w:r w:rsidRPr="006D6B96">
              <w:rPr>
                <w:rFonts w:ascii="Times New Roman" w:hAnsi="Times New Roman" w:cs="Times New Roman"/>
                <w:sz w:val="20"/>
                <w:szCs w:val="20"/>
              </w:rPr>
              <w:t>rondo i wysepki</w:t>
            </w:r>
          </w:p>
          <w:p w14:paraId="02210D91" w14:textId="77777777" w:rsidR="00F93351" w:rsidRPr="006D6B96" w:rsidRDefault="00F93351" w:rsidP="004E4953">
            <w:pPr>
              <w:pStyle w:val="Akapitzlist"/>
              <w:numPr>
                <w:ilvl w:val="0"/>
                <w:numId w:val="169"/>
              </w:numPr>
              <w:suppressAutoHyphens/>
              <w:spacing w:after="60" w:line="240" w:lineRule="auto"/>
              <w:ind w:left="319" w:hanging="319"/>
              <w:contextualSpacing w:val="0"/>
              <w:rPr>
                <w:rFonts w:ascii="Times New Roman" w:hAnsi="Times New Roman" w:cs="Times New Roman"/>
                <w:sz w:val="20"/>
                <w:szCs w:val="20"/>
              </w:rPr>
            </w:pPr>
            <w:r w:rsidRPr="006D6B96">
              <w:rPr>
                <w:rFonts w:ascii="Times New Roman" w:hAnsi="Times New Roman" w:cs="Times New Roman"/>
                <w:sz w:val="20"/>
                <w:szCs w:val="20"/>
              </w:rPr>
              <w:t>od ronda do Szarych Szeregów</w:t>
            </w:r>
          </w:p>
        </w:tc>
        <w:tc>
          <w:tcPr>
            <w:tcW w:w="2712" w:type="dxa"/>
          </w:tcPr>
          <w:p w14:paraId="49121CBC"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340</w:t>
            </w:r>
          </w:p>
          <w:p w14:paraId="56E546D1" w14:textId="77777777" w:rsidR="00F93351" w:rsidRPr="006D6B96" w:rsidRDefault="00F93351" w:rsidP="009C1FA3">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390</w:t>
            </w:r>
          </w:p>
          <w:p w14:paraId="34DAADB2" w14:textId="77777777" w:rsidR="00F93351" w:rsidRPr="006D6B96" w:rsidRDefault="00F93351" w:rsidP="009C1FA3">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1112</w:t>
            </w:r>
          </w:p>
        </w:tc>
      </w:tr>
      <w:tr w:rsidR="00F93351" w:rsidRPr="006D6B96" w14:paraId="5621C492" w14:textId="77777777" w:rsidTr="009C1FA3">
        <w:tc>
          <w:tcPr>
            <w:tcW w:w="532" w:type="dxa"/>
          </w:tcPr>
          <w:p w14:paraId="5B6302AE"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06AB25E"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Wrzosowa</w:t>
            </w:r>
            <w:r w:rsidRPr="006D6B96">
              <w:rPr>
                <w:rFonts w:ascii="Times New Roman" w:hAnsi="Times New Roman" w:cs="Times New Roman"/>
                <w:sz w:val="20"/>
                <w:szCs w:val="20"/>
              </w:rPr>
              <w:t xml:space="preserve"> - obie strony jezdni</w:t>
            </w:r>
          </w:p>
        </w:tc>
        <w:tc>
          <w:tcPr>
            <w:tcW w:w="2712" w:type="dxa"/>
          </w:tcPr>
          <w:p w14:paraId="18497BDE"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300</w:t>
            </w:r>
          </w:p>
        </w:tc>
      </w:tr>
      <w:tr w:rsidR="00F93351" w:rsidRPr="006D6B96" w14:paraId="0E5B8BFD" w14:textId="77777777" w:rsidTr="009C1FA3">
        <w:tc>
          <w:tcPr>
            <w:tcW w:w="532" w:type="dxa"/>
          </w:tcPr>
          <w:p w14:paraId="687F00F9"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B553037"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Wschodnia</w:t>
            </w:r>
            <w:r w:rsidRPr="006D6B96">
              <w:rPr>
                <w:rFonts w:ascii="Times New Roman" w:hAnsi="Times New Roman" w:cs="Times New Roman"/>
                <w:sz w:val="20"/>
                <w:szCs w:val="20"/>
              </w:rPr>
              <w:t xml:space="preserve"> – od Głównej do Michejdy – obie strony</w:t>
            </w:r>
          </w:p>
        </w:tc>
        <w:tc>
          <w:tcPr>
            <w:tcW w:w="2712" w:type="dxa"/>
          </w:tcPr>
          <w:p w14:paraId="3E278D11"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1134</w:t>
            </w:r>
          </w:p>
        </w:tc>
      </w:tr>
      <w:tr w:rsidR="00F93351" w:rsidRPr="006D6B96" w14:paraId="65060D3D" w14:textId="77777777" w:rsidTr="009C1FA3">
        <w:tc>
          <w:tcPr>
            <w:tcW w:w="532" w:type="dxa"/>
          </w:tcPr>
          <w:p w14:paraId="69160EF9"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E494ACA"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Ząbka</w:t>
            </w:r>
            <w:r w:rsidRPr="006D6B96">
              <w:rPr>
                <w:rFonts w:ascii="Times New Roman" w:hAnsi="Times New Roman" w:cs="Times New Roman"/>
                <w:sz w:val="20"/>
                <w:szCs w:val="20"/>
              </w:rPr>
              <w:t xml:space="preserve"> - obie strony jezdni</w:t>
            </w:r>
          </w:p>
        </w:tc>
        <w:tc>
          <w:tcPr>
            <w:tcW w:w="2712" w:type="dxa"/>
          </w:tcPr>
          <w:p w14:paraId="2CC6E32D"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2140</w:t>
            </w:r>
          </w:p>
        </w:tc>
      </w:tr>
      <w:tr w:rsidR="00F93351" w:rsidRPr="006D6B96" w14:paraId="5C0D254A" w14:textId="77777777" w:rsidTr="009C1FA3">
        <w:tc>
          <w:tcPr>
            <w:tcW w:w="532" w:type="dxa"/>
            <w:tcBorders>
              <w:bottom w:val="single" w:sz="12" w:space="0" w:color="auto"/>
            </w:tcBorders>
          </w:tcPr>
          <w:p w14:paraId="3436B979" w14:textId="77777777" w:rsidR="00F93351" w:rsidRPr="00F93351" w:rsidRDefault="00F93351" w:rsidP="004E4953">
            <w:pPr>
              <w:pStyle w:val="Akapitzlist"/>
              <w:numPr>
                <w:ilvl w:val="0"/>
                <w:numId w:val="162"/>
              </w:numPr>
              <w:suppressAutoHyphens/>
              <w:spacing w:after="0" w:line="240" w:lineRule="auto"/>
              <w:ind w:hanging="720"/>
              <w:contextualSpacing w:val="0"/>
              <w:rPr>
                <w:rFonts w:ascii="Times New Roman" w:hAnsi="Times New Roman" w:cs="Times New Roman"/>
                <w:sz w:val="20"/>
                <w:szCs w:val="20"/>
              </w:rPr>
            </w:pPr>
          </w:p>
        </w:tc>
        <w:tc>
          <w:tcPr>
            <w:tcW w:w="6380" w:type="dxa"/>
            <w:tcBorders>
              <w:bottom w:val="single" w:sz="12" w:space="0" w:color="auto"/>
            </w:tcBorders>
            <w:vAlign w:val="bottom"/>
          </w:tcPr>
          <w:p w14:paraId="32762868"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Zwierzyniecka</w:t>
            </w:r>
            <w:r w:rsidRPr="006D6B96">
              <w:rPr>
                <w:rFonts w:ascii="Times New Roman" w:hAnsi="Times New Roman" w:cs="Times New Roman"/>
                <w:sz w:val="20"/>
                <w:szCs w:val="20"/>
              </w:rPr>
              <w:t xml:space="preserve"> - obie strony jezdni</w:t>
            </w:r>
          </w:p>
        </w:tc>
        <w:tc>
          <w:tcPr>
            <w:tcW w:w="2712" w:type="dxa"/>
            <w:tcBorders>
              <w:bottom w:val="single" w:sz="12" w:space="0" w:color="auto"/>
            </w:tcBorders>
          </w:tcPr>
          <w:p w14:paraId="79F8E243"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672</w:t>
            </w:r>
          </w:p>
        </w:tc>
      </w:tr>
      <w:tr w:rsidR="00F93351" w:rsidRPr="006D6B96" w14:paraId="18CE163C" w14:textId="77777777" w:rsidTr="009C1FA3">
        <w:tc>
          <w:tcPr>
            <w:tcW w:w="6912" w:type="dxa"/>
            <w:gridSpan w:val="2"/>
            <w:tcBorders>
              <w:top w:val="single" w:sz="12" w:space="0" w:color="auto"/>
              <w:left w:val="single" w:sz="12" w:space="0" w:color="auto"/>
              <w:bottom w:val="single" w:sz="12" w:space="0" w:color="auto"/>
              <w:right w:val="single" w:sz="12" w:space="0" w:color="auto"/>
            </w:tcBorders>
          </w:tcPr>
          <w:p w14:paraId="7F5C78F2" w14:textId="77777777" w:rsidR="00F93351" w:rsidRPr="006D6B96" w:rsidRDefault="00F93351" w:rsidP="009C1FA3">
            <w:pPr>
              <w:spacing w:before="120" w:after="120" w:line="240" w:lineRule="auto"/>
              <w:ind w:right="176"/>
              <w:jc w:val="right"/>
              <w:rPr>
                <w:rFonts w:ascii="Times New Roman" w:hAnsi="Times New Roman" w:cs="Times New Roman"/>
                <w:b/>
                <w:sz w:val="20"/>
                <w:szCs w:val="20"/>
              </w:rPr>
            </w:pPr>
            <w:r w:rsidRPr="006D6B96">
              <w:rPr>
                <w:rFonts w:ascii="Times New Roman" w:hAnsi="Times New Roman" w:cs="Times New Roman"/>
                <w:b/>
                <w:sz w:val="20"/>
                <w:szCs w:val="20"/>
              </w:rPr>
              <w:t>Razem</w:t>
            </w:r>
          </w:p>
        </w:tc>
        <w:tc>
          <w:tcPr>
            <w:tcW w:w="2712" w:type="dxa"/>
            <w:tcBorders>
              <w:top w:val="single" w:sz="12" w:space="0" w:color="auto"/>
              <w:left w:val="single" w:sz="12" w:space="0" w:color="auto"/>
              <w:bottom w:val="single" w:sz="12" w:space="0" w:color="auto"/>
              <w:right w:val="single" w:sz="12" w:space="0" w:color="auto"/>
            </w:tcBorders>
          </w:tcPr>
          <w:p w14:paraId="1998DFCA" w14:textId="77777777" w:rsidR="00F93351" w:rsidRPr="006D6B96" w:rsidRDefault="00F93351" w:rsidP="009C1FA3">
            <w:pPr>
              <w:spacing w:before="120" w:after="120" w:line="240" w:lineRule="auto"/>
              <w:ind w:right="283"/>
              <w:jc w:val="right"/>
              <w:rPr>
                <w:rFonts w:ascii="Times New Roman" w:hAnsi="Times New Roman" w:cs="Times New Roman"/>
                <w:b/>
                <w:sz w:val="20"/>
                <w:szCs w:val="20"/>
              </w:rPr>
            </w:pPr>
            <w:r>
              <w:rPr>
                <w:rFonts w:ascii="Times New Roman" w:hAnsi="Times New Roman" w:cs="Times New Roman"/>
                <w:b/>
                <w:sz w:val="20"/>
                <w:szCs w:val="20"/>
              </w:rPr>
              <w:t>83 769</w:t>
            </w:r>
          </w:p>
        </w:tc>
      </w:tr>
    </w:tbl>
    <w:p w14:paraId="3537CB12" w14:textId="77777777" w:rsidR="00F93351" w:rsidRPr="006D6B96" w:rsidRDefault="00F93351" w:rsidP="00F93351">
      <w:pPr>
        <w:spacing w:before="240" w:after="120"/>
        <w:rPr>
          <w:rFonts w:ascii="Times New Roman" w:hAnsi="Times New Roman" w:cs="Times New Roman"/>
          <w:b/>
          <w:sz w:val="20"/>
          <w:szCs w:val="20"/>
        </w:rPr>
      </w:pPr>
      <w:r w:rsidRPr="006D6B96">
        <w:rPr>
          <w:rFonts w:ascii="Times New Roman" w:hAnsi="Times New Roman" w:cs="Times New Roman"/>
          <w:b/>
          <w:sz w:val="20"/>
          <w:szCs w:val="20"/>
        </w:rPr>
        <w:t>II. Wykaz jezdni dróg wojewódzkich do oczyszczania</w:t>
      </w:r>
    </w:p>
    <w:p w14:paraId="3876521F" w14:textId="77777777" w:rsidR="00F93351" w:rsidRPr="006D6B96" w:rsidRDefault="00F93351" w:rsidP="004E4953">
      <w:pPr>
        <w:pStyle w:val="Akapitzlist"/>
        <w:numPr>
          <w:ilvl w:val="0"/>
          <w:numId w:val="143"/>
        </w:numPr>
        <w:pBdr>
          <w:top w:val="single" w:sz="4" w:space="1" w:color="auto"/>
          <w:left w:val="single" w:sz="4" w:space="4" w:color="auto"/>
          <w:bottom w:val="single" w:sz="4" w:space="1" w:color="auto"/>
          <w:right w:val="single" w:sz="4" w:space="11" w:color="auto"/>
        </w:pBdr>
        <w:shd w:val="clear" w:color="auto" w:fill="DBE5F1" w:themeFill="accent1" w:themeFillTint="33"/>
        <w:tabs>
          <w:tab w:val="clear" w:pos="360"/>
          <w:tab w:val="num" w:pos="2062"/>
        </w:tabs>
        <w:spacing w:before="120" w:after="240" w:line="240" w:lineRule="auto"/>
        <w:ind w:left="357" w:hanging="357"/>
        <w:jc w:val="both"/>
        <w:rPr>
          <w:rFonts w:ascii="Times New Roman" w:hAnsi="Times New Roman" w:cs="Times New Roman"/>
          <w:b/>
        </w:rPr>
      </w:pPr>
      <w:r w:rsidRPr="006D6B96">
        <w:rPr>
          <w:rFonts w:ascii="Times New Roman" w:hAnsi="Times New Roman" w:cs="Times New Roman"/>
          <w:b/>
        </w:rPr>
        <w:t xml:space="preserve">Drogi wojewódzkie oczyszczane </w:t>
      </w:r>
      <w:r>
        <w:rPr>
          <w:rFonts w:ascii="Times New Roman" w:hAnsi="Times New Roman" w:cs="Times New Roman"/>
          <w:b/>
        </w:rPr>
        <w:t>1</w:t>
      </w:r>
      <w:r w:rsidRPr="006D6B96">
        <w:rPr>
          <w:rFonts w:ascii="Times New Roman" w:hAnsi="Times New Roman" w:cs="Times New Roman"/>
          <w:b/>
        </w:rPr>
        <w:t xml:space="preserve"> x / miesiąc</w:t>
      </w:r>
    </w:p>
    <w:p w14:paraId="2E394E46" w14:textId="77777777" w:rsidR="00F93351" w:rsidRPr="006D6B96" w:rsidRDefault="00F93351" w:rsidP="00F93351">
      <w:pPr>
        <w:pStyle w:val="Akapitzlist"/>
        <w:spacing w:before="120" w:after="240"/>
        <w:ind w:left="357"/>
        <w:jc w:val="both"/>
        <w:rPr>
          <w:rFonts w:ascii="Times New Roman" w:hAnsi="Times New Roman" w:cs="Times New Roman"/>
          <w:b/>
          <w:sz w:val="16"/>
          <w:szCs w:val="16"/>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402"/>
        <w:gridCol w:w="2693"/>
      </w:tblGrid>
      <w:tr w:rsidR="00F93351" w:rsidRPr="006D6B96" w14:paraId="531C7F62" w14:textId="77777777" w:rsidTr="00F93351">
        <w:tc>
          <w:tcPr>
            <w:tcW w:w="275" w:type="pct"/>
            <w:tcBorders>
              <w:top w:val="single" w:sz="12" w:space="0" w:color="auto"/>
              <w:left w:val="single" w:sz="12" w:space="0" w:color="auto"/>
              <w:bottom w:val="single" w:sz="12" w:space="0" w:color="auto"/>
              <w:right w:val="single" w:sz="12" w:space="0" w:color="auto"/>
            </w:tcBorders>
          </w:tcPr>
          <w:p w14:paraId="677C9331" w14:textId="77777777" w:rsidR="00F93351" w:rsidRPr="006D6B96" w:rsidRDefault="00F93351" w:rsidP="009C1FA3">
            <w:pPr>
              <w:pStyle w:val="Akapitzlist"/>
              <w:spacing w:before="120" w:after="120" w:line="240" w:lineRule="auto"/>
              <w:ind w:left="0"/>
              <w:rPr>
                <w:rFonts w:ascii="Times New Roman" w:hAnsi="Times New Roman" w:cs="Times New Roman"/>
                <w:b/>
                <w:sz w:val="20"/>
                <w:szCs w:val="20"/>
              </w:rPr>
            </w:pPr>
            <w:r w:rsidRPr="006D6B96">
              <w:rPr>
                <w:rFonts w:ascii="Times New Roman" w:hAnsi="Times New Roman" w:cs="Times New Roman"/>
                <w:b/>
                <w:sz w:val="20"/>
                <w:szCs w:val="20"/>
              </w:rPr>
              <w:t>Lp.</w:t>
            </w:r>
          </w:p>
        </w:tc>
        <w:tc>
          <w:tcPr>
            <w:tcW w:w="3326" w:type="pct"/>
            <w:tcBorders>
              <w:top w:val="single" w:sz="12" w:space="0" w:color="auto"/>
              <w:left w:val="single" w:sz="12" w:space="0" w:color="auto"/>
              <w:bottom w:val="single" w:sz="12" w:space="0" w:color="auto"/>
              <w:right w:val="single" w:sz="12" w:space="0" w:color="auto"/>
            </w:tcBorders>
          </w:tcPr>
          <w:p w14:paraId="3127AEBF" w14:textId="77777777" w:rsidR="00F93351" w:rsidRPr="006D6B96" w:rsidRDefault="00F93351" w:rsidP="009C1FA3">
            <w:pPr>
              <w:pStyle w:val="Akapitzlist"/>
              <w:spacing w:before="120" w:after="120" w:line="240" w:lineRule="auto"/>
              <w:ind w:left="0"/>
              <w:rPr>
                <w:rFonts w:ascii="Times New Roman" w:hAnsi="Times New Roman" w:cs="Times New Roman"/>
                <w:b/>
                <w:sz w:val="20"/>
                <w:szCs w:val="20"/>
              </w:rPr>
            </w:pPr>
            <w:r w:rsidRPr="006D6B96">
              <w:rPr>
                <w:rFonts w:ascii="Times New Roman" w:hAnsi="Times New Roman" w:cs="Times New Roman"/>
                <w:b/>
                <w:sz w:val="20"/>
                <w:szCs w:val="20"/>
              </w:rPr>
              <w:t>Nazwa ulicy</w:t>
            </w:r>
          </w:p>
        </w:tc>
        <w:tc>
          <w:tcPr>
            <w:tcW w:w="1399" w:type="pct"/>
            <w:tcBorders>
              <w:top w:val="single" w:sz="12" w:space="0" w:color="auto"/>
              <w:left w:val="single" w:sz="12" w:space="0" w:color="auto"/>
              <w:bottom w:val="single" w:sz="12" w:space="0" w:color="auto"/>
              <w:right w:val="single" w:sz="12" w:space="0" w:color="auto"/>
            </w:tcBorders>
          </w:tcPr>
          <w:p w14:paraId="5A679719" w14:textId="77777777" w:rsidR="00F93351" w:rsidRPr="006D6B96" w:rsidRDefault="00F93351" w:rsidP="009C1FA3">
            <w:pPr>
              <w:pStyle w:val="Akapitzlist"/>
              <w:spacing w:before="120" w:after="120" w:line="240" w:lineRule="auto"/>
              <w:ind w:left="0"/>
              <w:jc w:val="right"/>
              <w:rPr>
                <w:rFonts w:ascii="Times New Roman" w:hAnsi="Times New Roman" w:cs="Times New Roman"/>
                <w:b/>
                <w:sz w:val="20"/>
                <w:szCs w:val="20"/>
              </w:rPr>
            </w:pPr>
            <w:r w:rsidRPr="006D6B96">
              <w:rPr>
                <w:rFonts w:ascii="Times New Roman" w:hAnsi="Times New Roman" w:cs="Times New Roman"/>
                <w:b/>
                <w:sz w:val="20"/>
                <w:szCs w:val="20"/>
              </w:rPr>
              <w:t>Długość jezdni [mb]</w:t>
            </w:r>
          </w:p>
        </w:tc>
      </w:tr>
      <w:tr w:rsidR="00F93351" w:rsidRPr="006D6B96" w14:paraId="76D39DD3" w14:textId="77777777" w:rsidTr="00F93351">
        <w:tc>
          <w:tcPr>
            <w:tcW w:w="275" w:type="pct"/>
            <w:tcBorders>
              <w:top w:val="single" w:sz="12" w:space="0" w:color="auto"/>
            </w:tcBorders>
          </w:tcPr>
          <w:p w14:paraId="074FC2A0" w14:textId="77777777" w:rsidR="00F93351" w:rsidRPr="006D6B96" w:rsidRDefault="00F93351" w:rsidP="004E4953">
            <w:pPr>
              <w:pStyle w:val="Akapitzlist"/>
              <w:numPr>
                <w:ilvl w:val="0"/>
                <w:numId w:val="84"/>
              </w:numPr>
              <w:suppressAutoHyphens/>
              <w:spacing w:after="0" w:line="240" w:lineRule="auto"/>
              <w:ind w:left="426" w:hanging="426"/>
              <w:contextualSpacing w:val="0"/>
              <w:rPr>
                <w:rFonts w:ascii="Times New Roman" w:hAnsi="Times New Roman" w:cs="Times New Roman"/>
                <w:sz w:val="20"/>
                <w:szCs w:val="20"/>
              </w:rPr>
            </w:pPr>
          </w:p>
        </w:tc>
        <w:tc>
          <w:tcPr>
            <w:tcW w:w="3326" w:type="pct"/>
            <w:tcBorders>
              <w:top w:val="single" w:sz="12" w:space="0" w:color="auto"/>
            </w:tcBorders>
            <w:vAlign w:val="center"/>
          </w:tcPr>
          <w:p w14:paraId="19EA1672" w14:textId="77777777" w:rsidR="00F93351" w:rsidRPr="006D6B96" w:rsidRDefault="00F93351" w:rsidP="009C1FA3">
            <w:pPr>
              <w:pStyle w:val="Akapitzlist"/>
              <w:spacing w:before="60" w:after="60" w:line="240" w:lineRule="auto"/>
              <w:ind w:left="0"/>
              <w:rPr>
                <w:rFonts w:ascii="Times New Roman" w:hAnsi="Times New Roman" w:cs="Times New Roman"/>
                <w:sz w:val="20"/>
                <w:szCs w:val="20"/>
              </w:rPr>
            </w:pPr>
            <w:r w:rsidRPr="006D6B96">
              <w:rPr>
                <w:rFonts w:ascii="Times New Roman" w:hAnsi="Times New Roman" w:cs="Times New Roman"/>
                <w:b/>
                <w:sz w:val="20"/>
                <w:szCs w:val="20"/>
              </w:rPr>
              <w:t>Aleja Niepodległości</w:t>
            </w:r>
            <w:r w:rsidRPr="006D6B96">
              <w:rPr>
                <w:rFonts w:ascii="Times New Roman" w:hAnsi="Times New Roman" w:cs="Times New Roman"/>
                <w:sz w:val="20"/>
                <w:szCs w:val="20"/>
              </w:rPr>
              <w:t xml:space="preserve"> – obie strony jezdni</w:t>
            </w:r>
          </w:p>
        </w:tc>
        <w:tc>
          <w:tcPr>
            <w:tcW w:w="1399" w:type="pct"/>
            <w:tcBorders>
              <w:top w:val="single" w:sz="12" w:space="0" w:color="auto"/>
            </w:tcBorders>
            <w:vAlign w:val="center"/>
          </w:tcPr>
          <w:p w14:paraId="446BCE3C" w14:textId="77777777" w:rsidR="00F93351" w:rsidRPr="006D6B96" w:rsidRDefault="00F93351" w:rsidP="009C1FA3">
            <w:pPr>
              <w:pStyle w:val="Akapitzlist"/>
              <w:spacing w:before="60" w:after="6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1421</w:t>
            </w:r>
          </w:p>
        </w:tc>
      </w:tr>
      <w:tr w:rsidR="00F93351" w:rsidRPr="006D6B96" w14:paraId="42DD74E9" w14:textId="77777777" w:rsidTr="00F93351">
        <w:tc>
          <w:tcPr>
            <w:tcW w:w="275" w:type="pct"/>
          </w:tcPr>
          <w:p w14:paraId="2F5A932D" w14:textId="77777777" w:rsidR="00F93351" w:rsidRPr="006D6B96" w:rsidRDefault="00F93351" w:rsidP="004E4953">
            <w:pPr>
              <w:pStyle w:val="Akapitzlist"/>
              <w:numPr>
                <w:ilvl w:val="0"/>
                <w:numId w:val="84"/>
              </w:numPr>
              <w:suppressAutoHyphens/>
              <w:spacing w:after="0" w:line="240" w:lineRule="auto"/>
              <w:ind w:left="426" w:hanging="426"/>
              <w:contextualSpacing w:val="0"/>
              <w:rPr>
                <w:rFonts w:ascii="Times New Roman" w:hAnsi="Times New Roman" w:cs="Times New Roman"/>
                <w:sz w:val="20"/>
                <w:szCs w:val="20"/>
              </w:rPr>
            </w:pPr>
          </w:p>
        </w:tc>
        <w:tc>
          <w:tcPr>
            <w:tcW w:w="3326" w:type="pct"/>
          </w:tcPr>
          <w:p w14:paraId="40CCF200" w14:textId="77777777" w:rsidR="00F93351" w:rsidRPr="006D6B96" w:rsidRDefault="00F93351" w:rsidP="009C1FA3">
            <w:pPr>
              <w:pStyle w:val="Akapitzlist"/>
              <w:spacing w:before="60" w:after="120"/>
              <w:ind w:left="0"/>
              <w:rPr>
                <w:rFonts w:ascii="Times New Roman" w:hAnsi="Times New Roman" w:cs="Times New Roman"/>
                <w:b/>
                <w:sz w:val="20"/>
                <w:szCs w:val="20"/>
              </w:rPr>
            </w:pPr>
            <w:r w:rsidRPr="006D6B96">
              <w:rPr>
                <w:rFonts w:ascii="Times New Roman" w:hAnsi="Times New Roman" w:cs="Times New Roman"/>
                <w:b/>
                <w:sz w:val="20"/>
                <w:szCs w:val="20"/>
              </w:rPr>
              <w:t>Kopernika</w:t>
            </w:r>
          </w:p>
          <w:p w14:paraId="116CBCE0" w14:textId="77777777" w:rsidR="00F93351" w:rsidRPr="006D6B96" w:rsidRDefault="00F93351" w:rsidP="004E4953">
            <w:pPr>
              <w:pStyle w:val="Akapitzlist"/>
              <w:numPr>
                <w:ilvl w:val="0"/>
                <w:numId w:val="165"/>
              </w:numPr>
              <w:suppressAutoHyphens/>
              <w:spacing w:after="0" w:line="240" w:lineRule="auto"/>
              <w:ind w:left="321"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 (od ronda do Towarowej)</w:t>
            </w:r>
          </w:p>
          <w:p w14:paraId="13968CCF" w14:textId="77777777" w:rsidR="00F93351" w:rsidRPr="006D6B96" w:rsidRDefault="00F93351" w:rsidP="004E4953">
            <w:pPr>
              <w:pStyle w:val="Akapitzlist"/>
              <w:numPr>
                <w:ilvl w:val="0"/>
                <w:numId w:val="165"/>
              </w:numPr>
              <w:suppressAutoHyphens/>
              <w:spacing w:after="60" w:line="240" w:lineRule="auto"/>
              <w:ind w:left="324" w:hanging="284"/>
              <w:contextualSpacing w:val="0"/>
              <w:rPr>
                <w:rFonts w:ascii="Times New Roman" w:hAnsi="Times New Roman" w:cs="Times New Roman"/>
                <w:sz w:val="20"/>
                <w:szCs w:val="20"/>
              </w:rPr>
            </w:pPr>
            <w:r w:rsidRPr="006D6B96">
              <w:rPr>
                <w:rFonts w:ascii="Times New Roman" w:hAnsi="Times New Roman" w:cs="Times New Roman"/>
                <w:sz w:val="20"/>
                <w:szCs w:val="20"/>
              </w:rPr>
              <w:t>rondo Kopernika/Przemysłowa i wysepki</w:t>
            </w:r>
          </w:p>
        </w:tc>
        <w:tc>
          <w:tcPr>
            <w:tcW w:w="1399" w:type="pct"/>
          </w:tcPr>
          <w:p w14:paraId="11A493DB" w14:textId="77777777" w:rsidR="00F93351" w:rsidRPr="006D6B96" w:rsidRDefault="00F93351" w:rsidP="009C1FA3">
            <w:pPr>
              <w:pStyle w:val="Akapitzlist"/>
              <w:spacing w:before="240" w:after="0" w:line="240" w:lineRule="auto"/>
              <w:ind w:left="0" w:right="318"/>
              <w:contextualSpacing w:val="0"/>
              <w:jc w:val="right"/>
              <w:rPr>
                <w:rFonts w:ascii="Times New Roman" w:hAnsi="Times New Roman" w:cs="Times New Roman"/>
                <w:sz w:val="20"/>
                <w:szCs w:val="20"/>
              </w:rPr>
            </w:pPr>
            <w:r w:rsidRPr="006D6B96">
              <w:rPr>
                <w:rFonts w:ascii="Times New Roman" w:hAnsi="Times New Roman" w:cs="Times New Roman"/>
                <w:sz w:val="20"/>
                <w:szCs w:val="20"/>
              </w:rPr>
              <w:t>721</w:t>
            </w:r>
          </w:p>
          <w:p w14:paraId="71C8E3F0" w14:textId="77777777" w:rsidR="00F93351" w:rsidRPr="006D6B96" w:rsidRDefault="00F93351" w:rsidP="009C1FA3">
            <w:pPr>
              <w:pStyle w:val="Akapitzlist"/>
              <w:spacing w:after="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314</w:t>
            </w:r>
          </w:p>
        </w:tc>
      </w:tr>
      <w:tr w:rsidR="00F93351" w:rsidRPr="006D6B96" w14:paraId="74477BD8" w14:textId="77777777" w:rsidTr="00F93351">
        <w:tc>
          <w:tcPr>
            <w:tcW w:w="275" w:type="pct"/>
          </w:tcPr>
          <w:p w14:paraId="44DAD8E6" w14:textId="77777777" w:rsidR="00F93351" w:rsidRPr="006D6B96" w:rsidRDefault="00F93351" w:rsidP="004E4953">
            <w:pPr>
              <w:pStyle w:val="Akapitzlist"/>
              <w:numPr>
                <w:ilvl w:val="0"/>
                <w:numId w:val="84"/>
              </w:numPr>
              <w:suppressAutoHyphens/>
              <w:spacing w:after="0" w:line="240" w:lineRule="auto"/>
              <w:ind w:left="426" w:hanging="426"/>
              <w:contextualSpacing w:val="0"/>
              <w:rPr>
                <w:rFonts w:ascii="Times New Roman" w:hAnsi="Times New Roman" w:cs="Times New Roman"/>
                <w:sz w:val="20"/>
                <w:szCs w:val="20"/>
              </w:rPr>
            </w:pPr>
          </w:p>
        </w:tc>
        <w:tc>
          <w:tcPr>
            <w:tcW w:w="3326" w:type="pct"/>
          </w:tcPr>
          <w:p w14:paraId="1ABFC99F"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Łączna</w:t>
            </w:r>
            <w:r w:rsidRPr="006D6B96">
              <w:rPr>
                <w:rFonts w:ascii="Times New Roman" w:hAnsi="Times New Roman" w:cs="Times New Roman"/>
                <w:sz w:val="20"/>
                <w:szCs w:val="20"/>
              </w:rPr>
              <w:t xml:space="preserve"> – obie strony jezdni</w:t>
            </w:r>
          </w:p>
        </w:tc>
        <w:tc>
          <w:tcPr>
            <w:tcW w:w="1399" w:type="pct"/>
          </w:tcPr>
          <w:p w14:paraId="4AA698FA"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984</w:t>
            </w:r>
          </w:p>
        </w:tc>
      </w:tr>
      <w:tr w:rsidR="00F93351" w:rsidRPr="006D6B96" w14:paraId="19304D56" w14:textId="77777777" w:rsidTr="00F93351">
        <w:tc>
          <w:tcPr>
            <w:tcW w:w="275" w:type="pct"/>
          </w:tcPr>
          <w:p w14:paraId="7567032E" w14:textId="77777777" w:rsidR="00F93351" w:rsidRPr="006D6B96" w:rsidRDefault="00F93351" w:rsidP="004E4953">
            <w:pPr>
              <w:pStyle w:val="Akapitzlist"/>
              <w:numPr>
                <w:ilvl w:val="0"/>
                <w:numId w:val="84"/>
              </w:numPr>
              <w:suppressAutoHyphens/>
              <w:spacing w:after="0" w:line="240" w:lineRule="auto"/>
              <w:ind w:left="426" w:hanging="426"/>
              <w:contextualSpacing w:val="0"/>
              <w:rPr>
                <w:rFonts w:ascii="Times New Roman" w:hAnsi="Times New Roman" w:cs="Times New Roman"/>
                <w:sz w:val="20"/>
                <w:szCs w:val="20"/>
              </w:rPr>
            </w:pPr>
          </w:p>
        </w:tc>
        <w:tc>
          <w:tcPr>
            <w:tcW w:w="3326" w:type="pct"/>
          </w:tcPr>
          <w:p w14:paraId="0BF1E357" w14:textId="77777777" w:rsidR="00F93351" w:rsidRPr="006D6B96" w:rsidRDefault="00F93351" w:rsidP="009C1FA3">
            <w:pPr>
              <w:pStyle w:val="Akapitzlist"/>
              <w:spacing w:before="60" w:after="60" w:line="240" w:lineRule="auto"/>
              <w:ind w:left="0"/>
              <w:rPr>
                <w:rFonts w:ascii="Times New Roman" w:hAnsi="Times New Roman" w:cs="Times New Roman"/>
                <w:sz w:val="20"/>
                <w:szCs w:val="20"/>
              </w:rPr>
            </w:pPr>
            <w:r w:rsidRPr="006D6B96">
              <w:rPr>
                <w:rFonts w:ascii="Times New Roman" w:hAnsi="Times New Roman" w:cs="Times New Roman"/>
                <w:b/>
                <w:sz w:val="20"/>
                <w:szCs w:val="20"/>
              </w:rPr>
              <w:t>Plac Grunwaldzki</w:t>
            </w:r>
            <w:r w:rsidRPr="006D6B96">
              <w:rPr>
                <w:rFonts w:ascii="Times New Roman" w:hAnsi="Times New Roman" w:cs="Times New Roman"/>
                <w:sz w:val="20"/>
                <w:szCs w:val="20"/>
              </w:rPr>
              <w:t xml:space="preserve"> – obie strony jezdni</w:t>
            </w:r>
          </w:p>
        </w:tc>
        <w:tc>
          <w:tcPr>
            <w:tcW w:w="1399" w:type="pct"/>
          </w:tcPr>
          <w:p w14:paraId="59AB3C2C" w14:textId="77777777" w:rsidR="00F93351" w:rsidRPr="006D6B96" w:rsidRDefault="00F93351" w:rsidP="009C1FA3">
            <w:pPr>
              <w:pStyle w:val="Akapitzlist"/>
              <w:spacing w:before="60" w:after="6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203</w:t>
            </w:r>
          </w:p>
        </w:tc>
      </w:tr>
      <w:tr w:rsidR="00F93351" w:rsidRPr="006D6B96" w14:paraId="34262FCC" w14:textId="77777777" w:rsidTr="00F93351">
        <w:tc>
          <w:tcPr>
            <w:tcW w:w="275" w:type="pct"/>
          </w:tcPr>
          <w:p w14:paraId="6D139E8D" w14:textId="77777777" w:rsidR="00F93351" w:rsidRPr="006D6B96" w:rsidRDefault="00F93351" w:rsidP="004E4953">
            <w:pPr>
              <w:pStyle w:val="Akapitzlist"/>
              <w:numPr>
                <w:ilvl w:val="0"/>
                <w:numId w:val="84"/>
              </w:numPr>
              <w:suppressAutoHyphens/>
              <w:spacing w:after="0" w:line="240" w:lineRule="auto"/>
              <w:ind w:left="426" w:hanging="426"/>
              <w:contextualSpacing w:val="0"/>
              <w:rPr>
                <w:rFonts w:ascii="Times New Roman" w:hAnsi="Times New Roman" w:cs="Times New Roman"/>
                <w:sz w:val="20"/>
                <w:szCs w:val="20"/>
              </w:rPr>
            </w:pPr>
          </w:p>
        </w:tc>
        <w:tc>
          <w:tcPr>
            <w:tcW w:w="3326" w:type="pct"/>
          </w:tcPr>
          <w:p w14:paraId="24B67DE9" w14:textId="77777777" w:rsidR="00F93351" w:rsidRPr="006D6B96" w:rsidRDefault="00F93351" w:rsidP="009C1FA3">
            <w:pPr>
              <w:pStyle w:val="Akapitzlist"/>
              <w:spacing w:before="60"/>
              <w:ind w:left="0"/>
              <w:rPr>
                <w:rFonts w:ascii="Times New Roman" w:hAnsi="Times New Roman" w:cs="Times New Roman"/>
                <w:b/>
                <w:sz w:val="20"/>
                <w:szCs w:val="20"/>
              </w:rPr>
            </w:pPr>
            <w:r w:rsidRPr="006D6B96">
              <w:rPr>
                <w:rFonts w:ascii="Times New Roman" w:hAnsi="Times New Roman" w:cs="Times New Roman"/>
                <w:b/>
                <w:sz w:val="20"/>
                <w:szCs w:val="20"/>
              </w:rPr>
              <w:t>Plac Wolności</w:t>
            </w:r>
          </w:p>
          <w:p w14:paraId="080922B3" w14:textId="77777777" w:rsidR="00F93351" w:rsidRPr="006D6B96" w:rsidRDefault="00F93351" w:rsidP="004E4953">
            <w:pPr>
              <w:pStyle w:val="Akapitzlist"/>
              <w:numPr>
                <w:ilvl w:val="0"/>
                <w:numId w:val="166"/>
              </w:numPr>
              <w:suppressAutoHyphens/>
              <w:spacing w:after="0" w:line="240" w:lineRule="auto"/>
              <w:ind w:left="321"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w:t>
            </w:r>
          </w:p>
          <w:p w14:paraId="6184D257" w14:textId="77777777" w:rsidR="00F93351" w:rsidRPr="006D6B96" w:rsidRDefault="00F93351" w:rsidP="004E4953">
            <w:pPr>
              <w:pStyle w:val="Akapitzlist"/>
              <w:numPr>
                <w:ilvl w:val="0"/>
                <w:numId w:val="166"/>
              </w:numPr>
              <w:suppressAutoHyphens/>
              <w:spacing w:after="60" w:line="240" w:lineRule="auto"/>
              <w:ind w:left="324" w:hanging="284"/>
              <w:contextualSpacing w:val="0"/>
              <w:rPr>
                <w:rFonts w:ascii="Times New Roman" w:hAnsi="Times New Roman" w:cs="Times New Roman"/>
                <w:sz w:val="20"/>
                <w:szCs w:val="20"/>
              </w:rPr>
            </w:pPr>
            <w:r w:rsidRPr="006D6B96">
              <w:rPr>
                <w:rFonts w:ascii="Times New Roman" w:hAnsi="Times New Roman" w:cs="Times New Roman"/>
                <w:sz w:val="20"/>
                <w:szCs w:val="20"/>
              </w:rPr>
              <w:t>wysepki</w:t>
            </w:r>
          </w:p>
        </w:tc>
        <w:tc>
          <w:tcPr>
            <w:tcW w:w="1399" w:type="pct"/>
          </w:tcPr>
          <w:p w14:paraId="3F863EFA" w14:textId="77777777" w:rsidR="00F93351" w:rsidRPr="006D6B96" w:rsidRDefault="00F93351" w:rsidP="009C1FA3">
            <w:pPr>
              <w:pStyle w:val="Akapitzlist"/>
              <w:spacing w:before="240" w:after="0" w:line="240" w:lineRule="auto"/>
              <w:ind w:left="0" w:right="318"/>
              <w:contextualSpacing w:val="0"/>
              <w:jc w:val="right"/>
              <w:rPr>
                <w:rFonts w:ascii="Times New Roman" w:hAnsi="Times New Roman" w:cs="Times New Roman"/>
                <w:sz w:val="20"/>
                <w:szCs w:val="20"/>
              </w:rPr>
            </w:pPr>
            <w:r w:rsidRPr="006D6B96">
              <w:rPr>
                <w:rFonts w:ascii="Times New Roman" w:hAnsi="Times New Roman" w:cs="Times New Roman"/>
                <w:sz w:val="20"/>
                <w:szCs w:val="20"/>
              </w:rPr>
              <w:t>230</w:t>
            </w:r>
          </w:p>
          <w:p w14:paraId="1C2AE1D3" w14:textId="77777777" w:rsidR="00F93351" w:rsidRPr="006D6B96" w:rsidRDefault="00F93351" w:rsidP="009C1FA3">
            <w:pPr>
              <w:pStyle w:val="Akapitzlist"/>
              <w:spacing w:after="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232</w:t>
            </w:r>
          </w:p>
        </w:tc>
      </w:tr>
      <w:tr w:rsidR="00F93351" w:rsidRPr="006D6B96" w14:paraId="0FED1C97" w14:textId="77777777" w:rsidTr="00F93351">
        <w:tc>
          <w:tcPr>
            <w:tcW w:w="275" w:type="pct"/>
          </w:tcPr>
          <w:p w14:paraId="38047E46" w14:textId="77777777" w:rsidR="00F93351" w:rsidRPr="006D6B96" w:rsidRDefault="00F93351" w:rsidP="004E4953">
            <w:pPr>
              <w:pStyle w:val="Akapitzlist"/>
              <w:numPr>
                <w:ilvl w:val="0"/>
                <w:numId w:val="84"/>
              </w:numPr>
              <w:suppressAutoHyphens/>
              <w:spacing w:after="0" w:line="240" w:lineRule="auto"/>
              <w:ind w:left="426" w:hanging="426"/>
              <w:contextualSpacing w:val="0"/>
              <w:rPr>
                <w:rFonts w:ascii="Times New Roman" w:hAnsi="Times New Roman" w:cs="Times New Roman"/>
                <w:sz w:val="20"/>
                <w:szCs w:val="20"/>
              </w:rPr>
            </w:pPr>
          </w:p>
        </w:tc>
        <w:tc>
          <w:tcPr>
            <w:tcW w:w="3326" w:type="pct"/>
          </w:tcPr>
          <w:p w14:paraId="1F6D231E" w14:textId="77777777" w:rsidR="00F93351" w:rsidRPr="006D6B96" w:rsidRDefault="00F93351" w:rsidP="009C1FA3">
            <w:pPr>
              <w:spacing w:before="60" w:after="0"/>
              <w:rPr>
                <w:rFonts w:ascii="Times New Roman" w:hAnsi="Times New Roman" w:cs="Times New Roman"/>
                <w:b/>
                <w:sz w:val="20"/>
                <w:szCs w:val="20"/>
              </w:rPr>
            </w:pPr>
            <w:r w:rsidRPr="006D6B96">
              <w:rPr>
                <w:rFonts w:ascii="Times New Roman" w:hAnsi="Times New Roman" w:cs="Times New Roman"/>
                <w:b/>
                <w:sz w:val="20"/>
                <w:szCs w:val="20"/>
              </w:rPr>
              <w:t>Przemysłowa</w:t>
            </w:r>
          </w:p>
          <w:p w14:paraId="38E8E7A7" w14:textId="77777777" w:rsidR="00F93351" w:rsidRPr="006D6B96" w:rsidRDefault="00F93351" w:rsidP="004E4953">
            <w:pPr>
              <w:pStyle w:val="Akapitzlist"/>
              <w:numPr>
                <w:ilvl w:val="0"/>
                <w:numId w:val="167"/>
              </w:numPr>
              <w:suppressAutoHyphens/>
              <w:spacing w:after="0" w:line="240" w:lineRule="auto"/>
              <w:ind w:left="321"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w:t>
            </w:r>
          </w:p>
          <w:p w14:paraId="5A0BBC85" w14:textId="77777777" w:rsidR="00F93351" w:rsidRPr="006D6B96" w:rsidRDefault="00F93351" w:rsidP="004E4953">
            <w:pPr>
              <w:pStyle w:val="Akapitzlist"/>
              <w:numPr>
                <w:ilvl w:val="0"/>
                <w:numId w:val="167"/>
              </w:numPr>
              <w:suppressAutoHyphens/>
              <w:spacing w:after="60" w:line="240" w:lineRule="auto"/>
              <w:ind w:left="324" w:hanging="284"/>
              <w:contextualSpacing w:val="0"/>
              <w:rPr>
                <w:rFonts w:ascii="Times New Roman" w:hAnsi="Times New Roman" w:cs="Times New Roman"/>
                <w:sz w:val="20"/>
                <w:szCs w:val="20"/>
              </w:rPr>
            </w:pPr>
            <w:r w:rsidRPr="006D6B96">
              <w:rPr>
                <w:rFonts w:ascii="Times New Roman" w:hAnsi="Times New Roman" w:cs="Times New Roman"/>
                <w:sz w:val="20"/>
                <w:szCs w:val="20"/>
              </w:rPr>
              <w:t>wysepka</w:t>
            </w:r>
          </w:p>
        </w:tc>
        <w:tc>
          <w:tcPr>
            <w:tcW w:w="1399" w:type="pct"/>
          </w:tcPr>
          <w:p w14:paraId="0F4C25C4" w14:textId="77777777" w:rsidR="00F93351" w:rsidRPr="006D6B96" w:rsidRDefault="00F93351" w:rsidP="009C1FA3">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3382</w:t>
            </w:r>
          </w:p>
          <w:p w14:paraId="775195CF" w14:textId="77777777" w:rsidR="00F93351" w:rsidRPr="006D6B96" w:rsidRDefault="00F93351" w:rsidP="009C1FA3">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63</w:t>
            </w:r>
          </w:p>
        </w:tc>
      </w:tr>
      <w:tr w:rsidR="00F93351" w:rsidRPr="006D6B96" w14:paraId="4F75E473" w14:textId="77777777" w:rsidTr="00F93351">
        <w:tc>
          <w:tcPr>
            <w:tcW w:w="275" w:type="pct"/>
          </w:tcPr>
          <w:p w14:paraId="166E8009" w14:textId="77777777" w:rsidR="00F93351" w:rsidRPr="006D6B96" w:rsidRDefault="00F93351" w:rsidP="004E4953">
            <w:pPr>
              <w:pStyle w:val="Akapitzlist"/>
              <w:numPr>
                <w:ilvl w:val="0"/>
                <w:numId w:val="84"/>
              </w:numPr>
              <w:suppressAutoHyphens/>
              <w:spacing w:after="0" w:line="240" w:lineRule="auto"/>
              <w:ind w:left="426" w:hanging="426"/>
              <w:contextualSpacing w:val="0"/>
              <w:rPr>
                <w:rFonts w:ascii="Times New Roman" w:hAnsi="Times New Roman" w:cs="Times New Roman"/>
                <w:sz w:val="20"/>
                <w:szCs w:val="20"/>
              </w:rPr>
            </w:pPr>
          </w:p>
        </w:tc>
        <w:tc>
          <w:tcPr>
            <w:tcW w:w="3326" w:type="pct"/>
          </w:tcPr>
          <w:p w14:paraId="28328F12" w14:textId="77777777" w:rsidR="00F93351" w:rsidRPr="006D6B96" w:rsidRDefault="00F93351" w:rsidP="009C1FA3">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Towarowa</w:t>
            </w:r>
            <w:r w:rsidRPr="006D6B96">
              <w:rPr>
                <w:rFonts w:ascii="Times New Roman" w:hAnsi="Times New Roman" w:cs="Times New Roman"/>
                <w:sz w:val="20"/>
                <w:szCs w:val="20"/>
              </w:rPr>
              <w:t xml:space="preserve"> – obie strony jezdni</w:t>
            </w:r>
          </w:p>
        </w:tc>
        <w:tc>
          <w:tcPr>
            <w:tcW w:w="1399" w:type="pct"/>
          </w:tcPr>
          <w:p w14:paraId="36A7690D" w14:textId="77777777" w:rsidR="00F93351" w:rsidRPr="006D6B96" w:rsidRDefault="00F93351" w:rsidP="009C1FA3">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2293</w:t>
            </w:r>
          </w:p>
        </w:tc>
      </w:tr>
      <w:tr w:rsidR="00F93351" w:rsidRPr="006D6B96" w14:paraId="65E1FB80" w14:textId="77777777" w:rsidTr="00F93351">
        <w:tc>
          <w:tcPr>
            <w:tcW w:w="275" w:type="pct"/>
          </w:tcPr>
          <w:p w14:paraId="78C9E99D" w14:textId="77777777" w:rsidR="00F93351" w:rsidRPr="006D6B96" w:rsidRDefault="00F93351" w:rsidP="004E4953">
            <w:pPr>
              <w:pStyle w:val="Akapitzlist"/>
              <w:numPr>
                <w:ilvl w:val="0"/>
                <w:numId w:val="84"/>
              </w:numPr>
              <w:suppressAutoHyphens/>
              <w:spacing w:after="0" w:line="240" w:lineRule="auto"/>
              <w:ind w:left="426" w:hanging="426"/>
              <w:contextualSpacing w:val="0"/>
              <w:rPr>
                <w:rFonts w:ascii="Times New Roman" w:hAnsi="Times New Roman" w:cs="Times New Roman"/>
                <w:sz w:val="20"/>
                <w:szCs w:val="20"/>
              </w:rPr>
            </w:pPr>
          </w:p>
        </w:tc>
        <w:tc>
          <w:tcPr>
            <w:tcW w:w="3326" w:type="pct"/>
          </w:tcPr>
          <w:p w14:paraId="75142411" w14:textId="77777777" w:rsidR="00F93351" w:rsidRPr="006D6B96" w:rsidRDefault="00F93351" w:rsidP="009C1FA3">
            <w:pPr>
              <w:pStyle w:val="Akapitzlist"/>
              <w:spacing w:before="60" w:after="60" w:line="240" w:lineRule="auto"/>
              <w:ind w:left="0"/>
              <w:rPr>
                <w:rFonts w:ascii="Times New Roman" w:hAnsi="Times New Roman" w:cs="Times New Roman"/>
                <w:sz w:val="20"/>
                <w:szCs w:val="20"/>
              </w:rPr>
            </w:pPr>
            <w:r w:rsidRPr="006D6B96">
              <w:rPr>
                <w:rFonts w:ascii="Times New Roman" w:hAnsi="Times New Roman" w:cs="Times New Roman"/>
                <w:b/>
                <w:sz w:val="20"/>
                <w:szCs w:val="20"/>
              </w:rPr>
              <w:t>Wałbrzyska</w:t>
            </w:r>
            <w:r w:rsidRPr="006D6B96">
              <w:rPr>
                <w:rFonts w:ascii="Times New Roman" w:hAnsi="Times New Roman" w:cs="Times New Roman"/>
                <w:sz w:val="20"/>
                <w:szCs w:val="20"/>
              </w:rPr>
              <w:t xml:space="preserve"> – obie strony jezdni</w:t>
            </w:r>
          </w:p>
        </w:tc>
        <w:tc>
          <w:tcPr>
            <w:tcW w:w="1399" w:type="pct"/>
          </w:tcPr>
          <w:p w14:paraId="20B8A015" w14:textId="77777777" w:rsidR="00F93351" w:rsidRPr="006D6B96" w:rsidRDefault="00F93351" w:rsidP="009C1FA3">
            <w:pPr>
              <w:pStyle w:val="Akapitzlist"/>
              <w:spacing w:before="60" w:after="6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3510</w:t>
            </w:r>
          </w:p>
        </w:tc>
      </w:tr>
      <w:tr w:rsidR="00F93351" w:rsidRPr="006D6B96" w14:paraId="33CE8F29" w14:textId="77777777" w:rsidTr="00F93351">
        <w:tc>
          <w:tcPr>
            <w:tcW w:w="275" w:type="pct"/>
          </w:tcPr>
          <w:p w14:paraId="297A4E58" w14:textId="77777777" w:rsidR="00F93351" w:rsidRPr="006D6B96" w:rsidRDefault="00F93351" w:rsidP="004E4953">
            <w:pPr>
              <w:pStyle w:val="Akapitzlist"/>
              <w:numPr>
                <w:ilvl w:val="0"/>
                <w:numId w:val="84"/>
              </w:numPr>
              <w:suppressAutoHyphens/>
              <w:spacing w:after="0" w:line="240" w:lineRule="auto"/>
              <w:ind w:left="426" w:hanging="426"/>
              <w:contextualSpacing w:val="0"/>
              <w:rPr>
                <w:rFonts w:ascii="Times New Roman" w:hAnsi="Times New Roman" w:cs="Times New Roman"/>
                <w:sz w:val="20"/>
                <w:szCs w:val="20"/>
              </w:rPr>
            </w:pPr>
          </w:p>
        </w:tc>
        <w:tc>
          <w:tcPr>
            <w:tcW w:w="3326" w:type="pct"/>
          </w:tcPr>
          <w:p w14:paraId="541C4E93" w14:textId="77777777" w:rsidR="00F93351" w:rsidRPr="006D6B96" w:rsidRDefault="00F93351" w:rsidP="009C1FA3">
            <w:pPr>
              <w:pStyle w:val="Akapitzlist"/>
              <w:spacing w:before="60"/>
              <w:ind w:left="0"/>
              <w:rPr>
                <w:rFonts w:ascii="Times New Roman" w:hAnsi="Times New Roman" w:cs="Times New Roman"/>
                <w:b/>
                <w:sz w:val="20"/>
                <w:szCs w:val="20"/>
              </w:rPr>
            </w:pPr>
            <w:r w:rsidRPr="006D6B96">
              <w:rPr>
                <w:rFonts w:ascii="Times New Roman" w:hAnsi="Times New Roman" w:cs="Times New Roman"/>
                <w:b/>
                <w:sz w:val="20"/>
                <w:szCs w:val="20"/>
              </w:rPr>
              <w:t xml:space="preserve">Westerplatte </w:t>
            </w:r>
          </w:p>
          <w:p w14:paraId="5CFF379D" w14:textId="77777777" w:rsidR="00F93351" w:rsidRPr="006D6B96" w:rsidRDefault="00F93351" w:rsidP="004E4953">
            <w:pPr>
              <w:pStyle w:val="Akapitzlist"/>
              <w:numPr>
                <w:ilvl w:val="0"/>
                <w:numId w:val="168"/>
              </w:numPr>
              <w:suppressAutoHyphens/>
              <w:spacing w:after="0" w:line="240" w:lineRule="auto"/>
              <w:ind w:left="321"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 (od ronda Westerplatte/Towarowa do granicy miasta)</w:t>
            </w:r>
          </w:p>
          <w:p w14:paraId="4605768C" w14:textId="77777777" w:rsidR="00F93351" w:rsidRPr="006D6B96" w:rsidRDefault="00F93351" w:rsidP="004E4953">
            <w:pPr>
              <w:pStyle w:val="Akapitzlist"/>
              <w:numPr>
                <w:ilvl w:val="0"/>
                <w:numId w:val="168"/>
              </w:numPr>
              <w:suppressAutoHyphens/>
              <w:spacing w:after="60" w:line="240" w:lineRule="auto"/>
              <w:ind w:left="324" w:hanging="284"/>
              <w:contextualSpacing w:val="0"/>
              <w:rPr>
                <w:rFonts w:ascii="Times New Roman" w:hAnsi="Times New Roman" w:cs="Times New Roman"/>
                <w:sz w:val="20"/>
                <w:szCs w:val="20"/>
              </w:rPr>
            </w:pPr>
            <w:r w:rsidRPr="006D6B96">
              <w:rPr>
                <w:rFonts w:ascii="Times New Roman" w:hAnsi="Times New Roman" w:cs="Times New Roman"/>
                <w:sz w:val="20"/>
                <w:szCs w:val="20"/>
              </w:rPr>
              <w:t>rondo Westerplatte/Towarowa</w:t>
            </w:r>
          </w:p>
        </w:tc>
        <w:tc>
          <w:tcPr>
            <w:tcW w:w="1399" w:type="pct"/>
          </w:tcPr>
          <w:p w14:paraId="5AA1C401" w14:textId="77777777" w:rsidR="00F93351" w:rsidRPr="006D6B96" w:rsidRDefault="00F93351" w:rsidP="009C1FA3">
            <w:pPr>
              <w:pStyle w:val="Akapitzlist"/>
              <w:spacing w:before="240" w:after="0" w:line="240" w:lineRule="auto"/>
              <w:ind w:left="0" w:right="318"/>
              <w:contextualSpacing w:val="0"/>
              <w:jc w:val="right"/>
              <w:rPr>
                <w:rFonts w:ascii="Times New Roman" w:hAnsi="Times New Roman" w:cs="Times New Roman"/>
                <w:sz w:val="20"/>
                <w:szCs w:val="20"/>
              </w:rPr>
            </w:pPr>
            <w:r w:rsidRPr="006D6B96">
              <w:rPr>
                <w:rFonts w:ascii="Times New Roman" w:hAnsi="Times New Roman" w:cs="Times New Roman"/>
                <w:sz w:val="20"/>
                <w:szCs w:val="20"/>
              </w:rPr>
              <w:t>2022</w:t>
            </w:r>
          </w:p>
          <w:p w14:paraId="0AE950D4" w14:textId="77777777" w:rsidR="00F93351" w:rsidRPr="006D6B96" w:rsidRDefault="00F93351" w:rsidP="009C1FA3">
            <w:pPr>
              <w:pStyle w:val="Akapitzlist"/>
              <w:spacing w:after="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255</w:t>
            </w:r>
          </w:p>
        </w:tc>
      </w:tr>
      <w:tr w:rsidR="00F93351" w:rsidRPr="006D6B96" w14:paraId="71874F67" w14:textId="77777777" w:rsidTr="00F93351">
        <w:tc>
          <w:tcPr>
            <w:tcW w:w="275" w:type="pct"/>
            <w:tcBorders>
              <w:bottom w:val="single" w:sz="12" w:space="0" w:color="auto"/>
            </w:tcBorders>
          </w:tcPr>
          <w:p w14:paraId="1656EFF0" w14:textId="77777777" w:rsidR="00F93351" w:rsidRPr="006D6B96" w:rsidRDefault="00F93351" w:rsidP="004E4953">
            <w:pPr>
              <w:pStyle w:val="Akapitzlist"/>
              <w:numPr>
                <w:ilvl w:val="0"/>
                <w:numId w:val="84"/>
              </w:numPr>
              <w:suppressAutoHyphens/>
              <w:spacing w:after="0" w:line="240" w:lineRule="auto"/>
              <w:ind w:left="426" w:hanging="426"/>
              <w:contextualSpacing w:val="0"/>
              <w:rPr>
                <w:rFonts w:ascii="Times New Roman" w:hAnsi="Times New Roman" w:cs="Times New Roman"/>
                <w:sz w:val="20"/>
                <w:szCs w:val="20"/>
              </w:rPr>
            </w:pPr>
          </w:p>
        </w:tc>
        <w:tc>
          <w:tcPr>
            <w:tcW w:w="3326" w:type="pct"/>
            <w:tcBorders>
              <w:bottom w:val="single" w:sz="12" w:space="0" w:color="auto"/>
            </w:tcBorders>
          </w:tcPr>
          <w:p w14:paraId="203F8E13" w14:textId="77777777" w:rsidR="00F93351" w:rsidRPr="006D6B96" w:rsidRDefault="00F93351" w:rsidP="009C1FA3">
            <w:pPr>
              <w:pStyle w:val="Akapitzlist"/>
              <w:spacing w:before="60" w:after="60" w:line="240" w:lineRule="auto"/>
              <w:ind w:left="0"/>
              <w:rPr>
                <w:rFonts w:ascii="Times New Roman" w:hAnsi="Times New Roman" w:cs="Times New Roman"/>
                <w:sz w:val="20"/>
                <w:szCs w:val="20"/>
              </w:rPr>
            </w:pPr>
            <w:r w:rsidRPr="006D6B96">
              <w:rPr>
                <w:rFonts w:ascii="Times New Roman" w:hAnsi="Times New Roman" w:cs="Times New Roman"/>
                <w:b/>
                <w:sz w:val="20"/>
                <w:szCs w:val="20"/>
              </w:rPr>
              <w:t>Wrocławska</w:t>
            </w:r>
            <w:r w:rsidRPr="006D6B96">
              <w:rPr>
                <w:rFonts w:ascii="Times New Roman" w:hAnsi="Times New Roman" w:cs="Times New Roman"/>
                <w:sz w:val="20"/>
                <w:szCs w:val="20"/>
              </w:rPr>
              <w:t xml:space="preserve"> – obie strony jezdni (od Placu Wolności do ul. Łącznej)</w:t>
            </w:r>
          </w:p>
        </w:tc>
        <w:tc>
          <w:tcPr>
            <w:tcW w:w="1399" w:type="pct"/>
            <w:tcBorders>
              <w:bottom w:val="single" w:sz="12" w:space="0" w:color="auto"/>
            </w:tcBorders>
          </w:tcPr>
          <w:p w14:paraId="413A381C" w14:textId="77777777" w:rsidR="00F93351" w:rsidRPr="006D6B96" w:rsidRDefault="00F93351" w:rsidP="009C1FA3">
            <w:pPr>
              <w:pStyle w:val="Akapitzlist"/>
              <w:spacing w:before="60" w:after="6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1311</w:t>
            </w:r>
          </w:p>
        </w:tc>
      </w:tr>
      <w:tr w:rsidR="00F93351" w:rsidRPr="006D6B96" w14:paraId="5B763FD8" w14:textId="77777777" w:rsidTr="00F93351">
        <w:tc>
          <w:tcPr>
            <w:tcW w:w="3601" w:type="pct"/>
            <w:gridSpan w:val="2"/>
            <w:tcBorders>
              <w:top w:val="single" w:sz="12" w:space="0" w:color="auto"/>
              <w:left w:val="single" w:sz="12" w:space="0" w:color="auto"/>
              <w:bottom w:val="single" w:sz="12" w:space="0" w:color="auto"/>
              <w:right w:val="single" w:sz="12" w:space="0" w:color="auto"/>
            </w:tcBorders>
          </w:tcPr>
          <w:p w14:paraId="6EFE1C53" w14:textId="77777777" w:rsidR="00F93351" w:rsidRPr="006D6B96" w:rsidRDefault="00F93351" w:rsidP="009C1FA3">
            <w:pPr>
              <w:pStyle w:val="Akapitzlist"/>
              <w:spacing w:before="120" w:after="120" w:line="240" w:lineRule="auto"/>
              <w:ind w:left="0"/>
              <w:contextualSpacing w:val="0"/>
              <w:jc w:val="right"/>
              <w:rPr>
                <w:rFonts w:ascii="Times New Roman" w:hAnsi="Times New Roman" w:cs="Times New Roman"/>
                <w:b/>
                <w:sz w:val="20"/>
                <w:szCs w:val="20"/>
              </w:rPr>
            </w:pPr>
            <w:r w:rsidRPr="006D6B96">
              <w:rPr>
                <w:rFonts w:ascii="Times New Roman" w:hAnsi="Times New Roman" w:cs="Times New Roman"/>
                <w:b/>
                <w:sz w:val="20"/>
                <w:szCs w:val="20"/>
              </w:rPr>
              <w:t>Razem</w:t>
            </w:r>
          </w:p>
        </w:tc>
        <w:tc>
          <w:tcPr>
            <w:tcW w:w="1399" w:type="pct"/>
            <w:tcBorders>
              <w:top w:val="single" w:sz="12" w:space="0" w:color="auto"/>
              <w:left w:val="single" w:sz="12" w:space="0" w:color="auto"/>
              <w:bottom w:val="single" w:sz="12" w:space="0" w:color="auto"/>
              <w:right w:val="single" w:sz="12" w:space="0" w:color="auto"/>
            </w:tcBorders>
          </w:tcPr>
          <w:p w14:paraId="25918A60" w14:textId="77777777" w:rsidR="00F93351" w:rsidRPr="006D6B96" w:rsidRDefault="00F93351" w:rsidP="009C1FA3">
            <w:pPr>
              <w:pStyle w:val="Akapitzlist"/>
              <w:spacing w:before="120" w:after="120" w:line="240" w:lineRule="auto"/>
              <w:ind w:left="0" w:right="320"/>
              <w:contextualSpacing w:val="0"/>
              <w:jc w:val="right"/>
              <w:rPr>
                <w:rFonts w:ascii="Times New Roman" w:hAnsi="Times New Roman" w:cs="Times New Roman"/>
                <w:b/>
                <w:sz w:val="20"/>
                <w:szCs w:val="20"/>
              </w:rPr>
            </w:pPr>
            <w:r>
              <w:rPr>
                <w:rFonts w:ascii="Times New Roman" w:hAnsi="Times New Roman" w:cs="Times New Roman"/>
                <w:b/>
                <w:sz w:val="20"/>
                <w:szCs w:val="20"/>
              </w:rPr>
              <w:t>16 941</w:t>
            </w:r>
          </w:p>
        </w:tc>
      </w:tr>
    </w:tbl>
    <w:p w14:paraId="627C196F" w14:textId="77777777" w:rsidR="00F93351" w:rsidRPr="0071493F" w:rsidRDefault="00F93351" w:rsidP="00F93351">
      <w:pPr>
        <w:spacing w:before="200" w:after="200" w:line="240" w:lineRule="auto"/>
        <w:jc w:val="both"/>
        <w:rPr>
          <w:rFonts w:ascii="Times New Roman" w:hAnsi="Times New Roman" w:cs="Times New Roman"/>
          <w:b/>
        </w:rPr>
      </w:pPr>
    </w:p>
    <w:p w14:paraId="4DE89A9B" w14:textId="77777777" w:rsidR="00F93351" w:rsidRDefault="00F93351" w:rsidP="00F93351">
      <w:pPr>
        <w:spacing w:before="60" w:after="0" w:line="240" w:lineRule="auto"/>
        <w:ind w:left="5103" w:right="-283" w:hanging="850"/>
        <w:jc w:val="right"/>
        <w:rPr>
          <w:rFonts w:ascii="Times New Roman" w:eastAsia="Calibri" w:hAnsi="Times New Roman" w:cs="Times New Roman"/>
          <w:b/>
          <w:sz w:val="24"/>
          <w:szCs w:val="24"/>
        </w:rPr>
      </w:pPr>
    </w:p>
    <w:p w14:paraId="52015CC6" w14:textId="77777777" w:rsidR="00F93351" w:rsidRDefault="00F93351" w:rsidP="00197C77">
      <w:pPr>
        <w:spacing w:before="60" w:after="0" w:line="240" w:lineRule="auto"/>
        <w:ind w:left="6372"/>
        <w:jc w:val="right"/>
        <w:rPr>
          <w:rFonts w:ascii="Times New Roman" w:hAnsi="Times New Roman" w:cs="Times New Roman"/>
          <w:b/>
        </w:rPr>
      </w:pPr>
    </w:p>
    <w:p w14:paraId="54FE1A35" w14:textId="77777777" w:rsidR="00F93351" w:rsidRDefault="00F93351" w:rsidP="00197C77">
      <w:pPr>
        <w:spacing w:before="60" w:after="0" w:line="240" w:lineRule="auto"/>
        <w:ind w:left="6372"/>
        <w:jc w:val="right"/>
        <w:rPr>
          <w:rFonts w:ascii="Times New Roman" w:hAnsi="Times New Roman" w:cs="Times New Roman"/>
          <w:b/>
        </w:rPr>
      </w:pPr>
    </w:p>
    <w:p w14:paraId="42E4AE59" w14:textId="77777777" w:rsidR="00F93351" w:rsidRDefault="00F93351" w:rsidP="00197C77">
      <w:pPr>
        <w:spacing w:before="60" w:after="0" w:line="240" w:lineRule="auto"/>
        <w:ind w:left="6372"/>
        <w:jc w:val="right"/>
        <w:rPr>
          <w:rFonts w:ascii="Times New Roman" w:hAnsi="Times New Roman" w:cs="Times New Roman"/>
          <w:b/>
        </w:rPr>
      </w:pPr>
    </w:p>
    <w:p w14:paraId="019164FB" w14:textId="77777777" w:rsidR="00F93351" w:rsidRDefault="00F93351" w:rsidP="00197C77">
      <w:pPr>
        <w:spacing w:before="60" w:after="0" w:line="240" w:lineRule="auto"/>
        <w:ind w:left="6372"/>
        <w:jc w:val="right"/>
        <w:rPr>
          <w:rFonts w:ascii="Times New Roman" w:hAnsi="Times New Roman" w:cs="Times New Roman"/>
          <w:b/>
        </w:rPr>
      </w:pPr>
    </w:p>
    <w:p w14:paraId="20C15948" w14:textId="77777777" w:rsidR="00197C77" w:rsidRPr="0071493F" w:rsidRDefault="00197C77" w:rsidP="00197C77">
      <w:pPr>
        <w:spacing w:before="200" w:after="200" w:line="240" w:lineRule="auto"/>
        <w:jc w:val="both"/>
        <w:rPr>
          <w:rFonts w:ascii="Times New Roman" w:hAnsi="Times New Roman" w:cs="Times New Roman"/>
          <w:b/>
        </w:rPr>
      </w:pPr>
    </w:p>
    <w:p w14:paraId="348AD900" w14:textId="77777777" w:rsidR="00197C77" w:rsidRDefault="00197C77" w:rsidP="00197C77">
      <w:pPr>
        <w:spacing w:before="60" w:after="0" w:line="240" w:lineRule="auto"/>
        <w:ind w:left="5103" w:right="-283" w:hanging="850"/>
        <w:jc w:val="right"/>
        <w:rPr>
          <w:rFonts w:ascii="Times New Roman" w:eastAsia="Calibri" w:hAnsi="Times New Roman" w:cs="Times New Roman"/>
          <w:b/>
          <w:sz w:val="24"/>
          <w:szCs w:val="24"/>
        </w:rPr>
      </w:pPr>
    </w:p>
    <w:p w14:paraId="4DB3B788" w14:textId="77777777" w:rsidR="00197C77" w:rsidRDefault="00197C77" w:rsidP="00197C77">
      <w:pPr>
        <w:spacing w:before="60" w:after="0" w:line="240" w:lineRule="auto"/>
        <w:ind w:left="5103" w:right="-283" w:hanging="850"/>
        <w:jc w:val="right"/>
        <w:rPr>
          <w:rFonts w:ascii="Times New Roman" w:eastAsia="Calibri" w:hAnsi="Times New Roman" w:cs="Times New Roman"/>
          <w:b/>
          <w:sz w:val="24"/>
          <w:szCs w:val="24"/>
        </w:rPr>
      </w:pPr>
    </w:p>
    <w:p w14:paraId="7AF2A50A" w14:textId="3F0582ED" w:rsidR="00CF1DE3" w:rsidRPr="0082487B" w:rsidRDefault="00CF1DE3" w:rsidP="00CF1DE3">
      <w:pPr>
        <w:ind w:right="284"/>
        <w:jc w:val="right"/>
        <w:rPr>
          <w:rFonts w:ascii="Times New Roman" w:eastAsia="Times New Roman" w:hAnsi="Times New Roman" w:cs="Times New Roman"/>
          <w:lang w:eastAsia="pl-PL"/>
        </w:rPr>
      </w:pPr>
      <w:r w:rsidRPr="0082487B">
        <w:rPr>
          <w:rFonts w:ascii="Times New Roman" w:eastAsia="Times New Roman" w:hAnsi="Times New Roman" w:cs="Times New Roman"/>
          <w:b/>
          <w:lang w:eastAsia="pl-PL"/>
        </w:rPr>
        <w:lastRenderedPageBreak/>
        <w:t>Załącznik nr 4 do U</w:t>
      </w:r>
      <w:r w:rsidR="00197C77" w:rsidRPr="0082487B">
        <w:rPr>
          <w:rFonts w:ascii="Times New Roman" w:eastAsia="Times New Roman" w:hAnsi="Times New Roman" w:cs="Times New Roman"/>
          <w:b/>
          <w:lang w:eastAsia="pl-PL"/>
        </w:rPr>
        <w:t>MOWY</w:t>
      </w:r>
    </w:p>
    <w:tbl>
      <w:tblPr>
        <w:tblpPr w:leftFromText="141" w:rightFromText="141" w:vertAnchor="text" w:tblpX="-29" w:tblpY="2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351"/>
      </w:tblGrid>
      <w:tr w:rsidR="00CF1DE3" w:rsidRPr="001516FB" w14:paraId="5D7FF4D6" w14:textId="77777777" w:rsidTr="00CF1DE3">
        <w:trPr>
          <w:trHeight w:val="274"/>
        </w:trPr>
        <w:tc>
          <w:tcPr>
            <w:tcW w:w="9351" w:type="dxa"/>
            <w:shd w:val="clear" w:color="auto" w:fill="B4C6E7"/>
          </w:tcPr>
          <w:p w14:paraId="49B27003" w14:textId="77777777" w:rsidR="00CF1DE3" w:rsidRPr="00BC4127" w:rsidRDefault="00CF1DE3" w:rsidP="001661D5">
            <w:pPr>
              <w:autoSpaceDE w:val="0"/>
              <w:autoSpaceDN w:val="0"/>
              <w:adjustRightInd w:val="0"/>
              <w:spacing w:after="0" w:line="240" w:lineRule="auto"/>
              <w:jc w:val="center"/>
              <w:rPr>
                <w:rFonts w:ascii="Times New Roman" w:eastAsia="Calibri" w:hAnsi="Times New Roman" w:cs="Times New Roman"/>
                <w:b/>
                <w:bCs/>
              </w:rPr>
            </w:pPr>
            <w:r w:rsidRPr="00BC4127">
              <w:rPr>
                <w:rFonts w:ascii="Times New Roman" w:eastAsia="Calibri" w:hAnsi="Times New Roman" w:cs="Times New Roman"/>
                <w:b/>
                <w:bCs/>
              </w:rPr>
              <w:t>OŚWIADCZENIE WYKONAWCY</w:t>
            </w:r>
          </w:p>
        </w:tc>
      </w:tr>
    </w:tbl>
    <w:p w14:paraId="10E0961A" w14:textId="77777777" w:rsidR="00CF1DE3" w:rsidRPr="001516FB" w:rsidRDefault="00CF1DE3" w:rsidP="00CF1DE3">
      <w:pPr>
        <w:widowControl w:val="0"/>
        <w:autoSpaceDE w:val="0"/>
        <w:autoSpaceDN w:val="0"/>
        <w:adjustRightInd w:val="0"/>
        <w:spacing w:after="0" w:line="240" w:lineRule="auto"/>
        <w:rPr>
          <w:rFonts w:ascii="Times New Roman" w:eastAsia="Times New Roman" w:hAnsi="Times New Roman" w:cs="Times New Roman"/>
          <w:bCs/>
          <w:sz w:val="18"/>
          <w:szCs w:val="18"/>
          <w:lang w:eastAsia="pl-PL"/>
        </w:rPr>
      </w:pPr>
    </w:p>
    <w:p w14:paraId="12EB2D8D" w14:textId="77777777" w:rsidR="00CF1DE3" w:rsidRDefault="00CF1DE3" w:rsidP="00CF1DE3">
      <w:pPr>
        <w:widowControl w:val="0"/>
        <w:autoSpaceDE w:val="0"/>
        <w:autoSpaceDN w:val="0"/>
        <w:adjustRightInd w:val="0"/>
        <w:spacing w:before="120" w:after="0" w:line="240" w:lineRule="auto"/>
        <w:jc w:val="center"/>
        <w:rPr>
          <w:rFonts w:ascii="Times New Roman" w:eastAsia="Calibri" w:hAnsi="Times New Roman" w:cs="Times New Roman"/>
          <w:sz w:val="20"/>
          <w:szCs w:val="20"/>
        </w:rPr>
      </w:pPr>
      <w:r w:rsidRPr="001516FB">
        <w:rPr>
          <w:rFonts w:ascii="Times New Roman" w:eastAsia="Calibri" w:hAnsi="Times New Roman" w:cs="Times New Roman"/>
          <w:sz w:val="20"/>
          <w:szCs w:val="20"/>
        </w:rPr>
        <w:t xml:space="preserve">(stosownie do art. 95 ust. 1 </w:t>
      </w:r>
    </w:p>
    <w:p w14:paraId="633F4659" w14:textId="77777777" w:rsidR="00CF1DE3" w:rsidRDefault="00CF1DE3" w:rsidP="00CF1D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1516FB">
        <w:rPr>
          <w:rFonts w:ascii="Times New Roman" w:eastAsia="Calibri" w:hAnsi="Times New Roman" w:cs="Times New Roman"/>
          <w:sz w:val="20"/>
          <w:szCs w:val="20"/>
        </w:rPr>
        <w:t xml:space="preserve">ustawy z dnia 11 września 2019 r. </w:t>
      </w:r>
    </w:p>
    <w:p w14:paraId="0D7AB328" w14:textId="77777777" w:rsidR="00CF1DE3" w:rsidRPr="001516FB" w:rsidRDefault="00CF1DE3" w:rsidP="00CF1DE3">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pl-PL"/>
        </w:rPr>
      </w:pPr>
      <w:r w:rsidRPr="001516FB">
        <w:rPr>
          <w:rFonts w:ascii="Times New Roman" w:eastAsia="Calibri" w:hAnsi="Times New Roman" w:cs="Times New Roman"/>
          <w:sz w:val="20"/>
          <w:szCs w:val="20"/>
        </w:rPr>
        <w:t>Prawo zamówień publicznych)</w:t>
      </w:r>
    </w:p>
    <w:p w14:paraId="3737AB72" w14:textId="77777777" w:rsidR="00CF1DE3" w:rsidRPr="001516FB" w:rsidRDefault="00CF1DE3" w:rsidP="00CF1DE3">
      <w:pPr>
        <w:widowControl w:val="0"/>
        <w:autoSpaceDE w:val="0"/>
        <w:autoSpaceDN w:val="0"/>
        <w:adjustRightInd w:val="0"/>
        <w:spacing w:after="0" w:line="240" w:lineRule="auto"/>
        <w:rPr>
          <w:rFonts w:ascii="Times New Roman" w:eastAsia="Times New Roman" w:hAnsi="Times New Roman" w:cs="Times New Roman"/>
          <w:bCs/>
          <w:sz w:val="18"/>
          <w:szCs w:val="18"/>
          <w:lang w:eastAsia="pl-PL"/>
        </w:rPr>
      </w:pPr>
    </w:p>
    <w:p w14:paraId="6DB90ACE" w14:textId="38255804" w:rsidR="00CF1DE3" w:rsidRPr="008B6338" w:rsidRDefault="00CF1DE3" w:rsidP="00CF1DE3">
      <w:pPr>
        <w:tabs>
          <w:tab w:val="left" w:pos="9180"/>
        </w:tabs>
        <w:spacing w:before="120" w:after="0"/>
        <w:ind w:right="284"/>
        <w:jc w:val="both"/>
        <w:rPr>
          <w:rFonts w:ascii="Times New Roman" w:eastAsia="Times New Roman" w:hAnsi="Times New Roman" w:cs="Times New Roman"/>
          <w:lang w:eastAsia="pl-PL"/>
        </w:rPr>
      </w:pPr>
      <w:r w:rsidRPr="008B6338">
        <w:rPr>
          <w:rFonts w:ascii="Times New Roman" w:eastAsia="Times New Roman" w:hAnsi="Times New Roman" w:cs="Times New Roman"/>
          <w:lang w:eastAsia="pl-PL"/>
        </w:rPr>
        <w:t xml:space="preserve">Oświadczam, że zatrudniam na podstawie umowy o pracę następujące osoby wykonujące czynności  </w:t>
      </w:r>
      <w:r>
        <w:rPr>
          <w:rFonts w:ascii="Times New Roman" w:eastAsia="Times New Roman" w:hAnsi="Times New Roman" w:cs="Times New Roman"/>
          <w:lang w:eastAsia="pl-PL"/>
        </w:rPr>
        <w:t xml:space="preserve">                         </w:t>
      </w:r>
      <w:r w:rsidRPr="008B6338">
        <w:rPr>
          <w:rFonts w:ascii="Times New Roman" w:eastAsia="Times New Roman" w:hAnsi="Times New Roman" w:cs="Times New Roman"/>
          <w:lang w:eastAsia="pl-PL"/>
        </w:rPr>
        <w:t>w zakresie realizacji zamówienia pn.</w:t>
      </w:r>
    </w:p>
    <w:p w14:paraId="66B9CF10" w14:textId="77777777" w:rsidR="001E72DD" w:rsidRPr="00284303" w:rsidRDefault="001E72DD" w:rsidP="001E72DD">
      <w:pPr>
        <w:pStyle w:val="Akapitzlist"/>
        <w:spacing w:before="120" w:after="0"/>
        <w:ind w:left="425"/>
        <w:contextualSpacing w:val="0"/>
        <w:jc w:val="center"/>
        <w:rPr>
          <w:rFonts w:ascii="Times New Roman" w:hAnsi="Times New Roman" w:cs="Times New Roman"/>
          <w:b/>
          <w:sz w:val="24"/>
          <w:szCs w:val="24"/>
        </w:rPr>
      </w:pPr>
      <w:r w:rsidRPr="00284303">
        <w:rPr>
          <w:rFonts w:ascii="Times New Roman" w:hAnsi="Times New Roman" w:cs="Times New Roman"/>
          <w:b/>
          <w:sz w:val="24"/>
          <w:szCs w:val="24"/>
        </w:rPr>
        <w:t xml:space="preserve">„Oczyszczanie mechaniczne i uzupełniająco ręczne </w:t>
      </w:r>
    </w:p>
    <w:p w14:paraId="014976B4" w14:textId="77777777" w:rsidR="001E72DD" w:rsidRPr="00284303" w:rsidRDefault="001E72DD" w:rsidP="001E72DD">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wybranych jezdni dróg gminnych  i wojewódzkich </w:t>
      </w:r>
    </w:p>
    <w:p w14:paraId="7A5B7B5A" w14:textId="77777777" w:rsidR="001E72DD" w:rsidRPr="00284303" w:rsidRDefault="001E72DD" w:rsidP="001E72DD">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na terenie miasta Świdnica w </w:t>
      </w:r>
      <w:r>
        <w:rPr>
          <w:rFonts w:ascii="Times New Roman" w:hAnsi="Times New Roman" w:cs="Times New Roman"/>
          <w:b/>
          <w:sz w:val="24"/>
          <w:szCs w:val="24"/>
        </w:rPr>
        <w:t>2025 roku</w:t>
      </w:r>
      <w:r w:rsidRPr="00284303">
        <w:rPr>
          <w:rFonts w:ascii="Times New Roman" w:hAnsi="Times New Roman" w:cs="Times New Roman"/>
          <w:b/>
          <w:sz w:val="24"/>
          <w:szCs w:val="24"/>
        </w:rPr>
        <w:t>„</w:t>
      </w:r>
    </w:p>
    <w:p w14:paraId="78E145A8" w14:textId="77777777" w:rsidR="00CF1DE3" w:rsidRPr="001516FB" w:rsidRDefault="00CF1DE3" w:rsidP="00CF1DE3">
      <w:pPr>
        <w:tabs>
          <w:tab w:val="left" w:pos="9180"/>
        </w:tabs>
        <w:spacing w:before="120" w:after="0"/>
        <w:ind w:right="34"/>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985"/>
        <w:gridCol w:w="992"/>
        <w:gridCol w:w="1418"/>
        <w:gridCol w:w="1417"/>
        <w:gridCol w:w="985"/>
      </w:tblGrid>
      <w:tr w:rsidR="00CF1DE3" w:rsidRPr="001516FB" w14:paraId="7CEAE277" w14:textId="77777777" w:rsidTr="00CF1DE3">
        <w:tc>
          <w:tcPr>
            <w:tcW w:w="562" w:type="dxa"/>
            <w:shd w:val="clear" w:color="auto" w:fill="auto"/>
            <w:vAlign w:val="center"/>
          </w:tcPr>
          <w:p w14:paraId="753A475F" w14:textId="77777777" w:rsidR="00CF1DE3" w:rsidRPr="001516FB" w:rsidRDefault="00CF1DE3" w:rsidP="001661D5">
            <w:pPr>
              <w:jc w:val="center"/>
              <w:rPr>
                <w:rFonts w:ascii="Times New Roman" w:eastAsia="Times New Roman" w:hAnsi="Times New Roman" w:cs="Times New Roman"/>
                <w:b/>
                <w:sz w:val="18"/>
                <w:szCs w:val="18"/>
                <w:lang w:eastAsia="pl-PL"/>
              </w:rPr>
            </w:pPr>
            <w:r w:rsidRPr="001516FB">
              <w:rPr>
                <w:rFonts w:ascii="Times New Roman" w:eastAsia="Times New Roman" w:hAnsi="Times New Roman" w:cs="Times New Roman"/>
                <w:b/>
                <w:sz w:val="18"/>
                <w:szCs w:val="18"/>
                <w:lang w:eastAsia="pl-PL"/>
              </w:rPr>
              <w:t>l.p.</w:t>
            </w:r>
          </w:p>
        </w:tc>
        <w:tc>
          <w:tcPr>
            <w:tcW w:w="1701" w:type="dxa"/>
            <w:shd w:val="clear" w:color="auto" w:fill="auto"/>
            <w:vAlign w:val="center"/>
          </w:tcPr>
          <w:p w14:paraId="57D105C4" w14:textId="77777777" w:rsidR="00CF1DE3" w:rsidRPr="001516FB" w:rsidRDefault="00CF1DE3" w:rsidP="001661D5">
            <w:pPr>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Imię i nazwisko</w:t>
            </w:r>
          </w:p>
        </w:tc>
        <w:tc>
          <w:tcPr>
            <w:tcW w:w="1985" w:type="dxa"/>
            <w:shd w:val="clear" w:color="auto" w:fill="auto"/>
            <w:vAlign w:val="center"/>
          </w:tcPr>
          <w:p w14:paraId="08D70C98" w14:textId="77777777" w:rsidR="00CF1DE3" w:rsidRPr="001516FB" w:rsidRDefault="00CF1DE3" w:rsidP="001661D5">
            <w:pPr>
              <w:autoSpaceDE w:val="0"/>
              <w:autoSpaceDN w:val="0"/>
              <w:adjustRightInd w:val="0"/>
              <w:spacing w:after="0" w:line="240" w:lineRule="auto"/>
              <w:jc w:val="center"/>
              <w:rPr>
                <w:rFonts w:ascii="Times New Roman" w:eastAsia="Calibri" w:hAnsi="Times New Roman" w:cs="Times New Roman"/>
                <w:b/>
                <w:sz w:val="18"/>
                <w:szCs w:val="18"/>
              </w:rPr>
            </w:pPr>
            <w:r w:rsidRPr="001516FB">
              <w:rPr>
                <w:rFonts w:ascii="Times New Roman" w:eastAsia="Calibri" w:hAnsi="Times New Roman" w:cs="Times New Roman"/>
                <w:b/>
                <w:sz w:val="18"/>
                <w:szCs w:val="18"/>
              </w:rPr>
              <w:t>Stanowisko/funkcja/zakres</w:t>
            </w:r>
          </w:p>
          <w:p w14:paraId="3D0AD545" w14:textId="77777777" w:rsidR="00CF1DE3" w:rsidRPr="001516FB" w:rsidRDefault="00CF1DE3" w:rsidP="001661D5">
            <w:pPr>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wykonywanych czynności</w:t>
            </w:r>
          </w:p>
        </w:tc>
        <w:tc>
          <w:tcPr>
            <w:tcW w:w="992" w:type="dxa"/>
            <w:shd w:val="clear" w:color="auto" w:fill="auto"/>
            <w:vAlign w:val="center"/>
          </w:tcPr>
          <w:p w14:paraId="63A49ECB" w14:textId="77777777" w:rsidR="00CF1DE3" w:rsidRPr="001516FB" w:rsidRDefault="00CF1DE3" w:rsidP="001661D5">
            <w:pPr>
              <w:autoSpaceDE w:val="0"/>
              <w:autoSpaceDN w:val="0"/>
              <w:adjustRightInd w:val="0"/>
              <w:spacing w:after="0" w:line="240" w:lineRule="auto"/>
              <w:jc w:val="center"/>
              <w:rPr>
                <w:rFonts w:ascii="Times New Roman" w:eastAsia="Calibri" w:hAnsi="Times New Roman" w:cs="Times New Roman"/>
                <w:b/>
                <w:sz w:val="18"/>
                <w:szCs w:val="18"/>
              </w:rPr>
            </w:pPr>
            <w:r w:rsidRPr="001516FB">
              <w:rPr>
                <w:rFonts w:ascii="Times New Roman" w:eastAsia="Calibri" w:hAnsi="Times New Roman" w:cs="Times New Roman"/>
                <w:b/>
                <w:sz w:val="18"/>
                <w:szCs w:val="18"/>
              </w:rPr>
              <w:t>Rodzaj umowy</w:t>
            </w:r>
          </w:p>
          <w:p w14:paraId="3D6CACB6" w14:textId="77777777" w:rsidR="00CF1DE3" w:rsidRPr="001516FB" w:rsidRDefault="00CF1DE3" w:rsidP="001661D5">
            <w:pPr>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o pracę</w:t>
            </w:r>
          </w:p>
        </w:tc>
        <w:tc>
          <w:tcPr>
            <w:tcW w:w="1418" w:type="dxa"/>
            <w:shd w:val="clear" w:color="auto" w:fill="auto"/>
            <w:vAlign w:val="center"/>
          </w:tcPr>
          <w:p w14:paraId="0D2A893A" w14:textId="77777777" w:rsidR="00CF1DE3" w:rsidRPr="001516FB" w:rsidRDefault="00CF1DE3" w:rsidP="001661D5">
            <w:pPr>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Wymiar etatu</w:t>
            </w:r>
          </w:p>
        </w:tc>
        <w:tc>
          <w:tcPr>
            <w:tcW w:w="1417" w:type="dxa"/>
            <w:shd w:val="clear" w:color="auto" w:fill="auto"/>
            <w:vAlign w:val="center"/>
          </w:tcPr>
          <w:p w14:paraId="33DF3802" w14:textId="77777777" w:rsidR="00CF1DE3" w:rsidRPr="001516FB" w:rsidRDefault="00CF1DE3" w:rsidP="001661D5">
            <w:pPr>
              <w:autoSpaceDE w:val="0"/>
              <w:autoSpaceDN w:val="0"/>
              <w:adjustRightInd w:val="0"/>
              <w:spacing w:after="0" w:line="240" w:lineRule="auto"/>
              <w:jc w:val="center"/>
              <w:rPr>
                <w:rFonts w:ascii="Times New Roman" w:eastAsia="Calibri" w:hAnsi="Times New Roman" w:cs="Times New Roman"/>
                <w:b/>
                <w:sz w:val="18"/>
                <w:szCs w:val="18"/>
              </w:rPr>
            </w:pPr>
            <w:r w:rsidRPr="001516FB">
              <w:rPr>
                <w:rFonts w:ascii="Times New Roman" w:eastAsia="Calibri" w:hAnsi="Times New Roman" w:cs="Times New Roman"/>
                <w:b/>
                <w:sz w:val="18"/>
                <w:szCs w:val="18"/>
              </w:rPr>
              <w:t>Okres zatrudnienia</w:t>
            </w:r>
          </w:p>
          <w:p w14:paraId="15747893" w14:textId="77777777" w:rsidR="00CF1DE3" w:rsidRPr="001516FB" w:rsidRDefault="00CF1DE3" w:rsidP="001661D5">
            <w:pPr>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od - do</w:t>
            </w:r>
          </w:p>
        </w:tc>
        <w:tc>
          <w:tcPr>
            <w:tcW w:w="985" w:type="dxa"/>
            <w:shd w:val="clear" w:color="auto" w:fill="auto"/>
            <w:vAlign w:val="center"/>
          </w:tcPr>
          <w:p w14:paraId="30425CB2" w14:textId="77777777" w:rsidR="00CF1DE3" w:rsidRPr="001516FB" w:rsidRDefault="00CF1DE3" w:rsidP="001661D5">
            <w:pPr>
              <w:jc w:val="center"/>
              <w:rPr>
                <w:rFonts w:ascii="Times New Roman" w:eastAsia="Times New Roman" w:hAnsi="Times New Roman" w:cs="Times New Roman"/>
                <w:b/>
                <w:sz w:val="18"/>
                <w:szCs w:val="18"/>
                <w:lang w:eastAsia="pl-PL"/>
              </w:rPr>
            </w:pPr>
            <w:r w:rsidRPr="001516FB">
              <w:rPr>
                <w:rFonts w:ascii="Times New Roman" w:eastAsia="Times New Roman" w:hAnsi="Times New Roman" w:cs="Times New Roman"/>
                <w:b/>
                <w:sz w:val="18"/>
                <w:szCs w:val="18"/>
                <w:lang w:eastAsia="pl-PL"/>
              </w:rPr>
              <w:t>uwagi</w:t>
            </w:r>
          </w:p>
        </w:tc>
      </w:tr>
      <w:tr w:rsidR="00CF1DE3" w:rsidRPr="001516FB" w14:paraId="4DE75705" w14:textId="77777777" w:rsidTr="00CF1DE3">
        <w:tc>
          <w:tcPr>
            <w:tcW w:w="562" w:type="dxa"/>
            <w:shd w:val="clear" w:color="auto" w:fill="auto"/>
            <w:vAlign w:val="center"/>
          </w:tcPr>
          <w:p w14:paraId="59FEEC36" w14:textId="77777777" w:rsidR="00CF1DE3" w:rsidRPr="001516FB" w:rsidRDefault="00CF1DE3" w:rsidP="001661D5">
            <w:pPr>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1</w:t>
            </w:r>
          </w:p>
        </w:tc>
        <w:tc>
          <w:tcPr>
            <w:tcW w:w="1701" w:type="dxa"/>
            <w:shd w:val="clear" w:color="auto" w:fill="auto"/>
            <w:vAlign w:val="center"/>
          </w:tcPr>
          <w:p w14:paraId="23B8AC8F"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7EC0B4B9"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41E2280D"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1C274488"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297CC5A9"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85" w:type="dxa"/>
            <w:shd w:val="clear" w:color="auto" w:fill="auto"/>
            <w:vAlign w:val="center"/>
          </w:tcPr>
          <w:p w14:paraId="32B7BD56" w14:textId="77777777" w:rsidR="00CF1DE3" w:rsidRPr="001516FB" w:rsidRDefault="00CF1DE3" w:rsidP="001661D5">
            <w:pPr>
              <w:jc w:val="center"/>
              <w:rPr>
                <w:rFonts w:ascii="Times New Roman" w:eastAsia="Times New Roman" w:hAnsi="Times New Roman" w:cs="Times New Roman"/>
                <w:sz w:val="18"/>
                <w:szCs w:val="18"/>
                <w:lang w:eastAsia="pl-PL"/>
              </w:rPr>
            </w:pPr>
          </w:p>
        </w:tc>
      </w:tr>
      <w:tr w:rsidR="00CF1DE3" w:rsidRPr="001516FB" w14:paraId="12104259" w14:textId="77777777" w:rsidTr="00CF1DE3">
        <w:tc>
          <w:tcPr>
            <w:tcW w:w="562" w:type="dxa"/>
            <w:shd w:val="clear" w:color="auto" w:fill="auto"/>
            <w:vAlign w:val="center"/>
          </w:tcPr>
          <w:p w14:paraId="3F023F4C" w14:textId="77777777" w:rsidR="00CF1DE3" w:rsidRPr="001516FB" w:rsidRDefault="00CF1DE3" w:rsidP="001661D5">
            <w:pPr>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2</w:t>
            </w:r>
          </w:p>
        </w:tc>
        <w:tc>
          <w:tcPr>
            <w:tcW w:w="1701" w:type="dxa"/>
            <w:shd w:val="clear" w:color="auto" w:fill="auto"/>
            <w:vAlign w:val="center"/>
          </w:tcPr>
          <w:p w14:paraId="54431057"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2BD6A941"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6527FFAC"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4A885A40"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6BFB3140"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85" w:type="dxa"/>
            <w:shd w:val="clear" w:color="auto" w:fill="auto"/>
            <w:vAlign w:val="center"/>
          </w:tcPr>
          <w:p w14:paraId="1E9D4296" w14:textId="77777777" w:rsidR="00CF1DE3" w:rsidRPr="001516FB" w:rsidRDefault="00CF1DE3" w:rsidP="001661D5">
            <w:pPr>
              <w:jc w:val="center"/>
              <w:rPr>
                <w:rFonts w:ascii="Times New Roman" w:eastAsia="Times New Roman" w:hAnsi="Times New Roman" w:cs="Times New Roman"/>
                <w:sz w:val="18"/>
                <w:szCs w:val="18"/>
                <w:lang w:eastAsia="pl-PL"/>
              </w:rPr>
            </w:pPr>
          </w:p>
        </w:tc>
      </w:tr>
      <w:tr w:rsidR="00CF1DE3" w:rsidRPr="001516FB" w14:paraId="58E1203A" w14:textId="77777777" w:rsidTr="00CF1DE3">
        <w:tc>
          <w:tcPr>
            <w:tcW w:w="562" w:type="dxa"/>
            <w:shd w:val="clear" w:color="auto" w:fill="auto"/>
            <w:vAlign w:val="center"/>
          </w:tcPr>
          <w:p w14:paraId="14CDF93F" w14:textId="77777777" w:rsidR="00CF1DE3" w:rsidRPr="001516FB" w:rsidRDefault="00CF1DE3" w:rsidP="001661D5">
            <w:pPr>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3</w:t>
            </w:r>
          </w:p>
        </w:tc>
        <w:tc>
          <w:tcPr>
            <w:tcW w:w="1701" w:type="dxa"/>
            <w:shd w:val="clear" w:color="auto" w:fill="auto"/>
            <w:vAlign w:val="center"/>
          </w:tcPr>
          <w:p w14:paraId="3CDFA01B"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6A0E0AD1"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37C1DA0E"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22D714AB"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3040A5D6"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85" w:type="dxa"/>
            <w:shd w:val="clear" w:color="auto" w:fill="auto"/>
            <w:vAlign w:val="center"/>
          </w:tcPr>
          <w:p w14:paraId="3B26C1AF" w14:textId="77777777" w:rsidR="00CF1DE3" w:rsidRPr="001516FB" w:rsidRDefault="00CF1DE3" w:rsidP="001661D5">
            <w:pPr>
              <w:jc w:val="center"/>
              <w:rPr>
                <w:rFonts w:ascii="Times New Roman" w:eastAsia="Times New Roman" w:hAnsi="Times New Roman" w:cs="Times New Roman"/>
                <w:sz w:val="18"/>
                <w:szCs w:val="18"/>
                <w:lang w:eastAsia="pl-PL"/>
              </w:rPr>
            </w:pPr>
          </w:p>
        </w:tc>
      </w:tr>
      <w:tr w:rsidR="00CF1DE3" w:rsidRPr="001516FB" w14:paraId="70FBC2C1" w14:textId="77777777" w:rsidTr="00CF1DE3">
        <w:tc>
          <w:tcPr>
            <w:tcW w:w="562" w:type="dxa"/>
            <w:shd w:val="clear" w:color="auto" w:fill="auto"/>
            <w:vAlign w:val="center"/>
          </w:tcPr>
          <w:p w14:paraId="4F9E401D" w14:textId="77777777" w:rsidR="00CF1DE3" w:rsidRPr="001516FB" w:rsidRDefault="00CF1DE3" w:rsidP="001661D5">
            <w:pPr>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4</w:t>
            </w:r>
          </w:p>
        </w:tc>
        <w:tc>
          <w:tcPr>
            <w:tcW w:w="1701" w:type="dxa"/>
            <w:shd w:val="clear" w:color="auto" w:fill="auto"/>
            <w:vAlign w:val="center"/>
          </w:tcPr>
          <w:p w14:paraId="050E79B9"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176051E0"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6531C388"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41272B59"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16B6C13D"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85" w:type="dxa"/>
            <w:shd w:val="clear" w:color="auto" w:fill="auto"/>
            <w:vAlign w:val="center"/>
          </w:tcPr>
          <w:p w14:paraId="7C1FF4B5" w14:textId="77777777" w:rsidR="00CF1DE3" w:rsidRPr="001516FB" w:rsidRDefault="00CF1DE3" w:rsidP="001661D5">
            <w:pPr>
              <w:jc w:val="center"/>
              <w:rPr>
                <w:rFonts w:ascii="Times New Roman" w:eastAsia="Times New Roman" w:hAnsi="Times New Roman" w:cs="Times New Roman"/>
                <w:sz w:val="18"/>
                <w:szCs w:val="18"/>
                <w:lang w:eastAsia="pl-PL"/>
              </w:rPr>
            </w:pPr>
          </w:p>
        </w:tc>
      </w:tr>
      <w:tr w:rsidR="00CF1DE3" w:rsidRPr="001516FB" w14:paraId="78871A18" w14:textId="77777777" w:rsidTr="00CF1DE3">
        <w:tc>
          <w:tcPr>
            <w:tcW w:w="562" w:type="dxa"/>
            <w:shd w:val="clear" w:color="auto" w:fill="auto"/>
            <w:vAlign w:val="center"/>
          </w:tcPr>
          <w:p w14:paraId="056B61D3"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03948AF0"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74A2BDE6"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225C20E9"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436743F7"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6BA732D8"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85" w:type="dxa"/>
            <w:shd w:val="clear" w:color="auto" w:fill="auto"/>
            <w:vAlign w:val="center"/>
          </w:tcPr>
          <w:p w14:paraId="085679B0" w14:textId="77777777" w:rsidR="00CF1DE3" w:rsidRPr="001516FB" w:rsidRDefault="00CF1DE3" w:rsidP="001661D5">
            <w:pPr>
              <w:jc w:val="center"/>
              <w:rPr>
                <w:rFonts w:ascii="Times New Roman" w:eastAsia="Times New Roman" w:hAnsi="Times New Roman" w:cs="Times New Roman"/>
                <w:sz w:val="18"/>
                <w:szCs w:val="18"/>
                <w:lang w:eastAsia="pl-PL"/>
              </w:rPr>
            </w:pPr>
          </w:p>
        </w:tc>
      </w:tr>
      <w:tr w:rsidR="00CF1DE3" w:rsidRPr="001516FB" w14:paraId="211E1A98" w14:textId="77777777" w:rsidTr="00CF1DE3">
        <w:tc>
          <w:tcPr>
            <w:tcW w:w="562" w:type="dxa"/>
            <w:shd w:val="clear" w:color="auto" w:fill="auto"/>
            <w:vAlign w:val="center"/>
          </w:tcPr>
          <w:p w14:paraId="7200FDA8"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2B100873"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2120E558"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060B11FA"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71BD4F5A"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069A1DFE"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85" w:type="dxa"/>
            <w:shd w:val="clear" w:color="auto" w:fill="auto"/>
            <w:vAlign w:val="center"/>
          </w:tcPr>
          <w:p w14:paraId="617D5B22" w14:textId="77777777" w:rsidR="00CF1DE3" w:rsidRPr="001516FB" w:rsidRDefault="00CF1DE3" w:rsidP="001661D5">
            <w:pPr>
              <w:jc w:val="center"/>
              <w:rPr>
                <w:rFonts w:ascii="Times New Roman" w:eastAsia="Times New Roman" w:hAnsi="Times New Roman" w:cs="Times New Roman"/>
                <w:sz w:val="18"/>
                <w:szCs w:val="18"/>
                <w:lang w:eastAsia="pl-PL"/>
              </w:rPr>
            </w:pPr>
          </w:p>
        </w:tc>
      </w:tr>
      <w:tr w:rsidR="00CF1DE3" w:rsidRPr="001516FB" w14:paraId="2EF829C8" w14:textId="77777777" w:rsidTr="00CF1DE3">
        <w:tc>
          <w:tcPr>
            <w:tcW w:w="562" w:type="dxa"/>
            <w:shd w:val="clear" w:color="auto" w:fill="auto"/>
            <w:vAlign w:val="center"/>
          </w:tcPr>
          <w:p w14:paraId="1AEEFAA2"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5D11E248"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1222BE4C"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59EB30CA"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2EBBA4A7"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6FA86A64"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85" w:type="dxa"/>
            <w:shd w:val="clear" w:color="auto" w:fill="auto"/>
            <w:vAlign w:val="center"/>
          </w:tcPr>
          <w:p w14:paraId="2B06625C" w14:textId="77777777" w:rsidR="00CF1DE3" w:rsidRPr="001516FB" w:rsidRDefault="00CF1DE3" w:rsidP="001661D5">
            <w:pPr>
              <w:jc w:val="center"/>
              <w:rPr>
                <w:rFonts w:ascii="Times New Roman" w:eastAsia="Times New Roman" w:hAnsi="Times New Roman" w:cs="Times New Roman"/>
                <w:sz w:val="18"/>
                <w:szCs w:val="18"/>
                <w:lang w:eastAsia="pl-PL"/>
              </w:rPr>
            </w:pPr>
          </w:p>
        </w:tc>
      </w:tr>
      <w:tr w:rsidR="00CF1DE3" w:rsidRPr="001516FB" w14:paraId="5D5E8D1E" w14:textId="77777777" w:rsidTr="00CF1DE3">
        <w:tc>
          <w:tcPr>
            <w:tcW w:w="562" w:type="dxa"/>
            <w:shd w:val="clear" w:color="auto" w:fill="auto"/>
            <w:vAlign w:val="center"/>
          </w:tcPr>
          <w:p w14:paraId="0167A6A4"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007091E9"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799A5130"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302996F5"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4691118A"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465AC17C" w14:textId="77777777" w:rsidR="00CF1DE3" w:rsidRPr="001516FB" w:rsidRDefault="00CF1DE3" w:rsidP="001661D5">
            <w:pPr>
              <w:jc w:val="center"/>
              <w:rPr>
                <w:rFonts w:ascii="Times New Roman" w:eastAsia="Times New Roman" w:hAnsi="Times New Roman" w:cs="Times New Roman"/>
                <w:sz w:val="18"/>
                <w:szCs w:val="18"/>
                <w:lang w:eastAsia="pl-PL"/>
              </w:rPr>
            </w:pPr>
          </w:p>
        </w:tc>
        <w:tc>
          <w:tcPr>
            <w:tcW w:w="985" w:type="dxa"/>
            <w:shd w:val="clear" w:color="auto" w:fill="auto"/>
            <w:vAlign w:val="center"/>
          </w:tcPr>
          <w:p w14:paraId="22BD9089" w14:textId="77777777" w:rsidR="00CF1DE3" w:rsidRPr="001516FB" w:rsidRDefault="00CF1DE3" w:rsidP="001661D5">
            <w:pPr>
              <w:jc w:val="center"/>
              <w:rPr>
                <w:rFonts w:ascii="Times New Roman" w:eastAsia="Times New Roman" w:hAnsi="Times New Roman" w:cs="Times New Roman"/>
                <w:sz w:val="18"/>
                <w:szCs w:val="18"/>
                <w:lang w:eastAsia="pl-PL"/>
              </w:rPr>
            </w:pPr>
          </w:p>
        </w:tc>
      </w:tr>
    </w:tbl>
    <w:p w14:paraId="0F589E54" w14:textId="77777777" w:rsidR="00CF1DE3" w:rsidRPr="001516FB" w:rsidRDefault="00CF1DE3" w:rsidP="00CF1DE3">
      <w:pPr>
        <w:widowControl w:val="0"/>
        <w:tabs>
          <w:tab w:val="left" w:pos="709"/>
        </w:tabs>
        <w:autoSpaceDE w:val="0"/>
        <w:autoSpaceDN w:val="0"/>
        <w:adjustRightInd w:val="0"/>
        <w:spacing w:after="0" w:line="240" w:lineRule="auto"/>
        <w:ind w:left="360"/>
        <w:jc w:val="both"/>
        <w:rPr>
          <w:rFonts w:ascii="Times New Roman" w:eastAsia="Times New Roman" w:hAnsi="Times New Roman" w:cs="Times New Roman"/>
          <w:b/>
          <w:bCs/>
          <w:sz w:val="18"/>
          <w:szCs w:val="18"/>
          <w:lang w:eastAsia="pl-PL"/>
        </w:rPr>
      </w:pPr>
    </w:p>
    <w:p w14:paraId="55BEBB9B" w14:textId="1BDA07E7" w:rsidR="00CF1DE3" w:rsidRPr="001516FB" w:rsidRDefault="00CF1DE3" w:rsidP="00CF1DE3">
      <w:pPr>
        <w:widowControl w:val="0"/>
        <w:autoSpaceDE w:val="0"/>
        <w:autoSpaceDN w:val="0"/>
        <w:adjustRightInd w:val="0"/>
        <w:spacing w:after="0" w:line="240" w:lineRule="auto"/>
        <w:ind w:right="142"/>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 xml:space="preserve">Zamawiający zastrzega sobie możliwość kontroli zatrudnienia w/w osób przez cały okres realizacji wykonywanych przez niego czynności, </w:t>
      </w:r>
      <w:r>
        <w:rPr>
          <w:rFonts w:ascii="Times New Roman" w:eastAsia="Times New Roman" w:hAnsi="Times New Roman" w:cs="Times New Roman"/>
          <w:bCs/>
          <w:i/>
          <w:sz w:val="16"/>
          <w:szCs w:val="16"/>
          <w:lang w:eastAsia="pl-PL"/>
        </w:rPr>
        <w:t xml:space="preserve">                                      </w:t>
      </w:r>
      <w:r w:rsidRPr="001516FB">
        <w:rPr>
          <w:rFonts w:ascii="Times New Roman" w:eastAsia="Times New Roman" w:hAnsi="Times New Roman" w:cs="Times New Roman"/>
          <w:bCs/>
          <w:i/>
          <w:sz w:val="16"/>
          <w:szCs w:val="16"/>
          <w:lang w:eastAsia="pl-PL"/>
        </w:rPr>
        <w:t>w szczególności poprzez:</w:t>
      </w:r>
    </w:p>
    <w:p w14:paraId="113000E7" w14:textId="166DF379" w:rsidR="00CF1DE3" w:rsidRPr="001516FB" w:rsidRDefault="00CF1DE3" w:rsidP="004E4953">
      <w:pPr>
        <w:widowControl w:val="0"/>
        <w:numPr>
          <w:ilvl w:val="0"/>
          <w:numId w:val="78"/>
        </w:numPr>
        <w:autoSpaceDE w:val="0"/>
        <w:autoSpaceDN w:val="0"/>
        <w:adjustRightInd w:val="0"/>
        <w:spacing w:after="0" w:line="240" w:lineRule="auto"/>
        <w:ind w:left="284" w:right="142" w:hanging="284"/>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w:t>
      </w:r>
      <w:r>
        <w:rPr>
          <w:rFonts w:ascii="Times New Roman" w:eastAsia="Times New Roman" w:hAnsi="Times New Roman" w:cs="Times New Roman"/>
          <w:bCs/>
          <w:i/>
          <w:sz w:val="16"/>
          <w:szCs w:val="16"/>
          <w:lang w:eastAsia="pl-PL"/>
        </w:rPr>
        <w:t xml:space="preserve"> </w:t>
      </w:r>
      <w:r w:rsidRPr="001516FB">
        <w:rPr>
          <w:rFonts w:ascii="Times New Roman" w:eastAsia="Times New Roman" w:hAnsi="Times New Roman" w:cs="Times New Roman"/>
          <w:bCs/>
          <w:i/>
          <w:sz w:val="16"/>
          <w:szCs w:val="16"/>
          <w:lang w:eastAsia="pl-PL"/>
        </w:rPr>
        <w:t>nie dłuższym niż 7 dni roboczych,</w:t>
      </w:r>
    </w:p>
    <w:p w14:paraId="799F5E5A" w14:textId="354FF51B" w:rsidR="00CF1DE3" w:rsidRPr="001516FB" w:rsidRDefault="00CF1DE3" w:rsidP="004E4953">
      <w:pPr>
        <w:widowControl w:val="0"/>
        <w:numPr>
          <w:ilvl w:val="0"/>
          <w:numId w:val="78"/>
        </w:numPr>
        <w:autoSpaceDE w:val="0"/>
        <w:autoSpaceDN w:val="0"/>
        <w:adjustRightInd w:val="0"/>
        <w:spacing w:after="0" w:line="240" w:lineRule="auto"/>
        <w:ind w:left="284" w:right="142" w:hanging="284"/>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okazanie dokumentów potwierdzających bieżące opłacanie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71F3AAFD" w14:textId="77777777" w:rsidR="00CF1DE3" w:rsidRPr="001516FB" w:rsidRDefault="00CF1DE3" w:rsidP="004E4953">
      <w:pPr>
        <w:widowControl w:val="0"/>
        <w:numPr>
          <w:ilvl w:val="0"/>
          <w:numId w:val="78"/>
        </w:numPr>
        <w:autoSpaceDE w:val="0"/>
        <w:autoSpaceDN w:val="0"/>
        <w:adjustRightInd w:val="0"/>
        <w:spacing w:after="0" w:line="240" w:lineRule="auto"/>
        <w:ind w:left="284" w:right="142" w:hanging="284"/>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 xml:space="preserve">sprawdzenie czy zamówienie jest wykonywane przez osoby wymienione w załączniku nr 3 do umowy, które zostały wskazane przez Wykonawcę. </w:t>
      </w:r>
    </w:p>
    <w:p w14:paraId="2BF39556" w14:textId="77777777" w:rsidR="00CF1DE3" w:rsidRPr="001516FB" w:rsidRDefault="00CF1DE3" w:rsidP="00CF1DE3">
      <w:pPr>
        <w:widowControl w:val="0"/>
        <w:autoSpaceDE w:val="0"/>
        <w:autoSpaceDN w:val="0"/>
        <w:adjustRightInd w:val="0"/>
        <w:spacing w:after="0" w:line="240" w:lineRule="auto"/>
        <w:ind w:left="284" w:hanging="284"/>
        <w:rPr>
          <w:rFonts w:ascii="Times New Roman" w:eastAsia="Times New Roman" w:hAnsi="Times New Roman" w:cs="Times New Roman"/>
          <w:bCs/>
          <w:i/>
          <w:sz w:val="16"/>
          <w:szCs w:val="16"/>
          <w:lang w:eastAsia="pl-PL"/>
        </w:rPr>
      </w:pPr>
    </w:p>
    <w:p w14:paraId="3AB4CD99" w14:textId="77777777" w:rsidR="00CF1DE3" w:rsidRPr="008B6338" w:rsidRDefault="00CF1DE3" w:rsidP="00CF1DE3">
      <w:pPr>
        <w:widowControl w:val="0"/>
        <w:autoSpaceDE w:val="0"/>
        <w:autoSpaceDN w:val="0"/>
        <w:adjustRightInd w:val="0"/>
        <w:spacing w:after="0" w:line="240" w:lineRule="auto"/>
        <w:rPr>
          <w:rFonts w:ascii="Times New Roman" w:eastAsia="Times New Roman" w:hAnsi="Times New Roman" w:cs="Times New Roman"/>
          <w:bCs/>
          <w:lang w:eastAsia="pl-PL"/>
        </w:rPr>
      </w:pPr>
      <w:r w:rsidRPr="008B6338">
        <w:rPr>
          <w:rFonts w:ascii="Times New Roman" w:eastAsia="Times New Roman" w:hAnsi="Times New Roman" w:cs="Times New Roman"/>
          <w:bCs/>
          <w:lang w:eastAsia="pl-PL"/>
        </w:rPr>
        <w:t>Niniejsze oświadczenie składam w pełnej świadomości podlegania sankcjom karnym na podstawie przepisu art. 297 Kodeksu karnego  za poświadczanie nieprawdy.</w:t>
      </w:r>
    </w:p>
    <w:p w14:paraId="454039C1" w14:textId="77777777" w:rsidR="00CF1DE3" w:rsidRPr="001516FB" w:rsidRDefault="00CF1DE3" w:rsidP="00CF1DE3">
      <w:pPr>
        <w:widowControl w:val="0"/>
        <w:autoSpaceDE w:val="0"/>
        <w:autoSpaceDN w:val="0"/>
        <w:adjustRightInd w:val="0"/>
        <w:spacing w:after="0" w:line="240" w:lineRule="auto"/>
        <w:rPr>
          <w:rFonts w:ascii="Times New Roman" w:eastAsia="Times New Roman" w:hAnsi="Times New Roman" w:cs="Times New Roman"/>
          <w:bCs/>
          <w:sz w:val="18"/>
          <w:szCs w:val="18"/>
          <w:lang w:eastAsia="pl-PL"/>
        </w:rPr>
      </w:pPr>
    </w:p>
    <w:p w14:paraId="4BF46C6A" w14:textId="77777777" w:rsidR="00CF1DE3" w:rsidRDefault="00CF1DE3" w:rsidP="00CF1DE3">
      <w:pPr>
        <w:widowControl w:val="0"/>
        <w:autoSpaceDE w:val="0"/>
        <w:autoSpaceDN w:val="0"/>
        <w:adjustRightInd w:val="0"/>
        <w:spacing w:after="0" w:line="240" w:lineRule="auto"/>
        <w:rPr>
          <w:rFonts w:ascii="Times New Roman" w:eastAsia="Times New Roman" w:hAnsi="Times New Roman" w:cs="Times New Roman"/>
          <w:bCs/>
          <w:sz w:val="18"/>
          <w:szCs w:val="18"/>
          <w:lang w:eastAsia="pl-PL"/>
        </w:rPr>
      </w:pPr>
    </w:p>
    <w:p w14:paraId="085F63F0" w14:textId="77777777" w:rsidR="00CF1DE3" w:rsidRPr="001516FB" w:rsidRDefault="00CF1DE3" w:rsidP="00CF1DE3">
      <w:pPr>
        <w:widowControl w:val="0"/>
        <w:autoSpaceDE w:val="0"/>
        <w:autoSpaceDN w:val="0"/>
        <w:adjustRightInd w:val="0"/>
        <w:spacing w:after="0" w:line="240" w:lineRule="auto"/>
        <w:rPr>
          <w:rFonts w:ascii="Times New Roman" w:eastAsia="Times New Roman" w:hAnsi="Times New Roman" w:cs="Times New Roman"/>
          <w:bCs/>
          <w:sz w:val="18"/>
          <w:szCs w:val="18"/>
          <w:lang w:eastAsia="pl-PL"/>
        </w:rPr>
      </w:pPr>
    </w:p>
    <w:tbl>
      <w:tblPr>
        <w:tblW w:w="8896" w:type="dxa"/>
        <w:tblInd w:w="534" w:type="dxa"/>
        <w:tblLook w:val="01E0" w:firstRow="1" w:lastRow="1" w:firstColumn="1" w:lastColumn="1" w:noHBand="0" w:noVBand="0"/>
      </w:tblPr>
      <w:tblGrid>
        <w:gridCol w:w="2268"/>
        <w:gridCol w:w="2976"/>
        <w:gridCol w:w="3652"/>
      </w:tblGrid>
      <w:tr w:rsidR="00197C77" w:rsidRPr="00E64F8A" w14:paraId="1F3DE2EA" w14:textId="77777777" w:rsidTr="00A1304A">
        <w:tc>
          <w:tcPr>
            <w:tcW w:w="2268" w:type="dxa"/>
            <w:tcBorders>
              <w:top w:val="dashed" w:sz="4" w:space="0" w:color="auto"/>
              <w:left w:val="nil"/>
              <w:bottom w:val="nil"/>
              <w:right w:val="nil"/>
            </w:tcBorders>
            <w:hideMark/>
          </w:tcPr>
          <w:p w14:paraId="65CB6BAC" w14:textId="77777777" w:rsidR="00197C77" w:rsidRPr="009A20E4" w:rsidRDefault="00197C77"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9A20E4">
              <w:rPr>
                <w:rFonts w:ascii="Times New Roman" w:eastAsia="Times New Roman" w:hAnsi="Times New Roman" w:cs="Times New Roman"/>
                <w:i/>
                <w:sz w:val="16"/>
                <w:szCs w:val="16"/>
                <w:lang w:eastAsia="pl-PL"/>
              </w:rPr>
              <w:t>Miejscowość, data</w:t>
            </w:r>
          </w:p>
        </w:tc>
        <w:tc>
          <w:tcPr>
            <w:tcW w:w="2976" w:type="dxa"/>
          </w:tcPr>
          <w:p w14:paraId="47EE920E" w14:textId="77777777" w:rsidR="00197C77" w:rsidRPr="00E64F8A" w:rsidRDefault="00197C77"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2666047F" w14:textId="77777777" w:rsidR="00197C77" w:rsidRPr="001A0594" w:rsidRDefault="00197C77"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32C734B5" w14:textId="77777777" w:rsidR="00197C77" w:rsidRPr="00E64F8A" w:rsidRDefault="00197C77"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2436F8B6" w14:textId="77777777" w:rsidR="00197C77" w:rsidRDefault="00197C77" w:rsidP="00197C77">
      <w:pPr>
        <w:spacing w:line="240" w:lineRule="auto"/>
        <w:ind w:right="-283"/>
        <w:rPr>
          <w:rFonts w:ascii="Times New Roman" w:eastAsia="MS Mincho" w:hAnsi="Times New Roman" w:cs="Times New Roman"/>
          <w:sz w:val="18"/>
          <w:szCs w:val="20"/>
          <w:lang w:eastAsia="ar-SA"/>
        </w:rPr>
      </w:pPr>
    </w:p>
    <w:p w14:paraId="33048630" w14:textId="77777777" w:rsidR="00CF1DE3" w:rsidRPr="001516FB" w:rsidRDefault="00CF1DE3" w:rsidP="00CF1DE3">
      <w:pPr>
        <w:widowControl w:val="0"/>
        <w:autoSpaceDE w:val="0"/>
        <w:autoSpaceDN w:val="0"/>
        <w:adjustRightInd w:val="0"/>
        <w:spacing w:after="0" w:line="240" w:lineRule="auto"/>
        <w:rPr>
          <w:rFonts w:ascii="Times New Roman" w:eastAsia="Times New Roman" w:hAnsi="Times New Roman" w:cs="Times New Roman"/>
          <w:bCs/>
          <w:sz w:val="18"/>
          <w:szCs w:val="18"/>
          <w:lang w:eastAsia="pl-PL"/>
        </w:rPr>
      </w:pPr>
    </w:p>
    <w:p w14:paraId="4F9CAEF0" w14:textId="77777777" w:rsidR="00CF1DE3" w:rsidRPr="001516FB" w:rsidRDefault="00CF1DE3" w:rsidP="00CF1DE3">
      <w:pPr>
        <w:spacing w:after="0" w:line="240" w:lineRule="auto"/>
        <w:rPr>
          <w:rFonts w:ascii="Times New Roman" w:eastAsia="Times New Roman" w:hAnsi="Times New Roman" w:cs="Times New Roman"/>
          <w:b/>
        </w:rPr>
      </w:pPr>
    </w:p>
    <w:p w14:paraId="48EFFC50" w14:textId="77777777" w:rsidR="00CF1DE3" w:rsidRPr="001516FB" w:rsidRDefault="00CF1DE3" w:rsidP="00CF1DE3">
      <w:pPr>
        <w:spacing w:after="0" w:line="240" w:lineRule="auto"/>
        <w:rPr>
          <w:rFonts w:ascii="Times New Roman" w:eastAsia="Times New Roman" w:hAnsi="Times New Roman" w:cs="Times New Roman"/>
          <w:b/>
        </w:rPr>
      </w:pPr>
    </w:p>
    <w:p w14:paraId="39AF5BB6" w14:textId="77777777" w:rsidR="00CF1DE3" w:rsidRDefault="00CF1DE3" w:rsidP="00CF1DE3"/>
    <w:p w14:paraId="22720A43" w14:textId="77777777" w:rsidR="00CF1DE3" w:rsidRDefault="00CF1DE3" w:rsidP="00595A04">
      <w:pPr>
        <w:spacing w:before="60" w:after="0" w:line="240" w:lineRule="auto"/>
        <w:ind w:left="5103" w:hanging="850"/>
        <w:rPr>
          <w:rFonts w:ascii="Times New Roman" w:eastAsia="Calibri" w:hAnsi="Times New Roman" w:cs="Times New Roman"/>
          <w:b/>
          <w:sz w:val="18"/>
          <w:szCs w:val="18"/>
        </w:rPr>
      </w:pPr>
    </w:p>
    <w:p w14:paraId="0C9F4441" w14:textId="474F9065" w:rsidR="00C56373" w:rsidRPr="0082487B" w:rsidRDefault="00C56373" w:rsidP="00C56373">
      <w:pPr>
        <w:tabs>
          <w:tab w:val="left" w:pos="180"/>
        </w:tabs>
        <w:spacing w:after="120" w:line="240" w:lineRule="auto"/>
        <w:jc w:val="right"/>
        <w:rPr>
          <w:rFonts w:ascii="Times New Roman" w:eastAsia="Lucida Sans Unicode" w:hAnsi="Times New Roman" w:cs="Times New Roman"/>
          <w:b/>
          <w:kern w:val="1"/>
          <w:lang w:eastAsia="zh-CN"/>
        </w:rPr>
      </w:pPr>
      <w:r w:rsidRPr="0082487B">
        <w:rPr>
          <w:rFonts w:ascii="Times New Roman" w:eastAsia="Lucida Sans Unicode" w:hAnsi="Times New Roman" w:cs="Times New Roman"/>
          <w:b/>
          <w:kern w:val="1"/>
          <w:lang w:eastAsia="zh-CN"/>
        </w:rPr>
        <w:lastRenderedPageBreak/>
        <w:t>Załącznik nr 5 do U</w:t>
      </w:r>
      <w:r w:rsidR="00197C77" w:rsidRPr="0082487B">
        <w:rPr>
          <w:rFonts w:ascii="Times New Roman" w:eastAsia="Lucida Sans Unicode" w:hAnsi="Times New Roman" w:cs="Times New Roman"/>
          <w:b/>
          <w:kern w:val="1"/>
          <w:lang w:eastAsia="zh-CN"/>
        </w:rPr>
        <w:t>MOWY</w:t>
      </w:r>
    </w:p>
    <w:p w14:paraId="550A1AD3" w14:textId="77777777" w:rsidR="00C56373" w:rsidRPr="001516FB" w:rsidRDefault="00C56373" w:rsidP="00C56373">
      <w:pPr>
        <w:spacing w:after="0" w:line="240" w:lineRule="auto"/>
        <w:ind w:left="180"/>
        <w:rPr>
          <w:rFonts w:ascii="Times New Roman" w:eastAsia="Calibri" w:hAnsi="Times New Roman" w:cs="Times New Roman"/>
          <w:sz w:val="16"/>
          <w:szCs w:val="16"/>
        </w:rPr>
      </w:pPr>
    </w:p>
    <w:tbl>
      <w:tblPr>
        <w:tblW w:w="930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304"/>
      </w:tblGrid>
      <w:tr w:rsidR="00C56373" w:rsidRPr="001516FB" w14:paraId="33A7FBEA" w14:textId="77777777" w:rsidTr="00EA6593">
        <w:trPr>
          <w:trHeight w:val="758"/>
        </w:trPr>
        <w:tc>
          <w:tcPr>
            <w:tcW w:w="9304" w:type="dxa"/>
            <w:shd w:val="clear" w:color="auto" w:fill="B4C6E7"/>
          </w:tcPr>
          <w:p w14:paraId="7FB3E6BE" w14:textId="77777777" w:rsidR="00C56373" w:rsidRPr="00CC535F" w:rsidRDefault="00C56373" w:rsidP="001661D5">
            <w:pPr>
              <w:spacing w:before="240" w:after="240" w:line="240" w:lineRule="auto"/>
              <w:jc w:val="center"/>
              <w:rPr>
                <w:rFonts w:ascii="Times New Roman" w:eastAsia="Times New Roman" w:hAnsi="Times New Roman" w:cs="Times New Roman"/>
                <w:b/>
                <w:iCs/>
              </w:rPr>
            </w:pPr>
            <w:r w:rsidRPr="00CC535F">
              <w:rPr>
                <w:rFonts w:ascii="Times New Roman" w:eastAsia="Times New Roman" w:hAnsi="Times New Roman" w:cs="Times New Roman"/>
                <w:b/>
                <w:iCs/>
              </w:rPr>
              <w:t>OŚWIADCZENIE WYKONAWCY STOSOWNIE DO ART. 68 UST. 3 USTAWY Z DNIA 11 STYCZNIA 2018 R. O ELEKTROMOBILNOŚCI I PALIWACH ALTERNATYWNYCH</w:t>
            </w:r>
          </w:p>
        </w:tc>
      </w:tr>
    </w:tbl>
    <w:p w14:paraId="4E780145" w14:textId="77777777" w:rsidR="00C56373" w:rsidRPr="001516FB" w:rsidRDefault="00C56373" w:rsidP="00C56373">
      <w:pPr>
        <w:widowControl w:val="0"/>
        <w:tabs>
          <w:tab w:val="left" w:pos="0"/>
          <w:tab w:val="left" w:pos="142"/>
          <w:tab w:val="left" w:pos="284"/>
        </w:tabs>
        <w:autoSpaceDE w:val="0"/>
        <w:autoSpaceDN w:val="0"/>
        <w:adjustRightInd w:val="0"/>
        <w:spacing w:after="0" w:line="240" w:lineRule="auto"/>
        <w:ind w:left="568" w:right="-2"/>
        <w:contextualSpacing/>
        <w:rPr>
          <w:rFonts w:ascii="Times New Roman" w:eastAsia="Times New Roman" w:hAnsi="Times New Roman" w:cs="Times New Roman"/>
          <w:b/>
          <w:bCs/>
          <w:sz w:val="18"/>
          <w:szCs w:val="18"/>
          <w:lang w:eastAsia="pl-PL"/>
        </w:rPr>
      </w:pPr>
    </w:p>
    <w:p w14:paraId="479B62A0" w14:textId="77777777" w:rsidR="001E72DD" w:rsidRPr="00284303" w:rsidRDefault="001E72DD" w:rsidP="001E72DD">
      <w:pPr>
        <w:pStyle w:val="Akapitzlist"/>
        <w:spacing w:before="120" w:after="0"/>
        <w:ind w:left="425"/>
        <w:contextualSpacing w:val="0"/>
        <w:jc w:val="center"/>
        <w:rPr>
          <w:rFonts w:ascii="Times New Roman" w:hAnsi="Times New Roman" w:cs="Times New Roman"/>
          <w:b/>
          <w:sz w:val="24"/>
          <w:szCs w:val="24"/>
        </w:rPr>
      </w:pPr>
      <w:r w:rsidRPr="00284303">
        <w:rPr>
          <w:rFonts w:ascii="Times New Roman" w:hAnsi="Times New Roman" w:cs="Times New Roman"/>
          <w:b/>
          <w:sz w:val="24"/>
          <w:szCs w:val="24"/>
        </w:rPr>
        <w:t xml:space="preserve">„Oczyszczanie mechaniczne i uzupełniająco ręczne </w:t>
      </w:r>
    </w:p>
    <w:p w14:paraId="2F2378C1" w14:textId="77777777" w:rsidR="001E72DD" w:rsidRPr="00284303" w:rsidRDefault="001E72DD" w:rsidP="001E72DD">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wybranych jezdni dróg gminnych  i wojewódzkich </w:t>
      </w:r>
    </w:p>
    <w:p w14:paraId="7EDC5BC7" w14:textId="77777777" w:rsidR="001E72DD" w:rsidRPr="00284303" w:rsidRDefault="001E72DD" w:rsidP="001E72DD">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na terenie miasta Świdnica w </w:t>
      </w:r>
      <w:r>
        <w:rPr>
          <w:rFonts w:ascii="Times New Roman" w:hAnsi="Times New Roman" w:cs="Times New Roman"/>
          <w:b/>
          <w:sz w:val="24"/>
          <w:szCs w:val="24"/>
        </w:rPr>
        <w:t>2025 roku</w:t>
      </w:r>
      <w:r w:rsidRPr="00284303">
        <w:rPr>
          <w:rFonts w:ascii="Times New Roman" w:hAnsi="Times New Roman" w:cs="Times New Roman"/>
          <w:b/>
          <w:sz w:val="24"/>
          <w:szCs w:val="24"/>
        </w:rPr>
        <w:t>„</w:t>
      </w:r>
    </w:p>
    <w:p w14:paraId="58E5611D" w14:textId="77777777" w:rsidR="00C56373" w:rsidRPr="001516FB" w:rsidRDefault="00C56373" w:rsidP="00C56373">
      <w:pPr>
        <w:widowControl w:val="0"/>
        <w:tabs>
          <w:tab w:val="left" w:pos="0"/>
          <w:tab w:val="left" w:pos="142"/>
          <w:tab w:val="left" w:pos="284"/>
        </w:tabs>
        <w:autoSpaceDE w:val="0"/>
        <w:autoSpaceDN w:val="0"/>
        <w:adjustRightInd w:val="0"/>
        <w:spacing w:after="0" w:line="240" w:lineRule="auto"/>
        <w:ind w:right="-2"/>
        <w:contextualSpacing/>
        <w:jc w:val="center"/>
        <w:rPr>
          <w:rFonts w:ascii="Times New Roman" w:eastAsia="Times New Roman" w:hAnsi="Times New Roman" w:cs="Times New Roman"/>
          <w:sz w:val="18"/>
          <w:szCs w:val="18"/>
          <w:lang w:eastAsia="pl-PL"/>
        </w:rPr>
      </w:pPr>
    </w:p>
    <w:p w14:paraId="72CB8267" w14:textId="77777777" w:rsidR="00C56373" w:rsidRPr="00081D96" w:rsidRDefault="00C56373" w:rsidP="004E4953">
      <w:pPr>
        <w:pStyle w:val="Akapitzlist"/>
        <w:widowControl w:val="0"/>
        <w:numPr>
          <w:ilvl w:val="0"/>
          <w:numId w:val="103"/>
        </w:numPr>
        <w:tabs>
          <w:tab w:val="left" w:pos="0"/>
          <w:tab w:val="left" w:pos="426"/>
        </w:tabs>
        <w:autoSpaceDE w:val="0"/>
        <w:autoSpaceDN w:val="0"/>
        <w:adjustRightInd w:val="0"/>
        <w:spacing w:after="120" w:line="240" w:lineRule="auto"/>
        <w:ind w:hanging="578"/>
        <w:rPr>
          <w:rFonts w:ascii="Times New Roman" w:eastAsia="Times New Roman" w:hAnsi="Times New Roman" w:cs="Times New Roman"/>
          <w:sz w:val="18"/>
          <w:szCs w:val="18"/>
          <w:lang w:eastAsia="pl-PL"/>
        </w:rPr>
      </w:pPr>
      <w:r w:rsidRPr="00081D96">
        <w:rPr>
          <w:rFonts w:ascii="Times New Roman" w:eastAsia="Times New Roman" w:hAnsi="Times New Roman" w:cs="Times New Roman"/>
          <w:sz w:val="18"/>
          <w:szCs w:val="18"/>
          <w:lang w:eastAsia="pl-PL"/>
        </w:rPr>
        <w:t>Wykaz floty pojazdów samochodowych używanych przy wykonywaniu zamówienia:</w:t>
      </w:r>
    </w:p>
    <w:p w14:paraId="0456A6B4" w14:textId="77777777" w:rsidR="00C56373" w:rsidRPr="00081D96" w:rsidRDefault="00C56373" w:rsidP="00C56373">
      <w:pPr>
        <w:pStyle w:val="Akapitzlist"/>
        <w:widowControl w:val="0"/>
        <w:tabs>
          <w:tab w:val="left" w:pos="0"/>
          <w:tab w:val="left" w:pos="142"/>
          <w:tab w:val="left" w:pos="284"/>
        </w:tabs>
        <w:autoSpaceDE w:val="0"/>
        <w:autoSpaceDN w:val="0"/>
        <w:adjustRightInd w:val="0"/>
        <w:spacing w:after="120" w:line="240" w:lineRule="auto"/>
        <w:rPr>
          <w:rFonts w:ascii="Times New Roman" w:eastAsia="Times New Roman" w:hAnsi="Times New Roman" w:cs="Times New Roman"/>
          <w:sz w:val="18"/>
          <w:szCs w:val="18"/>
          <w:lang w:eastAsia="pl-P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2694"/>
        <w:gridCol w:w="3118"/>
      </w:tblGrid>
      <w:tr w:rsidR="00C56373" w:rsidRPr="001516FB" w14:paraId="27A58FDB" w14:textId="77777777" w:rsidTr="00CC535F">
        <w:trPr>
          <w:jc w:val="center"/>
        </w:trPr>
        <w:tc>
          <w:tcPr>
            <w:tcW w:w="56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B45EF7B" w14:textId="77777777" w:rsidR="00C56373" w:rsidRPr="00ED5BEB" w:rsidRDefault="00C56373" w:rsidP="001661D5">
            <w:pPr>
              <w:spacing w:after="0" w:line="240" w:lineRule="auto"/>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Lp.</w:t>
            </w:r>
          </w:p>
        </w:tc>
        <w:tc>
          <w:tcPr>
            <w:tcW w:w="283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00FBFB" w14:textId="77777777" w:rsidR="00C56373" w:rsidRPr="00ED5BEB" w:rsidRDefault="00C56373" w:rsidP="001661D5">
            <w:pPr>
              <w:spacing w:after="0" w:line="240" w:lineRule="auto"/>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Nazwa pojazdu</w:t>
            </w:r>
          </w:p>
        </w:tc>
        <w:tc>
          <w:tcPr>
            <w:tcW w:w="269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1CF8BCC" w14:textId="77777777" w:rsidR="00C56373" w:rsidRPr="00ED5BEB" w:rsidRDefault="00C56373" w:rsidP="001661D5">
            <w:pPr>
              <w:spacing w:after="0" w:line="240" w:lineRule="auto"/>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Rodzaj napędu</w:t>
            </w:r>
          </w:p>
        </w:tc>
        <w:tc>
          <w:tcPr>
            <w:tcW w:w="311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232F31D" w14:textId="77777777" w:rsidR="00C56373" w:rsidRPr="00ED5BEB" w:rsidRDefault="00C56373" w:rsidP="001661D5">
            <w:pPr>
              <w:spacing w:after="0" w:line="240" w:lineRule="auto"/>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Nr rejestracyjny/VIN</w:t>
            </w:r>
          </w:p>
        </w:tc>
      </w:tr>
      <w:tr w:rsidR="00C56373" w:rsidRPr="001516FB" w14:paraId="5467122E" w14:textId="77777777" w:rsidTr="00CC535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58C82D4"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1</w:t>
            </w:r>
          </w:p>
        </w:tc>
        <w:tc>
          <w:tcPr>
            <w:tcW w:w="2835" w:type="dxa"/>
            <w:tcBorders>
              <w:top w:val="single" w:sz="4" w:space="0" w:color="auto"/>
              <w:left w:val="single" w:sz="4" w:space="0" w:color="auto"/>
              <w:bottom w:val="single" w:sz="4" w:space="0" w:color="auto"/>
              <w:right w:val="single" w:sz="4" w:space="0" w:color="auto"/>
            </w:tcBorders>
            <w:vAlign w:val="center"/>
          </w:tcPr>
          <w:p w14:paraId="4A83B051"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694" w:type="dxa"/>
            <w:tcBorders>
              <w:top w:val="single" w:sz="4" w:space="0" w:color="auto"/>
              <w:left w:val="single" w:sz="4" w:space="0" w:color="auto"/>
              <w:bottom w:val="single" w:sz="4" w:space="0" w:color="auto"/>
              <w:right w:val="single" w:sz="4" w:space="0" w:color="auto"/>
            </w:tcBorders>
            <w:vAlign w:val="center"/>
          </w:tcPr>
          <w:p w14:paraId="39100132"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3118" w:type="dxa"/>
            <w:tcBorders>
              <w:top w:val="single" w:sz="4" w:space="0" w:color="auto"/>
              <w:left w:val="single" w:sz="4" w:space="0" w:color="auto"/>
              <w:bottom w:val="single" w:sz="4" w:space="0" w:color="auto"/>
              <w:right w:val="single" w:sz="4" w:space="0" w:color="auto"/>
            </w:tcBorders>
            <w:vAlign w:val="center"/>
          </w:tcPr>
          <w:p w14:paraId="360AB8FA"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r>
      <w:tr w:rsidR="00C56373" w:rsidRPr="001516FB" w14:paraId="76C04D87" w14:textId="77777777" w:rsidTr="00CC535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13153DE"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2</w:t>
            </w:r>
          </w:p>
        </w:tc>
        <w:tc>
          <w:tcPr>
            <w:tcW w:w="2835" w:type="dxa"/>
            <w:tcBorders>
              <w:top w:val="single" w:sz="4" w:space="0" w:color="auto"/>
              <w:left w:val="single" w:sz="4" w:space="0" w:color="auto"/>
              <w:bottom w:val="single" w:sz="4" w:space="0" w:color="auto"/>
              <w:right w:val="single" w:sz="4" w:space="0" w:color="auto"/>
            </w:tcBorders>
            <w:vAlign w:val="center"/>
          </w:tcPr>
          <w:p w14:paraId="2C6B275E"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694" w:type="dxa"/>
            <w:tcBorders>
              <w:top w:val="single" w:sz="4" w:space="0" w:color="auto"/>
              <w:left w:val="single" w:sz="4" w:space="0" w:color="auto"/>
              <w:bottom w:val="single" w:sz="4" w:space="0" w:color="auto"/>
              <w:right w:val="single" w:sz="4" w:space="0" w:color="auto"/>
            </w:tcBorders>
            <w:vAlign w:val="center"/>
          </w:tcPr>
          <w:p w14:paraId="25D21213"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3118" w:type="dxa"/>
            <w:tcBorders>
              <w:top w:val="single" w:sz="4" w:space="0" w:color="auto"/>
              <w:left w:val="single" w:sz="4" w:space="0" w:color="auto"/>
              <w:bottom w:val="single" w:sz="4" w:space="0" w:color="auto"/>
              <w:right w:val="single" w:sz="4" w:space="0" w:color="auto"/>
            </w:tcBorders>
            <w:vAlign w:val="center"/>
          </w:tcPr>
          <w:p w14:paraId="070C1CFA"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r>
      <w:tr w:rsidR="00C56373" w:rsidRPr="001516FB" w14:paraId="6D036583" w14:textId="77777777" w:rsidTr="00CC535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6B2269"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3</w:t>
            </w:r>
          </w:p>
        </w:tc>
        <w:tc>
          <w:tcPr>
            <w:tcW w:w="2835" w:type="dxa"/>
            <w:tcBorders>
              <w:top w:val="single" w:sz="4" w:space="0" w:color="auto"/>
              <w:left w:val="single" w:sz="4" w:space="0" w:color="auto"/>
              <w:bottom w:val="single" w:sz="4" w:space="0" w:color="auto"/>
              <w:right w:val="single" w:sz="4" w:space="0" w:color="auto"/>
            </w:tcBorders>
            <w:vAlign w:val="center"/>
          </w:tcPr>
          <w:p w14:paraId="0B14056B"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694" w:type="dxa"/>
            <w:tcBorders>
              <w:top w:val="single" w:sz="4" w:space="0" w:color="auto"/>
              <w:left w:val="single" w:sz="4" w:space="0" w:color="auto"/>
              <w:bottom w:val="single" w:sz="4" w:space="0" w:color="auto"/>
              <w:right w:val="single" w:sz="4" w:space="0" w:color="auto"/>
            </w:tcBorders>
            <w:vAlign w:val="center"/>
          </w:tcPr>
          <w:p w14:paraId="1A20833C"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3118" w:type="dxa"/>
            <w:tcBorders>
              <w:top w:val="single" w:sz="4" w:space="0" w:color="auto"/>
              <w:left w:val="single" w:sz="4" w:space="0" w:color="auto"/>
              <w:bottom w:val="single" w:sz="4" w:space="0" w:color="auto"/>
              <w:right w:val="single" w:sz="4" w:space="0" w:color="auto"/>
            </w:tcBorders>
            <w:vAlign w:val="center"/>
          </w:tcPr>
          <w:p w14:paraId="6C575276"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r>
      <w:tr w:rsidR="00C56373" w:rsidRPr="001516FB" w14:paraId="73040B07" w14:textId="77777777" w:rsidTr="00CC535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65A3B1E"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4</w:t>
            </w:r>
          </w:p>
        </w:tc>
        <w:tc>
          <w:tcPr>
            <w:tcW w:w="2835" w:type="dxa"/>
            <w:tcBorders>
              <w:top w:val="single" w:sz="4" w:space="0" w:color="auto"/>
              <w:left w:val="single" w:sz="4" w:space="0" w:color="auto"/>
              <w:bottom w:val="single" w:sz="4" w:space="0" w:color="auto"/>
              <w:right w:val="single" w:sz="4" w:space="0" w:color="auto"/>
            </w:tcBorders>
            <w:vAlign w:val="center"/>
          </w:tcPr>
          <w:p w14:paraId="3E9AB05C"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694" w:type="dxa"/>
            <w:tcBorders>
              <w:top w:val="single" w:sz="4" w:space="0" w:color="auto"/>
              <w:left w:val="single" w:sz="4" w:space="0" w:color="auto"/>
              <w:bottom w:val="single" w:sz="4" w:space="0" w:color="auto"/>
              <w:right w:val="single" w:sz="4" w:space="0" w:color="auto"/>
            </w:tcBorders>
            <w:vAlign w:val="center"/>
          </w:tcPr>
          <w:p w14:paraId="4F6C97AE"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3118" w:type="dxa"/>
            <w:tcBorders>
              <w:top w:val="single" w:sz="4" w:space="0" w:color="auto"/>
              <w:left w:val="single" w:sz="4" w:space="0" w:color="auto"/>
              <w:bottom w:val="single" w:sz="4" w:space="0" w:color="auto"/>
              <w:right w:val="single" w:sz="4" w:space="0" w:color="auto"/>
            </w:tcBorders>
            <w:vAlign w:val="center"/>
          </w:tcPr>
          <w:p w14:paraId="1403DB62"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r>
      <w:tr w:rsidR="00C56373" w:rsidRPr="001516FB" w14:paraId="79F991D7" w14:textId="77777777" w:rsidTr="00CC535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D27EFDE"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w:t>
            </w:r>
          </w:p>
        </w:tc>
        <w:tc>
          <w:tcPr>
            <w:tcW w:w="2835" w:type="dxa"/>
            <w:tcBorders>
              <w:top w:val="single" w:sz="4" w:space="0" w:color="auto"/>
              <w:left w:val="single" w:sz="4" w:space="0" w:color="auto"/>
              <w:bottom w:val="single" w:sz="4" w:space="0" w:color="auto"/>
              <w:right w:val="single" w:sz="4" w:space="0" w:color="auto"/>
            </w:tcBorders>
            <w:vAlign w:val="center"/>
          </w:tcPr>
          <w:p w14:paraId="002A203F"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694" w:type="dxa"/>
            <w:tcBorders>
              <w:top w:val="single" w:sz="4" w:space="0" w:color="auto"/>
              <w:left w:val="single" w:sz="4" w:space="0" w:color="auto"/>
              <w:bottom w:val="single" w:sz="4" w:space="0" w:color="auto"/>
              <w:right w:val="single" w:sz="4" w:space="0" w:color="auto"/>
            </w:tcBorders>
            <w:vAlign w:val="center"/>
          </w:tcPr>
          <w:p w14:paraId="6B23C975"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3118" w:type="dxa"/>
            <w:tcBorders>
              <w:top w:val="single" w:sz="4" w:space="0" w:color="auto"/>
              <w:left w:val="single" w:sz="4" w:space="0" w:color="auto"/>
              <w:bottom w:val="single" w:sz="4" w:space="0" w:color="auto"/>
              <w:right w:val="single" w:sz="4" w:space="0" w:color="auto"/>
            </w:tcBorders>
            <w:vAlign w:val="center"/>
          </w:tcPr>
          <w:p w14:paraId="56F46CAA"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r>
    </w:tbl>
    <w:p w14:paraId="765CEE5F" w14:textId="77777777" w:rsidR="00C56373" w:rsidRPr="001516FB" w:rsidRDefault="00C56373" w:rsidP="004E4953">
      <w:pPr>
        <w:numPr>
          <w:ilvl w:val="0"/>
          <w:numId w:val="58"/>
        </w:numPr>
        <w:spacing w:before="120" w:after="120" w:line="240" w:lineRule="auto"/>
        <w:ind w:left="426" w:hanging="284"/>
        <w:jc w:val="both"/>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Udział pojazdów elektrycznych lub pojazdów napędzanych gazem ziemnym we flocie pojazdów samochodowych używanych przy wykonywaniu zamówienia wynosi ……</w:t>
      </w:r>
      <w:r w:rsidRPr="001516FB">
        <w:rPr>
          <w:rFonts w:ascii="Times New Roman" w:eastAsia="Times New Roman" w:hAnsi="Times New Roman" w:cs="Times New Roman"/>
          <w:sz w:val="18"/>
          <w:szCs w:val="18"/>
          <w:vertAlign w:val="superscript"/>
          <w:lang w:eastAsia="pl-PL"/>
        </w:rPr>
        <w:footnoteReference w:id="3"/>
      </w:r>
    </w:p>
    <w:p w14:paraId="6631A9B8" w14:textId="77777777" w:rsidR="00C56373" w:rsidRPr="001516FB" w:rsidRDefault="00C56373" w:rsidP="004E4953">
      <w:pPr>
        <w:numPr>
          <w:ilvl w:val="0"/>
          <w:numId w:val="58"/>
        </w:numPr>
        <w:spacing w:before="120" w:after="120" w:line="240" w:lineRule="auto"/>
        <w:ind w:left="426" w:hanging="284"/>
        <w:jc w:val="both"/>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 xml:space="preserve">Wykaz pojazdów elektrycznych lub pojazdów napędzanych gazem ziemnym we flocie pojazdów używanych </w:t>
      </w:r>
      <w:r>
        <w:rPr>
          <w:rFonts w:ascii="Times New Roman" w:eastAsia="Times New Roman" w:hAnsi="Times New Roman" w:cs="Times New Roman"/>
          <w:sz w:val="18"/>
          <w:szCs w:val="18"/>
          <w:lang w:eastAsia="pl-PL"/>
        </w:rPr>
        <w:t xml:space="preserve">                                         </w:t>
      </w:r>
      <w:r w:rsidRPr="001516FB">
        <w:rPr>
          <w:rFonts w:ascii="Times New Roman" w:eastAsia="Times New Roman" w:hAnsi="Times New Roman" w:cs="Times New Roman"/>
          <w:sz w:val="18"/>
          <w:szCs w:val="18"/>
          <w:lang w:eastAsia="pl-PL"/>
        </w:rPr>
        <w:t>w zamówieniu zostaje zapewniony poprzez następujące pojazdy:</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980"/>
      </w:tblGrid>
      <w:tr w:rsidR="00C56373" w:rsidRPr="001516FB" w14:paraId="7EB326F6" w14:textId="77777777" w:rsidTr="00C5637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A48F7C0" w14:textId="77777777" w:rsidR="00C56373" w:rsidRPr="00081D96" w:rsidRDefault="00C56373" w:rsidP="001661D5">
            <w:pPr>
              <w:spacing w:after="0" w:line="240" w:lineRule="auto"/>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C55368C" w14:textId="77777777" w:rsidR="00C56373" w:rsidRPr="00081D96" w:rsidRDefault="00C56373" w:rsidP="001661D5">
            <w:pPr>
              <w:spacing w:after="0" w:line="240" w:lineRule="auto"/>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6C1A82BB" w14:textId="77777777" w:rsidR="00C56373" w:rsidRPr="00081D96" w:rsidRDefault="00C56373" w:rsidP="001661D5">
            <w:pPr>
              <w:spacing w:after="0" w:line="240" w:lineRule="auto"/>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Rodzaj napędu</w:t>
            </w:r>
          </w:p>
        </w:tc>
        <w:tc>
          <w:tcPr>
            <w:tcW w:w="2980" w:type="dxa"/>
            <w:tcBorders>
              <w:top w:val="single" w:sz="4" w:space="0" w:color="auto"/>
              <w:left w:val="single" w:sz="4" w:space="0" w:color="auto"/>
              <w:bottom w:val="single" w:sz="4" w:space="0" w:color="auto"/>
              <w:right w:val="single" w:sz="4" w:space="0" w:color="auto"/>
            </w:tcBorders>
            <w:vAlign w:val="center"/>
            <w:hideMark/>
          </w:tcPr>
          <w:p w14:paraId="50163319" w14:textId="77777777" w:rsidR="00C56373" w:rsidRPr="00081D96" w:rsidRDefault="00C56373" w:rsidP="001661D5">
            <w:pPr>
              <w:spacing w:after="0" w:line="240" w:lineRule="auto"/>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Nr rejestracyjny/VIN</w:t>
            </w:r>
          </w:p>
        </w:tc>
      </w:tr>
      <w:tr w:rsidR="00C56373" w:rsidRPr="001516FB" w14:paraId="689C236F" w14:textId="77777777" w:rsidTr="00C5637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9EAA640"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79F8BAE4"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5626AE45"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980" w:type="dxa"/>
            <w:tcBorders>
              <w:top w:val="single" w:sz="4" w:space="0" w:color="auto"/>
              <w:left w:val="single" w:sz="4" w:space="0" w:color="auto"/>
              <w:bottom w:val="single" w:sz="4" w:space="0" w:color="auto"/>
              <w:right w:val="single" w:sz="4" w:space="0" w:color="auto"/>
            </w:tcBorders>
            <w:vAlign w:val="center"/>
          </w:tcPr>
          <w:p w14:paraId="24F86735"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r>
      <w:tr w:rsidR="00C56373" w:rsidRPr="001516FB" w14:paraId="5E8C95AB" w14:textId="77777777" w:rsidTr="00C5637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9084898"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5DD5BEF1"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6C0B0794"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980" w:type="dxa"/>
            <w:tcBorders>
              <w:top w:val="single" w:sz="4" w:space="0" w:color="auto"/>
              <w:left w:val="single" w:sz="4" w:space="0" w:color="auto"/>
              <w:bottom w:val="single" w:sz="4" w:space="0" w:color="auto"/>
              <w:right w:val="single" w:sz="4" w:space="0" w:color="auto"/>
            </w:tcBorders>
            <w:vAlign w:val="center"/>
          </w:tcPr>
          <w:p w14:paraId="7E2EA568"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r>
      <w:tr w:rsidR="00C56373" w:rsidRPr="001516FB" w14:paraId="48CA0D55" w14:textId="77777777" w:rsidTr="00C5637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256A9F2"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61C2872C"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EC89027"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980" w:type="dxa"/>
            <w:tcBorders>
              <w:top w:val="single" w:sz="4" w:space="0" w:color="auto"/>
              <w:left w:val="single" w:sz="4" w:space="0" w:color="auto"/>
              <w:bottom w:val="single" w:sz="4" w:space="0" w:color="auto"/>
              <w:right w:val="single" w:sz="4" w:space="0" w:color="auto"/>
            </w:tcBorders>
            <w:vAlign w:val="center"/>
          </w:tcPr>
          <w:p w14:paraId="6F4F1AF5"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r>
      <w:tr w:rsidR="00C56373" w:rsidRPr="001516FB" w14:paraId="7FD4A53E" w14:textId="77777777" w:rsidTr="00C5637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A6E581D"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46370908"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48625019"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980" w:type="dxa"/>
            <w:tcBorders>
              <w:top w:val="single" w:sz="4" w:space="0" w:color="auto"/>
              <w:left w:val="single" w:sz="4" w:space="0" w:color="auto"/>
              <w:bottom w:val="single" w:sz="4" w:space="0" w:color="auto"/>
              <w:right w:val="single" w:sz="4" w:space="0" w:color="auto"/>
            </w:tcBorders>
            <w:vAlign w:val="center"/>
          </w:tcPr>
          <w:p w14:paraId="7EA7A0E6"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r>
      <w:tr w:rsidR="00C56373" w:rsidRPr="001516FB" w14:paraId="2E4F1E57" w14:textId="77777777" w:rsidTr="00C56373">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BD427F2"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350D4276"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58BB70A6"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c>
          <w:tcPr>
            <w:tcW w:w="2980" w:type="dxa"/>
            <w:tcBorders>
              <w:top w:val="single" w:sz="4" w:space="0" w:color="auto"/>
              <w:left w:val="single" w:sz="4" w:space="0" w:color="auto"/>
              <w:bottom w:val="single" w:sz="4" w:space="0" w:color="auto"/>
              <w:right w:val="single" w:sz="4" w:space="0" w:color="auto"/>
            </w:tcBorders>
            <w:vAlign w:val="center"/>
          </w:tcPr>
          <w:p w14:paraId="29DD6A98" w14:textId="77777777" w:rsidR="00C56373" w:rsidRPr="001516FB" w:rsidRDefault="00C56373" w:rsidP="001661D5">
            <w:pPr>
              <w:spacing w:after="0" w:line="240" w:lineRule="auto"/>
              <w:jc w:val="center"/>
              <w:rPr>
                <w:rFonts w:ascii="Times New Roman" w:eastAsia="Times New Roman" w:hAnsi="Times New Roman" w:cs="Times New Roman"/>
                <w:sz w:val="18"/>
                <w:szCs w:val="18"/>
                <w:lang w:eastAsia="pl-PL"/>
              </w:rPr>
            </w:pPr>
          </w:p>
        </w:tc>
      </w:tr>
    </w:tbl>
    <w:p w14:paraId="2C4BB045" w14:textId="77777777" w:rsidR="00C56373" w:rsidRPr="001516FB" w:rsidRDefault="00C56373" w:rsidP="004E4953">
      <w:pPr>
        <w:numPr>
          <w:ilvl w:val="0"/>
          <w:numId w:val="58"/>
        </w:numPr>
        <w:spacing w:before="120" w:after="120" w:line="240" w:lineRule="auto"/>
        <w:ind w:left="426" w:hanging="284"/>
        <w:jc w:val="both"/>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 xml:space="preserve">Oświadczam, że w trakcie realizacji zamówienia, na każde żądanie </w:t>
      </w:r>
      <w:r>
        <w:rPr>
          <w:rFonts w:ascii="Times New Roman" w:eastAsia="Times New Roman" w:hAnsi="Times New Roman" w:cs="Times New Roman"/>
          <w:sz w:val="18"/>
          <w:szCs w:val="18"/>
          <w:lang w:eastAsia="pl-PL"/>
        </w:rPr>
        <w:t>z</w:t>
      </w:r>
      <w:r w:rsidRPr="001516FB">
        <w:rPr>
          <w:rFonts w:ascii="Times New Roman" w:eastAsia="Times New Roman" w:hAnsi="Times New Roman" w:cs="Times New Roman"/>
          <w:sz w:val="18"/>
          <w:szCs w:val="18"/>
          <w:lang w:eastAsia="pl-PL"/>
        </w:rPr>
        <w:t>amawiającego zobowiązuję się składać uaktualnione wykazy, o których mowa w ust. 1 i 3.</w:t>
      </w:r>
    </w:p>
    <w:p w14:paraId="6EB61789" w14:textId="282F9861" w:rsidR="00C56373" w:rsidRPr="001516FB" w:rsidRDefault="00C56373" w:rsidP="004E4953">
      <w:pPr>
        <w:numPr>
          <w:ilvl w:val="0"/>
          <w:numId w:val="58"/>
        </w:numPr>
        <w:autoSpaceDE w:val="0"/>
        <w:autoSpaceDN w:val="0"/>
        <w:adjustRightInd w:val="0"/>
        <w:spacing w:before="120" w:after="120" w:line="240" w:lineRule="auto"/>
        <w:ind w:left="426" w:hanging="284"/>
        <w:jc w:val="both"/>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 xml:space="preserve">Oświadczam, że przyjmuję do wiadomości, że przedłożenie wykazów, o których mowa w ust. 1 i 3, nie wyłącza uprawnienia </w:t>
      </w:r>
      <w:r>
        <w:rPr>
          <w:rFonts w:ascii="Times New Roman" w:eastAsia="Times New Roman" w:hAnsi="Times New Roman" w:cs="Times New Roman"/>
          <w:sz w:val="18"/>
          <w:szCs w:val="18"/>
          <w:lang w:eastAsia="pl-PL"/>
        </w:rPr>
        <w:t>z</w:t>
      </w:r>
      <w:r w:rsidRPr="001516FB">
        <w:rPr>
          <w:rFonts w:ascii="Times New Roman" w:eastAsia="Times New Roman" w:hAnsi="Times New Roman" w:cs="Times New Roman"/>
          <w:sz w:val="18"/>
          <w:szCs w:val="18"/>
          <w:lang w:eastAsia="pl-PL"/>
        </w:rPr>
        <w:t xml:space="preserve">amawiającego do weryfikacji spełnienia ww. wymogu w sposób wybrany przez </w:t>
      </w:r>
      <w:r>
        <w:rPr>
          <w:rFonts w:ascii="Times New Roman" w:eastAsia="Times New Roman" w:hAnsi="Times New Roman" w:cs="Times New Roman"/>
          <w:sz w:val="18"/>
          <w:szCs w:val="18"/>
          <w:lang w:eastAsia="pl-PL"/>
        </w:rPr>
        <w:t>z</w:t>
      </w:r>
      <w:r w:rsidRPr="001516FB">
        <w:rPr>
          <w:rFonts w:ascii="Times New Roman" w:eastAsia="Times New Roman" w:hAnsi="Times New Roman" w:cs="Times New Roman"/>
          <w:sz w:val="18"/>
          <w:szCs w:val="18"/>
          <w:lang w:eastAsia="pl-PL"/>
        </w:rPr>
        <w:t>amawiającego, w szczególności poprzez żądania okazania pojazdów.</w:t>
      </w:r>
    </w:p>
    <w:p w14:paraId="5AB1E61E" w14:textId="77777777" w:rsidR="00C56373" w:rsidRPr="001516FB" w:rsidRDefault="00C56373" w:rsidP="004E4953">
      <w:pPr>
        <w:numPr>
          <w:ilvl w:val="0"/>
          <w:numId w:val="58"/>
        </w:numPr>
        <w:spacing w:before="120" w:after="120" w:line="240" w:lineRule="auto"/>
        <w:ind w:left="426" w:hanging="284"/>
        <w:jc w:val="both"/>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 xml:space="preserve">Oświadczam, że przyjmuję do wiadomości, że brak aktualizacji oświadczenia może zostać potraktowane przez </w:t>
      </w:r>
      <w:r>
        <w:rPr>
          <w:rFonts w:ascii="Times New Roman" w:eastAsia="Times New Roman" w:hAnsi="Times New Roman" w:cs="Times New Roman"/>
          <w:sz w:val="18"/>
          <w:szCs w:val="18"/>
          <w:lang w:eastAsia="pl-PL"/>
        </w:rPr>
        <w:t>z</w:t>
      </w:r>
      <w:r w:rsidRPr="001516FB">
        <w:rPr>
          <w:rFonts w:ascii="Times New Roman" w:eastAsia="Times New Roman" w:hAnsi="Times New Roman" w:cs="Times New Roman"/>
          <w:sz w:val="18"/>
          <w:szCs w:val="18"/>
          <w:lang w:eastAsia="pl-PL"/>
        </w:rPr>
        <w:t>amawiającego jako niespełnienie wymogu ustawy o elektromobilności i paliwach alternatywnych i skutkuje naliczeniem kar, o których mowa w §12, ust. 1, pkt 7).</w:t>
      </w:r>
    </w:p>
    <w:p w14:paraId="75D5F6C5" w14:textId="77777777" w:rsidR="00C56373" w:rsidRDefault="00C56373" w:rsidP="00C56373">
      <w:pPr>
        <w:spacing w:before="120" w:after="120" w:line="240" w:lineRule="auto"/>
        <w:jc w:val="both"/>
        <w:rPr>
          <w:rFonts w:ascii="Times New Roman" w:eastAsia="Times New Roman" w:hAnsi="Times New Roman" w:cs="Times New Roman"/>
          <w:sz w:val="24"/>
          <w:szCs w:val="24"/>
          <w:lang w:eastAsia="pl-PL"/>
        </w:rPr>
      </w:pPr>
    </w:p>
    <w:p w14:paraId="2C68D6A8" w14:textId="77777777" w:rsidR="00C56373" w:rsidRPr="00ED5BEB" w:rsidRDefault="00C56373" w:rsidP="00C56373">
      <w:pPr>
        <w:spacing w:before="120" w:after="120" w:line="240" w:lineRule="auto"/>
        <w:jc w:val="both"/>
        <w:rPr>
          <w:rFonts w:ascii="Times New Roman" w:eastAsia="Times New Roman" w:hAnsi="Times New Roman" w:cs="Times New Roman"/>
          <w:b/>
          <w:bCs/>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780870" w:rsidRPr="00862611" w14:paraId="2065F536" w14:textId="77777777" w:rsidTr="00A1304A">
        <w:trPr>
          <w:trHeight w:val="252"/>
        </w:trPr>
        <w:tc>
          <w:tcPr>
            <w:tcW w:w="2268" w:type="dxa"/>
            <w:tcBorders>
              <w:top w:val="dashed" w:sz="4" w:space="0" w:color="auto"/>
            </w:tcBorders>
          </w:tcPr>
          <w:p w14:paraId="74A183B6" w14:textId="77777777" w:rsidR="00780870" w:rsidRPr="00FF3853"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7346D41A"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7F43D45D" w14:textId="77777777" w:rsidR="00780870" w:rsidRPr="001A0594" w:rsidRDefault="00780870" w:rsidP="00A1304A">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6836FBC7" w14:textId="77777777" w:rsidR="00780870" w:rsidRPr="00862611" w:rsidRDefault="00780870" w:rsidP="00A1304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60C74BF4" w14:textId="77777777" w:rsidR="00C56373" w:rsidRPr="001516FB" w:rsidRDefault="00C56373" w:rsidP="00C56373">
      <w:pPr>
        <w:suppressAutoHyphens/>
        <w:spacing w:after="0" w:line="240" w:lineRule="auto"/>
        <w:jc w:val="both"/>
        <w:rPr>
          <w:rFonts w:ascii="Times New Roman" w:eastAsia="Times New Roman" w:hAnsi="Times New Roman" w:cs="Times New Roman"/>
          <w:i/>
          <w:sz w:val="16"/>
          <w:szCs w:val="16"/>
          <w:lang w:eastAsia="ar-SA"/>
        </w:rPr>
      </w:pPr>
    </w:p>
    <w:p w14:paraId="7C3EC1B2" w14:textId="7C2F19DB" w:rsidR="00D37645" w:rsidRPr="001516FB" w:rsidRDefault="00D37645" w:rsidP="00C56373">
      <w:pPr>
        <w:suppressAutoHyphens/>
        <w:spacing w:before="60" w:after="0" w:line="240" w:lineRule="auto"/>
        <w:rPr>
          <w:rFonts w:ascii="Times New Roman" w:eastAsia="MS Mincho" w:hAnsi="Times New Roman" w:cs="Times New Roman"/>
          <w:b/>
          <w:bCs/>
          <w:lang w:eastAsia="ar-SA"/>
        </w:rPr>
      </w:pPr>
    </w:p>
    <w:sectPr w:rsidR="00D37645" w:rsidRPr="001516FB" w:rsidSect="00BD5FE4">
      <w:headerReference w:type="default" r:id="rId44"/>
      <w:footerReference w:type="default" r:id="rId45"/>
      <w:pgSz w:w="11906" w:h="16838"/>
      <w:pgMar w:top="851" w:right="1133" w:bottom="1276"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FCC7A" w14:textId="77777777" w:rsidR="004D21B4" w:rsidRDefault="004D21B4" w:rsidP="00612804">
      <w:pPr>
        <w:spacing w:after="0" w:line="240" w:lineRule="auto"/>
      </w:pPr>
      <w:r>
        <w:separator/>
      </w:r>
    </w:p>
  </w:endnote>
  <w:endnote w:type="continuationSeparator" w:id="0">
    <w:p w14:paraId="5C3948C7" w14:textId="77777777" w:rsidR="004D21B4" w:rsidRDefault="004D21B4" w:rsidP="006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Segoe UI Symbol"/>
    <w:charset w:val="00"/>
    <w:family w:val="auto"/>
    <w:pitch w:val="variable"/>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249388"/>
      <w:docPartObj>
        <w:docPartGallery w:val="Page Numbers (Bottom of Page)"/>
        <w:docPartUnique/>
      </w:docPartObj>
    </w:sdtPr>
    <w:sdtEndPr>
      <w:rPr>
        <w:rFonts w:ascii="Times New Roman" w:hAnsi="Times New Roman" w:cs="Times New Roman"/>
      </w:rPr>
    </w:sdtEndPr>
    <w:sdtContent>
      <w:p w14:paraId="35E8C8F2" w14:textId="77777777" w:rsidR="00E30FD8" w:rsidRPr="00023F32" w:rsidRDefault="00E30FD8">
        <w:pPr>
          <w:pStyle w:val="Stopka"/>
          <w:jc w:val="center"/>
          <w:rPr>
            <w:rFonts w:ascii="Times New Roman" w:hAnsi="Times New Roman" w:cs="Times New Roman"/>
          </w:rPr>
        </w:pPr>
        <w:r w:rsidRPr="00023F32">
          <w:rPr>
            <w:rFonts w:ascii="Times New Roman" w:hAnsi="Times New Roman" w:cs="Times New Roman"/>
          </w:rPr>
          <w:fldChar w:fldCharType="begin"/>
        </w:r>
        <w:r w:rsidRPr="00023F32">
          <w:rPr>
            <w:rFonts w:ascii="Times New Roman" w:hAnsi="Times New Roman" w:cs="Times New Roman"/>
          </w:rPr>
          <w:instrText>PAGE   \* MERGEFORMAT</w:instrText>
        </w:r>
        <w:r w:rsidRPr="00023F32">
          <w:rPr>
            <w:rFonts w:ascii="Times New Roman" w:hAnsi="Times New Roman" w:cs="Times New Roman"/>
          </w:rPr>
          <w:fldChar w:fldCharType="separate"/>
        </w:r>
        <w:r w:rsidR="008D0FD9" w:rsidRPr="00023F32">
          <w:rPr>
            <w:rFonts w:ascii="Times New Roman" w:hAnsi="Times New Roman" w:cs="Times New Roman"/>
            <w:noProof/>
          </w:rPr>
          <w:t>46</w:t>
        </w:r>
        <w:r w:rsidRPr="00023F32">
          <w:rPr>
            <w:rFonts w:ascii="Times New Roman" w:hAnsi="Times New Roman" w:cs="Times New Roman"/>
            <w:noProof/>
          </w:rPr>
          <w:fldChar w:fldCharType="end"/>
        </w:r>
      </w:p>
    </w:sdtContent>
  </w:sdt>
  <w:p w14:paraId="3E71AE13" w14:textId="77777777" w:rsidR="00E30FD8" w:rsidRDefault="00E30F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F3AB1" w14:textId="77777777" w:rsidR="004D21B4" w:rsidRDefault="004D21B4" w:rsidP="00612804">
      <w:pPr>
        <w:spacing w:after="0" w:line="240" w:lineRule="auto"/>
      </w:pPr>
      <w:r>
        <w:separator/>
      </w:r>
    </w:p>
  </w:footnote>
  <w:footnote w:type="continuationSeparator" w:id="0">
    <w:p w14:paraId="471D3A0B" w14:textId="77777777" w:rsidR="004D21B4" w:rsidRDefault="004D21B4" w:rsidP="00612804">
      <w:pPr>
        <w:spacing w:after="0" w:line="240" w:lineRule="auto"/>
      </w:pPr>
      <w:r>
        <w:continuationSeparator/>
      </w:r>
    </w:p>
  </w:footnote>
  <w:footnote w:id="1">
    <w:p w14:paraId="5825CCF3" w14:textId="6E05A782" w:rsidR="0086001B" w:rsidRPr="006C2F64" w:rsidRDefault="0086001B" w:rsidP="0086001B">
      <w:pPr>
        <w:pStyle w:val="Tekstprzypisudolnego"/>
        <w:rPr>
          <w:rFonts w:ascii="Times New Roman" w:hAnsi="Times New Roman"/>
          <w:sz w:val="16"/>
          <w:szCs w:val="16"/>
        </w:rPr>
      </w:pPr>
      <w:r w:rsidRPr="006C2F64">
        <w:rPr>
          <w:rStyle w:val="Znakiprzypiswdolnych"/>
          <w:rFonts w:ascii="Times New Roman" w:hAnsi="Times New Roman"/>
          <w:sz w:val="16"/>
          <w:szCs w:val="16"/>
        </w:rPr>
        <w:footnoteRef/>
      </w:r>
      <w:r w:rsidRPr="006C2F64">
        <w:rPr>
          <w:rFonts w:ascii="Times New Roman" w:hAnsi="Times New Roman"/>
          <w:sz w:val="16"/>
          <w:szCs w:val="16"/>
        </w:rPr>
        <w:t xml:space="preserve">   Uwaga: w przypadku </w:t>
      </w:r>
      <w:r w:rsidR="004A01D6">
        <w:rPr>
          <w:rFonts w:ascii="Times New Roman" w:hAnsi="Times New Roman"/>
          <w:sz w:val="16"/>
          <w:szCs w:val="16"/>
        </w:rPr>
        <w:t>w</w:t>
      </w:r>
      <w:r w:rsidRPr="006C2F64">
        <w:rPr>
          <w:rFonts w:ascii="Times New Roman" w:hAnsi="Times New Roman"/>
          <w:sz w:val="16"/>
          <w:szCs w:val="16"/>
        </w:rPr>
        <w:t xml:space="preserve">ykonawców składających ofertę wspólną należy wskazać wszystkich </w:t>
      </w:r>
      <w:r w:rsidR="004A01D6">
        <w:rPr>
          <w:rFonts w:ascii="Times New Roman" w:hAnsi="Times New Roman"/>
          <w:sz w:val="16"/>
          <w:szCs w:val="16"/>
        </w:rPr>
        <w:t>w</w:t>
      </w:r>
      <w:r w:rsidRPr="006C2F64">
        <w:rPr>
          <w:rFonts w:ascii="Times New Roman" w:hAnsi="Times New Roman"/>
          <w:sz w:val="16"/>
          <w:szCs w:val="16"/>
        </w:rPr>
        <w:t>ykonawców występujących wspólnie lub zaznaczyć, iż wskazany Lider występuje w imieniu tzw. konsorcjum.</w:t>
      </w:r>
    </w:p>
  </w:footnote>
  <w:footnote w:id="2">
    <w:p w14:paraId="3D347E03" w14:textId="77777777" w:rsidR="0086001B" w:rsidRPr="00D35162" w:rsidRDefault="0086001B" w:rsidP="0086001B">
      <w:pPr>
        <w:pStyle w:val="Tekstprzypisudolnego"/>
        <w:jc w:val="both"/>
        <w:rPr>
          <w:rFonts w:ascii="Times New Roman" w:hAnsi="Times New Roman"/>
        </w:rPr>
      </w:pPr>
      <w:r w:rsidRPr="00D35162">
        <w:rPr>
          <w:rStyle w:val="Odwoanieprzypisudolnego"/>
          <w:rFonts w:ascii="Times New Roman" w:hAnsi="Times New Roman"/>
          <w:sz w:val="16"/>
          <w:szCs w:val="16"/>
        </w:rPr>
        <w:footnoteRef/>
      </w:r>
      <w:r w:rsidRPr="00D35162">
        <w:rPr>
          <w:rFonts w:ascii="Times New Roman" w:hAnsi="Times New Roman"/>
          <w:sz w:val="16"/>
          <w:szCs w:val="16"/>
        </w:rPr>
        <w:t xml:space="preserve"> zaznaczyć właściwe</w:t>
      </w:r>
    </w:p>
  </w:footnote>
  <w:footnote w:id="3">
    <w:p w14:paraId="0823F948" w14:textId="77777777" w:rsidR="00C56373" w:rsidRPr="00347D8D" w:rsidRDefault="00C56373" w:rsidP="00C56373">
      <w:pPr>
        <w:pStyle w:val="Tekstprzypisudolnego"/>
        <w:jc w:val="both"/>
        <w:rPr>
          <w:rFonts w:ascii="Times New Roman" w:hAnsi="Times New Roman"/>
          <w:i/>
          <w:sz w:val="18"/>
          <w:szCs w:val="18"/>
        </w:rPr>
      </w:pPr>
      <w:r w:rsidRPr="00347D8D">
        <w:rPr>
          <w:rStyle w:val="Odwoanieprzypisudolnego"/>
          <w:sz w:val="18"/>
          <w:szCs w:val="18"/>
        </w:rPr>
        <w:footnoteRef/>
      </w:r>
      <w:r w:rsidRPr="00347D8D">
        <w:rPr>
          <w:sz w:val="18"/>
          <w:szCs w:val="18"/>
        </w:rPr>
        <w:t xml:space="preserve"> </w:t>
      </w:r>
      <w:r w:rsidRPr="00347D8D">
        <w:rPr>
          <w:rFonts w:ascii="Times New Roman" w:hAnsi="Times New Roman"/>
          <w:i/>
          <w:sz w:val="18"/>
          <w:szCs w:val="18"/>
        </w:rPr>
        <w:t>Udział pojazdów oblicza się, stosując zasadę, zgodnie z którą wielkość tego udziału poniżej 0,5 zaokrągla się w dół, a wielkość tego udziału 0,5 i powyżej zaokrągla się w górę.</w:t>
      </w:r>
    </w:p>
    <w:p w14:paraId="671EE7C4" w14:textId="77777777" w:rsidR="00C56373" w:rsidRDefault="00C56373" w:rsidP="00C56373">
      <w:pPr>
        <w:pStyle w:val="Tekstprzypisudolnego"/>
        <w:rPr>
          <w:rFonts w:ascii="Times New Roman" w:hAnsi="Times New Roman"/>
          <w:i/>
        </w:rPr>
      </w:pPr>
    </w:p>
    <w:p w14:paraId="27AE3547" w14:textId="77777777" w:rsidR="00C56373" w:rsidRDefault="00C56373" w:rsidP="00C56373">
      <w:pPr>
        <w:pStyle w:val="Tekstprzypisudolnego"/>
        <w:rPr>
          <w:rFonts w:ascii="Times New Roman" w:hAnsi="Times New Roman"/>
          <w:i/>
        </w:rPr>
      </w:pPr>
    </w:p>
    <w:p w14:paraId="613EADEC" w14:textId="77777777" w:rsidR="00C56373" w:rsidRPr="0025470A" w:rsidRDefault="00C56373" w:rsidP="00C56373">
      <w:pPr>
        <w:pStyle w:val="Tekstprzypisudolnego"/>
        <w:rPr>
          <w:rFonts w:ascii="Times New Roman" w:hAnsi="Times New Roman"/>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84DE" w14:textId="77777777" w:rsidR="00E30FD8" w:rsidRPr="001516FB" w:rsidRDefault="00E30FD8" w:rsidP="00734B65">
    <w:pPr>
      <w:tabs>
        <w:tab w:val="left" w:pos="652"/>
      </w:tabs>
      <w:spacing w:after="0" w:line="240" w:lineRule="auto"/>
      <w:jc w:val="center"/>
      <w:rPr>
        <w:rFonts w:ascii="Times New Roman" w:hAnsi="Times New Roman" w:cs="Times New Roman"/>
        <w:bCs/>
        <w:iCs/>
        <w:sz w:val="18"/>
        <w:szCs w:val="18"/>
      </w:rPr>
    </w:pPr>
  </w:p>
  <w:p w14:paraId="4413FBC9" w14:textId="5DD0E9DA" w:rsidR="00E30FD8" w:rsidRPr="001516FB" w:rsidRDefault="00E30FD8" w:rsidP="00CE536B">
    <w:pPr>
      <w:tabs>
        <w:tab w:val="left" w:pos="652"/>
      </w:tabs>
      <w:spacing w:after="0" w:line="240" w:lineRule="auto"/>
      <w:jc w:val="center"/>
      <w:rPr>
        <w:rFonts w:ascii="Times New Roman" w:hAnsi="Times New Roman" w:cs="Times New Roman"/>
        <w:b/>
        <w:iCs/>
        <w:sz w:val="18"/>
        <w:szCs w:val="18"/>
      </w:rPr>
    </w:pPr>
    <w:r w:rsidRPr="001516FB">
      <w:rPr>
        <w:rFonts w:ascii="Times New Roman" w:hAnsi="Times New Roman" w:cs="Times New Roman"/>
        <w:b/>
        <w:iCs/>
        <w:sz w:val="18"/>
        <w:szCs w:val="18"/>
      </w:rPr>
      <w:t xml:space="preserve">Specyfikacja </w:t>
    </w:r>
    <w:r w:rsidR="001516FB">
      <w:rPr>
        <w:rFonts w:ascii="Times New Roman" w:hAnsi="Times New Roman" w:cs="Times New Roman"/>
        <w:b/>
        <w:iCs/>
        <w:sz w:val="18"/>
        <w:szCs w:val="18"/>
      </w:rPr>
      <w:t>W</w:t>
    </w:r>
    <w:r w:rsidRPr="001516FB">
      <w:rPr>
        <w:rFonts w:ascii="Times New Roman" w:hAnsi="Times New Roman" w:cs="Times New Roman"/>
        <w:b/>
        <w:iCs/>
        <w:sz w:val="18"/>
        <w:szCs w:val="18"/>
      </w:rPr>
      <w:t xml:space="preserve">arunków </w:t>
    </w:r>
    <w:r w:rsidR="001516FB">
      <w:rPr>
        <w:rFonts w:ascii="Times New Roman" w:hAnsi="Times New Roman" w:cs="Times New Roman"/>
        <w:b/>
        <w:iCs/>
        <w:sz w:val="18"/>
        <w:szCs w:val="18"/>
      </w:rPr>
      <w:t>Z</w:t>
    </w:r>
    <w:r w:rsidRPr="001516FB">
      <w:rPr>
        <w:rFonts w:ascii="Times New Roman" w:hAnsi="Times New Roman" w:cs="Times New Roman"/>
        <w:b/>
        <w:iCs/>
        <w:sz w:val="18"/>
        <w:szCs w:val="18"/>
      </w:rPr>
      <w:t xml:space="preserve">amówienia </w:t>
    </w:r>
  </w:p>
  <w:p w14:paraId="3A9F22F0" w14:textId="77777777" w:rsidR="00562F95" w:rsidRDefault="00CC535F" w:rsidP="00CE536B">
    <w:pPr>
      <w:pStyle w:val="Default"/>
      <w:tabs>
        <w:tab w:val="left" w:pos="5655"/>
      </w:tabs>
      <w:ind w:left="1276" w:hanging="1276"/>
      <w:jc w:val="center"/>
      <w:rPr>
        <w:rFonts w:ascii="Times New Roman" w:hAnsi="Times New Roman" w:cs="Times New Roman"/>
        <w:b/>
        <w:bCs/>
        <w:sz w:val="20"/>
        <w:szCs w:val="20"/>
      </w:rPr>
    </w:pPr>
    <w:r w:rsidRPr="00A7490C">
      <w:rPr>
        <w:rFonts w:ascii="Times New Roman" w:hAnsi="Times New Roman" w:cs="Times New Roman"/>
        <w:b/>
        <w:bCs/>
        <w:sz w:val="20"/>
        <w:szCs w:val="20"/>
      </w:rPr>
      <w:t xml:space="preserve">„Oczyszczanie mechaniczne i uzupełniająco ręczne wybranych jezdni dróg gminnych i wojewódzkich </w:t>
    </w:r>
  </w:p>
  <w:p w14:paraId="52290526" w14:textId="66753C82" w:rsidR="00E30FD8" w:rsidRDefault="00CC535F" w:rsidP="00CE536B">
    <w:pPr>
      <w:pStyle w:val="Default"/>
      <w:tabs>
        <w:tab w:val="left" w:pos="5655"/>
      </w:tabs>
      <w:ind w:left="1276" w:hanging="1276"/>
      <w:jc w:val="center"/>
      <w:rPr>
        <w:rFonts w:ascii="Times New Roman" w:eastAsiaTheme="minorHAnsi" w:hAnsi="Times New Roman" w:cs="Times New Roman"/>
        <w:bCs/>
        <w:iCs/>
        <w:color w:val="auto"/>
        <w:sz w:val="18"/>
        <w:szCs w:val="18"/>
        <w:lang w:eastAsia="en-US"/>
      </w:rPr>
    </w:pPr>
    <w:r w:rsidRPr="00A7490C">
      <w:rPr>
        <w:rFonts w:ascii="Times New Roman" w:hAnsi="Times New Roman" w:cs="Times New Roman"/>
        <w:b/>
        <w:bCs/>
        <w:sz w:val="20"/>
        <w:szCs w:val="20"/>
      </w:rPr>
      <w:t>na terenie miasta Świdnica w 202</w:t>
    </w:r>
    <w:r>
      <w:rPr>
        <w:rFonts w:ascii="Times New Roman" w:hAnsi="Times New Roman" w:cs="Times New Roman"/>
        <w:b/>
        <w:bCs/>
        <w:sz w:val="20"/>
        <w:szCs w:val="20"/>
      </w:rPr>
      <w:t>5</w:t>
    </w:r>
    <w:r w:rsidRPr="00A7490C">
      <w:rPr>
        <w:rFonts w:ascii="Times New Roman" w:hAnsi="Times New Roman" w:cs="Times New Roman"/>
        <w:b/>
        <w:bCs/>
        <w:sz w:val="20"/>
        <w:szCs w:val="20"/>
      </w:rPr>
      <w:t xml:space="preserve"> roku”</w:t>
    </w:r>
  </w:p>
  <w:p w14:paraId="627FCE16" w14:textId="77777777" w:rsidR="00CE536B" w:rsidRPr="001516FB" w:rsidRDefault="00CE536B" w:rsidP="00CE536B">
    <w:pPr>
      <w:pStyle w:val="Default"/>
      <w:tabs>
        <w:tab w:val="left" w:pos="5655"/>
      </w:tabs>
      <w:ind w:left="1276" w:hanging="1276"/>
      <w:jc w:val="center"/>
      <w:rPr>
        <w:rFonts w:ascii="Times New Roman" w:hAnsi="Times New Roman" w:cs="Times New Roman"/>
        <w:bCs/>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196AC3E"/>
    <w:lvl w:ilvl="0">
      <w:start w:val="1"/>
      <w:numFmt w:val="decimal"/>
      <w:lvlText w:val="%1."/>
      <w:lvlJc w:val="left"/>
      <w:pPr>
        <w:tabs>
          <w:tab w:val="num" w:pos="360"/>
        </w:tabs>
        <w:ind w:left="360" w:hanging="360"/>
      </w:pPr>
      <w:rPr>
        <w:rFonts w:ascii="Symbol" w:hAnsi="Symbol" w:cs="Symbol" w:hint="default"/>
        <w:b w:val="0"/>
      </w:rPr>
    </w:lvl>
    <w:lvl w:ilvl="1">
      <w:start w:val="2"/>
      <w:numFmt w:val="decimal"/>
      <w:lvlText w:val="%2."/>
      <w:lvlJc w:val="left"/>
      <w:pPr>
        <w:tabs>
          <w:tab w:val="num" w:pos="1200"/>
        </w:tabs>
        <w:ind w:left="1200" w:hanging="360"/>
      </w:pPr>
      <w:rPr>
        <w:rFonts w:ascii="Times New Roman" w:hAnsi="Times New Roman" w:cs="Times New Roman" w:hint="default"/>
        <w:b w:val="0"/>
        <w:sz w:val="24"/>
        <w:szCs w:val="24"/>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hint="default"/>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hint="default"/>
      </w:rPr>
    </w:lvl>
    <w:lvl w:ilvl="6">
      <w:start w:val="1"/>
      <w:numFmt w:val="decimal"/>
      <w:lvlText w:val="%7."/>
      <w:lvlJc w:val="left"/>
      <w:pPr>
        <w:tabs>
          <w:tab w:val="num" w:pos="4800"/>
        </w:tabs>
        <w:ind w:left="4800" w:hanging="360"/>
      </w:pPr>
      <w:rPr>
        <w:rFonts w:cs="Times New Roman" w:hint="default"/>
      </w:rPr>
    </w:lvl>
    <w:lvl w:ilvl="7">
      <w:start w:val="1"/>
      <w:numFmt w:val="lowerLetter"/>
      <w:lvlText w:val="%8."/>
      <w:lvlJc w:val="left"/>
      <w:pPr>
        <w:tabs>
          <w:tab w:val="num" w:pos="5520"/>
        </w:tabs>
        <w:ind w:left="5520" w:hanging="360"/>
      </w:pPr>
      <w:rPr>
        <w:rFonts w:cs="Times New Roman" w:hint="default"/>
      </w:rPr>
    </w:lvl>
    <w:lvl w:ilvl="8">
      <w:start w:val="1"/>
      <w:numFmt w:val="lowerRoman"/>
      <w:lvlText w:val="%9."/>
      <w:lvlJc w:val="right"/>
      <w:pPr>
        <w:tabs>
          <w:tab w:val="num" w:pos="6240"/>
        </w:tabs>
        <w:ind w:left="6240" w:hanging="180"/>
      </w:pPr>
      <w:rPr>
        <w:rFonts w:cs="Times New Roman" w:hint="default"/>
      </w:rPr>
    </w:lvl>
  </w:abstractNum>
  <w:abstractNum w:abstractNumId="1" w15:restartNumberingAfterBreak="0">
    <w:nsid w:val="00000037"/>
    <w:multiLevelType w:val="multilevel"/>
    <w:tmpl w:val="D81411F6"/>
    <w:name w:val="WW8Num67"/>
    <w:lvl w:ilvl="0">
      <w:start w:val="1"/>
      <w:numFmt w:val="decimal"/>
      <w:lvlText w:val="%1."/>
      <w:lvlJc w:val="left"/>
      <w:pPr>
        <w:tabs>
          <w:tab w:val="num" w:pos="0"/>
        </w:tabs>
        <w:ind w:left="360" w:hanging="360"/>
      </w:pPr>
      <w:rPr>
        <w:rFonts w:ascii="Times New Roman" w:hAnsi="Times New Roman" w:hint="default"/>
        <w:b w:val="0"/>
        <w:bCs/>
        <w:i w:val="0"/>
        <w:sz w:val="24"/>
        <w:szCs w:val="24"/>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2" w15:restartNumberingAfterBreak="0">
    <w:nsid w:val="0000004C"/>
    <w:multiLevelType w:val="multilevel"/>
    <w:tmpl w:val="524A6F12"/>
    <w:name w:val="WW8Num96"/>
    <w:lvl w:ilvl="0">
      <w:start w:val="2"/>
      <w:numFmt w:val="decimal"/>
      <w:lvlText w:val="%1."/>
      <w:lvlJc w:val="left"/>
      <w:pPr>
        <w:tabs>
          <w:tab w:val="num" w:pos="0"/>
        </w:tabs>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50"/>
    <w:multiLevelType w:val="singleLevel"/>
    <w:tmpl w:val="00000050"/>
    <w:name w:val="WW8Num100"/>
    <w:lvl w:ilvl="0">
      <w:start w:val="1"/>
      <w:numFmt w:val="decimal"/>
      <w:lvlText w:val="%1)"/>
      <w:lvlJc w:val="left"/>
      <w:pPr>
        <w:tabs>
          <w:tab w:val="num" w:pos="1776"/>
        </w:tabs>
        <w:ind w:left="1776" w:hanging="360"/>
      </w:pPr>
    </w:lvl>
  </w:abstractNum>
  <w:abstractNum w:abstractNumId="4" w15:restartNumberingAfterBreak="0">
    <w:nsid w:val="0000005A"/>
    <w:multiLevelType w:val="singleLevel"/>
    <w:tmpl w:val="0000005A"/>
    <w:name w:val="WW8Num11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3434E3E"/>
    <w:multiLevelType w:val="hybridMultilevel"/>
    <w:tmpl w:val="064AA062"/>
    <w:name w:val="WW8Num32232"/>
    <w:lvl w:ilvl="0" w:tplc="44F4921A">
      <w:start w:val="5"/>
      <w:numFmt w:val="decimal"/>
      <w:lvlText w:val=" %1)"/>
      <w:lvlJc w:val="right"/>
      <w:pPr>
        <w:ind w:left="3479" w:hanging="360"/>
      </w:pPr>
      <w:rPr>
        <w:rFonts w:hint="default"/>
      </w:rPr>
    </w:lvl>
    <w:lvl w:ilvl="1" w:tplc="CAD83D62">
      <w:start w:val="1"/>
      <w:numFmt w:val="decimal"/>
      <w:lvlText w:val="%2)"/>
      <w:lvlJc w:val="left"/>
      <w:pPr>
        <w:ind w:left="1440" w:hanging="360"/>
      </w:pPr>
      <w:rPr>
        <w:rFonts w:hint="default"/>
      </w:rPr>
    </w:lvl>
    <w:lvl w:ilvl="2" w:tplc="6C686E84">
      <w:start w:val="1"/>
      <w:numFmt w:val="decimal"/>
      <w:lvlText w:val="%3."/>
      <w:lvlJc w:val="left"/>
      <w:pPr>
        <w:ind w:left="2340" w:hanging="360"/>
      </w:pPr>
      <w:rPr>
        <w:rFonts w:hint="default"/>
        <w:b/>
      </w:rPr>
    </w:lvl>
    <w:lvl w:ilvl="3" w:tplc="AD5ADC06">
      <w:start w:val="1"/>
      <w:numFmt w:val="decimal"/>
      <w:lvlText w:val="%4."/>
      <w:lvlJc w:val="left"/>
      <w:pPr>
        <w:ind w:left="720" w:hanging="360"/>
      </w:pPr>
      <w:rPr>
        <w:rFonts w:ascii="Times New Roman" w:hAnsi="Times New Roman"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EE3035"/>
    <w:multiLevelType w:val="hybridMultilevel"/>
    <w:tmpl w:val="CDB427E8"/>
    <w:lvl w:ilvl="0" w:tplc="5ECAE980">
      <w:start w:val="1"/>
      <w:numFmt w:val="decimal"/>
      <w:pStyle w:val="1ABC"/>
      <w:lvlText w:val="%1."/>
      <w:lvlJc w:val="left"/>
      <w:pPr>
        <w:ind w:left="360" w:hanging="360"/>
      </w:pPr>
      <w:rPr>
        <w:rFonts w:ascii="Arial Black" w:hAnsi="Arial Black"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546CF1"/>
    <w:multiLevelType w:val="hybridMultilevel"/>
    <w:tmpl w:val="5A84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FC207F"/>
    <w:multiLevelType w:val="hybridMultilevel"/>
    <w:tmpl w:val="A17C8DCA"/>
    <w:lvl w:ilvl="0" w:tplc="E79E456C">
      <w:numFmt w:val="bullet"/>
      <w:lvlText w:val=""/>
      <w:lvlJc w:val="left"/>
      <w:pPr>
        <w:ind w:left="1342" w:hanging="360"/>
      </w:pPr>
      <w:rPr>
        <w:rFonts w:ascii="Symbol" w:eastAsia="Calibri" w:hAnsi="Symbol" w:cs="Arial" w:hint="default"/>
      </w:rPr>
    </w:lvl>
    <w:lvl w:ilvl="1" w:tplc="04150003" w:tentative="1">
      <w:start w:val="1"/>
      <w:numFmt w:val="bullet"/>
      <w:lvlText w:val="o"/>
      <w:lvlJc w:val="left"/>
      <w:pPr>
        <w:ind w:left="2062" w:hanging="360"/>
      </w:pPr>
      <w:rPr>
        <w:rFonts w:ascii="Courier New" w:hAnsi="Courier New" w:cs="Courier New" w:hint="default"/>
      </w:rPr>
    </w:lvl>
    <w:lvl w:ilvl="2" w:tplc="04150005" w:tentative="1">
      <w:start w:val="1"/>
      <w:numFmt w:val="bullet"/>
      <w:lvlText w:val=""/>
      <w:lvlJc w:val="left"/>
      <w:pPr>
        <w:ind w:left="2782" w:hanging="360"/>
      </w:pPr>
      <w:rPr>
        <w:rFonts w:ascii="Wingdings" w:hAnsi="Wingdings" w:hint="default"/>
      </w:rPr>
    </w:lvl>
    <w:lvl w:ilvl="3" w:tplc="04150001" w:tentative="1">
      <w:start w:val="1"/>
      <w:numFmt w:val="bullet"/>
      <w:lvlText w:val=""/>
      <w:lvlJc w:val="left"/>
      <w:pPr>
        <w:ind w:left="3502" w:hanging="360"/>
      </w:pPr>
      <w:rPr>
        <w:rFonts w:ascii="Symbol" w:hAnsi="Symbol" w:hint="default"/>
      </w:rPr>
    </w:lvl>
    <w:lvl w:ilvl="4" w:tplc="04150003" w:tentative="1">
      <w:start w:val="1"/>
      <w:numFmt w:val="bullet"/>
      <w:lvlText w:val="o"/>
      <w:lvlJc w:val="left"/>
      <w:pPr>
        <w:ind w:left="4222" w:hanging="360"/>
      </w:pPr>
      <w:rPr>
        <w:rFonts w:ascii="Courier New" w:hAnsi="Courier New" w:cs="Courier New" w:hint="default"/>
      </w:rPr>
    </w:lvl>
    <w:lvl w:ilvl="5" w:tplc="04150005" w:tentative="1">
      <w:start w:val="1"/>
      <w:numFmt w:val="bullet"/>
      <w:lvlText w:val=""/>
      <w:lvlJc w:val="left"/>
      <w:pPr>
        <w:ind w:left="4942" w:hanging="360"/>
      </w:pPr>
      <w:rPr>
        <w:rFonts w:ascii="Wingdings" w:hAnsi="Wingdings" w:hint="default"/>
      </w:rPr>
    </w:lvl>
    <w:lvl w:ilvl="6" w:tplc="04150001" w:tentative="1">
      <w:start w:val="1"/>
      <w:numFmt w:val="bullet"/>
      <w:lvlText w:val=""/>
      <w:lvlJc w:val="left"/>
      <w:pPr>
        <w:ind w:left="5662" w:hanging="360"/>
      </w:pPr>
      <w:rPr>
        <w:rFonts w:ascii="Symbol" w:hAnsi="Symbol" w:hint="default"/>
      </w:rPr>
    </w:lvl>
    <w:lvl w:ilvl="7" w:tplc="04150003" w:tentative="1">
      <w:start w:val="1"/>
      <w:numFmt w:val="bullet"/>
      <w:lvlText w:val="o"/>
      <w:lvlJc w:val="left"/>
      <w:pPr>
        <w:ind w:left="6382" w:hanging="360"/>
      </w:pPr>
      <w:rPr>
        <w:rFonts w:ascii="Courier New" w:hAnsi="Courier New" w:cs="Courier New" w:hint="default"/>
      </w:rPr>
    </w:lvl>
    <w:lvl w:ilvl="8" w:tplc="04150005" w:tentative="1">
      <w:start w:val="1"/>
      <w:numFmt w:val="bullet"/>
      <w:lvlText w:val=""/>
      <w:lvlJc w:val="left"/>
      <w:pPr>
        <w:ind w:left="7102" w:hanging="360"/>
      </w:pPr>
      <w:rPr>
        <w:rFonts w:ascii="Wingdings" w:hAnsi="Wingdings" w:hint="default"/>
      </w:rPr>
    </w:lvl>
  </w:abstractNum>
  <w:abstractNum w:abstractNumId="9" w15:restartNumberingAfterBreak="0">
    <w:nsid w:val="07976701"/>
    <w:multiLevelType w:val="singleLevel"/>
    <w:tmpl w:val="CD5E0EA4"/>
    <w:name w:val="WW8Num672"/>
    <w:lvl w:ilvl="0">
      <w:start w:val="3"/>
      <w:numFmt w:val="decimal"/>
      <w:lvlText w:val="%1."/>
      <w:lvlJc w:val="left"/>
      <w:pPr>
        <w:ind w:left="720" w:hanging="360"/>
      </w:pPr>
      <w:rPr>
        <w:rFonts w:ascii="Arial" w:hAnsi="Arial" w:cs="Arial" w:hint="default"/>
        <w:b w:val="0"/>
        <w:bCs/>
        <w:i w:val="0"/>
        <w:color w:val="000000"/>
        <w:sz w:val="18"/>
        <w:szCs w:val="18"/>
      </w:rPr>
    </w:lvl>
  </w:abstractNum>
  <w:abstractNum w:abstractNumId="10" w15:restartNumberingAfterBreak="0">
    <w:nsid w:val="08D16E31"/>
    <w:multiLevelType w:val="hybridMultilevel"/>
    <w:tmpl w:val="6248E54C"/>
    <w:lvl w:ilvl="0" w:tplc="3CE6B064">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2637E3"/>
    <w:multiLevelType w:val="hybridMultilevel"/>
    <w:tmpl w:val="F032709C"/>
    <w:name w:val="WW8Num63322222222222222222222222"/>
    <w:lvl w:ilvl="0" w:tplc="9B14FE8A">
      <w:start w:val="1"/>
      <w:numFmt w:val="decimal"/>
      <w:lvlText w:val="%1."/>
      <w:lvlJc w:val="left"/>
      <w:pPr>
        <w:ind w:left="720" w:hanging="360"/>
      </w:pPr>
      <w:rPr>
        <w:rFonts w:ascii="Times New Roman" w:hAnsi="Times New Roman"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2150B2"/>
    <w:multiLevelType w:val="hybridMultilevel"/>
    <w:tmpl w:val="5448DAB2"/>
    <w:lvl w:ilvl="0" w:tplc="92D4779E">
      <w:start w:val="1"/>
      <w:numFmt w:val="decimal"/>
      <w:lvlText w:val="%1)"/>
      <w:lvlJc w:val="left"/>
      <w:pPr>
        <w:ind w:left="1146" w:hanging="360"/>
      </w:pPr>
      <w:rPr>
        <w:rFonts w:ascii="Times New Roman" w:hAnsi="Times New Roman"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A3E1C67"/>
    <w:multiLevelType w:val="hybridMultilevel"/>
    <w:tmpl w:val="0A34E530"/>
    <w:lvl w:ilvl="0" w:tplc="D67613A8">
      <w:start w:val="1"/>
      <w:numFmt w:val="lowerLetter"/>
      <w:lvlText w:val="%1)"/>
      <w:lvlJc w:val="left"/>
      <w:pPr>
        <w:ind w:left="1287" w:hanging="360"/>
      </w:pPr>
      <w:rPr>
        <w:rFonts w:ascii="Times New Roman" w:hAnsi="Times New Roman"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AFE574C"/>
    <w:multiLevelType w:val="hybridMultilevel"/>
    <w:tmpl w:val="817CF5E4"/>
    <w:name w:val="WW8Num633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776F1E"/>
    <w:multiLevelType w:val="hybridMultilevel"/>
    <w:tmpl w:val="5D32A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C57CD3"/>
    <w:multiLevelType w:val="hybridMultilevel"/>
    <w:tmpl w:val="17E2C048"/>
    <w:lvl w:ilvl="0" w:tplc="BFACC9E0">
      <w:start w:val="4"/>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D96E1C"/>
    <w:multiLevelType w:val="hybridMultilevel"/>
    <w:tmpl w:val="0910E9CE"/>
    <w:lvl w:ilvl="0" w:tplc="4290DD3E">
      <w:start w:val="2"/>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F02F90"/>
    <w:multiLevelType w:val="hybridMultilevel"/>
    <w:tmpl w:val="2230E434"/>
    <w:lvl w:ilvl="0" w:tplc="388A7EE6">
      <w:start w:val="1"/>
      <w:numFmt w:val="upperRoman"/>
      <w:lvlText w:val="%1."/>
      <w:lvlJc w:val="right"/>
      <w:pPr>
        <w:ind w:left="720" w:hanging="360"/>
      </w:pPr>
      <w:rPr>
        <w:rFonts w:ascii="Times New Roman" w:hAnsi="Times New Roman" w:hint="default"/>
        <w:b w:val="0"/>
        <w:i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3F1D45"/>
    <w:multiLevelType w:val="hybridMultilevel"/>
    <w:tmpl w:val="10DC05AC"/>
    <w:lvl w:ilvl="0" w:tplc="76668CD8">
      <w:start w:val="1"/>
      <w:numFmt w:val="decimal"/>
      <w:lvlText w:val="%1."/>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0675B8"/>
    <w:multiLevelType w:val="hybridMultilevel"/>
    <w:tmpl w:val="00285A42"/>
    <w:lvl w:ilvl="0" w:tplc="9BE65DBA">
      <w:start w:val="1"/>
      <w:numFmt w:val="decimal"/>
      <w:lvlText w:val="%1)"/>
      <w:lvlJc w:val="left"/>
      <w:pPr>
        <w:ind w:left="720" w:hanging="360"/>
      </w:pPr>
      <w:rPr>
        <w:rFonts w:ascii="Times New Roman" w:hAnsi="Times New Roman"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EE1C8A"/>
    <w:multiLevelType w:val="hybridMultilevel"/>
    <w:tmpl w:val="18664F8E"/>
    <w:lvl w:ilvl="0" w:tplc="0C403FE2">
      <w:start w:val="2"/>
      <w:numFmt w:val="decimal"/>
      <w:lvlText w:val="%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17B5310"/>
    <w:multiLevelType w:val="hybridMultilevel"/>
    <w:tmpl w:val="A60CBE66"/>
    <w:lvl w:ilvl="0" w:tplc="50EAAECC">
      <w:start w:val="1"/>
      <w:numFmt w:val="decimal"/>
      <w:lvlText w:val="%1)"/>
      <w:lvlJc w:val="left"/>
      <w:pPr>
        <w:tabs>
          <w:tab w:val="num" w:pos="1125"/>
        </w:tabs>
        <w:ind w:left="1125" w:hanging="360"/>
      </w:pPr>
      <w:rPr>
        <w:rFonts w:ascii="Times New Roman" w:hAnsi="Times New Roman" w:hint="default"/>
        <w:b/>
        <w:i w:val="0"/>
        <w:sz w:val="24"/>
      </w:rPr>
    </w:lvl>
    <w:lvl w:ilvl="1" w:tplc="0415000F">
      <w:start w:val="1"/>
      <w:numFmt w:val="decimal"/>
      <w:lvlText w:val="%2."/>
      <w:lvlJc w:val="left"/>
      <w:pPr>
        <w:tabs>
          <w:tab w:val="num" w:pos="1845"/>
        </w:tabs>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4" w15:restartNumberingAfterBreak="0">
    <w:nsid w:val="13403650"/>
    <w:multiLevelType w:val="hybridMultilevel"/>
    <w:tmpl w:val="C930BD6C"/>
    <w:lvl w:ilvl="0" w:tplc="2EF6F900">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262C28"/>
    <w:multiLevelType w:val="hybridMultilevel"/>
    <w:tmpl w:val="961422F4"/>
    <w:lvl w:ilvl="0" w:tplc="0A966BE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9A7950"/>
    <w:multiLevelType w:val="hybridMultilevel"/>
    <w:tmpl w:val="686A13F8"/>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8A51A9"/>
    <w:multiLevelType w:val="hybridMultilevel"/>
    <w:tmpl w:val="AEAC670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16B30F35"/>
    <w:multiLevelType w:val="hybridMultilevel"/>
    <w:tmpl w:val="36302B5C"/>
    <w:lvl w:ilvl="0" w:tplc="04150017">
      <w:start w:val="1"/>
      <w:numFmt w:val="lowerLetter"/>
      <w:lvlText w:val="%1)"/>
      <w:lvlJc w:val="left"/>
      <w:pPr>
        <w:ind w:left="1571" w:hanging="360"/>
      </w:pPr>
      <w:rPr>
        <w:rFonts w:hint="default"/>
        <w:b w:val="0"/>
        <w:color w:val="auto"/>
      </w:rPr>
    </w:lvl>
    <w:lvl w:ilvl="1" w:tplc="E79E456C">
      <w:numFmt w:val="bullet"/>
      <w:lvlText w:val=""/>
      <w:lvlJc w:val="left"/>
      <w:pPr>
        <w:ind w:left="2291" w:hanging="360"/>
      </w:pPr>
      <w:rPr>
        <w:rFonts w:ascii="Symbol" w:eastAsia="Calibri" w:hAnsi="Symbol" w:cs="Aria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17C91F2A"/>
    <w:multiLevelType w:val="hybridMultilevel"/>
    <w:tmpl w:val="828A795C"/>
    <w:lvl w:ilvl="0" w:tplc="04150001">
      <w:start w:val="1"/>
      <w:numFmt w:val="bullet"/>
      <w:lvlText w:val=""/>
      <w:lvlJc w:val="left"/>
      <w:pPr>
        <w:ind w:left="1080" w:hanging="360"/>
      </w:pPr>
      <w:rPr>
        <w:rFonts w:ascii="Symbol" w:hAnsi="Symbol" w:hint="default"/>
        <w:bCs/>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A1E34A7"/>
    <w:multiLevelType w:val="multilevel"/>
    <w:tmpl w:val="17E624A8"/>
    <w:lvl w:ilvl="0">
      <w:start w:val="1"/>
      <w:numFmt w:val="lowerLetter"/>
      <w:lvlText w:val="%1)"/>
      <w:lvlJc w:val="left"/>
      <w:pPr>
        <w:ind w:left="720" w:hanging="360"/>
      </w:pPr>
      <w:rPr>
        <w:rFonts w:ascii="Times New Roman" w:hAnsi="Times New Roman" w:cs="Times New Roman" w:hint="default"/>
        <w:b w:val="0"/>
        <w:i w:val="0"/>
        <w:sz w:val="24"/>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B6C25E2"/>
    <w:multiLevelType w:val="hybridMultilevel"/>
    <w:tmpl w:val="F9B8A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2C67C2"/>
    <w:multiLevelType w:val="hybridMultilevel"/>
    <w:tmpl w:val="75B8B6EC"/>
    <w:name w:val="WW8Num6332222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C81283E"/>
    <w:multiLevelType w:val="hybridMultilevel"/>
    <w:tmpl w:val="04A44E10"/>
    <w:lvl w:ilvl="0" w:tplc="8B3AC2CE">
      <w:start w:val="1"/>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CA644E5"/>
    <w:multiLevelType w:val="hybridMultilevel"/>
    <w:tmpl w:val="92A404FE"/>
    <w:lvl w:ilvl="0" w:tplc="231E92B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021D23"/>
    <w:multiLevelType w:val="multilevel"/>
    <w:tmpl w:val="DB282C60"/>
    <w:lvl w:ilvl="0">
      <w:start w:val="1"/>
      <w:numFmt w:val="decimal"/>
      <w:lvlText w:val="%1)"/>
      <w:lvlJc w:val="left"/>
      <w:pPr>
        <w:ind w:left="720" w:hanging="360"/>
      </w:pPr>
      <w:rPr>
        <w:rFonts w:hint="default"/>
        <w:u w:val="none"/>
      </w:rPr>
    </w:lvl>
    <w:lvl w:ilvl="1">
      <w:start w:val="1"/>
      <w:numFmt w:val="decimal"/>
      <w:lvlText w:val="%2)"/>
      <w:lvlJc w:val="left"/>
      <w:pPr>
        <w:ind w:left="1080" w:hanging="360"/>
      </w:pPr>
      <w:rPr>
        <w:rFonts w:ascii="Times New Roman" w:hAnsi="Times New Roman" w:cs="Arial" w:hint="default"/>
        <w:b w:val="0"/>
        <w:i w:val="0"/>
        <w:color w:val="auto"/>
        <w:sz w:val="24"/>
        <w:szCs w:val="18"/>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1DE16C36"/>
    <w:multiLevelType w:val="multilevel"/>
    <w:tmpl w:val="F0ACB1A6"/>
    <w:lvl w:ilvl="0">
      <w:start w:val="1"/>
      <w:numFmt w:val="decimal"/>
      <w:lvlText w:val="%1."/>
      <w:lvlJc w:val="left"/>
      <w:pPr>
        <w:ind w:left="720" w:hanging="360"/>
      </w:pPr>
      <w:rPr>
        <w:rFonts w:hint="default"/>
      </w:rPr>
    </w:lvl>
    <w:lvl w:ilvl="1">
      <w:start w:val="1"/>
      <w:numFmt w:val="decimal"/>
      <w:lvlText w:val="%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1FCF06B9"/>
    <w:multiLevelType w:val="hybridMultilevel"/>
    <w:tmpl w:val="4FACE21C"/>
    <w:lvl w:ilvl="0" w:tplc="D0747C08">
      <w:start w:val="1"/>
      <w:numFmt w:val="bullet"/>
      <w:lvlText w:val=""/>
      <w:lvlJc w:val="left"/>
      <w:pPr>
        <w:ind w:left="2291" w:hanging="360"/>
      </w:pPr>
      <w:rPr>
        <w:rFonts w:ascii="Symbol" w:hAnsi="Symbol" w:hint="default"/>
      </w:rPr>
    </w:lvl>
    <w:lvl w:ilvl="1" w:tplc="FFFFFFFF" w:tentative="1">
      <w:start w:val="1"/>
      <w:numFmt w:val="bullet"/>
      <w:lvlText w:val="o"/>
      <w:lvlJc w:val="left"/>
      <w:pPr>
        <w:ind w:left="3011" w:hanging="360"/>
      </w:pPr>
      <w:rPr>
        <w:rFonts w:ascii="Courier New" w:hAnsi="Courier New" w:cs="Courier New"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38" w15:restartNumberingAfterBreak="0">
    <w:nsid w:val="209D680D"/>
    <w:multiLevelType w:val="hybridMultilevel"/>
    <w:tmpl w:val="FC38AABE"/>
    <w:name w:val="WW8Num633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11283D"/>
    <w:multiLevelType w:val="hybridMultilevel"/>
    <w:tmpl w:val="D71E56AE"/>
    <w:lvl w:ilvl="0" w:tplc="F8A44962">
      <w:start w:val="1"/>
      <w:numFmt w:val="decimal"/>
      <w:lvlText w:val="%1)"/>
      <w:lvlJc w:val="left"/>
      <w:pPr>
        <w:ind w:left="1080" w:hanging="360"/>
      </w:pPr>
      <w:rPr>
        <w:rFonts w:ascii="Times New Roman" w:hAnsi="Times New Roman" w:cs="Arial" w:hint="default"/>
        <w:b w:val="0"/>
        <w:i w:val="0"/>
        <w:color w:val="auto"/>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6833EF"/>
    <w:multiLevelType w:val="hybridMultilevel"/>
    <w:tmpl w:val="EBEA2814"/>
    <w:name w:val="WW8Num8823"/>
    <w:lvl w:ilvl="0" w:tplc="CB92264C">
      <w:start w:val="4"/>
      <w:numFmt w:val="decimal"/>
      <w:lvlText w:val="%1."/>
      <w:lvlJc w:val="left"/>
      <w:pPr>
        <w:tabs>
          <w:tab w:val="num" w:pos="2340"/>
        </w:tabs>
        <w:ind w:left="2340" w:hanging="360"/>
      </w:pPr>
      <w:rPr>
        <w:rFonts w:ascii="Times New Roman" w:hAnsi="Times New Roman" w:cs="Arial" w:hint="default"/>
        <w:b w:val="0"/>
        <w:bCs/>
        <w:i w:val="0"/>
        <w:color w:val="00000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D73F44"/>
    <w:multiLevelType w:val="hybridMultilevel"/>
    <w:tmpl w:val="C90EB27C"/>
    <w:name w:val="WW8Num322323"/>
    <w:lvl w:ilvl="0" w:tplc="12DA75BC">
      <w:start w:val="3"/>
      <w:numFmt w:val="decimal"/>
      <w:lvlText w:val="%1."/>
      <w:lvlJc w:val="left"/>
      <w:pPr>
        <w:ind w:left="3479" w:hanging="360"/>
      </w:pPr>
      <w:rPr>
        <w:rFonts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E44180"/>
    <w:multiLevelType w:val="multilevel"/>
    <w:tmpl w:val="DFC88CEC"/>
    <w:name w:val="NumPar"/>
    <w:lvl w:ilvl="0">
      <w:start w:val="1"/>
      <w:numFmt w:val="decimal"/>
      <w:pStyle w:val="NumPar3"/>
      <w:lvlText w:val="%1."/>
      <w:lvlJc w:val="left"/>
      <w:pPr>
        <w:tabs>
          <w:tab w:val="num" w:pos="850"/>
        </w:tabs>
        <w:ind w:left="850" w:hanging="850"/>
      </w:pPr>
      <w:rPr>
        <w:rFonts w:cs="Times New Roman"/>
      </w:rPr>
    </w:lvl>
    <w:lvl w:ilvl="1">
      <w:start w:val="1"/>
      <w:numFmt w:val="decimal"/>
      <w:pStyle w:val="NumPar4"/>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627626D"/>
    <w:multiLevelType w:val="hybridMultilevel"/>
    <w:tmpl w:val="C7907010"/>
    <w:lvl w:ilvl="0" w:tplc="725CD242">
      <w:start w:val="1"/>
      <w:numFmt w:val="decimal"/>
      <w:lvlText w:val="%1)"/>
      <w:lvlJc w:val="left"/>
      <w:pPr>
        <w:ind w:left="927" w:hanging="360"/>
      </w:pPr>
      <w:rPr>
        <w:rFonts w:hint="default"/>
        <w:b/>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263319A7"/>
    <w:multiLevelType w:val="hybridMultilevel"/>
    <w:tmpl w:val="94E821FE"/>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652F3A"/>
    <w:multiLevelType w:val="multilevel"/>
    <w:tmpl w:val="1D7680B4"/>
    <w:lvl w:ilvl="0">
      <w:start w:val="1"/>
      <w:numFmt w:val="decimal"/>
      <w:lvlText w:val="%1."/>
      <w:lvlJc w:val="left"/>
      <w:pPr>
        <w:tabs>
          <w:tab w:val="num" w:pos="0"/>
        </w:tabs>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68916AD"/>
    <w:multiLevelType w:val="hybridMultilevel"/>
    <w:tmpl w:val="39167FB4"/>
    <w:lvl w:ilvl="0" w:tplc="9FC26152">
      <w:start w:val="1"/>
      <w:numFmt w:val="decimal"/>
      <w:lvlText w:val="%1."/>
      <w:lvlJc w:val="left"/>
      <w:pPr>
        <w:tabs>
          <w:tab w:val="num" w:pos="360"/>
        </w:tabs>
        <w:ind w:left="360" w:hanging="360"/>
      </w:pPr>
      <w:rPr>
        <w:rFonts w:ascii="Times New Roman" w:hAnsi="Times New Roman" w:cs="Arial" w:hint="default"/>
        <w:b w:val="0"/>
        <w:i w:val="0"/>
        <w:sz w:val="24"/>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6BB0212"/>
    <w:multiLevelType w:val="hybridMultilevel"/>
    <w:tmpl w:val="A802C38C"/>
    <w:lvl w:ilvl="0" w:tplc="0415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50" w15:restartNumberingAfterBreak="0">
    <w:nsid w:val="27035A86"/>
    <w:multiLevelType w:val="multilevel"/>
    <w:tmpl w:val="C9DA5C92"/>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b w:val="0"/>
        <w:i w:val="0"/>
        <w:color w:val="auto"/>
        <w:sz w:val="24"/>
        <w:szCs w:val="18"/>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7120876"/>
    <w:multiLevelType w:val="hybridMultilevel"/>
    <w:tmpl w:val="B2AE6F9A"/>
    <w:name w:val="WW8Num63322222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7163142"/>
    <w:multiLevelType w:val="hybridMultilevel"/>
    <w:tmpl w:val="786E9960"/>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B8D41EA2">
      <w:start w:val="1"/>
      <w:numFmt w:val="decimal"/>
      <w:lvlText w:val="%3)"/>
      <w:lvlJc w:val="left"/>
      <w:pPr>
        <w:ind w:left="464" w:hanging="18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441864"/>
    <w:multiLevelType w:val="hybridMultilevel"/>
    <w:tmpl w:val="72301C58"/>
    <w:lvl w:ilvl="0" w:tplc="FFFFFFFF">
      <w:start w:val="1"/>
      <w:numFmt w:val="decimal"/>
      <w:lvlText w:val="%1)"/>
      <w:lvlJc w:val="left"/>
      <w:pPr>
        <w:ind w:left="720" w:hanging="360"/>
      </w:pPr>
    </w:lvl>
    <w:lvl w:ilvl="1" w:tplc="BF42CC40">
      <w:start w:val="1"/>
      <w:numFmt w:val="decimal"/>
      <w:lvlText w:val="%2)"/>
      <w:lvlJc w:val="left"/>
      <w:pPr>
        <w:ind w:left="1146" w:hanging="360"/>
      </w:pPr>
      <w:rPr>
        <w:rFonts w:ascii="Times New Roman" w:hAnsi="Times New Roman" w:cs="Arial" w:hint="default"/>
        <w:b w:val="0"/>
        <w:i w:val="0"/>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9B5D72"/>
    <w:multiLevelType w:val="hybridMultilevel"/>
    <w:tmpl w:val="CC821E80"/>
    <w:lvl w:ilvl="0" w:tplc="FDEE4E7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B365EBA"/>
    <w:multiLevelType w:val="hybridMultilevel"/>
    <w:tmpl w:val="D998157E"/>
    <w:lvl w:ilvl="0" w:tplc="020CE87E">
      <w:start w:val="1"/>
      <w:numFmt w:val="lowerLetter"/>
      <w:lvlText w:val="%1)"/>
      <w:lvlJc w:val="left"/>
      <w:pPr>
        <w:ind w:left="720" w:hanging="360"/>
      </w:pPr>
      <w:rPr>
        <w:rFonts w:ascii="Times New Roman" w:hAnsi="Times New Roman" w:cs="Arial" w:hint="default"/>
        <w:b w:val="0"/>
        <w:i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4A6127"/>
    <w:multiLevelType w:val="hybridMultilevel"/>
    <w:tmpl w:val="02245B48"/>
    <w:lvl w:ilvl="0" w:tplc="04150001">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57" w15:restartNumberingAfterBreak="0">
    <w:nsid w:val="2CBA0436"/>
    <w:multiLevelType w:val="hybridMultilevel"/>
    <w:tmpl w:val="A2F6463A"/>
    <w:lvl w:ilvl="0" w:tplc="FD66DF4E">
      <w:start w:val="1"/>
      <w:numFmt w:val="decimal"/>
      <w:lvlText w:val="%1)"/>
      <w:lvlJc w:val="left"/>
      <w:pPr>
        <w:ind w:left="720" w:hanging="360"/>
      </w:pPr>
      <w:rPr>
        <w:rFonts w:ascii="Times New Roman" w:hAnsi="Times New Roman" w:cs="Arial" w:hint="default"/>
        <w:b w:val="0"/>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0D10B1"/>
    <w:multiLevelType w:val="hybridMultilevel"/>
    <w:tmpl w:val="6FE643E6"/>
    <w:lvl w:ilvl="0" w:tplc="381026A8">
      <w:start w:val="1"/>
      <w:numFmt w:val="decimal"/>
      <w:lvlText w:val="%1."/>
      <w:lvlJc w:val="left"/>
      <w:pPr>
        <w:ind w:left="720" w:hanging="720"/>
      </w:pPr>
      <w:rPr>
        <w:rFonts w:ascii="Times New Roman" w:hAnsi="Times New Roman" w:cs="Arial" w:hint="default"/>
        <w:b w:val="0"/>
        <w:i w:val="0"/>
        <w:color w:val="auto"/>
        <w:sz w:val="24"/>
        <w:szCs w:val="18"/>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2EE84902"/>
    <w:multiLevelType w:val="hybridMultilevel"/>
    <w:tmpl w:val="344497EA"/>
    <w:name w:val="WW8Num633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F29638D"/>
    <w:multiLevelType w:val="hybridMultilevel"/>
    <w:tmpl w:val="EBA021FC"/>
    <w:name w:val="WW8Num633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FF518F0"/>
    <w:multiLevelType w:val="hybridMultilevel"/>
    <w:tmpl w:val="C9041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0892BBD"/>
    <w:multiLevelType w:val="hybridMultilevel"/>
    <w:tmpl w:val="F8381F92"/>
    <w:lvl w:ilvl="0" w:tplc="B65A2040">
      <w:start w:val="1"/>
      <w:numFmt w:val="decimal"/>
      <w:lvlText w:val="%1)"/>
      <w:lvlJc w:val="left"/>
      <w:pPr>
        <w:ind w:left="360" w:hanging="360"/>
      </w:pPr>
      <w:rPr>
        <w:rFonts w:ascii="Times New Roman" w:hAnsi="Times New Roman" w:hint="default"/>
        <w:b w:val="0"/>
        <w:i w:val="0"/>
        <w:sz w:val="24"/>
        <w:szCs w:val="18"/>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3" w15:restartNumberingAfterBreak="0">
    <w:nsid w:val="32BA37A2"/>
    <w:multiLevelType w:val="hybridMultilevel"/>
    <w:tmpl w:val="1C90110A"/>
    <w:lvl w:ilvl="0" w:tplc="DC1E296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3452DE1"/>
    <w:multiLevelType w:val="hybridMultilevel"/>
    <w:tmpl w:val="A85E8FD4"/>
    <w:name w:val="WW8Num3223242"/>
    <w:lvl w:ilvl="0" w:tplc="B65A2040">
      <w:start w:val="1"/>
      <w:numFmt w:val="decimal"/>
      <w:lvlText w:val="%1)"/>
      <w:lvlJc w:val="left"/>
      <w:pPr>
        <w:ind w:left="1146" w:hanging="360"/>
      </w:pPr>
      <w:rPr>
        <w:rFonts w:ascii="Times New Roman" w:hAnsi="Times New Roman"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339347ED"/>
    <w:multiLevelType w:val="hybridMultilevel"/>
    <w:tmpl w:val="127C798A"/>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61D3E65"/>
    <w:multiLevelType w:val="hybridMultilevel"/>
    <w:tmpl w:val="31CCED68"/>
    <w:lvl w:ilvl="0" w:tplc="79563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7A3740"/>
    <w:multiLevelType w:val="hybridMultilevel"/>
    <w:tmpl w:val="7B68D7DE"/>
    <w:lvl w:ilvl="0" w:tplc="0082CF20">
      <w:start w:val="1"/>
      <w:numFmt w:val="decimal"/>
      <w:lvlText w:val="%1."/>
      <w:lvlJc w:val="left"/>
      <w:pPr>
        <w:ind w:left="720" w:hanging="360"/>
      </w:pPr>
      <w:rPr>
        <w:rFonts w:ascii="Times New Roman" w:hAnsi="Times New Roman" w:hint="default"/>
        <w:b/>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70F7083"/>
    <w:multiLevelType w:val="hybridMultilevel"/>
    <w:tmpl w:val="A192FFBC"/>
    <w:lvl w:ilvl="0" w:tplc="DB0CFC1E">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373072F4"/>
    <w:multiLevelType w:val="hybridMultilevel"/>
    <w:tmpl w:val="6E2E6FCE"/>
    <w:lvl w:ilvl="0" w:tplc="892CD6D2">
      <w:start w:val="3"/>
      <w:numFmt w:val="decimal"/>
      <w:lvlText w:val="%1."/>
      <w:lvlJc w:val="left"/>
      <w:pPr>
        <w:ind w:left="360" w:hanging="360"/>
      </w:pPr>
      <w:rPr>
        <w:rFonts w:ascii="Times New Roman" w:hAnsi="Times New Roman" w:cs="Arial"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82761F0"/>
    <w:multiLevelType w:val="hybridMultilevel"/>
    <w:tmpl w:val="ECFAF9DA"/>
    <w:lvl w:ilvl="0" w:tplc="C82E0EF2">
      <w:start w:val="1"/>
      <w:numFmt w:val="lowerLetter"/>
      <w:lvlText w:val="%1)"/>
      <w:lvlJc w:val="left"/>
      <w:pPr>
        <w:ind w:left="720" w:hanging="360"/>
      </w:pPr>
      <w:rPr>
        <w:rFonts w:ascii="Times New Roman" w:hAnsi="Times New Roman" w:cs="Arial" w:hint="default"/>
        <w:b w:val="0"/>
        <w:i w:val="0"/>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8C638A0"/>
    <w:multiLevelType w:val="hybridMultilevel"/>
    <w:tmpl w:val="20E4436C"/>
    <w:name w:val="WW8Num6322"/>
    <w:lvl w:ilvl="0" w:tplc="13702CBC">
      <w:start w:val="1"/>
      <w:numFmt w:val="decimal"/>
      <w:lvlText w:val="%1)"/>
      <w:lvlJc w:val="left"/>
      <w:pPr>
        <w:ind w:left="360" w:hanging="360"/>
      </w:pPr>
      <w:rPr>
        <w:rFonts w:ascii="Times New Roman" w:hAnsi="Times New Roman"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1770C5"/>
    <w:multiLevelType w:val="hybridMultilevel"/>
    <w:tmpl w:val="06AAE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39CD3B5A"/>
    <w:multiLevelType w:val="multilevel"/>
    <w:tmpl w:val="76982956"/>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ind w:left="1920" w:hanging="360"/>
      </w:pPr>
      <w:rPr>
        <w:rFonts w:hint="default"/>
        <w:b w:val="0"/>
      </w:rPr>
    </w:lvl>
    <w:lvl w:ilvl="2">
      <w:start w:val="1"/>
      <w:numFmt w:val="decimal"/>
      <w:isLgl/>
      <w:lvlText w:val="%1.%2.%3."/>
      <w:lvlJc w:val="left"/>
      <w:pPr>
        <w:ind w:left="330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00" w:hanging="1080"/>
      </w:pPr>
      <w:rPr>
        <w:rFonts w:hint="default"/>
        <w:b/>
      </w:rPr>
    </w:lvl>
    <w:lvl w:ilvl="5">
      <w:start w:val="1"/>
      <w:numFmt w:val="decimal"/>
      <w:isLgl/>
      <w:lvlText w:val="%1.%2.%3.%4.%5.%6."/>
      <w:lvlJc w:val="left"/>
      <w:pPr>
        <w:ind w:left="6720" w:hanging="1080"/>
      </w:pPr>
      <w:rPr>
        <w:rFonts w:hint="default"/>
        <w:b/>
      </w:rPr>
    </w:lvl>
    <w:lvl w:ilvl="6">
      <w:start w:val="1"/>
      <w:numFmt w:val="decimal"/>
      <w:isLgl/>
      <w:lvlText w:val="%1.%2.%3.%4.%5.%6.%7."/>
      <w:lvlJc w:val="left"/>
      <w:pPr>
        <w:ind w:left="8100" w:hanging="1440"/>
      </w:pPr>
      <w:rPr>
        <w:rFonts w:hint="default"/>
        <w:b/>
      </w:rPr>
    </w:lvl>
    <w:lvl w:ilvl="7">
      <w:start w:val="1"/>
      <w:numFmt w:val="decimal"/>
      <w:isLgl/>
      <w:lvlText w:val="%1.%2.%3.%4.%5.%6.%7.%8."/>
      <w:lvlJc w:val="left"/>
      <w:pPr>
        <w:ind w:left="9120" w:hanging="1440"/>
      </w:pPr>
      <w:rPr>
        <w:rFonts w:hint="default"/>
        <w:b/>
      </w:rPr>
    </w:lvl>
    <w:lvl w:ilvl="8">
      <w:start w:val="1"/>
      <w:numFmt w:val="decimal"/>
      <w:isLgl/>
      <w:lvlText w:val="%1.%2.%3.%4.%5.%6.%7.%8.%9."/>
      <w:lvlJc w:val="left"/>
      <w:pPr>
        <w:ind w:left="10500" w:hanging="1800"/>
      </w:pPr>
      <w:rPr>
        <w:rFonts w:hint="default"/>
        <w:b/>
      </w:rPr>
    </w:lvl>
  </w:abstractNum>
  <w:abstractNum w:abstractNumId="75" w15:restartNumberingAfterBreak="0">
    <w:nsid w:val="3B1C7440"/>
    <w:multiLevelType w:val="multilevel"/>
    <w:tmpl w:val="6EE00350"/>
    <w:lvl w:ilvl="0">
      <w:start w:val="3"/>
      <w:numFmt w:val="decimal"/>
      <w:lvlText w:val="%1."/>
      <w:lvlJc w:val="left"/>
      <w:pPr>
        <w:tabs>
          <w:tab w:val="num" w:pos="0"/>
        </w:tabs>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CDF7F78"/>
    <w:multiLevelType w:val="hybridMultilevel"/>
    <w:tmpl w:val="909AE0D8"/>
    <w:lvl w:ilvl="0" w:tplc="DE7A9590">
      <w:start w:val="1"/>
      <w:numFmt w:val="decimal"/>
      <w:lvlText w:val="%1)"/>
      <w:lvlJc w:val="left"/>
      <w:pPr>
        <w:ind w:left="720" w:hanging="360"/>
      </w:pPr>
      <w:rPr>
        <w:rFonts w:ascii="Times New Roman" w:hAnsi="Times New Roman" w:hint="default"/>
        <w:b/>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28731D"/>
    <w:multiLevelType w:val="hybridMultilevel"/>
    <w:tmpl w:val="D67E1B84"/>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D99668C"/>
    <w:multiLevelType w:val="hybridMultilevel"/>
    <w:tmpl w:val="AEFC840A"/>
    <w:lvl w:ilvl="0" w:tplc="05C01900">
      <w:start w:val="1"/>
      <w:numFmt w:val="decimal"/>
      <w:lvlText w:val="%1)"/>
      <w:lvlJc w:val="left"/>
      <w:pPr>
        <w:ind w:left="360" w:hanging="360"/>
      </w:pPr>
      <w:rPr>
        <w:rFonts w:ascii="Times New Roman" w:hAnsi="Times New Roman"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D60381"/>
    <w:multiLevelType w:val="hybridMultilevel"/>
    <w:tmpl w:val="1C5696FC"/>
    <w:lvl w:ilvl="0" w:tplc="08C4C6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E893CE9"/>
    <w:multiLevelType w:val="hybridMultilevel"/>
    <w:tmpl w:val="058077B8"/>
    <w:name w:val="WW8Num322324"/>
    <w:lvl w:ilvl="0" w:tplc="B65A204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C30D5B"/>
    <w:multiLevelType w:val="multilevel"/>
    <w:tmpl w:val="2A00B768"/>
    <w:lvl w:ilvl="0">
      <w:start w:val="1"/>
      <w:numFmt w:val="decimal"/>
      <w:lvlText w:val="%1."/>
      <w:lvlJc w:val="left"/>
      <w:pPr>
        <w:ind w:left="847" w:hanging="705"/>
      </w:pPr>
      <w:rPr>
        <w:b w:val="0"/>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82" w15:restartNumberingAfterBreak="0">
    <w:nsid w:val="3F597603"/>
    <w:multiLevelType w:val="hybridMultilevel"/>
    <w:tmpl w:val="5ED8F37E"/>
    <w:name w:val="WW8Num633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4079278E"/>
    <w:multiLevelType w:val="hybridMultilevel"/>
    <w:tmpl w:val="3A960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C748CF"/>
    <w:multiLevelType w:val="hybridMultilevel"/>
    <w:tmpl w:val="10F86720"/>
    <w:lvl w:ilvl="0" w:tplc="A0846CF2">
      <w:start w:val="1"/>
      <w:numFmt w:val="decimal"/>
      <w:lvlText w:val="%1)"/>
      <w:lvlJc w:val="left"/>
      <w:pPr>
        <w:ind w:left="1068" w:hanging="360"/>
      </w:pPr>
      <w:rPr>
        <w:rFonts w:hint="default"/>
        <w:b/>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411913E0"/>
    <w:multiLevelType w:val="hybridMultilevel"/>
    <w:tmpl w:val="776252A6"/>
    <w:lvl w:ilvl="0" w:tplc="722688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4E0447"/>
    <w:multiLevelType w:val="hybridMultilevel"/>
    <w:tmpl w:val="2B4E9A0E"/>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024B440">
      <w:start w:val="1"/>
      <w:numFmt w:val="decimal"/>
      <w:lvlText w:val="%7."/>
      <w:lvlJc w:val="left"/>
      <w:pPr>
        <w:ind w:left="5400" w:hanging="360"/>
      </w:pPr>
      <w:rPr>
        <w:rFonts w:ascii="Times New Roman" w:hAnsi="Times New Roman" w:cs="Arial" w:hint="default"/>
        <w:b w:val="0"/>
        <w:i w:val="0"/>
        <w:color w:val="auto"/>
        <w:sz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1FB6DCE"/>
    <w:multiLevelType w:val="hybridMultilevel"/>
    <w:tmpl w:val="B232D694"/>
    <w:name w:val="WW8Num6332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90" w15:restartNumberingAfterBreak="0">
    <w:nsid w:val="438C2579"/>
    <w:multiLevelType w:val="hybridMultilevel"/>
    <w:tmpl w:val="7E7E3804"/>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rPr>
    </w:lvl>
    <w:lvl w:ilvl="1" w:tplc="502612F8">
      <w:start w:val="1"/>
      <w:numFmt w:val="decimal"/>
      <w:lvlText w:val="%2."/>
      <w:lvlJc w:val="left"/>
      <w:pPr>
        <w:tabs>
          <w:tab w:val="num" w:pos="1440"/>
        </w:tabs>
        <w:ind w:left="1440" w:hanging="360"/>
      </w:pPr>
      <w:rPr>
        <w:rFonts w:cs="Times New Roman"/>
      </w:rPr>
    </w:lvl>
    <w:lvl w:ilvl="2" w:tplc="D85001B6">
      <w:start w:val="1"/>
      <w:numFmt w:val="decimal"/>
      <w:lvlText w:val="%3)"/>
      <w:lvlJc w:val="left"/>
      <w:pPr>
        <w:tabs>
          <w:tab w:val="num" w:pos="2340"/>
        </w:tabs>
        <w:ind w:left="2340" w:hanging="360"/>
      </w:pPr>
      <w:rPr>
        <w:rFonts w:cs="Times New Roman"/>
      </w:rPr>
    </w:lvl>
    <w:lvl w:ilvl="3" w:tplc="502612F8">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475C49BD"/>
    <w:multiLevelType w:val="multilevel"/>
    <w:tmpl w:val="EA50A38A"/>
    <w:lvl w:ilvl="0">
      <w:start w:val="2"/>
      <w:numFmt w:val="decimal"/>
      <w:lvlText w:val="%1."/>
      <w:lvlJc w:val="left"/>
      <w:pPr>
        <w:ind w:left="720" w:hanging="360"/>
      </w:pPr>
      <w:rPr>
        <w:rFonts w:ascii="Times New Roman" w:hAnsi="Times New Roman" w:hint="default"/>
        <w:b w:val="0"/>
        <w:i w:val="0"/>
        <w:sz w:val="24"/>
      </w:rPr>
    </w:lvl>
    <w:lvl w:ilvl="1">
      <w:start w:val="1"/>
      <w:numFmt w:val="decimal"/>
      <w:lvlText w:val="%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48AA73F5"/>
    <w:multiLevelType w:val="multilevel"/>
    <w:tmpl w:val="5CD243E0"/>
    <w:lvl w:ilvl="0">
      <w:start w:val="1"/>
      <w:numFmt w:val="decimal"/>
      <w:lvlText w:val="%1."/>
      <w:lvlJc w:val="left"/>
      <w:pPr>
        <w:tabs>
          <w:tab w:val="num" w:pos="720"/>
        </w:tabs>
        <w:ind w:left="720" w:hanging="720"/>
      </w:pPr>
      <w:rPr>
        <w:rFonts w:cs="Times New Roman"/>
      </w:rPr>
    </w:lvl>
    <w:lvl w:ilvl="1">
      <w:start w:val="1"/>
      <w:numFmt w:val="decimal"/>
      <w:lvlText w:val="%2)"/>
      <w:lvlJc w:val="left"/>
      <w:pPr>
        <w:ind w:left="720" w:hanging="360"/>
      </w:pPr>
      <w:rPr>
        <w:rFonts w:ascii="Times New Roman" w:hAnsi="Times New Roman" w:cs="Arial" w:hint="default"/>
        <w:b w:val="0"/>
        <w:i w:val="0"/>
        <w:sz w:val="24"/>
        <w:szCs w:val="18"/>
      </w:rPr>
    </w:lvl>
    <w:lvl w:ilvl="2">
      <w:start w:val="1"/>
      <w:numFmt w:val="decimal"/>
      <w:lvlText w:val="%3."/>
      <w:lvlJc w:val="left"/>
      <w:pPr>
        <w:ind w:left="1800" w:hanging="360"/>
      </w:pPr>
      <w:rPr>
        <w:rFonts w:ascii="Times New Roman" w:hAnsi="Times New Roman" w:cs="Arial" w:hint="default"/>
        <w:b w:val="0"/>
        <w:i w:val="0"/>
        <w:color w:val="auto"/>
        <w:sz w:val="24"/>
        <w:szCs w:val="18"/>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4" w15:restartNumberingAfterBreak="0">
    <w:nsid w:val="49A92905"/>
    <w:multiLevelType w:val="hybridMultilevel"/>
    <w:tmpl w:val="BDA2A7F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4A7B1E42"/>
    <w:multiLevelType w:val="hybridMultilevel"/>
    <w:tmpl w:val="3AC0436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F018B8"/>
    <w:multiLevelType w:val="hybridMultilevel"/>
    <w:tmpl w:val="D5BC32FA"/>
    <w:name w:val="WW8Num62"/>
    <w:lvl w:ilvl="0" w:tplc="D84A35F8">
      <w:start w:val="1"/>
      <w:numFmt w:val="decimal"/>
      <w:lvlText w:val="%1)"/>
      <w:lvlJc w:val="left"/>
      <w:pPr>
        <w:ind w:left="862" w:hanging="360"/>
      </w:pPr>
      <w:rPr>
        <w:rFonts w:ascii="Times New Roman" w:hAnsi="Times New Roman" w:cs="Arial" w:hint="default"/>
        <w:b w:val="0"/>
        <w:i w:val="0"/>
        <w:color w:val="auto"/>
        <w:sz w:val="22"/>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7" w15:restartNumberingAfterBreak="0">
    <w:nsid w:val="4B327A44"/>
    <w:multiLevelType w:val="hybridMultilevel"/>
    <w:tmpl w:val="CAF00CBA"/>
    <w:name w:val="WW8Num633222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CFE04B0"/>
    <w:multiLevelType w:val="hybridMultilevel"/>
    <w:tmpl w:val="2A648FEC"/>
    <w:name w:val="WW8Num3223232"/>
    <w:lvl w:ilvl="0" w:tplc="DE1A1D48">
      <w:start w:val="3"/>
      <w:numFmt w:val="decimal"/>
      <w:lvlText w:val="%1."/>
      <w:lvlJc w:val="left"/>
      <w:pPr>
        <w:ind w:left="3479" w:hanging="360"/>
      </w:pPr>
      <w:rPr>
        <w:rFonts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B438FE"/>
    <w:multiLevelType w:val="hybridMultilevel"/>
    <w:tmpl w:val="4FEEC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DBD2427"/>
    <w:multiLevelType w:val="hybridMultilevel"/>
    <w:tmpl w:val="2982E8AE"/>
    <w:name w:val="WW8Num322322"/>
    <w:lvl w:ilvl="0" w:tplc="F308012A">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E8D3497"/>
    <w:multiLevelType w:val="hybridMultilevel"/>
    <w:tmpl w:val="778C9DF2"/>
    <w:lvl w:ilvl="0" w:tplc="5654646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F066E65"/>
    <w:multiLevelType w:val="hybridMultilevel"/>
    <w:tmpl w:val="ED3CD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F6F0AC2"/>
    <w:multiLevelType w:val="hybridMultilevel"/>
    <w:tmpl w:val="678E09A8"/>
    <w:lvl w:ilvl="0" w:tplc="FFFFFFFF">
      <w:start w:val="1"/>
      <w:numFmt w:val="lowerLetter"/>
      <w:lvlText w:val="%1)"/>
      <w:lvlJc w:val="left"/>
      <w:pPr>
        <w:ind w:left="720" w:hanging="360"/>
      </w:pPr>
    </w:lvl>
    <w:lvl w:ilvl="1" w:tplc="0415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4" w15:restartNumberingAfterBreak="0">
    <w:nsid w:val="4FC7393D"/>
    <w:multiLevelType w:val="hybridMultilevel"/>
    <w:tmpl w:val="6EDEB416"/>
    <w:lvl w:ilvl="0" w:tplc="3536CF54">
      <w:start w:val="2"/>
      <w:numFmt w:val="decimal"/>
      <w:lvlText w:val="%1."/>
      <w:lvlJc w:val="left"/>
      <w:pPr>
        <w:ind w:left="360" w:hanging="360"/>
      </w:pPr>
      <w:rPr>
        <w:rFonts w:ascii="Times New Roman" w:hAnsi="Times New Roman" w:cs="Arial" w:hint="default"/>
        <w:b w:val="0"/>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592F99"/>
    <w:multiLevelType w:val="hybridMultilevel"/>
    <w:tmpl w:val="E14A8EBA"/>
    <w:lvl w:ilvl="0" w:tplc="04150001">
      <w:start w:val="1"/>
      <w:numFmt w:val="bullet"/>
      <w:lvlText w:val=""/>
      <w:lvlJc w:val="left"/>
      <w:pPr>
        <w:ind w:left="1920" w:hanging="360"/>
      </w:pPr>
      <w:rPr>
        <w:rFonts w:ascii="Symbol" w:hAnsi="Symbol" w:hint="default"/>
        <w:b w:val="0"/>
        <w:i w:val="0"/>
        <w:color w:val="auto"/>
        <w:sz w:val="18"/>
        <w:szCs w:val="18"/>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06" w15:restartNumberingAfterBreak="0">
    <w:nsid w:val="506030D9"/>
    <w:multiLevelType w:val="hybridMultilevel"/>
    <w:tmpl w:val="653AE32E"/>
    <w:lvl w:ilvl="0" w:tplc="2D4E7446">
      <w:start w:val="1"/>
      <w:numFmt w:val="decimal"/>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06442C6"/>
    <w:multiLevelType w:val="multilevel"/>
    <w:tmpl w:val="71D46756"/>
    <w:name w:val="WW8Num632"/>
    <w:lvl w:ilvl="0">
      <w:start w:val="2"/>
      <w:numFmt w:val="decimal"/>
      <w:lvlText w:val="%1."/>
      <w:lvlJc w:val="left"/>
      <w:pPr>
        <w:tabs>
          <w:tab w:val="num" w:pos="360"/>
        </w:tabs>
        <w:ind w:left="360" w:hanging="360"/>
      </w:pPr>
      <w:rPr>
        <w:rFonts w:ascii="Symbol" w:hAnsi="Symbol" w:cs="Symbol" w:hint="default"/>
        <w:b w:val="0"/>
      </w:rPr>
    </w:lvl>
    <w:lvl w:ilvl="1">
      <w:start w:val="3"/>
      <w:numFmt w:val="decimal"/>
      <w:lvlText w:val="%2."/>
      <w:lvlJc w:val="left"/>
      <w:pPr>
        <w:tabs>
          <w:tab w:val="num" w:pos="1200"/>
        </w:tabs>
        <w:ind w:left="1200" w:hanging="360"/>
      </w:pPr>
      <w:rPr>
        <w:rFonts w:ascii="Arial Black" w:hAnsi="Arial Black" w:cs="Arial" w:hint="default"/>
        <w:b w:val="0"/>
        <w:i w:val="0"/>
        <w:sz w:val="18"/>
        <w:szCs w:val="18"/>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hint="default"/>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hint="default"/>
      </w:rPr>
    </w:lvl>
    <w:lvl w:ilvl="6">
      <w:start w:val="1"/>
      <w:numFmt w:val="decimal"/>
      <w:lvlText w:val="%7."/>
      <w:lvlJc w:val="left"/>
      <w:pPr>
        <w:tabs>
          <w:tab w:val="num" w:pos="4800"/>
        </w:tabs>
        <w:ind w:left="4800" w:hanging="360"/>
      </w:pPr>
      <w:rPr>
        <w:rFonts w:cs="Times New Roman" w:hint="default"/>
      </w:rPr>
    </w:lvl>
    <w:lvl w:ilvl="7">
      <w:start w:val="1"/>
      <w:numFmt w:val="lowerLetter"/>
      <w:lvlText w:val="%8."/>
      <w:lvlJc w:val="left"/>
      <w:pPr>
        <w:tabs>
          <w:tab w:val="num" w:pos="5520"/>
        </w:tabs>
        <w:ind w:left="5520" w:hanging="360"/>
      </w:pPr>
      <w:rPr>
        <w:rFonts w:cs="Times New Roman" w:hint="default"/>
      </w:rPr>
    </w:lvl>
    <w:lvl w:ilvl="8">
      <w:start w:val="1"/>
      <w:numFmt w:val="lowerRoman"/>
      <w:lvlText w:val="%9."/>
      <w:lvlJc w:val="right"/>
      <w:pPr>
        <w:tabs>
          <w:tab w:val="num" w:pos="6240"/>
        </w:tabs>
        <w:ind w:left="6240" w:hanging="180"/>
      </w:pPr>
      <w:rPr>
        <w:rFonts w:cs="Times New Roman" w:hint="default"/>
      </w:rPr>
    </w:lvl>
  </w:abstractNum>
  <w:abstractNum w:abstractNumId="108" w15:restartNumberingAfterBreak="0">
    <w:nsid w:val="506451B1"/>
    <w:multiLevelType w:val="hybridMultilevel"/>
    <w:tmpl w:val="E8E4FC00"/>
    <w:lvl w:ilvl="0" w:tplc="04150001">
      <w:start w:val="1"/>
      <w:numFmt w:val="bullet"/>
      <w:lvlText w:val=""/>
      <w:lvlJc w:val="left"/>
      <w:pPr>
        <w:ind w:left="2291" w:hanging="360"/>
      </w:pPr>
      <w:rPr>
        <w:rFonts w:ascii="Symbol" w:hAnsi="Symbol" w:hint="default"/>
        <w:b w:val="0"/>
        <w:i w:val="0"/>
        <w:color w:val="auto"/>
        <w:sz w:val="18"/>
        <w:szCs w:val="18"/>
      </w:rPr>
    </w:lvl>
    <w:lvl w:ilvl="1" w:tplc="FFFFFFFF" w:tentative="1">
      <w:start w:val="1"/>
      <w:numFmt w:val="bullet"/>
      <w:lvlText w:val="o"/>
      <w:lvlJc w:val="left"/>
      <w:pPr>
        <w:ind w:left="3011" w:hanging="360"/>
      </w:pPr>
      <w:rPr>
        <w:rFonts w:ascii="Courier New" w:hAnsi="Courier New" w:cs="Courier New"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109" w15:restartNumberingAfterBreak="0">
    <w:nsid w:val="50EE6EEA"/>
    <w:multiLevelType w:val="hybridMultilevel"/>
    <w:tmpl w:val="2C5C0D10"/>
    <w:lvl w:ilvl="0" w:tplc="04FC967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1026DA9"/>
    <w:multiLevelType w:val="hybridMultilevel"/>
    <w:tmpl w:val="662062BE"/>
    <w:lvl w:ilvl="0" w:tplc="A718EFC2">
      <w:start w:val="2"/>
      <w:numFmt w:val="decimal"/>
      <w:lvlText w:val="%1)"/>
      <w:lvlJc w:val="left"/>
      <w:pPr>
        <w:ind w:left="720" w:hanging="360"/>
      </w:pPr>
      <w:rPr>
        <w:rFonts w:ascii="Times New Roman" w:hAnsi="Times New Roman" w:cs="Arial"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6C68AE"/>
    <w:multiLevelType w:val="hybridMultilevel"/>
    <w:tmpl w:val="33A24174"/>
    <w:lvl w:ilvl="0" w:tplc="1ECE3224">
      <w:start w:val="1"/>
      <w:numFmt w:val="decimal"/>
      <w:lvlText w:val="%1)"/>
      <w:lvlJc w:val="left"/>
      <w:pPr>
        <w:ind w:left="720" w:hanging="360"/>
      </w:pPr>
      <w:rPr>
        <w:rFonts w:ascii="Times New Roman" w:hAnsi="Times New Roman" w:cs="Arial" w:hint="default"/>
        <w:b w:val="0"/>
        <w:i w:val="0"/>
        <w:color w:val="00000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847DBF"/>
    <w:multiLevelType w:val="hybridMultilevel"/>
    <w:tmpl w:val="39E46CC8"/>
    <w:lvl w:ilvl="0" w:tplc="31D4EFAC">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1D46974"/>
    <w:multiLevelType w:val="hybridMultilevel"/>
    <w:tmpl w:val="D32A68E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4" w15:restartNumberingAfterBreak="0">
    <w:nsid w:val="52F708ED"/>
    <w:multiLevelType w:val="hybridMultilevel"/>
    <w:tmpl w:val="276E0108"/>
    <w:lvl w:ilvl="0" w:tplc="AD5ADC06">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33E3675"/>
    <w:multiLevelType w:val="hybridMultilevel"/>
    <w:tmpl w:val="DC96F138"/>
    <w:lvl w:ilvl="0" w:tplc="2700989C">
      <w:start w:val="1"/>
      <w:numFmt w:val="upperRoman"/>
      <w:lvlText w:val="%1."/>
      <w:lvlJc w:val="right"/>
      <w:pPr>
        <w:ind w:left="720" w:hanging="360"/>
      </w:pPr>
      <w:rPr>
        <w:rFonts w:ascii="Times New Roman" w:hAnsi="Times New Roman" w:cs="Arial"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41C6B42"/>
    <w:multiLevelType w:val="hybridMultilevel"/>
    <w:tmpl w:val="913E7DB8"/>
    <w:lvl w:ilvl="0" w:tplc="1B2005FA">
      <w:start w:val="1"/>
      <w:numFmt w:val="decimal"/>
      <w:lvlText w:val="%1."/>
      <w:lvlJc w:val="left"/>
      <w:pPr>
        <w:tabs>
          <w:tab w:val="num" w:pos="360"/>
        </w:tabs>
        <w:ind w:left="360" w:hanging="36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7" w15:restartNumberingAfterBreak="0">
    <w:nsid w:val="55847257"/>
    <w:multiLevelType w:val="multilevel"/>
    <w:tmpl w:val="07B85CD0"/>
    <w:lvl w:ilvl="0">
      <w:start w:val="1"/>
      <w:numFmt w:val="decimal"/>
      <w:lvlText w:val="%1."/>
      <w:lvlJc w:val="left"/>
      <w:pPr>
        <w:ind w:left="989" w:hanging="705"/>
      </w:pPr>
      <w:rPr>
        <w:rFonts w:ascii="Times New Roman" w:hAnsi="Times New Roman" w:cs="Arial" w:hint="default"/>
        <w:b w:val="0"/>
        <w:bCs/>
        <w:i w:val="0"/>
        <w:sz w:val="24"/>
        <w:szCs w:val="18"/>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18" w15:restartNumberingAfterBreak="0">
    <w:nsid w:val="566E7313"/>
    <w:multiLevelType w:val="hybridMultilevel"/>
    <w:tmpl w:val="BDF04A74"/>
    <w:lvl w:ilvl="0" w:tplc="84009D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6A00095"/>
    <w:multiLevelType w:val="hybridMultilevel"/>
    <w:tmpl w:val="1864045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1" w15:restartNumberingAfterBreak="0">
    <w:nsid w:val="572447D0"/>
    <w:multiLevelType w:val="hybridMultilevel"/>
    <w:tmpl w:val="780CD764"/>
    <w:lvl w:ilvl="0" w:tplc="C3FAFE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130395"/>
    <w:multiLevelType w:val="hybridMultilevel"/>
    <w:tmpl w:val="14E4C800"/>
    <w:lvl w:ilvl="0" w:tplc="A55E7484">
      <w:start w:val="1"/>
      <w:numFmt w:val="decimal"/>
      <w:lvlText w:val="%1)"/>
      <w:lvlJc w:val="left"/>
      <w:pPr>
        <w:ind w:left="3839" w:hanging="360"/>
      </w:pPr>
      <w:rPr>
        <w:rFonts w:ascii="Times New Roman" w:hAnsi="Times New Roman" w:hint="default"/>
        <w:b w:val="0"/>
        <w:i w:val="0"/>
        <w:sz w:val="24"/>
        <w:szCs w:val="18"/>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123" w15:restartNumberingAfterBreak="0">
    <w:nsid w:val="596E2507"/>
    <w:multiLevelType w:val="multilevel"/>
    <w:tmpl w:val="39A28A8A"/>
    <w:name w:val="WW8Num63"/>
    <w:lvl w:ilvl="0">
      <w:start w:val="2"/>
      <w:numFmt w:val="decimal"/>
      <w:lvlText w:val="%1."/>
      <w:lvlJc w:val="left"/>
      <w:pPr>
        <w:tabs>
          <w:tab w:val="num" w:pos="360"/>
        </w:tabs>
        <w:ind w:left="360" w:hanging="360"/>
      </w:pPr>
      <w:rPr>
        <w:rFonts w:ascii="Arial Black" w:hAnsi="Arial Black" w:cs="Symbol" w:hint="default"/>
        <w:b w:val="0"/>
        <w:sz w:val="18"/>
        <w:szCs w:val="18"/>
      </w:rPr>
    </w:lvl>
    <w:lvl w:ilvl="1">
      <w:start w:val="1"/>
      <w:numFmt w:val="decimal"/>
      <w:lvlText w:val="%2."/>
      <w:lvlJc w:val="left"/>
      <w:pPr>
        <w:tabs>
          <w:tab w:val="num" w:pos="1200"/>
        </w:tabs>
        <w:ind w:left="1200" w:hanging="360"/>
      </w:pPr>
      <w:rPr>
        <w:rFonts w:ascii="Times New Roman" w:hAnsi="Times New Roman" w:cs="Times New Roman" w:hint="default"/>
        <w:b w:val="0"/>
        <w:sz w:val="24"/>
        <w:szCs w:val="24"/>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hint="default"/>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hint="default"/>
      </w:rPr>
    </w:lvl>
    <w:lvl w:ilvl="6">
      <w:start w:val="1"/>
      <w:numFmt w:val="decimal"/>
      <w:lvlText w:val="%7."/>
      <w:lvlJc w:val="left"/>
      <w:pPr>
        <w:tabs>
          <w:tab w:val="num" w:pos="4800"/>
        </w:tabs>
        <w:ind w:left="4800" w:hanging="360"/>
      </w:pPr>
      <w:rPr>
        <w:rFonts w:cs="Times New Roman" w:hint="default"/>
      </w:rPr>
    </w:lvl>
    <w:lvl w:ilvl="7">
      <w:start w:val="1"/>
      <w:numFmt w:val="lowerLetter"/>
      <w:lvlText w:val="%8."/>
      <w:lvlJc w:val="left"/>
      <w:pPr>
        <w:tabs>
          <w:tab w:val="num" w:pos="5520"/>
        </w:tabs>
        <w:ind w:left="5520" w:hanging="360"/>
      </w:pPr>
      <w:rPr>
        <w:rFonts w:cs="Times New Roman" w:hint="default"/>
      </w:rPr>
    </w:lvl>
    <w:lvl w:ilvl="8">
      <w:start w:val="1"/>
      <w:numFmt w:val="lowerRoman"/>
      <w:lvlText w:val="%9."/>
      <w:lvlJc w:val="right"/>
      <w:pPr>
        <w:tabs>
          <w:tab w:val="num" w:pos="6240"/>
        </w:tabs>
        <w:ind w:left="6240" w:hanging="180"/>
      </w:pPr>
      <w:rPr>
        <w:rFonts w:cs="Times New Roman" w:hint="default"/>
      </w:rPr>
    </w:lvl>
  </w:abstractNum>
  <w:abstractNum w:abstractNumId="124" w15:restartNumberingAfterBreak="0">
    <w:nsid w:val="5A263550"/>
    <w:multiLevelType w:val="multilevel"/>
    <w:tmpl w:val="FF7CF918"/>
    <w:lvl w:ilvl="0">
      <w:start w:val="1"/>
      <w:numFmt w:val="decimal"/>
      <w:lvlText w:val="%1."/>
      <w:lvlJc w:val="left"/>
      <w:pPr>
        <w:ind w:left="1065" w:hanging="705"/>
      </w:pPr>
      <w:rPr>
        <w:rFonts w:hint="default"/>
        <w:b w:val="0"/>
      </w:rPr>
    </w:lvl>
    <w:lvl w:ilvl="1">
      <w:start w:val="1"/>
      <w:numFmt w:val="decimal"/>
      <w:lvlText w:val="%2)"/>
      <w:lvlJc w:val="left"/>
      <w:pPr>
        <w:ind w:left="1080" w:hanging="360"/>
      </w:pPr>
      <w:rPr>
        <w:rFonts w:ascii="Times New Roman" w:hAnsi="Times New Roman" w:cs="Arial" w:hint="default"/>
        <w:b w:val="0"/>
        <w:i w:val="0"/>
        <w:color w:val="auto"/>
        <w:sz w:val="24"/>
        <w:szCs w:val="18"/>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5" w15:restartNumberingAfterBreak="0">
    <w:nsid w:val="5A7B7BB3"/>
    <w:multiLevelType w:val="hybridMultilevel"/>
    <w:tmpl w:val="AAEA6C38"/>
    <w:name w:val="WW8Num633"/>
    <w:lvl w:ilvl="0" w:tplc="C310C8D2">
      <w:start w:val="4"/>
      <w:numFmt w:val="decimal"/>
      <w:lvlText w:val="%1."/>
      <w:lvlJc w:val="left"/>
      <w:pPr>
        <w:tabs>
          <w:tab w:val="num" w:pos="1080"/>
        </w:tabs>
        <w:ind w:left="108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AFC427F"/>
    <w:multiLevelType w:val="hybridMultilevel"/>
    <w:tmpl w:val="DABCDF24"/>
    <w:lvl w:ilvl="0" w:tplc="671C0114">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C3C40F7"/>
    <w:multiLevelType w:val="hybridMultilevel"/>
    <w:tmpl w:val="12800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29" w15:restartNumberingAfterBreak="0">
    <w:nsid w:val="5D664ACC"/>
    <w:multiLevelType w:val="hybridMultilevel"/>
    <w:tmpl w:val="7C2C10A6"/>
    <w:name w:val="WW8Num8823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0" w15:restartNumberingAfterBreak="0">
    <w:nsid w:val="5DCF22E5"/>
    <w:multiLevelType w:val="hybridMultilevel"/>
    <w:tmpl w:val="C504ABC2"/>
    <w:lvl w:ilvl="0" w:tplc="75A6F334">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1" w15:restartNumberingAfterBreak="0">
    <w:nsid w:val="5E470E02"/>
    <w:multiLevelType w:val="hybridMultilevel"/>
    <w:tmpl w:val="0B3C4712"/>
    <w:lvl w:ilvl="0" w:tplc="D9DE9B28">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ECB68E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4"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5FD24933"/>
    <w:multiLevelType w:val="hybridMultilevel"/>
    <w:tmpl w:val="4998D5EE"/>
    <w:lvl w:ilvl="0" w:tplc="A3F46148">
      <w:start w:val="1"/>
      <w:numFmt w:val="decimal"/>
      <w:lvlText w:val="%1."/>
      <w:lvlJc w:val="left"/>
      <w:pPr>
        <w:ind w:left="36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37" w15:restartNumberingAfterBreak="0">
    <w:nsid w:val="60E02F74"/>
    <w:multiLevelType w:val="hybridMultilevel"/>
    <w:tmpl w:val="218C4D0E"/>
    <w:lvl w:ilvl="0" w:tplc="95AA0CFA">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E85D60"/>
    <w:multiLevelType w:val="hybridMultilevel"/>
    <w:tmpl w:val="EF2E4772"/>
    <w:lvl w:ilvl="0" w:tplc="A0D6B4E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10425A6"/>
    <w:multiLevelType w:val="hybridMultilevel"/>
    <w:tmpl w:val="264A327A"/>
    <w:lvl w:ilvl="0" w:tplc="95C2B93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1" w15:restartNumberingAfterBreak="0">
    <w:nsid w:val="61A40E42"/>
    <w:multiLevelType w:val="hybridMultilevel"/>
    <w:tmpl w:val="41326F78"/>
    <w:lvl w:ilvl="0" w:tplc="FEDCC29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1BB0310"/>
    <w:multiLevelType w:val="hybridMultilevel"/>
    <w:tmpl w:val="01C05D4A"/>
    <w:lvl w:ilvl="0" w:tplc="1D9C3C42">
      <w:start w:val="1"/>
      <w:numFmt w:val="decimal"/>
      <w:lvlText w:val="%1."/>
      <w:lvlJc w:val="left"/>
      <w:pPr>
        <w:ind w:left="720" w:hanging="360"/>
      </w:pPr>
      <w:rPr>
        <w:rFonts w:ascii="Times New Roman" w:hAnsi="Times New Roman" w:hint="default"/>
        <w:b/>
        <w:i w:val="0"/>
        <w:color w:val="auto"/>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3295822"/>
    <w:multiLevelType w:val="hybridMultilevel"/>
    <w:tmpl w:val="B5BEF04E"/>
    <w:name w:val="WW8Num633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39F0839"/>
    <w:multiLevelType w:val="hybridMultilevel"/>
    <w:tmpl w:val="DE84ECE4"/>
    <w:lvl w:ilvl="0" w:tplc="7996DB70">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5" w15:restartNumberingAfterBreak="0">
    <w:nsid w:val="63A6161B"/>
    <w:multiLevelType w:val="hybridMultilevel"/>
    <w:tmpl w:val="D7C4375A"/>
    <w:lvl w:ilvl="0" w:tplc="47D2CC04">
      <w:start w:val="1"/>
      <w:numFmt w:val="decimal"/>
      <w:lvlText w:val="%1)"/>
      <w:lvlJc w:val="left"/>
      <w:pPr>
        <w:ind w:left="720" w:hanging="360"/>
      </w:pPr>
      <w:rPr>
        <w:rFonts w:ascii="Times New Roman" w:hAnsi="Times New Roman" w:hint="default"/>
        <w:b w:val="0"/>
        <w:i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8A2CCC"/>
    <w:multiLevelType w:val="hybridMultilevel"/>
    <w:tmpl w:val="C08A156E"/>
    <w:lvl w:ilvl="0" w:tplc="42E24D70">
      <w:start w:val="1"/>
      <w:numFmt w:val="lowerLetter"/>
      <w:lvlText w:val="%1)"/>
      <w:lvlJc w:val="left"/>
      <w:pPr>
        <w:ind w:left="720" w:hanging="360"/>
      </w:pPr>
      <w:rPr>
        <w:rFonts w:ascii="Times New Roman" w:hAnsi="Times New Roman" w:cs="Times New Roman"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453A10"/>
    <w:multiLevelType w:val="hybridMultilevel"/>
    <w:tmpl w:val="6108E84C"/>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48"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7783AD0"/>
    <w:multiLevelType w:val="hybridMultilevel"/>
    <w:tmpl w:val="F74CA8B8"/>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50" w15:restartNumberingAfterBreak="0">
    <w:nsid w:val="677D7B50"/>
    <w:multiLevelType w:val="hybridMultilevel"/>
    <w:tmpl w:val="ACB67826"/>
    <w:lvl w:ilvl="0" w:tplc="C9BCE79A">
      <w:start w:val="1"/>
      <w:numFmt w:val="lowerLetter"/>
      <w:lvlText w:val="%1)"/>
      <w:lvlJc w:val="left"/>
      <w:pPr>
        <w:ind w:left="720" w:hanging="360"/>
      </w:pPr>
      <w:rPr>
        <w:rFonts w:hint="default"/>
        <w:b w:val="0"/>
        <w:color w:val="auto"/>
        <w:sz w:val="24"/>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A21514E"/>
    <w:multiLevelType w:val="hybridMultilevel"/>
    <w:tmpl w:val="C5B42D40"/>
    <w:name w:val="WW8Num633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A520980"/>
    <w:multiLevelType w:val="hybridMultilevel"/>
    <w:tmpl w:val="D2CA0766"/>
    <w:lvl w:ilvl="0" w:tplc="35046206">
      <w:start w:val="1"/>
      <w:numFmt w:val="decimal"/>
      <w:lvlText w:val="%1)"/>
      <w:lvlJc w:val="left"/>
      <w:pPr>
        <w:ind w:left="720" w:hanging="360"/>
      </w:pPr>
      <w:rPr>
        <w:rFonts w:ascii="Times New Roman" w:hAnsi="Times New Roman" w:cs="Arial" w:hint="default"/>
        <w:b w:val="0"/>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A7A0D76"/>
    <w:multiLevelType w:val="hybridMultilevel"/>
    <w:tmpl w:val="F1B439CA"/>
    <w:lvl w:ilvl="0" w:tplc="AB5A3AA8">
      <w:start w:val="1"/>
      <w:numFmt w:val="decimal"/>
      <w:lvlText w:val="%1)"/>
      <w:lvlJc w:val="left"/>
      <w:pPr>
        <w:ind w:left="360" w:hanging="360"/>
      </w:pPr>
      <w:rPr>
        <w:rFonts w:ascii="Times New Roman" w:hAnsi="Times New Roman"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A905198"/>
    <w:multiLevelType w:val="hybridMultilevel"/>
    <w:tmpl w:val="18D65058"/>
    <w:lvl w:ilvl="0" w:tplc="2D3A855E">
      <w:start w:val="1"/>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AFA3F5E"/>
    <w:multiLevelType w:val="hybridMultilevel"/>
    <w:tmpl w:val="84D2E1C4"/>
    <w:name w:val="WW8Num633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B3B772C"/>
    <w:multiLevelType w:val="hybridMultilevel"/>
    <w:tmpl w:val="BFD02EEE"/>
    <w:lvl w:ilvl="0" w:tplc="C8AC01A4">
      <w:start w:val="1"/>
      <w:numFmt w:val="bullet"/>
      <w:lvlText w:val="-"/>
      <w:lvlJc w:val="left"/>
      <w:pPr>
        <w:ind w:left="720" w:hanging="360"/>
      </w:pPr>
      <w:rPr>
        <w:rFonts w:ascii="Calibri" w:hAnsi="Calibri"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6BC079CA"/>
    <w:multiLevelType w:val="hybridMultilevel"/>
    <w:tmpl w:val="36106684"/>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BCA7780"/>
    <w:multiLevelType w:val="multilevel"/>
    <w:tmpl w:val="BA40BAEA"/>
    <w:lvl w:ilvl="0">
      <w:start w:val="1"/>
      <w:numFmt w:val="decimal"/>
      <w:lvlText w:val="%1)"/>
      <w:lvlJc w:val="left"/>
      <w:pPr>
        <w:tabs>
          <w:tab w:val="num" w:pos="360"/>
        </w:tabs>
        <w:ind w:left="360" w:hanging="360"/>
      </w:pPr>
      <w:rPr>
        <w:rFonts w:ascii="Times New Roman" w:hAnsi="Times New Roman" w:hint="default"/>
        <w:b w:val="0"/>
        <w:bCs/>
        <w:i w:val="0"/>
        <w:color w:val="auto"/>
        <w:sz w:val="24"/>
        <w:szCs w:val="18"/>
      </w:rPr>
    </w:lvl>
    <w:lvl w:ilvl="1">
      <w:start w:val="1"/>
      <w:numFmt w:val="decimal"/>
      <w:lvlText w:val="%2."/>
      <w:lvlJc w:val="left"/>
      <w:pPr>
        <w:ind w:left="720" w:hanging="720"/>
      </w:pPr>
      <w:rPr>
        <w:rFonts w:ascii="Times New Roman" w:hAnsi="Times New Roman" w:hint="default"/>
        <w:b w:val="0"/>
        <w:i w:val="0"/>
        <w:sz w:val="22"/>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hint="default"/>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hint="default"/>
      </w:rPr>
    </w:lvl>
    <w:lvl w:ilvl="6">
      <w:start w:val="1"/>
      <w:numFmt w:val="decimal"/>
      <w:lvlText w:val="%7."/>
      <w:lvlJc w:val="left"/>
      <w:pPr>
        <w:tabs>
          <w:tab w:val="num" w:pos="4800"/>
        </w:tabs>
        <w:ind w:left="4800" w:hanging="360"/>
      </w:pPr>
      <w:rPr>
        <w:rFonts w:cs="Times New Roman" w:hint="default"/>
      </w:rPr>
    </w:lvl>
    <w:lvl w:ilvl="7">
      <w:start w:val="1"/>
      <w:numFmt w:val="lowerLetter"/>
      <w:lvlText w:val="%8."/>
      <w:lvlJc w:val="left"/>
      <w:pPr>
        <w:tabs>
          <w:tab w:val="num" w:pos="5520"/>
        </w:tabs>
        <w:ind w:left="5520" w:hanging="360"/>
      </w:pPr>
      <w:rPr>
        <w:rFonts w:cs="Times New Roman" w:hint="default"/>
      </w:rPr>
    </w:lvl>
    <w:lvl w:ilvl="8">
      <w:start w:val="1"/>
      <w:numFmt w:val="lowerRoman"/>
      <w:lvlText w:val="%9."/>
      <w:lvlJc w:val="right"/>
      <w:pPr>
        <w:tabs>
          <w:tab w:val="num" w:pos="6240"/>
        </w:tabs>
        <w:ind w:left="6240" w:hanging="180"/>
      </w:pPr>
      <w:rPr>
        <w:rFonts w:cs="Times New Roman" w:hint="default"/>
      </w:rPr>
    </w:lvl>
  </w:abstractNum>
  <w:abstractNum w:abstractNumId="159" w15:restartNumberingAfterBreak="0">
    <w:nsid w:val="6CDC7353"/>
    <w:multiLevelType w:val="hybridMultilevel"/>
    <w:tmpl w:val="7820D18A"/>
    <w:lvl w:ilvl="0" w:tplc="F66293A2">
      <w:start w:val="1"/>
      <w:numFmt w:val="decimal"/>
      <w:lvlText w:val="%1."/>
      <w:lvlJc w:val="left"/>
      <w:pPr>
        <w:ind w:left="720" w:hanging="360"/>
      </w:pPr>
      <w:rPr>
        <w:rFonts w:ascii="Times New Roman" w:hAnsi="Times New Roman"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9C0A6E"/>
    <w:multiLevelType w:val="hybridMultilevel"/>
    <w:tmpl w:val="B70E27EA"/>
    <w:lvl w:ilvl="0" w:tplc="C114A9A0">
      <w:start w:val="3"/>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FEF00A7"/>
    <w:multiLevelType w:val="hybridMultilevel"/>
    <w:tmpl w:val="08922674"/>
    <w:lvl w:ilvl="0" w:tplc="CCB2793A">
      <w:start w:val="1"/>
      <w:numFmt w:val="decimal"/>
      <w:lvlText w:val="%1)"/>
      <w:lvlJc w:val="left"/>
      <w:pPr>
        <w:ind w:left="1353" w:hanging="360"/>
      </w:pPr>
      <w:rPr>
        <w:rFonts w:eastAsia="MS Mincho"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2" w15:restartNumberingAfterBreak="0">
    <w:nsid w:val="70BB768D"/>
    <w:multiLevelType w:val="hybridMultilevel"/>
    <w:tmpl w:val="98A2FEF4"/>
    <w:name w:val="WW8Num633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19117B9"/>
    <w:multiLevelType w:val="hybridMultilevel"/>
    <w:tmpl w:val="B1405CEC"/>
    <w:lvl w:ilvl="0" w:tplc="54549EB6">
      <w:start w:val="1"/>
      <w:numFmt w:val="decimal"/>
      <w:lvlText w:val="%1)"/>
      <w:lvlJc w:val="left"/>
      <w:pPr>
        <w:ind w:left="720" w:hanging="360"/>
      </w:pPr>
      <w:rPr>
        <w:rFonts w:hint="default"/>
        <w:b w:val="0"/>
        <w:color w:val="auto"/>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b/>
        <w:sz w:val="23"/>
      </w:rPr>
    </w:lvl>
    <w:lvl w:ilvl="1" w:tplc="04150019">
      <w:start w:val="1"/>
      <w:numFmt w:val="upp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15:restartNumberingAfterBreak="0">
    <w:nsid w:val="722E0F1F"/>
    <w:multiLevelType w:val="hybridMultilevel"/>
    <w:tmpl w:val="027C9D90"/>
    <w:lvl w:ilvl="0" w:tplc="F25A1C58">
      <w:start w:val="2"/>
      <w:numFmt w:val="decimal"/>
      <w:lvlText w:val="%1)"/>
      <w:lvlJc w:val="left"/>
      <w:pPr>
        <w:ind w:left="720" w:hanging="360"/>
      </w:pPr>
      <w:rPr>
        <w:rFonts w:ascii="Times New Roman" w:hAnsi="Times New Roman" w:cs="Arial"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283691C"/>
    <w:multiLevelType w:val="hybridMultilevel"/>
    <w:tmpl w:val="6B0C0A04"/>
    <w:name w:val="WW8Num622"/>
    <w:lvl w:ilvl="0" w:tplc="DEC6DCA2">
      <w:start w:val="1"/>
      <w:numFmt w:val="lowerLetter"/>
      <w:lvlText w:val="%1)"/>
      <w:lvlJc w:val="left"/>
      <w:pPr>
        <w:ind w:left="1004" w:hanging="360"/>
      </w:pPr>
      <w:rPr>
        <w:rFonts w:ascii="Times New Roman" w:hAnsi="Times New Roman"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72DA5DE2"/>
    <w:multiLevelType w:val="hybridMultilevel"/>
    <w:tmpl w:val="D6924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42F0807"/>
    <w:multiLevelType w:val="hybridMultilevel"/>
    <w:tmpl w:val="420E947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9" w15:restartNumberingAfterBreak="0">
    <w:nsid w:val="748B5C2C"/>
    <w:multiLevelType w:val="hybridMultilevel"/>
    <w:tmpl w:val="7EDAF03E"/>
    <w:name w:val="WW8Num633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1" w15:restartNumberingAfterBreak="0">
    <w:nsid w:val="75853B73"/>
    <w:multiLevelType w:val="hybridMultilevel"/>
    <w:tmpl w:val="2E1EC152"/>
    <w:lvl w:ilvl="0" w:tplc="3EDA9A0C">
      <w:start w:val="1"/>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8547AD2"/>
    <w:multiLevelType w:val="hybridMultilevel"/>
    <w:tmpl w:val="350C9F14"/>
    <w:lvl w:ilvl="0" w:tplc="8FE6CE34">
      <w:start w:val="1"/>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78646866"/>
    <w:multiLevelType w:val="hybridMultilevel"/>
    <w:tmpl w:val="D8B05F3C"/>
    <w:lvl w:ilvl="0" w:tplc="191827F2">
      <w:start w:val="2"/>
      <w:numFmt w:val="decimal"/>
      <w:lvlText w:val="%1."/>
      <w:lvlJc w:val="left"/>
      <w:pPr>
        <w:ind w:left="720" w:hanging="360"/>
      </w:pPr>
      <w:rPr>
        <w:rFonts w:ascii="Times New Roman" w:hAnsi="Times New Roman" w:cs="Arial" w:hint="default"/>
        <w:b w:val="0"/>
        <w:i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A863EF6"/>
    <w:multiLevelType w:val="hybridMultilevel"/>
    <w:tmpl w:val="496C3282"/>
    <w:lvl w:ilvl="0" w:tplc="C7B60464">
      <w:start w:val="2"/>
      <w:numFmt w:val="decimal"/>
      <w:lvlText w:val="%1."/>
      <w:lvlJc w:val="left"/>
      <w:pPr>
        <w:ind w:left="720" w:hanging="360"/>
      </w:pPr>
      <w:rPr>
        <w:rFonts w:ascii="Times New Roman" w:hAnsi="Times New Roman" w:cs="Arial" w:hint="default"/>
        <w:b w:val="0"/>
        <w:i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B2F16A0"/>
    <w:multiLevelType w:val="multilevel"/>
    <w:tmpl w:val="7444EB2A"/>
    <w:styleLink w:val="Biecalista1"/>
    <w:lvl w:ilvl="0">
      <w:start w:val="1"/>
      <w:numFmt w:val="decimal"/>
      <w:lvlText w:val="%1."/>
      <w:lvlJc w:val="left"/>
      <w:pPr>
        <w:ind w:left="360" w:hanging="360"/>
      </w:pPr>
      <w:rPr>
        <w:rFonts w:ascii="Arial" w:hAnsi="Arial" w:cs="Arial" w:hint="default"/>
        <w:b w:val="0"/>
        <w:i w:val="0"/>
        <w:sz w:val="18"/>
        <w:szCs w:val="18"/>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7" w15:restartNumberingAfterBreak="0">
    <w:nsid w:val="7C3145F5"/>
    <w:multiLevelType w:val="hybridMultilevel"/>
    <w:tmpl w:val="F59AC68C"/>
    <w:lvl w:ilvl="0" w:tplc="467C998C">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C4E0C4F"/>
    <w:multiLevelType w:val="hybridMultilevel"/>
    <w:tmpl w:val="AD6A555C"/>
    <w:lvl w:ilvl="0" w:tplc="6AFCE6CE">
      <w:start w:val="1"/>
      <w:numFmt w:val="decimal"/>
      <w:lvlText w:val="%1."/>
      <w:lvlJc w:val="left"/>
      <w:pPr>
        <w:ind w:left="644" w:hanging="360"/>
      </w:pPr>
      <w:rPr>
        <w:rFonts w:ascii="Times New Roman" w:hAnsi="Times New Roman" w:cs="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CCD0CF5"/>
    <w:multiLevelType w:val="hybridMultilevel"/>
    <w:tmpl w:val="A5CE5E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D36583D"/>
    <w:multiLevelType w:val="hybridMultilevel"/>
    <w:tmpl w:val="FC7CD64E"/>
    <w:lvl w:ilvl="0" w:tplc="D076ED32">
      <w:start w:val="1"/>
      <w:numFmt w:val="decimal"/>
      <w:lvlText w:val="%1."/>
      <w:lvlJc w:val="left"/>
      <w:pPr>
        <w:ind w:left="720" w:hanging="360"/>
      </w:pPr>
      <w:rPr>
        <w:rFonts w:ascii="Times New Roman" w:hAnsi="Times New Roman"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365EF6"/>
    <w:multiLevelType w:val="hybridMultilevel"/>
    <w:tmpl w:val="C0E24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E9A3AF9"/>
    <w:multiLevelType w:val="hybridMultilevel"/>
    <w:tmpl w:val="50C63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F4A04BC"/>
    <w:multiLevelType w:val="hybridMultilevel"/>
    <w:tmpl w:val="A41AEFC0"/>
    <w:name w:val="WW8Num63322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F610EF9"/>
    <w:multiLevelType w:val="hybridMultilevel"/>
    <w:tmpl w:val="6AFE0102"/>
    <w:lvl w:ilvl="0" w:tplc="E20A2E94">
      <w:start w:val="1"/>
      <w:numFmt w:val="decimal"/>
      <w:lvlText w:val="%1."/>
      <w:lvlJc w:val="left"/>
      <w:pPr>
        <w:ind w:left="720" w:hanging="360"/>
      </w:pPr>
      <w:rPr>
        <w:rFonts w:ascii="Times New Roman" w:hAnsi="Times New Roman"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9921054">
    <w:abstractNumId w:val="135"/>
  </w:num>
  <w:num w:numId="2" w16cid:durableId="1557088076">
    <w:abstractNumId w:val="136"/>
  </w:num>
  <w:num w:numId="3" w16cid:durableId="894313472">
    <w:abstractNumId w:val="133"/>
  </w:num>
  <w:num w:numId="4" w16cid:durableId="2054036241">
    <w:abstractNumId w:val="74"/>
  </w:num>
  <w:num w:numId="5" w16cid:durableId="1834904910">
    <w:abstractNumId w:val="81"/>
  </w:num>
  <w:num w:numId="6" w16cid:durableId="516579827">
    <w:abstractNumId w:val="26"/>
  </w:num>
  <w:num w:numId="7" w16cid:durableId="1619406609">
    <w:abstractNumId w:val="95"/>
  </w:num>
  <w:num w:numId="8" w16cid:durableId="871570414">
    <w:abstractNumId w:val="34"/>
  </w:num>
  <w:num w:numId="9" w16cid:durableId="2005891817">
    <w:abstractNumId w:val="28"/>
  </w:num>
  <w:num w:numId="10" w16cid:durableId="205989466">
    <w:abstractNumId w:val="15"/>
  </w:num>
  <w:num w:numId="11" w16cid:durableId="1447776162">
    <w:abstractNumId w:val="17"/>
  </w:num>
  <w:num w:numId="12" w16cid:durableId="898051818">
    <w:abstractNumId w:val="106"/>
  </w:num>
  <w:num w:numId="13" w16cid:durableId="220675531">
    <w:abstractNumId w:val="109"/>
  </w:num>
  <w:num w:numId="14" w16cid:durableId="2088065018">
    <w:abstractNumId w:val="39"/>
  </w:num>
  <w:num w:numId="15" w16cid:durableId="1815179191">
    <w:abstractNumId w:val="70"/>
  </w:num>
  <w:num w:numId="16" w16cid:durableId="73627440">
    <w:abstractNumId w:val="16"/>
  </w:num>
  <w:num w:numId="17" w16cid:durableId="1142455389">
    <w:abstractNumId w:val="160"/>
  </w:num>
  <w:num w:numId="18" w16cid:durableId="219901419">
    <w:abstractNumId w:val="137"/>
  </w:num>
  <w:num w:numId="19" w16cid:durableId="162624592">
    <w:abstractNumId w:val="157"/>
  </w:num>
  <w:num w:numId="20" w16cid:durableId="303776547">
    <w:abstractNumId w:val="43"/>
  </w:num>
  <w:num w:numId="21" w16cid:durableId="147138940">
    <w:abstractNumId w:val="134"/>
  </w:num>
  <w:num w:numId="22" w16cid:durableId="1637293924">
    <w:abstractNumId w:val="73"/>
  </w:num>
  <w:num w:numId="23" w16cid:durableId="1551728585">
    <w:abstractNumId w:val="50"/>
  </w:num>
  <w:num w:numId="24" w16cid:durableId="306859703">
    <w:abstractNumId w:val="90"/>
  </w:num>
  <w:num w:numId="25" w16cid:durableId="1827016440">
    <w:abstractNumId w:val="163"/>
  </w:num>
  <w:num w:numId="26" w16cid:durableId="1993215526">
    <w:abstractNumId w:val="121"/>
  </w:num>
  <w:num w:numId="27" w16cid:durableId="803936427">
    <w:abstractNumId w:val="124"/>
  </w:num>
  <w:num w:numId="28" w16cid:durableId="105122048">
    <w:abstractNumId w:val="172"/>
  </w:num>
  <w:num w:numId="29" w16cid:durableId="1407649386">
    <w:abstractNumId w:val="87"/>
  </w:num>
  <w:num w:numId="30" w16cid:durableId="838540069">
    <w:abstractNumId w:val="117"/>
  </w:num>
  <w:num w:numId="31" w16cid:durableId="652178762">
    <w:abstractNumId w:val="35"/>
  </w:num>
  <w:num w:numId="32" w16cid:durableId="575240655">
    <w:abstractNumId w:val="119"/>
  </w:num>
  <w:num w:numId="33" w16cid:durableId="584921145">
    <w:abstractNumId w:val="57"/>
  </w:num>
  <w:num w:numId="34" w16cid:durableId="126432607">
    <w:abstractNumId w:val="44"/>
  </w:num>
  <w:num w:numId="35" w16cid:durableId="528376570">
    <w:abstractNumId w:val="53"/>
  </w:num>
  <w:num w:numId="36" w16cid:durableId="2100715350">
    <w:abstractNumId w:val="93"/>
  </w:num>
  <w:num w:numId="37" w16cid:durableId="1629169451">
    <w:abstractNumId w:val="83"/>
  </w:num>
  <w:num w:numId="38" w16cid:durableId="1389914183">
    <w:abstractNumId w:val="170"/>
  </w:num>
  <w:num w:numId="39" w16cid:durableId="174073531">
    <w:abstractNumId w:val="148"/>
  </w:num>
  <w:num w:numId="40" w16cid:durableId="1785534798">
    <w:abstractNumId w:val="48"/>
  </w:num>
  <w:num w:numId="41" w16cid:durableId="1499927435">
    <w:abstractNumId w:val="69"/>
  </w:num>
  <w:num w:numId="42" w16cid:durableId="1696224377">
    <w:abstractNumId w:val="132"/>
  </w:num>
  <w:num w:numId="43" w16cid:durableId="264072831">
    <w:abstractNumId w:val="145"/>
  </w:num>
  <w:num w:numId="44" w16cid:durableId="26833309">
    <w:abstractNumId w:val="179"/>
  </w:num>
  <w:num w:numId="45" w16cid:durableId="1350133347">
    <w:abstractNumId w:val="111"/>
  </w:num>
  <w:num w:numId="46" w16cid:durableId="1289318784">
    <w:abstractNumId w:val="18"/>
  </w:num>
  <w:num w:numId="47" w16cid:durableId="1876891919">
    <w:abstractNumId w:val="138"/>
  </w:num>
  <w:num w:numId="48" w16cid:durableId="793524873">
    <w:abstractNumId w:val="174"/>
  </w:num>
  <w:num w:numId="49" w16cid:durableId="565920068">
    <w:abstractNumId w:val="175"/>
  </w:num>
  <w:num w:numId="50" w16cid:durableId="1277368281">
    <w:abstractNumId w:val="55"/>
  </w:num>
  <w:num w:numId="51" w16cid:durableId="436751865">
    <w:abstractNumId w:val="110"/>
  </w:num>
  <w:num w:numId="52" w16cid:durableId="2072921310">
    <w:abstractNumId w:val="184"/>
  </w:num>
  <w:num w:numId="53" w16cid:durableId="743458624">
    <w:abstractNumId w:val="146"/>
  </w:num>
  <w:num w:numId="54" w16cid:durableId="763913707">
    <w:abstractNumId w:val="159"/>
  </w:num>
  <w:num w:numId="55" w16cid:durableId="240599315">
    <w:abstractNumId w:val="165"/>
  </w:num>
  <w:num w:numId="56" w16cid:durableId="1564371145">
    <w:abstractNumId w:val="67"/>
  </w:num>
  <w:num w:numId="57" w16cid:durableId="1659380263">
    <w:abstractNumId w:val="6"/>
  </w:num>
  <w:num w:numId="58" w16cid:durableId="2070303258">
    <w:abstractNumId w:val="24"/>
  </w:num>
  <w:num w:numId="59" w16cid:durableId="1924073158">
    <w:abstractNumId w:val="20"/>
  </w:num>
  <w:num w:numId="60" w16cid:durableId="767774784">
    <w:abstractNumId w:val="65"/>
  </w:num>
  <w:num w:numId="61" w16cid:durableId="510723833">
    <w:abstractNumId w:val="19"/>
  </w:num>
  <w:num w:numId="62" w16cid:durableId="1624382245">
    <w:abstractNumId w:val="144"/>
  </w:num>
  <w:num w:numId="63" w16cid:durableId="795950549">
    <w:abstractNumId w:val="22"/>
  </w:num>
  <w:num w:numId="64" w16cid:durableId="317224470">
    <w:abstractNumId w:val="77"/>
  </w:num>
  <w:num w:numId="65" w16cid:durableId="1276138652">
    <w:abstractNumId w:val="104"/>
  </w:num>
  <w:num w:numId="66" w16cid:durableId="2129009469">
    <w:abstractNumId w:val="58"/>
  </w:num>
  <w:num w:numId="67" w16cid:durableId="1357462745">
    <w:abstractNumId w:val="149"/>
  </w:num>
  <w:num w:numId="68" w16cid:durableId="993068599">
    <w:abstractNumId w:val="31"/>
  </w:num>
  <w:num w:numId="69" w16cid:durableId="1178540090">
    <w:abstractNumId w:val="120"/>
  </w:num>
  <w:num w:numId="70" w16cid:durableId="1820615957">
    <w:abstractNumId w:val="40"/>
  </w:num>
  <w:num w:numId="71" w16cid:durableId="369845093">
    <w:abstractNumId w:val="46"/>
  </w:num>
  <w:num w:numId="72" w16cid:durableId="1091701235">
    <w:abstractNumId w:val="52"/>
  </w:num>
  <w:num w:numId="73" w16cid:durableId="1717777861">
    <w:abstractNumId w:val="139"/>
  </w:num>
  <w:num w:numId="74" w16cid:durableId="593124714">
    <w:abstractNumId w:val="96"/>
  </w:num>
  <w:num w:numId="75" w16cid:durableId="1832914136">
    <w:abstractNumId w:val="13"/>
  </w:num>
  <w:num w:numId="76" w16cid:durableId="1917281695">
    <w:abstractNumId w:val="166"/>
  </w:num>
  <w:num w:numId="77" w16cid:durableId="48773406">
    <w:abstractNumId w:val="131"/>
  </w:num>
  <w:num w:numId="78" w16cid:durableId="316887172">
    <w:abstractNumId w:val="21"/>
  </w:num>
  <w:num w:numId="79" w16cid:durableId="1055816864">
    <w:abstractNumId w:val="36"/>
  </w:num>
  <w:num w:numId="80" w16cid:durableId="1207253701">
    <w:abstractNumId w:val="92"/>
  </w:num>
  <w:num w:numId="81" w16cid:durableId="817460890">
    <w:abstractNumId w:val="94"/>
  </w:num>
  <w:num w:numId="82" w16cid:durableId="1631938673">
    <w:abstractNumId w:val="152"/>
  </w:num>
  <w:num w:numId="83" w16cid:durableId="1067848067">
    <w:abstractNumId w:val="11"/>
  </w:num>
  <w:num w:numId="84" w16cid:durableId="126054070">
    <w:abstractNumId w:val="180"/>
  </w:num>
  <w:num w:numId="85" w16cid:durableId="2095004769">
    <w:abstractNumId w:val="5"/>
  </w:num>
  <w:num w:numId="86" w16cid:durableId="573199961">
    <w:abstractNumId w:val="176"/>
  </w:num>
  <w:num w:numId="87" w16cid:durableId="158456132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971894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8081822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81894843">
    <w:abstractNumId w:val="128"/>
  </w:num>
  <w:num w:numId="91" w16cid:durableId="386102574">
    <w:abstractNumId w:val="89"/>
  </w:num>
  <w:num w:numId="92" w16cid:durableId="8129406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556059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66992578">
    <w:abstractNumId w:val="177"/>
  </w:num>
  <w:num w:numId="95" w16cid:durableId="187447893">
    <w:abstractNumId w:val="114"/>
  </w:num>
  <w:num w:numId="96" w16cid:durableId="1219440350">
    <w:abstractNumId w:val="80"/>
  </w:num>
  <w:num w:numId="97" w16cid:durableId="744953339">
    <w:abstractNumId w:val="156"/>
  </w:num>
  <w:num w:numId="98" w16cid:durableId="949623478">
    <w:abstractNumId w:val="62"/>
  </w:num>
  <w:num w:numId="99" w16cid:durableId="791484593">
    <w:abstractNumId w:val="108"/>
  </w:num>
  <w:num w:numId="100" w16cid:durableId="1288052103">
    <w:abstractNumId w:val="105"/>
  </w:num>
  <w:num w:numId="101" w16cid:durableId="407071105">
    <w:abstractNumId w:val="158"/>
  </w:num>
  <w:num w:numId="102" w16cid:durableId="162748757">
    <w:abstractNumId w:val="115"/>
  </w:num>
  <w:num w:numId="103" w16cid:durableId="1325359815">
    <w:abstractNumId w:val="66"/>
  </w:num>
  <w:num w:numId="104" w16cid:durableId="545068305">
    <w:abstractNumId w:val="12"/>
  </w:num>
  <w:num w:numId="105" w16cid:durableId="796679311">
    <w:abstractNumId w:val="29"/>
  </w:num>
  <w:num w:numId="106" w16cid:durableId="483473442">
    <w:abstractNumId w:val="78"/>
  </w:num>
  <w:num w:numId="107" w16cid:durableId="1369837947">
    <w:abstractNumId w:val="113"/>
  </w:num>
  <w:num w:numId="108" w16cid:durableId="1965113618">
    <w:abstractNumId w:val="37"/>
  </w:num>
  <w:num w:numId="109" w16cid:durableId="655690649">
    <w:abstractNumId w:val="79"/>
  </w:num>
  <w:num w:numId="110" w16cid:durableId="711924427">
    <w:abstractNumId w:val="30"/>
  </w:num>
  <w:num w:numId="111" w16cid:durableId="1899900931">
    <w:abstractNumId w:val="150"/>
  </w:num>
  <w:num w:numId="112" w16cid:durableId="1502771775">
    <w:abstractNumId w:val="63"/>
  </w:num>
  <w:num w:numId="113" w16cid:durableId="1183322116">
    <w:abstractNumId w:val="56"/>
  </w:num>
  <w:num w:numId="114" w16cid:durableId="252858725">
    <w:abstractNumId w:val="49"/>
  </w:num>
  <w:num w:numId="115" w16cid:durableId="1974671210">
    <w:abstractNumId w:val="125"/>
  </w:num>
  <w:num w:numId="116" w16cid:durableId="1011758662">
    <w:abstractNumId w:val="71"/>
  </w:num>
  <w:num w:numId="117" w16cid:durableId="1648590618">
    <w:abstractNumId w:val="129"/>
  </w:num>
  <w:num w:numId="118" w16cid:durableId="824316979">
    <w:abstractNumId w:val="0"/>
  </w:num>
  <w:num w:numId="119" w16cid:durableId="1234007721">
    <w:abstractNumId w:val="126"/>
  </w:num>
  <w:num w:numId="120" w16cid:durableId="457452709">
    <w:abstractNumId w:val="101"/>
  </w:num>
  <w:num w:numId="121" w16cid:durableId="2019457606">
    <w:abstractNumId w:val="45"/>
  </w:num>
  <w:num w:numId="122" w16cid:durableId="1553149335">
    <w:abstractNumId w:val="10"/>
  </w:num>
  <w:num w:numId="123" w16cid:durableId="38633345">
    <w:abstractNumId w:val="85"/>
  </w:num>
  <w:num w:numId="124" w16cid:durableId="376471241">
    <w:abstractNumId w:val="25"/>
  </w:num>
  <w:num w:numId="125" w16cid:durableId="1990667263">
    <w:abstractNumId w:val="54"/>
  </w:num>
  <w:num w:numId="126" w16cid:durableId="16008514">
    <w:abstractNumId w:val="118"/>
  </w:num>
  <w:num w:numId="127" w16cid:durableId="1909684344">
    <w:abstractNumId w:val="171"/>
  </w:num>
  <w:num w:numId="128" w16cid:durableId="1021737007">
    <w:abstractNumId w:val="68"/>
  </w:num>
  <w:num w:numId="129" w16cid:durableId="869805674">
    <w:abstractNumId w:val="116"/>
  </w:num>
  <w:num w:numId="130" w16cid:durableId="1352802266">
    <w:abstractNumId w:val="173"/>
  </w:num>
  <w:num w:numId="131" w16cid:durableId="726608886">
    <w:abstractNumId w:val="23"/>
  </w:num>
  <w:num w:numId="132" w16cid:durableId="1660303868">
    <w:abstractNumId w:val="154"/>
  </w:num>
  <w:num w:numId="133" w16cid:durableId="1755589228">
    <w:abstractNumId w:val="47"/>
  </w:num>
  <w:num w:numId="134" w16cid:durableId="1504739254">
    <w:abstractNumId w:val="75"/>
  </w:num>
  <w:num w:numId="135" w16cid:durableId="1877959409">
    <w:abstractNumId w:val="112"/>
  </w:num>
  <w:num w:numId="136" w16cid:durableId="1738016090">
    <w:abstractNumId w:val="153"/>
  </w:num>
  <w:num w:numId="137" w16cid:durableId="114717218">
    <w:abstractNumId w:val="142"/>
  </w:num>
  <w:num w:numId="138" w16cid:durableId="1112898619">
    <w:abstractNumId w:val="76"/>
  </w:num>
  <w:num w:numId="139" w16cid:durableId="652026754">
    <w:abstractNumId w:val="168"/>
  </w:num>
  <w:num w:numId="140" w16cid:durableId="880240209">
    <w:abstractNumId w:val="33"/>
  </w:num>
  <w:num w:numId="141" w16cid:durableId="1985356799">
    <w:abstractNumId w:val="103"/>
  </w:num>
  <w:num w:numId="142" w16cid:durableId="46347099">
    <w:abstractNumId w:val="161"/>
  </w:num>
  <w:num w:numId="143" w16cid:durableId="1320042595">
    <w:abstractNumId w:val="27"/>
  </w:num>
  <w:num w:numId="144" w16cid:durableId="1815752156">
    <w:abstractNumId w:val="86"/>
  </w:num>
  <w:num w:numId="145" w16cid:durableId="664750418">
    <w:abstractNumId w:val="14"/>
  </w:num>
  <w:num w:numId="146" w16cid:durableId="1804884792">
    <w:abstractNumId w:val="60"/>
  </w:num>
  <w:num w:numId="147" w16cid:durableId="2088652891">
    <w:abstractNumId w:val="82"/>
  </w:num>
  <w:num w:numId="148" w16cid:durableId="1110009315">
    <w:abstractNumId w:val="162"/>
  </w:num>
  <w:num w:numId="149" w16cid:durableId="1775977416">
    <w:abstractNumId w:val="38"/>
  </w:num>
  <w:num w:numId="150" w16cid:durableId="2078627057">
    <w:abstractNumId w:val="169"/>
  </w:num>
  <w:num w:numId="151" w16cid:durableId="762654510">
    <w:abstractNumId w:val="59"/>
  </w:num>
  <w:num w:numId="152" w16cid:durableId="326133595">
    <w:abstractNumId w:val="143"/>
  </w:num>
  <w:num w:numId="153" w16cid:durableId="350376906">
    <w:abstractNumId w:val="151"/>
  </w:num>
  <w:num w:numId="154" w16cid:durableId="1433084139">
    <w:abstractNumId w:val="155"/>
  </w:num>
  <w:num w:numId="155" w16cid:durableId="574434100">
    <w:abstractNumId w:val="88"/>
  </w:num>
  <w:num w:numId="156" w16cid:durableId="1865048738">
    <w:abstractNumId w:val="183"/>
  </w:num>
  <w:num w:numId="157" w16cid:durableId="457990971">
    <w:abstractNumId w:val="97"/>
  </w:num>
  <w:num w:numId="158" w16cid:durableId="816996113">
    <w:abstractNumId w:val="32"/>
  </w:num>
  <w:num w:numId="159" w16cid:durableId="1539512449">
    <w:abstractNumId w:val="51"/>
  </w:num>
  <w:num w:numId="160" w16cid:durableId="1097096139">
    <w:abstractNumId w:val="182"/>
  </w:num>
  <w:num w:numId="161" w16cid:durableId="875777411">
    <w:abstractNumId w:val="61"/>
  </w:num>
  <w:num w:numId="162" w16cid:durableId="1421099215">
    <w:abstractNumId w:val="178"/>
  </w:num>
  <w:num w:numId="163" w16cid:durableId="2006587522">
    <w:abstractNumId w:val="102"/>
  </w:num>
  <w:num w:numId="164" w16cid:durableId="1065302428">
    <w:abstractNumId w:val="167"/>
  </w:num>
  <w:num w:numId="165" w16cid:durableId="635377726">
    <w:abstractNumId w:val="127"/>
  </w:num>
  <w:num w:numId="166" w16cid:durableId="896205169">
    <w:abstractNumId w:val="181"/>
  </w:num>
  <w:num w:numId="167" w16cid:durableId="1786272815">
    <w:abstractNumId w:val="72"/>
  </w:num>
  <w:num w:numId="168" w16cid:durableId="1588536086">
    <w:abstractNumId w:val="99"/>
  </w:num>
  <w:num w:numId="169" w16cid:durableId="1195926263">
    <w:abstractNumId w:val="7"/>
  </w:num>
  <w:num w:numId="170" w16cid:durableId="1172186659">
    <w:abstractNumId w:val="122"/>
  </w:num>
  <w:num w:numId="171" w16cid:durableId="105731374">
    <w:abstractNumId w:val="8"/>
  </w:num>
  <w:num w:numId="172" w16cid:durableId="705956629">
    <w:abstractNumId w:val="147"/>
  </w:num>
  <w:num w:numId="173" w16cid:durableId="736167693">
    <w:abstractNumId w:val="84"/>
  </w:num>
  <w:num w:numId="174" w16cid:durableId="1098018832">
    <w:abstractNumId w:val="141"/>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6A"/>
    <w:rsid w:val="000008A1"/>
    <w:rsid w:val="00007B45"/>
    <w:rsid w:val="000117B5"/>
    <w:rsid w:val="000153C9"/>
    <w:rsid w:val="000221F8"/>
    <w:rsid w:val="00023F32"/>
    <w:rsid w:val="00026705"/>
    <w:rsid w:val="00027532"/>
    <w:rsid w:val="00030997"/>
    <w:rsid w:val="00055859"/>
    <w:rsid w:val="00065922"/>
    <w:rsid w:val="000659B9"/>
    <w:rsid w:val="00065C05"/>
    <w:rsid w:val="00073DFF"/>
    <w:rsid w:val="00077131"/>
    <w:rsid w:val="000851AD"/>
    <w:rsid w:val="00092FF4"/>
    <w:rsid w:val="00094178"/>
    <w:rsid w:val="000B0608"/>
    <w:rsid w:val="000B0CB5"/>
    <w:rsid w:val="000B3CE7"/>
    <w:rsid w:val="000B495C"/>
    <w:rsid w:val="000D3DEA"/>
    <w:rsid w:val="000D7F10"/>
    <w:rsid w:val="000E2073"/>
    <w:rsid w:val="000E3E50"/>
    <w:rsid w:val="000F1263"/>
    <w:rsid w:val="000F3910"/>
    <w:rsid w:val="000F6D3F"/>
    <w:rsid w:val="00100CCE"/>
    <w:rsid w:val="001047BD"/>
    <w:rsid w:val="00105EF9"/>
    <w:rsid w:val="00111246"/>
    <w:rsid w:val="00111B6A"/>
    <w:rsid w:val="00116B0B"/>
    <w:rsid w:val="0012496E"/>
    <w:rsid w:val="00130DB6"/>
    <w:rsid w:val="0013230E"/>
    <w:rsid w:val="00134099"/>
    <w:rsid w:val="00140F3D"/>
    <w:rsid w:val="00147AA1"/>
    <w:rsid w:val="001515A4"/>
    <w:rsid w:val="001516FB"/>
    <w:rsid w:val="00151C6D"/>
    <w:rsid w:val="0016124F"/>
    <w:rsid w:val="00161B4D"/>
    <w:rsid w:val="0016532F"/>
    <w:rsid w:val="00172754"/>
    <w:rsid w:val="00181AEC"/>
    <w:rsid w:val="00183616"/>
    <w:rsid w:val="00184D99"/>
    <w:rsid w:val="00187630"/>
    <w:rsid w:val="00197C77"/>
    <w:rsid w:val="001A6472"/>
    <w:rsid w:val="001B071D"/>
    <w:rsid w:val="001B3651"/>
    <w:rsid w:val="001B3A2D"/>
    <w:rsid w:val="001C1B6D"/>
    <w:rsid w:val="001E72DD"/>
    <w:rsid w:val="001F079D"/>
    <w:rsid w:val="001F388A"/>
    <w:rsid w:val="002004E9"/>
    <w:rsid w:val="0020149D"/>
    <w:rsid w:val="00205E12"/>
    <w:rsid w:val="00206009"/>
    <w:rsid w:val="002203A1"/>
    <w:rsid w:val="0022549A"/>
    <w:rsid w:val="00225766"/>
    <w:rsid w:val="00226E14"/>
    <w:rsid w:val="00244E67"/>
    <w:rsid w:val="002530FD"/>
    <w:rsid w:val="00257369"/>
    <w:rsid w:val="002610F3"/>
    <w:rsid w:val="002618BE"/>
    <w:rsid w:val="002720A8"/>
    <w:rsid w:val="00274791"/>
    <w:rsid w:val="002771CC"/>
    <w:rsid w:val="002807F5"/>
    <w:rsid w:val="00294BB5"/>
    <w:rsid w:val="002A5D2F"/>
    <w:rsid w:val="002A7320"/>
    <w:rsid w:val="002B3D0A"/>
    <w:rsid w:val="002B3E45"/>
    <w:rsid w:val="002C2B0E"/>
    <w:rsid w:val="002C6494"/>
    <w:rsid w:val="002C7EF0"/>
    <w:rsid w:val="002D038E"/>
    <w:rsid w:val="002D403F"/>
    <w:rsid w:val="002D6620"/>
    <w:rsid w:val="002E36C5"/>
    <w:rsid w:val="002F50F8"/>
    <w:rsid w:val="002F69A7"/>
    <w:rsid w:val="00310674"/>
    <w:rsid w:val="003126D2"/>
    <w:rsid w:val="00314A8B"/>
    <w:rsid w:val="00323620"/>
    <w:rsid w:val="00323FAE"/>
    <w:rsid w:val="003306B3"/>
    <w:rsid w:val="00331E99"/>
    <w:rsid w:val="00354606"/>
    <w:rsid w:val="003570F7"/>
    <w:rsid w:val="0036256C"/>
    <w:rsid w:val="00371070"/>
    <w:rsid w:val="00372009"/>
    <w:rsid w:val="0037534D"/>
    <w:rsid w:val="00377153"/>
    <w:rsid w:val="00380950"/>
    <w:rsid w:val="00382C3F"/>
    <w:rsid w:val="00390616"/>
    <w:rsid w:val="003928E1"/>
    <w:rsid w:val="003A430B"/>
    <w:rsid w:val="003B1EBA"/>
    <w:rsid w:val="003B21D3"/>
    <w:rsid w:val="003C667D"/>
    <w:rsid w:val="003D3787"/>
    <w:rsid w:val="003D4785"/>
    <w:rsid w:val="003D510E"/>
    <w:rsid w:val="003E545D"/>
    <w:rsid w:val="003E5690"/>
    <w:rsid w:val="003F38C1"/>
    <w:rsid w:val="00404310"/>
    <w:rsid w:val="00406225"/>
    <w:rsid w:val="0042761F"/>
    <w:rsid w:val="00427F5A"/>
    <w:rsid w:val="004305DC"/>
    <w:rsid w:val="004358C1"/>
    <w:rsid w:val="00435CA2"/>
    <w:rsid w:val="004409DC"/>
    <w:rsid w:val="0044184A"/>
    <w:rsid w:val="00451F74"/>
    <w:rsid w:val="00453C2A"/>
    <w:rsid w:val="00456D95"/>
    <w:rsid w:val="00457E25"/>
    <w:rsid w:val="004645CC"/>
    <w:rsid w:val="004679C9"/>
    <w:rsid w:val="00471490"/>
    <w:rsid w:val="004811F3"/>
    <w:rsid w:val="00492D0D"/>
    <w:rsid w:val="00495DEE"/>
    <w:rsid w:val="004A01D6"/>
    <w:rsid w:val="004A0C18"/>
    <w:rsid w:val="004B1EE0"/>
    <w:rsid w:val="004B748F"/>
    <w:rsid w:val="004C2AEA"/>
    <w:rsid w:val="004C54B1"/>
    <w:rsid w:val="004C7513"/>
    <w:rsid w:val="004D21B4"/>
    <w:rsid w:val="004D4912"/>
    <w:rsid w:val="004D746C"/>
    <w:rsid w:val="004D7E4F"/>
    <w:rsid w:val="004E4953"/>
    <w:rsid w:val="004F30D6"/>
    <w:rsid w:val="004F3E2B"/>
    <w:rsid w:val="00504AB3"/>
    <w:rsid w:val="00507A16"/>
    <w:rsid w:val="00516EED"/>
    <w:rsid w:val="0052443D"/>
    <w:rsid w:val="0052496C"/>
    <w:rsid w:val="0053679A"/>
    <w:rsid w:val="005368C9"/>
    <w:rsid w:val="00542B96"/>
    <w:rsid w:val="00544612"/>
    <w:rsid w:val="005460BE"/>
    <w:rsid w:val="0054646D"/>
    <w:rsid w:val="00547645"/>
    <w:rsid w:val="00562F95"/>
    <w:rsid w:val="0056303B"/>
    <w:rsid w:val="00573E6D"/>
    <w:rsid w:val="005831AD"/>
    <w:rsid w:val="00583E6A"/>
    <w:rsid w:val="00592418"/>
    <w:rsid w:val="005957DB"/>
    <w:rsid w:val="00595A04"/>
    <w:rsid w:val="005A0171"/>
    <w:rsid w:val="005A02A9"/>
    <w:rsid w:val="005A11CC"/>
    <w:rsid w:val="005A2981"/>
    <w:rsid w:val="005A4F75"/>
    <w:rsid w:val="005B01CE"/>
    <w:rsid w:val="005B1B9C"/>
    <w:rsid w:val="005C0F2A"/>
    <w:rsid w:val="005C22E8"/>
    <w:rsid w:val="005C230A"/>
    <w:rsid w:val="005D0E02"/>
    <w:rsid w:val="005D1A0B"/>
    <w:rsid w:val="005D71FD"/>
    <w:rsid w:val="005E0BFB"/>
    <w:rsid w:val="005E50DF"/>
    <w:rsid w:val="005E554A"/>
    <w:rsid w:val="005E68DB"/>
    <w:rsid w:val="005F3034"/>
    <w:rsid w:val="005F52B1"/>
    <w:rsid w:val="0060115B"/>
    <w:rsid w:val="00604472"/>
    <w:rsid w:val="006072D9"/>
    <w:rsid w:val="00612114"/>
    <w:rsid w:val="006124E1"/>
    <w:rsid w:val="00612804"/>
    <w:rsid w:val="00621BA3"/>
    <w:rsid w:val="00633E91"/>
    <w:rsid w:val="0064254E"/>
    <w:rsid w:val="006542B0"/>
    <w:rsid w:val="006549CD"/>
    <w:rsid w:val="00656F40"/>
    <w:rsid w:val="006618E5"/>
    <w:rsid w:val="006867D2"/>
    <w:rsid w:val="006932BF"/>
    <w:rsid w:val="006A4194"/>
    <w:rsid w:val="006B179A"/>
    <w:rsid w:val="006B1A60"/>
    <w:rsid w:val="006B3C25"/>
    <w:rsid w:val="006B4161"/>
    <w:rsid w:val="006B5CA7"/>
    <w:rsid w:val="006C6AB6"/>
    <w:rsid w:val="006D3B43"/>
    <w:rsid w:val="006D7E27"/>
    <w:rsid w:val="006E14CE"/>
    <w:rsid w:val="006E22C7"/>
    <w:rsid w:val="00705D4B"/>
    <w:rsid w:val="00706BD3"/>
    <w:rsid w:val="00721F7E"/>
    <w:rsid w:val="0072358D"/>
    <w:rsid w:val="007256DB"/>
    <w:rsid w:val="007277E9"/>
    <w:rsid w:val="007343A0"/>
    <w:rsid w:val="00734B65"/>
    <w:rsid w:val="00740230"/>
    <w:rsid w:val="00746BDB"/>
    <w:rsid w:val="00752AA8"/>
    <w:rsid w:val="00757E69"/>
    <w:rsid w:val="00763057"/>
    <w:rsid w:val="007702E5"/>
    <w:rsid w:val="00774BBA"/>
    <w:rsid w:val="00780870"/>
    <w:rsid w:val="007A13E1"/>
    <w:rsid w:val="007A2858"/>
    <w:rsid w:val="007B2ACD"/>
    <w:rsid w:val="007B2C3B"/>
    <w:rsid w:val="007B5848"/>
    <w:rsid w:val="007C1C7A"/>
    <w:rsid w:val="007D01D3"/>
    <w:rsid w:val="007D2F15"/>
    <w:rsid w:val="007D37D9"/>
    <w:rsid w:val="007E5FF8"/>
    <w:rsid w:val="007F5997"/>
    <w:rsid w:val="00806789"/>
    <w:rsid w:val="00815F85"/>
    <w:rsid w:val="00817EBB"/>
    <w:rsid w:val="0082487B"/>
    <w:rsid w:val="00825415"/>
    <w:rsid w:val="008255C0"/>
    <w:rsid w:val="00832C11"/>
    <w:rsid w:val="00841F1B"/>
    <w:rsid w:val="0084210E"/>
    <w:rsid w:val="00851819"/>
    <w:rsid w:val="00855CA7"/>
    <w:rsid w:val="008572BB"/>
    <w:rsid w:val="0086001B"/>
    <w:rsid w:val="008630B2"/>
    <w:rsid w:val="00867AD1"/>
    <w:rsid w:val="008704B8"/>
    <w:rsid w:val="00870879"/>
    <w:rsid w:val="008710E4"/>
    <w:rsid w:val="00876E37"/>
    <w:rsid w:val="00891202"/>
    <w:rsid w:val="00896EDA"/>
    <w:rsid w:val="008A2578"/>
    <w:rsid w:val="008A3FD8"/>
    <w:rsid w:val="008A73C0"/>
    <w:rsid w:val="008C4AE5"/>
    <w:rsid w:val="008C7147"/>
    <w:rsid w:val="008C7763"/>
    <w:rsid w:val="008C7940"/>
    <w:rsid w:val="008D0FD9"/>
    <w:rsid w:val="008D31DF"/>
    <w:rsid w:val="008D4444"/>
    <w:rsid w:val="008D617E"/>
    <w:rsid w:val="008F349D"/>
    <w:rsid w:val="009054CB"/>
    <w:rsid w:val="00924788"/>
    <w:rsid w:val="00934C18"/>
    <w:rsid w:val="009541F9"/>
    <w:rsid w:val="009574D9"/>
    <w:rsid w:val="00964743"/>
    <w:rsid w:val="00966B46"/>
    <w:rsid w:val="00970F6D"/>
    <w:rsid w:val="00981F00"/>
    <w:rsid w:val="00985C8C"/>
    <w:rsid w:val="00985E77"/>
    <w:rsid w:val="00993142"/>
    <w:rsid w:val="0099473A"/>
    <w:rsid w:val="009A04D9"/>
    <w:rsid w:val="009A12EE"/>
    <w:rsid w:val="009A2F04"/>
    <w:rsid w:val="009A47BB"/>
    <w:rsid w:val="009B1F36"/>
    <w:rsid w:val="009B7BC1"/>
    <w:rsid w:val="009C09AB"/>
    <w:rsid w:val="009C379A"/>
    <w:rsid w:val="009C4B60"/>
    <w:rsid w:val="009E24DD"/>
    <w:rsid w:val="009F4C92"/>
    <w:rsid w:val="00A036B8"/>
    <w:rsid w:val="00A22B04"/>
    <w:rsid w:val="00A23433"/>
    <w:rsid w:val="00A31813"/>
    <w:rsid w:val="00A32565"/>
    <w:rsid w:val="00A414F0"/>
    <w:rsid w:val="00A75095"/>
    <w:rsid w:val="00A75542"/>
    <w:rsid w:val="00A76EC9"/>
    <w:rsid w:val="00A850DB"/>
    <w:rsid w:val="00A902AC"/>
    <w:rsid w:val="00A94D39"/>
    <w:rsid w:val="00AB7052"/>
    <w:rsid w:val="00AC0312"/>
    <w:rsid w:val="00AC2683"/>
    <w:rsid w:val="00AC7C4B"/>
    <w:rsid w:val="00AD0942"/>
    <w:rsid w:val="00AE095C"/>
    <w:rsid w:val="00AE6D12"/>
    <w:rsid w:val="00B07096"/>
    <w:rsid w:val="00B12DA5"/>
    <w:rsid w:val="00B1796F"/>
    <w:rsid w:val="00B27439"/>
    <w:rsid w:val="00B30DA4"/>
    <w:rsid w:val="00B56168"/>
    <w:rsid w:val="00B56398"/>
    <w:rsid w:val="00B56F38"/>
    <w:rsid w:val="00B62287"/>
    <w:rsid w:val="00B87E70"/>
    <w:rsid w:val="00BA035E"/>
    <w:rsid w:val="00BA15B8"/>
    <w:rsid w:val="00BA3EA9"/>
    <w:rsid w:val="00BA7675"/>
    <w:rsid w:val="00BB2615"/>
    <w:rsid w:val="00BD5FE4"/>
    <w:rsid w:val="00BD6BA9"/>
    <w:rsid w:val="00BF036B"/>
    <w:rsid w:val="00C144FF"/>
    <w:rsid w:val="00C15D49"/>
    <w:rsid w:val="00C20DFD"/>
    <w:rsid w:val="00C24094"/>
    <w:rsid w:val="00C262F8"/>
    <w:rsid w:val="00C27852"/>
    <w:rsid w:val="00C37DD6"/>
    <w:rsid w:val="00C433DA"/>
    <w:rsid w:val="00C50562"/>
    <w:rsid w:val="00C5370F"/>
    <w:rsid w:val="00C56373"/>
    <w:rsid w:val="00C566AB"/>
    <w:rsid w:val="00C638D0"/>
    <w:rsid w:val="00C64887"/>
    <w:rsid w:val="00C66546"/>
    <w:rsid w:val="00C70482"/>
    <w:rsid w:val="00C7415B"/>
    <w:rsid w:val="00C74D98"/>
    <w:rsid w:val="00C87EF8"/>
    <w:rsid w:val="00C9056A"/>
    <w:rsid w:val="00C937DF"/>
    <w:rsid w:val="00CA2BD3"/>
    <w:rsid w:val="00CA31EF"/>
    <w:rsid w:val="00CA79B8"/>
    <w:rsid w:val="00CB2191"/>
    <w:rsid w:val="00CB2918"/>
    <w:rsid w:val="00CC009B"/>
    <w:rsid w:val="00CC2FC2"/>
    <w:rsid w:val="00CC3B13"/>
    <w:rsid w:val="00CC42E2"/>
    <w:rsid w:val="00CC4C35"/>
    <w:rsid w:val="00CC535F"/>
    <w:rsid w:val="00CC5B4E"/>
    <w:rsid w:val="00CC6FC7"/>
    <w:rsid w:val="00CE19DF"/>
    <w:rsid w:val="00CE3E3E"/>
    <w:rsid w:val="00CE536B"/>
    <w:rsid w:val="00CF1DE3"/>
    <w:rsid w:val="00CF7D0A"/>
    <w:rsid w:val="00D16928"/>
    <w:rsid w:val="00D23057"/>
    <w:rsid w:val="00D26FBA"/>
    <w:rsid w:val="00D27316"/>
    <w:rsid w:val="00D32575"/>
    <w:rsid w:val="00D35A8A"/>
    <w:rsid w:val="00D37645"/>
    <w:rsid w:val="00D44FE8"/>
    <w:rsid w:val="00D46C3E"/>
    <w:rsid w:val="00D51D6D"/>
    <w:rsid w:val="00D52C67"/>
    <w:rsid w:val="00D55509"/>
    <w:rsid w:val="00D60BC5"/>
    <w:rsid w:val="00D6485D"/>
    <w:rsid w:val="00D7168B"/>
    <w:rsid w:val="00D7193E"/>
    <w:rsid w:val="00D721E5"/>
    <w:rsid w:val="00D734CC"/>
    <w:rsid w:val="00D75AF1"/>
    <w:rsid w:val="00D8198B"/>
    <w:rsid w:val="00D9317E"/>
    <w:rsid w:val="00DA48C7"/>
    <w:rsid w:val="00DB30BC"/>
    <w:rsid w:val="00DB3A4D"/>
    <w:rsid w:val="00DB7D71"/>
    <w:rsid w:val="00DC6403"/>
    <w:rsid w:val="00DC6FCA"/>
    <w:rsid w:val="00DD5D7C"/>
    <w:rsid w:val="00DD7E14"/>
    <w:rsid w:val="00DE03CB"/>
    <w:rsid w:val="00DE3FD1"/>
    <w:rsid w:val="00DE6C59"/>
    <w:rsid w:val="00DE6CFA"/>
    <w:rsid w:val="00DE79BE"/>
    <w:rsid w:val="00DF41E0"/>
    <w:rsid w:val="00DF7C84"/>
    <w:rsid w:val="00E054CA"/>
    <w:rsid w:val="00E07C9C"/>
    <w:rsid w:val="00E13592"/>
    <w:rsid w:val="00E16B01"/>
    <w:rsid w:val="00E30FD8"/>
    <w:rsid w:val="00E40C50"/>
    <w:rsid w:val="00E4196C"/>
    <w:rsid w:val="00E41FF8"/>
    <w:rsid w:val="00E42865"/>
    <w:rsid w:val="00E429F6"/>
    <w:rsid w:val="00E4475A"/>
    <w:rsid w:val="00E44844"/>
    <w:rsid w:val="00E512AB"/>
    <w:rsid w:val="00E60BD8"/>
    <w:rsid w:val="00E638C6"/>
    <w:rsid w:val="00E6691B"/>
    <w:rsid w:val="00E70CD1"/>
    <w:rsid w:val="00E72F1B"/>
    <w:rsid w:val="00E758D5"/>
    <w:rsid w:val="00E846F3"/>
    <w:rsid w:val="00E86648"/>
    <w:rsid w:val="00E910E2"/>
    <w:rsid w:val="00E93D8E"/>
    <w:rsid w:val="00EA6593"/>
    <w:rsid w:val="00EB7941"/>
    <w:rsid w:val="00EC196C"/>
    <w:rsid w:val="00EC69F0"/>
    <w:rsid w:val="00ED3EDA"/>
    <w:rsid w:val="00EE3532"/>
    <w:rsid w:val="00EE4BFF"/>
    <w:rsid w:val="00EE5658"/>
    <w:rsid w:val="00EF22A3"/>
    <w:rsid w:val="00EF4418"/>
    <w:rsid w:val="00EF45B8"/>
    <w:rsid w:val="00EF4938"/>
    <w:rsid w:val="00F025C4"/>
    <w:rsid w:val="00F052B6"/>
    <w:rsid w:val="00F07082"/>
    <w:rsid w:val="00F12F0C"/>
    <w:rsid w:val="00F13FC0"/>
    <w:rsid w:val="00F17041"/>
    <w:rsid w:val="00F30A8A"/>
    <w:rsid w:val="00F348DA"/>
    <w:rsid w:val="00F357EE"/>
    <w:rsid w:val="00F36DD3"/>
    <w:rsid w:val="00F430ED"/>
    <w:rsid w:val="00F447EA"/>
    <w:rsid w:val="00F4608C"/>
    <w:rsid w:val="00F504BD"/>
    <w:rsid w:val="00F5498C"/>
    <w:rsid w:val="00F566C7"/>
    <w:rsid w:val="00F61C86"/>
    <w:rsid w:val="00F62DA5"/>
    <w:rsid w:val="00F768DA"/>
    <w:rsid w:val="00F76B0D"/>
    <w:rsid w:val="00F7793C"/>
    <w:rsid w:val="00F932D5"/>
    <w:rsid w:val="00F93351"/>
    <w:rsid w:val="00F9422B"/>
    <w:rsid w:val="00FA0ECA"/>
    <w:rsid w:val="00FB40A2"/>
    <w:rsid w:val="00FB5A9E"/>
    <w:rsid w:val="00FC0ED2"/>
    <w:rsid w:val="00FC1466"/>
    <w:rsid w:val="00FE349B"/>
    <w:rsid w:val="00FE6ADF"/>
    <w:rsid w:val="00FE7C53"/>
    <w:rsid w:val="00FF5B66"/>
    <w:rsid w:val="00FF663E"/>
    <w:rsid w:val="00FF6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6922F"/>
  <w15:docId w15:val="{B9FD597B-8E76-4C4F-9BC8-E1BC199E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6BD3"/>
    <w:pPr>
      <w:spacing w:after="160" w:line="259" w:lineRule="auto"/>
    </w:pPr>
  </w:style>
  <w:style w:type="paragraph" w:styleId="Nagwek1">
    <w:name w:val="heading 1"/>
    <w:aliases w:val="Znak2"/>
    <w:basedOn w:val="Normalny"/>
    <w:next w:val="Normalny"/>
    <w:link w:val="Nagwek1Znak"/>
    <w:uiPriority w:val="9"/>
    <w:qFormat/>
    <w:rsid w:val="0061280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1280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1280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61280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semiHidden/>
    <w:unhideWhenUsed/>
    <w:qFormat/>
    <w:rsid w:val="0061280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61280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61280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61280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61280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61280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1280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61280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612804"/>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semiHidden/>
    <w:rsid w:val="00612804"/>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612804"/>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612804"/>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semiHidden/>
    <w:rsid w:val="00612804"/>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612804"/>
    <w:rPr>
      <w:rFonts w:asciiTheme="majorHAnsi" w:eastAsiaTheme="majorEastAsia" w:hAnsiTheme="majorHAnsi" w:cstheme="majorBidi"/>
      <w:i/>
      <w:iCs/>
      <w:color w:val="404040" w:themeColor="text1" w:themeTint="BF"/>
      <w:sz w:val="20"/>
      <w:szCs w:val="20"/>
    </w:rPr>
  </w:style>
  <w:style w:type="paragraph" w:customStyle="1" w:styleId="CM86">
    <w:name w:val="CM86"/>
    <w:basedOn w:val="Normalny"/>
    <w:next w:val="Normalny"/>
    <w:uiPriority w:val="99"/>
    <w:rsid w:val="00612804"/>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612804"/>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612804"/>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List Paragraph,Akapit z list¹,Eko punkty,podpunkt,Nagł. 4 SW,Normal"/>
    <w:basedOn w:val="Normalny"/>
    <w:link w:val="AkapitzlistZnak"/>
    <w:qFormat/>
    <w:rsid w:val="00612804"/>
    <w:pPr>
      <w:ind w:left="720"/>
      <w:contextualSpacing/>
    </w:pPr>
  </w:style>
  <w:style w:type="character" w:styleId="Hipercze">
    <w:name w:val="Hyperlink"/>
    <w:basedOn w:val="Domylnaczcionkaakapitu"/>
    <w:uiPriority w:val="99"/>
    <w:unhideWhenUsed/>
    <w:rsid w:val="00612804"/>
    <w:rPr>
      <w:color w:val="0000FF" w:themeColor="hyperlink"/>
      <w:u w:val="single"/>
    </w:rPr>
  </w:style>
  <w:style w:type="paragraph" w:styleId="Nagwek">
    <w:name w:val="header"/>
    <w:basedOn w:val="Normalny"/>
    <w:link w:val="NagwekZnak"/>
    <w:unhideWhenUsed/>
    <w:rsid w:val="00612804"/>
    <w:pPr>
      <w:tabs>
        <w:tab w:val="center" w:pos="4536"/>
        <w:tab w:val="right" w:pos="9072"/>
      </w:tabs>
      <w:spacing w:after="0" w:line="240" w:lineRule="auto"/>
    </w:pPr>
  </w:style>
  <w:style w:type="character" w:customStyle="1" w:styleId="NagwekZnak">
    <w:name w:val="Nagłówek Znak"/>
    <w:basedOn w:val="Domylnaczcionkaakapitu"/>
    <w:link w:val="Nagwek"/>
    <w:rsid w:val="00612804"/>
  </w:style>
  <w:style w:type="paragraph" w:styleId="Stopka">
    <w:name w:val="footer"/>
    <w:basedOn w:val="Normalny"/>
    <w:link w:val="StopkaZnak"/>
    <w:uiPriority w:val="99"/>
    <w:unhideWhenUsed/>
    <w:rsid w:val="00612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2804"/>
  </w:style>
  <w:style w:type="paragraph" w:styleId="Tekstdymka">
    <w:name w:val="Balloon Text"/>
    <w:aliases w:val="Znak Znak"/>
    <w:basedOn w:val="Normalny"/>
    <w:link w:val="TekstdymkaZnak"/>
    <w:uiPriority w:val="99"/>
    <w:semiHidden/>
    <w:unhideWhenUsed/>
    <w:rsid w:val="00612804"/>
    <w:pPr>
      <w:spacing w:after="0" w:line="240" w:lineRule="auto"/>
    </w:pPr>
    <w:rPr>
      <w:rFonts w:ascii="Tahoma" w:hAnsi="Tahoma" w:cs="Tahoma"/>
      <w:sz w:val="16"/>
      <w:szCs w:val="16"/>
    </w:rPr>
  </w:style>
  <w:style w:type="character" w:customStyle="1" w:styleId="TekstdymkaZnak">
    <w:name w:val="Tekst dymka Znak"/>
    <w:aliases w:val="Znak Znak Znak"/>
    <w:basedOn w:val="Domylnaczcionkaakapitu"/>
    <w:link w:val="Tekstdymka"/>
    <w:uiPriority w:val="99"/>
    <w:semiHidden/>
    <w:rsid w:val="00612804"/>
    <w:rPr>
      <w:rFonts w:ascii="Tahoma" w:hAnsi="Tahoma" w:cs="Tahoma"/>
      <w:sz w:val="16"/>
      <w:szCs w:val="16"/>
    </w:rPr>
  </w:style>
  <w:style w:type="paragraph" w:styleId="Nagwekspisutreci">
    <w:name w:val="TOC Heading"/>
    <w:basedOn w:val="Nagwek1"/>
    <w:next w:val="Normalny"/>
    <w:uiPriority w:val="39"/>
    <w:semiHidden/>
    <w:unhideWhenUsed/>
    <w:qFormat/>
    <w:rsid w:val="00612804"/>
    <w:pPr>
      <w:spacing w:line="276" w:lineRule="auto"/>
      <w:outlineLvl w:val="9"/>
    </w:pPr>
  </w:style>
  <w:style w:type="paragraph" w:styleId="Spistreci1">
    <w:name w:val="toc 1"/>
    <w:basedOn w:val="Normalny"/>
    <w:next w:val="Normalny"/>
    <w:autoRedefine/>
    <w:unhideWhenUsed/>
    <w:rsid w:val="00612804"/>
    <w:pPr>
      <w:tabs>
        <w:tab w:val="left" w:pos="426"/>
        <w:tab w:val="right" w:leader="dot" w:pos="9629"/>
      </w:tabs>
      <w:spacing w:after="100" w:line="276" w:lineRule="auto"/>
      <w:ind w:right="-567"/>
    </w:pPr>
  </w:style>
  <w:style w:type="table" w:styleId="Tabela-Siatka">
    <w:name w:val="Table Grid"/>
    <w:basedOn w:val="Standardowy"/>
    <w:rsid w:val="00612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612804"/>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612804"/>
    <w:rPr>
      <w:rFonts w:ascii="Tahoma" w:eastAsia="Times New Roman" w:hAnsi="Tahoma" w:cs="Times New Roman"/>
      <w:sz w:val="20"/>
      <w:szCs w:val="20"/>
      <w:lang w:eastAsia="pl-PL"/>
    </w:rPr>
  </w:style>
  <w:style w:type="character" w:styleId="Odwoanieprzypisudolnego">
    <w:name w:val="footnote reference"/>
    <w:basedOn w:val="Domylnaczcionkaakapitu"/>
    <w:rsid w:val="00612804"/>
    <w:rPr>
      <w:rFonts w:cs="Times New Roman"/>
      <w:sz w:val="20"/>
      <w:vertAlign w:val="superscript"/>
    </w:rPr>
  </w:style>
  <w:style w:type="character" w:customStyle="1" w:styleId="Teksttreci4">
    <w:name w:val="Tekst treści (4)_"/>
    <w:link w:val="Teksttreci40"/>
    <w:locked/>
    <w:rsid w:val="00612804"/>
    <w:rPr>
      <w:rFonts w:ascii="Verdana" w:hAnsi="Verdana"/>
      <w:sz w:val="19"/>
      <w:shd w:val="clear" w:color="auto" w:fill="FFFFFF"/>
    </w:rPr>
  </w:style>
  <w:style w:type="paragraph" w:customStyle="1" w:styleId="Teksttreci40">
    <w:name w:val="Tekst treści (4)"/>
    <w:basedOn w:val="Normalny"/>
    <w:link w:val="Teksttreci4"/>
    <w:rsid w:val="00612804"/>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612804"/>
    <w:rPr>
      <w:rFonts w:ascii="Arial" w:hAnsi="Arial" w:cs="Arial"/>
      <w:sz w:val="20"/>
      <w:szCs w:val="20"/>
    </w:rPr>
  </w:style>
  <w:style w:type="paragraph" w:customStyle="1" w:styleId="text-justify">
    <w:name w:val="text-justify"/>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12804"/>
    <w:rPr>
      <w:vertAlign w:val="superscript"/>
    </w:rPr>
  </w:style>
  <w:style w:type="character" w:customStyle="1" w:styleId="Odwoanieprzypisudolnego4">
    <w:name w:val="Odwołanie przypisu dolnego4"/>
    <w:rsid w:val="00612804"/>
    <w:rPr>
      <w:vertAlign w:val="superscript"/>
    </w:rPr>
  </w:style>
  <w:style w:type="character" w:customStyle="1" w:styleId="DeltaViewInsertion">
    <w:name w:val="DeltaView Insertion"/>
    <w:rsid w:val="00612804"/>
    <w:rPr>
      <w:b/>
      <w:i/>
      <w:spacing w:val="0"/>
    </w:rPr>
  </w:style>
  <w:style w:type="character" w:customStyle="1" w:styleId="Odwoanieprzypisudolnego6">
    <w:name w:val="Odwołanie przypisu dolnego6"/>
    <w:rsid w:val="00612804"/>
    <w:rPr>
      <w:vertAlign w:val="superscript"/>
    </w:rPr>
  </w:style>
  <w:style w:type="paragraph" w:styleId="Tekstpodstawowy">
    <w:name w:val="Body Text"/>
    <w:basedOn w:val="Normalny"/>
    <w:link w:val="TekstpodstawowyZnak"/>
    <w:rsid w:val="00612804"/>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612804"/>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12804"/>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12804"/>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12804"/>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qFormat/>
    <w:rsid w:val="00612804"/>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12804"/>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12804"/>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12804"/>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qFormat/>
    <w:rsid w:val="00612804"/>
  </w:style>
  <w:style w:type="paragraph" w:styleId="Zwykytekst">
    <w:name w:val="Plain Text"/>
    <w:aliases w:val=" Znak Znak Znak Znak,Znak Znak Znak Znak,Znak Znak Znak Znak Znak Znak,Znak Znak Znak Znak Znak2"/>
    <w:basedOn w:val="Normalny"/>
    <w:link w:val="ZwykytekstZnak"/>
    <w:rsid w:val="00612804"/>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Znak Znak Znak Znak Znak Znak Znak,Znak Znak Znak Znak Znak2 Znak"/>
    <w:basedOn w:val="Domylnaczcionkaakapitu"/>
    <w:link w:val="Zwykytekst"/>
    <w:rsid w:val="00612804"/>
    <w:rPr>
      <w:rFonts w:ascii="Courier New" w:eastAsia="Times New Roman" w:hAnsi="Courier New" w:cs="Bookman Old Style"/>
      <w:sz w:val="20"/>
      <w:szCs w:val="20"/>
      <w:lang w:eastAsia="pl-PL"/>
    </w:rPr>
  </w:style>
  <w:style w:type="paragraph" w:customStyle="1" w:styleId="Zwykytekst3">
    <w:name w:val="Zwykły tekst3"/>
    <w:basedOn w:val="Normalny"/>
    <w:rsid w:val="00612804"/>
    <w:pPr>
      <w:suppressAutoHyphens/>
      <w:spacing w:after="0" w:line="240" w:lineRule="auto"/>
      <w:jc w:val="center"/>
    </w:pPr>
    <w:rPr>
      <w:rFonts w:ascii="Courier New" w:eastAsia="Times New Roman" w:hAnsi="Courier New" w:cs="StarSymbol"/>
      <w:sz w:val="20"/>
      <w:szCs w:val="20"/>
      <w:lang w:eastAsia="ar-SA"/>
    </w:rPr>
  </w:style>
  <w:style w:type="character" w:customStyle="1" w:styleId="BezodstpwZnak">
    <w:name w:val="Bez odstępów Znak"/>
    <w:link w:val="Bezodstpw"/>
    <w:rsid w:val="00612804"/>
    <w:rPr>
      <w:rFonts w:ascii="Times New Roman" w:eastAsia="Lucida Sans Unicode" w:hAnsi="Times New Roman" w:cs="Times New Roman"/>
      <w:kern w:val="1"/>
      <w:sz w:val="24"/>
      <w:szCs w:val="24"/>
      <w:lang w:eastAsia="zh-CN"/>
    </w:rPr>
  </w:style>
  <w:style w:type="character" w:styleId="Pogrubienie">
    <w:name w:val="Strong"/>
    <w:basedOn w:val="Domylnaczcionkaakapitu"/>
    <w:uiPriority w:val="22"/>
    <w:qFormat/>
    <w:rsid w:val="00612804"/>
    <w:rPr>
      <w:b/>
      <w:bCs/>
    </w:rPr>
  </w:style>
  <w:style w:type="paragraph" w:styleId="Spistreci2">
    <w:name w:val="toc 2"/>
    <w:basedOn w:val="Normalny"/>
    <w:next w:val="Normalny"/>
    <w:autoRedefine/>
    <w:uiPriority w:val="39"/>
    <w:unhideWhenUsed/>
    <w:rsid w:val="00612804"/>
    <w:pPr>
      <w:spacing w:after="100"/>
      <w:ind w:left="220"/>
    </w:pPr>
  </w:style>
  <w:style w:type="paragraph" w:customStyle="1" w:styleId="WW-Zwykytekst">
    <w:name w:val="WW-Zwykły tekst"/>
    <w:basedOn w:val="Normalny"/>
    <w:uiPriority w:val="99"/>
    <w:rsid w:val="00612804"/>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612804"/>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12804"/>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6128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804"/>
    <w:rPr>
      <w:sz w:val="20"/>
      <w:szCs w:val="20"/>
    </w:rPr>
  </w:style>
  <w:style w:type="character" w:styleId="Odwoanieprzypisukocowego">
    <w:name w:val="endnote reference"/>
    <w:basedOn w:val="Domylnaczcionkaakapitu"/>
    <w:uiPriority w:val="99"/>
    <w:semiHidden/>
    <w:unhideWhenUsed/>
    <w:rsid w:val="00612804"/>
    <w:rPr>
      <w:vertAlign w:val="superscript"/>
    </w:rPr>
  </w:style>
  <w:style w:type="character" w:customStyle="1" w:styleId="gray">
    <w:name w:val="gray"/>
    <w:basedOn w:val="Domylnaczcionkaakapitu"/>
    <w:rsid w:val="00612804"/>
  </w:style>
  <w:style w:type="paragraph" w:customStyle="1" w:styleId="Zwykytekst0">
    <w:name w:val="Zwyk?y tekst"/>
    <w:basedOn w:val="Normalny"/>
    <w:rsid w:val="002A5D2F"/>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FC1466"/>
    <w:pPr>
      <w:spacing w:after="120"/>
    </w:pPr>
    <w:rPr>
      <w:sz w:val="16"/>
      <w:szCs w:val="16"/>
    </w:rPr>
  </w:style>
  <w:style w:type="character" w:customStyle="1" w:styleId="Tekstpodstawowy3Znak">
    <w:name w:val="Tekst podstawowy 3 Znak"/>
    <w:basedOn w:val="Domylnaczcionkaakapitu"/>
    <w:link w:val="Tekstpodstawowy3"/>
    <w:uiPriority w:val="99"/>
    <w:semiHidden/>
    <w:rsid w:val="00FC1466"/>
    <w:rPr>
      <w:sz w:val="16"/>
      <w:szCs w:val="16"/>
    </w:rPr>
  </w:style>
  <w:style w:type="paragraph" w:styleId="Tekstpodstawowywcity3">
    <w:name w:val="Body Text Indent 3"/>
    <w:basedOn w:val="Normalny"/>
    <w:link w:val="Tekstpodstawowywcity3Znak"/>
    <w:uiPriority w:val="99"/>
    <w:unhideWhenUsed/>
    <w:rsid w:val="00FC14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C1466"/>
    <w:rPr>
      <w:sz w:val="16"/>
      <w:szCs w:val="16"/>
    </w:rPr>
  </w:style>
  <w:style w:type="paragraph" w:customStyle="1" w:styleId="1ABC">
    <w:name w:val="1. ABC"/>
    <w:basedOn w:val="Normalny"/>
    <w:qFormat/>
    <w:rsid w:val="003C667D"/>
    <w:pPr>
      <w:widowControl w:val="0"/>
      <w:numPr>
        <w:numId w:val="57"/>
      </w:numPr>
      <w:suppressAutoHyphens/>
      <w:spacing w:after="0" w:line="240" w:lineRule="auto"/>
      <w:jc w:val="both"/>
      <w:textAlignment w:val="baseline"/>
    </w:pPr>
    <w:rPr>
      <w:rFonts w:ascii="Verdana" w:eastAsia="Arial" w:hAnsi="Verdana" w:cs="Calibri"/>
      <w:kern w:val="2"/>
      <w:sz w:val="18"/>
      <w:szCs w:val="18"/>
      <w:lang w:eastAsia="hi-IN" w:bidi="hi-IN"/>
    </w:rPr>
  </w:style>
  <w:style w:type="paragraph" w:customStyle="1" w:styleId="CM6">
    <w:name w:val="CM6"/>
    <w:basedOn w:val="Default"/>
    <w:next w:val="Default"/>
    <w:uiPriority w:val="99"/>
    <w:rsid w:val="006932BF"/>
    <w:pPr>
      <w:suppressAutoHyphens w:val="0"/>
      <w:autoSpaceDN w:val="0"/>
      <w:adjustRightInd w:val="0"/>
      <w:spacing w:line="228" w:lineRule="atLeast"/>
    </w:pPr>
    <w:rPr>
      <w:rFonts w:cs="Times New Roman"/>
      <w:color w:val="auto"/>
      <w:lang w:eastAsia="pl-PL"/>
    </w:rPr>
  </w:style>
  <w:style w:type="paragraph" w:styleId="Tekstkomentarza">
    <w:name w:val="annotation text"/>
    <w:basedOn w:val="Normalny"/>
    <w:link w:val="TekstkomentarzaZnak"/>
    <w:uiPriority w:val="99"/>
    <w:semiHidden/>
    <w:unhideWhenUsed/>
    <w:rsid w:val="00EB7941"/>
    <w:pPr>
      <w:spacing w:after="0" w:line="240" w:lineRule="auto"/>
      <w:ind w:left="720" w:hanging="360"/>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rsid w:val="00EB7941"/>
    <w:rPr>
      <w:rFonts w:ascii="Times New Roman" w:hAnsi="Times New Roman"/>
      <w:sz w:val="20"/>
      <w:szCs w:val="20"/>
    </w:rPr>
  </w:style>
  <w:style w:type="numbering" w:customStyle="1" w:styleId="Biecalista1">
    <w:name w:val="Bieżąca lista1"/>
    <w:uiPriority w:val="99"/>
    <w:rsid w:val="007C1C7A"/>
    <w:pPr>
      <w:numPr>
        <w:numId w:val="86"/>
      </w:numPr>
    </w:pPr>
  </w:style>
  <w:style w:type="character" w:styleId="UyteHipercze">
    <w:name w:val="FollowedHyperlink"/>
    <w:basedOn w:val="Domylnaczcionkaakapitu"/>
    <w:uiPriority w:val="99"/>
    <w:semiHidden/>
    <w:unhideWhenUsed/>
    <w:rsid w:val="00573E6D"/>
    <w:rPr>
      <w:color w:val="800080" w:themeColor="followedHyperlink"/>
      <w:u w:val="single"/>
    </w:rPr>
  </w:style>
  <w:style w:type="character" w:styleId="Uwydatnienie">
    <w:name w:val="Emphasis"/>
    <w:qFormat/>
    <w:rsid w:val="00573E6D"/>
    <w:rPr>
      <w:rFonts w:ascii="Times New Roman" w:hAnsi="Times New Roman" w:cs="Times New Roman" w:hint="default"/>
      <w:i/>
      <w:iCs/>
    </w:rPr>
  </w:style>
  <w:style w:type="character" w:customStyle="1" w:styleId="Nagwek1Znak1">
    <w:name w:val="Nagłówek 1 Znak1"/>
    <w:aliases w:val="Znak2 Znak1"/>
    <w:basedOn w:val="Domylnaczcionkaakapitu"/>
    <w:uiPriority w:val="9"/>
    <w:rsid w:val="00573E6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ny"/>
    <w:rsid w:val="00573E6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Podrozdział Znak1,Tekst przypisu Znak Znak1"/>
    <w:basedOn w:val="Domylnaczcionkaakapitu"/>
    <w:semiHidden/>
    <w:rsid w:val="00573E6D"/>
    <w:rPr>
      <w:sz w:val="20"/>
      <w:szCs w:val="20"/>
    </w:rPr>
  </w:style>
  <w:style w:type="paragraph" w:styleId="Lista">
    <w:name w:val="List"/>
    <w:basedOn w:val="Normalny"/>
    <w:semiHidden/>
    <w:unhideWhenUsed/>
    <w:rsid w:val="00573E6D"/>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semiHidden/>
    <w:unhideWhenUsed/>
    <w:rsid w:val="00573E6D"/>
    <w:pPr>
      <w:tabs>
        <w:tab w:val="num" w:pos="926"/>
      </w:tabs>
      <w:spacing w:after="0" w:line="240" w:lineRule="auto"/>
      <w:ind w:left="360" w:hanging="360"/>
    </w:pPr>
    <w:rPr>
      <w:rFonts w:ascii="Times New Roman" w:eastAsia="Times New Roman" w:hAnsi="Times New Roman" w:cs="Times New Roman"/>
      <w:sz w:val="24"/>
      <w:szCs w:val="24"/>
      <w:lang w:eastAsia="pl-PL"/>
    </w:rPr>
  </w:style>
  <w:style w:type="paragraph" w:styleId="Lista2">
    <w:name w:val="List 2"/>
    <w:basedOn w:val="Normalny"/>
    <w:semiHidden/>
    <w:unhideWhenUsed/>
    <w:rsid w:val="00573E6D"/>
    <w:pPr>
      <w:spacing w:after="0" w:line="240" w:lineRule="auto"/>
      <w:ind w:left="566" w:hanging="283"/>
    </w:pPr>
    <w:rPr>
      <w:rFonts w:ascii="Times New Roman" w:eastAsia="Times New Roman" w:hAnsi="Times New Roman" w:cs="Times New Roman"/>
      <w:sz w:val="24"/>
      <w:szCs w:val="24"/>
      <w:lang w:eastAsia="pl-PL"/>
    </w:rPr>
  </w:style>
  <w:style w:type="paragraph" w:styleId="Listapunktowana2">
    <w:name w:val="List Bullet 2"/>
    <w:basedOn w:val="Normalny"/>
    <w:autoRedefine/>
    <w:semiHidden/>
    <w:unhideWhenUsed/>
    <w:rsid w:val="00573E6D"/>
    <w:pPr>
      <w:tabs>
        <w:tab w:val="num" w:pos="643"/>
        <w:tab w:val="num" w:pos="2340"/>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573E6D"/>
    <w:pPr>
      <w:tabs>
        <w:tab w:val="num" w:pos="720"/>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Tytu">
    <w:name w:val="Title"/>
    <w:basedOn w:val="Normalny"/>
    <w:link w:val="TytuZnak"/>
    <w:qFormat/>
    <w:rsid w:val="00573E6D"/>
    <w:pPr>
      <w:spacing w:before="240" w:after="60" w:line="276" w:lineRule="auto"/>
      <w:jc w:val="center"/>
    </w:pPr>
    <w:rPr>
      <w:rFonts w:ascii="Calibri" w:hAnsi="Calibri" w:cs="Times New Roman"/>
      <w:b/>
      <w:bCs/>
      <w:sz w:val="32"/>
      <w:szCs w:val="32"/>
      <w:lang w:eastAsia="ar-SA"/>
    </w:rPr>
  </w:style>
  <w:style w:type="character" w:customStyle="1" w:styleId="TytuZnak">
    <w:name w:val="Tytuł Znak"/>
    <w:basedOn w:val="Domylnaczcionkaakapitu"/>
    <w:link w:val="Tytu"/>
    <w:rsid w:val="00573E6D"/>
    <w:rPr>
      <w:rFonts w:ascii="Calibri" w:hAnsi="Calibri" w:cs="Times New Roman"/>
      <w:b/>
      <w:bCs/>
      <w:sz w:val="32"/>
      <w:szCs w:val="32"/>
      <w:lang w:eastAsia="ar-SA"/>
    </w:rPr>
  </w:style>
  <w:style w:type="paragraph" w:styleId="Podpis">
    <w:name w:val="Signature"/>
    <w:basedOn w:val="Normalny"/>
    <w:next w:val="Normalny"/>
    <w:link w:val="PodpisZnak"/>
    <w:semiHidden/>
    <w:unhideWhenUsed/>
    <w:rsid w:val="00573E6D"/>
    <w:pPr>
      <w:spacing w:after="0" w:line="240" w:lineRule="auto"/>
      <w:jc w:val="right"/>
    </w:pPr>
    <w:rPr>
      <w:rFonts w:ascii="Times New Roman" w:eastAsia="Times New Roman" w:hAnsi="Times New Roman" w:cs="Times New Roman"/>
      <w:b/>
      <w:bCs/>
      <w:i/>
      <w:iCs/>
      <w:sz w:val="20"/>
      <w:szCs w:val="20"/>
      <w:lang w:eastAsia="pl-PL"/>
    </w:rPr>
  </w:style>
  <w:style w:type="character" w:customStyle="1" w:styleId="PodpisZnak">
    <w:name w:val="Podpis Znak"/>
    <w:basedOn w:val="Domylnaczcionkaakapitu"/>
    <w:link w:val="Podpis"/>
    <w:semiHidden/>
    <w:rsid w:val="00573E6D"/>
    <w:rPr>
      <w:rFonts w:ascii="Times New Roman" w:eastAsia="Times New Roman" w:hAnsi="Times New Roman" w:cs="Times New Roman"/>
      <w:b/>
      <w:bCs/>
      <w:i/>
      <w:iCs/>
      <w:sz w:val="20"/>
      <w:szCs w:val="20"/>
      <w:lang w:eastAsia="pl-PL"/>
    </w:rPr>
  </w:style>
  <w:style w:type="paragraph" w:styleId="Lista-kontynuacja">
    <w:name w:val="List Continue"/>
    <w:basedOn w:val="Normalny"/>
    <w:semiHidden/>
    <w:unhideWhenUsed/>
    <w:rsid w:val="00573E6D"/>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semiHidden/>
    <w:unhideWhenUsed/>
    <w:rsid w:val="00573E6D"/>
    <w:pPr>
      <w:spacing w:after="120" w:line="240" w:lineRule="auto"/>
      <w:ind w:left="566"/>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573E6D"/>
    <w:pPr>
      <w:spacing w:after="0" w:line="240" w:lineRule="auto"/>
    </w:pPr>
    <w:rPr>
      <w:rFonts w:ascii="Arial" w:eastAsia="Times New Roman" w:hAnsi="Arial" w:cs="Times New Roman"/>
      <w:b/>
      <w:bCs/>
      <w:szCs w:val="20"/>
      <w:lang w:eastAsia="pl-PL"/>
    </w:rPr>
  </w:style>
  <w:style w:type="character" w:customStyle="1" w:styleId="PodtytuZnak">
    <w:name w:val="Podtytuł Znak"/>
    <w:basedOn w:val="Domylnaczcionkaakapitu"/>
    <w:link w:val="Podtytu"/>
    <w:rsid w:val="00573E6D"/>
    <w:rPr>
      <w:rFonts w:ascii="Arial" w:eastAsia="Times New Roman" w:hAnsi="Arial" w:cs="Times New Roman"/>
      <w:b/>
      <w:bCs/>
      <w:szCs w:val="20"/>
      <w:lang w:eastAsia="pl-PL"/>
    </w:rPr>
  </w:style>
  <w:style w:type="paragraph" w:styleId="Tekstpodstawowywcity2">
    <w:name w:val="Body Text Indent 2"/>
    <w:basedOn w:val="Normalny"/>
    <w:link w:val="Tekstpodstawowywcity2Znak"/>
    <w:semiHidden/>
    <w:unhideWhenUsed/>
    <w:rsid w:val="00573E6D"/>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573E6D"/>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unhideWhenUsed/>
    <w:rsid w:val="00573E6D"/>
    <w:pPr>
      <w:spacing w:after="0" w:line="240" w:lineRule="auto"/>
    </w:pPr>
    <w:rPr>
      <w:rFonts w:ascii="Tahoma" w:eastAsia="Times New Roman" w:hAnsi="Tahoma" w:cs="Times New Roman"/>
      <w:sz w:val="16"/>
      <w:szCs w:val="16"/>
      <w:lang w:eastAsia="pl-PL"/>
    </w:rPr>
  </w:style>
  <w:style w:type="character" w:customStyle="1" w:styleId="MapadokumentuZnak">
    <w:name w:val="Mapa dokumentu Znak"/>
    <w:basedOn w:val="Domylnaczcionkaakapitu"/>
    <w:link w:val="Mapadokumentu"/>
    <w:semiHidden/>
    <w:rsid w:val="00573E6D"/>
    <w:rPr>
      <w:rFonts w:ascii="Tahoma" w:eastAsia="Times New Roman" w:hAnsi="Tahoma" w:cs="Times New Roman"/>
      <w:sz w:val="16"/>
      <w:szCs w:val="16"/>
      <w:lang w:eastAsia="pl-PL"/>
    </w:rPr>
  </w:style>
  <w:style w:type="character" w:customStyle="1" w:styleId="ZwykytekstZnak1">
    <w:name w:val="Zwykły tekst Znak1"/>
    <w:aliases w:val="Znak Znak Znak Znak Znak1,Znak Znak Znak Znak Znak Znak Znak1,Znak Znak Znak Znak Znak2 Znak1"/>
    <w:basedOn w:val="Domylnaczcionkaakapitu"/>
    <w:semiHidden/>
    <w:rsid w:val="00573E6D"/>
    <w:rPr>
      <w:rFonts w:ascii="Consolas" w:hAnsi="Consolas"/>
      <w:sz w:val="21"/>
      <w:szCs w:val="21"/>
    </w:rPr>
  </w:style>
  <w:style w:type="paragraph" w:styleId="Tematkomentarza">
    <w:name w:val="annotation subject"/>
    <w:basedOn w:val="Tekstkomentarza"/>
    <w:next w:val="Tekstkomentarza"/>
    <w:link w:val="TematkomentarzaZnak"/>
    <w:semiHidden/>
    <w:unhideWhenUsed/>
    <w:rsid w:val="00573E6D"/>
    <w:pPr>
      <w:spacing w:after="160"/>
      <w:ind w:left="0" w:firstLine="0"/>
    </w:pPr>
    <w:rPr>
      <w:rFonts w:asciiTheme="minorHAnsi" w:hAnsiTheme="minorHAnsi"/>
      <w:b/>
      <w:bCs/>
    </w:rPr>
  </w:style>
  <w:style w:type="character" w:customStyle="1" w:styleId="TematkomentarzaZnak">
    <w:name w:val="Temat komentarza Znak"/>
    <w:basedOn w:val="TekstkomentarzaZnak"/>
    <w:link w:val="Tematkomentarza"/>
    <w:semiHidden/>
    <w:rsid w:val="00573E6D"/>
    <w:rPr>
      <w:rFonts w:ascii="Times New Roman" w:hAnsi="Times New Roman"/>
      <w:b/>
      <w:bCs/>
      <w:sz w:val="20"/>
      <w:szCs w:val="20"/>
    </w:rPr>
  </w:style>
  <w:style w:type="character" w:customStyle="1" w:styleId="TekstdymkaZnak1">
    <w:name w:val="Tekst dymka Znak1"/>
    <w:aliases w:val="Znak Znak Znak1"/>
    <w:basedOn w:val="Domylnaczcionkaakapitu"/>
    <w:uiPriority w:val="99"/>
    <w:semiHidden/>
    <w:rsid w:val="00573E6D"/>
    <w:rPr>
      <w:rFonts w:ascii="Segoe UI" w:hAnsi="Segoe UI" w:cs="Segoe UI"/>
      <w:sz w:val="18"/>
      <w:szCs w:val="18"/>
    </w:rPr>
  </w:style>
  <w:style w:type="paragraph" w:styleId="Poprawka">
    <w:name w:val="Revision"/>
    <w:uiPriority w:val="99"/>
    <w:semiHidden/>
    <w:rsid w:val="00573E6D"/>
    <w:pPr>
      <w:spacing w:after="0" w:line="240" w:lineRule="auto"/>
    </w:pPr>
  </w:style>
  <w:style w:type="paragraph" w:styleId="Cytatintensywny">
    <w:name w:val="Intense Quote"/>
    <w:basedOn w:val="Normalny"/>
    <w:next w:val="Normalny"/>
    <w:link w:val="CytatintensywnyZnak"/>
    <w:uiPriority w:val="30"/>
    <w:qFormat/>
    <w:rsid w:val="00573E6D"/>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CytatintensywnyZnak">
    <w:name w:val="Cytat intensywny Znak"/>
    <w:basedOn w:val="Domylnaczcionkaakapitu"/>
    <w:link w:val="Cytatintensywny"/>
    <w:uiPriority w:val="30"/>
    <w:rsid w:val="00573E6D"/>
    <w:rPr>
      <w:rFonts w:ascii="Times New Roman" w:eastAsia="Times New Roman" w:hAnsi="Times New Roman" w:cs="Times New Roman"/>
      <w:i/>
      <w:iCs/>
      <w:color w:val="5B9BD5"/>
      <w:sz w:val="24"/>
      <w:szCs w:val="24"/>
    </w:rPr>
  </w:style>
  <w:style w:type="character" w:customStyle="1" w:styleId="pktZnak">
    <w:name w:val="pkt Znak"/>
    <w:link w:val="pkt"/>
    <w:locked/>
    <w:rsid w:val="00573E6D"/>
    <w:rPr>
      <w:rFonts w:ascii="Times New Roman" w:eastAsia="Times New Roman" w:hAnsi="Times New Roman" w:cs="Times New Roman"/>
      <w:sz w:val="20"/>
      <w:szCs w:val="20"/>
      <w:lang w:eastAsia="pl-PL"/>
    </w:rPr>
  </w:style>
  <w:style w:type="paragraph" w:customStyle="1" w:styleId="pkt">
    <w:name w:val="pkt"/>
    <w:basedOn w:val="Normalny"/>
    <w:link w:val="pktZnak"/>
    <w:rsid w:val="00573E6D"/>
    <w:pPr>
      <w:spacing w:before="60" w:after="60" w:line="240" w:lineRule="auto"/>
      <w:ind w:left="851" w:hanging="295"/>
      <w:jc w:val="both"/>
    </w:pPr>
    <w:rPr>
      <w:rFonts w:ascii="Times New Roman" w:eastAsia="Times New Roman" w:hAnsi="Times New Roman" w:cs="Times New Roman"/>
      <w:sz w:val="20"/>
      <w:szCs w:val="20"/>
      <w:lang w:eastAsia="pl-PL"/>
    </w:rPr>
  </w:style>
  <w:style w:type="paragraph" w:customStyle="1" w:styleId="pkt1">
    <w:name w:val="pkt1"/>
    <w:basedOn w:val="pkt"/>
    <w:rsid w:val="00573E6D"/>
    <w:pPr>
      <w:ind w:left="850" w:hanging="425"/>
    </w:pPr>
  </w:style>
  <w:style w:type="paragraph" w:customStyle="1" w:styleId="Tekstpodstawowywcity1">
    <w:name w:val="Tekst podstawowy wcięty1"/>
    <w:basedOn w:val="Normalny"/>
    <w:rsid w:val="00573E6D"/>
    <w:pPr>
      <w:spacing w:after="120" w:line="240" w:lineRule="auto"/>
      <w:ind w:left="283"/>
    </w:pPr>
  </w:style>
  <w:style w:type="paragraph" w:customStyle="1" w:styleId="wypunkt">
    <w:name w:val="wypunkt"/>
    <w:basedOn w:val="Normalny"/>
    <w:rsid w:val="00573E6D"/>
    <w:pPr>
      <w:numPr>
        <w:numId w:val="87"/>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573E6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ustp">
    <w:name w:val="ustęp"/>
    <w:basedOn w:val="Normalny"/>
    <w:rsid w:val="00573E6D"/>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73E6D"/>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ust1art">
    <w:name w:val="ust1 art"/>
    <w:rsid w:val="00573E6D"/>
    <w:pPr>
      <w:overflowPunct w:val="0"/>
      <w:autoSpaceDE w:val="0"/>
      <w:autoSpaceDN w:val="0"/>
      <w:adjustRightInd w:val="0"/>
      <w:spacing w:before="60" w:after="60" w:line="240" w:lineRule="auto"/>
      <w:ind w:left="1843" w:hanging="255"/>
      <w:jc w:val="both"/>
    </w:pPr>
    <w:rPr>
      <w:rFonts w:ascii="Times New Roman" w:eastAsia="Times New Roman" w:hAnsi="Times New Roman" w:cs="Times New Roman"/>
      <w:sz w:val="24"/>
      <w:szCs w:val="20"/>
      <w:lang w:eastAsia="pl-PL"/>
    </w:rPr>
  </w:style>
  <w:style w:type="paragraph" w:customStyle="1" w:styleId="CharZnakCharZnakCharZnakCharZnakZnakZnakZnak">
    <w:name w:val="Char Znak Char Znak Char Znak Char Znak Znak Znak Znak"/>
    <w:basedOn w:val="Normalny"/>
    <w:rsid w:val="00573E6D"/>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73E6D"/>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1">
    <w:name w:val="Char Znak Char Znak Char Znak Char Znak1"/>
    <w:basedOn w:val="Normalny"/>
    <w:rsid w:val="00573E6D"/>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73E6D"/>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573E6D"/>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73E6D"/>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573E6D"/>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73E6D"/>
    <w:pPr>
      <w:widowControl/>
      <w:suppressAutoHyphens w:val="0"/>
      <w:autoSpaceDN w:val="0"/>
      <w:adjustRightInd w:val="0"/>
    </w:pPr>
    <w:rPr>
      <w:rFonts w:ascii="Arial" w:hAnsi="Arial" w:cs="Times New Roman"/>
      <w:color w:val="auto"/>
      <w:lang w:eastAsia="pl-PL"/>
    </w:rPr>
  </w:style>
  <w:style w:type="paragraph" w:customStyle="1" w:styleId="Tekstpodstawowy23">
    <w:name w:val="Tekst podstawowy 2+3"/>
    <w:basedOn w:val="Default"/>
    <w:next w:val="Default"/>
    <w:rsid w:val="00573E6D"/>
    <w:pPr>
      <w:widowControl/>
      <w:suppressAutoHyphens w:val="0"/>
      <w:autoSpaceDN w:val="0"/>
      <w:adjustRightInd w:val="0"/>
    </w:pPr>
    <w:rPr>
      <w:rFonts w:ascii="Arial" w:hAnsi="Arial" w:cs="Times New Roman"/>
      <w:color w:val="auto"/>
      <w:lang w:eastAsia="pl-PL"/>
    </w:rPr>
  </w:style>
  <w:style w:type="paragraph" w:customStyle="1" w:styleId="arimr">
    <w:name w:val="arimr"/>
    <w:basedOn w:val="Normalny"/>
    <w:rsid w:val="00573E6D"/>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73E6D"/>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573E6D"/>
    <w:pPr>
      <w:keepNext/>
      <w:numPr>
        <w:numId w:val="88"/>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73E6D"/>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73E6D"/>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73E6D"/>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ZnakZnak1">
    <w:name w:val="Znak Znak1"/>
    <w:basedOn w:val="Normalny"/>
    <w:rsid w:val="00573E6D"/>
    <w:pPr>
      <w:spacing w:after="0" w:line="240" w:lineRule="auto"/>
    </w:pPr>
    <w:rPr>
      <w:rFonts w:ascii="Arial" w:eastAsia="Times New Roman" w:hAnsi="Arial" w:cs="Arial"/>
      <w:sz w:val="24"/>
      <w:szCs w:val="24"/>
      <w:lang w:eastAsia="pl-PL"/>
    </w:rPr>
  </w:style>
  <w:style w:type="paragraph" w:customStyle="1" w:styleId="xl53">
    <w:name w:val="xl53"/>
    <w:basedOn w:val="Normalny"/>
    <w:rsid w:val="00573E6D"/>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Tekstpodstawowy211">
    <w:name w:val="Tekst podstawowy 211"/>
    <w:basedOn w:val="Normalny"/>
    <w:rsid w:val="00573E6D"/>
    <w:pPr>
      <w:overflowPunct w:val="0"/>
      <w:autoSpaceDE w:val="0"/>
      <w:autoSpaceDN w:val="0"/>
      <w:adjustRightInd w:val="0"/>
      <w:spacing w:after="0" w:line="240" w:lineRule="auto"/>
      <w:jc w:val="center"/>
    </w:pPr>
    <w:rPr>
      <w:rFonts w:ascii="Tahoma" w:eastAsia="Times New Roman" w:hAnsi="Tahoma" w:cs="Times New Roman"/>
      <w:smallCaps/>
      <w:kern w:val="144"/>
      <w:sz w:val="20"/>
      <w:szCs w:val="20"/>
      <w:lang w:eastAsia="pl-PL"/>
    </w:rPr>
  </w:style>
  <w:style w:type="paragraph" w:customStyle="1" w:styleId="wt-listawielopoziomowa">
    <w:name w:val="wt-lista_wielopoziomowa"/>
    <w:basedOn w:val="Normalny"/>
    <w:rsid w:val="00573E6D"/>
    <w:pPr>
      <w:numPr>
        <w:numId w:val="89"/>
      </w:numPr>
      <w:spacing w:before="120" w:after="120" w:line="240" w:lineRule="auto"/>
    </w:pPr>
    <w:rPr>
      <w:rFonts w:ascii="Arial" w:eastAsia="Times New Roman" w:hAnsi="Arial" w:cs="Arial"/>
      <w:szCs w:val="24"/>
      <w:lang w:eastAsia="pl-PL"/>
    </w:rPr>
  </w:style>
  <w:style w:type="paragraph" w:customStyle="1" w:styleId="wylicz">
    <w:name w:val="wylicz"/>
    <w:basedOn w:val="Normalny"/>
    <w:rsid w:val="00573E6D"/>
    <w:pPr>
      <w:spacing w:after="0" w:line="240" w:lineRule="auto"/>
      <w:ind w:left="993" w:hanging="426"/>
    </w:pPr>
    <w:rPr>
      <w:rFonts w:ascii="Arial" w:eastAsia="Times New Roman" w:hAnsi="Arial" w:cs="Times New Roman"/>
      <w:szCs w:val="20"/>
      <w:lang w:val="de-DE" w:eastAsia="pl-PL"/>
    </w:rPr>
  </w:style>
  <w:style w:type="paragraph" w:customStyle="1" w:styleId="AbsatzTableFormat">
    <w:name w:val="AbsatzTableFormat"/>
    <w:basedOn w:val="Normalny"/>
    <w:rsid w:val="00573E6D"/>
    <w:pPr>
      <w:suppressAutoHyphens/>
      <w:spacing w:after="0" w:line="240" w:lineRule="auto"/>
      <w:ind w:left="-69"/>
    </w:pPr>
    <w:rPr>
      <w:rFonts w:ascii="Times New Roman" w:eastAsia="MS Mincho" w:hAnsi="Times New Roman" w:cs="Times New Roman"/>
      <w:sz w:val="16"/>
      <w:szCs w:val="16"/>
      <w:lang w:eastAsia="ar-SA"/>
    </w:rPr>
  </w:style>
  <w:style w:type="character" w:customStyle="1" w:styleId="NormalBoldChar">
    <w:name w:val="NormalBold Char"/>
    <w:link w:val="NormalBold"/>
    <w:locked/>
    <w:rsid w:val="00573E6D"/>
    <w:rPr>
      <w:rFonts w:ascii="Times New Roman" w:eastAsia="Times New Roman" w:hAnsi="Times New Roman" w:cs="Times New Roman"/>
      <w:b/>
      <w:szCs w:val="20"/>
      <w:lang w:eastAsia="en-GB"/>
    </w:rPr>
  </w:style>
  <w:style w:type="paragraph" w:customStyle="1" w:styleId="NormalBold">
    <w:name w:val="NormalBold"/>
    <w:basedOn w:val="Normalny"/>
    <w:link w:val="NormalBoldChar"/>
    <w:rsid w:val="00573E6D"/>
    <w:pPr>
      <w:widowControl w:val="0"/>
      <w:spacing w:after="0" w:line="240" w:lineRule="auto"/>
    </w:pPr>
    <w:rPr>
      <w:rFonts w:ascii="Times New Roman" w:eastAsia="Times New Roman" w:hAnsi="Times New Roman" w:cs="Times New Roman"/>
      <w:b/>
      <w:szCs w:val="20"/>
      <w:lang w:eastAsia="en-GB"/>
    </w:rPr>
  </w:style>
  <w:style w:type="paragraph" w:customStyle="1" w:styleId="Text1">
    <w:name w:val="Text 1"/>
    <w:basedOn w:val="Normalny"/>
    <w:rsid w:val="00573E6D"/>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573E6D"/>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573E6D"/>
    <w:pPr>
      <w:numPr>
        <w:numId w:val="90"/>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573E6D"/>
    <w:pPr>
      <w:numPr>
        <w:numId w:val="91"/>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573E6D"/>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573E6D"/>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573E6D"/>
    <w:pPr>
      <w:numPr>
        <w:ilvl w:val="2"/>
        <w:numId w:val="92"/>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573E6D"/>
    <w:pPr>
      <w:numPr>
        <w:ilvl w:val="3"/>
        <w:numId w:val="92"/>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573E6D"/>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573E6D"/>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573E6D"/>
    <w:pPr>
      <w:spacing w:before="120" w:after="120" w:line="240" w:lineRule="auto"/>
      <w:jc w:val="center"/>
    </w:pPr>
    <w:rPr>
      <w:rFonts w:ascii="Times New Roman" w:eastAsia="Times New Roman" w:hAnsi="Times New Roman" w:cs="Times New Roman"/>
      <w:b/>
      <w:sz w:val="24"/>
      <w:u w:val="single"/>
      <w:lang w:eastAsia="en-GB"/>
    </w:rPr>
  </w:style>
  <w:style w:type="character" w:customStyle="1" w:styleId="Teksttreci">
    <w:name w:val="Tekst treści_"/>
    <w:link w:val="Teksttreci0"/>
    <w:locked/>
    <w:rsid w:val="00573E6D"/>
    <w:rPr>
      <w:rFonts w:ascii="Verdana" w:hAnsi="Verdana" w:cs="Verdana"/>
      <w:sz w:val="19"/>
      <w:szCs w:val="19"/>
      <w:shd w:val="clear" w:color="auto" w:fill="FFFFFF"/>
    </w:rPr>
  </w:style>
  <w:style w:type="paragraph" w:customStyle="1" w:styleId="Teksttreci0">
    <w:name w:val="Tekst treści"/>
    <w:basedOn w:val="Normalny"/>
    <w:link w:val="Teksttreci"/>
    <w:rsid w:val="00573E6D"/>
    <w:pPr>
      <w:shd w:val="clear" w:color="auto" w:fill="FFFFFF"/>
      <w:spacing w:after="0" w:line="240" w:lineRule="atLeast"/>
      <w:ind w:hanging="1700"/>
    </w:pPr>
    <w:rPr>
      <w:rFonts w:ascii="Verdana" w:hAnsi="Verdana" w:cs="Verdana"/>
      <w:sz w:val="19"/>
      <w:szCs w:val="19"/>
    </w:rPr>
  </w:style>
  <w:style w:type="character" w:customStyle="1" w:styleId="Nagwek30">
    <w:name w:val="Nagłówek #3_"/>
    <w:link w:val="Nagwek31"/>
    <w:locked/>
    <w:rsid w:val="00573E6D"/>
    <w:rPr>
      <w:rFonts w:ascii="Verdana" w:hAnsi="Verdana" w:cs="Verdana"/>
      <w:sz w:val="19"/>
      <w:szCs w:val="19"/>
      <w:shd w:val="clear" w:color="auto" w:fill="FFFFFF"/>
    </w:rPr>
  </w:style>
  <w:style w:type="paragraph" w:customStyle="1" w:styleId="Nagwek31">
    <w:name w:val="Nagłówek #3"/>
    <w:basedOn w:val="Normalny"/>
    <w:link w:val="Nagwek30"/>
    <w:rsid w:val="00573E6D"/>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8">
    <w:name w:val="Tekst treści (8)_"/>
    <w:link w:val="Teksttreci80"/>
    <w:locked/>
    <w:rsid w:val="00573E6D"/>
    <w:rPr>
      <w:rFonts w:ascii="Verdana" w:hAnsi="Verdana" w:cs="Verdana"/>
      <w:sz w:val="28"/>
      <w:szCs w:val="28"/>
      <w:shd w:val="clear" w:color="auto" w:fill="FFFFFF"/>
    </w:rPr>
  </w:style>
  <w:style w:type="paragraph" w:customStyle="1" w:styleId="Teksttreci80">
    <w:name w:val="Tekst treści (8)"/>
    <w:basedOn w:val="Normalny"/>
    <w:link w:val="Teksttreci8"/>
    <w:rsid w:val="00573E6D"/>
    <w:pPr>
      <w:shd w:val="clear" w:color="auto" w:fill="FFFFFF"/>
      <w:spacing w:after="1080" w:line="240" w:lineRule="atLeast"/>
    </w:pPr>
    <w:rPr>
      <w:rFonts w:ascii="Verdana" w:hAnsi="Verdana" w:cs="Verdana"/>
      <w:sz w:val="28"/>
      <w:szCs w:val="28"/>
    </w:rPr>
  </w:style>
  <w:style w:type="paragraph" w:customStyle="1" w:styleId="Tekstpodstawowy31">
    <w:name w:val="Tekst podstawowy 31"/>
    <w:basedOn w:val="Normalny"/>
    <w:rsid w:val="00573E6D"/>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Zwykytekst2">
    <w:name w:val="Zwykły tekst2"/>
    <w:basedOn w:val="Normalny"/>
    <w:rsid w:val="00573E6D"/>
    <w:pPr>
      <w:suppressAutoHyphens/>
      <w:spacing w:after="0" w:line="240" w:lineRule="auto"/>
    </w:pPr>
    <w:rPr>
      <w:rFonts w:ascii="Courier New" w:eastAsia="Times New Roman" w:hAnsi="Courier New" w:cs="Courier New"/>
      <w:sz w:val="20"/>
      <w:szCs w:val="20"/>
      <w:lang w:eastAsia="ar-SA"/>
    </w:rPr>
  </w:style>
  <w:style w:type="paragraph" w:customStyle="1" w:styleId="Lista-kontynuacja11">
    <w:name w:val="Lista - kontynuacja11"/>
    <w:basedOn w:val="Normalny"/>
    <w:rsid w:val="00573E6D"/>
    <w:pPr>
      <w:suppressAutoHyphens/>
      <w:overflowPunct w:val="0"/>
      <w:autoSpaceDE w:val="0"/>
      <w:spacing w:after="120" w:line="252" w:lineRule="auto"/>
      <w:ind w:left="283"/>
    </w:pPr>
    <w:rPr>
      <w:rFonts w:ascii="Calibri" w:eastAsia="Times New Roman" w:hAnsi="Calibri" w:cs="Times New Roman"/>
      <w:sz w:val="20"/>
      <w:szCs w:val="20"/>
      <w:lang w:eastAsia="ar-SA"/>
    </w:rPr>
  </w:style>
  <w:style w:type="paragraph" w:customStyle="1" w:styleId="CM1">
    <w:name w:val="CM1"/>
    <w:basedOn w:val="Default"/>
    <w:next w:val="Default"/>
    <w:uiPriority w:val="99"/>
    <w:rsid w:val="00573E6D"/>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573E6D"/>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573E6D"/>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573E6D"/>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573E6D"/>
    <w:pPr>
      <w:suppressAutoHyphens w:val="0"/>
      <w:autoSpaceDN w:val="0"/>
      <w:adjustRightInd w:val="0"/>
    </w:pPr>
    <w:rPr>
      <w:rFonts w:cs="Times New Roman"/>
      <w:color w:val="auto"/>
      <w:lang w:eastAsia="pl-PL"/>
    </w:rPr>
  </w:style>
  <w:style w:type="paragraph" w:customStyle="1" w:styleId="CM89">
    <w:name w:val="CM89"/>
    <w:basedOn w:val="Default"/>
    <w:next w:val="Default"/>
    <w:uiPriority w:val="99"/>
    <w:rsid w:val="00573E6D"/>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573E6D"/>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573E6D"/>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573E6D"/>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573E6D"/>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573E6D"/>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573E6D"/>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573E6D"/>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573E6D"/>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573E6D"/>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573E6D"/>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573E6D"/>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573E6D"/>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573E6D"/>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573E6D"/>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573E6D"/>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573E6D"/>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573E6D"/>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573E6D"/>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573E6D"/>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573E6D"/>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573E6D"/>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573E6D"/>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573E6D"/>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573E6D"/>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573E6D"/>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573E6D"/>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573E6D"/>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573E6D"/>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573E6D"/>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573E6D"/>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573E6D"/>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573E6D"/>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573E6D"/>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573E6D"/>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573E6D"/>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573E6D"/>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573E6D"/>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573E6D"/>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573E6D"/>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573E6D"/>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573E6D"/>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573E6D"/>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573E6D"/>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573E6D"/>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573E6D"/>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573E6D"/>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573E6D"/>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573E6D"/>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573E6D"/>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573E6D"/>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573E6D"/>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573E6D"/>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573E6D"/>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573E6D"/>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573E6D"/>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573E6D"/>
    <w:pPr>
      <w:suppressAutoHyphens w:val="0"/>
      <w:autoSpaceDN w:val="0"/>
      <w:adjustRightInd w:val="0"/>
      <w:spacing w:line="196" w:lineRule="atLeast"/>
    </w:pPr>
    <w:rPr>
      <w:rFonts w:cs="Times New Roman"/>
      <w:color w:val="auto"/>
      <w:lang w:eastAsia="pl-PL"/>
    </w:rPr>
  </w:style>
  <w:style w:type="character" w:styleId="Odwoaniedokomentarza">
    <w:name w:val="annotation reference"/>
    <w:basedOn w:val="Domylnaczcionkaakapitu"/>
    <w:uiPriority w:val="99"/>
    <w:semiHidden/>
    <w:unhideWhenUsed/>
    <w:rsid w:val="00573E6D"/>
    <w:rPr>
      <w:sz w:val="16"/>
      <w:szCs w:val="16"/>
    </w:rPr>
  </w:style>
  <w:style w:type="character" w:styleId="Numerstrony">
    <w:name w:val="page number"/>
    <w:semiHidden/>
    <w:unhideWhenUsed/>
    <w:rsid w:val="00573E6D"/>
    <w:rPr>
      <w:rFonts w:ascii="Times New Roman" w:hAnsi="Times New Roman" w:cs="Times New Roman" w:hint="default"/>
    </w:rPr>
  </w:style>
  <w:style w:type="character" w:customStyle="1" w:styleId="Nierozpoznanawzmianka1">
    <w:name w:val="Nierozpoznana wzmianka1"/>
    <w:basedOn w:val="Domylnaczcionkaakapitu"/>
    <w:semiHidden/>
    <w:rsid w:val="00573E6D"/>
    <w:rPr>
      <w:color w:val="605E5C"/>
      <w:shd w:val="clear" w:color="auto" w:fill="E1DFDD"/>
    </w:rPr>
  </w:style>
  <w:style w:type="character" w:customStyle="1" w:styleId="TekstpodstawowywcityZnak1">
    <w:name w:val="Tekst podstawowy wcięty Znak1"/>
    <w:semiHidden/>
    <w:locked/>
    <w:rsid w:val="00573E6D"/>
    <w:rPr>
      <w:rFonts w:ascii="Arial" w:eastAsia="Times New Roman" w:hAnsi="Arial" w:cs="Times New Roman"/>
      <w:sz w:val="20"/>
      <w:szCs w:val="20"/>
      <w:lang w:eastAsia="pl-PL"/>
    </w:rPr>
  </w:style>
  <w:style w:type="character" w:customStyle="1" w:styleId="WW8Num2z0">
    <w:name w:val="WW8Num2z0"/>
    <w:rsid w:val="00573E6D"/>
    <w:rPr>
      <w:rFonts w:ascii="Times New Roman" w:hAnsi="Times New Roman" w:cs="Times New Roman" w:hint="default"/>
    </w:rPr>
  </w:style>
  <w:style w:type="character" w:customStyle="1" w:styleId="apple-style-span">
    <w:name w:val="apple-style-span"/>
    <w:rsid w:val="00573E6D"/>
    <w:rPr>
      <w:rFonts w:ascii="Times New Roman" w:hAnsi="Times New Roman" w:cs="Times New Roman" w:hint="default"/>
    </w:rPr>
  </w:style>
  <w:style w:type="character" w:customStyle="1" w:styleId="MapadokumentuZnak1">
    <w:name w:val="Mapa dokumentu Znak1"/>
    <w:basedOn w:val="Domylnaczcionkaakapitu"/>
    <w:uiPriority w:val="99"/>
    <w:semiHidden/>
    <w:rsid w:val="00573E6D"/>
    <w:rPr>
      <w:rFonts w:ascii="Segoe UI" w:hAnsi="Segoe UI" w:cs="Segoe UI" w:hint="default"/>
      <w:sz w:val="16"/>
      <w:szCs w:val="16"/>
    </w:rPr>
  </w:style>
  <w:style w:type="character" w:customStyle="1" w:styleId="ZnakZnak13">
    <w:name w:val="Znak Znak13"/>
    <w:rsid w:val="00573E6D"/>
    <w:rPr>
      <w:rFonts w:ascii="Arial" w:hAnsi="Arial" w:cs="Arial" w:hint="default"/>
      <w:b/>
      <w:bCs w:val="0"/>
      <w:sz w:val="22"/>
      <w:lang w:val="pl-PL" w:eastAsia="pl-PL"/>
    </w:rPr>
  </w:style>
  <w:style w:type="character" w:customStyle="1" w:styleId="ZnakZnak8">
    <w:name w:val="Znak Znak8"/>
    <w:rsid w:val="00573E6D"/>
    <w:rPr>
      <w:sz w:val="24"/>
      <w:lang w:val="pl-PL" w:eastAsia="pl-PL"/>
    </w:rPr>
  </w:style>
  <w:style w:type="character" w:customStyle="1" w:styleId="FontStyle17">
    <w:name w:val="Font Style17"/>
    <w:rsid w:val="00573E6D"/>
    <w:rPr>
      <w:rFonts w:ascii="Arial Unicode MS" w:eastAsia="Arial Unicode MS" w:hAnsi="Arial Unicode MS" w:cs="Arial Unicode MS" w:hint="eastAsia"/>
      <w:sz w:val="18"/>
    </w:rPr>
  </w:style>
  <w:style w:type="character" w:customStyle="1" w:styleId="TeksttreciPogrubienie">
    <w:name w:val="Tekst treści + Pogrubienie"/>
    <w:rsid w:val="00573E6D"/>
    <w:rPr>
      <w:rFonts w:ascii="Verdana" w:hAnsi="Verdana" w:cs="Verdana" w:hint="default"/>
      <w:b/>
      <w:bCs/>
      <w:spacing w:val="0"/>
      <w:sz w:val="19"/>
      <w:szCs w:val="19"/>
      <w:shd w:val="clear" w:color="auto" w:fill="FFFFFF"/>
    </w:rPr>
  </w:style>
  <w:style w:type="character" w:customStyle="1" w:styleId="Nagwek3Arial">
    <w:name w:val="Nagłówek #3 + Arial"/>
    <w:aliases w:val="Bez pogrubienia,Kursywa"/>
    <w:rsid w:val="00573E6D"/>
    <w:rPr>
      <w:rFonts w:ascii="Arial" w:hAnsi="Arial" w:cs="Arial" w:hint="default"/>
      <w:b/>
      <w:bCs/>
      <w:i/>
      <w:iCs/>
      <w:sz w:val="19"/>
      <w:szCs w:val="19"/>
      <w:shd w:val="clear" w:color="auto" w:fill="FFFFFF"/>
    </w:rPr>
  </w:style>
  <w:style w:type="character" w:customStyle="1" w:styleId="alb">
    <w:name w:val="a_lb"/>
    <w:rsid w:val="00573E6D"/>
    <w:rPr>
      <w:rFonts w:ascii="Times New Roman" w:hAnsi="Times New Roman" w:cs="Times New Roman" w:hint="default"/>
    </w:rPr>
  </w:style>
  <w:style w:type="character" w:customStyle="1" w:styleId="apple-converted-space">
    <w:name w:val="apple-converted-space"/>
    <w:rsid w:val="00573E6D"/>
    <w:rPr>
      <w:rFonts w:ascii="Times New Roman" w:hAnsi="Times New Roman" w:cs="Times New Roman" w:hint="default"/>
    </w:rPr>
  </w:style>
  <w:style w:type="character" w:customStyle="1" w:styleId="highlight">
    <w:name w:val="highlight"/>
    <w:basedOn w:val="Domylnaczcionkaakapitu"/>
    <w:rsid w:val="00573E6D"/>
  </w:style>
  <w:style w:type="character" w:customStyle="1" w:styleId="markedcontent">
    <w:name w:val="markedcontent"/>
    <w:basedOn w:val="Domylnaczcionkaakapitu"/>
    <w:rsid w:val="00573E6D"/>
  </w:style>
  <w:style w:type="character" w:customStyle="1" w:styleId="WW8Num1z1">
    <w:name w:val="WW8Num1z1"/>
    <w:rsid w:val="00573E6D"/>
  </w:style>
  <w:style w:type="character" w:customStyle="1" w:styleId="x-base-text">
    <w:name w:val="x-base-text"/>
    <w:rsid w:val="00573E6D"/>
  </w:style>
  <w:style w:type="character" w:customStyle="1" w:styleId="x-base-nazwa2">
    <w:name w:val="x-base-nazwa2"/>
    <w:rsid w:val="00573E6D"/>
    <w:rPr>
      <w:b/>
      <w:bCs w:val="0"/>
      <w:bdr w:val="none" w:sz="0" w:space="0" w:color="auto" w:frame="1"/>
    </w:rPr>
  </w:style>
  <w:style w:type="character" w:customStyle="1" w:styleId="fn-ref">
    <w:name w:val="fn-ref"/>
    <w:basedOn w:val="Domylnaczcionkaakapitu"/>
    <w:rsid w:val="00573E6D"/>
  </w:style>
  <w:style w:type="character" w:customStyle="1" w:styleId="alb-s">
    <w:name w:val="a_lb-s"/>
    <w:basedOn w:val="Domylnaczcionkaakapitu"/>
    <w:rsid w:val="00573E6D"/>
  </w:style>
  <w:style w:type="character" w:styleId="Nierozpoznanawzmianka">
    <w:name w:val="Unresolved Mention"/>
    <w:basedOn w:val="Domylnaczcionkaakapitu"/>
    <w:uiPriority w:val="99"/>
    <w:semiHidden/>
    <w:unhideWhenUsed/>
    <w:rsid w:val="00CE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7282">
      <w:bodyDiv w:val="1"/>
      <w:marLeft w:val="0"/>
      <w:marRight w:val="0"/>
      <w:marTop w:val="0"/>
      <w:marBottom w:val="0"/>
      <w:divBdr>
        <w:top w:val="none" w:sz="0" w:space="0" w:color="auto"/>
        <w:left w:val="none" w:sz="0" w:space="0" w:color="auto"/>
        <w:bottom w:val="none" w:sz="0" w:space="0" w:color="auto"/>
        <w:right w:val="none" w:sz="0" w:space="0" w:color="auto"/>
      </w:divBdr>
    </w:div>
    <w:div w:id="412364277">
      <w:bodyDiv w:val="1"/>
      <w:marLeft w:val="0"/>
      <w:marRight w:val="0"/>
      <w:marTop w:val="0"/>
      <w:marBottom w:val="0"/>
      <w:divBdr>
        <w:top w:val="none" w:sz="0" w:space="0" w:color="auto"/>
        <w:left w:val="none" w:sz="0" w:space="0" w:color="auto"/>
        <w:bottom w:val="none" w:sz="0" w:space="0" w:color="auto"/>
        <w:right w:val="none" w:sz="0" w:space="0" w:color="auto"/>
      </w:divBdr>
    </w:div>
    <w:div w:id="413665861">
      <w:bodyDiv w:val="1"/>
      <w:marLeft w:val="0"/>
      <w:marRight w:val="0"/>
      <w:marTop w:val="0"/>
      <w:marBottom w:val="0"/>
      <w:divBdr>
        <w:top w:val="none" w:sz="0" w:space="0" w:color="auto"/>
        <w:left w:val="none" w:sz="0" w:space="0" w:color="auto"/>
        <w:bottom w:val="none" w:sz="0" w:space="0" w:color="auto"/>
        <w:right w:val="none" w:sz="0" w:space="0" w:color="auto"/>
      </w:divBdr>
    </w:div>
    <w:div w:id="550534877">
      <w:bodyDiv w:val="1"/>
      <w:marLeft w:val="0"/>
      <w:marRight w:val="0"/>
      <w:marTop w:val="0"/>
      <w:marBottom w:val="0"/>
      <w:divBdr>
        <w:top w:val="none" w:sz="0" w:space="0" w:color="auto"/>
        <w:left w:val="none" w:sz="0" w:space="0" w:color="auto"/>
        <w:bottom w:val="none" w:sz="0" w:space="0" w:color="auto"/>
        <w:right w:val="none" w:sz="0" w:space="0" w:color="auto"/>
      </w:divBdr>
    </w:div>
    <w:div w:id="1049837876">
      <w:bodyDiv w:val="1"/>
      <w:marLeft w:val="0"/>
      <w:marRight w:val="0"/>
      <w:marTop w:val="0"/>
      <w:marBottom w:val="0"/>
      <w:divBdr>
        <w:top w:val="none" w:sz="0" w:space="0" w:color="auto"/>
        <w:left w:val="none" w:sz="0" w:space="0" w:color="auto"/>
        <w:bottom w:val="none" w:sz="0" w:space="0" w:color="auto"/>
        <w:right w:val="none" w:sz="0" w:space="0" w:color="auto"/>
      </w:divBdr>
    </w:div>
    <w:div w:id="1053499834">
      <w:bodyDiv w:val="1"/>
      <w:marLeft w:val="0"/>
      <w:marRight w:val="0"/>
      <w:marTop w:val="0"/>
      <w:marBottom w:val="0"/>
      <w:divBdr>
        <w:top w:val="none" w:sz="0" w:space="0" w:color="auto"/>
        <w:left w:val="none" w:sz="0" w:space="0" w:color="auto"/>
        <w:bottom w:val="none" w:sz="0" w:space="0" w:color="auto"/>
        <w:right w:val="none" w:sz="0" w:space="0" w:color="auto"/>
      </w:divBdr>
    </w:div>
    <w:div w:id="19828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swidnica"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6859"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transakcja/1026859"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sip.lex.pl/" TargetMode="External"/><Relationship Id="rId10" Type="http://schemas.openxmlformats.org/officeDocument/2006/relationships/hyperlink" Target="https://platformazakupowa.pl/transakcja/1026859"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mailto:m.paczesniak@um.swidnic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platformazakupowa.pl/pn/um_swidnica" TargetMode="External"/><Relationship Id="rId8" Type="http://schemas.openxmlformats.org/officeDocument/2006/relationships/hyperlink" Target="http://www.bip.um.swidnica.pl" TargetMode="External"/><Relationship Id="rId3" Type="http://schemas.openxmlformats.org/officeDocument/2006/relationships/styles" Target="styles.xml"/><Relationship Id="rId12" Type="http://schemas.openxmlformats.org/officeDocument/2006/relationships/hyperlink" Target="https://platformazakupowa.pl/transakcja/1026859"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3B636-9CEB-4C95-B114-44844EAB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64</Pages>
  <Words>23586</Words>
  <Characters>141519</Characters>
  <Application>Microsoft Office Word</Application>
  <DocSecurity>0</DocSecurity>
  <Lines>1179</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Adrianna Wikieł</dc:creator>
  <cp:lastModifiedBy>Monika Naskręt-Kozak</cp:lastModifiedBy>
  <cp:revision>27</cp:revision>
  <cp:lastPrinted>2024-11-28T07:28:00Z</cp:lastPrinted>
  <dcterms:created xsi:type="dcterms:W3CDTF">2024-06-04T11:24:00Z</dcterms:created>
  <dcterms:modified xsi:type="dcterms:W3CDTF">2024-11-28T07:43:00Z</dcterms:modified>
</cp:coreProperties>
</file>