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B5BF1C" w14:textId="77777777" w:rsidR="001D241E" w:rsidRPr="008D28C0" w:rsidRDefault="001D241E" w:rsidP="00D90E97">
      <w:pPr>
        <w:pStyle w:val="Nagwek1"/>
        <w:tabs>
          <w:tab w:val="left" w:pos="426"/>
        </w:tabs>
        <w:spacing w:before="1320" w:after="0" w:line="23" w:lineRule="atLeast"/>
        <w:jc w:val="center"/>
        <w:rPr>
          <w:rFonts w:asciiTheme="minorHAnsi" w:hAnsiTheme="minorHAnsi"/>
          <w:szCs w:val="24"/>
          <w:u w:color="000000"/>
          <w:lang w:val="pl-PL" w:eastAsia="pl-PL"/>
        </w:rPr>
      </w:pPr>
      <w:r w:rsidRPr="008D28C0">
        <w:rPr>
          <w:rFonts w:asciiTheme="minorHAnsi" w:eastAsia="Arial Unicode MS" w:hAnsiTheme="minorHAnsi"/>
          <w:szCs w:val="24"/>
          <w:u w:color="000000"/>
          <w:lang w:val="pl-PL" w:eastAsia="pl-PL"/>
        </w:rPr>
        <w:t>SPECYFIKACJA WARUNKÓW ZAMÓWIENIA (SWZ)</w:t>
      </w:r>
    </w:p>
    <w:p w14:paraId="28AEAC40" w14:textId="24F40341" w:rsidR="00344D11" w:rsidRDefault="00E774DD" w:rsidP="00577969">
      <w:pPr>
        <w:tabs>
          <w:tab w:val="left" w:pos="0"/>
          <w:tab w:val="left" w:pos="426"/>
        </w:tabs>
        <w:spacing w:after="0" w:line="23" w:lineRule="atLeast"/>
        <w:contextualSpacing/>
        <w:rPr>
          <w:rFonts w:asciiTheme="minorHAnsi" w:eastAsia="Arial Unicode MS" w:hAnsiTheme="minorHAnsi"/>
          <w:color w:val="000000"/>
          <w:sz w:val="24"/>
          <w:szCs w:val="24"/>
          <w:u w:color="000000"/>
          <w:lang w:eastAsia="pl-PL"/>
        </w:rPr>
      </w:pPr>
      <w:proofErr w:type="gramStart"/>
      <w:r w:rsidRPr="008D28C0">
        <w:rPr>
          <w:rFonts w:asciiTheme="minorHAnsi" w:eastAsia="Arial Unicode MS" w:hAnsiTheme="minorHAnsi"/>
          <w:color w:val="000000"/>
          <w:sz w:val="24"/>
          <w:szCs w:val="24"/>
          <w:u w:color="000000"/>
          <w:lang w:eastAsia="pl-PL"/>
        </w:rPr>
        <w:t>dla</w:t>
      </w:r>
      <w:proofErr w:type="gramEnd"/>
      <w:r w:rsidRPr="008D28C0">
        <w:rPr>
          <w:rFonts w:asciiTheme="minorHAnsi" w:eastAsia="Arial Unicode MS" w:hAnsiTheme="minorHAnsi"/>
          <w:color w:val="000000"/>
          <w:sz w:val="24"/>
          <w:szCs w:val="24"/>
          <w:u w:color="000000"/>
          <w:lang w:eastAsia="pl-PL"/>
        </w:rPr>
        <w:t xml:space="preserve"> postępowania o udzielenie zamówienia publicznego </w:t>
      </w:r>
      <w:r w:rsidR="00344D11" w:rsidRPr="008D28C0">
        <w:rPr>
          <w:rFonts w:asciiTheme="minorHAnsi" w:eastAsia="Arial Unicode MS" w:hAnsiTheme="minorHAnsi"/>
          <w:color w:val="000000"/>
          <w:sz w:val="24"/>
          <w:szCs w:val="24"/>
          <w:u w:color="000000"/>
          <w:lang w:eastAsia="pl-PL"/>
        </w:rPr>
        <w:t xml:space="preserve">w trybie </w:t>
      </w:r>
      <w:r w:rsidR="00344D11" w:rsidRPr="00B937BE">
        <w:rPr>
          <w:rFonts w:asciiTheme="minorHAnsi" w:eastAsia="Arial Unicode MS" w:hAnsiTheme="minorHAnsi"/>
          <w:color w:val="000000"/>
          <w:sz w:val="24"/>
          <w:szCs w:val="24"/>
          <w:u w:color="000000"/>
          <w:lang w:eastAsia="pl-PL"/>
        </w:rPr>
        <w:t xml:space="preserve">podstawowym </w:t>
      </w:r>
      <w:r w:rsidR="00167A79" w:rsidRPr="00167A79">
        <w:rPr>
          <w:rFonts w:asciiTheme="minorHAnsi" w:eastAsia="Arial Unicode MS" w:hAnsiTheme="minorHAnsi"/>
          <w:color w:val="000000"/>
          <w:sz w:val="24"/>
          <w:szCs w:val="24"/>
          <w:u w:color="000000"/>
          <w:lang w:eastAsia="pl-PL"/>
        </w:rPr>
        <w:t xml:space="preserve">bez przeprowadzenia negocjacji </w:t>
      </w:r>
      <w:r w:rsidR="00344D11" w:rsidRPr="008D28C0">
        <w:rPr>
          <w:rFonts w:asciiTheme="minorHAnsi" w:eastAsia="Arial Unicode MS" w:hAnsiTheme="minorHAnsi"/>
          <w:color w:val="000000"/>
          <w:sz w:val="24"/>
          <w:szCs w:val="24"/>
          <w:u w:color="000000"/>
          <w:lang w:eastAsia="pl-PL"/>
        </w:rPr>
        <w:t xml:space="preserve">na </w:t>
      </w:r>
      <w:r w:rsidR="00223059" w:rsidRPr="008D28C0">
        <w:rPr>
          <w:rFonts w:asciiTheme="minorHAnsi" w:eastAsia="Arial Unicode MS" w:hAnsiTheme="minorHAnsi"/>
          <w:color w:val="000000"/>
          <w:sz w:val="24"/>
          <w:szCs w:val="24"/>
          <w:u w:color="000000"/>
          <w:lang w:eastAsia="pl-PL"/>
        </w:rPr>
        <w:t>roboty budowlane</w:t>
      </w:r>
      <w:r w:rsidR="00AD35B8">
        <w:rPr>
          <w:rFonts w:asciiTheme="minorHAnsi" w:eastAsia="Arial Unicode MS" w:hAnsiTheme="minorHAnsi"/>
          <w:color w:val="000000"/>
          <w:sz w:val="24"/>
          <w:szCs w:val="24"/>
          <w:u w:color="000000"/>
          <w:lang w:eastAsia="pl-PL"/>
        </w:rPr>
        <w:t xml:space="preserve"> </w:t>
      </w:r>
      <w:r w:rsidR="00344D11" w:rsidRPr="008D28C0">
        <w:rPr>
          <w:rFonts w:asciiTheme="minorHAnsi" w:eastAsia="Arial Unicode MS" w:hAnsiTheme="minorHAnsi"/>
          <w:color w:val="000000"/>
          <w:sz w:val="24"/>
          <w:szCs w:val="24"/>
          <w:u w:color="000000"/>
          <w:lang w:eastAsia="pl-PL"/>
        </w:rPr>
        <w:t xml:space="preserve">prowadzonego zgodnie z przepisami ustawy </w:t>
      </w:r>
      <w:r w:rsidRPr="008D28C0">
        <w:rPr>
          <w:rFonts w:asciiTheme="minorHAnsi" w:eastAsia="Arial Unicode MS" w:hAnsiTheme="minorHAnsi"/>
          <w:color w:val="000000"/>
          <w:sz w:val="24"/>
          <w:szCs w:val="24"/>
          <w:u w:color="000000"/>
          <w:lang w:eastAsia="pl-PL"/>
        </w:rPr>
        <w:t>z dnia 11 września 2019 r. - Prawo zamówień publicznych</w:t>
      </w:r>
      <w:r w:rsidR="007E6B58" w:rsidRPr="008D28C0">
        <w:rPr>
          <w:rFonts w:asciiTheme="minorHAnsi" w:eastAsia="Arial Unicode MS" w:hAnsiTheme="minorHAnsi"/>
          <w:color w:val="000000"/>
          <w:sz w:val="24"/>
          <w:szCs w:val="24"/>
          <w:u w:color="000000"/>
          <w:lang w:eastAsia="pl-PL"/>
        </w:rPr>
        <w:t xml:space="preserve"> </w:t>
      </w:r>
      <w:r w:rsidR="00121579" w:rsidRPr="008D28C0">
        <w:rPr>
          <w:rFonts w:asciiTheme="minorHAnsi" w:eastAsia="Arial Unicode MS" w:hAnsiTheme="minorHAnsi"/>
          <w:color w:val="000000"/>
          <w:sz w:val="24"/>
          <w:szCs w:val="24"/>
          <w:u w:color="000000"/>
          <w:lang w:eastAsia="pl-PL"/>
        </w:rPr>
        <w:t>(</w:t>
      </w:r>
      <w:proofErr w:type="spellStart"/>
      <w:r w:rsidR="00223059" w:rsidRPr="008D28C0">
        <w:rPr>
          <w:rFonts w:asciiTheme="minorHAnsi" w:eastAsia="Arial Unicode MS" w:hAnsiTheme="minorHAnsi"/>
          <w:color w:val="000000"/>
          <w:sz w:val="24"/>
          <w:szCs w:val="24"/>
          <w:u w:color="000000"/>
          <w:lang w:eastAsia="pl-PL"/>
        </w:rPr>
        <w:t>t.j</w:t>
      </w:r>
      <w:proofErr w:type="spellEnd"/>
      <w:r w:rsidR="00223059" w:rsidRPr="008D28C0">
        <w:rPr>
          <w:rFonts w:asciiTheme="minorHAnsi" w:eastAsia="Arial Unicode MS" w:hAnsiTheme="minorHAnsi"/>
          <w:color w:val="000000"/>
          <w:sz w:val="24"/>
          <w:szCs w:val="24"/>
          <w:u w:color="000000"/>
          <w:lang w:eastAsia="pl-PL"/>
        </w:rPr>
        <w:t xml:space="preserve">. </w:t>
      </w:r>
      <w:r w:rsidR="00121579" w:rsidRPr="008D28C0">
        <w:rPr>
          <w:rFonts w:asciiTheme="minorHAnsi" w:eastAsia="Arial Unicode MS" w:hAnsiTheme="minorHAnsi"/>
          <w:color w:val="000000"/>
          <w:sz w:val="24"/>
          <w:szCs w:val="24"/>
          <w:u w:color="000000"/>
          <w:lang w:eastAsia="pl-PL"/>
        </w:rPr>
        <w:t xml:space="preserve">Dz. U. </w:t>
      </w:r>
      <w:proofErr w:type="gramStart"/>
      <w:r w:rsidR="00121579" w:rsidRPr="008D28C0">
        <w:rPr>
          <w:rFonts w:asciiTheme="minorHAnsi" w:eastAsia="Arial Unicode MS" w:hAnsiTheme="minorHAnsi"/>
          <w:color w:val="000000"/>
          <w:sz w:val="24"/>
          <w:szCs w:val="24"/>
          <w:u w:color="000000"/>
          <w:lang w:eastAsia="pl-PL"/>
        </w:rPr>
        <w:t>z</w:t>
      </w:r>
      <w:proofErr w:type="gramEnd"/>
      <w:r w:rsidR="00121579" w:rsidRPr="008D28C0">
        <w:rPr>
          <w:rFonts w:asciiTheme="minorHAnsi" w:eastAsia="Arial Unicode MS" w:hAnsiTheme="minorHAnsi"/>
          <w:color w:val="000000"/>
          <w:sz w:val="24"/>
          <w:szCs w:val="24"/>
          <w:u w:color="000000"/>
          <w:lang w:eastAsia="pl-PL"/>
        </w:rPr>
        <w:t xml:space="preserve"> </w:t>
      </w:r>
      <w:r w:rsidR="000F7A04">
        <w:rPr>
          <w:rFonts w:asciiTheme="minorHAnsi" w:eastAsia="Arial Unicode MS" w:hAnsiTheme="minorHAnsi"/>
          <w:color w:val="000000"/>
          <w:sz w:val="24"/>
          <w:szCs w:val="24"/>
          <w:u w:color="000000"/>
          <w:lang w:eastAsia="pl-PL"/>
        </w:rPr>
        <w:t>2023</w:t>
      </w:r>
      <w:r w:rsidRPr="008D28C0">
        <w:rPr>
          <w:rFonts w:asciiTheme="minorHAnsi" w:eastAsia="Arial Unicode MS" w:hAnsiTheme="minorHAnsi"/>
          <w:color w:val="000000"/>
          <w:sz w:val="24"/>
          <w:szCs w:val="24"/>
          <w:u w:color="000000"/>
          <w:lang w:eastAsia="pl-PL"/>
        </w:rPr>
        <w:t xml:space="preserve"> r</w:t>
      </w:r>
      <w:r w:rsidRPr="008D28C0">
        <w:rPr>
          <w:rFonts w:asciiTheme="minorHAnsi" w:eastAsia="Arial Unicode MS" w:hAnsiTheme="minorHAnsi"/>
          <w:sz w:val="24"/>
          <w:szCs w:val="24"/>
          <w:u w:color="000000"/>
          <w:lang w:eastAsia="pl-PL"/>
        </w:rPr>
        <w:t xml:space="preserve">. </w:t>
      </w:r>
      <w:r w:rsidR="00121579" w:rsidRPr="008D28C0">
        <w:rPr>
          <w:rFonts w:asciiTheme="minorHAnsi" w:eastAsia="Arial Unicode MS" w:hAnsiTheme="minorHAnsi"/>
          <w:sz w:val="24"/>
          <w:szCs w:val="24"/>
          <w:u w:color="000000"/>
          <w:lang w:eastAsia="pl-PL"/>
        </w:rPr>
        <w:t xml:space="preserve">poz. </w:t>
      </w:r>
      <w:r w:rsidR="000F7A04">
        <w:rPr>
          <w:rFonts w:asciiTheme="minorHAnsi" w:eastAsia="Arial Unicode MS" w:hAnsiTheme="minorHAnsi"/>
          <w:sz w:val="24"/>
          <w:szCs w:val="24"/>
          <w:u w:color="000000"/>
          <w:lang w:eastAsia="pl-PL"/>
        </w:rPr>
        <w:t>1605</w:t>
      </w:r>
      <w:r w:rsidR="00D20AE9" w:rsidRPr="008D28C0">
        <w:rPr>
          <w:rFonts w:asciiTheme="minorHAnsi" w:eastAsia="Arial Unicode MS" w:hAnsiTheme="minorHAnsi"/>
          <w:sz w:val="24"/>
          <w:szCs w:val="24"/>
          <w:u w:color="000000"/>
          <w:lang w:eastAsia="pl-PL"/>
        </w:rPr>
        <w:t xml:space="preserve"> ze zm.</w:t>
      </w:r>
      <w:r w:rsidRPr="008D28C0">
        <w:rPr>
          <w:rFonts w:asciiTheme="minorHAnsi" w:eastAsia="Arial Unicode MS" w:hAnsiTheme="minorHAnsi"/>
          <w:sz w:val="24"/>
          <w:szCs w:val="24"/>
          <w:u w:color="000000"/>
          <w:lang w:eastAsia="pl-PL"/>
        </w:rPr>
        <w:t>)</w:t>
      </w:r>
      <w:r w:rsidR="00344D11" w:rsidRPr="008D28C0">
        <w:rPr>
          <w:rFonts w:asciiTheme="minorHAnsi" w:eastAsia="Arial Unicode MS" w:hAnsiTheme="minorHAnsi"/>
          <w:sz w:val="24"/>
          <w:szCs w:val="24"/>
          <w:u w:color="000000"/>
          <w:lang w:eastAsia="pl-PL"/>
        </w:rPr>
        <w:t>,</w:t>
      </w:r>
      <w:r w:rsidR="00344D11" w:rsidRPr="008D28C0">
        <w:rPr>
          <w:rFonts w:asciiTheme="minorHAnsi" w:eastAsia="Arial Unicode MS" w:hAnsiTheme="minorHAnsi"/>
          <w:color w:val="000000"/>
          <w:sz w:val="24"/>
          <w:szCs w:val="24"/>
          <w:u w:color="000000"/>
          <w:lang w:eastAsia="pl-PL"/>
        </w:rPr>
        <w:t xml:space="preserve"> pn.:</w:t>
      </w:r>
    </w:p>
    <w:p w14:paraId="61104E70" w14:textId="77777777" w:rsidR="00A371B4" w:rsidRPr="008D28C0" w:rsidRDefault="00A371B4" w:rsidP="00577969">
      <w:pPr>
        <w:tabs>
          <w:tab w:val="left" w:pos="0"/>
          <w:tab w:val="left" w:pos="426"/>
        </w:tabs>
        <w:spacing w:after="0" w:line="23" w:lineRule="atLeast"/>
        <w:contextualSpacing/>
        <w:rPr>
          <w:rFonts w:asciiTheme="minorHAnsi" w:eastAsia="Times New Roman" w:hAnsiTheme="minorHAnsi"/>
          <w:color w:val="000000"/>
          <w:sz w:val="24"/>
          <w:szCs w:val="24"/>
          <w:u w:color="000000"/>
          <w:lang w:eastAsia="pl-PL"/>
        </w:rPr>
      </w:pPr>
    </w:p>
    <w:p w14:paraId="763798C8" w14:textId="006A19B3" w:rsidR="00601949" w:rsidRPr="00D90E97" w:rsidRDefault="00DF35DD" w:rsidP="00577969">
      <w:pPr>
        <w:tabs>
          <w:tab w:val="left" w:pos="426"/>
        </w:tabs>
        <w:spacing w:after="0" w:line="23" w:lineRule="atLeast"/>
        <w:jc w:val="center"/>
        <w:rPr>
          <w:rFonts w:asciiTheme="minorHAnsi" w:eastAsiaTheme="majorEastAsia" w:hAnsiTheme="minorHAnsi" w:cstheme="majorBidi"/>
          <w:b/>
          <w:sz w:val="28"/>
          <w:szCs w:val="24"/>
        </w:rPr>
      </w:pPr>
      <w:r>
        <w:rPr>
          <w:rFonts w:asciiTheme="minorHAnsi" w:eastAsiaTheme="majorEastAsia" w:hAnsiTheme="minorHAnsi" w:cstheme="majorBidi"/>
          <w:b/>
          <w:sz w:val="28"/>
          <w:szCs w:val="24"/>
        </w:rPr>
        <w:t>Budowa, przebudowa dróg gminnych i wewnętrznych na terenie gminy Sulejów</w:t>
      </w:r>
    </w:p>
    <w:p w14:paraId="6C55542B" w14:textId="77777777" w:rsidR="00D90E97" w:rsidRDefault="00D90E97" w:rsidP="00577969">
      <w:pPr>
        <w:tabs>
          <w:tab w:val="left" w:pos="426"/>
        </w:tabs>
        <w:spacing w:after="0" w:line="23" w:lineRule="atLeast"/>
        <w:jc w:val="center"/>
        <w:rPr>
          <w:rFonts w:asciiTheme="minorHAnsi" w:eastAsiaTheme="majorEastAsia" w:hAnsiTheme="minorHAnsi" w:cstheme="majorBidi"/>
          <w:b/>
          <w:sz w:val="24"/>
          <w:szCs w:val="24"/>
        </w:rPr>
      </w:pPr>
    </w:p>
    <w:p w14:paraId="7F948EBE" w14:textId="71DF3965" w:rsidR="002814F4" w:rsidRPr="008D28C0" w:rsidRDefault="00B027D6" w:rsidP="00577969">
      <w:pPr>
        <w:tabs>
          <w:tab w:val="left" w:pos="426"/>
        </w:tabs>
        <w:spacing w:after="0" w:line="23" w:lineRule="atLeast"/>
        <w:rPr>
          <w:rFonts w:asciiTheme="minorHAnsi" w:eastAsia="Times New Roman" w:hAnsiTheme="minorHAnsi"/>
          <w:b/>
          <w:noProof/>
          <w:sz w:val="24"/>
          <w:szCs w:val="24"/>
          <w:lang w:eastAsia="pl-PL"/>
        </w:rPr>
      </w:pPr>
      <w:r w:rsidRPr="008D28C0">
        <w:rPr>
          <w:rFonts w:asciiTheme="minorHAnsi" w:eastAsia="Times New Roman" w:hAnsiTheme="minorHAnsi"/>
          <w:color w:val="000000"/>
          <w:sz w:val="24"/>
          <w:szCs w:val="24"/>
          <w:u w:color="000000"/>
          <w:lang w:eastAsia="pl-PL"/>
        </w:rPr>
        <w:t>Nr referencyjny postępowania nadany przez Zamawiającego:</w:t>
      </w:r>
    </w:p>
    <w:p w14:paraId="013503EA" w14:textId="410B322A" w:rsidR="001D241E" w:rsidRPr="008D28C0" w:rsidRDefault="00490B1A" w:rsidP="00577969">
      <w:pPr>
        <w:tabs>
          <w:tab w:val="left" w:pos="426"/>
        </w:tabs>
        <w:spacing w:after="0" w:line="23" w:lineRule="atLeast"/>
        <w:contextualSpacing/>
        <w:rPr>
          <w:rFonts w:asciiTheme="minorHAnsi" w:eastAsia="Times New Roman" w:hAnsiTheme="minorHAnsi"/>
          <w:color w:val="000000"/>
          <w:sz w:val="24"/>
          <w:szCs w:val="24"/>
          <w:u w:color="000000"/>
          <w:lang w:eastAsia="pl-PL"/>
        </w:rPr>
      </w:pPr>
      <w:r w:rsidRPr="008D28C0">
        <w:rPr>
          <w:rFonts w:asciiTheme="minorHAnsi" w:eastAsia="Times New Roman" w:hAnsiTheme="minorHAnsi"/>
          <w:color w:val="000000"/>
          <w:sz w:val="24"/>
          <w:szCs w:val="24"/>
          <w:u w:color="000000"/>
          <w:lang w:eastAsia="pl-PL"/>
        </w:rPr>
        <w:t>IZ</w:t>
      </w:r>
      <w:r w:rsidR="002F06C2" w:rsidRPr="008D28C0">
        <w:rPr>
          <w:rFonts w:asciiTheme="minorHAnsi" w:eastAsia="Times New Roman" w:hAnsiTheme="minorHAnsi"/>
          <w:color w:val="000000"/>
          <w:sz w:val="24"/>
          <w:szCs w:val="24"/>
          <w:u w:color="000000"/>
          <w:lang w:eastAsia="pl-PL"/>
        </w:rPr>
        <w:t>.271</w:t>
      </w:r>
      <w:r w:rsidR="00CB22AF" w:rsidRPr="008D28C0">
        <w:rPr>
          <w:rFonts w:asciiTheme="minorHAnsi" w:eastAsia="Times New Roman" w:hAnsiTheme="minorHAnsi"/>
          <w:color w:val="000000"/>
          <w:sz w:val="24"/>
          <w:szCs w:val="24"/>
          <w:u w:color="000000"/>
          <w:lang w:eastAsia="pl-PL"/>
        </w:rPr>
        <w:t>.</w:t>
      </w:r>
      <w:r w:rsidR="005D1439">
        <w:rPr>
          <w:rFonts w:asciiTheme="minorHAnsi" w:eastAsia="Times New Roman" w:hAnsiTheme="minorHAnsi"/>
          <w:color w:val="000000"/>
          <w:sz w:val="24"/>
          <w:szCs w:val="24"/>
          <w:u w:color="000000"/>
          <w:lang w:eastAsia="pl-PL"/>
        </w:rPr>
        <w:t>1.</w:t>
      </w:r>
      <w:r w:rsidR="00DF35DD">
        <w:rPr>
          <w:rFonts w:asciiTheme="minorHAnsi" w:eastAsia="Times New Roman" w:hAnsiTheme="minorHAnsi"/>
          <w:color w:val="000000"/>
          <w:sz w:val="24"/>
          <w:szCs w:val="24"/>
          <w:u w:color="000000"/>
          <w:lang w:eastAsia="pl-PL"/>
        </w:rPr>
        <w:t>3</w:t>
      </w:r>
      <w:r w:rsidR="005D1439">
        <w:rPr>
          <w:rFonts w:asciiTheme="minorHAnsi" w:eastAsia="Times New Roman" w:hAnsiTheme="minorHAnsi"/>
          <w:color w:val="000000"/>
          <w:sz w:val="24"/>
          <w:szCs w:val="24"/>
          <w:u w:color="000000"/>
          <w:lang w:eastAsia="pl-PL"/>
        </w:rPr>
        <w:t>.2024</w:t>
      </w:r>
    </w:p>
    <w:p w14:paraId="69E3E945" w14:textId="77777777" w:rsidR="001D241E" w:rsidRDefault="001D241E" w:rsidP="00D90E97">
      <w:pPr>
        <w:tabs>
          <w:tab w:val="left" w:pos="426"/>
        </w:tabs>
        <w:spacing w:before="2280" w:after="0" w:line="23" w:lineRule="atLeast"/>
        <w:ind w:firstLine="6379"/>
        <w:rPr>
          <w:rFonts w:asciiTheme="minorHAnsi" w:eastAsia="Arial Unicode MS" w:hAnsiTheme="minorHAnsi"/>
          <w:bCs/>
          <w:color w:val="000000"/>
          <w:sz w:val="24"/>
          <w:szCs w:val="24"/>
          <w:u w:color="000000"/>
          <w:lang w:eastAsia="pl-PL"/>
        </w:rPr>
      </w:pPr>
      <w:r w:rsidRPr="008D28C0">
        <w:rPr>
          <w:rFonts w:asciiTheme="minorHAnsi" w:eastAsia="Arial Unicode MS" w:hAnsiTheme="minorHAnsi"/>
          <w:bCs/>
          <w:color w:val="000000"/>
          <w:sz w:val="24"/>
          <w:szCs w:val="24"/>
          <w:u w:color="000000"/>
          <w:lang w:eastAsia="pl-PL"/>
        </w:rPr>
        <w:t xml:space="preserve">ZATWIERDZAM: </w:t>
      </w:r>
    </w:p>
    <w:p w14:paraId="541DA49E" w14:textId="2C62C8F9" w:rsidR="00DF35DD" w:rsidRDefault="00DF35DD" w:rsidP="00DF35DD">
      <w:pPr>
        <w:tabs>
          <w:tab w:val="left" w:pos="426"/>
        </w:tabs>
        <w:spacing w:after="0" w:line="23" w:lineRule="atLeast"/>
        <w:ind w:firstLine="6379"/>
        <w:rPr>
          <w:rFonts w:asciiTheme="minorHAnsi" w:eastAsia="Arial Unicode MS" w:hAnsiTheme="minorHAnsi"/>
          <w:bCs/>
          <w:color w:val="000000"/>
          <w:sz w:val="24"/>
          <w:szCs w:val="24"/>
          <w:u w:color="000000"/>
          <w:lang w:eastAsia="pl-PL"/>
        </w:rPr>
      </w:pPr>
      <w:r>
        <w:rPr>
          <w:rFonts w:asciiTheme="minorHAnsi" w:eastAsia="Arial Unicode MS" w:hAnsiTheme="minorHAnsi"/>
          <w:bCs/>
          <w:color w:val="000000"/>
          <w:sz w:val="24"/>
          <w:szCs w:val="24"/>
          <w:u w:color="000000"/>
          <w:lang w:eastAsia="pl-PL"/>
        </w:rPr>
        <w:t xml:space="preserve">Burmistrz </w:t>
      </w:r>
    </w:p>
    <w:p w14:paraId="104118D8" w14:textId="64C4BC44" w:rsidR="00DF35DD" w:rsidRDefault="00DF35DD" w:rsidP="00DF35DD">
      <w:pPr>
        <w:tabs>
          <w:tab w:val="left" w:pos="426"/>
        </w:tabs>
        <w:spacing w:after="0" w:line="23" w:lineRule="atLeast"/>
        <w:ind w:firstLine="6379"/>
        <w:rPr>
          <w:rFonts w:asciiTheme="minorHAnsi" w:eastAsia="Arial Unicode MS" w:hAnsiTheme="minorHAnsi"/>
          <w:bCs/>
          <w:color w:val="000000"/>
          <w:sz w:val="24"/>
          <w:szCs w:val="24"/>
          <w:u w:color="000000"/>
          <w:lang w:eastAsia="pl-PL"/>
        </w:rPr>
      </w:pPr>
      <w:r>
        <w:rPr>
          <w:rFonts w:asciiTheme="minorHAnsi" w:eastAsia="Arial Unicode MS" w:hAnsiTheme="minorHAnsi"/>
          <w:bCs/>
          <w:color w:val="000000"/>
          <w:sz w:val="24"/>
          <w:szCs w:val="24"/>
          <w:u w:color="000000"/>
          <w:lang w:eastAsia="pl-PL"/>
        </w:rPr>
        <w:t>/-/ Wojciech Ostrowski</w:t>
      </w:r>
    </w:p>
    <w:p w14:paraId="42021A78" w14:textId="77777777" w:rsidR="00AD7CEF" w:rsidRDefault="00AD7CEF" w:rsidP="00601949">
      <w:pPr>
        <w:tabs>
          <w:tab w:val="left" w:pos="426"/>
        </w:tabs>
        <w:spacing w:after="0" w:line="23" w:lineRule="atLeast"/>
        <w:contextualSpacing/>
        <w:rPr>
          <w:bCs/>
          <w:sz w:val="24"/>
          <w:szCs w:val="24"/>
        </w:rPr>
      </w:pPr>
    </w:p>
    <w:p w14:paraId="4E7D93B1" w14:textId="77777777" w:rsidR="003574F9" w:rsidRDefault="003574F9" w:rsidP="00601949">
      <w:pPr>
        <w:tabs>
          <w:tab w:val="left" w:pos="426"/>
        </w:tabs>
        <w:spacing w:after="0" w:line="23" w:lineRule="atLeast"/>
        <w:contextualSpacing/>
        <w:rPr>
          <w:bCs/>
          <w:sz w:val="24"/>
          <w:szCs w:val="24"/>
        </w:rPr>
      </w:pPr>
    </w:p>
    <w:p w14:paraId="4297C5F1" w14:textId="77777777" w:rsidR="003574F9" w:rsidRDefault="003574F9" w:rsidP="00601949">
      <w:pPr>
        <w:tabs>
          <w:tab w:val="left" w:pos="426"/>
        </w:tabs>
        <w:spacing w:after="0" w:line="23" w:lineRule="atLeast"/>
        <w:contextualSpacing/>
        <w:rPr>
          <w:rFonts w:asciiTheme="minorHAnsi" w:eastAsia="Arial Unicode MS" w:hAnsiTheme="minorHAnsi"/>
          <w:sz w:val="24"/>
          <w:szCs w:val="24"/>
          <w:u w:color="000000"/>
          <w:lang w:eastAsia="pl-PL"/>
        </w:rPr>
      </w:pPr>
    </w:p>
    <w:p w14:paraId="0E5F6E3B" w14:textId="77777777" w:rsidR="006C7250" w:rsidRDefault="006C7250" w:rsidP="00601949">
      <w:pPr>
        <w:tabs>
          <w:tab w:val="left" w:pos="426"/>
        </w:tabs>
        <w:spacing w:after="0" w:line="23" w:lineRule="atLeast"/>
        <w:contextualSpacing/>
        <w:rPr>
          <w:rFonts w:asciiTheme="minorHAnsi" w:eastAsia="Arial Unicode MS" w:hAnsiTheme="minorHAnsi"/>
          <w:sz w:val="24"/>
          <w:szCs w:val="24"/>
          <w:u w:color="000000"/>
          <w:lang w:eastAsia="pl-PL"/>
        </w:rPr>
      </w:pPr>
    </w:p>
    <w:p w14:paraId="7E147D9C" w14:textId="77777777" w:rsidR="006C7250" w:rsidRDefault="006C7250" w:rsidP="00601949">
      <w:pPr>
        <w:tabs>
          <w:tab w:val="left" w:pos="426"/>
        </w:tabs>
        <w:spacing w:after="0" w:line="23" w:lineRule="atLeast"/>
        <w:contextualSpacing/>
        <w:rPr>
          <w:rFonts w:asciiTheme="minorHAnsi" w:eastAsia="Arial Unicode MS" w:hAnsiTheme="minorHAnsi"/>
          <w:sz w:val="24"/>
          <w:szCs w:val="24"/>
          <w:u w:color="000000"/>
          <w:lang w:eastAsia="pl-PL"/>
        </w:rPr>
      </w:pPr>
    </w:p>
    <w:p w14:paraId="39D97819" w14:textId="740E4A5A" w:rsidR="001D241E" w:rsidRPr="008D28C0" w:rsidRDefault="004A1E61" w:rsidP="005D1439">
      <w:pPr>
        <w:tabs>
          <w:tab w:val="left" w:pos="426"/>
        </w:tabs>
        <w:spacing w:before="3000" w:after="0" w:line="23" w:lineRule="atLeast"/>
        <w:rPr>
          <w:rFonts w:asciiTheme="minorHAnsi" w:eastAsia="Times New Roman" w:hAnsiTheme="minorHAnsi"/>
          <w:sz w:val="24"/>
          <w:szCs w:val="24"/>
          <w:u w:color="000000"/>
          <w:lang w:eastAsia="pl-PL"/>
        </w:rPr>
      </w:pPr>
      <w:r w:rsidRPr="00D32C90">
        <w:rPr>
          <w:rFonts w:asciiTheme="minorHAnsi" w:eastAsia="Arial Unicode MS" w:hAnsiTheme="minorHAnsi"/>
          <w:sz w:val="24"/>
          <w:szCs w:val="24"/>
          <w:u w:color="000000"/>
          <w:lang w:eastAsia="pl-PL"/>
        </w:rPr>
        <w:t xml:space="preserve">Sulejów, </w:t>
      </w:r>
      <w:r w:rsidR="00DF35DD">
        <w:rPr>
          <w:rFonts w:asciiTheme="minorHAnsi" w:eastAsia="Arial Unicode MS" w:hAnsiTheme="minorHAnsi"/>
          <w:sz w:val="24"/>
          <w:szCs w:val="24"/>
          <w:u w:color="000000"/>
          <w:lang w:eastAsia="pl-PL"/>
        </w:rPr>
        <w:t>23</w:t>
      </w:r>
      <w:r w:rsidR="00D90E97">
        <w:rPr>
          <w:rFonts w:asciiTheme="minorHAnsi" w:eastAsia="Arial Unicode MS" w:hAnsiTheme="minorHAnsi"/>
          <w:sz w:val="24"/>
          <w:szCs w:val="24"/>
          <w:u w:color="000000"/>
          <w:lang w:eastAsia="pl-PL"/>
        </w:rPr>
        <w:t>.02</w:t>
      </w:r>
      <w:r w:rsidR="005D1439">
        <w:rPr>
          <w:rFonts w:asciiTheme="minorHAnsi" w:eastAsia="Arial Unicode MS" w:hAnsiTheme="minorHAnsi"/>
          <w:sz w:val="24"/>
          <w:szCs w:val="24"/>
          <w:u w:color="000000"/>
          <w:lang w:eastAsia="pl-PL"/>
        </w:rPr>
        <w:t>.2024</w:t>
      </w:r>
      <w:r w:rsidR="001D241E" w:rsidRPr="00D32C90">
        <w:rPr>
          <w:rFonts w:asciiTheme="minorHAnsi" w:eastAsia="Arial Unicode MS" w:hAnsiTheme="minorHAnsi"/>
          <w:sz w:val="24"/>
          <w:szCs w:val="24"/>
          <w:u w:color="000000"/>
          <w:lang w:eastAsia="pl-PL"/>
        </w:rPr>
        <w:t xml:space="preserve"> </w:t>
      </w:r>
      <w:proofErr w:type="gramStart"/>
      <w:r w:rsidR="001D241E" w:rsidRPr="00D32C90">
        <w:rPr>
          <w:rFonts w:asciiTheme="minorHAnsi" w:eastAsia="Arial Unicode MS" w:hAnsiTheme="minorHAnsi"/>
          <w:sz w:val="24"/>
          <w:szCs w:val="24"/>
          <w:u w:color="000000"/>
          <w:lang w:eastAsia="pl-PL"/>
        </w:rPr>
        <w:t>r</w:t>
      </w:r>
      <w:proofErr w:type="gramEnd"/>
      <w:r w:rsidR="001D241E" w:rsidRPr="00D32C90">
        <w:rPr>
          <w:rFonts w:asciiTheme="minorHAnsi" w:eastAsia="Arial Unicode MS" w:hAnsiTheme="minorHAnsi"/>
          <w:sz w:val="24"/>
          <w:szCs w:val="24"/>
          <w:u w:color="000000"/>
          <w:lang w:eastAsia="pl-PL"/>
        </w:rPr>
        <w:t>.</w:t>
      </w:r>
      <w:r w:rsidR="001D241E" w:rsidRPr="008D28C0">
        <w:rPr>
          <w:rFonts w:asciiTheme="minorHAnsi" w:eastAsia="Arial Unicode MS" w:hAnsiTheme="minorHAnsi"/>
          <w:sz w:val="24"/>
          <w:szCs w:val="24"/>
          <w:u w:color="000000"/>
          <w:lang w:eastAsia="pl-PL"/>
        </w:rPr>
        <w:t xml:space="preserve"> </w:t>
      </w:r>
      <w:r w:rsidR="00C214E8" w:rsidRPr="008D28C0">
        <w:rPr>
          <w:rFonts w:asciiTheme="minorHAnsi" w:eastAsia="Arial Unicode MS" w:hAnsiTheme="minorHAnsi"/>
          <w:sz w:val="24"/>
          <w:szCs w:val="24"/>
          <w:u w:color="000000"/>
          <w:lang w:eastAsia="pl-PL"/>
        </w:rPr>
        <w:br w:type="page"/>
      </w:r>
    </w:p>
    <w:p w14:paraId="69DF223B" w14:textId="77777777" w:rsidR="001D241E" w:rsidRPr="008D28C0" w:rsidRDefault="001D241E" w:rsidP="00577969">
      <w:pPr>
        <w:pStyle w:val="Nagwek2"/>
        <w:tabs>
          <w:tab w:val="left" w:pos="426"/>
        </w:tabs>
        <w:spacing w:before="0" w:line="23" w:lineRule="atLeast"/>
        <w:contextualSpacing/>
        <w:rPr>
          <w:rFonts w:asciiTheme="minorHAnsi" w:eastAsia="Arial Unicode MS" w:hAnsiTheme="minorHAnsi"/>
          <w:szCs w:val="24"/>
          <w:u w:color="000000"/>
          <w:lang w:eastAsia="pl-PL"/>
        </w:rPr>
      </w:pPr>
      <w:r w:rsidRPr="008D28C0">
        <w:rPr>
          <w:rFonts w:asciiTheme="minorHAnsi" w:eastAsia="Arial Unicode MS" w:hAnsiTheme="minorHAnsi"/>
          <w:szCs w:val="24"/>
          <w:u w:color="000000"/>
          <w:lang w:eastAsia="pl-PL"/>
        </w:rPr>
        <w:lastRenderedPageBreak/>
        <w:t>ROZDZIAŁ 1. NAZWA ORAZ ADRES ZAMAWIAJĄCEGO</w:t>
      </w:r>
    </w:p>
    <w:p w14:paraId="3031316A" w14:textId="2139DD05" w:rsidR="00A82171" w:rsidRPr="008C556E" w:rsidRDefault="000E6B39" w:rsidP="00577969">
      <w:pPr>
        <w:pStyle w:val="Bezodstpw"/>
        <w:tabs>
          <w:tab w:val="left" w:pos="426"/>
        </w:tabs>
        <w:spacing w:line="23" w:lineRule="atLeast"/>
        <w:contextualSpacing/>
        <w:rPr>
          <w:rFonts w:asciiTheme="minorHAnsi" w:hAnsiTheme="minorHAnsi"/>
          <w:sz w:val="24"/>
          <w:szCs w:val="24"/>
          <w:u w:color="000000"/>
          <w:lang w:eastAsia="pl-PL"/>
        </w:rPr>
      </w:pPr>
      <w:r w:rsidRPr="008C556E">
        <w:rPr>
          <w:rFonts w:asciiTheme="minorHAnsi" w:hAnsiTheme="minorHAnsi"/>
          <w:sz w:val="24"/>
          <w:szCs w:val="24"/>
          <w:lang w:eastAsia="pl-PL"/>
        </w:rPr>
        <w:t>Zamawiający</w:t>
      </w:r>
      <w:proofErr w:type="gramStart"/>
      <w:r w:rsidRPr="008C556E">
        <w:rPr>
          <w:rFonts w:asciiTheme="minorHAnsi" w:hAnsiTheme="minorHAnsi"/>
          <w:sz w:val="24"/>
          <w:szCs w:val="24"/>
          <w:lang w:eastAsia="pl-PL"/>
        </w:rPr>
        <w:t>:</w:t>
      </w:r>
      <w:r w:rsidR="00696039" w:rsidRPr="008D28C0">
        <w:rPr>
          <w:rFonts w:asciiTheme="minorHAnsi" w:hAnsiTheme="minorHAnsi"/>
          <w:b/>
          <w:sz w:val="24"/>
          <w:szCs w:val="24"/>
          <w:u w:val="single"/>
          <w:lang w:eastAsia="pl-PL"/>
        </w:rPr>
        <w:br/>
      </w:r>
      <w:r w:rsidRPr="008D28C0">
        <w:rPr>
          <w:rFonts w:asciiTheme="minorHAnsi" w:eastAsia="Arial Unicode MS" w:hAnsiTheme="minorHAnsi"/>
          <w:color w:val="000000"/>
          <w:sz w:val="24"/>
          <w:szCs w:val="24"/>
          <w:u w:color="000000"/>
          <w:lang w:eastAsia="pl-PL"/>
        </w:rPr>
        <w:t>Gmina</w:t>
      </w:r>
      <w:proofErr w:type="gramEnd"/>
      <w:r w:rsidRPr="008D28C0">
        <w:rPr>
          <w:rFonts w:asciiTheme="minorHAnsi" w:eastAsia="Arial Unicode MS" w:hAnsiTheme="minorHAnsi"/>
          <w:color w:val="000000"/>
          <w:sz w:val="24"/>
          <w:szCs w:val="24"/>
          <w:u w:color="000000"/>
          <w:lang w:eastAsia="pl-PL"/>
        </w:rPr>
        <w:t xml:space="preserve"> Sulejów</w:t>
      </w:r>
      <w:r w:rsidR="00A82171" w:rsidRPr="008D28C0">
        <w:rPr>
          <w:rFonts w:asciiTheme="minorHAnsi" w:eastAsia="Arial Unicode MS" w:hAnsiTheme="minorHAnsi"/>
          <w:color w:val="000000"/>
          <w:sz w:val="24"/>
          <w:szCs w:val="24"/>
          <w:u w:color="000000"/>
          <w:lang w:eastAsia="pl-PL"/>
        </w:rPr>
        <w:t>, ul. Konecka 42, 97-330 Sulejów</w:t>
      </w:r>
      <w:r w:rsidR="00696039" w:rsidRPr="008D28C0">
        <w:rPr>
          <w:rFonts w:asciiTheme="minorHAnsi" w:eastAsia="Arial Unicode MS" w:hAnsiTheme="minorHAnsi"/>
          <w:color w:val="000000"/>
          <w:sz w:val="24"/>
          <w:szCs w:val="24"/>
          <w:u w:color="000000"/>
          <w:lang w:eastAsia="pl-PL"/>
        </w:rPr>
        <w:br/>
      </w:r>
      <w:r w:rsidR="00A82171" w:rsidRPr="008D28C0">
        <w:rPr>
          <w:rFonts w:asciiTheme="minorHAnsi" w:eastAsia="Arial Unicode MS" w:hAnsiTheme="minorHAnsi"/>
          <w:color w:val="000000"/>
          <w:sz w:val="24"/>
          <w:szCs w:val="24"/>
          <w:u w:color="000000"/>
          <w:lang w:eastAsia="pl-PL"/>
        </w:rPr>
        <w:t>NIP 771-17-68-348, REGON 590648327</w:t>
      </w:r>
      <w:r w:rsidR="00696039" w:rsidRPr="008D28C0">
        <w:rPr>
          <w:rFonts w:asciiTheme="minorHAnsi" w:eastAsia="Arial Unicode MS" w:hAnsiTheme="minorHAnsi"/>
          <w:color w:val="000000"/>
          <w:sz w:val="24"/>
          <w:szCs w:val="24"/>
          <w:u w:color="000000"/>
          <w:lang w:eastAsia="pl-PL"/>
        </w:rPr>
        <w:br/>
      </w:r>
      <w:r w:rsidR="00A82171" w:rsidRPr="008D28C0">
        <w:rPr>
          <w:rFonts w:asciiTheme="minorHAnsi" w:eastAsia="Arial Unicode MS" w:hAnsiTheme="minorHAnsi"/>
          <w:color w:val="000000"/>
          <w:sz w:val="24"/>
          <w:szCs w:val="24"/>
          <w:u w:color="000000"/>
          <w:lang w:eastAsia="pl-PL"/>
        </w:rPr>
        <w:t>województwo łódzkie</w:t>
      </w:r>
      <w:r w:rsidR="00696039" w:rsidRPr="008D28C0">
        <w:rPr>
          <w:rFonts w:asciiTheme="minorHAnsi" w:eastAsia="Arial Unicode MS" w:hAnsiTheme="minorHAnsi"/>
          <w:color w:val="000000"/>
          <w:sz w:val="24"/>
          <w:szCs w:val="24"/>
          <w:u w:color="000000"/>
          <w:lang w:eastAsia="pl-PL"/>
        </w:rPr>
        <w:br/>
      </w:r>
      <w:r w:rsidR="00A82171" w:rsidRPr="008D28C0">
        <w:rPr>
          <w:rFonts w:asciiTheme="minorHAnsi" w:eastAsia="Arial Unicode MS" w:hAnsiTheme="minorHAnsi"/>
          <w:color w:val="000000"/>
          <w:sz w:val="24"/>
          <w:szCs w:val="24"/>
          <w:u w:color="000000"/>
          <w:lang w:eastAsia="pl-PL"/>
        </w:rPr>
        <w:t>powiat piotrkowski</w:t>
      </w:r>
      <w:r w:rsidR="00696039" w:rsidRPr="008D28C0">
        <w:rPr>
          <w:rFonts w:asciiTheme="minorHAnsi" w:eastAsia="Arial Unicode MS" w:hAnsiTheme="minorHAnsi"/>
          <w:color w:val="000000"/>
          <w:sz w:val="24"/>
          <w:szCs w:val="24"/>
          <w:u w:color="000000"/>
          <w:lang w:eastAsia="pl-PL"/>
        </w:rPr>
        <w:br/>
      </w:r>
      <w:r w:rsidRPr="008D28C0">
        <w:rPr>
          <w:rFonts w:asciiTheme="minorHAnsi" w:eastAsia="Arial Unicode MS" w:hAnsiTheme="minorHAnsi"/>
          <w:color w:val="000000"/>
          <w:sz w:val="24"/>
          <w:szCs w:val="24"/>
          <w:u w:color="000000"/>
          <w:lang w:eastAsia="pl-PL"/>
        </w:rPr>
        <w:t>reprezentowana przez Wojciecha Ostro</w:t>
      </w:r>
      <w:r w:rsidR="00696039" w:rsidRPr="008D28C0">
        <w:rPr>
          <w:rFonts w:asciiTheme="minorHAnsi" w:eastAsia="Arial Unicode MS" w:hAnsiTheme="minorHAnsi"/>
          <w:color w:val="000000"/>
          <w:sz w:val="24"/>
          <w:szCs w:val="24"/>
          <w:u w:color="000000"/>
          <w:lang w:eastAsia="pl-PL"/>
        </w:rPr>
        <w:t>wskiego – Burmistrza Sulejowa</w:t>
      </w:r>
      <w:r w:rsidR="00696039" w:rsidRPr="008D28C0">
        <w:rPr>
          <w:rFonts w:asciiTheme="minorHAnsi" w:eastAsia="Arial Unicode MS" w:hAnsiTheme="minorHAnsi"/>
          <w:color w:val="000000"/>
          <w:sz w:val="24"/>
          <w:szCs w:val="24"/>
          <w:u w:color="000000"/>
          <w:lang w:eastAsia="pl-PL"/>
        </w:rPr>
        <w:br/>
      </w:r>
      <w:r w:rsidRPr="008D28C0">
        <w:rPr>
          <w:rFonts w:asciiTheme="minorHAnsi" w:eastAsia="Arial Unicode MS" w:hAnsiTheme="minorHAnsi"/>
          <w:color w:val="000000"/>
          <w:sz w:val="24"/>
          <w:szCs w:val="24"/>
          <w:u w:color="000000"/>
          <w:lang w:eastAsia="pl-PL"/>
        </w:rPr>
        <w:t xml:space="preserve">Godziny urzędowania: </w:t>
      </w:r>
      <w:r w:rsidR="00B027D6" w:rsidRPr="008D28C0">
        <w:rPr>
          <w:rFonts w:asciiTheme="minorHAnsi" w:eastAsia="Arial Unicode MS" w:hAnsiTheme="minorHAnsi"/>
          <w:color w:val="000000"/>
          <w:sz w:val="24"/>
          <w:szCs w:val="24"/>
          <w:u w:color="000000"/>
          <w:lang w:eastAsia="pl-PL"/>
        </w:rPr>
        <w:t xml:space="preserve">pon.: 7.30-.17.00; </w:t>
      </w:r>
      <w:proofErr w:type="gramStart"/>
      <w:r w:rsidR="000F7A04" w:rsidRPr="000F7A04">
        <w:rPr>
          <w:rFonts w:asciiTheme="minorHAnsi" w:eastAsia="Arial Unicode MS" w:hAnsiTheme="minorHAnsi"/>
          <w:color w:val="000000"/>
          <w:sz w:val="24"/>
          <w:szCs w:val="24"/>
          <w:u w:color="000000"/>
          <w:lang w:eastAsia="pl-PL"/>
        </w:rPr>
        <w:t>wt</w:t>
      </w:r>
      <w:proofErr w:type="gramEnd"/>
      <w:r w:rsidR="000F7A04" w:rsidRPr="000F7A04">
        <w:rPr>
          <w:rFonts w:asciiTheme="minorHAnsi" w:eastAsia="Arial Unicode MS" w:hAnsiTheme="minorHAnsi"/>
          <w:color w:val="000000"/>
          <w:sz w:val="24"/>
          <w:szCs w:val="24"/>
          <w:u w:color="000000"/>
          <w:lang w:eastAsia="pl-PL"/>
        </w:rPr>
        <w:t>.-</w:t>
      </w:r>
      <w:proofErr w:type="gramStart"/>
      <w:r w:rsidR="000F7A04" w:rsidRPr="000F7A04">
        <w:rPr>
          <w:rFonts w:asciiTheme="minorHAnsi" w:eastAsia="Arial Unicode MS" w:hAnsiTheme="minorHAnsi"/>
          <w:color w:val="000000"/>
          <w:sz w:val="24"/>
          <w:szCs w:val="24"/>
          <w:u w:color="000000"/>
          <w:lang w:eastAsia="pl-PL"/>
        </w:rPr>
        <w:t>czw</w:t>
      </w:r>
      <w:proofErr w:type="gramEnd"/>
      <w:r w:rsidR="000F7A04" w:rsidRPr="000F7A04">
        <w:rPr>
          <w:rFonts w:asciiTheme="minorHAnsi" w:eastAsia="Arial Unicode MS" w:hAnsiTheme="minorHAnsi"/>
          <w:color w:val="000000"/>
          <w:sz w:val="24"/>
          <w:szCs w:val="24"/>
          <w:u w:color="000000"/>
          <w:lang w:eastAsia="pl-PL"/>
        </w:rPr>
        <w:t xml:space="preserve">.: 7.30-.15.30; </w:t>
      </w:r>
      <w:proofErr w:type="gramStart"/>
      <w:r w:rsidR="000F7A04" w:rsidRPr="000F7A04">
        <w:rPr>
          <w:rFonts w:asciiTheme="minorHAnsi" w:eastAsia="Arial Unicode MS" w:hAnsiTheme="minorHAnsi"/>
          <w:color w:val="000000"/>
          <w:sz w:val="24"/>
          <w:szCs w:val="24"/>
          <w:u w:color="000000"/>
          <w:lang w:eastAsia="pl-PL"/>
        </w:rPr>
        <w:t>pt</w:t>
      </w:r>
      <w:proofErr w:type="gramEnd"/>
      <w:r w:rsidR="000F7A04" w:rsidRPr="000F7A04">
        <w:rPr>
          <w:rFonts w:asciiTheme="minorHAnsi" w:eastAsia="Arial Unicode MS" w:hAnsiTheme="minorHAnsi"/>
          <w:color w:val="000000"/>
          <w:sz w:val="24"/>
          <w:szCs w:val="24"/>
          <w:u w:color="000000"/>
          <w:lang w:eastAsia="pl-PL"/>
        </w:rPr>
        <w:t>.: 7.30 – 14.00</w:t>
      </w:r>
      <w:r w:rsidR="00696039" w:rsidRPr="008D28C0">
        <w:rPr>
          <w:rFonts w:asciiTheme="minorHAnsi" w:eastAsia="Arial Unicode MS" w:hAnsiTheme="minorHAnsi"/>
          <w:color w:val="000000"/>
          <w:sz w:val="24"/>
          <w:szCs w:val="24"/>
          <w:u w:color="000000"/>
          <w:lang w:eastAsia="pl-PL"/>
        </w:rPr>
        <w:br/>
      </w:r>
      <w:r w:rsidR="00A82171" w:rsidRPr="008C556E">
        <w:rPr>
          <w:rFonts w:asciiTheme="minorHAnsi" w:hAnsiTheme="minorHAnsi"/>
          <w:sz w:val="24"/>
          <w:szCs w:val="24"/>
          <w:u w:color="000000"/>
          <w:lang w:eastAsia="pl-PL"/>
        </w:rPr>
        <w:t xml:space="preserve">Referat prowadzący postępowanie: </w:t>
      </w:r>
    </w:p>
    <w:p w14:paraId="6A416C46" w14:textId="77777777" w:rsidR="00A82171" w:rsidRPr="008D28C0" w:rsidRDefault="00A82171" w:rsidP="00577969">
      <w:pPr>
        <w:pStyle w:val="Bezodstpw"/>
        <w:tabs>
          <w:tab w:val="left" w:pos="426"/>
        </w:tabs>
        <w:spacing w:line="23" w:lineRule="atLeast"/>
        <w:contextualSpacing/>
        <w:rPr>
          <w:rFonts w:asciiTheme="minorHAnsi" w:hAnsiTheme="minorHAnsi"/>
          <w:sz w:val="24"/>
          <w:szCs w:val="24"/>
          <w:u w:color="000000"/>
          <w:lang w:eastAsia="pl-PL"/>
        </w:rPr>
      </w:pPr>
      <w:r w:rsidRPr="008D28C0">
        <w:rPr>
          <w:rFonts w:asciiTheme="minorHAnsi" w:hAnsiTheme="minorHAnsi"/>
          <w:sz w:val="24"/>
          <w:szCs w:val="24"/>
          <w:u w:color="000000"/>
          <w:lang w:eastAsia="pl-PL"/>
        </w:rPr>
        <w:t>Referat Inwestycji</w:t>
      </w:r>
      <w:r w:rsidR="00C30E1C" w:rsidRPr="008D28C0">
        <w:rPr>
          <w:rFonts w:asciiTheme="minorHAnsi" w:hAnsiTheme="minorHAnsi"/>
          <w:sz w:val="24"/>
          <w:szCs w:val="24"/>
          <w:u w:color="000000"/>
          <w:lang w:eastAsia="pl-PL"/>
        </w:rPr>
        <w:t xml:space="preserve"> i Zamówień Publicznych</w:t>
      </w:r>
    </w:p>
    <w:p w14:paraId="6AE39F2E" w14:textId="77777777" w:rsidR="001D241E" w:rsidRPr="008D28C0" w:rsidRDefault="000E6B39" w:rsidP="00577969">
      <w:pPr>
        <w:pStyle w:val="Bezodstpw"/>
        <w:tabs>
          <w:tab w:val="left" w:pos="426"/>
        </w:tabs>
        <w:spacing w:line="23" w:lineRule="atLeast"/>
        <w:contextualSpacing/>
        <w:rPr>
          <w:rFonts w:asciiTheme="minorHAnsi" w:hAnsiTheme="minorHAnsi"/>
          <w:sz w:val="24"/>
          <w:szCs w:val="24"/>
          <w:u w:color="000000"/>
          <w:lang w:eastAsia="pl-PL"/>
        </w:rPr>
      </w:pPr>
      <w:r w:rsidRPr="008D28C0">
        <w:rPr>
          <w:rFonts w:asciiTheme="minorHAnsi" w:hAnsiTheme="minorHAnsi"/>
          <w:sz w:val="24"/>
          <w:szCs w:val="24"/>
          <w:u w:color="000000"/>
          <w:lang w:eastAsia="pl-PL"/>
        </w:rPr>
        <w:t>Nr tel.: /44/ 610-25-30</w:t>
      </w:r>
    </w:p>
    <w:p w14:paraId="395E9B2D" w14:textId="77777777" w:rsidR="001D241E" w:rsidRPr="008D28C0" w:rsidRDefault="001D241E" w:rsidP="00577969">
      <w:pPr>
        <w:tabs>
          <w:tab w:val="left" w:pos="426"/>
        </w:tabs>
        <w:spacing w:after="0" w:line="23" w:lineRule="atLeast"/>
        <w:contextualSpacing/>
        <w:rPr>
          <w:rFonts w:asciiTheme="minorHAnsi" w:eastAsia="Times New Roman" w:hAnsiTheme="minorHAnsi"/>
          <w:sz w:val="24"/>
          <w:szCs w:val="24"/>
          <w:lang w:eastAsia="pl-PL"/>
        </w:rPr>
      </w:pPr>
      <w:r w:rsidRPr="008D28C0">
        <w:rPr>
          <w:rFonts w:asciiTheme="minorHAnsi" w:eastAsia="Times New Roman" w:hAnsiTheme="minorHAnsi"/>
          <w:sz w:val="24"/>
          <w:szCs w:val="24"/>
          <w:lang w:eastAsia="pl-PL"/>
        </w:rPr>
        <w:t xml:space="preserve">Adres poczty elektronicznej: </w:t>
      </w:r>
      <w:r w:rsidRPr="008C556E">
        <w:rPr>
          <w:rFonts w:asciiTheme="minorHAnsi" w:eastAsia="Times New Roman" w:hAnsiTheme="minorHAnsi"/>
          <w:sz w:val="24"/>
          <w:szCs w:val="24"/>
          <w:lang w:eastAsia="pl-PL"/>
        </w:rPr>
        <w:t>zamowienia@sulejow.</w:t>
      </w:r>
      <w:proofErr w:type="gramStart"/>
      <w:r w:rsidRPr="008C556E">
        <w:rPr>
          <w:rFonts w:asciiTheme="minorHAnsi" w:eastAsia="Times New Roman" w:hAnsiTheme="minorHAnsi"/>
          <w:sz w:val="24"/>
          <w:szCs w:val="24"/>
          <w:lang w:eastAsia="pl-PL"/>
        </w:rPr>
        <w:t>pl</w:t>
      </w:r>
      <w:proofErr w:type="gramEnd"/>
    </w:p>
    <w:p w14:paraId="58183177" w14:textId="399B8CE5" w:rsidR="00371045" w:rsidRPr="007B6BE5" w:rsidRDefault="00AE344D" w:rsidP="00577969">
      <w:pPr>
        <w:tabs>
          <w:tab w:val="left" w:pos="426"/>
        </w:tabs>
        <w:spacing w:after="0" w:line="23" w:lineRule="atLeast"/>
        <w:contextualSpacing/>
        <w:rPr>
          <w:rStyle w:val="Hipercze"/>
          <w:rFonts w:asciiTheme="minorHAnsi" w:eastAsia="Times New Roman" w:hAnsiTheme="minorHAnsi"/>
          <w:b/>
          <w:sz w:val="24"/>
          <w:szCs w:val="24"/>
          <w:lang w:eastAsia="pl-PL"/>
        </w:rPr>
      </w:pPr>
      <w:hyperlink r:id="rId8" w:history="1">
        <w:r w:rsidR="001D241E" w:rsidRPr="007B6BE5">
          <w:rPr>
            <w:rStyle w:val="Hipercze"/>
            <w:rFonts w:asciiTheme="minorHAnsi" w:eastAsia="Times New Roman" w:hAnsiTheme="minorHAnsi"/>
            <w:sz w:val="24"/>
            <w:szCs w:val="24"/>
            <w:lang w:eastAsia="pl-PL"/>
          </w:rPr>
          <w:t xml:space="preserve">Adres strony internetowej </w:t>
        </w:r>
        <w:r w:rsidR="001D241E" w:rsidRPr="007B6BE5">
          <w:rPr>
            <w:rStyle w:val="Hipercze"/>
            <w:rFonts w:asciiTheme="minorHAnsi" w:eastAsia="Times New Roman" w:hAnsiTheme="minorHAnsi"/>
            <w:sz w:val="24"/>
            <w:szCs w:val="24"/>
          </w:rPr>
          <w:t>prowadzonego postępowania</w:t>
        </w:r>
      </w:hyperlink>
      <w:r w:rsidR="001D241E" w:rsidRPr="007B6BE5">
        <w:rPr>
          <w:rStyle w:val="Hipercze"/>
          <w:rFonts w:asciiTheme="minorHAnsi" w:eastAsia="Times New Roman" w:hAnsiTheme="minorHAnsi"/>
          <w:sz w:val="24"/>
          <w:szCs w:val="24"/>
          <w:u w:val="none"/>
          <w:lang w:eastAsia="pl-PL"/>
        </w:rPr>
        <w:t>:</w:t>
      </w:r>
      <w:r w:rsidR="001D241E" w:rsidRPr="007B6BE5">
        <w:rPr>
          <w:rFonts w:asciiTheme="minorHAnsi" w:eastAsia="Times New Roman" w:hAnsiTheme="minorHAnsi"/>
          <w:sz w:val="24"/>
          <w:szCs w:val="24"/>
          <w:lang w:eastAsia="pl-PL"/>
        </w:rPr>
        <w:t xml:space="preserve"> </w:t>
      </w:r>
      <w:r w:rsidR="00DF35DD" w:rsidRPr="00DF35DD">
        <w:rPr>
          <w:rStyle w:val="Hipercze"/>
          <w:rFonts w:asciiTheme="minorHAnsi" w:eastAsia="Times New Roman" w:hAnsiTheme="minorHAnsi"/>
          <w:b/>
          <w:sz w:val="24"/>
          <w:szCs w:val="24"/>
          <w:u w:val="none"/>
          <w:lang w:eastAsia="pl-PL"/>
        </w:rPr>
        <w:t>https</w:t>
      </w:r>
      <w:proofErr w:type="gramStart"/>
      <w:r w:rsidR="00DF35DD" w:rsidRPr="00DF35DD">
        <w:rPr>
          <w:rStyle w:val="Hipercze"/>
          <w:rFonts w:asciiTheme="minorHAnsi" w:eastAsia="Times New Roman" w:hAnsiTheme="minorHAnsi"/>
          <w:b/>
          <w:sz w:val="24"/>
          <w:szCs w:val="24"/>
          <w:u w:val="none"/>
          <w:lang w:eastAsia="pl-PL"/>
        </w:rPr>
        <w:t>://platformazakupowa</w:t>
      </w:r>
      <w:proofErr w:type="gramEnd"/>
      <w:r w:rsidR="00DF35DD" w:rsidRPr="00DF35DD">
        <w:rPr>
          <w:rStyle w:val="Hipercze"/>
          <w:rFonts w:asciiTheme="minorHAnsi" w:eastAsia="Times New Roman" w:hAnsiTheme="minorHAnsi"/>
          <w:b/>
          <w:sz w:val="24"/>
          <w:szCs w:val="24"/>
          <w:u w:val="none"/>
          <w:lang w:eastAsia="pl-PL"/>
        </w:rPr>
        <w:t>.</w:t>
      </w:r>
      <w:proofErr w:type="gramStart"/>
      <w:r w:rsidR="00DF35DD" w:rsidRPr="00DF35DD">
        <w:rPr>
          <w:rStyle w:val="Hipercze"/>
          <w:rFonts w:asciiTheme="minorHAnsi" w:eastAsia="Times New Roman" w:hAnsiTheme="minorHAnsi"/>
          <w:b/>
          <w:sz w:val="24"/>
          <w:szCs w:val="24"/>
          <w:u w:val="none"/>
          <w:lang w:eastAsia="pl-PL"/>
        </w:rPr>
        <w:t>pl</w:t>
      </w:r>
      <w:proofErr w:type="gramEnd"/>
      <w:r w:rsidR="00DF35DD" w:rsidRPr="00DF35DD">
        <w:rPr>
          <w:rStyle w:val="Hipercze"/>
          <w:rFonts w:asciiTheme="minorHAnsi" w:eastAsia="Times New Roman" w:hAnsiTheme="minorHAnsi"/>
          <w:b/>
          <w:sz w:val="24"/>
          <w:szCs w:val="24"/>
          <w:u w:val="none"/>
          <w:lang w:eastAsia="pl-PL"/>
        </w:rPr>
        <w:t xml:space="preserve">/transakcja/892042 </w:t>
      </w:r>
      <w:r w:rsidR="00A51C2B" w:rsidRPr="007B6BE5">
        <w:rPr>
          <w:rStyle w:val="Hipercze"/>
          <w:rFonts w:asciiTheme="minorHAnsi" w:eastAsia="Times New Roman" w:hAnsiTheme="minorHAnsi"/>
          <w:sz w:val="24"/>
          <w:szCs w:val="24"/>
          <w:u w:val="none"/>
          <w:lang w:eastAsia="pl-PL"/>
        </w:rPr>
        <w:t>(dedykowana platforma zakupowa do obsługi komunikacji w formie elektronicznej pomiędzy Zamawiającym a Wykonawcami oraz składania ofert, zwana dalej „Platformą”).</w:t>
      </w:r>
    </w:p>
    <w:p w14:paraId="74102924" w14:textId="36DFB595" w:rsidR="00167A79" w:rsidRDefault="00AE344D" w:rsidP="00577969">
      <w:pPr>
        <w:tabs>
          <w:tab w:val="left" w:pos="426"/>
        </w:tabs>
        <w:spacing w:after="0" w:line="23" w:lineRule="atLeast"/>
        <w:contextualSpacing/>
        <w:rPr>
          <w:rStyle w:val="Hipercze"/>
          <w:rFonts w:asciiTheme="minorHAnsi" w:eastAsia="Times New Roman" w:hAnsiTheme="minorHAnsi"/>
          <w:b/>
          <w:sz w:val="24"/>
          <w:szCs w:val="24"/>
          <w:u w:val="none"/>
          <w:lang w:eastAsia="pl-PL"/>
        </w:rPr>
      </w:pPr>
      <w:hyperlink r:id="rId9" w:history="1">
        <w:r w:rsidR="001D241E" w:rsidRPr="007B6BE5">
          <w:rPr>
            <w:rStyle w:val="Hipercze"/>
            <w:rFonts w:asciiTheme="minorHAnsi" w:eastAsia="Times New Roman" w:hAnsiTheme="minorHAnsi"/>
            <w:sz w:val="24"/>
            <w:szCs w:val="24"/>
          </w:rPr>
          <w:t>Adres strony internetowej, na której udostępniane będą zmiany i wyjaśnienia treści specyfikacji warunków zamówienia (SWZ) oraz inne dokumenty zamówienia bezpośrednio związane z postępowaniem o udzielenie zamówienia</w:t>
        </w:r>
        <w:proofErr w:type="gramStart"/>
        <w:r w:rsidR="001D241E" w:rsidRPr="007B6BE5">
          <w:rPr>
            <w:rStyle w:val="Hipercze"/>
            <w:rFonts w:asciiTheme="minorHAnsi" w:eastAsia="Times New Roman" w:hAnsiTheme="minorHAnsi"/>
            <w:sz w:val="24"/>
            <w:szCs w:val="24"/>
          </w:rPr>
          <w:t>:</w:t>
        </w:r>
      </w:hyperlink>
      <w:r w:rsidR="001D241E" w:rsidRPr="007B6BE5">
        <w:rPr>
          <w:rFonts w:asciiTheme="minorHAnsi" w:eastAsia="Times New Roman" w:hAnsiTheme="minorHAnsi"/>
          <w:sz w:val="24"/>
          <w:szCs w:val="24"/>
        </w:rPr>
        <w:t xml:space="preserve"> </w:t>
      </w:r>
      <w:r w:rsidR="00DF35DD" w:rsidRPr="00DF35DD">
        <w:rPr>
          <w:rStyle w:val="Hipercze"/>
          <w:rFonts w:asciiTheme="minorHAnsi" w:eastAsia="Times New Roman" w:hAnsiTheme="minorHAnsi"/>
          <w:b/>
          <w:sz w:val="24"/>
          <w:szCs w:val="24"/>
          <w:lang w:eastAsia="pl-PL"/>
        </w:rPr>
        <w:t>https</w:t>
      </w:r>
      <w:proofErr w:type="gramEnd"/>
      <w:r w:rsidR="00DF35DD" w:rsidRPr="00DF35DD">
        <w:rPr>
          <w:rStyle w:val="Hipercze"/>
          <w:rFonts w:asciiTheme="minorHAnsi" w:eastAsia="Times New Roman" w:hAnsiTheme="minorHAnsi"/>
          <w:b/>
          <w:sz w:val="24"/>
          <w:szCs w:val="24"/>
          <w:lang w:eastAsia="pl-PL"/>
        </w:rPr>
        <w:t>://platformazakupowa.</w:t>
      </w:r>
      <w:proofErr w:type="gramStart"/>
      <w:r w:rsidR="00DF35DD" w:rsidRPr="00DF35DD">
        <w:rPr>
          <w:rStyle w:val="Hipercze"/>
          <w:rFonts w:asciiTheme="minorHAnsi" w:eastAsia="Times New Roman" w:hAnsiTheme="minorHAnsi"/>
          <w:b/>
          <w:sz w:val="24"/>
          <w:szCs w:val="24"/>
          <w:lang w:eastAsia="pl-PL"/>
        </w:rPr>
        <w:t>pl</w:t>
      </w:r>
      <w:proofErr w:type="gramEnd"/>
      <w:r w:rsidR="00DF35DD" w:rsidRPr="00DF35DD">
        <w:rPr>
          <w:rStyle w:val="Hipercze"/>
          <w:rFonts w:asciiTheme="minorHAnsi" w:eastAsia="Times New Roman" w:hAnsiTheme="minorHAnsi"/>
          <w:b/>
          <w:sz w:val="24"/>
          <w:szCs w:val="24"/>
          <w:lang w:eastAsia="pl-PL"/>
        </w:rPr>
        <w:t>/transakcja/892042</w:t>
      </w:r>
    </w:p>
    <w:p w14:paraId="155C4774" w14:textId="77777777" w:rsidR="00D90E97" w:rsidRPr="008C556E" w:rsidRDefault="00D90E97" w:rsidP="00577969">
      <w:pPr>
        <w:tabs>
          <w:tab w:val="left" w:pos="426"/>
        </w:tabs>
        <w:spacing w:after="0" w:line="23" w:lineRule="atLeast"/>
        <w:contextualSpacing/>
        <w:rPr>
          <w:rFonts w:asciiTheme="minorHAnsi" w:eastAsia="Times New Roman" w:hAnsiTheme="minorHAnsi"/>
          <w:sz w:val="24"/>
          <w:szCs w:val="24"/>
          <w:lang w:eastAsia="pl-PL"/>
        </w:rPr>
      </w:pPr>
    </w:p>
    <w:p w14:paraId="03AC7A98" w14:textId="77777777" w:rsidR="001D241E" w:rsidRPr="008D28C0" w:rsidRDefault="001D241E" w:rsidP="00577969">
      <w:pPr>
        <w:pStyle w:val="Nagwek1"/>
        <w:tabs>
          <w:tab w:val="left" w:pos="426"/>
        </w:tabs>
        <w:spacing w:before="0" w:after="0" w:line="23" w:lineRule="atLeast"/>
        <w:contextualSpacing/>
        <w:rPr>
          <w:rFonts w:asciiTheme="minorHAnsi" w:eastAsia="Arial Unicode MS" w:hAnsiTheme="minorHAnsi"/>
          <w:szCs w:val="24"/>
          <w:u w:color="000000"/>
          <w:lang w:val="pl-PL" w:eastAsia="pl-PL"/>
        </w:rPr>
      </w:pPr>
      <w:r w:rsidRPr="008D28C0">
        <w:rPr>
          <w:rFonts w:asciiTheme="minorHAnsi" w:eastAsia="Arial Unicode MS" w:hAnsiTheme="minorHAnsi"/>
          <w:szCs w:val="24"/>
          <w:u w:color="000000"/>
          <w:lang w:val="pl-PL" w:eastAsia="pl-PL"/>
        </w:rPr>
        <w:t>ROZDZIAŁ 2. TRYB UDZIELENIA ZAMÓWIENIA</w:t>
      </w:r>
    </w:p>
    <w:p w14:paraId="0AE7D637" w14:textId="34DFD580" w:rsidR="00B027D6" w:rsidRPr="008D28C0" w:rsidRDefault="001D241E" w:rsidP="00577969">
      <w:pPr>
        <w:tabs>
          <w:tab w:val="left" w:pos="426"/>
        </w:tabs>
        <w:spacing w:after="0" w:line="23" w:lineRule="atLeast"/>
        <w:contextualSpacing/>
        <w:rPr>
          <w:rFonts w:asciiTheme="minorHAnsi" w:eastAsia="Arial Unicode MS" w:hAnsiTheme="minorHAnsi"/>
          <w:color w:val="000000"/>
          <w:sz w:val="24"/>
          <w:szCs w:val="24"/>
          <w:u w:color="000000"/>
          <w:lang w:eastAsia="pl-PL"/>
        </w:rPr>
      </w:pPr>
      <w:r w:rsidRPr="00BE7844">
        <w:rPr>
          <w:rFonts w:asciiTheme="minorHAnsi" w:eastAsia="Arial Unicode MS" w:hAnsiTheme="minorHAnsi"/>
          <w:color w:val="000000"/>
          <w:sz w:val="24"/>
          <w:szCs w:val="24"/>
          <w:u w:color="000000"/>
          <w:lang w:eastAsia="pl-PL"/>
        </w:rPr>
        <w:t>Postępowanie o udzielenie zamówienia</w:t>
      </w:r>
      <w:r w:rsidR="00D2752E" w:rsidRPr="00BE7844">
        <w:rPr>
          <w:rFonts w:asciiTheme="minorHAnsi" w:eastAsia="Arial Unicode MS" w:hAnsiTheme="minorHAnsi"/>
          <w:color w:val="000000"/>
          <w:sz w:val="24"/>
          <w:szCs w:val="24"/>
          <w:u w:color="000000"/>
          <w:lang w:eastAsia="pl-PL"/>
        </w:rPr>
        <w:t xml:space="preserve"> publicznego </w:t>
      </w:r>
      <w:r w:rsidR="00303F50" w:rsidRPr="00BE7844">
        <w:rPr>
          <w:rFonts w:asciiTheme="minorHAnsi" w:eastAsia="Arial Unicode MS" w:hAnsiTheme="minorHAnsi"/>
          <w:color w:val="000000"/>
          <w:sz w:val="24"/>
          <w:szCs w:val="24"/>
          <w:u w:color="000000"/>
          <w:lang w:eastAsia="pl-PL"/>
        </w:rPr>
        <w:t xml:space="preserve">na </w:t>
      </w:r>
      <w:r w:rsidR="00223059" w:rsidRPr="00BE7844">
        <w:rPr>
          <w:rFonts w:asciiTheme="minorHAnsi" w:eastAsia="Arial Unicode MS" w:hAnsiTheme="minorHAnsi"/>
          <w:color w:val="000000"/>
          <w:sz w:val="24"/>
          <w:szCs w:val="24"/>
          <w:u w:color="000000"/>
          <w:lang w:eastAsia="pl-PL"/>
        </w:rPr>
        <w:t>roboty budowlane</w:t>
      </w:r>
      <w:r w:rsidR="00407EB0" w:rsidRPr="00BE7844">
        <w:rPr>
          <w:rFonts w:asciiTheme="minorHAnsi" w:eastAsia="Arial Unicode MS" w:hAnsiTheme="minorHAnsi"/>
          <w:color w:val="000000"/>
          <w:sz w:val="24"/>
          <w:szCs w:val="24"/>
          <w:u w:color="000000"/>
          <w:lang w:eastAsia="pl-PL"/>
        </w:rPr>
        <w:t xml:space="preserve"> </w:t>
      </w:r>
      <w:r w:rsidR="00D2752E" w:rsidRPr="00BE7844">
        <w:rPr>
          <w:rFonts w:asciiTheme="minorHAnsi" w:eastAsia="Arial Unicode MS" w:hAnsiTheme="minorHAnsi"/>
          <w:color w:val="000000"/>
          <w:sz w:val="24"/>
          <w:szCs w:val="24"/>
          <w:u w:color="000000"/>
          <w:lang w:eastAsia="pl-PL"/>
        </w:rPr>
        <w:t xml:space="preserve">prowadzone jest w trybie podstawowym </w:t>
      </w:r>
      <w:r w:rsidR="00167A79" w:rsidRPr="00167A79">
        <w:rPr>
          <w:rFonts w:asciiTheme="minorHAnsi" w:eastAsia="Arial Unicode MS" w:hAnsiTheme="minorHAnsi"/>
          <w:color w:val="000000"/>
          <w:sz w:val="24"/>
          <w:szCs w:val="24"/>
          <w:u w:color="000000"/>
          <w:lang w:eastAsia="pl-PL"/>
        </w:rPr>
        <w:t xml:space="preserve">bez przeprowadzenia negocjacji na podstawie art. 275 pkt 1 </w:t>
      </w:r>
      <w:r w:rsidR="00D2752E" w:rsidRPr="00BE7844">
        <w:rPr>
          <w:rFonts w:asciiTheme="minorHAnsi" w:eastAsia="Arial Unicode MS" w:hAnsiTheme="minorHAnsi"/>
          <w:color w:val="000000"/>
          <w:sz w:val="24"/>
          <w:szCs w:val="24"/>
          <w:u w:color="000000"/>
          <w:lang w:eastAsia="pl-PL"/>
        </w:rPr>
        <w:t>ustawy z dnia 11 września 2019</w:t>
      </w:r>
      <w:r w:rsidR="00D2752E" w:rsidRPr="008C556E">
        <w:rPr>
          <w:rFonts w:asciiTheme="minorHAnsi" w:eastAsia="Arial Unicode MS" w:hAnsiTheme="minorHAnsi"/>
          <w:color w:val="000000"/>
          <w:sz w:val="24"/>
          <w:szCs w:val="24"/>
          <w:u w:color="000000"/>
          <w:lang w:eastAsia="pl-PL"/>
        </w:rPr>
        <w:t xml:space="preserve"> r. – Prawo zamówień publicznych</w:t>
      </w:r>
      <w:r w:rsidR="00D2752E" w:rsidRPr="008D28C0">
        <w:rPr>
          <w:rFonts w:asciiTheme="minorHAnsi" w:eastAsia="Arial Unicode MS" w:hAnsiTheme="minorHAnsi"/>
          <w:color w:val="000000"/>
          <w:sz w:val="24"/>
          <w:szCs w:val="24"/>
          <w:u w:color="000000"/>
          <w:lang w:eastAsia="pl-PL"/>
        </w:rPr>
        <w:t xml:space="preserve"> </w:t>
      </w:r>
      <w:r w:rsidRPr="008D28C0">
        <w:rPr>
          <w:rFonts w:asciiTheme="minorHAnsi" w:eastAsia="Arial Unicode MS" w:hAnsiTheme="minorHAnsi"/>
          <w:color w:val="000000"/>
          <w:sz w:val="24"/>
          <w:szCs w:val="24"/>
          <w:u w:color="000000"/>
          <w:lang w:eastAsia="pl-PL"/>
        </w:rPr>
        <w:t xml:space="preserve">(Dz. U. </w:t>
      </w:r>
      <w:proofErr w:type="gramStart"/>
      <w:r w:rsidR="00916391" w:rsidRPr="008D28C0">
        <w:rPr>
          <w:rFonts w:asciiTheme="minorHAnsi" w:eastAsia="Arial Unicode MS" w:hAnsiTheme="minorHAnsi"/>
          <w:color w:val="000000"/>
          <w:sz w:val="24"/>
          <w:szCs w:val="24"/>
          <w:u w:color="000000"/>
          <w:lang w:eastAsia="pl-PL"/>
        </w:rPr>
        <w:t>z</w:t>
      </w:r>
      <w:proofErr w:type="gramEnd"/>
      <w:r w:rsidR="00916391" w:rsidRPr="008D28C0">
        <w:rPr>
          <w:rFonts w:asciiTheme="minorHAnsi" w:eastAsia="Arial Unicode MS" w:hAnsiTheme="minorHAnsi"/>
          <w:color w:val="000000"/>
          <w:sz w:val="24"/>
          <w:szCs w:val="24"/>
          <w:u w:color="000000"/>
          <w:lang w:eastAsia="pl-PL"/>
        </w:rPr>
        <w:t xml:space="preserve"> </w:t>
      </w:r>
      <w:r w:rsidR="000F7A04">
        <w:rPr>
          <w:rFonts w:asciiTheme="minorHAnsi" w:eastAsia="Arial Unicode MS" w:hAnsiTheme="minorHAnsi"/>
          <w:color w:val="000000"/>
          <w:sz w:val="24"/>
          <w:szCs w:val="24"/>
          <w:u w:color="000000"/>
          <w:lang w:eastAsia="pl-PL"/>
        </w:rPr>
        <w:t>2023</w:t>
      </w:r>
      <w:r w:rsidR="00916391" w:rsidRPr="008D28C0">
        <w:rPr>
          <w:rFonts w:asciiTheme="minorHAnsi" w:eastAsia="Arial Unicode MS" w:hAnsiTheme="minorHAnsi"/>
          <w:color w:val="000000"/>
          <w:sz w:val="24"/>
          <w:szCs w:val="24"/>
          <w:u w:color="000000"/>
          <w:lang w:eastAsia="pl-PL"/>
        </w:rPr>
        <w:t xml:space="preserve"> r. </w:t>
      </w:r>
      <w:r w:rsidRPr="008D28C0">
        <w:rPr>
          <w:rFonts w:asciiTheme="minorHAnsi" w:eastAsia="Arial Unicode MS" w:hAnsiTheme="minorHAnsi"/>
          <w:color w:val="000000"/>
          <w:sz w:val="24"/>
          <w:szCs w:val="24"/>
          <w:u w:color="000000"/>
          <w:lang w:eastAsia="pl-PL"/>
        </w:rPr>
        <w:t xml:space="preserve">poz. </w:t>
      </w:r>
      <w:r w:rsidR="000F7A04">
        <w:rPr>
          <w:rFonts w:asciiTheme="minorHAnsi" w:eastAsia="Arial Unicode MS" w:hAnsiTheme="minorHAnsi"/>
          <w:color w:val="000000"/>
          <w:sz w:val="24"/>
          <w:szCs w:val="24"/>
          <w:u w:color="000000"/>
          <w:lang w:eastAsia="pl-PL"/>
        </w:rPr>
        <w:t>1605</w:t>
      </w:r>
      <w:r w:rsidR="002C0EFA" w:rsidRPr="008D28C0">
        <w:rPr>
          <w:rFonts w:asciiTheme="minorHAnsi" w:eastAsia="Arial Unicode MS" w:hAnsiTheme="minorHAnsi"/>
          <w:color w:val="000000"/>
          <w:sz w:val="24"/>
          <w:szCs w:val="24"/>
          <w:u w:color="000000"/>
          <w:lang w:eastAsia="pl-PL"/>
        </w:rPr>
        <w:t xml:space="preserve"> </w:t>
      </w:r>
      <w:r w:rsidR="00916391" w:rsidRPr="008D28C0">
        <w:rPr>
          <w:rFonts w:asciiTheme="minorHAnsi" w:eastAsia="Arial Unicode MS" w:hAnsiTheme="minorHAnsi"/>
          <w:sz w:val="24"/>
          <w:szCs w:val="24"/>
          <w:u w:color="000000"/>
          <w:lang w:eastAsia="pl-PL"/>
        </w:rPr>
        <w:t xml:space="preserve">z późn. </w:t>
      </w:r>
      <w:proofErr w:type="gramStart"/>
      <w:r w:rsidR="00916391" w:rsidRPr="008D28C0">
        <w:rPr>
          <w:rFonts w:asciiTheme="minorHAnsi" w:eastAsia="Arial Unicode MS" w:hAnsiTheme="minorHAnsi"/>
          <w:sz w:val="24"/>
          <w:szCs w:val="24"/>
          <w:u w:color="000000"/>
          <w:lang w:eastAsia="pl-PL"/>
        </w:rPr>
        <w:t>zm</w:t>
      </w:r>
      <w:proofErr w:type="gramEnd"/>
      <w:r w:rsidR="00916391" w:rsidRPr="008D28C0">
        <w:rPr>
          <w:rFonts w:asciiTheme="minorHAnsi" w:eastAsia="Arial Unicode MS" w:hAnsiTheme="minorHAnsi"/>
          <w:sz w:val="24"/>
          <w:szCs w:val="24"/>
          <w:u w:color="000000"/>
          <w:lang w:eastAsia="pl-PL"/>
        </w:rPr>
        <w:t>.</w:t>
      </w:r>
      <w:r w:rsidRPr="008D28C0">
        <w:rPr>
          <w:rFonts w:asciiTheme="minorHAnsi" w:eastAsia="Arial Unicode MS" w:hAnsiTheme="minorHAnsi"/>
          <w:color w:val="000000"/>
          <w:sz w:val="24"/>
          <w:szCs w:val="24"/>
          <w:u w:color="000000"/>
          <w:lang w:eastAsia="pl-PL"/>
        </w:rPr>
        <w:t xml:space="preserve">) – zwanej dalej „ustawą” lub „ustawą Pzp” oraz aktów wykonawczych do niej. </w:t>
      </w:r>
    </w:p>
    <w:p w14:paraId="7B11A9E9" w14:textId="7F20F98C" w:rsidR="001D241E" w:rsidRPr="008D28C0" w:rsidRDefault="00E774DD" w:rsidP="00577969">
      <w:pPr>
        <w:tabs>
          <w:tab w:val="left" w:pos="426"/>
        </w:tabs>
        <w:spacing w:after="0" w:line="23" w:lineRule="atLeast"/>
        <w:contextualSpacing/>
        <w:rPr>
          <w:rFonts w:asciiTheme="minorHAnsi" w:eastAsia="Arial Unicode MS" w:hAnsiTheme="minorHAnsi"/>
          <w:color w:val="000000"/>
          <w:sz w:val="24"/>
          <w:szCs w:val="24"/>
          <w:u w:color="000000"/>
          <w:lang w:eastAsia="pl-PL"/>
        </w:rPr>
      </w:pPr>
      <w:r w:rsidRPr="008D28C0">
        <w:rPr>
          <w:rFonts w:asciiTheme="minorHAnsi" w:eastAsia="Arial Unicode MS" w:hAnsiTheme="minorHAnsi"/>
          <w:color w:val="000000"/>
          <w:sz w:val="24"/>
          <w:szCs w:val="24"/>
          <w:u w:color="000000"/>
          <w:lang w:eastAsia="pl-PL"/>
        </w:rPr>
        <w:t xml:space="preserve">Wartość zamówienia </w:t>
      </w:r>
      <w:r w:rsidR="00D20AE9" w:rsidRPr="008D28C0">
        <w:rPr>
          <w:rFonts w:asciiTheme="minorHAnsi" w:eastAsia="Arial Unicode MS" w:hAnsiTheme="minorHAnsi"/>
          <w:color w:val="000000"/>
          <w:sz w:val="24"/>
          <w:szCs w:val="24"/>
          <w:u w:color="000000"/>
          <w:lang w:eastAsia="pl-PL"/>
        </w:rPr>
        <w:t>jest mniejsza od</w:t>
      </w:r>
      <w:r w:rsidRPr="008D28C0">
        <w:rPr>
          <w:rFonts w:asciiTheme="minorHAnsi" w:eastAsia="Arial Unicode MS" w:hAnsiTheme="minorHAnsi"/>
          <w:color w:val="000000"/>
          <w:sz w:val="24"/>
          <w:szCs w:val="24"/>
          <w:u w:color="000000"/>
          <w:lang w:eastAsia="pl-PL"/>
        </w:rPr>
        <w:t xml:space="preserve"> kwoty określonej w obwieszczeniu Prezesa Urzędu Zamówień Publicznych wydanym na podstawie art. 3 ust. 2 ustawy Pzp na </w:t>
      </w:r>
      <w:r w:rsidR="00F14C19" w:rsidRPr="008D28C0">
        <w:rPr>
          <w:rFonts w:asciiTheme="minorHAnsi" w:eastAsia="Arial Unicode MS" w:hAnsiTheme="minorHAnsi"/>
          <w:color w:val="000000"/>
          <w:sz w:val="24"/>
          <w:szCs w:val="24"/>
          <w:u w:color="000000"/>
          <w:lang w:eastAsia="pl-PL"/>
        </w:rPr>
        <w:t>roboty budowlane</w:t>
      </w:r>
      <w:r w:rsidR="00780A60" w:rsidRPr="008D28C0">
        <w:rPr>
          <w:rFonts w:asciiTheme="minorHAnsi" w:eastAsia="Arial Unicode MS" w:hAnsiTheme="minorHAnsi"/>
          <w:color w:val="000000"/>
          <w:sz w:val="24"/>
          <w:szCs w:val="24"/>
          <w:u w:color="000000"/>
          <w:lang w:eastAsia="pl-PL"/>
        </w:rPr>
        <w:t xml:space="preserve"> (tj. progu unijnego)</w:t>
      </w:r>
      <w:r w:rsidRPr="008D28C0">
        <w:rPr>
          <w:rFonts w:asciiTheme="minorHAnsi" w:eastAsia="Arial Unicode MS" w:hAnsiTheme="minorHAnsi"/>
          <w:color w:val="000000"/>
          <w:sz w:val="24"/>
          <w:szCs w:val="24"/>
          <w:u w:color="000000"/>
          <w:lang w:eastAsia="pl-PL"/>
        </w:rPr>
        <w:t>.</w:t>
      </w:r>
    </w:p>
    <w:p w14:paraId="6AC8058F" w14:textId="77777777" w:rsidR="00167A79" w:rsidRPr="00560CDC" w:rsidRDefault="00167A79" w:rsidP="00577969">
      <w:pPr>
        <w:tabs>
          <w:tab w:val="left" w:pos="426"/>
        </w:tabs>
        <w:spacing w:after="0" w:line="23" w:lineRule="atLeast"/>
        <w:contextualSpacing/>
        <w:rPr>
          <w:rFonts w:eastAsia="Times New Roman"/>
          <w:color w:val="000000"/>
          <w:sz w:val="24"/>
          <w:szCs w:val="24"/>
          <w:u w:color="000000"/>
          <w:lang w:eastAsia="pl-PL"/>
        </w:rPr>
      </w:pPr>
      <w:r w:rsidRPr="00560CDC">
        <w:rPr>
          <w:rFonts w:eastAsia="Times New Roman"/>
          <w:color w:val="000000"/>
          <w:sz w:val="24"/>
          <w:szCs w:val="24"/>
          <w:u w:color="000000"/>
          <w:lang w:eastAsia="pl-PL"/>
        </w:rPr>
        <w:t>Zamawiający wybiera najkorzystniejszą ofertę bez przeprowadzenia negocjacji.</w:t>
      </w:r>
    </w:p>
    <w:p w14:paraId="1819748E" w14:textId="15F4C8CC" w:rsidR="00106663" w:rsidRDefault="00106663" w:rsidP="00577969">
      <w:pPr>
        <w:tabs>
          <w:tab w:val="left" w:pos="426"/>
        </w:tabs>
        <w:spacing w:after="0" w:line="23" w:lineRule="atLeast"/>
        <w:contextualSpacing/>
        <w:rPr>
          <w:rFonts w:asciiTheme="minorHAnsi" w:eastAsia="Times New Roman" w:hAnsiTheme="minorHAnsi"/>
          <w:color w:val="000000"/>
          <w:sz w:val="24"/>
          <w:szCs w:val="24"/>
          <w:u w:color="000000"/>
          <w:lang w:eastAsia="pl-PL"/>
        </w:rPr>
      </w:pPr>
    </w:p>
    <w:p w14:paraId="5CBB1DE9" w14:textId="77777777" w:rsidR="00106663" w:rsidRPr="008C556E" w:rsidRDefault="00106663" w:rsidP="00577969">
      <w:pPr>
        <w:tabs>
          <w:tab w:val="left" w:pos="426"/>
        </w:tabs>
        <w:spacing w:after="0" w:line="23" w:lineRule="atLeast"/>
        <w:contextualSpacing/>
        <w:rPr>
          <w:rFonts w:asciiTheme="minorHAnsi" w:eastAsia="Times New Roman" w:hAnsiTheme="minorHAnsi"/>
          <w:color w:val="000000"/>
          <w:sz w:val="24"/>
          <w:szCs w:val="24"/>
          <w:u w:color="000000"/>
          <w:lang w:eastAsia="pl-PL"/>
        </w:rPr>
      </w:pPr>
    </w:p>
    <w:p w14:paraId="563114D4" w14:textId="1ECE0950" w:rsidR="001D241E" w:rsidRPr="008D28C0" w:rsidRDefault="001D241E" w:rsidP="00577969">
      <w:pPr>
        <w:pStyle w:val="Nagwek1"/>
        <w:tabs>
          <w:tab w:val="left" w:pos="426"/>
        </w:tabs>
        <w:spacing w:before="0" w:after="0" w:line="23" w:lineRule="atLeast"/>
        <w:contextualSpacing/>
        <w:rPr>
          <w:rFonts w:asciiTheme="minorHAnsi" w:eastAsia="Arial Unicode MS" w:hAnsiTheme="minorHAnsi"/>
          <w:szCs w:val="24"/>
          <w:u w:color="000000"/>
          <w:lang w:val="pl-PL" w:eastAsia="pl-PL"/>
        </w:rPr>
      </w:pPr>
      <w:r w:rsidRPr="008D28C0">
        <w:rPr>
          <w:rFonts w:asciiTheme="minorHAnsi" w:eastAsia="Arial Unicode MS" w:hAnsiTheme="minorHAnsi"/>
          <w:szCs w:val="24"/>
          <w:u w:color="000000"/>
          <w:lang w:val="pl-PL" w:eastAsia="pl-PL"/>
        </w:rPr>
        <w:t>ROZDZIAŁ 3. OPIS PRZEDMIOTU ZAMÓWIENIA</w:t>
      </w:r>
    </w:p>
    <w:p w14:paraId="418BFD77" w14:textId="47EF22C3" w:rsidR="00D90E97" w:rsidRPr="00D90E97" w:rsidRDefault="00E542DD" w:rsidP="005E1E76">
      <w:pPr>
        <w:numPr>
          <w:ilvl w:val="1"/>
          <w:numId w:val="73"/>
        </w:numPr>
        <w:tabs>
          <w:tab w:val="left" w:pos="0"/>
          <w:tab w:val="left" w:pos="284"/>
          <w:tab w:val="left" w:pos="426"/>
        </w:tabs>
        <w:spacing w:after="0" w:line="23" w:lineRule="atLeast"/>
        <w:ind w:left="0" w:firstLine="0"/>
        <w:contextualSpacing/>
        <w:rPr>
          <w:rFonts w:asciiTheme="minorHAnsi" w:hAnsiTheme="minorHAnsi"/>
          <w:sz w:val="24"/>
          <w:szCs w:val="24"/>
        </w:rPr>
      </w:pPr>
      <w:r w:rsidRPr="007E4C1B">
        <w:rPr>
          <w:rFonts w:asciiTheme="minorHAnsi" w:hAnsiTheme="minorHAnsi"/>
          <w:sz w:val="24"/>
          <w:szCs w:val="24"/>
        </w:rPr>
        <w:t xml:space="preserve">Przedmiotem zamówienia jest </w:t>
      </w:r>
      <w:r w:rsidR="005E1E76" w:rsidRPr="005E1E76">
        <w:rPr>
          <w:rFonts w:asciiTheme="minorHAnsi" w:hAnsiTheme="minorHAnsi"/>
          <w:sz w:val="24"/>
          <w:szCs w:val="24"/>
        </w:rPr>
        <w:t>przebudowa dróg na terenie miasta i gminy</w:t>
      </w:r>
      <w:r w:rsidR="005E1E76">
        <w:rPr>
          <w:rFonts w:asciiTheme="minorHAnsi" w:hAnsiTheme="minorHAnsi"/>
          <w:sz w:val="24"/>
          <w:szCs w:val="24"/>
        </w:rPr>
        <w:t xml:space="preserve"> Sulejów w ramach zadania inwestycyjnego pn. </w:t>
      </w:r>
      <w:r w:rsidR="005E1E76" w:rsidRPr="005E1E76">
        <w:rPr>
          <w:rFonts w:asciiTheme="minorHAnsi" w:hAnsiTheme="minorHAnsi"/>
          <w:sz w:val="24"/>
          <w:szCs w:val="24"/>
        </w:rPr>
        <w:t>Budowa, przebudowa dróg gminnych i wewnętrznych</w:t>
      </w:r>
      <w:r w:rsidR="005E1E76">
        <w:rPr>
          <w:rFonts w:asciiTheme="minorHAnsi" w:hAnsiTheme="minorHAnsi"/>
          <w:sz w:val="24"/>
          <w:szCs w:val="24"/>
        </w:rPr>
        <w:t xml:space="preserve">. </w:t>
      </w:r>
    </w:p>
    <w:p w14:paraId="16714A74" w14:textId="0DF1D3E5" w:rsidR="00DF35DD" w:rsidRPr="00DF35DD" w:rsidRDefault="00DF35DD" w:rsidP="00DF35DD">
      <w:pPr>
        <w:numPr>
          <w:ilvl w:val="1"/>
          <w:numId w:val="73"/>
        </w:numPr>
        <w:tabs>
          <w:tab w:val="left" w:pos="0"/>
          <w:tab w:val="left" w:pos="284"/>
          <w:tab w:val="left" w:pos="426"/>
        </w:tabs>
        <w:spacing w:after="0" w:line="276" w:lineRule="auto"/>
        <w:ind w:left="0" w:firstLine="0"/>
        <w:contextualSpacing/>
        <w:rPr>
          <w:rFonts w:asciiTheme="minorHAnsi" w:hAnsiTheme="minorHAnsi"/>
          <w:sz w:val="24"/>
          <w:szCs w:val="24"/>
        </w:rPr>
      </w:pPr>
      <w:r w:rsidRPr="00DF35DD">
        <w:rPr>
          <w:rFonts w:asciiTheme="minorHAnsi" w:hAnsiTheme="minorHAnsi"/>
          <w:sz w:val="24"/>
          <w:szCs w:val="24"/>
        </w:rPr>
        <w:t xml:space="preserve">Zamawiający podzielił przedmiot zamówienia na </w:t>
      </w:r>
      <w:r w:rsidR="003F71CF" w:rsidRPr="003F71CF">
        <w:rPr>
          <w:rFonts w:asciiTheme="minorHAnsi" w:hAnsiTheme="minorHAnsi"/>
          <w:b/>
          <w:sz w:val="24"/>
          <w:szCs w:val="24"/>
        </w:rPr>
        <w:t>5</w:t>
      </w:r>
      <w:r w:rsidRPr="003F71CF">
        <w:rPr>
          <w:rFonts w:asciiTheme="minorHAnsi" w:hAnsiTheme="minorHAnsi"/>
          <w:b/>
          <w:sz w:val="24"/>
          <w:szCs w:val="24"/>
        </w:rPr>
        <w:t xml:space="preserve"> części</w:t>
      </w:r>
      <w:r w:rsidRPr="00DF35DD">
        <w:rPr>
          <w:rFonts w:asciiTheme="minorHAnsi" w:hAnsiTheme="minorHAnsi"/>
          <w:sz w:val="24"/>
          <w:szCs w:val="24"/>
        </w:rPr>
        <w:t xml:space="preserve">: </w:t>
      </w:r>
    </w:p>
    <w:p w14:paraId="6EE95B84" w14:textId="545FEE24" w:rsidR="00DF35DD" w:rsidRPr="003F71CF" w:rsidRDefault="00DF35DD" w:rsidP="00DF35DD">
      <w:pPr>
        <w:tabs>
          <w:tab w:val="left" w:pos="0"/>
          <w:tab w:val="left" w:pos="284"/>
          <w:tab w:val="left" w:pos="426"/>
        </w:tabs>
        <w:spacing w:after="0" w:line="276" w:lineRule="auto"/>
        <w:contextualSpacing/>
        <w:rPr>
          <w:rFonts w:asciiTheme="minorHAnsi" w:hAnsiTheme="minorHAnsi"/>
          <w:b/>
          <w:sz w:val="24"/>
          <w:szCs w:val="24"/>
        </w:rPr>
      </w:pPr>
      <w:r w:rsidRPr="003F71CF">
        <w:rPr>
          <w:rFonts w:asciiTheme="minorHAnsi" w:hAnsiTheme="minorHAnsi"/>
          <w:b/>
          <w:sz w:val="24"/>
          <w:szCs w:val="24"/>
        </w:rPr>
        <w:t xml:space="preserve">Część 1 – </w:t>
      </w:r>
      <w:r w:rsidR="005E1E76" w:rsidRPr="003F71CF">
        <w:rPr>
          <w:rFonts w:asciiTheme="minorHAnsi" w:hAnsiTheme="minorHAnsi"/>
          <w:b/>
          <w:sz w:val="24"/>
          <w:szCs w:val="24"/>
        </w:rPr>
        <w:t>Przebudowa drogi w miejscowości Przygłów</w:t>
      </w:r>
    </w:p>
    <w:p w14:paraId="0968D536" w14:textId="6058D0D5" w:rsidR="00DF35DD" w:rsidRPr="003F71CF" w:rsidRDefault="00DF35DD" w:rsidP="00DF35DD">
      <w:pPr>
        <w:tabs>
          <w:tab w:val="left" w:pos="0"/>
          <w:tab w:val="left" w:pos="284"/>
          <w:tab w:val="left" w:pos="426"/>
        </w:tabs>
        <w:spacing w:after="0" w:line="276" w:lineRule="auto"/>
        <w:contextualSpacing/>
        <w:rPr>
          <w:rFonts w:asciiTheme="minorHAnsi" w:hAnsiTheme="minorHAnsi"/>
          <w:b/>
          <w:sz w:val="24"/>
          <w:szCs w:val="24"/>
        </w:rPr>
      </w:pPr>
      <w:r w:rsidRPr="003F71CF">
        <w:rPr>
          <w:rFonts w:asciiTheme="minorHAnsi" w:hAnsiTheme="minorHAnsi"/>
          <w:b/>
          <w:sz w:val="24"/>
          <w:szCs w:val="24"/>
        </w:rPr>
        <w:t xml:space="preserve">Część 2 – </w:t>
      </w:r>
      <w:r w:rsidR="005E1E76" w:rsidRPr="003F71CF">
        <w:rPr>
          <w:rFonts w:asciiTheme="minorHAnsi" w:hAnsiTheme="minorHAnsi"/>
          <w:b/>
          <w:sz w:val="24"/>
          <w:szCs w:val="24"/>
        </w:rPr>
        <w:t>Przebudowa drogi wewnętrznej ul. Spacerowa w miejscowości Sulejów</w:t>
      </w:r>
    </w:p>
    <w:p w14:paraId="78B01544" w14:textId="494ED3B5" w:rsidR="00DF35DD" w:rsidRPr="003F71CF" w:rsidRDefault="00DF35DD" w:rsidP="00DF35DD">
      <w:pPr>
        <w:tabs>
          <w:tab w:val="left" w:pos="0"/>
          <w:tab w:val="left" w:pos="284"/>
          <w:tab w:val="left" w:pos="426"/>
        </w:tabs>
        <w:spacing w:after="0" w:line="276" w:lineRule="auto"/>
        <w:contextualSpacing/>
        <w:rPr>
          <w:rFonts w:asciiTheme="minorHAnsi" w:hAnsiTheme="minorHAnsi"/>
          <w:b/>
          <w:sz w:val="24"/>
          <w:szCs w:val="24"/>
        </w:rPr>
      </w:pPr>
      <w:r w:rsidRPr="003F71CF">
        <w:rPr>
          <w:rFonts w:asciiTheme="minorHAnsi" w:hAnsiTheme="minorHAnsi"/>
          <w:b/>
          <w:sz w:val="24"/>
          <w:szCs w:val="24"/>
        </w:rPr>
        <w:t xml:space="preserve">Część 3 – </w:t>
      </w:r>
      <w:r w:rsidR="005E1E76" w:rsidRPr="003F71CF">
        <w:rPr>
          <w:rFonts w:asciiTheme="minorHAnsi" w:hAnsiTheme="minorHAnsi"/>
          <w:b/>
          <w:sz w:val="24"/>
          <w:szCs w:val="24"/>
        </w:rPr>
        <w:t xml:space="preserve">Przebudowa dróg w miejscowości Uszczyn ul. Cyprysowa i ul. Cisowa  </w:t>
      </w:r>
    </w:p>
    <w:p w14:paraId="274C5EA8" w14:textId="18D301A4" w:rsidR="00DF35DD" w:rsidRPr="003F71CF" w:rsidRDefault="00DF35DD" w:rsidP="00DF35DD">
      <w:pPr>
        <w:tabs>
          <w:tab w:val="left" w:pos="0"/>
          <w:tab w:val="left" w:pos="284"/>
          <w:tab w:val="left" w:pos="426"/>
        </w:tabs>
        <w:spacing w:after="0" w:line="276" w:lineRule="auto"/>
        <w:contextualSpacing/>
        <w:rPr>
          <w:rFonts w:asciiTheme="minorHAnsi" w:hAnsiTheme="minorHAnsi"/>
          <w:b/>
          <w:sz w:val="24"/>
          <w:szCs w:val="24"/>
        </w:rPr>
      </w:pPr>
      <w:r w:rsidRPr="003F71CF">
        <w:rPr>
          <w:rFonts w:asciiTheme="minorHAnsi" w:hAnsiTheme="minorHAnsi"/>
          <w:b/>
          <w:sz w:val="24"/>
          <w:szCs w:val="24"/>
        </w:rPr>
        <w:t xml:space="preserve">Część 4 – </w:t>
      </w:r>
      <w:r w:rsidR="005E1E76" w:rsidRPr="003F71CF">
        <w:rPr>
          <w:rFonts w:asciiTheme="minorHAnsi" w:hAnsiTheme="minorHAnsi"/>
          <w:b/>
          <w:sz w:val="24"/>
          <w:szCs w:val="24"/>
        </w:rPr>
        <w:t>Przebudowa drogi gminnej G1 - Nr 110351E w m. Witów, gmina Sulejów</w:t>
      </w:r>
    </w:p>
    <w:p w14:paraId="0DC29450" w14:textId="2C94D4D7" w:rsidR="00DF35DD" w:rsidRPr="003F71CF" w:rsidRDefault="00DF35DD" w:rsidP="00DF35DD">
      <w:pPr>
        <w:tabs>
          <w:tab w:val="left" w:pos="0"/>
          <w:tab w:val="left" w:pos="284"/>
          <w:tab w:val="left" w:pos="426"/>
        </w:tabs>
        <w:spacing w:after="0" w:line="276" w:lineRule="auto"/>
        <w:contextualSpacing/>
        <w:rPr>
          <w:rFonts w:asciiTheme="minorHAnsi" w:hAnsiTheme="minorHAnsi"/>
          <w:b/>
          <w:sz w:val="24"/>
          <w:szCs w:val="24"/>
        </w:rPr>
      </w:pPr>
      <w:r w:rsidRPr="003F71CF">
        <w:rPr>
          <w:rFonts w:asciiTheme="minorHAnsi" w:hAnsiTheme="minorHAnsi"/>
          <w:b/>
          <w:sz w:val="24"/>
          <w:szCs w:val="24"/>
        </w:rPr>
        <w:t xml:space="preserve">Część 5 – </w:t>
      </w:r>
      <w:r w:rsidR="005E1E76" w:rsidRPr="003F71CF">
        <w:rPr>
          <w:rFonts w:asciiTheme="minorHAnsi" w:hAnsiTheme="minorHAnsi"/>
          <w:b/>
          <w:sz w:val="24"/>
          <w:szCs w:val="24"/>
        </w:rPr>
        <w:t>Przebudowa drogi wewnętrznej w miejscowości Włodzimierzów, ul. Kasztanowa</w:t>
      </w:r>
    </w:p>
    <w:p w14:paraId="3BB221FE" w14:textId="77777777" w:rsidR="00DF35DD" w:rsidRPr="00DF35DD" w:rsidRDefault="00DF35DD" w:rsidP="00DF35DD">
      <w:pPr>
        <w:tabs>
          <w:tab w:val="left" w:pos="0"/>
          <w:tab w:val="left" w:pos="284"/>
          <w:tab w:val="left" w:pos="426"/>
        </w:tabs>
        <w:spacing w:after="0" w:line="276" w:lineRule="auto"/>
        <w:contextualSpacing/>
        <w:rPr>
          <w:rFonts w:asciiTheme="minorHAnsi" w:hAnsiTheme="minorHAnsi"/>
          <w:sz w:val="24"/>
          <w:szCs w:val="24"/>
        </w:rPr>
      </w:pPr>
      <w:r w:rsidRPr="00DF35DD">
        <w:rPr>
          <w:rFonts w:asciiTheme="minorHAnsi" w:hAnsiTheme="minorHAnsi"/>
          <w:sz w:val="24"/>
          <w:szCs w:val="24"/>
        </w:rPr>
        <w:t>Zamawiający dopuszcza składanie ofert częściowych na jedną lub więcej części zamówienia.</w:t>
      </w:r>
    </w:p>
    <w:p w14:paraId="0D737EF7" w14:textId="2F0604CF" w:rsidR="00DF35DD" w:rsidRPr="00DF35DD" w:rsidRDefault="00DF35DD" w:rsidP="00DF35DD">
      <w:pPr>
        <w:tabs>
          <w:tab w:val="left" w:pos="0"/>
          <w:tab w:val="left" w:pos="426"/>
        </w:tabs>
        <w:spacing w:after="0" w:line="276" w:lineRule="auto"/>
        <w:contextualSpacing/>
        <w:rPr>
          <w:rFonts w:asciiTheme="minorHAnsi" w:hAnsiTheme="minorHAnsi"/>
          <w:sz w:val="24"/>
          <w:szCs w:val="24"/>
        </w:rPr>
      </w:pPr>
      <w:r w:rsidRPr="00DF35DD">
        <w:rPr>
          <w:rFonts w:asciiTheme="minorHAnsi" w:hAnsiTheme="minorHAnsi"/>
          <w:sz w:val="24"/>
          <w:szCs w:val="24"/>
        </w:rPr>
        <w:t>Zamawiający nie ogranicza liczby części zamówienia, których można udzielić jednemu</w:t>
      </w:r>
      <w:r>
        <w:rPr>
          <w:rFonts w:asciiTheme="minorHAnsi" w:hAnsiTheme="minorHAnsi"/>
          <w:sz w:val="24"/>
          <w:szCs w:val="24"/>
        </w:rPr>
        <w:t xml:space="preserve"> </w:t>
      </w:r>
      <w:r w:rsidRPr="00DF35DD">
        <w:rPr>
          <w:rFonts w:asciiTheme="minorHAnsi" w:hAnsiTheme="minorHAnsi"/>
          <w:sz w:val="24"/>
          <w:szCs w:val="24"/>
        </w:rPr>
        <w:t>wykonawcy.</w:t>
      </w:r>
    </w:p>
    <w:p w14:paraId="5EE40AA5" w14:textId="77777777" w:rsidR="003F71CF" w:rsidRPr="003F71CF" w:rsidRDefault="003F71CF" w:rsidP="003F71CF">
      <w:pPr>
        <w:pStyle w:val="Akapitzlist"/>
        <w:numPr>
          <w:ilvl w:val="1"/>
          <w:numId w:val="73"/>
        </w:numPr>
        <w:tabs>
          <w:tab w:val="left" w:pos="284"/>
          <w:tab w:val="left" w:pos="567"/>
        </w:tabs>
        <w:ind w:left="0" w:firstLine="0"/>
        <w:rPr>
          <w:rFonts w:asciiTheme="minorHAnsi" w:hAnsiTheme="minorHAnsi"/>
          <w:color w:val="auto"/>
          <w:sz w:val="24"/>
          <w:szCs w:val="24"/>
          <w:lang w:eastAsia="en-US"/>
        </w:rPr>
      </w:pPr>
      <w:r w:rsidRPr="003F71CF">
        <w:rPr>
          <w:rFonts w:asciiTheme="minorHAnsi" w:hAnsiTheme="minorHAnsi"/>
          <w:color w:val="auto"/>
          <w:sz w:val="24"/>
          <w:szCs w:val="24"/>
          <w:lang w:eastAsia="en-US"/>
        </w:rPr>
        <w:t>W ramach przedmiotu zamówienia należy wykonać:</w:t>
      </w:r>
    </w:p>
    <w:p w14:paraId="6E46113E" w14:textId="7BBBACB2" w:rsidR="003F71CF" w:rsidRPr="003F71CF" w:rsidRDefault="003F71CF" w:rsidP="003F71CF">
      <w:pPr>
        <w:pStyle w:val="Tekstpodstawowy"/>
        <w:spacing w:line="23" w:lineRule="atLeast"/>
        <w:ind w:right="-25"/>
        <w:jc w:val="both"/>
        <w:rPr>
          <w:rFonts w:asciiTheme="minorHAnsi" w:hAnsiTheme="minorHAnsi" w:cstheme="minorHAnsi"/>
          <w:sz w:val="24"/>
          <w:szCs w:val="24"/>
        </w:rPr>
      </w:pPr>
      <w:r w:rsidRPr="003F71CF">
        <w:rPr>
          <w:rFonts w:asciiTheme="minorHAnsi" w:hAnsiTheme="minorHAnsi" w:cstheme="minorHAnsi"/>
          <w:b/>
          <w:bCs/>
          <w:sz w:val="24"/>
          <w:szCs w:val="24"/>
        </w:rPr>
        <w:t>Część 1 – Przebudowa drogi w miejscowości Przygłów</w:t>
      </w:r>
      <w:r>
        <w:rPr>
          <w:rFonts w:asciiTheme="minorHAnsi" w:hAnsiTheme="minorHAnsi" w:cstheme="minorHAnsi"/>
          <w:b/>
          <w:bCs/>
          <w:sz w:val="24"/>
          <w:szCs w:val="24"/>
        </w:rPr>
        <w:t xml:space="preserve"> </w:t>
      </w:r>
      <w:r w:rsidRPr="003F71CF">
        <w:rPr>
          <w:rFonts w:asciiTheme="minorHAnsi" w:hAnsiTheme="minorHAnsi" w:cstheme="minorHAnsi"/>
          <w:b/>
          <w:bCs/>
          <w:sz w:val="24"/>
          <w:szCs w:val="24"/>
        </w:rPr>
        <w:t>- wzmocnienie istniejącej nawierzchni z tłucznia kamiennego warstwą z mieszanek mineralno-bitumicznych– odcinek ok. 200,00 mb</w:t>
      </w:r>
    </w:p>
    <w:p w14:paraId="11106286" w14:textId="77777777" w:rsidR="003F71CF" w:rsidRPr="003F71CF" w:rsidRDefault="003F71CF" w:rsidP="003F71CF">
      <w:pPr>
        <w:spacing w:after="0" w:line="23" w:lineRule="atLeast"/>
        <w:rPr>
          <w:rFonts w:asciiTheme="minorHAnsi" w:hAnsiTheme="minorHAnsi"/>
          <w:sz w:val="24"/>
          <w:szCs w:val="24"/>
        </w:rPr>
      </w:pPr>
      <w:r w:rsidRPr="003F71CF">
        <w:rPr>
          <w:rFonts w:asciiTheme="minorHAnsi" w:hAnsiTheme="minorHAnsi" w:cstheme="minorHAnsi"/>
          <w:bCs/>
          <w:sz w:val="24"/>
          <w:szCs w:val="24"/>
        </w:rPr>
        <w:t>W tym w</w:t>
      </w:r>
      <w:r w:rsidRPr="003F71CF">
        <w:rPr>
          <w:rFonts w:asciiTheme="minorHAnsi" w:hAnsiTheme="minorHAnsi" w:cstheme="minorHAnsi"/>
          <w:sz w:val="24"/>
          <w:szCs w:val="24"/>
        </w:rPr>
        <w:t xml:space="preserve"> ramach przedmiotu zamówienia należy</w:t>
      </w:r>
      <w:r w:rsidRPr="003F71CF">
        <w:rPr>
          <w:rFonts w:asciiTheme="minorHAnsi" w:hAnsiTheme="minorHAnsi"/>
          <w:sz w:val="24"/>
          <w:szCs w:val="24"/>
        </w:rPr>
        <w:t xml:space="preserve"> wykonać m/innymi:</w:t>
      </w:r>
    </w:p>
    <w:p w14:paraId="3CA070D8" w14:textId="77777777" w:rsidR="003F71CF" w:rsidRPr="003F71CF" w:rsidRDefault="003F71CF" w:rsidP="003F71CF">
      <w:pPr>
        <w:numPr>
          <w:ilvl w:val="0"/>
          <w:numId w:val="89"/>
        </w:numPr>
        <w:shd w:val="clear" w:color="auto" w:fill="FFFFFF"/>
        <w:tabs>
          <w:tab w:val="left" w:pos="284"/>
        </w:tabs>
        <w:spacing w:after="0" w:line="23" w:lineRule="atLeast"/>
        <w:ind w:left="284" w:hanging="284"/>
        <w:rPr>
          <w:rFonts w:asciiTheme="minorHAnsi" w:hAnsiTheme="minorHAnsi" w:cstheme="minorHAnsi"/>
          <w:color w:val="222222"/>
          <w:sz w:val="24"/>
          <w:szCs w:val="24"/>
        </w:rPr>
      </w:pPr>
      <w:r w:rsidRPr="003F71CF">
        <w:rPr>
          <w:rFonts w:asciiTheme="minorHAnsi" w:hAnsiTheme="minorHAnsi" w:cstheme="minorHAnsi"/>
          <w:color w:val="222222"/>
          <w:sz w:val="24"/>
          <w:szCs w:val="24"/>
        </w:rPr>
        <w:t>Roboty pomiarowe wraz inwentaryzacją powykonawczą</w:t>
      </w:r>
    </w:p>
    <w:p w14:paraId="7215D0DA" w14:textId="77777777" w:rsidR="003F71CF" w:rsidRPr="003F71CF" w:rsidRDefault="003F71CF" w:rsidP="003F71CF">
      <w:pPr>
        <w:numPr>
          <w:ilvl w:val="0"/>
          <w:numId w:val="89"/>
        </w:numPr>
        <w:shd w:val="clear" w:color="auto" w:fill="FFFFFF"/>
        <w:tabs>
          <w:tab w:val="left" w:pos="284"/>
        </w:tabs>
        <w:spacing w:after="0" w:line="23" w:lineRule="atLeast"/>
        <w:ind w:left="284" w:hanging="284"/>
        <w:rPr>
          <w:rFonts w:asciiTheme="minorHAnsi" w:hAnsiTheme="minorHAnsi" w:cstheme="minorHAnsi"/>
          <w:color w:val="222222"/>
          <w:sz w:val="24"/>
          <w:szCs w:val="24"/>
        </w:rPr>
      </w:pPr>
      <w:r w:rsidRPr="003F71CF">
        <w:rPr>
          <w:rFonts w:asciiTheme="minorHAnsi" w:hAnsiTheme="minorHAnsi" w:cstheme="minorHAnsi"/>
          <w:color w:val="222222"/>
          <w:sz w:val="24"/>
          <w:szCs w:val="24"/>
        </w:rPr>
        <w:t>Profilowanie i zagęszczenie podłoża</w:t>
      </w:r>
    </w:p>
    <w:p w14:paraId="49FA38DA" w14:textId="77777777" w:rsidR="003F71CF" w:rsidRPr="003F71CF" w:rsidRDefault="003F71CF" w:rsidP="003F71CF">
      <w:pPr>
        <w:numPr>
          <w:ilvl w:val="0"/>
          <w:numId w:val="89"/>
        </w:numPr>
        <w:shd w:val="clear" w:color="auto" w:fill="FFFFFF"/>
        <w:tabs>
          <w:tab w:val="left" w:pos="284"/>
        </w:tabs>
        <w:spacing w:after="0" w:line="23" w:lineRule="atLeast"/>
        <w:ind w:left="284" w:hanging="284"/>
        <w:rPr>
          <w:rFonts w:asciiTheme="minorHAnsi" w:hAnsiTheme="minorHAnsi" w:cstheme="minorHAnsi"/>
          <w:color w:val="222222"/>
          <w:sz w:val="24"/>
          <w:szCs w:val="24"/>
        </w:rPr>
      </w:pPr>
      <w:r w:rsidRPr="003F71CF">
        <w:rPr>
          <w:rFonts w:asciiTheme="minorHAnsi" w:hAnsiTheme="minorHAnsi" w:cstheme="minorHAnsi"/>
          <w:color w:val="222222"/>
          <w:sz w:val="24"/>
          <w:szCs w:val="24"/>
        </w:rPr>
        <w:t xml:space="preserve">Podbudowę z tłucznia kamiennego </w:t>
      </w:r>
    </w:p>
    <w:p w14:paraId="1F63CE33" w14:textId="77777777" w:rsidR="003F71CF" w:rsidRPr="003F71CF" w:rsidRDefault="003F71CF" w:rsidP="003F71CF">
      <w:pPr>
        <w:numPr>
          <w:ilvl w:val="0"/>
          <w:numId w:val="89"/>
        </w:numPr>
        <w:shd w:val="clear" w:color="auto" w:fill="FFFFFF"/>
        <w:tabs>
          <w:tab w:val="left" w:pos="284"/>
        </w:tabs>
        <w:spacing w:after="0" w:line="23" w:lineRule="atLeast"/>
        <w:ind w:left="284" w:hanging="284"/>
        <w:rPr>
          <w:rFonts w:asciiTheme="minorHAnsi" w:hAnsiTheme="minorHAnsi" w:cstheme="minorHAnsi"/>
          <w:color w:val="222222"/>
          <w:sz w:val="24"/>
          <w:szCs w:val="24"/>
        </w:rPr>
      </w:pPr>
      <w:r w:rsidRPr="003F71CF">
        <w:rPr>
          <w:rFonts w:asciiTheme="minorHAnsi" w:hAnsiTheme="minorHAnsi" w:cstheme="minorHAnsi"/>
          <w:color w:val="222222"/>
          <w:sz w:val="24"/>
          <w:szCs w:val="24"/>
        </w:rPr>
        <w:t xml:space="preserve">Wykonanie warstwy wiążącej z mieszanek mineralno-bitumicznych </w:t>
      </w:r>
    </w:p>
    <w:p w14:paraId="52EA4D8C" w14:textId="77777777" w:rsidR="003F71CF" w:rsidRPr="003F71CF" w:rsidRDefault="003F71CF" w:rsidP="003F71CF">
      <w:pPr>
        <w:numPr>
          <w:ilvl w:val="0"/>
          <w:numId w:val="89"/>
        </w:numPr>
        <w:shd w:val="clear" w:color="auto" w:fill="FFFFFF"/>
        <w:tabs>
          <w:tab w:val="left" w:pos="284"/>
        </w:tabs>
        <w:spacing w:after="0" w:line="23" w:lineRule="atLeast"/>
        <w:ind w:left="284" w:hanging="284"/>
        <w:rPr>
          <w:rFonts w:asciiTheme="minorHAnsi" w:hAnsiTheme="minorHAnsi" w:cstheme="minorHAnsi"/>
          <w:color w:val="222222"/>
          <w:sz w:val="24"/>
          <w:szCs w:val="24"/>
        </w:rPr>
      </w:pPr>
      <w:r w:rsidRPr="003F71CF">
        <w:rPr>
          <w:rFonts w:asciiTheme="minorHAnsi" w:hAnsiTheme="minorHAnsi" w:cstheme="minorHAnsi"/>
          <w:color w:val="222222"/>
          <w:sz w:val="24"/>
          <w:szCs w:val="24"/>
        </w:rPr>
        <w:t xml:space="preserve">Wykonanie warstwy ścieralnej z mieszanek mineralno-bitumicznych </w:t>
      </w:r>
    </w:p>
    <w:p w14:paraId="01ADD798" w14:textId="77777777" w:rsidR="003F71CF" w:rsidRPr="003F71CF" w:rsidRDefault="003F71CF" w:rsidP="003F71CF">
      <w:pPr>
        <w:numPr>
          <w:ilvl w:val="0"/>
          <w:numId w:val="89"/>
        </w:numPr>
        <w:shd w:val="clear" w:color="auto" w:fill="FFFFFF"/>
        <w:tabs>
          <w:tab w:val="left" w:pos="284"/>
        </w:tabs>
        <w:spacing w:after="0" w:line="23" w:lineRule="atLeast"/>
        <w:ind w:left="284" w:hanging="284"/>
        <w:rPr>
          <w:rFonts w:asciiTheme="minorHAnsi" w:hAnsiTheme="minorHAnsi" w:cstheme="minorHAnsi"/>
          <w:color w:val="222222"/>
          <w:sz w:val="24"/>
          <w:szCs w:val="24"/>
        </w:rPr>
      </w:pPr>
      <w:r w:rsidRPr="003F71CF">
        <w:rPr>
          <w:rFonts w:asciiTheme="minorHAnsi" w:hAnsiTheme="minorHAnsi" w:cstheme="minorHAnsi"/>
          <w:color w:val="222222"/>
          <w:sz w:val="24"/>
          <w:szCs w:val="24"/>
        </w:rPr>
        <w:t xml:space="preserve">Ścinanie i odtworzenie poboczy z kruszywa łamanego </w:t>
      </w:r>
    </w:p>
    <w:p w14:paraId="05348CA2" w14:textId="77777777" w:rsidR="003F71CF" w:rsidRPr="003F71CF" w:rsidRDefault="003F71CF" w:rsidP="003F71CF">
      <w:pPr>
        <w:numPr>
          <w:ilvl w:val="0"/>
          <w:numId w:val="89"/>
        </w:numPr>
        <w:shd w:val="clear" w:color="auto" w:fill="FFFFFF"/>
        <w:tabs>
          <w:tab w:val="left" w:pos="284"/>
        </w:tabs>
        <w:spacing w:after="0" w:line="23" w:lineRule="atLeast"/>
        <w:ind w:left="284" w:hanging="284"/>
        <w:rPr>
          <w:rFonts w:asciiTheme="minorHAnsi" w:hAnsiTheme="minorHAnsi" w:cstheme="minorHAnsi"/>
          <w:color w:val="222222"/>
          <w:sz w:val="24"/>
          <w:szCs w:val="24"/>
        </w:rPr>
      </w:pPr>
      <w:r w:rsidRPr="003F71CF">
        <w:rPr>
          <w:rFonts w:asciiTheme="minorHAnsi" w:hAnsiTheme="minorHAnsi" w:cstheme="minorHAnsi"/>
          <w:color w:val="222222"/>
          <w:sz w:val="24"/>
          <w:szCs w:val="24"/>
        </w:rPr>
        <w:t>Projekt organizacji ruchu na czas realizacji robót</w:t>
      </w:r>
    </w:p>
    <w:p w14:paraId="4C03CEFC" w14:textId="77777777" w:rsidR="003F71CF" w:rsidRPr="003F71CF" w:rsidRDefault="003F71CF" w:rsidP="003F71CF">
      <w:pPr>
        <w:spacing w:after="0" w:line="23" w:lineRule="atLeast"/>
        <w:jc w:val="both"/>
        <w:rPr>
          <w:rFonts w:asciiTheme="minorHAnsi" w:hAnsiTheme="minorHAnsi"/>
          <w:sz w:val="24"/>
          <w:szCs w:val="24"/>
        </w:rPr>
      </w:pPr>
    </w:p>
    <w:p w14:paraId="492889DB" w14:textId="6E15C906" w:rsidR="003F71CF" w:rsidRPr="003F71CF" w:rsidRDefault="003F71CF" w:rsidP="003F71CF">
      <w:pPr>
        <w:spacing w:after="0" w:line="23" w:lineRule="atLeast"/>
        <w:ind w:right="192"/>
        <w:jc w:val="both"/>
        <w:rPr>
          <w:rFonts w:asciiTheme="minorHAnsi" w:hAnsiTheme="minorHAnsi" w:cstheme="minorHAnsi"/>
          <w:sz w:val="24"/>
          <w:szCs w:val="24"/>
        </w:rPr>
      </w:pPr>
      <w:r w:rsidRPr="003F71CF">
        <w:rPr>
          <w:rFonts w:asciiTheme="minorHAnsi" w:hAnsiTheme="minorHAnsi" w:cstheme="minorHAnsi"/>
          <w:b/>
          <w:bCs/>
          <w:sz w:val="24"/>
          <w:szCs w:val="24"/>
        </w:rPr>
        <w:t>Część 2 – Przebudowa drogi wewnętrznej ul. Spacerowa w miejscowości Sulejów</w:t>
      </w:r>
      <w:r>
        <w:rPr>
          <w:rFonts w:asciiTheme="minorHAnsi" w:hAnsiTheme="minorHAnsi" w:cstheme="minorHAnsi"/>
          <w:b/>
          <w:bCs/>
          <w:sz w:val="24"/>
          <w:szCs w:val="24"/>
        </w:rPr>
        <w:t xml:space="preserve"> </w:t>
      </w:r>
      <w:r w:rsidRPr="003F71CF">
        <w:rPr>
          <w:rFonts w:asciiTheme="minorHAnsi" w:hAnsiTheme="minorHAnsi" w:cstheme="minorHAnsi"/>
          <w:b/>
          <w:bCs/>
          <w:sz w:val="24"/>
          <w:szCs w:val="24"/>
        </w:rPr>
        <w:t>- wzmocnienie istniejącej nawierzchni asfaltowo-betonowej warstwą z mieszanek mineralno-bitumicznych – odcinek ok. 230,00 mb</w:t>
      </w:r>
    </w:p>
    <w:p w14:paraId="333D6BD4" w14:textId="77777777" w:rsidR="003F71CF" w:rsidRPr="003F71CF" w:rsidRDefault="003F71CF" w:rsidP="003F71CF">
      <w:pPr>
        <w:spacing w:after="0" w:line="23" w:lineRule="atLeast"/>
        <w:rPr>
          <w:rFonts w:asciiTheme="minorHAnsi" w:hAnsiTheme="minorHAnsi"/>
          <w:sz w:val="24"/>
          <w:szCs w:val="24"/>
        </w:rPr>
      </w:pPr>
      <w:r w:rsidRPr="003F71CF">
        <w:rPr>
          <w:rFonts w:asciiTheme="minorHAnsi" w:hAnsiTheme="minorHAnsi" w:cstheme="minorHAnsi"/>
          <w:bCs/>
          <w:sz w:val="24"/>
          <w:szCs w:val="24"/>
        </w:rPr>
        <w:t>W tym w</w:t>
      </w:r>
      <w:r w:rsidRPr="003F71CF">
        <w:rPr>
          <w:rFonts w:asciiTheme="minorHAnsi" w:hAnsiTheme="minorHAnsi" w:cstheme="minorHAnsi"/>
          <w:sz w:val="24"/>
          <w:szCs w:val="24"/>
        </w:rPr>
        <w:t xml:space="preserve"> ramach przedmiotu zamówienia należy</w:t>
      </w:r>
      <w:r w:rsidRPr="003F71CF">
        <w:rPr>
          <w:rFonts w:asciiTheme="minorHAnsi" w:hAnsiTheme="minorHAnsi"/>
          <w:sz w:val="24"/>
          <w:szCs w:val="24"/>
        </w:rPr>
        <w:t xml:space="preserve"> wykonać m/innymi:</w:t>
      </w:r>
    </w:p>
    <w:p w14:paraId="565E729D" w14:textId="77777777" w:rsidR="003F71CF" w:rsidRPr="003F71CF" w:rsidRDefault="003F71CF" w:rsidP="003F71CF">
      <w:pPr>
        <w:numPr>
          <w:ilvl w:val="0"/>
          <w:numId w:val="89"/>
        </w:numPr>
        <w:shd w:val="clear" w:color="auto" w:fill="FFFFFF"/>
        <w:tabs>
          <w:tab w:val="left" w:pos="284"/>
        </w:tabs>
        <w:spacing w:after="0" w:line="23" w:lineRule="atLeast"/>
        <w:ind w:left="284" w:hanging="284"/>
        <w:rPr>
          <w:rFonts w:asciiTheme="minorHAnsi" w:hAnsiTheme="minorHAnsi" w:cstheme="minorHAnsi"/>
          <w:color w:val="222222"/>
          <w:sz w:val="24"/>
          <w:szCs w:val="24"/>
        </w:rPr>
      </w:pPr>
      <w:r w:rsidRPr="003F71CF">
        <w:rPr>
          <w:rFonts w:asciiTheme="minorHAnsi" w:hAnsiTheme="minorHAnsi" w:cstheme="minorHAnsi"/>
          <w:color w:val="222222"/>
          <w:sz w:val="24"/>
          <w:szCs w:val="24"/>
        </w:rPr>
        <w:t>Roboty pomiarowe wraz inwentaryzacją powykonawczą</w:t>
      </w:r>
    </w:p>
    <w:p w14:paraId="005FDFA2" w14:textId="77777777" w:rsidR="003F71CF" w:rsidRPr="003F71CF" w:rsidRDefault="003F71CF" w:rsidP="003F71CF">
      <w:pPr>
        <w:numPr>
          <w:ilvl w:val="0"/>
          <w:numId w:val="89"/>
        </w:numPr>
        <w:shd w:val="clear" w:color="auto" w:fill="FFFFFF"/>
        <w:tabs>
          <w:tab w:val="left" w:pos="284"/>
        </w:tabs>
        <w:spacing w:after="0" w:line="23" w:lineRule="atLeast"/>
        <w:ind w:left="284" w:hanging="284"/>
        <w:rPr>
          <w:rFonts w:asciiTheme="minorHAnsi" w:hAnsiTheme="minorHAnsi" w:cstheme="minorHAnsi"/>
          <w:color w:val="222222"/>
          <w:sz w:val="24"/>
          <w:szCs w:val="24"/>
        </w:rPr>
      </w:pPr>
      <w:r w:rsidRPr="003F71CF">
        <w:rPr>
          <w:rFonts w:asciiTheme="minorHAnsi" w:hAnsiTheme="minorHAnsi" w:cstheme="minorHAnsi"/>
          <w:color w:val="222222"/>
          <w:sz w:val="24"/>
          <w:szCs w:val="24"/>
        </w:rPr>
        <w:t xml:space="preserve">Wykonanie warstwy wiążącej z mieszanek mineralno-bitumicznych </w:t>
      </w:r>
    </w:p>
    <w:p w14:paraId="79130138" w14:textId="77777777" w:rsidR="003F71CF" w:rsidRPr="003F71CF" w:rsidRDefault="003F71CF" w:rsidP="003F71CF">
      <w:pPr>
        <w:numPr>
          <w:ilvl w:val="0"/>
          <w:numId w:val="89"/>
        </w:numPr>
        <w:shd w:val="clear" w:color="auto" w:fill="FFFFFF"/>
        <w:tabs>
          <w:tab w:val="left" w:pos="284"/>
        </w:tabs>
        <w:spacing w:after="0" w:line="23" w:lineRule="atLeast"/>
        <w:ind w:left="284" w:hanging="284"/>
        <w:rPr>
          <w:rFonts w:asciiTheme="minorHAnsi" w:hAnsiTheme="minorHAnsi" w:cstheme="minorHAnsi"/>
          <w:color w:val="222222"/>
          <w:sz w:val="24"/>
          <w:szCs w:val="24"/>
        </w:rPr>
      </w:pPr>
      <w:r w:rsidRPr="003F71CF">
        <w:rPr>
          <w:rFonts w:asciiTheme="minorHAnsi" w:hAnsiTheme="minorHAnsi" w:cstheme="minorHAnsi"/>
          <w:color w:val="222222"/>
          <w:sz w:val="24"/>
          <w:szCs w:val="24"/>
        </w:rPr>
        <w:t xml:space="preserve">Wykonanie warstwy ścieralnej z mieszanek mineralno-bitumicznych </w:t>
      </w:r>
    </w:p>
    <w:p w14:paraId="6922CA76" w14:textId="77777777" w:rsidR="003F71CF" w:rsidRPr="003F71CF" w:rsidRDefault="003F71CF" w:rsidP="003F71CF">
      <w:pPr>
        <w:numPr>
          <w:ilvl w:val="0"/>
          <w:numId w:val="89"/>
        </w:numPr>
        <w:shd w:val="clear" w:color="auto" w:fill="FFFFFF"/>
        <w:tabs>
          <w:tab w:val="left" w:pos="284"/>
        </w:tabs>
        <w:spacing w:after="0" w:line="23" w:lineRule="atLeast"/>
        <w:ind w:left="284" w:hanging="284"/>
        <w:rPr>
          <w:rFonts w:asciiTheme="minorHAnsi" w:hAnsiTheme="minorHAnsi" w:cstheme="minorHAnsi"/>
          <w:color w:val="222222"/>
          <w:sz w:val="24"/>
          <w:szCs w:val="24"/>
        </w:rPr>
      </w:pPr>
      <w:r w:rsidRPr="003F71CF">
        <w:rPr>
          <w:rFonts w:asciiTheme="minorHAnsi" w:hAnsiTheme="minorHAnsi" w:cstheme="minorHAnsi"/>
          <w:color w:val="222222"/>
          <w:sz w:val="24"/>
          <w:szCs w:val="24"/>
        </w:rPr>
        <w:t>Projekt organizacji ruchu na czas realizacji robót</w:t>
      </w:r>
    </w:p>
    <w:p w14:paraId="76BE0886" w14:textId="77777777" w:rsidR="003F71CF" w:rsidRPr="003F71CF" w:rsidRDefault="003F71CF" w:rsidP="003F71CF">
      <w:pPr>
        <w:pStyle w:val="Tekstpodstawowy"/>
        <w:spacing w:line="23" w:lineRule="atLeast"/>
        <w:ind w:right="-25"/>
        <w:jc w:val="both"/>
        <w:rPr>
          <w:rFonts w:asciiTheme="minorHAnsi" w:hAnsiTheme="minorHAnsi" w:cs="Tahoma"/>
          <w:b/>
          <w:bCs/>
          <w:sz w:val="24"/>
          <w:szCs w:val="24"/>
        </w:rPr>
      </w:pPr>
    </w:p>
    <w:p w14:paraId="2A51423A" w14:textId="6B55EF28" w:rsidR="003F71CF" w:rsidRDefault="003F71CF" w:rsidP="003F71CF">
      <w:pPr>
        <w:pStyle w:val="Tekstpodstawowy"/>
        <w:spacing w:line="23" w:lineRule="atLeast"/>
        <w:ind w:right="-25"/>
        <w:jc w:val="both"/>
        <w:rPr>
          <w:rFonts w:asciiTheme="minorHAnsi" w:hAnsiTheme="minorHAnsi" w:cstheme="minorHAnsi"/>
          <w:b/>
          <w:bCs/>
          <w:sz w:val="24"/>
          <w:szCs w:val="24"/>
        </w:rPr>
      </w:pPr>
      <w:r w:rsidRPr="003F71CF">
        <w:rPr>
          <w:rFonts w:asciiTheme="minorHAnsi" w:hAnsiTheme="minorHAnsi" w:cstheme="minorHAnsi"/>
          <w:b/>
          <w:bCs/>
          <w:sz w:val="24"/>
          <w:szCs w:val="24"/>
        </w:rPr>
        <w:t>Część 3 – Przebudowa dróg w miejscowości Uszc</w:t>
      </w:r>
      <w:r>
        <w:rPr>
          <w:rFonts w:asciiTheme="minorHAnsi" w:hAnsiTheme="minorHAnsi" w:cstheme="minorHAnsi"/>
          <w:b/>
          <w:bCs/>
          <w:sz w:val="24"/>
          <w:szCs w:val="24"/>
        </w:rPr>
        <w:t>zyn ul. Cyprysowa i ul. Cisowa:</w:t>
      </w:r>
    </w:p>
    <w:p w14:paraId="7359FFF4" w14:textId="2EB99DD3" w:rsidR="003F71CF" w:rsidRPr="003F71CF" w:rsidRDefault="003F71CF" w:rsidP="003F71CF">
      <w:pPr>
        <w:pStyle w:val="Tekstpodstawowy"/>
        <w:spacing w:line="23" w:lineRule="atLeast"/>
        <w:ind w:right="-25"/>
        <w:jc w:val="both"/>
        <w:rPr>
          <w:rFonts w:asciiTheme="minorHAnsi" w:hAnsiTheme="minorHAnsi" w:cstheme="minorHAnsi"/>
          <w:b/>
          <w:bCs/>
          <w:sz w:val="24"/>
          <w:szCs w:val="24"/>
        </w:rPr>
      </w:pPr>
      <w:r>
        <w:rPr>
          <w:rFonts w:asciiTheme="minorHAnsi" w:hAnsiTheme="minorHAnsi" w:cstheme="minorHAnsi"/>
          <w:b/>
          <w:bCs/>
          <w:sz w:val="24"/>
          <w:szCs w:val="24"/>
        </w:rPr>
        <w:t>Przebudowa drogi</w:t>
      </w:r>
      <w:r w:rsidRPr="003F71CF">
        <w:rPr>
          <w:rFonts w:asciiTheme="minorHAnsi" w:hAnsiTheme="minorHAnsi" w:cstheme="minorHAnsi"/>
          <w:b/>
          <w:bCs/>
          <w:sz w:val="24"/>
          <w:szCs w:val="24"/>
        </w:rPr>
        <w:t xml:space="preserve"> w miejscowości Uszczyn ul. Cyprysowa – wzmocnienie istniejącej nawierzchni z tłucznia kamiennego warstwą z mieszanek mineralno-bitumicznych</w:t>
      </w:r>
      <w:r w:rsidRPr="003F71CF">
        <w:rPr>
          <w:rFonts w:asciiTheme="minorHAnsi" w:hAnsiTheme="minorHAnsi" w:cs="Tahoma"/>
          <w:b/>
          <w:bCs/>
          <w:sz w:val="24"/>
          <w:szCs w:val="24"/>
        </w:rPr>
        <w:t xml:space="preserve"> </w:t>
      </w:r>
      <w:r w:rsidRPr="003F71CF">
        <w:rPr>
          <w:rFonts w:asciiTheme="minorHAnsi" w:hAnsiTheme="minorHAnsi" w:cstheme="minorHAnsi"/>
          <w:b/>
          <w:bCs/>
          <w:sz w:val="24"/>
          <w:szCs w:val="24"/>
        </w:rPr>
        <w:t>– odcinek ok. 100,00 mb</w:t>
      </w:r>
    </w:p>
    <w:p w14:paraId="5EBD1678" w14:textId="77777777" w:rsidR="003F71CF" w:rsidRPr="003F71CF" w:rsidRDefault="003F71CF" w:rsidP="003F71CF">
      <w:pPr>
        <w:spacing w:after="0" w:line="23" w:lineRule="atLeast"/>
        <w:rPr>
          <w:rFonts w:asciiTheme="minorHAnsi" w:hAnsiTheme="minorHAnsi"/>
          <w:sz w:val="24"/>
          <w:szCs w:val="24"/>
        </w:rPr>
      </w:pPr>
      <w:r w:rsidRPr="003F71CF">
        <w:rPr>
          <w:rFonts w:asciiTheme="minorHAnsi" w:hAnsiTheme="minorHAnsi" w:cstheme="minorHAnsi"/>
          <w:bCs/>
          <w:sz w:val="24"/>
          <w:szCs w:val="24"/>
        </w:rPr>
        <w:t>W tym w</w:t>
      </w:r>
      <w:r w:rsidRPr="003F71CF">
        <w:rPr>
          <w:rFonts w:asciiTheme="minorHAnsi" w:hAnsiTheme="minorHAnsi" w:cstheme="minorHAnsi"/>
          <w:sz w:val="24"/>
          <w:szCs w:val="24"/>
        </w:rPr>
        <w:t xml:space="preserve"> ramach przedmiotu zamówienia należy</w:t>
      </w:r>
      <w:r w:rsidRPr="003F71CF">
        <w:rPr>
          <w:rFonts w:asciiTheme="minorHAnsi" w:hAnsiTheme="minorHAnsi"/>
          <w:sz w:val="24"/>
          <w:szCs w:val="24"/>
        </w:rPr>
        <w:t xml:space="preserve"> wykonać m/innymi:</w:t>
      </w:r>
    </w:p>
    <w:p w14:paraId="1713E9EA" w14:textId="77777777" w:rsidR="003F71CF" w:rsidRPr="003F71CF" w:rsidRDefault="003F71CF" w:rsidP="003F71CF">
      <w:pPr>
        <w:numPr>
          <w:ilvl w:val="0"/>
          <w:numId w:val="89"/>
        </w:numPr>
        <w:shd w:val="clear" w:color="auto" w:fill="FFFFFF"/>
        <w:tabs>
          <w:tab w:val="left" w:pos="284"/>
        </w:tabs>
        <w:spacing w:after="0" w:line="23" w:lineRule="atLeast"/>
        <w:ind w:left="284" w:hanging="284"/>
        <w:rPr>
          <w:rFonts w:asciiTheme="minorHAnsi" w:hAnsiTheme="minorHAnsi" w:cstheme="minorHAnsi"/>
          <w:color w:val="222222"/>
          <w:sz w:val="24"/>
          <w:szCs w:val="24"/>
        </w:rPr>
      </w:pPr>
      <w:r w:rsidRPr="003F71CF">
        <w:rPr>
          <w:rFonts w:asciiTheme="minorHAnsi" w:hAnsiTheme="minorHAnsi" w:cstheme="minorHAnsi"/>
          <w:color w:val="222222"/>
          <w:sz w:val="24"/>
          <w:szCs w:val="24"/>
        </w:rPr>
        <w:t>Roboty pomiarowe wraz inwentaryzacją powykonawczą</w:t>
      </w:r>
    </w:p>
    <w:p w14:paraId="72017432" w14:textId="77777777" w:rsidR="003F71CF" w:rsidRPr="003F71CF" w:rsidRDefault="003F71CF" w:rsidP="003F71CF">
      <w:pPr>
        <w:numPr>
          <w:ilvl w:val="0"/>
          <w:numId w:val="89"/>
        </w:numPr>
        <w:shd w:val="clear" w:color="auto" w:fill="FFFFFF"/>
        <w:tabs>
          <w:tab w:val="left" w:pos="284"/>
        </w:tabs>
        <w:spacing w:after="0" w:line="23" w:lineRule="atLeast"/>
        <w:ind w:left="284" w:hanging="284"/>
        <w:rPr>
          <w:rFonts w:asciiTheme="minorHAnsi" w:hAnsiTheme="minorHAnsi" w:cstheme="minorHAnsi"/>
          <w:color w:val="222222"/>
          <w:sz w:val="24"/>
          <w:szCs w:val="24"/>
        </w:rPr>
      </w:pPr>
      <w:r w:rsidRPr="003F71CF">
        <w:rPr>
          <w:rFonts w:asciiTheme="minorHAnsi" w:hAnsiTheme="minorHAnsi" w:cstheme="minorHAnsi"/>
          <w:color w:val="222222"/>
          <w:sz w:val="24"/>
          <w:szCs w:val="24"/>
        </w:rPr>
        <w:t>Roboty ziemne</w:t>
      </w:r>
    </w:p>
    <w:p w14:paraId="3CD3993A" w14:textId="77777777" w:rsidR="003F71CF" w:rsidRPr="003F71CF" w:rsidRDefault="003F71CF" w:rsidP="003F71CF">
      <w:pPr>
        <w:numPr>
          <w:ilvl w:val="0"/>
          <w:numId w:val="89"/>
        </w:numPr>
        <w:shd w:val="clear" w:color="auto" w:fill="FFFFFF"/>
        <w:tabs>
          <w:tab w:val="left" w:pos="284"/>
        </w:tabs>
        <w:spacing w:after="0" w:line="23" w:lineRule="atLeast"/>
        <w:ind w:left="284" w:hanging="284"/>
        <w:rPr>
          <w:rFonts w:asciiTheme="minorHAnsi" w:hAnsiTheme="minorHAnsi" w:cstheme="minorHAnsi"/>
          <w:color w:val="222222"/>
          <w:sz w:val="24"/>
          <w:szCs w:val="24"/>
        </w:rPr>
      </w:pPr>
      <w:r w:rsidRPr="003F71CF">
        <w:rPr>
          <w:rFonts w:asciiTheme="minorHAnsi" w:hAnsiTheme="minorHAnsi" w:cstheme="minorHAnsi"/>
          <w:color w:val="222222"/>
          <w:sz w:val="24"/>
          <w:szCs w:val="24"/>
        </w:rPr>
        <w:t>Profilowanie i zagęszczenie podłoża</w:t>
      </w:r>
    </w:p>
    <w:p w14:paraId="1CAA11AD" w14:textId="77777777" w:rsidR="003F71CF" w:rsidRPr="003F71CF" w:rsidRDefault="003F71CF" w:rsidP="003F71CF">
      <w:pPr>
        <w:numPr>
          <w:ilvl w:val="0"/>
          <w:numId w:val="89"/>
        </w:numPr>
        <w:shd w:val="clear" w:color="auto" w:fill="FFFFFF"/>
        <w:tabs>
          <w:tab w:val="left" w:pos="284"/>
        </w:tabs>
        <w:spacing w:after="0" w:line="23" w:lineRule="atLeast"/>
        <w:ind w:left="284" w:hanging="284"/>
        <w:rPr>
          <w:rFonts w:asciiTheme="minorHAnsi" w:hAnsiTheme="minorHAnsi" w:cstheme="minorHAnsi"/>
          <w:color w:val="222222"/>
          <w:sz w:val="24"/>
          <w:szCs w:val="24"/>
        </w:rPr>
      </w:pPr>
      <w:r w:rsidRPr="003F71CF">
        <w:rPr>
          <w:rFonts w:asciiTheme="minorHAnsi" w:hAnsiTheme="minorHAnsi" w:cstheme="minorHAnsi"/>
          <w:color w:val="222222"/>
          <w:sz w:val="24"/>
          <w:szCs w:val="24"/>
        </w:rPr>
        <w:t xml:space="preserve">Podbudowę z tłucznia kamiennego </w:t>
      </w:r>
    </w:p>
    <w:p w14:paraId="4374D7E3" w14:textId="77777777" w:rsidR="003F71CF" w:rsidRPr="003F71CF" w:rsidRDefault="003F71CF" w:rsidP="003F71CF">
      <w:pPr>
        <w:numPr>
          <w:ilvl w:val="0"/>
          <w:numId w:val="89"/>
        </w:numPr>
        <w:shd w:val="clear" w:color="auto" w:fill="FFFFFF"/>
        <w:tabs>
          <w:tab w:val="left" w:pos="284"/>
        </w:tabs>
        <w:spacing w:after="0" w:line="23" w:lineRule="atLeast"/>
        <w:ind w:left="284" w:hanging="284"/>
        <w:rPr>
          <w:rFonts w:asciiTheme="minorHAnsi" w:hAnsiTheme="minorHAnsi" w:cstheme="minorHAnsi"/>
          <w:color w:val="222222"/>
          <w:sz w:val="24"/>
          <w:szCs w:val="24"/>
        </w:rPr>
      </w:pPr>
      <w:r w:rsidRPr="003F71CF">
        <w:rPr>
          <w:rFonts w:asciiTheme="minorHAnsi" w:hAnsiTheme="minorHAnsi" w:cstheme="minorHAnsi"/>
          <w:color w:val="222222"/>
          <w:sz w:val="24"/>
          <w:szCs w:val="24"/>
        </w:rPr>
        <w:t xml:space="preserve">Wykonanie warstwy wiążącej z mieszanek mineralno-bitumicznych </w:t>
      </w:r>
    </w:p>
    <w:p w14:paraId="748B0896" w14:textId="77777777" w:rsidR="003F71CF" w:rsidRPr="003F71CF" w:rsidRDefault="003F71CF" w:rsidP="003F71CF">
      <w:pPr>
        <w:numPr>
          <w:ilvl w:val="0"/>
          <w:numId w:val="89"/>
        </w:numPr>
        <w:shd w:val="clear" w:color="auto" w:fill="FFFFFF"/>
        <w:tabs>
          <w:tab w:val="left" w:pos="284"/>
        </w:tabs>
        <w:spacing w:after="0" w:line="23" w:lineRule="atLeast"/>
        <w:ind w:left="284" w:hanging="284"/>
        <w:rPr>
          <w:rFonts w:asciiTheme="minorHAnsi" w:hAnsiTheme="minorHAnsi" w:cstheme="minorHAnsi"/>
          <w:color w:val="222222"/>
          <w:sz w:val="24"/>
          <w:szCs w:val="24"/>
        </w:rPr>
      </w:pPr>
      <w:r w:rsidRPr="003F71CF">
        <w:rPr>
          <w:rFonts w:asciiTheme="minorHAnsi" w:hAnsiTheme="minorHAnsi" w:cstheme="minorHAnsi"/>
          <w:color w:val="222222"/>
          <w:sz w:val="24"/>
          <w:szCs w:val="24"/>
        </w:rPr>
        <w:t xml:space="preserve">Wykonanie warstwy ścieralnej z mieszanek mineralno-bitumicznych </w:t>
      </w:r>
    </w:p>
    <w:p w14:paraId="14D55CA1" w14:textId="77777777" w:rsidR="003F71CF" w:rsidRPr="003F71CF" w:rsidRDefault="003F71CF" w:rsidP="003F71CF">
      <w:pPr>
        <w:numPr>
          <w:ilvl w:val="0"/>
          <w:numId w:val="89"/>
        </w:numPr>
        <w:shd w:val="clear" w:color="auto" w:fill="FFFFFF"/>
        <w:tabs>
          <w:tab w:val="left" w:pos="284"/>
        </w:tabs>
        <w:spacing w:after="0" w:line="23" w:lineRule="atLeast"/>
        <w:ind w:left="284" w:hanging="284"/>
        <w:rPr>
          <w:rFonts w:asciiTheme="minorHAnsi" w:hAnsiTheme="minorHAnsi" w:cstheme="minorHAnsi"/>
          <w:color w:val="222222"/>
          <w:sz w:val="24"/>
          <w:szCs w:val="24"/>
        </w:rPr>
      </w:pPr>
      <w:r w:rsidRPr="003F71CF">
        <w:rPr>
          <w:rFonts w:asciiTheme="minorHAnsi" w:hAnsiTheme="minorHAnsi" w:cstheme="minorHAnsi"/>
          <w:color w:val="222222"/>
          <w:sz w:val="24"/>
          <w:szCs w:val="24"/>
        </w:rPr>
        <w:t xml:space="preserve"> </w:t>
      </w:r>
      <w:proofErr w:type="gramStart"/>
      <w:r w:rsidRPr="003F71CF">
        <w:rPr>
          <w:rFonts w:asciiTheme="minorHAnsi" w:hAnsiTheme="minorHAnsi" w:cstheme="minorHAnsi"/>
          <w:color w:val="222222"/>
          <w:sz w:val="24"/>
          <w:szCs w:val="24"/>
        </w:rPr>
        <w:t>odtworzenie</w:t>
      </w:r>
      <w:proofErr w:type="gramEnd"/>
      <w:r w:rsidRPr="003F71CF">
        <w:rPr>
          <w:rFonts w:asciiTheme="minorHAnsi" w:hAnsiTheme="minorHAnsi" w:cstheme="minorHAnsi"/>
          <w:color w:val="222222"/>
          <w:sz w:val="24"/>
          <w:szCs w:val="24"/>
        </w:rPr>
        <w:t xml:space="preserve"> poboczy z kruszywa łamanego </w:t>
      </w:r>
    </w:p>
    <w:p w14:paraId="584F42F6" w14:textId="77777777" w:rsidR="003F71CF" w:rsidRPr="003F71CF" w:rsidRDefault="003F71CF" w:rsidP="003F71CF">
      <w:pPr>
        <w:numPr>
          <w:ilvl w:val="0"/>
          <w:numId w:val="89"/>
        </w:numPr>
        <w:shd w:val="clear" w:color="auto" w:fill="FFFFFF"/>
        <w:tabs>
          <w:tab w:val="left" w:pos="284"/>
        </w:tabs>
        <w:spacing w:after="0" w:line="23" w:lineRule="atLeast"/>
        <w:ind w:left="284" w:hanging="284"/>
        <w:rPr>
          <w:rFonts w:asciiTheme="minorHAnsi" w:hAnsiTheme="minorHAnsi" w:cstheme="minorHAnsi"/>
          <w:color w:val="222222"/>
          <w:sz w:val="24"/>
          <w:szCs w:val="24"/>
        </w:rPr>
      </w:pPr>
      <w:r w:rsidRPr="003F71CF">
        <w:rPr>
          <w:rFonts w:asciiTheme="minorHAnsi" w:hAnsiTheme="minorHAnsi" w:cstheme="minorHAnsi"/>
          <w:color w:val="222222"/>
          <w:sz w:val="24"/>
          <w:szCs w:val="24"/>
        </w:rPr>
        <w:t>Projekt organizacji ruchu na czas realizacji robót</w:t>
      </w:r>
    </w:p>
    <w:p w14:paraId="73C8B33A" w14:textId="77777777" w:rsidR="003F71CF" w:rsidRPr="003F71CF" w:rsidRDefault="003F71CF" w:rsidP="003F71CF">
      <w:pPr>
        <w:pStyle w:val="Tekstpodstawowy"/>
        <w:spacing w:line="23" w:lineRule="atLeast"/>
        <w:ind w:right="-25"/>
        <w:jc w:val="both"/>
        <w:rPr>
          <w:rFonts w:asciiTheme="minorHAnsi" w:hAnsiTheme="minorHAnsi" w:cs="Tahoma"/>
          <w:b/>
          <w:bCs/>
          <w:sz w:val="24"/>
          <w:szCs w:val="24"/>
        </w:rPr>
      </w:pPr>
    </w:p>
    <w:p w14:paraId="7590AC6E" w14:textId="00270664" w:rsidR="003F71CF" w:rsidRPr="003F71CF" w:rsidRDefault="003F71CF" w:rsidP="003F71CF">
      <w:pPr>
        <w:spacing w:after="0" w:line="23" w:lineRule="atLeast"/>
        <w:jc w:val="both"/>
        <w:rPr>
          <w:rFonts w:asciiTheme="minorHAnsi" w:hAnsiTheme="minorHAnsi" w:cstheme="minorHAnsi"/>
          <w:b/>
          <w:bCs/>
          <w:sz w:val="24"/>
          <w:szCs w:val="24"/>
        </w:rPr>
      </w:pPr>
      <w:r w:rsidRPr="003F71CF">
        <w:rPr>
          <w:rFonts w:asciiTheme="minorHAnsi" w:hAnsiTheme="minorHAnsi" w:cstheme="minorHAnsi"/>
          <w:b/>
          <w:bCs/>
          <w:sz w:val="24"/>
          <w:szCs w:val="24"/>
        </w:rPr>
        <w:t xml:space="preserve">Przebudowa </w:t>
      </w:r>
      <w:r>
        <w:rPr>
          <w:rFonts w:asciiTheme="minorHAnsi" w:hAnsiTheme="minorHAnsi" w:cstheme="minorHAnsi"/>
          <w:b/>
          <w:bCs/>
          <w:sz w:val="24"/>
          <w:szCs w:val="24"/>
        </w:rPr>
        <w:t>drogi</w:t>
      </w:r>
      <w:r w:rsidRPr="003F71CF">
        <w:rPr>
          <w:rFonts w:asciiTheme="minorHAnsi" w:hAnsiTheme="minorHAnsi" w:cstheme="minorHAnsi"/>
          <w:b/>
          <w:bCs/>
          <w:sz w:val="24"/>
          <w:szCs w:val="24"/>
        </w:rPr>
        <w:t xml:space="preserve"> w miejscowości Uszczyn ul. Cisowa – wzmocnienie istniejącej nawierzchni z mieszanek grysowo-asfaltowych powierzchniowo utrwalonych, warstwą z mi</w:t>
      </w:r>
      <w:r>
        <w:rPr>
          <w:rFonts w:asciiTheme="minorHAnsi" w:hAnsiTheme="minorHAnsi" w:cstheme="minorHAnsi"/>
          <w:b/>
          <w:bCs/>
          <w:sz w:val="24"/>
          <w:szCs w:val="24"/>
        </w:rPr>
        <w:t xml:space="preserve">eszanek mineralno-bitumicznych </w:t>
      </w:r>
      <w:r w:rsidRPr="003F71CF">
        <w:rPr>
          <w:rFonts w:asciiTheme="minorHAnsi" w:hAnsiTheme="minorHAnsi" w:cstheme="minorHAnsi"/>
          <w:b/>
          <w:bCs/>
          <w:sz w:val="24"/>
          <w:szCs w:val="24"/>
        </w:rPr>
        <w:t>– odcinek ok. 300,00 mb</w:t>
      </w:r>
    </w:p>
    <w:p w14:paraId="4A33FB9C" w14:textId="77777777" w:rsidR="003F71CF" w:rsidRPr="003F71CF" w:rsidRDefault="003F71CF" w:rsidP="003F71CF">
      <w:pPr>
        <w:spacing w:after="0" w:line="23" w:lineRule="atLeast"/>
        <w:rPr>
          <w:rFonts w:asciiTheme="minorHAnsi" w:hAnsiTheme="minorHAnsi"/>
          <w:sz w:val="24"/>
          <w:szCs w:val="24"/>
        </w:rPr>
      </w:pPr>
      <w:r w:rsidRPr="003F71CF">
        <w:rPr>
          <w:rFonts w:asciiTheme="minorHAnsi" w:hAnsiTheme="minorHAnsi" w:cstheme="minorHAnsi"/>
          <w:bCs/>
          <w:sz w:val="24"/>
          <w:szCs w:val="24"/>
        </w:rPr>
        <w:t>W tym w</w:t>
      </w:r>
      <w:r w:rsidRPr="003F71CF">
        <w:rPr>
          <w:rFonts w:asciiTheme="minorHAnsi" w:hAnsiTheme="minorHAnsi" w:cstheme="minorHAnsi"/>
          <w:sz w:val="24"/>
          <w:szCs w:val="24"/>
        </w:rPr>
        <w:t xml:space="preserve"> ramach przedmiotu zamówienia należy</w:t>
      </w:r>
      <w:r w:rsidRPr="003F71CF">
        <w:rPr>
          <w:rFonts w:asciiTheme="minorHAnsi" w:hAnsiTheme="minorHAnsi"/>
          <w:sz w:val="24"/>
          <w:szCs w:val="24"/>
        </w:rPr>
        <w:t xml:space="preserve"> wykonać m/innymi:</w:t>
      </w:r>
    </w:p>
    <w:p w14:paraId="47486F0E" w14:textId="77777777" w:rsidR="003F71CF" w:rsidRPr="003F71CF" w:rsidRDefault="003F71CF" w:rsidP="003F71CF">
      <w:pPr>
        <w:numPr>
          <w:ilvl w:val="0"/>
          <w:numId w:val="89"/>
        </w:numPr>
        <w:shd w:val="clear" w:color="auto" w:fill="FFFFFF"/>
        <w:tabs>
          <w:tab w:val="left" w:pos="284"/>
        </w:tabs>
        <w:spacing w:after="0" w:line="23" w:lineRule="atLeast"/>
        <w:ind w:left="284" w:hanging="284"/>
        <w:rPr>
          <w:rFonts w:asciiTheme="minorHAnsi" w:hAnsiTheme="minorHAnsi" w:cstheme="minorHAnsi"/>
          <w:color w:val="222222"/>
          <w:sz w:val="24"/>
          <w:szCs w:val="24"/>
        </w:rPr>
      </w:pPr>
      <w:r w:rsidRPr="003F71CF">
        <w:rPr>
          <w:rFonts w:asciiTheme="minorHAnsi" w:hAnsiTheme="minorHAnsi" w:cstheme="minorHAnsi"/>
          <w:color w:val="222222"/>
          <w:sz w:val="24"/>
          <w:szCs w:val="24"/>
        </w:rPr>
        <w:t>Roboty pomiarowe wraz inwentaryzacją powykonawczą</w:t>
      </w:r>
    </w:p>
    <w:p w14:paraId="40D94EB1" w14:textId="77777777" w:rsidR="003F71CF" w:rsidRPr="003F71CF" w:rsidRDefault="003F71CF" w:rsidP="003F71CF">
      <w:pPr>
        <w:numPr>
          <w:ilvl w:val="0"/>
          <w:numId w:val="89"/>
        </w:numPr>
        <w:shd w:val="clear" w:color="auto" w:fill="FFFFFF"/>
        <w:tabs>
          <w:tab w:val="left" w:pos="284"/>
        </w:tabs>
        <w:spacing w:after="0" w:line="23" w:lineRule="atLeast"/>
        <w:ind w:left="284" w:hanging="284"/>
        <w:rPr>
          <w:rFonts w:asciiTheme="minorHAnsi" w:hAnsiTheme="minorHAnsi" w:cstheme="minorHAnsi"/>
          <w:color w:val="222222"/>
          <w:sz w:val="24"/>
          <w:szCs w:val="24"/>
        </w:rPr>
      </w:pPr>
      <w:r w:rsidRPr="003F71CF">
        <w:rPr>
          <w:rFonts w:asciiTheme="minorHAnsi" w:hAnsiTheme="minorHAnsi" w:cstheme="minorHAnsi"/>
          <w:color w:val="222222"/>
          <w:sz w:val="24"/>
          <w:szCs w:val="24"/>
        </w:rPr>
        <w:t>Roboty ziemne</w:t>
      </w:r>
    </w:p>
    <w:p w14:paraId="6BACB7A3" w14:textId="77777777" w:rsidR="003F71CF" w:rsidRPr="003F71CF" w:rsidRDefault="003F71CF" w:rsidP="003F71CF">
      <w:pPr>
        <w:numPr>
          <w:ilvl w:val="0"/>
          <w:numId w:val="89"/>
        </w:numPr>
        <w:shd w:val="clear" w:color="auto" w:fill="FFFFFF"/>
        <w:tabs>
          <w:tab w:val="left" w:pos="284"/>
        </w:tabs>
        <w:spacing w:after="0" w:line="23" w:lineRule="atLeast"/>
        <w:ind w:left="284" w:hanging="284"/>
        <w:rPr>
          <w:rFonts w:asciiTheme="minorHAnsi" w:hAnsiTheme="minorHAnsi" w:cstheme="minorHAnsi"/>
          <w:color w:val="222222"/>
          <w:sz w:val="24"/>
          <w:szCs w:val="24"/>
        </w:rPr>
      </w:pPr>
      <w:r w:rsidRPr="003F71CF">
        <w:rPr>
          <w:rFonts w:asciiTheme="minorHAnsi" w:hAnsiTheme="minorHAnsi" w:cstheme="minorHAnsi"/>
          <w:color w:val="222222"/>
          <w:sz w:val="24"/>
          <w:szCs w:val="24"/>
        </w:rPr>
        <w:t>Profilowanie i zagęszczenie podłoża</w:t>
      </w:r>
    </w:p>
    <w:p w14:paraId="5C0DD229" w14:textId="77777777" w:rsidR="003F71CF" w:rsidRPr="003F71CF" w:rsidRDefault="003F71CF" w:rsidP="003F71CF">
      <w:pPr>
        <w:numPr>
          <w:ilvl w:val="0"/>
          <w:numId w:val="89"/>
        </w:numPr>
        <w:shd w:val="clear" w:color="auto" w:fill="FFFFFF"/>
        <w:tabs>
          <w:tab w:val="left" w:pos="284"/>
        </w:tabs>
        <w:spacing w:after="0" w:line="23" w:lineRule="atLeast"/>
        <w:ind w:left="284" w:hanging="284"/>
        <w:rPr>
          <w:rFonts w:asciiTheme="minorHAnsi" w:hAnsiTheme="minorHAnsi" w:cstheme="minorHAnsi"/>
          <w:color w:val="222222"/>
          <w:sz w:val="24"/>
          <w:szCs w:val="24"/>
        </w:rPr>
      </w:pPr>
      <w:r w:rsidRPr="003F71CF">
        <w:rPr>
          <w:rFonts w:asciiTheme="minorHAnsi" w:hAnsiTheme="minorHAnsi" w:cstheme="minorHAnsi"/>
          <w:color w:val="222222"/>
          <w:sz w:val="24"/>
          <w:szCs w:val="24"/>
        </w:rPr>
        <w:t xml:space="preserve">Podbudowę z tłucznia kamiennego </w:t>
      </w:r>
    </w:p>
    <w:p w14:paraId="1944691B" w14:textId="77777777" w:rsidR="003F71CF" w:rsidRPr="003F71CF" w:rsidRDefault="003F71CF" w:rsidP="003F71CF">
      <w:pPr>
        <w:numPr>
          <w:ilvl w:val="0"/>
          <w:numId w:val="89"/>
        </w:numPr>
        <w:shd w:val="clear" w:color="auto" w:fill="FFFFFF"/>
        <w:tabs>
          <w:tab w:val="left" w:pos="284"/>
        </w:tabs>
        <w:spacing w:after="0" w:line="23" w:lineRule="atLeast"/>
        <w:ind w:left="284" w:hanging="284"/>
        <w:rPr>
          <w:rFonts w:asciiTheme="minorHAnsi" w:hAnsiTheme="minorHAnsi" w:cstheme="minorHAnsi"/>
          <w:color w:val="222222"/>
          <w:sz w:val="24"/>
          <w:szCs w:val="24"/>
        </w:rPr>
      </w:pPr>
      <w:r w:rsidRPr="003F71CF">
        <w:rPr>
          <w:rFonts w:asciiTheme="minorHAnsi" w:hAnsiTheme="minorHAnsi" w:cstheme="minorHAnsi"/>
          <w:color w:val="222222"/>
          <w:sz w:val="24"/>
          <w:szCs w:val="24"/>
        </w:rPr>
        <w:t xml:space="preserve">Wykonanie warstwy wiążącej z mieszanek mineralno-bitumicznych </w:t>
      </w:r>
    </w:p>
    <w:p w14:paraId="7080EE19" w14:textId="77777777" w:rsidR="003F71CF" w:rsidRPr="003F71CF" w:rsidRDefault="003F71CF" w:rsidP="003F71CF">
      <w:pPr>
        <w:numPr>
          <w:ilvl w:val="0"/>
          <w:numId w:val="89"/>
        </w:numPr>
        <w:shd w:val="clear" w:color="auto" w:fill="FFFFFF"/>
        <w:tabs>
          <w:tab w:val="left" w:pos="284"/>
        </w:tabs>
        <w:spacing w:after="0" w:line="23" w:lineRule="atLeast"/>
        <w:ind w:left="284" w:hanging="284"/>
        <w:rPr>
          <w:rFonts w:asciiTheme="minorHAnsi" w:hAnsiTheme="minorHAnsi" w:cstheme="minorHAnsi"/>
          <w:color w:val="222222"/>
          <w:sz w:val="24"/>
          <w:szCs w:val="24"/>
        </w:rPr>
      </w:pPr>
      <w:r w:rsidRPr="003F71CF">
        <w:rPr>
          <w:rFonts w:asciiTheme="minorHAnsi" w:hAnsiTheme="minorHAnsi" w:cstheme="minorHAnsi"/>
          <w:color w:val="222222"/>
          <w:sz w:val="24"/>
          <w:szCs w:val="24"/>
        </w:rPr>
        <w:t xml:space="preserve">Wykonanie warstwy ścieralnej z mieszanek mineralno-bitumicznych </w:t>
      </w:r>
    </w:p>
    <w:p w14:paraId="1D3B2541" w14:textId="77777777" w:rsidR="003F71CF" w:rsidRPr="003F71CF" w:rsidRDefault="003F71CF" w:rsidP="003F71CF">
      <w:pPr>
        <w:numPr>
          <w:ilvl w:val="0"/>
          <w:numId w:val="89"/>
        </w:numPr>
        <w:shd w:val="clear" w:color="auto" w:fill="FFFFFF"/>
        <w:tabs>
          <w:tab w:val="left" w:pos="284"/>
        </w:tabs>
        <w:spacing w:after="0" w:line="23" w:lineRule="atLeast"/>
        <w:ind w:left="284" w:hanging="284"/>
        <w:rPr>
          <w:rFonts w:asciiTheme="minorHAnsi" w:hAnsiTheme="minorHAnsi" w:cstheme="minorHAnsi"/>
          <w:color w:val="222222"/>
          <w:sz w:val="24"/>
          <w:szCs w:val="24"/>
        </w:rPr>
      </w:pPr>
      <w:proofErr w:type="gramStart"/>
      <w:r w:rsidRPr="003F71CF">
        <w:rPr>
          <w:rFonts w:asciiTheme="minorHAnsi" w:hAnsiTheme="minorHAnsi" w:cstheme="minorHAnsi"/>
          <w:color w:val="222222"/>
          <w:sz w:val="24"/>
          <w:szCs w:val="24"/>
        </w:rPr>
        <w:t>odtworzenie</w:t>
      </w:r>
      <w:proofErr w:type="gramEnd"/>
      <w:r w:rsidRPr="003F71CF">
        <w:rPr>
          <w:rFonts w:asciiTheme="minorHAnsi" w:hAnsiTheme="minorHAnsi" w:cstheme="minorHAnsi"/>
          <w:color w:val="222222"/>
          <w:sz w:val="24"/>
          <w:szCs w:val="24"/>
        </w:rPr>
        <w:t xml:space="preserve"> poboczy z kruszywa łamanego </w:t>
      </w:r>
    </w:p>
    <w:p w14:paraId="0110DEF2" w14:textId="77777777" w:rsidR="003F71CF" w:rsidRPr="003F71CF" w:rsidRDefault="003F71CF" w:rsidP="003F71CF">
      <w:pPr>
        <w:numPr>
          <w:ilvl w:val="0"/>
          <w:numId w:val="89"/>
        </w:numPr>
        <w:shd w:val="clear" w:color="auto" w:fill="FFFFFF"/>
        <w:tabs>
          <w:tab w:val="left" w:pos="284"/>
        </w:tabs>
        <w:spacing w:after="0" w:line="23" w:lineRule="atLeast"/>
        <w:ind w:left="284" w:hanging="284"/>
        <w:rPr>
          <w:rFonts w:asciiTheme="minorHAnsi" w:hAnsiTheme="minorHAnsi" w:cstheme="minorHAnsi"/>
          <w:color w:val="222222"/>
          <w:sz w:val="24"/>
          <w:szCs w:val="24"/>
        </w:rPr>
      </w:pPr>
      <w:r w:rsidRPr="003F71CF">
        <w:rPr>
          <w:rFonts w:asciiTheme="minorHAnsi" w:hAnsiTheme="minorHAnsi" w:cstheme="minorHAnsi"/>
          <w:color w:val="222222"/>
          <w:sz w:val="24"/>
          <w:szCs w:val="24"/>
        </w:rPr>
        <w:t>Projekt organizacji ruchu na czas realizacji robót</w:t>
      </w:r>
    </w:p>
    <w:p w14:paraId="7F45A375" w14:textId="77777777" w:rsidR="003F71CF" w:rsidRPr="003F71CF" w:rsidRDefault="003F71CF" w:rsidP="003F71CF">
      <w:pPr>
        <w:pStyle w:val="Tekstpodstawowy"/>
        <w:spacing w:line="23" w:lineRule="atLeast"/>
        <w:ind w:right="-25"/>
        <w:jc w:val="both"/>
        <w:rPr>
          <w:rFonts w:asciiTheme="minorHAnsi" w:hAnsiTheme="minorHAnsi" w:cs="Tahoma"/>
          <w:b/>
          <w:bCs/>
          <w:sz w:val="24"/>
          <w:szCs w:val="24"/>
        </w:rPr>
      </w:pPr>
    </w:p>
    <w:p w14:paraId="6E938125" w14:textId="2684D8E9" w:rsidR="003F71CF" w:rsidRPr="003F71CF" w:rsidRDefault="003F71CF" w:rsidP="003F71CF">
      <w:pPr>
        <w:spacing w:after="0" w:line="23" w:lineRule="atLeast"/>
        <w:jc w:val="both"/>
        <w:rPr>
          <w:rFonts w:asciiTheme="minorHAnsi" w:hAnsiTheme="minorHAnsi" w:cstheme="minorHAnsi"/>
          <w:b/>
          <w:spacing w:val="-4"/>
          <w:sz w:val="24"/>
          <w:szCs w:val="24"/>
        </w:rPr>
      </w:pPr>
      <w:r w:rsidRPr="003F71CF">
        <w:rPr>
          <w:rFonts w:asciiTheme="minorHAnsi" w:hAnsiTheme="minorHAnsi" w:cstheme="minorHAnsi"/>
          <w:b/>
          <w:sz w:val="24"/>
          <w:szCs w:val="24"/>
        </w:rPr>
        <w:t>Część 4 – Przebudowa drogi gminnej G1 - Nr 110351E w m. Witów, gmina Sulejów</w:t>
      </w:r>
      <w:r>
        <w:rPr>
          <w:rFonts w:asciiTheme="minorHAnsi" w:hAnsiTheme="minorHAnsi" w:cstheme="minorHAnsi"/>
          <w:b/>
          <w:sz w:val="24"/>
          <w:szCs w:val="24"/>
        </w:rPr>
        <w:t xml:space="preserve"> </w:t>
      </w:r>
      <w:r w:rsidRPr="003F71CF">
        <w:rPr>
          <w:rFonts w:asciiTheme="minorHAnsi" w:hAnsiTheme="minorHAnsi" w:cstheme="minorHAnsi"/>
          <w:b/>
          <w:color w:val="000000"/>
          <w:sz w:val="24"/>
          <w:szCs w:val="24"/>
        </w:rPr>
        <w:t xml:space="preserve">– </w:t>
      </w:r>
      <w:r w:rsidRPr="003F71CF">
        <w:rPr>
          <w:rFonts w:asciiTheme="minorHAnsi" w:hAnsiTheme="minorHAnsi" w:cstheme="minorHAnsi"/>
          <w:b/>
          <w:bCs/>
          <w:sz w:val="24"/>
          <w:szCs w:val="24"/>
        </w:rPr>
        <w:t xml:space="preserve">wzmocnienie istniejącej nawierzchni z mieszanek </w:t>
      </w:r>
      <w:proofErr w:type="gramStart"/>
      <w:r w:rsidRPr="003F71CF">
        <w:rPr>
          <w:rFonts w:asciiTheme="minorHAnsi" w:hAnsiTheme="minorHAnsi" w:cstheme="minorHAnsi"/>
          <w:b/>
          <w:bCs/>
          <w:sz w:val="24"/>
          <w:szCs w:val="24"/>
        </w:rPr>
        <w:t>asfaltowych,  warstwą</w:t>
      </w:r>
      <w:proofErr w:type="gramEnd"/>
      <w:r w:rsidRPr="003F71CF">
        <w:rPr>
          <w:rFonts w:asciiTheme="minorHAnsi" w:hAnsiTheme="minorHAnsi" w:cstheme="minorHAnsi"/>
          <w:b/>
          <w:bCs/>
          <w:sz w:val="24"/>
          <w:szCs w:val="24"/>
        </w:rPr>
        <w:t xml:space="preserve"> z mieszanek mineralno-bitumicznych </w:t>
      </w:r>
      <w:r w:rsidRPr="003F71CF">
        <w:rPr>
          <w:rFonts w:asciiTheme="minorHAnsi" w:hAnsiTheme="minorHAnsi" w:cstheme="minorHAnsi"/>
          <w:b/>
          <w:sz w:val="24"/>
          <w:szCs w:val="24"/>
        </w:rPr>
        <w:t>-</w:t>
      </w:r>
      <w:r w:rsidRPr="003F71CF">
        <w:rPr>
          <w:rFonts w:asciiTheme="minorHAnsi" w:hAnsiTheme="minorHAnsi" w:cstheme="minorHAnsi"/>
          <w:b/>
          <w:spacing w:val="-4"/>
          <w:sz w:val="24"/>
          <w:szCs w:val="24"/>
        </w:rPr>
        <w:t xml:space="preserve"> </w:t>
      </w:r>
      <w:r w:rsidRPr="003F71CF">
        <w:rPr>
          <w:rFonts w:asciiTheme="minorHAnsi" w:hAnsiTheme="minorHAnsi" w:cstheme="minorHAnsi"/>
          <w:b/>
          <w:sz w:val="24"/>
          <w:szCs w:val="24"/>
        </w:rPr>
        <w:t>odcinek</w:t>
      </w:r>
      <w:r w:rsidRPr="003F71CF">
        <w:rPr>
          <w:rFonts w:asciiTheme="minorHAnsi" w:hAnsiTheme="minorHAnsi" w:cstheme="minorHAnsi"/>
          <w:b/>
          <w:spacing w:val="-5"/>
          <w:sz w:val="24"/>
          <w:szCs w:val="24"/>
        </w:rPr>
        <w:t xml:space="preserve"> </w:t>
      </w:r>
      <w:r w:rsidRPr="003F71CF">
        <w:rPr>
          <w:rFonts w:asciiTheme="minorHAnsi" w:hAnsiTheme="minorHAnsi" w:cstheme="minorHAnsi"/>
          <w:b/>
          <w:sz w:val="24"/>
          <w:szCs w:val="24"/>
        </w:rPr>
        <w:t>ok.</w:t>
      </w:r>
      <w:r w:rsidRPr="003F71CF">
        <w:rPr>
          <w:rFonts w:asciiTheme="minorHAnsi" w:hAnsiTheme="minorHAnsi" w:cstheme="minorHAnsi"/>
          <w:b/>
          <w:spacing w:val="-4"/>
          <w:sz w:val="24"/>
          <w:szCs w:val="24"/>
        </w:rPr>
        <w:t xml:space="preserve"> </w:t>
      </w:r>
      <w:r w:rsidRPr="003F71CF">
        <w:rPr>
          <w:rFonts w:asciiTheme="minorHAnsi" w:hAnsiTheme="minorHAnsi" w:cstheme="minorHAnsi"/>
          <w:b/>
          <w:sz w:val="24"/>
          <w:szCs w:val="24"/>
        </w:rPr>
        <w:t>450</w:t>
      </w:r>
      <w:r w:rsidRPr="003F71CF">
        <w:rPr>
          <w:rFonts w:asciiTheme="minorHAnsi" w:hAnsiTheme="minorHAnsi" w:cstheme="minorHAnsi"/>
          <w:b/>
          <w:spacing w:val="-4"/>
          <w:sz w:val="24"/>
          <w:szCs w:val="24"/>
        </w:rPr>
        <w:t xml:space="preserve"> </w:t>
      </w:r>
      <w:r w:rsidRPr="003F71CF">
        <w:rPr>
          <w:rFonts w:asciiTheme="minorHAnsi" w:hAnsiTheme="minorHAnsi" w:cstheme="minorHAnsi"/>
          <w:b/>
          <w:sz w:val="24"/>
          <w:szCs w:val="24"/>
        </w:rPr>
        <w:t>m.</w:t>
      </w:r>
      <w:r w:rsidRPr="003F71CF">
        <w:rPr>
          <w:rFonts w:asciiTheme="minorHAnsi" w:hAnsiTheme="minorHAnsi" w:cstheme="minorHAnsi"/>
          <w:b/>
          <w:spacing w:val="-4"/>
          <w:sz w:val="24"/>
          <w:szCs w:val="24"/>
        </w:rPr>
        <w:t xml:space="preserve"> </w:t>
      </w:r>
    </w:p>
    <w:p w14:paraId="2BCE5AEF" w14:textId="77777777" w:rsidR="003F71CF" w:rsidRPr="003F71CF" w:rsidRDefault="003F71CF" w:rsidP="003F71CF">
      <w:pPr>
        <w:spacing w:after="0" w:line="23" w:lineRule="atLeast"/>
        <w:rPr>
          <w:rFonts w:asciiTheme="minorHAnsi" w:hAnsiTheme="minorHAnsi"/>
          <w:sz w:val="24"/>
          <w:szCs w:val="24"/>
        </w:rPr>
      </w:pPr>
      <w:r w:rsidRPr="003F71CF">
        <w:rPr>
          <w:rFonts w:asciiTheme="minorHAnsi" w:hAnsiTheme="minorHAnsi" w:cstheme="minorHAnsi"/>
          <w:bCs/>
          <w:sz w:val="24"/>
          <w:szCs w:val="24"/>
        </w:rPr>
        <w:t>W tym w</w:t>
      </w:r>
      <w:r w:rsidRPr="003F71CF">
        <w:rPr>
          <w:rFonts w:asciiTheme="minorHAnsi" w:hAnsiTheme="minorHAnsi" w:cstheme="minorHAnsi"/>
          <w:sz w:val="24"/>
          <w:szCs w:val="24"/>
        </w:rPr>
        <w:t xml:space="preserve"> ramach przedmiotu zamówienia należy</w:t>
      </w:r>
      <w:r w:rsidRPr="003F71CF">
        <w:rPr>
          <w:rFonts w:asciiTheme="minorHAnsi" w:hAnsiTheme="minorHAnsi"/>
          <w:sz w:val="24"/>
          <w:szCs w:val="24"/>
        </w:rPr>
        <w:t xml:space="preserve"> wykonać m/innymi:</w:t>
      </w:r>
    </w:p>
    <w:p w14:paraId="26834B48" w14:textId="77777777" w:rsidR="003F71CF" w:rsidRPr="003F71CF" w:rsidRDefault="003F71CF" w:rsidP="003F71CF">
      <w:pPr>
        <w:numPr>
          <w:ilvl w:val="0"/>
          <w:numId w:val="89"/>
        </w:numPr>
        <w:shd w:val="clear" w:color="auto" w:fill="FFFFFF"/>
        <w:tabs>
          <w:tab w:val="left" w:pos="284"/>
        </w:tabs>
        <w:spacing w:after="0" w:line="23" w:lineRule="atLeast"/>
        <w:ind w:left="284" w:hanging="284"/>
        <w:rPr>
          <w:rFonts w:asciiTheme="minorHAnsi" w:hAnsiTheme="minorHAnsi" w:cstheme="minorHAnsi"/>
          <w:color w:val="222222"/>
          <w:sz w:val="24"/>
          <w:szCs w:val="24"/>
        </w:rPr>
      </w:pPr>
      <w:r w:rsidRPr="003F71CF">
        <w:rPr>
          <w:rFonts w:asciiTheme="minorHAnsi" w:hAnsiTheme="minorHAnsi" w:cstheme="minorHAnsi"/>
          <w:color w:val="222222"/>
          <w:sz w:val="24"/>
          <w:szCs w:val="24"/>
        </w:rPr>
        <w:t>Roboty pomiarowe wraz inwentaryzacją powykonawczą</w:t>
      </w:r>
    </w:p>
    <w:p w14:paraId="15EBD570" w14:textId="77777777" w:rsidR="003F71CF" w:rsidRPr="003F71CF" w:rsidRDefault="003F71CF" w:rsidP="003F71CF">
      <w:pPr>
        <w:numPr>
          <w:ilvl w:val="0"/>
          <w:numId w:val="89"/>
        </w:numPr>
        <w:shd w:val="clear" w:color="auto" w:fill="FFFFFF"/>
        <w:tabs>
          <w:tab w:val="left" w:pos="284"/>
        </w:tabs>
        <w:spacing w:after="0" w:line="23" w:lineRule="atLeast"/>
        <w:ind w:left="284" w:hanging="284"/>
        <w:rPr>
          <w:rFonts w:asciiTheme="minorHAnsi" w:hAnsiTheme="minorHAnsi" w:cstheme="minorHAnsi"/>
          <w:color w:val="222222"/>
          <w:sz w:val="24"/>
          <w:szCs w:val="24"/>
        </w:rPr>
      </w:pPr>
      <w:r w:rsidRPr="003F71CF">
        <w:rPr>
          <w:rFonts w:asciiTheme="minorHAnsi" w:hAnsiTheme="minorHAnsi" w:cstheme="minorHAnsi"/>
          <w:color w:val="222222"/>
          <w:sz w:val="24"/>
          <w:szCs w:val="24"/>
        </w:rPr>
        <w:t xml:space="preserve">Wykonanie warstwy wiążącej z mieszanek mineralno-bitumicznych </w:t>
      </w:r>
    </w:p>
    <w:p w14:paraId="1367D9B8" w14:textId="77777777" w:rsidR="003F71CF" w:rsidRPr="003F71CF" w:rsidRDefault="003F71CF" w:rsidP="003F71CF">
      <w:pPr>
        <w:numPr>
          <w:ilvl w:val="0"/>
          <w:numId w:val="89"/>
        </w:numPr>
        <w:shd w:val="clear" w:color="auto" w:fill="FFFFFF"/>
        <w:tabs>
          <w:tab w:val="left" w:pos="284"/>
        </w:tabs>
        <w:spacing w:after="0" w:line="23" w:lineRule="atLeast"/>
        <w:ind w:left="284" w:hanging="284"/>
        <w:rPr>
          <w:rFonts w:asciiTheme="minorHAnsi" w:hAnsiTheme="minorHAnsi" w:cstheme="minorHAnsi"/>
          <w:color w:val="222222"/>
          <w:sz w:val="24"/>
          <w:szCs w:val="24"/>
        </w:rPr>
      </w:pPr>
      <w:r w:rsidRPr="003F71CF">
        <w:rPr>
          <w:rFonts w:asciiTheme="minorHAnsi" w:hAnsiTheme="minorHAnsi" w:cstheme="minorHAnsi"/>
          <w:color w:val="222222"/>
          <w:sz w:val="24"/>
          <w:szCs w:val="24"/>
        </w:rPr>
        <w:t xml:space="preserve">Wykonanie warstwy ścieralnej z mieszanek mineralno-bitumicznych </w:t>
      </w:r>
    </w:p>
    <w:p w14:paraId="12182BE2" w14:textId="77777777" w:rsidR="003F71CF" w:rsidRPr="003F71CF" w:rsidRDefault="003F71CF" w:rsidP="003F71CF">
      <w:pPr>
        <w:numPr>
          <w:ilvl w:val="0"/>
          <w:numId w:val="89"/>
        </w:numPr>
        <w:shd w:val="clear" w:color="auto" w:fill="FFFFFF"/>
        <w:tabs>
          <w:tab w:val="left" w:pos="284"/>
        </w:tabs>
        <w:spacing w:after="0" w:line="23" w:lineRule="atLeast"/>
        <w:ind w:left="284" w:hanging="284"/>
        <w:rPr>
          <w:rFonts w:asciiTheme="minorHAnsi" w:hAnsiTheme="minorHAnsi" w:cstheme="minorHAnsi"/>
          <w:color w:val="222222"/>
          <w:sz w:val="24"/>
          <w:szCs w:val="24"/>
        </w:rPr>
      </w:pPr>
      <w:r w:rsidRPr="003F71CF">
        <w:rPr>
          <w:rFonts w:asciiTheme="minorHAnsi" w:hAnsiTheme="minorHAnsi" w:cstheme="minorHAnsi"/>
          <w:color w:val="222222"/>
          <w:sz w:val="24"/>
          <w:szCs w:val="24"/>
        </w:rPr>
        <w:t xml:space="preserve">Ścinanie i odtworzenie poboczy z kruszywa łamanego </w:t>
      </w:r>
    </w:p>
    <w:p w14:paraId="44582DE1" w14:textId="77777777" w:rsidR="003F71CF" w:rsidRPr="003F71CF" w:rsidRDefault="003F71CF" w:rsidP="003F71CF">
      <w:pPr>
        <w:numPr>
          <w:ilvl w:val="0"/>
          <w:numId w:val="89"/>
        </w:numPr>
        <w:shd w:val="clear" w:color="auto" w:fill="FFFFFF"/>
        <w:tabs>
          <w:tab w:val="left" w:pos="284"/>
        </w:tabs>
        <w:spacing w:after="0" w:line="23" w:lineRule="atLeast"/>
        <w:ind w:left="284" w:hanging="284"/>
        <w:rPr>
          <w:rFonts w:asciiTheme="minorHAnsi" w:hAnsiTheme="minorHAnsi" w:cstheme="minorHAnsi"/>
          <w:color w:val="222222"/>
          <w:sz w:val="24"/>
          <w:szCs w:val="24"/>
        </w:rPr>
      </w:pPr>
      <w:r w:rsidRPr="003F71CF">
        <w:rPr>
          <w:rFonts w:asciiTheme="minorHAnsi" w:hAnsiTheme="minorHAnsi" w:cstheme="minorHAnsi"/>
          <w:color w:val="222222"/>
          <w:sz w:val="24"/>
          <w:szCs w:val="24"/>
        </w:rPr>
        <w:t>Projekt organizacji ruchu na czas realizacji robót</w:t>
      </w:r>
    </w:p>
    <w:p w14:paraId="05E4F419" w14:textId="77777777" w:rsidR="003F71CF" w:rsidRPr="003F71CF" w:rsidRDefault="003F71CF" w:rsidP="003F71CF">
      <w:pPr>
        <w:pStyle w:val="Tekstpodstawowy"/>
        <w:spacing w:line="23" w:lineRule="atLeast"/>
        <w:ind w:right="-25"/>
        <w:jc w:val="both"/>
        <w:rPr>
          <w:rFonts w:asciiTheme="minorHAnsi" w:hAnsiTheme="minorHAnsi" w:cs="Tahoma"/>
          <w:b/>
          <w:bCs/>
          <w:sz w:val="24"/>
          <w:szCs w:val="24"/>
        </w:rPr>
      </w:pPr>
    </w:p>
    <w:p w14:paraId="3B751104" w14:textId="740426B7" w:rsidR="003F71CF" w:rsidRPr="003F71CF" w:rsidRDefault="003F71CF" w:rsidP="003F71CF">
      <w:pPr>
        <w:pStyle w:val="Tekstpodstawowy"/>
        <w:spacing w:line="23" w:lineRule="atLeast"/>
        <w:ind w:right="-25"/>
        <w:jc w:val="both"/>
        <w:rPr>
          <w:rFonts w:asciiTheme="minorHAnsi" w:hAnsiTheme="minorHAnsi" w:cstheme="minorHAnsi"/>
          <w:sz w:val="24"/>
          <w:szCs w:val="24"/>
        </w:rPr>
      </w:pPr>
      <w:r w:rsidRPr="003F71CF">
        <w:rPr>
          <w:rFonts w:asciiTheme="minorHAnsi" w:hAnsiTheme="minorHAnsi" w:cstheme="minorHAnsi"/>
          <w:b/>
          <w:bCs/>
          <w:sz w:val="24"/>
          <w:szCs w:val="24"/>
        </w:rPr>
        <w:t>Część 5 – Przebudowa drogi wewnętrznej w miejscowości Włodzimierzów, ul. Kasztanowa</w:t>
      </w:r>
      <w:r>
        <w:rPr>
          <w:rFonts w:asciiTheme="minorHAnsi" w:hAnsiTheme="minorHAnsi" w:cstheme="minorHAnsi"/>
          <w:b/>
          <w:bCs/>
          <w:sz w:val="24"/>
          <w:szCs w:val="24"/>
        </w:rPr>
        <w:t xml:space="preserve"> – </w:t>
      </w:r>
      <w:r w:rsidRPr="003F71CF">
        <w:rPr>
          <w:rFonts w:asciiTheme="minorHAnsi" w:hAnsiTheme="minorHAnsi" w:cstheme="minorHAnsi"/>
          <w:b/>
          <w:bCs/>
          <w:sz w:val="24"/>
          <w:szCs w:val="24"/>
        </w:rPr>
        <w:t>wzmocnienie istniejącej nawierzchni z tłucznia kamiennego warstwą z mieszanek mineralno-bitumicznych – odcinek ok. 150,00 mb</w:t>
      </w:r>
    </w:p>
    <w:p w14:paraId="151A8732" w14:textId="77777777" w:rsidR="003F71CF" w:rsidRPr="003F71CF" w:rsidRDefault="003F71CF" w:rsidP="003F71CF">
      <w:pPr>
        <w:spacing w:after="0" w:line="23" w:lineRule="atLeast"/>
        <w:rPr>
          <w:rFonts w:asciiTheme="minorHAnsi" w:hAnsiTheme="minorHAnsi"/>
          <w:sz w:val="24"/>
          <w:szCs w:val="24"/>
        </w:rPr>
      </w:pPr>
      <w:r w:rsidRPr="003F71CF">
        <w:rPr>
          <w:rFonts w:asciiTheme="minorHAnsi" w:hAnsiTheme="minorHAnsi" w:cstheme="minorHAnsi"/>
          <w:bCs/>
          <w:sz w:val="24"/>
          <w:szCs w:val="24"/>
        </w:rPr>
        <w:t>W tym w</w:t>
      </w:r>
      <w:r w:rsidRPr="003F71CF">
        <w:rPr>
          <w:rFonts w:asciiTheme="minorHAnsi" w:hAnsiTheme="minorHAnsi" w:cstheme="minorHAnsi"/>
          <w:sz w:val="24"/>
          <w:szCs w:val="24"/>
        </w:rPr>
        <w:t xml:space="preserve"> ramach przedmiotu zamówienia należy</w:t>
      </w:r>
      <w:r w:rsidRPr="003F71CF">
        <w:rPr>
          <w:rFonts w:asciiTheme="minorHAnsi" w:hAnsiTheme="minorHAnsi"/>
          <w:sz w:val="24"/>
          <w:szCs w:val="24"/>
        </w:rPr>
        <w:t xml:space="preserve"> wykonać m/innymi:</w:t>
      </w:r>
    </w:p>
    <w:p w14:paraId="35C13A3E" w14:textId="77777777" w:rsidR="003F71CF" w:rsidRPr="003F71CF" w:rsidRDefault="003F71CF" w:rsidP="003F71CF">
      <w:pPr>
        <w:numPr>
          <w:ilvl w:val="0"/>
          <w:numId w:val="89"/>
        </w:numPr>
        <w:shd w:val="clear" w:color="auto" w:fill="FFFFFF"/>
        <w:tabs>
          <w:tab w:val="left" w:pos="284"/>
        </w:tabs>
        <w:spacing w:after="0" w:line="23" w:lineRule="atLeast"/>
        <w:ind w:left="284" w:hanging="284"/>
        <w:rPr>
          <w:rFonts w:asciiTheme="minorHAnsi" w:hAnsiTheme="minorHAnsi" w:cstheme="minorHAnsi"/>
          <w:color w:val="222222"/>
          <w:sz w:val="24"/>
          <w:szCs w:val="24"/>
        </w:rPr>
      </w:pPr>
      <w:r w:rsidRPr="003F71CF">
        <w:rPr>
          <w:rFonts w:asciiTheme="minorHAnsi" w:hAnsiTheme="minorHAnsi" w:cstheme="minorHAnsi"/>
          <w:color w:val="222222"/>
          <w:sz w:val="24"/>
          <w:szCs w:val="24"/>
        </w:rPr>
        <w:t>Roboty pomiarowe wraz inwentaryzacją powykonawczą</w:t>
      </w:r>
    </w:p>
    <w:p w14:paraId="50E43563" w14:textId="77777777" w:rsidR="003F71CF" w:rsidRPr="003F71CF" w:rsidRDefault="003F71CF" w:rsidP="003F71CF">
      <w:pPr>
        <w:numPr>
          <w:ilvl w:val="0"/>
          <w:numId w:val="89"/>
        </w:numPr>
        <w:shd w:val="clear" w:color="auto" w:fill="FFFFFF"/>
        <w:tabs>
          <w:tab w:val="left" w:pos="284"/>
        </w:tabs>
        <w:spacing w:after="0" w:line="23" w:lineRule="atLeast"/>
        <w:ind w:left="284" w:hanging="284"/>
        <w:rPr>
          <w:rFonts w:asciiTheme="minorHAnsi" w:hAnsiTheme="minorHAnsi" w:cstheme="minorHAnsi"/>
          <w:color w:val="222222"/>
          <w:sz w:val="24"/>
          <w:szCs w:val="24"/>
        </w:rPr>
      </w:pPr>
      <w:r w:rsidRPr="003F71CF">
        <w:rPr>
          <w:rFonts w:asciiTheme="minorHAnsi" w:hAnsiTheme="minorHAnsi" w:cstheme="minorHAnsi"/>
          <w:color w:val="222222"/>
          <w:sz w:val="24"/>
          <w:szCs w:val="24"/>
        </w:rPr>
        <w:t>Profilowanie i zagęszczenie podłoża</w:t>
      </w:r>
    </w:p>
    <w:p w14:paraId="5DE10123" w14:textId="77777777" w:rsidR="003F71CF" w:rsidRPr="003F71CF" w:rsidRDefault="003F71CF" w:rsidP="003F71CF">
      <w:pPr>
        <w:numPr>
          <w:ilvl w:val="0"/>
          <w:numId w:val="89"/>
        </w:numPr>
        <w:shd w:val="clear" w:color="auto" w:fill="FFFFFF"/>
        <w:tabs>
          <w:tab w:val="left" w:pos="284"/>
        </w:tabs>
        <w:spacing w:after="0" w:line="23" w:lineRule="atLeast"/>
        <w:ind w:left="284" w:hanging="284"/>
        <w:rPr>
          <w:rFonts w:asciiTheme="minorHAnsi" w:hAnsiTheme="minorHAnsi" w:cstheme="minorHAnsi"/>
          <w:color w:val="222222"/>
          <w:sz w:val="24"/>
          <w:szCs w:val="24"/>
        </w:rPr>
      </w:pPr>
      <w:r w:rsidRPr="003F71CF">
        <w:rPr>
          <w:rFonts w:asciiTheme="minorHAnsi" w:hAnsiTheme="minorHAnsi" w:cstheme="minorHAnsi"/>
          <w:color w:val="222222"/>
          <w:sz w:val="24"/>
          <w:szCs w:val="24"/>
        </w:rPr>
        <w:t xml:space="preserve">Podbudowę z tłucznia kamiennego </w:t>
      </w:r>
    </w:p>
    <w:p w14:paraId="1BF58451" w14:textId="77777777" w:rsidR="003F71CF" w:rsidRPr="003F71CF" w:rsidRDefault="003F71CF" w:rsidP="003F71CF">
      <w:pPr>
        <w:numPr>
          <w:ilvl w:val="0"/>
          <w:numId w:val="89"/>
        </w:numPr>
        <w:shd w:val="clear" w:color="auto" w:fill="FFFFFF"/>
        <w:tabs>
          <w:tab w:val="left" w:pos="284"/>
        </w:tabs>
        <w:spacing w:after="0" w:line="23" w:lineRule="atLeast"/>
        <w:ind w:left="284" w:hanging="284"/>
        <w:rPr>
          <w:rFonts w:asciiTheme="minorHAnsi" w:hAnsiTheme="minorHAnsi" w:cstheme="minorHAnsi"/>
          <w:color w:val="222222"/>
          <w:sz w:val="24"/>
          <w:szCs w:val="24"/>
        </w:rPr>
      </w:pPr>
      <w:r w:rsidRPr="003F71CF">
        <w:rPr>
          <w:rFonts w:asciiTheme="minorHAnsi" w:hAnsiTheme="minorHAnsi" w:cstheme="minorHAnsi"/>
          <w:color w:val="222222"/>
          <w:sz w:val="24"/>
          <w:szCs w:val="24"/>
        </w:rPr>
        <w:t xml:space="preserve">Wykonanie warstwy wiążącej z mieszanek mineralno-bitumicznych </w:t>
      </w:r>
    </w:p>
    <w:p w14:paraId="34E1E0C8" w14:textId="77777777" w:rsidR="003F71CF" w:rsidRPr="003F71CF" w:rsidRDefault="003F71CF" w:rsidP="003F71CF">
      <w:pPr>
        <w:numPr>
          <w:ilvl w:val="0"/>
          <w:numId w:val="89"/>
        </w:numPr>
        <w:shd w:val="clear" w:color="auto" w:fill="FFFFFF"/>
        <w:tabs>
          <w:tab w:val="left" w:pos="284"/>
        </w:tabs>
        <w:spacing w:after="0" w:line="23" w:lineRule="atLeast"/>
        <w:ind w:left="284" w:hanging="284"/>
        <w:rPr>
          <w:rFonts w:asciiTheme="minorHAnsi" w:hAnsiTheme="minorHAnsi" w:cstheme="minorHAnsi"/>
          <w:color w:val="222222"/>
          <w:sz w:val="24"/>
          <w:szCs w:val="24"/>
        </w:rPr>
      </w:pPr>
      <w:r w:rsidRPr="003F71CF">
        <w:rPr>
          <w:rFonts w:asciiTheme="minorHAnsi" w:hAnsiTheme="minorHAnsi" w:cstheme="minorHAnsi"/>
          <w:color w:val="222222"/>
          <w:sz w:val="24"/>
          <w:szCs w:val="24"/>
        </w:rPr>
        <w:t xml:space="preserve">Wykonanie warstwy ścieralnej z mieszanek mineralno-bitumicznych </w:t>
      </w:r>
    </w:p>
    <w:p w14:paraId="58792BD3" w14:textId="77777777" w:rsidR="003F71CF" w:rsidRPr="003F71CF" w:rsidRDefault="003F71CF" w:rsidP="003F71CF">
      <w:pPr>
        <w:numPr>
          <w:ilvl w:val="0"/>
          <w:numId w:val="89"/>
        </w:numPr>
        <w:shd w:val="clear" w:color="auto" w:fill="FFFFFF"/>
        <w:tabs>
          <w:tab w:val="left" w:pos="284"/>
        </w:tabs>
        <w:spacing w:after="0" w:line="23" w:lineRule="atLeast"/>
        <w:ind w:left="284" w:hanging="284"/>
        <w:rPr>
          <w:rFonts w:asciiTheme="minorHAnsi" w:hAnsiTheme="minorHAnsi" w:cstheme="minorHAnsi"/>
          <w:color w:val="222222"/>
          <w:sz w:val="24"/>
          <w:szCs w:val="24"/>
        </w:rPr>
      </w:pPr>
      <w:r w:rsidRPr="003F71CF">
        <w:rPr>
          <w:rFonts w:asciiTheme="minorHAnsi" w:hAnsiTheme="minorHAnsi" w:cstheme="minorHAnsi"/>
          <w:color w:val="222222"/>
          <w:sz w:val="24"/>
          <w:szCs w:val="24"/>
        </w:rPr>
        <w:t xml:space="preserve">Ścinanie i odtworzenie poboczy z kruszywa łamanego </w:t>
      </w:r>
    </w:p>
    <w:p w14:paraId="3B932F52" w14:textId="77777777" w:rsidR="003F71CF" w:rsidRPr="003F71CF" w:rsidRDefault="003F71CF" w:rsidP="003F71CF">
      <w:pPr>
        <w:numPr>
          <w:ilvl w:val="0"/>
          <w:numId w:val="89"/>
        </w:numPr>
        <w:shd w:val="clear" w:color="auto" w:fill="FFFFFF"/>
        <w:tabs>
          <w:tab w:val="left" w:pos="284"/>
        </w:tabs>
        <w:spacing w:after="0" w:line="23" w:lineRule="atLeast"/>
        <w:ind w:left="284" w:hanging="284"/>
        <w:rPr>
          <w:rFonts w:asciiTheme="minorHAnsi" w:hAnsiTheme="minorHAnsi" w:cstheme="minorHAnsi"/>
          <w:color w:val="222222"/>
          <w:sz w:val="24"/>
          <w:szCs w:val="24"/>
        </w:rPr>
      </w:pPr>
      <w:r w:rsidRPr="003F71CF">
        <w:rPr>
          <w:rFonts w:asciiTheme="minorHAnsi" w:hAnsiTheme="minorHAnsi" w:cstheme="minorHAnsi"/>
          <w:color w:val="222222"/>
          <w:sz w:val="24"/>
          <w:szCs w:val="24"/>
        </w:rPr>
        <w:t>Projekt organizacji ruchu na czas realizacji robót</w:t>
      </w:r>
    </w:p>
    <w:p w14:paraId="18A99000" w14:textId="77777777" w:rsidR="00AE344D" w:rsidRPr="00687FAD" w:rsidRDefault="00AE344D" w:rsidP="003F71CF">
      <w:pPr>
        <w:shd w:val="clear" w:color="auto" w:fill="FFFFFF"/>
        <w:tabs>
          <w:tab w:val="left" w:pos="284"/>
        </w:tabs>
        <w:spacing w:line="235" w:lineRule="atLeast"/>
        <w:rPr>
          <w:rFonts w:asciiTheme="minorHAnsi" w:hAnsiTheme="minorHAnsi" w:cstheme="minorHAnsi"/>
          <w:color w:val="222222"/>
        </w:rPr>
      </w:pPr>
    </w:p>
    <w:p w14:paraId="07AB0169" w14:textId="4ED675F5" w:rsidR="000D365B" w:rsidRPr="001E2EB8" w:rsidRDefault="00B52BE7" w:rsidP="009171C2">
      <w:pPr>
        <w:numPr>
          <w:ilvl w:val="1"/>
          <w:numId w:val="73"/>
        </w:numPr>
        <w:tabs>
          <w:tab w:val="left" w:pos="0"/>
          <w:tab w:val="left" w:pos="426"/>
        </w:tabs>
        <w:spacing w:after="0" w:line="276" w:lineRule="auto"/>
        <w:ind w:left="0" w:firstLine="0"/>
        <w:contextualSpacing/>
        <w:rPr>
          <w:rFonts w:asciiTheme="minorHAnsi" w:hAnsiTheme="minorHAnsi"/>
          <w:sz w:val="24"/>
          <w:szCs w:val="24"/>
        </w:rPr>
      </w:pPr>
      <w:r w:rsidRPr="001E2EB8">
        <w:rPr>
          <w:rFonts w:asciiTheme="minorHAnsi" w:hAnsiTheme="minorHAnsi"/>
          <w:sz w:val="24"/>
          <w:szCs w:val="24"/>
        </w:rPr>
        <w:t>Jeżeli w</w:t>
      </w:r>
      <w:r w:rsidR="000D365B" w:rsidRPr="001E2EB8">
        <w:rPr>
          <w:rFonts w:asciiTheme="minorHAnsi" w:hAnsiTheme="minorHAnsi"/>
          <w:sz w:val="24"/>
          <w:szCs w:val="24"/>
        </w:rPr>
        <w:t xml:space="preserve"> </w:t>
      </w:r>
      <w:r w:rsidR="00D90E97">
        <w:rPr>
          <w:rFonts w:asciiTheme="minorHAnsi" w:hAnsiTheme="minorHAnsi"/>
          <w:sz w:val="24"/>
          <w:szCs w:val="24"/>
        </w:rPr>
        <w:t>dokumentacji</w:t>
      </w:r>
      <w:r w:rsidR="000D365B" w:rsidRPr="001E2EB8">
        <w:rPr>
          <w:rFonts w:asciiTheme="minorHAnsi" w:hAnsiTheme="minorHAnsi"/>
          <w:sz w:val="24"/>
          <w:szCs w:val="24"/>
        </w:rPr>
        <w:t xml:space="preserve"> wskazano przykładowe produkty z podaniem </w:t>
      </w:r>
      <w:r w:rsidR="001E2EB8" w:rsidRPr="001E2EB8">
        <w:rPr>
          <w:rFonts w:asciiTheme="minorHAnsi" w:hAnsiTheme="minorHAnsi"/>
          <w:sz w:val="24"/>
          <w:szCs w:val="24"/>
        </w:rPr>
        <w:t>norm, ocen technicznych, specyfikacji technicznych i systemów referencji technicznych</w:t>
      </w:r>
      <w:r w:rsidRPr="001E2EB8">
        <w:rPr>
          <w:rFonts w:asciiTheme="minorHAnsi" w:hAnsiTheme="minorHAnsi"/>
          <w:sz w:val="24"/>
          <w:szCs w:val="24"/>
        </w:rPr>
        <w:t>, to p</w:t>
      </w:r>
      <w:r w:rsidR="000D365B" w:rsidRPr="001E2EB8">
        <w:rPr>
          <w:rFonts w:asciiTheme="minorHAnsi" w:hAnsiTheme="minorHAnsi"/>
          <w:sz w:val="24"/>
          <w:szCs w:val="24"/>
        </w:rPr>
        <w:t xml:space="preserve">rodukty te stanowią przykłady elementów i urządzeń, jakie mogą być użyte przez </w:t>
      </w:r>
      <w:r w:rsidR="00D90E97" w:rsidRPr="001E2EB8">
        <w:rPr>
          <w:rFonts w:asciiTheme="minorHAnsi" w:hAnsiTheme="minorHAnsi"/>
          <w:sz w:val="24"/>
          <w:szCs w:val="24"/>
        </w:rPr>
        <w:t xml:space="preserve">Wykonawców </w:t>
      </w:r>
      <w:r w:rsidR="000D365B" w:rsidRPr="001E2EB8">
        <w:rPr>
          <w:rFonts w:asciiTheme="minorHAnsi" w:hAnsiTheme="minorHAnsi"/>
          <w:sz w:val="24"/>
          <w:szCs w:val="24"/>
        </w:rPr>
        <w:t>w ramach robót</w:t>
      </w:r>
      <w:r w:rsidR="001E2EB8" w:rsidRPr="001E2EB8">
        <w:rPr>
          <w:rFonts w:asciiTheme="minorHAnsi" w:hAnsiTheme="minorHAnsi"/>
          <w:sz w:val="24"/>
          <w:szCs w:val="24"/>
        </w:rPr>
        <w:t>, Zamawiający dopuszcza rozwiązania równoważne</w:t>
      </w:r>
      <w:r w:rsidR="00B61FCD">
        <w:rPr>
          <w:rFonts w:asciiTheme="minorHAnsi" w:hAnsiTheme="minorHAnsi"/>
          <w:sz w:val="24"/>
          <w:szCs w:val="24"/>
        </w:rPr>
        <w:t>, a wskazaniom takim towarzyszą wyrazy „lub równoważny”</w:t>
      </w:r>
      <w:r w:rsidR="001E2EB8">
        <w:rPr>
          <w:rFonts w:asciiTheme="minorHAnsi" w:hAnsiTheme="minorHAnsi"/>
          <w:sz w:val="24"/>
          <w:szCs w:val="24"/>
        </w:rPr>
        <w:t>.</w:t>
      </w:r>
    </w:p>
    <w:p w14:paraId="37F11E52" w14:textId="6E94650A" w:rsidR="009171C2" w:rsidRDefault="000D365B" w:rsidP="009171C2">
      <w:pPr>
        <w:numPr>
          <w:ilvl w:val="1"/>
          <w:numId w:val="73"/>
        </w:numPr>
        <w:tabs>
          <w:tab w:val="left" w:pos="0"/>
          <w:tab w:val="left" w:pos="426"/>
        </w:tabs>
        <w:spacing w:after="0" w:line="276" w:lineRule="auto"/>
        <w:ind w:left="0" w:firstLine="0"/>
        <w:contextualSpacing/>
        <w:rPr>
          <w:rFonts w:asciiTheme="minorHAnsi" w:hAnsiTheme="minorHAnsi"/>
          <w:sz w:val="24"/>
          <w:szCs w:val="24"/>
        </w:rPr>
      </w:pPr>
      <w:r w:rsidRPr="000D365B">
        <w:rPr>
          <w:rFonts w:asciiTheme="minorHAnsi" w:hAnsiTheme="minorHAnsi"/>
          <w:sz w:val="24"/>
          <w:szCs w:val="24"/>
        </w:rPr>
        <w:t xml:space="preserve">Wszelkie zmiany i odstępstwa od </w:t>
      </w:r>
      <w:r w:rsidR="009171C2">
        <w:rPr>
          <w:rFonts w:asciiTheme="minorHAnsi" w:hAnsiTheme="minorHAnsi"/>
          <w:sz w:val="24"/>
          <w:szCs w:val="24"/>
        </w:rPr>
        <w:t xml:space="preserve">propozycji przedstawionych w </w:t>
      </w:r>
      <w:r w:rsidR="00B61FCD">
        <w:rPr>
          <w:rFonts w:asciiTheme="minorHAnsi" w:hAnsiTheme="minorHAnsi"/>
          <w:sz w:val="24"/>
          <w:szCs w:val="24"/>
        </w:rPr>
        <w:t>dokumentacji projektowej</w:t>
      </w:r>
      <w:r w:rsidR="009171C2">
        <w:rPr>
          <w:rFonts w:asciiTheme="minorHAnsi" w:hAnsiTheme="minorHAnsi"/>
          <w:sz w:val="24"/>
          <w:szCs w:val="24"/>
        </w:rPr>
        <w:t xml:space="preserve"> </w:t>
      </w:r>
      <w:r w:rsidRPr="000D365B">
        <w:rPr>
          <w:rFonts w:asciiTheme="minorHAnsi" w:hAnsiTheme="minorHAnsi"/>
          <w:sz w:val="24"/>
          <w:szCs w:val="24"/>
        </w:rPr>
        <w:t>nie mogą powodować obniżenia założonych parametrów pracy oraz nie mogą powodować obniżenia właściwości funkcjonalnych i użytkowych. Zamiana materiałów i elementów określonych w dokumentacji technicznej na inne, nie może powodować zmniejszenia trwałości eksploatacyjnej.</w:t>
      </w:r>
    </w:p>
    <w:p w14:paraId="5858FDA0" w14:textId="77777777" w:rsidR="00855C4C" w:rsidRDefault="000D365B" w:rsidP="00855C4C">
      <w:pPr>
        <w:numPr>
          <w:ilvl w:val="1"/>
          <w:numId w:val="73"/>
        </w:numPr>
        <w:tabs>
          <w:tab w:val="left" w:pos="0"/>
          <w:tab w:val="left" w:pos="426"/>
        </w:tabs>
        <w:spacing w:after="0" w:line="276" w:lineRule="auto"/>
        <w:ind w:left="0" w:firstLine="0"/>
        <w:contextualSpacing/>
        <w:rPr>
          <w:rFonts w:asciiTheme="minorHAnsi" w:hAnsiTheme="minorHAnsi"/>
          <w:sz w:val="24"/>
          <w:szCs w:val="24"/>
        </w:rPr>
      </w:pPr>
      <w:r w:rsidRPr="009171C2">
        <w:rPr>
          <w:rFonts w:asciiTheme="minorHAnsi" w:hAnsiTheme="minorHAnsi"/>
          <w:sz w:val="24"/>
          <w:szCs w:val="24"/>
        </w:rPr>
        <w:t xml:space="preserve">Przedmiot zamówienia </w:t>
      </w:r>
      <w:r w:rsidR="009171C2" w:rsidRPr="009171C2">
        <w:rPr>
          <w:rFonts w:asciiTheme="minorHAnsi" w:hAnsiTheme="minorHAnsi"/>
          <w:sz w:val="24"/>
          <w:szCs w:val="24"/>
        </w:rPr>
        <w:t xml:space="preserve">należy wykonać na podstawie opisu przedmiotu zamówienia, </w:t>
      </w:r>
      <w:r w:rsidR="00FD2754">
        <w:rPr>
          <w:rFonts w:asciiTheme="minorHAnsi" w:hAnsiTheme="minorHAnsi"/>
          <w:sz w:val="24"/>
          <w:szCs w:val="24"/>
        </w:rPr>
        <w:t xml:space="preserve">uproszczonej </w:t>
      </w:r>
      <w:r w:rsidR="00B61FCD">
        <w:rPr>
          <w:rFonts w:asciiTheme="minorHAnsi" w:hAnsiTheme="minorHAnsi"/>
          <w:sz w:val="24"/>
          <w:szCs w:val="24"/>
        </w:rPr>
        <w:t>dokumentacji projektowej</w:t>
      </w:r>
      <w:r w:rsidR="009171C2" w:rsidRPr="009171C2">
        <w:rPr>
          <w:rFonts w:asciiTheme="minorHAnsi" w:hAnsiTheme="minorHAnsi"/>
          <w:sz w:val="24"/>
          <w:szCs w:val="24"/>
        </w:rPr>
        <w:t xml:space="preserve">, </w:t>
      </w:r>
      <w:r w:rsidR="00215611">
        <w:rPr>
          <w:rFonts w:asciiTheme="minorHAnsi" w:hAnsiTheme="minorHAnsi"/>
          <w:sz w:val="24"/>
          <w:szCs w:val="24"/>
        </w:rPr>
        <w:t xml:space="preserve">przedmiaru, STWiOR, </w:t>
      </w:r>
      <w:r w:rsidR="009171C2" w:rsidRPr="009171C2">
        <w:rPr>
          <w:rFonts w:asciiTheme="minorHAnsi" w:hAnsiTheme="minorHAnsi"/>
          <w:sz w:val="24"/>
          <w:szCs w:val="24"/>
        </w:rPr>
        <w:t>Specyfikacji Warunków Zamówienia, zgodnie z zapisami zawartymi w projektowanych postanowieniach umowy</w:t>
      </w:r>
      <w:r w:rsidRPr="009171C2">
        <w:rPr>
          <w:rFonts w:asciiTheme="minorHAnsi" w:hAnsiTheme="minorHAnsi"/>
          <w:sz w:val="24"/>
          <w:szCs w:val="24"/>
        </w:rPr>
        <w:t xml:space="preserve">. </w:t>
      </w:r>
    </w:p>
    <w:p w14:paraId="5F278CA8" w14:textId="1630706C" w:rsidR="000D365B" w:rsidRPr="00855C4C" w:rsidRDefault="00785728" w:rsidP="00855C4C">
      <w:pPr>
        <w:numPr>
          <w:ilvl w:val="1"/>
          <w:numId w:val="73"/>
        </w:numPr>
        <w:tabs>
          <w:tab w:val="left" w:pos="0"/>
          <w:tab w:val="left" w:pos="426"/>
        </w:tabs>
        <w:spacing w:after="0" w:line="276" w:lineRule="auto"/>
        <w:ind w:left="0" w:firstLine="0"/>
        <w:contextualSpacing/>
        <w:rPr>
          <w:rFonts w:asciiTheme="minorHAnsi" w:hAnsiTheme="minorHAnsi"/>
          <w:sz w:val="24"/>
          <w:szCs w:val="24"/>
        </w:rPr>
      </w:pPr>
      <w:r w:rsidRPr="00855C4C">
        <w:rPr>
          <w:rFonts w:asciiTheme="minorHAnsi" w:hAnsiTheme="minorHAnsi"/>
          <w:sz w:val="24"/>
          <w:szCs w:val="24"/>
        </w:rPr>
        <w:t xml:space="preserve">Podstawą do wyceny przedmiotu zamówienia jest </w:t>
      </w:r>
      <w:r w:rsidR="00855C4C">
        <w:rPr>
          <w:rFonts w:asciiTheme="minorHAnsi" w:hAnsiTheme="minorHAnsi"/>
          <w:sz w:val="24"/>
          <w:szCs w:val="24"/>
        </w:rPr>
        <w:t>uproszczona dokumentacja projektowa</w:t>
      </w:r>
      <w:r w:rsidR="00B672B3" w:rsidRPr="00855C4C">
        <w:rPr>
          <w:rFonts w:asciiTheme="minorHAnsi" w:hAnsiTheme="minorHAnsi"/>
          <w:sz w:val="24"/>
          <w:szCs w:val="24"/>
        </w:rPr>
        <w:t>, a pozostałe dokumenty są pomocnicze</w:t>
      </w:r>
      <w:r w:rsidR="000D365B" w:rsidRPr="00855C4C">
        <w:rPr>
          <w:rFonts w:asciiTheme="minorHAnsi" w:hAnsiTheme="minorHAnsi"/>
          <w:sz w:val="24"/>
          <w:szCs w:val="24"/>
        </w:rPr>
        <w:t xml:space="preserve">. </w:t>
      </w:r>
    </w:p>
    <w:p w14:paraId="513F732B" w14:textId="77777777" w:rsidR="008B2DDD" w:rsidRPr="008B2DDD" w:rsidRDefault="008B2DDD" w:rsidP="008B2DDD">
      <w:pPr>
        <w:numPr>
          <w:ilvl w:val="1"/>
          <w:numId w:val="73"/>
        </w:numPr>
        <w:tabs>
          <w:tab w:val="left" w:pos="0"/>
          <w:tab w:val="left" w:pos="426"/>
        </w:tabs>
        <w:spacing w:after="0" w:line="276" w:lineRule="auto"/>
        <w:ind w:left="0" w:firstLine="0"/>
        <w:contextualSpacing/>
        <w:rPr>
          <w:rFonts w:asciiTheme="minorHAnsi" w:hAnsiTheme="minorHAnsi"/>
          <w:sz w:val="24"/>
          <w:szCs w:val="24"/>
        </w:rPr>
      </w:pPr>
      <w:r>
        <w:rPr>
          <w:sz w:val="24"/>
          <w:szCs w:val="24"/>
        </w:rPr>
        <w:t xml:space="preserve"> </w:t>
      </w:r>
      <w:r w:rsidR="00785728" w:rsidRPr="00FB1756">
        <w:rPr>
          <w:sz w:val="24"/>
          <w:szCs w:val="24"/>
        </w:rPr>
        <w:t>Wycena oferty winna uwzględniać wszystkie koszty i czynności niezbędne do wykonania przedmiotu zamówienia zgodnie z obowiązującym prawem i normami</w:t>
      </w:r>
      <w:r w:rsidR="00785728">
        <w:rPr>
          <w:sz w:val="24"/>
          <w:szCs w:val="24"/>
        </w:rPr>
        <w:t xml:space="preserve">. </w:t>
      </w:r>
    </w:p>
    <w:p w14:paraId="257C3981" w14:textId="452D7A65" w:rsidR="008B2DDD" w:rsidRPr="008B2DDD" w:rsidRDefault="008B2DDD" w:rsidP="008B2DDD">
      <w:pPr>
        <w:numPr>
          <w:ilvl w:val="1"/>
          <w:numId w:val="73"/>
        </w:numPr>
        <w:tabs>
          <w:tab w:val="left" w:pos="0"/>
          <w:tab w:val="left" w:pos="426"/>
        </w:tabs>
        <w:spacing w:after="0" w:line="276" w:lineRule="auto"/>
        <w:ind w:left="0" w:firstLine="0"/>
        <w:contextualSpacing/>
        <w:rPr>
          <w:rFonts w:asciiTheme="minorHAnsi" w:hAnsiTheme="minorHAnsi"/>
          <w:sz w:val="24"/>
          <w:szCs w:val="24"/>
        </w:rPr>
      </w:pPr>
      <w:r>
        <w:rPr>
          <w:sz w:val="24"/>
          <w:szCs w:val="24"/>
        </w:rPr>
        <w:t xml:space="preserve"> </w:t>
      </w:r>
      <w:r w:rsidRPr="008B2DDD">
        <w:rPr>
          <w:rFonts w:asciiTheme="minorHAnsi" w:hAnsiTheme="minorHAnsi"/>
          <w:sz w:val="24"/>
          <w:szCs w:val="24"/>
        </w:rPr>
        <w:t xml:space="preserve">Wykonawca zapewnia bezpieczeństwo na terenie prowadzonych prac. W trakcie trwania prac należy zapewnić dojazd i dojście mieszkańcom przyległych posesji, uniemożliwiając wejście na plac budowy osobom trzecim. </w:t>
      </w:r>
    </w:p>
    <w:p w14:paraId="265AEB98" w14:textId="349AF8D3" w:rsidR="00B52BE7" w:rsidRPr="00B52BE7" w:rsidRDefault="008B2DDD" w:rsidP="009171C2">
      <w:pPr>
        <w:numPr>
          <w:ilvl w:val="1"/>
          <w:numId w:val="73"/>
        </w:numPr>
        <w:tabs>
          <w:tab w:val="left" w:pos="426"/>
        </w:tabs>
        <w:overflowPunct w:val="0"/>
        <w:autoSpaceDE w:val="0"/>
        <w:autoSpaceDN w:val="0"/>
        <w:adjustRightInd w:val="0"/>
        <w:spacing w:after="0" w:line="276" w:lineRule="auto"/>
        <w:ind w:left="0" w:firstLine="0"/>
        <w:contextualSpacing/>
        <w:textAlignment w:val="baseline"/>
        <w:rPr>
          <w:rFonts w:asciiTheme="minorHAnsi" w:hAnsiTheme="minorHAnsi"/>
          <w:sz w:val="24"/>
          <w:szCs w:val="24"/>
        </w:rPr>
      </w:pPr>
      <w:r>
        <w:rPr>
          <w:rFonts w:asciiTheme="minorHAnsi" w:hAnsiTheme="minorHAnsi"/>
          <w:sz w:val="24"/>
          <w:szCs w:val="24"/>
        </w:rPr>
        <w:t xml:space="preserve"> </w:t>
      </w:r>
      <w:r w:rsidR="00B52BE7" w:rsidRPr="00B52BE7">
        <w:rPr>
          <w:rFonts w:asciiTheme="minorHAnsi" w:hAnsiTheme="minorHAnsi"/>
          <w:sz w:val="24"/>
          <w:szCs w:val="24"/>
        </w:rPr>
        <w:t xml:space="preserve">Wykonawca po zakończeniu inwestycji zobowiązany będzie przedstawić </w:t>
      </w:r>
      <w:r w:rsidR="003F71CF">
        <w:rPr>
          <w:rFonts w:asciiTheme="minorHAnsi" w:hAnsiTheme="minorHAnsi"/>
          <w:sz w:val="24"/>
          <w:szCs w:val="24"/>
        </w:rPr>
        <w:t>Z</w:t>
      </w:r>
      <w:r w:rsidR="00B52BE7" w:rsidRPr="00B52BE7">
        <w:rPr>
          <w:rFonts w:asciiTheme="minorHAnsi" w:hAnsiTheme="minorHAnsi"/>
          <w:sz w:val="24"/>
          <w:szCs w:val="24"/>
        </w:rPr>
        <w:t>amawiającemu</w:t>
      </w:r>
      <w:r w:rsidR="003F71CF">
        <w:rPr>
          <w:rFonts w:asciiTheme="minorHAnsi" w:hAnsiTheme="minorHAnsi"/>
          <w:sz w:val="24"/>
          <w:szCs w:val="24"/>
        </w:rPr>
        <w:t xml:space="preserve"> (dotyczy każdej Części)</w:t>
      </w:r>
      <w:r w:rsidR="00B52BE7" w:rsidRPr="00B52BE7">
        <w:rPr>
          <w:rFonts w:asciiTheme="minorHAnsi" w:hAnsiTheme="minorHAnsi"/>
          <w:sz w:val="24"/>
          <w:szCs w:val="24"/>
        </w:rPr>
        <w:t>:</w:t>
      </w:r>
    </w:p>
    <w:p w14:paraId="7D30C2D5" w14:textId="77777777" w:rsidR="00B672B3" w:rsidRPr="003F71CF" w:rsidRDefault="00B672B3" w:rsidP="00B672B3">
      <w:pPr>
        <w:numPr>
          <w:ilvl w:val="1"/>
          <w:numId w:val="79"/>
        </w:numPr>
        <w:tabs>
          <w:tab w:val="left" w:pos="284"/>
        </w:tabs>
        <w:spacing w:after="0" w:line="23" w:lineRule="atLeast"/>
        <w:ind w:left="0" w:firstLine="0"/>
        <w:contextualSpacing/>
        <w:rPr>
          <w:rFonts w:asciiTheme="minorHAnsi" w:hAnsiTheme="minorHAnsi"/>
          <w:sz w:val="24"/>
          <w:szCs w:val="24"/>
        </w:rPr>
      </w:pPr>
      <w:proofErr w:type="gramStart"/>
      <w:r w:rsidRPr="003F71CF">
        <w:rPr>
          <w:rFonts w:asciiTheme="minorHAnsi" w:hAnsiTheme="minorHAnsi"/>
          <w:sz w:val="24"/>
          <w:szCs w:val="24"/>
        </w:rPr>
        <w:t>certyfikaty</w:t>
      </w:r>
      <w:proofErr w:type="gramEnd"/>
      <w:r w:rsidRPr="003F71CF">
        <w:rPr>
          <w:rFonts w:asciiTheme="minorHAnsi" w:hAnsiTheme="minorHAnsi"/>
          <w:sz w:val="24"/>
          <w:szCs w:val="24"/>
        </w:rPr>
        <w:t>, atesty, aprobaty techniczne materiałów;</w:t>
      </w:r>
    </w:p>
    <w:p w14:paraId="52AF57A5" w14:textId="79C0E23B" w:rsidR="00B672B3" w:rsidRPr="003F71CF" w:rsidRDefault="003F71CF" w:rsidP="00B672B3">
      <w:pPr>
        <w:numPr>
          <w:ilvl w:val="1"/>
          <w:numId w:val="79"/>
        </w:numPr>
        <w:tabs>
          <w:tab w:val="left" w:pos="284"/>
        </w:tabs>
        <w:spacing w:after="0" w:line="23" w:lineRule="atLeast"/>
        <w:ind w:left="0" w:firstLine="0"/>
        <w:contextualSpacing/>
        <w:rPr>
          <w:rFonts w:asciiTheme="minorHAnsi" w:hAnsiTheme="minorHAnsi"/>
          <w:sz w:val="24"/>
          <w:szCs w:val="24"/>
        </w:rPr>
      </w:pPr>
      <w:proofErr w:type="gramStart"/>
      <w:r w:rsidRPr="003F71CF">
        <w:rPr>
          <w:rFonts w:asciiTheme="minorHAnsi" w:hAnsiTheme="minorHAnsi"/>
          <w:sz w:val="24"/>
          <w:szCs w:val="24"/>
        </w:rPr>
        <w:t>wewnętrzny</w:t>
      </w:r>
      <w:proofErr w:type="gramEnd"/>
      <w:r w:rsidRPr="003F71CF">
        <w:rPr>
          <w:rFonts w:asciiTheme="minorHAnsi" w:hAnsiTheme="minorHAnsi"/>
          <w:sz w:val="24"/>
          <w:szCs w:val="24"/>
        </w:rPr>
        <w:t xml:space="preserve"> </w:t>
      </w:r>
      <w:r w:rsidR="00B672B3" w:rsidRPr="003F71CF">
        <w:rPr>
          <w:rFonts w:asciiTheme="minorHAnsi" w:hAnsiTheme="minorHAnsi"/>
          <w:sz w:val="24"/>
          <w:szCs w:val="24"/>
        </w:rPr>
        <w:t>dziennik budowy z potwierdzeniem Inspektora nadzoru i kierownika budowy o zakończeniu robót;</w:t>
      </w:r>
    </w:p>
    <w:p w14:paraId="538F4012" w14:textId="0AA9AFE2" w:rsidR="00B672B3" w:rsidRPr="003F71CF" w:rsidRDefault="00B672B3" w:rsidP="00B672B3">
      <w:pPr>
        <w:numPr>
          <w:ilvl w:val="1"/>
          <w:numId w:val="79"/>
        </w:numPr>
        <w:tabs>
          <w:tab w:val="left" w:pos="284"/>
        </w:tabs>
        <w:spacing w:after="0" w:line="23" w:lineRule="atLeast"/>
        <w:ind w:left="0" w:firstLine="0"/>
        <w:contextualSpacing/>
        <w:rPr>
          <w:rFonts w:asciiTheme="minorHAnsi" w:hAnsiTheme="minorHAnsi"/>
          <w:sz w:val="24"/>
          <w:szCs w:val="24"/>
        </w:rPr>
      </w:pPr>
      <w:proofErr w:type="gramStart"/>
      <w:r w:rsidRPr="003F71CF">
        <w:rPr>
          <w:rFonts w:asciiTheme="minorHAnsi" w:hAnsiTheme="minorHAnsi"/>
          <w:sz w:val="24"/>
          <w:szCs w:val="24"/>
        </w:rPr>
        <w:t>oświadczenie</w:t>
      </w:r>
      <w:proofErr w:type="gramEnd"/>
      <w:r w:rsidRPr="003F71CF">
        <w:rPr>
          <w:rFonts w:asciiTheme="minorHAnsi" w:hAnsiTheme="minorHAnsi"/>
          <w:sz w:val="24"/>
          <w:szCs w:val="24"/>
        </w:rPr>
        <w:t xml:space="preserve"> kierownika budowy, inspektora nadzoru o wykonaniu przedmiotu zamówienia zgodnie z </w:t>
      </w:r>
      <w:r w:rsidR="003F71CF" w:rsidRPr="003F71CF">
        <w:rPr>
          <w:rFonts w:asciiTheme="minorHAnsi" w:hAnsiTheme="minorHAnsi"/>
          <w:sz w:val="24"/>
          <w:szCs w:val="24"/>
        </w:rPr>
        <w:t>uproszczoną dokumentacją projektową,</w:t>
      </w:r>
      <w:r w:rsidRPr="003F71CF">
        <w:rPr>
          <w:rFonts w:asciiTheme="minorHAnsi" w:hAnsiTheme="minorHAnsi"/>
          <w:sz w:val="24"/>
          <w:szCs w:val="24"/>
        </w:rPr>
        <w:t xml:space="preserve"> przepisami i obowiązującymi normami;</w:t>
      </w:r>
    </w:p>
    <w:p w14:paraId="3999C3B0" w14:textId="77777777" w:rsidR="00B672B3" w:rsidRDefault="00B672B3" w:rsidP="00B672B3">
      <w:pPr>
        <w:numPr>
          <w:ilvl w:val="1"/>
          <w:numId w:val="79"/>
        </w:numPr>
        <w:tabs>
          <w:tab w:val="left" w:pos="284"/>
        </w:tabs>
        <w:spacing w:after="0" w:line="23" w:lineRule="atLeast"/>
        <w:ind w:left="0" w:firstLine="0"/>
        <w:contextualSpacing/>
        <w:rPr>
          <w:rFonts w:asciiTheme="minorHAnsi" w:hAnsiTheme="minorHAnsi"/>
          <w:sz w:val="24"/>
          <w:szCs w:val="24"/>
        </w:rPr>
      </w:pPr>
      <w:proofErr w:type="gramStart"/>
      <w:r w:rsidRPr="003F71CF">
        <w:rPr>
          <w:rFonts w:asciiTheme="minorHAnsi" w:hAnsiTheme="minorHAnsi"/>
          <w:sz w:val="24"/>
          <w:szCs w:val="24"/>
        </w:rPr>
        <w:t>inwentaryzację</w:t>
      </w:r>
      <w:proofErr w:type="gramEnd"/>
      <w:r w:rsidRPr="003F71CF">
        <w:rPr>
          <w:rFonts w:asciiTheme="minorHAnsi" w:hAnsiTheme="minorHAnsi"/>
          <w:sz w:val="24"/>
          <w:szCs w:val="24"/>
        </w:rPr>
        <w:t xml:space="preserve"> geodezyjną powykonawczą.</w:t>
      </w:r>
    </w:p>
    <w:p w14:paraId="3BFA836B" w14:textId="77777777" w:rsidR="00AE344D" w:rsidRPr="00AE344D" w:rsidRDefault="00AE344D" w:rsidP="00AE344D">
      <w:pPr>
        <w:tabs>
          <w:tab w:val="left" w:pos="284"/>
        </w:tabs>
        <w:spacing w:after="0" w:line="23" w:lineRule="atLeast"/>
        <w:contextualSpacing/>
        <w:rPr>
          <w:rFonts w:asciiTheme="minorHAnsi" w:hAnsiTheme="minorHAnsi"/>
          <w:sz w:val="20"/>
          <w:szCs w:val="24"/>
        </w:rPr>
      </w:pPr>
    </w:p>
    <w:p w14:paraId="28AA70FA" w14:textId="4977BE47" w:rsidR="00BE3CEB" w:rsidRPr="00BE3CEB" w:rsidRDefault="00BE3CEB" w:rsidP="00610B84">
      <w:pPr>
        <w:numPr>
          <w:ilvl w:val="1"/>
          <w:numId w:val="73"/>
        </w:numPr>
        <w:tabs>
          <w:tab w:val="left" w:pos="426"/>
        </w:tabs>
        <w:overflowPunct w:val="0"/>
        <w:autoSpaceDE w:val="0"/>
        <w:autoSpaceDN w:val="0"/>
        <w:adjustRightInd w:val="0"/>
        <w:spacing w:after="0" w:line="23" w:lineRule="atLeast"/>
        <w:ind w:left="0" w:firstLine="0"/>
        <w:contextualSpacing/>
        <w:textAlignment w:val="baseline"/>
        <w:rPr>
          <w:rFonts w:asciiTheme="minorHAnsi" w:hAnsiTheme="minorHAnsi"/>
          <w:bCs/>
          <w:sz w:val="24"/>
          <w:szCs w:val="24"/>
        </w:rPr>
      </w:pPr>
      <w:r w:rsidRPr="00BE3CEB">
        <w:rPr>
          <w:rFonts w:asciiTheme="minorHAnsi" w:hAnsiTheme="minorHAnsi"/>
          <w:bCs/>
          <w:sz w:val="24"/>
          <w:szCs w:val="24"/>
        </w:rPr>
        <w:t>Wykonawca udzieli na zrealizowane roboty budowlane oraz na za</w:t>
      </w:r>
      <w:r w:rsidR="00577969">
        <w:rPr>
          <w:rFonts w:asciiTheme="minorHAnsi" w:hAnsiTheme="minorHAnsi"/>
          <w:bCs/>
          <w:sz w:val="24"/>
          <w:szCs w:val="24"/>
        </w:rPr>
        <w:t xml:space="preserve">stosowane materiały </w:t>
      </w:r>
      <w:r w:rsidR="00577969" w:rsidRPr="00B672B3">
        <w:rPr>
          <w:rFonts w:asciiTheme="minorHAnsi" w:hAnsiTheme="minorHAnsi"/>
          <w:b/>
          <w:bCs/>
          <w:sz w:val="24"/>
          <w:szCs w:val="24"/>
        </w:rPr>
        <w:t>minimum 36-</w:t>
      </w:r>
      <w:r w:rsidRPr="00B672B3">
        <w:rPr>
          <w:rFonts w:asciiTheme="minorHAnsi" w:hAnsiTheme="minorHAnsi"/>
          <w:b/>
          <w:bCs/>
          <w:sz w:val="24"/>
          <w:szCs w:val="24"/>
        </w:rPr>
        <w:t>miesięcznej gwarancji</w:t>
      </w:r>
      <w:r w:rsidRPr="00BE3CEB">
        <w:rPr>
          <w:rFonts w:asciiTheme="minorHAnsi" w:hAnsiTheme="minorHAnsi"/>
          <w:bCs/>
          <w:sz w:val="24"/>
          <w:szCs w:val="24"/>
        </w:rPr>
        <w:t xml:space="preserve">. Zamawiający informuje, że okres gwarancji stanowi także jedno z kryteriów oceny ofert (opisane w rozdziale 15 SWZ). </w:t>
      </w:r>
    </w:p>
    <w:p w14:paraId="2DBCFA97" w14:textId="77777777" w:rsidR="00BE3CEB" w:rsidRPr="00BE3CEB" w:rsidRDefault="00BE3CEB" w:rsidP="00610B84">
      <w:pPr>
        <w:numPr>
          <w:ilvl w:val="1"/>
          <w:numId w:val="73"/>
        </w:numPr>
        <w:tabs>
          <w:tab w:val="left" w:pos="426"/>
        </w:tabs>
        <w:overflowPunct w:val="0"/>
        <w:autoSpaceDE w:val="0"/>
        <w:autoSpaceDN w:val="0"/>
        <w:adjustRightInd w:val="0"/>
        <w:spacing w:after="0" w:line="23" w:lineRule="atLeast"/>
        <w:ind w:left="0" w:firstLine="0"/>
        <w:contextualSpacing/>
        <w:textAlignment w:val="baseline"/>
        <w:rPr>
          <w:rFonts w:asciiTheme="minorHAnsi" w:hAnsiTheme="minorHAnsi"/>
          <w:bCs/>
          <w:sz w:val="24"/>
          <w:szCs w:val="24"/>
        </w:rPr>
      </w:pPr>
      <w:r w:rsidRPr="00BE3CEB">
        <w:rPr>
          <w:rFonts w:asciiTheme="minorHAnsi" w:hAnsiTheme="minorHAnsi"/>
          <w:bCs/>
          <w:sz w:val="24"/>
          <w:szCs w:val="24"/>
        </w:rPr>
        <w:t xml:space="preserve"> Wykonawca udzieli rękojmi na wykonane prace </w:t>
      </w:r>
      <w:r w:rsidRPr="00B672B3">
        <w:rPr>
          <w:rFonts w:asciiTheme="minorHAnsi" w:hAnsiTheme="minorHAnsi"/>
          <w:b/>
          <w:bCs/>
          <w:sz w:val="24"/>
          <w:szCs w:val="24"/>
        </w:rPr>
        <w:t>na okres 5 lat</w:t>
      </w:r>
      <w:r w:rsidRPr="00BE3CEB">
        <w:rPr>
          <w:rFonts w:asciiTheme="minorHAnsi" w:hAnsiTheme="minorHAnsi"/>
          <w:bCs/>
          <w:sz w:val="24"/>
          <w:szCs w:val="24"/>
        </w:rPr>
        <w:t xml:space="preserve"> od daty podpisania przez Zamawiającego i Wykonawcę protokołu odbioru końcowego.</w:t>
      </w:r>
    </w:p>
    <w:p w14:paraId="32B5813F" w14:textId="080A62AC" w:rsidR="00DF5BF3" w:rsidRPr="008D28C0" w:rsidRDefault="00DF5BF3" w:rsidP="00610B84">
      <w:pPr>
        <w:numPr>
          <w:ilvl w:val="1"/>
          <w:numId w:val="73"/>
        </w:numPr>
        <w:tabs>
          <w:tab w:val="left" w:pos="567"/>
        </w:tabs>
        <w:overflowPunct w:val="0"/>
        <w:autoSpaceDE w:val="0"/>
        <w:autoSpaceDN w:val="0"/>
        <w:adjustRightInd w:val="0"/>
        <w:spacing w:after="0" w:line="23" w:lineRule="atLeast"/>
        <w:ind w:left="0" w:firstLine="0"/>
        <w:contextualSpacing/>
        <w:textAlignment w:val="baseline"/>
        <w:rPr>
          <w:rFonts w:asciiTheme="minorHAnsi" w:hAnsiTheme="minorHAnsi"/>
          <w:bCs/>
          <w:sz w:val="24"/>
          <w:szCs w:val="24"/>
        </w:rPr>
      </w:pPr>
      <w:r w:rsidRPr="008D28C0">
        <w:rPr>
          <w:rFonts w:asciiTheme="minorHAnsi" w:hAnsiTheme="minorHAnsi"/>
          <w:bCs/>
          <w:sz w:val="24"/>
          <w:szCs w:val="24"/>
        </w:rPr>
        <w:t>Zamawiający wymaga zatrudnienia na podstawie umowy o pracę przez Wykonawcę lub Podwykonawcę</w:t>
      </w:r>
      <w:r w:rsidR="00892C5D">
        <w:rPr>
          <w:rFonts w:asciiTheme="minorHAnsi" w:hAnsiTheme="minorHAnsi"/>
          <w:bCs/>
          <w:sz w:val="24"/>
          <w:szCs w:val="24"/>
        </w:rPr>
        <w:t>/</w:t>
      </w:r>
      <w:r w:rsidR="00892C5D" w:rsidRPr="00892C5D">
        <w:rPr>
          <w:rFonts w:asciiTheme="minorHAnsi" w:hAnsiTheme="minorHAnsi"/>
          <w:bCs/>
          <w:sz w:val="24"/>
          <w:szCs w:val="24"/>
        </w:rPr>
        <w:t xml:space="preserve"> </w:t>
      </w:r>
      <w:r w:rsidR="00892C5D">
        <w:rPr>
          <w:rFonts w:asciiTheme="minorHAnsi" w:hAnsiTheme="minorHAnsi"/>
          <w:bCs/>
          <w:sz w:val="24"/>
          <w:szCs w:val="24"/>
        </w:rPr>
        <w:t>Dalszego Podwykonawcę</w:t>
      </w:r>
      <w:r w:rsidRPr="008D28C0">
        <w:rPr>
          <w:rFonts w:asciiTheme="minorHAnsi" w:hAnsiTheme="minorHAnsi"/>
          <w:bCs/>
          <w:sz w:val="24"/>
          <w:szCs w:val="24"/>
        </w:rPr>
        <w:t xml:space="preserve"> osób wykonujących wskazane poniżej czynności w trakcie realizacji zamówienia, których wykonanie polega na wykonywaniu pracy w sposób określony w art. 22 § 1 ustawy z dnia 26 czerwca 1974 r. – Kodeks pracy:</w:t>
      </w:r>
    </w:p>
    <w:p w14:paraId="56334851" w14:textId="19222A83" w:rsidR="00F14C19" w:rsidRDefault="009E2C5D" w:rsidP="00577969">
      <w:pPr>
        <w:tabs>
          <w:tab w:val="left" w:pos="0"/>
          <w:tab w:val="left" w:pos="426"/>
        </w:tabs>
        <w:overflowPunct w:val="0"/>
        <w:autoSpaceDE w:val="0"/>
        <w:autoSpaceDN w:val="0"/>
        <w:adjustRightInd w:val="0"/>
        <w:spacing w:after="0" w:line="23" w:lineRule="atLeast"/>
        <w:contextualSpacing/>
        <w:textAlignment w:val="baseline"/>
        <w:rPr>
          <w:rFonts w:asciiTheme="minorHAnsi" w:hAnsiTheme="minorHAnsi"/>
          <w:b/>
          <w:bCs/>
          <w:sz w:val="24"/>
          <w:szCs w:val="24"/>
          <w:lang w:eastAsia="pl-PL"/>
        </w:rPr>
      </w:pPr>
      <w:r w:rsidRPr="008D28C0">
        <w:rPr>
          <w:rFonts w:asciiTheme="minorHAnsi" w:hAnsiTheme="minorHAnsi"/>
          <w:bCs/>
          <w:sz w:val="24"/>
          <w:szCs w:val="24"/>
          <w:lang w:eastAsia="pl-PL"/>
        </w:rPr>
        <w:t xml:space="preserve">- </w:t>
      </w:r>
      <w:r w:rsidR="00167A79">
        <w:rPr>
          <w:rFonts w:asciiTheme="minorHAnsi" w:hAnsiTheme="minorHAnsi"/>
          <w:b/>
          <w:bCs/>
          <w:sz w:val="24"/>
          <w:szCs w:val="24"/>
          <w:lang w:eastAsia="pl-PL"/>
        </w:rPr>
        <w:t>roboty ziemne</w:t>
      </w:r>
    </w:p>
    <w:p w14:paraId="233E1F52" w14:textId="6B5F8728" w:rsidR="00982708" w:rsidRPr="005B4CA7" w:rsidRDefault="005B4CA7" w:rsidP="005B4CA7">
      <w:pPr>
        <w:tabs>
          <w:tab w:val="left" w:pos="0"/>
          <w:tab w:val="left" w:pos="426"/>
        </w:tabs>
        <w:overflowPunct w:val="0"/>
        <w:autoSpaceDE w:val="0"/>
        <w:autoSpaceDN w:val="0"/>
        <w:adjustRightInd w:val="0"/>
        <w:spacing w:after="0" w:line="23" w:lineRule="atLeast"/>
        <w:contextualSpacing/>
        <w:textAlignment w:val="baseline"/>
        <w:rPr>
          <w:rFonts w:asciiTheme="minorHAnsi" w:hAnsiTheme="minorHAnsi"/>
          <w:bCs/>
          <w:sz w:val="24"/>
          <w:szCs w:val="24"/>
          <w:lang w:eastAsia="pl-PL"/>
        </w:rPr>
      </w:pPr>
      <w:r w:rsidRPr="005B4CA7">
        <w:rPr>
          <w:rFonts w:asciiTheme="minorHAnsi" w:hAnsiTheme="minorHAnsi"/>
          <w:bCs/>
          <w:sz w:val="24"/>
          <w:szCs w:val="24"/>
          <w:lang w:eastAsia="pl-PL"/>
        </w:rPr>
        <w:lastRenderedPageBreak/>
        <w:t>Warunek nie dotyczy przypadku, w którym wspólnicy spółki osobowej/osoby fizyczne prowadzące działalność gospodarczą będą samodzielnie świadczyli pracę w zakresie wskazanych przez Zamawiającego czynności</w:t>
      </w:r>
      <w:r>
        <w:rPr>
          <w:rFonts w:asciiTheme="minorHAnsi" w:hAnsiTheme="minorHAnsi"/>
          <w:bCs/>
          <w:sz w:val="24"/>
          <w:szCs w:val="24"/>
          <w:lang w:eastAsia="pl-PL"/>
        </w:rPr>
        <w:t xml:space="preserve">. </w:t>
      </w:r>
    </w:p>
    <w:p w14:paraId="4C8D6F53" w14:textId="2C749277" w:rsidR="00DF5BF3" w:rsidRPr="008D28C0" w:rsidRDefault="00DF5BF3" w:rsidP="00577969">
      <w:pPr>
        <w:tabs>
          <w:tab w:val="left" w:pos="426"/>
        </w:tabs>
        <w:overflowPunct w:val="0"/>
        <w:autoSpaceDE w:val="0"/>
        <w:autoSpaceDN w:val="0"/>
        <w:adjustRightInd w:val="0"/>
        <w:spacing w:after="0" w:line="23" w:lineRule="atLeast"/>
        <w:textAlignment w:val="baseline"/>
        <w:rPr>
          <w:rFonts w:asciiTheme="minorHAnsi" w:eastAsia="Times New Roman" w:hAnsiTheme="minorHAnsi"/>
          <w:sz w:val="24"/>
          <w:szCs w:val="24"/>
        </w:rPr>
      </w:pPr>
      <w:proofErr w:type="gramStart"/>
      <w:r w:rsidRPr="008D28C0">
        <w:rPr>
          <w:rFonts w:asciiTheme="minorHAnsi" w:eastAsia="Times New Roman" w:hAnsiTheme="minorHAnsi"/>
          <w:sz w:val="24"/>
          <w:szCs w:val="24"/>
        </w:rPr>
        <w:t>1)</w:t>
      </w:r>
      <w:r w:rsidRPr="008D28C0">
        <w:rPr>
          <w:rFonts w:asciiTheme="minorHAnsi" w:eastAsia="Times New Roman" w:hAnsiTheme="minorHAnsi"/>
          <w:sz w:val="24"/>
          <w:szCs w:val="24"/>
        </w:rPr>
        <w:tab/>
        <w:t>W</w:t>
      </w:r>
      <w:proofErr w:type="gramEnd"/>
      <w:r w:rsidRPr="008D28C0">
        <w:rPr>
          <w:rFonts w:asciiTheme="minorHAnsi" w:eastAsia="Times New Roman" w:hAnsiTheme="minorHAnsi"/>
          <w:sz w:val="24"/>
          <w:szCs w:val="24"/>
        </w:rPr>
        <w:t xml:space="preserve"> celu weryfikacji spełniania wymagań przez Wykonawcę lub Podwykonawcę</w:t>
      </w:r>
      <w:r w:rsidR="00892C5D">
        <w:rPr>
          <w:rFonts w:asciiTheme="minorHAnsi" w:eastAsia="Times New Roman" w:hAnsiTheme="minorHAnsi"/>
          <w:sz w:val="24"/>
          <w:szCs w:val="24"/>
        </w:rPr>
        <w:t>/</w:t>
      </w:r>
      <w:r w:rsidR="00892C5D" w:rsidRPr="00892C5D">
        <w:t xml:space="preserve"> </w:t>
      </w:r>
      <w:r w:rsidR="00892C5D" w:rsidRPr="00892C5D">
        <w:rPr>
          <w:rFonts w:asciiTheme="minorHAnsi" w:eastAsia="Times New Roman" w:hAnsiTheme="minorHAnsi"/>
          <w:sz w:val="24"/>
          <w:szCs w:val="24"/>
        </w:rPr>
        <w:t>Dalszego Podwykonawcę</w:t>
      </w:r>
      <w:r w:rsidRPr="008D28C0">
        <w:rPr>
          <w:rFonts w:asciiTheme="minorHAnsi" w:eastAsia="Times New Roman" w:hAnsiTheme="minorHAnsi"/>
          <w:sz w:val="24"/>
          <w:szCs w:val="24"/>
        </w:rPr>
        <w:t xml:space="preserve"> wymogu zatrudnienia na podstawie stosunku pracy osób wykonujących wskazane w niniejszym ust. czynności Wykonawca przedstawi Zamawiającemu w terminie </w:t>
      </w:r>
      <w:r w:rsidR="0092166C" w:rsidRPr="00A225A9">
        <w:rPr>
          <w:rFonts w:asciiTheme="minorHAnsi" w:eastAsia="Times New Roman" w:hAnsiTheme="minorHAnsi"/>
          <w:sz w:val="24"/>
          <w:szCs w:val="24"/>
        </w:rPr>
        <w:t xml:space="preserve">do </w:t>
      </w:r>
      <w:r w:rsidRPr="00A225A9">
        <w:rPr>
          <w:rFonts w:asciiTheme="minorHAnsi" w:eastAsia="Times New Roman" w:hAnsiTheme="minorHAnsi"/>
          <w:sz w:val="24"/>
          <w:szCs w:val="24"/>
        </w:rPr>
        <w:t xml:space="preserve">3 dni roboczych przed przystąpieniem przez </w:t>
      </w:r>
      <w:r w:rsidRPr="00A225A9">
        <w:rPr>
          <w:rFonts w:asciiTheme="minorHAnsi" w:hAnsiTheme="minorHAnsi"/>
          <w:sz w:val="24"/>
          <w:szCs w:val="24"/>
        </w:rPr>
        <w:t>osoby</w:t>
      </w:r>
      <w:r w:rsidRPr="00A225A9">
        <w:rPr>
          <w:rFonts w:asciiTheme="minorHAnsi" w:eastAsia="Times New Roman" w:hAnsiTheme="minorHAnsi"/>
          <w:sz w:val="24"/>
          <w:szCs w:val="24"/>
        </w:rPr>
        <w:t xml:space="preserve"> do czynności określonych w niniejszym</w:t>
      </w:r>
      <w:r w:rsidRPr="008D28C0">
        <w:rPr>
          <w:rFonts w:asciiTheme="minorHAnsi" w:eastAsia="Times New Roman" w:hAnsiTheme="minorHAnsi"/>
          <w:sz w:val="24"/>
          <w:szCs w:val="24"/>
        </w:rPr>
        <w:t xml:space="preserve"> ust., w formie wykazu (oświadczenia) informacje o tych osobach, w tym dane osobowe, niezbędne do weryfikacji zatrudnienia na podstawie umowy o pracę, w szczególności imię i nazwisko zatrudnionego pracownika, datę zawarcia umowy o pracę, rodzaj umowy o pracę i zakres obowiązków pracownika. Zamawiający przewiduje sankcję z powodu niespełnienia tych wymagań w postaci obowiązku zapłaty przez Wykonawcę kary umownej w wysokości określonej w</w:t>
      </w:r>
      <w:r w:rsidR="00AD5048" w:rsidRPr="008D28C0">
        <w:rPr>
          <w:rFonts w:asciiTheme="minorHAnsi" w:eastAsia="Times New Roman" w:hAnsiTheme="minorHAnsi"/>
          <w:sz w:val="24"/>
          <w:szCs w:val="24"/>
        </w:rPr>
        <w:t xml:space="preserve"> projektowanych postanowieniach</w:t>
      </w:r>
      <w:r w:rsidRPr="008D28C0">
        <w:rPr>
          <w:rFonts w:asciiTheme="minorHAnsi" w:eastAsia="Times New Roman" w:hAnsiTheme="minorHAnsi"/>
          <w:sz w:val="24"/>
          <w:szCs w:val="24"/>
        </w:rPr>
        <w:t xml:space="preserve"> umowy (</w:t>
      </w:r>
      <w:r w:rsidR="00167A79">
        <w:rPr>
          <w:rFonts w:asciiTheme="minorHAnsi" w:eastAsia="Times New Roman" w:hAnsiTheme="minorHAnsi"/>
          <w:b/>
          <w:sz w:val="24"/>
          <w:szCs w:val="24"/>
        </w:rPr>
        <w:t>Załącznik</w:t>
      </w:r>
      <w:r w:rsidR="0041173A">
        <w:rPr>
          <w:rFonts w:asciiTheme="minorHAnsi" w:eastAsia="Times New Roman" w:hAnsiTheme="minorHAnsi"/>
          <w:b/>
          <w:sz w:val="24"/>
          <w:szCs w:val="24"/>
        </w:rPr>
        <w:t xml:space="preserve"> nr </w:t>
      </w:r>
      <w:r w:rsidR="00511C9A">
        <w:rPr>
          <w:rFonts w:asciiTheme="minorHAnsi" w:eastAsia="Times New Roman" w:hAnsiTheme="minorHAnsi"/>
          <w:b/>
          <w:sz w:val="24"/>
          <w:szCs w:val="24"/>
        </w:rPr>
        <w:t>4</w:t>
      </w:r>
      <w:r w:rsidRPr="0088045D">
        <w:rPr>
          <w:rFonts w:asciiTheme="minorHAnsi" w:eastAsia="Times New Roman" w:hAnsiTheme="minorHAnsi"/>
          <w:b/>
          <w:sz w:val="24"/>
          <w:szCs w:val="24"/>
        </w:rPr>
        <w:t xml:space="preserve"> do SWZ</w:t>
      </w:r>
      <w:r w:rsidRPr="008D28C0">
        <w:rPr>
          <w:rFonts w:asciiTheme="minorHAnsi" w:eastAsia="Times New Roman" w:hAnsiTheme="minorHAnsi"/>
          <w:sz w:val="24"/>
          <w:szCs w:val="24"/>
        </w:rPr>
        <w:t>). Niezłożenie przez Wykonawcę w wyznaczonym przez Zamawiającego terminie żądanych przez Zamawiającego dowodów w celu potwierdzenia spełnienia przez Wykonawcę lub Podwykonawcę</w:t>
      </w:r>
      <w:r w:rsidR="004F7C63">
        <w:rPr>
          <w:rFonts w:asciiTheme="minorHAnsi" w:eastAsia="Times New Roman" w:hAnsiTheme="minorHAnsi"/>
          <w:sz w:val="24"/>
          <w:szCs w:val="24"/>
        </w:rPr>
        <w:t>/</w:t>
      </w:r>
      <w:r w:rsidR="004F7C63" w:rsidRPr="004F7C63">
        <w:rPr>
          <w:rFonts w:asciiTheme="minorHAnsi" w:hAnsiTheme="minorHAnsi"/>
          <w:bCs/>
          <w:sz w:val="24"/>
          <w:szCs w:val="24"/>
        </w:rPr>
        <w:t xml:space="preserve"> </w:t>
      </w:r>
      <w:r w:rsidR="004F7C63">
        <w:rPr>
          <w:rFonts w:asciiTheme="minorHAnsi" w:hAnsiTheme="minorHAnsi"/>
          <w:bCs/>
          <w:sz w:val="24"/>
          <w:szCs w:val="24"/>
        </w:rPr>
        <w:t>Dalszego Podwykonawcę</w:t>
      </w:r>
      <w:r w:rsidRPr="008D28C0">
        <w:rPr>
          <w:rFonts w:asciiTheme="minorHAnsi" w:eastAsia="Times New Roman" w:hAnsiTheme="minorHAnsi"/>
          <w:sz w:val="24"/>
          <w:szCs w:val="24"/>
        </w:rPr>
        <w:t xml:space="preserve"> wymogu zatrudnienia na podstawie umowy o pracę traktowane </w:t>
      </w:r>
      <w:proofErr w:type="gramStart"/>
      <w:r w:rsidRPr="008D28C0">
        <w:rPr>
          <w:rFonts w:asciiTheme="minorHAnsi" w:eastAsia="Times New Roman" w:hAnsiTheme="minorHAnsi"/>
          <w:sz w:val="24"/>
          <w:szCs w:val="24"/>
        </w:rPr>
        <w:t>będzie jako</w:t>
      </w:r>
      <w:proofErr w:type="gramEnd"/>
      <w:r w:rsidRPr="008D28C0">
        <w:rPr>
          <w:rFonts w:asciiTheme="minorHAnsi" w:eastAsia="Times New Roman" w:hAnsiTheme="minorHAnsi"/>
          <w:sz w:val="24"/>
          <w:szCs w:val="24"/>
        </w:rPr>
        <w:t xml:space="preserve"> niespełnienie przez Wykonawcę lub Podwykonawcę</w:t>
      </w:r>
      <w:r w:rsidR="004F7C63">
        <w:rPr>
          <w:rFonts w:asciiTheme="minorHAnsi" w:eastAsia="Times New Roman" w:hAnsiTheme="minorHAnsi"/>
          <w:sz w:val="24"/>
          <w:szCs w:val="24"/>
        </w:rPr>
        <w:t>/</w:t>
      </w:r>
      <w:r w:rsidR="004F7C63" w:rsidRPr="004F7C63">
        <w:rPr>
          <w:rFonts w:asciiTheme="minorHAnsi" w:hAnsiTheme="minorHAnsi"/>
          <w:bCs/>
          <w:sz w:val="24"/>
          <w:szCs w:val="24"/>
        </w:rPr>
        <w:t xml:space="preserve"> </w:t>
      </w:r>
      <w:r w:rsidR="004F7C63">
        <w:rPr>
          <w:rFonts w:asciiTheme="minorHAnsi" w:hAnsiTheme="minorHAnsi"/>
          <w:bCs/>
          <w:sz w:val="24"/>
          <w:szCs w:val="24"/>
        </w:rPr>
        <w:t>Dalszego Podwykonawcę</w:t>
      </w:r>
      <w:r w:rsidRPr="008D28C0">
        <w:rPr>
          <w:rFonts w:asciiTheme="minorHAnsi" w:eastAsia="Times New Roman" w:hAnsiTheme="minorHAnsi"/>
          <w:sz w:val="24"/>
          <w:szCs w:val="24"/>
        </w:rPr>
        <w:t xml:space="preserve"> wymogu zatrudnienia na podstawie stosunku pracy osób wykonujących wskazane w niniejszym ust. czynności. </w:t>
      </w:r>
    </w:p>
    <w:p w14:paraId="68F4AD2C" w14:textId="4C8B140E" w:rsidR="00DF5BF3" w:rsidRPr="008D28C0" w:rsidRDefault="00DF5BF3" w:rsidP="00577969">
      <w:pPr>
        <w:tabs>
          <w:tab w:val="left" w:pos="426"/>
        </w:tabs>
        <w:spacing w:after="0" w:line="23" w:lineRule="atLeast"/>
        <w:contextualSpacing/>
        <w:rPr>
          <w:rFonts w:asciiTheme="minorHAnsi" w:eastAsia="Times New Roman" w:hAnsiTheme="minorHAnsi"/>
          <w:sz w:val="24"/>
          <w:szCs w:val="24"/>
          <w:lang w:eastAsia="pl-PL"/>
        </w:rPr>
      </w:pPr>
      <w:proofErr w:type="gramStart"/>
      <w:r w:rsidRPr="008D28C0">
        <w:rPr>
          <w:rFonts w:asciiTheme="minorHAnsi" w:eastAsia="Times New Roman" w:hAnsiTheme="minorHAnsi"/>
          <w:sz w:val="24"/>
          <w:szCs w:val="24"/>
          <w:lang w:eastAsia="pl-PL"/>
        </w:rPr>
        <w:t>2)</w:t>
      </w:r>
      <w:r w:rsidRPr="008D28C0">
        <w:rPr>
          <w:rFonts w:asciiTheme="minorHAnsi" w:eastAsia="Times New Roman" w:hAnsiTheme="minorHAnsi"/>
          <w:sz w:val="24"/>
          <w:szCs w:val="24"/>
          <w:lang w:eastAsia="pl-PL"/>
        </w:rPr>
        <w:tab/>
        <w:t>W</w:t>
      </w:r>
      <w:proofErr w:type="gramEnd"/>
      <w:r w:rsidRPr="008D28C0">
        <w:rPr>
          <w:rFonts w:asciiTheme="minorHAnsi" w:eastAsia="Times New Roman" w:hAnsiTheme="minorHAnsi"/>
          <w:sz w:val="24"/>
          <w:szCs w:val="24"/>
          <w:lang w:eastAsia="pl-PL"/>
        </w:rPr>
        <w:t xml:space="preserve"> przypadku uzasadnionych wątpliwości, co do przestrzegania prawa pracy przez Wykonawcę lub Podwykonawcę</w:t>
      </w:r>
      <w:r w:rsidR="004F7C63">
        <w:rPr>
          <w:rFonts w:asciiTheme="minorHAnsi" w:eastAsia="Times New Roman" w:hAnsiTheme="minorHAnsi"/>
          <w:sz w:val="24"/>
          <w:szCs w:val="24"/>
          <w:lang w:eastAsia="pl-PL"/>
        </w:rPr>
        <w:t>/</w:t>
      </w:r>
      <w:r w:rsidR="004F7C63" w:rsidRPr="004F7C63">
        <w:rPr>
          <w:rFonts w:asciiTheme="minorHAnsi" w:hAnsiTheme="minorHAnsi"/>
          <w:bCs/>
          <w:sz w:val="24"/>
          <w:szCs w:val="24"/>
        </w:rPr>
        <w:t xml:space="preserve"> </w:t>
      </w:r>
      <w:r w:rsidR="004F7C63">
        <w:rPr>
          <w:rFonts w:asciiTheme="minorHAnsi" w:hAnsiTheme="minorHAnsi"/>
          <w:bCs/>
          <w:sz w:val="24"/>
          <w:szCs w:val="24"/>
        </w:rPr>
        <w:t>Dalszego Podwykonawcę</w:t>
      </w:r>
      <w:r w:rsidRPr="008D28C0">
        <w:rPr>
          <w:rFonts w:asciiTheme="minorHAnsi" w:eastAsia="Times New Roman" w:hAnsiTheme="minorHAnsi"/>
          <w:sz w:val="24"/>
          <w:szCs w:val="24"/>
          <w:lang w:eastAsia="pl-PL"/>
        </w:rPr>
        <w:t>, Zamawiający może zwrócić się o przeprowadzenie kontroli przez Państwową Inspekcję Pracy.</w:t>
      </w:r>
    </w:p>
    <w:p w14:paraId="0DA47204" w14:textId="77777777" w:rsidR="00DF5BF3" w:rsidRPr="008D28C0" w:rsidRDefault="00DF5BF3" w:rsidP="00577969">
      <w:pPr>
        <w:tabs>
          <w:tab w:val="left" w:pos="426"/>
        </w:tabs>
        <w:spacing w:after="0" w:line="23" w:lineRule="atLeast"/>
        <w:contextualSpacing/>
        <w:rPr>
          <w:rFonts w:asciiTheme="minorHAnsi" w:eastAsia="Times New Roman" w:hAnsiTheme="minorHAnsi"/>
          <w:sz w:val="24"/>
          <w:szCs w:val="24"/>
          <w:lang w:eastAsia="pl-PL"/>
        </w:rPr>
      </w:pPr>
      <w:proofErr w:type="gramStart"/>
      <w:r w:rsidRPr="008D28C0">
        <w:rPr>
          <w:rFonts w:asciiTheme="minorHAnsi" w:eastAsia="Times New Roman" w:hAnsiTheme="minorHAnsi"/>
          <w:sz w:val="24"/>
          <w:szCs w:val="24"/>
          <w:lang w:eastAsia="pl-PL"/>
        </w:rPr>
        <w:t>3)</w:t>
      </w:r>
      <w:r w:rsidRPr="008D28C0">
        <w:rPr>
          <w:rFonts w:asciiTheme="minorHAnsi" w:eastAsia="Times New Roman" w:hAnsiTheme="minorHAnsi"/>
          <w:sz w:val="24"/>
          <w:szCs w:val="24"/>
          <w:lang w:eastAsia="pl-PL"/>
        </w:rPr>
        <w:tab/>
        <w:t>W</w:t>
      </w:r>
      <w:proofErr w:type="gramEnd"/>
      <w:r w:rsidRPr="008D28C0">
        <w:rPr>
          <w:rFonts w:asciiTheme="minorHAnsi" w:eastAsia="Times New Roman" w:hAnsiTheme="minorHAnsi"/>
          <w:sz w:val="24"/>
          <w:szCs w:val="24"/>
          <w:lang w:eastAsia="pl-PL"/>
        </w:rPr>
        <w:t xml:space="preserve"> przypadku zmiany osób, o których mowa w niniejszym ust., Wykonawca jest zobowiązany do zmiany wykazu (oświadczenia), o którym mowa w pkt 1, w terminie 5 dni od zaistnienia zmiany. Zmiana oświadczenia następuje poprzez złożenie przez Wykonawcę nowego wykazu (oświadczenia) zawierającego aktualne dane dotyczące osób, o których mowa w zdaniu powyżej. Zmiana oświadczenia nie będzie wymagała zawarcia aneksu do umowy.</w:t>
      </w:r>
    </w:p>
    <w:p w14:paraId="78B6AEAF" w14:textId="15D782FF" w:rsidR="00DF5BF3" w:rsidRPr="008D28C0" w:rsidRDefault="00DF5BF3" w:rsidP="00577969">
      <w:pPr>
        <w:tabs>
          <w:tab w:val="left" w:pos="426"/>
        </w:tabs>
        <w:spacing w:after="0" w:line="23" w:lineRule="atLeast"/>
        <w:contextualSpacing/>
        <w:rPr>
          <w:rFonts w:asciiTheme="minorHAnsi" w:eastAsia="Times New Roman" w:hAnsiTheme="minorHAnsi"/>
          <w:sz w:val="24"/>
          <w:szCs w:val="24"/>
          <w:lang w:eastAsia="pl-PL"/>
        </w:rPr>
      </w:pPr>
      <w:proofErr w:type="gramStart"/>
      <w:r w:rsidRPr="008D28C0">
        <w:rPr>
          <w:rFonts w:asciiTheme="minorHAnsi" w:eastAsia="Times New Roman" w:hAnsiTheme="minorHAnsi"/>
          <w:sz w:val="24"/>
          <w:szCs w:val="24"/>
          <w:lang w:eastAsia="pl-PL"/>
        </w:rPr>
        <w:t>4)</w:t>
      </w:r>
      <w:r w:rsidRPr="008D28C0">
        <w:rPr>
          <w:rFonts w:asciiTheme="minorHAnsi" w:eastAsia="Times New Roman" w:hAnsiTheme="minorHAnsi"/>
          <w:sz w:val="24"/>
          <w:szCs w:val="24"/>
          <w:lang w:eastAsia="pl-PL"/>
        </w:rPr>
        <w:tab/>
        <w:t>W</w:t>
      </w:r>
      <w:proofErr w:type="gramEnd"/>
      <w:r w:rsidRPr="008D28C0">
        <w:rPr>
          <w:rFonts w:asciiTheme="minorHAnsi" w:eastAsia="Times New Roman" w:hAnsiTheme="minorHAnsi"/>
          <w:sz w:val="24"/>
          <w:szCs w:val="24"/>
          <w:lang w:eastAsia="pl-PL"/>
        </w:rPr>
        <w:t xml:space="preserve"> trakcie realizacji zamówienia Zamawiający uprawniony jest do wykonywania czynności kontrolnych wobec Wykonawcy odnośnie spełniania przez Wykonawcę lub Podwykonawcę</w:t>
      </w:r>
      <w:r w:rsidR="004F7C63">
        <w:rPr>
          <w:rFonts w:asciiTheme="minorHAnsi" w:eastAsia="Times New Roman" w:hAnsiTheme="minorHAnsi"/>
          <w:sz w:val="24"/>
          <w:szCs w:val="24"/>
          <w:lang w:eastAsia="pl-PL"/>
        </w:rPr>
        <w:t>/</w:t>
      </w:r>
      <w:r w:rsidR="004F7C63" w:rsidRPr="004F7C63">
        <w:rPr>
          <w:rFonts w:asciiTheme="minorHAnsi" w:hAnsiTheme="minorHAnsi"/>
          <w:bCs/>
          <w:sz w:val="24"/>
          <w:szCs w:val="24"/>
        </w:rPr>
        <w:t xml:space="preserve"> </w:t>
      </w:r>
      <w:r w:rsidR="004F7C63">
        <w:rPr>
          <w:rFonts w:asciiTheme="minorHAnsi" w:hAnsiTheme="minorHAnsi"/>
          <w:bCs/>
          <w:sz w:val="24"/>
          <w:szCs w:val="24"/>
        </w:rPr>
        <w:t>Dalszego Podwykonawcę</w:t>
      </w:r>
      <w:r w:rsidRPr="008D28C0">
        <w:rPr>
          <w:rFonts w:asciiTheme="minorHAnsi" w:eastAsia="Times New Roman" w:hAnsiTheme="minorHAnsi"/>
          <w:sz w:val="24"/>
          <w:szCs w:val="24"/>
          <w:lang w:eastAsia="pl-PL"/>
        </w:rPr>
        <w:t xml:space="preserve"> wymogu zatrudnienia na podstawie stosunku pracy osób wykonujących wskazane w niniejszym ust. czynności. W celu weryfikacji spełniania tych wymagań Zamawiający uprawniony jest w szczególności do żądania:  </w:t>
      </w:r>
    </w:p>
    <w:p w14:paraId="1358685D" w14:textId="47C7CC1B" w:rsidR="00DF5BF3" w:rsidRPr="008D28C0" w:rsidRDefault="00DF5BF3" w:rsidP="00577969">
      <w:pPr>
        <w:tabs>
          <w:tab w:val="left" w:pos="426"/>
        </w:tabs>
        <w:spacing w:after="0" w:line="23" w:lineRule="atLeast"/>
        <w:contextualSpacing/>
        <w:rPr>
          <w:rFonts w:asciiTheme="minorHAnsi" w:eastAsia="Times New Roman" w:hAnsiTheme="minorHAnsi"/>
          <w:sz w:val="24"/>
          <w:szCs w:val="24"/>
          <w:lang w:eastAsia="pl-PL"/>
        </w:rPr>
      </w:pPr>
      <w:r w:rsidRPr="008D28C0">
        <w:rPr>
          <w:rFonts w:asciiTheme="minorHAnsi" w:eastAsia="Times New Roman" w:hAnsiTheme="minorHAnsi"/>
          <w:sz w:val="24"/>
          <w:szCs w:val="24"/>
          <w:lang w:eastAsia="pl-PL"/>
        </w:rPr>
        <w:t>a</w:t>
      </w:r>
      <w:proofErr w:type="gramStart"/>
      <w:r w:rsidRPr="008D28C0">
        <w:rPr>
          <w:rFonts w:asciiTheme="minorHAnsi" w:eastAsia="Times New Roman" w:hAnsiTheme="minorHAnsi"/>
          <w:sz w:val="24"/>
          <w:szCs w:val="24"/>
          <w:lang w:eastAsia="pl-PL"/>
        </w:rPr>
        <w:t>)</w:t>
      </w:r>
      <w:r w:rsidRPr="008D28C0">
        <w:rPr>
          <w:rFonts w:asciiTheme="minorHAnsi" w:eastAsia="Times New Roman" w:hAnsiTheme="minorHAnsi"/>
          <w:sz w:val="24"/>
          <w:szCs w:val="24"/>
          <w:lang w:eastAsia="pl-PL"/>
        </w:rPr>
        <w:tab/>
        <w:t>oświadczenia</w:t>
      </w:r>
      <w:proofErr w:type="gramEnd"/>
      <w:r w:rsidRPr="008D28C0">
        <w:rPr>
          <w:rFonts w:asciiTheme="minorHAnsi" w:eastAsia="Times New Roman" w:hAnsiTheme="minorHAnsi"/>
          <w:sz w:val="24"/>
          <w:szCs w:val="24"/>
          <w:lang w:eastAsia="pl-PL"/>
        </w:rPr>
        <w:t xml:space="preserve"> zatrudnionego pracownika, </w:t>
      </w:r>
      <w:r w:rsidR="00A225A9">
        <w:rPr>
          <w:rFonts w:asciiTheme="minorHAnsi" w:eastAsia="Times New Roman" w:hAnsiTheme="minorHAnsi"/>
          <w:sz w:val="24"/>
          <w:szCs w:val="24"/>
          <w:lang w:eastAsia="pl-PL"/>
        </w:rPr>
        <w:t>lub</w:t>
      </w:r>
    </w:p>
    <w:p w14:paraId="41A863C5" w14:textId="56EE1175" w:rsidR="00DF5BF3" w:rsidRPr="008D28C0" w:rsidRDefault="00DF5BF3" w:rsidP="00577969">
      <w:pPr>
        <w:tabs>
          <w:tab w:val="left" w:pos="426"/>
        </w:tabs>
        <w:spacing w:after="0" w:line="23" w:lineRule="atLeast"/>
        <w:contextualSpacing/>
        <w:rPr>
          <w:rFonts w:asciiTheme="minorHAnsi" w:eastAsia="Times New Roman" w:hAnsiTheme="minorHAnsi"/>
          <w:sz w:val="24"/>
          <w:szCs w:val="24"/>
          <w:lang w:eastAsia="pl-PL"/>
        </w:rPr>
      </w:pPr>
      <w:r w:rsidRPr="008D28C0">
        <w:rPr>
          <w:rFonts w:asciiTheme="minorHAnsi" w:eastAsia="Times New Roman" w:hAnsiTheme="minorHAnsi"/>
          <w:sz w:val="24"/>
          <w:szCs w:val="24"/>
          <w:lang w:eastAsia="pl-PL"/>
        </w:rPr>
        <w:t>b</w:t>
      </w:r>
      <w:proofErr w:type="gramStart"/>
      <w:r w:rsidRPr="008D28C0">
        <w:rPr>
          <w:rFonts w:asciiTheme="minorHAnsi" w:eastAsia="Times New Roman" w:hAnsiTheme="minorHAnsi"/>
          <w:sz w:val="24"/>
          <w:szCs w:val="24"/>
          <w:lang w:eastAsia="pl-PL"/>
        </w:rPr>
        <w:t>)</w:t>
      </w:r>
      <w:r w:rsidRPr="008D28C0">
        <w:rPr>
          <w:rFonts w:asciiTheme="minorHAnsi" w:eastAsia="Times New Roman" w:hAnsiTheme="minorHAnsi"/>
          <w:sz w:val="24"/>
          <w:szCs w:val="24"/>
          <w:lang w:eastAsia="pl-PL"/>
        </w:rPr>
        <w:tab/>
        <w:t>oświadczenia</w:t>
      </w:r>
      <w:proofErr w:type="gramEnd"/>
      <w:r w:rsidRPr="008D28C0">
        <w:rPr>
          <w:rFonts w:asciiTheme="minorHAnsi" w:eastAsia="Times New Roman" w:hAnsiTheme="minorHAnsi"/>
          <w:sz w:val="24"/>
          <w:szCs w:val="24"/>
          <w:lang w:eastAsia="pl-PL"/>
        </w:rPr>
        <w:t xml:space="preserve"> Wykonawcy lub Podwykonawcy</w:t>
      </w:r>
      <w:r w:rsidR="004F7C63">
        <w:rPr>
          <w:rFonts w:asciiTheme="minorHAnsi" w:eastAsia="Times New Roman" w:hAnsiTheme="minorHAnsi"/>
          <w:sz w:val="24"/>
          <w:szCs w:val="24"/>
          <w:lang w:eastAsia="pl-PL"/>
        </w:rPr>
        <w:t>/</w:t>
      </w:r>
      <w:r w:rsidR="004F7C63" w:rsidRPr="004F7C63">
        <w:rPr>
          <w:rFonts w:asciiTheme="minorHAnsi" w:hAnsiTheme="minorHAnsi"/>
          <w:bCs/>
          <w:sz w:val="24"/>
          <w:szCs w:val="24"/>
        </w:rPr>
        <w:t xml:space="preserve"> </w:t>
      </w:r>
      <w:r w:rsidR="004F7C63">
        <w:rPr>
          <w:rFonts w:asciiTheme="minorHAnsi" w:hAnsiTheme="minorHAnsi"/>
          <w:bCs/>
          <w:sz w:val="24"/>
          <w:szCs w:val="24"/>
        </w:rPr>
        <w:t>Dalszego Podwykonawcę</w:t>
      </w:r>
      <w:r w:rsidRPr="008D28C0">
        <w:rPr>
          <w:rFonts w:asciiTheme="minorHAnsi" w:eastAsia="Times New Roman" w:hAnsiTheme="minorHAnsi"/>
          <w:sz w:val="24"/>
          <w:szCs w:val="24"/>
          <w:lang w:eastAsia="pl-PL"/>
        </w:rPr>
        <w:t xml:space="preserve"> o zatrudnieniu pracownika na podstawie umowy o pracę, </w:t>
      </w:r>
      <w:r w:rsidR="00A225A9">
        <w:rPr>
          <w:rFonts w:asciiTheme="minorHAnsi" w:eastAsia="Times New Roman" w:hAnsiTheme="minorHAnsi"/>
          <w:sz w:val="24"/>
          <w:szCs w:val="24"/>
          <w:lang w:eastAsia="pl-PL"/>
        </w:rPr>
        <w:t>lub</w:t>
      </w:r>
    </w:p>
    <w:p w14:paraId="740847F1" w14:textId="062093B1" w:rsidR="00DF5BF3" w:rsidRPr="008D28C0" w:rsidRDefault="00DF5BF3" w:rsidP="00577969">
      <w:pPr>
        <w:tabs>
          <w:tab w:val="left" w:pos="426"/>
        </w:tabs>
        <w:spacing w:after="0" w:line="23" w:lineRule="atLeast"/>
        <w:contextualSpacing/>
        <w:rPr>
          <w:rFonts w:asciiTheme="minorHAnsi" w:eastAsia="Times New Roman" w:hAnsiTheme="minorHAnsi"/>
          <w:sz w:val="24"/>
          <w:szCs w:val="24"/>
          <w:lang w:eastAsia="pl-PL"/>
        </w:rPr>
      </w:pPr>
      <w:r w:rsidRPr="008D28C0">
        <w:rPr>
          <w:rFonts w:asciiTheme="minorHAnsi" w:eastAsia="Times New Roman" w:hAnsiTheme="minorHAnsi"/>
          <w:sz w:val="24"/>
          <w:szCs w:val="24"/>
          <w:lang w:eastAsia="pl-PL"/>
        </w:rPr>
        <w:t>c</w:t>
      </w:r>
      <w:proofErr w:type="gramStart"/>
      <w:r w:rsidRPr="008D28C0">
        <w:rPr>
          <w:rFonts w:asciiTheme="minorHAnsi" w:eastAsia="Times New Roman" w:hAnsiTheme="minorHAnsi"/>
          <w:sz w:val="24"/>
          <w:szCs w:val="24"/>
          <w:lang w:eastAsia="pl-PL"/>
        </w:rPr>
        <w:t>)</w:t>
      </w:r>
      <w:r w:rsidRPr="008D28C0">
        <w:rPr>
          <w:rFonts w:asciiTheme="minorHAnsi" w:eastAsia="Times New Roman" w:hAnsiTheme="minorHAnsi"/>
          <w:sz w:val="24"/>
          <w:szCs w:val="24"/>
          <w:lang w:eastAsia="pl-PL"/>
        </w:rPr>
        <w:tab/>
        <w:t>poświadczonej</w:t>
      </w:r>
      <w:proofErr w:type="gramEnd"/>
      <w:r w:rsidRPr="008D28C0">
        <w:rPr>
          <w:rFonts w:asciiTheme="minorHAnsi" w:eastAsia="Times New Roman" w:hAnsiTheme="minorHAnsi"/>
          <w:sz w:val="24"/>
          <w:szCs w:val="24"/>
          <w:lang w:eastAsia="pl-PL"/>
        </w:rPr>
        <w:t xml:space="preserve"> za zgodność z oryginałem kopii umowy o pracę zatrudnionego pracownika, </w:t>
      </w:r>
      <w:r w:rsidR="00A225A9">
        <w:rPr>
          <w:rFonts w:asciiTheme="minorHAnsi" w:eastAsia="Times New Roman" w:hAnsiTheme="minorHAnsi"/>
          <w:sz w:val="24"/>
          <w:szCs w:val="24"/>
          <w:lang w:eastAsia="pl-PL"/>
        </w:rPr>
        <w:t>lub</w:t>
      </w:r>
    </w:p>
    <w:p w14:paraId="7CBCDE69" w14:textId="77777777" w:rsidR="00DF5BF3" w:rsidRPr="008D28C0" w:rsidRDefault="00DF5BF3" w:rsidP="00577969">
      <w:pPr>
        <w:tabs>
          <w:tab w:val="left" w:pos="426"/>
        </w:tabs>
        <w:spacing w:after="0" w:line="23" w:lineRule="atLeast"/>
        <w:contextualSpacing/>
        <w:rPr>
          <w:rFonts w:asciiTheme="minorHAnsi" w:eastAsia="Times New Roman" w:hAnsiTheme="minorHAnsi"/>
          <w:sz w:val="24"/>
          <w:szCs w:val="24"/>
          <w:lang w:eastAsia="pl-PL"/>
        </w:rPr>
      </w:pPr>
      <w:r w:rsidRPr="008D28C0">
        <w:rPr>
          <w:rFonts w:asciiTheme="minorHAnsi" w:eastAsia="Times New Roman" w:hAnsiTheme="minorHAnsi"/>
          <w:sz w:val="24"/>
          <w:szCs w:val="24"/>
          <w:lang w:eastAsia="pl-PL"/>
        </w:rPr>
        <w:t>d</w:t>
      </w:r>
      <w:proofErr w:type="gramStart"/>
      <w:r w:rsidRPr="008D28C0">
        <w:rPr>
          <w:rFonts w:asciiTheme="minorHAnsi" w:eastAsia="Times New Roman" w:hAnsiTheme="minorHAnsi"/>
          <w:sz w:val="24"/>
          <w:szCs w:val="24"/>
          <w:lang w:eastAsia="pl-PL"/>
        </w:rPr>
        <w:t>)</w:t>
      </w:r>
      <w:r w:rsidRPr="008D28C0">
        <w:rPr>
          <w:rFonts w:asciiTheme="minorHAnsi" w:eastAsia="Times New Roman" w:hAnsiTheme="minorHAnsi"/>
          <w:sz w:val="24"/>
          <w:szCs w:val="24"/>
          <w:lang w:eastAsia="pl-PL"/>
        </w:rPr>
        <w:tab/>
        <w:t>innych</w:t>
      </w:r>
      <w:proofErr w:type="gramEnd"/>
      <w:r w:rsidRPr="008D28C0">
        <w:rPr>
          <w:rFonts w:asciiTheme="minorHAnsi" w:eastAsia="Times New Roman" w:hAnsiTheme="minorHAnsi"/>
          <w:sz w:val="24"/>
          <w:szCs w:val="24"/>
          <w:lang w:eastAsia="pl-PL"/>
        </w:rPr>
        <w:t xml:space="preserve"> dokumentów</w:t>
      </w:r>
    </w:p>
    <w:p w14:paraId="74AD57B4" w14:textId="77777777" w:rsidR="00DF5BF3" w:rsidRPr="008D28C0" w:rsidRDefault="00DF5BF3" w:rsidP="00577969">
      <w:pPr>
        <w:tabs>
          <w:tab w:val="left" w:pos="426"/>
        </w:tabs>
        <w:spacing w:after="0" w:line="23" w:lineRule="atLeast"/>
        <w:contextualSpacing/>
        <w:rPr>
          <w:rFonts w:asciiTheme="minorHAnsi" w:eastAsia="Times New Roman" w:hAnsiTheme="minorHAnsi"/>
          <w:sz w:val="24"/>
          <w:szCs w:val="24"/>
          <w:lang w:eastAsia="pl-PL"/>
        </w:rPr>
      </w:pPr>
      <w:r w:rsidRPr="008D28C0">
        <w:rPr>
          <w:rFonts w:asciiTheme="minorHAnsi" w:eastAsia="Times New Roman" w:hAnsiTheme="minorHAnsi"/>
          <w:sz w:val="24"/>
          <w:szCs w:val="24"/>
          <w:lang w:eastAsia="pl-PL"/>
        </w:rPr>
        <w:t xml:space="preserve">− zawierających informacje, w tym dane osobowe, niezbędne do weryfikacji zatrudnienia </w:t>
      </w:r>
      <w:r w:rsidRPr="008D28C0">
        <w:rPr>
          <w:rFonts w:asciiTheme="minorHAnsi" w:eastAsia="Times New Roman" w:hAnsiTheme="minorHAnsi"/>
          <w:sz w:val="24"/>
          <w:szCs w:val="24"/>
          <w:lang w:eastAsia="pl-PL"/>
        </w:rPr>
        <w:br/>
        <w:t>na podstawie umowy o pracę, w szczególności imię i nazwisko zatrudnionego pracownika, datę zawarcia umowy o pracę, rodzaj umowy o pracę i zakres obowiązków pracownika.</w:t>
      </w:r>
    </w:p>
    <w:p w14:paraId="390A9472" w14:textId="77777777" w:rsidR="00DF5BF3" w:rsidRPr="008D28C0" w:rsidRDefault="00DF5BF3" w:rsidP="00577969">
      <w:pPr>
        <w:tabs>
          <w:tab w:val="left" w:pos="426"/>
        </w:tabs>
        <w:spacing w:after="0" w:line="23" w:lineRule="atLeast"/>
        <w:contextualSpacing/>
        <w:rPr>
          <w:rFonts w:asciiTheme="minorHAnsi" w:eastAsia="Times New Roman" w:hAnsiTheme="minorHAnsi"/>
          <w:sz w:val="24"/>
          <w:szCs w:val="24"/>
          <w:lang w:eastAsia="pl-PL"/>
        </w:rPr>
      </w:pPr>
      <w:r w:rsidRPr="008D28C0">
        <w:rPr>
          <w:rFonts w:asciiTheme="minorHAnsi" w:eastAsia="Times New Roman" w:hAnsiTheme="minorHAnsi"/>
          <w:sz w:val="24"/>
          <w:szCs w:val="24"/>
          <w:lang w:eastAsia="pl-PL"/>
        </w:rPr>
        <w:t>5) W trakcie realizacji zamówienia na każde wezwanie Zamawiającego w wyznaczonym terminie Wykonawca przedłoży Zamawiającemu wskazane poniżej dokumenty potwierdzające spełnienie wymogu zatrudnienia na umowę o pracę osób wykonujących czynności wskazanych w niniejszym ust.:</w:t>
      </w:r>
    </w:p>
    <w:p w14:paraId="65ED9D39" w14:textId="2ACEAD24" w:rsidR="00DF5BF3" w:rsidRPr="008D28C0" w:rsidRDefault="00DF5BF3" w:rsidP="00577969">
      <w:pPr>
        <w:tabs>
          <w:tab w:val="left" w:pos="426"/>
        </w:tabs>
        <w:spacing w:after="0" w:line="23" w:lineRule="atLeast"/>
        <w:contextualSpacing/>
        <w:rPr>
          <w:rFonts w:asciiTheme="minorHAnsi" w:eastAsia="Times New Roman" w:hAnsiTheme="minorHAnsi"/>
          <w:sz w:val="24"/>
          <w:szCs w:val="24"/>
          <w:lang w:eastAsia="pl-PL"/>
        </w:rPr>
      </w:pPr>
      <w:r w:rsidRPr="008D28C0">
        <w:rPr>
          <w:rFonts w:asciiTheme="minorHAnsi" w:eastAsia="Times New Roman" w:hAnsiTheme="minorHAnsi"/>
          <w:sz w:val="24"/>
          <w:szCs w:val="24"/>
          <w:lang w:eastAsia="pl-PL"/>
        </w:rPr>
        <w:lastRenderedPageBreak/>
        <w:t>a</w:t>
      </w:r>
      <w:proofErr w:type="gramStart"/>
      <w:r w:rsidRPr="008D28C0">
        <w:rPr>
          <w:rFonts w:asciiTheme="minorHAnsi" w:eastAsia="Times New Roman" w:hAnsiTheme="minorHAnsi"/>
          <w:sz w:val="24"/>
          <w:szCs w:val="24"/>
          <w:lang w:eastAsia="pl-PL"/>
        </w:rPr>
        <w:t>)</w:t>
      </w:r>
      <w:r w:rsidRPr="008D28C0">
        <w:rPr>
          <w:rFonts w:asciiTheme="minorHAnsi" w:eastAsia="Times New Roman" w:hAnsiTheme="minorHAnsi"/>
          <w:sz w:val="24"/>
          <w:szCs w:val="24"/>
          <w:lang w:eastAsia="pl-PL"/>
        </w:rPr>
        <w:tab/>
        <w:t>oświadczenie</w:t>
      </w:r>
      <w:proofErr w:type="gramEnd"/>
      <w:r w:rsidRPr="008D28C0">
        <w:rPr>
          <w:rFonts w:asciiTheme="minorHAnsi" w:eastAsia="Times New Roman" w:hAnsiTheme="minorHAnsi"/>
          <w:sz w:val="24"/>
          <w:szCs w:val="24"/>
          <w:lang w:eastAsia="pl-PL"/>
        </w:rPr>
        <w:t xml:space="preserve"> Wykonawcy lub Podwykonawcy</w:t>
      </w:r>
      <w:r w:rsidR="004F7C63">
        <w:rPr>
          <w:rFonts w:asciiTheme="minorHAnsi" w:eastAsia="Times New Roman" w:hAnsiTheme="minorHAnsi"/>
          <w:sz w:val="24"/>
          <w:szCs w:val="24"/>
          <w:lang w:eastAsia="pl-PL"/>
        </w:rPr>
        <w:t>/</w:t>
      </w:r>
      <w:r w:rsidR="004F7C63" w:rsidRPr="004F7C63">
        <w:rPr>
          <w:rFonts w:asciiTheme="minorHAnsi" w:hAnsiTheme="minorHAnsi"/>
          <w:bCs/>
          <w:sz w:val="24"/>
          <w:szCs w:val="24"/>
        </w:rPr>
        <w:t xml:space="preserve"> </w:t>
      </w:r>
      <w:r w:rsidR="004F7C63">
        <w:rPr>
          <w:rFonts w:asciiTheme="minorHAnsi" w:hAnsiTheme="minorHAnsi"/>
          <w:bCs/>
          <w:sz w:val="24"/>
          <w:szCs w:val="24"/>
        </w:rPr>
        <w:t>Dalszego Podwykonawcy</w:t>
      </w:r>
      <w:r w:rsidRPr="008D28C0">
        <w:rPr>
          <w:rFonts w:asciiTheme="minorHAnsi" w:eastAsia="Times New Roman" w:hAnsiTheme="minorHAnsi"/>
          <w:sz w:val="24"/>
          <w:szCs w:val="24"/>
          <w:lang w:eastAsia="pl-PL"/>
        </w:rPr>
        <w:t xml:space="preserve"> o zatrudnieniu na umowę o pracę osób wykonujących czynności, których dotyczy wezwanie zamawiającego. Oświadczenie to powinno zawierać w szczególności: dokładne określenie podmiotu składającego oświadczenie, datę jego złożenia,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r w:rsidR="00A225A9">
        <w:rPr>
          <w:rFonts w:asciiTheme="minorHAnsi" w:eastAsia="Times New Roman" w:hAnsiTheme="minorHAnsi"/>
          <w:sz w:val="24"/>
          <w:szCs w:val="24"/>
          <w:lang w:eastAsia="pl-PL"/>
        </w:rPr>
        <w:t xml:space="preserve"> lub</w:t>
      </w:r>
    </w:p>
    <w:p w14:paraId="67B57C4E" w14:textId="06FA87AD" w:rsidR="00DF5BF3" w:rsidRPr="008D28C0" w:rsidRDefault="00DF5BF3" w:rsidP="00577969">
      <w:pPr>
        <w:tabs>
          <w:tab w:val="left" w:pos="426"/>
        </w:tabs>
        <w:spacing w:after="0" w:line="23" w:lineRule="atLeast"/>
        <w:contextualSpacing/>
        <w:rPr>
          <w:rFonts w:asciiTheme="minorHAnsi" w:eastAsia="Times New Roman" w:hAnsiTheme="minorHAnsi"/>
          <w:sz w:val="24"/>
          <w:szCs w:val="24"/>
          <w:lang w:eastAsia="pl-PL"/>
        </w:rPr>
      </w:pPr>
      <w:r w:rsidRPr="008D28C0">
        <w:rPr>
          <w:rFonts w:asciiTheme="minorHAnsi" w:eastAsia="Times New Roman" w:hAnsiTheme="minorHAnsi"/>
          <w:sz w:val="24"/>
          <w:szCs w:val="24"/>
          <w:lang w:eastAsia="pl-PL"/>
        </w:rPr>
        <w:t>b</w:t>
      </w:r>
      <w:proofErr w:type="gramStart"/>
      <w:r w:rsidRPr="008D28C0">
        <w:rPr>
          <w:rFonts w:asciiTheme="minorHAnsi" w:eastAsia="Times New Roman" w:hAnsiTheme="minorHAnsi"/>
          <w:sz w:val="24"/>
          <w:szCs w:val="24"/>
          <w:lang w:eastAsia="pl-PL"/>
        </w:rPr>
        <w:t>)</w:t>
      </w:r>
      <w:r w:rsidRPr="008D28C0">
        <w:rPr>
          <w:rFonts w:asciiTheme="minorHAnsi" w:eastAsia="Times New Roman" w:hAnsiTheme="minorHAnsi"/>
          <w:sz w:val="24"/>
          <w:szCs w:val="24"/>
          <w:lang w:eastAsia="pl-PL"/>
        </w:rPr>
        <w:tab/>
        <w:t>poświadczone</w:t>
      </w:r>
      <w:proofErr w:type="gramEnd"/>
      <w:r w:rsidRPr="008D28C0">
        <w:rPr>
          <w:rFonts w:asciiTheme="minorHAnsi" w:eastAsia="Times New Roman" w:hAnsiTheme="minorHAnsi"/>
          <w:sz w:val="24"/>
          <w:szCs w:val="24"/>
          <w:lang w:eastAsia="pl-PL"/>
        </w:rPr>
        <w:t xml:space="preserve"> za zgodność z oryginałem odpowiednio przez Wykonawcę lub Podwykonawcę</w:t>
      </w:r>
      <w:r w:rsidR="004F7C63">
        <w:rPr>
          <w:rFonts w:asciiTheme="minorHAnsi" w:eastAsia="Times New Roman" w:hAnsiTheme="minorHAnsi"/>
          <w:sz w:val="24"/>
          <w:szCs w:val="24"/>
          <w:lang w:eastAsia="pl-PL"/>
        </w:rPr>
        <w:t>/</w:t>
      </w:r>
      <w:r w:rsidR="004F7C63" w:rsidRPr="004F7C63">
        <w:rPr>
          <w:rFonts w:asciiTheme="minorHAnsi" w:hAnsiTheme="minorHAnsi"/>
          <w:bCs/>
          <w:sz w:val="24"/>
          <w:szCs w:val="24"/>
        </w:rPr>
        <w:t xml:space="preserve"> </w:t>
      </w:r>
      <w:r w:rsidR="004F7C63">
        <w:rPr>
          <w:rFonts w:asciiTheme="minorHAnsi" w:hAnsiTheme="minorHAnsi"/>
          <w:bCs/>
          <w:sz w:val="24"/>
          <w:szCs w:val="24"/>
        </w:rPr>
        <w:t>Dalszego Podwykonawcę</w:t>
      </w:r>
      <w:r w:rsidRPr="008D28C0">
        <w:rPr>
          <w:rFonts w:asciiTheme="minorHAnsi" w:eastAsia="Times New Roman" w:hAnsiTheme="minorHAnsi"/>
          <w:sz w:val="24"/>
          <w:szCs w:val="24"/>
          <w:lang w:eastAsia="pl-PL"/>
        </w:rPr>
        <w:t xml:space="preserve"> kopię/e umowy/umów o pracę osób wykonujących w trakcie realizacji zamówienia czynności, których dotyczyć będzie w/w oświadczenie. Kopia w/w dokumentu/ów powinna zostać zanonimizowana w sposób zapewniający ochronę danych osobowych pracowników zgodnie z przepisami o ochronie danych osobowych. Informacje takie jak: imię i nazwisko, rodzaj umowy o pracę, data zawarcia umowy o pracę i wymiar, etatu powinny być możliwe do zidentyfikowania;</w:t>
      </w:r>
    </w:p>
    <w:p w14:paraId="386EAC0E" w14:textId="64E7E298" w:rsidR="00DF5BF3" w:rsidRPr="008D28C0" w:rsidRDefault="00DF5BF3" w:rsidP="00577969">
      <w:pPr>
        <w:tabs>
          <w:tab w:val="left" w:pos="426"/>
        </w:tabs>
        <w:spacing w:after="0" w:line="23" w:lineRule="atLeast"/>
        <w:contextualSpacing/>
        <w:rPr>
          <w:rFonts w:asciiTheme="minorHAnsi" w:eastAsia="Times New Roman" w:hAnsiTheme="minorHAnsi"/>
          <w:sz w:val="24"/>
          <w:szCs w:val="24"/>
          <w:lang w:eastAsia="pl-PL"/>
        </w:rPr>
      </w:pPr>
      <w:r w:rsidRPr="008D28C0">
        <w:rPr>
          <w:rFonts w:asciiTheme="minorHAnsi" w:eastAsia="Times New Roman" w:hAnsiTheme="minorHAnsi"/>
          <w:sz w:val="24"/>
          <w:szCs w:val="24"/>
          <w:lang w:eastAsia="pl-PL"/>
        </w:rPr>
        <w:t>6) Szczegółowe postanowienia dotyczące obowiązków Wykonawcy i Podwykonawcy</w:t>
      </w:r>
      <w:r w:rsidR="004F7C63">
        <w:rPr>
          <w:rFonts w:asciiTheme="minorHAnsi" w:eastAsia="Times New Roman" w:hAnsiTheme="minorHAnsi"/>
          <w:sz w:val="24"/>
          <w:szCs w:val="24"/>
          <w:lang w:eastAsia="pl-PL"/>
        </w:rPr>
        <w:t>/</w:t>
      </w:r>
      <w:r w:rsidR="004F7C63" w:rsidRPr="004F7C63">
        <w:rPr>
          <w:rFonts w:asciiTheme="minorHAnsi" w:hAnsiTheme="minorHAnsi"/>
          <w:bCs/>
          <w:sz w:val="24"/>
          <w:szCs w:val="24"/>
        </w:rPr>
        <w:t xml:space="preserve"> </w:t>
      </w:r>
      <w:r w:rsidR="004F7C63">
        <w:rPr>
          <w:rFonts w:asciiTheme="minorHAnsi" w:hAnsiTheme="minorHAnsi"/>
          <w:bCs/>
          <w:sz w:val="24"/>
          <w:szCs w:val="24"/>
        </w:rPr>
        <w:t xml:space="preserve">Dalszego Podwykonawcy </w:t>
      </w:r>
      <w:r w:rsidRPr="008D28C0">
        <w:rPr>
          <w:rFonts w:asciiTheme="minorHAnsi" w:eastAsia="Times New Roman" w:hAnsiTheme="minorHAnsi"/>
          <w:sz w:val="24"/>
          <w:szCs w:val="24"/>
          <w:lang w:eastAsia="pl-PL"/>
        </w:rPr>
        <w:t>w zakresie spełnienia wymogu zatrudnienia na umowę o pracę osób wykonujących czynności wskazane w niniejszym ust. zostały określone w projektowanych postanowieniach umowy, (</w:t>
      </w:r>
      <w:r w:rsidRPr="0088045D">
        <w:rPr>
          <w:rFonts w:asciiTheme="minorHAnsi" w:eastAsia="Times New Roman" w:hAnsiTheme="minorHAnsi"/>
          <w:b/>
          <w:sz w:val="24"/>
          <w:szCs w:val="24"/>
          <w:lang w:eastAsia="pl-PL"/>
        </w:rPr>
        <w:t xml:space="preserve">Załącznik Nr </w:t>
      </w:r>
      <w:r w:rsidR="00511C9A">
        <w:rPr>
          <w:rFonts w:asciiTheme="minorHAnsi" w:eastAsia="Times New Roman" w:hAnsiTheme="minorHAnsi"/>
          <w:b/>
          <w:sz w:val="24"/>
          <w:szCs w:val="24"/>
          <w:lang w:eastAsia="pl-PL"/>
        </w:rPr>
        <w:t>4</w:t>
      </w:r>
      <w:r w:rsidRPr="0088045D">
        <w:rPr>
          <w:rFonts w:asciiTheme="minorHAnsi" w:eastAsia="Times New Roman" w:hAnsiTheme="minorHAnsi"/>
          <w:b/>
          <w:sz w:val="24"/>
          <w:szCs w:val="24"/>
          <w:lang w:eastAsia="pl-PL"/>
        </w:rPr>
        <w:t xml:space="preserve"> do SWZ</w:t>
      </w:r>
      <w:r w:rsidRPr="008D28C0">
        <w:rPr>
          <w:rFonts w:asciiTheme="minorHAnsi" w:eastAsia="Times New Roman" w:hAnsiTheme="minorHAnsi"/>
          <w:sz w:val="24"/>
          <w:szCs w:val="24"/>
          <w:lang w:eastAsia="pl-PL"/>
        </w:rPr>
        <w:t>).</w:t>
      </w:r>
    </w:p>
    <w:p w14:paraId="017B42AE" w14:textId="77777777" w:rsidR="00303E2F" w:rsidRPr="008D28C0" w:rsidRDefault="00303E2F" w:rsidP="00610B84">
      <w:pPr>
        <w:numPr>
          <w:ilvl w:val="1"/>
          <w:numId w:val="73"/>
        </w:numPr>
        <w:tabs>
          <w:tab w:val="left" w:pos="426"/>
        </w:tabs>
        <w:overflowPunct w:val="0"/>
        <w:autoSpaceDE w:val="0"/>
        <w:autoSpaceDN w:val="0"/>
        <w:adjustRightInd w:val="0"/>
        <w:spacing w:after="0" w:line="23" w:lineRule="atLeast"/>
        <w:ind w:left="0" w:firstLine="0"/>
        <w:contextualSpacing/>
        <w:textAlignment w:val="baseline"/>
        <w:rPr>
          <w:rFonts w:asciiTheme="minorHAnsi" w:hAnsiTheme="minorHAnsi"/>
          <w:bCs/>
          <w:sz w:val="24"/>
          <w:szCs w:val="24"/>
        </w:rPr>
      </w:pPr>
      <w:r w:rsidRPr="008D28C0">
        <w:rPr>
          <w:rFonts w:asciiTheme="minorHAnsi" w:hAnsiTheme="minorHAnsi"/>
          <w:bCs/>
          <w:sz w:val="24"/>
          <w:szCs w:val="24"/>
        </w:rPr>
        <w:t>Zamawiający dopuszcza powierzenie wykonania części zamówienia Podwykonawcy. Zamawiający żąda wskazania przez Wykonawcę, w ofercie, części zamówienia, których wykonanie zamierza powierzyć Podwykonawcom, oraz podania nazw ewentualnych Podwykonawców, jeżeli są już znani.</w:t>
      </w:r>
    </w:p>
    <w:p w14:paraId="09D880E5" w14:textId="4CE7A811" w:rsidR="00386EA7" w:rsidRPr="008D28C0" w:rsidRDefault="00303E2F" w:rsidP="00610B84">
      <w:pPr>
        <w:numPr>
          <w:ilvl w:val="1"/>
          <w:numId w:val="73"/>
        </w:numPr>
        <w:tabs>
          <w:tab w:val="left" w:pos="426"/>
        </w:tabs>
        <w:overflowPunct w:val="0"/>
        <w:autoSpaceDE w:val="0"/>
        <w:autoSpaceDN w:val="0"/>
        <w:adjustRightInd w:val="0"/>
        <w:spacing w:after="0" w:line="23" w:lineRule="atLeast"/>
        <w:ind w:left="0" w:firstLine="0"/>
        <w:contextualSpacing/>
        <w:textAlignment w:val="baseline"/>
        <w:rPr>
          <w:rFonts w:asciiTheme="minorHAnsi" w:hAnsiTheme="minorHAnsi"/>
          <w:bCs/>
          <w:sz w:val="24"/>
          <w:szCs w:val="24"/>
        </w:rPr>
      </w:pPr>
      <w:r w:rsidRPr="008D28C0">
        <w:rPr>
          <w:rFonts w:asciiTheme="minorHAnsi" w:hAnsiTheme="minorHAnsi"/>
          <w:bCs/>
          <w:sz w:val="24"/>
          <w:szCs w:val="24"/>
        </w:rPr>
        <w:t>Pozostałe wymagania i sposób postępowania w przypadku powierzenia wykonania części przedmiotu zamówienia Podwykonawcom zawarty został w projektowanych postanowieniach umowy (</w:t>
      </w:r>
      <w:r w:rsidRPr="0088045D">
        <w:rPr>
          <w:rFonts w:asciiTheme="minorHAnsi" w:hAnsiTheme="minorHAnsi"/>
          <w:b/>
          <w:bCs/>
          <w:sz w:val="24"/>
          <w:szCs w:val="24"/>
        </w:rPr>
        <w:t xml:space="preserve">Załącznik Nr </w:t>
      </w:r>
      <w:r w:rsidR="00511C9A">
        <w:rPr>
          <w:rFonts w:asciiTheme="minorHAnsi" w:hAnsiTheme="minorHAnsi"/>
          <w:b/>
          <w:bCs/>
          <w:sz w:val="24"/>
          <w:szCs w:val="24"/>
        </w:rPr>
        <w:t>4</w:t>
      </w:r>
      <w:r w:rsidRPr="0088045D">
        <w:rPr>
          <w:rFonts w:asciiTheme="minorHAnsi" w:hAnsiTheme="minorHAnsi"/>
          <w:b/>
          <w:bCs/>
          <w:sz w:val="24"/>
          <w:szCs w:val="24"/>
        </w:rPr>
        <w:t xml:space="preserve"> do SWZ</w:t>
      </w:r>
      <w:r w:rsidRPr="008D28C0">
        <w:rPr>
          <w:rFonts w:asciiTheme="minorHAnsi" w:hAnsiTheme="minorHAnsi"/>
          <w:bCs/>
          <w:sz w:val="24"/>
          <w:szCs w:val="24"/>
        </w:rPr>
        <w:t>).</w:t>
      </w:r>
    </w:p>
    <w:p w14:paraId="7BCBCDAF" w14:textId="7F93D08F" w:rsidR="00DF5BF3" w:rsidRPr="00B56DA7" w:rsidRDefault="00DF5BF3" w:rsidP="00610B84">
      <w:pPr>
        <w:numPr>
          <w:ilvl w:val="1"/>
          <w:numId w:val="73"/>
        </w:numPr>
        <w:tabs>
          <w:tab w:val="left" w:pos="426"/>
        </w:tabs>
        <w:overflowPunct w:val="0"/>
        <w:autoSpaceDE w:val="0"/>
        <w:autoSpaceDN w:val="0"/>
        <w:adjustRightInd w:val="0"/>
        <w:spacing w:after="0" w:line="23" w:lineRule="atLeast"/>
        <w:ind w:left="0" w:firstLine="0"/>
        <w:contextualSpacing/>
        <w:textAlignment w:val="baseline"/>
        <w:rPr>
          <w:rFonts w:asciiTheme="minorHAnsi" w:hAnsiTheme="minorHAnsi"/>
          <w:bCs/>
          <w:sz w:val="24"/>
          <w:szCs w:val="24"/>
        </w:rPr>
      </w:pPr>
      <w:r w:rsidRPr="00B56DA7">
        <w:rPr>
          <w:rFonts w:asciiTheme="minorHAnsi" w:hAnsiTheme="minorHAnsi"/>
          <w:bCs/>
          <w:sz w:val="24"/>
          <w:szCs w:val="24"/>
        </w:rPr>
        <w:t>Nazwy i kody Wspólnego Słownika Zamówień (CPV):</w:t>
      </w:r>
    </w:p>
    <w:p w14:paraId="22F3F9AE" w14:textId="499DCF7F" w:rsidR="00B56DA7" w:rsidRPr="00E875D7" w:rsidRDefault="00B56DA7" w:rsidP="00577969">
      <w:pPr>
        <w:tabs>
          <w:tab w:val="left" w:pos="426"/>
        </w:tabs>
        <w:overflowPunct w:val="0"/>
        <w:autoSpaceDE w:val="0"/>
        <w:autoSpaceDN w:val="0"/>
        <w:adjustRightInd w:val="0"/>
        <w:spacing w:after="0" w:line="23" w:lineRule="atLeast"/>
        <w:contextualSpacing/>
        <w:textAlignment w:val="baseline"/>
        <w:rPr>
          <w:rFonts w:asciiTheme="minorHAnsi" w:hAnsiTheme="minorHAnsi"/>
          <w:bCs/>
          <w:sz w:val="24"/>
          <w:szCs w:val="24"/>
        </w:rPr>
      </w:pPr>
      <w:r w:rsidRPr="00E875D7">
        <w:rPr>
          <w:rFonts w:asciiTheme="minorHAnsi" w:hAnsiTheme="minorHAnsi"/>
          <w:bCs/>
          <w:sz w:val="24"/>
          <w:szCs w:val="24"/>
        </w:rPr>
        <w:t>Główny kod CPV:</w:t>
      </w:r>
    </w:p>
    <w:p w14:paraId="23CC0F92" w14:textId="4E938709" w:rsidR="00511C9A" w:rsidRDefault="00FD2754" w:rsidP="00511C9A">
      <w:pPr>
        <w:tabs>
          <w:tab w:val="left" w:pos="426"/>
        </w:tabs>
        <w:overflowPunct w:val="0"/>
        <w:autoSpaceDE w:val="0"/>
        <w:autoSpaceDN w:val="0"/>
        <w:adjustRightInd w:val="0"/>
        <w:spacing w:after="0" w:line="23" w:lineRule="atLeast"/>
        <w:contextualSpacing/>
        <w:textAlignment w:val="baseline"/>
        <w:rPr>
          <w:sz w:val="24"/>
          <w:szCs w:val="24"/>
        </w:rPr>
      </w:pPr>
      <w:r>
        <w:rPr>
          <w:sz w:val="24"/>
          <w:szCs w:val="24"/>
        </w:rPr>
        <w:t>45233220-7 Roboty w zakresie nawierzchni dróg</w:t>
      </w:r>
    </w:p>
    <w:p w14:paraId="0D1451BE" w14:textId="77777777" w:rsidR="00E7023C" w:rsidRDefault="00E7023C" w:rsidP="00E875D7">
      <w:pPr>
        <w:tabs>
          <w:tab w:val="left" w:pos="426"/>
        </w:tabs>
        <w:overflowPunct w:val="0"/>
        <w:autoSpaceDE w:val="0"/>
        <w:autoSpaceDN w:val="0"/>
        <w:adjustRightInd w:val="0"/>
        <w:spacing w:after="0" w:line="23" w:lineRule="atLeast"/>
        <w:contextualSpacing/>
        <w:textAlignment w:val="baseline"/>
      </w:pPr>
    </w:p>
    <w:p w14:paraId="790A406A" w14:textId="77777777" w:rsidR="00AE344D" w:rsidRPr="00BC3751" w:rsidRDefault="00AE344D" w:rsidP="00E875D7">
      <w:pPr>
        <w:tabs>
          <w:tab w:val="left" w:pos="426"/>
        </w:tabs>
        <w:overflowPunct w:val="0"/>
        <w:autoSpaceDE w:val="0"/>
        <w:autoSpaceDN w:val="0"/>
        <w:adjustRightInd w:val="0"/>
        <w:spacing w:after="0" w:line="23" w:lineRule="atLeast"/>
        <w:contextualSpacing/>
        <w:textAlignment w:val="baseline"/>
      </w:pPr>
    </w:p>
    <w:p w14:paraId="44665ACB" w14:textId="7540A214" w:rsidR="001D241E" w:rsidRPr="008D28C0" w:rsidRDefault="001D241E" w:rsidP="00577969">
      <w:pPr>
        <w:tabs>
          <w:tab w:val="left" w:pos="426"/>
        </w:tabs>
        <w:spacing w:after="0" w:line="23" w:lineRule="atLeast"/>
        <w:contextualSpacing/>
        <w:rPr>
          <w:rStyle w:val="Nagwek1Znak"/>
          <w:rFonts w:asciiTheme="minorHAnsi" w:eastAsia="Arial Unicode MS" w:hAnsiTheme="minorHAnsi"/>
          <w:szCs w:val="24"/>
          <w:lang w:val="pl-PL"/>
        </w:rPr>
      </w:pPr>
      <w:r w:rsidRPr="008D28C0">
        <w:rPr>
          <w:rStyle w:val="Nagwek1Znak"/>
          <w:rFonts w:asciiTheme="minorHAnsi" w:eastAsia="Arial Unicode MS" w:hAnsiTheme="minorHAnsi"/>
          <w:szCs w:val="24"/>
          <w:lang w:val="pl-PL"/>
        </w:rPr>
        <w:t>ROZDZIAŁ 4. TERMIN WYKONANIA ZAMÓWIENIA</w:t>
      </w:r>
      <w:r w:rsidR="00DD5D78" w:rsidRPr="008D28C0">
        <w:rPr>
          <w:rStyle w:val="Nagwek1Znak"/>
          <w:rFonts w:asciiTheme="minorHAnsi" w:eastAsia="Arial Unicode MS" w:hAnsiTheme="minorHAnsi"/>
          <w:szCs w:val="24"/>
          <w:lang w:val="pl-PL"/>
        </w:rPr>
        <w:t xml:space="preserve"> </w:t>
      </w:r>
      <w:r w:rsidR="005D208B">
        <w:rPr>
          <w:rStyle w:val="Nagwek1Znak"/>
          <w:rFonts w:asciiTheme="minorHAnsi" w:eastAsia="Arial Unicode MS" w:hAnsiTheme="minorHAnsi"/>
          <w:szCs w:val="24"/>
          <w:lang w:val="pl-PL"/>
        </w:rPr>
        <w:t xml:space="preserve">– DOTYCZY KAŻDEJ CZĘŚCI </w:t>
      </w:r>
    </w:p>
    <w:p w14:paraId="693E8ADB" w14:textId="0E360297" w:rsidR="00CE5380" w:rsidRPr="00CE5380" w:rsidRDefault="00D94459" w:rsidP="00577969">
      <w:pPr>
        <w:tabs>
          <w:tab w:val="left" w:pos="426"/>
        </w:tabs>
        <w:spacing w:after="0" w:line="23" w:lineRule="atLeast"/>
        <w:contextualSpacing/>
        <w:rPr>
          <w:rFonts w:asciiTheme="minorHAnsi" w:eastAsia="Arial Unicode MS" w:hAnsiTheme="minorHAnsi"/>
          <w:color w:val="000000"/>
          <w:sz w:val="24"/>
          <w:szCs w:val="24"/>
          <w:u w:color="000000"/>
          <w:lang w:eastAsia="pl-PL"/>
        </w:rPr>
      </w:pPr>
      <w:r w:rsidRPr="008D28C0">
        <w:rPr>
          <w:rFonts w:asciiTheme="minorHAnsi" w:eastAsia="Arial Unicode MS" w:hAnsiTheme="minorHAnsi"/>
          <w:color w:val="000000"/>
          <w:sz w:val="24"/>
          <w:szCs w:val="24"/>
          <w:u w:color="000000"/>
          <w:lang w:eastAsia="pl-PL"/>
        </w:rPr>
        <w:t xml:space="preserve">Termin realizacji </w:t>
      </w:r>
      <w:r w:rsidRPr="00D32C90">
        <w:rPr>
          <w:rFonts w:asciiTheme="minorHAnsi" w:eastAsia="Arial Unicode MS" w:hAnsiTheme="minorHAnsi"/>
          <w:color w:val="000000"/>
          <w:sz w:val="24"/>
          <w:szCs w:val="24"/>
          <w:u w:color="000000"/>
          <w:lang w:eastAsia="pl-PL"/>
        </w:rPr>
        <w:t>zamówienia:</w:t>
      </w:r>
      <w:r w:rsidR="00592A29">
        <w:rPr>
          <w:rFonts w:asciiTheme="minorHAnsi" w:eastAsia="Arial Unicode MS" w:hAnsiTheme="minorHAnsi"/>
          <w:color w:val="000000"/>
          <w:sz w:val="24"/>
          <w:szCs w:val="24"/>
          <w:u w:color="000000"/>
          <w:lang w:eastAsia="pl-PL"/>
        </w:rPr>
        <w:t xml:space="preserve"> </w:t>
      </w:r>
      <w:r w:rsidR="00592A29" w:rsidRPr="003F71CF">
        <w:rPr>
          <w:rFonts w:asciiTheme="minorHAnsi" w:eastAsia="Arial Unicode MS" w:hAnsiTheme="minorHAnsi"/>
          <w:b/>
          <w:color w:val="000000"/>
          <w:sz w:val="24"/>
          <w:szCs w:val="24"/>
          <w:u w:color="000000"/>
          <w:lang w:eastAsia="pl-PL"/>
        </w:rPr>
        <w:t>do 4 miesięcy</w:t>
      </w:r>
      <w:r w:rsidR="00592A29" w:rsidRPr="003F71CF">
        <w:rPr>
          <w:rFonts w:asciiTheme="minorHAnsi" w:eastAsia="Arial Unicode MS" w:hAnsiTheme="minorHAnsi"/>
          <w:color w:val="000000"/>
          <w:sz w:val="24"/>
          <w:szCs w:val="24"/>
          <w:u w:color="000000"/>
          <w:lang w:eastAsia="pl-PL"/>
        </w:rPr>
        <w:t xml:space="preserve"> od </w:t>
      </w:r>
      <w:r w:rsidR="008A50B9" w:rsidRPr="003F71CF">
        <w:rPr>
          <w:rFonts w:asciiTheme="minorHAnsi" w:eastAsia="Arial Unicode MS" w:hAnsiTheme="minorHAnsi"/>
          <w:color w:val="000000"/>
          <w:sz w:val="24"/>
          <w:szCs w:val="24"/>
          <w:u w:color="000000"/>
          <w:lang w:eastAsia="pl-PL"/>
        </w:rPr>
        <w:t>daty</w:t>
      </w:r>
      <w:r w:rsidR="008A50B9">
        <w:rPr>
          <w:rFonts w:asciiTheme="minorHAnsi" w:eastAsia="Arial Unicode MS" w:hAnsiTheme="minorHAnsi"/>
          <w:color w:val="000000"/>
          <w:sz w:val="24"/>
          <w:szCs w:val="24"/>
          <w:u w:color="000000"/>
          <w:lang w:eastAsia="pl-PL"/>
        </w:rPr>
        <w:t xml:space="preserve"> </w:t>
      </w:r>
      <w:r w:rsidR="00592A29">
        <w:rPr>
          <w:rFonts w:asciiTheme="minorHAnsi" w:eastAsia="Arial Unicode MS" w:hAnsiTheme="minorHAnsi"/>
          <w:color w:val="000000"/>
          <w:sz w:val="24"/>
          <w:szCs w:val="24"/>
          <w:u w:color="000000"/>
          <w:lang w:eastAsia="pl-PL"/>
        </w:rPr>
        <w:t>zawarcia umowy.</w:t>
      </w:r>
    </w:p>
    <w:p w14:paraId="64D50A1D" w14:textId="25849CF9" w:rsidR="002564DF" w:rsidRDefault="002564DF" w:rsidP="00577969">
      <w:pPr>
        <w:tabs>
          <w:tab w:val="left" w:pos="426"/>
        </w:tabs>
        <w:spacing w:after="0" w:line="23" w:lineRule="atLeast"/>
        <w:contextualSpacing/>
        <w:rPr>
          <w:rFonts w:asciiTheme="minorHAnsi" w:eastAsia="Arial Unicode MS" w:hAnsiTheme="minorHAnsi"/>
          <w:color w:val="000000"/>
          <w:sz w:val="24"/>
          <w:szCs w:val="24"/>
          <w:u w:color="000000"/>
          <w:lang w:eastAsia="pl-PL"/>
        </w:rPr>
      </w:pPr>
    </w:p>
    <w:p w14:paraId="195623D6" w14:textId="77777777" w:rsidR="00AE344D" w:rsidRPr="00CE5380" w:rsidRDefault="00AE344D" w:rsidP="00577969">
      <w:pPr>
        <w:tabs>
          <w:tab w:val="left" w:pos="426"/>
        </w:tabs>
        <w:spacing w:after="0" w:line="23" w:lineRule="atLeast"/>
        <w:contextualSpacing/>
        <w:rPr>
          <w:rFonts w:asciiTheme="minorHAnsi" w:eastAsia="Arial Unicode MS" w:hAnsiTheme="minorHAnsi"/>
          <w:color w:val="000000"/>
          <w:sz w:val="24"/>
          <w:szCs w:val="24"/>
          <w:u w:color="000000"/>
          <w:lang w:eastAsia="pl-PL"/>
        </w:rPr>
      </w:pPr>
    </w:p>
    <w:p w14:paraId="47EFEE5A" w14:textId="2168B3AB" w:rsidR="001D241E" w:rsidRPr="008D28C0" w:rsidRDefault="001D241E" w:rsidP="00577969">
      <w:pPr>
        <w:tabs>
          <w:tab w:val="left" w:pos="426"/>
        </w:tabs>
        <w:spacing w:after="0" w:line="23" w:lineRule="atLeast"/>
        <w:contextualSpacing/>
        <w:rPr>
          <w:rStyle w:val="Nagwek1Znak"/>
          <w:rFonts w:asciiTheme="minorHAnsi" w:eastAsia="Arial Unicode MS" w:hAnsiTheme="minorHAnsi"/>
          <w:szCs w:val="24"/>
          <w:lang w:val="pl-PL"/>
        </w:rPr>
      </w:pPr>
      <w:r w:rsidRPr="008D28C0">
        <w:rPr>
          <w:rStyle w:val="Nagwek1Znak"/>
          <w:rFonts w:asciiTheme="minorHAnsi" w:eastAsia="Arial Unicode MS" w:hAnsiTheme="minorHAnsi"/>
          <w:szCs w:val="24"/>
          <w:lang w:val="pl-PL"/>
        </w:rPr>
        <w:t>RO</w:t>
      </w:r>
      <w:r w:rsidR="0088045D">
        <w:rPr>
          <w:rStyle w:val="Nagwek1Znak"/>
          <w:rFonts w:asciiTheme="minorHAnsi" w:eastAsia="Arial Unicode MS" w:hAnsiTheme="minorHAnsi"/>
          <w:szCs w:val="24"/>
          <w:lang w:val="pl-PL"/>
        </w:rPr>
        <w:t>ZDZIAŁ 5. PODSTAWY WYKLUCZENIA</w:t>
      </w:r>
      <w:r w:rsidR="005D208B">
        <w:rPr>
          <w:rStyle w:val="Nagwek1Znak"/>
          <w:rFonts w:asciiTheme="minorHAnsi" w:eastAsia="Arial Unicode MS" w:hAnsiTheme="minorHAnsi"/>
          <w:szCs w:val="24"/>
          <w:lang w:val="pl-PL"/>
        </w:rPr>
        <w:t xml:space="preserve"> - </w:t>
      </w:r>
      <w:r w:rsidR="005D208B" w:rsidRPr="005D208B">
        <w:rPr>
          <w:rStyle w:val="Nagwek1Znak"/>
          <w:rFonts w:asciiTheme="minorHAnsi" w:eastAsia="Arial Unicode MS" w:hAnsiTheme="minorHAnsi"/>
          <w:szCs w:val="24"/>
          <w:lang w:val="pl-PL"/>
        </w:rPr>
        <w:t>DOTYCZY WSZYSTKICH CZĘŚCI</w:t>
      </w:r>
    </w:p>
    <w:p w14:paraId="44A4BBC3" w14:textId="77777777" w:rsidR="0088045D" w:rsidRPr="008D28C0" w:rsidRDefault="0088045D" w:rsidP="00577969">
      <w:pPr>
        <w:numPr>
          <w:ilvl w:val="0"/>
          <w:numId w:val="50"/>
        </w:numPr>
        <w:tabs>
          <w:tab w:val="left" w:pos="426"/>
          <w:tab w:val="left" w:pos="567"/>
        </w:tabs>
        <w:overflowPunct w:val="0"/>
        <w:autoSpaceDE w:val="0"/>
        <w:autoSpaceDN w:val="0"/>
        <w:adjustRightInd w:val="0"/>
        <w:spacing w:after="0" w:line="23" w:lineRule="atLeast"/>
        <w:ind w:left="0" w:firstLine="0"/>
        <w:contextualSpacing/>
        <w:textAlignment w:val="baseline"/>
        <w:rPr>
          <w:rFonts w:asciiTheme="minorHAnsi" w:hAnsiTheme="minorHAnsi"/>
          <w:bCs/>
          <w:iCs/>
          <w:sz w:val="24"/>
          <w:szCs w:val="24"/>
        </w:rPr>
      </w:pPr>
      <w:r w:rsidRPr="008D28C0">
        <w:rPr>
          <w:rFonts w:asciiTheme="minorHAnsi" w:hAnsiTheme="minorHAnsi"/>
          <w:bCs/>
          <w:iCs/>
          <w:sz w:val="24"/>
          <w:szCs w:val="24"/>
        </w:rPr>
        <w:t>Zamawiający wykluczy z postępowania o udzielenie zamówienia Wykonawcę</w:t>
      </w:r>
      <w:r w:rsidRPr="008D28C0">
        <w:rPr>
          <w:rFonts w:asciiTheme="minorHAnsi" w:hAnsiTheme="minorHAnsi"/>
          <w:bCs/>
          <w:iCs/>
          <w:sz w:val="24"/>
          <w:szCs w:val="24"/>
        </w:rPr>
        <w:br/>
        <w:t>w przypadku wystąpienia przesłanek wskazanych w art. 108 ust. 1 ustawy Pzp tj.:</w:t>
      </w:r>
    </w:p>
    <w:p w14:paraId="7EC40C17" w14:textId="77777777" w:rsidR="0088045D" w:rsidRPr="008D28C0" w:rsidRDefault="0088045D" w:rsidP="00577969">
      <w:pPr>
        <w:numPr>
          <w:ilvl w:val="0"/>
          <w:numId w:val="51"/>
        </w:numPr>
        <w:tabs>
          <w:tab w:val="left" w:pos="426"/>
        </w:tabs>
        <w:suppressAutoHyphens/>
        <w:spacing w:after="0" w:line="23" w:lineRule="atLeast"/>
        <w:ind w:left="0" w:firstLine="0"/>
        <w:contextualSpacing/>
        <w:rPr>
          <w:rFonts w:asciiTheme="minorHAnsi" w:hAnsiTheme="minorHAnsi"/>
          <w:bCs/>
          <w:iCs/>
          <w:sz w:val="24"/>
          <w:szCs w:val="24"/>
        </w:rPr>
      </w:pPr>
      <w:proofErr w:type="gramStart"/>
      <w:r w:rsidRPr="008D28C0">
        <w:rPr>
          <w:rFonts w:asciiTheme="minorHAnsi" w:hAnsiTheme="minorHAnsi"/>
          <w:bCs/>
          <w:iCs/>
          <w:sz w:val="24"/>
          <w:szCs w:val="24"/>
        </w:rPr>
        <w:t>będącego</w:t>
      </w:r>
      <w:proofErr w:type="gramEnd"/>
      <w:r w:rsidRPr="008D28C0">
        <w:rPr>
          <w:rFonts w:asciiTheme="minorHAnsi" w:hAnsiTheme="minorHAnsi"/>
          <w:bCs/>
          <w:iCs/>
          <w:sz w:val="24"/>
          <w:szCs w:val="24"/>
        </w:rPr>
        <w:t xml:space="preserve"> osobą fizyczną, którego prawomocnie skazano za przestępstwo:</w:t>
      </w:r>
    </w:p>
    <w:p w14:paraId="4210CFE8" w14:textId="77777777" w:rsidR="0088045D" w:rsidRPr="008D28C0" w:rsidRDefault="0088045D" w:rsidP="00577969">
      <w:pPr>
        <w:numPr>
          <w:ilvl w:val="0"/>
          <w:numId w:val="52"/>
        </w:numPr>
        <w:tabs>
          <w:tab w:val="left" w:pos="426"/>
        </w:tabs>
        <w:suppressAutoHyphens/>
        <w:spacing w:after="0" w:line="23" w:lineRule="atLeast"/>
        <w:ind w:left="0" w:firstLine="0"/>
        <w:contextualSpacing/>
        <w:rPr>
          <w:rFonts w:asciiTheme="minorHAnsi" w:eastAsia="Times New Roman" w:hAnsiTheme="minorHAnsi"/>
          <w:sz w:val="24"/>
          <w:szCs w:val="24"/>
          <w:lang w:eastAsia="pl-PL"/>
        </w:rPr>
      </w:pPr>
      <w:proofErr w:type="gramStart"/>
      <w:r w:rsidRPr="008D28C0">
        <w:rPr>
          <w:rFonts w:asciiTheme="minorHAnsi" w:eastAsia="Times New Roman" w:hAnsiTheme="minorHAnsi"/>
          <w:sz w:val="24"/>
          <w:szCs w:val="24"/>
          <w:lang w:eastAsia="pl-PL"/>
        </w:rPr>
        <w:t>udziału</w:t>
      </w:r>
      <w:proofErr w:type="gramEnd"/>
      <w:r w:rsidRPr="008D28C0">
        <w:rPr>
          <w:rFonts w:asciiTheme="minorHAnsi" w:eastAsia="Times New Roman" w:hAnsiTheme="minorHAnsi"/>
          <w:sz w:val="24"/>
          <w:szCs w:val="24"/>
          <w:lang w:eastAsia="pl-PL"/>
        </w:rPr>
        <w:t xml:space="preserve"> w zorganizowanej grupie przestępczej albo związku mającym na celu popełnienie przestępstwa lub przestępstwa skarbowego, o którym mowa w art. 258 Kodeksu karnego,</w:t>
      </w:r>
    </w:p>
    <w:p w14:paraId="656CE2AF" w14:textId="77777777" w:rsidR="00EC7DEA" w:rsidRDefault="0088045D" w:rsidP="00577969">
      <w:pPr>
        <w:numPr>
          <w:ilvl w:val="0"/>
          <w:numId w:val="52"/>
        </w:numPr>
        <w:tabs>
          <w:tab w:val="left" w:pos="426"/>
        </w:tabs>
        <w:suppressAutoHyphens/>
        <w:spacing w:after="0" w:line="23" w:lineRule="atLeast"/>
        <w:ind w:left="0" w:firstLine="0"/>
        <w:contextualSpacing/>
        <w:rPr>
          <w:rFonts w:asciiTheme="minorHAnsi" w:eastAsia="Times New Roman" w:hAnsiTheme="minorHAnsi"/>
          <w:sz w:val="24"/>
          <w:szCs w:val="24"/>
          <w:lang w:eastAsia="pl-PL"/>
        </w:rPr>
      </w:pPr>
      <w:proofErr w:type="gramStart"/>
      <w:r w:rsidRPr="008D28C0">
        <w:rPr>
          <w:rFonts w:asciiTheme="minorHAnsi" w:eastAsia="Times New Roman" w:hAnsiTheme="minorHAnsi"/>
          <w:sz w:val="24"/>
          <w:szCs w:val="24"/>
          <w:lang w:eastAsia="pl-PL"/>
        </w:rPr>
        <w:t>handlu</w:t>
      </w:r>
      <w:proofErr w:type="gramEnd"/>
      <w:r w:rsidRPr="008D28C0">
        <w:rPr>
          <w:rFonts w:asciiTheme="minorHAnsi" w:eastAsia="Times New Roman" w:hAnsiTheme="minorHAnsi"/>
          <w:sz w:val="24"/>
          <w:szCs w:val="24"/>
          <w:lang w:eastAsia="pl-PL"/>
        </w:rPr>
        <w:t xml:space="preserve"> ludźmi, o którym mowa w art. 189a Kodeksu karnego,</w:t>
      </w:r>
    </w:p>
    <w:p w14:paraId="462DA00E" w14:textId="09BB35FB" w:rsidR="0088045D" w:rsidRPr="00EC7DEA" w:rsidRDefault="0088045D" w:rsidP="00577969">
      <w:pPr>
        <w:numPr>
          <w:ilvl w:val="0"/>
          <w:numId w:val="52"/>
        </w:numPr>
        <w:tabs>
          <w:tab w:val="left" w:pos="426"/>
        </w:tabs>
        <w:suppressAutoHyphens/>
        <w:spacing w:after="0" w:line="23" w:lineRule="atLeast"/>
        <w:ind w:left="0" w:firstLine="0"/>
        <w:contextualSpacing/>
        <w:rPr>
          <w:rFonts w:asciiTheme="minorHAnsi" w:eastAsia="Times New Roman" w:hAnsiTheme="minorHAnsi"/>
          <w:sz w:val="24"/>
          <w:szCs w:val="24"/>
          <w:lang w:eastAsia="pl-PL"/>
        </w:rPr>
      </w:pPr>
      <w:proofErr w:type="gramStart"/>
      <w:r w:rsidRPr="00EC7DEA">
        <w:rPr>
          <w:rFonts w:asciiTheme="minorHAnsi" w:eastAsia="Times New Roman" w:hAnsiTheme="minorHAnsi"/>
          <w:sz w:val="24"/>
          <w:szCs w:val="24"/>
          <w:lang w:eastAsia="pl-PL"/>
        </w:rPr>
        <w:t>o</w:t>
      </w:r>
      <w:proofErr w:type="gramEnd"/>
      <w:r w:rsidRPr="00EC7DEA">
        <w:rPr>
          <w:rFonts w:asciiTheme="minorHAnsi" w:eastAsia="Times New Roman" w:hAnsiTheme="minorHAnsi"/>
          <w:sz w:val="24"/>
          <w:szCs w:val="24"/>
          <w:lang w:eastAsia="pl-PL"/>
        </w:rPr>
        <w:t xml:space="preserve"> którym mowa w art. 228-230a, art. 250a Kodeksu karnego, w art. 46-48 ustawy z dnia 25 czerwca 2010 r. o </w:t>
      </w:r>
      <w:r w:rsidR="005727C6">
        <w:rPr>
          <w:rFonts w:asciiTheme="minorHAnsi" w:eastAsia="Times New Roman" w:hAnsiTheme="minorHAnsi"/>
          <w:sz w:val="24"/>
          <w:szCs w:val="24"/>
          <w:lang w:eastAsia="pl-PL"/>
        </w:rPr>
        <w:t>sporcie</w:t>
      </w:r>
      <w:r w:rsidRPr="00EC7DEA">
        <w:rPr>
          <w:rFonts w:asciiTheme="minorHAnsi" w:eastAsia="Times New Roman" w:hAnsiTheme="minorHAnsi"/>
          <w:sz w:val="24"/>
          <w:szCs w:val="24"/>
          <w:lang w:eastAsia="pl-PL"/>
        </w:rPr>
        <w:t xml:space="preserve"> lub w art. 54 ust. 1-4 ustawy z dnia 12 maja 2011 r. o refundacji leków, środków spożywczych specjalnego przeznaczenia żywieniowego oraz </w:t>
      </w:r>
      <w:r w:rsidR="005727C6">
        <w:rPr>
          <w:rFonts w:asciiTheme="minorHAnsi" w:eastAsia="Times New Roman" w:hAnsiTheme="minorHAnsi"/>
          <w:sz w:val="24"/>
          <w:szCs w:val="24"/>
          <w:lang w:eastAsia="pl-PL"/>
        </w:rPr>
        <w:t>wyrobów medycznych</w:t>
      </w:r>
      <w:r w:rsidRPr="00EC7DEA">
        <w:rPr>
          <w:rFonts w:asciiTheme="minorHAnsi" w:eastAsia="Times New Roman" w:hAnsiTheme="minorHAnsi"/>
          <w:sz w:val="24"/>
          <w:szCs w:val="24"/>
          <w:lang w:eastAsia="pl-PL"/>
        </w:rPr>
        <w:t>,</w:t>
      </w:r>
    </w:p>
    <w:p w14:paraId="5F6209EF" w14:textId="77777777" w:rsidR="0088045D" w:rsidRPr="008D28C0" w:rsidRDefault="0088045D" w:rsidP="00577969">
      <w:pPr>
        <w:numPr>
          <w:ilvl w:val="0"/>
          <w:numId w:val="52"/>
        </w:numPr>
        <w:tabs>
          <w:tab w:val="left" w:pos="426"/>
        </w:tabs>
        <w:suppressAutoHyphens/>
        <w:spacing w:after="0" w:line="23" w:lineRule="atLeast"/>
        <w:ind w:left="0" w:firstLine="0"/>
        <w:contextualSpacing/>
        <w:rPr>
          <w:rFonts w:asciiTheme="minorHAnsi" w:eastAsia="Times New Roman" w:hAnsiTheme="minorHAnsi"/>
          <w:sz w:val="24"/>
          <w:szCs w:val="24"/>
          <w:lang w:eastAsia="pl-PL"/>
        </w:rPr>
      </w:pPr>
      <w:proofErr w:type="gramStart"/>
      <w:r w:rsidRPr="008D28C0">
        <w:rPr>
          <w:rFonts w:asciiTheme="minorHAnsi" w:eastAsia="Times New Roman" w:hAnsiTheme="minorHAnsi"/>
          <w:sz w:val="24"/>
          <w:szCs w:val="24"/>
          <w:lang w:eastAsia="pl-PL"/>
        </w:rPr>
        <w:t>finansowania</w:t>
      </w:r>
      <w:proofErr w:type="gramEnd"/>
      <w:r w:rsidRPr="008D28C0">
        <w:rPr>
          <w:rFonts w:asciiTheme="minorHAnsi" w:eastAsia="Times New Roman" w:hAnsiTheme="minorHAnsi"/>
          <w:sz w:val="24"/>
          <w:szCs w:val="24"/>
          <w:lang w:eastAsia="pl-PL"/>
        </w:rPr>
        <w:t xml:space="preserve"> przestępstwa o charakterze terrorystycznym, o którym mowa w art. 165a Kodeksu karnego, lub przestępstwo udaremniania lub utrudniania stwierdzenia </w:t>
      </w:r>
      <w:r w:rsidRPr="008D28C0">
        <w:rPr>
          <w:rFonts w:asciiTheme="minorHAnsi" w:eastAsia="Times New Roman" w:hAnsiTheme="minorHAnsi"/>
          <w:sz w:val="24"/>
          <w:szCs w:val="24"/>
          <w:lang w:eastAsia="pl-PL"/>
        </w:rPr>
        <w:lastRenderedPageBreak/>
        <w:t>przestępnego pochodzenia pieniędzy lub ukrywania ich pochodzenia, o którym mowa w art. 299 Kodeksu karnego,</w:t>
      </w:r>
    </w:p>
    <w:p w14:paraId="4F23EF4A" w14:textId="77777777" w:rsidR="0088045D" w:rsidRPr="008D28C0" w:rsidRDefault="0088045D" w:rsidP="00577969">
      <w:pPr>
        <w:numPr>
          <w:ilvl w:val="0"/>
          <w:numId w:val="52"/>
        </w:numPr>
        <w:tabs>
          <w:tab w:val="left" w:pos="426"/>
        </w:tabs>
        <w:suppressAutoHyphens/>
        <w:spacing w:after="0" w:line="23" w:lineRule="atLeast"/>
        <w:ind w:left="0" w:firstLine="0"/>
        <w:contextualSpacing/>
        <w:rPr>
          <w:rFonts w:asciiTheme="minorHAnsi" w:eastAsia="Times New Roman" w:hAnsiTheme="minorHAnsi"/>
          <w:sz w:val="24"/>
          <w:szCs w:val="24"/>
          <w:lang w:eastAsia="pl-PL"/>
        </w:rPr>
      </w:pPr>
      <w:proofErr w:type="gramStart"/>
      <w:r w:rsidRPr="008D28C0">
        <w:rPr>
          <w:rFonts w:asciiTheme="minorHAnsi" w:eastAsia="Times New Roman" w:hAnsiTheme="minorHAnsi"/>
          <w:sz w:val="24"/>
          <w:szCs w:val="24"/>
          <w:lang w:eastAsia="pl-PL"/>
        </w:rPr>
        <w:t>o</w:t>
      </w:r>
      <w:proofErr w:type="gramEnd"/>
      <w:r w:rsidRPr="008D28C0">
        <w:rPr>
          <w:rFonts w:asciiTheme="minorHAnsi" w:eastAsia="Times New Roman" w:hAnsiTheme="minorHAnsi"/>
          <w:sz w:val="24"/>
          <w:szCs w:val="24"/>
          <w:lang w:eastAsia="pl-PL"/>
        </w:rPr>
        <w:t xml:space="preserve"> charakterze terrorystycznym, o którym mowa w art. 115 § 20 Kodeksu karnego, lub mające na celu popełnienie tego przestępstwa,</w:t>
      </w:r>
    </w:p>
    <w:p w14:paraId="309FBF14" w14:textId="2CA9B246" w:rsidR="0088045D" w:rsidRPr="008D28C0" w:rsidRDefault="0088045D" w:rsidP="00577969">
      <w:pPr>
        <w:numPr>
          <w:ilvl w:val="0"/>
          <w:numId w:val="52"/>
        </w:numPr>
        <w:tabs>
          <w:tab w:val="left" w:pos="426"/>
        </w:tabs>
        <w:suppressAutoHyphens/>
        <w:spacing w:after="0" w:line="23" w:lineRule="atLeast"/>
        <w:ind w:left="0" w:firstLine="0"/>
        <w:contextualSpacing/>
        <w:rPr>
          <w:rFonts w:asciiTheme="minorHAnsi" w:eastAsia="Times New Roman" w:hAnsiTheme="minorHAnsi"/>
          <w:sz w:val="24"/>
          <w:szCs w:val="24"/>
          <w:lang w:eastAsia="pl-PL"/>
        </w:rPr>
      </w:pPr>
      <w:proofErr w:type="gramStart"/>
      <w:r w:rsidRPr="008D28C0">
        <w:rPr>
          <w:rFonts w:asciiTheme="minorHAnsi" w:eastAsia="Times New Roman" w:hAnsiTheme="minorHAnsi"/>
          <w:sz w:val="24"/>
          <w:szCs w:val="24"/>
          <w:lang w:eastAsia="pl-PL"/>
        </w:rPr>
        <w:t>powierzenia</w:t>
      </w:r>
      <w:proofErr w:type="gramEnd"/>
      <w:r w:rsidRPr="008D28C0">
        <w:rPr>
          <w:rFonts w:asciiTheme="minorHAnsi" w:eastAsia="Times New Roman" w:hAnsiTheme="minorHAnsi"/>
          <w:sz w:val="24"/>
          <w:szCs w:val="24"/>
          <w:lang w:eastAsia="pl-PL"/>
        </w:rPr>
        <w:t xml:space="preserve"> wykonywania pracy małoletniemu cudzoziemcowi, o którym mowa w art. 9 ust. 2 ustawy z dnia 15 czerwca 2012 r. o skutkach powierzania wykonywania pracy cudzoziemcom przebywającym wbrew przepisom na teryto</w:t>
      </w:r>
      <w:r w:rsidR="005727C6">
        <w:rPr>
          <w:rFonts w:asciiTheme="minorHAnsi" w:eastAsia="Times New Roman" w:hAnsiTheme="minorHAnsi"/>
          <w:sz w:val="24"/>
          <w:szCs w:val="24"/>
          <w:lang w:eastAsia="pl-PL"/>
        </w:rPr>
        <w:t>rium Rzeczypospolitej Polskiej</w:t>
      </w:r>
      <w:r w:rsidRPr="008D28C0">
        <w:rPr>
          <w:rFonts w:asciiTheme="minorHAnsi" w:eastAsia="Times New Roman" w:hAnsiTheme="minorHAnsi"/>
          <w:sz w:val="24"/>
          <w:szCs w:val="24"/>
          <w:lang w:eastAsia="pl-PL"/>
        </w:rPr>
        <w:t>,</w:t>
      </w:r>
    </w:p>
    <w:p w14:paraId="7B7229E5" w14:textId="77777777" w:rsidR="0088045D" w:rsidRPr="008D28C0" w:rsidRDefault="0088045D" w:rsidP="00577969">
      <w:pPr>
        <w:numPr>
          <w:ilvl w:val="0"/>
          <w:numId w:val="52"/>
        </w:numPr>
        <w:tabs>
          <w:tab w:val="left" w:pos="426"/>
        </w:tabs>
        <w:suppressAutoHyphens/>
        <w:spacing w:after="0" w:line="23" w:lineRule="atLeast"/>
        <w:ind w:left="0" w:firstLine="0"/>
        <w:contextualSpacing/>
        <w:rPr>
          <w:rFonts w:asciiTheme="minorHAnsi" w:eastAsia="Times New Roman" w:hAnsiTheme="minorHAnsi"/>
          <w:sz w:val="24"/>
          <w:szCs w:val="24"/>
          <w:lang w:eastAsia="pl-PL"/>
        </w:rPr>
      </w:pPr>
      <w:proofErr w:type="gramStart"/>
      <w:r w:rsidRPr="008D28C0">
        <w:rPr>
          <w:rFonts w:asciiTheme="minorHAnsi" w:eastAsia="Times New Roman" w:hAnsiTheme="minorHAnsi"/>
          <w:sz w:val="24"/>
          <w:szCs w:val="24"/>
          <w:lang w:eastAsia="pl-PL"/>
        </w:rPr>
        <w:t>przeciwko</w:t>
      </w:r>
      <w:proofErr w:type="gramEnd"/>
      <w:r w:rsidRPr="008D28C0">
        <w:rPr>
          <w:rFonts w:asciiTheme="minorHAnsi" w:eastAsia="Times New Roman" w:hAnsiTheme="minorHAnsi"/>
          <w:sz w:val="24"/>
          <w:szCs w:val="24"/>
          <w:lang w:eastAsia="pl-PL"/>
        </w:rPr>
        <w:t xml:space="preserve"> obrotowi gospodarczemu, o których mowa w art. 296-307 Kodeksu karnego, przestępstwo oszustwa, o którym mowa w art. 286 Kodeksu karnego, przestępstwo przeciwko wiarygodności dokumentów, o których mowa w art. 270-277d Kodeksu karnego, lub przestępstwo skarbowe,</w:t>
      </w:r>
    </w:p>
    <w:p w14:paraId="65BE28E8" w14:textId="77777777" w:rsidR="0088045D" w:rsidRPr="008D28C0" w:rsidRDefault="0088045D" w:rsidP="00577969">
      <w:pPr>
        <w:numPr>
          <w:ilvl w:val="0"/>
          <w:numId w:val="52"/>
        </w:numPr>
        <w:tabs>
          <w:tab w:val="left" w:pos="426"/>
        </w:tabs>
        <w:suppressAutoHyphens/>
        <w:spacing w:after="0" w:line="23" w:lineRule="atLeast"/>
        <w:ind w:left="0" w:firstLine="0"/>
        <w:contextualSpacing/>
        <w:rPr>
          <w:rFonts w:asciiTheme="minorHAnsi" w:hAnsiTheme="minorHAnsi"/>
          <w:bCs/>
          <w:iCs/>
          <w:sz w:val="24"/>
          <w:szCs w:val="24"/>
        </w:rPr>
      </w:pPr>
      <w:proofErr w:type="gramStart"/>
      <w:r w:rsidRPr="008D28C0">
        <w:rPr>
          <w:rFonts w:asciiTheme="minorHAnsi" w:eastAsia="Times New Roman" w:hAnsiTheme="minorHAnsi"/>
          <w:sz w:val="24"/>
          <w:szCs w:val="24"/>
          <w:lang w:eastAsia="pl-PL"/>
        </w:rPr>
        <w:t>o</w:t>
      </w:r>
      <w:proofErr w:type="gramEnd"/>
      <w:r w:rsidRPr="008D28C0">
        <w:rPr>
          <w:rFonts w:asciiTheme="minorHAnsi" w:eastAsia="Times New Roman" w:hAnsiTheme="minorHAnsi"/>
          <w:sz w:val="24"/>
          <w:szCs w:val="24"/>
          <w:lang w:eastAsia="pl-PL"/>
        </w:rPr>
        <w:t xml:space="preserve"> którym mowa w art. 9 ust. 1 i 3 lub art. 10 ustawy z dnia 15 czerwca 2012 r. o skutkach powierzania wykonywania pracy cudzoziemcom przebywającym wbrew przepisom na terytorium Rzeczypospolitej</w:t>
      </w:r>
      <w:r w:rsidRPr="008D28C0">
        <w:rPr>
          <w:rFonts w:asciiTheme="minorHAnsi" w:hAnsiTheme="minorHAnsi"/>
          <w:bCs/>
          <w:iCs/>
          <w:sz w:val="24"/>
          <w:szCs w:val="24"/>
        </w:rPr>
        <w:t xml:space="preserve"> Polskiej</w:t>
      </w:r>
    </w:p>
    <w:p w14:paraId="4B3429B7" w14:textId="77777777" w:rsidR="0088045D" w:rsidRPr="008D28C0" w:rsidRDefault="0088045D" w:rsidP="00577969">
      <w:pPr>
        <w:tabs>
          <w:tab w:val="left" w:pos="426"/>
        </w:tabs>
        <w:spacing w:after="0" w:line="23" w:lineRule="atLeast"/>
        <w:contextualSpacing/>
        <w:rPr>
          <w:rFonts w:asciiTheme="minorHAnsi" w:hAnsiTheme="minorHAnsi"/>
          <w:bCs/>
          <w:iCs/>
          <w:sz w:val="24"/>
          <w:szCs w:val="24"/>
        </w:rPr>
      </w:pPr>
      <w:r w:rsidRPr="008D28C0">
        <w:rPr>
          <w:rFonts w:asciiTheme="minorHAnsi" w:hAnsiTheme="minorHAnsi"/>
          <w:bCs/>
          <w:iCs/>
          <w:sz w:val="24"/>
          <w:szCs w:val="24"/>
        </w:rPr>
        <w:t>- lub za odpowiedni czyn zabroniony określony w przepisach prawa obcego;</w:t>
      </w:r>
    </w:p>
    <w:p w14:paraId="2B313EBA" w14:textId="77777777" w:rsidR="0088045D" w:rsidRPr="008D28C0" w:rsidRDefault="0088045D" w:rsidP="00577969">
      <w:pPr>
        <w:numPr>
          <w:ilvl w:val="0"/>
          <w:numId w:val="51"/>
        </w:numPr>
        <w:tabs>
          <w:tab w:val="left" w:pos="426"/>
        </w:tabs>
        <w:suppressAutoHyphens/>
        <w:spacing w:after="0" w:line="23" w:lineRule="atLeast"/>
        <w:ind w:left="0" w:firstLine="0"/>
        <w:contextualSpacing/>
        <w:rPr>
          <w:rFonts w:asciiTheme="minorHAnsi" w:hAnsiTheme="minorHAnsi"/>
          <w:bCs/>
          <w:iCs/>
          <w:sz w:val="24"/>
          <w:szCs w:val="24"/>
        </w:rPr>
      </w:pPr>
      <w:proofErr w:type="gramStart"/>
      <w:r w:rsidRPr="008D28C0">
        <w:rPr>
          <w:rFonts w:asciiTheme="minorHAnsi" w:hAnsiTheme="minorHAnsi"/>
          <w:bCs/>
          <w:iCs/>
          <w:sz w:val="24"/>
          <w:szCs w:val="24"/>
        </w:rPr>
        <w:t>jeżeli</w:t>
      </w:r>
      <w:proofErr w:type="gramEnd"/>
      <w:r w:rsidRPr="008D28C0">
        <w:rPr>
          <w:rFonts w:asciiTheme="minorHAnsi" w:hAnsiTheme="minorHAnsi"/>
          <w:bCs/>
          <w:iCs/>
          <w:sz w:val="24"/>
          <w:szCs w:val="24"/>
        </w:rPr>
        <w:t xml:space="preserve">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4FCDD6F6" w14:textId="77777777" w:rsidR="00AE344D" w:rsidRDefault="0088045D" w:rsidP="00577969">
      <w:pPr>
        <w:numPr>
          <w:ilvl w:val="0"/>
          <w:numId w:val="51"/>
        </w:numPr>
        <w:tabs>
          <w:tab w:val="left" w:pos="426"/>
        </w:tabs>
        <w:suppressAutoHyphens/>
        <w:spacing w:after="0" w:line="23" w:lineRule="atLeast"/>
        <w:ind w:left="0" w:firstLine="0"/>
        <w:contextualSpacing/>
        <w:rPr>
          <w:rFonts w:asciiTheme="minorHAnsi" w:hAnsiTheme="minorHAnsi"/>
          <w:bCs/>
          <w:iCs/>
          <w:sz w:val="24"/>
          <w:szCs w:val="24"/>
        </w:rPr>
      </w:pPr>
      <w:r w:rsidRPr="008D28C0">
        <w:rPr>
          <w:rFonts w:asciiTheme="minorHAnsi" w:hAnsiTheme="minorHAnsi"/>
          <w:bCs/>
          <w:iCs/>
          <w:sz w:val="24"/>
          <w:szCs w:val="24"/>
        </w:rPr>
        <w:t xml:space="preserve">wobec którego wydano prawomocny wyrok sądu lub ostateczną decyzję administracyjną o zaleganiu z uiszczeniem podatków, opłat lub składek na ubezpieczenie społeczne lub zdrowotne, </w:t>
      </w:r>
      <w:proofErr w:type="gramStart"/>
      <w:r w:rsidRPr="008D28C0">
        <w:rPr>
          <w:rFonts w:asciiTheme="minorHAnsi" w:hAnsiTheme="minorHAnsi"/>
          <w:bCs/>
          <w:iCs/>
          <w:sz w:val="24"/>
          <w:szCs w:val="24"/>
        </w:rPr>
        <w:t>chyba że</w:t>
      </w:r>
      <w:proofErr w:type="gramEnd"/>
      <w:r w:rsidRPr="008D28C0">
        <w:rPr>
          <w:rFonts w:asciiTheme="minorHAnsi" w:hAnsiTheme="minorHAnsi"/>
          <w:bCs/>
          <w:iCs/>
          <w:sz w:val="24"/>
          <w:szCs w:val="24"/>
        </w:rPr>
        <w:t xml:space="preserve"> Wykonawca odpowiednio przed upływem terminu do składania wniosków o dopuszczenie do udziału w postępowaniu albo przed upływem terminu </w:t>
      </w:r>
    </w:p>
    <w:p w14:paraId="1B4038F8" w14:textId="26BC840B" w:rsidR="0088045D" w:rsidRPr="008D28C0" w:rsidRDefault="0088045D" w:rsidP="00AE344D">
      <w:pPr>
        <w:tabs>
          <w:tab w:val="left" w:pos="426"/>
        </w:tabs>
        <w:suppressAutoHyphens/>
        <w:spacing w:after="0" w:line="23" w:lineRule="atLeast"/>
        <w:contextualSpacing/>
        <w:rPr>
          <w:rFonts w:asciiTheme="minorHAnsi" w:hAnsiTheme="minorHAnsi"/>
          <w:bCs/>
          <w:iCs/>
          <w:sz w:val="24"/>
          <w:szCs w:val="24"/>
        </w:rPr>
      </w:pPr>
      <w:bookmarkStart w:id="0" w:name="_GoBack"/>
      <w:bookmarkEnd w:id="0"/>
      <w:proofErr w:type="gramStart"/>
      <w:r w:rsidRPr="008D28C0">
        <w:rPr>
          <w:rFonts w:asciiTheme="minorHAnsi" w:hAnsiTheme="minorHAnsi"/>
          <w:bCs/>
          <w:iCs/>
          <w:sz w:val="24"/>
          <w:szCs w:val="24"/>
        </w:rPr>
        <w:t>składania</w:t>
      </w:r>
      <w:proofErr w:type="gramEnd"/>
      <w:r w:rsidRPr="008D28C0">
        <w:rPr>
          <w:rFonts w:asciiTheme="minorHAnsi" w:hAnsiTheme="minorHAnsi"/>
          <w:bCs/>
          <w:iCs/>
          <w:sz w:val="24"/>
          <w:szCs w:val="24"/>
        </w:rPr>
        <w:t xml:space="preserve"> ofert dokonał płatności należnych podatków, opłat lub składek na ubezpieczenie społeczne lub zdrowotne wraz z odsetkami lub grzywnami lub zawarł wiążące porozumienie w sprawie spłaty tych należności;</w:t>
      </w:r>
    </w:p>
    <w:p w14:paraId="09D63BF1" w14:textId="77777777" w:rsidR="0088045D" w:rsidRPr="008D28C0" w:rsidRDefault="0088045D" w:rsidP="00577969">
      <w:pPr>
        <w:numPr>
          <w:ilvl w:val="0"/>
          <w:numId w:val="51"/>
        </w:numPr>
        <w:tabs>
          <w:tab w:val="left" w:pos="426"/>
        </w:tabs>
        <w:suppressAutoHyphens/>
        <w:spacing w:after="0" w:line="23" w:lineRule="atLeast"/>
        <w:ind w:left="0" w:firstLine="0"/>
        <w:contextualSpacing/>
        <w:rPr>
          <w:rFonts w:asciiTheme="minorHAnsi" w:hAnsiTheme="minorHAnsi"/>
          <w:bCs/>
          <w:iCs/>
          <w:sz w:val="24"/>
          <w:szCs w:val="24"/>
        </w:rPr>
      </w:pPr>
      <w:proofErr w:type="gramStart"/>
      <w:r w:rsidRPr="008D28C0">
        <w:rPr>
          <w:rFonts w:asciiTheme="minorHAnsi" w:hAnsiTheme="minorHAnsi"/>
          <w:bCs/>
          <w:iCs/>
          <w:sz w:val="24"/>
          <w:szCs w:val="24"/>
        </w:rPr>
        <w:t>wobec</w:t>
      </w:r>
      <w:proofErr w:type="gramEnd"/>
      <w:r w:rsidRPr="008D28C0">
        <w:rPr>
          <w:rFonts w:asciiTheme="minorHAnsi" w:hAnsiTheme="minorHAnsi"/>
          <w:bCs/>
          <w:iCs/>
          <w:sz w:val="24"/>
          <w:szCs w:val="24"/>
        </w:rPr>
        <w:t xml:space="preserve"> którego prawomocnie orzeczono zakaz ubiegania się o zamówienia publiczne;</w:t>
      </w:r>
    </w:p>
    <w:p w14:paraId="7AC648B7" w14:textId="77777777" w:rsidR="0088045D" w:rsidRPr="008D28C0" w:rsidRDefault="0088045D" w:rsidP="00577969">
      <w:pPr>
        <w:numPr>
          <w:ilvl w:val="0"/>
          <w:numId w:val="51"/>
        </w:numPr>
        <w:tabs>
          <w:tab w:val="left" w:pos="426"/>
        </w:tabs>
        <w:suppressAutoHyphens/>
        <w:spacing w:after="0" w:line="23" w:lineRule="atLeast"/>
        <w:ind w:left="0" w:firstLine="0"/>
        <w:contextualSpacing/>
        <w:rPr>
          <w:rFonts w:asciiTheme="minorHAnsi" w:hAnsiTheme="minorHAnsi"/>
          <w:bCs/>
          <w:iCs/>
          <w:sz w:val="24"/>
          <w:szCs w:val="24"/>
        </w:rPr>
      </w:pPr>
      <w:r w:rsidRPr="008D28C0">
        <w:rPr>
          <w:rFonts w:asciiTheme="minorHAnsi" w:hAnsiTheme="minorHAnsi"/>
          <w:bCs/>
          <w:iCs/>
          <w:sz w:val="24"/>
          <w:szCs w:val="24"/>
        </w:rPr>
        <w:t xml:space="preserve">jeżeli zamawiający może stwierdzić, na podstawie wiarygodnych przesłanek, że Wykonawca zawarł z innymi Wykonawcami porozumienie mające na celu zakłócenie konkurencji, w </w:t>
      </w:r>
      <w:proofErr w:type="gramStart"/>
      <w:r w:rsidRPr="008D28C0">
        <w:rPr>
          <w:rFonts w:asciiTheme="minorHAnsi" w:hAnsiTheme="minorHAnsi"/>
          <w:bCs/>
          <w:iCs/>
          <w:sz w:val="24"/>
          <w:szCs w:val="24"/>
        </w:rPr>
        <w:t>szczególności jeżeli</w:t>
      </w:r>
      <w:proofErr w:type="gramEnd"/>
      <w:r w:rsidRPr="008D28C0">
        <w:rPr>
          <w:rFonts w:asciiTheme="minorHAnsi" w:hAnsiTheme="minorHAnsi"/>
          <w:bCs/>
          <w:iCs/>
          <w:sz w:val="24"/>
          <w:szCs w:val="24"/>
        </w:rPr>
        <w:t xml:space="preserve">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23E08F37" w14:textId="77777777" w:rsidR="0088045D" w:rsidRPr="008D28C0" w:rsidRDefault="0088045D" w:rsidP="00577969">
      <w:pPr>
        <w:numPr>
          <w:ilvl w:val="0"/>
          <w:numId w:val="51"/>
        </w:numPr>
        <w:tabs>
          <w:tab w:val="left" w:pos="426"/>
        </w:tabs>
        <w:suppressAutoHyphens/>
        <w:spacing w:after="0" w:line="23" w:lineRule="atLeast"/>
        <w:ind w:left="0" w:firstLine="0"/>
        <w:contextualSpacing/>
        <w:rPr>
          <w:rFonts w:asciiTheme="minorHAnsi" w:hAnsiTheme="minorHAnsi"/>
          <w:bCs/>
          <w:iCs/>
          <w:sz w:val="24"/>
          <w:szCs w:val="24"/>
        </w:rPr>
      </w:pPr>
      <w:r w:rsidRPr="008D28C0">
        <w:rPr>
          <w:rFonts w:asciiTheme="minorHAnsi" w:hAnsiTheme="minorHAnsi"/>
          <w:bCs/>
          <w:iCs/>
          <w:sz w:val="24"/>
          <w:szCs w:val="24"/>
        </w:rPr>
        <w:t xml:space="preserve">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w:t>
      </w:r>
      <w:proofErr w:type="gramStart"/>
      <w:r w:rsidRPr="008D28C0">
        <w:rPr>
          <w:rFonts w:asciiTheme="minorHAnsi" w:hAnsiTheme="minorHAnsi"/>
          <w:bCs/>
          <w:iCs/>
          <w:sz w:val="24"/>
          <w:szCs w:val="24"/>
        </w:rPr>
        <w:t>chyba że</w:t>
      </w:r>
      <w:proofErr w:type="gramEnd"/>
      <w:r w:rsidRPr="008D28C0">
        <w:rPr>
          <w:rFonts w:asciiTheme="minorHAnsi" w:hAnsiTheme="minorHAnsi"/>
          <w:bCs/>
          <w:iCs/>
          <w:sz w:val="24"/>
          <w:szCs w:val="24"/>
        </w:rPr>
        <w:t xml:space="preserve"> spowodowane tym zakłócenie konkurencji może być wyeliminowane w inny sposób niż przez wykluczenie wykonawcy z udziału w postępowaniu o udzielenie zamówienia.</w:t>
      </w:r>
    </w:p>
    <w:p w14:paraId="78E2F8D5" w14:textId="77777777" w:rsidR="0088045D" w:rsidRPr="008D28C0" w:rsidRDefault="0088045D" w:rsidP="00577969">
      <w:pPr>
        <w:numPr>
          <w:ilvl w:val="0"/>
          <w:numId w:val="50"/>
        </w:numPr>
        <w:tabs>
          <w:tab w:val="left" w:pos="426"/>
          <w:tab w:val="left" w:pos="567"/>
        </w:tabs>
        <w:overflowPunct w:val="0"/>
        <w:autoSpaceDE w:val="0"/>
        <w:autoSpaceDN w:val="0"/>
        <w:adjustRightInd w:val="0"/>
        <w:spacing w:after="0" w:line="23" w:lineRule="atLeast"/>
        <w:ind w:left="0" w:firstLine="0"/>
        <w:contextualSpacing/>
        <w:textAlignment w:val="baseline"/>
        <w:rPr>
          <w:rFonts w:asciiTheme="minorHAnsi" w:hAnsiTheme="minorHAnsi"/>
          <w:bCs/>
          <w:iCs/>
          <w:sz w:val="24"/>
          <w:szCs w:val="24"/>
        </w:rPr>
      </w:pPr>
      <w:r w:rsidRPr="008D28C0">
        <w:rPr>
          <w:rFonts w:asciiTheme="minorHAnsi" w:hAnsiTheme="minorHAnsi"/>
          <w:bCs/>
          <w:iCs/>
          <w:sz w:val="24"/>
          <w:szCs w:val="24"/>
        </w:rPr>
        <w:t>Zamawiający nie przewiduje podstaw wykluczenia wskazanych w art. 109 ustawy Pzp.</w:t>
      </w:r>
    </w:p>
    <w:p w14:paraId="36710B00" w14:textId="3D580619" w:rsidR="0088045D" w:rsidRPr="00DF1F93" w:rsidRDefault="0088045D" w:rsidP="00577969">
      <w:pPr>
        <w:numPr>
          <w:ilvl w:val="0"/>
          <w:numId w:val="50"/>
        </w:numPr>
        <w:tabs>
          <w:tab w:val="left" w:pos="426"/>
          <w:tab w:val="left" w:pos="567"/>
        </w:tabs>
        <w:overflowPunct w:val="0"/>
        <w:autoSpaceDE w:val="0"/>
        <w:autoSpaceDN w:val="0"/>
        <w:adjustRightInd w:val="0"/>
        <w:spacing w:after="0" w:line="23" w:lineRule="atLeast"/>
        <w:ind w:left="0" w:firstLine="0"/>
        <w:contextualSpacing/>
        <w:textAlignment w:val="baseline"/>
        <w:rPr>
          <w:rFonts w:asciiTheme="minorHAnsi" w:hAnsiTheme="minorHAnsi"/>
          <w:bCs/>
          <w:iCs/>
          <w:sz w:val="24"/>
          <w:szCs w:val="24"/>
        </w:rPr>
      </w:pPr>
      <w:r w:rsidRPr="00DF1F93">
        <w:rPr>
          <w:rFonts w:asciiTheme="minorHAnsi" w:hAnsiTheme="minorHAnsi"/>
          <w:bCs/>
          <w:iCs/>
          <w:sz w:val="24"/>
          <w:szCs w:val="24"/>
        </w:rPr>
        <w:t>Zgodnie z art. 7 ust. 1 ustawy z dnia 13 kwietnia 2022 r. o szczególnych rozwiązaniach w zakresie przeciwdziałania wspieraniu agresji na Ukrainę oraz służących ochr</w:t>
      </w:r>
      <w:r w:rsidR="005727C6">
        <w:rPr>
          <w:rFonts w:asciiTheme="minorHAnsi" w:hAnsiTheme="minorHAnsi"/>
          <w:bCs/>
          <w:iCs/>
          <w:sz w:val="24"/>
          <w:szCs w:val="24"/>
        </w:rPr>
        <w:t>onie bezpieczeństwa narodowego</w:t>
      </w:r>
      <w:r w:rsidRPr="00DF1F93">
        <w:rPr>
          <w:rFonts w:asciiTheme="minorHAnsi" w:hAnsiTheme="minorHAnsi"/>
          <w:bCs/>
          <w:iCs/>
          <w:sz w:val="24"/>
          <w:szCs w:val="24"/>
        </w:rPr>
        <w:t xml:space="preserve"> – zwanej dalej „ustawą Ukraina” -Zamawiający wykluczy z postępowania o udzielenie zamówienia:  </w:t>
      </w:r>
    </w:p>
    <w:p w14:paraId="29BFD026" w14:textId="77777777" w:rsidR="0088045D" w:rsidRPr="00DF1F93" w:rsidRDefault="0088045D" w:rsidP="00610B84">
      <w:pPr>
        <w:widowControl w:val="0"/>
        <w:numPr>
          <w:ilvl w:val="0"/>
          <w:numId w:val="78"/>
        </w:numPr>
        <w:tabs>
          <w:tab w:val="left" w:pos="426"/>
        </w:tabs>
        <w:autoSpaceDE w:val="0"/>
        <w:autoSpaceDN w:val="0"/>
        <w:adjustRightInd w:val="0"/>
        <w:spacing w:after="0" w:line="23" w:lineRule="atLeast"/>
        <w:ind w:left="0" w:firstLine="0"/>
        <w:contextualSpacing/>
        <w:jc w:val="both"/>
        <w:rPr>
          <w:rFonts w:asciiTheme="minorHAnsi" w:hAnsiTheme="minorHAnsi"/>
          <w:bCs/>
          <w:iCs/>
          <w:sz w:val="24"/>
          <w:szCs w:val="24"/>
        </w:rPr>
      </w:pPr>
      <w:proofErr w:type="gramStart"/>
      <w:r w:rsidRPr="00EF3DF8">
        <w:rPr>
          <w:rFonts w:eastAsia="Times New Roman"/>
          <w:bCs/>
          <w:sz w:val="24"/>
          <w:szCs w:val="24"/>
          <w:lang w:eastAsia="pl-PL"/>
        </w:rPr>
        <w:t>wykonawcę</w:t>
      </w:r>
      <w:proofErr w:type="gramEnd"/>
      <w:r w:rsidRPr="00DF1F93">
        <w:rPr>
          <w:rFonts w:asciiTheme="minorHAnsi" w:hAnsiTheme="minorHAnsi"/>
          <w:bCs/>
          <w:iCs/>
          <w:sz w:val="24"/>
          <w:szCs w:val="24"/>
        </w:rPr>
        <w:t xml:space="preserve"> oraz uczestnika konkursu wymienionego w wykazach określonych w rozporządzeniu 765/2006 i rozporządzeniu 269/2014 albo wpisanego na listę na podstawie decyzji w sprawie wpisu na listę rozstrzygającej o zastosowaniu środka, o którym mowa w art. 1 pkt 3 ustawy Ukraina;</w:t>
      </w:r>
    </w:p>
    <w:p w14:paraId="3EA110C8" w14:textId="30D23E78" w:rsidR="0088045D" w:rsidRPr="00DF1F93" w:rsidRDefault="0088045D" w:rsidP="00610B84">
      <w:pPr>
        <w:widowControl w:val="0"/>
        <w:numPr>
          <w:ilvl w:val="0"/>
          <w:numId w:val="78"/>
        </w:numPr>
        <w:tabs>
          <w:tab w:val="left" w:pos="426"/>
        </w:tabs>
        <w:autoSpaceDE w:val="0"/>
        <w:autoSpaceDN w:val="0"/>
        <w:adjustRightInd w:val="0"/>
        <w:spacing w:after="0" w:line="23" w:lineRule="atLeast"/>
        <w:ind w:left="0" w:firstLine="0"/>
        <w:contextualSpacing/>
        <w:jc w:val="both"/>
        <w:rPr>
          <w:rFonts w:asciiTheme="minorHAnsi" w:hAnsiTheme="minorHAnsi"/>
          <w:bCs/>
          <w:iCs/>
          <w:sz w:val="24"/>
          <w:szCs w:val="24"/>
        </w:rPr>
      </w:pPr>
      <w:proofErr w:type="gramStart"/>
      <w:r w:rsidRPr="00DF1F93">
        <w:rPr>
          <w:rFonts w:asciiTheme="minorHAnsi" w:hAnsiTheme="minorHAnsi"/>
          <w:bCs/>
          <w:iCs/>
          <w:sz w:val="24"/>
          <w:szCs w:val="24"/>
        </w:rPr>
        <w:t>wykonawcę</w:t>
      </w:r>
      <w:proofErr w:type="gramEnd"/>
      <w:r w:rsidRPr="00DF1F93">
        <w:rPr>
          <w:rFonts w:asciiTheme="minorHAnsi" w:hAnsiTheme="minorHAnsi"/>
          <w:bCs/>
          <w:iCs/>
          <w:sz w:val="24"/>
          <w:szCs w:val="24"/>
        </w:rPr>
        <w:t xml:space="preserve"> </w:t>
      </w:r>
      <w:r w:rsidRPr="00EF3DF8">
        <w:rPr>
          <w:rFonts w:eastAsia="Times New Roman"/>
          <w:bCs/>
          <w:sz w:val="24"/>
          <w:szCs w:val="24"/>
          <w:lang w:eastAsia="pl-PL"/>
        </w:rPr>
        <w:t>oraz</w:t>
      </w:r>
      <w:r w:rsidRPr="00DF1F93">
        <w:rPr>
          <w:rFonts w:asciiTheme="minorHAnsi" w:hAnsiTheme="minorHAnsi"/>
          <w:bCs/>
          <w:iCs/>
          <w:sz w:val="24"/>
          <w:szCs w:val="24"/>
        </w:rPr>
        <w:t xml:space="preserve"> uczestnika konkursu, którego beneficjentem rzeczywistym w rozumieniu ustawy z dnia 1 marca 2018 r. o przeciwdziałaniu praniu pieniędz</w:t>
      </w:r>
      <w:r w:rsidR="005727C6">
        <w:rPr>
          <w:rFonts w:asciiTheme="minorHAnsi" w:hAnsiTheme="minorHAnsi"/>
          <w:bCs/>
          <w:iCs/>
          <w:sz w:val="24"/>
          <w:szCs w:val="24"/>
        </w:rPr>
        <w:t>y oraz finansowaniu terroryzmu</w:t>
      </w:r>
      <w:r w:rsidRPr="00DF1F93">
        <w:rPr>
          <w:rFonts w:asciiTheme="minorHAnsi" w:hAnsiTheme="minorHAnsi"/>
          <w:bCs/>
          <w:iCs/>
          <w:sz w:val="24"/>
          <w:szCs w:val="24"/>
        </w:rPr>
        <w:t xml:space="preserve">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Ukraina;</w:t>
      </w:r>
    </w:p>
    <w:p w14:paraId="440D8D5E" w14:textId="17989298" w:rsidR="0088045D" w:rsidRPr="00DF1F93" w:rsidRDefault="0088045D" w:rsidP="00610B84">
      <w:pPr>
        <w:widowControl w:val="0"/>
        <w:numPr>
          <w:ilvl w:val="0"/>
          <w:numId w:val="78"/>
        </w:numPr>
        <w:tabs>
          <w:tab w:val="left" w:pos="426"/>
        </w:tabs>
        <w:autoSpaceDE w:val="0"/>
        <w:autoSpaceDN w:val="0"/>
        <w:adjustRightInd w:val="0"/>
        <w:spacing w:after="0" w:line="23" w:lineRule="atLeast"/>
        <w:ind w:left="0" w:firstLine="0"/>
        <w:contextualSpacing/>
        <w:jc w:val="both"/>
        <w:rPr>
          <w:rFonts w:asciiTheme="minorHAnsi" w:hAnsiTheme="minorHAnsi"/>
          <w:bCs/>
          <w:iCs/>
          <w:sz w:val="24"/>
          <w:szCs w:val="24"/>
        </w:rPr>
      </w:pPr>
      <w:proofErr w:type="gramStart"/>
      <w:r w:rsidRPr="00DF1F93">
        <w:rPr>
          <w:rFonts w:asciiTheme="minorHAnsi" w:hAnsiTheme="minorHAnsi"/>
          <w:bCs/>
          <w:iCs/>
          <w:sz w:val="24"/>
          <w:szCs w:val="24"/>
        </w:rPr>
        <w:t>wykonawcę</w:t>
      </w:r>
      <w:proofErr w:type="gramEnd"/>
      <w:r w:rsidRPr="00DF1F93">
        <w:rPr>
          <w:rFonts w:asciiTheme="minorHAnsi" w:hAnsiTheme="minorHAnsi"/>
          <w:bCs/>
          <w:iCs/>
          <w:sz w:val="24"/>
          <w:szCs w:val="24"/>
        </w:rPr>
        <w:t xml:space="preserve"> oraz uczestnika konkursu, którego jednostką dominującą w rozumieniu art. 3 ust. 1 pkt 37 ustawy z dnia 29 września 1994 r. o rachunko</w:t>
      </w:r>
      <w:r w:rsidR="005727C6">
        <w:rPr>
          <w:rFonts w:asciiTheme="minorHAnsi" w:hAnsiTheme="minorHAnsi"/>
          <w:bCs/>
          <w:iCs/>
          <w:sz w:val="24"/>
          <w:szCs w:val="24"/>
        </w:rPr>
        <w:t>wości</w:t>
      </w:r>
      <w:r w:rsidRPr="00DF1F93">
        <w:rPr>
          <w:rFonts w:asciiTheme="minorHAnsi" w:hAnsiTheme="minorHAnsi"/>
          <w:bCs/>
          <w:iCs/>
          <w:sz w:val="24"/>
          <w:szCs w:val="24"/>
        </w:rPr>
        <w:t xml:space="preserve">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Ukraina.</w:t>
      </w:r>
    </w:p>
    <w:p w14:paraId="56F51847" w14:textId="77777777" w:rsidR="0088045D" w:rsidRPr="00DF1F93" w:rsidRDefault="0088045D" w:rsidP="00577969">
      <w:pPr>
        <w:numPr>
          <w:ilvl w:val="0"/>
          <w:numId w:val="50"/>
        </w:numPr>
        <w:tabs>
          <w:tab w:val="left" w:pos="426"/>
          <w:tab w:val="left" w:pos="567"/>
        </w:tabs>
        <w:overflowPunct w:val="0"/>
        <w:autoSpaceDE w:val="0"/>
        <w:autoSpaceDN w:val="0"/>
        <w:adjustRightInd w:val="0"/>
        <w:spacing w:after="0" w:line="23" w:lineRule="atLeast"/>
        <w:ind w:left="0" w:firstLine="0"/>
        <w:contextualSpacing/>
        <w:textAlignment w:val="baseline"/>
        <w:rPr>
          <w:rFonts w:asciiTheme="minorHAnsi" w:hAnsiTheme="minorHAnsi"/>
          <w:bCs/>
          <w:iCs/>
          <w:sz w:val="24"/>
          <w:szCs w:val="24"/>
        </w:rPr>
      </w:pPr>
      <w:r w:rsidRPr="00DF1F93">
        <w:rPr>
          <w:rFonts w:asciiTheme="minorHAnsi" w:hAnsiTheme="minorHAnsi"/>
          <w:bCs/>
          <w:iCs/>
          <w:sz w:val="24"/>
          <w:szCs w:val="24"/>
        </w:rPr>
        <w:t>Wykluczenie następuje na okres trwania okoliczności określonych w pkt 1) – 3).</w:t>
      </w:r>
    </w:p>
    <w:p w14:paraId="13B1406D" w14:textId="77777777" w:rsidR="0088045D" w:rsidRPr="00DF1F93" w:rsidRDefault="0088045D" w:rsidP="00577969">
      <w:pPr>
        <w:numPr>
          <w:ilvl w:val="0"/>
          <w:numId w:val="50"/>
        </w:numPr>
        <w:tabs>
          <w:tab w:val="left" w:pos="426"/>
          <w:tab w:val="left" w:pos="567"/>
        </w:tabs>
        <w:overflowPunct w:val="0"/>
        <w:autoSpaceDE w:val="0"/>
        <w:autoSpaceDN w:val="0"/>
        <w:adjustRightInd w:val="0"/>
        <w:spacing w:after="0" w:line="23" w:lineRule="atLeast"/>
        <w:ind w:left="0" w:firstLine="0"/>
        <w:contextualSpacing/>
        <w:textAlignment w:val="baseline"/>
        <w:rPr>
          <w:rFonts w:asciiTheme="minorHAnsi" w:hAnsiTheme="minorHAnsi"/>
          <w:bCs/>
          <w:iCs/>
          <w:sz w:val="24"/>
          <w:szCs w:val="24"/>
        </w:rPr>
      </w:pPr>
      <w:r w:rsidRPr="00DF1F93">
        <w:rPr>
          <w:rFonts w:asciiTheme="minorHAnsi" w:hAnsiTheme="minorHAnsi"/>
          <w:bCs/>
          <w:iCs/>
          <w:sz w:val="24"/>
          <w:szCs w:val="24"/>
        </w:rPr>
        <w:t>W przypadku Wykonawcy wykluczonego na podstawie pkt 1) – 3), Zamawiający odrzuca ofertę takiego Wykonawcy.</w:t>
      </w:r>
    </w:p>
    <w:p w14:paraId="120146E7" w14:textId="77777777" w:rsidR="0088045D" w:rsidRPr="00DF1F93" w:rsidRDefault="0088045D" w:rsidP="00577969">
      <w:pPr>
        <w:numPr>
          <w:ilvl w:val="0"/>
          <w:numId w:val="50"/>
        </w:numPr>
        <w:tabs>
          <w:tab w:val="left" w:pos="426"/>
          <w:tab w:val="left" w:pos="567"/>
        </w:tabs>
        <w:overflowPunct w:val="0"/>
        <w:autoSpaceDE w:val="0"/>
        <w:autoSpaceDN w:val="0"/>
        <w:adjustRightInd w:val="0"/>
        <w:spacing w:after="0" w:line="23" w:lineRule="atLeast"/>
        <w:ind w:left="0" w:firstLine="0"/>
        <w:contextualSpacing/>
        <w:textAlignment w:val="baseline"/>
        <w:rPr>
          <w:rFonts w:asciiTheme="minorHAnsi" w:hAnsiTheme="minorHAnsi"/>
          <w:bCs/>
          <w:iCs/>
          <w:sz w:val="24"/>
          <w:szCs w:val="24"/>
        </w:rPr>
      </w:pPr>
      <w:r w:rsidRPr="00DF1F93">
        <w:rPr>
          <w:rFonts w:asciiTheme="minorHAnsi" w:hAnsiTheme="minorHAnsi"/>
          <w:bCs/>
          <w:iCs/>
          <w:sz w:val="24"/>
          <w:szCs w:val="24"/>
        </w:rPr>
        <w:t>Przez ubieganie się o udzielenie zamówienia publicznego lub dopuszczenie do udziału w konkursie rozumie się odpowiednio złożenie wniosku o dopuszczenie do udziału w postępowaniu o udzielenie zamówienia publicznego lub konkursie, złożenie oferty, przystąpienie do negocjacji lub złożenie pracy konkursowej.</w:t>
      </w:r>
    </w:p>
    <w:p w14:paraId="5609D353" w14:textId="77777777" w:rsidR="0088045D" w:rsidRPr="00DF1F93" w:rsidRDefault="0088045D" w:rsidP="00577969">
      <w:pPr>
        <w:numPr>
          <w:ilvl w:val="0"/>
          <w:numId w:val="50"/>
        </w:numPr>
        <w:tabs>
          <w:tab w:val="left" w:pos="426"/>
          <w:tab w:val="left" w:pos="567"/>
        </w:tabs>
        <w:overflowPunct w:val="0"/>
        <w:autoSpaceDE w:val="0"/>
        <w:autoSpaceDN w:val="0"/>
        <w:adjustRightInd w:val="0"/>
        <w:spacing w:after="0" w:line="23" w:lineRule="atLeast"/>
        <w:ind w:left="0" w:firstLine="0"/>
        <w:contextualSpacing/>
        <w:textAlignment w:val="baseline"/>
        <w:rPr>
          <w:rFonts w:asciiTheme="minorHAnsi" w:hAnsiTheme="minorHAnsi"/>
          <w:bCs/>
          <w:iCs/>
          <w:sz w:val="24"/>
          <w:szCs w:val="24"/>
        </w:rPr>
      </w:pPr>
      <w:r w:rsidRPr="00DF1F93">
        <w:rPr>
          <w:rFonts w:asciiTheme="minorHAnsi" w:hAnsiTheme="minorHAnsi"/>
          <w:bCs/>
          <w:iCs/>
          <w:sz w:val="24"/>
          <w:szCs w:val="24"/>
        </w:rPr>
        <w:t>Osoba lub podmiot podlegające wykluczeniu na podstawie pkt 1) – 3), które w okresie tego wykluczenia ubiegają się o udzielenie zamówienia publicznego lub dopuszczenie do udziału w konkursie lub biorą udział w postępowaniu o udzielenie zamówienia publicznego lub w konkursie, podlegają karze pieniężnej.</w:t>
      </w:r>
    </w:p>
    <w:p w14:paraId="51FCF4F6" w14:textId="77777777" w:rsidR="0088045D" w:rsidRDefault="0088045D" w:rsidP="00577969">
      <w:pPr>
        <w:numPr>
          <w:ilvl w:val="0"/>
          <w:numId w:val="50"/>
        </w:numPr>
        <w:tabs>
          <w:tab w:val="left" w:pos="426"/>
          <w:tab w:val="left" w:pos="567"/>
        </w:tabs>
        <w:overflowPunct w:val="0"/>
        <w:autoSpaceDE w:val="0"/>
        <w:autoSpaceDN w:val="0"/>
        <w:adjustRightInd w:val="0"/>
        <w:spacing w:after="0" w:line="23" w:lineRule="atLeast"/>
        <w:ind w:left="0" w:firstLine="0"/>
        <w:contextualSpacing/>
        <w:textAlignment w:val="baseline"/>
        <w:rPr>
          <w:rFonts w:asciiTheme="minorHAnsi" w:hAnsiTheme="minorHAnsi"/>
          <w:bCs/>
          <w:iCs/>
          <w:sz w:val="24"/>
          <w:szCs w:val="24"/>
        </w:rPr>
      </w:pPr>
      <w:r w:rsidRPr="00DF1F93">
        <w:rPr>
          <w:rFonts w:asciiTheme="minorHAnsi" w:hAnsiTheme="minorHAnsi"/>
          <w:bCs/>
          <w:iCs/>
          <w:sz w:val="24"/>
          <w:szCs w:val="24"/>
        </w:rPr>
        <w:t>Karę pieniężną, o której mowa wyżej, nakłada Prezes Urzędu Zamówień Publicznych, w drodze decyzji, w wysokości do 20 000 000 zł.</w:t>
      </w:r>
    </w:p>
    <w:p w14:paraId="704E6B17" w14:textId="21785997" w:rsidR="0088045D" w:rsidRPr="008D28C0" w:rsidRDefault="0088045D" w:rsidP="00577969">
      <w:pPr>
        <w:numPr>
          <w:ilvl w:val="0"/>
          <w:numId w:val="50"/>
        </w:numPr>
        <w:tabs>
          <w:tab w:val="left" w:pos="426"/>
          <w:tab w:val="left" w:pos="567"/>
        </w:tabs>
        <w:overflowPunct w:val="0"/>
        <w:autoSpaceDE w:val="0"/>
        <w:autoSpaceDN w:val="0"/>
        <w:adjustRightInd w:val="0"/>
        <w:spacing w:after="0" w:line="23" w:lineRule="atLeast"/>
        <w:ind w:left="0" w:firstLine="0"/>
        <w:contextualSpacing/>
        <w:textAlignment w:val="baseline"/>
        <w:rPr>
          <w:rFonts w:asciiTheme="minorHAnsi" w:hAnsiTheme="minorHAnsi"/>
          <w:bCs/>
          <w:iCs/>
          <w:sz w:val="24"/>
          <w:szCs w:val="24"/>
        </w:rPr>
      </w:pPr>
      <w:r w:rsidRPr="008D28C0">
        <w:rPr>
          <w:rFonts w:asciiTheme="minorHAnsi" w:hAnsiTheme="minorHAnsi"/>
          <w:bCs/>
          <w:iCs/>
          <w:sz w:val="24"/>
          <w:szCs w:val="24"/>
        </w:rPr>
        <w:t>Jeżeli Wykonawca polega na zdolnościach lub sytuacji podmiotów udostępniających zasoby Zamawiający zbada, czy nie zachodzą wobec tego podmiotu podstawy wykluczenia, które zostały przewidziane względem Wykonawcy. W tym celu podmiot udostępniający zasoby zobowiązany jest dołączyć do oferty Wykonawcy aktualne na dzień składania ofert oświadczenie zgodnie z art. 125 ust. 1 ustawy Pzp, że nie podlega wykluczeniu oraz spełnia warunki udziału w postępowaniu w zakresie, w jakim Wykonawca powołuje się na zasoby tego podmiotu (</w:t>
      </w:r>
      <w:r w:rsidRPr="00F17D72">
        <w:rPr>
          <w:rFonts w:asciiTheme="minorHAnsi" w:hAnsiTheme="minorHAnsi"/>
          <w:b/>
          <w:bCs/>
          <w:iCs/>
          <w:sz w:val="24"/>
          <w:szCs w:val="24"/>
        </w:rPr>
        <w:t>Za</w:t>
      </w:r>
      <w:r w:rsidR="00EF3DF8">
        <w:rPr>
          <w:rFonts w:asciiTheme="minorHAnsi" w:hAnsiTheme="minorHAnsi"/>
          <w:b/>
          <w:bCs/>
          <w:iCs/>
          <w:sz w:val="24"/>
          <w:szCs w:val="24"/>
        </w:rPr>
        <w:t xml:space="preserve">łącznik nr </w:t>
      </w:r>
      <w:r w:rsidR="00CE5380">
        <w:rPr>
          <w:rFonts w:asciiTheme="minorHAnsi" w:hAnsiTheme="minorHAnsi"/>
          <w:b/>
          <w:bCs/>
          <w:iCs/>
          <w:sz w:val="24"/>
          <w:szCs w:val="24"/>
        </w:rPr>
        <w:t>2</w:t>
      </w:r>
      <w:r w:rsidRPr="00F17D72">
        <w:rPr>
          <w:rFonts w:asciiTheme="minorHAnsi" w:hAnsiTheme="minorHAnsi"/>
          <w:b/>
          <w:bCs/>
          <w:iCs/>
          <w:sz w:val="24"/>
          <w:szCs w:val="24"/>
        </w:rPr>
        <w:t xml:space="preserve"> do SWZ</w:t>
      </w:r>
      <w:r w:rsidRPr="008D28C0">
        <w:rPr>
          <w:rFonts w:asciiTheme="minorHAnsi" w:hAnsiTheme="minorHAnsi"/>
          <w:bCs/>
          <w:iCs/>
          <w:sz w:val="24"/>
          <w:szCs w:val="24"/>
        </w:rPr>
        <w:t xml:space="preserve">). </w:t>
      </w:r>
    </w:p>
    <w:p w14:paraId="0B6F3683" w14:textId="77777777" w:rsidR="0088045D" w:rsidRPr="008D28C0" w:rsidRDefault="0088045D" w:rsidP="00577969">
      <w:pPr>
        <w:numPr>
          <w:ilvl w:val="0"/>
          <w:numId w:val="50"/>
        </w:numPr>
        <w:tabs>
          <w:tab w:val="left" w:pos="426"/>
          <w:tab w:val="left" w:pos="567"/>
        </w:tabs>
        <w:overflowPunct w:val="0"/>
        <w:autoSpaceDE w:val="0"/>
        <w:autoSpaceDN w:val="0"/>
        <w:adjustRightInd w:val="0"/>
        <w:spacing w:after="0" w:line="23" w:lineRule="atLeast"/>
        <w:ind w:left="0" w:firstLine="0"/>
        <w:contextualSpacing/>
        <w:textAlignment w:val="baseline"/>
        <w:rPr>
          <w:rFonts w:asciiTheme="minorHAnsi" w:hAnsiTheme="minorHAnsi"/>
          <w:bCs/>
          <w:iCs/>
          <w:sz w:val="24"/>
          <w:szCs w:val="24"/>
        </w:rPr>
      </w:pPr>
      <w:r w:rsidRPr="008D28C0">
        <w:rPr>
          <w:rFonts w:asciiTheme="minorHAnsi" w:hAnsiTheme="minorHAnsi"/>
          <w:bCs/>
          <w:iCs/>
          <w:sz w:val="24"/>
          <w:szCs w:val="24"/>
        </w:rPr>
        <w:t>W przypadku wspólnego ubiegania się Wykonawców o udzielenie zamówienia Zamawiający bada, czy nie zachodzą podstawy wykluczenia wobec każdego z tych Wykonawców.</w:t>
      </w:r>
    </w:p>
    <w:p w14:paraId="448AFB75" w14:textId="77777777" w:rsidR="0088045D" w:rsidRPr="008D28C0" w:rsidRDefault="0088045D" w:rsidP="00577969">
      <w:pPr>
        <w:numPr>
          <w:ilvl w:val="0"/>
          <w:numId w:val="50"/>
        </w:numPr>
        <w:tabs>
          <w:tab w:val="left" w:pos="426"/>
          <w:tab w:val="left" w:pos="567"/>
        </w:tabs>
        <w:overflowPunct w:val="0"/>
        <w:autoSpaceDE w:val="0"/>
        <w:autoSpaceDN w:val="0"/>
        <w:adjustRightInd w:val="0"/>
        <w:spacing w:after="0" w:line="23" w:lineRule="atLeast"/>
        <w:ind w:left="0" w:firstLine="0"/>
        <w:contextualSpacing/>
        <w:textAlignment w:val="baseline"/>
        <w:rPr>
          <w:rFonts w:asciiTheme="minorHAnsi" w:hAnsiTheme="minorHAnsi"/>
          <w:bCs/>
          <w:iCs/>
          <w:sz w:val="24"/>
          <w:szCs w:val="24"/>
        </w:rPr>
      </w:pPr>
      <w:r w:rsidRPr="008D28C0">
        <w:rPr>
          <w:rFonts w:asciiTheme="minorHAnsi" w:hAnsiTheme="minorHAnsi"/>
          <w:bCs/>
          <w:iCs/>
          <w:sz w:val="24"/>
          <w:szCs w:val="24"/>
        </w:rPr>
        <w:t>Wykluczenie Wykonawcy następuje zgodnie z art. 111 ustawy Pzp</w:t>
      </w:r>
      <w:r>
        <w:rPr>
          <w:rFonts w:asciiTheme="minorHAnsi" w:hAnsiTheme="minorHAnsi"/>
          <w:bCs/>
          <w:iCs/>
          <w:sz w:val="24"/>
          <w:szCs w:val="24"/>
        </w:rPr>
        <w:t xml:space="preserve"> oraz zgodnie z art. 7 ust. 2 ustawy Ukraina</w:t>
      </w:r>
      <w:r w:rsidRPr="008D28C0">
        <w:rPr>
          <w:rFonts w:asciiTheme="minorHAnsi" w:hAnsiTheme="minorHAnsi"/>
          <w:bCs/>
          <w:iCs/>
          <w:sz w:val="24"/>
          <w:szCs w:val="24"/>
        </w:rPr>
        <w:t xml:space="preserve">. </w:t>
      </w:r>
    </w:p>
    <w:p w14:paraId="22DD965D" w14:textId="77777777" w:rsidR="0088045D" w:rsidRPr="008D28C0" w:rsidRDefault="0088045D" w:rsidP="00577969">
      <w:pPr>
        <w:numPr>
          <w:ilvl w:val="0"/>
          <w:numId w:val="50"/>
        </w:numPr>
        <w:tabs>
          <w:tab w:val="left" w:pos="426"/>
          <w:tab w:val="left" w:pos="567"/>
        </w:tabs>
        <w:overflowPunct w:val="0"/>
        <w:autoSpaceDE w:val="0"/>
        <w:autoSpaceDN w:val="0"/>
        <w:adjustRightInd w:val="0"/>
        <w:spacing w:after="0" w:line="23" w:lineRule="atLeast"/>
        <w:ind w:left="0" w:firstLine="0"/>
        <w:contextualSpacing/>
        <w:textAlignment w:val="baseline"/>
        <w:rPr>
          <w:rFonts w:asciiTheme="minorHAnsi" w:hAnsiTheme="minorHAnsi"/>
          <w:bCs/>
          <w:iCs/>
          <w:sz w:val="24"/>
          <w:szCs w:val="24"/>
        </w:rPr>
      </w:pPr>
      <w:r w:rsidRPr="008D28C0">
        <w:rPr>
          <w:rFonts w:asciiTheme="minorHAnsi" w:hAnsiTheme="minorHAnsi"/>
          <w:bCs/>
          <w:iCs/>
          <w:sz w:val="24"/>
          <w:szCs w:val="24"/>
        </w:rPr>
        <w:t xml:space="preserve">Wykonawca nie podlega wykluczeniu w okolicznościach określonych w art. 108 ust. 1 pkt 1, 2, 5 ustawy Pzp, jeżeli udowodni Zamawiającemu, że spełnił łącznie przesłanki wskazane w art. 110 ust. 2 ustawy Pzp. </w:t>
      </w:r>
    </w:p>
    <w:p w14:paraId="29DE45FA" w14:textId="77777777" w:rsidR="0088045D" w:rsidRDefault="0088045D" w:rsidP="00577969">
      <w:pPr>
        <w:numPr>
          <w:ilvl w:val="0"/>
          <w:numId w:val="50"/>
        </w:numPr>
        <w:tabs>
          <w:tab w:val="left" w:pos="426"/>
          <w:tab w:val="left" w:pos="567"/>
        </w:tabs>
        <w:overflowPunct w:val="0"/>
        <w:autoSpaceDE w:val="0"/>
        <w:autoSpaceDN w:val="0"/>
        <w:adjustRightInd w:val="0"/>
        <w:spacing w:after="0" w:line="23" w:lineRule="atLeast"/>
        <w:ind w:left="0" w:firstLine="0"/>
        <w:contextualSpacing/>
        <w:textAlignment w:val="baseline"/>
        <w:rPr>
          <w:rFonts w:asciiTheme="minorHAnsi" w:eastAsia="Arial Unicode MS" w:hAnsiTheme="minorHAnsi"/>
          <w:color w:val="000000"/>
          <w:sz w:val="24"/>
          <w:szCs w:val="24"/>
          <w:u w:color="000000"/>
          <w:lang w:eastAsia="pl-PL"/>
        </w:rPr>
      </w:pPr>
      <w:r w:rsidRPr="008D28C0">
        <w:rPr>
          <w:rFonts w:asciiTheme="minorHAnsi" w:hAnsiTheme="minorHAnsi"/>
          <w:bCs/>
          <w:iCs/>
          <w:sz w:val="24"/>
          <w:szCs w:val="24"/>
        </w:rPr>
        <w:t>Zamawiający oceni, czy podjęte przez Wykonawcę czynności, o których mowa w art. 110 ust. 2 ustawy</w:t>
      </w:r>
      <w:r w:rsidRPr="008D28C0">
        <w:rPr>
          <w:rFonts w:asciiTheme="minorHAnsi" w:eastAsia="Arial Unicode MS" w:hAnsiTheme="minorHAnsi"/>
          <w:color w:val="000000"/>
          <w:sz w:val="24"/>
          <w:szCs w:val="24"/>
          <w:u w:color="000000"/>
          <w:lang w:eastAsia="pl-PL"/>
        </w:rPr>
        <w:t xml:space="preserve"> Pzp, są wystarczające do wykazania jego rzetelności, uwzględniając wagę i szczególne okoliczności czynu Wykonawcy. Jeżeli podjęte przez Wykonawcę czynności nie są wystarczające do wykazania jego rzetelności, zamawiający wyklucza Wykonawcę.</w:t>
      </w:r>
    </w:p>
    <w:p w14:paraId="00D3FD4D" w14:textId="77777777" w:rsidR="00E22358" w:rsidRDefault="00E22358" w:rsidP="00577969">
      <w:pPr>
        <w:tabs>
          <w:tab w:val="left" w:pos="426"/>
          <w:tab w:val="left" w:pos="567"/>
        </w:tabs>
        <w:overflowPunct w:val="0"/>
        <w:autoSpaceDE w:val="0"/>
        <w:autoSpaceDN w:val="0"/>
        <w:adjustRightInd w:val="0"/>
        <w:spacing w:after="0" w:line="23" w:lineRule="atLeast"/>
        <w:contextualSpacing/>
        <w:textAlignment w:val="baseline"/>
        <w:rPr>
          <w:rFonts w:asciiTheme="minorHAnsi" w:eastAsia="Arial Unicode MS" w:hAnsiTheme="minorHAnsi"/>
          <w:color w:val="000000"/>
          <w:sz w:val="24"/>
          <w:szCs w:val="24"/>
          <w:u w:color="000000"/>
          <w:lang w:eastAsia="pl-PL"/>
        </w:rPr>
      </w:pPr>
    </w:p>
    <w:p w14:paraId="3C061FE0" w14:textId="77777777" w:rsidR="00AE344D" w:rsidRPr="0081149E" w:rsidRDefault="00AE344D" w:rsidP="00577969">
      <w:pPr>
        <w:tabs>
          <w:tab w:val="left" w:pos="426"/>
          <w:tab w:val="left" w:pos="567"/>
        </w:tabs>
        <w:overflowPunct w:val="0"/>
        <w:autoSpaceDE w:val="0"/>
        <w:autoSpaceDN w:val="0"/>
        <w:adjustRightInd w:val="0"/>
        <w:spacing w:after="0" w:line="23" w:lineRule="atLeast"/>
        <w:contextualSpacing/>
        <w:textAlignment w:val="baseline"/>
        <w:rPr>
          <w:rFonts w:asciiTheme="minorHAnsi" w:eastAsia="Arial Unicode MS" w:hAnsiTheme="minorHAnsi"/>
          <w:color w:val="000000"/>
          <w:sz w:val="24"/>
          <w:szCs w:val="24"/>
          <w:u w:color="000000"/>
          <w:lang w:eastAsia="pl-PL"/>
        </w:rPr>
      </w:pPr>
    </w:p>
    <w:p w14:paraId="181F0EF4" w14:textId="640D6D53" w:rsidR="001D241E" w:rsidRPr="008D28C0" w:rsidRDefault="001D241E" w:rsidP="00577969">
      <w:pPr>
        <w:pStyle w:val="Nagwek1"/>
        <w:tabs>
          <w:tab w:val="left" w:pos="426"/>
        </w:tabs>
        <w:spacing w:before="0" w:after="0" w:line="23" w:lineRule="atLeast"/>
        <w:contextualSpacing/>
        <w:rPr>
          <w:rFonts w:asciiTheme="minorHAnsi" w:eastAsia="Arial Unicode MS" w:hAnsiTheme="minorHAnsi"/>
          <w:szCs w:val="24"/>
          <w:u w:color="000000"/>
          <w:lang w:val="pl-PL" w:eastAsia="pl-PL"/>
        </w:rPr>
      </w:pPr>
      <w:r w:rsidRPr="008D28C0">
        <w:rPr>
          <w:rFonts w:asciiTheme="minorHAnsi" w:eastAsia="Arial Unicode MS" w:hAnsiTheme="minorHAnsi"/>
          <w:szCs w:val="24"/>
          <w:u w:color="000000"/>
          <w:lang w:val="pl-PL" w:eastAsia="pl-PL"/>
        </w:rPr>
        <w:t xml:space="preserve">ROZDZIAŁ 6. INFORMACJA O WARUNKACH UDZIAŁU W POSTĘPOWANIU </w:t>
      </w:r>
      <w:r w:rsidR="005D208B">
        <w:rPr>
          <w:rFonts w:asciiTheme="minorHAnsi" w:eastAsia="Arial Unicode MS" w:hAnsiTheme="minorHAnsi"/>
          <w:szCs w:val="24"/>
          <w:u w:color="000000"/>
          <w:lang w:val="pl-PL" w:eastAsia="pl-PL"/>
        </w:rPr>
        <w:t>– DOTYCZY WSZYSTKICH CZĘŚCI</w:t>
      </w:r>
    </w:p>
    <w:p w14:paraId="7A8D66ED" w14:textId="3977F552" w:rsidR="001D241E" w:rsidRPr="008D28C0" w:rsidRDefault="001D241E" w:rsidP="00577969">
      <w:pPr>
        <w:numPr>
          <w:ilvl w:val="0"/>
          <w:numId w:val="53"/>
        </w:numPr>
        <w:tabs>
          <w:tab w:val="left" w:pos="426"/>
          <w:tab w:val="left" w:pos="567"/>
        </w:tabs>
        <w:overflowPunct w:val="0"/>
        <w:autoSpaceDE w:val="0"/>
        <w:autoSpaceDN w:val="0"/>
        <w:adjustRightInd w:val="0"/>
        <w:spacing w:after="0" w:line="23" w:lineRule="atLeast"/>
        <w:ind w:left="0" w:firstLine="0"/>
        <w:contextualSpacing/>
        <w:textAlignment w:val="baseline"/>
        <w:rPr>
          <w:rFonts w:asciiTheme="minorHAnsi" w:eastAsia="Arial Unicode MS" w:hAnsiTheme="minorHAnsi"/>
          <w:bCs/>
          <w:sz w:val="24"/>
          <w:szCs w:val="24"/>
          <w:u w:color="000000"/>
          <w:lang w:eastAsia="pl-PL"/>
        </w:rPr>
      </w:pPr>
      <w:r w:rsidRPr="008D28C0">
        <w:rPr>
          <w:rFonts w:asciiTheme="minorHAnsi" w:eastAsia="Arial Unicode MS" w:hAnsiTheme="minorHAnsi"/>
          <w:bCs/>
          <w:sz w:val="24"/>
          <w:szCs w:val="24"/>
          <w:u w:color="000000"/>
          <w:lang w:eastAsia="pl-PL"/>
        </w:rPr>
        <w:t>O udzielen</w:t>
      </w:r>
      <w:r w:rsidR="00F86ABA" w:rsidRPr="008D28C0">
        <w:rPr>
          <w:rFonts w:asciiTheme="minorHAnsi" w:eastAsia="Arial Unicode MS" w:hAnsiTheme="minorHAnsi"/>
          <w:bCs/>
          <w:sz w:val="24"/>
          <w:szCs w:val="24"/>
          <w:u w:color="000000"/>
          <w:lang w:eastAsia="pl-PL"/>
        </w:rPr>
        <w:t>ie zamówienia mogą ubiegać się W</w:t>
      </w:r>
      <w:r w:rsidRPr="008D28C0">
        <w:rPr>
          <w:rFonts w:asciiTheme="minorHAnsi" w:eastAsia="Arial Unicode MS" w:hAnsiTheme="minorHAnsi"/>
          <w:bCs/>
          <w:sz w:val="24"/>
          <w:szCs w:val="24"/>
          <w:u w:color="000000"/>
          <w:lang w:eastAsia="pl-PL"/>
        </w:rPr>
        <w:t>ykonawcy, którzy:</w:t>
      </w:r>
    </w:p>
    <w:p w14:paraId="1DB28C75" w14:textId="12D11143" w:rsidR="001D241E" w:rsidRPr="008D28C0" w:rsidRDefault="001D241E" w:rsidP="00577969">
      <w:pPr>
        <w:numPr>
          <w:ilvl w:val="0"/>
          <w:numId w:val="54"/>
        </w:numPr>
        <w:tabs>
          <w:tab w:val="left" w:pos="426"/>
        </w:tabs>
        <w:suppressAutoHyphens/>
        <w:spacing w:after="0" w:line="23" w:lineRule="atLeast"/>
        <w:ind w:left="0" w:firstLine="0"/>
        <w:contextualSpacing/>
        <w:rPr>
          <w:rFonts w:asciiTheme="minorHAnsi" w:eastAsia="Arial Unicode MS" w:hAnsiTheme="minorHAnsi"/>
          <w:sz w:val="24"/>
          <w:szCs w:val="24"/>
          <w:u w:color="000000"/>
          <w:lang w:eastAsia="pl-PL"/>
        </w:rPr>
      </w:pPr>
      <w:proofErr w:type="gramStart"/>
      <w:r w:rsidRPr="008D28C0">
        <w:rPr>
          <w:rFonts w:asciiTheme="minorHAnsi" w:eastAsia="Arial Unicode MS" w:hAnsiTheme="minorHAnsi"/>
          <w:sz w:val="24"/>
          <w:szCs w:val="24"/>
          <w:u w:color="000000"/>
          <w:lang w:eastAsia="pl-PL"/>
        </w:rPr>
        <w:t>nie</w:t>
      </w:r>
      <w:proofErr w:type="gramEnd"/>
      <w:r w:rsidRPr="008D28C0">
        <w:rPr>
          <w:rFonts w:asciiTheme="minorHAnsi" w:eastAsia="Arial Unicode MS" w:hAnsiTheme="minorHAnsi"/>
          <w:sz w:val="24"/>
          <w:szCs w:val="24"/>
          <w:u w:color="000000"/>
          <w:lang w:eastAsia="pl-PL"/>
        </w:rPr>
        <w:t xml:space="preserve"> podlegają wykluczeniu;</w:t>
      </w:r>
    </w:p>
    <w:p w14:paraId="65C32FCE" w14:textId="43E25FC7" w:rsidR="001D241E" w:rsidRPr="008D28C0" w:rsidRDefault="001D241E" w:rsidP="00577969">
      <w:pPr>
        <w:numPr>
          <w:ilvl w:val="0"/>
          <w:numId w:val="54"/>
        </w:numPr>
        <w:tabs>
          <w:tab w:val="left" w:pos="426"/>
        </w:tabs>
        <w:suppressAutoHyphens/>
        <w:spacing w:after="0" w:line="23" w:lineRule="atLeast"/>
        <w:ind w:left="0" w:firstLine="0"/>
        <w:contextualSpacing/>
        <w:rPr>
          <w:rFonts w:asciiTheme="minorHAnsi" w:eastAsia="Arial Unicode MS" w:hAnsiTheme="minorHAnsi" w:cs="Arial Unicode MS"/>
          <w:sz w:val="24"/>
          <w:szCs w:val="24"/>
          <w:u w:color="000000"/>
          <w:lang w:eastAsia="pl-PL"/>
        </w:rPr>
      </w:pPr>
      <w:proofErr w:type="gramStart"/>
      <w:r w:rsidRPr="008D28C0">
        <w:rPr>
          <w:rFonts w:asciiTheme="minorHAnsi" w:eastAsia="Arial Unicode MS" w:hAnsiTheme="minorHAnsi"/>
          <w:sz w:val="24"/>
          <w:szCs w:val="24"/>
          <w:u w:color="000000"/>
          <w:lang w:eastAsia="pl-PL"/>
        </w:rPr>
        <w:t>spełniają</w:t>
      </w:r>
      <w:proofErr w:type="gramEnd"/>
      <w:r w:rsidRPr="008D28C0">
        <w:rPr>
          <w:rFonts w:asciiTheme="minorHAnsi" w:eastAsia="Arial Unicode MS" w:hAnsiTheme="minorHAnsi"/>
          <w:sz w:val="24"/>
          <w:szCs w:val="24"/>
          <w:u w:color="000000"/>
          <w:lang w:eastAsia="pl-PL"/>
        </w:rPr>
        <w:t xml:space="preserve"> warunki udziału </w:t>
      </w:r>
      <w:r w:rsidR="00F86ABA" w:rsidRPr="008D28C0">
        <w:rPr>
          <w:rFonts w:asciiTheme="minorHAnsi" w:eastAsia="Arial Unicode MS" w:hAnsiTheme="minorHAnsi"/>
          <w:sz w:val="24"/>
          <w:szCs w:val="24"/>
          <w:u w:color="000000"/>
          <w:lang w:eastAsia="pl-PL"/>
        </w:rPr>
        <w:t>w postępowaniu określone przez Z</w:t>
      </w:r>
      <w:r w:rsidRPr="008D28C0">
        <w:rPr>
          <w:rFonts w:asciiTheme="minorHAnsi" w:eastAsia="Arial Unicode MS" w:hAnsiTheme="minorHAnsi"/>
          <w:sz w:val="24"/>
          <w:szCs w:val="24"/>
          <w:u w:color="000000"/>
          <w:lang w:eastAsia="pl-PL"/>
        </w:rPr>
        <w:t>amawiającego w ogłoszeniu o zamówieniu i niniejszej SWZ.</w:t>
      </w:r>
    </w:p>
    <w:p w14:paraId="0C0DE0BC" w14:textId="0EC5ECDB" w:rsidR="001D241E" w:rsidRPr="008D28C0" w:rsidRDefault="001D241E" w:rsidP="00577969">
      <w:pPr>
        <w:numPr>
          <w:ilvl w:val="0"/>
          <w:numId w:val="53"/>
        </w:numPr>
        <w:tabs>
          <w:tab w:val="left" w:pos="426"/>
          <w:tab w:val="left" w:pos="567"/>
        </w:tabs>
        <w:overflowPunct w:val="0"/>
        <w:autoSpaceDE w:val="0"/>
        <w:autoSpaceDN w:val="0"/>
        <w:adjustRightInd w:val="0"/>
        <w:spacing w:after="0" w:line="23" w:lineRule="atLeast"/>
        <w:ind w:left="0" w:firstLine="0"/>
        <w:contextualSpacing/>
        <w:textAlignment w:val="baseline"/>
        <w:rPr>
          <w:rFonts w:asciiTheme="minorHAnsi" w:eastAsia="Arial Unicode MS" w:hAnsiTheme="minorHAnsi"/>
          <w:vanish/>
          <w:sz w:val="24"/>
          <w:szCs w:val="24"/>
          <w:u w:color="000000"/>
          <w:lang w:eastAsia="pl-PL"/>
        </w:rPr>
      </w:pPr>
      <w:r w:rsidRPr="008D28C0">
        <w:rPr>
          <w:rFonts w:asciiTheme="minorHAnsi" w:eastAsia="Arial Unicode MS" w:hAnsiTheme="minorHAnsi"/>
          <w:color w:val="000000"/>
          <w:sz w:val="24"/>
          <w:szCs w:val="24"/>
          <w:u w:color="000000"/>
          <w:lang w:eastAsia="pl-PL"/>
        </w:rPr>
        <w:t>Zama</w:t>
      </w:r>
      <w:r w:rsidR="00F86ABA" w:rsidRPr="008D28C0">
        <w:rPr>
          <w:rFonts w:asciiTheme="minorHAnsi" w:eastAsia="Arial Unicode MS" w:hAnsiTheme="minorHAnsi"/>
          <w:color w:val="000000"/>
          <w:sz w:val="24"/>
          <w:szCs w:val="24"/>
          <w:u w:color="000000"/>
          <w:lang w:eastAsia="pl-PL"/>
        </w:rPr>
        <w:t>wiający wymaga wykazania przez W</w:t>
      </w:r>
      <w:r w:rsidRPr="008D28C0">
        <w:rPr>
          <w:rFonts w:asciiTheme="minorHAnsi" w:eastAsia="Arial Unicode MS" w:hAnsiTheme="minorHAnsi"/>
          <w:color w:val="000000"/>
          <w:sz w:val="24"/>
          <w:szCs w:val="24"/>
          <w:u w:color="000000"/>
          <w:lang w:eastAsia="pl-PL"/>
        </w:rPr>
        <w:t>ykonawców spełnienia warunków określonych w art. 112 ust. 2 ustawy Pzp dotyczących</w:t>
      </w:r>
    </w:p>
    <w:p w14:paraId="0B73392F" w14:textId="77777777" w:rsidR="001D241E" w:rsidRPr="008D28C0" w:rsidRDefault="001D241E" w:rsidP="00577969">
      <w:pPr>
        <w:numPr>
          <w:ilvl w:val="0"/>
          <w:numId w:val="41"/>
        </w:numPr>
        <w:tabs>
          <w:tab w:val="left" w:pos="426"/>
        </w:tabs>
        <w:spacing w:after="0" w:line="23" w:lineRule="atLeast"/>
        <w:ind w:left="0" w:firstLine="0"/>
        <w:contextualSpacing/>
        <w:rPr>
          <w:rFonts w:asciiTheme="minorHAnsi" w:eastAsia="Arial Unicode MS" w:hAnsiTheme="minorHAnsi"/>
          <w:vanish/>
          <w:sz w:val="24"/>
          <w:szCs w:val="24"/>
          <w:u w:color="000000"/>
          <w:lang w:eastAsia="pl-PL"/>
        </w:rPr>
      </w:pPr>
    </w:p>
    <w:p w14:paraId="5E656BFB" w14:textId="77777777" w:rsidR="001D241E" w:rsidRPr="008D28C0" w:rsidRDefault="001D241E" w:rsidP="00577969">
      <w:pPr>
        <w:numPr>
          <w:ilvl w:val="1"/>
          <w:numId w:val="41"/>
        </w:numPr>
        <w:tabs>
          <w:tab w:val="left" w:pos="426"/>
        </w:tabs>
        <w:spacing w:after="0" w:line="23" w:lineRule="atLeast"/>
        <w:ind w:left="0" w:firstLine="0"/>
        <w:contextualSpacing/>
        <w:rPr>
          <w:rFonts w:asciiTheme="minorHAnsi" w:eastAsia="Arial Unicode MS" w:hAnsiTheme="minorHAnsi"/>
          <w:sz w:val="24"/>
          <w:szCs w:val="24"/>
          <w:u w:color="000000"/>
          <w:lang w:eastAsia="pl-PL"/>
        </w:rPr>
      </w:pPr>
      <w:r w:rsidRPr="008D28C0">
        <w:rPr>
          <w:rFonts w:asciiTheme="minorHAnsi" w:eastAsia="Arial Unicode MS" w:hAnsiTheme="minorHAnsi"/>
          <w:sz w:val="24"/>
          <w:szCs w:val="24"/>
          <w:u w:color="000000"/>
          <w:lang w:eastAsia="pl-PL"/>
        </w:rPr>
        <w:t>:</w:t>
      </w:r>
    </w:p>
    <w:p w14:paraId="73EC66F4" w14:textId="4F68DB2A" w:rsidR="00591BC0" w:rsidRPr="008D28C0" w:rsidRDefault="00591BC0" w:rsidP="00577969">
      <w:pPr>
        <w:numPr>
          <w:ilvl w:val="1"/>
          <w:numId w:val="53"/>
        </w:numPr>
        <w:tabs>
          <w:tab w:val="left" w:pos="426"/>
          <w:tab w:val="left" w:pos="567"/>
        </w:tabs>
        <w:overflowPunct w:val="0"/>
        <w:autoSpaceDE w:val="0"/>
        <w:autoSpaceDN w:val="0"/>
        <w:adjustRightInd w:val="0"/>
        <w:spacing w:after="0" w:line="23" w:lineRule="atLeast"/>
        <w:ind w:left="0" w:firstLine="0"/>
        <w:contextualSpacing/>
        <w:textAlignment w:val="baseline"/>
        <w:rPr>
          <w:rFonts w:asciiTheme="minorHAnsi" w:eastAsiaTheme="minorHAnsi" w:hAnsiTheme="minorHAnsi" w:cstheme="minorBidi"/>
          <w:sz w:val="24"/>
          <w:szCs w:val="24"/>
        </w:rPr>
      </w:pPr>
      <w:proofErr w:type="gramStart"/>
      <w:r w:rsidRPr="008D28C0">
        <w:rPr>
          <w:rFonts w:asciiTheme="minorHAnsi" w:eastAsiaTheme="minorHAnsi" w:hAnsiTheme="minorHAnsi" w:cstheme="minorBidi"/>
          <w:sz w:val="24"/>
          <w:szCs w:val="24"/>
        </w:rPr>
        <w:t>zdolności</w:t>
      </w:r>
      <w:proofErr w:type="gramEnd"/>
      <w:r w:rsidRPr="008D28C0">
        <w:rPr>
          <w:rFonts w:asciiTheme="minorHAnsi" w:eastAsiaTheme="minorHAnsi" w:hAnsiTheme="minorHAnsi" w:cstheme="minorBidi"/>
          <w:sz w:val="24"/>
          <w:szCs w:val="24"/>
        </w:rPr>
        <w:t xml:space="preserve"> do występowania w obrocie gospodarczym</w:t>
      </w:r>
    </w:p>
    <w:p w14:paraId="4F3698A0" w14:textId="77777777" w:rsidR="00591BC0" w:rsidRPr="008D28C0" w:rsidRDefault="00301E2F" w:rsidP="00577969">
      <w:pPr>
        <w:tabs>
          <w:tab w:val="left" w:pos="426"/>
        </w:tabs>
        <w:suppressAutoHyphens/>
        <w:spacing w:after="0" w:line="23" w:lineRule="atLeast"/>
        <w:contextualSpacing/>
        <w:rPr>
          <w:rFonts w:asciiTheme="minorHAnsi" w:eastAsiaTheme="minorHAnsi" w:hAnsiTheme="minorHAnsi" w:cstheme="minorBidi"/>
          <w:sz w:val="24"/>
          <w:szCs w:val="24"/>
        </w:rPr>
      </w:pPr>
      <w:r w:rsidRPr="008D28C0">
        <w:rPr>
          <w:rFonts w:asciiTheme="minorHAnsi" w:eastAsiaTheme="minorHAnsi" w:hAnsiTheme="minorHAnsi" w:cstheme="minorBidi"/>
          <w:sz w:val="24"/>
          <w:szCs w:val="24"/>
        </w:rPr>
        <w:t>Zamawiający nie określa szczegółowego warunku w tym zakresie.</w:t>
      </w:r>
    </w:p>
    <w:p w14:paraId="654A927A" w14:textId="3833BA92" w:rsidR="00352F53" w:rsidRPr="008D28C0" w:rsidRDefault="001D241E" w:rsidP="00577969">
      <w:pPr>
        <w:numPr>
          <w:ilvl w:val="1"/>
          <w:numId w:val="53"/>
        </w:numPr>
        <w:tabs>
          <w:tab w:val="left" w:pos="426"/>
          <w:tab w:val="left" w:pos="567"/>
        </w:tabs>
        <w:overflowPunct w:val="0"/>
        <w:autoSpaceDE w:val="0"/>
        <w:autoSpaceDN w:val="0"/>
        <w:adjustRightInd w:val="0"/>
        <w:spacing w:after="0" w:line="23" w:lineRule="atLeast"/>
        <w:ind w:left="0" w:firstLine="0"/>
        <w:contextualSpacing/>
        <w:textAlignment w:val="baseline"/>
        <w:rPr>
          <w:rFonts w:asciiTheme="minorHAnsi" w:eastAsiaTheme="minorHAnsi" w:hAnsiTheme="minorHAnsi" w:cstheme="minorBidi"/>
          <w:sz w:val="24"/>
          <w:szCs w:val="24"/>
        </w:rPr>
      </w:pPr>
      <w:proofErr w:type="gramStart"/>
      <w:r w:rsidRPr="008D28C0">
        <w:rPr>
          <w:rFonts w:asciiTheme="minorHAnsi" w:eastAsiaTheme="minorHAnsi" w:hAnsiTheme="minorHAnsi" w:cstheme="minorBidi"/>
          <w:sz w:val="24"/>
          <w:szCs w:val="24"/>
        </w:rPr>
        <w:t>uprawnień</w:t>
      </w:r>
      <w:proofErr w:type="gramEnd"/>
      <w:r w:rsidRPr="008D28C0">
        <w:rPr>
          <w:rFonts w:asciiTheme="minorHAnsi" w:eastAsiaTheme="minorHAnsi" w:hAnsiTheme="minorHAnsi" w:cstheme="minorBidi"/>
          <w:sz w:val="24"/>
          <w:szCs w:val="24"/>
        </w:rPr>
        <w:t xml:space="preserve"> do prowadzenia określonej działalności gospodarczej lub zawodowej, o ile wynika </w:t>
      </w:r>
      <w:r w:rsidR="002B15A5" w:rsidRPr="008D28C0">
        <w:rPr>
          <w:rFonts w:asciiTheme="minorHAnsi" w:eastAsiaTheme="minorHAnsi" w:hAnsiTheme="minorHAnsi" w:cstheme="minorBidi"/>
          <w:sz w:val="24"/>
          <w:szCs w:val="24"/>
        </w:rPr>
        <w:t>to z odrębnych przep</w:t>
      </w:r>
      <w:r w:rsidR="00E41DD1" w:rsidRPr="008D28C0">
        <w:rPr>
          <w:rFonts w:asciiTheme="minorHAnsi" w:eastAsiaTheme="minorHAnsi" w:hAnsiTheme="minorHAnsi" w:cstheme="minorBidi"/>
          <w:sz w:val="24"/>
          <w:szCs w:val="24"/>
        </w:rPr>
        <w:t xml:space="preserve">isów: </w:t>
      </w:r>
    </w:p>
    <w:p w14:paraId="327A2664" w14:textId="38951983" w:rsidR="006B6AB6" w:rsidRPr="008D28C0" w:rsidRDefault="006B6AB6" w:rsidP="00577969">
      <w:pPr>
        <w:tabs>
          <w:tab w:val="left" w:pos="426"/>
          <w:tab w:val="left" w:pos="567"/>
        </w:tabs>
        <w:overflowPunct w:val="0"/>
        <w:autoSpaceDE w:val="0"/>
        <w:autoSpaceDN w:val="0"/>
        <w:adjustRightInd w:val="0"/>
        <w:spacing w:after="0" w:line="23" w:lineRule="atLeast"/>
        <w:contextualSpacing/>
        <w:textAlignment w:val="baseline"/>
        <w:rPr>
          <w:rFonts w:asciiTheme="minorHAnsi" w:eastAsiaTheme="minorHAnsi" w:hAnsiTheme="minorHAnsi" w:cstheme="minorBidi"/>
          <w:sz w:val="24"/>
          <w:szCs w:val="24"/>
        </w:rPr>
      </w:pPr>
      <w:r w:rsidRPr="008D28C0">
        <w:rPr>
          <w:rFonts w:asciiTheme="minorHAnsi" w:eastAsiaTheme="minorHAnsi" w:hAnsiTheme="minorHAnsi" w:cstheme="minorBidi"/>
          <w:sz w:val="24"/>
          <w:szCs w:val="24"/>
        </w:rPr>
        <w:t>Zamawiający nie określa szczegółowego warunku w tym zakresie.</w:t>
      </w:r>
    </w:p>
    <w:p w14:paraId="08A11525" w14:textId="65906F03" w:rsidR="00041337" w:rsidRPr="008D28C0" w:rsidRDefault="00041337" w:rsidP="00577969">
      <w:pPr>
        <w:numPr>
          <w:ilvl w:val="1"/>
          <w:numId w:val="53"/>
        </w:numPr>
        <w:tabs>
          <w:tab w:val="left" w:pos="426"/>
          <w:tab w:val="left" w:pos="567"/>
        </w:tabs>
        <w:overflowPunct w:val="0"/>
        <w:autoSpaceDE w:val="0"/>
        <w:autoSpaceDN w:val="0"/>
        <w:adjustRightInd w:val="0"/>
        <w:spacing w:after="0" w:line="23" w:lineRule="atLeast"/>
        <w:ind w:left="0" w:firstLine="0"/>
        <w:contextualSpacing/>
        <w:textAlignment w:val="baseline"/>
        <w:rPr>
          <w:rFonts w:asciiTheme="minorHAnsi" w:eastAsia="Arial Unicode MS" w:hAnsiTheme="minorHAnsi"/>
          <w:sz w:val="24"/>
          <w:szCs w:val="24"/>
          <w:u w:color="000000"/>
          <w:lang w:eastAsia="pl-PL"/>
        </w:rPr>
      </w:pPr>
      <w:proofErr w:type="gramStart"/>
      <w:r w:rsidRPr="008D28C0">
        <w:rPr>
          <w:rFonts w:asciiTheme="minorHAnsi" w:eastAsiaTheme="minorHAnsi" w:hAnsiTheme="minorHAnsi" w:cstheme="minorBidi"/>
          <w:sz w:val="24"/>
          <w:szCs w:val="24"/>
        </w:rPr>
        <w:t>sytuacji</w:t>
      </w:r>
      <w:proofErr w:type="gramEnd"/>
      <w:r w:rsidRPr="008D28C0">
        <w:rPr>
          <w:rFonts w:asciiTheme="minorHAnsi" w:eastAsia="Arial Unicode MS" w:hAnsiTheme="minorHAnsi"/>
          <w:sz w:val="24"/>
          <w:szCs w:val="24"/>
          <w:u w:color="000000"/>
          <w:lang w:eastAsia="pl-PL"/>
        </w:rPr>
        <w:t xml:space="preserve"> ekonomicznej i finansowej:</w:t>
      </w:r>
    </w:p>
    <w:p w14:paraId="26B4D128" w14:textId="77777777" w:rsidR="00041337" w:rsidRPr="008D28C0" w:rsidRDefault="00041337" w:rsidP="00577969">
      <w:pPr>
        <w:widowControl w:val="0"/>
        <w:tabs>
          <w:tab w:val="left" w:pos="426"/>
          <w:tab w:val="num" w:pos="709"/>
        </w:tabs>
        <w:spacing w:after="0" w:line="23" w:lineRule="atLeast"/>
        <w:contextualSpacing/>
        <w:rPr>
          <w:rFonts w:asciiTheme="minorHAnsi" w:eastAsia="Arial Unicode MS" w:hAnsiTheme="minorHAnsi"/>
          <w:sz w:val="24"/>
          <w:szCs w:val="24"/>
          <w:highlight w:val="green"/>
          <w:u w:color="000000"/>
          <w:lang w:eastAsia="pl-PL"/>
        </w:rPr>
      </w:pPr>
      <w:r w:rsidRPr="008D28C0">
        <w:rPr>
          <w:rFonts w:asciiTheme="minorHAnsi" w:eastAsia="Arial Unicode MS" w:hAnsiTheme="minorHAnsi"/>
          <w:sz w:val="24"/>
          <w:szCs w:val="24"/>
          <w:u w:color="000000"/>
          <w:lang w:eastAsia="pl-PL"/>
        </w:rPr>
        <w:t>Zamawiający nie określa szczegółowego warunku w tym zakresie.</w:t>
      </w:r>
    </w:p>
    <w:p w14:paraId="101E5BF2" w14:textId="77777777" w:rsidR="00386EA7" w:rsidRPr="005727C6" w:rsidRDefault="001D241E" w:rsidP="00577969">
      <w:pPr>
        <w:numPr>
          <w:ilvl w:val="1"/>
          <w:numId w:val="53"/>
        </w:numPr>
        <w:tabs>
          <w:tab w:val="left" w:pos="426"/>
          <w:tab w:val="left" w:pos="567"/>
        </w:tabs>
        <w:overflowPunct w:val="0"/>
        <w:autoSpaceDE w:val="0"/>
        <w:autoSpaceDN w:val="0"/>
        <w:adjustRightInd w:val="0"/>
        <w:spacing w:after="0" w:line="23" w:lineRule="atLeast"/>
        <w:ind w:left="0" w:firstLine="0"/>
        <w:contextualSpacing/>
        <w:textAlignment w:val="baseline"/>
        <w:rPr>
          <w:rFonts w:asciiTheme="minorHAnsi" w:eastAsia="Arial Unicode MS" w:hAnsiTheme="minorHAnsi"/>
          <w:b/>
          <w:sz w:val="24"/>
          <w:szCs w:val="24"/>
          <w:u w:color="000000"/>
          <w:lang w:eastAsia="pl-PL"/>
        </w:rPr>
      </w:pPr>
      <w:proofErr w:type="gramStart"/>
      <w:r w:rsidRPr="005727C6">
        <w:rPr>
          <w:rFonts w:asciiTheme="minorHAnsi" w:eastAsia="Arial Unicode MS" w:hAnsiTheme="minorHAnsi"/>
          <w:b/>
          <w:sz w:val="24"/>
          <w:szCs w:val="24"/>
          <w:u w:color="000000"/>
          <w:lang w:eastAsia="pl-PL"/>
        </w:rPr>
        <w:t>zdolnośc</w:t>
      </w:r>
      <w:r w:rsidR="00041337" w:rsidRPr="005727C6">
        <w:rPr>
          <w:rFonts w:asciiTheme="minorHAnsi" w:eastAsia="Arial Unicode MS" w:hAnsiTheme="minorHAnsi"/>
          <w:b/>
          <w:sz w:val="24"/>
          <w:szCs w:val="24"/>
          <w:u w:color="000000"/>
          <w:lang w:eastAsia="pl-PL"/>
        </w:rPr>
        <w:t>i</w:t>
      </w:r>
      <w:proofErr w:type="gramEnd"/>
      <w:r w:rsidR="00041337" w:rsidRPr="005727C6">
        <w:rPr>
          <w:rFonts w:asciiTheme="minorHAnsi" w:eastAsia="Arial Unicode MS" w:hAnsiTheme="minorHAnsi"/>
          <w:b/>
          <w:sz w:val="24"/>
          <w:szCs w:val="24"/>
          <w:u w:color="000000"/>
          <w:lang w:eastAsia="pl-PL"/>
        </w:rPr>
        <w:t xml:space="preserve"> technicznej lub zawodowej</w:t>
      </w:r>
      <w:r w:rsidR="00936F5F" w:rsidRPr="005727C6">
        <w:rPr>
          <w:rFonts w:asciiTheme="minorHAnsi" w:eastAsia="Arial Unicode MS" w:hAnsiTheme="minorHAnsi"/>
          <w:b/>
          <w:sz w:val="24"/>
          <w:szCs w:val="24"/>
          <w:u w:color="000000"/>
          <w:lang w:eastAsia="pl-PL"/>
        </w:rPr>
        <w:t>,</w:t>
      </w:r>
      <w:r w:rsidR="00041337" w:rsidRPr="005727C6">
        <w:rPr>
          <w:rFonts w:asciiTheme="minorHAnsi" w:eastAsia="Arial Unicode MS" w:hAnsiTheme="minorHAnsi"/>
          <w:b/>
          <w:sz w:val="24"/>
          <w:szCs w:val="24"/>
          <w:u w:color="000000"/>
          <w:lang w:eastAsia="pl-PL"/>
        </w:rPr>
        <w:t xml:space="preserve"> tj.</w:t>
      </w:r>
      <w:r w:rsidRPr="005727C6">
        <w:rPr>
          <w:rFonts w:asciiTheme="minorHAnsi" w:eastAsia="Arial Unicode MS" w:hAnsiTheme="minorHAnsi"/>
          <w:b/>
          <w:sz w:val="24"/>
          <w:szCs w:val="24"/>
          <w:u w:color="000000"/>
          <w:lang w:eastAsia="pl-PL"/>
        </w:rPr>
        <w:t xml:space="preserve">: </w:t>
      </w:r>
    </w:p>
    <w:p w14:paraId="2B24F3B5" w14:textId="17B14431" w:rsidR="00E576AA" w:rsidRPr="00CE5380" w:rsidRDefault="00386EA7" w:rsidP="00CE5380">
      <w:pPr>
        <w:tabs>
          <w:tab w:val="left" w:pos="426"/>
          <w:tab w:val="left" w:pos="567"/>
        </w:tabs>
        <w:overflowPunct w:val="0"/>
        <w:autoSpaceDE w:val="0"/>
        <w:autoSpaceDN w:val="0"/>
        <w:adjustRightInd w:val="0"/>
        <w:spacing w:after="0" w:line="23" w:lineRule="atLeast"/>
        <w:contextualSpacing/>
        <w:textAlignment w:val="baseline"/>
        <w:rPr>
          <w:rFonts w:asciiTheme="minorHAnsi" w:eastAsia="Arial Unicode MS" w:hAnsiTheme="minorHAnsi"/>
          <w:sz w:val="24"/>
          <w:szCs w:val="24"/>
          <w:u w:color="000000"/>
          <w:lang w:eastAsia="pl-PL"/>
        </w:rPr>
      </w:pPr>
      <w:r w:rsidRPr="00CE5380">
        <w:rPr>
          <w:rFonts w:asciiTheme="minorHAnsi" w:eastAsia="Arial Unicode MS" w:hAnsiTheme="minorHAnsi"/>
          <w:sz w:val="24"/>
          <w:szCs w:val="24"/>
          <w:u w:color="000000"/>
          <w:lang w:eastAsia="pl-PL"/>
        </w:rPr>
        <w:t>Zamawiający wymaga, aby Wykonawc</w:t>
      </w:r>
      <w:r w:rsidR="00E5271E">
        <w:rPr>
          <w:rFonts w:asciiTheme="minorHAnsi" w:eastAsia="Arial Unicode MS" w:hAnsiTheme="minorHAnsi"/>
          <w:sz w:val="24"/>
          <w:szCs w:val="24"/>
          <w:u w:color="000000"/>
          <w:lang w:eastAsia="pl-PL"/>
        </w:rPr>
        <w:t>a wykazał</w:t>
      </w:r>
      <w:r w:rsidRPr="00CE5380">
        <w:rPr>
          <w:rFonts w:asciiTheme="minorHAnsi" w:eastAsia="Arial Unicode MS" w:hAnsiTheme="minorHAnsi"/>
          <w:sz w:val="24"/>
          <w:szCs w:val="24"/>
          <w:u w:color="000000"/>
          <w:lang w:eastAsia="pl-PL"/>
        </w:rPr>
        <w:t>, że</w:t>
      </w:r>
      <w:r w:rsidR="00CE5380" w:rsidRPr="00CE5380">
        <w:rPr>
          <w:rFonts w:asciiTheme="minorHAnsi" w:eastAsia="Arial Unicode MS" w:hAnsiTheme="minorHAnsi"/>
          <w:sz w:val="24"/>
          <w:szCs w:val="24"/>
          <w:u w:color="000000"/>
          <w:lang w:eastAsia="pl-PL"/>
        </w:rPr>
        <w:t xml:space="preserve"> </w:t>
      </w:r>
      <w:r w:rsidR="00E576AA" w:rsidRPr="00CE5380">
        <w:rPr>
          <w:rFonts w:asciiTheme="minorHAnsi" w:hAnsiTheme="minorHAnsi"/>
          <w:sz w:val="24"/>
          <w:szCs w:val="24"/>
        </w:rPr>
        <w:t>dysponuj</w:t>
      </w:r>
      <w:r w:rsidR="00E5271E">
        <w:rPr>
          <w:rFonts w:asciiTheme="minorHAnsi" w:hAnsiTheme="minorHAnsi"/>
          <w:sz w:val="24"/>
          <w:szCs w:val="24"/>
        </w:rPr>
        <w:t>e lub będzie</w:t>
      </w:r>
      <w:r w:rsidR="00683968" w:rsidRPr="00CE5380">
        <w:rPr>
          <w:rFonts w:asciiTheme="minorHAnsi" w:hAnsiTheme="minorHAnsi"/>
          <w:sz w:val="24"/>
          <w:szCs w:val="24"/>
        </w:rPr>
        <w:t xml:space="preserve"> dysponować </w:t>
      </w:r>
      <w:r w:rsidR="00E576AA" w:rsidRPr="00CE5380">
        <w:rPr>
          <w:rFonts w:asciiTheme="minorHAnsi" w:hAnsiTheme="minorHAnsi"/>
          <w:bCs/>
          <w:sz w:val="24"/>
          <w:szCs w:val="24"/>
        </w:rPr>
        <w:t>osobami zdolnymi do realizacji zamówienia, tj.:</w:t>
      </w:r>
    </w:p>
    <w:p w14:paraId="5FC67A44" w14:textId="3F878116" w:rsidR="00C809D5" w:rsidRDefault="00CE5380" w:rsidP="007F421E">
      <w:pPr>
        <w:numPr>
          <w:ilvl w:val="0"/>
          <w:numId w:val="85"/>
        </w:numPr>
        <w:tabs>
          <w:tab w:val="left" w:pos="284"/>
        </w:tabs>
        <w:spacing w:after="0" w:line="23" w:lineRule="atLeast"/>
        <w:ind w:left="0" w:firstLine="0"/>
        <w:rPr>
          <w:rFonts w:asciiTheme="minorHAnsi" w:hAnsiTheme="minorHAnsi"/>
          <w:sz w:val="24"/>
        </w:rPr>
      </w:pPr>
      <w:proofErr w:type="gramStart"/>
      <w:r w:rsidRPr="00C809D5">
        <w:rPr>
          <w:rFonts w:asciiTheme="minorHAnsi" w:hAnsiTheme="minorHAnsi"/>
          <w:sz w:val="24"/>
        </w:rPr>
        <w:t>kierownika</w:t>
      </w:r>
      <w:proofErr w:type="gramEnd"/>
      <w:r w:rsidRPr="00C809D5">
        <w:rPr>
          <w:rFonts w:asciiTheme="minorHAnsi" w:hAnsiTheme="minorHAnsi"/>
          <w:sz w:val="24"/>
        </w:rPr>
        <w:t xml:space="preserve"> budowy posiadającego uprawnienia budowlane </w:t>
      </w:r>
      <w:r w:rsidR="00827BF9" w:rsidRPr="00827BF9">
        <w:rPr>
          <w:rFonts w:asciiTheme="minorHAnsi" w:hAnsiTheme="minorHAnsi"/>
          <w:sz w:val="24"/>
        </w:rPr>
        <w:t xml:space="preserve">do kierowania </w:t>
      </w:r>
      <w:r w:rsidR="007F421E" w:rsidRPr="007F421E">
        <w:rPr>
          <w:rFonts w:asciiTheme="minorHAnsi" w:hAnsiTheme="minorHAnsi"/>
          <w:sz w:val="24"/>
        </w:rPr>
        <w:t xml:space="preserve">robotami budowlanymi </w:t>
      </w:r>
      <w:r w:rsidR="005D208B">
        <w:rPr>
          <w:rFonts w:asciiTheme="minorHAnsi" w:hAnsiTheme="minorHAnsi"/>
          <w:sz w:val="24"/>
        </w:rPr>
        <w:t xml:space="preserve">i nadzorowania </w:t>
      </w:r>
      <w:r w:rsidR="007F421E" w:rsidRPr="007F421E">
        <w:rPr>
          <w:rFonts w:asciiTheme="minorHAnsi" w:hAnsiTheme="minorHAnsi"/>
          <w:b/>
          <w:sz w:val="24"/>
        </w:rPr>
        <w:t xml:space="preserve">w specjalności </w:t>
      </w:r>
      <w:r w:rsidR="005D208B">
        <w:rPr>
          <w:rFonts w:asciiTheme="minorHAnsi" w:hAnsiTheme="minorHAnsi"/>
          <w:b/>
          <w:sz w:val="24"/>
        </w:rPr>
        <w:t>drogowej</w:t>
      </w:r>
      <w:r w:rsidR="007F421E" w:rsidRPr="007F421E">
        <w:rPr>
          <w:rFonts w:asciiTheme="minorHAnsi" w:hAnsiTheme="minorHAnsi"/>
          <w:sz w:val="24"/>
        </w:rPr>
        <w:t xml:space="preserve"> </w:t>
      </w:r>
      <w:r w:rsidRPr="00C809D5">
        <w:rPr>
          <w:rFonts w:asciiTheme="minorHAnsi" w:hAnsiTheme="minorHAnsi"/>
          <w:sz w:val="24"/>
        </w:rPr>
        <w:t>lub odpowiadaj</w:t>
      </w:r>
      <w:r w:rsidR="003E39F4">
        <w:rPr>
          <w:rFonts w:asciiTheme="minorHAnsi" w:hAnsiTheme="minorHAnsi"/>
          <w:sz w:val="24"/>
        </w:rPr>
        <w:t>ące im ważne uprawnienia</w:t>
      </w:r>
      <w:r w:rsidRPr="00C809D5">
        <w:rPr>
          <w:rFonts w:asciiTheme="minorHAnsi" w:hAnsiTheme="minorHAnsi"/>
          <w:sz w:val="24"/>
        </w:rPr>
        <w:t xml:space="preserve"> budowlan</w:t>
      </w:r>
      <w:r w:rsidR="003E39F4">
        <w:rPr>
          <w:rFonts w:asciiTheme="minorHAnsi" w:hAnsiTheme="minorHAnsi"/>
          <w:sz w:val="24"/>
        </w:rPr>
        <w:t>e wydane</w:t>
      </w:r>
      <w:r w:rsidRPr="00C809D5">
        <w:rPr>
          <w:rFonts w:asciiTheme="minorHAnsi" w:hAnsiTheme="minorHAnsi"/>
          <w:sz w:val="24"/>
        </w:rPr>
        <w:t xml:space="preserve"> na podstawie uprzednio obowiązujących przepisów prawa lub odpowiednich przepisów obowiązujących na terenie kraju, z którego pochodzi dana osoba, które w zakresie objętym zamówieniem pozwalać będą na pełnienie samodzielnych funkcji technicznych w budownictwie w ww. specjalności</w:t>
      </w:r>
      <w:r w:rsidR="005D208B">
        <w:rPr>
          <w:rFonts w:asciiTheme="minorHAnsi" w:hAnsiTheme="minorHAnsi"/>
          <w:sz w:val="24"/>
        </w:rPr>
        <w:t xml:space="preserve">. </w:t>
      </w:r>
    </w:p>
    <w:p w14:paraId="4C6FEF6D" w14:textId="77777777" w:rsidR="005D208B" w:rsidRDefault="005D208B" w:rsidP="005D208B">
      <w:pPr>
        <w:tabs>
          <w:tab w:val="left" w:pos="284"/>
        </w:tabs>
        <w:spacing w:after="0" w:line="23" w:lineRule="atLeast"/>
        <w:rPr>
          <w:rFonts w:asciiTheme="minorHAnsi" w:hAnsiTheme="minorHAnsi"/>
          <w:sz w:val="24"/>
        </w:rPr>
      </w:pPr>
    </w:p>
    <w:p w14:paraId="234EA1D2" w14:textId="77777777" w:rsidR="005D208B" w:rsidRPr="005D208B" w:rsidRDefault="005D208B" w:rsidP="005D208B">
      <w:pPr>
        <w:tabs>
          <w:tab w:val="left" w:pos="284"/>
        </w:tabs>
        <w:spacing w:after="0" w:line="23" w:lineRule="atLeast"/>
        <w:rPr>
          <w:rFonts w:asciiTheme="minorHAnsi" w:hAnsiTheme="minorHAnsi"/>
          <w:sz w:val="24"/>
        </w:rPr>
      </w:pPr>
      <w:r w:rsidRPr="005D208B">
        <w:rPr>
          <w:rFonts w:asciiTheme="minorHAnsi" w:hAnsiTheme="minorHAnsi"/>
          <w:sz w:val="24"/>
        </w:rPr>
        <w:t xml:space="preserve">UWAGA: </w:t>
      </w:r>
    </w:p>
    <w:p w14:paraId="7D40F88B" w14:textId="2C13A22C" w:rsidR="005D208B" w:rsidRDefault="005D208B" w:rsidP="005D208B">
      <w:pPr>
        <w:tabs>
          <w:tab w:val="left" w:pos="284"/>
        </w:tabs>
        <w:spacing w:after="0" w:line="23" w:lineRule="atLeast"/>
        <w:rPr>
          <w:rFonts w:asciiTheme="minorHAnsi" w:hAnsiTheme="minorHAnsi"/>
          <w:sz w:val="24"/>
        </w:rPr>
      </w:pPr>
      <w:r w:rsidRPr="005D208B">
        <w:rPr>
          <w:rFonts w:asciiTheme="minorHAnsi" w:hAnsiTheme="minorHAnsi"/>
          <w:sz w:val="24"/>
        </w:rPr>
        <w:t>Zamawiający dopuszcza</w:t>
      </w:r>
      <w:r>
        <w:rPr>
          <w:rFonts w:asciiTheme="minorHAnsi" w:hAnsiTheme="minorHAnsi"/>
          <w:sz w:val="24"/>
        </w:rPr>
        <w:t xml:space="preserve">, by </w:t>
      </w:r>
      <w:r w:rsidRPr="005D208B">
        <w:rPr>
          <w:rFonts w:asciiTheme="minorHAnsi" w:hAnsiTheme="minorHAnsi"/>
          <w:sz w:val="24"/>
        </w:rPr>
        <w:t>Wykonawca składając</w:t>
      </w:r>
      <w:r>
        <w:rPr>
          <w:rFonts w:asciiTheme="minorHAnsi" w:hAnsiTheme="minorHAnsi"/>
          <w:sz w:val="24"/>
        </w:rPr>
        <w:t>y</w:t>
      </w:r>
      <w:r w:rsidRPr="005D208B">
        <w:rPr>
          <w:rFonts w:asciiTheme="minorHAnsi" w:hAnsiTheme="minorHAnsi"/>
          <w:sz w:val="24"/>
        </w:rPr>
        <w:t xml:space="preserve"> ofertę na więcej niż jedną część </w:t>
      </w:r>
      <w:r>
        <w:rPr>
          <w:rFonts w:asciiTheme="minorHAnsi" w:hAnsiTheme="minorHAnsi"/>
          <w:sz w:val="24"/>
        </w:rPr>
        <w:t xml:space="preserve">wykazał, </w:t>
      </w:r>
      <w:r w:rsidRPr="005D208B">
        <w:rPr>
          <w:rFonts w:asciiTheme="minorHAnsi" w:hAnsiTheme="minorHAnsi"/>
          <w:sz w:val="24"/>
        </w:rPr>
        <w:t xml:space="preserve">że dysponuje lub będzie dysponować </w:t>
      </w:r>
      <w:r w:rsidR="003F71CF">
        <w:rPr>
          <w:rFonts w:asciiTheme="minorHAnsi" w:hAnsiTheme="minorHAnsi"/>
          <w:sz w:val="24"/>
        </w:rPr>
        <w:t xml:space="preserve">tylko </w:t>
      </w:r>
      <w:r>
        <w:rPr>
          <w:rFonts w:asciiTheme="minorHAnsi" w:hAnsiTheme="minorHAnsi"/>
          <w:sz w:val="24"/>
        </w:rPr>
        <w:t xml:space="preserve">jedną osobą pełniącą funkcję kierownika budowy na wszystkie części. </w:t>
      </w:r>
    </w:p>
    <w:p w14:paraId="5771519B" w14:textId="77777777" w:rsidR="00827BF9" w:rsidRDefault="00827BF9" w:rsidP="00827BF9">
      <w:pPr>
        <w:tabs>
          <w:tab w:val="left" w:pos="426"/>
        </w:tabs>
        <w:overflowPunct w:val="0"/>
        <w:autoSpaceDE w:val="0"/>
        <w:autoSpaceDN w:val="0"/>
        <w:adjustRightInd w:val="0"/>
        <w:spacing w:after="0" w:line="23" w:lineRule="atLeast"/>
        <w:textAlignment w:val="baseline"/>
        <w:rPr>
          <w:rFonts w:asciiTheme="minorHAnsi" w:hAnsiTheme="minorHAnsi"/>
          <w:bCs/>
          <w:spacing w:val="-2"/>
          <w:sz w:val="24"/>
          <w:szCs w:val="24"/>
        </w:rPr>
      </w:pPr>
    </w:p>
    <w:p w14:paraId="7EF6670B" w14:textId="4D6376F9" w:rsidR="00A62EFF" w:rsidRPr="00720FDC" w:rsidRDefault="00A62EFF" w:rsidP="00577969">
      <w:pPr>
        <w:tabs>
          <w:tab w:val="left" w:pos="426"/>
        </w:tabs>
        <w:overflowPunct w:val="0"/>
        <w:autoSpaceDE w:val="0"/>
        <w:autoSpaceDN w:val="0"/>
        <w:adjustRightInd w:val="0"/>
        <w:spacing w:after="0" w:line="23" w:lineRule="atLeast"/>
        <w:textAlignment w:val="baseline"/>
        <w:rPr>
          <w:rFonts w:asciiTheme="minorHAnsi" w:hAnsiTheme="minorHAnsi"/>
          <w:sz w:val="24"/>
          <w:szCs w:val="24"/>
        </w:rPr>
      </w:pPr>
      <w:r w:rsidRPr="00720FDC">
        <w:rPr>
          <w:rFonts w:asciiTheme="minorHAnsi" w:hAnsiTheme="minorHAnsi"/>
          <w:sz w:val="24"/>
          <w:szCs w:val="24"/>
        </w:rPr>
        <w:t>Zamawiający dopuszcza równoważne kwalifikacje zdobyte w innych państwach na zasadach określonych w art. 12a ustawy z dnia 7 lipca 1994 r</w:t>
      </w:r>
      <w:r w:rsidR="008861DB">
        <w:rPr>
          <w:rFonts w:asciiTheme="minorHAnsi" w:hAnsiTheme="minorHAnsi"/>
          <w:sz w:val="24"/>
          <w:szCs w:val="24"/>
        </w:rPr>
        <w:t>. Prawo budowlane</w:t>
      </w:r>
      <w:r w:rsidRPr="00720FDC">
        <w:rPr>
          <w:rFonts w:asciiTheme="minorHAnsi" w:hAnsiTheme="minorHAnsi"/>
          <w:sz w:val="24"/>
          <w:szCs w:val="24"/>
        </w:rPr>
        <w:t xml:space="preserve">, z uwzględnieniem postanowień ustawy z dnia 22 grudnia 2015 r. o zasadach uznawania kwalifikacji zawodowych nabytych w państwach członkowskich </w:t>
      </w:r>
      <w:r w:rsidR="008861DB">
        <w:rPr>
          <w:rFonts w:asciiTheme="minorHAnsi" w:hAnsiTheme="minorHAnsi"/>
          <w:sz w:val="24"/>
          <w:szCs w:val="24"/>
        </w:rPr>
        <w:t>Unii Europejskiej</w:t>
      </w:r>
      <w:r w:rsidRPr="00720FDC">
        <w:rPr>
          <w:rFonts w:asciiTheme="minorHAnsi" w:hAnsiTheme="minorHAnsi"/>
          <w:sz w:val="24"/>
          <w:szCs w:val="24"/>
        </w:rPr>
        <w:t xml:space="preserve"> oraz art. 20a ust. 1 ustawy z dnia 15 grudnia 2000 r. o samorządach zawodowych architekt</w:t>
      </w:r>
      <w:r w:rsidR="008861DB">
        <w:rPr>
          <w:rFonts w:asciiTheme="minorHAnsi" w:hAnsiTheme="minorHAnsi"/>
          <w:sz w:val="24"/>
          <w:szCs w:val="24"/>
        </w:rPr>
        <w:t>ów oraz inżynierów budownictwa</w:t>
      </w:r>
      <w:r w:rsidRPr="00720FDC">
        <w:rPr>
          <w:rFonts w:asciiTheme="minorHAnsi" w:hAnsiTheme="minorHAnsi"/>
          <w:sz w:val="24"/>
          <w:szCs w:val="24"/>
        </w:rPr>
        <w:t>. W przypadku osób będących obywatelami państw członkowskich UE, Konfederacji Szwajcarskiej lub państw członkowskich (EFTA)</w:t>
      </w:r>
      <w:r w:rsidR="007F421E">
        <w:rPr>
          <w:rFonts w:asciiTheme="minorHAnsi" w:hAnsiTheme="minorHAnsi"/>
          <w:sz w:val="24"/>
          <w:szCs w:val="24"/>
        </w:rPr>
        <w:t xml:space="preserve"> </w:t>
      </w:r>
      <w:r w:rsidRPr="00720FDC">
        <w:rPr>
          <w:rFonts w:asciiTheme="minorHAnsi" w:hAnsiTheme="minorHAnsi"/>
          <w:sz w:val="24"/>
          <w:szCs w:val="24"/>
        </w:rPr>
        <w:t>-</w:t>
      </w:r>
      <w:r w:rsidR="007F421E">
        <w:rPr>
          <w:rFonts w:asciiTheme="minorHAnsi" w:hAnsiTheme="minorHAnsi"/>
          <w:sz w:val="24"/>
          <w:szCs w:val="24"/>
        </w:rPr>
        <w:t xml:space="preserve"> </w:t>
      </w:r>
      <w:r w:rsidRPr="00720FDC">
        <w:rPr>
          <w:rFonts w:asciiTheme="minorHAnsi" w:hAnsiTheme="minorHAnsi"/>
          <w:sz w:val="24"/>
          <w:szCs w:val="24"/>
        </w:rPr>
        <w:t xml:space="preserve">stron umowy o Europejskim Obszarze Gospodarczym – prawo do wykonywania samodzielnych funkcji technicznych w budownictwie na terytorium RP winno być potwierdzone odpowiednią decyzją o uznaniu kwalifikacji zawodowych lub prawa do świadczenia usług transgranicznych. </w:t>
      </w:r>
    </w:p>
    <w:p w14:paraId="0E6C6DA0" w14:textId="4DDC18EA" w:rsidR="009E7FA4" w:rsidRPr="00720FDC" w:rsidRDefault="00A62EFF" w:rsidP="00577969">
      <w:pPr>
        <w:tabs>
          <w:tab w:val="left" w:pos="426"/>
        </w:tabs>
        <w:overflowPunct w:val="0"/>
        <w:autoSpaceDE w:val="0"/>
        <w:autoSpaceDN w:val="0"/>
        <w:adjustRightInd w:val="0"/>
        <w:spacing w:after="0" w:line="23" w:lineRule="atLeast"/>
        <w:textAlignment w:val="baseline"/>
        <w:rPr>
          <w:rFonts w:asciiTheme="minorHAnsi" w:hAnsiTheme="minorHAnsi"/>
          <w:sz w:val="24"/>
          <w:szCs w:val="24"/>
        </w:rPr>
      </w:pPr>
      <w:r w:rsidRPr="00720FDC">
        <w:rPr>
          <w:rFonts w:asciiTheme="minorHAnsi" w:hAnsiTheme="minorHAnsi"/>
          <w:sz w:val="24"/>
          <w:szCs w:val="24"/>
        </w:rPr>
        <w:t>Wskazane powyżej osoby muszą posiadać biegłą znajomość języka polskiego lub w przypadku, gdy wskazane osoby nie posiadają biegłej znajomości języka polskiego, Wykonawca jest zobowiązany zapewnić, co najmniej jednego tłumacza na okres i dla potrzeb realizacji umowy.</w:t>
      </w:r>
    </w:p>
    <w:p w14:paraId="030E7C67" w14:textId="4D455D11" w:rsidR="00D21AA8" w:rsidRPr="008D28C0" w:rsidRDefault="00D21AA8" w:rsidP="00577969">
      <w:pPr>
        <w:numPr>
          <w:ilvl w:val="0"/>
          <w:numId w:val="53"/>
        </w:numPr>
        <w:tabs>
          <w:tab w:val="left" w:pos="426"/>
          <w:tab w:val="left" w:pos="567"/>
        </w:tabs>
        <w:overflowPunct w:val="0"/>
        <w:autoSpaceDE w:val="0"/>
        <w:autoSpaceDN w:val="0"/>
        <w:adjustRightInd w:val="0"/>
        <w:spacing w:after="0" w:line="23" w:lineRule="atLeast"/>
        <w:ind w:left="0" w:firstLine="0"/>
        <w:contextualSpacing/>
        <w:textAlignment w:val="baseline"/>
        <w:rPr>
          <w:rFonts w:asciiTheme="minorHAnsi" w:eastAsia="Arial Unicode MS" w:hAnsiTheme="minorHAnsi"/>
          <w:color w:val="000000"/>
          <w:sz w:val="24"/>
          <w:szCs w:val="24"/>
          <w:u w:color="000000"/>
          <w:lang w:eastAsia="pl-PL"/>
        </w:rPr>
      </w:pPr>
      <w:r w:rsidRPr="008D28C0">
        <w:rPr>
          <w:rFonts w:asciiTheme="minorHAnsi" w:eastAsia="Arial Unicode MS" w:hAnsiTheme="minorHAnsi"/>
          <w:color w:val="000000"/>
          <w:sz w:val="24"/>
          <w:szCs w:val="24"/>
          <w:u w:color="000000"/>
          <w:lang w:eastAsia="pl-PL"/>
        </w:rPr>
        <w:t>Wykonawca może w celu potwierdzenia spełniania warunków udziału w postępowaniu, w stosownych sytuacjach polegać na zdolnościach technicznych lub zawodowych lub sytuacji finansowej lub ekonomicznej podmiotów udostępniających zasoby, niezależnie od charakteru prawnego łączących go z nimi stosunków prawnych.</w:t>
      </w:r>
    </w:p>
    <w:p w14:paraId="554BC86B" w14:textId="77777777" w:rsidR="00A62EFF" w:rsidRPr="008D28C0" w:rsidRDefault="00A62EFF" w:rsidP="00577969">
      <w:pPr>
        <w:numPr>
          <w:ilvl w:val="0"/>
          <w:numId w:val="53"/>
        </w:numPr>
        <w:tabs>
          <w:tab w:val="left" w:pos="426"/>
          <w:tab w:val="left" w:pos="567"/>
        </w:tabs>
        <w:overflowPunct w:val="0"/>
        <w:autoSpaceDE w:val="0"/>
        <w:autoSpaceDN w:val="0"/>
        <w:adjustRightInd w:val="0"/>
        <w:spacing w:after="0" w:line="23" w:lineRule="atLeast"/>
        <w:ind w:left="0" w:firstLine="0"/>
        <w:contextualSpacing/>
        <w:textAlignment w:val="baseline"/>
        <w:rPr>
          <w:rFonts w:asciiTheme="minorHAnsi" w:eastAsia="Arial Unicode MS" w:hAnsiTheme="minorHAnsi"/>
          <w:color w:val="000000"/>
          <w:sz w:val="24"/>
          <w:szCs w:val="24"/>
          <w:u w:color="000000"/>
          <w:lang w:eastAsia="pl-PL"/>
        </w:rPr>
      </w:pPr>
      <w:r w:rsidRPr="008D28C0">
        <w:rPr>
          <w:rFonts w:asciiTheme="minorHAnsi" w:eastAsia="Arial Unicode MS" w:hAnsiTheme="minorHAnsi"/>
          <w:color w:val="000000"/>
          <w:sz w:val="24"/>
          <w:szCs w:val="24"/>
          <w:u w:color="000000"/>
          <w:lang w:eastAsia="pl-PL"/>
        </w:rPr>
        <w:t xml:space="preserve">W odniesieniu do warunków dotyczących wykształcenia, kwalifikacji zawodowych </w:t>
      </w:r>
      <w:r w:rsidRPr="00E86567">
        <w:rPr>
          <w:rFonts w:asciiTheme="minorHAnsi" w:eastAsia="Arial Unicode MS" w:hAnsiTheme="minorHAnsi"/>
          <w:strike/>
          <w:color w:val="000000"/>
          <w:sz w:val="24"/>
          <w:szCs w:val="24"/>
          <w:u w:color="000000"/>
          <w:lang w:eastAsia="pl-PL"/>
        </w:rPr>
        <w:t xml:space="preserve">lub doświadczenia </w:t>
      </w:r>
      <w:r w:rsidRPr="003E39F4">
        <w:rPr>
          <w:rFonts w:asciiTheme="minorHAnsi" w:eastAsia="Arial Unicode MS" w:hAnsiTheme="minorHAnsi"/>
          <w:color w:val="000000"/>
          <w:sz w:val="24"/>
          <w:szCs w:val="24"/>
          <w:u w:color="000000"/>
          <w:lang w:eastAsia="pl-PL"/>
        </w:rPr>
        <w:t>Wykonawcy</w:t>
      </w:r>
      <w:r w:rsidRPr="008D28C0">
        <w:rPr>
          <w:rFonts w:asciiTheme="minorHAnsi" w:eastAsia="Arial Unicode MS" w:hAnsiTheme="minorHAnsi"/>
          <w:color w:val="000000"/>
          <w:sz w:val="24"/>
          <w:szCs w:val="24"/>
          <w:u w:color="000000"/>
          <w:lang w:eastAsia="pl-PL"/>
        </w:rPr>
        <w:t xml:space="preserve"> mogą polegać na zdolnościach podmiotów udostępniających zasoby, jeśli podmioty te wykonają roboty budowlane lub usługi, do </w:t>
      </w:r>
      <w:proofErr w:type="gramStart"/>
      <w:r w:rsidRPr="008D28C0">
        <w:rPr>
          <w:rFonts w:asciiTheme="minorHAnsi" w:eastAsia="Arial Unicode MS" w:hAnsiTheme="minorHAnsi"/>
          <w:color w:val="000000"/>
          <w:sz w:val="24"/>
          <w:szCs w:val="24"/>
          <w:u w:color="000000"/>
          <w:lang w:eastAsia="pl-PL"/>
        </w:rPr>
        <w:t>realizacji których</w:t>
      </w:r>
      <w:proofErr w:type="gramEnd"/>
      <w:r w:rsidRPr="008D28C0">
        <w:rPr>
          <w:rFonts w:asciiTheme="minorHAnsi" w:eastAsia="Arial Unicode MS" w:hAnsiTheme="minorHAnsi"/>
          <w:color w:val="000000"/>
          <w:sz w:val="24"/>
          <w:szCs w:val="24"/>
          <w:u w:color="000000"/>
          <w:lang w:eastAsia="pl-PL"/>
        </w:rPr>
        <w:t xml:space="preserve"> te zdolności są wymagane.</w:t>
      </w:r>
    </w:p>
    <w:p w14:paraId="5754A589" w14:textId="77777777" w:rsidR="00A62EFF" w:rsidRPr="008D28C0" w:rsidRDefault="00A62EFF" w:rsidP="00577969">
      <w:pPr>
        <w:numPr>
          <w:ilvl w:val="0"/>
          <w:numId w:val="53"/>
        </w:numPr>
        <w:tabs>
          <w:tab w:val="left" w:pos="426"/>
          <w:tab w:val="left" w:pos="567"/>
        </w:tabs>
        <w:overflowPunct w:val="0"/>
        <w:autoSpaceDE w:val="0"/>
        <w:autoSpaceDN w:val="0"/>
        <w:adjustRightInd w:val="0"/>
        <w:spacing w:after="0" w:line="23" w:lineRule="atLeast"/>
        <w:ind w:left="0" w:firstLine="0"/>
        <w:contextualSpacing/>
        <w:textAlignment w:val="baseline"/>
        <w:rPr>
          <w:rFonts w:asciiTheme="minorHAnsi" w:eastAsia="Arial Unicode MS" w:hAnsiTheme="minorHAnsi"/>
          <w:color w:val="000000"/>
          <w:sz w:val="24"/>
          <w:szCs w:val="24"/>
          <w:u w:color="000000"/>
          <w:lang w:eastAsia="pl-PL"/>
        </w:rPr>
      </w:pPr>
      <w:r w:rsidRPr="008D28C0">
        <w:rPr>
          <w:rFonts w:asciiTheme="minorHAnsi" w:eastAsia="Arial Unicode MS" w:hAnsiTheme="minorHAnsi"/>
          <w:color w:val="000000"/>
          <w:sz w:val="24"/>
          <w:szCs w:val="24"/>
          <w:u w:color="000000"/>
          <w:lang w:eastAsia="pl-PL"/>
        </w:rPr>
        <w:t xml:space="preserve">Wykonawca, który polega na zdolnościach lub sytuacji podmiotów udostępniających zasoby, </w:t>
      </w:r>
      <w:r w:rsidRPr="008D28C0">
        <w:rPr>
          <w:rFonts w:asciiTheme="minorHAnsi" w:eastAsia="Arial Unicode MS" w:hAnsiTheme="minorHAnsi"/>
          <w:color w:val="000000"/>
          <w:sz w:val="24"/>
          <w:szCs w:val="24"/>
          <w:lang w:eastAsia="pl-PL"/>
        </w:rPr>
        <w:t>składa wraz z ofertą</w:t>
      </w:r>
      <w:r w:rsidRPr="008D28C0">
        <w:rPr>
          <w:rFonts w:asciiTheme="minorHAnsi" w:eastAsia="Arial Unicode MS" w:hAnsiTheme="minorHAnsi"/>
          <w:color w:val="000000"/>
          <w:sz w:val="24"/>
          <w:szCs w:val="24"/>
          <w:u w:color="000000"/>
          <w:lang w:eastAsia="pl-PL"/>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ma potwierdzać, że stosunek łączący wykonawcę z podmiotami udostępniającymi zasoby gwarantuje rzeczywisty dostęp do tych zasobów oraz określa </w:t>
      </w:r>
      <w:r w:rsidRPr="008D28C0">
        <w:rPr>
          <w:rFonts w:asciiTheme="minorHAnsi" w:eastAsia="Arial Unicode MS" w:hAnsiTheme="minorHAnsi"/>
          <w:color w:val="000000"/>
          <w:sz w:val="24"/>
          <w:szCs w:val="24"/>
          <w:u w:color="000000"/>
          <w:lang w:eastAsia="pl-PL"/>
        </w:rPr>
        <w:br/>
        <w:t xml:space="preserve">w szczególności: </w:t>
      </w:r>
    </w:p>
    <w:p w14:paraId="655F4B7D" w14:textId="77777777" w:rsidR="00A62EFF" w:rsidRPr="008D28C0" w:rsidRDefault="00A62EFF" w:rsidP="00577969">
      <w:pPr>
        <w:widowControl w:val="0"/>
        <w:numPr>
          <w:ilvl w:val="0"/>
          <w:numId w:val="42"/>
        </w:numPr>
        <w:tabs>
          <w:tab w:val="left" w:pos="426"/>
        </w:tabs>
        <w:spacing w:after="0" w:line="23" w:lineRule="atLeast"/>
        <w:ind w:left="0" w:firstLine="0"/>
        <w:contextualSpacing/>
        <w:rPr>
          <w:rFonts w:asciiTheme="minorHAnsi" w:eastAsia="Arial Unicode MS" w:hAnsiTheme="minorHAnsi"/>
          <w:sz w:val="24"/>
          <w:szCs w:val="24"/>
          <w:u w:color="000000"/>
          <w:lang w:eastAsia="pl-PL"/>
        </w:rPr>
      </w:pPr>
      <w:proofErr w:type="gramStart"/>
      <w:r w:rsidRPr="008D28C0">
        <w:rPr>
          <w:rFonts w:asciiTheme="minorHAnsi" w:eastAsia="Arial Unicode MS" w:hAnsiTheme="minorHAnsi"/>
          <w:sz w:val="24"/>
          <w:szCs w:val="24"/>
          <w:u w:color="000000"/>
          <w:lang w:eastAsia="pl-PL"/>
        </w:rPr>
        <w:t>zakres</w:t>
      </w:r>
      <w:proofErr w:type="gramEnd"/>
      <w:r w:rsidRPr="008D28C0">
        <w:rPr>
          <w:rFonts w:asciiTheme="minorHAnsi" w:eastAsia="Arial Unicode MS" w:hAnsiTheme="minorHAnsi"/>
          <w:sz w:val="24"/>
          <w:szCs w:val="24"/>
          <w:u w:color="000000"/>
          <w:lang w:eastAsia="pl-PL"/>
        </w:rPr>
        <w:t xml:space="preserve"> dostępnych Wykonawcy zasobów podmiotu udostępniającego zasoby; </w:t>
      </w:r>
    </w:p>
    <w:p w14:paraId="13DFE8A2" w14:textId="77777777" w:rsidR="00A62EFF" w:rsidRPr="008D28C0" w:rsidRDefault="00A62EFF" w:rsidP="00577969">
      <w:pPr>
        <w:widowControl w:val="0"/>
        <w:numPr>
          <w:ilvl w:val="0"/>
          <w:numId w:val="42"/>
        </w:numPr>
        <w:tabs>
          <w:tab w:val="left" w:pos="426"/>
        </w:tabs>
        <w:spacing w:after="0" w:line="23" w:lineRule="atLeast"/>
        <w:ind w:left="0" w:firstLine="0"/>
        <w:contextualSpacing/>
        <w:rPr>
          <w:rFonts w:asciiTheme="minorHAnsi" w:eastAsia="Arial Unicode MS" w:hAnsiTheme="minorHAnsi"/>
          <w:sz w:val="24"/>
          <w:szCs w:val="24"/>
          <w:u w:color="000000"/>
          <w:lang w:eastAsia="pl-PL"/>
        </w:rPr>
      </w:pPr>
      <w:proofErr w:type="gramStart"/>
      <w:r w:rsidRPr="008D28C0">
        <w:rPr>
          <w:rFonts w:asciiTheme="minorHAnsi" w:eastAsia="Arial Unicode MS" w:hAnsiTheme="minorHAnsi"/>
          <w:sz w:val="24"/>
          <w:szCs w:val="24"/>
          <w:u w:color="000000"/>
          <w:lang w:eastAsia="pl-PL"/>
        </w:rPr>
        <w:t>sposób</w:t>
      </w:r>
      <w:proofErr w:type="gramEnd"/>
      <w:r w:rsidRPr="008D28C0">
        <w:rPr>
          <w:rFonts w:asciiTheme="minorHAnsi" w:eastAsia="Arial Unicode MS" w:hAnsiTheme="minorHAnsi"/>
          <w:sz w:val="24"/>
          <w:szCs w:val="24"/>
          <w:u w:color="000000"/>
          <w:lang w:eastAsia="pl-PL"/>
        </w:rPr>
        <w:t xml:space="preserve"> i okres udostępnienia Wykonawcy i wykorzystania przez niego zasobów podmiotu udostępniającego te zasoby przy wykonywaniu zamówienia; </w:t>
      </w:r>
    </w:p>
    <w:p w14:paraId="0FEC49C0" w14:textId="77777777" w:rsidR="00A62EFF" w:rsidRPr="008D28C0" w:rsidRDefault="00A62EFF" w:rsidP="00577969">
      <w:pPr>
        <w:widowControl w:val="0"/>
        <w:numPr>
          <w:ilvl w:val="0"/>
          <w:numId w:val="42"/>
        </w:numPr>
        <w:tabs>
          <w:tab w:val="left" w:pos="426"/>
        </w:tabs>
        <w:spacing w:after="0" w:line="23" w:lineRule="atLeast"/>
        <w:ind w:left="0" w:firstLine="0"/>
        <w:contextualSpacing/>
        <w:rPr>
          <w:rFonts w:asciiTheme="minorHAnsi" w:eastAsia="Arial Unicode MS" w:hAnsiTheme="minorHAnsi"/>
          <w:sz w:val="24"/>
          <w:szCs w:val="24"/>
          <w:u w:color="000000"/>
          <w:lang w:eastAsia="pl-PL"/>
        </w:rPr>
      </w:pPr>
      <w:r w:rsidRPr="008D28C0">
        <w:rPr>
          <w:rFonts w:asciiTheme="minorHAnsi" w:eastAsia="Arial Unicode MS" w:hAnsiTheme="minorHAnsi"/>
          <w:sz w:val="24"/>
          <w:szCs w:val="24"/>
          <w:u w:color="000000"/>
          <w:lang w:eastAsia="pl-PL"/>
        </w:rPr>
        <w:t xml:space="preserve">czy i w jakim zakresie podmiot udostępniający zasoby, na </w:t>
      </w:r>
      <w:proofErr w:type="gramStart"/>
      <w:r w:rsidRPr="008D28C0">
        <w:rPr>
          <w:rFonts w:asciiTheme="minorHAnsi" w:eastAsia="Arial Unicode MS" w:hAnsiTheme="minorHAnsi"/>
          <w:sz w:val="24"/>
          <w:szCs w:val="24"/>
          <w:u w:color="000000"/>
          <w:lang w:eastAsia="pl-PL"/>
        </w:rPr>
        <w:t>zdolnościach którego</w:t>
      </w:r>
      <w:proofErr w:type="gramEnd"/>
      <w:r w:rsidRPr="008D28C0">
        <w:rPr>
          <w:rFonts w:asciiTheme="minorHAnsi" w:eastAsia="Arial Unicode MS" w:hAnsiTheme="minorHAnsi"/>
          <w:sz w:val="24"/>
          <w:szCs w:val="24"/>
          <w:u w:color="000000"/>
          <w:lang w:eastAsia="pl-PL"/>
        </w:rPr>
        <w:t xml:space="preserve"> Wykonawca polega w odniesieniu do warunków udziału w postępowaniu dotyczących wykształcenia, kwalifikacji zawodowych </w:t>
      </w:r>
      <w:r w:rsidRPr="00E86567">
        <w:rPr>
          <w:rFonts w:asciiTheme="minorHAnsi" w:eastAsia="Arial Unicode MS" w:hAnsiTheme="minorHAnsi"/>
          <w:strike/>
          <w:sz w:val="24"/>
          <w:szCs w:val="24"/>
          <w:u w:color="000000"/>
          <w:lang w:eastAsia="pl-PL"/>
        </w:rPr>
        <w:t>lub doświadczenia</w:t>
      </w:r>
      <w:r w:rsidRPr="008D28C0">
        <w:rPr>
          <w:rFonts w:asciiTheme="minorHAnsi" w:eastAsia="Arial Unicode MS" w:hAnsiTheme="minorHAnsi"/>
          <w:sz w:val="24"/>
          <w:szCs w:val="24"/>
          <w:u w:color="000000"/>
          <w:lang w:eastAsia="pl-PL"/>
        </w:rPr>
        <w:t xml:space="preserve">, zrealizuje </w:t>
      </w:r>
      <w:r w:rsidRPr="009D684C">
        <w:rPr>
          <w:rFonts w:asciiTheme="minorHAnsi" w:eastAsia="Arial Unicode MS" w:hAnsiTheme="minorHAnsi"/>
          <w:sz w:val="24"/>
          <w:szCs w:val="24"/>
          <w:u w:color="000000"/>
          <w:lang w:eastAsia="pl-PL"/>
        </w:rPr>
        <w:t>roboty budowlane lub</w:t>
      </w:r>
      <w:r w:rsidRPr="008D28C0">
        <w:rPr>
          <w:rFonts w:asciiTheme="minorHAnsi" w:eastAsia="Arial Unicode MS" w:hAnsiTheme="minorHAnsi"/>
          <w:sz w:val="24"/>
          <w:szCs w:val="24"/>
          <w:u w:color="000000"/>
          <w:lang w:eastAsia="pl-PL"/>
        </w:rPr>
        <w:t xml:space="preserve"> usługi, których wskazane zdolności dotyczą.</w:t>
      </w:r>
    </w:p>
    <w:p w14:paraId="30350233" w14:textId="77777777" w:rsidR="00953F70" w:rsidRDefault="00A62EFF" w:rsidP="00577969">
      <w:pPr>
        <w:tabs>
          <w:tab w:val="left" w:pos="426"/>
        </w:tabs>
        <w:spacing w:after="0" w:line="23" w:lineRule="atLeast"/>
        <w:contextualSpacing/>
        <w:rPr>
          <w:rFonts w:asciiTheme="minorHAnsi" w:eastAsia="Arial Unicode MS" w:hAnsiTheme="minorHAnsi"/>
          <w:color w:val="000000"/>
          <w:sz w:val="24"/>
          <w:szCs w:val="24"/>
          <w:u w:color="000000"/>
          <w:lang w:eastAsia="pl-PL"/>
        </w:rPr>
      </w:pPr>
      <w:r w:rsidRPr="008D28C0">
        <w:rPr>
          <w:rFonts w:asciiTheme="minorHAnsi" w:eastAsia="Arial Unicode MS" w:hAnsiTheme="minorHAnsi"/>
          <w:color w:val="000000"/>
          <w:sz w:val="24"/>
          <w:szCs w:val="24"/>
          <w:u w:color="000000"/>
          <w:lang w:eastAsia="pl-PL"/>
        </w:rPr>
        <w:t xml:space="preserve">Zobowiązanie podmiotu udostępniającego przekazuje się w postaci elektronicznej i opatruje kwalifikowanym podpisem elektronicznym lub podpisem osobistym lub podpisem zaufanym. W </w:t>
      </w:r>
      <w:proofErr w:type="gramStart"/>
      <w:r w:rsidRPr="008D28C0">
        <w:rPr>
          <w:rFonts w:asciiTheme="minorHAnsi" w:eastAsia="Arial Unicode MS" w:hAnsiTheme="minorHAnsi"/>
          <w:color w:val="000000"/>
          <w:sz w:val="24"/>
          <w:szCs w:val="24"/>
          <w:u w:color="000000"/>
          <w:lang w:eastAsia="pl-PL"/>
        </w:rPr>
        <w:t>przypadku gdy</w:t>
      </w:r>
      <w:proofErr w:type="gramEnd"/>
      <w:r w:rsidRPr="008D28C0">
        <w:rPr>
          <w:rFonts w:asciiTheme="minorHAnsi" w:eastAsia="Arial Unicode MS" w:hAnsiTheme="minorHAnsi"/>
          <w:color w:val="000000"/>
          <w:sz w:val="24"/>
          <w:szCs w:val="24"/>
          <w:u w:color="000000"/>
          <w:lang w:eastAsia="pl-PL"/>
        </w:rPr>
        <w:t xml:space="preserve"> zobowiązanie podmiotu udostępniającego zostało sporządzone jako dokument w postaci papierowej i opatrzone własnoręcznym podpisem, przekazuje się cyfrowe odwzorowanie tego dokumentu opatrzone kwalifikowanym podpisem elektronicznym lub podpisem osobistym lub podpisem zaufanym, poświadczającym zgodność cyfrowego odwzorowania z dokumentem w postaci papierowej. Poświadczenia dokonuje Wykonawca (lub wykonawca wspólnie ubiegający się o zamówienie) lub notariusz.</w:t>
      </w:r>
    </w:p>
    <w:p w14:paraId="1485CDD2" w14:textId="7CA230A5" w:rsidR="00206EE6" w:rsidRPr="008D28C0" w:rsidRDefault="00A62EFF" w:rsidP="00577969">
      <w:pPr>
        <w:tabs>
          <w:tab w:val="left" w:pos="426"/>
        </w:tabs>
        <w:spacing w:after="0" w:line="23" w:lineRule="atLeast"/>
        <w:contextualSpacing/>
        <w:rPr>
          <w:rFonts w:asciiTheme="minorHAnsi" w:eastAsia="Arial Unicode MS" w:hAnsiTheme="minorHAnsi"/>
          <w:color w:val="000000"/>
          <w:sz w:val="24"/>
          <w:szCs w:val="24"/>
          <w:u w:color="000000"/>
          <w:lang w:eastAsia="pl-PL"/>
        </w:rPr>
      </w:pPr>
      <w:r w:rsidRPr="008D28C0">
        <w:rPr>
          <w:rFonts w:asciiTheme="minorHAnsi" w:eastAsia="Arial Unicode MS" w:hAnsiTheme="minorHAnsi"/>
          <w:color w:val="000000"/>
          <w:sz w:val="24"/>
          <w:szCs w:val="24"/>
          <w:u w:color="000000"/>
          <w:lang w:eastAsia="pl-PL"/>
        </w:rPr>
        <w:t xml:space="preserve"> </w:t>
      </w:r>
    </w:p>
    <w:p w14:paraId="6C35A3B7" w14:textId="163E8021" w:rsidR="001D241E" w:rsidRPr="008D28C0" w:rsidRDefault="001D241E" w:rsidP="00577969">
      <w:pPr>
        <w:pStyle w:val="Nagwek1"/>
        <w:tabs>
          <w:tab w:val="left" w:pos="426"/>
        </w:tabs>
        <w:spacing w:before="0" w:after="0" w:line="23" w:lineRule="atLeast"/>
        <w:contextualSpacing/>
        <w:rPr>
          <w:rFonts w:asciiTheme="minorHAnsi" w:eastAsia="Arial Unicode MS" w:hAnsiTheme="minorHAnsi"/>
          <w:szCs w:val="24"/>
          <w:u w:color="000000"/>
          <w:lang w:val="pl-PL" w:eastAsia="pl-PL"/>
        </w:rPr>
      </w:pPr>
      <w:r w:rsidRPr="008D28C0">
        <w:rPr>
          <w:rFonts w:asciiTheme="minorHAnsi" w:eastAsia="Arial Unicode MS" w:hAnsiTheme="minorHAnsi"/>
          <w:szCs w:val="24"/>
          <w:u w:color="000000"/>
          <w:lang w:val="pl-PL" w:eastAsia="pl-PL"/>
        </w:rPr>
        <w:t>ROZDZIAŁ 7. </w:t>
      </w:r>
      <w:r w:rsidR="00DF2891" w:rsidRPr="008D28C0">
        <w:rPr>
          <w:rFonts w:asciiTheme="minorHAnsi" w:eastAsia="Arial Unicode MS" w:hAnsiTheme="minorHAnsi"/>
          <w:szCs w:val="24"/>
          <w:u w:color="000000"/>
          <w:lang w:val="pl-PL" w:eastAsia="pl-PL"/>
        </w:rPr>
        <w:t>PODMIOTOWE ŚRODKI DOWODOWE. INNE OŚWIADCZENIA I DOKUMENTY</w:t>
      </w:r>
      <w:r w:rsidR="00DD5D78" w:rsidRPr="008D28C0">
        <w:rPr>
          <w:rFonts w:asciiTheme="minorHAnsi" w:hAnsiTheme="minorHAnsi"/>
          <w:szCs w:val="24"/>
          <w:lang w:val="pl-PL"/>
        </w:rPr>
        <w:t xml:space="preserve"> </w:t>
      </w:r>
    </w:p>
    <w:p w14:paraId="60D686AF" w14:textId="4B61B8FD" w:rsidR="002814F4" w:rsidRPr="008D28C0" w:rsidRDefault="00F1792E" w:rsidP="00577969">
      <w:pPr>
        <w:numPr>
          <w:ilvl w:val="0"/>
          <w:numId w:val="55"/>
        </w:numPr>
        <w:tabs>
          <w:tab w:val="left" w:pos="426"/>
          <w:tab w:val="left" w:pos="567"/>
        </w:tabs>
        <w:overflowPunct w:val="0"/>
        <w:autoSpaceDE w:val="0"/>
        <w:autoSpaceDN w:val="0"/>
        <w:adjustRightInd w:val="0"/>
        <w:spacing w:after="0" w:line="23" w:lineRule="atLeast"/>
        <w:ind w:left="0" w:firstLine="0"/>
        <w:contextualSpacing/>
        <w:textAlignment w:val="baseline"/>
        <w:rPr>
          <w:rFonts w:asciiTheme="minorHAnsi" w:hAnsiTheme="minorHAnsi"/>
          <w:sz w:val="24"/>
          <w:szCs w:val="24"/>
          <w:u w:color="000000"/>
          <w:lang w:eastAsia="pl-PL"/>
        </w:rPr>
      </w:pPr>
      <w:r w:rsidRPr="008D28C0">
        <w:rPr>
          <w:rFonts w:asciiTheme="minorHAnsi" w:hAnsiTheme="minorHAnsi"/>
          <w:sz w:val="24"/>
          <w:szCs w:val="24"/>
          <w:u w:color="000000"/>
          <w:lang w:eastAsia="pl-PL"/>
        </w:rPr>
        <w:t>Do oferty Wykonawca zobowiązany jest dołączyć aktualne na dzień składania ofert oświadczenie</w:t>
      </w:r>
      <w:r w:rsidR="00DF2891" w:rsidRPr="008D28C0">
        <w:rPr>
          <w:rFonts w:asciiTheme="minorHAnsi" w:hAnsiTheme="minorHAnsi"/>
          <w:sz w:val="24"/>
          <w:szCs w:val="24"/>
          <w:u w:color="000000"/>
          <w:lang w:eastAsia="pl-PL"/>
        </w:rPr>
        <w:t xml:space="preserve"> zgodnie z art. 125 ust 1 ustawy Pzp</w:t>
      </w:r>
      <w:r w:rsidRPr="008D28C0">
        <w:rPr>
          <w:rFonts w:asciiTheme="minorHAnsi" w:hAnsiTheme="minorHAnsi"/>
          <w:sz w:val="24"/>
          <w:szCs w:val="24"/>
          <w:u w:color="000000"/>
          <w:lang w:eastAsia="pl-PL"/>
        </w:rPr>
        <w:t>, że nie podlega wykluczeniu oraz spełnia warunki udziału w postępowaniu (</w:t>
      </w:r>
      <w:r w:rsidRPr="00953F70">
        <w:rPr>
          <w:rFonts w:asciiTheme="minorHAnsi" w:hAnsiTheme="minorHAnsi"/>
          <w:b/>
          <w:sz w:val="24"/>
          <w:szCs w:val="24"/>
          <w:u w:color="000000"/>
          <w:lang w:eastAsia="pl-PL"/>
        </w:rPr>
        <w:t xml:space="preserve">Załącznik nr </w:t>
      </w:r>
      <w:r w:rsidR="00EF33B3">
        <w:rPr>
          <w:rFonts w:asciiTheme="minorHAnsi" w:hAnsiTheme="minorHAnsi"/>
          <w:b/>
          <w:sz w:val="24"/>
          <w:szCs w:val="24"/>
          <w:u w:color="000000"/>
          <w:lang w:eastAsia="pl-PL"/>
        </w:rPr>
        <w:t>2</w:t>
      </w:r>
      <w:r w:rsidR="00E86567">
        <w:rPr>
          <w:rFonts w:asciiTheme="minorHAnsi" w:hAnsiTheme="minorHAnsi"/>
          <w:b/>
          <w:sz w:val="24"/>
          <w:szCs w:val="24"/>
          <w:u w:color="000000"/>
          <w:lang w:eastAsia="pl-PL"/>
        </w:rPr>
        <w:t xml:space="preserve"> </w:t>
      </w:r>
      <w:r w:rsidRPr="00953F70">
        <w:rPr>
          <w:rFonts w:asciiTheme="minorHAnsi" w:hAnsiTheme="minorHAnsi"/>
          <w:b/>
          <w:sz w:val="24"/>
          <w:szCs w:val="24"/>
          <w:u w:color="000000"/>
          <w:lang w:eastAsia="pl-PL"/>
        </w:rPr>
        <w:t>do SWZ</w:t>
      </w:r>
      <w:r w:rsidRPr="008D28C0">
        <w:rPr>
          <w:rFonts w:asciiTheme="minorHAnsi" w:hAnsiTheme="minorHAnsi"/>
          <w:sz w:val="24"/>
          <w:szCs w:val="24"/>
          <w:u w:color="000000"/>
          <w:lang w:eastAsia="pl-PL"/>
        </w:rPr>
        <w:t>)</w:t>
      </w:r>
      <w:r w:rsidR="00936F5F" w:rsidRPr="008D28C0">
        <w:rPr>
          <w:rFonts w:asciiTheme="minorHAnsi" w:hAnsiTheme="minorHAnsi"/>
          <w:sz w:val="24"/>
          <w:szCs w:val="24"/>
          <w:u w:color="000000"/>
          <w:lang w:eastAsia="pl-PL"/>
        </w:rPr>
        <w:t>.</w:t>
      </w:r>
    </w:p>
    <w:p w14:paraId="20F9D44C" w14:textId="5E40C567" w:rsidR="001D241E" w:rsidRPr="008D28C0" w:rsidRDefault="001D241E" w:rsidP="00577969">
      <w:pPr>
        <w:numPr>
          <w:ilvl w:val="0"/>
          <w:numId w:val="55"/>
        </w:numPr>
        <w:tabs>
          <w:tab w:val="left" w:pos="426"/>
          <w:tab w:val="left" w:pos="567"/>
        </w:tabs>
        <w:overflowPunct w:val="0"/>
        <w:autoSpaceDE w:val="0"/>
        <w:autoSpaceDN w:val="0"/>
        <w:adjustRightInd w:val="0"/>
        <w:spacing w:after="0" w:line="23" w:lineRule="atLeast"/>
        <w:ind w:left="0" w:firstLine="0"/>
        <w:contextualSpacing/>
        <w:textAlignment w:val="baseline"/>
        <w:rPr>
          <w:rFonts w:asciiTheme="minorHAnsi" w:eastAsia="Times New Roman" w:hAnsiTheme="minorHAnsi"/>
          <w:sz w:val="24"/>
          <w:szCs w:val="24"/>
        </w:rPr>
      </w:pPr>
      <w:r w:rsidRPr="008D28C0">
        <w:rPr>
          <w:rFonts w:asciiTheme="minorHAnsi" w:eastAsia="Times New Roman" w:hAnsiTheme="minorHAnsi"/>
          <w:sz w:val="24"/>
          <w:szCs w:val="24"/>
        </w:rPr>
        <w:t xml:space="preserve">Zamawiający </w:t>
      </w:r>
      <w:r w:rsidR="004B2662" w:rsidRPr="008D28C0">
        <w:rPr>
          <w:rFonts w:asciiTheme="minorHAnsi" w:eastAsia="Times New Roman" w:hAnsiTheme="minorHAnsi"/>
          <w:sz w:val="24"/>
          <w:szCs w:val="24"/>
        </w:rPr>
        <w:t>wezwie W</w:t>
      </w:r>
      <w:r w:rsidRPr="008D28C0">
        <w:rPr>
          <w:rFonts w:asciiTheme="minorHAnsi" w:eastAsia="Times New Roman" w:hAnsiTheme="minorHAnsi"/>
          <w:sz w:val="24"/>
          <w:szCs w:val="24"/>
        </w:rPr>
        <w:t>ykonawcę, którego oferta została najwyżej oceniona, do złożenia w wyznaczon</w:t>
      </w:r>
      <w:r w:rsidR="0098051B" w:rsidRPr="008D28C0">
        <w:rPr>
          <w:rFonts w:asciiTheme="minorHAnsi" w:eastAsia="Times New Roman" w:hAnsiTheme="minorHAnsi"/>
          <w:sz w:val="24"/>
          <w:szCs w:val="24"/>
        </w:rPr>
        <w:t>ym terminie, nie krótszym niż 5</w:t>
      </w:r>
      <w:r w:rsidRPr="008D28C0">
        <w:rPr>
          <w:rFonts w:asciiTheme="minorHAnsi" w:eastAsia="Times New Roman" w:hAnsiTheme="minorHAnsi"/>
          <w:sz w:val="24"/>
          <w:szCs w:val="24"/>
        </w:rPr>
        <w:t xml:space="preserve"> dni od dnia wezwania, aktualnych na dzień złożenia następujących podmiotowych środków dowodowych potwierdzających:</w:t>
      </w:r>
    </w:p>
    <w:p w14:paraId="2B523097" w14:textId="624F3ED2" w:rsidR="00D21AA8" w:rsidRPr="008D28C0" w:rsidRDefault="00352F53" w:rsidP="00577969">
      <w:pPr>
        <w:numPr>
          <w:ilvl w:val="1"/>
          <w:numId w:val="55"/>
        </w:numPr>
        <w:tabs>
          <w:tab w:val="left" w:pos="426"/>
          <w:tab w:val="left" w:pos="567"/>
        </w:tabs>
        <w:overflowPunct w:val="0"/>
        <w:autoSpaceDE w:val="0"/>
        <w:autoSpaceDN w:val="0"/>
        <w:adjustRightInd w:val="0"/>
        <w:spacing w:after="0" w:line="23" w:lineRule="atLeast"/>
        <w:ind w:left="0" w:firstLine="0"/>
        <w:contextualSpacing/>
        <w:textAlignment w:val="baseline"/>
        <w:rPr>
          <w:rFonts w:asciiTheme="minorHAnsi" w:eastAsia="Arial Unicode MS" w:hAnsiTheme="minorHAnsi"/>
          <w:bCs/>
          <w:color w:val="000000"/>
          <w:sz w:val="24"/>
          <w:szCs w:val="24"/>
          <w:u w:color="000000"/>
          <w:lang w:eastAsia="pl-PL"/>
        </w:rPr>
      </w:pPr>
      <w:r w:rsidRPr="008D28C0">
        <w:rPr>
          <w:rFonts w:asciiTheme="minorHAnsi" w:eastAsia="Arial Unicode MS" w:hAnsiTheme="minorHAnsi"/>
          <w:bCs/>
          <w:color w:val="000000"/>
          <w:sz w:val="24"/>
          <w:szCs w:val="24"/>
          <w:u w:color="000000"/>
          <w:lang w:eastAsia="pl-PL"/>
        </w:rPr>
        <w:t xml:space="preserve"> </w:t>
      </w:r>
      <w:proofErr w:type="gramStart"/>
      <w:r w:rsidR="00D21AA8" w:rsidRPr="008D28C0">
        <w:rPr>
          <w:rFonts w:asciiTheme="minorHAnsi" w:eastAsia="Arial Unicode MS" w:hAnsiTheme="minorHAnsi"/>
          <w:bCs/>
          <w:color w:val="000000"/>
          <w:sz w:val="24"/>
          <w:szCs w:val="24"/>
          <w:u w:color="000000"/>
          <w:lang w:eastAsia="pl-PL"/>
        </w:rPr>
        <w:t>spełnianie</w:t>
      </w:r>
      <w:proofErr w:type="gramEnd"/>
      <w:r w:rsidR="00D21AA8" w:rsidRPr="008D28C0">
        <w:rPr>
          <w:rFonts w:asciiTheme="minorHAnsi" w:eastAsia="Arial Unicode MS" w:hAnsiTheme="minorHAnsi"/>
          <w:bCs/>
          <w:color w:val="000000"/>
          <w:sz w:val="24"/>
          <w:szCs w:val="24"/>
          <w:u w:color="000000"/>
          <w:lang w:eastAsia="pl-PL"/>
        </w:rPr>
        <w:t xml:space="preserve"> warunków udziału w postę</w:t>
      </w:r>
      <w:r w:rsidR="002130B8" w:rsidRPr="008D28C0">
        <w:rPr>
          <w:rFonts w:asciiTheme="minorHAnsi" w:eastAsia="Arial Unicode MS" w:hAnsiTheme="minorHAnsi"/>
          <w:bCs/>
          <w:color w:val="000000"/>
          <w:sz w:val="24"/>
          <w:szCs w:val="24"/>
          <w:u w:color="000000"/>
          <w:lang w:eastAsia="pl-PL"/>
        </w:rPr>
        <w:t xml:space="preserve">powaniu, wskazanych w pkt. </w:t>
      </w:r>
      <w:r w:rsidR="0012733C" w:rsidRPr="008D28C0">
        <w:rPr>
          <w:rFonts w:asciiTheme="minorHAnsi" w:eastAsia="Arial Unicode MS" w:hAnsiTheme="minorHAnsi"/>
          <w:bCs/>
          <w:color w:val="000000"/>
          <w:sz w:val="24"/>
          <w:szCs w:val="24"/>
          <w:u w:color="000000"/>
          <w:lang w:eastAsia="pl-PL"/>
        </w:rPr>
        <w:t xml:space="preserve">6.2.4. </w:t>
      </w:r>
      <w:r w:rsidR="00D21AA8" w:rsidRPr="008D28C0">
        <w:rPr>
          <w:rFonts w:asciiTheme="minorHAnsi" w:eastAsia="Arial Unicode MS" w:hAnsiTheme="minorHAnsi"/>
          <w:bCs/>
          <w:color w:val="000000"/>
          <w:sz w:val="24"/>
          <w:szCs w:val="24"/>
          <w:u w:color="000000"/>
          <w:lang w:eastAsia="pl-PL"/>
        </w:rPr>
        <w:t>SWZ, tj.:</w:t>
      </w:r>
    </w:p>
    <w:p w14:paraId="3F547842" w14:textId="77777777" w:rsidR="00683968" w:rsidRDefault="0012733C" w:rsidP="00577969">
      <w:pPr>
        <w:numPr>
          <w:ilvl w:val="0"/>
          <w:numId w:val="70"/>
        </w:numPr>
        <w:tabs>
          <w:tab w:val="left" w:pos="426"/>
        </w:tabs>
        <w:overflowPunct w:val="0"/>
        <w:autoSpaceDE w:val="0"/>
        <w:autoSpaceDN w:val="0"/>
        <w:adjustRightInd w:val="0"/>
        <w:spacing w:after="0" w:line="23" w:lineRule="atLeast"/>
        <w:ind w:left="0" w:firstLine="0"/>
        <w:textAlignment w:val="baseline"/>
        <w:rPr>
          <w:rFonts w:asciiTheme="minorHAnsi" w:hAnsiTheme="minorHAnsi"/>
          <w:sz w:val="24"/>
          <w:szCs w:val="24"/>
        </w:rPr>
      </w:pPr>
      <w:r w:rsidRPr="007F421E">
        <w:rPr>
          <w:rFonts w:asciiTheme="minorHAnsi" w:hAnsiTheme="minorHAnsi"/>
          <w:b/>
          <w:sz w:val="24"/>
          <w:szCs w:val="24"/>
        </w:rPr>
        <w:t>wykaz osób</w:t>
      </w:r>
      <w:r w:rsidRPr="008D28C0">
        <w:rPr>
          <w:rFonts w:asciiTheme="minorHAnsi" w:hAnsiTheme="minorHAnsi"/>
          <w:sz w:val="24"/>
          <w:szCs w:val="24"/>
        </w:rPr>
        <w:t>, skierowanych przez Wykonawcę do realizacji zamówienia publicznego, w szczególności odpowiedzialnych za świadczenie usług, kontrolę jakości lub kierowanie robotami budowlanymi, wraz z informacjami na</w:t>
      </w:r>
      <w:r w:rsidR="00953F70">
        <w:rPr>
          <w:rFonts w:asciiTheme="minorHAnsi" w:hAnsiTheme="minorHAnsi"/>
          <w:sz w:val="24"/>
          <w:szCs w:val="24"/>
        </w:rPr>
        <w:t xml:space="preserve"> temat ich kwalifikacji</w:t>
      </w:r>
      <w:r w:rsidRPr="008D28C0">
        <w:rPr>
          <w:rFonts w:asciiTheme="minorHAnsi" w:hAnsiTheme="minorHAnsi"/>
          <w:sz w:val="24"/>
          <w:szCs w:val="24"/>
        </w:rPr>
        <w:t xml:space="preserve"> </w:t>
      </w:r>
      <w:proofErr w:type="gramStart"/>
      <w:r w:rsidRPr="008D28C0">
        <w:rPr>
          <w:rFonts w:asciiTheme="minorHAnsi" w:hAnsiTheme="minorHAnsi"/>
          <w:sz w:val="24"/>
          <w:szCs w:val="24"/>
        </w:rPr>
        <w:t>zawodowych,  uprawnień</w:t>
      </w:r>
      <w:proofErr w:type="gramEnd"/>
      <w:r w:rsidRPr="008D28C0">
        <w:rPr>
          <w:rFonts w:asciiTheme="minorHAnsi" w:hAnsiTheme="minorHAnsi"/>
          <w:sz w:val="24"/>
          <w:szCs w:val="24"/>
        </w:rPr>
        <w:t xml:space="preserve"> niezbędnych  do  wyko</w:t>
      </w:r>
      <w:r w:rsidR="00BE3CEB">
        <w:rPr>
          <w:rFonts w:asciiTheme="minorHAnsi" w:hAnsiTheme="minorHAnsi"/>
          <w:sz w:val="24"/>
          <w:szCs w:val="24"/>
        </w:rPr>
        <w:t>nania  zamówienia  publicznego</w:t>
      </w:r>
      <w:r w:rsidR="008F0649">
        <w:rPr>
          <w:rFonts w:asciiTheme="minorHAnsi" w:hAnsiTheme="minorHAnsi"/>
          <w:sz w:val="24"/>
          <w:szCs w:val="24"/>
        </w:rPr>
        <w:t xml:space="preserve">, </w:t>
      </w:r>
      <w:r w:rsidRPr="008D28C0">
        <w:rPr>
          <w:rFonts w:asciiTheme="minorHAnsi" w:hAnsiTheme="minorHAnsi"/>
          <w:sz w:val="24"/>
          <w:szCs w:val="24"/>
        </w:rPr>
        <w:t xml:space="preserve">a także zakresu wykonywanych przez nie czynności oraz informacją o podstawie do dysponowania tymi osobami; </w:t>
      </w:r>
    </w:p>
    <w:p w14:paraId="3B6C4F05" w14:textId="46BA23A2" w:rsidR="0012733C" w:rsidRDefault="0012733C" w:rsidP="00577969">
      <w:pPr>
        <w:tabs>
          <w:tab w:val="left" w:pos="426"/>
        </w:tabs>
        <w:overflowPunct w:val="0"/>
        <w:autoSpaceDE w:val="0"/>
        <w:autoSpaceDN w:val="0"/>
        <w:adjustRightInd w:val="0"/>
        <w:spacing w:after="0" w:line="23" w:lineRule="atLeast"/>
        <w:textAlignment w:val="baseline"/>
        <w:rPr>
          <w:rFonts w:asciiTheme="minorHAnsi" w:hAnsiTheme="minorHAnsi"/>
          <w:sz w:val="24"/>
          <w:szCs w:val="24"/>
        </w:rPr>
      </w:pPr>
      <w:r w:rsidRPr="008D28C0">
        <w:rPr>
          <w:rFonts w:asciiTheme="minorHAnsi" w:hAnsiTheme="minorHAnsi"/>
          <w:sz w:val="24"/>
          <w:szCs w:val="24"/>
        </w:rPr>
        <w:t xml:space="preserve">Wykaz należy sporządzić zgodnie ze wzorem stanowiącym </w:t>
      </w:r>
      <w:r w:rsidR="00E576AA" w:rsidRPr="00E05CC6">
        <w:rPr>
          <w:rFonts w:asciiTheme="minorHAnsi" w:hAnsiTheme="minorHAnsi"/>
          <w:b/>
          <w:sz w:val="24"/>
          <w:szCs w:val="24"/>
        </w:rPr>
        <w:t>Załącznik n</w:t>
      </w:r>
      <w:r w:rsidR="00815F40">
        <w:rPr>
          <w:rFonts w:asciiTheme="minorHAnsi" w:hAnsiTheme="minorHAnsi"/>
          <w:b/>
          <w:sz w:val="24"/>
          <w:szCs w:val="24"/>
        </w:rPr>
        <w:t>r 3</w:t>
      </w:r>
      <w:r w:rsidRPr="00E05CC6">
        <w:rPr>
          <w:rFonts w:asciiTheme="minorHAnsi" w:hAnsiTheme="minorHAnsi"/>
          <w:b/>
          <w:sz w:val="24"/>
          <w:szCs w:val="24"/>
        </w:rPr>
        <w:t xml:space="preserve"> do SWZ</w:t>
      </w:r>
      <w:r w:rsidRPr="008D28C0">
        <w:rPr>
          <w:rFonts w:asciiTheme="minorHAnsi" w:hAnsiTheme="minorHAnsi"/>
          <w:sz w:val="24"/>
          <w:szCs w:val="24"/>
        </w:rPr>
        <w:t xml:space="preserve">. </w:t>
      </w:r>
    </w:p>
    <w:p w14:paraId="0F04B43E" w14:textId="77777777" w:rsidR="005D208B" w:rsidRPr="001B1E3D" w:rsidRDefault="005D208B" w:rsidP="005D208B">
      <w:pPr>
        <w:tabs>
          <w:tab w:val="left" w:pos="284"/>
        </w:tabs>
        <w:spacing w:after="0" w:line="23" w:lineRule="atLeast"/>
        <w:rPr>
          <w:rFonts w:asciiTheme="minorHAnsi" w:hAnsiTheme="minorHAnsi"/>
          <w:b/>
          <w:sz w:val="24"/>
        </w:rPr>
      </w:pPr>
      <w:r w:rsidRPr="001B1E3D">
        <w:rPr>
          <w:rFonts w:asciiTheme="minorHAnsi" w:hAnsiTheme="minorHAnsi"/>
          <w:b/>
          <w:sz w:val="24"/>
        </w:rPr>
        <w:t xml:space="preserve">UWAGA: </w:t>
      </w:r>
    </w:p>
    <w:p w14:paraId="42835B08" w14:textId="480288A4" w:rsidR="005D208B" w:rsidRPr="001B1E3D" w:rsidRDefault="005D208B" w:rsidP="005D208B">
      <w:pPr>
        <w:tabs>
          <w:tab w:val="left" w:pos="284"/>
        </w:tabs>
        <w:spacing w:after="0" w:line="23" w:lineRule="atLeast"/>
        <w:rPr>
          <w:rFonts w:asciiTheme="minorHAnsi" w:hAnsiTheme="minorHAnsi"/>
          <w:b/>
          <w:sz w:val="24"/>
        </w:rPr>
      </w:pPr>
      <w:r w:rsidRPr="001B1E3D">
        <w:rPr>
          <w:rFonts w:asciiTheme="minorHAnsi" w:hAnsiTheme="minorHAnsi"/>
          <w:b/>
          <w:sz w:val="24"/>
        </w:rPr>
        <w:t>Zamawiający dopuszcza, by Wykonawca składający ofertę na więcej niż jedną część przedstawił w Wykazie osób tylko jedną osobę pełniącą funkcję kierownika budowy</w:t>
      </w:r>
      <w:r w:rsidR="00C20B0B" w:rsidRPr="001B1E3D">
        <w:rPr>
          <w:rFonts w:asciiTheme="minorHAnsi" w:hAnsiTheme="minorHAnsi"/>
          <w:b/>
          <w:sz w:val="24"/>
        </w:rPr>
        <w:t xml:space="preserve"> na wszystkie części</w:t>
      </w:r>
      <w:r w:rsidRPr="001B1E3D">
        <w:rPr>
          <w:rFonts w:asciiTheme="minorHAnsi" w:hAnsiTheme="minorHAnsi"/>
          <w:b/>
          <w:sz w:val="24"/>
        </w:rPr>
        <w:t xml:space="preserve">. </w:t>
      </w:r>
    </w:p>
    <w:p w14:paraId="2C03208E" w14:textId="77777777" w:rsidR="005D208B" w:rsidRPr="008D28C0" w:rsidRDefault="005D208B" w:rsidP="00577969">
      <w:pPr>
        <w:tabs>
          <w:tab w:val="left" w:pos="426"/>
        </w:tabs>
        <w:overflowPunct w:val="0"/>
        <w:autoSpaceDE w:val="0"/>
        <w:autoSpaceDN w:val="0"/>
        <w:adjustRightInd w:val="0"/>
        <w:spacing w:after="0" w:line="23" w:lineRule="atLeast"/>
        <w:textAlignment w:val="baseline"/>
        <w:rPr>
          <w:rFonts w:asciiTheme="minorHAnsi" w:hAnsiTheme="minorHAnsi"/>
          <w:sz w:val="24"/>
          <w:szCs w:val="24"/>
        </w:rPr>
      </w:pPr>
    </w:p>
    <w:p w14:paraId="3BA5C5C5" w14:textId="1FEFC312" w:rsidR="001D241E" w:rsidRPr="00720FDC" w:rsidRDefault="001D241E" w:rsidP="00577969">
      <w:pPr>
        <w:numPr>
          <w:ilvl w:val="0"/>
          <w:numId w:val="55"/>
        </w:numPr>
        <w:tabs>
          <w:tab w:val="left" w:pos="426"/>
        </w:tabs>
        <w:overflowPunct w:val="0"/>
        <w:autoSpaceDE w:val="0"/>
        <w:autoSpaceDN w:val="0"/>
        <w:adjustRightInd w:val="0"/>
        <w:spacing w:after="0" w:line="23" w:lineRule="atLeast"/>
        <w:ind w:left="0" w:firstLine="0"/>
        <w:textAlignment w:val="baseline"/>
        <w:rPr>
          <w:rFonts w:asciiTheme="minorHAnsi" w:hAnsiTheme="minorHAnsi"/>
          <w:sz w:val="24"/>
          <w:szCs w:val="24"/>
        </w:rPr>
      </w:pPr>
      <w:r w:rsidRPr="00720FDC">
        <w:rPr>
          <w:rFonts w:asciiTheme="minorHAnsi" w:hAnsiTheme="minorHAnsi"/>
          <w:sz w:val="24"/>
          <w:szCs w:val="24"/>
        </w:rPr>
        <w:t>Wykonawca nie jest zobowiązany do złożenia podmiotowych środków dowodowych, któ</w:t>
      </w:r>
      <w:r w:rsidR="00011999" w:rsidRPr="00720FDC">
        <w:rPr>
          <w:rFonts w:asciiTheme="minorHAnsi" w:hAnsiTheme="minorHAnsi"/>
          <w:sz w:val="24"/>
          <w:szCs w:val="24"/>
        </w:rPr>
        <w:t>re Zamawiający posiada, jeżeli W</w:t>
      </w:r>
      <w:r w:rsidRPr="00720FDC">
        <w:rPr>
          <w:rFonts w:asciiTheme="minorHAnsi" w:hAnsiTheme="minorHAnsi"/>
          <w:sz w:val="24"/>
          <w:szCs w:val="24"/>
        </w:rPr>
        <w:t>ykonawca wskaże te środki oraz potwierdzi ich prawidłowość i aktualność.</w:t>
      </w:r>
    </w:p>
    <w:p w14:paraId="61A0DD39" w14:textId="66F52915" w:rsidR="001D241E" w:rsidRPr="00720FDC" w:rsidRDefault="001D241E" w:rsidP="00577969">
      <w:pPr>
        <w:numPr>
          <w:ilvl w:val="0"/>
          <w:numId w:val="55"/>
        </w:numPr>
        <w:tabs>
          <w:tab w:val="left" w:pos="426"/>
        </w:tabs>
        <w:overflowPunct w:val="0"/>
        <w:autoSpaceDE w:val="0"/>
        <w:autoSpaceDN w:val="0"/>
        <w:adjustRightInd w:val="0"/>
        <w:spacing w:after="0" w:line="23" w:lineRule="atLeast"/>
        <w:ind w:left="0" w:firstLine="0"/>
        <w:textAlignment w:val="baseline"/>
        <w:rPr>
          <w:rFonts w:asciiTheme="minorHAnsi" w:hAnsiTheme="minorHAnsi"/>
          <w:sz w:val="24"/>
          <w:szCs w:val="24"/>
        </w:rPr>
      </w:pPr>
      <w:r w:rsidRPr="00720FDC">
        <w:rPr>
          <w:rFonts w:asciiTheme="minorHAnsi" w:hAnsiTheme="minorHAnsi"/>
          <w:sz w:val="24"/>
          <w:szCs w:val="24"/>
        </w:rPr>
        <w:t>Zamawiający nie wezwie do złożenia podmiotowych środków dowodowych, jeżeli może je uzyskać za pomocą bezpłatnych i ogólnodostępnych baz danych, w szczególności rejestrów publicznych w rozumieniu ustawy z dnia 17 lutego 2005 r. o informatyzacji działalności podmiotów realizuj</w:t>
      </w:r>
      <w:r w:rsidR="00F73839" w:rsidRPr="00720FDC">
        <w:rPr>
          <w:rFonts w:asciiTheme="minorHAnsi" w:hAnsiTheme="minorHAnsi"/>
          <w:sz w:val="24"/>
          <w:szCs w:val="24"/>
        </w:rPr>
        <w:t>ących zadania publiczne, o ile W</w:t>
      </w:r>
      <w:r w:rsidRPr="00720FDC">
        <w:rPr>
          <w:rFonts w:asciiTheme="minorHAnsi" w:hAnsiTheme="minorHAnsi"/>
          <w:sz w:val="24"/>
          <w:szCs w:val="24"/>
        </w:rPr>
        <w:t>ykonawca wskazał w oświadczeniu, o którym mowa w art. 125 ust. 1 ustawy Pzp, dane umożliwiające dostęp do tych środków.</w:t>
      </w:r>
    </w:p>
    <w:p w14:paraId="7353B88F" w14:textId="76D96BBE" w:rsidR="001D241E" w:rsidRPr="00720FDC" w:rsidRDefault="001D241E" w:rsidP="00577969">
      <w:pPr>
        <w:numPr>
          <w:ilvl w:val="0"/>
          <w:numId w:val="55"/>
        </w:numPr>
        <w:tabs>
          <w:tab w:val="left" w:pos="426"/>
        </w:tabs>
        <w:overflowPunct w:val="0"/>
        <w:autoSpaceDE w:val="0"/>
        <w:autoSpaceDN w:val="0"/>
        <w:adjustRightInd w:val="0"/>
        <w:spacing w:after="0" w:line="23" w:lineRule="atLeast"/>
        <w:ind w:left="0" w:firstLine="0"/>
        <w:textAlignment w:val="baseline"/>
        <w:rPr>
          <w:rFonts w:asciiTheme="minorHAnsi" w:hAnsiTheme="minorHAnsi"/>
          <w:sz w:val="24"/>
          <w:szCs w:val="24"/>
        </w:rPr>
      </w:pPr>
      <w:r w:rsidRPr="00720FDC">
        <w:rPr>
          <w:rFonts w:asciiTheme="minorHAnsi" w:hAnsiTheme="minorHAnsi"/>
          <w:sz w:val="24"/>
          <w:szCs w:val="24"/>
        </w:rPr>
        <w:t>Jeżeli zachodzą uzasadnione podstawy do uznania, że złożone uprzednio podmiotowe środki dowodowe nie są już aktualne, Zamawiają</w:t>
      </w:r>
      <w:r w:rsidR="00E9782B" w:rsidRPr="00720FDC">
        <w:rPr>
          <w:rFonts w:asciiTheme="minorHAnsi" w:hAnsiTheme="minorHAnsi"/>
          <w:sz w:val="24"/>
          <w:szCs w:val="24"/>
        </w:rPr>
        <w:t>cy może w każdym czasie wezwać Wykonawcę lub W</w:t>
      </w:r>
      <w:r w:rsidRPr="00720FDC">
        <w:rPr>
          <w:rFonts w:asciiTheme="minorHAnsi" w:hAnsiTheme="minorHAnsi"/>
          <w:sz w:val="24"/>
          <w:szCs w:val="24"/>
        </w:rPr>
        <w:t>ykonawców do złożenia wszystkich lub niektórych podmiotowych środków dowodowych, aktualnych na dzień ich złożenia.</w:t>
      </w:r>
    </w:p>
    <w:p w14:paraId="6DDC3285" w14:textId="21418ED9" w:rsidR="001D241E" w:rsidRPr="00720FDC" w:rsidRDefault="001D241E" w:rsidP="00577969">
      <w:pPr>
        <w:numPr>
          <w:ilvl w:val="0"/>
          <w:numId w:val="55"/>
        </w:numPr>
        <w:tabs>
          <w:tab w:val="left" w:pos="426"/>
        </w:tabs>
        <w:overflowPunct w:val="0"/>
        <w:autoSpaceDE w:val="0"/>
        <w:autoSpaceDN w:val="0"/>
        <w:adjustRightInd w:val="0"/>
        <w:spacing w:after="0" w:line="23" w:lineRule="atLeast"/>
        <w:ind w:left="0" w:firstLine="0"/>
        <w:textAlignment w:val="baseline"/>
        <w:rPr>
          <w:rFonts w:asciiTheme="minorHAnsi" w:hAnsiTheme="minorHAnsi"/>
          <w:sz w:val="24"/>
          <w:szCs w:val="24"/>
        </w:rPr>
      </w:pPr>
      <w:r w:rsidRPr="00720FDC">
        <w:rPr>
          <w:rFonts w:asciiTheme="minorHAnsi" w:hAnsiTheme="minorHAnsi"/>
          <w:sz w:val="24"/>
          <w:szCs w:val="24"/>
        </w:rPr>
        <w:t>Podmiotowe środki dowodowe oraz inne dokumenty lub oświadczenia, o których mowa w rozporządzeniu Ministra Rozwoju, Pracy i Technologii z dnia 23 grudnia 2020 r. w sprawie podmiotowych środków dowodowych oraz innych dokumentów lub</w:t>
      </w:r>
      <w:r w:rsidR="0041742A" w:rsidRPr="00720FDC">
        <w:rPr>
          <w:rFonts w:asciiTheme="minorHAnsi" w:hAnsiTheme="minorHAnsi"/>
          <w:sz w:val="24"/>
          <w:szCs w:val="24"/>
        </w:rPr>
        <w:t xml:space="preserve"> oświadczeń, jakich może żądać Z</w:t>
      </w:r>
      <w:r w:rsidR="00B4261D" w:rsidRPr="00720FDC">
        <w:rPr>
          <w:rFonts w:asciiTheme="minorHAnsi" w:hAnsiTheme="minorHAnsi"/>
          <w:sz w:val="24"/>
          <w:szCs w:val="24"/>
        </w:rPr>
        <w:t xml:space="preserve">amawiający od </w:t>
      </w:r>
      <w:r w:rsidR="0041742A" w:rsidRPr="00720FDC">
        <w:rPr>
          <w:rFonts w:asciiTheme="minorHAnsi" w:hAnsiTheme="minorHAnsi"/>
          <w:sz w:val="24"/>
          <w:szCs w:val="24"/>
        </w:rPr>
        <w:t>Wy</w:t>
      </w:r>
      <w:r w:rsidRPr="00720FDC">
        <w:rPr>
          <w:rFonts w:asciiTheme="minorHAnsi" w:hAnsiTheme="minorHAnsi"/>
          <w:sz w:val="24"/>
          <w:szCs w:val="24"/>
        </w:rPr>
        <w:t xml:space="preserve">konawcy (Dz. U. </w:t>
      </w:r>
      <w:proofErr w:type="gramStart"/>
      <w:r w:rsidRPr="00720FDC">
        <w:rPr>
          <w:rFonts w:asciiTheme="minorHAnsi" w:hAnsiTheme="minorHAnsi"/>
          <w:sz w:val="24"/>
          <w:szCs w:val="24"/>
        </w:rPr>
        <w:t>poz</w:t>
      </w:r>
      <w:proofErr w:type="gramEnd"/>
      <w:r w:rsidRPr="00720FDC">
        <w:rPr>
          <w:rFonts w:asciiTheme="minorHAnsi" w:hAnsiTheme="minorHAnsi"/>
          <w:sz w:val="24"/>
          <w:szCs w:val="24"/>
        </w:rPr>
        <w:t>. 2415)</w:t>
      </w:r>
      <w:r w:rsidR="008E05D5">
        <w:rPr>
          <w:rFonts w:asciiTheme="minorHAnsi" w:hAnsiTheme="minorHAnsi"/>
          <w:sz w:val="24"/>
          <w:szCs w:val="24"/>
        </w:rPr>
        <w:t xml:space="preserve"> </w:t>
      </w:r>
      <w:r w:rsidR="0033007B">
        <w:rPr>
          <w:sz w:val="24"/>
          <w:szCs w:val="24"/>
        </w:rPr>
        <w:t>zmienionym</w:t>
      </w:r>
      <w:r w:rsidR="008E05D5" w:rsidRPr="00A86A50">
        <w:rPr>
          <w:sz w:val="24"/>
          <w:szCs w:val="24"/>
        </w:rPr>
        <w:t xml:space="preserve"> Rozporządzeniem Ministra Rozwoju i Technologii z dnia 3 sierpnia 2023 r. zmieniające rozporządzenie w sprawie podmiotowych środków dowodowych oraz innych dokumentów lub oświadczeń, jakich może żądać zamawiający od wykonawcy (Dz. U. </w:t>
      </w:r>
      <w:proofErr w:type="gramStart"/>
      <w:r w:rsidR="008E05D5" w:rsidRPr="00A86A50">
        <w:rPr>
          <w:sz w:val="24"/>
          <w:szCs w:val="24"/>
        </w:rPr>
        <w:t>poz</w:t>
      </w:r>
      <w:proofErr w:type="gramEnd"/>
      <w:r w:rsidR="008E05D5" w:rsidRPr="00A86A50">
        <w:rPr>
          <w:sz w:val="24"/>
          <w:szCs w:val="24"/>
        </w:rPr>
        <w:t>. 1824</w:t>
      </w:r>
      <w:r w:rsidR="0033007B">
        <w:rPr>
          <w:sz w:val="24"/>
          <w:szCs w:val="24"/>
        </w:rPr>
        <w:t>)</w:t>
      </w:r>
      <w:r w:rsidRPr="00720FDC">
        <w:rPr>
          <w:rFonts w:asciiTheme="minorHAnsi" w:hAnsiTheme="minorHAnsi"/>
          <w:sz w:val="24"/>
          <w:szCs w:val="24"/>
        </w:rPr>
        <w:t xml:space="preserve">, należy przekazać Zamawiającemu przy użyciu środków komunikacji elektronicznej dopuszczonych w SWZ, w zakresie </w:t>
      </w:r>
      <w:r w:rsidR="00B4261D" w:rsidRPr="00720FDC">
        <w:rPr>
          <w:rFonts w:asciiTheme="minorHAnsi" w:hAnsiTheme="minorHAnsi"/>
          <w:sz w:val="24"/>
          <w:szCs w:val="24"/>
        </w:rPr>
        <w:t>oraz</w:t>
      </w:r>
      <w:r w:rsidRPr="00720FDC">
        <w:rPr>
          <w:rFonts w:asciiTheme="minorHAnsi" w:hAnsiTheme="minorHAnsi"/>
          <w:sz w:val="24"/>
          <w:szCs w:val="24"/>
        </w:rPr>
        <w:t xml:space="preserve"> sposób określony w przepisach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w:t>
      </w:r>
      <w:proofErr w:type="gramStart"/>
      <w:r w:rsidRPr="00720FDC">
        <w:rPr>
          <w:rFonts w:asciiTheme="minorHAnsi" w:hAnsiTheme="minorHAnsi"/>
          <w:sz w:val="24"/>
          <w:szCs w:val="24"/>
        </w:rPr>
        <w:t>poz</w:t>
      </w:r>
      <w:proofErr w:type="gramEnd"/>
      <w:r w:rsidRPr="00720FDC">
        <w:rPr>
          <w:rFonts w:asciiTheme="minorHAnsi" w:hAnsiTheme="minorHAnsi"/>
          <w:sz w:val="24"/>
          <w:szCs w:val="24"/>
        </w:rPr>
        <w:t xml:space="preserve">. 2452). </w:t>
      </w:r>
    </w:p>
    <w:p w14:paraId="338AF9CD" w14:textId="7208123F" w:rsidR="001D241E" w:rsidRPr="00720FDC" w:rsidRDefault="001D241E" w:rsidP="00577969">
      <w:pPr>
        <w:numPr>
          <w:ilvl w:val="0"/>
          <w:numId w:val="55"/>
        </w:numPr>
        <w:tabs>
          <w:tab w:val="left" w:pos="426"/>
        </w:tabs>
        <w:overflowPunct w:val="0"/>
        <w:autoSpaceDE w:val="0"/>
        <w:autoSpaceDN w:val="0"/>
        <w:adjustRightInd w:val="0"/>
        <w:spacing w:after="0" w:line="23" w:lineRule="atLeast"/>
        <w:ind w:left="0" w:firstLine="0"/>
        <w:textAlignment w:val="baseline"/>
        <w:rPr>
          <w:rFonts w:asciiTheme="minorHAnsi" w:hAnsiTheme="minorHAnsi"/>
          <w:sz w:val="24"/>
          <w:szCs w:val="24"/>
        </w:rPr>
      </w:pPr>
      <w:r w:rsidRPr="00720FDC">
        <w:rPr>
          <w:rFonts w:asciiTheme="minorHAnsi" w:hAnsiTheme="minorHAnsi"/>
          <w:sz w:val="24"/>
          <w:szCs w:val="24"/>
        </w:rPr>
        <w:t>W przypadku przekazywania w postępowaniu dokumentu elektronicznego w formacie poddającym dane kompresji, opatrzenie pliku zawierającego skompresowane dokumenty kwalifikowanym podpisem</w:t>
      </w:r>
      <w:r w:rsidRPr="008D28C0">
        <w:rPr>
          <w:rFonts w:asciiTheme="minorHAnsi" w:eastAsia="Times New Roman" w:hAnsiTheme="minorHAnsi"/>
          <w:sz w:val="24"/>
          <w:szCs w:val="24"/>
        </w:rPr>
        <w:t xml:space="preserve"> </w:t>
      </w:r>
      <w:r w:rsidRPr="00720FDC">
        <w:rPr>
          <w:rFonts w:asciiTheme="minorHAnsi" w:hAnsiTheme="minorHAnsi"/>
          <w:sz w:val="24"/>
          <w:szCs w:val="24"/>
        </w:rPr>
        <w:t>elektronicznym</w:t>
      </w:r>
      <w:r w:rsidR="00F350A7" w:rsidRPr="00720FDC">
        <w:rPr>
          <w:rFonts w:asciiTheme="minorHAnsi" w:hAnsiTheme="minorHAnsi"/>
          <w:sz w:val="24"/>
          <w:szCs w:val="24"/>
        </w:rPr>
        <w:t xml:space="preserve"> </w:t>
      </w:r>
      <w:r w:rsidR="00BE0C6C" w:rsidRPr="00720FDC">
        <w:rPr>
          <w:rFonts w:asciiTheme="minorHAnsi" w:hAnsiTheme="minorHAnsi"/>
          <w:sz w:val="24"/>
          <w:szCs w:val="24"/>
        </w:rPr>
        <w:t>lub podpisem osobistym lub podpisem zaufanym</w:t>
      </w:r>
      <w:r w:rsidRPr="00720FDC">
        <w:rPr>
          <w:rFonts w:asciiTheme="minorHAnsi" w:hAnsiTheme="minorHAnsi"/>
          <w:sz w:val="24"/>
          <w:szCs w:val="24"/>
        </w:rPr>
        <w:t>, jest równoznaczne z opatrzeniem wszystkich dokumentów zawartych w tym pliku kwalifikowanym podpisem elektronicznym</w:t>
      </w:r>
      <w:r w:rsidR="00F350A7" w:rsidRPr="00720FDC">
        <w:rPr>
          <w:rFonts w:asciiTheme="minorHAnsi" w:hAnsiTheme="minorHAnsi"/>
          <w:sz w:val="24"/>
          <w:szCs w:val="24"/>
        </w:rPr>
        <w:t xml:space="preserve"> </w:t>
      </w:r>
      <w:r w:rsidR="00BE0C6C" w:rsidRPr="00720FDC">
        <w:rPr>
          <w:rFonts w:asciiTheme="minorHAnsi" w:hAnsiTheme="minorHAnsi"/>
          <w:sz w:val="24"/>
          <w:szCs w:val="24"/>
        </w:rPr>
        <w:t>lub podpisem osobistym lub podpisem zaufanym</w:t>
      </w:r>
      <w:r w:rsidRPr="00720FDC">
        <w:rPr>
          <w:rFonts w:asciiTheme="minorHAnsi" w:hAnsiTheme="minorHAnsi"/>
          <w:sz w:val="24"/>
          <w:szCs w:val="24"/>
        </w:rPr>
        <w:t>.</w:t>
      </w:r>
    </w:p>
    <w:p w14:paraId="1C82A19B" w14:textId="77777777" w:rsidR="006F397C" w:rsidRPr="00720FDC" w:rsidRDefault="001D241E" w:rsidP="00577969">
      <w:pPr>
        <w:numPr>
          <w:ilvl w:val="0"/>
          <w:numId w:val="55"/>
        </w:numPr>
        <w:tabs>
          <w:tab w:val="left" w:pos="426"/>
        </w:tabs>
        <w:overflowPunct w:val="0"/>
        <w:autoSpaceDE w:val="0"/>
        <w:autoSpaceDN w:val="0"/>
        <w:adjustRightInd w:val="0"/>
        <w:spacing w:after="0" w:line="23" w:lineRule="atLeast"/>
        <w:ind w:left="0" w:firstLine="0"/>
        <w:textAlignment w:val="baseline"/>
        <w:rPr>
          <w:rFonts w:asciiTheme="minorHAnsi" w:hAnsiTheme="minorHAnsi"/>
          <w:sz w:val="24"/>
          <w:szCs w:val="24"/>
        </w:rPr>
      </w:pPr>
      <w:r w:rsidRPr="00720FDC">
        <w:rPr>
          <w:rFonts w:asciiTheme="minorHAnsi" w:hAnsiTheme="minorHAnsi"/>
          <w:sz w:val="24"/>
          <w:szCs w:val="24"/>
        </w:rPr>
        <w:t xml:space="preserve">Podmiotowe środki dowodowe sporządzone w języku obcym muszą być złożone </w:t>
      </w:r>
      <w:r w:rsidR="007459D4" w:rsidRPr="00720FDC">
        <w:rPr>
          <w:rFonts w:asciiTheme="minorHAnsi" w:hAnsiTheme="minorHAnsi"/>
          <w:sz w:val="24"/>
          <w:szCs w:val="24"/>
        </w:rPr>
        <w:br/>
      </w:r>
      <w:r w:rsidRPr="00720FDC">
        <w:rPr>
          <w:rFonts w:asciiTheme="minorHAnsi" w:hAnsiTheme="minorHAnsi"/>
          <w:sz w:val="24"/>
          <w:szCs w:val="24"/>
        </w:rPr>
        <w:t>wraz z tłumaczeniem na język polski.</w:t>
      </w:r>
    </w:p>
    <w:p w14:paraId="0F820C2A" w14:textId="5A7E8B9A" w:rsidR="006F397C" w:rsidRPr="00720FDC" w:rsidRDefault="006F397C" w:rsidP="00577969">
      <w:pPr>
        <w:numPr>
          <w:ilvl w:val="0"/>
          <w:numId w:val="55"/>
        </w:numPr>
        <w:tabs>
          <w:tab w:val="left" w:pos="426"/>
        </w:tabs>
        <w:overflowPunct w:val="0"/>
        <w:autoSpaceDE w:val="0"/>
        <w:autoSpaceDN w:val="0"/>
        <w:adjustRightInd w:val="0"/>
        <w:spacing w:after="0" w:line="23" w:lineRule="atLeast"/>
        <w:ind w:left="0" w:firstLine="0"/>
        <w:textAlignment w:val="baseline"/>
        <w:rPr>
          <w:rFonts w:asciiTheme="minorHAnsi" w:hAnsiTheme="minorHAnsi"/>
          <w:sz w:val="24"/>
          <w:szCs w:val="24"/>
        </w:rPr>
      </w:pPr>
      <w:r w:rsidRPr="00720FDC">
        <w:rPr>
          <w:rFonts w:asciiTheme="minorHAnsi" w:hAnsiTheme="minorHAnsi"/>
          <w:sz w:val="24"/>
          <w:szCs w:val="24"/>
        </w:rPr>
        <w:t xml:space="preserve">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 postaci elektronicznej opatrzonej kwalifikowanym podpisem elektronicznym, podpisem zaufanym lub podpisem osobistym. W </w:t>
      </w:r>
      <w:proofErr w:type="gramStart"/>
      <w:r w:rsidRPr="00720FDC">
        <w:rPr>
          <w:rFonts w:asciiTheme="minorHAnsi" w:hAnsiTheme="minorHAnsi"/>
          <w:sz w:val="24"/>
          <w:szCs w:val="24"/>
        </w:rPr>
        <w:t>przypadku gdy</w:t>
      </w:r>
      <w:proofErr w:type="gramEnd"/>
      <w:r w:rsidRPr="00720FDC">
        <w:rPr>
          <w:rFonts w:asciiTheme="minorHAnsi" w:hAnsiTheme="minorHAnsi"/>
          <w:sz w:val="24"/>
          <w:szCs w:val="24"/>
        </w:rPr>
        <w:t xml:space="preserve"> zostało sporządzone w postaci papierowej i opatrzone własnoręcznym podpisem, należy przekazać cyfrowe odwzorowanie dokumentu opatrzone kwalifikowanym podpisem elektronicznym, podpisem zaufanym lub podpisem osobistym, poświadczającym zgodność cyfrowego odwzorowania z dokumentem w postaci papierowej.</w:t>
      </w:r>
    </w:p>
    <w:p w14:paraId="0B19715E" w14:textId="76416F7A" w:rsidR="006F397C" w:rsidRPr="00720FDC" w:rsidRDefault="006F397C" w:rsidP="00577969">
      <w:pPr>
        <w:numPr>
          <w:ilvl w:val="0"/>
          <w:numId w:val="55"/>
        </w:numPr>
        <w:tabs>
          <w:tab w:val="left" w:pos="426"/>
        </w:tabs>
        <w:overflowPunct w:val="0"/>
        <w:autoSpaceDE w:val="0"/>
        <w:autoSpaceDN w:val="0"/>
        <w:adjustRightInd w:val="0"/>
        <w:spacing w:after="0" w:line="23" w:lineRule="atLeast"/>
        <w:ind w:left="0" w:firstLine="0"/>
        <w:textAlignment w:val="baseline"/>
        <w:rPr>
          <w:rFonts w:asciiTheme="minorHAnsi" w:hAnsiTheme="minorHAnsi"/>
          <w:sz w:val="24"/>
          <w:szCs w:val="24"/>
        </w:rPr>
      </w:pPr>
      <w:r w:rsidRPr="00720FDC">
        <w:rPr>
          <w:rFonts w:asciiTheme="minorHAnsi" w:hAnsiTheme="minorHAnsi"/>
          <w:sz w:val="24"/>
          <w:szCs w:val="24"/>
        </w:rPr>
        <w:t xml:space="preserve">W przypadku Wykonawców wspólnie ubiegających się o udzielenie zamówienia, oświadczenie, o którym mowa w art. 125 ust. 1 ustawy Pzp </w:t>
      </w:r>
      <w:proofErr w:type="gramStart"/>
      <w:r w:rsidRPr="00720FDC">
        <w:rPr>
          <w:rFonts w:asciiTheme="minorHAnsi" w:hAnsiTheme="minorHAnsi"/>
          <w:sz w:val="24"/>
          <w:szCs w:val="24"/>
        </w:rPr>
        <w:t>tj. że</w:t>
      </w:r>
      <w:proofErr w:type="gramEnd"/>
      <w:r w:rsidRPr="00720FDC">
        <w:rPr>
          <w:rFonts w:asciiTheme="minorHAnsi" w:hAnsiTheme="minorHAnsi"/>
          <w:sz w:val="24"/>
          <w:szCs w:val="24"/>
        </w:rPr>
        <w:t xml:space="preserve"> nie podlegają wykluczeniu oraz spełniają warunki udziału w postępowaniu (</w:t>
      </w:r>
      <w:r w:rsidRPr="00D67B5B">
        <w:rPr>
          <w:rFonts w:asciiTheme="minorHAnsi" w:hAnsiTheme="minorHAnsi"/>
          <w:b/>
          <w:sz w:val="24"/>
          <w:szCs w:val="24"/>
        </w:rPr>
        <w:t xml:space="preserve">Załącznik nr </w:t>
      </w:r>
      <w:r w:rsidR="00815F40">
        <w:rPr>
          <w:rFonts w:asciiTheme="minorHAnsi" w:hAnsiTheme="minorHAnsi"/>
          <w:b/>
          <w:sz w:val="24"/>
          <w:szCs w:val="24"/>
        </w:rPr>
        <w:t>2</w:t>
      </w:r>
      <w:r w:rsidR="00B021ED">
        <w:rPr>
          <w:rFonts w:asciiTheme="minorHAnsi" w:hAnsiTheme="minorHAnsi"/>
          <w:b/>
          <w:sz w:val="24"/>
          <w:szCs w:val="24"/>
        </w:rPr>
        <w:t xml:space="preserve"> </w:t>
      </w:r>
      <w:r w:rsidRPr="00D67B5B">
        <w:rPr>
          <w:rFonts w:asciiTheme="minorHAnsi" w:hAnsiTheme="minorHAnsi"/>
          <w:b/>
          <w:sz w:val="24"/>
          <w:szCs w:val="24"/>
        </w:rPr>
        <w:t>do SWZ</w:t>
      </w:r>
      <w:r w:rsidRPr="00720FDC">
        <w:rPr>
          <w:rFonts w:asciiTheme="minorHAnsi" w:hAnsiTheme="minorHAnsi"/>
          <w:sz w:val="24"/>
          <w:szCs w:val="24"/>
        </w:rPr>
        <w:t xml:space="preserve">) składa każdy z Wykonawców wspólnie ubiegających się o zamówienie. Oświadczenia te wstępnie potwierdzają brak podstaw do </w:t>
      </w:r>
      <w:proofErr w:type="gramStart"/>
      <w:r w:rsidRPr="00720FDC">
        <w:rPr>
          <w:rFonts w:asciiTheme="minorHAnsi" w:hAnsiTheme="minorHAnsi"/>
          <w:sz w:val="24"/>
          <w:szCs w:val="24"/>
        </w:rPr>
        <w:t>wykluczenia  oraz</w:t>
      </w:r>
      <w:proofErr w:type="gramEnd"/>
      <w:r w:rsidRPr="00720FDC">
        <w:rPr>
          <w:rFonts w:asciiTheme="minorHAnsi" w:hAnsiTheme="minorHAnsi"/>
          <w:sz w:val="24"/>
          <w:szCs w:val="24"/>
        </w:rPr>
        <w:t xml:space="preserve"> spełnianie warunków udziału w postępowaniu w zakresie, w jakim każdy z Wykonawców wykazuje spełnianie warunków udziału w postępowaniu.  W odniesieniu do warunków dotyczących wykształcenia, kwalifikacji zawodowych </w:t>
      </w:r>
      <w:r w:rsidRPr="00BE3CEB">
        <w:rPr>
          <w:rFonts w:asciiTheme="minorHAnsi" w:hAnsiTheme="minorHAnsi"/>
          <w:strike/>
          <w:sz w:val="24"/>
          <w:szCs w:val="24"/>
        </w:rPr>
        <w:t xml:space="preserve">lub doświadczenia </w:t>
      </w:r>
      <w:r w:rsidRPr="00BE3CEB">
        <w:rPr>
          <w:rFonts w:asciiTheme="minorHAnsi" w:hAnsiTheme="minorHAnsi"/>
          <w:sz w:val="24"/>
          <w:szCs w:val="24"/>
        </w:rPr>
        <w:t>Wykonawcy</w:t>
      </w:r>
      <w:r w:rsidRPr="00720FDC">
        <w:rPr>
          <w:rFonts w:asciiTheme="minorHAnsi" w:hAnsiTheme="minorHAnsi"/>
          <w:sz w:val="24"/>
          <w:szCs w:val="24"/>
        </w:rPr>
        <w:t xml:space="preserve"> wspólnie ubiegający się o udzielenie zamówienia mogą polegać na zdolnościach tych Wykonawców, którzy wykonają </w:t>
      </w:r>
      <w:r w:rsidRPr="009D684C">
        <w:rPr>
          <w:rFonts w:asciiTheme="minorHAnsi" w:hAnsiTheme="minorHAnsi"/>
          <w:sz w:val="24"/>
          <w:szCs w:val="24"/>
        </w:rPr>
        <w:t>roboty budowlane</w:t>
      </w:r>
      <w:r w:rsidR="00E26AAB">
        <w:rPr>
          <w:rFonts w:asciiTheme="minorHAnsi" w:hAnsiTheme="minorHAnsi"/>
          <w:sz w:val="24"/>
          <w:szCs w:val="24"/>
        </w:rPr>
        <w:t>, dostawy</w:t>
      </w:r>
      <w:r w:rsidRPr="009D684C">
        <w:rPr>
          <w:rFonts w:asciiTheme="minorHAnsi" w:hAnsiTheme="minorHAnsi"/>
          <w:sz w:val="24"/>
          <w:szCs w:val="24"/>
        </w:rPr>
        <w:t xml:space="preserve"> lub</w:t>
      </w:r>
      <w:r w:rsidRPr="00720FDC">
        <w:rPr>
          <w:rFonts w:asciiTheme="minorHAnsi" w:hAnsiTheme="minorHAnsi"/>
          <w:sz w:val="24"/>
          <w:szCs w:val="24"/>
        </w:rPr>
        <w:t xml:space="preserve"> usługi, do </w:t>
      </w:r>
      <w:proofErr w:type="gramStart"/>
      <w:r w:rsidRPr="00720FDC">
        <w:rPr>
          <w:rFonts w:asciiTheme="minorHAnsi" w:hAnsiTheme="minorHAnsi"/>
          <w:sz w:val="24"/>
          <w:szCs w:val="24"/>
        </w:rPr>
        <w:t>realizacji których</w:t>
      </w:r>
      <w:proofErr w:type="gramEnd"/>
      <w:r w:rsidRPr="00720FDC">
        <w:rPr>
          <w:rFonts w:asciiTheme="minorHAnsi" w:hAnsiTheme="minorHAnsi"/>
          <w:sz w:val="24"/>
          <w:szCs w:val="24"/>
        </w:rPr>
        <w:t xml:space="preserve"> te zdolności są wymagane. W takim przypadku wykonawcy wspólnie ubiegający się o udzielenie zamówienia (m.in. konsorcjum, spółka cywilna) dołączają do oferty oświadczenie, z którego wynika, które roboty budowlane lub usługi wykonają poszczególni wykonawcy. Oświadczenie przekazuje się w postaci elektronicznej i opatruje kwalifikowanym podpisem elektronicznym lub podpisem osobistym lub podpisem zaufanym. W </w:t>
      </w:r>
      <w:proofErr w:type="gramStart"/>
      <w:r w:rsidRPr="00720FDC">
        <w:rPr>
          <w:rFonts w:asciiTheme="minorHAnsi" w:hAnsiTheme="minorHAnsi"/>
          <w:sz w:val="24"/>
          <w:szCs w:val="24"/>
        </w:rPr>
        <w:t>przypadku gdy</w:t>
      </w:r>
      <w:proofErr w:type="gramEnd"/>
      <w:r w:rsidRPr="00720FDC">
        <w:rPr>
          <w:rFonts w:asciiTheme="minorHAnsi" w:hAnsiTheme="minorHAnsi"/>
          <w:sz w:val="24"/>
          <w:szCs w:val="24"/>
        </w:rPr>
        <w:t xml:space="preserve"> oświadczenie zostało sporządzone jako dokument w postaci papierowej i opatrzone własnoręcznym podpisem, przekazuje się cyfrowe odwzorowanie tego dokumentu opatrzone kwalifikowanym podpisem elektronicznym lub podpisem osobistym lub podpisem zaufanym, poświadczającym zgodność cyfrowego odwzorowania z dokumentem w postaci papierowej.</w:t>
      </w:r>
    </w:p>
    <w:p w14:paraId="1AB994F5" w14:textId="6B05D389" w:rsidR="00CD1F74" w:rsidRPr="008D28C0" w:rsidRDefault="00CD1F74" w:rsidP="00577969">
      <w:pPr>
        <w:tabs>
          <w:tab w:val="left" w:pos="426"/>
        </w:tabs>
        <w:spacing w:after="0" w:line="23" w:lineRule="atLeast"/>
        <w:contextualSpacing/>
        <w:rPr>
          <w:rFonts w:asciiTheme="minorHAnsi" w:eastAsia="Arial Unicode MS" w:hAnsiTheme="minorHAnsi"/>
          <w:color w:val="000000"/>
          <w:sz w:val="24"/>
          <w:szCs w:val="24"/>
          <w:u w:color="000000"/>
          <w:lang w:eastAsia="pl-PL"/>
        </w:rPr>
      </w:pPr>
    </w:p>
    <w:p w14:paraId="1A9800D1" w14:textId="334EA214" w:rsidR="001D241E" w:rsidRPr="008D28C0" w:rsidRDefault="001D241E" w:rsidP="00577969">
      <w:pPr>
        <w:pStyle w:val="Nagwek1"/>
        <w:tabs>
          <w:tab w:val="left" w:pos="426"/>
        </w:tabs>
        <w:spacing w:before="0" w:after="0" w:line="23" w:lineRule="atLeast"/>
        <w:contextualSpacing/>
        <w:rPr>
          <w:rFonts w:asciiTheme="minorHAnsi" w:hAnsiTheme="minorHAnsi"/>
          <w:szCs w:val="24"/>
          <w:u w:color="000000"/>
          <w:lang w:val="pl-PL" w:eastAsia="pl-PL"/>
        </w:rPr>
      </w:pPr>
      <w:r w:rsidRPr="008D28C0">
        <w:rPr>
          <w:rFonts w:asciiTheme="minorHAnsi" w:hAnsiTheme="minorHAnsi"/>
          <w:szCs w:val="24"/>
          <w:u w:color="000000"/>
          <w:lang w:val="pl-PL" w:eastAsia="pl-PL"/>
        </w:rPr>
        <w:t xml:space="preserve">ROZDZIAŁ 8. INFORMACJE O ŚRODKACH KOMUNIKACJI ELEKTRONICZNEJ, PRZY </w:t>
      </w:r>
      <w:proofErr w:type="gramStart"/>
      <w:r w:rsidRPr="008D28C0">
        <w:rPr>
          <w:rFonts w:asciiTheme="minorHAnsi" w:hAnsiTheme="minorHAnsi"/>
          <w:szCs w:val="24"/>
          <w:u w:color="000000"/>
          <w:lang w:val="pl-PL" w:eastAsia="pl-PL"/>
        </w:rPr>
        <w:t>UŻYCIU KTÓRYCH</w:t>
      </w:r>
      <w:proofErr w:type="gramEnd"/>
      <w:r w:rsidRPr="008D28C0">
        <w:rPr>
          <w:rFonts w:asciiTheme="minorHAnsi" w:hAnsiTheme="minorHAnsi"/>
          <w:szCs w:val="24"/>
          <w:u w:color="000000"/>
          <w:lang w:val="pl-PL" w:eastAsia="pl-PL"/>
        </w:rPr>
        <w:t xml:space="preserve"> ZAMAWIAJACY BĘDZIE KOMUNIKOWAŁ SIĘ Z WYKONAWCAMI ORAZ INFORMACJE O WYMAGANIACH TECHNICZNYCH I ORGANIZACYJNYCH SPORZĄDZANIA, WYSYŁANIA I ODBIERANIA KORESPONDENCJI ELEKTRONICZNEJ</w:t>
      </w:r>
    </w:p>
    <w:p w14:paraId="546408FF" w14:textId="077C0D83" w:rsidR="001D241E" w:rsidRPr="008D28C0" w:rsidRDefault="001D241E" w:rsidP="00577969">
      <w:pPr>
        <w:numPr>
          <w:ilvl w:val="0"/>
          <w:numId w:val="56"/>
        </w:numPr>
        <w:tabs>
          <w:tab w:val="left" w:pos="426"/>
        </w:tabs>
        <w:suppressAutoHyphens/>
        <w:spacing w:after="0" w:line="23" w:lineRule="atLeast"/>
        <w:ind w:left="0" w:firstLine="0"/>
        <w:contextualSpacing/>
        <w:rPr>
          <w:rFonts w:asciiTheme="minorHAnsi" w:eastAsiaTheme="minorHAnsi" w:hAnsiTheme="minorHAnsi" w:cstheme="minorBidi"/>
          <w:sz w:val="24"/>
          <w:szCs w:val="24"/>
        </w:rPr>
      </w:pPr>
      <w:r w:rsidRPr="008D28C0">
        <w:rPr>
          <w:rFonts w:asciiTheme="minorHAnsi" w:eastAsiaTheme="minorHAnsi" w:hAnsiTheme="minorHAnsi" w:cstheme="minorBidi"/>
          <w:sz w:val="24"/>
          <w:szCs w:val="24"/>
        </w:rPr>
        <w:t xml:space="preserve">Postępowanie prowadzone jest w języku polskim. </w:t>
      </w:r>
    </w:p>
    <w:p w14:paraId="1CBA0BE2" w14:textId="1AEE78DB" w:rsidR="001D241E" w:rsidRPr="008D28C0" w:rsidRDefault="00681687" w:rsidP="00577969">
      <w:pPr>
        <w:numPr>
          <w:ilvl w:val="0"/>
          <w:numId w:val="56"/>
        </w:numPr>
        <w:tabs>
          <w:tab w:val="left" w:pos="426"/>
        </w:tabs>
        <w:suppressAutoHyphens/>
        <w:spacing w:after="0" w:line="23" w:lineRule="atLeast"/>
        <w:ind w:left="0" w:firstLine="0"/>
        <w:contextualSpacing/>
        <w:rPr>
          <w:rFonts w:asciiTheme="minorHAnsi" w:eastAsiaTheme="minorHAnsi" w:hAnsiTheme="minorHAnsi" w:cstheme="minorBidi"/>
          <w:sz w:val="24"/>
          <w:szCs w:val="24"/>
        </w:rPr>
      </w:pPr>
      <w:r w:rsidRPr="008D28C0">
        <w:rPr>
          <w:rFonts w:asciiTheme="minorHAnsi" w:eastAsiaTheme="minorHAnsi" w:hAnsiTheme="minorHAnsi" w:cstheme="minorBidi"/>
          <w:sz w:val="24"/>
          <w:szCs w:val="24"/>
        </w:rPr>
        <w:t xml:space="preserve">Komunikacja w postępowaniu o udzielenie zamówienia, w tym składanie ofert, wymiana informacji oraz przekazywanie dokumentów lub oświadczeń między Zamawiającym, a Wykonawcą, odbywa się w języku polskim przy użyciu środków komunikacji elektronicznej za pośrednictwem platformy zakupowej pod adresem: </w:t>
      </w:r>
      <w:hyperlink r:id="rId10" w:history="1">
        <w:r w:rsidR="00B230AF">
          <w:rPr>
            <w:rStyle w:val="Hipercze"/>
            <w:rFonts w:asciiTheme="minorHAnsi" w:eastAsiaTheme="minorHAnsi" w:hAnsiTheme="minorHAnsi" w:cstheme="minorBidi"/>
            <w:sz w:val="24"/>
            <w:szCs w:val="24"/>
          </w:rPr>
          <w:t>Platforma zakupowa Sulejów</w:t>
        </w:r>
      </w:hyperlink>
      <w:r w:rsidR="005A17AC" w:rsidRPr="008D28C0">
        <w:rPr>
          <w:rFonts w:asciiTheme="minorHAnsi" w:eastAsiaTheme="minorHAnsi" w:hAnsiTheme="minorHAnsi" w:cstheme="minorBidi"/>
          <w:sz w:val="24"/>
          <w:szCs w:val="24"/>
        </w:rPr>
        <w:t xml:space="preserve">. </w:t>
      </w:r>
      <w:r w:rsidR="00965581" w:rsidRPr="008D28C0">
        <w:rPr>
          <w:rFonts w:asciiTheme="minorHAnsi" w:eastAsiaTheme="minorHAnsi" w:hAnsiTheme="minorHAnsi" w:cstheme="minorBidi"/>
          <w:sz w:val="24"/>
          <w:szCs w:val="24"/>
          <w:highlight w:val="yellow"/>
        </w:rPr>
        <w:br/>
      </w:r>
      <w:r w:rsidR="001D241E" w:rsidRPr="008D28C0">
        <w:rPr>
          <w:rFonts w:asciiTheme="minorHAnsi" w:eastAsiaTheme="minorHAnsi" w:hAnsiTheme="minorHAnsi" w:cstheme="minorBidi"/>
          <w:sz w:val="24"/>
          <w:szCs w:val="24"/>
        </w:rPr>
        <w:t>Korzystanie z Platformy zakupowej jest bezpłatne.</w:t>
      </w:r>
    </w:p>
    <w:p w14:paraId="15F3E9A2" w14:textId="1B9FA76A" w:rsidR="009D652F" w:rsidRPr="008D28C0" w:rsidRDefault="009D652F" w:rsidP="00577969">
      <w:pPr>
        <w:numPr>
          <w:ilvl w:val="0"/>
          <w:numId w:val="56"/>
        </w:numPr>
        <w:tabs>
          <w:tab w:val="left" w:pos="426"/>
        </w:tabs>
        <w:suppressAutoHyphens/>
        <w:spacing w:after="0" w:line="23" w:lineRule="atLeast"/>
        <w:ind w:left="0" w:firstLine="0"/>
        <w:contextualSpacing/>
        <w:rPr>
          <w:rFonts w:asciiTheme="minorHAnsi" w:eastAsiaTheme="minorHAnsi" w:hAnsiTheme="minorHAnsi" w:cstheme="minorBidi"/>
          <w:sz w:val="24"/>
          <w:szCs w:val="24"/>
        </w:rPr>
      </w:pPr>
      <w:r w:rsidRPr="008D28C0">
        <w:rPr>
          <w:rFonts w:asciiTheme="minorHAnsi" w:eastAsiaTheme="minorHAnsi" w:hAnsiTheme="minorHAnsi" w:cstheme="minorBidi"/>
          <w:sz w:val="24"/>
          <w:szCs w:val="24"/>
        </w:rPr>
        <w:t>Zamawiający może również komunikować się z Wykonawcami za pomocą poczty elektronicznej, e-mail: zamowienia@sulejow.pl. W tym celu zaleca się, aby Wykonawca w Formularzu Ofertowym podał adres poczty elektronicznej</w:t>
      </w:r>
      <w:r w:rsidR="00E04589" w:rsidRPr="008D28C0">
        <w:rPr>
          <w:rFonts w:asciiTheme="minorHAnsi" w:eastAsiaTheme="minorHAnsi" w:hAnsiTheme="minorHAnsi" w:cstheme="minorBidi"/>
          <w:sz w:val="24"/>
          <w:szCs w:val="24"/>
        </w:rPr>
        <w:t xml:space="preserve">, z </w:t>
      </w:r>
      <w:proofErr w:type="gramStart"/>
      <w:r w:rsidR="00E04589" w:rsidRPr="008D28C0">
        <w:rPr>
          <w:rFonts w:asciiTheme="minorHAnsi" w:eastAsiaTheme="minorHAnsi" w:hAnsiTheme="minorHAnsi" w:cstheme="minorBidi"/>
          <w:sz w:val="24"/>
          <w:szCs w:val="24"/>
        </w:rPr>
        <w:t>zastrzeżeniem że</w:t>
      </w:r>
      <w:proofErr w:type="gramEnd"/>
      <w:r w:rsidR="00E04589" w:rsidRPr="008D28C0">
        <w:rPr>
          <w:rFonts w:asciiTheme="minorHAnsi" w:eastAsiaTheme="minorHAnsi" w:hAnsiTheme="minorHAnsi" w:cstheme="minorBidi"/>
          <w:sz w:val="24"/>
          <w:szCs w:val="24"/>
        </w:rPr>
        <w:t xml:space="preserve"> Ofertę (w szczególności Formularz oferty) Wykonawca może złożyć wyłącznie za pośrednictwem Platformy Zakupowej.</w:t>
      </w:r>
    </w:p>
    <w:p w14:paraId="2154B862" w14:textId="77777777" w:rsidR="005A17AC" w:rsidRPr="008D28C0" w:rsidRDefault="005A17AC" w:rsidP="00577969">
      <w:pPr>
        <w:numPr>
          <w:ilvl w:val="0"/>
          <w:numId w:val="56"/>
        </w:numPr>
        <w:tabs>
          <w:tab w:val="left" w:pos="426"/>
        </w:tabs>
        <w:suppressAutoHyphens/>
        <w:spacing w:after="0" w:line="23" w:lineRule="atLeast"/>
        <w:ind w:left="0" w:firstLine="0"/>
        <w:contextualSpacing/>
        <w:rPr>
          <w:rFonts w:asciiTheme="minorHAnsi" w:eastAsiaTheme="minorHAnsi" w:hAnsiTheme="minorHAnsi" w:cstheme="minorBidi"/>
          <w:sz w:val="24"/>
          <w:szCs w:val="24"/>
        </w:rPr>
      </w:pPr>
      <w:r w:rsidRPr="008D28C0">
        <w:rPr>
          <w:rFonts w:asciiTheme="minorHAnsi" w:eastAsiaTheme="minorHAnsi" w:hAnsiTheme="minorHAnsi" w:cstheme="minorBidi"/>
          <w:sz w:val="24"/>
          <w:szCs w:val="24"/>
        </w:rPr>
        <w:t>W celu skrócenia czasu udzielenia odpowiedzi na pytania komunikacja między zamawiającym a wykonawcami w zakresie:</w:t>
      </w:r>
    </w:p>
    <w:p w14:paraId="4A323FCC" w14:textId="63BCAB99" w:rsidR="005A17AC" w:rsidRPr="00720FDC" w:rsidRDefault="005A17AC" w:rsidP="00577969">
      <w:pPr>
        <w:numPr>
          <w:ilvl w:val="0"/>
          <w:numId w:val="67"/>
        </w:numPr>
        <w:tabs>
          <w:tab w:val="left" w:pos="426"/>
        </w:tabs>
        <w:overflowPunct w:val="0"/>
        <w:autoSpaceDE w:val="0"/>
        <w:autoSpaceDN w:val="0"/>
        <w:adjustRightInd w:val="0"/>
        <w:spacing w:after="0" w:line="23" w:lineRule="atLeast"/>
        <w:ind w:left="0" w:firstLine="0"/>
        <w:textAlignment w:val="baseline"/>
        <w:rPr>
          <w:rFonts w:asciiTheme="minorHAnsi" w:hAnsiTheme="minorHAnsi"/>
          <w:sz w:val="24"/>
          <w:szCs w:val="24"/>
        </w:rPr>
      </w:pPr>
      <w:proofErr w:type="gramStart"/>
      <w:r w:rsidRPr="00720FDC">
        <w:rPr>
          <w:rFonts w:asciiTheme="minorHAnsi" w:hAnsiTheme="minorHAnsi"/>
          <w:sz w:val="24"/>
          <w:szCs w:val="24"/>
        </w:rPr>
        <w:t>przesyłania</w:t>
      </w:r>
      <w:proofErr w:type="gramEnd"/>
      <w:r w:rsidRPr="00720FDC">
        <w:rPr>
          <w:rFonts w:asciiTheme="minorHAnsi" w:hAnsiTheme="minorHAnsi"/>
          <w:sz w:val="24"/>
          <w:szCs w:val="24"/>
        </w:rPr>
        <w:t xml:space="preserve"> Zamawiającemu pytań do treści SWZ;</w:t>
      </w:r>
    </w:p>
    <w:p w14:paraId="04C657CB" w14:textId="75B9C6E3" w:rsidR="005A17AC" w:rsidRPr="00720FDC" w:rsidRDefault="005A17AC" w:rsidP="00577969">
      <w:pPr>
        <w:numPr>
          <w:ilvl w:val="0"/>
          <w:numId w:val="67"/>
        </w:numPr>
        <w:tabs>
          <w:tab w:val="left" w:pos="426"/>
        </w:tabs>
        <w:overflowPunct w:val="0"/>
        <w:autoSpaceDE w:val="0"/>
        <w:autoSpaceDN w:val="0"/>
        <w:adjustRightInd w:val="0"/>
        <w:spacing w:after="0" w:line="23" w:lineRule="atLeast"/>
        <w:ind w:left="0" w:firstLine="0"/>
        <w:textAlignment w:val="baseline"/>
        <w:rPr>
          <w:rFonts w:asciiTheme="minorHAnsi" w:hAnsiTheme="minorHAnsi"/>
          <w:sz w:val="24"/>
          <w:szCs w:val="24"/>
        </w:rPr>
      </w:pPr>
      <w:proofErr w:type="gramStart"/>
      <w:r w:rsidRPr="00720FDC">
        <w:rPr>
          <w:rFonts w:asciiTheme="minorHAnsi" w:hAnsiTheme="minorHAnsi"/>
          <w:sz w:val="24"/>
          <w:szCs w:val="24"/>
        </w:rPr>
        <w:t>przesyłania</w:t>
      </w:r>
      <w:proofErr w:type="gramEnd"/>
      <w:r w:rsidRPr="00720FDC">
        <w:rPr>
          <w:rFonts w:asciiTheme="minorHAnsi" w:hAnsiTheme="minorHAnsi"/>
          <w:sz w:val="24"/>
          <w:szCs w:val="24"/>
        </w:rPr>
        <w:t xml:space="preserve"> odpowiedzi na wezwanie Zamawiającego do złożenia podmiotowych środków dowodowych;</w:t>
      </w:r>
    </w:p>
    <w:p w14:paraId="4822C2B0" w14:textId="35127112" w:rsidR="005A17AC" w:rsidRPr="00720FDC" w:rsidRDefault="005A17AC" w:rsidP="00577969">
      <w:pPr>
        <w:numPr>
          <w:ilvl w:val="0"/>
          <w:numId w:val="67"/>
        </w:numPr>
        <w:tabs>
          <w:tab w:val="left" w:pos="426"/>
        </w:tabs>
        <w:overflowPunct w:val="0"/>
        <w:autoSpaceDE w:val="0"/>
        <w:autoSpaceDN w:val="0"/>
        <w:adjustRightInd w:val="0"/>
        <w:spacing w:after="0" w:line="23" w:lineRule="atLeast"/>
        <w:ind w:left="0" w:firstLine="0"/>
        <w:textAlignment w:val="baseline"/>
        <w:rPr>
          <w:rFonts w:asciiTheme="minorHAnsi" w:hAnsiTheme="minorHAnsi"/>
          <w:sz w:val="24"/>
          <w:szCs w:val="24"/>
        </w:rPr>
      </w:pPr>
      <w:proofErr w:type="gramStart"/>
      <w:r w:rsidRPr="00720FDC">
        <w:rPr>
          <w:rFonts w:asciiTheme="minorHAnsi" w:hAnsiTheme="minorHAnsi"/>
          <w:sz w:val="24"/>
          <w:szCs w:val="24"/>
        </w:rPr>
        <w:t>przesyłania</w:t>
      </w:r>
      <w:proofErr w:type="gramEnd"/>
      <w:r w:rsidRPr="00720FDC">
        <w:rPr>
          <w:rFonts w:asciiTheme="minorHAnsi" w:hAnsiTheme="minorHAnsi"/>
          <w:sz w:val="24"/>
          <w:szCs w:val="24"/>
        </w:rPr>
        <w:t xml:space="preserve"> odpowiedzi na wezwanie Zamawiającego do złożenia/ poprawienia/ uzupełnienia oświadczenia, o którym mowa w art. 125 ust. 1, podmiotowych środków dowodowych, innych dokumentów lub oświadczeń składanych w postępowaniu;</w:t>
      </w:r>
    </w:p>
    <w:p w14:paraId="7893BFC3" w14:textId="550C7FF2" w:rsidR="005A17AC" w:rsidRPr="00720FDC" w:rsidRDefault="005A17AC" w:rsidP="00577969">
      <w:pPr>
        <w:numPr>
          <w:ilvl w:val="0"/>
          <w:numId w:val="67"/>
        </w:numPr>
        <w:tabs>
          <w:tab w:val="left" w:pos="426"/>
        </w:tabs>
        <w:overflowPunct w:val="0"/>
        <w:autoSpaceDE w:val="0"/>
        <w:autoSpaceDN w:val="0"/>
        <w:adjustRightInd w:val="0"/>
        <w:spacing w:after="0" w:line="23" w:lineRule="atLeast"/>
        <w:ind w:left="0" w:firstLine="0"/>
        <w:textAlignment w:val="baseline"/>
        <w:rPr>
          <w:rFonts w:asciiTheme="minorHAnsi" w:hAnsiTheme="minorHAnsi"/>
          <w:sz w:val="24"/>
          <w:szCs w:val="24"/>
        </w:rPr>
      </w:pPr>
      <w:proofErr w:type="gramStart"/>
      <w:r w:rsidRPr="00720FDC">
        <w:rPr>
          <w:rFonts w:asciiTheme="minorHAnsi" w:hAnsiTheme="minorHAnsi"/>
          <w:sz w:val="24"/>
          <w:szCs w:val="24"/>
        </w:rPr>
        <w:t>przesyłania</w:t>
      </w:r>
      <w:proofErr w:type="gramEnd"/>
      <w:r w:rsidRPr="00720FDC">
        <w:rPr>
          <w:rFonts w:asciiTheme="minorHAnsi" w:hAnsiTheme="minorHAnsi"/>
          <w:sz w:val="24"/>
          <w:szCs w:val="24"/>
        </w:rPr>
        <w:t xml:space="preserve"> odpowiedzi na wezwanie Zamawiającego do złożenia wyjaśnień dotyczących treści oświadczenia, o którym mowa w art. 125 ust. 1 lub złożonych podmiotowych środków dowodowych lub innych dokumentów lub oświadczeń składanych w postępowaniu;</w:t>
      </w:r>
    </w:p>
    <w:p w14:paraId="57309646" w14:textId="09A8295B" w:rsidR="005A17AC" w:rsidRPr="00720FDC" w:rsidRDefault="005A17AC" w:rsidP="00577969">
      <w:pPr>
        <w:numPr>
          <w:ilvl w:val="0"/>
          <w:numId w:val="67"/>
        </w:numPr>
        <w:tabs>
          <w:tab w:val="left" w:pos="426"/>
        </w:tabs>
        <w:overflowPunct w:val="0"/>
        <w:autoSpaceDE w:val="0"/>
        <w:autoSpaceDN w:val="0"/>
        <w:adjustRightInd w:val="0"/>
        <w:spacing w:after="0" w:line="23" w:lineRule="atLeast"/>
        <w:ind w:left="0" w:firstLine="0"/>
        <w:textAlignment w:val="baseline"/>
        <w:rPr>
          <w:rFonts w:asciiTheme="minorHAnsi" w:hAnsiTheme="minorHAnsi"/>
          <w:sz w:val="24"/>
          <w:szCs w:val="24"/>
        </w:rPr>
      </w:pPr>
      <w:proofErr w:type="gramStart"/>
      <w:r w:rsidRPr="00720FDC">
        <w:rPr>
          <w:rFonts w:asciiTheme="minorHAnsi" w:hAnsiTheme="minorHAnsi"/>
          <w:sz w:val="24"/>
          <w:szCs w:val="24"/>
        </w:rPr>
        <w:t>przesyłania</w:t>
      </w:r>
      <w:proofErr w:type="gramEnd"/>
      <w:r w:rsidRPr="00720FDC">
        <w:rPr>
          <w:rFonts w:asciiTheme="minorHAnsi" w:hAnsiTheme="minorHAnsi"/>
          <w:sz w:val="24"/>
          <w:szCs w:val="24"/>
        </w:rPr>
        <w:t xml:space="preserve"> odpowiedzi na wezwanie Zamawiającego do złożenia wyjaśnień dot. treści przedmiotowych środków dowodowych;</w:t>
      </w:r>
    </w:p>
    <w:p w14:paraId="7E01CDC6" w14:textId="2EDAC768" w:rsidR="005A17AC" w:rsidRPr="00720FDC" w:rsidRDefault="005A17AC" w:rsidP="00577969">
      <w:pPr>
        <w:numPr>
          <w:ilvl w:val="0"/>
          <w:numId w:val="67"/>
        </w:numPr>
        <w:tabs>
          <w:tab w:val="left" w:pos="426"/>
        </w:tabs>
        <w:overflowPunct w:val="0"/>
        <w:autoSpaceDE w:val="0"/>
        <w:autoSpaceDN w:val="0"/>
        <w:adjustRightInd w:val="0"/>
        <w:spacing w:after="0" w:line="23" w:lineRule="atLeast"/>
        <w:ind w:left="0" w:firstLine="0"/>
        <w:textAlignment w:val="baseline"/>
        <w:rPr>
          <w:rFonts w:asciiTheme="minorHAnsi" w:hAnsiTheme="minorHAnsi"/>
          <w:sz w:val="24"/>
          <w:szCs w:val="24"/>
        </w:rPr>
      </w:pPr>
      <w:proofErr w:type="gramStart"/>
      <w:r w:rsidRPr="00720FDC">
        <w:rPr>
          <w:rFonts w:asciiTheme="minorHAnsi" w:hAnsiTheme="minorHAnsi"/>
          <w:sz w:val="24"/>
          <w:szCs w:val="24"/>
        </w:rPr>
        <w:t>przesłania</w:t>
      </w:r>
      <w:proofErr w:type="gramEnd"/>
      <w:r w:rsidRPr="00720FDC">
        <w:rPr>
          <w:rFonts w:asciiTheme="minorHAnsi" w:hAnsiTheme="minorHAnsi"/>
          <w:sz w:val="24"/>
          <w:szCs w:val="24"/>
        </w:rPr>
        <w:t xml:space="preserve"> odpowiedzi na inne wezwania Zamawiającego wynikające z ustawy - Prawo zamówień publicznych;</w:t>
      </w:r>
    </w:p>
    <w:p w14:paraId="264016AC" w14:textId="7561EEE5" w:rsidR="005A17AC" w:rsidRPr="00720FDC" w:rsidRDefault="005A17AC" w:rsidP="00577969">
      <w:pPr>
        <w:numPr>
          <w:ilvl w:val="0"/>
          <w:numId w:val="67"/>
        </w:numPr>
        <w:tabs>
          <w:tab w:val="left" w:pos="426"/>
        </w:tabs>
        <w:overflowPunct w:val="0"/>
        <w:autoSpaceDE w:val="0"/>
        <w:autoSpaceDN w:val="0"/>
        <w:adjustRightInd w:val="0"/>
        <w:spacing w:after="0" w:line="23" w:lineRule="atLeast"/>
        <w:ind w:left="0" w:firstLine="0"/>
        <w:textAlignment w:val="baseline"/>
        <w:rPr>
          <w:rFonts w:asciiTheme="minorHAnsi" w:hAnsiTheme="minorHAnsi"/>
          <w:sz w:val="24"/>
          <w:szCs w:val="24"/>
        </w:rPr>
      </w:pPr>
      <w:proofErr w:type="gramStart"/>
      <w:r w:rsidRPr="00720FDC">
        <w:rPr>
          <w:rFonts w:asciiTheme="minorHAnsi" w:hAnsiTheme="minorHAnsi"/>
          <w:sz w:val="24"/>
          <w:szCs w:val="24"/>
        </w:rPr>
        <w:t>przesyłania</w:t>
      </w:r>
      <w:proofErr w:type="gramEnd"/>
      <w:r w:rsidRPr="00720FDC">
        <w:rPr>
          <w:rFonts w:asciiTheme="minorHAnsi" w:hAnsiTheme="minorHAnsi"/>
          <w:sz w:val="24"/>
          <w:szCs w:val="24"/>
        </w:rPr>
        <w:t xml:space="preserve"> wniosków, informacji, oświadczeń Wykonawcy;</w:t>
      </w:r>
    </w:p>
    <w:p w14:paraId="03B29423" w14:textId="0956C62B" w:rsidR="005A17AC" w:rsidRPr="00720FDC" w:rsidRDefault="005A17AC" w:rsidP="00577969">
      <w:pPr>
        <w:numPr>
          <w:ilvl w:val="0"/>
          <w:numId w:val="67"/>
        </w:numPr>
        <w:tabs>
          <w:tab w:val="left" w:pos="426"/>
        </w:tabs>
        <w:overflowPunct w:val="0"/>
        <w:autoSpaceDE w:val="0"/>
        <w:autoSpaceDN w:val="0"/>
        <w:adjustRightInd w:val="0"/>
        <w:spacing w:after="0" w:line="23" w:lineRule="atLeast"/>
        <w:ind w:left="0" w:firstLine="0"/>
        <w:textAlignment w:val="baseline"/>
        <w:rPr>
          <w:rFonts w:asciiTheme="minorHAnsi" w:hAnsiTheme="minorHAnsi"/>
          <w:sz w:val="24"/>
          <w:szCs w:val="24"/>
        </w:rPr>
      </w:pPr>
      <w:proofErr w:type="gramStart"/>
      <w:r w:rsidRPr="00720FDC">
        <w:rPr>
          <w:rFonts w:asciiTheme="minorHAnsi" w:hAnsiTheme="minorHAnsi"/>
          <w:sz w:val="24"/>
          <w:szCs w:val="24"/>
        </w:rPr>
        <w:t>przesyłania</w:t>
      </w:r>
      <w:proofErr w:type="gramEnd"/>
      <w:r w:rsidRPr="00720FDC">
        <w:rPr>
          <w:rFonts w:asciiTheme="minorHAnsi" w:hAnsiTheme="minorHAnsi"/>
          <w:sz w:val="24"/>
          <w:szCs w:val="24"/>
        </w:rPr>
        <w:t xml:space="preserve"> odwołania/inne</w:t>
      </w:r>
    </w:p>
    <w:p w14:paraId="74E9B969" w14:textId="50228363" w:rsidR="005A17AC" w:rsidRPr="00720FDC" w:rsidRDefault="005A17AC" w:rsidP="00577969">
      <w:pPr>
        <w:numPr>
          <w:ilvl w:val="0"/>
          <w:numId w:val="67"/>
        </w:numPr>
        <w:tabs>
          <w:tab w:val="left" w:pos="426"/>
        </w:tabs>
        <w:overflowPunct w:val="0"/>
        <w:autoSpaceDE w:val="0"/>
        <w:autoSpaceDN w:val="0"/>
        <w:adjustRightInd w:val="0"/>
        <w:spacing w:after="0" w:line="23" w:lineRule="atLeast"/>
        <w:ind w:left="0" w:firstLine="0"/>
        <w:textAlignment w:val="baseline"/>
        <w:rPr>
          <w:rFonts w:asciiTheme="minorHAnsi" w:hAnsiTheme="minorHAnsi"/>
          <w:sz w:val="24"/>
          <w:szCs w:val="24"/>
        </w:rPr>
      </w:pPr>
      <w:proofErr w:type="gramStart"/>
      <w:r w:rsidRPr="00720FDC">
        <w:rPr>
          <w:rFonts w:asciiTheme="minorHAnsi" w:hAnsiTheme="minorHAnsi"/>
          <w:sz w:val="24"/>
          <w:szCs w:val="24"/>
        </w:rPr>
        <w:t>odbywa</w:t>
      </w:r>
      <w:proofErr w:type="gramEnd"/>
      <w:r w:rsidRPr="00720FDC">
        <w:rPr>
          <w:rFonts w:asciiTheme="minorHAnsi" w:hAnsiTheme="minorHAnsi"/>
          <w:sz w:val="24"/>
          <w:szCs w:val="24"/>
        </w:rPr>
        <w:t xml:space="preserve"> się za pośrednictwem </w:t>
      </w:r>
      <w:hyperlink r:id="rId11" w:history="1">
        <w:r w:rsidR="00B230AF">
          <w:t>Platforma zakupowa Sulejów</w:t>
        </w:r>
      </w:hyperlink>
      <w:r w:rsidR="00652BDF" w:rsidRPr="00720FDC">
        <w:rPr>
          <w:rFonts w:asciiTheme="minorHAnsi" w:hAnsiTheme="minorHAnsi"/>
          <w:sz w:val="24"/>
          <w:szCs w:val="24"/>
        </w:rPr>
        <w:t xml:space="preserve"> </w:t>
      </w:r>
      <w:r w:rsidRPr="00720FDC">
        <w:rPr>
          <w:rFonts w:asciiTheme="minorHAnsi" w:hAnsiTheme="minorHAnsi"/>
          <w:sz w:val="24"/>
          <w:szCs w:val="24"/>
        </w:rPr>
        <w:t xml:space="preserve">i formularza „Wyślij wiadomość do zamawiającego”. </w:t>
      </w:r>
    </w:p>
    <w:p w14:paraId="457AE1E9" w14:textId="6F9DA38B" w:rsidR="005A17AC" w:rsidRPr="008D28C0" w:rsidRDefault="005A17AC" w:rsidP="00577969">
      <w:pPr>
        <w:numPr>
          <w:ilvl w:val="0"/>
          <w:numId w:val="56"/>
        </w:numPr>
        <w:tabs>
          <w:tab w:val="left" w:pos="426"/>
        </w:tabs>
        <w:suppressAutoHyphens/>
        <w:spacing w:after="0" w:line="23" w:lineRule="atLeast"/>
        <w:ind w:left="0" w:firstLine="0"/>
        <w:contextualSpacing/>
        <w:rPr>
          <w:rFonts w:asciiTheme="minorHAnsi" w:eastAsiaTheme="minorHAnsi" w:hAnsiTheme="minorHAnsi" w:cstheme="minorBidi"/>
          <w:sz w:val="24"/>
          <w:szCs w:val="24"/>
        </w:rPr>
      </w:pPr>
      <w:r w:rsidRPr="008D28C0">
        <w:rPr>
          <w:rFonts w:asciiTheme="minorHAnsi" w:eastAsiaTheme="minorHAnsi" w:hAnsiTheme="minorHAnsi" w:cstheme="minorBidi"/>
          <w:sz w:val="24"/>
          <w:szCs w:val="24"/>
        </w:rPr>
        <w:t xml:space="preserve">Za datę przekazania (wpływu) oświadczeń, wniosków, zawiadomień oraz informacji przyjmuje się datę ich przesłania za pośrednictwem </w:t>
      </w:r>
      <w:hyperlink r:id="rId12" w:history="1">
        <w:r w:rsidR="00B230AF">
          <w:rPr>
            <w:rStyle w:val="Hipercze"/>
            <w:rFonts w:asciiTheme="minorHAnsi" w:eastAsiaTheme="minorHAnsi" w:hAnsiTheme="minorHAnsi" w:cstheme="minorBidi"/>
            <w:sz w:val="24"/>
            <w:szCs w:val="24"/>
          </w:rPr>
          <w:t>Platforma zakupowa Sulejów</w:t>
        </w:r>
      </w:hyperlink>
      <w:r w:rsidR="00681687" w:rsidRPr="008D28C0">
        <w:rPr>
          <w:rFonts w:asciiTheme="minorHAnsi" w:eastAsiaTheme="minorHAnsi" w:hAnsiTheme="minorHAnsi" w:cstheme="minorBidi"/>
          <w:sz w:val="24"/>
          <w:szCs w:val="24"/>
        </w:rPr>
        <w:t xml:space="preserve"> </w:t>
      </w:r>
      <w:r w:rsidRPr="008D28C0">
        <w:rPr>
          <w:rFonts w:asciiTheme="minorHAnsi" w:eastAsiaTheme="minorHAnsi" w:hAnsiTheme="minorHAnsi" w:cstheme="minorBidi"/>
          <w:sz w:val="24"/>
          <w:szCs w:val="24"/>
        </w:rPr>
        <w:t>poprzez kliknięcie przycisku „Wyślij wiadomość do zamawiającego”</w:t>
      </w:r>
      <w:r w:rsidR="00681687" w:rsidRPr="008D28C0">
        <w:rPr>
          <w:rFonts w:asciiTheme="minorHAnsi" w:eastAsiaTheme="minorHAnsi" w:hAnsiTheme="minorHAnsi" w:cstheme="minorBidi"/>
          <w:sz w:val="24"/>
          <w:szCs w:val="24"/>
        </w:rPr>
        <w:t>,</w:t>
      </w:r>
      <w:r w:rsidRPr="008D28C0">
        <w:rPr>
          <w:rFonts w:asciiTheme="minorHAnsi" w:eastAsiaTheme="minorHAnsi" w:hAnsiTheme="minorHAnsi" w:cstheme="minorBidi"/>
          <w:sz w:val="24"/>
          <w:szCs w:val="24"/>
        </w:rPr>
        <w:t xml:space="preserve"> po których pojawi się komunikat, że wiadomość została wysłana do zamawiającego.</w:t>
      </w:r>
    </w:p>
    <w:p w14:paraId="16398FB9" w14:textId="5447B46A" w:rsidR="005A17AC" w:rsidRPr="008D28C0" w:rsidRDefault="005A17AC" w:rsidP="00577969">
      <w:pPr>
        <w:tabs>
          <w:tab w:val="left" w:pos="426"/>
        </w:tabs>
        <w:spacing w:after="0" w:line="23" w:lineRule="atLeast"/>
        <w:contextualSpacing/>
        <w:rPr>
          <w:rFonts w:asciiTheme="minorHAnsi" w:eastAsia="Times New Roman" w:hAnsiTheme="minorHAnsi"/>
          <w:b/>
          <w:sz w:val="24"/>
          <w:szCs w:val="24"/>
          <w:u w:val="single"/>
          <w:lang w:eastAsia="pl-PL"/>
        </w:rPr>
      </w:pPr>
      <w:r w:rsidRPr="008D28C0">
        <w:rPr>
          <w:rFonts w:asciiTheme="minorHAnsi" w:eastAsiaTheme="minorHAnsi" w:hAnsiTheme="minorHAnsi" w:cstheme="minorBidi"/>
          <w:sz w:val="24"/>
          <w:szCs w:val="24"/>
        </w:rPr>
        <w:t xml:space="preserve">Zamawiający będzie przekazywał wykonawcom informacje za pośrednictwem </w:t>
      </w:r>
      <w:r w:rsidR="00681687" w:rsidRPr="008D28C0">
        <w:rPr>
          <w:rFonts w:asciiTheme="minorHAnsi" w:eastAsiaTheme="minorHAnsi" w:hAnsiTheme="minorHAnsi" w:cstheme="minorBidi"/>
          <w:sz w:val="24"/>
          <w:szCs w:val="24"/>
        </w:rPr>
        <w:t>https</w:t>
      </w:r>
      <w:proofErr w:type="gramStart"/>
      <w:r w:rsidR="00681687" w:rsidRPr="008D28C0">
        <w:rPr>
          <w:rFonts w:asciiTheme="minorHAnsi" w:eastAsiaTheme="minorHAnsi" w:hAnsiTheme="minorHAnsi" w:cstheme="minorBidi"/>
          <w:sz w:val="24"/>
          <w:szCs w:val="24"/>
        </w:rPr>
        <w:t>://platformazakupowa</w:t>
      </w:r>
      <w:proofErr w:type="gramEnd"/>
      <w:r w:rsidR="00681687" w:rsidRPr="008D28C0">
        <w:rPr>
          <w:rFonts w:asciiTheme="minorHAnsi" w:eastAsiaTheme="minorHAnsi" w:hAnsiTheme="minorHAnsi" w:cstheme="minorBidi"/>
          <w:sz w:val="24"/>
          <w:szCs w:val="24"/>
        </w:rPr>
        <w:t>.</w:t>
      </w:r>
      <w:proofErr w:type="gramStart"/>
      <w:r w:rsidR="00681687" w:rsidRPr="008D28C0">
        <w:rPr>
          <w:rFonts w:asciiTheme="minorHAnsi" w:eastAsiaTheme="minorHAnsi" w:hAnsiTheme="minorHAnsi" w:cstheme="minorBidi"/>
          <w:sz w:val="24"/>
          <w:szCs w:val="24"/>
        </w:rPr>
        <w:t>pl</w:t>
      </w:r>
      <w:proofErr w:type="gramEnd"/>
      <w:r w:rsidR="00681687" w:rsidRPr="008D28C0">
        <w:rPr>
          <w:rFonts w:asciiTheme="minorHAnsi" w:eastAsiaTheme="minorHAnsi" w:hAnsiTheme="minorHAnsi" w:cstheme="minorBidi"/>
          <w:sz w:val="24"/>
          <w:szCs w:val="24"/>
        </w:rPr>
        <w:t>/pn/sulejow</w:t>
      </w:r>
      <w:r w:rsidRPr="008D28C0">
        <w:rPr>
          <w:rFonts w:asciiTheme="minorHAnsi" w:eastAsiaTheme="minorHAnsi" w:hAnsiTheme="minorHAnsi" w:cstheme="minorBidi"/>
          <w:sz w:val="24"/>
          <w:szCs w:val="24"/>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r w:rsidR="00681687" w:rsidRPr="008D28C0">
        <w:rPr>
          <w:rStyle w:val="Hipercze"/>
          <w:rFonts w:asciiTheme="minorHAnsi" w:eastAsia="Times New Roman" w:hAnsiTheme="minorHAnsi"/>
          <w:sz w:val="24"/>
          <w:szCs w:val="24"/>
          <w:u w:val="none"/>
          <w:lang w:eastAsia="pl-PL"/>
        </w:rPr>
        <w:t>https</w:t>
      </w:r>
      <w:proofErr w:type="gramStart"/>
      <w:r w:rsidR="00681687" w:rsidRPr="008D28C0">
        <w:rPr>
          <w:rStyle w:val="Hipercze"/>
          <w:rFonts w:asciiTheme="minorHAnsi" w:eastAsia="Times New Roman" w:hAnsiTheme="minorHAnsi"/>
          <w:sz w:val="24"/>
          <w:szCs w:val="24"/>
          <w:u w:val="none"/>
          <w:lang w:eastAsia="pl-PL"/>
        </w:rPr>
        <w:t>://platformazakupowa</w:t>
      </w:r>
      <w:proofErr w:type="gramEnd"/>
      <w:r w:rsidR="00681687" w:rsidRPr="008D28C0">
        <w:rPr>
          <w:rStyle w:val="Hipercze"/>
          <w:rFonts w:asciiTheme="minorHAnsi" w:eastAsia="Times New Roman" w:hAnsiTheme="minorHAnsi"/>
          <w:sz w:val="24"/>
          <w:szCs w:val="24"/>
          <w:u w:val="none"/>
          <w:lang w:eastAsia="pl-PL"/>
        </w:rPr>
        <w:t>.</w:t>
      </w:r>
      <w:proofErr w:type="gramStart"/>
      <w:r w:rsidR="00681687" w:rsidRPr="008D28C0">
        <w:rPr>
          <w:rStyle w:val="Hipercze"/>
          <w:rFonts w:asciiTheme="minorHAnsi" w:eastAsia="Times New Roman" w:hAnsiTheme="minorHAnsi"/>
          <w:sz w:val="24"/>
          <w:szCs w:val="24"/>
          <w:u w:val="none"/>
          <w:lang w:eastAsia="pl-PL"/>
        </w:rPr>
        <w:t>pl</w:t>
      </w:r>
      <w:proofErr w:type="gramEnd"/>
      <w:r w:rsidR="00681687" w:rsidRPr="008D28C0">
        <w:rPr>
          <w:rStyle w:val="Hipercze"/>
          <w:rFonts w:asciiTheme="minorHAnsi" w:eastAsia="Times New Roman" w:hAnsiTheme="minorHAnsi"/>
          <w:sz w:val="24"/>
          <w:szCs w:val="24"/>
          <w:u w:val="none"/>
          <w:lang w:eastAsia="pl-PL"/>
        </w:rPr>
        <w:t xml:space="preserve">/pn/sulejow </w:t>
      </w:r>
      <w:r w:rsidRPr="008D28C0">
        <w:rPr>
          <w:rFonts w:asciiTheme="minorHAnsi" w:eastAsiaTheme="minorHAnsi" w:hAnsiTheme="minorHAnsi" w:cstheme="minorBidi"/>
          <w:sz w:val="24"/>
          <w:szCs w:val="24"/>
        </w:rPr>
        <w:t>do konkretnego wykonawcy.</w:t>
      </w:r>
    </w:p>
    <w:p w14:paraId="394B6B26" w14:textId="77777777" w:rsidR="005A17AC" w:rsidRPr="008D28C0" w:rsidRDefault="005A17AC" w:rsidP="00577969">
      <w:pPr>
        <w:numPr>
          <w:ilvl w:val="0"/>
          <w:numId w:val="56"/>
        </w:numPr>
        <w:tabs>
          <w:tab w:val="left" w:pos="426"/>
        </w:tabs>
        <w:suppressAutoHyphens/>
        <w:spacing w:after="0" w:line="23" w:lineRule="atLeast"/>
        <w:ind w:left="0" w:firstLine="0"/>
        <w:contextualSpacing/>
        <w:rPr>
          <w:rFonts w:asciiTheme="minorHAnsi" w:eastAsiaTheme="minorHAnsi" w:hAnsiTheme="minorHAnsi" w:cstheme="minorBidi"/>
          <w:sz w:val="24"/>
          <w:szCs w:val="24"/>
        </w:rPr>
      </w:pPr>
      <w:proofErr w:type="gramStart"/>
      <w:r w:rsidRPr="008D28C0">
        <w:rPr>
          <w:rFonts w:asciiTheme="minorHAnsi" w:eastAsiaTheme="minorHAnsi" w:hAnsiTheme="minorHAnsi" w:cstheme="minorBidi"/>
          <w:sz w:val="24"/>
          <w:szCs w:val="24"/>
        </w:rPr>
        <w:t>Wykonawca jako</w:t>
      </w:r>
      <w:proofErr w:type="gramEnd"/>
      <w:r w:rsidRPr="008D28C0">
        <w:rPr>
          <w:rFonts w:asciiTheme="minorHAnsi" w:eastAsiaTheme="minorHAnsi" w:hAnsiTheme="minorHAnsi" w:cstheme="minorBidi"/>
          <w:sz w:val="24"/>
          <w:szCs w:val="24"/>
        </w:rPr>
        <w:t xml:space="preserve"> podmiot profesjonalny ma obowiązek sprawdzania komunikatów i wiadomości bezpośrednio na platformazakupowa.</w:t>
      </w:r>
      <w:proofErr w:type="gramStart"/>
      <w:r w:rsidRPr="008D28C0">
        <w:rPr>
          <w:rFonts w:asciiTheme="minorHAnsi" w:eastAsiaTheme="minorHAnsi" w:hAnsiTheme="minorHAnsi" w:cstheme="minorBidi"/>
          <w:sz w:val="24"/>
          <w:szCs w:val="24"/>
        </w:rPr>
        <w:t>pl</w:t>
      </w:r>
      <w:proofErr w:type="gramEnd"/>
      <w:r w:rsidRPr="008D28C0">
        <w:rPr>
          <w:rFonts w:asciiTheme="minorHAnsi" w:eastAsiaTheme="minorHAnsi" w:hAnsiTheme="minorHAnsi" w:cstheme="minorBidi"/>
          <w:sz w:val="24"/>
          <w:szCs w:val="24"/>
        </w:rPr>
        <w:t xml:space="preserve"> przesłanych przez zamawiającego, gdyż system powiadomień może ulec awarii lub powiadomienie może trafić do folderu SPAM.</w:t>
      </w:r>
    </w:p>
    <w:p w14:paraId="1D5A5A76" w14:textId="77777777" w:rsidR="005A17AC" w:rsidRPr="008D28C0" w:rsidRDefault="005A17AC" w:rsidP="00577969">
      <w:pPr>
        <w:numPr>
          <w:ilvl w:val="0"/>
          <w:numId w:val="56"/>
        </w:numPr>
        <w:tabs>
          <w:tab w:val="left" w:pos="426"/>
        </w:tabs>
        <w:suppressAutoHyphens/>
        <w:spacing w:after="0" w:line="23" w:lineRule="atLeast"/>
        <w:ind w:left="0" w:firstLine="0"/>
        <w:contextualSpacing/>
        <w:rPr>
          <w:rFonts w:asciiTheme="minorHAnsi" w:eastAsiaTheme="minorHAnsi" w:hAnsiTheme="minorHAnsi" w:cstheme="minorBidi"/>
          <w:sz w:val="24"/>
          <w:szCs w:val="24"/>
        </w:rPr>
      </w:pPr>
      <w:r w:rsidRPr="008D28C0">
        <w:rPr>
          <w:rFonts w:asciiTheme="minorHAnsi" w:eastAsiaTheme="minorHAnsi" w:hAnsiTheme="minorHAnsi" w:cstheme="minorBidi"/>
          <w:sz w:val="24"/>
          <w:szCs w:val="24"/>
        </w:rPr>
        <w:t xml:space="preserve">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w:t>
      </w:r>
      <w:proofErr w:type="gramStart"/>
      <w:r w:rsidRPr="008D28C0">
        <w:rPr>
          <w:rFonts w:asciiTheme="minorHAnsi" w:eastAsiaTheme="minorHAnsi" w:hAnsiTheme="minorHAnsi" w:cstheme="minorBidi"/>
          <w:sz w:val="24"/>
          <w:szCs w:val="24"/>
        </w:rPr>
        <w:t>z</w:t>
      </w:r>
      <w:proofErr w:type="gramEnd"/>
      <w:r w:rsidRPr="008D28C0">
        <w:rPr>
          <w:rFonts w:asciiTheme="minorHAnsi" w:eastAsiaTheme="minorHAnsi" w:hAnsiTheme="minorHAnsi" w:cstheme="minorBidi"/>
          <w:sz w:val="24"/>
          <w:szCs w:val="24"/>
        </w:rPr>
        <w:t xml:space="preserve"> 2020r. poz. 2452), określa niezbędne wymagania sprzętowo - aplikacyjne umożliwiające pracę na platformazakupowa.</w:t>
      </w:r>
      <w:proofErr w:type="gramStart"/>
      <w:r w:rsidRPr="008D28C0">
        <w:rPr>
          <w:rFonts w:asciiTheme="minorHAnsi" w:eastAsiaTheme="minorHAnsi" w:hAnsiTheme="minorHAnsi" w:cstheme="minorBidi"/>
          <w:sz w:val="24"/>
          <w:szCs w:val="24"/>
        </w:rPr>
        <w:t>pl</w:t>
      </w:r>
      <w:proofErr w:type="gramEnd"/>
      <w:r w:rsidRPr="008D28C0">
        <w:rPr>
          <w:rFonts w:asciiTheme="minorHAnsi" w:eastAsiaTheme="minorHAnsi" w:hAnsiTheme="minorHAnsi" w:cstheme="minorBidi"/>
          <w:sz w:val="24"/>
          <w:szCs w:val="24"/>
        </w:rPr>
        <w:t>, tj.:</w:t>
      </w:r>
    </w:p>
    <w:p w14:paraId="2E4D298D" w14:textId="77777777" w:rsidR="005A17AC" w:rsidRPr="008D28C0" w:rsidRDefault="005A17AC" w:rsidP="00577969">
      <w:pPr>
        <w:numPr>
          <w:ilvl w:val="0"/>
          <w:numId w:val="68"/>
        </w:numPr>
        <w:tabs>
          <w:tab w:val="left" w:pos="426"/>
        </w:tabs>
        <w:suppressAutoHyphens/>
        <w:spacing w:after="0" w:line="23" w:lineRule="atLeast"/>
        <w:ind w:left="0" w:firstLine="0"/>
        <w:contextualSpacing/>
        <w:rPr>
          <w:rFonts w:asciiTheme="minorHAnsi" w:eastAsiaTheme="minorHAnsi" w:hAnsiTheme="minorHAnsi" w:cstheme="minorBidi"/>
          <w:sz w:val="24"/>
          <w:szCs w:val="24"/>
        </w:rPr>
      </w:pPr>
      <w:proofErr w:type="gramStart"/>
      <w:r w:rsidRPr="008D28C0">
        <w:rPr>
          <w:rFonts w:asciiTheme="minorHAnsi" w:eastAsiaTheme="minorHAnsi" w:hAnsiTheme="minorHAnsi" w:cstheme="minorBidi"/>
          <w:sz w:val="24"/>
          <w:szCs w:val="24"/>
        </w:rPr>
        <w:t>stały</w:t>
      </w:r>
      <w:proofErr w:type="gramEnd"/>
      <w:r w:rsidRPr="008D28C0">
        <w:rPr>
          <w:rFonts w:asciiTheme="minorHAnsi" w:eastAsiaTheme="minorHAnsi" w:hAnsiTheme="minorHAnsi" w:cstheme="minorBidi"/>
          <w:sz w:val="24"/>
          <w:szCs w:val="24"/>
        </w:rPr>
        <w:t xml:space="preserve"> dostęp do sieci Internet o gwarantowanej przepustowości nie mniejszej niż 512 </w:t>
      </w:r>
      <w:proofErr w:type="spellStart"/>
      <w:r w:rsidRPr="008D28C0">
        <w:rPr>
          <w:rFonts w:asciiTheme="minorHAnsi" w:eastAsiaTheme="minorHAnsi" w:hAnsiTheme="minorHAnsi" w:cstheme="minorBidi"/>
          <w:sz w:val="24"/>
          <w:szCs w:val="24"/>
        </w:rPr>
        <w:t>kb</w:t>
      </w:r>
      <w:proofErr w:type="spellEnd"/>
      <w:r w:rsidRPr="008D28C0">
        <w:rPr>
          <w:rFonts w:asciiTheme="minorHAnsi" w:eastAsiaTheme="minorHAnsi" w:hAnsiTheme="minorHAnsi" w:cstheme="minorBidi"/>
          <w:sz w:val="24"/>
          <w:szCs w:val="24"/>
        </w:rPr>
        <w:t>/s,</w:t>
      </w:r>
    </w:p>
    <w:p w14:paraId="613FC10A" w14:textId="77777777" w:rsidR="005A17AC" w:rsidRPr="008D28C0" w:rsidRDefault="005A17AC" w:rsidP="00577969">
      <w:pPr>
        <w:numPr>
          <w:ilvl w:val="0"/>
          <w:numId w:val="68"/>
        </w:numPr>
        <w:tabs>
          <w:tab w:val="left" w:pos="426"/>
        </w:tabs>
        <w:suppressAutoHyphens/>
        <w:spacing w:after="0" w:line="23" w:lineRule="atLeast"/>
        <w:ind w:left="0" w:firstLine="0"/>
        <w:contextualSpacing/>
        <w:rPr>
          <w:rFonts w:asciiTheme="minorHAnsi" w:eastAsiaTheme="minorHAnsi" w:hAnsiTheme="minorHAnsi" w:cstheme="minorBidi"/>
          <w:sz w:val="24"/>
          <w:szCs w:val="24"/>
        </w:rPr>
      </w:pPr>
      <w:proofErr w:type="gramStart"/>
      <w:r w:rsidRPr="008D28C0">
        <w:rPr>
          <w:rFonts w:asciiTheme="minorHAnsi" w:eastAsiaTheme="minorHAnsi" w:hAnsiTheme="minorHAnsi" w:cstheme="minorBidi"/>
          <w:sz w:val="24"/>
          <w:szCs w:val="24"/>
        </w:rPr>
        <w:t>komputer</w:t>
      </w:r>
      <w:proofErr w:type="gramEnd"/>
      <w:r w:rsidRPr="008D28C0">
        <w:rPr>
          <w:rFonts w:asciiTheme="minorHAnsi" w:eastAsiaTheme="minorHAnsi" w:hAnsiTheme="minorHAnsi" w:cstheme="minorBidi"/>
          <w:sz w:val="24"/>
          <w:szCs w:val="24"/>
        </w:rPr>
        <w:t xml:space="preserve"> klasy PC lub MAC o następującej konfiguracji: pamięć min. 2 GB Ram, procesor Intel IV 2 GHZ lub jego nowsza wersja, jeden z systemów operacyjnych - MS Windows 7, Mac Os x 10 4, Linux, lub ich nowsze wersje,</w:t>
      </w:r>
    </w:p>
    <w:p w14:paraId="65DD8D06" w14:textId="77777777" w:rsidR="005A17AC" w:rsidRPr="008D28C0" w:rsidRDefault="005A17AC" w:rsidP="00577969">
      <w:pPr>
        <w:numPr>
          <w:ilvl w:val="0"/>
          <w:numId w:val="68"/>
        </w:numPr>
        <w:tabs>
          <w:tab w:val="left" w:pos="426"/>
        </w:tabs>
        <w:suppressAutoHyphens/>
        <w:spacing w:after="0" w:line="23" w:lineRule="atLeast"/>
        <w:ind w:left="0" w:firstLine="0"/>
        <w:contextualSpacing/>
        <w:rPr>
          <w:rFonts w:asciiTheme="minorHAnsi" w:eastAsiaTheme="minorHAnsi" w:hAnsiTheme="minorHAnsi" w:cstheme="minorBidi"/>
          <w:sz w:val="24"/>
          <w:szCs w:val="24"/>
        </w:rPr>
      </w:pPr>
      <w:proofErr w:type="gramStart"/>
      <w:r w:rsidRPr="008D28C0">
        <w:rPr>
          <w:rFonts w:asciiTheme="minorHAnsi" w:eastAsiaTheme="minorHAnsi" w:hAnsiTheme="minorHAnsi" w:cstheme="minorBidi"/>
          <w:sz w:val="24"/>
          <w:szCs w:val="24"/>
        </w:rPr>
        <w:t>zainstalowana</w:t>
      </w:r>
      <w:proofErr w:type="gramEnd"/>
      <w:r w:rsidRPr="008D28C0">
        <w:rPr>
          <w:rFonts w:asciiTheme="minorHAnsi" w:eastAsiaTheme="minorHAnsi" w:hAnsiTheme="minorHAnsi" w:cstheme="minorBidi"/>
          <w:sz w:val="24"/>
          <w:szCs w:val="24"/>
        </w:rPr>
        <w:t xml:space="preserve"> dowolna, inna przeglądarka internetowa niż Internet Explorer,</w:t>
      </w:r>
    </w:p>
    <w:p w14:paraId="7F780AB3" w14:textId="77777777" w:rsidR="005A17AC" w:rsidRPr="008D28C0" w:rsidRDefault="005A17AC" w:rsidP="00577969">
      <w:pPr>
        <w:numPr>
          <w:ilvl w:val="0"/>
          <w:numId w:val="68"/>
        </w:numPr>
        <w:tabs>
          <w:tab w:val="left" w:pos="426"/>
        </w:tabs>
        <w:suppressAutoHyphens/>
        <w:spacing w:after="0" w:line="23" w:lineRule="atLeast"/>
        <w:ind w:left="0" w:firstLine="0"/>
        <w:contextualSpacing/>
        <w:rPr>
          <w:rFonts w:asciiTheme="minorHAnsi" w:eastAsiaTheme="minorHAnsi" w:hAnsiTheme="minorHAnsi" w:cstheme="minorBidi"/>
          <w:sz w:val="24"/>
          <w:szCs w:val="24"/>
        </w:rPr>
      </w:pPr>
      <w:proofErr w:type="gramStart"/>
      <w:r w:rsidRPr="008D28C0">
        <w:rPr>
          <w:rFonts w:asciiTheme="minorHAnsi" w:eastAsiaTheme="minorHAnsi" w:hAnsiTheme="minorHAnsi" w:cstheme="minorBidi"/>
          <w:sz w:val="24"/>
          <w:szCs w:val="24"/>
        </w:rPr>
        <w:t>włączona</w:t>
      </w:r>
      <w:proofErr w:type="gramEnd"/>
      <w:r w:rsidRPr="008D28C0">
        <w:rPr>
          <w:rFonts w:asciiTheme="minorHAnsi" w:eastAsiaTheme="minorHAnsi" w:hAnsiTheme="minorHAnsi" w:cstheme="minorBidi"/>
          <w:sz w:val="24"/>
          <w:szCs w:val="24"/>
        </w:rPr>
        <w:t xml:space="preserve"> obsługa JavaScript,</w:t>
      </w:r>
    </w:p>
    <w:p w14:paraId="3B3F67F8" w14:textId="77777777" w:rsidR="005A17AC" w:rsidRPr="008D28C0" w:rsidRDefault="005A17AC" w:rsidP="00577969">
      <w:pPr>
        <w:numPr>
          <w:ilvl w:val="0"/>
          <w:numId w:val="68"/>
        </w:numPr>
        <w:tabs>
          <w:tab w:val="left" w:pos="426"/>
        </w:tabs>
        <w:suppressAutoHyphens/>
        <w:spacing w:after="0" w:line="23" w:lineRule="atLeast"/>
        <w:ind w:left="0" w:firstLine="0"/>
        <w:contextualSpacing/>
        <w:rPr>
          <w:rFonts w:asciiTheme="minorHAnsi" w:eastAsiaTheme="minorHAnsi" w:hAnsiTheme="minorHAnsi" w:cstheme="minorBidi"/>
          <w:sz w:val="24"/>
          <w:szCs w:val="24"/>
        </w:rPr>
      </w:pPr>
      <w:r w:rsidRPr="008D28C0">
        <w:rPr>
          <w:rFonts w:asciiTheme="minorHAnsi" w:eastAsiaTheme="minorHAnsi" w:hAnsiTheme="minorHAnsi" w:cstheme="minorBidi"/>
          <w:sz w:val="24"/>
          <w:szCs w:val="24"/>
        </w:rPr>
        <w:t xml:space="preserve">zainstalowany program Adobe </w:t>
      </w:r>
      <w:proofErr w:type="spellStart"/>
      <w:r w:rsidRPr="008D28C0">
        <w:rPr>
          <w:rFonts w:asciiTheme="minorHAnsi" w:eastAsiaTheme="minorHAnsi" w:hAnsiTheme="minorHAnsi" w:cstheme="minorBidi"/>
          <w:sz w:val="24"/>
          <w:szCs w:val="24"/>
        </w:rPr>
        <w:t>Acrobat</w:t>
      </w:r>
      <w:proofErr w:type="spellEnd"/>
      <w:r w:rsidRPr="008D28C0">
        <w:rPr>
          <w:rFonts w:asciiTheme="minorHAnsi" w:eastAsiaTheme="minorHAnsi" w:hAnsiTheme="minorHAnsi" w:cstheme="minorBidi"/>
          <w:sz w:val="24"/>
          <w:szCs w:val="24"/>
        </w:rPr>
        <w:t xml:space="preserve"> Reader lub inny obsługujący format </w:t>
      </w:r>
      <w:proofErr w:type="gramStart"/>
      <w:r w:rsidRPr="008D28C0">
        <w:rPr>
          <w:rFonts w:asciiTheme="minorHAnsi" w:eastAsiaTheme="minorHAnsi" w:hAnsiTheme="minorHAnsi" w:cstheme="minorBidi"/>
          <w:sz w:val="24"/>
          <w:szCs w:val="24"/>
        </w:rPr>
        <w:t>plików .pdf</w:t>
      </w:r>
      <w:proofErr w:type="gramEnd"/>
      <w:r w:rsidRPr="008D28C0">
        <w:rPr>
          <w:rFonts w:asciiTheme="minorHAnsi" w:eastAsiaTheme="minorHAnsi" w:hAnsiTheme="minorHAnsi" w:cstheme="minorBidi"/>
          <w:sz w:val="24"/>
          <w:szCs w:val="24"/>
        </w:rPr>
        <w:t>,</w:t>
      </w:r>
    </w:p>
    <w:p w14:paraId="0A846126" w14:textId="77777777" w:rsidR="005A17AC" w:rsidRPr="008D28C0" w:rsidRDefault="005A17AC" w:rsidP="00577969">
      <w:pPr>
        <w:numPr>
          <w:ilvl w:val="0"/>
          <w:numId w:val="68"/>
        </w:numPr>
        <w:tabs>
          <w:tab w:val="left" w:pos="426"/>
        </w:tabs>
        <w:suppressAutoHyphens/>
        <w:spacing w:after="0" w:line="23" w:lineRule="atLeast"/>
        <w:ind w:left="0" w:firstLine="0"/>
        <w:contextualSpacing/>
        <w:rPr>
          <w:rFonts w:asciiTheme="minorHAnsi" w:eastAsiaTheme="minorHAnsi" w:hAnsiTheme="minorHAnsi" w:cstheme="minorBidi"/>
          <w:sz w:val="24"/>
          <w:szCs w:val="24"/>
        </w:rPr>
      </w:pPr>
      <w:r w:rsidRPr="008D28C0">
        <w:rPr>
          <w:rFonts w:asciiTheme="minorHAnsi" w:eastAsiaTheme="minorHAnsi" w:hAnsiTheme="minorHAnsi" w:cstheme="minorBidi"/>
          <w:sz w:val="24"/>
          <w:szCs w:val="24"/>
        </w:rPr>
        <w:t>Szyfrowanie na platformazakupowa.</w:t>
      </w:r>
      <w:proofErr w:type="gramStart"/>
      <w:r w:rsidRPr="008D28C0">
        <w:rPr>
          <w:rFonts w:asciiTheme="minorHAnsi" w:eastAsiaTheme="minorHAnsi" w:hAnsiTheme="minorHAnsi" w:cstheme="minorBidi"/>
          <w:sz w:val="24"/>
          <w:szCs w:val="24"/>
        </w:rPr>
        <w:t>pl</w:t>
      </w:r>
      <w:proofErr w:type="gramEnd"/>
      <w:r w:rsidRPr="008D28C0">
        <w:rPr>
          <w:rFonts w:asciiTheme="minorHAnsi" w:eastAsiaTheme="minorHAnsi" w:hAnsiTheme="minorHAnsi" w:cstheme="minorBidi"/>
          <w:sz w:val="24"/>
          <w:szCs w:val="24"/>
        </w:rPr>
        <w:t xml:space="preserve"> odbywa się za pomocą protokołu TLS 1.3.</w:t>
      </w:r>
    </w:p>
    <w:p w14:paraId="138FB04C" w14:textId="77777777" w:rsidR="005A17AC" w:rsidRPr="008D28C0" w:rsidRDefault="005A17AC" w:rsidP="00577969">
      <w:pPr>
        <w:numPr>
          <w:ilvl w:val="0"/>
          <w:numId w:val="68"/>
        </w:numPr>
        <w:tabs>
          <w:tab w:val="left" w:pos="426"/>
        </w:tabs>
        <w:suppressAutoHyphens/>
        <w:spacing w:after="0" w:line="23" w:lineRule="atLeast"/>
        <w:ind w:left="0" w:firstLine="0"/>
        <w:contextualSpacing/>
        <w:rPr>
          <w:rFonts w:asciiTheme="minorHAnsi" w:eastAsiaTheme="minorHAnsi" w:hAnsiTheme="minorHAnsi" w:cstheme="minorBidi"/>
          <w:sz w:val="24"/>
          <w:szCs w:val="24"/>
        </w:rPr>
      </w:pPr>
      <w:r w:rsidRPr="008D28C0">
        <w:rPr>
          <w:rFonts w:asciiTheme="minorHAnsi" w:eastAsiaTheme="minorHAnsi" w:hAnsiTheme="minorHAnsi" w:cstheme="minorBidi"/>
          <w:sz w:val="24"/>
          <w:szCs w:val="24"/>
        </w:rPr>
        <w:t>Oznaczenie czasu odbioru danych przez platformę zakupową stanowi datę oraz dokładny czas (</w:t>
      </w:r>
      <w:proofErr w:type="spellStart"/>
      <w:r w:rsidRPr="008D28C0">
        <w:rPr>
          <w:rFonts w:asciiTheme="minorHAnsi" w:eastAsiaTheme="minorHAnsi" w:hAnsiTheme="minorHAnsi" w:cstheme="minorBidi"/>
          <w:sz w:val="24"/>
          <w:szCs w:val="24"/>
        </w:rPr>
        <w:t>hh</w:t>
      </w:r>
      <w:proofErr w:type="gramStart"/>
      <w:r w:rsidRPr="008D28C0">
        <w:rPr>
          <w:rFonts w:asciiTheme="minorHAnsi" w:eastAsiaTheme="minorHAnsi" w:hAnsiTheme="minorHAnsi" w:cstheme="minorBidi"/>
          <w:sz w:val="24"/>
          <w:szCs w:val="24"/>
        </w:rPr>
        <w:t>:mm</w:t>
      </w:r>
      <w:proofErr w:type="gramEnd"/>
      <w:r w:rsidRPr="008D28C0">
        <w:rPr>
          <w:rFonts w:asciiTheme="minorHAnsi" w:eastAsiaTheme="minorHAnsi" w:hAnsiTheme="minorHAnsi" w:cstheme="minorBidi"/>
          <w:sz w:val="24"/>
          <w:szCs w:val="24"/>
        </w:rPr>
        <w:t>:ss</w:t>
      </w:r>
      <w:proofErr w:type="spellEnd"/>
      <w:r w:rsidRPr="008D28C0">
        <w:rPr>
          <w:rFonts w:asciiTheme="minorHAnsi" w:eastAsiaTheme="minorHAnsi" w:hAnsiTheme="minorHAnsi" w:cstheme="minorBidi"/>
          <w:sz w:val="24"/>
          <w:szCs w:val="24"/>
        </w:rPr>
        <w:t>) generowany wg. czasu lokalnego serwera synchronizowanego z zegarem Głównego Urzędu Miar.</w:t>
      </w:r>
    </w:p>
    <w:p w14:paraId="0A6AFDA6" w14:textId="77777777" w:rsidR="005A17AC" w:rsidRPr="008D28C0" w:rsidRDefault="005A17AC" w:rsidP="00577969">
      <w:pPr>
        <w:numPr>
          <w:ilvl w:val="0"/>
          <w:numId w:val="56"/>
        </w:numPr>
        <w:tabs>
          <w:tab w:val="left" w:pos="426"/>
        </w:tabs>
        <w:suppressAutoHyphens/>
        <w:spacing w:after="0" w:line="23" w:lineRule="atLeast"/>
        <w:ind w:left="0" w:firstLine="0"/>
        <w:contextualSpacing/>
        <w:rPr>
          <w:rFonts w:asciiTheme="minorHAnsi" w:eastAsiaTheme="minorHAnsi" w:hAnsiTheme="minorHAnsi" w:cstheme="minorBidi"/>
          <w:sz w:val="24"/>
          <w:szCs w:val="24"/>
        </w:rPr>
      </w:pPr>
      <w:r w:rsidRPr="008D28C0">
        <w:rPr>
          <w:rFonts w:asciiTheme="minorHAnsi" w:eastAsiaTheme="minorHAnsi" w:hAnsiTheme="minorHAnsi" w:cstheme="minorBidi"/>
          <w:sz w:val="24"/>
          <w:szCs w:val="24"/>
        </w:rPr>
        <w:t>Wykonawca, przystępując do niniejszego postępowania o udzielenie zamówienia publicznego:</w:t>
      </w:r>
    </w:p>
    <w:p w14:paraId="459178F6" w14:textId="77777777" w:rsidR="005A17AC" w:rsidRPr="008D28C0" w:rsidRDefault="005A17AC" w:rsidP="00577969">
      <w:pPr>
        <w:numPr>
          <w:ilvl w:val="0"/>
          <w:numId w:val="69"/>
        </w:numPr>
        <w:tabs>
          <w:tab w:val="left" w:pos="426"/>
        </w:tabs>
        <w:suppressAutoHyphens/>
        <w:spacing w:after="0" w:line="23" w:lineRule="atLeast"/>
        <w:ind w:left="0" w:firstLine="0"/>
        <w:contextualSpacing/>
        <w:rPr>
          <w:rFonts w:asciiTheme="minorHAnsi" w:eastAsiaTheme="minorHAnsi" w:hAnsiTheme="minorHAnsi" w:cstheme="minorBidi"/>
          <w:sz w:val="24"/>
          <w:szCs w:val="24"/>
        </w:rPr>
      </w:pPr>
      <w:proofErr w:type="gramStart"/>
      <w:r w:rsidRPr="008D28C0">
        <w:rPr>
          <w:rFonts w:asciiTheme="minorHAnsi" w:eastAsiaTheme="minorHAnsi" w:hAnsiTheme="minorHAnsi" w:cstheme="minorBidi"/>
          <w:sz w:val="24"/>
          <w:szCs w:val="24"/>
        </w:rPr>
        <w:t>akceptuje</w:t>
      </w:r>
      <w:proofErr w:type="gramEnd"/>
      <w:r w:rsidRPr="008D28C0">
        <w:rPr>
          <w:rFonts w:asciiTheme="minorHAnsi" w:eastAsiaTheme="minorHAnsi" w:hAnsiTheme="minorHAnsi" w:cstheme="minorBidi"/>
          <w:sz w:val="24"/>
          <w:szCs w:val="24"/>
        </w:rPr>
        <w:t xml:space="preserve"> warunki korzystania z platformazakupowa.pl określone w Regulaminie zamieszczonym na stronie internetowej pod </w:t>
      </w:r>
      <w:proofErr w:type="gramStart"/>
      <w:r w:rsidRPr="008D28C0">
        <w:rPr>
          <w:rFonts w:asciiTheme="minorHAnsi" w:eastAsiaTheme="minorHAnsi" w:hAnsiTheme="minorHAnsi" w:cstheme="minorBidi"/>
          <w:sz w:val="24"/>
          <w:szCs w:val="24"/>
        </w:rPr>
        <w:t>linkiem  w</w:t>
      </w:r>
      <w:proofErr w:type="gramEnd"/>
      <w:r w:rsidRPr="008D28C0">
        <w:rPr>
          <w:rFonts w:asciiTheme="minorHAnsi" w:eastAsiaTheme="minorHAnsi" w:hAnsiTheme="minorHAnsi" w:cstheme="minorBidi"/>
          <w:sz w:val="24"/>
          <w:szCs w:val="24"/>
        </w:rPr>
        <w:t xml:space="preserve"> zakładce „Regulamin" oraz uznaje go za wiążący,</w:t>
      </w:r>
    </w:p>
    <w:p w14:paraId="78DA3CEC" w14:textId="10DC7050" w:rsidR="005A17AC" w:rsidRPr="008D28C0" w:rsidRDefault="005A17AC" w:rsidP="00577969">
      <w:pPr>
        <w:numPr>
          <w:ilvl w:val="0"/>
          <w:numId w:val="69"/>
        </w:numPr>
        <w:tabs>
          <w:tab w:val="left" w:pos="426"/>
        </w:tabs>
        <w:suppressAutoHyphens/>
        <w:spacing w:after="0" w:line="23" w:lineRule="atLeast"/>
        <w:ind w:left="0" w:firstLine="0"/>
        <w:contextualSpacing/>
        <w:rPr>
          <w:rFonts w:asciiTheme="minorHAnsi" w:eastAsiaTheme="minorHAnsi" w:hAnsiTheme="minorHAnsi" w:cstheme="minorBidi"/>
          <w:sz w:val="24"/>
          <w:szCs w:val="24"/>
        </w:rPr>
      </w:pPr>
      <w:proofErr w:type="gramStart"/>
      <w:r w:rsidRPr="008D28C0">
        <w:rPr>
          <w:rFonts w:asciiTheme="minorHAnsi" w:eastAsiaTheme="minorHAnsi" w:hAnsiTheme="minorHAnsi" w:cstheme="minorBidi"/>
          <w:sz w:val="24"/>
          <w:szCs w:val="24"/>
        </w:rPr>
        <w:t>zapoznał</w:t>
      </w:r>
      <w:proofErr w:type="gramEnd"/>
      <w:r w:rsidRPr="008D28C0">
        <w:rPr>
          <w:rFonts w:asciiTheme="minorHAnsi" w:eastAsiaTheme="minorHAnsi" w:hAnsiTheme="minorHAnsi" w:cstheme="minorBidi"/>
          <w:sz w:val="24"/>
          <w:szCs w:val="24"/>
        </w:rPr>
        <w:t xml:space="preserve"> i stosuje się do Instrukcji składania ofert/wniosków. </w:t>
      </w:r>
    </w:p>
    <w:p w14:paraId="6760157B" w14:textId="77777777" w:rsidR="005A17AC" w:rsidRPr="008D28C0" w:rsidRDefault="005A17AC" w:rsidP="00577969">
      <w:pPr>
        <w:numPr>
          <w:ilvl w:val="0"/>
          <w:numId w:val="56"/>
        </w:numPr>
        <w:tabs>
          <w:tab w:val="left" w:pos="426"/>
        </w:tabs>
        <w:suppressAutoHyphens/>
        <w:spacing w:after="0" w:line="23" w:lineRule="atLeast"/>
        <w:ind w:left="0" w:firstLine="0"/>
        <w:contextualSpacing/>
        <w:rPr>
          <w:rFonts w:asciiTheme="minorHAnsi" w:eastAsiaTheme="minorHAnsi" w:hAnsiTheme="minorHAnsi" w:cstheme="minorBidi"/>
          <w:sz w:val="24"/>
          <w:szCs w:val="24"/>
        </w:rPr>
      </w:pPr>
      <w:r w:rsidRPr="008D28C0">
        <w:rPr>
          <w:rFonts w:asciiTheme="minorHAnsi" w:eastAsiaTheme="minorHAnsi" w:hAnsiTheme="minorHAnsi" w:cstheme="minorBidi"/>
          <w:sz w:val="24"/>
          <w:szCs w:val="24"/>
        </w:rPr>
        <w:t>Zamawiający nie ponosi odpowiedzialności za złożenie oferty w sposób niezgodny z Instrukcją korzystania z platformazakupowa.</w:t>
      </w:r>
      <w:proofErr w:type="gramStart"/>
      <w:r w:rsidRPr="008D28C0">
        <w:rPr>
          <w:rFonts w:asciiTheme="minorHAnsi" w:eastAsiaTheme="minorHAnsi" w:hAnsiTheme="minorHAnsi" w:cstheme="minorBidi"/>
          <w:sz w:val="24"/>
          <w:szCs w:val="24"/>
        </w:rPr>
        <w:t>pl</w:t>
      </w:r>
      <w:proofErr w:type="gramEnd"/>
      <w:r w:rsidRPr="008D28C0">
        <w:rPr>
          <w:rFonts w:asciiTheme="minorHAnsi" w:eastAsiaTheme="minorHAnsi" w:hAnsiTheme="minorHAnsi" w:cstheme="minorBidi"/>
          <w:sz w:val="24"/>
          <w:szCs w:val="24"/>
        </w:rPr>
        <w:t xml:space="preserve">, w szczególności za sytuację, gdy zamawiający zapozna się z treścią oferty przed upływem terminu składania ofert (np. złożenie oferty w zakładce „Wyślij wiadomość do zamawiającego”). </w:t>
      </w:r>
    </w:p>
    <w:p w14:paraId="6C24F150" w14:textId="1888AF59" w:rsidR="005A17AC" w:rsidRPr="008D28C0" w:rsidRDefault="005A17AC" w:rsidP="00577969">
      <w:pPr>
        <w:tabs>
          <w:tab w:val="left" w:pos="426"/>
          <w:tab w:val="left" w:pos="567"/>
        </w:tabs>
        <w:suppressAutoHyphens/>
        <w:spacing w:after="0" w:line="23" w:lineRule="atLeast"/>
        <w:contextualSpacing/>
        <w:rPr>
          <w:rFonts w:asciiTheme="minorHAnsi" w:eastAsiaTheme="minorHAnsi" w:hAnsiTheme="minorHAnsi" w:cstheme="minorBidi"/>
          <w:sz w:val="24"/>
          <w:szCs w:val="24"/>
        </w:rPr>
      </w:pPr>
      <w:r w:rsidRPr="008D28C0">
        <w:rPr>
          <w:rFonts w:asciiTheme="minorHAnsi" w:eastAsiaTheme="minorHAnsi" w:hAnsiTheme="minorHAnsi" w:cstheme="minorBidi"/>
          <w:sz w:val="24"/>
          <w:szCs w:val="24"/>
        </w:rPr>
        <w:t>Taka oferta zostanie uznana przez Zamawiającego za ofertę handlową i nie będzie brana pod uwagę w przedmiotowym postępowaniu, ponieważ nie został spełniony obowiązek narzucony w art. 221 Ustawy Prawo Zamówień Publicznych.</w:t>
      </w:r>
    </w:p>
    <w:p w14:paraId="604A7DE6" w14:textId="61671DC0" w:rsidR="005A17AC" w:rsidRPr="008D28C0" w:rsidRDefault="005A17AC" w:rsidP="00577969">
      <w:pPr>
        <w:numPr>
          <w:ilvl w:val="0"/>
          <w:numId w:val="56"/>
        </w:numPr>
        <w:tabs>
          <w:tab w:val="left" w:pos="426"/>
          <w:tab w:val="left" w:pos="567"/>
        </w:tabs>
        <w:suppressAutoHyphens/>
        <w:spacing w:after="0" w:line="23" w:lineRule="atLeast"/>
        <w:ind w:left="0" w:firstLine="0"/>
        <w:contextualSpacing/>
        <w:rPr>
          <w:rFonts w:asciiTheme="minorHAnsi" w:eastAsiaTheme="minorHAnsi" w:hAnsiTheme="minorHAnsi" w:cstheme="minorBidi"/>
          <w:sz w:val="24"/>
          <w:szCs w:val="24"/>
        </w:rPr>
      </w:pPr>
      <w:r w:rsidRPr="008D28C0">
        <w:rPr>
          <w:rFonts w:asciiTheme="minorHAnsi" w:eastAsiaTheme="minorHAnsi" w:hAnsiTheme="minorHAnsi" w:cstheme="minorBidi"/>
          <w:sz w:val="24"/>
          <w:szCs w:val="24"/>
        </w:rPr>
        <w:t>Zamawiający informuje, że instrukcje korzystania z platformazakupowa.</w:t>
      </w:r>
      <w:proofErr w:type="gramStart"/>
      <w:r w:rsidRPr="008D28C0">
        <w:rPr>
          <w:rFonts w:asciiTheme="minorHAnsi" w:eastAsiaTheme="minorHAnsi" w:hAnsiTheme="minorHAnsi" w:cstheme="minorBidi"/>
          <w:sz w:val="24"/>
          <w:szCs w:val="24"/>
        </w:rPr>
        <w:t>pl</w:t>
      </w:r>
      <w:proofErr w:type="gramEnd"/>
      <w:r w:rsidRPr="008D28C0">
        <w:rPr>
          <w:rFonts w:asciiTheme="minorHAnsi" w:eastAsiaTheme="minorHAnsi" w:hAnsiTheme="minorHAnsi" w:cstheme="minorBidi"/>
          <w:sz w:val="24"/>
          <w:szCs w:val="24"/>
        </w:rPr>
        <w:t xml:space="preserve"> dotyczące w szczególności logowania, składania wniosków o wyjaśnienie treści SWZ, składania ofert oraz innych czynności podejmowanych w niniejszym postępowaniu przy użyciu platformazakupowa.</w:t>
      </w:r>
      <w:proofErr w:type="gramStart"/>
      <w:r w:rsidRPr="008D28C0">
        <w:rPr>
          <w:rFonts w:asciiTheme="minorHAnsi" w:eastAsiaTheme="minorHAnsi" w:hAnsiTheme="minorHAnsi" w:cstheme="minorBidi"/>
          <w:sz w:val="24"/>
          <w:szCs w:val="24"/>
        </w:rPr>
        <w:t>pl</w:t>
      </w:r>
      <w:proofErr w:type="gramEnd"/>
      <w:r w:rsidRPr="008D28C0">
        <w:rPr>
          <w:rFonts w:asciiTheme="minorHAnsi" w:eastAsiaTheme="minorHAnsi" w:hAnsiTheme="minorHAnsi" w:cstheme="minorBidi"/>
          <w:sz w:val="24"/>
          <w:szCs w:val="24"/>
        </w:rPr>
        <w:t xml:space="preserve"> znajdują się w zakładce „Instrukcje dla Wykonawców" na stronie internetowej pod adresem: </w:t>
      </w:r>
      <w:hyperlink r:id="rId13" w:history="1">
        <w:r w:rsidRPr="008D28C0">
          <w:rPr>
            <w:rStyle w:val="Hipercze"/>
            <w:rFonts w:asciiTheme="minorHAnsi" w:eastAsiaTheme="minorHAnsi" w:hAnsiTheme="minorHAnsi" w:cstheme="minorBidi"/>
            <w:sz w:val="24"/>
            <w:szCs w:val="24"/>
          </w:rPr>
          <w:t>INSTRUKCJE DLA WYKONAWCÓW</w:t>
        </w:r>
      </w:hyperlink>
    </w:p>
    <w:p w14:paraId="1FB83E71" w14:textId="77777777" w:rsidR="009D652F" w:rsidRPr="008D28C0" w:rsidRDefault="009D652F" w:rsidP="00577969">
      <w:pPr>
        <w:numPr>
          <w:ilvl w:val="0"/>
          <w:numId w:val="56"/>
        </w:numPr>
        <w:tabs>
          <w:tab w:val="left" w:pos="426"/>
          <w:tab w:val="left" w:pos="567"/>
        </w:tabs>
        <w:suppressAutoHyphens/>
        <w:spacing w:after="0" w:line="23" w:lineRule="atLeast"/>
        <w:ind w:left="0" w:firstLine="0"/>
        <w:contextualSpacing/>
        <w:rPr>
          <w:rFonts w:asciiTheme="minorHAnsi" w:eastAsiaTheme="minorHAnsi" w:hAnsiTheme="minorHAnsi" w:cstheme="minorBidi"/>
          <w:sz w:val="24"/>
          <w:szCs w:val="24"/>
        </w:rPr>
      </w:pPr>
      <w:r w:rsidRPr="008D28C0">
        <w:rPr>
          <w:rFonts w:asciiTheme="minorHAnsi" w:eastAsiaTheme="minorHAnsi" w:hAnsiTheme="minorHAnsi" w:cstheme="minorBidi"/>
          <w:sz w:val="24"/>
          <w:szCs w:val="24"/>
        </w:rPr>
        <w:t xml:space="preserve">Ze względu na niskie ryzyko naruszenia integralności pliku oraz łatwiejszą weryfikację podpisu, zamawiający zaleca, w miarę możliwości, przekonwertowanie plików składających się na ofertę na </w:t>
      </w:r>
      <w:proofErr w:type="gramStart"/>
      <w:r w:rsidRPr="008D28C0">
        <w:rPr>
          <w:rFonts w:asciiTheme="minorHAnsi" w:eastAsiaTheme="minorHAnsi" w:hAnsiTheme="minorHAnsi" w:cstheme="minorBidi"/>
          <w:sz w:val="24"/>
          <w:szCs w:val="24"/>
        </w:rPr>
        <w:t>format .pdf  i</w:t>
      </w:r>
      <w:proofErr w:type="gramEnd"/>
      <w:r w:rsidRPr="008D28C0">
        <w:rPr>
          <w:rFonts w:asciiTheme="minorHAnsi" w:eastAsiaTheme="minorHAnsi" w:hAnsiTheme="minorHAnsi" w:cstheme="minorBidi"/>
          <w:sz w:val="24"/>
          <w:szCs w:val="24"/>
        </w:rPr>
        <w:t xml:space="preserve"> opatrzenie ich podpisem kwalifikowanym </w:t>
      </w:r>
      <w:proofErr w:type="spellStart"/>
      <w:r w:rsidRPr="008D28C0">
        <w:rPr>
          <w:rFonts w:asciiTheme="minorHAnsi" w:eastAsiaTheme="minorHAnsi" w:hAnsiTheme="minorHAnsi" w:cstheme="minorBidi"/>
          <w:sz w:val="24"/>
          <w:szCs w:val="24"/>
        </w:rPr>
        <w:t>PAdES</w:t>
      </w:r>
      <w:proofErr w:type="spellEnd"/>
      <w:r w:rsidRPr="008D28C0">
        <w:rPr>
          <w:rFonts w:asciiTheme="minorHAnsi" w:eastAsiaTheme="minorHAnsi" w:hAnsiTheme="minorHAnsi" w:cstheme="minorBidi"/>
          <w:sz w:val="24"/>
          <w:szCs w:val="24"/>
        </w:rPr>
        <w:t xml:space="preserve">. </w:t>
      </w:r>
    </w:p>
    <w:p w14:paraId="7A40399B" w14:textId="77777777" w:rsidR="009D652F" w:rsidRPr="008D28C0" w:rsidRDefault="009D652F" w:rsidP="00577969">
      <w:pPr>
        <w:numPr>
          <w:ilvl w:val="0"/>
          <w:numId w:val="56"/>
        </w:numPr>
        <w:tabs>
          <w:tab w:val="left" w:pos="426"/>
          <w:tab w:val="left" w:pos="567"/>
        </w:tabs>
        <w:suppressAutoHyphens/>
        <w:spacing w:after="0" w:line="23" w:lineRule="atLeast"/>
        <w:ind w:left="0" w:firstLine="0"/>
        <w:contextualSpacing/>
        <w:rPr>
          <w:rFonts w:asciiTheme="minorHAnsi" w:eastAsiaTheme="minorHAnsi" w:hAnsiTheme="minorHAnsi" w:cstheme="minorBidi"/>
          <w:sz w:val="24"/>
          <w:szCs w:val="24"/>
        </w:rPr>
      </w:pPr>
      <w:r w:rsidRPr="008D28C0">
        <w:rPr>
          <w:rFonts w:asciiTheme="minorHAnsi" w:eastAsiaTheme="minorHAnsi" w:hAnsiTheme="minorHAnsi" w:cstheme="minorBidi"/>
          <w:sz w:val="24"/>
          <w:szCs w:val="24"/>
        </w:rPr>
        <w:t xml:space="preserve">Pliki w innych formatach niż PDF zaleca się opatrzyć zewnętrznym podpisem </w:t>
      </w:r>
      <w:proofErr w:type="spellStart"/>
      <w:r w:rsidRPr="008D28C0">
        <w:rPr>
          <w:rFonts w:asciiTheme="minorHAnsi" w:eastAsiaTheme="minorHAnsi" w:hAnsiTheme="minorHAnsi" w:cstheme="minorBidi"/>
          <w:sz w:val="24"/>
          <w:szCs w:val="24"/>
        </w:rPr>
        <w:t>XAdES</w:t>
      </w:r>
      <w:proofErr w:type="spellEnd"/>
      <w:r w:rsidRPr="008D28C0">
        <w:rPr>
          <w:rFonts w:asciiTheme="minorHAnsi" w:eastAsiaTheme="minorHAnsi" w:hAnsiTheme="minorHAnsi" w:cstheme="minorBidi"/>
          <w:sz w:val="24"/>
          <w:szCs w:val="24"/>
        </w:rPr>
        <w:t>. Wykonawca powinien pamiętać, aby plik z podpisem przekazywać łącznie z dokumentem podpisywanym.</w:t>
      </w:r>
    </w:p>
    <w:p w14:paraId="0CEEF73B" w14:textId="2E969654" w:rsidR="009D652F" w:rsidRPr="008D28C0" w:rsidRDefault="009D652F" w:rsidP="00577969">
      <w:pPr>
        <w:numPr>
          <w:ilvl w:val="0"/>
          <w:numId w:val="56"/>
        </w:numPr>
        <w:tabs>
          <w:tab w:val="left" w:pos="426"/>
          <w:tab w:val="left" w:pos="567"/>
        </w:tabs>
        <w:suppressAutoHyphens/>
        <w:spacing w:after="0" w:line="23" w:lineRule="atLeast"/>
        <w:ind w:left="0" w:firstLine="0"/>
        <w:contextualSpacing/>
        <w:rPr>
          <w:rFonts w:asciiTheme="minorHAnsi" w:eastAsiaTheme="minorHAnsi" w:hAnsiTheme="minorHAnsi" w:cstheme="minorBidi"/>
          <w:sz w:val="24"/>
          <w:szCs w:val="24"/>
        </w:rPr>
      </w:pPr>
      <w:r w:rsidRPr="008D28C0">
        <w:rPr>
          <w:rFonts w:asciiTheme="minorHAnsi" w:eastAsiaTheme="minorHAnsi" w:hAnsiTheme="minorHAnsi" w:cstheme="minorBidi"/>
          <w:sz w:val="24"/>
          <w:szCs w:val="24"/>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468F5917" w14:textId="77777777" w:rsidR="009D652F" w:rsidRPr="008D28C0" w:rsidRDefault="009D652F" w:rsidP="00577969">
      <w:pPr>
        <w:numPr>
          <w:ilvl w:val="0"/>
          <w:numId w:val="56"/>
        </w:numPr>
        <w:tabs>
          <w:tab w:val="left" w:pos="426"/>
          <w:tab w:val="left" w:pos="567"/>
        </w:tabs>
        <w:suppressAutoHyphens/>
        <w:spacing w:after="0" w:line="23" w:lineRule="atLeast"/>
        <w:ind w:left="0" w:firstLine="0"/>
        <w:contextualSpacing/>
        <w:rPr>
          <w:rFonts w:asciiTheme="minorHAnsi" w:eastAsiaTheme="minorHAnsi" w:hAnsiTheme="minorHAnsi" w:cstheme="minorBidi"/>
          <w:sz w:val="24"/>
          <w:szCs w:val="24"/>
        </w:rPr>
      </w:pPr>
      <w:r w:rsidRPr="008D28C0">
        <w:rPr>
          <w:rFonts w:asciiTheme="minorHAnsi" w:eastAsiaTheme="minorHAnsi" w:hAnsiTheme="minorHAnsi" w:cstheme="minorBidi"/>
          <w:sz w:val="24"/>
          <w:szCs w:val="24"/>
        </w:rPr>
        <w:t>Zamawiający zaleca, aby Wykonawca z odpowiednim wyprzedzeniem przetestował możliwość prawidłowego wykorzystania wybranej metody podpisania plików oferty.</w:t>
      </w:r>
    </w:p>
    <w:p w14:paraId="0459AC37" w14:textId="77777777" w:rsidR="009D652F" w:rsidRPr="008D28C0" w:rsidRDefault="009D652F" w:rsidP="00577969">
      <w:pPr>
        <w:numPr>
          <w:ilvl w:val="0"/>
          <w:numId w:val="56"/>
        </w:numPr>
        <w:tabs>
          <w:tab w:val="left" w:pos="426"/>
          <w:tab w:val="left" w:pos="567"/>
        </w:tabs>
        <w:suppressAutoHyphens/>
        <w:spacing w:after="0" w:line="23" w:lineRule="atLeast"/>
        <w:ind w:left="0" w:firstLine="0"/>
        <w:contextualSpacing/>
        <w:rPr>
          <w:rFonts w:asciiTheme="minorHAnsi" w:eastAsiaTheme="minorHAnsi" w:hAnsiTheme="minorHAnsi" w:cstheme="minorBidi"/>
          <w:sz w:val="24"/>
          <w:szCs w:val="24"/>
        </w:rPr>
      </w:pPr>
      <w:r w:rsidRPr="008D28C0">
        <w:rPr>
          <w:rFonts w:asciiTheme="minorHAnsi" w:eastAsiaTheme="minorHAnsi" w:hAnsiTheme="minorHAnsi" w:cstheme="minorBidi"/>
          <w:sz w:val="24"/>
          <w:szCs w:val="24"/>
        </w:rPr>
        <w:t>Zaleca się, aby komunikacja z wykonawcami odbywała się tylko na Platformie za pośrednictwem formularza “Wyślij wiadomość do zamawiającego”, nie za pośrednictwem adresu email.</w:t>
      </w:r>
    </w:p>
    <w:p w14:paraId="7F3059D2" w14:textId="77777777" w:rsidR="009D652F" w:rsidRPr="008D28C0" w:rsidRDefault="009D652F" w:rsidP="00577969">
      <w:pPr>
        <w:numPr>
          <w:ilvl w:val="0"/>
          <w:numId w:val="56"/>
        </w:numPr>
        <w:tabs>
          <w:tab w:val="left" w:pos="426"/>
          <w:tab w:val="left" w:pos="567"/>
        </w:tabs>
        <w:suppressAutoHyphens/>
        <w:spacing w:after="0" w:line="23" w:lineRule="atLeast"/>
        <w:ind w:left="0" w:firstLine="0"/>
        <w:contextualSpacing/>
        <w:rPr>
          <w:rFonts w:asciiTheme="minorHAnsi" w:eastAsiaTheme="minorHAnsi" w:hAnsiTheme="minorHAnsi" w:cstheme="minorBidi"/>
          <w:sz w:val="24"/>
          <w:szCs w:val="24"/>
        </w:rPr>
      </w:pPr>
      <w:r w:rsidRPr="008D28C0">
        <w:rPr>
          <w:rFonts w:asciiTheme="minorHAnsi" w:eastAsiaTheme="minorHAnsi" w:hAnsiTheme="minorHAnsi" w:cstheme="minorBidi"/>
          <w:sz w:val="24"/>
          <w:szCs w:val="24"/>
        </w:rPr>
        <w:t>Osobą składającą ofertę powinna być osoba kontaktowa podawana w dokumentacji.</w:t>
      </w:r>
    </w:p>
    <w:p w14:paraId="7CF2D50E" w14:textId="77777777" w:rsidR="009D652F" w:rsidRPr="008D28C0" w:rsidRDefault="009D652F" w:rsidP="00577969">
      <w:pPr>
        <w:numPr>
          <w:ilvl w:val="0"/>
          <w:numId w:val="56"/>
        </w:numPr>
        <w:tabs>
          <w:tab w:val="left" w:pos="426"/>
          <w:tab w:val="left" w:pos="567"/>
        </w:tabs>
        <w:suppressAutoHyphens/>
        <w:spacing w:after="0" w:line="23" w:lineRule="atLeast"/>
        <w:ind w:left="0" w:firstLine="0"/>
        <w:contextualSpacing/>
        <w:rPr>
          <w:rFonts w:asciiTheme="minorHAnsi" w:eastAsiaTheme="minorHAnsi" w:hAnsiTheme="minorHAnsi" w:cstheme="minorBidi"/>
          <w:sz w:val="24"/>
          <w:szCs w:val="24"/>
        </w:rPr>
      </w:pPr>
      <w:r w:rsidRPr="008D28C0">
        <w:rPr>
          <w:rFonts w:asciiTheme="minorHAnsi" w:eastAsiaTheme="minorHAnsi" w:hAnsiTheme="minorHAnsi" w:cstheme="minorBidi"/>
          <w:sz w:val="24"/>
          <w:szCs w:val="24"/>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0AE47F63" w14:textId="77777777" w:rsidR="009D652F" w:rsidRPr="008D28C0" w:rsidRDefault="009D652F" w:rsidP="00577969">
      <w:pPr>
        <w:numPr>
          <w:ilvl w:val="0"/>
          <w:numId w:val="56"/>
        </w:numPr>
        <w:tabs>
          <w:tab w:val="left" w:pos="426"/>
          <w:tab w:val="left" w:pos="567"/>
        </w:tabs>
        <w:suppressAutoHyphens/>
        <w:spacing w:after="0" w:line="23" w:lineRule="atLeast"/>
        <w:ind w:left="0" w:firstLine="0"/>
        <w:contextualSpacing/>
        <w:rPr>
          <w:rFonts w:asciiTheme="minorHAnsi" w:eastAsiaTheme="minorHAnsi" w:hAnsiTheme="minorHAnsi" w:cstheme="minorBidi"/>
          <w:sz w:val="24"/>
          <w:szCs w:val="24"/>
        </w:rPr>
      </w:pPr>
      <w:r w:rsidRPr="008D28C0">
        <w:rPr>
          <w:rFonts w:asciiTheme="minorHAnsi" w:eastAsiaTheme="minorHAnsi" w:hAnsiTheme="minorHAnsi" w:cstheme="minorBidi"/>
          <w:sz w:val="24"/>
          <w:szCs w:val="24"/>
        </w:rPr>
        <w:t xml:space="preserve">Podczas podpisywania plików zaleca się stosowanie algorytmu skrótu SHA2 zamiast SHA1.  </w:t>
      </w:r>
    </w:p>
    <w:p w14:paraId="7AF7B1D5" w14:textId="77777777" w:rsidR="009D652F" w:rsidRPr="008D28C0" w:rsidRDefault="009D652F" w:rsidP="00577969">
      <w:pPr>
        <w:numPr>
          <w:ilvl w:val="0"/>
          <w:numId w:val="56"/>
        </w:numPr>
        <w:tabs>
          <w:tab w:val="left" w:pos="426"/>
          <w:tab w:val="left" w:pos="567"/>
        </w:tabs>
        <w:suppressAutoHyphens/>
        <w:spacing w:after="0" w:line="23" w:lineRule="atLeast"/>
        <w:ind w:left="0" w:firstLine="0"/>
        <w:contextualSpacing/>
        <w:rPr>
          <w:rFonts w:asciiTheme="minorHAnsi" w:eastAsiaTheme="minorHAnsi" w:hAnsiTheme="minorHAnsi" w:cstheme="minorBidi"/>
          <w:sz w:val="24"/>
          <w:szCs w:val="24"/>
        </w:rPr>
      </w:pPr>
      <w:r w:rsidRPr="008D28C0">
        <w:rPr>
          <w:rFonts w:asciiTheme="minorHAnsi" w:eastAsiaTheme="minorHAnsi" w:hAnsiTheme="minorHAnsi" w:cstheme="minorBidi"/>
          <w:sz w:val="24"/>
          <w:szCs w:val="24"/>
        </w:rPr>
        <w:t xml:space="preserve">Jeśli wykonawca pakuje dokumenty np. w plik ZIP zalecamy wcześniejsze podpisanie każdego ze skompresowanych plików. </w:t>
      </w:r>
    </w:p>
    <w:p w14:paraId="0B6E336A" w14:textId="77777777" w:rsidR="009D652F" w:rsidRPr="008D28C0" w:rsidRDefault="009D652F" w:rsidP="00577969">
      <w:pPr>
        <w:numPr>
          <w:ilvl w:val="0"/>
          <w:numId w:val="56"/>
        </w:numPr>
        <w:tabs>
          <w:tab w:val="left" w:pos="426"/>
          <w:tab w:val="left" w:pos="567"/>
        </w:tabs>
        <w:suppressAutoHyphens/>
        <w:spacing w:after="0" w:line="23" w:lineRule="atLeast"/>
        <w:ind w:left="0" w:firstLine="0"/>
        <w:contextualSpacing/>
        <w:rPr>
          <w:rFonts w:asciiTheme="minorHAnsi" w:eastAsiaTheme="minorHAnsi" w:hAnsiTheme="minorHAnsi" w:cstheme="minorBidi"/>
          <w:sz w:val="24"/>
          <w:szCs w:val="24"/>
        </w:rPr>
      </w:pPr>
      <w:r w:rsidRPr="008D28C0">
        <w:rPr>
          <w:rFonts w:asciiTheme="minorHAnsi" w:eastAsiaTheme="minorHAnsi" w:hAnsiTheme="minorHAnsi" w:cstheme="minorBidi"/>
          <w:sz w:val="24"/>
          <w:szCs w:val="24"/>
        </w:rPr>
        <w:t>Zamawiający rekomenduje wykorzystanie podpisu z kwalifikowanym znacznikiem czasu.</w:t>
      </w:r>
    </w:p>
    <w:p w14:paraId="640FE3E8" w14:textId="36AF9D70" w:rsidR="009D652F" w:rsidRPr="008D28C0" w:rsidRDefault="009D652F" w:rsidP="00577969">
      <w:pPr>
        <w:numPr>
          <w:ilvl w:val="0"/>
          <w:numId w:val="56"/>
        </w:numPr>
        <w:tabs>
          <w:tab w:val="left" w:pos="426"/>
          <w:tab w:val="left" w:pos="567"/>
        </w:tabs>
        <w:suppressAutoHyphens/>
        <w:spacing w:after="0" w:line="23" w:lineRule="atLeast"/>
        <w:ind w:left="0" w:firstLine="0"/>
        <w:contextualSpacing/>
        <w:rPr>
          <w:rFonts w:asciiTheme="minorHAnsi" w:eastAsiaTheme="minorHAnsi" w:hAnsiTheme="minorHAnsi" w:cstheme="minorBidi"/>
          <w:sz w:val="24"/>
          <w:szCs w:val="24"/>
        </w:rPr>
      </w:pPr>
      <w:r w:rsidRPr="008D28C0">
        <w:rPr>
          <w:rFonts w:asciiTheme="minorHAnsi" w:eastAsiaTheme="minorHAnsi" w:hAnsiTheme="minorHAnsi" w:cstheme="minorBidi"/>
          <w:sz w:val="24"/>
          <w:szCs w:val="24"/>
        </w:rPr>
        <w:t>Zamawiający zaleca</w:t>
      </w:r>
      <w:r w:rsidR="00EE219A" w:rsidRPr="008D28C0">
        <w:rPr>
          <w:rFonts w:asciiTheme="minorHAnsi" w:eastAsiaTheme="minorHAnsi" w:hAnsiTheme="minorHAnsi" w:cstheme="minorBidi"/>
          <w:sz w:val="24"/>
          <w:szCs w:val="24"/>
        </w:rPr>
        <w:t>,</w:t>
      </w:r>
      <w:r w:rsidRPr="008D28C0">
        <w:rPr>
          <w:rFonts w:asciiTheme="minorHAnsi" w:eastAsiaTheme="minorHAnsi" w:hAnsiTheme="minorHAnsi" w:cstheme="minorBidi"/>
          <w:sz w:val="24"/>
          <w:szCs w:val="24"/>
        </w:rPr>
        <w:t xml:space="preserve"> aby nie wprowadzać jakichkolwiek zmian w plikach po podpisaniu ich podpisem kwalifikowanym. Może to skutkować naruszeniem integralności plików</w:t>
      </w:r>
      <w:r w:rsidR="00EE219A" w:rsidRPr="008D28C0">
        <w:rPr>
          <w:rFonts w:asciiTheme="minorHAnsi" w:eastAsiaTheme="minorHAnsi" w:hAnsiTheme="minorHAnsi" w:cstheme="minorBidi"/>
          <w:sz w:val="24"/>
          <w:szCs w:val="24"/>
        </w:rPr>
        <w:t>,</w:t>
      </w:r>
      <w:r w:rsidRPr="008D28C0">
        <w:rPr>
          <w:rFonts w:asciiTheme="minorHAnsi" w:eastAsiaTheme="minorHAnsi" w:hAnsiTheme="minorHAnsi" w:cstheme="minorBidi"/>
          <w:sz w:val="24"/>
          <w:szCs w:val="24"/>
        </w:rPr>
        <w:t xml:space="preserve"> co równoważne będzie z koniecznością odrzucenia oferty w postępowaniu.</w:t>
      </w:r>
    </w:p>
    <w:p w14:paraId="4A21E2ED" w14:textId="7D736011" w:rsidR="005221C1" w:rsidRPr="008D28C0" w:rsidRDefault="005221C1" w:rsidP="00577969">
      <w:pPr>
        <w:numPr>
          <w:ilvl w:val="0"/>
          <w:numId w:val="56"/>
        </w:numPr>
        <w:tabs>
          <w:tab w:val="left" w:pos="426"/>
          <w:tab w:val="left" w:pos="567"/>
        </w:tabs>
        <w:suppressAutoHyphens/>
        <w:spacing w:after="0" w:line="23" w:lineRule="atLeast"/>
        <w:ind w:left="0" w:firstLine="0"/>
        <w:contextualSpacing/>
        <w:rPr>
          <w:rFonts w:asciiTheme="minorHAnsi" w:eastAsiaTheme="minorHAnsi" w:hAnsiTheme="minorHAnsi" w:cstheme="minorBidi"/>
          <w:sz w:val="24"/>
          <w:szCs w:val="24"/>
        </w:rPr>
      </w:pPr>
      <w:r w:rsidRPr="008D28C0">
        <w:rPr>
          <w:rFonts w:asciiTheme="minorHAnsi" w:eastAsiaTheme="minorHAnsi" w:hAnsiTheme="minorHAnsi" w:cstheme="minorBidi"/>
          <w:sz w:val="24"/>
          <w:szCs w:val="24"/>
        </w:rPr>
        <w:t>Zamawiający w zakresie pytań technicznych związanych z działaniem systemu prosi o kontakt z Centrum Wsparcia Klienta platformazakupowa.</w:t>
      </w:r>
      <w:proofErr w:type="gramStart"/>
      <w:r w:rsidRPr="008D28C0">
        <w:rPr>
          <w:rFonts w:asciiTheme="minorHAnsi" w:eastAsiaTheme="minorHAnsi" w:hAnsiTheme="minorHAnsi" w:cstheme="minorBidi"/>
          <w:sz w:val="24"/>
          <w:szCs w:val="24"/>
        </w:rPr>
        <w:t>pl</w:t>
      </w:r>
      <w:proofErr w:type="gramEnd"/>
      <w:r w:rsidRPr="008D28C0">
        <w:rPr>
          <w:rFonts w:asciiTheme="minorHAnsi" w:eastAsiaTheme="minorHAnsi" w:hAnsiTheme="minorHAnsi" w:cstheme="minorBidi"/>
          <w:sz w:val="24"/>
          <w:szCs w:val="24"/>
        </w:rPr>
        <w:t xml:space="preserve"> pod numer +48 (22) 101 02 02, cwk@platformazakupowa.</w:t>
      </w:r>
      <w:proofErr w:type="gramStart"/>
      <w:r w:rsidRPr="008D28C0">
        <w:rPr>
          <w:rFonts w:asciiTheme="minorHAnsi" w:eastAsiaTheme="minorHAnsi" w:hAnsiTheme="minorHAnsi" w:cstheme="minorBidi"/>
          <w:sz w:val="24"/>
          <w:szCs w:val="24"/>
        </w:rPr>
        <w:t>pl</w:t>
      </w:r>
      <w:proofErr w:type="gramEnd"/>
      <w:r w:rsidRPr="008D28C0">
        <w:rPr>
          <w:rFonts w:asciiTheme="minorHAnsi" w:eastAsiaTheme="minorHAnsi" w:hAnsiTheme="minorHAnsi" w:cstheme="minorBidi"/>
          <w:sz w:val="24"/>
          <w:szCs w:val="24"/>
        </w:rPr>
        <w:t>.</w:t>
      </w:r>
    </w:p>
    <w:p w14:paraId="109D71E5" w14:textId="77777777" w:rsidR="005221C1" w:rsidRPr="008D28C0" w:rsidRDefault="005221C1" w:rsidP="00577969">
      <w:pPr>
        <w:numPr>
          <w:ilvl w:val="0"/>
          <w:numId w:val="56"/>
        </w:numPr>
        <w:tabs>
          <w:tab w:val="left" w:pos="426"/>
          <w:tab w:val="left" w:pos="567"/>
        </w:tabs>
        <w:suppressAutoHyphens/>
        <w:spacing w:after="0" w:line="23" w:lineRule="atLeast"/>
        <w:ind w:left="0" w:firstLine="0"/>
        <w:contextualSpacing/>
        <w:rPr>
          <w:rFonts w:asciiTheme="minorHAnsi" w:eastAsiaTheme="minorHAnsi" w:hAnsiTheme="minorHAnsi" w:cstheme="minorBidi"/>
          <w:sz w:val="24"/>
          <w:szCs w:val="24"/>
        </w:rPr>
      </w:pPr>
      <w:r w:rsidRPr="008D28C0">
        <w:rPr>
          <w:rFonts w:asciiTheme="minorHAnsi" w:eastAsiaTheme="minorHAnsi" w:hAnsiTheme="minorHAnsi" w:cstheme="minorBidi"/>
          <w:sz w:val="24"/>
          <w:szCs w:val="24"/>
        </w:rPr>
        <w:t>Występuje limit objętości plików lub spakowanych folderów w zakresie całej oferty lub wniosku do ilości 10 plików lub spakowanych folderów przy maksymalnej wielkości 150 MB.</w:t>
      </w:r>
    </w:p>
    <w:p w14:paraId="7D069B85" w14:textId="0C867D58" w:rsidR="005221C1" w:rsidRPr="008D28C0" w:rsidRDefault="005221C1" w:rsidP="00577969">
      <w:pPr>
        <w:numPr>
          <w:ilvl w:val="0"/>
          <w:numId w:val="56"/>
        </w:numPr>
        <w:tabs>
          <w:tab w:val="left" w:pos="426"/>
          <w:tab w:val="left" w:pos="567"/>
        </w:tabs>
        <w:suppressAutoHyphens/>
        <w:spacing w:after="0" w:line="23" w:lineRule="atLeast"/>
        <w:ind w:left="0" w:firstLine="0"/>
        <w:contextualSpacing/>
        <w:rPr>
          <w:rFonts w:asciiTheme="minorHAnsi" w:eastAsiaTheme="minorHAnsi" w:hAnsiTheme="minorHAnsi" w:cstheme="minorBidi"/>
          <w:sz w:val="24"/>
          <w:szCs w:val="24"/>
        </w:rPr>
      </w:pPr>
      <w:r w:rsidRPr="008D28C0">
        <w:rPr>
          <w:rFonts w:asciiTheme="minorHAnsi" w:eastAsiaTheme="minorHAnsi" w:hAnsiTheme="minorHAnsi" w:cstheme="minorBidi"/>
          <w:sz w:val="24"/>
          <w:szCs w:val="24"/>
        </w:rPr>
        <w:t>W przypadku większych plików zalecamy skorzystać z instrukcji pakowania plików dzieląc je na mniejsze paczki po np. 150 MB każda (</w:t>
      </w:r>
      <w:hyperlink r:id="rId14" w:history="1">
        <w:r w:rsidR="00681687" w:rsidRPr="00720FDC">
          <w:t>INSTRUKCJE DLA WYKONAWCÓW</w:t>
        </w:r>
      </w:hyperlink>
      <w:r w:rsidRPr="008D28C0">
        <w:rPr>
          <w:rFonts w:asciiTheme="minorHAnsi" w:eastAsiaTheme="minorHAnsi" w:hAnsiTheme="minorHAnsi" w:cstheme="minorBidi"/>
          <w:sz w:val="24"/>
          <w:szCs w:val="24"/>
        </w:rPr>
        <w:t xml:space="preserve">). </w:t>
      </w:r>
    </w:p>
    <w:p w14:paraId="246246B8" w14:textId="01893DAC" w:rsidR="001D241E" w:rsidRPr="008D28C0" w:rsidRDefault="00F82CBC" w:rsidP="00577969">
      <w:pPr>
        <w:numPr>
          <w:ilvl w:val="0"/>
          <w:numId w:val="56"/>
        </w:numPr>
        <w:tabs>
          <w:tab w:val="left" w:pos="426"/>
          <w:tab w:val="left" w:pos="567"/>
        </w:tabs>
        <w:suppressAutoHyphens/>
        <w:spacing w:after="0" w:line="23" w:lineRule="atLeast"/>
        <w:ind w:left="0" w:firstLine="0"/>
        <w:contextualSpacing/>
        <w:rPr>
          <w:rFonts w:asciiTheme="minorHAnsi" w:eastAsiaTheme="minorHAnsi" w:hAnsiTheme="minorHAnsi" w:cstheme="minorBidi"/>
          <w:sz w:val="24"/>
          <w:szCs w:val="24"/>
        </w:rPr>
      </w:pPr>
      <w:r w:rsidRPr="008D28C0">
        <w:rPr>
          <w:rFonts w:asciiTheme="minorHAnsi" w:eastAsiaTheme="minorHAnsi" w:hAnsiTheme="minorHAnsi" w:cstheme="minorBidi"/>
          <w:sz w:val="24"/>
          <w:szCs w:val="24"/>
        </w:rPr>
        <w:t xml:space="preserve">Maksymalny rozmiar jednego pliku przesyłanego za pośrednictwem dedykowanych formularzy do: złożenia, zmiany, wycofania oferty wynosi 150 MB, natomiast przy komunikacji wielkość pliku to maksymalnie 500 MB. </w:t>
      </w:r>
      <w:r w:rsidR="00346EF2" w:rsidRPr="00720FDC">
        <w:rPr>
          <w:rFonts w:asciiTheme="minorHAnsi" w:eastAsiaTheme="minorHAnsi" w:hAnsiTheme="minorHAnsi" w:cstheme="minorBidi"/>
          <w:sz w:val="24"/>
          <w:szCs w:val="24"/>
        </w:rPr>
        <w:t>Maksymalny rozmiar pliku podpisywany za pomocą podpisu zaufanego na stronie https</w:t>
      </w:r>
      <w:proofErr w:type="gramStart"/>
      <w:r w:rsidR="00346EF2" w:rsidRPr="00720FDC">
        <w:rPr>
          <w:rFonts w:asciiTheme="minorHAnsi" w:eastAsiaTheme="minorHAnsi" w:hAnsiTheme="minorHAnsi" w:cstheme="minorBidi"/>
          <w:sz w:val="24"/>
          <w:szCs w:val="24"/>
        </w:rPr>
        <w:t>://moj</w:t>
      </w:r>
      <w:proofErr w:type="gramEnd"/>
      <w:r w:rsidR="00346EF2" w:rsidRPr="00720FDC">
        <w:rPr>
          <w:rFonts w:asciiTheme="minorHAnsi" w:eastAsiaTheme="minorHAnsi" w:hAnsiTheme="minorHAnsi" w:cstheme="minorBidi"/>
          <w:sz w:val="24"/>
          <w:szCs w:val="24"/>
        </w:rPr>
        <w:t>.</w:t>
      </w:r>
      <w:proofErr w:type="gramStart"/>
      <w:r w:rsidR="00346EF2" w:rsidRPr="00720FDC">
        <w:rPr>
          <w:rFonts w:asciiTheme="minorHAnsi" w:eastAsiaTheme="minorHAnsi" w:hAnsiTheme="minorHAnsi" w:cstheme="minorBidi"/>
          <w:sz w:val="24"/>
          <w:szCs w:val="24"/>
        </w:rPr>
        <w:t>gov</w:t>
      </w:r>
      <w:proofErr w:type="gramEnd"/>
      <w:r w:rsidR="00346EF2" w:rsidRPr="00720FDC">
        <w:rPr>
          <w:rFonts w:asciiTheme="minorHAnsi" w:eastAsiaTheme="minorHAnsi" w:hAnsiTheme="minorHAnsi" w:cstheme="minorBidi"/>
          <w:sz w:val="24"/>
          <w:szCs w:val="24"/>
        </w:rPr>
        <w:t>.</w:t>
      </w:r>
      <w:proofErr w:type="gramStart"/>
      <w:r w:rsidR="00346EF2" w:rsidRPr="00720FDC">
        <w:rPr>
          <w:rFonts w:asciiTheme="minorHAnsi" w:eastAsiaTheme="minorHAnsi" w:hAnsiTheme="minorHAnsi" w:cstheme="minorBidi"/>
          <w:sz w:val="24"/>
          <w:szCs w:val="24"/>
        </w:rPr>
        <w:t>pl</w:t>
      </w:r>
      <w:proofErr w:type="gramEnd"/>
      <w:r w:rsidR="00346EF2" w:rsidRPr="00720FDC">
        <w:rPr>
          <w:rFonts w:asciiTheme="minorHAnsi" w:eastAsiaTheme="minorHAnsi" w:hAnsiTheme="minorHAnsi" w:cstheme="minorBidi"/>
          <w:sz w:val="24"/>
          <w:szCs w:val="24"/>
        </w:rPr>
        <w:t xml:space="preserve"> wynosi 10 MB (UWAGA: wielkość pliku liczona jest wraz z podpisem). Maksymalny rozmiar pliku podpisywanego w aplikacji „eDoApp” wynosi 5 MB. Maksymalny rozmiar plików przesyłanych za pośrednictwem poczty elektronicznej wynosi 80 MB.</w:t>
      </w:r>
    </w:p>
    <w:p w14:paraId="50BB287F" w14:textId="4EC4FC9E" w:rsidR="001D241E" w:rsidRPr="008D28C0" w:rsidRDefault="00471260" w:rsidP="00577969">
      <w:pPr>
        <w:numPr>
          <w:ilvl w:val="0"/>
          <w:numId w:val="56"/>
        </w:numPr>
        <w:tabs>
          <w:tab w:val="left" w:pos="426"/>
          <w:tab w:val="left" w:pos="567"/>
        </w:tabs>
        <w:suppressAutoHyphens/>
        <w:spacing w:after="0" w:line="23" w:lineRule="atLeast"/>
        <w:ind w:left="0" w:firstLine="0"/>
        <w:contextualSpacing/>
        <w:rPr>
          <w:rFonts w:asciiTheme="minorHAnsi" w:eastAsia="Times New Roman" w:hAnsiTheme="minorHAnsi"/>
          <w:b/>
          <w:sz w:val="24"/>
          <w:szCs w:val="24"/>
        </w:rPr>
      </w:pPr>
      <w:r w:rsidRPr="00720FDC">
        <w:rPr>
          <w:rFonts w:asciiTheme="minorHAnsi" w:eastAsiaTheme="minorHAnsi" w:hAnsiTheme="minorHAnsi" w:cstheme="minorBidi"/>
          <w:sz w:val="24"/>
          <w:szCs w:val="24"/>
        </w:rPr>
        <w:t xml:space="preserve"> </w:t>
      </w:r>
      <w:r w:rsidR="001D241E" w:rsidRPr="00720FDC">
        <w:rPr>
          <w:rFonts w:asciiTheme="minorHAnsi" w:eastAsiaTheme="minorHAnsi" w:hAnsiTheme="minorHAnsi" w:cstheme="minorBidi"/>
          <w:sz w:val="24"/>
          <w:szCs w:val="24"/>
        </w:rPr>
        <w:t>Sposób sporządzania</w:t>
      </w:r>
      <w:r w:rsidR="001D241E" w:rsidRPr="008D28C0">
        <w:rPr>
          <w:rFonts w:asciiTheme="minorHAnsi" w:eastAsia="Times New Roman" w:hAnsiTheme="minorHAnsi"/>
          <w:sz w:val="24"/>
          <w:szCs w:val="24"/>
        </w:rPr>
        <w:t xml:space="preserve"> dokumentów elektronicznych musi być zgodny z wymaganiami określonymi w rozporządzeniu Prezesa Rady Ministrów z dnia 30 grudnia 2020 r. w sprawie sposobu sporządzania i przekazywania informacji oraz wymagań technicznych </w:t>
      </w:r>
      <w:r w:rsidR="007459D4" w:rsidRPr="008D28C0">
        <w:rPr>
          <w:rFonts w:asciiTheme="minorHAnsi" w:eastAsia="Times New Roman" w:hAnsiTheme="minorHAnsi"/>
          <w:sz w:val="24"/>
          <w:szCs w:val="24"/>
        </w:rPr>
        <w:br/>
      </w:r>
      <w:r w:rsidR="001D241E" w:rsidRPr="008D28C0">
        <w:rPr>
          <w:rFonts w:asciiTheme="minorHAnsi" w:eastAsia="Times New Roman" w:hAnsiTheme="minorHAnsi"/>
          <w:sz w:val="24"/>
          <w:szCs w:val="24"/>
        </w:rPr>
        <w:t xml:space="preserve">dla dokumentów elektronicznych oraz środków komunikacji elektronicznej w postępowaniu </w:t>
      </w:r>
      <w:r w:rsidR="007459D4" w:rsidRPr="008D28C0">
        <w:rPr>
          <w:rFonts w:asciiTheme="minorHAnsi" w:eastAsia="Times New Roman" w:hAnsiTheme="minorHAnsi"/>
          <w:sz w:val="24"/>
          <w:szCs w:val="24"/>
        </w:rPr>
        <w:br/>
      </w:r>
      <w:r w:rsidR="001D241E" w:rsidRPr="008D28C0">
        <w:rPr>
          <w:rFonts w:asciiTheme="minorHAnsi" w:eastAsia="Times New Roman" w:hAnsiTheme="minorHAnsi"/>
          <w:sz w:val="24"/>
          <w:szCs w:val="24"/>
        </w:rPr>
        <w:t xml:space="preserve">o udzielenie zamówienia publicznego lub konkursie (Dz. U. </w:t>
      </w:r>
      <w:proofErr w:type="gramStart"/>
      <w:r w:rsidR="001D241E" w:rsidRPr="008D28C0">
        <w:rPr>
          <w:rFonts w:asciiTheme="minorHAnsi" w:eastAsia="Times New Roman" w:hAnsiTheme="minorHAnsi"/>
          <w:sz w:val="24"/>
          <w:szCs w:val="24"/>
        </w:rPr>
        <w:t>poz</w:t>
      </w:r>
      <w:proofErr w:type="gramEnd"/>
      <w:r w:rsidR="001D241E" w:rsidRPr="008D28C0">
        <w:rPr>
          <w:rFonts w:asciiTheme="minorHAnsi" w:eastAsia="Times New Roman" w:hAnsiTheme="minorHAnsi"/>
          <w:sz w:val="24"/>
          <w:szCs w:val="24"/>
        </w:rPr>
        <w:t>. 2452) oraz rozporządzeniu Ministra Rozwoju, Pracy i Technologii z dnia 23 grudnia 2020 r. w sprawie podmiotowych środków dowodowych oraz innych dokumentów lub oświadczeń, j</w:t>
      </w:r>
      <w:r w:rsidR="00B4261D" w:rsidRPr="008D28C0">
        <w:rPr>
          <w:rFonts w:asciiTheme="minorHAnsi" w:eastAsia="Times New Roman" w:hAnsiTheme="minorHAnsi"/>
          <w:sz w:val="24"/>
          <w:szCs w:val="24"/>
        </w:rPr>
        <w:t>akich może żądać Zamawiający od W</w:t>
      </w:r>
      <w:r w:rsidR="001D241E" w:rsidRPr="008D28C0">
        <w:rPr>
          <w:rFonts w:asciiTheme="minorHAnsi" w:eastAsia="Times New Roman" w:hAnsiTheme="minorHAnsi"/>
          <w:sz w:val="24"/>
          <w:szCs w:val="24"/>
        </w:rPr>
        <w:t xml:space="preserve">ykonawcy (Dz. U. </w:t>
      </w:r>
      <w:proofErr w:type="gramStart"/>
      <w:r w:rsidR="001D241E" w:rsidRPr="008D28C0">
        <w:rPr>
          <w:rFonts w:asciiTheme="minorHAnsi" w:eastAsia="Times New Roman" w:hAnsiTheme="minorHAnsi"/>
          <w:sz w:val="24"/>
          <w:szCs w:val="24"/>
        </w:rPr>
        <w:t>poz</w:t>
      </w:r>
      <w:proofErr w:type="gramEnd"/>
      <w:r w:rsidR="001D241E" w:rsidRPr="008D28C0">
        <w:rPr>
          <w:rFonts w:asciiTheme="minorHAnsi" w:eastAsia="Times New Roman" w:hAnsiTheme="minorHAnsi"/>
          <w:sz w:val="24"/>
          <w:szCs w:val="24"/>
        </w:rPr>
        <w:t>. 2415)</w:t>
      </w:r>
      <w:r w:rsidR="0033007B">
        <w:rPr>
          <w:rFonts w:asciiTheme="minorHAnsi" w:eastAsia="Times New Roman" w:hAnsiTheme="minorHAnsi"/>
          <w:sz w:val="24"/>
          <w:szCs w:val="24"/>
        </w:rPr>
        <w:t xml:space="preserve"> </w:t>
      </w:r>
      <w:r w:rsidR="0033007B">
        <w:rPr>
          <w:sz w:val="24"/>
          <w:szCs w:val="24"/>
        </w:rPr>
        <w:t>zmienionym</w:t>
      </w:r>
      <w:r w:rsidR="0033007B" w:rsidRPr="00A86A50">
        <w:rPr>
          <w:sz w:val="24"/>
          <w:szCs w:val="24"/>
        </w:rPr>
        <w:t xml:space="preserve"> Rozporządzeniem Ministra Rozwoju i Technologii z dnia 3 sierpnia 2023 r. zmieniające rozporządzenie w sprawie podmiotowych środków dowodowych oraz innych dokumentów lub oświadczeń, jakich może żądać zamawiający od wykonawcy (Dz. U. </w:t>
      </w:r>
      <w:proofErr w:type="gramStart"/>
      <w:r w:rsidR="0033007B" w:rsidRPr="00A86A50">
        <w:rPr>
          <w:sz w:val="24"/>
          <w:szCs w:val="24"/>
        </w:rPr>
        <w:t>poz</w:t>
      </w:r>
      <w:proofErr w:type="gramEnd"/>
      <w:r w:rsidR="0033007B" w:rsidRPr="00A86A50">
        <w:rPr>
          <w:sz w:val="24"/>
          <w:szCs w:val="24"/>
        </w:rPr>
        <w:t>. 1824</w:t>
      </w:r>
      <w:r w:rsidR="0033007B">
        <w:rPr>
          <w:sz w:val="24"/>
          <w:szCs w:val="24"/>
        </w:rPr>
        <w:t>)</w:t>
      </w:r>
      <w:r w:rsidR="001D241E" w:rsidRPr="008D28C0">
        <w:rPr>
          <w:rFonts w:asciiTheme="minorHAnsi" w:eastAsia="Times New Roman" w:hAnsiTheme="minorHAnsi"/>
          <w:sz w:val="24"/>
          <w:szCs w:val="24"/>
        </w:rPr>
        <w:t>.</w:t>
      </w:r>
    </w:p>
    <w:p w14:paraId="2B20E931" w14:textId="77777777" w:rsidR="00652BDF" w:rsidRPr="008D28C0" w:rsidRDefault="00471260" w:rsidP="00577969">
      <w:pPr>
        <w:numPr>
          <w:ilvl w:val="0"/>
          <w:numId w:val="56"/>
        </w:numPr>
        <w:tabs>
          <w:tab w:val="left" w:pos="426"/>
          <w:tab w:val="left" w:pos="567"/>
        </w:tabs>
        <w:suppressAutoHyphens/>
        <w:spacing w:after="0" w:line="23" w:lineRule="atLeast"/>
        <w:ind w:left="0" w:firstLine="0"/>
        <w:contextualSpacing/>
        <w:rPr>
          <w:rFonts w:asciiTheme="minorHAnsi" w:eastAsia="Times New Roman" w:hAnsiTheme="minorHAnsi"/>
          <w:sz w:val="24"/>
          <w:szCs w:val="24"/>
        </w:rPr>
      </w:pPr>
      <w:r w:rsidRPr="008D28C0">
        <w:rPr>
          <w:rFonts w:asciiTheme="minorHAnsi" w:eastAsia="Times New Roman" w:hAnsiTheme="minorHAnsi"/>
          <w:sz w:val="24"/>
          <w:szCs w:val="24"/>
        </w:rPr>
        <w:t xml:space="preserve"> </w:t>
      </w:r>
      <w:r w:rsidR="00652BDF" w:rsidRPr="008D28C0">
        <w:rPr>
          <w:rFonts w:asciiTheme="minorHAnsi" w:eastAsia="Times New Roman" w:hAnsiTheme="minorHAnsi"/>
          <w:sz w:val="24"/>
          <w:szCs w:val="24"/>
        </w:rPr>
        <w:t>Wykonawca może zwrócić się do Zamawiającego o wyjaśnienie treści SWZ nie później niż na 4 dni przed upływem terminu składania ofert. Zamawiający udzieli wyjaśnień niezwłocznie, jednak nie później niż na 2 dni przed upływem terminu składania ofert.</w:t>
      </w:r>
    </w:p>
    <w:p w14:paraId="6C0E17C1" w14:textId="040D08F6" w:rsidR="00652BDF" w:rsidRPr="008D28C0" w:rsidRDefault="00652BDF" w:rsidP="00577969">
      <w:pPr>
        <w:numPr>
          <w:ilvl w:val="0"/>
          <w:numId w:val="56"/>
        </w:numPr>
        <w:tabs>
          <w:tab w:val="left" w:pos="426"/>
          <w:tab w:val="left" w:pos="567"/>
        </w:tabs>
        <w:suppressAutoHyphens/>
        <w:spacing w:after="0" w:line="23" w:lineRule="atLeast"/>
        <w:ind w:left="0" w:firstLine="0"/>
        <w:contextualSpacing/>
        <w:rPr>
          <w:rFonts w:asciiTheme="minorHAnsi" w:eastAsia="Times New Roman" w:hAnsiTheme="minorHAnsi"/>
          <w:sz w:val="24"/>
          <w:szCs w:val="24"/>
        </w:rPr>
      </w:pPr>
      <w:r w:rsidRPr="008D28C0">
        <w:rPr>
          <w:rFonts w:asciiTheme="minorHAnsi" w:eastAsia="Times New Roman" w:hAnsiTheme="minorHAnsi"/>
          <w:sz w:val="24"/>
          <w:szCs w:val="24"/>
        </w:rPr>
        <w:t>Przedłużenie terminu składania ofert nie wpływa na bieg terminu składania wniosku o wyjaśnienie treści SWZ.</w:t>
      </w:r>
    </w:p>
    <w:p w14:paraId="73B23807" w14:textId="0B59EDF5" w:rsidR="00652BDF" w:rsidRPr="008D28C0" w:rsidRDefault="00652BDF" w:rsidP="00577969">
      <w:pPr>
        <w:numPr>
          <w:ilvl w:val="0"/>
          <w:numId w:val="56"/>
        </w:numPr>
        <w:tabs>
          <w:tab w:val="left" w:pos="426"/>
          <w:tab w:val="left" w:pos="567"/>
        </w:tabs>
        <w:suppressAutoHyphens/>
        <w:spacing w:after="0" w:line="23" w:lineRule="atLeast"/>
        <w:ind w:left="0" w:firstLine="0"/>
        <w:contextualSpacing/>
        <w:rPr>
          <w:rFonts w:asciiTheme="minorHAnsi" w:eastAsia="Times New Roman" w:hAnsiTheme="minorHAnsi"/>
          <w:sz w:val="24"/>
          <w:szCs w:val="24"/>
        </w:rPr>
      </w:pPr>
      <w:r w:rsidRPr="008D28C0">
        <w:rPr>
          <w:rFonts w:asciiTheme="minorHAnsi" w:eastAsia="Times New Roman" w:hAnsiTheme="minorHAnsi"/>
          <w:sz w:val="24"/>
          <w:szCs w:val="24"/>
        </w:rPr>
        <w:t>Treść zapytań wraz z wyjaśnieniami Zamawiający udostępnia bez ujawniania źródła zapytania na stronie internetowej prowadzonego postępowania, tj. https</w:t>
      </w:r>
      <w:proofErr w:type="gramStart"/>
      <w:r w:rsidRPr="008D28C0">
        <w:rPr>
          <w:rFonts w:asciiTheme="minorHAnsi" w:eastAsia="Times New Roman" w:hAnsiTheme="minorHAnsi"/>
          <w:sz w:val="24"/>
          <w:szCs w:val="24"/>
        </w:rPr>
        <w:t>://platformazakupowa</w:t>
      </w:r>
      <w:proofErr w:type="gramEnd"/>
      <w:r w:rsidRPr="008D28C0">
        <w:rPr>
          <w:rFonts w:asciiTheme="minorHAnsi" w:eastAsia="Times New Roman" w:hAnsiTheme="minorHAnsi"/>
          <w:sz w:val="24"/>
          <w:szCs w:val="24"/>
        </w:rPr>
        <w:t>.</w:t>
      </w:r>
      <w:proofErr w:type="gramStart"/>
      <w:r w:rsidRPr="008D28C0">
        <w:rPr>
          <w:rFonts w:asciiTheme="minorHAnsi" w:eastAsia="Times New Roman" w:hAnsiTheme="minorHAnsi"/>
          <w:sz w:val="24"/>
          <w:szCs w:val="24"/>
        </w:rPr>
        <w:t>pl</w:t>
      </w:r>
      <w:proofErr w:type="gramEnd"/>
      <w:r w:rsidRPr="008D28C0">
        <w:rPr>
          <w:rFonts w:asciiTheme="minorHAnsi" w:eastAsia="Times New Roman" w:hAnsiTheme="minorHAnsi"/>
          <w:sz w:val="24"/>
          <w:szCs w:val="24"/>
        </w:rPr>
        <w:t>/pn/sulejow, w zakładce dedykowanej postępowaniu.</w:t>
      </w:r>
    </w:p>
    <w:p w14:paraId="171C5A8F" w14:textId="00C63B04" w:rsidR="00652BDF" w:rsidRPr="008D28C0" w:rsidRDefault="00652BDF" w:rsidP="00577969">
      <w:pPr>
        <w:numPr>
          <w:ilvl w:val="0"/>
          <w:numId w:val="56"/>
        </w:numPr>
        <w:tabs>
          <w:tab w:val="left" w:pos="426"/>
          <w:tab w:val="left" w:pos="567"/>
        </w:tabs>
        <w:suppressAutoHyphens/>
        <w:spacing w:after="0" w:line="23" w:lineRule="atLeast"/>
        <w:ind w:left="0" w:firstLine="0"/>
        <w:contextualSpacing/>
        <w:rPr>
          <w:rFonts w:asciiTheme="minorHAnsi" w:eastAsia="Times New Roman" w:hAnsiTheme="minorHAnsi"/>
          <w:sz w:val="24"/>
          <w:szCs w:val="24"/>
        </w:rPr>
      </w:pPr>
      <w:r w:rsidRPr="008D28C0">
        <w:rPr>
          <w:rFonts w:asciiTheme="minorHAnsi" w:eastAsia="Times New Roman" w:hAnsiTheme="minorHAnsi"/>
          <w:sz w:val="24"/>
          <w:szCs w:val="24"/>
        </w:rPr>
        <w:t>W uzasadnionych przypadkach Zamawiający może przed upływem terminu składania ofert zmienić treść SWZ. Dokonaną zmianę SWZ Zamawiający udostępnia na stronie internetowej prowadzonego postępowania, tj. https</w:t>
      </w:r>
      <w:proofErr w:type="gramStart"/>
      <w:r w:rsidRPr="008D28C0">
        <w:rPr>
          <w:rFonts w:asciiTheme="minorHAnsi" w:eastAsia="Times New Roman" w:hAnsiTheme="minorHAnsi"/>
          <w:sz w:val="24"/>
          <w:szCs w:val="24"/>
        </w:rPr>
        <w:t>://platformazakupowa</w:t>
      </w:r>
      <w:proofErr w:type="gramEnd"/>
      <w:r w:rsidRPr="008D28C0">
        <w:rPr>
          <w:rFonts w:asciiTheme="minorHAnsi" w:eastAsia="Times New Roman" w:hAnsiTheme="minorHAnsi"/>
          <w:sz w:val="24"/>
          <w:szCs w:val="24"/>
        </w:rPr>
        <w:t>.</w:t>
      </w:r>
      <w:proofErr w:type="gramStart"/>
      <w:r w:rsidRPr="008D28C0">
        <w:rPr>
          <w:rFonts w:asciiTheme="minorHAnsi" w:eastAsia="Times New Roman" w:hAnsiTheme="minorHAnsi"/>
          <w:sz w:val="24"/>
          <w:szCs w:val="24"/>
        </w:rPr>
        <w:t>pl</w:t>
      </w:r>
      <w:proofErr w:type="gramEnd"/>
      <w:r w:rsidRPr="008D28C0">
        <w:rPr>
          <w:rFonts w:asciiTheme="minorHAnsi" w:eastAsia="Times New Roman" w:hAnsiTheme="minorHAnsi"/>
          <w:sz w:val="24"/>
          <w:szCs w:val="24"/>
        </w:rPr>
        <w:t>/pn/sulejow, w zakładce dedykowanej postępowaniu.</w:t>
      </w:r>
    </w:p>
    <w:p w14:paraId="35CAD6B9" w14:textId="035C8F2F" w:rsidR="00652BDF" w:rsidRPr="008D28C0" w:rsidRDefault="00652BDF" w:rsidP="00577969">
      <w:pPr>
        <w:numPr>
          <w:ilvl w:val="0"/>
          <w:numId w:val="56"/>
        </w:numPr>
        <w:tabs>
          <w:tab w:val="left" w:pos="426"/>
          <w:tab w:val="left" w:pos="567"/>
        </w:tabs>
        <w:suppressAutoHyphens/>
        <w:spacing w:after="0" w:line="23" w:lineRule="atLeast"/>
        <w:ind w:left="0" w:firstLine="0"/>
        <w:contextualSpacing/>
        <w:rPr>
          <w:rFonts w:asciiTheme="minorHAnsi" w:eastAsia="Times New Roman" w:hAnsiTheme="minorHAnsi"/>
          <w:sz w:val="24"/>
          <w:szCs w:val="24"/>
        </w:rPr>
      </w:pPr>
      <w:r w:rsidRPr="008D28C0">
        <w:rPr>
          <w:rFonts w:asciiTheme="minorHAnsi" w:eastAsia="Times New Roman" w:hAnsiTheme="minorHAnsi"/>
          <w:sz w:val="24"/>
          <w:szCs w:val="24"/>
        </w:rPr>
        <w:t>W przypadku, gdy zmiana treści SWZ prowadzić będzie do zmiany treści ogłoszenia o zamówieniu, Zamawiający zamieści w Biuletynie Zamówień Publicznych ogłoszenie o zmianie ogłoszenia.</w:t>
      </w:r>
    </w:p>
    <w:p w14:paraId="37691471" w14:textId="4DC42601" w:rsidR="00652BDF" w:rsidRPr="008D28C0" w:rsidRDefault="00652BDF" w:rsidP="00577969">
      <w:pPr>
        <w:numPr>
          <w:ilvl w:val="0"/>
          <w:numId w:val="56"/>
        </w:numPr>
        <w:tabs>
          <w:tab w:val="left" w:pos="426"/>
          <w:tab w:val="left" w:pos="567"/>
        </w:tabs>
        <w:suppressAutoHyphens/>
        <w:spacing w:after="0" w:line="23" w:lineRule="atLeast"/>
        <w:ind w:left="0" w:firstLine="0"/>
        <w:contextualSpacing/>
        <w:rPr>
          <w:rFonts w:asciiTheme="minorHAnsi" w:eastAsia="Times New Roman" w:hAnsiTheme="minorHAnsi"/>
          <w:b/>
          <w:sz w:val="24"/>
          <w:szCs w:val="24"/>
        </w:rPr>
      </w:pPr>
      <w:r w:rsidRPr="008D28C0">
        <w:rPr>
          <w:rFonts w:asciiTheme="minorHAnsi" w:eastAsia="Times New Roman" w:hAnsiTheme="minorHAnsi"/>
          <w:sz w:val="24"/>
          <w:szCs w:val="24"/>
        </w:rPr>
        <w:t>Każda wprowadzona przez Zamawiającego zmiana SWZ stanie się jej integralną częścią.</w:t>
      </w:r>
    </w:p>
    <w:p w14:paraId="370D76CA" w14:textId="62D2AE8A" w:rsidR="001D241E" w:rsidRPr="008D28C0" w:rsidRDefault="00652BDF" w:rsidP="00577969">
      <w:pPr>
        <w:numPr>
          <w:ilvl w:val="0"/>
          <w:numId w:val="56"/>
        </w:numPr>
        <w:tabs>
          <w:tab w:val="left" w:pos="426"/>
        </w:tabs>
        <w:suppressAutoHyphens/>
        <w:spacing w:after="0" w:line="23" w:lineRule="atLeast"/>
        <w:ind w:left="0" w:firstLine="0"/>
        <w:contextualSpacing/>
        <w:rPr>
          <w:rFonts w:asciiTheme="minorHAnsi" w:eastAsia="Times New Roman" w:hAnsiTheme="minorHAnsi"/>
          <w:b/>
          <w:sz w:val="24"/>
          <w:szCs w:val="24"/>
        </w:rPr>
      </w:pPr>
      <w:r w:rsidRPr="008D28C0">
        <w:rPr>
          <w:rFonts w:asciiTheme="minorHAnsi" w:eastAsia="Times New Roman" w:hAnsiTheme="minorHAnsi"/>
          <w:sz w:val="24"/>
          <w:szCs w:val="24"/>
        </w:rPr>
        <w:t xml:space="preserve"> </w:t>
      </w:r>
      <w:r w:rsidR="001D241E" w:rsidRPr="008D28C0">
        <w:rPr>
          <w:rFonts w:asciiTheme="minorHAnsi" w:eastAsia="Times New Roman" w:hAnsiTheme="minorHAnsi"/>
          <w:sz w:val="24"/>
          <w:szCs w:val="24"/>
        </w:rPr>
        <w:t xml:space="preserve">Osobami upoważnionymi przez Zamawiającego do kontaktowania się z Wykonawcami są: </w:t>
      </w:r>
    </w:p>
    <w:p w14:paraId="32FADD2F" w14:textId="524A750A" w:rsidR="001B7708" w:rsidRPr="008D28C0" w:rsidRDefault="001D241E" w:rsidP="00577969">
      <w:pPr>
        <w:numPr>
          <w:ilvl w:val="0"/>
          <w:numId w:val="49"/>
        </w:numPr>
        <w:tabs>
          <w:tab w:val="left" w:pos="426"/>
        </w:tabs>
        <w:overflowPunct w:val="0"/>
        <w:autoSpaceDE w:val="0"/>
        <w:autoSpaceDN w:val="0"/>
        <w:adjustRightInd w:val="0"/>
        <w:spacing w:after="0" w:line="23" w:lineRule="atLeast"/>
        <w:ind w:left="0" w:firstLine="0"/>
        <w:textAlignment w:val="baseline"/>
        <w:rPr>
          <w:rFonts w:asciiTheme="minorHAnsi" w:hAnsiTheme="minorHAnsi"/>
          <w:sz w:val="24"/>
          <w:szCs w:val="24"/>
        </w:rPr>
      </w:pPr>
      <w:proofErr w:type="gramStart"/>
      <w:r w:rsidRPr="008D28C0">
        <w:rPr>
          <w:rFonts w:asciiTheme="minorHAnsi" w:hAnsiTheme="minorHAnsi"/>
          <w:sz w:val="24"/>
          <w:szCs w:val="24"/>
        </w:rPr>
        <w:t>w</w:t>
      </w:r>
      <w:proofErr w:type="gramEnd"/>
      <w:r w:rsidRPr="008D28C0">
        <w:rPr>
          <w:rFonts w:asciiTheme="minorHAnsi" w:hAnsiTheme="minorHAnsi"/>
          <w:sz w:val="24"/>
          <w:szCs w:val="24"/>
        </w:rPr>
        <w:t xml:space="preserve"> </w:t>
      </w:r>
      <w:r w:rsidR="000B6537" w:rsidRPr="008D28C0">
        <w:rPr>
          <w:rFonts w:asciiTheme="minorHAnsi" w:hAnsiTheme="minorHAnsi"/>
          <w:sz w:val="24"/>
          <w:szCs w:val="24"/>
        </w:rPr>
        <w:t xml:space="preserve">zakresie przedmiotu zamówienia </w:t>
      </w:r>
      <w:r w:rsidR="001B7708" w:rsidRPr="008D28C0">
        <w:rPr>
          <w:rFonts w:asciiTheme="minorHAnsi" w:hAnsiTheme="minorHAnsi"/>
          <w:sz w:val="24"/>
          <w:szCs w:val="24"/>
        </w:rPr>
        <w:t xml:space="preserve">– </w:t>
      </w:r>
      <w:r w:rsidR="001B1E3D">
        <w:rPr>
          <w:rFonts w:asciiTheme="minorHAnsi" w:hAnsiTheme="minorHAnsi"/>
          <w:sz w:val="24"/>
          <w:szCs w:val="24"/>
        </w:rPr>
        <w:t>Paweł Turniak</w:t>
      </w:r>
      <w:r w:rsidR="001B7708" w:rsidRPr="008D28C0">
        <w:rPr>
          <w:rFonts w:asciiTheme="minorHAnsi" w:hAnsiTheme="minorHAnsi"/>
          <w:sz w:val="24"/>
          <w:szCs w:val="24"/>
        </w:rPr>
        <w:t>,</w:t>
      </w:r>
    </w:p>
    <w:p w14:paraId="13290F78" w14:textId="5D042EA9" w:rsidR="001D241E" w:rsidRDefault="001D241E" w:rsidP="00577969">
      <w:pPr>
        <w:numPr>
          <w:ilvl w:val="0"/>
          <w:numId w:val="49"/>
        </w:numPr>
        <w:tabs>
          <w:tab w:val="left" w:pos="426"/>
        </w:tabs>
        <w:overflowPunct w:val="0"/>
        <w:autoSpaceDE w:val="0"/>
        <w:autoSpaceDN w:val="0"/>
        <w:adjustRightInd w:val="0"/>
        <w:spacing w:after="0" w:line="23" w:lineRule="atLeast"/>
        <w:ind w:left="0" w:firstLine="0"/>
        <w:textAlignment w:val="baseline"/>
        <w:rPr>
          <w:rFonts w:asciiTheme="minorHAnsi" w:hAnsiTheme="minorHAnsi"/>
          <w:sz w:val="24"/>
          <w:szCs w:val="24"/>
        </w:rPr>
      </w:pPr>
      <w:proofErr w:type="gramStart"/>
      <w:r w:rsidRPr="008D28C0">
        <w:rPr>
          <w:rFonts w:asciiTheme="minorHAnsi" w:hAnsiTheme="minorHAnsi"/>
          <w:sz w:val="24"/>
          <w:szCs w:val="24"/>
        </w:rPr>
        <w:t>w</w:t>
      </w:r>
      <w:proofErr w:type="gramEnd"/>
      <w:r w:rsidRPr="008D28C0">
        <w:rPr>
          <w:rFonts w:asciiTheme="minorHAnsi" w:hAnsiTheme="minorHAnsi"/>
          <w:sz w:val="24"/>
          <w:szCs w:val="24"/>
        </w:rPr>
        <w:t xml:space="preserve"> zakresie zamówień publicznych – </w:t>
      </w:r>
      <w:r w:rsidR="00346EF2" w:rsidRPr="008D28C0">
        <w:rPr>
          <w:rFonts w:asciiTheme="minorHAnsi" w:hAnsiTheme="minorHAnsi"/>
          <w:sz w:val="24"/>
          <w:szCs w:val="24"/>
        </w:rPr>
        <w:t>Izabela Dróżdż</w:t>
      </w:r>
      <w:r w:rsidR="006B0F02" w:rsidRPr="008D28C0">
        <w:rPr>
          <w:rFonts w:asciiTheme="minorHAnsi" w:hAnsiTheme="minorHAnsi"/>
          <w:sz w:val="24"/>
          <w:szCs w:val="24"/>
        </w:rPr>
        <w:t xml:space="preserve">. </w:t>
      </w:r>
    </w:p>
    <w:p w14:paraId="761C08AB" w14:textId="77777777" w:rsidR="0033007B" w:rsidRPr="008D28C0" w:rsidRDefault="0033007B" w:rsidP="00577969">
      <w:pPr>
        <w:tabs>
          <w:tab w:val="left" w:pos="426"/>
        </w:tabs>
        <w:overflowPunct w:val="0"/>
        <w:autoSpaceDE w:val="0"/>
        <w:autoSpaceDN w:val="0"/>
        <w:adjustRightInd w:val="0"/>
        <w:spacing w:after="0" w:line="23" w:lineRule="atLeast"/>
        <w:textAlignment w:val="baseline"/>
        <w:rPr>
          <w:rFonts w:asciiTheme="minorHAnsi" w:hAnsiTheme="minorHAnsi"/>
          <w:sz w:val="24"/>
          <w:szCs w:val="24"/>
        </w:rPr>
      </w:pPr>
    </w:p>
    <w:p w14:paraId="29433028" w14:textId="77777777" w:rsidR="001D241E" w:rsidRPr="008D28C0" w:rsidRDefault="001D241E" w:rsidP="00577969">
      <w:pPr>
        <w:pStyle w:val="Nagwek1"/>
        <w:tabs>
          <w:tab w:val="left" w:pos="426"/>
        </w:tabs>
        <w:spacing w:before="0" w:after="0" w:line="23" w:lineRule="atLeast"/>
        <w:contextualSpacing/>
        <w:rPr>
          <w:rFonts w:asciiTheme="minorHAnsi" w:eastAsia="Arial Unicode MS" w:hAnsiTheme="minorHAnsi"/>
          <w:szCs w:val="24"/>
          <w:u w:color="000000"/>
          <w:lang w:val="pl-PL" w:eastAsia="pl-PL"/>
        </w:rPr>
      </w:pPr>
      <w:r w:rsidRPr="008D28C0">
        <w:rPr>
          <w:rFonts w:asciiTheme="minorHAnsi" w:eastAsia="Arial Unicode MS" w:hAnsiTheme="minorHAnsi"/>
          <w:szCs w:val="24"/>
          <w:u w:color="000000"/>
          <w:lang w:val="pl-PL" w:eastAsia="pl-PL"/>
        </w:rPr>
        <w:t>ROZDZIAŁ 9. WYMAGANIA DOTYCZĄCE WADIUM</w:t>
      </w:r>
    </w:p>
    <w:p w14:paraId="119B45E7" w14:textId="77777777" w:rsidR="001D241E" w:rsidRDefault="001D241E" w:rsidP="00577969">
      <w:pPr>
        <w:tabs>
          <w:tab w:val="left" w:pos="426"/>
        </w:tabs>
        <w:spacing w:after="0" w:line="23" w:lineRule="atLeast"/>
        <w:contextualSpacing/>
        <w:rPr>
          <w:rFonts w:asciiTheme="minorHAnsi" w:eastAsia="Times New Roman" w:hAnsiTheme="minorHAnsi"/>
          <w:sz w:val="24"/>
          <w:szCs w:val="24"/>
        </w:rPr>
      </w:pPr>
      <w:r w:rsidRPr="008D28C0">
        <w:rPr>
          <w:rFonts w:asciiTheme="minorHAnsi" w:eastAsia="Times New Roman" w:hAnsiTheme="minorHAnsi"/>
          <w:sz w:val="24"/>
          <w:szCs w:val="24"/>
        </w:rPr>
        <w:t xml:space="preserve">W niniejszym postępowaniu Zamawiający </w:t>
      </w:r>
      <w:r w:rsidR="00F92462" w:rsidRPr="008D28C0">
        <w:rPr>
          <w:rFonts w:asciiTheme="minorHAnsi" w:eastAsia="Times New Roman" w:hAnsiTheme="minorHAnsi"/>
          <w:b/>
          <w:sz w:val="24"/>
          <w:szCs w:val="24"/>
        </w:rPr>
        <w:t xml:space="preserve">nie </w:t>
      </w:r>
      <w:r w:rsidRPr="008D28C0">
        <w:rPr>
          <w:rFonts w:asciiTheme="minorHAnsi" w:eastAsia="Times New Roman" w:hAnsiTheme="minorHAnsi"/>
          <w:b/>
          <w:sz w:val="24"/>
          <w:szCs w:val="24"/>
        </w:rPr>
        <w:t>wymaga</w:t>
      </w:r>
      <w:r w:rsidRPr="008D28C0">
        <w:rPr>
          <w:rFonts w:asciiTheme="minorHAnsi" w:eastAsia="Times New Roman" w:hAnsiTheme="minorHAnsi"/>
          <w:sz w:val="24"/>
          <w:szCs w:val="24"/>
        </w:rPr>
        <w:t xml:space="preserve"> wniesienia wadium.</w:t>
      </w:r>
    </w:p>
    <w:p w14:paraId="2C858F12" w14:textId="77777777" w:rsidR="0033007B" w:rsidRPr="008D28C0" w:rsidRDefault="0033007B" w:rsidP="00577969">
      <w:pPr>
        <w:tabs>
          <w:tab w:val="left" w:pos="426"/>
        </w:tabs>
        <w:spacing w:after="0" w:line="23" w:lineRule="atLeast"/>
        <w:contextualSpacing/>
        <w:rPr>
          <w:rFonts w:asciiTheme="minorHAnsi" w:eastAsia="Times New Roman" w:hAnsiTheme="minorHAnsi"/>
          <w:sz w:val="24"/>
          <w:szCs w:val="24"/>
        </w:rPr>
      </w:pPr>
    </w:p>
    <w:p w14:paraId="0CD55A74" w14:textId="0BC77DD2" w:rsidR="001D241E" w:rsidRPr="008D28C0" w:rsidRDefault="001D241E" w:rsidP="00577969">
      <w:pPr>
        <w:pStyle w:val="Nagwek1"/>
        <w:tabs>
          <w:tab w:val="left" w:pos="426"/>
        </w:tabs>
        <w:spacing w:before="0" w:after="0" w:line="23" w:lineRule="atLeast"/>
        <w:contextualSpacing/>
        <w:rPr>
          <w:rFonts w:asciiTheme="minorHAnsi" w:eastAsia="Arial Unicode MS" w:hAnsiTheme="minorHAnsi"/>
          <w:szCs w:val="24"/>
          <w:u w:color="000000"/>
          <w:lang w:val="pl-PL" w:eastAsia="pl-PL"/>
        </w:rPr>
      </w:pPr>
      <w:r w:rsidRPr="008D28C0">
        <w:rPr>
          <w:rFonts w:asciiTheme="minorHAnsi" w:eastAsia="Arial Unicode MS" w:hAnsiTheme="minorHAnsi"/>
          <w:szCs w:val="24"/>
          <w:u w:color="000000"/>
          <w:lang w:val="pl-PL" w:eastAsia="pl-PL"/>
        </w:rPr>
        <w:t>ROZDZIAŁ 10. TERMIN ZWIĄZANIA OFERTĄ</w:t>
      </w:r>
      <w:r w:rsidR="00215611">
        <w:rPr>
          <w:rFonts w:asciiTheme="minorHAnsi" w:eastAsia="Arial Unicode MS" w:hAnsiTheme="minorHAnsi"/>
          <w:szCs w:val="24"/>
          <w:u w:color="000000"/>
          <w:lang w:val="pl-PL" w:eastAsia="pl-PL"/>
        </w:rPr>
        <w:t xml:space="preserve"> – DOTYCZY WSZYSTKICH CZĘŚCI </w:t>
      </w:r>
    </w:p>
    <w:p w14:paraId="6FFBDC12" w14:textId="4C135264" w:rsidR="001D241E" w:rsidRPr="008D28C0" w:rsidRDefault="00471260" w:rsidP="00577969">
      <w:pPr>
        <w:numPr>
          <w:ilvl w:val="0"/>
          <w:numId w:val="57"/>
        </w:numPr>
        <w:tabs>
          <w:tab w:val="left" w:pos="426"/>
        </w:tabs>
        <w:suppressAutoHyphens/>
        <w:spacing w:after="0" w:line="23" w:lineRule="atLeast"/>
        <w:ind w:left="0" w:firstLine="0"/>
        <w:contextualSpacing/>
        <w:rPr>
          <w:rFonts w:asciiTheme="minorHAnsi" w:eastAsia="Times New Roman" w:hAnsiTheme="minorHAnsi"/>
          <w:sz w:val="24"/>
          <w:szCs w:val="24"/>
        </w:rPr>
      </w:pPr>
      <w:r w:rsidRPr="008D28C0">
        <w:rPr>
          <w:rFonts w:asciiTheme="minorHAnsi" w:eastAsia="Times New Roman" w:hAnsiTheme="minorHAnsi"/>
          <w:sz w:val="24"/>
          <w:szCs w:val="24"/>
        </w:rPr>
        <w:t xml:space="preserve"> </w:t>
      </w:r>
      <w:r w:rsidR="001D241E" w:rsidRPr="008D28C0">
        <w:rPr>
          <w:rFonts w:asciiTheme="minorHAnsi" w:eastAsia="Times New Roman" w:hAnsiTheme="minorHAnsi"/>
          <w:sz w:val="24"/>
          <w:szCs w:val="24"/>
        </w:rPr>
        <w:t>Wykonawc</w:t>
      </w:r>
      <w:r w:rsidR="00F92462" w:rsidRPr="008D28C0">
        <w:rPr>
          <w:rFonts w:asciiTheme="minorHAnsi" w:eastAsia="Times New Roman" w:hAnsiTheme="minorHAnsi"/>
          <w:sz w:val="24"/>
          <w:szCs w:val="24"/>
        </w:rPr>
        <w:t>a będzie związany ofertą przez 3</w:t>
      </w:r>
      <w:r w:rsidR="001D241E" w:rsidRPr="008D28C0">
        <w:rPr>
          <w:rFonts w:asciiTheme="minorHAnsi" w:eastAsia="Times New Roman" w:hAnsiTheme="minorHAnsi"/>
          <w:sz w:val="24"/>
          <w:szCs w:val="24"/>
        </w:rPr>
        <w:t xml:space="preserve">0 dni od dnia upływu terminu składania </w:t>
      </w:r>
      <w:r w:rsidR="001D241E" w:rsidRPr="00411B56">
        <w:rPr>
          <w:rFonts w:asciiTheme="minorHAnsi" w:eastAsia="Times New Roman" w:hAnsiTheme="minorHAnsi"/>
          <w:sz w:val="24"/>
          <w:szCs w:val="24"/>
        </w:rPr>
        <w:t xml:space="preserve">ofert tj. do dnia </w:t>
      </w:r>
      <w:r w:rsidR="001B1E3D">
        <w:rPr>
          <w:rFonts w:asciiTheme="minorHAnsi" w:eastAsia="Times New Roman" w:hAnsiTheme="minorHAnsi"/>
          <w:b/>
          <w:sz w:val="24"/>
          <w:szCs w:val="24"/>
        </w:rPr>
        <w:t>12.04</w:t>
      </w:r>
      <w:r w:rsidR="00FB27C2">
        <w:rPr>
          <w:rFonts w:asciiTheme="minorHAnsi" w:eastAsia="Times New Roman" w:hAnsiTheme="minorHAnsi"/>
          <w:b/>
          <w:sz w:val="24"/>
          <w:szCs w:val="24"/>
        </w:rPr>
        <w:t>.2024</w:t>
      </w:r>
      <w:r w:rsidR="001D241E" w:rsidRPr="00203FF8">
        <w:rPr>
          <w:rFonts w:asciiTheme="minorHAnsi" w:eastAsia="Times New Roman" w:hAnsiTheme="minorHAnsi"/>
          <w:b/>
          <w:sz w:val="24"/>
          <w:szCs w:val="24"/>
        </w:rPr>
        <w:t xml:space="preserve"> </w:t>
      </w:r>
      <w:proofErr w:type="gramStart"/>
      <w:r w:rsidR="001D241E" w:rsidRPr="00203FF8">
        <w:rPr>
          <w:rFonts w:asciiTheme="minorHAnsi" w:eastAsia="Times New Roman" w:hAnsiTheme="minorHAnsi"/>
          <w:b/>
          <w:sz w:val="24"/>
          <w:szCs w:val="24"/>
        </w:rPr>
        <w:t>r</w:t>
      </w:r>
      <w:proofErr w:type="gramEnd"/>
      <w:r w:rsidR="001D241E" w:rsidRPr="00203FF8">
        <w:rPr>
          <w:rFonts w:asciiTheme="minorHAnsi" w:eastAsia="Times New Roman" w:hAnsiTheme="minorHAnsi"/>
          <w:b/>
          <w:sz w:val="24"/>
          <w:szCs w:val="24"/>
        </w:rPr>
        <w:t>.,</w:t>
      </w:r>
      <w:r w:rsidR="001D241E" w:rsidRPr="00411B56">
        <w:rPr>
          <w:rFonts w:asciiTheme="minorHAnsi" w:eastAsia="Times New Roman" w:hAnsiTheme="minorHAnsi"/>
          <w:sz w:val="24"/>
          <w:szCs w:val="24"/>
        </w:rPr>
        <w:t xml:space="preserve"> przy czym pierwszym dniem terminu związania ofertą jest</w:t>
      </w:r>
      <w:r w:rsidR="001D241E" w:rsidRPr="008D28C0">
        <w:rPr>
          <w:rFonts w:asciiTheme="minorHAnsi" w:eastAsia="Times New Roman" w:hAnsiTheme="minorHAnsi"/>
          <w:sz w:val="24"/>
          <w:szCs w:val="24"/>
        </w:rPr>
        <w:t xml:space="preserve"> dzień, w którym upływa termin składania ofert</w:t>
      </w:r>
    </w:p>
    <w:p w14:paraId="2C3686C4" w14:textId="42F76567" w:rsidR="001D241E" w:rsidRPr="008D28C0" w:rsidRDefault="00471260" w:rsidP="00577969">
      <w:pPr>
        <w:numPr>
          <w:ilvl w:val="0"/>
          <w:numId w:val="57"/>
        </w:numPr>
        <w:tabs>
          <w:tab w:val="left" w:pos="426"/>
        </w:tabs>
        <w:suppressAutoHyphens/>
        <w:spacing w:after="0" w:line="23" w:lineRule="atLeast"/>
        <w:ind w:left="0" w:firstLine="0"/>
        <w:contextualSpacing/>
        <w:rPr>
          <w:rFonts w:asciiTheme="minorHAnsi" w:eastAsia="Times New Roman" w:hAnsiTheme="minorHAnsi"/>
          <w:sz w:val="24"/>
          <w:szCs w:val="24"/>
        </w:rPr>
      </w:pPr>
      <w:r w:rsidRPr="008D28C0">
        <w:rPr>
          <w:rFonts w:asciiTheme="minorHAnsi" w:eastAsia="Times New Roman" w:hAnsiTheme="minorHAnsi"/>
          <w:sz w:val="24"/>
          <w:szCs w:val="24"/>
        </w:rPr>
        <w:t xml:space="preserve"> </w:t>
      </w:r>
      <w:r w:rsidR="001D241E" w:rsidRPr="008D28C0">
        <w:rPr>
          <w:rFonts w:asciiTheme="minorHAnsi" w:eastAsia="Times New Roman" w:hAnsiTheme="minorHAnsi"/>
          <w:sz w:val="24"/>
          <w:szCs w:val="24"/>
        </w:rPr>
        <w:t>W przypadku</w:t>
      </w:r>
      <w:r w:rsidR="002876B9" w:rsidRPr="008D28C0">
        <w:rPr>
          <w:rFonts w:asciiTheme="minorHAnsi" w:eastAsia="Times New Roman" w:hAnsiTheme="minorHAnsi"/>
          <w:sz w:val="24"/>
          <w:szCs w:val="24"/>
        </w:rPr>
        <w:t>,</w:t>
      </w:r>
      <w:r w:rsidR="001D241E" w:rsidRPr="008D28C0">
        <w:rPr>
          <w:rFonts w:asciiTheme="minorHAnsi" w:eastAsia="Times New Roman" w:hAnsiTheme="minorHAnsi"/>
          <w:sz w:val="24"/>
          <w:szCs w:val="24"/>
        </w:rPr>
        <w:t xml:space="preserve"> gdy wybór najkorzystniejszej oferty nie nastąpi przed upływem terminu związania ofertą określonego w dokumentach zamówienia, </w:t>
      </w:r>
      <w:r w:rsidR="00873DAA" w:rsidRPr="008D28C0">
        <w:rPr>
          <w:rFonts w:asciiTheme="minorHAnsi" w:eastAsia="Times New Roman" w:hAnsiTheme="minorHAnsi"/>
          <w:sz w:val="24"/>
          <w:szCs w:val="24"/>
        </w:rPr>
        <w:t xml:space="preserve">Zamawiający </w:t>
      </w:r>
      <w:r w:rsidR="001D241E" w:rsidRPr="008D28C0">
        <w:rPr>
          <w:rFonts w:asciiTheme="minorHAnsi" w:eastAsia="Times New Roman" w:hAnsiTheme="minorHAnsi"/>
          <w:sz w:val="24"/>
          <w:szCs w:val="24"/>
        </w:rPr>
        <w:t xml:space="preserve">przed upływem terminu związania ofertą zwraca się jednokrotnie do </w:t>
      </w:r>
      <w:r w:rsidR="00873DAA" w:rsidRPr="008D28C0">
        <w:rPr>
          <w:rFonts w:asciiTheme="minorHAnsi" w:eastAsia="Times New Roman" w:hAnsiTheme="minorHAnsi"/>
          <w:sz w:val="24"/>
          <w:szCs w:val="24"/>
        </w:rPr>
        <w:t xml:space="preserve">Wykonawców </w:t>
      </w:r>
      <w:r w:rsidR="001D241E" w:rsidRPr="008D28C0">
        <w:rPr>
          <w:rFonts w:asciiTheme="minorHAnsi" w:eastAsia="Times New Roman" w:hAnsiTheme="minorHAnsi"/>
          <w:sz w:val="24"/>
          <w:szCs w:val="24"/>
        </w:rPr>
        <w:t xml:space="preserve">o wyrażenie zgody </w:t>
      </w:r>
      <w:r w:rsidR="007459D4" w:rsidRPr="008D28C0">
        <w:rPr>
          <w:rFonts w:asciiTheme="minorHAnsi" w:eastAsia="Times New Roman" w:hAnsiTheme="minorHAnsi"/>
          <w:sz w:val="24"/>
          <w:szCs w:val="24"/>
        </w:rPr>
        <w:br/>
      </w:r>
      <w:r w:rsidR="001D241E" w:rsidRPr="008D28C0">
        <w:rPr>
          <w:rFonts w:asciiTheme="minorHAnsi" w:eastAsia="Times New Roman" w:hAnsiTheme="minorHAnsi"/>
          <w:sz w:val="24"/>
          <w:szCs w:val="24"/>
        </w:rPr>
        <w:t xml:space="preserve">na przedłużenie tego terminu o wskazywany przez niego okres, nie dłuższy niż </w:t>
      </w:r>
      <w:r w:rsidR="002876B9" w:rsidRPr="008D28C0">
        <w:rPr>
          <w:rFonts w:asciiTheme="minorHAnsi" w:eastAsia="Times New Roman" w:hAnsiTheme="minorHAnsi"/>
          <w:sz w:val="24"/>
          <w:szCs w:val="24"/>
        </w:rPr>
        <w:t>3</w:t>
      </w:r>
      <w:r w:rsidR="001D241E" w:rsidRPr="008D28C0">
        <w:rPr>
          <w:rFonts w:asciiTheme="minorHAnsi" w:eastAsia="Times New Roman" w:hAnsiTheme="minorHAnsi"/>
          <w:sz w:val="24"/>
          <w:szCs w:val="24"/>
        </w:rPr>
        <w:t xml:space="preserve">0 dni. </w:t>
      </w:r>
    </w:p>
    <w:p w14:paraId="42DCDA28" w14:textId="748150AB" w:rsidR="001D241E" w:rsidRPr="008D28C0" w:rsidRDefault="00471260" w:rsidP="00577969">
      <w:pPr>
        <w:numPr>
          <w:ilvl w:val="0"/>
          <w:numId w:val="57"/>
        </w:numPr>
        <w:tabs>
          <w:tab w:val="left" w:pos="426"/>
        </w:tabs>
        <w:suppressAutoHyphens/>
        <w:spacing w:after="0" w:line="23" w:lineRule="atLeast"/>
        <w:ind w:left="0" w:firstLine="0"/>
        <w:contextualSpacing/>
        <w:rPr>
          <w:rFonts w:asciiTheme="minorHAnsi" w:eastAsia="Times New Roman" w:hAnsiTheme="minorHAnsi"/>
          <w:sz w:val="24"/>
          <w:szCs w:val="24"/>
        </w:rPr>
      </w:pPr>
      <w:r w:rsidRPr="008D28C0">
        <w:rPr>
          <w:rFonts w:asciiTheme="minorHAnsi" w:eastAsia="Times New Roman" w:hAnsiTheme="minorHAnsi"/>
          <w:sz w:val="24"/>
          <w:szCs w:val="24"/>
        </w:rPr>
        <w:t xml:space="preserve"> </w:t>
      </w:r>
      <w:r w:rsidR="001D241E" w:rsidRPr="008D28C0">
        <w:rPr>
          <w:rFonts w:asciiTheme="minorHAnsi" w:eastAsia="Times New Roman" w:hAnsiTheme="minorHAnsi"/>
          <w:sz w:val="24"/>
          <w:szCs w:val="24"/>
        </w:rPr>
        <w:t xml:space="preserve">Przedłużenie terminu związania ofertą, o którym mowa w ust. 2, wymaga złożenia przez </w:t>
      </w:r>
      <w:r w:rsidR="00873DAA" w:rsidRPr="008D28C0">
        <w:rPr>
          <w:rFonts w:asciiTheme="minorHAnsi" w:eastAsia="Times New Roman" w:hAnsiTheme="minorHAnsi"/>
          <w:sz w:val="24"/>
          <w:szCs w:val="24"/>
        </w:rPr>
        <w:t xml:space="preserve">Wykonawcę </w:t>
      </w:r>
      <w:r w:rsidR="001D241E" w:rsidRPr="008D28C0">
        <w:rPr>
          <w:rFonts w:asciiTheme="minorHAnsi" w:eastAsia="Times New Roman" w:hAnsiTheme="minorHAnsi"/>
          <w:sz w:val="24"/>
          <w:szCs w:val="24"/>
        </w:rPr>
        <w:t>pisemnego oświadczenia o wyrażeniu zgody na przedłużenie terminu związania ofertą.</w:t>
      </w:r>
    </w:p>
    <w:p w14:paraId="2DA9F8EA" w14:textId="7BEF54AB" w:rsidR="001D241E" w:rsidRDefault="00471260" w:rsidP="00577969">
      <w:pPr>
        <w:numPr>
          <w:ilvl w:val="0"/>
          <w:numId w:val="57"/>
        </w:numPr>
        <w:tabs>
          <w:tab w:val="left" w:pos="426"/>
        </w:tabs>
        <w:suppressAutoHyphens/>
        <w:spacing w:after="0" w:line="23" w:lineRule="atLeast"/>
        <w:ind w:left="0" w:firstLine="0"/>
        <w:contextualSpacing/>
        <w:rPr>
          <w:rFonts w:asciiTheme="minorHAnsi" w:eastAsia="Times New Roman" w:hAnsiTheme="minorHAnsi"/>
          <w:sz w:val="24"/>
          <w:szCs w:val="24"/>
        </w:rPr>
      </w:pPr>
      <w:r w:rsidRPr="008D28C0">
        <w:rPr>
          <w:rFonts w:asciiTheme="minorHAnsi" w:eastAsia="Times New Roman" w:hAnsiTheme="minorHAnsi"/>
          <w:sz w:val="24"/>
          <w:szCs w:val="24"/>
        </w:rPr>
        <w:t xml:space="preserve"> </w:t>
      </w:r>
      <w:r w:rsidR="001D241E" w:rsidRPr="008D28C0">
        <w:rPr>
          <w:rFonts w:asciiTheme="minorHAnsi" w:eastAsia="Times New Roman" w:hAnsiTheme="minorHAnsi"/>
          <w:sz w:val="24"/>
          <w:szCs w:val="24"/>
        </w:rPr>
        <w:t xml:space="preserve">Jeżeli termin związania ofertą upłynie przed wyborem najkorzystniejszej oferty, </w:t>
      </w:r>
      <w:r w:rsidR="00873DAA" w:rsidRPr="008D28C0">
        <w:rPr>
          <w:rFonts w:asciiTheme="minorHAnsi" w:eastAsia="Times New Roman" w:hAnsiTheme="minorHAnsi"/>
          <w:sz w:val="24"/>
          <w:szCs w:val="24"/>
        </w:rPr>
        <w:t xml:space="preserve">Zamawiający </w:t>
      </w:r>
      <w:r w:rsidR="001D241E" w:rsidRPr="008D28C0">
        <w:rPr>
          <w:rFonts w:asciiTheme="minorHAnsi" w:eastAsia="Times New Roman" w:hAnsiTheme="minorHAnsi"/>
          <w:sz w:val="24"/>
          <w:szCs w:val="24"/>
        </w:rPr>
        <w:t xml:space="preserve">wzywa </w:t>
      </w:r>
      <w:r w:rsidR="00873DAA" w:rsidRPr="008D28C0">
        <w:rPr>
          <w:rFonts w:asciiTheme="minorHAnsi" w:eastAsia="Times New Roman" w:hAnsiTheme="minorHAnsi"/>
          <w:sz w:val="24"/>
          <w:szCs w:val="24"/>
        </w:rPr>
        <w:t>Wykonawcę</w:t>
      </w:r>
      <w:r w:rsidR="001D241E" w:rsidRPr="008D28C0">
        <w:rPr>
          <w:rFonts w:asciiTheme="minorHAnsi" w:eastAsia="Times New Roman" w:hAnsiTheme="minorHAnsi"/>
          <w:sz w:val="24"/>
          <w:szCs w:val="24"/>
        </w:rPr>
        <w:t xml:space="preserve">, którego oferta otrzymała najwyższą ocenę, do wyrażenia </w:t>
      </w:r>
      <w:r w:rsidR="007459D4" w:rsidRPr="008D28C0">
        <w:rPr>
          <w:rFonts w:asciiTheme="minorHAnsi" w:eastAsia="Times New Roman" w:hAnsiTheme="minorHAnsi"/>
          <w:sz w:val="24"/>
          <w:szCs w:val="24"/>
        </w:rPr>
        <w:br/>
      </w:r>
      <w:r w:rsidR="001D241E" w:rsidRPr="008D28C0">
        <w:rPr>
          <w:rFonts w:asciiTheme="minorHAnsi" w:eastAsia="Times New Roman" w:hAnsiTheme="minorHAnsi"/>
          <w:sz w:val="24"/>
          <w:szCs w:val="24"/>
        </w:rPr>
        <w:t xml:space="preserve">w wyznaczonym przez </w:t>
      </w:r>
      <w:r w:rsidR="00873DAA" w:rsidRPr="008D28C0">
        <w:rPr>
          <w:rFonts w:asciiTheme="minorHAnsi" w:eastAsia="Times New Roman" w:hAnsiTheme="minorHAnsi"/>
          <w:sz w:val="24"/>
          <w:szCs w:val="24"/>
        </w:rPr>
        <w:t xml:space="preserve">Zamawiającego </w:t>
      </w:r>
      <w:r w:rsidR="001D241E" w:rsidRPr="008D28C0">
        <w:rPr>
          <w:rFonts w:asciiTheme="minorHAnsi" w:eastAsia="Times New Roman" w:hAnsiTheme="minorHAnsi"/>
          <w:sz w:val="24"/>
          <w:szCs w:val="24"/>
        </w:rPr>
        <w:t xml:space="preserve">terminie, pisemnej zgody na wybór jego oferty. </w:t>
      </w:r>
      <w:r w:rsidR="007459D4" w:rsidRPr="008D28C0">
        <w:rPr>
          <w:rFonts w:asciiTheme="minorHAnsi" w:eastAsia="Times New Roman" w:hAnsiTheme="minorHAnsi"/>
          <w:sz w:val="24"/>
          <w:szCs w:val="24"/>
        </w:rPr>
        <w:br/>
      </w:r>
      <w:r w:rsidR="001D241E" w:rsidRPr="008D28C0">
        <w:rPr>
          <w:rFonts w:asciiTheme="minorHAnsi" w:eastAsia="Times New Roman" w:hAnsiTheme="minorHAnsi"/>
          <w:sz w:val="24"/>
          <w:szCs w:val="24"/>
        </w:rPr>
        <w:t xml:space="preserve">W przypadku braku zgody </w:t>
      </w:r>
      <w:r w:rsidR="00873DAA" w:rsidRPr="008D28C0">
        <w:rPr>
          <w:rFonts w:asciiTheme="minorHAnsi" w:eastAsia="Times New Roman" w:hAnsiTheme="minorHAnsi"/>
          <w:sz w:val="24"/>
          <w:szCs w:val="24"/>
        </w:rPr>
        <w:t xml:space="preserve">Zamawiający </w:t>
      </w:r>
      <w:r w:rsidR="001D241E" w:rsidRPr="008D28C0">
        <w:rPr>
          <w:rFonts w:asciiTheme="minorHAnsi" w:eastAsia="Times New Roman" w:hAnsiTheme="minorHAnsi"/>
          <w:sz w:val="24"/>
          <w:szCs w:val="24"/>
        </w:rPr>
        <w:t xml:space="preserve">zwraca się o wyrażenie takiej zgody do kolejnego </w:t>
      </w:r>
      <w:r w:rsidR="00873DAA" w:rsidRPr="008D28C0">
        <w:rPr>
          <w:rFonts w:asciiTheme="minorHAnsi" w:eastAsia="Times New Roman" w:hAnsiTheme="minorHAnsi"/>
          <w:sz w:val="24"/>
          <w:szCs w:val="24"/>
        </w:rPr>
        <w:t>Wykonawcy</w:t>
      </w:r>
      <w:r w:rsidR="001D241E" w:rsidRPr="008D28C0">
        <w:rPr>
          <w:rFonts w:asciiTheme="minorHAnsi" w:eastAsia="Times New Roman" w:hAnsiTheme="minorHAnsi"/>
          <w:sz w:val="24"/>
          <w:szCs w:val="24"/>
        </w:rPr>
        <w:t xml:space="preserve">, którego oferta została najwyżej oceniona, </w:t>
      </w:r>
      <w:proofErr w:type="gramStart"/>
      <w:r w:rsidR="001D241E" w:rsidRPr="008D28C0">
        <w:rPr>
          <w:rFonts w:asciiTheme="minorHAnsi" w:eastAsia="Times New Roman" w:hAnsiTheme="minorHAnsi"/>
          <w:sz w:val="24"/>
          <w:szCs w:val="24"/>
        </w:rPr>
        <w:t>chyba że</w:t>
      </w:r>
      <w:proofErr w:type="gramEnd"/>
      <w:r w:rsidR="001D241E" w:rsidRPr="008D28C0">
        <w:rPr>
          <w:rFonts w:asciiTheme="minorHAnsi" w:eastAsia="Times New Roman" w:hAnsiTheme="minorHAnsi"/>
          <w:sz w:val="24"/>
          <w:szCs w:val="24"/>
        </w:rPr>
        <w:t xml:space="preserve"> zachodzą przesłanki </w:t>
      </w:r>
      <w:r w:rsidR="007459D4" w:rsidRPr="008D28C0">
        <w:rPr>
          <w:rFonts w:asciiTheme="minorHAnsi" w:eastAsia="Times New Roman" w:hAnsiTheme="minorHAnsi"/>
          <w:sz w:val="24"/>
          <w:szCs w:val="24"/>
        </w:rPr>
        <w:br/>
      </w:r>
      <w:r w:rsidR="001D241E" w:rsidRPr="008D28C0">
        <w:rPr>
          <w:rFonts w:asciiTheme="minorHAnsi" w:eastAsia="Times New Roman" w:hAnsiTheme="minorHAnsi"/>
          <w:sz w:val="24"/>
          <w:szCs w:val="24"/>
        </w:rPr>
        <w:t xml:space="preserve">do unieważnienia postępowania. </w:t>
      </w:r>
    </w:p>
    <w:p w14:paraId="70194D61" w14:textId="77777777" w:rsidR="00BE3CEB" w:rsidRPr="008D28C0" w:rsidRDefault="00BE3CEB" w:rsidP="00577969">
      <w:pPr>
        <w:tabs>
          <w:tab w:val="left" w:pos="426"/>
        </w:tabs>
        <w:suppressAutoHyphens/>
        <w:spacing w:after="0" w:line="23" w:lineRule="atLeast"/>
        <w:contextualSpacing/>
        <w:rPr>
          <w:rFonts w:asciiTheme="minorHAnsi" w:eastAsia="Times New Roman" w:hAnsiTheme="minorHAnsi"/>
          <w:sz w:val="24"/>
          <w:szCs w:val="24"/>
        </w:rPr>
      </w:pPr>
    </w:p>
    <w:p w14:paraId="6CBEEE50" w14:textId="36804FB4" w:rsidR="001D241E" w:rsidRPr="008D28C0" w:rsidRDefault="001D241E" w:rsidP="00577969">
      <w:pPr>
        <w:pStyle w:val="Nagwek1"/>
        <w:tabs>
          <w:tab w:val="left" w:pos="426"/>
        </w:tabs>
        <w:spacing w:before="0" w:after="0" w:line="23" w:lineRule="atLeast"/>
        <w:contextualSpacing/>
        <w:rPr>
          <w:rFonts w:asciiTheme="minorHAnsi" w:eastAsia="Arial Unicode MS" w:hAnsiTheme="minorHAnsi"/>
          <w:szCs w:val="24"/>
          <w:u w:color="000000"/>
          <w:lang w:val="pl-PL" w:eastAsia="pl-PL"/>
        </w:rPr>
      </w:pPr>
      <w:r w:rsidRPr="008D28C0">
        <w:rPr>
          <w:rFonts w:asciiTheme="minorHAnsi" w:eastAsia="Arial Unicode MS" w:hAnsiTheme="minorHAnsi"/>
          <w:szCs w:val="24"/>
          <w:u w:color="000000"/>
          <w:lang w:val="pl-PL" w:eastAsia="pl-PL"/>
        </w:rPr>
        <w:t>ROZDZIAŁ 11. OPIS SPOSOBU PRZYGOTOWANIA OFERT</w:t>
      </w:r>
      <w:r w:rsidR="00183CD4" w:rsidRPr="008D28C0">
        <w:rPr>
          <w:rFonts w:asciiTheme="minorHAnsi" w:eastAsia="Arial Unicode MS" w:hAnsiTheme="minorHAnsi"/>
          <w:szCs w:val="24"/>
          <w:u w:color="000000"/>
          <w:lang w:val="pl-PL" w:eastAsia="pl-PL"/>
        </w:rPr>
        <w:t>Y</w:t>
      </w:r>
      <w:r w:rsidR="00215611">
        <w:rPr>
          <w:rFonts w:asciiTheme="minorHAnsi" w:eastAsia="Arial Unicode MS" w:hAnsiTheme="minorHAnsi"/>
          <w:szCs w:val="24"/>
          <w:u w:color="000000"/>
          <w:lang w:val="pl-PL" w:eastAsia="pl-PL"/>
        </w:rPr>
        <w:t xml:space="preserve"> - </w:t>
      </w:r>
      <w:r w:rsidR="00215611">
        <w:rPr>
          <w:rFonts w:asciiTheme="minorHAnsi" w:eastAsia="Arial Unicode MS" w:hAnsiTheme="minorHAnsi"/>
          <w:szCs w:val="24"/>
          <w:u w:color="000000"/>
          <w:lang w:val="pl-PL" w:eastAsia="pl-PL"/>
        </w:rPr>
        <w:t>DOTYCZY WSZYSTKICH CZĘŚCI</w:t>
      </w:r>
    </w:p>
    <w:p w14:paraId="73C973F0" w14:textId="3FDFE453" w:rsidR="001D241E" w:rsidRPr="008D28C0" w:rsidRDefault="00471260" w:rsidP="00577969">
      <w:pPr>
        <w:numPr>
          <w:ilvl w:val="0"/>
          <w:numId w:val="58"/>
        </w:numPr>
        <w:tabs>
          <w:tab w:val="left" w:pos="426"/>
        </w:tabs>
        <w:suppressAutoHyphens/>
        <w:spacing w:after="0" w:line="23" w:lineRule="atLeast"/>
        <w:ind w:left="0" w:firstLine="0"/>
        <w:contextualSpacing/>
        <w:rPr>
          <w:rFonts w:asciiTheme="minorHAnsi" w:eastAsia="Times New Roman" w:hAnsiTheme="minorHAnsi"/>
          <w:color w:val="000000"/>
          <w:sz w:val="24"/>
          <w:szCs w:val="24"/>
          <w:lang w:eastAsia="pl-PL"/>
        </w:rPr>
      </w:pPr>
      <w:r w:rsidRPr="008D28C0">
        <w:rPr>
          <w:rFonts w:asciiTheme="minorHAnsi" w:eastAsia="Times New Roman" w:hAnsiTheme="minorHAnsi"/>
          <w:sz w:val="24"/>
          <w:szCs w:val="24"/>
          <w:lang w:eastAsia="pl-PL"/>
        </w:rPr>
        <w:t xml:space="preserve"> </w:t>
      </w:r>
      <w:r w:rsidR="001D241E" w:rsidRPr="008D28C0">
        <w:rPr>
          <w:rFonts w:asciiTheme="minorHAnsi" w:eastAsia="Times New Roman" w:hAnsiTheme="minorHAnsi"/>
          <w:sz w:val="24"/>
          <w:szCs w:val="24"/>
          <w:lang w:eastAsia="pl-PL"/>
        </w:rPr>
        <w:t xml:space="preserve">Oferta musi być sporządzona w języku polskim, w postaci elektronicznej, w formatach danych określonych w przepisach wydanych na podstawie art. 18 ustawy z dnia 17 lutego 2005 r. o informatyzacji działalności podmiotów realizujących zadania publiczne (Dz. U. </w:t>
      </w:r>
      <w:r w:rsidR="007459D4" w:rsidRPr="008D28C0">
        <w:rPr>
          <w:rFonts w:asciiTheme="minorHAnsi" w:eastAsia="Times New Roman" w:hAnsiTheme="minorHAnsi"/>
          <w:sz w:val="24"/>
          <w:szCs w:val="24"/>
          <w:lang w:eastAsia="pl-PL"/>
        </w:rPr>
        <w:br/>
      </w:r>
      <w:r w:rsidR="001D241E" w:rsidRPr="008D28C0">
        <w:rPr>
          <w:rFonts w:asciiTheme="minorHAnsi" w:eastAsia="Times New Roman" w:hAnsiTheme="minorHAnsi"/>
          <w:sz w:val="24"/>
          <w:szCs w:val="24"/>
          <w:lang w:eastAsia="pl-PL"/>
        </w:rPr>
        <w:t>z 20</w:t>
      </w:r>
      <w:r w:rsidR="00B92F16" w:rsidRPr="008D28C0">
        <w:rPr>
          <w:rFonts w:asciiTheme="minorHAnsi" w:eastAsia="Times New Roman" w:hAnsiTheme="minorHAnsi"/>
          <w:sz w:val="24"/>
          <w:szCs w:val="24"/>
          <w:lang w:eastAsia="pl-PL"/>
        </w:rPr>
        <w:t>21 r., poz. 670</w:t>
      </w:r>
      <w:r w:rsidR="001D241E" w:rsidRPr="008D28C0">
        <w:rPr>
          <w:rFonts w:asciiTheme="minorHAnsi" w:eastAsia="Times New Roman" w:hAnsiTheme="minorHAnsi"/>
          <w:sz w:val="24"/>
          <w:szCs w:val="24"/>
          <w:lang w:eastAsia="pl-PL"/>
        </w:rPr>
        <w:t xml:space="preserve"> ze zm.), w szczególności w formatach:</w:t>
      </w:r>
      <w:r w:rsidR="00440083" w:rsidRPr="008D28C0">
        <w:rPr>
          <w:rFonts w:asciiTheme="minorHAnsi" w:eastAsia="Times New Roman" w:hAnsiTheme="minorHAnsi"/>
          <w:sz w:val="24"/>
          <w:szCs w:val="24"/>
          <w:lang w:eastAsia="pl-PL"/>
        </w:rPr>
        <w:t xml:space="preserve"> </w:t>
      </w:r>
      <w:r w:rsidR="001D241E" w:rsidRPr="008D28C0">
        <w:rPr>
          <w:rFonts w:asciiTheme="minorHAnsi" w:eastAsia="Times New Roman" w:hAnsiTheme="minorHAnsi"/>
          <w:sz w:val="24"/>
          <w:szCs w:val="24"/>
          <w:lang w:eastAsia="pl-PL"/>
        </w:rPr>
        <w:t>w txt, rtf, pdf</w:t>
      </w:r>
      <w:proofErr w:type="gramStart"/>
      <w:r w:rsidR="001D241E" w:rsidRPr="008D28C0">
        <w:rPr>
          <w:rFonts w:asciiTheme="minorHAnsi" w:eastAsia="Times New Roman" w:hAnsiTheme="minorHAnsi"/>
          <w:sz w:val="24"/>
          <w:szCs w:val="24"/>
          <w:lang w:eastAsia="pl-PL"/>
        </w:rPr>
        <w:t xml:space="preserve"> ,</w:t>
      </w:r>
      <w:proofErr w:type="spellStart"/>
      <w:r w:rsidR="001D241E" w:rsidRPr="008D28C0">
        <w:rPr>
          <w:rFonts w:asciiTheme="minorHAnsi" w:eastAsia="Times New Roman" w:hAnsiTheme="minorHAnsi"/>
          <w:sz w:val="24"/>
          <w:szCs w:val="24"/>
          <w:lang w:eastAsia="pl-PL"/>
        </w:rPr>
        <w:t>xps</w:t>
      </w:r>
      <w:proofErr w:type="spellEnd"/>
      <w:proofErr w:type="gramEnd"/>
      <w:r w:rsidR="001D241E" w:rsidRPr="008D28C0">
        <w:rPr>
          <w:rFonts w:asciiTheme="minorHAnsi" w:eastAsia="Times New Roman" w:hAnsiTheme="minorHAnsi"/>
          <w:sz w:val="24"/>
          <w:szCs w:val="24"/>
          <w:lang w:eastAsia="pl-PL"/>
        </w:rPr>
        <w:t xml:space="preserve">, </w:t>
      </w:r>
      <w:proofErr w:type="spellStart"/>
      <w:r w:rsidR="001D241E" w:rsidRPr="008D28C0">
        <w:rPr>
          <w:rFonts w:asciiTheme="minorHAnsi" w:eastAsia="Times New Roman" w:hAnsiTheme="minorHAnsi"/>
          <w:sz w:val="24"/>
          <w:szCs w:val="24"/>
          <w:lang w:eastAsia="pl-PL"/>
        </w:rPr>
        <w:t>odt</w:t>
      </w:r>
      <w:proofErr w:type="spellEnd"/>
      <w:r w:rsidR="001D241E" w:rsidRPr="008D28C0">
        <w:rPr>
          <w:rFonts w:asciiTheme="minorHAnsi" w:eastAsia="Times New Roman" w:hAnsiTheme="minorHAnsi"/>
          <w:sz w:val="24"/>
          <w:szCs w:val="24"/>
          <w:lang w:eastAsia="pl-PL"/>
        </w:rPr>
        <w:t xml:space="preserve">, </w:t>
      </w:r>
      <w:proofErr w:type="spellStart"/>
      <w:r w:rsidR="001D241E" w:rsidRPr="008D28C0">
        <w:rPr>
          <w:rFonts w:asciiTheme="minorHAnsi" w:eastAsia="Times New Roman" w:hAnsiTheme="minorHAnsi"/>
          <w:sz w:val="24"/>
          <w:szCs w:val="24"/>
          <w:lang w:eastAsia="pl-PL"/>
        </w:rPr>
        <w:t>ods</w:t>
      </w:r>
      <w:proofErr w:type="spellEnd"/>
      <w:r w:rsidR="001D241E" w:rsidRPr="008D28C0">
        <w:rPr>
          <w:rFonts w:asciiTheme="minorHAnsi" w:eastAsia="Times New Roman" w:hAnsiTheme="minorHAnsi"/>
          <w:sz w:val="24"/>
          <w:szCs w:val="24"/>
          <w:lang w:eastAsia="pl-PL"/>
        </w:rPr>
        <w:t xml:space="preserve">, </w:t>
      </w:r>
      <w:proofErr w:type="spellStart"/>
      <w:r w:rsidR="001D241E" w:rsidRPr="008D28C0">
        <w:rPr>
          <w:rFonts w:asciiTheme="minorHAnsi" w:eastAsia="Times New Roman" w:hAnsiTheme="minorHAnsi"/>
          <w:sz w:val="24"/>
          <w:szCs w:val="24"/>
          <w:lang w:eastAsia="pl-PL"/>
        </w:rPr>
        <w:t>odp</w:t>
      </w:r>
      <w:proofErr w:type="spellEnd"/>
      <w:r w:rsidR="001D241E" w:rsidRPr="008D28C0">
        <w:rPr>
          <w:rFonts w:asciiTheme="minorHAnsi" w:eastAsia="Times New Roman" w:hAnsiTheme="minorHAnsi"/>
          <w:sz w:val="24"/>
          <w:szCs w:val="24"/>
          <w:lang w:eastAsia="pl-PL"/>
        </w:rPr>
        <w:t xml:space="preserve">, </w:t>
      </w:r>
      <w:proofErr w:type="spellStart"/>
      <w:r w:rsidR="001D241E" w:rsidRPr="008D28C0">
        <w:rPr>
          <w:rFonts w:asciiTheme="minorHAnsi" w:eastAsia="Times New Roman" w:hAnsiTheme="minorHAnsi"/>
          <w:sz w:val="24"/>
          <w:szCs w:val="24"/>
          <w:lang w:eastAsia="pl-PL"/>
        </w:rPr>
        <w:t>doc</w:t>
      </w:r>
      <w:proofErr w:type="spellEnd"/>
      <w:r w:rsidR="001D241E" w:rsidRPr="008D28C0">
        <w:rPr>
          <w:rFonts w:asciiTheme="minorHAnsi" w:eastAsia="Times New Roman" w:hAnsiTheme="minorHAnsi"/>
          <w:sz w:val="24"/>
          <w:szCs w:val="24"/>
          <w:lang w:eastAsia="pl-PL"/>
        </w:rPr>
        <w:t xml:space="preserve">, xls, </w:t>
      </w:r>
      <w:proofErr w:type="spellStart"/>
      <w:r w:rsidR="001D241E" w:rsidRPr="008D28C0">
        <w:rPr>
          <w:rFonts w:asciiTheme="minorHAnsi" w:eastAsia="Times New Roman" w:hAnsiTheme="minorHAnsi"/>
          <w:sz w:val="24"/>
          <w:szCs w:val="24"/>
          <w:lang w:eastAsia="pl-PL"/>
        </w:rPr>
        <w:t>ppt</w:t>
      </w:r>
      <w:proofErr w:type="spellEnd"/>
      <w:r w:rsidR="001D241E" w:rsidRPr="008D28C0">
        <w:rPr>
          <w:rFonts w:asciiTheme="minorHAnsi" w:eastAsia="Times New Roman" w:hAnsiTheme="minorHAnsi"/>
          <w:sz w:val="24"/>
          <w:szCs w:val="24"/>
          <w:lang w:eastAsia="pl-PL"/>
        </w:rPr>
        <w:t xml:space="preserve">, </w:t>
      </w:r>
      <w:proofErr w:type="spellStart"/>
      <w:r w:rsidR="001D241E" w:rsidRPr="008D28C0">
        <w:rPr>
          <w:rFonts w:asciiTheme="minorHAnsi" w:eastAsia="Times New Roman" w:hAnsiTheme="minorHAnsi"/>
          <w:sz w:val="24"/>
          <w:szCs w:val="24"/>
          <w:lang w:eastAsia="pl-PL"/>
        </w:rPr>
        <w:t>docx</w:t>
      </w:r>
      <w:proofErr w:type="spellEnd"/>
      <w:r w:rsidR="001D241E" w:rsidRPr="008D28C0">
        <w:rPr>
          <w:rFonts w:asciiTheme="minorHAnsi" w:eastAsia="Times New Roman" w:hAnsiTheme="minorHAnsi"/>
          <w:sz w:val="24"/>
          <w:szCs w:val="24"/>
          <w:lang w:eastAsia="pl-PL"/>
        </w:rPr>
        <w:t xml:space="preserve">, </w:t>
      </w:r>
      <w:proofErr w:type="spellStart"/>
      <w:r w:rsidR="001D241E" w:rsidRPr="008D28C0">
        <w:rPr>
          <w:rFonts w:asciiTheme="minorHAnsi" w:eastAsia="Times New Roman" w:hAnsiTheme="minorHAnsi"/>
          <w:sz w:val="24"/>
          <w:szCs w:val="24"/>
          <w:lang w:eastAsia="pl-PL"/>
        </w:rPr>
        <w:t>xlsx</w:t>
      </w:r>
      <w:proofErr w:type="spellEnd"/>
      <w:r w:rsidR="001D241E" w:rsidRPr="008D28C0">
        <w:rPr>
          <w:rFonts w:asciiTheme="minorHAnsi" w:eastAsia="Times New Roman" w:hAnsiTheme="minorHAnsi"/>
          <w:sz w:val="24"/>
          <w:szCs w:val="24"/>
          <w:lang w:eastAsia="pl-PL"/>
        </w:rPr>
        <w:t xml:space="preserve">, </w:t>
      </w:r>
      <w:proofErr w:type="spellStart"/>
      <w:r w:rsidR="001D241E" w:rsidRPr="008D28C0">
        <w:rPr>
          <w:rFonts w:asciiTheme="minorHAnsi" w:eastAsia="Times New Roman" w:hAnsiTheme="minorHAnsi"/>
          <w:sz w:val="24"/>
          <w:szCs w:val="24"/>
          <w:lang w:eastAsia="pl-PL"/>
        </w:rPr>
        <w:t>pptx</w:t>
      </w:r>
      <w:proofErr w:type="spellEnd"/>
      <w:r w:rsidR="001D241E" w:rsidRPr="008D28C0">
        <w:rPr>
          <w:rFonts w:asciiTheme="minorHAnsi" w:eastAsia="Times New Roman" w:hAnsiTheme="minorHAnsi"/>
          <w:sz w:val="24"/>
          <w:szCs w:val="24"/>
          <w:lang w:eastAsia="pl-PL"/>
        </w:rPr>
        <w:t xml:space="preserve">, </w:t>
      </w:r>
      <w:proofErr w:type="spellStart"/>
      <w:r w:rsidR="001D241E" w:rsidRPr="008D28C0">
        <w:rPr>
          <w:rFonts w:asciiTheme="minorHAnsi" w:eastAsia="Times New Roman" w:hAnsiTheme="minorHAnsi"/>
          <w:sz w:val="24"/>
          <w:szCs w:val="24"/>
          <w:lang w:eastAsia="pl-PL"/>
        </w:rPr>
        <w:t>csv</w:t>
      </w:r>
      <w:proofErr w:type="spellEnd"/>
      <w:r w:rsidR="001D241E" w:rsidRPr="008D28C0">
        <w:rPr>
          <w:rFonts w:asciiTheme="minorHAnsi" w:eastAsia="Times New Roman" w:hAnsiTheme="minorHAnsi"/>
          <w:sz w:val="24"/>
          <w:szCs w:val="24"/>
          <w:lang w:eastAsia="pl-PL"/>
        </w:rPr>
        <w:t xml:space="preserve">, jpg, </w:t>
      </w:r>
      <w:proofErr w:type="spellStart"/>
      <w:r w:rsidR="001D241E" w:rsidRPr="008D28C0">
        <w:rPr>
          <w:rFonts w:asciiTheme="minorHAnsi" w:eastAsia="Times New Roman" w:hAnsiTheme="minorHAnsi"/>
          <w:sz w:val="24"/>
          <w:szCs w:val="24"/>
          <w:lang w:eastAsia="pl-PL"/>
        </w:rPr>
        <w:t>jpeg</w:t>
      </w:r>
      <w:proofErr w:type="spellEnd"/>
      <w:r w:rsidR="001D241E" w:rsidRPr="008D28C0">
        <w:rPr>
          <w:rFonts w:asciiTheme="minorHAnsi" w:eastAsia="Times New Roman" w:hAnsiTheme="minorHAnsi"/>
          <w:sz w:val="24"/>
          <w:szCs w:val="24"/>
          <w:lang w:eastAsia="pl-PL"/>
        </w:rPr>
        <w:t xml:space="preserve">, </w:t>
      </w:r>
      <w:proofErr w:type="spellStart"/>
      <w:r w:rsidR="001D241E" w:rsidRPr="008D28C0">
        <w:rPr>
          <w:rFonts w:asciiTheme="minorHAnsi" w:eastAsia="Times New Roman" w:hAnsiTheme="minorHAnsi"/>
          <w:sz w:val="24"/>
          <w:szCs w:val="24"/>
          <w:lang w:eastAsia="pl-PL"/>
        </w:rPr>
        <w:t>tif</w:t>
      </w:r>
      <w:proofErr w:type="spellEnd"/>
      <w:r w:rsidR="001D241E" w:rsidRPr="008D28C0">
        <w:rPr>
          <w:rFonts w:asciiTheme="minorHAnsi" w:eastAsia="Times New Roman" w:hAnsiTheme="minorHAnsi"/>
          <w:sz w:val="24"/>
          <w:szCs w:val="24"/>
          <w:lang w:eastAsia="pl-PL"/>
        </w:rPr>
        <w:t xml:space="preserve">, </w:t>
      </w:r>
      <w:proofErr w:type="spellStart"/>
      <w:r w:rsidR="001D241E" w:rsidRPr="008D28C0">
        <w:rPr>
          <w:rFonts w:asciiTheme="minorHAnsi" w:eastAsia="Times New Roman" w:hAnsiTheme="minorHAnsi"/>
          <w:sz w:val="24"/>
          <w:szCs w:val="24"/>
          <w:lang w:eastAsia="pl-PL"/>
        </w:rPr>
        <w:t>tiff</w:t>
      </w:r>
      <w:proofErr w:type="spellEnd"/>
      <w:r w:rsidR="001D241E" w:rsidRPr="008D28C0">
        <w:rPr>
          <w:rFonts w:asciiTheme="minorHAnsi" w:eastAsia="Times New Roman" w:hAnsiTheme="minorHAnsi"/>
          <w:sz w:val="24"/>
          <w:szCs w:val="24"/>
          <w:lang w:eastAsia="pl-PL"/>
        </w:rPr>
        <w:t xml:space="preserve">, </w:t>
      </w:r>
      <w:proofErr w:type="spellStart"/>
      <w:r w:rsidR="001D241E" w:rsidRPr="008D28C0">
        <w:rPr>
          <w:rFonts w:asciiTheme="minorHAnsi" w:eastAsia="Times New Roman" w:hAnsiTheme="minorHAnsi"/>
          <w:sz w:val="24"/>
          <w:szCs w:val="24"/>
          <w:lang w:eastAsia="pl-PL"/>
        </w:rPr>
        <w:t>geotiff</w:t>
      </w:r>
      <w:proofErr w:type="spellEnd"/>
      <w:r w:rsidR="001D241E" w:rsidRPr="008D28C0">
        <w:rPr>
          <w:rFonts w:asciiTheme="minorHAnsi" w:eastAsia="Times New Roman" w:hAnsiTheme="minorHAnsi"/>
          <w:sz w:val="24"/>
          <w:szCs w:val="24"/>
          <w:lang w:eastAsia="pl-PL"/>
        </w:rPr>
        <w:t xml:space="preserve">, </w:t>
      </w:r>
      <w:proofErr w:type="spellStart"/>
      <w:r w:rsidR="001D241E" w:rsidRPr="008D28C0">
        <w:rPr>
          <w:rFonts w:asciiTheme="minorHAnsi" w:eastAsia="Times New Roman" w:hAnsiTheme="minorHAnsi"/>
          <w:sz w:val="24"/>
          <w:szCs w:val="24"/>
          <w:lang w:eastAsia="pl-PL"/>
        </w:rPr>
        <w:t>png</w:t>
      </w:r>
      <w:proofErr w:type="spellEnd"/>
      <w:r w:rsidR="001D241E" w:rsidRPr="008D28C0">
        <w:rPr>
          <w:rFonts w:asciiTheme="minorHAnsi" w:eastAsia="Times New Roman" w:hAnsiTheme="minorHAnsi"/>
          <w:sz w:val="24"/>
          <w:szCs w:val="24"/>
          <w:lang w:eastAsia="pl-PL"/>
        </w:rPr>
        <w:t xml:space="preserve">, </w:t>
      </w:r>
      <w:proofErr w:type="spellStart"/>
      <w:r w:rsidR="001D241E" w:rsidRPr="008D28C0">
        <w:rPr>
          <w:rFonts w:asciiTheme="minorHAnsi" w:eastAsia="Times New Roman" w:hAnsiTheme="minorHAnsi"/>
          <w:sz w:val="24"/>
          <w:szCs w:val="24"/>
          <w:lang w:eastAsia="pl-PL"/>
        </w:rPr>
        <w:t>svg</w:t>
      </w:r>
      <w:proofErr w:type="spellEnd"/>
      <w:r w:rsidR="001D241E" w:rsidRPr="008D28C0">
        <w:rPr>
          <w:rFonts w:asciiTheme="minorHAnsi" w:eastAsia="Times New Roman" w:hAnsiTheme="minorHAnsi"/>
          <w:sz w:val="24"/>
          <w:szCs w:val="24"/>
          <w:lang w:eastAsia="pl-PL"/>
        </w:rPr>
        <w:t xml:space="preserve">, </w:t>
      </w:r>
      <w:proofErr w:type="spellStart"/>
      <w:r w:rsidR="001D241E" w:rsidRPr="008D28C0">
        <w:rPr>
          <w:rFonts w:asciiTheme="minorHAnsi" w:eastAsia="Times New Roman" w:hAnsiTheme="minorHAnsi"/>
          <w:sz w:val="24"/>
          <w:szCs w:val="24"/>
          <w:lang w:eastAsia="pl-PL"/>
        </w:rPr>
        <w:t>wav</w:t>
      </w:r>
      <w:proofErr w:type="spellEnd"/>
      <w:r w:rsidR="001D241E" w:rsidRPr="008D28C0">
        <w:rPr>
          <w:rFonts w:asciiTheme="minorHAnsi" w:eastAsia="Times New Roman" w:hAnsiTheme="minorHAnsi"/>
          <w:sz w:val="24"/>
          <w:szCs w:val="24"/>
          <w:lang w:eastAsia="pl-PL"/>
        </w:rPr>
        <w:t xml:space="preserve">, mp3, </w:t>
      </w:r>
      <w:proofErr w:type="spellStart"/>
      <w:r w:rsidR="001D241E" w:rsidRPr="008D28C0">
        <w:rPr>
          <w:rFonts w:asciiTheme="minorHAnsi" w:eastAsia="Times New Roman" w:hAnsiTheme="minorHAnsi"/>
          <w:sz w:val="24"/>
          <w:szCs w:val="24"/>
          <w:lang w:eastAsia="pl-PL"/>
        </w:rPr>
        <w:t>avi</w:t>
      </w:r>
      <w:proofErr w:type="spellEnd"/>
      <w:r w:rsidR="001D241E" w:rsidRPr="008D28C0">
        <w:rPr>
          <w:rFonts w:asciiTheme="minorHAnsi" w:eastAsia="Times New Roman" w:hAnsiTheme="minorHAnsi"/>
          <w:sz w:val="24"/>
          <w:szCs w:val="24"/>
          <w:lang w:eastAsia="pl-PL"/>
        </w:rPr>
        <w:t xml:space="preserve">, </w:t>
      </w:r>
      <w:proofErr w:type="spellStart"/>
      <w:r w:rsidR="001D241E" w:rsidRPr="008D28C0">
        <w:rPr>
          <w:rFonts w:asciiTheme="minorHAnsi" w:eastAsia="Times New Roman" w:hAnsiTheme="minorHAnsi"/>
          <w:sz w:val="24"/>
          <w:szCs w:val="24"/>
          <w:lang w:eastAsia="pl-PL"/>
        </w:rPr>
        <w:t>mpg</w:t>
      </w:r>
      <w:proofErr w:type="spellEnd"/>
      <w:r w:rsidR="001D241E" w:rsidRPr="008D28C0">
        <w:rPr>
          <w:rFonts w:asciiTheme="minorHAnsi" w:eastAsia="Times New Roman" w:hAnsiTheme="minorHAnsi"/>
          <w:sz w:val="24"/>
          <w:szCs w:val="24"/>
          <w:lang w:eastAsia="pl-PL"/>
        </w:rPr>
        <w:t xml:space="preserve">, </w:t>
      </w:r>
      <w:proofErr w:type="spellStart"/>
      <w:r w:rsidR="001D241E" w:rsidRPr="008D28C0">
        <w:rPr>
          <w:rFonts w:asciiTheme="minorHAnsi" w:eastAsia="Times New Roman" w:hAnsiTheme="minorHAnsi"/>
          <w:sz w:val="24"/>
          <w:szCs w:val="24"/>
          <w:lang w:eastAsia="pl-PL"/>
        </w:rPr>
        <w:t>mpeg</w:t>
      </w:r>
      <w:proofErr w:type="spellEnd"/>
      <w:r w:rsidR="001D241E" w:rsidRPr="008D28C0">
        <w:rPr>
          <w:rFonts w:asciiTheme="minorHAnsi" w:eastAsia="Times New Roman" w:hAnsiTheme="minorHAnsi"/>
          <w:sz w:val="24"/>
          <w:szCs w:val="24"/>
          <w:lang w:eastAsia="pl-PL"/>
        </w:rPr>
        <w:t xml:space="preserve">, mp4, m4a, mpeg4, </w:t>
      </w:r>
      <w:proofErr w:type="spellStart"/>
      <w:r w:rsidR="001D241E" w:rsidRPr="008D28C0">
        <w:rPr>
          <w:rFonts w:asciiTheme="minorHAnsi" w:eastAsia="Times New Roman" w:hAnsiTheme="minorHAnsi"/>
          <w:sz w:val="24"/>
          <w:szCs w:val="24"/>
          <w:lang w:eastAsia="pl-PL"/>
        </w:rPr>
        <w:t>og</w:t>
      </w:r>
      <w:r w:rsidR="00A34FDE" w:rsidRPr="008D28C0">
        <w:rPr>
          <w:rFonts w:asciiTheme="minorHAnsi" w:eastAsia="Times New Roman" w:hAnsiTheme="minorHAnsi"/>
          <w:sz w:val="24"/>
          <w:szCs w:val="24"/>
          <w:lang w:eastAsia="pl-PL"/>
        </w:rPr>
        <w:t>g</w:t>
      </w:r>
      <w:proofErr w:type="spellEnd"/>
      <w:r w:rsidR="00A34FDE" w:rsidRPr="008D28C0">
        <w:rPr>
          <w:rFonts w:asciiTheme="minorHAnsi" w:eastAsia="Times New Roman" w:hAnsiTheme="minorHAnsi"/>
          <w:sz w:val="24"/>
          <w:szCs w:val="24"/>
          <w:lang w:eastAsia="pl-PL"/>
        </w:rPr>
        <w:t xml:space="preserve">, </w:t>
      </w:r>
      <w:proofErr w:type="spellStart"/>
      <w:r w:rsidR="00A34FDE" w:rsidRPr="008D28C0">
        <w:rPr>
          <w:rFonts w:asciiTheme="minorHAnsi" w:eastAsia="Times New Roman" w:hAnsiTheme="minorHAnsi"/>
          <w:sz w:val="24"/>
          <w:szCs w:val="24"/>
          <w:lang w:eastAsia="pl-PL"/>
        </w:rPr>
        <w:t>ogv</w:t>
      </w:r>
      <w:proofErr w:type="spellEnd"/>
      <w:r w:rsidR="00A34FDE" w:rsidRPr="008D28C0">
        <w:rPr>
          <w:rFonts w:asciiTheme="minorHAnsi" w:eastAsia="Times New Roman" w:hAnsiTheme="minorHAnsi"/>
          <w:sz w:val="24"/>
          <w:szCs w:val="24"/>
          <w:lang w:eastAsia="pl-PL"/>
        </w:rPr>
        <w:t xml:space="preserve">, zip, tar, </w:t>
      </w:r>
      <w:proofErr w:type="spellStart"/>
      <w:r w:rsidR="00A34FDE" w:rsidRPr="008D28C0">
        <w:rPr>
          <w:rFonts w:asciiTheme="minorHAnsi" w:eastAsia="Times New Roman" w:hAnsiTheme="minorHAnsi"/>
          <w:sz w:val="24"/>
          <w:szCs w:val="24"/>
          <w:lang w:eastAsia="pl-PL"/>
        </w:rPr>
        <w:t>gz</w:t>
      </w:r>
      <w:proofErr w:type="spellEnd"/>
      <w:r w:rsidR="00A34FDE" w:rsidRPr="008D28C0">
        <w:rPr>
          <w:rFonts w:asciiTheme="minorHAnsi" w:eastAsia="Times New Roman" w:hAnsiTheme="minorHAnsi"/>
          <w:sz w:val="24"/>
          <w:szCs w:val="24"/>
          <w:lang w:eastAsia="pl-PL"/>
        </w:rPr>
        <w:t xml:space="preserve">, </w:t>
      </w:r>
      <w:proofErr w:type="spellStart"/>
      <w:r w:rsidR="00A34FDE" w:rsidRPr="008D28C0">
        <w:rPr>
          <w:rFonts w:asciiTheme="minorHAnsi" w:eastAsia="Times New Roman" w:hAnsiTheme="minorHAnsi"/>
          <w:sz w:val="24"/>
          <w:szCs w:val="24"/>
          <w:lang w:eastAsia="pl-PL"/>
        </w:rPr>
        <w:t>gzip</w:t>
      </w:r>
      <w:proofErr w:type="spellEnd"/>
      <w:r w:rsidR="00A34FDE" w:rsidRPr="008D28C0">
        <w:rPr>
          <w:rFonts w:asciiTheme="minorHAnsi" w:eastAsia="Times New Roman" w:hAnsiTheme="minorHAnsi"/>
          <w:sz w:val="24"/>
          <w:szCs w:val="24"/>
          <w:lang w:eastAsia="pl-PL"/>
        </w:rPr>
        <w:t>, 7z</w:t>
      </w:r>
      <w:r w:rsidR="00AB5FBC" w:rsidRPr="008D28C0">
        <w:rPr>
          <w:rFonts w:asciiTheme="minorHAnsi" w:eastAsia="Times New Roman" w:hAnsiTheme="minorHAnsi"/>
          <w:sz w:val="24"/>
          <w:szCs w:val="24"/>
          <w:lang w:eastAsia="pl-PL"/>
        </w:rPr>
        <w:t xml:space="preserve">, </w:t>
      </w:r>
      <w:proofErr w:type="spellStart"/>
      <w:r w:rsidR="001D241E" w:rsidRPr="008D28C0">
        <w:rPr>
          <w:rFonts w:asciiTheme="minorHAnsi" w:eastAsia="Times New Roman" w:hAnsiTheme="minorHAnsi"/>
          <w:sz w:val="24"/>
          <w:szCs w:val="24"/>
          <w:lang w:eastAsia="pl-PL"/>
        </w:rPr>
        <w:t>html</w:t>
      </w:r>
      <w:proofErr w:type="spellEnd"/>
      <w:r w:rsidR="001D241E" w:rsidRPr="008D28C0">
        <w:rPr>
          <w:rFonts w:asciiTheme="minorHAnsi" w:eastAsia="Times New Roman" w:hAnsiTheme="minorHAnsi"/>
          <w:sz w:val="24"/>
          <w:szCs w:val="24"/>
          <w:lang w:eastAsia="pl-PL"/>
        </w:rPr>
        <w:t xml:space="preserve">, </w:t>
      </w:r>
      <w:proofErr w:type="spellStart"/>
      <w:r w:rsidR="001D241E" w:rsidRPr="008D28C0">
        <w:rPr>
          <w:rFonts w:asciiTheme="minorHAnsi" w:eastAsia="Times New Roman" w:hAnsiTheme="minorHAnsi"/>
          <w:sz w:val="24"/>
          <w:szCs w:val="24"/>
          <w:lang w:eastAsia="pl-PL"/>
        </w:rPr>
        <w:t>xhtml</w:t>
      </w:r>
      <w:proofErr w:type="spellEnd"/>
      <w:r w:rsidR="001D241E" w:rsidRPr="008D28C0">
        <w:rPr>
          <w:rFonts w:asciiTheme="minorHAnsi" w:eastAsia="Times New Roman" w:hAnsiTheme="minorHAnsi"/>
          <w:sz w:val="24"/>
          <w:szCs w:val="24"/>
          <w:lang w:eastAsia="pl-PL"/>
        </w:rPr>
        <w:t xml:space="preserve">, </w:t>
      </w:r>
      <w:proofErr w:type="spellStart"/>
      <w:r w:rsidR="001D241E" w:rsidRPr="008D28C0">
        <w:rPr>
          <w:rFonts w:asciiTheme="minorHAnsi" w:eastAsia="Times New Roman" w:hAnsiTheme="minorHAnsi"/>
          <w:sz w:val="24"/>
          <w:szCs w:val="24"/>
          <w:lang w:eastAsia="pl-PL"/>
        </w:rPr>
        <w:t>css</w:t>
      </w:r>
      <w:proofErr w:type="spellEnd"/>
      <w:r w:rsidR="001D241E" w:rsidRPr="008D28C0">
        <w:rPr>
          <w:rFonts w:asciiTheme="minorHAnsi" w:eastAsia="Times New Roman" w:hAnsiTheme="minorHAnsi"/>
          <w:sz w:val="24"/>
          <w:szCs w:val="24"/>
          <w:lang w:eastAsia="pl-PL"/>
        </w:rPr>
        <w:t xml:space="preserve">, </w:t>
      </w:r>
      <w:proofErr w:type="spellStart"/>
      <w:r w:rsidR="001D241E" w:rsidRPr="008D28C0">
        <w:rPr>
          <w:rFonts w:asciiTheme="minorHAnsi" w:eastAsia="Times New Roman" w:hAnsiTheme="minorHAnsi"/>
          <w:sz w:val="24"/>
          <w:szCs w:val="24"/>
          <w:lang w:eastAsia="pl-PL"/>
        </w:rPr>
        <w:t>xml</w:t>
      </w:r>
      <w:proofErr w:type="spellEnd"/>
      <w:r w:rsidR="001D241E" w:rsidRPr="008D28C0">
        <w:rPr>
          <w:rFonts w:asciiTheme="minorHAnsi" w:eastAsia="Times New Roman" w:hAnsiTheme="minorHAnsi"/>
          <w:sz w:val="24"/>
          <w:szCs w:val="24"/>
          <w:lang w:eastAsia="pl-PL"/>
        </w:rPr>
        <w:t xml:space="preserve">, </w:t>
      </w:r>
      <w:proofErr w:type="spellStart"/>
      <w:r w:rsidR="001D241E" w:rsidRPr="008D28C0">
        <w:rPr>
          <w:rFonts w:asciiTheme="minorHAnsi" w:eastAsia="Times New Roman" w:hAnsiTheme="minorHAnsi"/>
          <w:sz w:val="24"/>
          <w:szCs w:val="24"/>
          <w:lang w:eastAsia="pl-PL"/>
        </w:rPr>
        <w:t>xsd</w:t>
      </w:r>
      <w:proofErr w:type="spellEnd"/>
      <w:r w:rsidR="001D241E" w:rsidRPr="008D28C0">
        <w:rPr>
          <w:rFonts w:asciiTheme="minorHAnsi" w:eastAsia="Times New Roman" w:hAnsiTheme="minorHAnsi"/>
          <w:sz w:val="24"/>
          <w:szCs w:val="24"/>
          <w:lang w:eastAsia="pl-PL"/>
        </w:rPr>
        <w:t xml:space="preserve">, </w:t>
      </w:r>
      <w:proofErr w:type="spellStart"/>
      <w:r w:rsidR="001D241E" w:rsidRPr="008D28C0">
        <w:rPr>
          <w:rFonts w:asciiTheme="minorHAnsi" w:eastAsia="Times New Roman" w:hAnsiTheme="minorHAnsi"/>
          <w:sz w:val="24"/>
          <w:szCs w:val="24"/>
          <w:lang w:eastAsia="pl-PL"/>
        </w:rPr>
        <w:t>gml</w:t>
      </w:r>
      <w:proofErr w:type="spellEnd"/>
      <w:r w:rsidR="001D241E" w:rsidRPr="008D28C0">
        <w:rPr>
          <w:rFonts w:asciiTheme="minorHAnsi" w:eastAsia="Times New Roman" w:hAnsiTheme="minorHAnsi"/>
          <w:sz w:val="24"/>
          <w:szCs w:val="24"/>
          <w:lang w:eastAsia="pl-PL"/>
        </w:rPr>
        <w:t xml:space="preserve">, </w:t>
      </w:r>
      <w:proofErr w:type="spellStart"/>
      <w:r w:rsidR="001D241E" w:rsidRPr="008D28C0">
        <w:rPr>
          <w:rFonts w:asciiTheme="minorHAnsi" w:eastAsia="Times New Roman" w:hAnsiTheme="minorHAnsi"/>
          <w:sz w:val="24"/>
          <w:szCs w:val="24"/>
          <w:lang w:eastAsia="pl-PL"/>
        </w:rPr>
        <w:t>rng</w:t>
      </w:r>
      <w:proofErr w:type="spellEnd"/>
      <w:r w:rsidR="001D241E" w:rsidRPr="008D28C0">
        <w:rPr>
          <w:rFonts w:asciiTheme="minorHAnsi" w:eastAsia="Times New Roman" w:hAnsiTheme="minorHAnsi"/>
          <w:sz w:val="24"/>
          <w:szCs w:val="24"/>
          <w:lang w:eastAsia="pl-PL"/>
        </w:rPr>
        <w:t xml:space="preserve">, </w:t>
      </w:r>
      <w:proofErr w:type="spellStart"/>
      <w:r w:rsidR="001D241E" w:rsidRPr="008D28C0">
        <w:rPr>
          <w:rFonts w:asciiTheme="minorHAnsi" w:eastAsia="Times New Roman" w:hAnsiTheme="minorHAnsi"/>
          <w:sz w:val="24"/>
          <w:szCs w:val="24"/>
          <w:lang w:eastAsia="pl-PL"/>
        </w:rPr>
        <w:t>xsl</w:t>
      </w:r>
      <w:proofErr w:type="spellEnd"/>
      <w:r w:rsidR="001D241E" w:rsidRPr="008D28C0">
        <w:rPr>
          <w:rFonts w:asciiTheme="minorHAnsi" w:eastAsia="Times New Roman" w:hAnsiTheme="minorHAnsi"/>
          <w:sz w:val="24"/>
          <w:szCs w:val="24"/>
          <w:lang w:eastAsia="pl-PL"/>
        </w:rPr>
        <w:t xml:space="preserve">, </w:t>
      </w:r>
      <w:proofErr w:type="spellStart"/>
      <w:r w:rsidR="001D241E" w:rsidRPr="008D28C0">
        <w:rPr>
          <w:rFonts w:asciiTheme="minorHAnsi" w:eastAsia="Times New Roman" w:hAnsiTheme="minorHAnsi"/>
          <w:sz w:val="24"/>
          <w:szCs w:val="24"/>
          <w:lang w:eastAsia="pl-PL"/>
        </w:rPr>
        <w:t>xslt</w:t>
      </w:r>
      <w:proofErr w:type="spellEnd"/>
      <w:r w:rsidR="001D241E" w:rsidRPr="008D28C0">
        <w:rPr>
          <w:rFonts w:asciiTheme="minorHAnsi" w:eastAsia="Times New Roman" w:hAnsiTheme="minorHAnsi"/>
          <w:sz w:val="24"/>
          <w:szCs w:val="24"/>
          <w:lang w:eastAsia="pl-PL"/>
        </w:rPr>
        <w:t xml:space="preserve">, TSL, </w:t>
      </w:r>
      <w:proofErr w:type="spellStart"/>
      <w:r w:rsidR="001D241E" w:rsidRPr="008D28C0">
        <w:rPr>
          <w:rFonts w:asciiTheme="minorHAnsi" w:eastAsia="Times New Roman" w:hAnsiTheme="minorHAnsi"/>
          <w:sz w:val="24"/>
          <w:szCs w:val="24"/>
          <w:lang w:eastAsia="pl-PL"/>
        </w:rPr>
        <w:t>XML</w:t>
      </w:r>
      <w:r w:rsidR="00597692" w:rsidRPr="008D28C0">
        <w:rPr>
          <w:rFonts w:asciiTheme="minorHAnsi" w:eastAsia="Times New Roman" w:hAnsiTheme="minorHAnsi"/>
          <w:sz w:val="24"/>
          <w:szCs w:val="24"/>
          <w:lang w:eastAsia="pl-PL"/>
        </w:rPr>
        <w:t>sig</w:t>
      </w:r>
      <w:proofErr w:type="spellEnd"/>
      <w:r w:rsidR="00597692" w:rsidRPr="008D28C0">
        <w:rPr>
          <w:rFonts w:asciiTheme="minorHAnsi" w:eastAsia="Times New Roman" w:hAnsiTheme="minorHAnsi"/>
          <w:sz w:val="24"/>
          <w:szCs w:val="24"/>
          <w:lang w:eastAsia="pl-PL"/>
        </w:rPr>
        <w:t xml:space="preserve">, </w:t>
      </w:r>
      <w:proofErr w:type="spellStart"/>
      <w:r w:rsidR="00597692" w:rsidRPr="008D28C0">
        <w:rPr>
          <w:rFonts w:asciiTheme="minorHAnsi" w:eastAsia="Times New Roman" w:hAnsiTheme="minorHAnsi"/>
          <w:sz w:val="24"/>
          <w:szCs w:val="24"/>
          <w:lang w:eastAsia="pl-PL"/>
        </w:rPr>
        <w:t>XAdES</w:t>
      </w:r>
      <w:proofErr w:type="spellEnd"/>
      <w:r w:rsidR="00597692" w:rsidRPr="008D28C0">
        <w:rPr>
          <w:rFonts w:asciiTheme="minorHAnsi" w:eastAsia="Times New Roman" w:hAnsiTheme="minorHAnsi"/>
          <w:sz w:val="24"/>
          <w:szCs w:val="24"/>
          <w:lang w:eastAsia="pl-PL"/>
        </w:rPr>
        <w:t xml:space="preserve">, </w:t>
      </w:r>
      <w:proofErr w:type="spellStart"/>
      <w:r w:rsidR="00597692" w:rsidRPr="008D28C0">
        <w:rPr>
          <w:rFonts w:asciiTheme="minorHAnsi" w:eastAsia="Times New Roman" w:hAnsiTheme="minorHAnsi"/>
          <w:sz w:val="24"/>
          <w:szCs w:val="24"/>
          <w:lang w:eastAsia="pl-PL"/>
        </w:rPr>
        <w:t>CAdES</w:t>
      </w:r>
      <w:proofErr w:type="spellEnd"/>
      <w:r w:rsidR="00597692" w:rsidRPr="008D28C0">
        <w:rPr>
          <w:rFonts w:asciiTheme="minorHAnsi" w:eastAsia="Times New Roman" w:hAnsiTheme="minorHAnsi"/>
          <w:sz w:val="24"/>
          <w:szCs w:val="24"/>
          <w:lang w:eastAsia="pl-PL"/>
        </w:rPr>
        <w:t xml:space="preserve">, ASIC, </w:t>
      </w:r>
      <w:proofErr w:type="spellStart"/>
      <w:r w:rsidR="00597692" w:rsidRPr="008D28C0">
        <w:rPr>
          <w:rFonts w:asciiTheme="minorHAnsi" w:eastAsia="Times New Roman" w:hAnsiTheme="minorHAnsi"/>
          <w:sz w:val="24"/>
          <w:szCs w:val="24"/>
          <w:lang w:eastAsia="pl-PL"/>
        </w:rPr>
        <w:t>XMLenc</w:t>
      </w:r>
      <w:proofErr w:type="spellEnd"/>
      <w:r w:rsidR="001D241E" w:rsidRPr="008D28C0">
        <w:rPr>
          <w:rFonts w:asciiTheme="minorHAnsi" w:eastAsia="Times New Roman" w:hAnsiTheme="minorHAnsi"/>
          <w:sz w:val="24"/>
          <w:szCs w:val="24"/>
          <w:lang w:eastAsia="pl-PL"/>
        </w:rPr>
        <w:t>.</w:t>
      </w:r>
    </w:p>
    <w:p w14:paraId="1271A837" w14:textId="5F88E648" w:rsidR="001D241E" w:rsidRPr="008D28C0" w:rsidRDefault="00471260" w:rsidP="00577969">
      <w:pPr>
        <w:numPr>
          <w:ilvl w:val="0"/>
          <w:numId w:val="58"/>
        </w:numPr>
        <w:tabs>
          <w:tab w:val="left" w:pos="426"/>
        </w:tabs>
        <w:suppressAutoHyphens/>
        <w:spacing w:after="0" w:line="23" w:lineRule="atLeast"/>
        <w:ind w:left="0" w:firstLine="0"/>
        <w:contextualSpacing/>
        <w:rPr>
          <w:rFonts w:asciiTheme="minorHAnsi" w:eastAsia="Times New Roman" w:hAnsiTheme="minorHAnsi"/>
          <w:sz w:val="24"/>
          <w:szCs w:val="24"/>
          <w:lang w:eastAsia="pl-PL"/>
        </w:rPr>
      </w:pPr>
      <w:r w:rsidRPr="008D28C0">
        <w:rPr>
          <w:rFonts w:asciiTheme="minorHAnsi" w:eastAsia="Times New Roman" w:hAnsiTheme="minorHAnsi"/>
          <w:sz w:val="24"/>
          <w:szCs w:val="24"/>
          <w:lang w:eastAsia="pl-PL"/>
        </w:rPr>
        <w:t xml:space="preserve"> </w:t>
      </w:r>
      <w:r w:rsidR="001D241E" w:rsidRPr="008D28C0">
        <w:rPr>
          <w:rFonts w:asciiTheme="minorHAnsi" w:eastAsia="Times New Roman" w:hAnsiTheme="minorHAnsi"/>
          <w:sz w:val="24"/>
          <w:szCs w:val="24"/>
          <w:lang w:eastAsia="pl-PL"/>
        </w:rPr>
        <w:t>Do przygotowania oferty zaleca się skorzystanie z wzoru Formularza ofertowego</w:t>
      </w:r>
      <w:r w:rsidR="000B6537" w:rsidRPr="008D28C0">
        <w:rPr>
          <w:rFonts w:asciiTheme="minorHAnsi" w:eastAsia="Times New Roman" w:hAnsiTheme="minorHAnsi"/>
          <w:sz w:val="24"/>
          <w:szCs w:val="24"/>
          <w:lang w:eastAsia="pl-PL"/>
        </w:rPr>
        <w:t xml:space="preserve"> </w:t>
      </w:r>
      <w:r w:rsidR="001D241E" w:rsidRPr="008D28C0">
        <w:rPr>
          <w:rFonts w:asciiTheme="minorHAnsi" w:eastAsia="Times New Roman" w:hAnsiTheme="minorHAnsi"/>
          <w:sz w:val="24"/>
          <w:szCs w:val="24"/>
          <w:lang w:eastAsia="pl-PL"/>
        </w:rPr>
        <w:t xml:space="preserve">stanowiącego </w:t>
      </w:r>
      <w:r w:rsidR="006C016F" w:rsidRPr="00D67B5B">
        <w:rPr>
          <w:rFonts w:asciiTheme="minorHAnsi" w:eastAsia="Times New Roman" w:hAnsiTheme="minorHAnsi"/>
          <w:b/>
          <w:sz w:val="24"/>
          <w:szCs w:val="24"/>
          <w:lang w:eastAsia="pl-PL"/>
        </w:rPr>
        <w:t xml:space="preserve">Załącznik Nr </w:t>
      </w:r>
      <w:r w:rsidR="00815F40">
        <w:rPr>
          <w:rFonts w:asciiTheme="minorHAnsi" w:eastAsia="Times New Roman" w:hAnsiTheme="minorHAnsi"/>
          <w:b/>
          <w:sz w:val="24"/>
          <w:szCs w:val="24"/>
          <w:lang w:eastAsia="pl-PL"/>
        </w:rPr>
        <w:t>1</w:t>
      </w:r>
      <w:r w:rsidR="001D241E" w:rsidRPr="00D67B5B">
        <w:rPr>
          <w:rFonts w:asciiTheme="minorHAnsi" w:eastAsia="Times New Roman" w:hAnsiTheme="minorHAnsi"/>
          <w:b/>
          <w:sz w:val="24"/>
          <w:szCs w:val="24"/>
          <w:lang w:eastAsia="pl-PL"/>
        </w:rPr>
        <w:t xml:space="preserve"> do SWZ</w:t>
      </w:r>
      <w:r w:rsidR="001D241E" w:rsidRPr="008D28C0">
        <w:rPr>
          <w:rFonts w:asciiTheme="minorHAnsi" w:eastAsia="Times New Roman" w:hAnsiTheme="minorHAnsi"/>
          <w:sz w:val="24"/>
          <w:szCs w:val="24"/>
          <w:lang w:eastAsia="pl-PL"/>
        </w:rPr>
        <w:t xml:space="preserve">. </w:t>
      </w:r>
    </w:p>
    <w:p w14:paraId="2D4EFA5B" w14:textId="27D200EF" w:rsidR="001D241E" w:rsidRPr="008D28C0" w:rsidRDefault="00471260" w:rsidP="00577969">
      <w:pPr>
        <w:numPr>
          <w:ilvl w:val="0"/>
          <w:numId w:val="58"/>
        </w:numPr>
        <w:tabs>
          <w:tab w:val="left" w:pos="426"/>
        </w:tabs>
        <w:suppressAutoHyphens/>
        <w:spacing w:after="0" w:line="23" w:lineRule="atLeast"/>
        <w:ind w:left="0" w:firstLine="0"/>
        <w:contextualSpacing/>
        <w:rPr>
          <w:rFonts w:asciiTheme="minorHAnsi" w:eastAsia="Times New Roman" w:hAnsiTheme="minorHAnsi"/>
          <w:sz w:val="24"/>
          <w:szCs w:val="24"/>
          <w:lang w:eastAsia="pl-PL"/>
        </w:rPr>
      </w:pPr>
      <w:r w:rsidRPr="008D28C0">
        <w:rPr>
          <w:rFonts w:asciiTheme="minorHAnsi" w:eastAsia="Times New Roman" w:hAnsiTheme="minorHAnsi"/>
          <w:sz w:val="24"/>
          <w:szCs w:val="24"/>
          <w:lang w:eastAsia="pl-PL"/>
        </w:rPr>
        <w:t xml:space="preserve"> </w:t>
      </w:r>
      <w:r w:rsidR="001D241E" w:rsidRPr="008D28C0">
        <w:rPr>
          <w:rFonts w:asciiTheme="minorHAnsi" w:eastAsia="Times New Roman" w:hAnsiTheme="minorHAnsi"/>
          <w:sz w:val="24"/>
          <w:szCs w:val="24"/>
          <w:lang w:eastAsia="pl-PL"/>
        </w:rPr>
        <w:t>Wykonawca dołącza do oferty składanej w odpowiedzi na ogłoszenie o zamówieniu oświadczenie, o którym mo</w:t>
      </w:r>
      <w:r w:rsidR="00A041D0" w:rsidRPr="008D28C0">
        <w:rPr>
          <w:rFonts w:asciiTheme="minorHAnsi" w:eastAsia="Times New Roman" w:hAnsiTheme="minorHAnsi"/>
          <w:sz w:val="24"/>
          <w:szCs w:val="24"/>
          <w:lang w:eastAsia="pl-PL"/>
        </w:rPr>
        <w:t xml:space="preserve">wa w art. 125 ust. 1 ustawy Pzp stanowiący </w:t>
      </w:r>
      <w:r w:rsidR="00A041D0" w:rsidRPr="00D67B5B">
        <w:rPr>
          <w:rFonts w:asciiTheme="minorHAnsi" w:eastAsia="Times New Roman" w:hAnsiTheme="minorHAnsi"/>
          <w:b/>
          <w:sz w:val="24"/>
          <w:szCs w:val="24"/>
          <w:lang w:eastAsia="pl-PL"/>
        </w:rPr>
        <w:t>Załącznik N</w:t>
      </w:r>
      <w:r w:rsidR="001D241E" w:rsidRPr="00D67B5B">
        <w:rPr>
          <w:rFonts w:asciiTheme="minorHAnsi" w:eastAsia="Times New Roman" w:hAnsiTheme="minorHAnsi"/>
          <w:b/>
          <w:sz w:val="24"/>
          <w:szCs w:val="24"/>
          <w:lang w:eastAsia="pl-PL"/>
        </w:rPr>
        <w:t xml:space="preserve">r </w:t>
      </w:r>
      <w:r w:rsidR="00815F40">
        <w:rPr>
          <w:rFonts w:asciiTheme="minorHAnsi" w:eastAsia="Times New Roman" w:hAnsiTheme="minorHAnsi"/>
          <w:b/>
          <w:sz w:val="24"/>
          <w:szCs w:val="24"/>
          <w:lang w:eastAsia="pl-PL"/>
        </w:rPr>
        <w:t>2</w:t>
      </w:r>
      <w:r w:rsidR="007459D4" w:rsidRPr="00D67B5B">
        <w:rPr>
          <w:rFonts w:asciiTheme="minorHAnsi" w:eastAsia="Times New Roman" w:hAnsiTheme="minorHAnsi"/>
          <w:b/>
          <w:sz w:val="24"/>
          <w:szCs w:val="24"/>
          <w:lang w:eastAsia="pl-PL"/>
        </w:rPr>
        <w:br/>
      </w:r>
      <w:r w:rsidR="001D241E" w:rsidRPr="00D67B5B">
        <w:rPr>
          <w:rFonts w:asciiTheme="minorHAnsi" w:eastAsia="Times New Roman" w:hAnsiTheme="minorHAnsi"/>
          <w:b/>
          <w:sz w:val="24"/>
          <w:szCs w:val="24"/>
          <w:lang w:eastAsia="pl-PL"/>
        </w:rPr>
        <w:t>do SWZ</w:t>
      </w:r>
      <w:r w:rsidR="00A041D0" w:rsidRPr="008D28C0">
        <w:rPr>
          <w:rFonts w:asciiTheme="minorHAnsi" w:eastAsia="Times New Roman" w:hAnsiTheme="minorHAnsi"/>
          <w:sz w:val="24"/>
          <w:szCs w:val="24"/>
          <w:lang w:eastAsia="pl-PL"/>
        </w:rPr>
        <w:t>, w zakresie wskazanym przez Z</w:t>
      </w:r>
      <w:r w:rsidR="001D241E" w:rsidRPr="008D28C0">
        <w:rPr>
          <w:rFonts w:asciiTheme="minorHAnsi" w:eastAsia="Times New Roman" w:hAnsiTheme="minorHAnsi"/>
          <w:sz w:val="24"/>
          <w:szCs w:val="24"/>
          <w:lang w:eastAsia="pl-PL"/>
        </w:rPr>
        <w:t xml:space="preserve">amawiającego. </w:t>
      </w:r>
    </w:p>
    <w:p w14:paraId="49E74DA0" w14:textId="6279E6F0" w:rsidR="001D241E" w:rsidRPr="008D28C0" w:rsidRDefault="00A041D0" w:rsidP="00577969">
      <w:pPr>
        <w:numPr>
          <w:ilvl w:val="0"/>
          <w:numId w:val="58"/>
        </w:numPr>
        <w:tabs>
          <w:tab w:val="left" w:pos="426"/>
        </w:tabs>
        <w:suppressAutoHyphens/>
        <w:spacing w:after="0" w:line="23" w:lineRule="atLeast"/>
        <w:ind w:left="0" w:firstLine="0"/>
        <w:contextualSpacing/>
        <w:rPr>
          <w:rFonts w:asciiTheme="minorHAnsi" w:eastAsia="Times New Roman" w:hAnsiTheme="minorHAnsi"/>
          <w:sz w:val="24"/>
          <w:szCs w:val="24"/>
          <w:lang w:eastAsia="pl-PL"/>
        </w:rPr>
      </w:pPr>
      <w:r w:rsidRPr="008D28C0">
        <w:rPr>
          <w:rFonts w:asciiTheme="minorHAnsi" w:eastAsia="Times New Roman" w:hAnsiTheme="minorHAnsi"/>
          <w:sz w:val="24"/>
          <w:szCs w:val="24"/>
          <w:lang w:eastAsia="pl-PL"/>
        </w:rPr>
        <w:t xml:space="preserve"> Oświadczenie </w:t>
      </w:r>
      <w:r w:rsidR="001D241E" w:rsidRPr="008D28C0">
        <w:rPr>
          <w:rFonts w:asciiTheme="minorHAnsi" w:eastAsia="Times New Roman" w:hAnsiTheme="minorHAnsi"/>
          <w:sz w:val="24"/>
          <w:szCs w:val="24"/>
          <w:lang w:eastAsia="pl-PL"/>
        </w:rPr>
        <w:t xml:space="preserve">składa się, pod rygorem nieważności, w formie elektronicznej </w:t>
      </w:r>
      <w:r w:rsidR="00FB6704" w:rsidRPr="008D28C0">
        <w:rPr>
          <w:rFonts w:asciiTheme="minorHAnsi" w:eastAsia="Times New Roman" w:hAnsiTheme="minorHAnsi"/>
          <w:sz w:val="24"/>
          <w:szCs w:val="24"/>
          <w:lang w:eastAsia="pl-PL"/>
        </w:rPr>
        <w:t>(tj. postaci elektronicznej opatrzonej kwalifikowanym podpisem elektronicznym)</w:t>
      </w:r>
      <w:r w:rsidR="00346EF2" w:rsidRPr="008D28C0">
        <w:rPr>
          <w:rFonts w:asciiTheme="minorHAnsi" w:eastAsia="Times New Roman" w:hAnsiTheme="minorHAnsi"/>
          <w:sz w:val="24"/>
          <w:szCs w:val="24"/>
          <w:lang w:eastAsia="pl-PL"/>
        </w:rPr>
        <w:t xml:space="preserve"> </w:t>
      </w:r>
      <w:r w:rsidR="00873DAA" w:rsidRPr="008D28C0">
        <w:rPr>
          <w:rFonts w:asciiTheme="minorHAnsi" w:eastAsia="Times New Roman" w:hAnsiTheme="minorHAnsi"/>
          <w:sz w:val="24"/>
          <w:szCs w:val="24"/>
          <w:lang w:eastAsia="pl-PL"/>
        </w:rPr>
        <w:t>lub</w:t>
      </w:r>
      <w:r w:rsidR="001D241E" w:rsidRPr="008D28C0">
        <w:rPr>
          <w:rFonts w:asciiTheme="minorHAnsi" w:eastAsia="Times New Roman" w:hAnsiTheme="minorHAnsi"/>
          <w:sz w:val="24"/>
          <w:szCs w:val="24"/>
          <w:lang w:eastAsia="pl-PL"/>
        </w:rPr>
        <w:t xml:space="preserve"> w postaci elektronicznej opatrzonej podpisem </w:t>
      </w:r>
      <w:r w:rsidR="00873DAA" w:rsidRPr="008D28C0">
        <w:rPr>
          <w:rFonts w:asciiTheme="minorHAnsi" w:eastAsia="Times New Roman" w:hAnsiTheme="minorHAnsi"/>
          <w:sz w:val="24"/>
          <w:szCs w:val="24"/>
          <w:lang w:eastAsia="pl-PL"/>
        </w:rPr>
        <w:t>zaufanym lub podpisem osobistym</w:t>
      </w:r>
      <w:r w:rsidR="001D241E" w:rsidRPr="008D28C0">
        <w:rPr>
          <w:rFonts w:asciiTheme="minorHAnsi" w:eastAsia="Times New Roman" w:hAnsiTheme="minorHAnsi"/>
          <w:sz w:val="24"/>
          <w:szCs w:val="24"/>
          <w:lang w:eastAsia="pl-PL"/>
        </w:rPr>
        <w:t>.</w:t>
      </w:r>
    </w:p>
    <w:p w14:paraId="4999C16D" w14:textId="5D255441" w:rsidR="001D241E" w:rsidRPr="008D28C0" w:rsidRDefault="00471260" w:rsidP="00577969">
      <w:pPr>
        <w:numPr>
          <w:ilvl w:val="0"/>
          <w:numId w:val="58"/>
        </w:numPr>
        <w:tabs>
          <w:tab w:val="left" w:pos="426"/>
        </w:tabs>
        <w:suppressAutoHyphens/>
        <w:spacing w:after="0" w:line="23" w:lineRule="atLeast"/>
        <w:ind w:left="0" w:firstLine="0"/>
        <w:contextualSpacing/>
        <w:rPr>
          <w:rFonts w:asciiTheme="minorHAnsi" w:eastAsia="Times New Roman" w:hAnsiTheme="minorHAnsi"/>
          <w:sz w:val="24"/>
          <w:szCs w:val="24"/>
          <w:lang w:eastAsia="pl-PL"/>
        </w:rPr>
      </w:pPr>
      <w:r w:rsidRPr="008D28C0">
        <w:rPr>
          <w:rFonts w:asciiTheme="minorHAnsi" w:eastAsia="Times New Roman" w:hAnsiTheme="minorHAnsi"/>
          <w:sz w:val="24"/>
          <w:szCs w:val="24"/>
          <w:lang w:eastAsia="pl-PL"/>
        </w:rPr>
        <w:t xml:space="preserve"> </w:t>
      </w:r>
      <w:r w:rsidR="001D241E" w:rsidRPr="008D28C0">
        <w:rPr>
          <w:rFonts w:asciiTheme="minorHAnsi" w:eastAsia="Times New Roman" w:hAnsiTheme="minorHAnsi"/>
          <w:sz w:val="24"/>
          <w:szCs w:val="24"/>
          <w:lang w:eastAsia="pl-PL"/>
        </w:rPr>
        <w:t>Oświadczenie stanowi dowód potwierdzający brak podstaw wykluczenia, spełnianie warunków udziału w postępowaniu na dzień składania ofert, tymczas</w:t>
      </w:r>
      <w:r w:rsidR="00A041D0" w:rsidRPr="008D28C0">
        <w:rPr>
          <w:rFonts w:asciiTheme="minorHAnsi" w:eastAsia="Times New Roman" w:hAnsiTheme="minorHAnsi"/>
          <w:sz w:val="24"/>
          <w:szCs w:val="24"/>
          <w:lang w:eastAsia="pl-PL"/>
        </w:rPr>
        <w:t>owo zastępujący wymagane przez Z</w:t>
      </w:r>
      <w:r w:rsidR="001D241E" w:rsidRPr="008D28C0">
        <w:rPr>
          <w:rFonts w:asciiTheme="minorHAnsi" w:eastAsia="Times New Roman" w:hAnsiTheme="minorHAnsi"/>
          <w:sz w:val="24"/>
          <w:szCs w:val="24"/>
          <w:lang w:eastAsia="pl-PL"/>
        </w:rPr>
        <w:t xml:space="preserve">amawiającego podmiotowe środki dowodowe. </w:t>
      </w:r>
    </w:p>
    <w:p w14:paraId="2A9E4552" w14:textId="78719102" w:rsidR="001D241E" w:rsidRPr="008D28C0" w:rsidRDefault="00471260" w:rsidP="00577969">
      <w:pPr>
        <w:numPr>
          <w:ilvl w:val="0"/>
          <w:numId w:val="58"/>
        </w:numPr>
        <w:tabs>
          <w:tab w:val="left" w:pos="426"/>
        </w:tabs>
        <w:suppressAutoHyphens/>
        <w:spacing w:after="0" w:line="23" w:lineRule="atLeast"/>
        <w:ind w:left="0" w:firstLine="0"/>
        <w:contextualSpacing/>
        <w:rPr>
          <w:rFonts w:asciiTheme="minorHAnsi" w:eastAsia="Times New Roman" w:hAnsiTheme="minorHAnsi"/>
          <w:sz w:val="24"/>
          <w:szCs w:val="24"/>
          <w:lang w:eastAsia="pl-PL"/>
        </w:rPr>
      </w:pPr>
      <w:r w:rsidRPr="008D28C0">
        <w:rPr>
          <w:rFonts w:asciiTheme="minorHAnsi" w:eastAsia="Times New Roman" w:hAnsiTheme="minorHAnsi"/>
          <w:sz w:val="24"/>
          <w:szCs w:val="24"/>
          <w:lang w:eastAsia="pl-PL"/>
        </w:rPr>
        <w:t xml:space="preserve"> </w:t>
      </w:r>
      <w:r w:rsidR="001D241E" w:rsidRPr="008D28C0">
        <w:rPr>
          <w:rFonts w:asciiTheme="minorHAnsi" w:eastAsia="Times New Roman" w:hAnsiTheme="minorHAnsi"/>
          <w:sz w:val="24"/>
          <w:szCs w:val="24"/>
          <w:lang w:eastAsia="pl-PL"/>
        </w:rPr>
        <w:t>W przypadku wspólnego ub</w:t>
      </w:r>
      <w:r w:rsidR="00A041D0" w:rsidRPr="008D28C0">
        <w:rPr>
          <w:rFonts w:asciiTheme="minorHAnsi" w:eastAsia="Times New Roman" w:hAnsiTheme="minorHAnsi"/>
          <w:sz w:val="24"/>
          <w:szCs w:val="24"/>
          <w:lang w:eastAsia="pl-PL"/>
        </w:rPr>
        <w:t>iegania się o zamówienie przez Wykonawców, oświadczenie składa każdy z W</w:t>
      </w:r>
      <w:r w:rsidR="001D241E" w:rsidRPr="008D28C0">
        <w:rPr>
          <w:rFonts w:asciiTheme="minorHAnsi" w:eastAsia="Times New Roman" w:hAnsiTheme="minorHAnsi"/>
          <w:sz w:val="24"/>
          <w:szCs w:val="24"/>
          <w:lang w:eastAsia="pl-PL"/>
        </w:rPr>
        <w:t>ykonawców. Oświadczenia te potwierdzają brak podstaw wykluczenia oraz spełnianie warunków udziału w postępowan</w:t>
      </w:r>
      <w:r w:rsidR="00A041D0" w:rsidRPr="008D28C0">
        <w:rPr>
          <w:rFonts w:asciiTheme="minorHAnsi" w:eastAsia="Times New Roman" w:hAnsiTheme="minorHAnsi"/>
          <w:sz w:val="24"/>
          <w:szCs w:val="24"/>
          <w:lang w:eastAsia="pl-PL"/>
        </w:rPr>
        <w:t xml:space="preserve">iu w zakresie, w jakim każdy </w:t>
      </w:r>
      <w:r w:rsidR="007459D4" w:rsidRPr="008D28C0">
        <w:rPr>
          <w:rFonts w:asciiTheme="minorHAnsi" w:eastAsia="Times New Roman" w:hAnsiTheme="minorHAnsi"/>
          <w:sz w:val="24"/>
          <w:szCs w:val="24"/>
          <w:lang w:eastAsia="pl-PL"/>
        </w:rPr>
        <w:br/>
      </w:r>
      <w:r w:rsidR="00A041D0" w:rsidRPr="008D28C0">
        <w:rPr>
          <w:rFonts w:asciiTheme="minorHAnsi" w:eastAsia="Times New Roman" w:hAnsiTheme="minorHAnsi"/>
          <w:sz w:val="24"/>
          <w:szCs w:val="24"/>
          <w:lang w:eastAsia="pl-PL"/>
        </w:rPr>
        <w:t>z W</w:t>
      </w:r>
      <w:r w:rsidR="001D241E" w:rsidRPr="008D28C0">
        <w:rPr>
          <w:rFonts w:asciiTheme="minorHAnsi" w:eastAsia="Times New Roman" w:hAnsiTheme="minorHAnsi"/>
          <w:sz w:val="24"/>
          <w:szCs w:val="24"/>
          <w:lang w:eastAsia="pl-PL"/>
        </w:rPr>
        <w:t xml:space="preserve">ykonawców wykazuje spełnianie warunków udziału w postępowaniu. </w:t>
      </w:r>
    </w:p>
    <w:p w14:paraId="14D622A6" w14:textId="4F8E5D14" w:rsidR="001D241E" w:rsidRPr="008D28C0" w:rsidRDefault="00471260" w:rsidP="00577969">
      <w:pPr>
        <w:numPr>
          <w:ilvl w:val="0"/>
          <w:numId w:val="58"/>
        </w:numPr>
        <w:tabs>
          <w:tab w:val="left" w:pos="426"/>
        </w:tabs>
        <w:suppressAutoHyphens/>
        <w:spacing w:after="0" w:line="23" w:lineRule="atLeast"/>
        <w:ind w:left="0" w:firstLine="0"/>
        <w:contextualSpacing/>
        <w:rPr>
          <w:rFonts w:asciiTheme="minorHAnsi" w:eastAsia="Times New Roman" w:hAnsiTheme="minorHAnsi"/>
          <w:sz w:val="24"/>
          <w:szCs w:val="24"/>
          <w:lang w:eastAsia="pl-PL"/>
        </w:rPr>
      </w:pPr>
      <w:r w:rsidRPr="008D28C0">
        <w:rPr>
          <w:rFonts w:asciiTheme="minorHAnsi" w:eastAsia="Times New Roman" w:hAnsiTheme="minorHAnsi"/>
          <w:sz w:val="24"/>
          <w:szCs w:val="24"/>
          <w:lang w:eastAsia="pl-PL"/>
        </w:rPr>
        <w:t xml:space="preserve"> W</w:t>
      </w:r>
      <w:r w:rsidR="001D241E" w:rsidRPr="008D28C0">
        <w:rPr>
          <w:rFonts w:asciiTheme="minorHAnsi" w:eastAsia="Times New Roman" w:hAnsiTheme="minorHAnsi"/>
          <w:sz w:val="24"/>
          <w:szCs w:val="24"/>
          <w:lang w:eastAsia="pl-PL"/>
        </w:rPr>
        <w:t xml:space="preserve"> przypadku polegania przez Wykonawcę na zdolnościach lub sytuacji podmiotów udostęp</w:t>
      </w:r>
      <w:r w:rsidR="00A041D0" w:rsidRPr="008D28C0">
        <w:rPr>
          <w:rFonts w:asciiTheme="minorHAnsi" w:eastAsia="Times New Roman" w:hAnsiTheme="minorHAnsi"/>
          <w:sz w:val="24"/>
          <w:szCs w:val="24"/>
          <w:lang w:eastAsia="pl-PL"/>
        </w:rPr>
        <w:t>niających zasoby, W</w:t>
      </w:r>
      <w:r w:rsidR="001D241E" w:rsidRPr="008D28C0">
        <w:rPr>
          <w:rFonts w:asciiTheme="minorHAnsi" w:eastAsia="Times New Roman" w:hAnsiTheme="minorHAnsi"/>
          <w:sz w:val="24"/>
          <w:szCs w:val="24"/>
          <w:lang w:eastAsia="pl-PL"/>
        </w:rPr>
        <w:t>ykonawca przedstawia, wraz z oświadczeniem także oświadczenie podmiotu udostępniającego zasoby</w:t>
      </w:r>
      <w:r w:rsidR="00C82306" w:rsidRPr="008D28C0">
        <w:rPr>
          <w:rFonts w:asciiTheme="minorHAnsi" w:eastAsia="Times New Roman" w:hAnsiTheme="minorHAnsi"/>
          <w:sz w:val="24"/>
          <w:szCs w:val="24"/>
          <w:lang w:eastAsia="pl-PL"/>
        </w:rPr>
        <w:t xml:space="preserve"> (wg Załącznika nr </w:t>
      </w:r>
      <w:r w:rsidR="00C900DB">
        <w:rPr>
          <w:rFonts w:asciiTheme="minorHAnsi" w:eastAsia="Times New Roman" w:hAnsiTheme="minorHAnsi"/>
          <w:sz w:val="24"/>
          <w:szCs w:val="24"/>
          <w:lang w:eastAsia="pl-PL"/>
        </w:rPr>
        <w:t>2</w:t>
      </w:r>
      <w:r w:rsidR="00C82306" w:rsidRPr="008D28C0">
        <w:rPr>
          <w:rFonts w:asciiTheme="minorHAnsi" w:eastAsia="Times New Roman" w:hAnsiTheme="minorHAnsi"/>
          <w:sz w:val="24"/>
          <w:szCs w:val="24"/>
          <w:lang w:eastAsia="pl-PL"/>
        </w:rPr>
        <w:t xml:space="preserve"> do SWZ)</w:t>
      </w:r>
      <w:r w:rsidR="001D241E" w:rsidRPr="008D28C0">
        <w:rPr>
          <w:rFonts w:asciiTheme="minorHAnsi" w:eastAsia="Times New Roman" w:hAnsiTheme="minorHAnsi"/>
          <w:sz w:val="24"/>
          <w:szCs w:val="24"/>
          <w:lang w:eastAsia="pl-PL"/>
        </w:rPr>
        <w:t>, potwierdzające brak podstaw wykluczenia tego podmiotu oraz odpowiednio spełnianie warunków udziału w postępowaniu, w</w:t>
      </w:r>
      <w:r w:rsidR="00A041D0" w:rsidRPr="008D28C0">
        <w:rPr>
          <w:rFonts w:asciiTheme="minorHAnsi" w:eastAsia="Times New Roman" w:hAnsiTheme="minorHAnsi"/>
          <w:sz w:val="24"/>
          <w:szCs w:val="24"/>
          <w:lang w:eastAsia="pl-PL"/>
        </w:rPr>
        <w:t xml:space="preserve"> zakresie, w jakim W</w:t>
      </w:r>
      <w:r w:rsidR="001D241E" w:rsidRPr="008D28C0">
        <w:rPr>
          <w:rFonts w:asciiTheme="minorHAnsi" w:eastAsia="Times New Roman" w:hAnsiTheme="minorHAnsi"/>
          <w:sz w:val="24"/>
          <w:szCs w:val="24"/>
          <w:lang w:eastAsia="pl-PL"/>
        </w:rPr>
        <w:t>ykonawca powołuje się na jego zasoby.</w:t>
      </w:r>
    </w:p>
    <w:p w14:paraId="6F2B3D23" w14:textId="77777777" w:rsidR="003E1388" w:rsidRPr="008D28C0" w:rsidRDefault="003E1388" w:rsidP="00577969">
      <w:pPr>
        <w:numPr>
          <w:ilvl w:val="0"/>
          <w:numId w:val="58"/>
        </w:numPr>
        <w:tabs>
          <w:tab w:val="left" w:pos="426"/>
          <w:tab w:val="left" w:pos="567"/>
        </w:tabs>
        <w:suppressAutoHyphens/>
        <w:spacing w:after="0" w:line="23" w:lineRule="atLeast"/>
        <w:ind w:left="0" w:firstLine="0"/>
        <w:contextualSpacing/>
        <w:rPr>
          <w:rFonts w:asciiTheme="minorHAnsi" w:eastAsia="Times New Roman" w:hAnsiTheme="minorHAnsi"/>
          <w:sz w:val="24"/>
          <w:szCs w:val="24"/>
          <w:lang w:eastAsia="pl-PL"/>
        </w:rPr>
      </w:pPr>
      <w:r w:rsidRPr="008D28C0">
        <w:rPr>
          <w:rFonts w:asciiTheme="minorHAnsi" w:eastAsia="Times New Roman" w:hAnsiTheme="minorHAnsi"/>
          <w:sz w:val="24"/>
          <w:szCs w:val="24"/>
          <w:lang w:eastAsia="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8D28C0">
        <w:rPr>
          <w:rFonts w:asciiTheme="minorHAnsi" w:eastAsia="Times New Roman" w:hAnsiTheme="minorHAnsi"/>
          <w:sz w:val="24"/>
          <w:szCs w:val="24"/>
          <w:lang w:eastAsia="pl-PL"/>
        </w:rPr>
        <w:t>eIDAS</w:t>
      </w:r>
      <w:proofErr w:type="spellEnd"/>
      <w:r w:rsidRPr="008D28C0">
        <w:rPr>
          <w:rFonts w:asciiTheme="minorHAnsi" w:eastAsia="Times New Roman" w:hAnsiTheme="minorHAnsi"/>
          <w:sz w:val="24"/>
          <w:szCs w:val="24"/>
          <w:lang w:eastAsia="pl-PL"/>
        </w:rPr>
        <w:t>) (UE) nr 910/2014 - od 1 lipca 2016 roku”.</w:t>
      </w:r>
    </w:p>
    <w:p w14:paraId="2911450A" w14:textId="68D54E37" w:rsidR="003E1388" w:rsidRDefault="003E1388" w:rsidP="00577969">
      <w:pPr>
        <w:numPr>
          <w:ilvl w:val="0"/>
          <w:numId w:val="58"/>
        </w:numPr>
        <w:tabs>
          <w:tab w:val="left" w:pos="426"/>
          <w:tab w:val="left" w:pos="567"/>
        </w:tabs>
        <w:suppressAutoHyphens/>
        <w:spacing w:after="0" w:line="23" w:lineRule="atLeast"/>
        <w:ind w:left="0" w:firstLine="0"/>
        <w:contextualSpacing/>
        <w:rPr>
          <w:rFonts w:asciiTheme="minorHAnsi" w:eastAsia="Times New Roman" w:hAnsiTheme="minorHAnsi"/>
          <w:sz w:val="24"/>
          <w:szCs w:val="24"/>
          <w:lang w:eastAsia="pl-PL"/>
        </w:rPr>
      </w:pPr>
      <w:r w:rsidRPr="008D28C0">
        <w:rPr>
          <w:rFonts w:asciiTheme="minorHAnsi" w:eastAsia="Times New Roman" w:hAnsiTheme="minorHAnsi"/>
          <w:sz w:val="24"/>
          <w:szCs w:val="24"/>
          <w:lang w:eastAsia="pl-PL"/>
        </w:rPr>
        <w:t xml:space="preserve">W przypadku wykorzystania formatu podpisu </w:t>
      </w:r>
      <w:proofErr w:type="spellStart"/>
      <w:r w:rsidRPr="008D28C0">
        <w:rPr>
          <w:rFonts w:asciiTheme="minorHAnsi" w:eastAsia="Times New Roman" w:hAnsiTheme="minorHAnsi"/>
          <w:sz w:val="24"/>
          <w:szCs w:val="24"/>
          <w:lang w:eastAsia="pl-PL"/>
        </w:rPr>
        <w:t>XAdES</w:t>
      </w:r>
      <w:proofErr w:type="spellEnd"/>
      <w:r w:rsidRPr="008D28C0">
        <w:rPr>
          <w:rFonts w:asciiTheme="minorHAnsi" w:eastAsia="Times New Roman" w:hAnsiTheme="minorHAnsi"/>
          <w:sz w:val="24"/>
          <w:szCs w:val="24"/>
          <w:lang w:eastAsia="pl-PL"/>
        </w:rPr>
        <w:t xml:space="preserve"> zewnętrzny. Zamawiający wymaga dołączenia odpowiedniej ilości plików tj. podpisywanych plików z danymi oraz plików podpisu w formacie </w:t>
      </w:r>
      <w:proofErr w:type="spellStart"/>
      <w:r w:rsidRPr="008D28C0">
        <w:rPr>
          <w:rFonts w:asciiTheme="minorHAnsi" w:eastAsia="Times New Roman" w:hAnsiTheme="minorHAnsi"/>
          <w:sz w:val="24"/>
          <w:szCs w:val="24"/>
          <w:lang w:eastAsia="pl-PL"/>
        </w:rPr>
        <w:t>XAdES</w:t>
      </w:r>
      <w:proofErr w:type="spellEnd"/>
      <w:r w:rsidRPr="008D28C0">
        <w:rPr>
          <w:rFonts w:asciiTheme="minorHAnsi" w:eastAsia="Times New Roman" w:hAnsiTheme="minorHAnsi"/>
          <w:sz w:val="24"/>
          <w:szCs w:val="24"/>
          <w:lang w:eastAsia="pl-PL"/>
        </w:rPr>
        <w:t>.</w:t>
      </w:r>
    </w:p>
    <w:p w14:paraId="46C07DAB" w14:textId="77777777" w:rsidR="00BE3CEB" w:rsidRPr="008D28C0" w:rsidRDefault="00BE3CEB" w:rsidP="00577969">
      <w:pPr>
        <w:tabs>
          <w:tab w:val="left" w:pos="426"/>
          <w:tab w:val="left" w:pos="567"/>
        </w:tabs>
        <w:suppressAutoHyphens/>
        <w:spacing w:after="0" w:line="23" w:lineRule="atLeast"/>
        <w:contextualSpacing/>
        <w:rPr>
          <w:rFonts w:asciiTheme="minorHAnsi" w:eastAsia="Times New Roman" w:hAnsiTheme="minorHAnsi"/>
          <w:sz w:val="24"/>
          <w:szCs w:val="24"/>
          <w:lang w:eastAsia="pl-PL"/>
        </w:rPr>
      </w:pPr>
    </w:p>
    <w:p w14:paraId="75FBF532" w14:textId="55302DCB" w:rsidR="001D241E" w:rsidRPr="008D28C0" w:rsidRDefault="001D241E" w:rsidP="00577969">
      <w:pPr>
        <w:pStyle w:val="Nagwek1"/>
        <w:tabs>
          <w:tab w:val="left" w:pos="426"/>
        </w:tabs>
        <w:spacing w:before="0" w:after="0" w:line="23" w:lineRule="atLeast"/>
        <w:contextualSpacing/>
        <w:rPr>
          <w:rFonts w:asciiTheme="minorHAnsi" w:eastAsia="Arial Unicode MS" w:hAnsiTheme="minorHAnsi"/>
          <w:szCs w:val="24"/>
          <w:u w:color="000000"/>
          <w:lang w:val="pl-PL" w:eastAsia="pl-PL"/>
        </w:rPr>
      </w:pPr>
      <w:r w:rsidRPr="008D28C0">
        <w:rPr>
          <w:rFonts w:asciiTheme="minorHAnsi" w:eastAsia="Arial Unicode MS" w:hAnsiTheme="minorHAnsi"/>
          <w:szCs w:val="24"/>
          <w:u w:color="000000"/>
          <w:lang w:val="pl-PL" w:eastAsia="pl-PL"/>
        </w:rPr>
        <w:t xml:space="preserve">ROZDZIAŁ 12. SPOSÓB ORAZ TERMIN SKŁADANIA OFERT </w:t>
      </w:r>
      <w:r w:rsidR="00215611">
        <w:rPr>
          <w:rFonts w:asciiTheme="minorHAnsi" w:eastAsia="Arial Unicode MS" w:hAnsiTheme="minorHAnsi"/>
          <w:szCs w:val="24"/>
          <w:u w:color="000000"/>
          <w:lang w:val="pl-PL" w:eastAsia="pl-PL"/>
        </w:rPr>
        <w:t xml:space="preserve">- </w:t>
      </w:r>
      <w:r w:rsidR="00215611">
        <w:rPr>
          <w:rFonts w:asciiTheme="minorHAnsi" w:eastAsia="Arial Unicode MS" w:hAnsiTheme="minorHAnsi"/>
          <w:szCs w:val="24"/>
          <w:u w:color="000000"/>
          <w:lang w:val="pl-PL" w:eastAsia="pl-PL"/>
        </w:rPr>
        <w:t>DOTYCZY WSZYSTKICH CZĘŚCI</w:t>
      </w:r>
    </w:p>
    <w:p w14:paraId="3F1AB7AD" w14:textId="3389BAA3" w:rsidR="00BE3CEB" w:rsidRPr="00815F40" w:rsidRDefault="00471260" w:rsidP="00215611">
      <w:pPr>
        <w:numPr>
          <w:ilvl w:val="0"/>
          <w:numId w:val="59"/>
        </w:numPr>
        <w:tabs>
          <w:tab w:val="left" w:pos="426"/>
        </w:tabs>
        <w:suppressAutoHyphens/>
        <w:spacing w:after="0" w:line="23" w:lineRule="atLeast"/>
        <w:ind w:left="0" w:firstLine="0"/>
        <w:contextualSpacing/>
        <w:rPr>
          <w:rStyle w:val="Hipercze"/>
          <w:rFonts w:asciiTheme="minorHAnsi" w:eastAsia="Arial Unicode MS" w:hAnsiTheme="minorHAnsi"/>
          <w:b/>
          <w:color w:val="000000"/>
          <w:sz w:val="24"/>
          <w:szCs w:val="24"/>
          <w:u w:val="none" w:color="000000"/>
          <w:lang w:eastAsia="pl-PL"/>
        </w:rPr>
      </w:pPr>
      <w:r w:rsidRPr="008D28C0">
        <w:rPr>
          <w:rFonts w:asciiTheme="minorHAnsi" w:eastAsia="Arial Unicode MS" w:hAnsiTheme="minorHAnsi"/>
          <w:color w:val="000000"/>
          <w:sz w:val="24"/>
          <w:szCs w:val="24"/>
          <w:u w:color="000000"/>
          <w:lang w:eastAsia="pl-PL"/>
        </w:rPr>
        <w:t xml:space="preserve"> </w:t>
      </w:r>
      <w:r w:rsidR="001D241E" w:rsidRPr="00FF5FAC">
        <w:rPr>
          <w:rFonts w:asciiTheme="minorHAnsi" w:eastAsia="Arial Unicode MS" w:hAnsiTheme="minorHAnsi"/>
          <w:color w:val="000000"/>
          <w:sz w:val="24"/>
          <w:szCs w:val="24"/>
          <w:u w:color="000000"/>
          <w:lang w:eastAsia="pl-PL"/>
        </w:rPr>
        <w:t>Wykonawca może złożyć tylko jedną ofertę</w:t>
      </w:r>
      <w:r w:rsidRPr="00FF5FAC">
        <w:rPr>
          <w:rFonts w:asciiTheme="minorHAnsi" w:eastAsia="Arial Unicode MS" w:hAnsiTheme="minorHAnsi"/>
          <w:color w:val="000000"/>
          <w:sz w:val="24"/>
          <w:szCs w:val="24"/>
          <w:u w:color="000000"/>
          <w:lang w:eastAsia="pl-PL"/>
        </w:rPr>
        <w:t xml:space="preserve"> </w:t>
      </w:r>
      <w:r w:rsidR="001D241E" w:rsidRPr="00FF5FAC">
        <w:rPr>
          <w:rFonts w:asciiTheme="minorHAnsi" w:eastAsia="Arial Unicode MS" w:hAnsiTheme="minorHAnsi"/>
          <w:color w:val="000000"/>
          <w:sz w:val="24"/>
          <w:szCs w:val="24"/>
          <w:u w:color="000000"/>
          <w:lang w:eastAsia="pl-PL"/>
        </w:rPr>
        <w:t xml:space="preserve">i tylko do upływu terminu składania ofert. </w:t>
      </w:r>
      <w:r w:rsidR="0072758E" w:rsidRPr="00FF5FAC">
        <w:rPr>
          <w:rFonts w:asciiTheme="minorHAnsi" w:eastAsia="Arial Unicode MS" w:hAnsiTheme="minorHAnsi"/>
          <w:color w:val="000000"/>
          <w:sz w:val="24"/>
          <w:szCs w:val="24"/>
          <w:u w:color="000000"/>
          <w:lang w:eastAsia="pl-PL"/>
        </w:rPr>
        <w:t>Ofertę wraz z wymaganymi dokumentami należy umieścić na platformazakupowa.pl pod adresem</w:t>
      </w:r>
      <w:r w:rsidR="000F7A04">
        <w:rPr>
          <w:rFonts w:asciiTheme="minorHAnsi" w:eastAsia="Arial Unicode MS" w:hAnsiTheme="minorHAnsi"/>
          <w:color w:val="000000"/>
          <w:sz w:val="24"/>
          <w:szCs w:val="24"/>
          <w:u w:color="000000"/>
          <w:lang w:eastAsia="pl-PL"/>
        </w:rPr>
        <w:t xml:space="preserve"> </w:t>
      </w:r>
      <w:r w:rsidR="00215611" w:rsidRPr="00215611">
        <w:rPr>
          <w:b/>
          <w:sz w:val="24"/>
          <w:u w:val="single"/>
        </w:rPr>
        <w:t>https</w:t>
      </w:r>
      <w:proofErr w:type="gramStart"/>
      <w:r w:rsidR="00215611" w:rsidRPr="00215611">
        <w:rPr>
          <w:b/>
          <w:sz w:val="24"/>
          <w:u w:val="single"/>
        </w:rPr>
        <w:t>://platformazakupowa</w:t>
      </w:r>
      <w:proofErr w:type="gramEnd"/>
      <w:r w:rsidR="00215611" w:rsidRPr="00215611">
        <w:rPr>
          <w:b/>
          <w:sz w:val="24"/>
          <w:u w:val="single"/>
        </w:rPr>
        <w:t>.</w:t>
      </w:r>
      <w:proofErr w:type="gramStart"/>
      <w:r w:rsidR="00215611" w:rsidRPr="00215611">
        <w:rPr>
          <w:b/>
          <w:sz w:val="24"/>
          <w:u w:val="single"/>
        </w:rPr>
        <w:t>pl</w:t>
      </w:r>
      <w:proofErr w:type="gramEnd"/>
      <w:r w:rsidR="00215611" w:rsidRPr="00215611">
        <w:rPr>
          <w:b/>
          <w:sz w:val="24"/>
          <w:u w:val="single"/>
        </w:rPr>
        <w:t>/transakcja/892042</w:t>
      </w:r>
    </w:p>
    <w:p w14:paraId="3B7F37CD" w14:textId="089ABC8F" w:rsidR="001D241E" w:rsidRPr="000F7A04" w:rsidRDefault="001D241E" w:rsidP="00577969">
      <w:pPr>
        <w:numPr>
          <w:ilvl w:val="0"/>
          <w:numId w:val="59"/>
        </w:numPr>
        <w:tabs>
          <w:tab w:val="left" w:pos="426"/>
        </w:tabs>
        <w:suppressAutoHyphens/>
        <w:spacing w:after="0" w:line="23" w:lineRule="atLeast"/>
        <w:ind w:left="0" w:firstLine="0"/>
        <w:contextualSpacing/>
        <w:rPr>
          <w:rFonts w:asciiTheme="minorHAnsi" w:eastAsia="Arial Unicode MS" w:hAnsiTheme="minorHAnsi"/>
          <w:color w:val="000000"/>
          <w:sz w:val="24"/>
          <w:szCs w:val="24"/>
          <w:u w:color="000000"/>
          <w:lang w:eastAsia="pl-PL"/>
        </w:rPr>
      </w:pPr>
      <w:r w:rsidRPr="000F7A04">
        <w:rPr>
          <w:rFonts w:asciiTheme="minorHAnsi" w:eastAsia="Arial Unicode MS" w:hAnsiTheme="minorHAnsi" w:cs="Arial Unicode MS"/>
          <w:color w:val="000000"/>
          <w:sz w:val="24"/>
          <w:szCs w:val="24"/>
          <w:u w:color="000000"/>
          <w:lang w:eastAsia="pl-PL"/>
        </w:rPr>
        <w:t>.</w:t>
      </w:r>
      <w:r w:rsidRPr="000F7A04">
        <w:rPr>
          <w:rFonts w:asciiTheme="minorHAnsi" w:eastAsia="Arial Unicode MS" w:hAnsiTheme="minorHAnsi"/>
          <w:color w:val="000000"/>
          <w:sz w:val="24"/>
          <w:szCs w:val="24"/>
          <w:u w:color="000000"/>
          <w:lang w:eastAsia="pl-PL"/>
        </w:rPr>
        <w:t xml:space="preserve">Wykonawca składa ofertę, pod rygorem nieważności, w formie elektronicznej </w:t>
      </w:r>
      <w:r w:rsidR="003A0131" w:rsidRPr="000F7A04">
        <w:rPr>
          <w:rFonts w:asciiTheme="minorHAnsi" w:eastAsia="Arial Unicode MS" w:hAnsiTheme="minorHAnsi"/>
          <w:color w:val="000000"/>
          <w:sz w:val="24"/>
          <w:szCs w:val="24"/>
          <w:u w:color="000000"/>
          <w:lang w:eastAsia="pl-PL"/>
        </w:rPr>
        <w:t>(tj. w postaci</w:t>
      </w:r>
      <w:r w:rsidR="00502B22" w:rsidRPr="000F7A04">
        <w:rPr>
          <w:rFonts w:asciiTheme="minorHAnsi" w:eastAsia="Arial Unicode MS" w:hAnsiTheme="minorHAnsi"/>
          <w:color w:val="000000"/>
          <w:sz w:val="24"/>
          <w:szCs w:val="24"/>
          <w:u w:color="000000"/>
          <w:lang w:eastAsia="pl-PL"/>
        </w:rPr>
        <w:t xml:space="preserve"> elektronicznej opatrzonej kwali</w:t>
      </w:r>
      <w:r w:rsidR="003A0131" w:rsidRPr="000F7A04">
        <w:rPr>
          <w:rFonts w:asciiTheme="minorHAnsi" w:eastAsia="Arial Unicode MS" w:hAnsiTheme="minorHAnsi"/>
          <w:color w:val="000000"/>
          <w:sz w:val="24"/>
          <w:szCs w:val="24"/>
          <w:u w:color="000000"/>
          <w:lang w:eastAsia="pl-PL"/>
        </w:rPr>
        <w:t xml:space="preserve">fikowanym podpisem </w:t>
      </w:r>
      <w:r w:rsidR="00A225A9" w:rsidRPr="000F7A04">
        <w:rPr>
          <w:rFonts w:asciiTheme="minorHAnsi" w:eastAsia="Arial Unicode MS" w:hAnsiTheme="minorHAnsi"/>
          <w:color w:val="000000"/>
          <w:sz w:val="24"/>
          <w:szCs w:val="24"/>
          <w:u w:color="000000"/>
          <w:lang w:eastAsia="pl-PL"/>
        </w:rPr>
        <w:t>elektronicznym</w:t>
      </w:r>
      <w:r w:rsidR="003A0131" w:rsidRPr="000F7A04">
        <w:rPr>
          <w:rFonts w:asciiTheme="minorHAnsi" w:eastAsia="Arial Unicode MS" w:hAnsiTheme="minorHAnsi"/>
          <w:color w:val="000000"/>
          <w:sz w:val="24"/>
          <w:szCs w:val="24"/>
          <w:u w:color="000000"/>
          <w:lang w:eastAsia="pl-PL"/>
        </w:rPr>
        <w:t>)</w:t>
      </w:r>
      <w:r w:rsidR="00F14C19" w:rsidRPr="000F7A04">
        <w:rPr>
          <w:rFonts w:asciiTheme="minorHAnsi" w:eastAsia="Arial Unicode MS" w:hAnsiTheme="minorHAnsi"/>
          <w:color w:val="000000"/>
          <w:sz w:val="24"/>
          <w:szCs w:val="24"/>
          <w:u w:color="000000"/>
          <w:lang w:eastAsia="pl-PL"/>
        </w:rPr>
        <w:t xml:space="preserve"> </w:t>
      </w:r>
      <w:r w:rsidR="00AB1317" w:rsidRPr="000F7A04">
        <w:rPr>
          <w:rFonts w:asciiTheme="minorHAnsi" w:eastAsia="Arial Unicode MS" w:hAnsiTheme="minorHAnsi"/>
          <w:color w:val="000000"/>
          <w:sz w:val="24"/>
          <w:szCs w:val="24"/>
          <w:u w:color="000000"/>
          <w:lang w:eastAsia="pl-PL"/>
        </w:rPr>
        <w:t xml:space="preserve">lub </w:t>
      </w:r>
      <w:r w:rsidRPr="000F7A04">
        <w:rPr>
          <w:rFonts w:asciiTheme="minorHAnsi" w:eastAsia="Arial Unicode MS" w:hAnsiTheme="minorHAnsi"/>
          <w:color w:val="000000"/>
          <w:sz w:val="24"/>
          <w:szCs w:val="24"/>
          <w:u w:color="000000"/>
          <w:lang w:eastAsia="pl-PL"/>
        </w:rPr>
        <w:t xml:space="preserve">w postaci elektronicznej opatrzonej </w:t>
      </w:r>
      <w:r w:rsidR="00AB1317" w:rsidRPr="000F7A04">
        <w:rPr>
          <w:rFonts w:asciiTheme="minorHAnsi" w:eastAsia="Arial Unicode MS" w:hAnsiTheme="minorHAnsi"/>
          <w:color w:val="000000"/>
          <w:sz w:val="24"/>
          <w:szCs w:val="24"/>
          <w:u w:color="000000"/>
          <w:lang w:eastAsia="pl-PL"/>
        </w:rPr>
        <w:t>podpisem zaufanym lub podpisem osobistym</w:t>
      </w:r>
      <w:r w:rsidRPr="000F7A04">
        <w:rPr>
          <w:rFonts w:asciiTheme="minorHAnsi" w:eastAsia="Arial Unicode MS" w:hAnsiTheme="minorHAnsi"/>
          <w:color w:val="000000"/>
          <w:sz w:val="24"/>
          <w:szCs w:val="24"/>
          <w:u w:color="000000"/>
          <w:lang w:eastAsia="pl-PL"/>
        </w:rPr>
        <w:t>, przez osobę lub osoby upoważnione.</w:t>
      </w:r>
    </w:p>
    <w:p w14:paraId="6F85A3E1" w14:textId="77777777" w:rsidR="0072758E" w:rsidRPr="008D28C0" w:rsidRDefault="00471260" w:rsidP="00577969">
      <w:pPr>
        <w:numPr>
          <w:ilvl w:val="0"/>
          <w:numId w:val="59"/>
        </w:numPr>
        <w:tabs>
          <w:tab w:val="left" w:pos="426"/>
          <w:tab w:val="left" w:pos="567"/>
        </w:tabs>
        <w:suppressAutoHyphens/>
        <w:spacing w:after="0" w:line="23" w:lineRule="atLeast"/>
        <w:ind w:left="0" w:firstLine="0"/>
        <w:contextualSpacing/>
        <w:rPr>
          <w:rFonts w:asciiTheme="minorHAnsi" w:eastAsia="Arial Unicode MS" w:hAnsiTheme="minorHAnsi"/>
          <w:color w:val="000000"/>
          <w:sz w:val="24"/>
          <w:szCs w:val="24"/>
          <w:u w:color="000000"/>
          <w:lang w:eastAsia="pl-PL"/>
        </w:rPr>
      </w:pPr>
      <w:r w:rsidRPr="008D28C0">
        <w:rPr>
          <w:rFonts w:asciiTheme="minorHAnsi" w:eastAsia="Arial Unicode MS" w:hAnsiTheme="minorHAnsi"/>
          <w:color w:val="000000"/>
          <w:sz w:val="24"/>
          <w:szCs w:val="24"/>
          <w:u w:color="000000"/>
          <w:lang w:eastAsia="pl-PL"/>
        </w:rPr>
        <w:t xml:space="preserve"> </w:t>
      </w:r>
      <w:r w:rsidR="0072758E" w:rsidRPr="008D28C0">
        <w:rPr>
          <w:rFonts w:asciiTheme="minorHAnsi" w:eastAsia="Arial Unicode MS" w:hAnsiTheme="minorHAnsi"/>
          <w:color w:val="000000"/>
          <w:sz w:val="24"/>
          <w:szCs w:val="24"/>
          <w:u w:color="000000"/>
          <w:lang w:eastAsia="pl-PL"/>
        </w:rPr>
        <w:t>Do oferty należy dołączyć wszystkie wymagane w SWZ dokumenty.</w:t>
      </w:r>
    </w:p>
    <w:p w14:paraId="74ECE067" w14:textId="77777777" w:rsidR="0072758E" w:rsidRPr="008D28C0" w:rsidRDefault="0072758E" w:rsidP="00577969">
      <w:pPr>
        <w:numPr>
          <w:ilvl w:val="0"/>
          <w:numId w:val="59"/>
        </w:numPr>
        <w:tabs>
          <w:tab w:val="left" w:pos="426"/>
          <w:tab w:val="left" w:pos="567"/>
        </w:tabs>
        <w:suppressAutoHyphens/>
        <w:spacing w:after="0" w:line="23" w:lineRule="atLeast"/>
        <w:ind w:left="0" w:firstLine="0"/>
        <w:contextualSpacing/>
        <w:rPr>
          <w:rFonts w:asciiTheme="minorHAnsi" w:eastAsia="Arial Unicode MS" w:hAnsiTheme="minorHAnsi"/>
          <w:color w:val="000000"/>
          <w:sz w:val="24"/>
          <w:szCs w:val="24"/>
          <w:u w:color="000000"/>
          <w:lang w:eastAsia="pl-PL"/>
        </w:rPr>
      </w:pPr>
      <w:r w:rsidRPr="008D28C0">
        <w:rPr>
          <w:rFonts w:asciiTheme="minorHAnsi" w:eastAsia="Arial Unicode MS" w:hAnsiTheme="minorHAnsi"/>
          <w:color w:val="000000"/>
          <w:sz w:val="24"/>
          <w:szCs w:val="24"/>
          <w:u w:color="000000"/>
          <w:lang w:eastAsia="pl-PL"/>
        </w:rPr>
        <w:t xml:space="preserve">Po wypełnieniu Formularza składania oferty lub wniosku i </w:t>
      </w:r>
      <w:proofErr w:type="gramStart"/>
      <w:r w:rsidRPr="008D28C0">
        <w:rPr>
          <w:rFonts w:asciiTheme="minorHAnsi" w:eastAsia="Arial Unicode MS" w:hAnsiTheme="minorHAnsi"/>
          <w:color w:val="000000"/>
          <w:sz w:val="24"/>
          <w:szCs w:val="24"/>
          <w:u w:color="000000"/>
          <w:lang w:eastAsia="pl-PL"/>
        </w:rPr>
        <w:t>dołączenia  wszystkich</w:t>
      </w:r>
      <w:proofErr w:type="gramEnd"/>
      <w:r w:rsidRPr="008D28C0">
        <w:rPr>
          <w:rFonts w:asciiTheme="minorHAnsi" w:eastAsia="Arial Unicode MS" w:hAnsiTheme="minorHAnsi"/>
          <w:color w:val="000000"/>
          <w:sz w:val="24"/>
          <w:szCs w:val="24"/>
          <w:u w:color="000000"/>
          <w:lang w:eastAsia="pl-PL"/>
        </w:rPr>
        <w:t xml:space="preserve"> wymaganych załączników należy kliknąć przycisk „Przejdź do podsumowania”.</w:t>
      </w:r>
    </w:p>
    <w:p w14:paraId="3E69BE63" w14:textId="0B77B188" w:rsidR="0072758E" w:rsidRPr="008D28C0" w:rsidRDefault="0072758E" w:rsidP="00577969">
      <w:pPr>
        <w:numPr>
          <w:ilvl w:val="0"/>
          <w:numId w:val="59"/>
        </w:numPr>
        <w:tabs>
          <w:tab w:val="left" w:pos="426"/>
          <w:tab w:val="left" w:pos="567"/>
        </w:tabs>
        <w:suppressAutoHyphens/>
        <w:spacing w:after="0" w:line="23" w:lineRule="atLeast"/>
        <w:ind w:left="0" w:firstLine="0"/>
        <w:contextualSpacing/>
        <w:rPr>
          <w:rFonts w:asciiTheme="minorHAnsi" w:eastAsia="Arial Unicode MS" w:hAnsiTheme="minorHAnsi"/>
          <w:color w:val="000000"/>
          <w:sz w:val="24"/>
          <w:szCs w:val="24"/>
          <w:u w:color="000000"/>
          <w:lang w:eastAsia="pl-PL"/>
        </w:rPr>
      </w:pPr>
      <w:r w:rsidRPr="008D28C0">
        <w:rPr>
          <w:rFonts w:asciiTheme="minorHAnsi" w:eastAsia="Arial Unicode MS" w:hAnsiTheme="minorHAnsi"/>
          <w:color w:val="000000"/>
          <w:sz w:val="24"/>
          <w:szCs w:val="24"/>
          <w:u w:color="000000"/>
          <w:lang w:eastAsia="pl-PL"/>
        </w:rPr>
        <w:t xml:space="preserve">W procesie składania oferty za pośrednictwem </w:t>
      </w:r>
      <w:r w:rsidR="00FA54AD" w:rsidRPr="008D28C0">
        <w:rPr>
          <w:rFonts w:asciiTheme="minorHAnsi" w:eastAsia="Arial Unicode MS" w:hAnsiTheme="minorHAnsi"/>
          <w:color w:val="000000"/>
          <w:sz w:val="24"/>
          <w:szCs w:val="24"/>
          <w:u w:color="000000"/>
          <w:lang w:eastAsia="pl-PL"/>
        </w:rPr>
        <w:t>https</w:t>
      </w:r>
      <w:proofErr w:type="gramStart"/>
      <w:r w:rsidR="00FA54AD" w:rsidRPr="008D28C0">
        <w:rPr>
          <w:rFonts w:asciiTheme="minorHAnsi" w:eastAsia="Arial Unicode MS" w:hAnsiTheme="minorHAnsi"/>
          <w:color w:val="000000"/>
          <w:sz w:val="24"/>
          <w:szCs w:val="24"/>
          <w:u w:color="000000"/>
          <w:lang w:eastAsia="pl-PL"/>
        </w:rPr>
        <w:t>://platformazakupowa</w:t>
      </w:r>
      <w:proofErr w:type="gramEnd"/>
      <w:r w:rsidR="00FA54AD" w:rsidRPr="008D28C0">
        <w:rPr>
          <w:rFonts w:asciiTheme="minorHAnsi" w:eastAsia="Arial Unicode MS" w:hAnsiTheme="minorHAnsi"/>
          <w:color w:val="000000"/>
          <w:sz w:val="24"/>
          <w:szCs w:val="24"/>
          <w:u w:color="000000"/>
          <w:lang w:eastAsia="pl-PL"/>
        </w:rPr>
        <w:t xml:space="preserve">.pl/pn/sulejow, </w:t>
      </w:r>
      <w:r w:rsidRPr="008D28C0">
        <w:rPr>
          <w:rFonts w:asciiTheme="minorHAnsi" w:eastAsia="Arial Unicode MS" w:hAnsiTheme="minorHAnsi"/>
          <w:color w:val="000000"/>
          <w:sz w:val="24"/>
          <w:szCs w:val="24"/>
          <w:u w:color="000000"/>
          <w:lang w:eastAsia="pl-PL"/>
        </w:rPr>
        <w:t xml:space="preserve">wykonawca powinien złożyć podpis bezpośrednio na dokumentach przesłanych za pośrednictwem </w:t>
      </w:r>
      <w:r w:rsidR="00FA54AD" w:rsidRPr="008D28C0">
        <w:rPr>
          <w:rFonts w:asciiTheme="minorHAnsi" w:eastAsia="Arial Unicode MS" w:hAnsiTheme="minorHAnsi"/>
          <w:color w:val="000000"/>
          <w:sz w:val="24"/>
          <w:szCs w:val="24"/>
          <w:u w:color="000000"/>
          <w:lang w:eastAsia="pl-PL"/>
        </w:rPr>
        <w:t>https</w:t>
      </w:r>
      <w:proofErr w:type="gramStart"/>
      <w:r w:rsidR="00FA54AD" w:rsidRPr="008D28C0">
        <w:rPr>
          <w:rFonts w:asciiTheme="minorHAnsi" w:eastAsia="Arial Unicode MS" w:hAnsiTheme="minorHAnsi"/>
          <w:color w:val="000000"/>
          <w:sz w:val="24"/>
          <w:szCs w:val="24"/>
          <w:u w:color="000000"/>
          <w:lang w:eastAsia="pl-PL"/>
        </w:rPr>
        <w:t>://platformazakupowa</w:t>
      </w:r>
      <w:proofErr w:type="gramEnd"/>
      <w:r w:rsidR="00FA54AD" w:rsidRPr="008D28C0">
        <w:rPr>
          <w:rFonts w:asciiTheme="minorHAnsi" w:eastAsia="Arial Unicode MS" w:hAnsiTheme="minorHAnsi"/>
          <w:color w:val="000000"/>
          <w:sz w:val="24"/>
          <w:szCs w:val="24"/>
          <w:u w:color="000000"/>
          <w:lang w:eastAsia="pl-PL"/>
        </w:rPr>
        <w:t>.</w:t>
      </w:r>
      <w:proofErr w:type="gramStart"/>
      <w:r w:rsidR="00FA54AD" w:rsidRPr="008D28C0">
        <w:rPr>
          <w:rFonts w:asciiTheme="minorHAnsi" w:eastAsia="Arial Unicode MS" w:hAnsiTheme="minorHAnsi"/>
          <w:color w:val="000000"/>
          <w:sz w:val="24"/>
          <w:szCs w:val="24"/>
          <w:u w:color="000000"/>
          <w:lang w:eastAsia="pl-PL"/>
        </w:rPr>
        <w:t>pl</w:t>
      </w:r>
      <w:proofErr w:type="gramEnd"/>
      <w:r w:rsidR="00FA54AD" w:rsidRPr="008D28C0">
        <w:rPr>
          <w:rFonts w:asciiTheme="minorHAnsi" w:eastAsia="Arial Unicode MS" w:hAnsiTheme="minorHAnsi"/>
          <w:color w:val="000000"/>
          <w:sz w:val="24"/>
          <w:szCs w:val="24"/>
          <w:u w:color="000000"/>
          <w:lang w:eastAsia="pl-PL"/>
        </w:rPr>
        <w:t>/pn/sulejow</w:t>
      </w:r>
      <w:r w:rsidRPr="008D28C0">
        <w:rPr>
          <w:rFonts w:asciiTheme="minorHAnsi" w:eastAsia="Arial Unicode MS" w:hAnsiTheme="minorHAnsi"/>
          <w:color w:val="000000"/>
          <w:sz w:val="24"/>
          <w:szCs w:val="24"/>
          <w:u w:color="000000"/>
          <w:lang w:eastAsia="pl-PL"/>
        </w:rPr>
        <w:t>. Zalecamy stosowanie podpisu na każdym załączonym pliku osobno, w szczególności wskazanych w art. 63 ust 1 oraz ust. 2 ustawy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79B9B640" w14:textId="77777777" w:rsidR="0072758E" w:rsidRPr="008D28C0" w:rsidRDefault="0072758E" w:rsidP="00577969">
      <w:pPr>
        <w:numPr>
          <w:ilvl w:val="0"/>
          <w:numId w:val="59"/>
        </w:numPr>
        <w:tabs>
          <w:tab w:val="left" w:pos="426"/>
          <w:tab w:val="left" w:pos="567"/>
        </w:tabs>
        <w:suppressAutoHyphens/>
        <w:spacing w:after="0" w:line="23" w:lineRule="atLeast"/>
        <w:ind w:left="0" w:firstLine="0"/>
        <w:contextualSpacing/>
        <w:rPr>
          <w:rFonts w:asciiTheme="minorHAnsi" w:eastAsia="Arial Unicode MS" w:hAnsiTheme="minorHAnsi"/>
          <w:color w:val="000000"/>
          <w:sz w:val="24"/>
          <w:szCs w:val="24"/>
          <w:u w:color="000000"/>
          <w:lang w:eastAsia="pl-PL"/>
        </w:rPr>
      </w:pPr>
      <w:r w:rsidRPr="008D28C0">
        <w:rPr>
          <w:rFonts w:asciiTheme="minorHAnsi" w:eastAsia="Arial Unicode MS" w:hAnsiTheme="minorHAnsi"/>
          <w:color w:val="000000"/>
          <w:sz w:val="24"/>
          <w:szCs w:val="24"/>
          <w:u w:color="000000"/>
          <w:lang w:eastAsia="pl-PL"/>
        </w:rPr>
        <w:t>Za datę złożenia oferty przyjmuje się datę jej przekazania w systemie (platformie) w drugim kroku składania oferty poprzez kliknięcie przycisku “Złóż ofertę” i wyświetlenie się komunikatu, że oferta została zaszyfrowana i złożona.</w:t>
      </w:r>
    </w:p>
    <w:p w14:paraId="6491B0BB" w14:textId="5D093180" w:rsidR="0072758E" w:rsidRPr="008D28C0" w:rsidRDefault="0072758E" w:rsidP="00577969">
      <w:pPr>
        <w:numPr>
          <w:ilvl w:val="0"/>
          <w:numId w:val="59"/>
        </w:numPr>
        <w:tabs>
          <w:tab w:val="left" w:pos="426"/>
          <w:tab w:val="left" w:pos="567"/>
        </w:tabs>
        <w:suppressAutoHyphens/>
        <w:spacing w:after="0" w:line="23" w:lineRule="atLeast"/>
        <w:ind w:left="0" w:firstLine="0"/>
        <w:contextualSpacing/>
        <w:rPr>
          <w:rFonts w:asciiTheme="minorHAnsi" w:eastAsia="Arial Unicode MS" w:hAnsiTheme="minorHAnsi"/>
          <w:color w:val="000000"/>
          <w:sz w:val="24"/>
          <w:szCs w:val="24"/>
          <w:u w:color="000000"/>
          <w:lang w:eastAsia="pl-PL"/>
        </w:rPr>
      </w:pPr>
      <w:r w:rsidRPr="008D28C0">
        <w:rPr>
          <w:rFonts w:asciiTheme="minorHAnsi" w:eastAsia="Arial Unicode MS" w:hAnsiTheme="minorHAnsi"/>
          <w:color w:val="000000"/>
          <w:sz w:val="24"/>
          <w:szCs w:val="24"/>
          <w:u w:color="000000"/>
          <w:lang w:eastAsia="pl-PL"/>
        </w:rPr>
        <w:t xml:space="preserve">Szczegółowa instrukcja dla Wykonawców dotycząca złożenia, zmiany i wycofania oferty znajduje się na stronie internetowej pod </w:t>
      </w:r>
      <w:proofErr w:type="gramStart"/>
      <w:r w:rsidRPr="008D28C0">
        <w:rPr>
          <w:rFonts w:asciiTheme="minorHAnsi" w:eastAsia="Arial Unicode MS" w:hAnsiTheme="minorHAnsi"/>
          <w:color w:val="000000"/>
          <w:sz w:val="24"/>
          <w:szCs w:val="24"/>
          <w:u w:color="000000"/>
          <w:lang w:eastAsia="pl-PL"/>
        </w:rPr>
        <w:t xml:space="preserve">adresem:  </w:t>
      </w:r>
      <w:hyperlink r:id="rId15" w:history="1">
        <w:r w:rsidRPr="008D28C0">
          <w:rPr>
            <w:rStyle w:val="Hipercze"/>
            <w:rFonts w:asciiTheme="minorHAnsi" w:eastAsia="Arial Unicode MS" w:hAnsiTheme="minorHAnsi"/>
            <w:sz w:val="24"/>
            <w:szCs w:val="24"/>
            <w:u w:color="000000"/>
            <w:lang w:eastAsia="pl-PL"/>
          </w:rPr>
          <w:t>INSTRUKCJE</w:t>
        </w:r>
        <w:proofErr w:type="gramEnd"/>
        <w:r w:rsidRPr="008D28C0">
          <w:rPr>
            <w:rStyle w:val="Hipercze"/>
            <w:rFonts w:asciiTheme="minorHAnsi" w:eastAsia="Arial Unicode MS" w:hAnsiTheme="minorHAnsi"/>
            <w:sz w:val="24"/>
            <w:szCs w:val="24"/>
            <w:u w:color="000000"/>
            <w:lang w:eastAsia="pl-PL"/>
          </w:rPr>
          <w:t xml:space="preserve"> DLA WYKONAWCÓW</w:t>
        </w:r>
      </w:hyperlink>
      <w:r w:rsidRPr="008D28C0">
        <w:rPr>
          <w:rFonts w:asciiTheme="minorHAnsi" w:eastAsia="Arial Unicode MS" w:hAnsiTheme="minorHAnsi"/>
          <w:color w:val="000000"/>
          <w:sz w:val="24"/>
          <w:szCs w:val="24"/>
          <w:u w:color="000000"/>
          <w:lang w:eastAsia="pl-PL"/>
        </w:rPr>
        <w:t xml:space="preserve"> </w:t>
      </w:r>
    </w:p>
    <w:p w14:paraId="1A8C8752" w14:textId="44BCED8A" w:rsidR="001D241E" w:rsidRPr="008D28C0" w:rsidRDefault="0072758E" w:rsidP="00577969">
      <w:pPr>
        <w:numPr>
          <w:ilvl w:val="0"/>
          <w:numId w:val="59"/>
        </w:numPr>
        <w:tabs>
          <w:tab w:val="left" w:pos="426"/>
        </w:tabs>
        <w:suppressAutoHyphens/>
        <w:spacing w:after="0" w:line="23" w:lineRule="atLeast"/>
        <w:ind w:left="0" w:firstLine="0"/>
        <w:contextualSpacing/>
        <w:rPr>
          <w:rFonts w:asciiTheme="minorHAnsi" w:eastAsia="Arial Unicode MS" w:hAnsiTheme="minorHAnsi"/>
          <w:color w:val="000000"/>
          <w:sz w:val="24"/>
          <w:szCs w:val="24"/>
          <w:u w:color="000000"/>
          <w:lang w:eastAsia="pl-PL"/>
        </w:rPr>
      </w:pPr>
      <w:r w:rsidRPr="008D28C0">
        <w:rPr>
          <w:rFonts w:asciiTheme="minorHAnsi" w:eastAsia="Arial Unicode MS" w:hAnsiTheme="minorHAnsi"/>
          <w:color w:val="000000"/>
          <w:sz w:val="24"/>
          <w:szCs w:val="24"/>
          <w:u w:color="000000"/>
          <w:lang w:eastAsia="pl-PL"/>
        </w:rPr>
        <w:t xml:space="preserve"> </w:t>
      </w:r>
      <w:r w:rsidR="001D241E" w:rsidRPr="008D28C0">
        <w:rPr>
          <w:rFonts w:asciiTheme="minorHAnsi" w:eastAsia="Arial Unicode MS" w:hAnsiTheme="minorHAnsi"/>
          <w:color w:val="000000"/>
          <w:sz w:val="24"/>
          <w:szCs w:val="24"/>
          <w:u w:color="000000"/>
          <w:lang w:eastAsia="pl-PL"/>
        </w:rPr>
        <w:t>Oferta powinna być podpisana przez osobę upoważnioną</w:t>
      </w:r>
      <w:r w:rsidR="00853EF7" w:rsidRPr="008D28C0">
        <w:rPr>
          <w:rFonts w:asciiTheme="minorHAnsi" w:eastAsia="Arial Unicode MS" w:hAnsiTheme="minorHAnsi"/>
          <w:color w:val="000000"/>
          <w:sz w:val="24"/>
          <w:szCs w:val="24"/>
          <w:u w:color="000000"/>
          <w:lang w:eastAsia="pl-PL"/>
        </w:rPr>
        <w:t>/osoby upoważnione</w:t>
      </w:r>
      <w:r w:rsidR="007459D4" w:rsidRPr="008D28C0">
        <w:rPr>
          <w:rFonts w:asciiTheme="minorHAnsi" w:eastAsia="Arial Unicode MS" w:hAnsiTheme="minorHAnsi"/>
          <w:color w:val="000000"/>
          <w:sz w:val="24"/>
          <w:szCs w:val="24"/>
          <w:u w:color="000000"/>
          <w:lang w:eastAsia="pl-PL"/>
        </w:rPr>
        <w:br/>
      </w:r>
      <w:r w:rsidR="001D241E" w:rsidRPr="008D28C0">
        <w:rPr>
          <w:rFonts w:asciiTheme="minorHAnsi" w:eastAsia="Arial Unicode MS" w:hAnsiTheme="minorHAnsi"/>
          <w:color w:val="000000"/>
          <w:sz w:val="24"/>
          <w:szCs w:val="24"/>
          <w:u w:color="000000"/>
          <w:lang w:eastAsia="pl-PL"/>
        </w:rPr>
        <w:t xml:space="preserve">do reprezentowania </w:t>
      </w:r>
      <w:r w:rsidR="007B1ECF" w:rsidRPr="008D28C0">
        <w:rPr>
          <w:rFonts w:asciiTheme="minorHAnsi" w:eastAsia="Arial Unicode MS" w:hAnsiTheme="minorHAnsi"/>
          <w:color w:val="000000"/>
          <w:sz w:val="24"/>
          <w:szCs w:val="24"/>
          <w:u w:color="000000"/>
          <w:lang w:eastAsia="pl-PL"/>
        </w:rPr>
        <w:t>Wykonawcy</w:t>
      </w:r>
      <w:r w:rsidR="001D241E" w:rsidRPr="008D28C0">
        <w:rPr>
          <w:rFonts w:asciiTheme="minorHAnsi" w:eastAsia="Arial Unicode MS" w:hAnsiTheme="minorHAnsi"/>
          <w:color w:val="000000"/>
          <w:sz w:val="24"/>
          <w:szCs w:val="24"/>
          <w:u w:color="000000"/>
          <w:lang w:eastAsia="pl-PL"/>
        </w:rPr>
        <w:t>. W przypadku</w:t>
      </w:r>
      <w:r w:rsidR="007B1ECF" w:rsidRPr="008D28C0">
        <w:rPr>
          <w:rFonts w:asciiTheme="minorHAnsi" w:eastAsia="Arial Unicode MS" w:hAnsiTheme="minorHAnsi"/>
          <w:color w:val="000000"/>
          <w:sz w:val="24"/>
          <w:szCs w:val="24"/>
          <w:u w:color="000000"/>
          <w:lang w:eastAsia="pl-PL"/>
        </w:rPr>
        <w:t>,</w:t>
      </w:r>
      <w:r w:rsidR="001D241E" w:rsidRPr="008D28C0">
        <w:rPr>
          <w:rFonts w:asciiTheme="minorHAnsi" w:eastAsia="Arial Unicode MS" w:hAnsiTheme="minorHAnsi"/>
          <w:color w:val="000000"/>
          <w:sz w:val="24"/>
          <w:szCs w:val="24"/>
          <w:u w:color="000000"/>
          <w:lang w:eastAsia="pl-PL"/>
        </w:rPr>
        <w:t xml:space="preserve"> gdy </w:t>
      </w:r>
      <w:r w:rsidR="007B1ECF" w:rsidRPr="008D28C0">
        <w:rPr>
          <w:rFonts w:asciiTheme="minorHAnsi" w:eastAsia="Arial Unicode MS" w:hAnsiTheme="minorHAnsi"/>
          <w:color w:val="000000"/>
          <w:sz w:val="24"/>
          <w:szCs w:val="24"/>
          <w:u w:color="000000"/>
          <w:lang w:eastAsia="pl-PL"/>
        </w:rPr>
        <w:t xml:space="preserve">Wykonawcy </w:t>
      </w:r>
      <w:r w:rsidR="001D241E" w:rsidRPr="008D28C0">
        <w:rPr>
          <w:rFonts w:asciiTheme="minorHAnsi" w:eastAsia="Arial Unicode MS" w:hAnsiTheme="minorHAnsi"/>
          <w:color w:val="000000"/>
          <w:sz w:val="24"/>
          <w:szCs w:val="24"/>
          <w:u w:color="000000"/>
          <w:lang w:eastAsia="pl-PL"/>
        </w:rPr>
        <w:t xml:space="preserve">wspólnie ubiegają </w:t>
      </w:r>
      <w:r w:rsidR="007459D4" w:rsidRPr="008D28C0">
        <w:rPr>
          <w:rFonts w:asciiTheme="minorHAnsi" w:eastAsia="Arial Unicode MS" w:hAnsiTheme="minorHAnsi"/>
          <w:color w:val="000000"/>
          <w:sz w:val="24"/>
          <w:szCs w:val="24"/>
          <w:u w:color="000000"/>
          <w:lang w:eastAsia="pl-PL"/>
        </w:rPr>
        <w:br/>
      </w:r>
      <w:r w:rsidR="001D241E" w:rsidRPr="008D28C0">
        <w:rPr>
          <w:rFonts w:asciiTheme="minorHAnsi" w:eastAsia="Arial Unicode MS" w:hAnsiTheme="minorHAnsi"/>
          <w:color w:val="000000"/>
          <w:sz w:val="24"/>
          <w:szCs w:val="24"/>
          <w:u w:color="000000"/>
          <w:lang w:eastAsia="pl-PL"/>
        </w:rPr>
        <w:t xml:space="preserve">się o udzielenie zamówienia, ustanawiają pełnomocnika do reprezentowania ich </w:t>
      </w:r>
      <w:r w:rsidR="007459D4" w:rsidRPr="008D28C0">
        <w:rPr>
          <w:rFonts w:asciiTheme="minorHAnsi" w:eastAsia="Arial Unicode MS" w:hAnsiTheme="minorHAnsi"/>
          <w:color w:val="000000"/>
          <w:sz w:val="24"/>
          <w:szCs w:val="24"/>
          <w:u w:color="000000"/>
          <w:lang w:eastAsia="pl-PL"/>
        </w:rPr>
        <w:br/>
      </w:r>
      <w:r w:rsidR="001D241E" w:rsidRPr="008D28C0">
        <w:rPr>
          <w:rFonts w:asciiTheme="minorHAnsi" w:eastAsia="Arial Unicode MS" w:hAnsiTheme="minorHAnsi"/>
          <w:color w:val="000000"/>
          <w:sz w:val="24"/>
          <w:szCs w:val="24"/>
          <w:u w:color="000000"/>
          <w:lang w:eastAsia="pl-PL"/>
        </w:rPr>
        <w:t xml:space="preserve">w postępowaniu o udzielenie zamówienia albo do reprezentowania w postępowaniu </w:t>
      </w:r>
      <w:r w:rsidR="007459D4" w:rsidRPr="008D28C0">
        <w:rPr>
          <w:rFonts w:asciiTheme="minorHAnsi" w:eastAsia="Arial Unicode MS" w:hAnsiTheme="minorHAnsi"/>
          <w:color w:val="000000"/>
          <w:sz w:val="24"/>
          <w:szCs w:val="24"/>
          <w:u w:color="000000"/>
          <w:lang w:eastAsia="pl-PL"/>
        </w:rPr>
        <w:br/>
      </w:r>
      <w:r w:rsidR="001D241E" w:rsidRPr="008D28C0">
        <w:rPr>
          <w:rFonts w:asciiTheme="minorHAnsi" w:eastAsia="Arial Unicode MS" w:hAnsiTheme="minorHAnsi"/>
          <w:color w:val="000000"/>
          <w:sz w:val="24"/>
          <w:szCs w:val="24"/>
          <w:u w:color="000000"/>
          <w:lang w:eastAsia="pl-PL"/>
        </w:rPr>
        <w:t>i zawarcia umowy w sprawie zamówienia publicznego.</w:t>
      </w:r>
    </w:p>
    <w:p w14:paraId="1C301215" w14:textId="6718F216" w:rsidR="001D241E" w:rsidRPr="008D28C0" w:rsidRDefault="00471260" w:rsidP="00577969">
      <w:pPr>
        <w:numPr>
          <w:ilvl w:val="0"/>
          <w:numId w:val="59"/>
        </w:numPr>
        <w:tabs>
          <w:tab w:val="left" w:pos="426"/>
        </w:tabs>
        <w:suppressAutoHyphens/>
        <w:spacing w:after="0" w:line="23" w:lineRule="atLeast"/>
        <w:ind w:left="0" w:firstLine="0"/>
        <w:contextualSpacing/>
        <w:rPr>
          <w:rFonts w:asciiTheme="minorHAnsi" w:eastAsia="Arial Unicode MS" w:hAnsiTheme="minorHAnsi"/>
          <w:color w:val="000000"/>
          <w:sz w:val="24"/>
          <w:szCs w:val="24"/>
          <w:u w:color="000000"/>
          <w:lang w:eastAsia="pl-PL"/>
        </w:rPr>
      </w:pPr>
      <w:r w:rsidRPr="008D28C0">
        <w:rPr>
          <w:rFonts w:asciiTheme="minorHAnsi" w:eastAsia="Arial Unicode MS" w:hAnsiTheme="minorHAnsi"/>
          <w:color w:val="000000"/>
          <w:sz w:val="24"/>
          <w:szCs w:val="24"/>
          <w:u w:color="000000"/>
          <w:lang w:eastAsia="pl-PL"/>
        </w:rPr>
        <w:t xml:space="preserve"> </w:t>
      </w:r>
      <w:r w:rsidR="001D241E" w:rsidRPr="008D28C0">
        <w:rPr>
          <w:rFonts w:asciiTheme="minorHAnsi" w:eastAsia="Arial Unicode MS" w:hAnsiTheme="minorHAnsi"/>
          <w:color w:val="000000"/>
          <w:sz w:val="24"/>
          <w:szCs w:val="24"/>
          <w:u w:color="000000"/>
          <w:lang w:eastAsia="pl-PL"/>
        </w:rPr>
        <w:t xml:space="preserve">Jeżeli w imieniu </w:t>
      </w:r>
      <w:r w:rsidR="007B1ECF" w:rsidRPr="008D28C0">
        <w:rPr>
          <w:rFonts w:asciiTheme="minorHAnsi" w:eastAsia="Arial Unicode MS" w:hAnsiTheme="minorHAnsi"/>
          <w:color w:val="000000"/>
          <w:sz w:val="24"/>
          <w:szCs w:val="24"/>
          <w:u w:color="000000"/>
          <w:lang w:eastAsia="pl-PL"/>
        </w:rPr>
        <w:t xml:space="preserve">Wykonawcy </w:t>
      </w:r>
      <w:r w:rsidR="001D241E" w:rsidRPr="008D28C0">
        <w:rPr>
          <w:rFonts w:asciiTheme="minorHAnsi" w:eastAsia="Arial Unicode MS" w:hAnsiTheme="minorHAnsi"/>
          <w:color w:val="000000"/>
          <w:sz w:val="24"/>
          <w:szCs w:val="24"/>
          <w:u w:color="000000"/>
          <w:lang w:eastAsia="pl-PL"/>
        </w:rPr>
        <w:t>działa osoba, której umocowanie do jego reprezentowania nie wynika z dokumentów rejestrowych (KRS, CEiDG lu</w:t>
      </w:r>
      <w:r w:rsidR="00183CD4" w:rsidRPr="008D28C0">
        <w:rPr>
          <w:rFonts w:asciiTheme="minorHAnsi" w:eastAsia="Arial Unicode MS" w:hAnsiTheme="minorHAnsi"/>
          <w:color w:val="000000"/>
          <w:sz w:val="24"/>
          <w:szCs w:val="24"/>
          <w:u w:color="000000"/>
          <w:lang w:eastAsia="pl-PL"/>
        </w:rPr>
        <w:t>b innego właściwego rejestru), W</w:t>
      </w:r>
      <w:r w:rsidR="001D241E" w:rsidRPr="008D28C0">
        <w:rPr>
          <w:rFonts w:asciiTheme="minorHAnsi" w:eastAsia="Arial Unicode MS" w:hAnsiTheme="minorHAnsi"/>
          <w:color w:val="000000"/>
          <w:sz w:val="24"/>
          <w:szCs w:val="24"/>
          <w:u w:color="000000"/>
          <w:lang w:eastAsia="pl-PL"/>
        </w:rPr>
        <w:t xml:space="preserve">ykonawca dołącza do oferty pełnomocnictwo lub inny dokument potwierdzający umocowanie do reprezentowania </w:t>
      </w:r>
      <w:r w:rsidR="007B1ECF" w:rsidRPr="008D28C0">
        <w:rPr>
          <w:rFonts w:asciiTheme="minorHAnsi" w:eastAsia="Arial Unicode MS" w:hAnsiTheme="minorHAnsi"/>
          <w:color w:val="000000"/>
          <w:sz w:val="24"/>
          <w:szCs w:val="24"/>
          <w:u w:color="000000"/>
          <w:lang w:eastAsia="pl-PL"/>
        </w:rPr>
        <w:t>Wykonawcy</w:t>
      </w:r>
      <w:r w:rsidR="001D241E" w:rsidRPr="008D28C0">
        <w:rPr>
          <w:rFonts w:asciiTheme="minorHAnsi" w:eastAsia="Arial Unicode MS" w:hAnsiTheme="minorHAnsi"/>
          <w:color w:val="000000"/>
          <w:sz w:val="24"/>
          <w:szCs w:val="24"/>
          <w:u w:color="000000"/>
          <w:lang w:eastAsia="pl-PL"/>
        </w:rPr>
        <w:t xml:space="preserve">. Zdanie pierwsze stosuje się odpowiednio </w:t>
      </w:r>
      <w:r w:rsidR="007459D4" w:rsidRPr="008D28C0">
        <w:rPr>
          <w:rFonts w:asciiTheme="minorHAnsi" w:eastAsia="Arial Unicode MS" w:hAnsiTheme="minorHAnsi"/>
          <w:color w:val="000000"/>
          <w:sz w:val="24"/>
          <w:szCs w:val="24"/>
          <w:u w:color="000000"/>
          <w:lang w:eastAsia="pl-PL"/>
        </w:rPr>
        <w:br/>
      </w:r>
      <w:r w:rsidR="001D241E" w:rsidRPr="008D28C0">
        <w:rPr>
          <w:rFonts w:asciiTheme="minorHAnsi" w:eastAsia="Arial Unicode MS" w:hAnsiTheme="minorHAnsi"/>
          <w:color w:val="000000"/>
          <w:sz w:val="24"/>
          <w:szCs w:val="24"/>
          <w:u w:color="000000"/>
          <w:lang w:eastAsia="pl-PL"/>
        </w:rPr>
        <w:t xml:space="preserve">do osoby działającej w imieniu </w:t>
      </w:r>
      <w:r w:rsidR="007B1ECF" w:rsidRPr="008D28C0">
        <w:rPr>
          <w:rFonts w:asciiTheme="minorHAnsi" w:eastAsia="Arial Unicode MS" w:hAnsiTheme="minorHAnsi"/>
          <w:color w:val="000000"/>
          <w:sz w:val="24"/>
          <w:szCs w:val="24"/>
          <w:u w:color="000000"/>
          <w:lang w:eastAsia="pl-PL"/>
        </w:rPr>
        <w:t xml:space="preserve">Wykonawców </w:t>
      </w:r>
      <w:r w:rsidR="001D241E" w:rsidRPr="008D28C0">
        <w:rPr>
          <w:rFonts w:asciiTheme="minorHAnsi" w:eastAsia="Arial Unicode MS" w:hAnsiTheme="minorHAnsi"/>
          <w:color w:val="000000"/>
          <w:sz w:val="24"/>
          <w:szCs w:val="24"/>
          <w:u w:color="000000"/>
          <w:lang w:eastAsia="pl-PL"/>
        </w:rPr>
        <w:t>wspólnie ubiegających się o udzielenie zamówienia.</w:t>
      </w:r>
    </w:p>
    <w:p w14:paraId="7B32796E" w14:textId="1258B522" w:rsidR="001D241E" w:rsidRPr="008D28C0" w:rsidRDefault="00471260" w:rsidP="00577969">
      <w:pPr>
        <w:numPr>
          <w:ilvl w:val="0"/>
          <w:numId w:val="59"/>
        </w:numPr>
        <w:tabs>
          <w:tab w:val="left" w:pos="426"/>
        </w:tabs>
        <w:suppressAutoHyphens/>
        <w:spacing w:after="0" w:line="23" w:lineRule="atLeast"/>
        <w:ind w:left="0" w:firstLine="0"/>
        <w:contextualSpacing/>
        <w:rPr>
          <w:rFonts w:asciiTheme="minorHAnsi" w:eastAsia="Arial Unicode MS" w:hAnsiTheme="minorHAnsi"/>
          <w:color w:val="000000"/>
          <w:sz w:val="24"/>
          <w:szCs w:val="24"/>
          <w:u w:color="000000"/>
          <w:lang w:eastAsia="pl-PL"/>
        </w:rPr>
      </w:pPr>
      <w:r w:rsidRPr="008D28C0">
        <w:rPr>
          <w:rFonts w:asciiTheme="minorHAnsi" w:eastAsia="Arial Unicode MS" w:hAnsiTheme="minorHAnsi"/>
          <w:color w:val="000000"/>
          <w:sz w:val="24"/>
          <w:szCs w:val="24"/>
          <w:u w:color="000000"/>
          <w:lang w:eastAsia="pl-PL"/>
        </w:rPr>
        <w:t xml:space="preserve"> </w:t>
      </w:r>
      <w:r w:rsidR="00C00623" w:rsidRPr="008D28C0">
        <w:rPr>
          <w:rFonts w:asciiTheme="minorHAnsi" w:eastAsia="Arial Unicode MS" w:hAnsiTheme="minorHAnsi"/>
          <w:color w:val="000000"/>
          <w:sz w:val="24"/>
          <w:szCs w:val="24"/>
          <w:u w:color="000000"/>
          <w:lang w:eastAsia="pl-PL"/>
        </w:rPr>
        <w:t xml:space="preserve">Postanowienia </w:t>
      </w:r>
      <w:r w:rsidR="008613A4" w:rsidRPr="008D28C0">
        <w:rPr>
          <w:rFonts w:asciiTheme="minorHAnsi" w:eastAsia="Arial Unicode MS" w:hAnsiTheme="minorHAnsi"/>
          <w:color w:val="000000"/>
          <w:sz w:val="24"/>
          <w:szCs w:val="24"/>
          <w:u w:color="000000"/>
          <w:lang w:eastAsia="pl-PL"/>
        </w:rPr>
        <w:t xml:space="preserve">ust. </w:t>
      </w:r>
      <w:r w:rsidR="00C82DC8" w:rsidRPr="008D28C0">
        <w:rPr>
          <w:rFonts w:asciiTheme="minorHAnsi" w:eastAsia="Arial Unicode MS" w:hAnsiTheme="minorHAnsi"/>
          <w:color w:val="000000"/>
          <w:sz w:val="24"/>
          <w:szCs w:val="24"/>
          <w:u w:color="000000"/>
          <w:lang w:eastAsia="pl-PL"/>
        </w:rPr>
        <w:t>12.</w:t>
      </w:r>
      <w:r w:rsidR="008613A4" w:rsidRPr="008D28C0">
        <w:rPr>
          <w:rFonts w:asciiTheme="minorHAnsi" w:eastAsia="Arial Unicode MS" w:hAnsiTheme="minorHAnsi"/>
          <w:color w:val="000000"/>
          <w:sz w:val="24"/>
          <w:szCs w:val="24"/>
          <w:u w:color="000000"/>
          <w:lang w:eastAsia="pl-PL"/>
        </w:rPr>
        <w:t>9</w:t>
      </w:r>
      <w:r w:rsidR="001D241E" w:rsidRPr="008D28C0">
        <w:rPr>
          <w:rFonts w:asciiTheme="minorHAnsi" w:eastAsia="Arial Unicode MS" w:hAnsiTheme="minorHAnsi"/>
          <w:color w:val="000000"/>
          <w:sz w:val="24"/>
          <w:szCs w:val="24"/>
          <w:u w:color="000000"/>
          <w:lang w:eastAsia="pl-PL"/>
        </w:rPr>
        <w:t xml:space="preserve"> stosuje się odpowiednio</w:t>
      </w:r>
      <w:r w:rsidR="007B1ECF" w:rsidRPr="008D28C0">
        <w:rPr>
          <w:rFonts w:asciiTheme="minorHAnsi" w:eastAsia="Arial Unicode MS" w:hAnsiTheme="minorHAnsi"/>
          <w:color w:val="000000"/>
          <w:sz w:val="24"/>
          <w:szCs w:val="24"/>
          <w:u w:color="000000"/>
          <w:lang w:eastAsia="pl-PL"/>
        </w:rPr>
        <w:t xml:space="preserve"> do osoby działającej w imieniu</w:t>
      </w:r>
      <w:r w:rsidR="001D241E" w:rsidRPr="008D28C0">
        <w:rPr>
          <w:rFonts w:asciiTheme="minorHAnsi" w:eastAsia="Arial Unicode MS" w:hAnsiTheme="minorHAnsi"/>
          <w:color w:val="000000"/>
          <w:sz w:val="24"/>
          <w:szCs w:val="24"/>
          <w:u w:color="000000"/>
          <w:lang w:eastAsia="pl-PL"/>
        </w:rPr>
        <w:t xml:space="preserve"> podmiotu udostępniającego zasoby na zasadach określonych w art. 118 ustawy Pzp.</w:t>
      </w:r>
    </w:p>
    <w:p w14:paraId="5A696DF1" w14:textId="5DBA276F" w:rsidR="001D241E" w:rsidRPr="008D28C0" w:rsidRDefault="00471260" w:rsidP="00577969">
      <w:pPr>
        <w:numPr>
          <w:ilvl w:val="0"/>
          <w:numId w:val="59"/>
        </w:numPr>
        <w:tabs>
          <w:tab w:val="left" w:pos="426"/>
        </w:tabs>
        <w:suppressAutoHyphens/>
        <w:spacing w:after="0" w:line="23" w:lineRule="atLeast"/>
        <w:ind w:left="0" w:firstLine="0"/>
        <w:contextualSpacing/>
        <w:rPr>
          <w:rFonts w:asciiTheme="minorHAnsi" w:eastAsia="Arial Unicode MS" w:hAnsiTheme="minorHAnsi"/>
          <w:color w:val="000000"/>
          <w:sz w:val="24"/>
          <w:szCs w:val="24"/>
          <w:u w:color="000000"/>
          <w:lang w:eastAsia="pl-PL"/>
        </w:rPr>
      </w:pPr>
      <w:r w:rsidRPr="008D28C0">
        <w:rPr>
          <w:rFonts w:asciiTheme="minorHAnsi" w:eastAsia="Arial Unicode MS" w:hAnsiTheme="minorHAnsi"/>
          <w:color w:val="000000"/>
          <w:sz w:val="24"/>
          <w:szCs w:val="24"/>
          <w:u w:color="000000"/>
          <w:lang w:eastAsia="pl-PL"/>
        </w:rPr>
        <w:t xml:space="preserve"> </w:t>
      </w:r>
      <w:r w:rsidR="001D241E" w:rsidRPr="008D28C0">
        <w:rPr>
          <w:rFonts w:asciiTheme="minorHAnsi" w:eastAsia="Arial Unicode MS" w:hAnsiTheme="minorHAnsi"/>
          <w:color w:val="000000"/>
          <w:sz w:val="24"/>
          <w:szCs w:val="24"/>
          <w:u w:color="000000"/>
          <w:lang w:eastAsia="pl-PL"/>
        </w:rPr>
        <w:t>Pełnomocnictwo do złożenia oferty lub oświadczenia, o którym mowa w a</w:t>
      </w:r>
      <w:r w:rsidR="00B64278" w:rsidRPr="008D28C0">
        <w:rPr>
          <w:rFonts w:asciiTheme="minorHAnsi" w:eastAsia="Arial Unicode MS" w:hAnsiTheme="minorHAnsi"/>
          <w:color w:val="000000"/>
          <w:sz w:val="24"/>
          <w:szCs w:val="24"/>
          <w:u w:color="000000"/>
          <w:lang w:eastAsia="pl-PL"/>
        </w:rPr>
        <w:t>rt. 125 ust. 1 ustawy Pzp</w:t>
      </w:r>
      <w:r w:rsidR="001D241E" w:rsidRPr="008D28C0">
        <w:rPr>
          <w:rFonts w:asciiTheme="minorHAnsi" w:eastAsia="Arial Unicode MS" w:hAnsiTheme="minorHAnsi"/>
          <w:color w:val="000000"/>
          <w:sz w:val="24"/>
          <w:szCs w:val="24"/>
          <w:u w:color="000000"/>
          <w:lang w:eastAsia="pl-PL"/>
        </w:rPr>
        <w:t xml:space="preserve">, </w:t>
      </w:r>
      <w:r w:rsidR="007B1ECF" w:rsidRPr="008D28C0">
        <w:rPr>
          <w:rFonts w:asciiTheme="minorHAnsi" w:eastAsia="Arial Unicode MS" w:hAnsiTheme="minorHAnsi"/>
          <w:color w:val="000000"/>
          <w:sz w:val="24"/>
          <w:szCs w:val="24"/>
          <w:u w:color="000000"/>
          <w:lang w:eastAsia="pl-PL"/>
        </w:rPr>
        <w:t>sporządza</w:t>
      </w:r>
      <w:r w:rsidR="001D241E" w:rsidRPr="008D28C0">
        <w:rPr>
          <w:rFonts w:asciiTheme="minorHAnsi" w:eastAsia="Arial Unicode MS" w:hAnsiTheme="minorHAnsi"/>
          <w:color w:val="000000"/>
          <w:sz w:val="24"/>
          <w:szCs w:val="24"/>
          <w:u w:color="000000"/>
          <w:lang w:eastAsia="pl-PL"/>
        </w:rPr>
        <w:t xml:space="preserve"> się w postaci elektronicznej i opatruje kwalifikowanym podpisem elektronicznym</w:t>
      </w:r>
      <w:r w:rsidR="007B1ECF" w:rsidRPr="008D28C0">
        <w:rPr>
          <w:rFonts w:asciiTheme="minorHAnsi" w:eastAsia="Arial Unicode MS" w:hAnsiTheme="minorHAnsi"/>
          <w:color w:val="000000"/>
          <w:sz w:val="24"/>
          <w:szCs w:val="24"/>
          <w:u w:color="000000"/>
          <w:lang w:eastAsia="pl-PL"/>
        </w:rPr>
        <w:t xml:space="preserve"> lub </w:t>
      </w:r>
      <w:r w:rsidR="007B1ECF" w:rsidRPr="008D28C0">
        <w:rPr>
          <w:rFonts w:asciiTheme="minorHAnsi" w:eastAsia="Times New Roman" w:hAnsiTheme="minorHAnsi"/>
          <w:sz w:val="24"/>
          <w:szCs w:val="24"/>
          <w:lang w:eastAsia="pl-PL"/>
        </w:rPr>
        <w:t>podpisem zaufanym lub podpisem osobistym</w:t>
      </w:r>
      <w:r w:rsidR="001D241E" w:rsidRPr="008D28C0">
        <w:rPr>
          <w:rFonts w:asciiTheme="minorHAnsi" w:eastAsia="Arial Unicode MS" w:hAnsiTheme="minorHAnsi"/>
          <w:color w:val="000000"/>
          <w:sz w:val="24"/>
          <w:szCs w:val="24"/>
          <w:u w:color="000000"/>
          <w:lang w:eastAsia="pl-PL"/>
        </w:rPr>
        <w:t>. W przypadku</w:t>
      </w:r>
      <w:r w:rsidR="00183CD4" w:rsidRPr="008D28C0">
        <w:rPr>
          <w:rFonts w:asciiTheme="minorHAnsi" w:eastAsia="Arial Unicode MS" w:hAnsiTheme="minorHAnsi"/>
          <w:color w:val="000000"/>
          <w:sz w:val="24"/>
          <w:szCs w:val="24"/>
          <w:u w:color="000000"/>
          <w:lang w:eastAsia="pl-PL"/>
        </w:rPr>
        <w:t>,</w:t>
      </w:r>
      <w:r w:rsidR="001D241E" w:rsidRPr="008D28C0">
        <w:rPr>
          <w:rFonts w:asciiTheme="minorHAnsi" w:eastAsia="Arial Unicode MS" w:hAnsiTheme="minorHAnsi"/>
          <w:color w:val="000000"/>
          <w:sz w:val="24"/>
          <w:szCs w:val="24"/>
          <w:u w:color="000000"/>
          <w:lang w:eastAsia="pl-PL"/>
        </w:rPr>
        <w:t xml:space="preserve"> gdy pełnomocnictwo do złożenia oferty lub oświadczenia, o którym mowa w art. 125 ust. 1 ustawy Pzp, zostało </w:t>
      </w:r>
      <w:proofErr w:type="gramStart"/>
      <w:r w:rsidR="001D241E" w:rsidRPr="008D28C0">
        <w:rPr>
          <w:rFonts w:asciiTheme="minorHAnsi" w:eastAsia="Arial Unicode MS" w:hAnsiTheme="minorHAnsi"/>
          <w:color w:val="000000"/>
          <w:sz w:val="24"/>
          <w:szCs w:val="24"/>
          <w:u w:color="000000"/>
          <w:lang w:eastAsia="pl-PL"/>
        </w:rPr>
        <w:t>sporządzone jako</w:t>
      </w:r>
      <w:proofErr w:type="gramEnd"/>
      <w:r w:rsidR="001D241E" w:rsidRPr="008D28C0">
        <w:rPr>
          <w:rFonts w:asciiTheme="minorHAnsi" w:eastAsia="Arial Unicode MS" w:hAnsiTheme="minorHAnsi"/>
          <w:color w:val="000000"/>
          <w:sz w:val="24"/>
          <w:szCs w:val="24"/>
          <w:u w:color="000000"/>
          <w:lang w:eastAsia="pl-PL"/>
        </w:rPr>
        <w:t xml:space="preserve"> dokument w postaci papierowej i opatrzone własnoręcznym podpisem, przekazuje się cyfrowe odwzorowanie tego dokumentu opatrzone kwalifikowanym podpisem elektronicznym</w:t>
      </w:r>
      <w:r w:rsidR="00A93686" w:rsidRPr="008D28C0">
        <w:rPr>
          <w:rFonts w:asciiTheme="minorHAnsi" w:eastAsia="Arial Unicode MS" w:hAnsiTheme="minorHAnsi"/>
          <w:color w:val="000000"/>
          <w:sz w:val="24"/>
          <w:szCs w:val="24"/>
          <w:u w:color="000000"/>
          <w:lang w:eastAsia="pl-PL"/>
        </w:rPr>
        <w:t xml:space="preserve"> lub </w:t>
      </w:r>
      <w:r w:rsidR="00A93686" w:rsidRPr="008D28C0">
        <w:rPr>
          <w:rFonts w:asciiTheme="minorHAnsi" w:eastAsia="Times New Roman" w:hAnsiTheme="minorHAnsi"/>
          <w:sz w:val="24"/>
          <w:szCs w:val="24"/>
          <w:lang w:eastAsia="pl-PL"/>
        </w:rPr>
        <w:t>podpisem zaufanym lub podpisem osobistym</w:t>
      </w:r>
      <w:r w:rsidR="001D241E" w:rsidRPr="008D28C0">
        <w:rPr>
          <w:rFonts w:asciiTheme="minorHAnsi" w:eastAsia="Arial Unicode MS" w:hAnsiTheme="minorHAnsi"/>
          <w:color w:val="000000"/>
          <w:sz w:val="24"/>
          <w:szCs w:val="24"/>
          <w:u w:color="000000"/>
          <w:lang w:eastAsia="pl-PL"/>
        </w:rPr>
        <w:t>, poświadczającym zgodność cyfrowego odwzorowania z dokumentem w postaci papierowej. Poświadczenia zgodności cyfrowego odwzorowania z dokumentem w postaci papierowej dokonuje notariusz lub mocodawca.</w:t>
      </w:r>
    </w:p>
    <w:p w14:paraId="47D565C9" w14:textId="77777777" w:rsidR="00F82CBC" w:rsidRPr="008D28C0" w:rsidRDefault="00F82CBC" w:rsidP="00577969">
      <w:pPr>
        <w:numPr>
          <w:ilvl w:val="0"/>
          <w:numId w:val="59"/>
        </w:numPr>
        <w:tabs>
          <w:tab w:val="left" w:pos="426"/>
        </w:tabs>
        <w:suppressAutoHyphens/>
        <w:spacing w:after="0" w:line="23" w:lineRule="atLeast"/>
        <w:ind w:left="0" w:firstLine="0"/>
        <w:contextualSpacing/>
        <w:rPr>
          <w:rFonts w:asciiTheme="minorHAnsi" w:eastAsia="Arial Unicode MS" w:hAnsiTheme="minorHAnsi" w:cs="Arial Unicode MS"/>
          <w:color w:val="000000"/>
          <w:sz w:val="24"/>
          <w:szCs w:val="24"/>
          <w:u w:color="000000"/>
        </w:rPr>
      </w:pPr>
      <w:r w:rsidRPr="008D28C0">
        <w:rPr>
          <w:rFonts w:asciiTheme="minorHAnsi" w:eastAsia="Arial Unicode MS" w:hAnsiTheme="minorHAnsi" w:cs="Arial Unicode MS"/>
          <w:color w:val="000000"/>
          <w:sz w:val="24"/>
          <w:szCs w:val="24"/>
          <w:u w:color="000000"/>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60AE9840" w14:textId="6FA10650" w:rsidR="00F82CBC" w:rsidRPr="008D28C0" w:rsidRDefault="00F82CBC" w:rsidP="00577969">
      <w:pPr>
        <w:numPr>
          <w:ilvl w:val="0"/>
          <w:numId w:val="59"/>
        </w:numPr>
        <w:tabs>
          <w:tab w:val="left" w:pos="426"/>
        </w:tabs>
        <w:suppressAutoHyphens/>
        <w:spacing w:after="0" w:line="23" w:lineRule="atLeast"/>
        <w:ind w:left="0" w:firstLine="0"/>
        <w:contextualSpacing/>
        <w:rPr>
          <w:rFonts w:asciiTheme="minorHAnsi" w:eastAsia="Arial Unicode MS" w:hAnsiTheme="minorHAnsi" w:cs="Arial Unicode MS"/>
          <w:color w:val="000000"/>
          <w:sz w:val="24"/>
          <w:szCs w:val="24"/>
          <w:u w:color="000000"/>
        </w:rPr>
      </w:pPr>
      <w:r w:rsidRPr="008D28C0">
        <w:rPr>
          <w:rFonts w:asciiTheme="minorHAnsi" w:eastAsia="Arial Unicode MS" w:hAnsiTheme="minorHAnsi" w:cs="Arial Unicode MS"/>
          <w:color w:val="000000"/>
          <w:sz w:val="24"/>
          <w:szCs w:val="24"/>
          <w:u w:color="000000"/>
        </w:rPr>
        <w:t>Wykonawca, za pośrednictwem platformazakupowa.</w:t>
      </w:r>
      <w:proofErr w:type="gramStart"/>
      <w:r w:rsidRPr="008D28C0">
        <w:rPr>
          <w:rFonts w:asciiTheme="minorHAnsi" w:eastAsia="Arial Unicode MS" w:hAnsiTheme="minorHAnsi" w:cs="Arial Unicode MS"/>
          <w:color w:val="000000"/>
          <w:sz w:val="24"/>
          <w:szCs w:val="24"/>
          <w:u w:color="000000"/>
        </w:rPr>
        <w:t>pl</w:t>
      </w:r>
      <w:proofErr w:type="gramEnd"/>
      <w:r w:rsidRPr="008D28C0">
        <w:rPr>
          <w:rFonts w:asciiTheme="minorHAnsi" w:eastAsia="Arial Unicode MS" w:hAnsiTheme="minorHAnsi" w:cs="Arial Unicode MS"/>
          <w:color w:val="000000"/>
          <w:sz w:val="24"/>
          <w:szCs w:val="24"/>
          <w:u w:color="000000"/>
        </w:rPr>
        <w:t xml:space="preserve"> może przed upływem terminu składania ofert wycofać ofertę. Sposób dokonywania wycofania oferty zamieszczono w instrukcji zamieszczonej na stronie internetowej pod adresem: </w:t>
      </w:r>
      <w:hyperlink r:id="rId16" w:history="1">
        <w:r w:rsidRPr="008D28C0">
          <w:rPr>
            <w:rStyle w:val="Hipercze"/>
            <w:rFonts w:asciiTheme="minorHAnsi" w:eastAsia="Arial Unicode MS" w:hAnsiTheme="minorHAnsi"/>
            <w:sz w:val="24"/>
            <w:szCs w:val="24"/>
            <w:u w:color="000000"/>
            <w:lang w:eastAsia="pl-PL"/>
          </w:rPr>
          <w:t>INSTRUKCJE DLA WYKONAWCÓW</w:t>
        </w:r>
      </w:hyperlink>
    </w:p>
    <w:p w14:paraId="7EE0224D" w14:textId="77777777" w:rsidR="00F82CBC" w:rsidRPr="008D28C0" w:rsidRDefault="00F82CBC" w:rsidP="00577969">
      <w:pPr>
        <w:numPr>
          <w:ilvl w:val="0"/>
          <w:numId w:val="59"/>
        </w:numPr>
        <w:tabs>
          <w:tab w:val="left" w:pos="426"/>
        </w:tabs>
        <w:suppressAutoHyphens/>
        <w:spacing w:after="0" w:line="23" w:lineRule="atLeast"/>
        <w:ind w:left="0" w:firstLine="0"/>
        <w:contextualSpacing/>
        <w:rPr>
          <w:rFonts w:asciiTheme="minorHAnsi" w:eastAsia="Arial Unicode MS" w:hAnsiTheme="minorHAnsi" w:cs="Arial Unicode MS"/>
          <w:color w:val="000000"/>
          <w:sz w:val="24"/>
          <w:szCs w:val="24"/>
          <w:u w:color="000000"/>
        </w:rPr>
      </w:pPr>
      <w:r w:rsidRPr="008D28C0">
        <w:rPr>
          <w:rFonts w:asciiTheme="minorHAnsi" w:eastAsia="Arial Unicode MS" w:hAnsiTheme="minorHAnsi" w:cs="Arial Unicode MS"/>
          <w:color w:val="000000"/>
          <w:sz w:val="24"/>
          <w:szCs w:val="24"/>
          <w:u w:color="000000"/>
        </w:rPr>
        <w:t>Każdy z wykonawców może złożyć tylko jedną ofertę. Złożenie większej liczby ofert lub oferty zawierającej propozycje wariantowe podlegać będą odrzuceniu.</w:t>
      </w:r>
    </w:p>
    <w:p w14:paraId="451DB978" w14:textId="77777777" w:rsidR="00EE219A" w:rsidRPr="00480D52" w:rsidRDefault="001D241E" w:rsidP="00577969">
      <w:pPr>
        <w:numPr>
          <w:ilvl w:val="0"/>
          <w:numId w:val="59"/>
        </w:numPr>
        <w:tabs>
          <w:tab w:val="left" w:pos="426"/>
        </w:tabs>
        <w:suppressAutoHyphens/>
        <w:spacing w:after="0" w:line="23" w:lineRule="atLeast"/>
        <w:ind w:left="0" w:firstLine="0"/>
        <w:contextualSpacing/>
        <w:rPr>
          <w:rFonts w:asciiTheme="minorHAnsi" w:eastAsia="Arial Unicode MS" w:hAnsiTheme="minorHAnsi" w:cs="Arial Unicode MS"/>
          <w:color w:val="000000"/>
          <w:sz w:val="24"/>
          <w:szCs w:val="24"/>
          <w:u w:color="000000"/>
          <w:lang w:eastAsia="pl-PL"/>
        </w:rPr>
      </w:pPr>
      <w:r w:rsidRPr="008D28C0">
        <w:rPr>
          <w:rFonts w:asciiTheme="minorHAnsi" w:eastAsia="Arial Unicode MS" w:hAnsiTheme="minorHAnsi" w:cs="Arial Unicode MS"/>
          <w:color w:val="000000"/>
          <w:sz w:val="24"/>
          <w:szCs w:val="24"/>
          <w:u w:color="000000"/>
          <w:lang w:eastAsia="pl-PL"/>
        </w:rPr>
        <w:t xml:space="preserve">Wykonawca </w:t>
      </w:r>
      <w:r w:rsidRPr="00480D52">
        <w:rPr>
          <w:rFonts w:asciiTheme="minorHAnsi" w:eastAsia="Arial Unicode MS" w:hAnsiTheme="minorHAnsi" w:cs="Arial Unicode MS"/>
          <w:color w:val="000000"/>
          <w:sz w:val="24"/>
          <w:szCs w:val="24"/>
          <w:u w:color="000000"/>
          <w:lang w:eastAsia="pl-PL"/>
        </w:rPr>
        <w:t>nie może skutecznie wycofać oferty po upływie terminu składania ofert.</w:t>
      </w:r>
    </w:p>
    <w:p w14:paraId="0FB72508" w14:textId="02DFB22F" w:rsidR="00EE219A" w:rsidRDefault="00EE219A" w:rsidP="00577969">
      <w:pPr>
        <w:numPr>
          <w:ilvl w:val="0"/>
          <w:numId w:val="59"/>
        </w:numPr>
        <w:tabs>
          <w:tab w:val="left" w:pos="426"/>
        </w:tabs>
        <w:suppressAutoHyphens/>
        <w:spacing w:after="0" w:line="23" w:lineRule="atLeast"/>
        <w:ind w:left="0" w:firstLine="0"/>
        <w:contextualSpacing/>
        <w:rPr>
          <w:rFonts w:asciiTheme="minorHAnsi" w:eastAsia="Arial Unicode MS" w:hAnsiTheme="minorHAnsi" w:cs="Arial Unicode MS"/>
          <w:b/>
          <w:color w:val="000000"/>
          <w:sz w:val="24"/>
          <w:szCs w:val="24"/>
          <w:u w:color="000000"/>
          <w:lang w:eastAsia="pl-PL"/>
        </w:rPr>
      </w:pPr>
      <w:r w:rsidRPr="00480D52">
        <w:rPr>
          <w:rFonts w:asciiTheme="minorHAnsi" w:eastAsia="Arial Unicode MS" w:hAnsiTheme="minorHAnsi"/>
          <w:color w:val="000000"/>
          <w:sz w:val="24"/>
          <w:szCs w:val="24"/>
          <w:u w:color="000000"/>
          <w:lang w:eastAsia="pl-PL"/>
        </w:rPr>
        <w:t>Termin</w:t>
      </w:r>
      <w:r w:rsidRPr="00480D52">
        <w:rPr>
          <w:rFonts w:asciiTheme="minorHAnsi" w:eastAsia="Arial Unicode MS" w:hAnsiTheme="minorHAnsi" w:cs="Arial Unicode MS"/>
          <w:color w:val="000000"/>
          <w:sz w:val="24"/>
          <w:szCs w:val="24"/>
          <w:u w:color="000000"/>
          <w:lang w:eastAsia="pl-PL"/>
        </w:rPr>
        <w:t xml:space="preserve"> </w:t>
      </w:r>
      <w:r w:rsidR="006F73DA" w:rsidRPr="00480D52">
        <w:rPr>
          <w:rFonts w:asciiTheme="minorHAnsi" w:eastAsia="Arial Unicode MS" w:hAnsiTheme="minorHAnsi" w:cs="Arial Unicode MS"/>
          <w:color w:val="000000"/>
          <w:sz w:val="24"/>
          <w:szCs w:val="24"/>
          <w:u w:color="000000"/>
          <w:lang w:eastAsia="pl-PL"/>
        </w:rPr>
        <w:t xml:space="preserve">składania ofert upływa w dniu </w:t>
      </w:r>
      <w:r w:rsidR="001B1E3D">
        <w:rPr>
          <w:rFonts w:asciiTheme="minorHAnsi" w:eastAsia="Arial Unicode MS" w:hAnsiTheme="minorHAnsi" w:cs="Arial Unicode MS"/>
          <w:b/>
          <w:color w:val="000000"/>
          <w:sz w:val="24"/>
          <w:szCs w:val="24"/>
          <w:u w:color="000000"/>
          <w:lang w:eastAsia="pl-PL"/>
        </w:rPr>
        <w:t>14.03</w:t>
      </w:r>
      <w:r w:rsidR="00FB27C2">
        <w:rPr>
          <w:rFonts w:asciiTheme="minorHAnsi" w:eastAsia="Arial Unicode MS" w:hAnsiTheme="minorHAnsi" w:cs="Arial Unicode MS"/>
          <w:b/>
          <w:color w:val="000000"/>
          <w:sz w:val="24"/>
          <w:szCs w:val="24"/>
          <w:u w:color="000000"/>
          <w:lang w:eastAsia="pl-PL"/>
        </w:rPr>
        <w:t xml:space="preserve">.2024 </w:t>
      </w:r>
      <w:proofErr w:type="gramStart"/>
      <w:r w:rsidR="00FB27C2">
        <w:rPr>
          <w:rFonts w:asciiTheme="minorHAnsi" w:eastAsia="Arial Unicode MS" w:hAnsiTheme="minorHAnsi" w:cs="Arial Unicode MS"/>
          <w:b/>
          <w:color w:val="000000"/>
          <w:sz w:val="24"/>
          <w:szCs w:val="24"/>
          <w:u w:color="000000"/>
          <w:lang w:eastAsia="pl-PL"/>
        </w:rPr>
        <w:t>r</w:t>
      </w:r>
      <w:proofErr w:type="gramEnd"/>
      <w:r w:rsidRPr="00480D52">
        <w:rPr>
          <w:rFonts w:asciiTheme="minorHAnsi" w:eastAsia="Arial Unicode MS" w:hAnsiTheme="minorHAnsi" w:cs="Arial Unicode MS"/>
          <w:b/>
          <w:color w:val="000000"/>
          <w:sz w:val="24"/>
          <w:szCs w:val="24"/>
          <w:u w:color="000000"/>
          <w:lang w:eastAsia="pl-PL"/>
        </w:rPr>
        <w:t>., o godz. 1</w:t>
      </w:r>
      <w:r w:rsidR="0033007B" w:rsidRPr="00480D52">
        <w:rPr>
          <w:rFonts w:asciiTheme="minorHAnsi" w:eastAsia="Arial Unicode MS" w:hAnsiTheme="minorHAnsi" w:cs="Arial Unicode MS"/>
          <w:b/>
          <w:color w:val="000000"/>
          <w:sz w:val="24"/>
          <w:szCs w:val="24"/>
          <w:u w:color="000000"/>
          <w:lang w:eastAsia="pl-PL"/>
        </w:rPr>
        <w:t>0</w:t>
      </w:r>
      <w:r w:rsidR="00203FF8" w:rsidRPr="00480D52">
        <w:rPr>
          <w:rFonts w:asciiTheme="minorHAnsi" w:eastAsia="Arial Unicode MS" w:hAnsiTheme="minorHAnsi" w:cs="Arial Unicode MS"/>
          <w:b/>
          <w:color w:val="000000"/>
          <w:sz w:val="24"/>
          <w:szCs w:val="24"/>
          <w:u w:color="000000"/>
          <w:lang w:eastAsia="pl-PL"/>
        </w:rPr>
        <w:t>.0</w:t>
      </w:r>
      <w:r w:rsidRPr="00480D52">
        <w:rPr>
          <w:rFonts w:asciiTheme="minorHAnsi" w:eastAsia="Arial Unicode MS" w:hAnsiTheme="minorHAnsi" w:cs="Arial Unicode MS"/>
          <w:b/>
          <w:color w:val="000000"/>
          <w:sz w:val="24"/>
          <w:szCs w:val="24"/>
          <w:u w:color="000000"/>
          <w:lang w:eastAsia="pl-PL"/>
        </w:rPr>
        <w:t>0</w:t>
      </w:r>
    </w:p>
    <w:p w14:paraId="581B167E" w14:textId="77777777" w:rsidR="00BE3CEB" w:rsidRPr="00480D52" w:rsidRDefault="00BE3CEB" w:rsidP="00577969">
      <w:pPr>
        <w:tabs>
          <w:tab w:val="left" w:pos="426"/>
        </w:tabs>
        <w:suppressAutoHyphens/>
        <w:spacing w:after="0" w:line="23" w:lineRule="atLeast"/>
        <w:contextualSpacing/>
        <w:rPr>
          <w:rFonts w:asciiTheme="minorHAnsi" w:eastAsia="Arial Unicode MS" w:hAnsiTheme="minorHAnsi" w:cs="Arial Unicode MS"/>
          <w:b/>
          <w:color w:val="000000"/>
          <w:sz w:val="24"/>
          <w:szCs w:val="24"/>
          <w:u w:color="000000"/>
          <w:lang w:eastAsia="pl-PL"/>
        </w:rPr>
      </w:pPr>
    </w:p>
    <w:p w14:paraId="4266EEB5" w14:textId="45725B6F" w:rsidR="001D241E" w:rsidRPr="00480D52" w:rsidRDefault="002879A4" w:rsidP="00577969">
      <w:pPr>
        <w:pStyle w:val="Nagwek1"/>
        <w:tabs>
          <w:tab w:val="left" w:pos="426"/>
        </w:tabs>
        <w:spacing w:before="0" w:after="0" w:line="23" w:lineRule="atLeast"/>
        <w:contextualSpacing/>
        <w:rPr>
          <w:rFonts w:asciiTheme="minorHAnsi" w:eastAsia="Arial Unicode MS" w:hAnsiTheme="minorHAnsi"/>
          <w:szCs w:val="24"/>
          <w:u w:color="000000"/>
          <w:lang w:val="pl-PL" w:eastAsia="pl-PL"/>
        </w:rPr>
      </w:pPr>
      <w:r w:rsidRPr="00480D52">
        <w:rPr>
          <w:rFonts w:asciiTheme="minorHAnsi" w:eastAsia="Arial Unicode MS" w:hAnsiTheme="minorHAnsi"/>
          <w:szCs w:val="24"/>
          <w:u w:color="000000"/>
          <w:lang w:val="pl-PL" w:eastAsia="pl-PL"/>
        </w:rPr>
        <w:t>ROZDZIAŁ 13.</w:t>
      </w:r>
      <w:r w:rsidR="001D241E" w:rsidRPr="00480D52">
        <w:rPr>
          <w:rFonts w:asciiTheme="minorHAnsi" w:eastAsia="Arial Unicode MS" w:hAnsiTheme="minorHAnsi"/>
          <w:szCs w:val="24"/>
          <w:u w:color="000000"/>
          <w:lang w:val="pl-PL" w:eastAsia="pl-PL"/>
        </w:rPr>
        <w:t xml:space="preserve"> TERMIN OTWARCIA OFERT</w:t>
      </w:r>
    </w:p>
    <w:p w14:paraId="01E06050" w14:textId="15525D9E" w:rsidR="00C5676F" w:rsidRPr="008D28C0" w:rsidRDefault="00A86778" w:rsidP="00577969">
      <w:pPr>
        <w:numPr>
          <w:ilvl w:val="0"/>
          <w:numId w:val="60"/>
        </w:numPr>
        <w:tabs>
          <w:tab w:val="left" w:pos="426"/>
        </w:tabs>
        <w:suppressAutoHyphens/>
        <w:spacing w:after="0" w:line="23" w:lineRule="atLeast"/>
        <w:ind w:left="0" w:firstLine="0"/>
        <w:contextualSpacing/>
        <w:rPr>
          <w:rFonts w:asciiTheme="minorHAnsi" w:eastAsia="Times New Roman" w:hAnsiTheme="minorHAnsi"/>
          <w:b/>
          <w:sz w:val="24"/>
          <w:szCs w:val="24"/>
        </w:rPr>
      </w:pPr>
      <w:r w:rsidRPr="00480D52">
        <w:rPr>
          <w:rFonts w:asciiTheme="minorHAnsi" w:eastAsia="Times New Roman" w:hAnsiTheme="minorHAnsi"/>
          <w:sz w:val="24"/>
          <w:szCs w:val="24"/>
        </w:rPr>
        <w:t xml:space="preserve"> </w:t>
      </w:r>
      <w:r w:rsidR="00D72544" w:rsidRPr="00480D52">
        <w:rPr>
          <w:rFonts w:asciiTheme="minorHAnsi" w:eastAsia="Times New Roman" w:hAnsiTheme="minorHAnsi"/>
          <w:sz w:val="24"/>
          <w:szCs w:val="24"/>
        </w:rPr>
        <w:t>Otwarcie ofert nastąpi</w:t>
      </w:r>
      <w:r w:rsidR="000112B4" w:rsidRPr="00480D52">
        <w:rPr>
          <w:rFonts w:asciiTheme="minorHAnsi" w:eastAsia="Times New Roman" w:hAnsiTheme="minorHAnsi"/>
          <w:sz w:val="24"/>
          <w:szCs w:val="24"/>
        </w:rPr>
        <w:t xml:space="preserve"> na Platformie </w:t>
      </w:r>
      <w:r w:rsidR="00D72544" w:rsidRPr="00480D52">
        <w:rPr>
          <w:rFonts w:asciiTheme="minorHAnsi" w:eastAsia="Times New Roman" w:hAnsiTheme="minorHAnsi"/>
          <w:sz w:val="24"/>
          <w:szCs w:val="24"/>
        </w:rPr>
        <w:t xml:space="preserve">w dniu </w:t>
      </w:r>
      <w:r w:rsidR="001B1E3D">
        <w:rPr>
          <w:rFonts w:asciiTheme="minorHAnsi" w:eastAsia="Times New Roman" w:hAnsiTheme="minorHAnsi"/>
          <w:b/>
          <w:sz w:val="24"/>
          <w:szCs w:val="24"/>
        </w:rPr>
        <w:t>14.03</w:t>
      </w:r>
      <w:r w:rsidR="00FB27C2">
        <w:rPr>
          <w:rFonts w:asciiTheme="minorHAnsi" w:eastAsia="Times New Roman" w:hAnsiTheme="minorHAnsi"/>
          <w:b/>
          <w:sz w:val="24"/>
          <w:szCs w:val="24"/>
        </w:rPr>
        <w:t>.2024</w:t>
      </w:r>
      <w:r w:rsidR="007459D4" w:rsidRPr="00480D52">
        <w:rPr>
          <w:rFonts w:asciiTheme="minorHAnsi" w:eastAsia="Times New Roman" w:hAnsiTheme="minorHAnsi"/>
          <w:b/>
          <w:sz w:val="24"/>
          <w:szCs w:val="24"/>
        </w:rPr>
        <w:t xml:space="preserve"> </w:t>
      </w:r>
      <w:proofErr w:type="gramStart"/>
      <w:r w:rsidR="007459D4" w:rsidRPr="00480D52">
        <w:rPr>
          <w:rFonts w:asciiTheme="minorHAnsi" w:eastAsia="Times New Roman" w:hAnsiTheme="minorHAnsi"/>
          <w:b/>
          <w:sz w:val="24"/>
          <w:szCs w:val="24"/>
        </w:rPr>
        <w:t>r</w:t>
      </w:r>
      <w:proofErr w:type="gramEnd"/>
      <w:r w:rsidR="007459D4" w:rsidRPr="00480D52">
        <w:rPr>
          <w:rFonts w:asciiTheme="minorHAnsi" w:eastAsia="Times New Roman" w:hAnsiTheme="minorHAnsi"/>
          <w:b/>
          <w:sz w:val="24"/>
          <w:szCs w:val="24"/>
        </w:rPr>
        <w:t xml:space="preserve">. godz. </w:t>
      </w:r>
      <w:r w:rsidR="00411B56" w:rsidRPr="00480D52">
        <w:rPr>
          <w:rFonts w:asciiTheme="minorHAnsi" w:eastAsia="Times New Roman" w:hAnsiTheme="minorHAnsi"/>
          <w:b/>
          <w:sz w:val="24"/>
          <w:szCs w:val="24"/>
        </w:rPr>
        <w:t>1</w:t>
      </w:r>
      <w:r w:rsidR="0033007B" w:rsidRPr="00480D52">
        <w:rPr>
          <w:rFonts w:asciiTheme="minorHAnsi" w:eastAsia="Times New Roman" w:hAnsiTheme="minorHAnsi"/>
          <w:b/>
          <w:sz w:val="24"/>
          <w:szCs w:val="24"/>
        </w:rPr>
        <w:t>0</w:t>
      </w:r>
      <w:r w:rsidR="00FB27C2">
        <w:rPr>
          <w:rFonts w:asciiTheme="minorHAnsi" w:eastAsia="Times New Roman" w:hAnsiTheme="minorHAnsi"/>
          <w:b/>
          <w:sz w:val="24"/>
          <w:szCs w:val="24"/>
        </w:rPr>
        <w:t>.05</w:t>
      </w:r>
      <w:r w:rsidR="000112B4" w:rsidRPr="00480D52">
        <w:rPr>
          <w:rFonts w:asciiTheme="minorHAnsi" w:eastAsia="Times New Roman" w:hAnsiTheme="minorHAnsi"/>
          <w:b/>
          <w:sz w:val="24"/>
          <w:szCs w:val="24"/>
        </w:rPr>
        <w:t>.</w:t>
      </w:r>
      <w:r w:rsidR="000112B4" w:rsidRPr="00480D52">
        <w:rPr>
          <w:rFonts w:asciiTheme="minorHAnsi" w:eastAsia="Times New Roman" w:hAnsiTheme="minorHAnsi"/>
          <w:sz w:val="24"/>
          <w:szCs w:val="24"/>
        </w:rPr>
        <w:t xml:space="preserve"> Otwarcie</w:t>
      </w:r>
      <w:r w:rsidR="000112B4" w:rsidRPr="00720FDC">
        <w:rPr>
          <w:rFonts w:asciiTheme="minorHAnsi" w:eastAsia="Times New Roman" w:hAnsiTheme="minorHAnsi"/>
          <w:sz w:val="24"/>
          <w:szCs w:val="24"/>
        </w:rPr>
        <w:t xml:space="preserve"> ofert</w:t>
      </w:r>
      <w:r w:rsidR="000112B4" w:rsidRPr="008D28C0">
        <w:rPr>
          <w:rFonts w:asciiTheme="minorHAnsi" w:eastAsia="Times New Roman" w:hAnsiTheme="minorHAnsi"/>
          <w:sz w:val="24"/>
          <w:szCs w:val="24"/>
        </w:rPr>
        <w:t xml:space="preserve"> na Platformie dokonywane jest poprzez kliknięcie przycisku “Odszyfruj oferty”.</w:t>
      </w:r>
    </w:p>
    <w:p w14:paraId="17DB8647" w14:textId="6110761D" w:rsidR="001D241E" w:rsidRPr="008D28C0" w:rsidRDefault="00471260" w:rsidP="00577969">
      <w:pPr>
        <w:numPr>
          <w:ilvl w:val="0"/>
          <w:numId w:val="60"/>
        </w:numPr>
        <w:tabs>
          <w:tab w:val="left" w:pos="426"/>
        </w:tabs>
        <w:suppressAutoHyphens/>
        <w:spacing w:after="0" w:line="23" w:lineRule="atLeast"/>
        <w:ind w:left="0" w:firstLine="0"/>
        <w:contextualSpacing/>
        <w:rPr>
          <w:rFonts w:asciiTheme="minorHAnsi" w:eastAsia="Times New Roman" w:hAnsiTheme="minorHAnsi"/>
          <w:sz w:val="24"/>
          <w:szCs w:val="24"/>
        </w:rPr>
      </w:pPr>
      <w:r w:rsidRPr="008D28C0">
        <w:rPr>
          <w:rFonts w:asciiTheme="minorHAnsi" w:eastAsia="Times New Roman" w:hAnsiTheme="minorHAnsi"/>
          <w:b/>
          <w:sz w:val="24"/>
          <w:szCs w:val="24"/>
        </w:rPr>
        <w:t xml:space="preserve"> </w:t>
      </w:r>
      <w:r w:rsidR="001D241E" w:rsidRPr="008D28C0">
        <w:rPr>
          <w:rFonts w:asciiTheme="minorHAnsi" w:eastAsia="Times New Roman" w:hAnsiTheme="minorHAnsi"/>
          <w:sz w:val="24"/>
          <w:szCs w:val="24"/>
        </w:rPr>
        <w:t xml:space="preserve">Zamawiający, najpóźniej przed otwarciem ofert, udostępni na stronie internetowej prowadzonego postępowania informację o kwocie, jaką zamierza przeznaczyć </w:t>
      </w:r>
      <w:r w:rsidR="007459D4" w:rsidRPr="008D28C0">
        <w:rPr>
          <w:rFonts w:asciiTheme="minorHAnsi" w:eastAsia="Times New Roman" w:hAnsiTheme="minorHAnsi"/>
          <w:sz w:val="24"/>
          <w:szCs w:val="24"/>
        </w:rPr>
        <w:br/>
      </w:r>
      <w:r w:rsidR="001D241E" w:rsidRPr="008D28C0">
        <w:rPr>
          <w:rFonts w:asciiTheme="minorHAnsi" w:eastAsia="Times New Roman" w:hAnsiTheme="minorHAnsi"/>
          <w:sz w:val="24"/>
          <w:szCs w:val="24"/>
        </w:rPr>
        <w:t xml:space="preserve">na sfinansowanie zamówienia. </w:t>
      </w:r>
    </w:p>
    <w:p w14:paraId="5BBB0186" w14:textId="4451CA09" w:rsidR="001D241E" w:rsidRPr="008D28C0" w:rsidRDefault="00471260" w:rsidP="00577969">
      <w:pPr>
        <w:numPr>
          <w:ilvl w:val="0"/>
          <w:numId w:val="60"/>
        </w:numPr>
        <w:tabs>
          <w:tab w:val="left" w:pos="426"/>
        </w:tabs>
        <w:suppressAutoHyphens/>
        <w:spacing w:after="0" w:line="23" w:lineRule="atLeast"/>
        <w:ind w:left="0" w:firstLine="0"/>
        <w:contextualSpacing/>
        <w:rPr>
          <w:rFonts w:asciiTheme="minorHAnsi" w:eastAsia="Times New Roman" w:hAnsiTheme="minorHAnsi"/>
          <w:sz w:val="24"/>
          <w:szCs w:val="24"/>
        </w:rPr>
      </w:pPr>
      <w:r w:rsidRPr="008D28C0">
        <w:rPr>
          <w:rFonts w:asciiTheme="minorHAnsi" w:eastAsia="Times New Roman" w:hAnsiTheme="minorHAnsi"/>
          <w:sz w:val="24"/>
          <w:szCs w:val="24"/>
        </w:rPr>
        <w:t xml:space="preserve"> </w:t>
      </w:r>
      <w:r w:rsidR="001D241E" w:rsidRPr="008D28C0">
        <w:rPr>
          <w:rFonts w:asciiTheme="minorHAnsi" w:eastAsia="Times New Roman" w:hAnsiTheme="minorHAnsi"/>
          <w:sz w:val="24"/>
          <w:szCs w:val="24"/>
        </w:rPr>
        <w:t>Jeżeli otwarcie ofert następuje przy użyciu systemu teleinformatycznego, w przypadku awarii tego systemu, która powoduje brak możliwości otwarcia ofe</w:t>
      </w:r>
      <w:r w:rsidR="007C7204" w:rsidRPr="008D28C0">
        <w:rPr>
          <w:rFonts w:asciiTheme="minorHAnsi" w:eastAsia="Times New Roman" w:hAnsiTheme="minorHAnsi"/>
          <w:sz w:val="24"/>
          <w:szCs w:val="24"/>
        </w:rPr>
        <w:t>rt w terminie określonym przez Z</w:t>
      </w:r>
      <w:r w:rsidR="001D241E" w:rsidRPr="008D28C0">
        <w:rPr>
          <w:rFonts w:asciiTheme="minorHAnsi" w:eastAsia="Times New Roman" w:hAnsiTheme="minorHAnsi"/>
          <w:sz w:val="24"/>
          <w:szCs w:val="24"/>
        </w:rPr>
        <w:t>amawiającego, otwarcie ofert nastąpi niezwłocznie po usunięciu awarii. Zamawiający poinformuje o zmianie terminu otwarcia ofert na stronie internetowej prowadzonego postępowania.</w:t>
      </w:r>
    </w:p>
    <w:p w14:paraId="30365735" w14:textId="281ED97F" w:rsidR="001D241E" w:rsidRPr="008D28C0" w:rsidRDefault="00471260" w:rsidP="00577969">
      <w:pPr>
        <w:numPr>
          <w:ilvl w:val="0"/>
          <w:numId w:val="60"/>
        </w:numPr>
        <w:tabs>
          <w:tab w:val="left" w:pos="426"/>
        </w:tabs>
        <w:suppressAutoHyphens/>
        <w:spacing w:after="0" w:line="23" w:lineRule="atLeast"/>
        <w:ind w:left="0" w:firstLine="0"/>
        <w:contextualSpacing/>
        <w:rPr>
          <w:rFonts w:asciiTheme="minorHAnsi" w:eastAsia="Arial Unicode MS" w:hAnsiTheme="minorHAnsi"/>
          <w:color w:val="000000"/>
          <w:sz w:val="24"/>
          <w:szCs w:val="24"/>
          <w:u w:color="000000"/>
          <w:lang w:eastAsia="pl-PL"/>
        </w:rPr>
      </w:pPr>
      <w:r w:rsidRPr="008D28C0">
        <w:rPr>
          <w:rFonts w:asciiTheme="minorHAnsi" w:eastAsia="Arial Unicode MS" w:hAnsiTheme="minorHAnsi"/>
          <w:color w:val="000000"/>
          <w:sz w:val="24"/>
          <w:szCs w:val="24"/>
          <w:u w:color="000000"/>
          <w:lang w:eastAsia="pl-PL"/>
        </w:rPr>
        <w:t xml:space="preserve"> </w:t>
      </w:r>
      <w:r w:rsidR="007C7204" w:rsidRPr="008D28C0">
        <w:rPr>
          <w:rFonts w:asciiTheme="minorHAnsi" w:eastAsia="Arial Unicode MS" w:hAnsiTheme="minorHAnsi"/>
          <w:color w:val="000000"/>
          <w:sz w:val="24"/>
          <w:szCs w:val="24"/>
          <w:u w:color="000000"/>
          <w:lang w:eastAsia="pl-PL"/>
        </w:rPr>
        <w:t>Niezwłocznie po otwarciu ofert Z</w:t>
      </w:r>
      <w:r w:rsidR="001D241E" w:rsidRPr="008D28C0">
        <w:rPr>
          <w:rFonts w:asciiTheme="minorHAnsi" w:eastAsia="Arial Unicode MS" w:hAnsiTheme="minorHAnsi"/>
          <w:color w:val="000000"/>
          <w:sz w:val="24"/>
          <w:szCs w:val="24"/>
          <w:u w:color="000000"/>
          <w:lang w:eastAsia="pl-PL"/>
        </w:rPr>
        <w:t xml:space="preserve">amawiający udostępni na stronie internetowej prowadzonego postępowania (tj. </w:t>
      </w:r>
      <w:proofErr w:type="gramStart"/>
      <w:r w:rsidR="001D241E" w:rsidRPr="008D28C0">
        <w:rPr>
          <w:rFonts w:asciiTheme="minorHAnsi" w:eastAsia="Arial Unicode MS" w:hAnsiTheme="minorHAnsi" w:cs="Arial Unicode MS"/>
          <w:color w:val="000000"/>
          <w:sz w:val="24"/>
          <w:szCs w:val="24"/>
          <w:u w:color="000000"/>
          <w:lang w:eastAsia="pl-PL"/>
        </w:rPr>
        <w:t xml:space="preserve">na </w:t>
      </w:r>
      <w:r w:rsidR="003E1388" w:rsidRPr="008D28C0">
        <w:rPr>
          <w:rFonts w:asciiTheme="minorHAnsi" w:eastAsia="Arial Unicode MS" w:hAnsiTheme="minorHAnsi" w:cs="Arial Unicode MS"/>
          <w:color w:val="000000"/>
          <w:sz w:val="24"/>
          <w:szCs w:val="24"/>
          <w:u w:color="000000"/>
          <w:lang w:eastAsia="pl-PL"/>
        </w:rPr>
        <w:t xml:space="preserve"> platformazakupowa</w:t>
      </w:r>
      <w:proofErr w:type="gramEnd"/>
      <w:r w:rsidR="003E1388" w:rsidRPr="008D28C0">
        <w:rPr>
          <w:rFonts w:asciiTheme="minorHAnsi" w:eastAsia="Arial Unicode MS" w:hAnsiTheme="minorHAnsi" w:cs="Arial Unicode MS"/>
          <w:color w:val="000000"/>
          <w:sz w:val="24"/>
          <w:szCs w:val="24"/>
          <w:u w:color="000000"/>
          <w:lang w:eastAsia="pl-PL"/>
        </w:rPr>
        <w:t>.</w:t>
      </w:r>
      <w:proofErr w:type="gramStart"/>
      <w:r w:rsidR="003E1388" w:rsidRPr="008D28C0">
        <w:rPr>
          <w:rFonts w:asciiTheme="minorHAnsi" w:eastAsia="Arial Unicode MS" w:hAnsiTheme="minorHAnsi" w:cs="Arial Unicode MS"/>
          <w:color w:val="000000"/>
          <w:sz w:val="24"/>
          <w:szCs w:val="24"/>
          <w:u w:color="000000"/>
          <w:lang w:eastAsia="pl-PL"/>
        </w:rPr>
        <w:t>pl</w:t>
      </w:r>
      <w:proofErr w:type="gramEnd"/>
      <w:r w:rsidR="003E1388" w:rsidRPr="008D28C0">
        <w:rPr>
          <w:rFonts w:asciiTheme="minorHAnsi" w:eastAsia="Arial Unicode MS" w:hAnsiTheme="minorHAnsi" w:cs="Arial Unicode MS"/>
          <w:color w:val="000000"/>
          <w:sz w:val="24"/>
          <w:szCs w:val="24"/>
          <w:u w:color="000000"/>
          <w:lang w:eastAsia="pl-PL"/>
        </w:rPr>
        <w:t xml:space="preserve"> </w:t>
      </w:r>
      <w:r w:rsidR="001D241E" w:rsidRPr="008D28C0">
        <w:rPr>
          <w:rFonts w:asciiTheme="minorHAnsi" w:eastAsia="Arial Unicode MS" w:hAnsiTheme="minorHAnsi" w:cs="Arial Unicode MS"/>
          <w:color w:val="000000"/>
          <w:sz w:val="24"/>
          <w:szCs w:val="24"/>
          <w:u w:color="000000"/>
          <w:lang w:eastAsia="pl-PL"/>
        </w:rPr>
        <w:t>w zakładce „</w:t>
      </w:r>
      <w:r w:rsidR="003E1388" w:rsidRPr="008D28C0">
        <w:rPr>
          <w:rFonts w:asciiTheme="minorHAnsi" w:eastAsia="Arial Unicode MS" w:hAnsiTheme="minorHAnsi" w:cs="Arial Unicode MS"/>
          <w:color w:val="000000"/>
          <w:sz w:val="24"/>
          <w:szCs w:val="24"/>
          <w:u w:color="000000"/>
          <w:lang w:eastAsia="pl-PL"/>
        </w:rPr>
        <w:t xml:space="preserve">Komunikaty” </w:t>
      </w:r>
      <w:r w:rsidR="001D241E" w:rsidRPr="008D28C0">
        <w:rPr>
          <w:rFonts w:asciiTheme="minorHAnsi" w:eastAsia="Arial Unicode MS" w:hAnsiTheme="minorHAnsi"/>
          <w:color w:val="000000"/>
          <w:sz w:val="24"/>
          <w:szCs w:val="24"/>
          <w:u w:color="000000"/>
          <w:lang w:eastAsia="pl-PL"/>
        </w:rPr>
        <w:t xml:space="preserve">informacje o: </w:t>
      </w:r>
    </w:p>
    <w:p w14:paraId="2FBC6AD1" w14:textId="77777777" w:rsidR="001D241E" w:rsidRPr="008D28C0" w:rsidRDefault="001D241E" w:rsidP="00577969">
      <w:pPr>
        <w:numPr>
          <w:ilvl w:val="2"/>
          <w:numId w:val="43"/>
        </w:numPr>
        <w:tabs>
          <w:tab w:val="left" w:pos="426"/>
        </w:tabs>
        <w:spacing w:after="0" w:line="23" w:lineRule="atLeast"/>
        <w:ind w:left="0" w:firstLine="0"/>
        <w:contextualSpacing/>
        <w:rPr>
          <w:rFonts w:asciiTheme="minorHAnsi" w:eastAsia="Arial Unicode MS" w:hAnsiTheme="minorHAnsi"/>
          <w:color w:val="000000"/>
          <w:sz w:val="24"/>
          <w:szCs w:val="24"/>
          <w:u w:color="000000"/>
          <w:lang w:eastAsia="pl-PL"/>
        </w:rPr>
      </w:pPr>
      <w:proofErr w:type="gramStart"/>
      <w:r w:rsidRPr="008D28C0">
        <w:rPr>
          <w:rFonts w:asciiTheme="minorHAnsi" w:eastAsia="Arial Unicode MS" w:hAnsiTheme="minorHAnsi"/>
          <w:color w:val="000000"/>
          <w:sz w:val="24"/>
          <w:szCs w:val="24"/>
          <w:u w:color="000000"/>
          <w:lang w:eastAsia="pl-PL"/>
        </w:rPr>
        <w:t>nazwach</w:t>
      </w:r>
      <w:proofErr w:type="gramEnd"/>
      <w:r w:rsidRPr="008D28C0">
        <w:rPr>
          <w:rFonts w:asciiTheme="minorHAnsi" w:eastAsia="Arial Unicode MS" w:hAnsiTheme="minorHAnsi"/>
          <w:color w:val="000000"/>
          <w:sz w:val="24"/>
          <w:szCs w:val="24"/>
          <w:u w:color="000000"/>
          <w:lang w:eastAsia="pl-PL"/>
        </w:rPr>
        <w:t xml:space="preserve"> albo imionach i nazwiskach oraz siedzibach lub miejscach prowadzonej działalności gospodarczej albo miejscach zamieszkania wykonawców, których oferty zostały otwarte;</w:t>
      </w:r>
    </w:p>
    <w:p w14:paraId="6A5A903E" w14:textId="77777777" w:rsidR="001D241E" w:rsidRPr="0033007B" w:rsidRDefault="001D241E" w:rsidP="00577969">
      <w:pPr>
        <w:numPr>
          <w:ilvl w:val="2"/>
          <w:numId w:val="43"/>
        </w:numPr>
        <w:tabs>
          <w:tab w:val="left" w:pos="426"/>
        </w:tabs>
        <w:spacing w:after="0" w:line="23" w:lineRule="atLeast"/>
        <w:ind w:left="0" w:firstLine="0"/>
        <w:contextualSpacing/>
        <w:rPr>
          <w:rFonts w:asciiTheme="minorHAnsi" w:eastAsia="Arial Unicode MS" w:hAnsiTheme="minorHAnsi"/>
          <w:color w:val="000000"/>
          <w:sz w:val="24"/>
          <w:szCs w:val="24"/>
          <w:u w:color="000000"/>
          <w:lang w:eastAsia="pl-PL"/>
        </w:rPr>
      </w:pPr>
      <w:proofErr w:type="gramStart"/>
      <w:r w:rsidRPr="008D28C0">
        <w:rPr>
          <w:rFonts w:asciiTheme="minorHAnsi" w:eastAsia="Arial Unicode MS" w:hAnsiTheme="minorHAnsi" w:cs="Arial Unicode MS"/>
          <w:color w:val="000000"/>
          <w:sz w:val="24"/>
          <w:szCs w:val="24"/>
          <w:u w:color="000000"/>
          <w:lang w:eastAsia="pl-PL"/>
        </w:rPr>
        <w:t>cenach</w:t>
      </w:r>
      <w:proofErr w:type="gramEnd"/>
      <w:r w:rsidRPr="008D28C0">
        <w:rPr>
          <w:rFonts w:asciiTheme="minorHAnsi" w:eastAsia="Arial Unicode MS" w:hAnsiTheme="minorHAnsi" w:cs="Arial Unicode MS"/>
          <w:color w:val="000000"/>
          <w:sz w:val="24"/>
          <w:szCs w:val="24"/>
          <w:u w:color="000000"/>
          <w:lang w:eastAsia="pl-PL"/>
        </w:rPr>
        <w:t xml:space="preserve"> lub kosztach zawartych w ofertach.</w:t>
      </w:r>
    </w:p>
    <w:p w14:paraId="10DDEE86" w14:textId="77777777" w:rsidR="0033007B" w:rsidRPr="008D28C0" w:rsidRDefault="0033007B" w:rsidP="00577969">
      <w:pPr>
        <w:tabs>
          <w:tab w:val="left" w:pos="426"/>
        </w:tabs>
        <w:spacing w:after="0" w:line="23" w:lineRule="atLeast"/>
        <w:contextualSpacing/>
        <w:rPr>
          <w:rFonts w:asciiTheme="minorHAnsi" w:eastAsia="Arial Unicode MS" w:hAnsiTheme="minorHAnsi"/>
          <w:color w:val="000000"/>
          <w:sz w:val="24"/>
          <w:szCs w:val="24"/>
          <w:u w:color="000000"/>
          <w:lang w:eastAsia="pl-PL"/>
        </w:rPr>
      </w:pPr>
    </w:p>
    <w:p w14:paraId="2F5C7CD5" w14:textId="2BEF9730" w:rsidR="001D241E" w:rsidRPr="008D28C0" w:rsidRDefault="001D241E" w:rsidP="00577969">
      <w:pPr>
        <w:pStyle w:val="Nagwek1"/>
        <w:tabs>
          <w:tab w:val="left" w:pos="426"/>
        </w:tabs>
        <w:spacing w:before="0" w:after="0" w:line="23" w:lineRule="atLeast"/>
        <w:contextualSpacing/>
        <w:rPr>
          <w:rFonts w:asciiTheme="minorHAnsi" w:eastAsia="Arial Unicode MS" w:hAnsiTheme="minorHAnsi"/>
          <w:szCs w:val="24"/>
          <w:u w:color="000000"/>
          <w:lang w:val="pl-PL" w:eastAsia="pl-PL"/>
        </w:rPr>
      </w:pPr>
      <w:r w:rsidRPr="008D28C0">
        <w:rPr>
          <w:rFonts w:asciiTheme="minorHAnsi" w:eastAsia="Arial Unicode MS" w:hAnsiTheme="minorHAnsi"/>
          <w:szCs w:val="24"/>
          <w:u w:color="000000"/>
          <w:lang w:val="pl-PL" w:eastAsia="pl-PL"/>
        </w:rPr>
        <w:t>ROZDZIAŁ 14. OPIS SPOSOBU OBLICZENIA CENY</w:t>
      </w:r>
      <w:r w:rsidR="00A7177C" w:rsidRPr="008D28C0">
        <w:rPr>
          <w:rFonts w:asciiTheme="minorHAnsi" w:eastAsia="Arial Unicode MS" w:hAnsiTheme="minorHAnsi"/>
          <w:szCs w:val="24"/>
          <w:u w:color="000000"/>
          <w:lang w:val="pl-PL" w:eastAsia="pl-PL"/>
        </w:rPr>
        <w:t xml:space="preserve"> </w:t>
      </w:r>
    </w:p>
    <w:p w14:paraId="184F5747" w14:textId="1F1450DE" w:rsidR="00AF65AC" w:rsidRPr="008D28C0" w:rsidRDefault="00471260" w:rsidP="00577969">
      <w:pPr>
        <w:numPr>
          <w:ilvl w:val="0"/>
          <w:numId w:val="61"/>
        </w:numPr>
        <w:tabs>
          <w:tab w:val="left" w:pos="426"/>
        </w:tabs>
        <w:suppressAutoHyphens/>
        <w:spacing w:after="0" w:line="23" w:lineRule="atLeast"/>
        <w:ind w:left="0" w:firstLine="0"/>
        <w:contextualSpacing/>
        <w:rPr>
          <w:rFonts w:asciiTheme="minorHAnsi" w:eastAsia="Times New Roman" w:hAnsiTheme="minorHAnsi"/>
          <w:sz w:val="24"/>
          <w:szCs w:val="24"/>
        </w:rPr>
      </w:pPr>
      <w:r w:rsidRPr="008D28C0">
        <w:rPr>
          <w:rFonts w:asciiTheme="minorHAnsi" w:eastAsia="Times New Roman" w:hAnsiTheme="minorHAnsi"/>
          <w:sz w:val="24"/>
          <w:szCs w:val="24"/>
        </w:rPr>
        <w:t xml:space="preserve"> </w:t>
      </w:r>
      <w:r w:rsidR="00AF65AC" w:rsidRPr="008D28C0">
        <w:rPr>
          <w:rFonts w:asciiTheme="minorHAnsi" w:eastAsia="Arial Unicode MS" w:hAnsiTheme="minorHAnsi"/>
          <w:color w:val="000000"/>
          <w:sz w:val="24"/>
          <w:szCs w:val="24"/>
          <w:u w:color="000000"/>
          <w:lang w:eastAsia="pl-PL"/>
        </w:rPr>
        <w:t>Cena ofertowa</w:t>
      </w:r>
      <w:r w:rsidR="00A7177C" w:rsidRPr="008D28C0">
        <w:rPr>
          <w:rFonts w:asciiTheme="minorHAnsi" w:eastAsia="Arial Unicode MS" w:hAnsiTheme="minorHAnsi"/>
          <w:color w:val="000000"/>
          <w:sz w:val="24"/>
          <w:szCs w:val="24"/>
          <w:u w:color="000000"/>
          <w:lang w:eastAsia="pl-PL"/>
        </w:rPr>
        <w:t xml:space="preserve"> </w:t>
      </w:r>
      <w:r w:rsidR="00AF65AC" w:rsidRPr="008D28C0">
        <w:rPr>
          <w:rFonts w:asciiTheme="minorHAnsi" w:eastAsia="Arial Unicode MS" w:hAnsiTheme="minorHAnsi"/>
          <w:color w:val="000000"/>
          <w:sz w:val="24"/>
          <w:szCs w:val="24"/>
          <w:u w:color="000000"/>
          <w:lang w:eastAsia="pl-PL"/>
        </w:rPr>
        <w:t>powinna być podana następująco</w:t>
      </w:r>
      <w:r w:rsidR="001B1E3D">
        <w:rPr>
          <w:rFonts w:asciiTheme="minorHAnsi" w:eastAsia="Arial Unicode MS" w:hAnsiTheme="minorHAnsi"/>
          <w:color w:val="000000"/>
          <w:sz w:val="24"/>
          <w:szCs w:val="24"/>
          <w:u w:color="000000"/>
          <w:lang w:eastAsia="pl-PL"/>
        </w:rPr>
        <w:t xml:space="preserve"> </w:t>
      </w:r>
      <w:r w:rsidR="001B1E3D" w:rsidRPr="00215611">
        <w:rPr>
          <w:rFonts w:asciiTheme="minorHAnsi" w:eastAsia="Arial Unicode MS" w:hAnsiTheme="minorHAnsi"/>
          <w:b/>
          <w:color w:val="000000"/>
          <w:sz w:val="24"/>
          <w:szCs w:val="24"/>
          <w:u w:color="000000"/>
          <w:lang w:eastAsia="pl-PL"/>
        </w:rPr>
        <w:t>w każdej Części</w:t>
      </w:r>
      <w:r w:rsidR="00AF65AC" w:rsidRPr="008D28C0">
        <w:rPr>
          <w:rFonts w:asciiTheme="minorHAnsi" w:eastAsia="Arial Unicode MS" w:hAnsiTheme="minorHAnsi"/>
          <w:color w:val="000000"/>
          <w:sz w:val="24"/>
          <w:szCs w:val="24"/>
          <w:u w:color="000000"/>
          <w:lang w:eastAsia="pl-PL"/>
        </w:rPr>
        <w:t>:</w:t>
      </w:r>
    </w:p>
    <w:p w14:paraId="1C4CB680" w14:textId="2870F0D7" w:rsidR="001B1E3D" w:rsidRDefault="00A7177C" w:rsidP="00577969">
      <w:pPr>
        <w:tabs>
          <w:tab w:val="left" w:pos="426"/>
        </w:tabs>
        <w:suppressAutoHyphens/>
        <w:spacing w:after="0" w:line="23" w:lineRule="atLeast"/>
        <w:contextualSpacing/>
        <w:rPr>
          <w:rFonts w:asciiTheme="minorHAnsi" w:eastAsia="Arial Unicode MS" w:hAnsiTheme="minorHAnsi"/>
          <w:sz w:val="24"/>
          <w:szCs w:val="24"/>
        </w:rPr>
      </w:pPr>
      <w:proofErr w:type="gramStart"/>
      <w:r w:rsidRPr="008D28C0">
        <w:rPr>
          <w:rFonts w:asciiTheme="minorHAnsi" w:eastAsia="Arial Unicode MS" w:hAnsiTheme="minorHAnsi"/>
          <w:sz w:val="24"/>
          <w:szCs w:val="24"/>
        </w:rPr>
        <w:t>cena</w:t>
      </w:r>
      <w:proofErr w:type="gramEnd"/>
      <w:r w:rsidRPr="008D28C0">
        <w:rPr>
          <w:rFonts w:asciiTheme="minorHAnsi" w:eastAsia="Arial Unicode MS" w:hAnsiTheme="minorHAnsi"/>
          <w:sz w:val="24"/>
          <w:szCs w:val="24"/>
        </w:rPr>
        <w:t xml:space="preserve"> brutto</w:t>
      </w:r>
      <w:r w:rsidR="000604F2" w:rsidRPr="008D28C0">
        <w:rPr>
          <w:rFonts w:asciiTheme="minorHAnsi" w:eastAsia="Arial Unicode MS" w:hAnsiTheme="minorHAnsi"/>
          <w:sz w:val="24"/>
          <w:szCs w:val="24"/>
        </w:rPr>
        <w:t xml:space="preserve"> </w:t>
      </w:r>
      <w:r w:rsidR="00E73903">
        <w:rPr>
          <w:rFonts w:asciiTheme="minorHAnsi" w:eastAsia="Arial Unicode MS" w:hAnsiTheme="minorHAnsi"/>
          <w:sz w:val="24"/>
          <w:szCs w:val="24"/>
        </w:rPr>
        <w:t xml:space="preserve">za całe zamówienie </w:t>
      </w:r>
      <w:r w:rsidR="000604F2" w:rsidRPr="008D28C0">
        <w:rPr>
          <w:rFonts w:asciiTheme="minorHAnsi" w:eastAsia="Arial Unicode MS" w:hAnsiTheme="minorHAnsi"/>
          <w:sz w:val="24"/>
          <w:szCs w:val="24"/>
        </w:rPr>
        <w:t>(z VAT)</w:t>
      </w:r>
      <w:r w:rsidR="007C7D91">
        <w:rPr>
          <w:rFonts w:asciiTheme="minorHAnsi" w:eastAsia="Arial Unicode MS" w:hAnsiTheme="minorHAnsi"/>
          <w:sz w:val="24"/>
          <w:szCs w:val="24"/>
        </w:rPr>
        <w:t xml:space="preserve">. </w:t>
      </w:r>
    </w:p>
    <w:p w14:paraId="0FD42267" w14:textId="20C05361" w:rsidR="007C7D91" w:rsidRDefault="007C7D91" w:rsidP="00577969">
      <w:pPr>
        <w:tabs>
          <w:tab w:val="left" w:pos="426"/>
        </w:tabs>
        <w:suppressAutoHyphens/>
        <w:spacing w:after="0" w:line="23" w:lineRule="atLeast"/>
        <w:contextualSpacing/>
        <w:rPr>
          <w:rFonts w:asciiTheme="minorHAnsi" w:eastAsia="Arial Unicode MS" w:hAnsiTheme="minorHAnsi"/>
          <w:sz w:val="24"/>
          <w:szCs w:val="24"/>
        </w:rPr>
      </w:pPr>
      <w:r>
        <w:rPr>
          <w:rFonts w:asciiTheme="minorHAnsi" w:eastAsia="Arial Unicode MS" w:hAnsiTheme="minorHAnsi"/>
          <w:sz w:val="24"/>
          <w:szCs w:val="24"/>
        </w:rPr>
        <w:t xml:space="preserve">W Części 3 Wykonawca ma wskazać wartość łączną robót budowlanych dwóch dróg oraz wartość robót budowlanych dla każdej drogi, natomiast Zamawiający będzie oceniał w tej Części łączną wartość robót budowlanych. </w:t>
      </w:r>
    </w:p>
    <w:p w14:paraId="7BCCAEE4" w14:textId="13D60EEA" w:rsidR="001B1E3D" w:rsidRPr="001B1E3D" w:rsidRDefault="001B1E3D" w:rsidP="001B1E3D">
      <w:pPr>
        <w:numPr>
          <w:ilvl w:val="0"/>
          <w:numId w:val="61"/>
        </w:numPr>
        <w:tabs>
          <w:tab w:val="left" w:pos="426"/>
        </w:tabs>
        <w:suppressAutoHyphens/>
        <w:spacing w:after="0" w:line="23" w:lineRule="atLeast"/>
        <w:ind w:left="0" w:firstLine="0"/>
        <w:contextualSpacing/>
        <w:rPr>
          <w:rFonts w:asciiTheme="minorHAnsi" w:eastAsia="Arial Unicode MS" w:hAnsiTheme="minorHAnsi"/>
          <w:color w:val="000000"/>
          <w:sz w:val="24"/>
          <w:szCs w:val="24"/>
          <w:u w:color="000000"/>
          <w:lang w:eastAsia="pl-PL"/>
        </w:rPr>
      </w:pPr>
      <w:r w:rsidRPr="001B1E3D">
        <w:rPr>
          <w:rFonts w:asciiTheme="minorHAnsi" w:eastAsia="Arial Unicode MS" w:hAnsiTheme="minorHAnsi"/>
          <w:color w:val="000000"/>
          <w:sz w:val="24"/>
          <w:szCs w:val="24"/>
          <w:u w:color="000000"/>
          <w:lang w:eastAsia="pl-PL"/>
        </w:rPr>
        <w:t>Do porównania ofert będzie brana pod uwagę cena brutto (z VAT)</w:t>
      </w:r>
      <w:r>
        <w:rPr>
          <w:rFonts w:asciiTheme="minorHAnsi" w:eastAsia="Arial Unicode MS" w:hAnsiTheme="minorHAnsi"/>
          <w:color w:val="000000"/>
          <w:sz w:val="24"/>
          <w:szCs w:val="24"/>
          <w:u w:color="000000"/>
          <w:lang w:eastAsia="pl-PL"/>
        </w:rPr>
        <w:t xml:space="preserve"> w każdej Części</w:t>
      </w:r>
      <w:r w:rsidRPr="001B1E3D">
        <w:rPr>
          <w:rFonts w:asciiTheme="minorHAnsi" w:eastAsia="Arial Unicode MS" w:hAnsiTheme="minorHAnsi"/>
          <w:color w:val="000000"/>
          <w:sz w:val="24"/>
          <w:szCs w:val="24"/>
          <w:u w:color="000000"/>
          <w:lang w:eastAsia="pl-PL"/>
        </w:rPr>
        <w:t xml:space="preserve">. </w:t>
      </w:r>
    </w:p>
    <w:p w14:paraId="5B7A09BC" w14:textId="77777777" w:rsidR="00E73903" w:rsidRDefault="00A7177C" w:rsidP="00E73903">
      <w:pPr>
        <w:numPr>
          <w:ilvl w:val="0"/>
          <w:numId w:val="61"/>
        </w:numPr>
        <w:tabs>
          <w:tab w:val="left" w:pos="426"/>
          <w:tab w:val="left" w:pos="567"/>
        </w:tabs>
        <w:suppressAutoHyphens/>
        <w:spacing w:after="0" w:line="23" w:lineRule="atLeast"/>
        <w:ind w:left="0" w:firstLine="0"/>
        <w:contextualSpacing/>
        <w:rPr>
          <w:rFonts w:asciiTheme="minorHAnsi" w:eastAsia="Arial" w:hAnsiTheme="minorHAnsi" w:cs="Calibri"/>
          <w:sz w:val="24"/>
          <w:szCs w:val="24"/>
        </w:rPr>
      </w:pPr>
      <w:r w:rsidRPr="008D28C0">
        <w:rPr>
          <w:rFonts w:asciiTheme="minorHAnsi" w:eastAsia="Arial" w:hAnsiTheme="minorHAnsi" w:cs="Calibri"/>
          <w:sz w:val="24"/>
          <w:szCs w:val="24"/>
        </w:rPr>
        <w:t xml:space="preserve">Cena musi zawierać podatek VAT lub oświadczenie, że firma nie jest płatnikiem podatku VAT. </w:t>
      </w:r>
    </w:p>
    <w:p w14:paraId="31B4DA12" w14:textId="4DDA42FE" w:rsidR="00FF3F4A" w:rsidRPr="00113922" w:rsidRDefault="000978DA" w:rsidP="005A7095">
      <w:pPr>
        <w:numPr>
          <w:ilvl w:val="0"/>
          <w:numId w:val="61"/>
        </w:numPr>
        <w:tabs>
          <w:tab w:val="left" w:pos="426"/>
          <w:tab w:val="left" w:pos="567"/>
        </w:tabs>
        <w:suppressAutoHyphens/>
        <w:spacing w:after="0" w:line="23" w:lineRule="atLeast"/>
        <w:ind w:left="0" w:firstLine="0"/>
        <w:contextualSpacing/>
        <w:rPr>
          <w:rFonts w:asciiTheme="minorHAnsi" w:eastAsia="Times New Roman" w:hAnsiTheme="minorHAnsi"/>
          <w:sz w:val="24"/>
          <w:szCs w:val="24"/>
        </w:rPr>
      </w:pPr>
      <w:r w:rsidRPr="00113922">
        <w:rPr>
          <w:rFonts w:asciiTheme="minorHAnsi" w:hAnsiTheme="minorHAnsi"/>
          <w:b/>
          <w:sz w:val="24"/>
          <w:szCs w:val="24"/>
        </w:rPr>
        <w:t xml:space="preserve"> </w:t>
      </w:r>
      <w:r w:rsidR="00AF65AC" w:rsidRPr="00113922">
        <w:rPr>
          <w:rFonts w:asciiTheme="minorHAnsi" w:eastAsia="Times New Roman" w:hAnsiTheme="minorHAnsi"/>
          <w:sz w:val="24"/>
          <w:szCs w:val="24"/>
        </w:rPr>
        <w:t>Cena oferty musi być podana cyfrowo, wyrażona w złotych polskich z dokładnością do dwóch miejsc po przecinku.</w:t>
      </w:r>
    </w:p>
    <w:p w14:paraId="021E9FD0" w14:textId="25A7BF0B" w:rsidR="00FF3F4A" w:rsidRPr="008D28C0" w:rsidRDefault="00FF3F4A" w:rsidP="00577969">
      <w:pPr>
        <w:numPr>
          <w:ilvl w:val="0"/>
          <w:numId w:val="61"/>
        </w:numPr>
        <w:tabs>
          <w:tab w:val="left" w:pos="426"/>
        </w:tabs>
        <w:suppressAutoHyphens/>
        <w:spacing w:after="0" w:line="23" w:lineRule="atLeast"/>
        <w:ind w:left="0" w:firstLine="0"/>
        <w:contextualSpacing/>
        <w:rPr>
          <w:rFonts w:asciiTheme="minorHAnsi" w:eastAsia="Times New Roman" w:hAnsiTheme="minorHAnsi"/>
          <w:sz w:val="24"/>
          <w:szCs w:val="24"/>
        </w:rPr>
      </w:pPr>
      <w:r w:rsidRPr="008D28C0">
        <w:rPr>
          <w:rFonts w:asciiTheme="minorHAnsi" w:eastAsia="Times New Roman" w:hAnsiTheme="minorHAnsi"/>
          <w:sz w:val="24"/>
          <w:szCs w:val="24"/>
        </w:rPr>
        <w:t xml:space="preserve"> Cena podana w ofercie musi obejmować wszystkie koszty i składniki związane </w:t>
      </w:r>
      <w:r w:rsidRPr="008D28C0">
        <w:rPr>
          <w:rFonts w:asciiTheme="minorHAnsi" w:eastAsia="Times New Roman" w:hAnsiTheme="minorHAnsi"/>
          <w:sz w:val="24"/>
          <w:szCs w:val="24"/>
        </w:rPr>
        <w:br/>
        <w:t xml:space="preserve">z wykonaniem zamówienia, w szczególności obejmować wszelkie koszty, jakie poniesie wykonawca z tytułu należytej i zgodnej z obowiązującymi przepisami realizacji przedmiotu zamówienia. </w:t>
      </w:r>
    </w:p>
    <w:p w14:paraId="6BE595AC" w14:textId="55D206D6" w:rsidR="00FF3F4A" w:rsidRPr="008D28C0" w:rsidRDefault="00FF3F4A" w:rsidP="00577969">
      <w:pPr>
        <w:numPr>
          <w:ilvl w:val="0"/>
          <w:numId w:val="61"/>
        </w:numPr>
        <w:tabs>
          <w:tab w:val="left" w:pos="426"/>
        </w:tabs>
        <w:suppressAutoHyphens/>
        <w:spacing w:after="0" w:line="23" w:lineRule="atLeast"/>
        <w:ind w:left="0" w:firstLine="0"/>
        <w:contextualSpacing/>
        <w:rPr>
          <w:rFonts w:asciiTheme="minorHAnsi" w:eastAsia="Times New Roman" w:hAnsiTheme="minorHAnsi"/>
          <w:sz w:val="24"/>
          <w:szCs w:val="24"/>
        </w:rPr>
      </w:pPr>
      <w:r w:rsidRPr="008D28C0">
        <w:rPr>
          <w:rFonts w:asciiTheme="minorHAnsi" w:eastAsia="Times New Roman" w:hAnsiTheme="minorHAnsi"/>
          <w:sz w:val="24"/>
          <w:szCs w:val="24"/>
        </w:rPr>
        <w:t xml:space="preserve"> Sposób zapłaty i rozliczenia za realizację niniejszego zamówienia określony został </w:t>
      </w:r>
      <w:r w:rsidRPr="008D28C0">
        <w:rPr>
          <w:rFonts w:asciiTheme="minorHAnsi" w:eastAsia="Times New Roman" w:hAnsiTheme="minorHAnsi"/>
          <w:sz w:val="24"/>
          <w:szCs w:val="24"/>
        </w:rPr>
        <w:br/>
        <w:t xml:space="preserve">w projektowanych postanowieniach umowy w sprawie zamówienia publicznego. </w:t>
      </w:r>
    </w:p>
    <w:p w14:paraId="19D5FFC6" w14:textId="06135F51" w:rsidR="00FF3F4A" w:rsidRPr="008D28C0" w:rsidRDefault="00827F7F" w:rsidP="00577969">
      <w:pPr>
        <w:numPr>
          <w:ilvl w:val="0"/>
          <w:numId w:val="61"/>
        </w:numPr>
        <w:tabs>
          <w:tab w:val="left" w:pos="426"/>
        </w:tabs>
        <w:suppressAutoHyphens/>
        <w:spacing w:after="0" w:line="23" w:lineRule="atLeast"/>
        <w:ind w:left="0" w:firstLine="0"/>
        <w:contextualSpacing/>
        <w:rPr>
          <w:rFonts w:asciiTheme="minorHAnsi" w:eastAsia="Times New Roman" w:hAnsiTheme="minorHAnsi"/>
          <w:sz w:val="24"/>
          <w:szCs w:val="24"/>
        </w:rPr>
      </w:pPr>
      <w:r w:rsidRPr="008D28C0">
        <w:rPr>
          <w:rFonts w:asciiTheme="minorHAnsi" w:eastAsia="Times New Roman" w:hAnsiTheme="minorHAnsi"/>
          <w:sz w:val="24"/>
          <w:szCs w:val="24"/>
        </w:rPr>
        <w:t xml:space="preserve"> </w:t>
      </w:r>
      <w:r w:rsidR="00FF3F4A" w:rsidRPr="008D28C0">
        <w:rPr>
          <w:rFonts w:asciiTheme="minorHAnsi" w:eastAsia="Times New Roman" w:hAnsiTheme="minorHAnsi"/>
          <w:sz w:val="24"/>
          <w:szCs w:val="24"/>
        </w:rPr>
        <w:t xml:space="preserve">Cena może być tylko jedna za oferowany przedmiot zamówienia, nie dopuszcza </w:t>
      </w:r>
      <w:r w:rsidR="00FF3F4A" w:rsidRPr="008D28C0">
        <w:rPr>
          <w:rFonts w:asciiTheme="minorHAnsi" w:eastAsia="Times New Roman" w:hAnsiTheme="minorHAnsi"/>
          <w:sz w:val="24"/>
          <w:szCs w:val="24"/>
        </w:rPr>
        <w:br/>
        <w:t xml:space="preserve">się wariantowości cen. </w:t>
      </w:r>
    </w:p>
    <w:p w14:paraId="41C1FCA3" w14:textId="71F04A78" w:rsidR="001D241E" w:rsidRPr="008D28C0" w:rsidRDefault="00471260" w:rsidP="00577969">
      <w:pPr>
        <w:numPr>
          <w:ilvl w:val="0"/>
          <w:numId w:val="61"/>
        </w:numPr>
        <w:tabs>
          <w:tab w:val="left" w:pos="426"/>
        </w:tabs>
        <w:suppressAutoHyphens/>
        <w:spacing w:after="0" w:line="23" w:lineRule="atLeast"/>
        <w:ind w:left="0" w:firstLine="0"/>
        <w:contextualSpacing/>
        <w:rPr>
          <w:rFonts w:asciiTheme="minorHAnsi" w:eastAsia="Times New Roman" w:hAnsiTheme="minorHAnsi"/>
          <w:sz w:val="24"/>
          <w:szCs w:val="24"/>
        </w:rPr>
      </w:pPr>
      <w:r w:rsidRPr="008D28C0">
        <w:rPr>
          <w:rFonts w:asciiTheme="minorHAnsi" w:eastAsia="Times New Roman" w:hAnsiTheme="minorHAnsi"/>
          <w:sz w:val="24"/>
          <w:szCs w:val="24"/>
        </w:rPr>
        <w:t xml:space="preserve"> </w:t>
      </w:r>
      <w:r w:rsidR="001D241E" w:rsidRPr="008D28C0">
        <w:rPr>
          <w:rFonts w:asciiTheme="minorHAnsi" w:eastAsia="Times New Roman" w:hAnsiTheme="minorHAnsi"/>
          <w:sz w:val="24"/>
          <w:szCs w:val="24"/>
        </w:rPr>
        <w:t xml:space="preserve">Cenę za </w:t>
      </w:r>
      <w:r w:rsidR="001D241E" w:rsidRPr="00720FDC">
        <w:rPr>
          <w:rFonts w:asciiTheme="minorHAnsi" w:eastAsia="Times New Roman" w:hAnsiTheme="minorHAnsi"/>
          <w:sz w:val="24"/>
          <w:szCs w:val="24"/>
        </w:rPr>
        <w:t xml:space="preserve">wykonanie przedmiotu zamówienia </w:t>
      </w:r>
      <w:r w:rsidR="001B1E3D">
        <w:rPr>
          <w:rFonts w:asciiTheme="minorHAnsi" w:eastAsia="Arial Unicode MS" w:hAnsiTheme="minorHAnsi"/>
          <w:color w:val="000000"/>
          <w:sz w:val="24"/>
          <w:szCs w:val="24"/>
          <w:u w:color="000000"/>
          <w:lang w:eastAsia="pl-PL"/>
        </w:rPr>
        <w:t>w każdej Części</w:t>
      </w:r>
      <w:r w:rsidR="001B1E3D" w:rsidRPr="00720FDC">
        <w:rPr>
          <w:rFonts w:asciiTheme="minorHAnsi" w:eastAsia="Times New Roman" w:hAnsiTheme="minorHAnsi"/>
          <w:sz w:val="24"/>
          <w:szCs w:val="24"/>
        </w:rPr>
        <w:t xml:space="preserve"> </w:t>
      </w:r>
      <w:r w:rsidR="001D241E" w:rsidRPr="00720FDC">
        <w:rPr>
          <w:rFonts w:asciiTheme="minorHAnsi" w:eastAsia="Times New Roman" w:hAnsiTheme="minorHAnsi"/>
          <w:sz w:val="24"/>
          <w:szCs w:val="24"/>
        </w:rPr>
        <w:t xml:space="preserve">należy przedstawić w Formularzu ofertowym stanowiącym </w:t>
      </w:r>
      <w:r w:rsidR="001D241E" w:rsidRPr="00D67B5B">
        <w:rPr>
          <w:rFonts w:asciiTheme="minorHAnsi" w:eastAsia="Times New Roman" w:hAnsiTheme="minorHAnsi"/>
          <w:b/>
          <w:sz w:val="24"/>
          <w:szCs w:val="24"/>
        </w:rPr>
        <w:t>Z</w:t>
      </w:r>
      <w:r w:rsidR="00E776AE" w:rsidRPr="00D67B5B">
        <w:rPr>
          <w:rFonts w:asciiTheme="minorHAnsi" w:eastAsia="Times New Roman" w:hAnsiTheme="minorHAnsi"/>
          <w:b/>
          <w:sz w:val="24"/>
          <w:szCs w:val="24"/>
        </w:rPr>
        <w:t xml:space="preserve">ałącznik Nr </w:t>
      </w:r>
      <w:r w:rsidR="0045733C">
        <w:rPr>
          <w:rFonts w:asciiTheme="minorHAnsi" w:eastAsia="Times New Roman" w:hAnsiTheme="minorHAnsi"/>
          <w:b/>
          <w:sz w:val="24"/>
          <w:szCs w:val="24"/>
        </w:rPr>
        <w:t>1</w:t>
      </w:r>
      <w:r w:rsidR="001D241E" w:rsidRPr="00D67B5B">
        <w:rPr>
          <w:rFonts w:asciiTheme="minorHAnsi" w:eastAsia="Times New Roman" w:hAnsiTheme="minorHAnsi"/>
          <w:b/>
          <w:sz w:val="24"/>
          <w:szCs w:val="24"/>
        </w:rPr>
        <w:t xml:space="preserve"> do SWZ</w:t>
      </w:r>
      <w:r w:rsidR="001D241E" w:rsidRPr="00720FDC">
        <w:rPr>
          <w:rFonts w:asciiTheme="minorHAnsi" w:eastAsia="Times New Roman" w:hAnsiTheme="minorHAnsi"/>
          <w:sz w:val="24"/>
          <w:szCs w:val="24"/>
        </w:rPr>
        <w:t>.</w:t>
      </w:r>
    </w:p>
    <w:p w14:paraId="4A05CB69" w14:textId="35B6E60D" w:rsidR="001D241E" w:rsidRDefault="00471260" w:rsidP="00577969">
      <w:pPr>
        <w:numPr>
          <w:ilvl w:val="0"/>
          <w:numId w:val="61"/>
        </w:numPr>
        <w:tabs>
          <w:tab w:val="left" w:pos="426"/>
        </w:tabs>
        <w:suppressAutoHyphens/>
        <w:spacing w:after="0" w:line="23" w:lineRule="atLeast"/>
        <w:ind w:left="0" w:firstLine="0"/>
        <w:contextualSpacing/>
        <w:rPr>
          <w:rFonts w:asciiTheme="minorHAnsi" w:eastAsia="Times New Roman" w:hAnsiTheme="minorHAnsi"/>
          <w:sz w:val="24"/>
          <w:szCs w:val="24"/>
        </w:rPr>
      </w:pPr>
      <w:r w:rsidRPr="008D28C0">
        <w:rPr>
          <w:rFonts w:asciiTheme="minorHAnsi" w:eastAsia="Times New Roman" w:hAnsiTheme="minorHAnsi"/>
          <w:sz w:val="24"/>
          <w:szCs w:val="24"/>
        </w:rPr>
        <w:t xml:space="preserve"> </w:t>
      </w:r>
      <w:r w:rsidR="001D241E" w:rsidRPr="008D28C0">
        <w:rPr>
          <w:rFonts w:asciiTheme="minorHAnsi" w:eastAsia="Times New Roman" w:hAnsiTheme="minorHAnsi"/>
          <w:sz w:val="24"/>
          <w:szCs w:val="24"/>
        </w:rPr>
        <w:t xml:space="preserve">Zamawiający nie przewiduje udzielania zaliczek i przedpłat. </w:t>
      </w:r>
    </w:p>
    <w:p w14:paraId="4D8ADF47" w14:textId="191352A5" w:rsidR="000C74D2" w:rsidRPr="000C74D2" w:rsidRDefault="000C74D2" w:rsidP="00577969">
      <w:pPr>
        <w:numPr>
          <w:ilvl w:val="0"/>
          <w:numId w:val="61"/>
        </w:numPr>
        <w:tabs>
          <w:tab w:val="left" w:pos="709"/>
        </w:tabs>
        <w:suppressAutoHyphens/>
        <w:spacing w:after="0" w:line="23" w:lineRule="atLeast"/>
        <w:ind w:left="0" w:firstLine="0"/>
        <w:contextualSpacing/>
        <w:rPr>
          <w:rFonts w:asciiTheme="minorHAnsi" w:eastAsia="Times New Roman" w:hAnsiTheme="minorHAnsi"/>
          <w:sz w:val="24"/>
          <w:szCs w:val="24"/>
        </w:rPr>
      </w:pPr>
      <w:r w:rsidRPr="000C74D2">
        <w:rPr>
          <w:rFonts w:asciiTheme="minorHAnsi" w:eastAsia="Times New Roman" w:hAnsiTheme="minorHAnsi"/>
          <w:sz w:val="24"/>
          <w:szCs w:val="24"/>
        </w:rPr>
        <w:t>Zgodnie z art. 225 ustawy Pzp</w:t>
      </w:r>
      <w:r>
        <w:rPr>
          <w:rFonts w:asciiTheme="minorHAnsi" w:eastAsia="Times New Roman" w:hAnsiTheme="minorHAnsi"/>
          <w:sz w:val="24"/>
          <w:szCs w:val="24"/>
        </w:rPr>
        <w:t>,</w:t>
      </w:r>
      <w:r w:rsidRPr="000C74D2">
        <w:rPr>
          <w:rFonts w:asciiTheme="minorHAnsi" w:eastAsia="Times New Roman" w:hAnsiTheme="minorHAnsi"/>
          <w:sz w:val="24"/>
          <w:szCs w:val="24"/>
        </w:rPr>
        <w:t xml:space="preserve"> jeżeli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63A496F5" w14:textId="77777777" w:rsidR="000C74D2" w:rsidRPr="000C74D2" w:rsidRDefault="000C74D2" w:rsidP="00577969">
      <w:pPr>
        <w:tabs>
          <w:tab w:val="left" w:pos="709"/>
        </w:tabs>
        <w:suppressAutoHyphens/>
        <w:spacing w:after="0" w:line="23" w:lineRule="atLeast"/>
        <w:contextualSpacing/>
        <w:rPr>
          <w:rFonts w:asciiTheme="minorHAnsi" w:eastAsia="Times New Roman" w:hAnsiTheme="minorHAnsi"/>
          <w:sz w:val="24"/>
          <w:szCs w:val="24"/>
        </w:rPr>
      </w:pPr>
      <w:r w:rsidRPr="000C74D2">
        <w:rPr>
          <w:rFonts w:asciiTheme="minorHAnsi" w:eastAsia="Times New Roman" w:hAnsiTheme="minorHAnsi"/>
          <w:sz w:val="24"/>
          <w:szCs w:val="24"/>
        </w:rPr>
        <w:t>1) poinformowania zamawiającego, że wybór jego oferty będzie prowadził do powstania u zamawiającego obowiązku podatkowego;</w:t>
      </w:r>
    </w:p>
    <w:p w14:paraId="3C4031FC" w14:textId="77777777" w:rsidR="000C74D2" w:rsidRPr="000C74D2" w:rsidRDefault="000C74D2" w:rsidP="00577969">
      <w:pPr>
        <w:tabs>
          <w:tab w:val="left" w:pos="709"/>
        </w:tabs>
        <w:suppressAutoHyphens/>
        <w:spacing w:after="0" w:line="23" w:lineRule="atLeast"/>
        <w:contextualSpacing/>
        <w:rPr>
          <w:rFonts w:asciiTheme="minorHAnsi" w:eastAsia="Times New Roman" w:hAnsiTheme="minorHAnsi"/>
          <w:sz w:val="24"/>
          <w:szCs w:val="24"/>
        </w:rPr>
      </w:pPr>
      <w:r w:rsidRPr="000C74D2">
        <w:rPr>
          <w:rFonts w:asciiTheme="minorHAnsi" w:eastAsia="Times New Roman" w:hAnsiTheme="minorHAnsi"/>
          <w:sz w:val="24"/>
          <w:szCs w:val="24"/>
        </w:rPr>
        <w:t>2) wskazania nazwy (rodzaju) towaru lub usługi, których dostawa lub świadczenie będą prowadziły do powstania obowiązku podatkowego;</w:t>
      </w:r>
    </w:p>
    <w:p w14:paraId="05CA697E" w14:textId="77777777" w:rsidR="000C74D2" w:rsidRPr="000C74D2" w:rsidRDefault="000C74D2" w:rsidP="00577969">
      <w:pPr>
        <w:tabs>
          <w:tab w:val="left" w:pos="709"/>
        </w:tabs>
        <w:suppressAutoHyphens/>
        <w:spacing w:after="0" w:line="23" w:lineRule="atLeast"/>
        <w:contextualSpacing/>
        <w:rPr>
          <w:rFonts w:asciiTheme="minorHAnsi" w:eastAsia="Times New Roman" w:hAnsiTheme="minorHAnsi"/>
          <w:sz w:val="24"/>
          <w:szCs w:val="24"/>
        </w:rPr>
      </w:pPr>
      <w:r w:rsidRPr="000C74D2">
        <w:rPr>
          <w:rFonts w:asciiTheme="minorHAnsi" w:eastAsia="Times New Roman" w:hAnsiTheme="minorHAnsi"/>
          <w:sz w:val="24"/>
          <w:szCs w:val="24"/>
        </w:rPr>
        <w:t>3) wskazania wartości towaru lub usługi objętego obowiązkiem podatkowym zamawiającego, bez kwoty podatku;</w:t>
      </w:r>
    </w:p>
    <w:p w14:paraId="413DAB30" w14:textId="77777777" w:rsidR="000C74D2" w:rsidRPr="000C74D2" w:rsidRDefault="000C74D2" w:rsidP="00577969">
      <w:pPr>
        <w:tabs>
          <w:tab w:val="left" w:pos="709"/>
        </w:tabs>
        <w:suppressAutoHyphens/>
        <w:spacing w:after="0" w:line="23" w:lineRule="atLeast"/>
        <w:contextualSpacing/>
        <w:rPr>
          <w:rFonts w:asciiTheme="minorHAnsi" w:eastAsia="Times New Roman" w:hAnsiTheme="minorHAnsi"/>
          <w:sz w:val="24"/>
          <w:szCs w:val="24"/>
        </w:rPr>
      </w:pPr>
      <w:r w:rsidRPr="000C74D2">
        <w:rPr>
          <w:rFonts w:asciiTheme="minorHAnsi" w:eastAsia="Times New Roman" w:hAnsiTheme="minorHAnsi"/>
          <w:sz w:val="24"/>
          <w:szCs w:val="24"/>
        </w:rPr>
        <w:t>4) wskazania stawki podatku od towarów i usług, która zgodnie z wiedzą wykonawcy, będzie miała zastosowanie.</w:t>
      </w:r>
    </w:p>
    <w:p w14:paraId="75DD34EA" w14:textId="3DD80936" w:rsidR="000C74D2" w:rsidRPr="000C74D2" w:rsidRDefault="000C74D2" w:rsidP="00577969">
      <w:pPr>
        <w:tabs>
          <w:tab w:val="left" w:pos="709"/>
        </w:tabs>
        <w:suppressAutoHyphens/>
        <w:spacing w:after="0" w:line="23" w:lineRule="atLeast"/>
        <w:contextualSpacing/>
        <w:rPr>
          <w:rFonts w:asciiTheme="minorHAnsi" w:eastAsia="Times New Roman" w:hAnsiTheme="minorHAnsi"/>
          <w:sz w:val="24"/>
          <w:szCs w:val="24"/>
        </w:rPr>
      </w:pPr>
      <w:r w:rsidRPr="000C74D2">
        <w:rPr>
          <w:rFonts w:asciiTheme="minorHAnsi" w:eastAsia="Times New Roman" w:hAnsiTheme="minorHAnsi"/>
          <w:sz w:val="24"/>
          <w:szCs w:val="24"/>
        </w:rPr>
        <w:t xml:space="preserve">Informację w powyższym zakresie wykonawca składa w </w:t>
      </w:r>
      <w:r w:rsidRPr="000C74D2">
        <w:rPr>
          <w:rFonts w:asciiTheme="minorHAnsi" w:eastAsia="Times New Roman" w:hAnsiTheme="minorHAnsi"/>
          <w:b/>
          <w:sz w:val="24"/>
          <w:szCs w:val="24"/>
        </w:rPr>
        <w:t xml:space="preserve">Załączniku nr </w:t>
      </w:r>
      <w:r w:rsidR="0045733C">
        <w:rPr>
          <w:rFonts w:asciiTheme="minorHAnsi" w:eastAsia="Times New Roman" w:hAnsiTheme="minorHAnsi"/>
          <w:b/>
          <w:sz w:val="24"/>
          <w:szCs w:val="24"/>
        </w:rPr>
        <w:t>1</w:t>
      </w:r>
      <w:r w:rsidRPr="000C74D2">
        <w:rPr>
          <w:rFonts w:asciiTheme="minorHAnsi" w:eastAsia="Times New Roman" w:hAnsiTheme="minorHAnsi"/>
          <w:b/>
          <w:sz w:val="24"/>
          <w:szCs w:val="24"/>
        </w:rPr>
        <w:t xml:space="preserve"> do SWZ</w:t>
      </w:r>
      <w:r w:rsidRPr="000C74D2">
        <w:rPr>
          <w:rFonts w:asciiTheme="minorHAnsi" w:eastAsia="Times New Roman" w:hAnsiTheme="minorHAnsi"/>
          <w:sz w:val="24"/>
          <w:szCs w:val="24"/>
        </w:rPr>
        <w:t xml:space="preserve">. Brak złożenia ww. informacji będzie </w:t>
      </w:r>
      <w:proofErr w:type="gramStart"/>
      <w:r w:rsidRPr="000C74D2">
        <w:rPr>
          <w:rFonts w:asciiTheme="minorHAnsi" w:eastAsia="Times New Roman" w:hAnsiTheme="minorHAnsi"/>
          <w:sz w:val="24"/>
          <w:szCs w:val="24"/>
        </w:rPr>
        <w:t>postrzegany jako</w:t>
      </w:r>
      <w:proofErr w:type="gramEnd"/>
      <w:r w:rsidRPr="000C74D2">
        <w:rPr>
          <w:rFonts w:asciiTheme="minorHAnsi" w:eastAsia="Times New Roman" w:hAnsiTheme="minorHAnsi"/>
          <w:sz w:val="24"/>
          <w:szCs w:val="24"/>
        </w:rPr>
        <w:t xml:space="preserve"> brak powstania obowiązku podatkowego u Zamawiającego.</w:t>
      </w:r>
    </w:p>
    <w:p w14:paraId="2D143C35" w14:textId="77777777" w:rsidR="0033007B" w:rsidRPr="008D28C0" w:rsidRDefault="0033007B" w:rsidP="00577969">
      <w:pPr>
        <w:tabs>
          <w:tab w:val="left" w:pos="426"/>
        </w:tabs>
        <w:suppressAutoHyphens/>
        <w:spacing w:after="0" w:line="23" w:lineRule="atLeast"/>
        <w:contextualSpacing/>
        <w:rPr>
          <w:rFonts w:asciiTheme="minorHAnsi" w:eastAsia="Times New Roman" w:hAnsiTheme="minorHAnsi"/>
          <w:sz w:val="24"/>
          <w:szCs w:val="24"/>
        </w:rPr>
      </w:pPr>
    </w:p>
    <w:p w14:paraId="510685ED" w14:textId="2F989C0A" w:rsidR="005B7E9E" w:rsidRPr="008D28C0" w:rsidRDefault="005B7E9E" w:rsidP="00577969">
      <w:pPr>
        <w:pStyle w:val="Nagwek1"/>
        <w:tabs>
          <w:tab w:val="left" w:pos="426"/>
        </w:tabs>
        <w:spacing w:before="0" w:after="0" w:line="23" w:lineRule="atLeast"/>
        <w:contextualSpacing/>
        <w:rPr>
          <w:rFonts w:asciiTheme="minorHAnsi" w:eastAsia="Arial Unicode MS" w:hAnsiTheme="minorHAnsi"/>
          <w:szCs w:val="24"/>
          <w:u w:color="000000"/>
          <w:lang w:val="pl-PL" w:eastAsia="pl-PL"/>
        </w:rPr>
      </w:pPr>
      <w:r w:rsidRPr="008D28C0">
        <w:rPr>
          <w:rFonts w:asciiTheme="minorHAnsi" w:eastAsia="Arial Unicode MS" w:hAnsiTheme="minorHAnsi"/>
          <w:szCs w:val="24"/>
          <w:u w:color="000000"/>
          <w:lang w:val="pl-PL" w:eastAsia="pl-PL"/>
        </w:rPr>
        <w:t>ROZDZIAŁ 15. OPIS KRYTERIÓW OCENY OFERT, WRAZ Z PODANIEM WAG TYCH KRYTERIÓW I SPOSOBU OCENY OFERTY</w:t>
      </w:r>
    </w:p>
    <w:p w14:paraId="024CBADB" w14:textId="20829283" w:rsidR="005B7E9E" w:rsidRDefault="00573BE5" w:rsidP="00577969">
      <w:pPr>
        <w:numPr>
          <w:ilvl w:val="0"/>
          <w:numId w:val="66"/>
        </w:numPr>
        <w:tabs>
          <w:tab w:val="left" w:pos="426"/>
        </w:tabs>
        <w:suppressAutoHyphens/>
        <w:spacing w:after="0" w:line="23" w:lineRule="atLeast"/>
        <w:ind w:left="0" w:firstLine="0"/>
        <w:contextualSpacing/>
        <w:rPr>
          <w:rFonts w:asciiTheme="minorHAnsi" w:hAnsiTheme="minorHAnsi"/>
          <w:sz w:val="24"/>
          <w:szCs w:val="24"/>
        </w:rPr>
      </w:pPr>
      <w:r w:rsidRPr="008D28C0">
        <w:rPr>
          <w:rFonts w:asciiTheme="minorHAnsi" w:hAnsiTheme="minorHAnsi"/>
          <w:b/>
          <w:sz w:val="24"/>
          <w:szCs w:val="24"/>
        </w:rPr>
        <w:t xml:space="preserve"> </w:t>
      </w:r>
      <w:r w:rsidR="005B7E9E" w:rsidRPr="008D28C0">
        <w:rPr>
          <w:rFonts w:asciiTheme="minorHAnsi" w:eastAsia="Times New Roman" w:hAnsiTheme="minorHAnsi"/>
          <w:sz w:val="24"/>
          <w:szCs w:val="24"/>
        </w:rPr>
        <w:t>P</w:t>
      </w:r>
      <w:r w:rsidR="005B7E9E" w:rsidRPr="008D28C0">
        <w:rPr>
          <w:rFonts w:asciiTheme="minorHAnsi" w:hAnsiTheme="minorHAnsi"/>
          <w:sz w:val="24"/>
          <w:szCs w:val="24"/>
        </w:rPr>
        <w:t>rzy wyborze najkorzystniejszej oferty</w:t>
      </w:r>
      <w:r w:rsidR="00DD5D78" w:rsidRPr="008D28C0">
        <w:rPr>
          <w:rFonts w:asciiTheme="minorHAnsi" w:hAnsiTheme="minorHAnsi"/>
          <w:sz w:val="24"/>
          <w:szCs w:val="24"/>
        </w:rPr>
        <w:t xml:space="preserve"> </w:t>
      </w:r>
      <w:r w:rsidR="005B7E9E" w:rsidRPr="008D28C0">
        <w:rPr>
          <w:rFonts w:asciiTheme="minorHAnsi" w:hAnsiTheme="minorHAnsi"/>
          <w:sz w:val="24"/>
          <w:szCs w:val="24"/>
        </w:rPr>
        <w:t>Z</w:t>
      </w:r>
      <w:r w:rsidR="00DD5D78" w:rsidRPr="008D28C0">
        <w:rPr>
          <w:rFonts w:asciiTheme="minorHAnsi" w:hAnsiTheme="minorHAnsi"/>
          <w:sz w:val="24"/>
          <w:szCs w:val="24"/>
        </w:rPr>
        <w:t>a</w:t>
      </w:r>
      <w:r w:rsidR="005B7E9E" w:rsidRPr="008D28C0">
        <w:rPr>
          <w:rFonts w:asciiTheme="minorHAnsi" w:hAnsiTheme="minorHAnsi"/>
          <w:sz w:val="24"/>
          <w:szCs w:val="24"/>
        </w:rPr>
        <w:t xml:space="preserve">mawiający będzie się </w:t>
      </w:r>
      <w:r w:rsidR="00B02F97" w:rsidRPr="008D28C0">
        <w:rPr>
          <w:rFonts w:asciiTheme="minorHAnsi" w:hAnsiTheme="minorHAnsi"/>
          <w:sz w:val="24"/>
          <w:szCs w:val="24"/>
        </w:rPr>
        <w:t xml:space="preserve">kierował </w:t>
      </w:r>
      <w:r w:rsidR="008D28C0">
        <w:rPr>
          <w:rFonts w:asciiTheme="minorHAnsi" w:hAnsiTheme="minorHAnsi"/>
          <w:sz w:val="24"/>
          <w:szCs w:val="24"/>
        </w:rPr>
        <w:t>wyłącznie następującym kryteriami</w:t>
      </w:r>
      <w:r w:rsidR="005B7E9E" w:rsidRPr="008D28C0">
        <w:rPr>
          <w:rFonts w:asciiTheme="minorHAnsi" w:hAnsiTheme="minorHAnsi"/>
          <w:sz w:val="24"/>
          <w:szCs w:val="24"/>
        </w:rPr>
        <w:t xml:space="preserve"> oceny ofert</w:t>
      </w:r>
      <w:r w:rsidR="001B1E3D">
        <w:rPr>
          <w:rFonts w:asciiTheme="minorHAnsi" w:hAnsiTheme="minorHAnsi"/>
          <w:sz w:val="24"/>
          <w:szCs w:val="24"/>
        </w:rPr>
        <w:t xml:space="preserve"> </w:t>
      </w:r>
      <w:r w:rsidR="001B1E3D">
        <w:rPr>
          <w:rFonts w:asciiTheme="minorHAnsi" w:eastAsia="Arial Unicode MS" w:hAnsiTheme="minorHAnsi"/>
          <w:color w:val="000000"/>
          <w:sz w:val="24"/>
          <w:szCs w:val="24"/>
          <w:u w:color="000000"/>
          <w:lang w:eastAsia="pl-PL"/>
        </w:rPr>
        <w:t>w każdej Części</w:t>
      </w:r>
      <w:r w:rsidR="005B7E9E" w:rsidRPr="008D28C0">
        <w:rPr>
          <w:rFonts w:asciiTheme="minorHAnsi" w:hAnsiTheme="minorHAnsi"/>
          <w:sz w:val="24"/>
          <w:szCs w:val="24"/>
        </w:rPr>
        <w:t xml:space="preserve">: </w:t>
      </w:r>
    </w:p>
    <w:p w14:paraId="778AFA08" w14:textId="49422207" w:rsidR="00F16037" w:rsidRPr="008D28C0" w:rsidRDefault="00F16037" w:rsidP="00577969">
      <w:pPr>
        <w:tabs>
          <w:tab w:val="left" w:pos="426"/>
        </w:tabs>
        <w:suppressAutoHyphens/>
        <w:spacing w:after="0" w:line="23" w:lineRule="atLeast"/>
        <w:contextualSpacing/>
        <w:rPr>
          <w:rFonts w:asciiTheme="minorHAnsi" w:hAnsiTheme="minorHAnsi"/>
          <w:sz w:val="24"/>
          <w:szCs w:val="24"/>
        </w:rPr>
      </w:pPr>
      <w:r w:rsidRPr="00F16037">
        <w:rPr>
          <w:rFonts w:asciiTheme="minorHAnsi" w:hAnsiTheme="minorHAnsi"/>
          <w:sz w:val="24"/>
          <w:szCs w:val="24"/>
        </w:rPr>
        <w:t>Cena - 60 % (60 pkt)</w:t>
      </w:r>
    </w:p>
    <w:p w14:paraId="4ECC6B4D" w14:textId="77777777" w:rsidR="00F16037" w:rsidRPr="00F16037" w:rsidRDefault="00F16037" w:rsidP="00577969">
      <w:pPr>
        <w:tabs>
          <w:tab w:val="left" w:pos="6629"/>
        </w:tabs>
        <w:suppressAutoHyphens/>
        <w:autoSpaceDE w:val="0"/>
        <w:snapToGrid w:val="0"/>
        <w:spacing w:after="0" w:line="23" w:lineRule="atLeast"/>
        <w:contextualSpacing/>
        <w:rPr>
          <w:rFonts w:asciiTheme="minorHAnsi" w:eastAsia="Times New Roman" w:hAnsiTheme="minorHAnsi"/>
          <w:kern w:val="1"/>
          <w:sz w:val="24"/>
          <w:szCs w:val="24"/>
          <w:lang w:eastAsia="zh-CN"/>
        </w:rPr>
      </w:pPr>
      <w:r w:rsidRPr="00F16037">
        <w:rPr>
          <w:rFonts w:asciiTheme="minorHAnsi" w:eastAsia="Times New Roman" w:hAnsiTheme="minorHAnsi"/>
          <w:kern w:val="1"/>
          <w:sz w:val="24"/>
          <w:szCs w:val="24"/>
          <w:lang w:eastAsia="zh-CN"/>
        </w:rPr>
        <w:t xml:space="preserve">Okres </w:t>
      </w:r>
      <w:proofErr w:type="gramStart"/>
      <w:r w:rsidRPr="00F16037">
        <w:rPr>
          <w:rFonts w:asciiTheme="minorHAnsi" w:eastAsia="Times New Roman" w:hAnsiTheme="minorHAnsi"/>
          <w:kern w:val="1"/>
          <w:sz w:val="24"/>
          <w:szCs w:val="24"/>
          <w:lang w:eastAsia="zh-CN"/>
        </w:rPr>
        <w:t>gwarancji jakości</w:t>
      </w:r>
      <w:proofErr w:type="gramEnd"/>
      <w:r w:rsidRPr="00F16037">
        <w:rPr>
          <w:rFonts w:asciiTheme="minorHAnsi" w:eastAsia="Times New Roman" w:hAnsiTheme="minorHAnsi"/>
          <w:kern w:val="1"/>
          <w:sz w:val="24"/>
          <w:szCs w:val="24"/>
          <w:lang w:eastAsia="zh-CN"/>
        </w:rPr>
        <w:t xml:space="preserve"> na materiały i roboty budowlane - 40 % (40 pkt)</w:t>
      </w:r>
    </w:p>
    <w:p w14:paraId="133D3B52" w14:textId="77777777" w:rsidR="00F16037" w:rsidRPr="00F16037" w:rsidRDefault="00F16037" w:rsidP="00577969">
      <w:pPr>
        <w:tabs>
          <w:tab w:val="left" w:pos="426"/>
        </w:tabs>
        <w:autoSpaceDE w:val="0"/>
        <w:autoSpaceDN w:val="0"/>
        <w:adjustRightInd w:val="0"/>
        <w:spacing w:after="0" w:line="23" w:lineRule="atLeast"/>
        <w:contextualSpacing/>
        <w:rPr>
          <w:rFonts w:asciiTheme="minorHAnsi" w:hAnsiTheme="minorHAnsi"/>
          <w:b/>
          <w:bCs/>
          <w:color w:val="000000"/>
          <w:sz w:val="24"/>
          <w:szCs w:val="24"/>
        </w:rPr>
      </w:pPr>
    </w:p>
    <w:p w14:paraId="2F19842B" w14:textId="77777777" w:rsidR="00F16037" w:rsidRPr="00F16037" w:rsidRDefault="00F16037" w:rsidP="00577969">
      <w:pPr>
        <w:tabs>
          <w:tab w:val="left" w:pos="426"/>
        </w:tabs>
        <w:autoSpaceDE w:val="0"/>
        <w:autoSpaceDN w:val="0"/>
        <w:adjustRightInd w:val="0"/>
        <w:spacing w:after="0" w:line="23" w:lineRule="atLeast"/>
        <w:contextualSpacing/>
        <w:rPr>
          <w:rFonts w:asciiTheme="minorHAnsi" w:hAnsiTheme="minorHAnsi"/>
          <w:b/>
          <w:bCs/>
          <w:color w:val="000000"/>
          <w:sz w:val="24"/>
          <w:szCs w:val="24"/>
        </w:rPr>
      </w:pPr>
      <w:r w:rsidRPr="00F16037">
        <w:rPr>
          <w:rFonts w:asciiTheme="minorHAnsi" w:hAnsiTheme="minorHAnsi"/>
          <w:b/>
          <w:bCs/>
          <w:color w:val="000000"/>
          <w:sz w:val="24"/>
          <w:szCs w:val="24"/>
        </w:rPr>
        <w:t>Kryterium I: Cena (C)</w:t>
      </w:r>
    </w:p>
    <w:p w14:paraId="00F03520" w14:textId="77777777" w:rsidR="00F16037" w:rsidRPr="00F16037" w:rsidRDefault="00F16037" w:rsidP="00577969">
      <w:pPr>
        <w:tabs>
          <w:tab w:val="left" w:pos="426"/>
        </w:tabs>
        <w:autoSpaceDE w:val="0"/>
        <w:autoSpaceDN w:val="0"/>
        <w:adjustRightInd w:val="0"/>
        <w:spacing w:after="0" w:line="23" w:lineRule="atLeast"/>
        <w:contextualSpacing/>
        <w:rPr>
          <w:rFonts w:asciiTheme="minorHAnsi" w:hAnsiTheme="minorHAnsi"/>
          <w:b/>
          <w:bCs/>
          <w:color w:val="000000"/>
          <w:sz w:val="24"/>
          <w:szCs w:val="24"/>
        </w:rPr>
      </w:pPr>
      <w:r w:rsidRPr="00F16037">
        <w:rPr>
          <w:rFonts w:asciiTheme="minorHAnsi" w:hAnsiTheme="minorHAnsi"/>
          <w:b/>
          <w:bCs/>
          <w:color w:val="000000"/>
          <w:sz w:val="24"/>
          <w:szCs w:val="24"/>
        </w:rPr>
        <w:t xml:space="preserve"> C= (cena oferty najtańszej niepodlegającej odrzuceniu/ cena oferty badanej</w:t>
      </w:r>
      <w:proofErr w:type="gramStart"/>
      <w:r w:rsidRPr="00F16037">
        <w:rPr>
          <w:rFonts w:asciiTheme="minorHAnsi" w:hAnsiTheme="minorHAnsi"/>
          <w:b/>
          <w:bCs/>
          <w:color w:val="000000"/>
          <w:sz w:val="24"/>
          <w:szCs w:val="24"/>
        </w:rPr>
        <w:t>)x</w:t>
      </w:r>
      <w:proofErr w:type="gramEnd"/>
      <w:r w:rsidRPr="00F16037">
        <w:rPr>
          <w:rFonts w:asciiTheme="minorHAnsi" w:hAnsiTheme="minorHAnsi"/>
          <w:b/>
          <w:bCs/>
          <w:color w:val="000000"/>
          <w:sz w:val="24"/>
          <w:szCs w:val="24"/>
        </w:rPr>
        <w:t xml:space="preserve"> 60</w:t>
      </w:r>
    </w:p>
    <w:p w14:paraId="1A32B563" w14:textId="77777777" w:rsidR="00F16037" w:rsidRPr="00F16037" w:rsidRDefault="00F16037" w:rsidP="00577969">
      <w:pPr>
        <w:tabs>
          <w:tab w:val="left" w:pos="426"/>
        </w:tabs>
        <w:autoSpaceDE w:val="0"/>
        <w:autoSpaceDN w:val="0"/>
        <w:adjustRightInd w:val="0"/>
        <w:spacing w:after="0" w:line="23" w:lineRule="atLeast"/>
        <w:contextualSpacing/>
        <w:rPr>
          <w:rFonts w:asciiTheme="minorHAnsi" w:hAnsiTheme="minorHAnsi"/>
          <w:b/>
          <w:color w:val="000000"/>
          <w:sz w:val="24"/>
          <w:szCs w:val="24"/>
        </w:rPr>
      </w:pPr>
      <w:r w:rsidRPr="00F16037">
        <w:rPr>
          <w:rFonts w:asciiTheme="minorHAnsi" w:hAnsiTheme="minorHAnsi"/>
          <w:color w:val="000000"/>
          <w:sz w:val="24"/>
          <w:szCs w:val="24"/>
        </w:rPr>
        <w:t>Kryterium „Cena” będzie rozpatrywane na podstawie ceny ofertowej wpisanej przez Wykonawcę w formularzu oferty. Oferta otrzyma zaokrągloną do dwóch miejsc po przecinku ilość punktów wynikającą z działania wyliczonego na podstawie powyższego wzoru. W tym kryterium można uzyskać maksymalnie 60 punktów. Do badania kryterium Cena Zamawiający uwzględni tylko oferty niepodlegające odrzuceniu.</w:t>
      </w:r>
    </w:p>
    <w:p w14:paraId="2665699D" w14:textId="77777777" w:rsidR="00F16037" w:rsidRPr="00F16037" w:rsidRDefault="00F16037" w:rsidP="00577969">
      <w:pPr>
        <w:tabs>
          <w:tab w:val="left" w:pos="426"/>
        </w:tabs>
        <w:autoSpaceDE w:val="0"/>
        <w:autoSpaceDN w:val="0"/>
        <w:adjustRightInd w:val="0"/>
        <w:spacing w:after="0" w:line="23" w:lineRule="atLeast"/>
        <w:contextualSpacing/>
        <w:rPr>
          <w:rFonts w:asciiTheme="minorHAnsi" w:hAnsiTheme="minorHAnsi"/>
          <w:b/>
          <w:color w:val="000000"/>
          <w:sz w:val="24"/>
          <w:szCs w:val="24"/>
        </w:rPr>
      </w:pPr>
    </w:p>
    <w:p w14:paraId="1B91786D" w14:textId="77777777" w:rsidR="00F16037" w:rsidRPr="00F16037" w:rsidRDefault="00F16037" w:rsidP="00577969">
      <w:pPr>
        <w:autoSpaceDE w:val="0"/>
        <w:autoSpaceDN w:val="0"/>
        <w:adjustRightInd w:val="0"/>
        <w:spacing w:after="0" w:line="23" w:lineRule="atLeast"/>
        <w:rPr>
          <w:rFonts w:asciiTheme="minorHAnsi" w:hAnsiTheme="minorHAnsi"/>
          <w:b/>
          <w:bCs/>
          <w:color w:val="000000"/>
          <w:sz w:val="24"/>
          <w:szCs w:val="24"/>
        </w:rPr>
      </w:pPr>
      <w:r w:rsidRPr="00F16037">
        <w:rPr>
          <w:rFonts w:asciiTheme="minorHAnsi" w:hAnsiTheme="minorHAnsi"/>
          <w:b/>
          <w:color w:val="000000"/>
          <w:sz w:val="24"/>
          <w:szCs w:val="24"/>
        </w:rPr>
        <w:t xml:space="preserve">Kryterium II: </w:t>
      </w:r>
      <w:r w:rsidRPr="00F16037">
        <w:rPr>
          <w:rFonts w:asciiTheme="minorHAnsi" w:hAnsiTheme="minorHAnsi"/>
          <w:b/>
          <w:bCs/>
          <w:color w:val="000000"/>
          <w:sz w:val="24"/>
          <w:szCs w:val="24"/>
        </w:rPr>
        <w:t xml:space="preserve">Okres </w:t>
      </w:r>
      <w:proofErr w:type="gramStart"/>
      <w:r w:rsidRPr="00F16037">
        <w:rPr>
          <w:rFonts w:asciiTheme="minorHAnsi" w:hAnsiTheme="minorHAnsi"/>
          <w:b/>
          <w:bCs/>
          <w:color w:val="000000"/>
          <w:sz w:val="24"/>
          <w:szCs w:val="24"/>
        </w:rPr>
        <w:t>gwarancji</w:t>
      </w:r>
      <w:r w:rsidRPr="00F16037">
        <w:rPr>
          <w:b/>
        </w:rPr>
        <w:t xml:space="preserve"> </w:t>
      </w:r>
      <w:r w:rsidRPr="00F16037">
        <w:rPr>
          <w:rFonts w:asciiTheme="minorHAnsi" w:hAnsiTheme="minorHAnsi"/>
          <w:b/>
          <w:bCs/>
          <w:color w:val="000000"/>
          <w:sz w:val="24"/>
          <w:szCs w:val="24"/>
        </w:rPr>
        <w:t>jakości</w:t>
      </w:r>
      <w:proofErr w:type="gramEnd"/>
      <w:r w:rsidRPr="00F16037">
        <w:rPr>
          <w:rFonts w:asciiTheme="minorHAnsi" w:hAnsiTheme="minorHAnsi"/>
          <w:b/>
          <w:bCs/>
          <w:color w:val="000000"/>
          <w:sz w:val="24"/>
          <w:szCs w:val="24"/>
        </w:rPr>
        <w:t xml:space="preserve"> na materiały i roboty budowlane (G)</w:t>
      </w:r>
    </w:p>
    <w:p w14:paraId="36C5BB43" w14:textId="77777777" w:rsidR="00F16037" w:rsidRPr="00F16037" w:rsidRDefault="00F16037" w:rsidP="00577969">
      <w:pPr>
        <w:autoSpaceDE w:val="0"/>
        <w:autoSpaceDN w:val="0"/>
        <w:adjustRightInd w:val="0"/>
        <w:spacing w:after="0" w:line="23" w:lineRule="atLeast"/>
        <w:rPr>
          <w:rFonts w:asciiTheme="minorHAnsi" w:hAnsiTheme="minorHAnsi"/>
          <w:b/>
          <w:bCs/>
          <w:color w:val="000000"/>
          <w:sz w:val="24"/>
          <w:szCs w:val="24"/>
        </w:rPr>
      </w:pPr>
      <w:r w:rsidRPr="00F16037">
        <w:rPr>
          <w:rFonts w:asciiTheme="minorHAnsi" w:hAnsiTheme="minorHAnsi"/>
          <w:bCs/>
          <w:sz w:val="24"/>
          <w:szCs w:val="24"/>
        </w:rPr>
        <w:t>Ocena ofert zostanie przeprowadzona w oparciu o przedstawione wyżej kryterium oraz jego wagę. Oferty oceniane będą punktowo. W zakresie tego kryterium oferta może otrzymać max. 40 pkt.</w:t>
      </w:r>
    </w:p>
    <w:p w14:paraId="5AADCA60" w14:textId="77777777" w:rsidR="00F16037" w:rsidRPr="00F16037" w:rsidRDefault="00F16037" w:rsidP="00577969">
      <w:pPr>
        <w:autoSpaceDE w:val="0"/>
        <w:autoSpaceDN w:val="0"/>
        <w:adjustRightInd w:val="0"/>
        <w:spacing w:after="0" w:line="23" w:lineRule="atLeast"/>
        <w:rPr>
          <w:rFonts w:asciiTheme="minorHAnsi" w:hAnsiTheme="minorHAnsi"/>
          <w:bCs/>
          <w:color w:val="000000"/>
          <w:sz w:val="24"/>
          <w:szCs w:val="24"/>
        </w:rPr>
      </w:pPr>
      <w:r w:rsidRPr="00F16037">
        <w:rPr>
          <w:rFonts w:asciiTheme="minorHAnsi" w:hAnsiTheme="minorHAnsi"/>
          <w:bCs/>
          <w:color w:val="000000"/>
          <w:sz w:val="24"/>
          <w:szCs w:val="24"/>
        </w:rPr>
        <w:t xml:space="preserve">W trakcie oceny ofert kolejno rozpatrywanym i ocenianym Wykonawcom przyznawane </w:t>
      </w:r>
      <w:r w:rsidRPr="00F16037">
        <w:rPr>
          <w:rFonts w:asciiTheme="minorHAnsi" w:hAnsiTheme="minorHAnsi"/>
          <w:bCs/>
          <w:color w:val="000000"/>
          <w:sz w:val="24"/>
          <w:szCs w:val="24"/>
        </w:rPr>
        <w:br/>
        <w:t>są punkty za powyższe kryterium według następujących zasad:</w:t>
      </w:r>
    </w:p>
    <w:p w14:paraId="58399C8A" w14:textId="77777777" w:rsidR="00F16037" w:rsidRPr="00F16037" w:rsidRDefault="00F16037" w:rsidP="00577969">
      <w:pPr>
        <w:autoSpaceDE w:val="0"/>
        <w:autoSpaceDN w:val="0"/>
        <w:adjustRightInd w:val="0"/>
        <w:spacing w:after="0" w:line="23" w:lineRule="atLeast"/>
        <w:rPr>
          <w:rFonts w:asciiTheme="minorHAnsi" w:hAnsiTheme="minorHAnsi"/>
          <w:bCs/>
          <w:color w:val="000000"/>
          <w:sz w:val="24"/>
          <w:szCs w:val="24"/>
        </w:rPr>
      </w:pPr>
      <w:r w:rsidRPr="00F16037">
        <w:rPr>
          <w:rFonts w:asciiTheme="minorHAnsi" w:hAnsiTheme="minorHAnsi"/>
          <w:bCs/>
          <w:color w:val="000000"/>
          <w:sz w:val="24"/>
          <w:szCs w:val="24"/>
        </w:rPr>
        <w:t xml:space="preserve">Wykonawca, w zależności od okresu </w:t>
      </w:r>
      <w:proofErr w:type="gramStart"/>
      <w:r w:rsidRPr="00F16037">
        <w:rPr>
          <w:rFonts w:asciiTheme="minorHAnsi" w:hAnsiTheme="minorHAnsi"/>
          <w:bCs/>
          <w:color w:val="000000"/>
          <w:sz w:val="24"/>
          <w:szCs w:val="24"/>
        </w:rPr>
        <w:t>gwarancji jakości</w:t>
      </w:r>
      <w:proofErr w:type="gramEnd"/>
      <w:r w:rsidRPr="00F16037">
        <w:rPr>
          <w:rFonts w:asciiTheme="minorHAnsi" w:hAnsiTheme="minorHAnsi"/>
          <w:bCs/>
          <w:color w:val="000000"/>
          <w:sz w:val="24"/>
          <w:szCs w:val="24"/>
        </w:rPr>
        <w:t xml:space="preserve"> na materiały i roboty budowlane otrzyma następującą ilość punktów:</w:t>
      </w:r>
    </w:p>
    <w:p w14:paraId="353747E7" w14:textId="77777777" w:rsidR="00F16037" w:rsidRPr="00F16037" w:rsidRDefault="00F16037" w:rsidP="00610B84">
      <w:pPr>
        <w:numPr>
          <w:ilvl w:val="0"/>
          <w:numId w:val="80"/>
        </w:numPr>
        <w:autoSpaceDE w:val="0"/>
        <w:autoSpaceDN w:val="0"/>
        <w:adjustRightInd w:val="0"/>
        <w:spacing w:after="0" w:line="23" w:lineRule="atLeast"/>
        <w:ind w:left="0" w:firstLine="426"/>
        <w:rPr>
          <w:rFonts w:asciiTheme="minorHAnsi" w:hAnsiTheme="minorHAnsi"/>
          <w:bCs/>
          <w:color w:val="000000"/>
          <w:sz w:val="24"/>
          <w:szCs w:val="24"/>
        </w:rPr>
      </w:pPr>
      <w:r w:rsidRPr="00F16037">
        <w:rPr>
          <w:rFonts w:asciiTheme="minorHAnsi" w:hAnsiTheme="minorHAnsi"/>
          <w:bCs/>
          <w:color w:val="000000"/>
          <w:sz w:val="24"/>
          <w:szCs w:val="24"/>
        </w:rPr>
        <w:t>60 miesięcy - 40 pkt</w:t>
      </w:r>
    </w:p>
    <w:p w14:paraId="24CE46BB" w14:textId="77777777" w:rsidR="00F16037" w:rsidRPr="00F16037" w:rsidRDefault="00F16037" w:rsidP="00610B84">
      <w:pPr>
        <w:numPr>
          <w:ilvl w:val="0"/>
          <w:numId w:val="80"/>
        </w:numPr>
        <w:autoSpaceDE w:val="0"/>
        <w:autoSpaceDN w:val="0"/>
        <w:adjustRightInd w:val="0"/>
        <w:spacing w:after="0" w:line="23" w:lineRule="atLeast"/>
        <w:ind w:left="0" w:firstLine="426"/>
        <w:rPr>
          <w:rFonts w:asciiTheme="minorHAnsi" w:hAnsiTheme="minorHAnsi"/>
          <w:bCs/>
          <w:color w:val="000000"/>
          <w:sz w:val="24"/>
          <w:szCs w:val="24"/>
        </w:rPr>
      </w:pPr>
      <w:r w:rsidRPr="00F16037">
        <w:rPr>
          <w:rFonts w:asciiTheme="minorHAnsi" w:hAnsiTheme="minorHAnsi"/>
          <w:bCs/>
          <w:color w:val="000000"/>
          <w:sz w:val="24"/>
          <w:szCs w:val="24"/>
        </w:rPr>
        <w:t>48 miesięcy - 20 pkt</w:t>
      </w:r>
    </w:p>
    <w:p w14:paraId="187C374C" w14:textId="77777777" w:rsidR="00F16037" w:rsidRPr="00F16037" w:rsidRDefault="00F16037" w:rsidP="00610B84">
      <w:pPr>
        <w:numPr>
          <w:ilvl w:val="0"/>
          <w:numId w:val="80"/>
        </w:numPr>
        <w:autoSpaceDE w:val="0"/>
        <w:autoSpaceDN w:val="0"/>
        <w:adjustRightInd w:val="0"/>
        <w:spacing w:after="0" w:line="23" w:lineRule="atLeast"/>
        <w:ind w:left="0" w:firstLine="426"/>
        <w:rPr>
          <w:rFonts w:asciiTheme="minorHAnsi" w:hAnsiTheme="minorHAnsi"/>
          <w:bCs/>
          <w:color w:val="000000"/>
          <w:sz w:val="24"/>
          <w:szCs w:val="24"/>
        </w:rPr>
      </w:pPr>
      <w:r w:rsidRPr="00F16037">
        <w:rPr>
          <w:rFonts w:asciiTheme="minorHAnsi" w:hAnsiTheme="minorHAnsi"/>
          <w:bCs/>
          <w:color w:val="000000"/>
          <w:sz w:val="24"/>
          <w:szCs w:val="24"/>
        </w:rPr>
        <w:t>36 miesięcy - 0 pkt</w:t>
      </w:r>
    </w:p>
    <w:p w14:paraId="70621D66" w14:textId="77777777" w:rsidR="00F16037" w:rsidRPr="00F16037" w:rsidRDefault="00F16037" w:rsidP="00577969">
      <w:pPr>
        <w:autoSpaceDE w:val="0"/>
        <w:autoSpaceDN w:val="0"/>
        <w:adjustRightInd w:val="0"/>
        <w:spacing w:after="0" w:line="23" w:lineRule="atLeast"/>
        <w:rPr>
          <w:rFonts w:asciiTheme="minorHAnsi" w:hAnsiTheme="minorHAnsi"/>
          <w:bCs/>
          <w:color w:val="000000"/>
          <w:sz w:val="24"/>
          <w:szCs w:val="24"/>
        </w:rPr>
      </w:pPr>
      <w:r w:rsidRPr="00F16037">
        <w:rPr>
          <w:rFonts w:asciiTheme="minorHAnsi" w:hAnsiTheme="minorHAnsi"/>
          <w:bCs/>
          <w:color w:val="000000"/>
          <w:sz w:val="24"/>
          <w:szCs w:val="24"/>
        </w:rPr>
        <w:t xml:space="preserve">Wykonawca winien wypełnić w Formularzu ofertowym tabelę dotyczącą kryterium: Okres </w:t>
      </w:r>
      <w:proofErr w:type="gramStart"/>
      <w:r w:rsidRPr="00F16037">
        <w:rPr>
          <w:rFonts w:asciiTheme="minorHAnsi" w:hAnsiTheme="minorHAnsi"/>
          <w:bCs/>
          <w:color w:val="000000"/>
          <w:sz w:val="24"/>
          <w:szCs w:val="24"/>
        </w:rPr>
        <w:t>gwarancji jakości</w:t>
      </w:r>
      <w:proofErr w:type="gramEnd"/>
      <w:r w:rsidRPr="00F16037">
        <w:rPr>
          <w:rFonts w:asciiTheme="minorHAnsi" w:hAnsiTheme="minorHAnsi"/>
          <w:bCs/>
          <w:color w:val="000000"/>
          <w:sz w:val="24"/>
          <w:szCs w:val="24"/>
        </w:rPr>
        <w:t xml:space="preserve"> na materiały i roboty budowlane.</w:t>
      </w:r>
    </w:p>
    <w:p w14:paraId="7F0EB422" w14:textId="77777777" w:rsidR="00F16037" w:rsidRPr="00F16037" w:rsidRDefault="00F16037" w:rsidP="00577969">
      <w:pPr>
        <w:autoSpaceDE w:val="0"/>
        <w:autoSpaceDN w:val="0"/>
        <w:adjustRightInd w:val="0"/>
        <w:spacing w:after="0" w:line="23" w:lineRule="atLeast"/>
        <w:rPr>
          <w:rFonts w:asciiTheme="minorHAnsi" w:hAnsiTheme="minorHAnsi"/>
          <w:bCs/>
          <w:color w:val="000000"/>
          <w:sz w:val="24"/>
          <w:szCs w:val="24"/>
        </w:rPr>
      </w:pPr>
      <w:r w:rsidRPr="00F16037">
        <w:rPr>
          <w:rFonts w:asciiTheme="minorHAnsi" w:hAnsiTheme="minorHAnsi"/>
          <w:bCs/>
          <w:color w:val="000000"/>
          <w:sz w:val="24"/>
          <w:szCs w:val="24"/>
        </w:rPr>
        <w:t xml:space="preserve">Jeżeli Wykonawca w ofercie nie zaznaczy żadnej pozycji, wówczas Zamawiający uzna, </w:t>
      </w:r>
      <w:r w:rsidRPr="00F16037">
        <w:rPr>
          <w:rFonts w:asciiTheme="minorHAnsi" w:hAnsiTheme="minorHAnsi"/>
          <w:bCs/>
          <w:color w:val="000000"/>
          <w:sz w:val="24"/>
          <w:szCs w:val="24"/>
        </w:rPr>
        <w:br/>
        <w:t>że Wykonawca wskazuje minimalny okres gwarancji, tj. 36 miesięcy i przyzna 0 pkt w tym kryterium.</w:t>
      </w:r>
    </w:p>
    <w:p w14:paraId="722173B6" w14:textId="77777777" w:rsidR="00F16037" w:rsidRPr="00F16037" w:rsidRDefault="00F16037" w:rsidP="00577969">
      <w:pPr>
        <w:autoSpaceDE w:val="0"/>
        <w:autoSpaceDN w:val="0"/>
        <w:adjustRightInd w:val="0"/>
        <w:spacing w:line="23" w:lineRule="atLeast"/>
        <w:rPr>
          <w:rFonts w:asciiTheme="minorHAnsi" w:hAnsiTheme="minorHAnsi" w:cstheme="minorHAnsi"/>
          <w:sz w:val="24"/>
          <w:szCs w:val="24"/>
        </w:rPr>
      </w:pPr>
      <w:r w:rsidRPr="00F16037">
        <w:rPr>
          <w:rFonts w:asciiTheme="minorHAnsi" w:hAnsiTheme="minorHAnsi" w:cstheme="minorHAnsi"/>
          <w:sz w:val="24"/>
          <w:szCs w:val="24"/>
        </w:rPr>
        <w:t xml:space="preserve">W przypadku, gdy Wykonawca zaznaczy więcej niż jedno pole (kwadrat) dotyczące terminu gwarancji Zamawiający uzna, że termin gwarancji oferowany będzie w większym </w:t>
      </w:r>
      <w:proofErr w:type="gramStart"/>
      <w:r w:rsidRPr="00F16037">
        <w:rPr>
          <w:rFonts w:asciiTheme="minorHAnsi" w:hAnsiTheme="minorHAnsi" w:cstheme="minorHAnsi"/>
          <w:sz w:val="24"/>
          <w:szCs w:val="24"/>
        </w:rPr>
        <w:t>zakresie co</w:t>
      </w:r>
      <w:proofErr w:type="gramEnd"/>
      <w:r w:rsidRPr="00F16037">
        <w:rPr>
          <w:rFonts w:asciiTheme="minorHAnsi" w:hAnsiTheme="minorHAnsi" w:cstheme="minorHAnsi"/>
          <w:sz w:val="24"/>
          <w:szCs w:val="24"/>
        </w:rPr>
        <w:t xml:space="preserve"> jest równoznaczne z przyznaniem maksymalnej ilości punktów w danej pozycji oraz obowiązkiem zapewnienia terminu gwarancji w sposób zgodny z przyznaną ilością punktów. </w:t>
      </w:r>
    </w:p>
    <w:p w14:paraId="0860F499" w14:textId="218369C2" w:rsidR="00F16037" w:rsidRPr="00F16037" w:rsidRDefault="00F16037" w:rsidP="00577969">
      <w:pPr>
        <w:tabs>
          <w:tab w:val="left" w:pos="426"/>
        </w:tabs>
        <w:suppressAutoHyphens/>
        <w:spacing w:after="0" w:line="23" w:lineRule="atLeast"/>
        <w:contextualSpacing/>
        <w:rPr>
          <w:rFonts w:asciiTheme="minorHAnsi" w:hAnsiTheme="minorHAnsi"/>
          <w:sz w:val="24"/>
          <w:szCs w:val="24"/>
        </w:rPr>
      </w:pPr>
      <w:r w:rsidRPr="00F16037">
        <w:rPr>
          <w:rFonts w:asciiTheme="minorHAnsi" w:hAnsiTheme="minorHAnsi"/>
          <w:sz w:val="24"/>
          <w:szCs w:val="24"/>
        </w:rPr>
        <w:t xml:space="preserve">Każda z ofert </w:t>
      </w:r>
      <w:r w:rsidR="001B1E3D">
        <w:rPr>
          <w:rFonts w:asciiTheme="minorHAnsi" w:eastAsia="Arial Unicode MS" w:hAnsiTheme="minorHAnsi"/>
          <w:color w:val="000000"/>
          <w:sz w:val="24"/>
          <w:szCs w:val="24"/>
          <w:u w:color="000000"/>
          <w:lang w:eastAsia="pl-PL"/>
        </w:rPr>
        <w:t>w każdej Części</w:t>
      </w:r>
      <w:r w:rsidR="001B1E3D" w:rsidRPr="00F16037">
        <w:rPr>
          <w:rFonts w:asciiTheme="minorHAnsi" w:hAnsiTheme="minorHAnsi"/>
          <w:sz w:val="24"/>
          <w:szCs w:val="24"/>
        </w:rPr>
        <w:t xml:space="preserve"> </w:t>
      </w:r>
      <w:r w:rsidRPr="00F16037">
        <w:rPr>
          <w:rFonts w:asciiTheme="minorHAnsi" w:hAnsiTheme="minorHAnsi"/>
          <w:sz w:val="24"/>
          <w:szCs w:val="24"/>
        </w:rPr>
        <w:t xml:space="preserve">otrzyma liczbę </w:t>
      </w:r>
      <w:proofErr w:type="gramStart"/>
      <w:r w:rsidRPr="00F16037">
        <w:rPr>
          <w:rFonts w:asciiTheme="minorHAnsi" w:hAnsiTheme="minorHAnsi"/>
          <w:sz w:val="24"/>
          <w:szCs w:val="24"/>
        </w:rPr>
        <w:t>punktów jaka</w:t>
      </w:r>
      <w:proofErr w:type="gramEnd"/>
      <w:r w:rsidRPr="00F16037">
        <w:rPr>
          <w:rFonts w:asciiTheme="minorHAnsi" w:hAnsiTheme="minorHAnsi"/>
          <w:sz w:val="24"/>
          <w:szCs w:val="24"/>
        </w:rPr>
        <w:t xml:space="preserve"> wynika ze wzoru: </w:t>
      </w:r>
    </w:p>
    <w:p w14:paraId="0A943F38" w14:textId="77777777" w:rsidR="00F16037" w:rsidRPr="00F16037" w:rsidRDefault="00F16037" w:rsidP="00577969">
      <w:pPr>
        <w:autoSpaceDE w:val="0"/>
        <w:autoSpaceDN w:val="0"/>
        <w:adjustRightInd w:val="0"/>
        <w:spacing w:after="0" w:line="23" w:lineRule="atLeast"/>
        <w:rPr>
          <w:rFonts w:asciiTheme="minorHAnsi" w:hAnsiTheme="minorHAnsi"/>
          <w:bCs/>
          <w:color w:val="000000"/>
          <w:sz w:val="24"/>
          <w:szCs w:val="24"/>
        </w:rPr>
      </w:pPr>
      <w:r w:rsidRPr="00F16037">
        <w:rPr>
          <w:rFonts w:asciiTheme="minorHAnsi" w:hAnsiTheme="minorHAnsi"/>
          <w:bCs/>
          <w:color w:val="000000"/>
          <w:sz w:val="24"/>
          <w:szCs w:val="24"/>
        </w:rPr>
        <w:t>LP = C + G</w:t>
      </w:r>
    </w:p>
    <w:p w14:paraId="7449EC35" w14:textId="77777777" w:rsidR="00F16037" w:rsidRPr="00F16037" w:rsidRDefault="00F16037" w:rsidP="00577969">
      <w:pPr>
        <w:autoSpaceDE w:val="0"/>
        <w:autoSpaceDN w:val="0"/>
        <w:adjustRightInd w:val="0"/>
        <w:spacing w:after="0" w:line="23" w:lineRule="atLeast"/>
        <w:rPr>
          <w:rFonts w:asciiTheme="minorHAnsi" w:hAnsiTheme="minorHAnsi"/>
          <w:bCs/>
          <w:color w:val="000000"/>
          <w:sz w:val="24"/>
          <w:szCs w:val="24"/>
        </w:rPr>
      </w:pPr>
      <w:r w:rsidRPr="00F16037">
        <w:rPr>
          <w:rFonts w:asciiTheme="minorHAnsi" w:hAnsiTheme="minorHAnsi"/>
          <w:bCs/>
          <w:color w:val="000000"/>
          <w:sz w:val="24"/>
          <w:szCs w:val="24"/>
        </w:rPr>
        <w:t>LP – całkowita liczba punktów przyznanych ofercie</w:t>
      </w:r>
    </w:p>
    <w:p w14:paraId="52F7952E" w14:textId="77777777" w:rsidR="00F16037" w:rsidRPr="00F16037" w:rsidRDefault="00F16037" w:rsidP="00577969">
      <w:pPr>
        <w:autoSpaceDE w:val="0"/>
        <w:autoSpaceDN w:val="0"/>
        <w:adjustRightInd w:val="0"/>
        <w:spacing w:after="0" w:line="23" w:lineRule="atLeast"/>
        <w:rPr>
          <w:rFonts w:asciiTheme="minorHAnsi" w:hAnsiTheme="minorHAnsi"/>
          <w:bCs/>
          <w:color w:val="000000"/>
          <w:sz w:val="24"/>
          <w:szCs w:val="24"/>
        </w:rPr>
      </w:pPr>
      <w:r w:rsidRPr="00F16037">
        <w:rPr>
          <w:rFonts w:asciiTheme="minorHAnsi" w:hAnsiTheme="minorHAnsi"/>
          <w:bCs/>
          <w:color w:val="000000"/>
          <w:sz w:val="24"/>
          <w:szCs w:val="24"/>
        </w:rPr>
        <w:t xml:space="preserve">C - liczba punktów przyznanych za kryterium nr I – Cena </w:t>
      </w:r>
    </w:p>
    <w:p w14:paraId="7F22DD26" w14:textId="77777777" w:rsidR="00F16037" w:rsidRPr="00F16037" w:rsidRDefault="00F16037" w:rsidP="00577969">
      <w:pPr>
        <w:autoSpaceDE w:val="0"/>
        <w:autoSpaceDN w:val="0"/>
        <w:adjustRightInd w:val="0"/>
        <w:spacing w:after="0" w:line="23" w:lineRule="atLeast"/>
        <w:rPr>
          <w:rFonts w:asciiTheme="minorHAnsi" w:hAnsiTheme="minorHAnsi"/>
          <w:sz w:val="24"/>
          <w:szCs w:val="24"/>
        </w:rPr>
      </w:pPr>
      <w:r w:rsidRPr="00F16037">
        <w:rPr>
          <w:rFonts w:asciiTheme="minorHAnsi" w:hAnsiTheme="minorHAnsi"/>
          <w:sz w:val="24"/>
          <w:szCs w:val="24"/>
        </w:rPr>
        <w:t xml:space="preserve">G – liczba punktów przyznanych za kryterium nr II - Okres </w:t>
      </w:r>
      <w:proofErr w:type="gramStart"/>
      <w:r w:rsidRPr="00F16037">
        <w:rPr>
          <w:rFonts w:asciiTheme="minorHAnsi" w:hAnsiTheme="minorHAnsi"/>
          <w:sz w:val="24"/>
          <w:szCs w:val="24"/>
        </w:rPr>
        <w:t>gwarancji</w:t>
      </w:r>
      <w:r w:rsidRPr="00F16037">
        <w:t xml:space="preserve"> </w:t>
      </w:r>
      <w:r w:rsidRPr="00F16037">
        <w:rPr>
          <w:rFonts w:asciiTheme="minorHAnsi" w:hAnsiTheme="minorHAnsi"/>
          <w:sz w:val="24"/>
          <w:szCs w:val="24"/>
        </w:rPr>
        <w:t>jakości</w:t>
      </w:r>
      <w:proofErr w:type="gramEnd"/>
      <w:r w:rsidRPr="00F16037">
        <w:rPr>
          <w:rFonts w:asciiTheme="minorHAnsi" w:hAnsiTheme="minorHAnsi"/>
          <w:sz w:val="24"/>
          <w:szCs w:val="24"/>
        </w:rPr>
        <w:t xml:space="preserve"> na materiały i roboty budowlane</w:t>
      </w:r>
    </w:p>
    <w:p w14:paraId="7167B7FF" w14:textId="77777777" w:rsidR="00C55B8D" w:rsidRPr="008D28C0" w:rsidRDefault="00C55B8D" w:rsidP="00577969">
      <w:pPr>
        <w:tabs>
          <w:tab w:val="left" w:pos="426"/>
        </w:tabs>
        <w:autoSpaceDE w:val="0"/>
        <w:autoSpaceDN w:val="0"/>
        <w:adjustRightInd w:val="0"/>
        <w:spacing w:after="0" w:line="23" w:lineRule="atLeast"/>
        <w:contextualSpacing/>
        <w:rPr>
          <w:rFonts w:asciiTheme="minorHAnsi" w:hAnsiTheme="minorHAnsi"/>
          <w:color w:val="000000"/>
          <w:sz w:val="24"/>
          <w:szCs w:val="24"/>
        </w:rPr>
      </w:pPr>
    </w:p>
    <w:p w14:paraId="54159396" w14:textId="72DCC9E2" w:rsidR="00C55B8D" w:rsidRPr="008D28C0" w:rsidRDefault="00F14C19" w:rsidP="00577969">
      <w:pPr>
        <w:numPr>
          <w:ilvl w:val="0"/>
          <w:numId w:val="66"/>
        </w:numPr>
        <w:tabs>
          <w:tab w:val="left" w:pos="426"/>
        </w:tabs>
        <w:suppressAutoHyphens/>
        <w:spacing w:after="0" w:line="23" w:lineRule="atLeast"/>
        <w:ind w:left="0" w:firstLine="0"/>
        <w:contextualSpacing/>
        <w:rPr>
          <w:rFonts w:asciiTheme="minorHAnsi" w:hAnsiTheme="minorHAnsi"/>
          <w:sz w:val="24"/>
          <w:szCs w:val="24"/>
        </w:rPr>
      </w:pPr>
      <w:r w:rsidRPr="008D28C0">
        <w:rPr>
          <w:rFonts w:asciiTheme="minorHAnsi" w:hAnsiTheme="minorHAnsi"/>
          <w:sz w:val="24"/>
          <w:szCs w:val="24"/>
        </w:rPr>
        <w:t xml:space="preserve"> </w:t>
      </w:r>
      <w:r w:rsidR="00C55B8D" w:rsidRPr="008D28C0">
        <w:rPr>
          <w:rFonts w:asciiTheme="minorHAnsi" w:hAnsiTheme="minorHAnsi"/>
          <w:sz w:val="24"/>
          <w:szCs w:val="24"/>
        </w:rPr>
        <w:t xml:space="preserve">Jeżeli nie można wybrać oferty najkorzystniejszej </w:t>
      </w:r>
      <w:r w:rsidR="001B1E3D">
        <w:rPr>
          <w:rFonts w:asciiTheme="minorHAnsi" w:eastAsia="Arial Unicode MS" w:hAnsiTheme="minorHAnsi"/>
          <w:color w:val="000000"/>
          <w:sz w:val="24"/>
          <w:szCs w:val="24"/>
          <w:u w:color="000000"/>
          <w:lang w:eastAsia="pl-PL"/>
        </w:rPr>
        <w:t>w danej Części</w:t>
      </w:r>
      <w:r w:rsidR="001B1E3D" w:rsidRPr="008D28C0">
        <w:rPr>
          <w:rFonts w:asciiTheme="minorHAnsi" w:hAnsiTheme="minorHAnsi"/>
          <w:sz w:val="24"/>
          <w:szCs w:val="24"/>
        </w:rPr>
        <w:t xml:space="preserve"> </w:t>
      </w:r>
      <w:r w:rsidR="00C55B8D" w:rsidRPr="008D28C0">
        <w:rPr>
          <w:rFonts w:asciiTheme="minorHAnsi" w:hAnsiTheme="minorHAnsi"/>
          <w:sz w:val="24"/>
          <w:szCs w:val="24"/>
        </w:rPr>
        <w:t>z uwagi na to, że dwie lub więcej ofert przedstawia taki sam bilans ceny lub kosztu i innych kryteriów oceny ofert (ma taka samą liczbę punktów), Zamawiający wybiera ofertę spośród tych ofert, która otrzymała najwyższą ocenę w kryterium o najwyższej wadze. Jeżeli oferty otrzymały taką samą ocenę w kryterium o najwyższej wadze, Zamawiający wybiera ofertę z najniższą ceną lub najniższym kosztem. Jeżeli nie można dokonać wyboru oferty w sposób wskazany w zdaniu poprzedzającym, Zamawiający wzywa Wykonawców, którzy złożyli te oferty, do złożenia w terminie określonym przez Zamawiającego ofert dodatkowych zawierających nową cenę lub koszt.</w:t>
      </w:r>
    </w:p>
    <w:p w14:paraId="5ACBC6F2" w14:textId="77777777" w:rsidR="00C55B8D" w:rsidRPr="008D28C0" w:rsidRDefault="00C55B8D" w:rsidP="00577969">
      <w:pPr>
        <w:numPr>
          <w:ilvl w:val="0"/>
          <w:numId w:val="66"/>
        </w:numPr>
        <w:tabs>
          <w:tab w:val="left" w:pos="426"/>
        </w:tabs>
        <w:suppressAutoHyphens/>
        <w:spacing w:after="0" w:line="23" w:lineRule="atLeast"/>
        <w:ind w:left="0" w:firstLine="0"/>
        <w:contextualSpacing/>
        <w:rPr>
          <w:rFonts w:asciiTheme="minorHAnsi" w:hAnsiTheme="minorHAnsi"/>
          <w:sz w:val="24"/>
          <w:szCs w:val="24"/>
        </w:rPr>
      </w:pPr>
      <w:r w:rsidRPr="008D28C0">
        <w:rPr>
          <w:rFonts w:asciiTheme="minorHAnsi" w:hAnsiTheme="minorHAnsi"/>
          <w:sz w:val="24"/>
          <w:szCs w:val="24"/>
        </w:rPr>
        <w:t xml:space="preserve"> W celu obliczenia punktów wyniki poszczególnych działań matematycznych będą zaokrąglane do dwóch miejsc po przecinku lub z większą dokładnością, jeśli przy zastosowaniu wymienionego zaokrąglenia nie występuje różnica w ilości przyznanych punktów. </w:t>
      </w:r>
    </w:p>
    <w:p w14:paraId="569C0981" w14:textId="16BAFA1F" w:rsidR="00C55B8D" w:rsidRPr="008D28C0" w:rsidRDefault="00B25D31" w:rsidP="00577969">
      <w:pPr>
        <w:numPr>
          <w:ilvl w:val="0"/>
          <w:numId w:val="66"/>
        </w:numPr>
        <w:tabs>
          <w:tab w:val="left" w:pos="426"/>
        </w:tabs>
        <w:suppressAutoHyphens/>
        <w:spacing w:after="0" w:line="23" w:lineRule="atLeast"/>
        <w:ind w:left="0" w:firstLine="0"/>
        <w:contextualSpacing/>
        <w:rPr>
          <w:rFonts w:asciiTheme="minorHAnsi" w:hAnsiTheme="minorHAnsi"/>
          <w:sz w:val="24"/>
          <w:szCs w:val="24"/>
        </w:rPr>
      </w:pPr>
      <w:r w:rsidRPr="008D28C0">
        <w:rPr>
          <w:rFonts w:asciiTheme="minorHAnsi" w:hAnsiTheme="minorHAnsi"/>
          <w:sz w:val="24"/>
          <w:szCs w:val="24"/>
        </w:rPr>
        <w:t xml:space="preserve"> Najkorzystniejsza </w:t>
      </w:r>
      <w:r w:rsidR="00C55B8D" w:rsidRPr="008D28C0">
        <w:rPr>
          <w:rFonts w:asciiTheme="minorHAnsi" w:hAnsiTheme="minorHAnsi"/>
          <w:sz w:val="24"/>
          <w:szCs w:val="24"/>
        </w:rPr>
        <w:t xml:space="preserve">oferta </w:t>
      </w:r>
      <w:r w:rsidR="001B1E3D">
        <w:rPr>
          <w:rFonts w:asciiTheme="minorHAnsi" w:eastAsia="Arial Unicode MS" w:hAnsiTheme="minorHAnsi"/>
          <w:color w:val="000000"/>
          <w:sz w:val="24"/>
          <w:szCs w:val="24"/>
          <w:u w:color="000000"/>
          <w:lang w:eastAsia="pl-PL"/>
        </w:rPr>
        <w:t>w każdej Części</w:t>
      </w:r>
      <w:r w:rsidR="001B1E3D" w:rsidRPr="008D28C0">
        <w:rPr>
          <w:rFonts w:asciiTheme="minorHAnsi" w:hAnsiTheme="minorHAnsi"/>
          <w:sz w:val="24"/>
          <w:szCs w:val="24"/>
        </w:rPr>
        <w:t xml:space="preserve"> </w:t>
      </w:r>
      <w:r w:rsidR="00C55B8D" w:rsidRPr="008D28C0">
        <w:rPr>
          <w:rFonts w:asciiTheme="minorHAnsi" w:hAnsiTheme="minorHAnsi"/>
          <w:sz w:val="24"/>
          <w:szCs w:val="24"/>
        </w:rPr>
        <w:t>w odniesieniu do tych kryteriów może uzyskać maksimum 100 punktów.</w:t>
      </w:r>
    </w:p>
    <w:p w14:paraId="3B2580AA" w14:textId="6D118464" w:rsidR="00C55B8D" w:rsidRDefault="00C55B8D" w:rsidP="00577969">
      <w:pPr>
        <w:numPr>
          <w:ilvl w:val="0"/>
          <w:numId w:val="66"/>
        </w:numPr>
        <w:tabs>
          <w:tab w:val="left" w:pos="426"/>
        </w:tabs>
        <w:suppressAutoHyphens/>
        <w:spacing w:after="0" w:line="23" w:lineRule="atLeast"/>
        <w:ind w:left="0" w:firstLine="0"/>
        <w:contextualSpacing/>
        <w:rPr>
          <w:rFonts w:asciiTheme="minorHAnsi" w:hAnsiTheme="minorHAnsi"/>
          <w:sz w:val="24"/>
          <w:szCs w:val="24"/>
        </w:rPr>
      </w:pPr>
      <w:r w:rsidRPr="008D28C0">
        <w:rPr>
          <w:rFonts w:asciiTheme="minorHAnsi" w:hAnsiTheme="minorHAnsi"/>
          <w:sz w:val="24"/>
          <w:szCs w:val="24"/>
        </w:rPr>
        <w:t xml:space="preserve"> Zamawiający udzieli zamówienia Wykonawcy, którego oferta odpowiada wszystkim wymaganiom określonym w SWZ i została </w:t>
      </w:r>
      <w:proofErr w:type="gramStart"/>
      <w:r w:rsidRPr="008D28C0">
        <w:rPr>
          <w:rFonts w:asciiTheme="minorHAnsi" w:hAnsiTheme="minorHAnsi"/>
          <w:sz w:val="24"/>
          <w:szCs w:val="24"/>
        </w:rPr>
        <w:t>oceniona jako</w:t>
      </w:r>
      <w:proofErr w:type="gramEnd"/>
      <w:r w:rsidRPr="008D28C0">
        <w:rPr>
          <w:rFonts w:asciiTheme="minorHAnsi" w:hAnsiTheme="minorHAnsi"/>
          <w:sz w:val="24"/>
          <w:szCs w:val="24"/>
        </w:rPr>
        <w:t xml:space="preserve"> najkorzystniejsza w oparciu o podane kryteria oceny ofert</w:t>
      </w:r>
      <w:r w:rsidR="001B1E3D">
        <w:rPr>
          <w:rFonts w:asciiTheme="minorHAnsi" w:hAnsiTheme="minorHAnsi"/>
          <w:sz w:val="24"/>
          <w:szCs w:val="24"/>
        </w:rPr>
        <w:t xml:space="preserve"> </w:t>
      </w:r>
      <w:r w:rsidR="001B1E3D">
        <w:rPr>
          <w:rFonts w:asciiTheme="minorHAnsi" w:eastAsia="Arial Unicode MS" w:hAnsiTheme="minorHAnsi"/>
          <w:color w:val="000000"/>
          <w:sz w:val="24"/>
          <w:szCs w:val="24"/>
          <w:u w:color="000000"/>
          <w:lang w:eastAsia="pl-PL"/>
        </w:rPr>
        <w:t>w każdej Części</w:t>
      </w:r>
      <w:r w:rsidRPr="008D28C0">
        <w:rPr>
          <w:rFonts w:asciiTheme="minorHAnsi" w:hAnsiTheme="minorHAnsi"/>
          <w:sz w:val="24"/>
          <w:szCs w:val="24"/>
        </w:rPr>
        <w:t xml:space="preserve">. </w:t>
      </w:r>
    </w:p>
    <w:p w14:paraId="7C569990" w14:textId="77777777" w:rsidR="0033007B" w:rsidRPr="008D28C0" w:rsidRDefault="0033007B" w:rsidP="00577969">
      <w:pPr>
        <w:tabs>
          <w:tab w:val="left" w:pos="426"/>
        </w:tabs>
        <w:suppressAutoHyphens/>
        <w:spacing w:after="0" w:line="23" w:lineRule="atLeast"/>
        <w:contextualSpacing/>
        <w:rPr>
          <w:rFonts w:asciiTheme="minorHAnsi" w:hAnsiTheme="minorHAnsi"/>
          <w:sz w:val="24"/>
          <w:szCs w:val="24"/>
        </w:rPr>
      </w:pPr>
    </w:p>
    <w:p w14:paraId="50D5DD6B" w14:textId="0ED31D3E" w:rsidR="001D241E" w:rsidRPr="008D28C0" w:rsidRDefault="001D241E" w:rsidP="00577969">
      <w:pPr>
        <w:pStyle w:val="Nagwek1"/>
        <w:tabs>
          <w:tab w:val="left" w:pos="426"/>
        </w:tabs>
        <w:spacing w:before="0" w:after="0" w:line="23" w:lineRule="atLeast"/>
        <w:contextualSpacing/>
        <w:rPr>
          <w:rFonts w:asciiTheme="minorHAnsi" w:eastAsia="Arial Unicode MS" w:hAnsiTheme="minorHAnsi"/>
          <w:szCs w:val="24"/>
          <w:u w:color="000000"/>
          <w:lang w:val="pl-PL" w:eastAsia="pl-PL"/>
        </w:rPr>
      </w:pPr>
      <w:r w:rsidRPr="008D28C0">
        <w:rPr>
          <w:rFonts w:asciiTheme="minorHAnsi" w:eastAsia="Arial Unicode MS" w:hAnsiTheme="minorHAnsi"/>
          <w:szCs w:val="24"/>
          <w:u w:color="000000"/>
          <w:lang w:val="pl-PL" w:eastAsia="pl-PL"/>
        </w:rPr>
        <w:t>ROZDZIAŁ 16. INFORMACJE O FORMALNOŚCIACH</w:t>
      </w:r>
      <w:r w:rsidR="00930C14" w:rsidRPr="008D28C0">
        <w:rPr>
          <w:rFonts w:asciiTheme="minorHAnsi" w:eastAsia="Arial Unicode MS" w:hAnsiTheme="minorHAnsi"/>
          <w:szCs w:val="24"/>
          <w:u w:color="000000"/>
          <w:lang w:val="pl-PL" w:eastAsia="pl-PL"/>
        </w:rPr>
        <w:t>,</w:t>
      </w:r>
      <w:r w:rsidRPr="008D28C0">
        <w:rPr>
          <w:rFonts w:asciiTheme="minorHAnsi" w:eastAsia="Arial Unicode MS" w:hAnsiTheme="minorHAnsi"/>
          <w:szCs w:val="24"/>
          <w:u w:color="000000"/>
          <w:lang w:val="pl-PL" w:eastAsia="pl-PL"/>
        </w:rPr>
        <w:t xml:space="preserve"> JAKIE MUSZĄ ZOSTAĆ DOPEŁNIONE PO WYBORZE OFERTY W CELU ZAWARCIA UMOWY W SPRAWIE ZAMÓWIENIA PUBLICZNEGO</w:t>
      </w:r>
    </w:p>
    <w:p w14:paraId="379C209F" w14:textId="7AA14D1F" w:rsidR="001D241E" w:rsidRPr="008D28C0" w:rsidRDefault="0000178B" w:rsidP="00577969">
      <w:pPr>
        <w:numPr>
          <w:ilvl w:val="0"/>
          <w:numId w:val="62"/>
        </w:numPr>
        <w:tabs>
          <w:tab w:val="left" w:pos="426"/>
        </w:tabs>
        <w:suppressAutoHyphens/>
        <w:spacing w:after="0" w:line="23" w:lineRule="atLeast"/>
        <w:ind w:left="0" w:firstLine="0"/>
        <w:contextualSpacing/>
        <w:rPr>
          <w:rFonts w:asciiTheme="minorHAnsi" w:eastAsia="Arial Unicode MS" w:hAnsiTheme="minorHAnsi"/>
          <w:color w:val="000000"/>
          <w:sz w:val="24"/>
          <w:szCs w:val="24"/>
          <w:u w:val="single"/>
          <w:lang w:eastAsia="pl-PL"/>
        </w:rPr>
      </w:pPr>
      <w:r w:rsidRPr="008D28C0">
        <w:rPr>
          <w:rFonts w:asciiTheme="minorHAnsi" w:eastAsia="Arial Unicode MS" w:hAnsiTheme="minorHAnsi"/>
          <w:color w:val="000000"/>
          <w:sz w:val="24"/>
          <w:szCs w:val="24"/>
          <w:u w:val="single"/>
          <w:lang w:eastAsia="pl-PL"/>
        </w:rPr>
        <w:t xml:space="preserve"> </w:t>
      </w:r>
      <w:r w:rsidR="001D241E" w:rsidRPr="008D28C0">
        <w:rPr>
          <w:rFonts w:asciiTheme="minorHAnsi" w:eastAsia="Arial Unicode MS" w:hAnsiTheme="minorHAnsi"/>
          <w:color w:val="000000"/>
          <w:sz w:val="24"/>
          <w:szCs w:val="24"/>
          <w:u w:val="single"/>
          <w:lang w:eastAsia="pl-PL"/>
        </w:rPr>
        <w:t>Przed podpisaniem umowy Wykonawca zobowiązany będzie do:</w:t>
      </w:r>
    </w:p>
    <w:p w14:paraId="6CFB4208" w14:textId="00802B6B" w:rsidR="0060290B" w:rsidRPr="009D1E9D" w:rsidRDefault="0060290B" w:rsidP="00577969">
      <w:pPr>
        <w:numPr>
          <w:ilvl w:val="0"/>
          <w:numId w:val="47"/>
        </w:numPr>
        <w:tabs>
          <w:tab w:val="clear" w:pos="567"/>
          <w:tab w:val="left" w:pos="426"/>
        </w:tabs>
        <w:overflowPunct w:val="0"/>
        <w:autoSpaceDE w:val="0"/>
        <w:autoSpaceDN w:val="0"/>
        <w:adjustRightInd w:val="0"/>
        <w:spacing w:after="0" w:line="23" w:lineRule="atLeast"/>
        <w:ind w:left="0" w:firstLine="0"/>
        <w:textAlignment w:val="baseline"/>
        <w:rPr>
          <w:rFonts w:asciiTheme="minorHAnsi" w:hAnsiTheme="minorHAnsi"/>
          <w:sz w:val="24"/>
          <w:szCs w:val="24"/>
        </w:rPr>
      </w:pPr>
      <w:proofErr w:type="gramStart"/>
      <w:r w:rsidRPr="009D1E9D">
        <w:rPr>
          <w:rFonts w:asciiTheme="minorHAnsi" w:hAnsiTheme="minorHAnsi"/>
          <w:sz w:val="24"/>
          <w:szCs w:val="24"/>
        </w:rPr>
        <w:t>wniesienia</w:t>
      </w:r>
      <w:proofErr w:type="gramEnd"/>
      <w:r w:rsidRPr="009D1E9D">
        <w:rPr>
          <w:rFonts w:asciiTheme="minorHAnsi" w:hAnsiTheme="minorHAnsi"/>
          <w:sz w:val="24"/>
          <w:szCs w:val="24"/>
        </w:rPr>
        <w:t xml:space="preserve"> zabezpieczenia należytego wykonania umowy</w:t>
      </w:r>
      <w:r w:rsidR="00AC7BEA">
        <w:rPr>
          <w:rFonts w:asciiTheme="minorHAnsi" w:hAnsiTheme="minorHAnsi"/>
          <w:sz w:val="24"/>
          <w:szCs w:val="24"/>
        </w:rPr>
        <w:t xml:space="preserve"> dla danej Części</w:t>
      </w:r>
      <w:r w:rsidRPr="009D1E9D">
        <w:rPr>
          <w:rFonts w:asciiTheme="minorHAnsi" w:hAnsiTheme="minorHAnsi"/>
          <w:sz w:val="24"/>
          <w:szCs w:val="24"/>
        </w:rPr>
        <w:t xml:space="preserve">, </w:t>
      </w:r>
    </w:p>
    <w:p w14:paraId="35CD04F4" w14:textId="7E21229D" w:rsidR="001D241E" w:rsidRPr="009D1E9D" w:rsidRDefault="001D241E" w:rsidP="00577969">
      <w:pPr>
        <w:numPr>
          <w:ilvl w:val="0"/>
          <w:numId w:val="47"/>
        </w:numPr>
        <w:tabs>
          <w:tab w:val="clear" w:pos="567"/>
          <w:tab w:val="left" w:pos="426"/>
        </w:tabs>
        <w:overflowPunct w:val="0"/>
        <w:autoSpaceDE w:val="0"/>
        <w:autoSpaceDN w:val="0"/>
        <w:adjustRightInd w:val="0"/>
        <w:spacing w:after="0" w:line="23" w:lineRule="atLeast"/>
        <w:ind w:left="0" w:firstLine="0"/>
        <w:textAlignment w:val="baseline"/>
        <w:rPr>
          <w:rFonts w:asciiTheme="minorHAnsi" w:hAnsiTheme="minorHAnsi"/>
          <w:sz w:val="24"/>
          <w:szCs w:val="24"/>
        </w:rPr>
      </w:pPr>
      <w:r w:rsidRPr="009D1E9D">
        <w:rPr>
          <w:rFonts w:asciiTheme="minorHAnsi" w:hAnsiTheme="minorHAnsi"/>
          <w:sz w:val="24"/>
          <w:szCs w:val="24"/>
        </w:rPr>
        <w:t>dołączenia dokumentu lub dokumentów potwierdzających umocowanie osób podpisujących u</w:t>
      </w:r>
      <w:r w:rsidR="00E776AE" w:rsidRPr="009D1E9D">
        <w:rPr>
          <w:rFonts w:asciiTheme="minorHAnsi" w:hAnsiTheme="minorHAnsi"/>
          <w:sz w:val="24"/>
          <w:szCs w:val="24"/>
        </w:rPr>
        <w:t>mowę do występowania w imieniu W</w:t>
      </w:r>
      <w:r w:rsidRPr="009D1E9D">
        <w:rPr>
          <w:rFonts w:asciiTheme="minorHAnsi" w:hAnsiTheme="minorHAnsi"/>
          <w:sz w:val="24"/>
          <w:szCs w:val="24"/>
        </w:rPr>
        <w:t>ykonawcy</w:t>
      </w:r>
      <w:r w:rsidR="00872655" w:rsidRPr="009D1E9D">
        <w:rPr>
          <w:rFonts w:asciiTheme="minorHAnsi" w:hAnsiTheme="minorHAnsi"/>
          <w:sz w:val="24"/>
          <w:szCs w:val="24"/>
        </w:rPr>
        <w:t xml:space="preserve"> i możliwości zawarcia umowy z Z</w:t>
      </w:r>
      <w:r w:rsidRPr="009D1E9D">
        <w:rPr>
          <w:rFonts w:asciiTheme="minorHAnsi" w:hAnsiTheme="minorHAnsi"/>
          <w:sz w:val="24"/>
          <w:szCs w:val="24"/>
        </w:rPr>
        <w:t xml:space="preserve">amawiającym albo </w:t>
      </w:r>
      <w:proofErr w:type="gramStart"/>
      <w:r w:rsidRPr="009D1E9D">
        <w:rPr>
          <w:rFonts w:asciiTheme="minorHAnsi" w:hAnsiTheme="minorHAnsi"/>
          <w:sz w:val="24"/>
          <w:szCs w:val="24"/>
        </w:rPr>
        <w:t>pełnomocnictwa (jeżeli</w:t>
      </w:r>
      <w:proofErr w:type="gramEnd"/>
      <w:r w:rsidRPr="009D1E9D">
        <w:rPr>
          <w:rFonts w:asciiTheme="minorHAnsi" w:hAnsiTheme="minorHAnsi"/>
          <w:sz w:val="24"/>
          <w:szCs w:val="24"/>
        </w:rPr>
        <w:t xml:space="preserve"> dotyczy),</w:t>
      </w:r>
    </w:p>
    <w:p w14:paraId="4CDC66A6" w14:textId="0FF50BD9" w:rsidR="00774410" w:rsidRDefault="001D241E" w:rsidP="00774410">
      <w:pPr>
        <w:numPr>
          <w:ilvl w:val="0"/>
          <w:numId w:val="47"/>
        </w:numPr>
        <w:tabs>
          <w:tab w:val="clear" w:pos="567"/>
          <w:tab w:val="left" w:pos="426"/>
        </w:tabs>
        <w:overflowPunct w:val="0"/>
        <w:autoSpaceDE w:val="0"/>
        <w:autoSpaceDN w:val="0"/>
        <w:adjustRightInd w:val="0"/>
        <w:spacing w:after="0" w:line="23" w:lineRule="atLeast"/>
        <w:ind w:left="0" w:firstLine="0"/>
        <w:textAlignment w:val="baseline"/>
        <w:rPr>
          <w:rFonts w:asciiTheme="minorHAnsi" w:hAnsiTheme="minorHAnsi"/>
          <w:sz w:val="24"/>
          <w:szCs w:val="24"/>
        </w:rPr>
      </w:pPr>
      <w:proofErr w:type="gramStart"/>
      <w:r w:rsidRPr="009D1E9D">
        <w:rPr>
          <w:rFonts w:asciiTheme="minorHAnsi" w:hAnsiTheme="minorHAnsi"/>
          <w:sz w:val="24"/>
          <w:szCs w:val="24"/>
        </w:rPr>
        <w:t>dołączenia</w:t>
      </w:r>
      <w:proofErr w:type="gramEnd"/>
      <w:r w:rsidRPr="009D1E9D">
        <w:rPr>
          <w:rFonts w:asciiTheme="minorHAnsi" w:hAnsiTheme="minorHAnsi"/>
          <w:sz w:val="24"/>
          <w:szCs w:val="24"/>
        </w:rPr>
        <w:t xml:space="preserve"> kopi</w:t>
      </w:r>
      <w:r w:rsidR="00E776AE" w:rsidRPr="009D1E9D">
        <w:rPr>
          <w:rFonts w:asciiTheme="minorHAnsi" w:hAnsiTheme="minorHAnsi"/>
          <w:sz w:val="24"/>
          <w:szCs w:val="24"/>
        </w:rPr>
        <w:t>i umowy regulującej współpracę W</w:t>
      </w:r>
      <w:r w:rsidRPr="009D1E9D">
        <w:rPr>
          <w:rFonts w:asciiTheme="minorHAnsi" w:hAnsiTheme="minorHAnsi"/>
          <w:sz w:val="24"/>
          <w:szCs w:val="24"/>
        </w:rPr>
        <w:t>ykonawców wspólnie ubiegających się o zamówienie (członków konsorcjum/wspólników spółki cywilnej), jeżeli za najkorzystniejszą ofertę zostanie wybra</w:t>
      </w:r>
      <w:r w:rsidR="00E776AE" w:rsidRPr="009D1E9D">
        <w:rPr>
          <w:rFonts w:asciiTheme="minorHAnsi" w:hAnsiTheme="minorHAnsi"/>
          <w:sz w:val="24"/>
          <w:szCs w:val="24"/>
        </w:rPr>
        <w:t>na oferta złożona przez takich W</w:t>
      </w:r>
      <w:r w:rsidR="00BC364C">
        <w:rPr>
          <w:rFonts w:asciiTheme="minorHAnsi" w:hAnsiTheme="minorHAnsi"/>
          <w:sz w:val="24"/>
          <w:szCs w:val="24"/>
        </w:rPr>
        <w:t>ykonawców.</w:t>
      </w:r>
    </w:p>
    <w:p w14:paraId="2671DE47" w14:textId="500E47DD" w:rsidR="00165775" w:rsidRPr="008D28C0" w:rsidRDefault="00165775" w:rsidP="00577969">
      <w:pPr>
        <w:numPr>
          <w:ilvl w:val="0"/>
          <w:numId w:val="62"/>
        </w:numPr>
        <w:tabs>
          <w:tab w:val="left" w:pos="426"/>
          <w:tab w:val="left" w:pos="567"/>
        </w:tabs>
        <w:suppressAutoHyphens/>
        <w:spacing w:after="0" w:line="23" w:lineRule="atLeast"/>
        <w:ind w:left="0" w:firstLine="0"/>
        <w:contextualSpacing/>
        <w:rPr>
          <w:rFonts w:asciiTheme="minorHAnsi" w:eastAsia="Arial Unicode MS" w:hAnsiTheme="minorHAnsi"/>
          <w:color w:val="000000"/>
          <w:sz w:val="24"/>
          <w:szCs w:val="24"/>
          <w:u w:val="single"/>
          <w:lang w:eastAsia="pl-PL"/>
        </w:rPr>
      </w:pPr>
      <w:r w:rsidRPr="008D28C0">
        <w:rPr>
          <w:rFonts w:asciiTheme="minorHAnsi" w:eastAsia="Arial Unicode MS" w:hAnsiTheme="minorHAnsi"/>
          <w:color w:val="000000"/>
          <w:sz w:val="24"/>
          <w:szCs w:val="24"/>
          <w:u w:val="single"/>
          <w:lang w:eastAsia="pl-PL"/>
        </w:rPr>
        <w:t xml:space="preserve">W dniu podpisania umowy </w:t>
      </w:r>
      <w:r w:rsidR="00AC7BEA">
        <w:rPr>
          <w:rFonts w:asciiTheme="minorHAnsi" w:eastAsia="Arial Unicode MS" w:hAnsiTheme="minorHAnsi"/>
          <w:color w:val="000000"/>
          <w:sz w:val="24"/>
          <w:szCs w:val="24"/>
          <w:u w:val="single"/>
          <w:lang w:eastAsia="pl-PL"/>
        </w:rPr>
        <w:t xml:space="preserve">na daną Część </w:t>
      </w:r>
      <w:r w:rsidRPr="008D28C0">
        <w:rPr>
          <w:rFonts w:asciiTheme="minorHAnsi" w:eastAsia="Arial Unicode MS" w:hAnsiTheme="minorHAnsi"/>
          <w:color w:val="000000"/>
          <w:sz w:val="24"/>
          <w:szCs w:val="24"/>
          <w:u w:val="single"/>
          <w:lang w:eastAsia="pl-PL"/>
        </w:rPr>
        <w:t xml:space="preserve">Wykonawca dostarczy do Zamawiającego: </w:t>
      </w:r>
    </w:p>
    <w:p w14:paraId="3AA63537" w14:textId="77777777" w:rsidR="007F421E" w:rsidRDefault="00E5271E" w:rsidP="007F421E">
      <w:pPr>
        <w:numPr>
          <w:ilvl w:val="0"/>
          <w:numId w:val="77"/>
        </w:numPr>
        <w:tabs>
          <w:tab w:val="left" w:pos="426"/>
        </w:tabs>
        <w:spacing w:after="0" w:line="23" w:lineRule="atLeast"/>
        <w:ind w:left="0" w:firstLine="0"/>
        <w:contextualSpacing/>
        <w:rPr>
          <w:rFonts w:asciiTheme="minorHAnsi" w:eastAsia="Arial Unicode MS" w:hAnsiTheme="minorHAnsi"/>
          <w:color w:val="000000"/>
          <w:sz w:val="24"/>
          <w:szCs w:val="24"/>
          <w:u w:color="000000"/>
          <w:lang w:eastAsia="pl-PL"/>
        </w:rPr>
      </w:pPr>
      <w:proofErr w:type="gramStart"/>
      <w:r>
        <w:rPr>
          <w:rFonts w:asciiTheme="minorHAnsi" w:eastAsia="Arial Unicode MS" w:hAnsiTheme="minorHAnsi"/>
          <w:color w:val="000000"/>
          <w:sz w:val="24"/>
          <w:szCs w:val="24"/>
          <w:u w:color="000000"/>
          <w:lang w:eastAsia="pl-PL"/>
        </w:rPr>
        <w:t>h</w:t>
      </w:r>
      <w:r w:rsidRPr="00E5271E">
        <w:rPr>
          <w:rFonts w:asciiTheme="minorHAnsi" w:eastAsia="Arial Unicode MS" w:hAnsiTheme="minorHAnsi"/>
          <w:color w:val="000000"/>
          <w:sz w:val="24"/>
          <w:szCs w:val="24"/>
          <w:u w:color="000000"/>
          <w:lang w:eastAsia="pl-PL"/>
        </w:rPr>
        <w:t>armonogram</w:t>
      </w:r>
      <w:proofErr w:type="gramEnd"/>
      <w:r w:rsidRPr="00E5271E">
        <w:rPr>
          <w:rFonts w:asciiTheme="minorHAnsi" w:eastAsia="Arial Unicode MS" w:hAnsiTheme="minorHAnsi"/>
          <w:color w:val="000000"/>
          <w:sz w:val="24"/>
          <w:szCs w:val="24"/>
          <w:u w:color="000000"/>
          <w:lang w:eastAsia="pl-PL"/>
        </w:rPr>
        <w:t xml:space="preserve"> rzeczowo-</w:t>
      </w:r>
      <w:r w:rsidR="007F421E">
        <w:rPr>
          <w:rFonts w:asciiTheme="minorHAnsi" w:eastAsia="Arial Unicode MS" w:hAnsiTheme="minorHAnsi"/>
          <w:color w:val="000000"/>
          <w:sz w:val="24"/>
          <w:szCs w:val="24"/>
          <w:u w:color="000000"/>
          <w:lang w:eastAsia="pl-PL"/>
        </w:rPr>
        <w:t>terminowo-</w:t>
      </w:r>
      <w:r w:rsidRPr="00E5271E">
        <w:rPr>
          <w:rFonts w:asciiTheme="minorHAnsi" w:eastAsia="Arial Unicode MS" w:hAnsiTheme="minorHAnsi"/>
          <w:color w:val="000000"/>
          <w:sz w:val="24"/>
          <w:szCs w:val="24"/>
          <w:u w:color="000000"/>
          <w:lang w:eastAsia="pl-PL"/>
        </w:rPr>
        <w:t>finansowy</w:t>
      </w:r>
      <w:r>
        <w:rPr>
          <w:rFonts w:asciiTheme="minorHAnsi" w:eastAsia="Arial Unicode MS" w:hAnsiTheme="minorHAnsi"/>
          <w:color w:val="000000"/>
          <w:sz w:val="24"/>
          <w:szCs w:val="24"/>
          <w:u w:color="000000"/>
          <w:lang w:eastAsia="pl-PL"/>
        </w:rPr>
        <w:t>,</w:t>
      </w:r>
    </w:p>
    <w:p w14:paraId="47BECAA7" w14:textId="15545AD8" w:rsidR="007F421E" w:rsidRPr="007F421E" w:rsidRDefault="007F421E" w:rsidP="007F421E">
      <w:pPr>
        <w:numPr>
          <w:ilvl w:val="0"/>
          <w:numId w:val="77"/>
        </w:numPr>
        <w:tabs>
          <w:tab w:val="left" w:pos="426"/>
        </w:tabs>
        <w:spacing w:after="0" w:line="23" w:lineRule="atLeast"/>
        <w:ind w:left="0" w:firstLine="0"/>
        <w:contextualSpacing/>
        <w:rPr>
          <w:rFonts w:asciiTheme="minorHAnsi" w:eastAsia="Arial Unicode MS" w:hAnsiTheme="minorHAnsi"/>
          <w:color w:val="000000"/>
          <w:sz w:val="24"/>
          <w:szCs w:val="24"/>
          <w:u w:color="000000"/>
          <w:lang w:eastAsia="pl-PL"/>
        </w:rPr>
      </w:pPr>
      <w:proofErr w:type="gramStart"/>
      <w:r w:rsidRPr="007F421E">
        <w:rPr>
          <w:rFonts w:asciiTheme="minorHAnsi" w:eastAsia="Arial Unicode MS" w:hAnsiTheme="minorHAnsi"/>
          <w:color w:val="000000"/>
          <w:sz w:val="24"/>
          <w:szCs w:val="24"/>
          <w:u w:color="000000"/>
          <w:lang w:eastAsia="pl-PL"/>
        </w:rPr>
        <w:t>kosztorys</w:t>
      </w:r>
      <w:proofErr w:type="gramEnd"/>
      <w:r w:rsidRPr="007F421E">
        <w:rPr>
          <w:rFonts w:asciiTheme="minorHAnsi" w:eastAsia="Arial Unicode MS" w:hAnsiTheme="minorHAnsi"/>
          <w:color w:val="000000"/>
          <w:sz w:val="24"/>
          <w:szCs w:val="24"/>
          <w:u w:color="000000"/>
          <w:lang w:eastAsia="pl-PL"/>
        </w:rPr>
        <w:t xml:space="preserve"> „pomocniczy”</w:t>
      </w:r>
    </w:p>
    <w:p w14:paraId="46E686E3" w14:textId="1526EC56" w:rsidR="00774410" w:rsidRDefault="00C809D5" w:rsidP="00774410">
      <w:pPr>
        <w:numPr>
          <w:ilvl w:val="0"/>
          <w:numId w:val="77"/>
        </w:numPr>
        <w:tabs>
          <w:tab w:val="left" w:pos="426"/>
        </w:tabs>
        <w:spacing w:after="0" w:line="23" w:lineRule="atLeast"/>
        <w:ind w:left="0" w:firstLine="0"/>
        <w:contextualSpacing/>
        <w:rPr>
          <w:rFonts w:asciiTheme="minorHAnsi" w:eastAsia="Arial Unicode MS" w:hAnsiTheme="minorHAnsi"/>
          <w:sz w:val="24"/>
          <w:szCs w:val="24"/>
        </w:rPr>
      </w:pPr>
      <w:proofErr w:type="gramStart"/>
      <w:r w:rsidRPr="00C809D5">
        <w:rPr>
          <w:rFonts w:asciiTheme="minorHAnsi" w:eastAsia="Arial Unicode MS" w:hAnsiTheme="minorHAnsi"/>
          <w:sz w:val="24"/>
          <w:szCs w:val="24"/>
        </w:rPr>
        <w:t>kopie</w:t>
      </w:r>
      <w:proofErr w:type="gramEnd"/>
      <w:r w:rsidRPr="00C809D5">
        <w:rPr>
          <w:rFonts w:asciiTheme="minorHAnsi" w:eastAsia="Arial Unicode MS" w:hAnsiTheme="minorHAnsi"/>
          <w:sz w:val="24"/>
          <w:szCs w:val="24"/>
        </w:rPr>
        <w:t xml:space="preserve"> (potwierdzone za zgodność z oryginałem przez osobę/y uprawnioną/e do reprezentowania wykonawcy) ważnych up</w:t>
      </w:r>
      <w:r w:rsidR="00E06C71">
        <w:rPr>
          <w:rFonts w:asciiTheme="minorHAnsi" w:eastAsia="Arial Unicode MS" w:hAnsiTheme="minorHAnsi"/>
          <w:sz w:val="24"/>
          <w:szCs w:val="24"/>
        </w:rPr>
        <w:t>rawnień budowlanych i aktualnego zaświadczenia</w:t>
      </w:r>
      <w:r w:rsidRPr="00C809D5">
        <w:rPr>
          <w:rFonts w:asciiTheme="minorHAnsi" w:eastAsia="Arial Unicode MS" w:hAnsiTheme="minorHAnsi"/>
          <w:sz w:val="24"/>
          <w:szCs w:val="24"/>
        </w:rPr>
        <w:t xml:space="preserve"> o przynależności do właściwej izby samorządu zawodowego kierow</w:t>
      </w:r>
      <w:r w:rsidR="00774410">
        <w:rPr>
          <w:rFonts w:asciiTheme="minorHAnsi" w:eastAsia="Arial Unicode MS" w:hAnsiTheme="minorHAnsi"/>
          <w:sz w:val="24"/>
          <w:szCs w:val="24"/>
        </w:rPr>
        <w:t xml:space="preserve">nika budowy. </w:t>
      </w:r>
    </w:p>
    <w:p w14:paraId="7EA84655" w14:textId="25536C56" w:rsidR="00FF3F4A" w:rsidRPr="008D28C0" w:rsidRDefault="00FF3F4A" w:rsidP="00577969">
      <w:pPr>
        <w:numPr>
          <w:ilvl w:val="0"/>
          <w:numId w:val="62"/>
        </w:numPr>
        <w:tabs>
          <w:tab w:val="left" w:pos="426"/>
          <w:tab w:val="left" w:pos="567"/>
        </w:tabs>
        <w:suppressAutoHyphens/>
        <w:spacing w:after="0" w:line="23" w:lineRule="atLeast"/>
        <w:ind w:left="0" w:firstLine="0"/>
        <w:contextualSpacing/>
        <w:rPr>
          <w:rFonts w:asciiTheme="minorHAnsi" w:eastAsia="Arial Unicode MS" w:hAnsiTheme="minorHAnsi"/>
          <w:color w:val="000000"/>
          <w:sz w:val="24"/>
          <w:szCs w:val="24"/>
          <w:lang w:eastAsia="pl-PL"/>
        </w:rPr>
      </w:pPr>
      <w:r w:rsidRPr="008D28C0">
        <w:rPr>
          <w:rFonts w:asciiTheme="minorHAnsi" w:eastAsia="Arial Unicode MS" w:hAnsiTheme="minorHAnsi"/>
          <w:color w:val="000000"/>
          <w:sz w:val="24"/>
          <w:szCs w:val="24"/>
          <w:lang w:eastAsia="pl-PL"/>
        </w:rPr>
        <w:t>Z Wykonawcą, który złoży najkorzystniejszą ofertę, zostanie podpisana umowa</w:t>
      </w:r>
      <w:r w:rsidR="001B1E3D">
        <w:rPr>
          <w:rFonts w:asciiTheme="minorHAnsi" w:eastAsia="Arial Unicode MS" w:hAnsiTheme="minorHAnsi"/>
          <w:color w:val="000000"/>
          <w:sz w:val="24"/>
          <w:szCs w:val="24"/>
          <w:lang w:eastAsia="pl-PL"/>
        </w:rPr>
        <w:t xml:space="preserve"> </w:t>
      </w:r>
      <w:r w:rsidR="001B1E3D">
        <w:rPr>
          <w:rFonts w:asciiTheme="minorHAnsi" w:eastAsia="Arial Unicode MS" w:hAnsiTheme="minorHAnsi"/>
          <w:color w:val="000000"/>
          <w:sz w:val="24"/>
          <w:szCs w:val="24"/>
          <w:u w:color="000000"/>
          <w:lang w:eastAsia="pl-PL"/>
        </w:rPr>
        <w:t>w każdej Części</w:t>
      </w:r>
      <w:r w:rsidRPr="008D28C0">
        <w:rPr>
          <w:rFonts w:asciiTheme="minorHAnsi" w:eastAsia="Arial Unicode MS" w:hAnsiTheme="minorHAnsi"/>
          <w:color w:val="000000"/>
          <w:sz w:val="24"/>
          <w:szCs w:val="24"/>
          <w:lang w:eastAsia="pl-PL"/>
        </w:rPr>
        <w:t xml:space="preserve">, której wzór </w:t>
      </w:r>
      <w:r w:rsidRPr="00B44B8C">
        <w:rPr>
          <w:rFonts w:asciiTheme="minorHAnsi" w:eastAsia="Arial Unicode MS" w:hAnsiTheme="minorHAnsi"/>
          <w:color w:val="000000"/>
          <w:sz w:val="24"/>
          <w:szCs w:val="24"/>
          <w:lang w:eastAsia="pl-PL"/>
        </w:rPr>
        <w:t xml:space="preserve">stanowi </w:t>
      </w:r>
      <w:r w:rsidRPr="00D67B5B">
        <w:rPr>
          <w:rFonts w:asciiTheme="minorHAnsi" w:eastAsia="Arial Unicode MS" w:hAnsiTheme="minorHAnsi"/>
          <w:b/>
          <w:color w:val="000000"/>
          <w:sz w:val="24"/>
          <w:szCs w:val="24"/>
          <w:lang w:eastAsia="pl-PL"/>
        </w:rPr>
        <w:t xml:space="preserve">Załącznik Nr </w:t>
      </w:r>
      <w:r w:rsidR="00C809D5">
        <w:rPr>
          <w:rFonts w:asciiTheme="minorHAnsi" w:eastAsia="Arial Unicode MS" w:hAnsiTheme="minorHAnsi"/>
          <w:b/>
          <w:color w:val="000000"/>
          <w:sz w:val="24"/>
          <w:szCs w:val="24"/>
          <w:lang w:eastAsia="pl-PL"/>
        </w:rPr>
        <w:t>4</w:t>
      </w:r>
      <w:r w:rsidR="00F16037">
        <w:rPr>
          <w:rFonts w:asciiTheme="minorHAnsi" w:eastAsia="Arial Unicode MS" w:hAnsiTheme="minorHAnsi"/>
          <w:b/>
          <w:color w:val="000000"/>
          <w:sz w:val="24"/>
          <w:szCs w:val="24"/>
          <w:lang w:eastAsia="pl-PL"/>
        </w:rPr>
        <w:t xml:space="preserve"> </w:t>
      </w:r>
      <w:r w:rsidRPr="00D67B5B">
        <w:rPr>
          <w:rFonts w:asciiTheme="minorHAnsi" w:eastAsia="Arial Unicode MS" w:hAnsiTheme="minorHAnsi"/>
          <w:b/>
          <w:color w:val="000000"/>
          <w:sz w:val="24"/>
          <w:szCs w:val="24"/>
          <w:lang w:eastAsia="pl-PL"/>
        </w:rPr>
        <w:t>do SWZ</w:t>
      </w:r>
      <w:r w:rsidR="0021002A" w:rsidRPr="00B44B8C">
        <w:rPr>
          <w:rFonts w:asciiTheme="minorHAnsi" w:eastAsia="Arial Unicode MS" w:hAnsiTheme="minorHAnsi"/>
          <w:color w:val="000000"/>
          <w:sz w:val="24"/>
          <w:szCs w:val="24"/>
          <w:lang w:eastAsia="pl-PL"/>
        </w:rPr>
        <w:t>,</w:t>
      </w:r>
      <w:r w:rsidR="0021002A" w:rsidRPr="008D28C0">
        <w:rPr>
          <w:rFonts w:asciiTheme="minorHAnsi" w:eastAsia="Arial Unicode MS" w:hAnsiTheme="minorHAnsi"/>
          <w:color w:val="000000"/>
          <w:sz w:val="24"/>
          <w:szCs w:val="24"/>
          <w:lang w:eastAsia="pl-PL"/>
        </w:rPr>
        <w:t xml:space="preserve"> </w:t>
      </w:r>
      <w:r w:rsidRPr="008D28C0">
        <w:rPr>
          <w:rFonts w:asciiTheme="minorHAnsi" w:eastAsia="Arial Unicode MS" w:hAnsiTheme="minorHAnsi"/>
          <w:color w:val="000000"/>
          <w:sz w:val="24"/>
          <w:szCs w:val="24"/>
          <w:lang w:eastAsia="pl-PL"/>
        </w:rPr>
        <w:t xml:space="preserve">w terminie zgodnym z przepisami ustawy Pzp. </w:t>
      </w:r>
    </w:p>
    <w:p w14:paraId="189F3280" w14:textId="350A8217" w:rsidR="00FF3F4A" w:rsidRDefault="00FF3F4A" w:rsidP="00577969">
      <w:pPr>
        <w:numPr>
          <w:ilvl w:val="0"/>
          <w:numId w:val="62"/>
        </w:numPr>
        <w:tabs>
          <w:tab w:val="left" w:pos="426"/>
        </w:tabs>
        <w:suppressAutoHyphens/>
        <w:spacing w:after="0" w:line="23" w:lineRule="atLeast"/>
        <w:ind w:left="0" w:firstLine="0"/>
        <w:contextualSpacing/>
        <w:rPr>
          <w:rFonts w:asciiTheme="minorHAnsi" w:eastAsia="Arial Unicode MS" w:hAnsiTheme="minorHAnsi"/>
          <w:color w:val="000000"/>
          <w:sz w:val="24"/>
          <w:szCs w:val="24"/>
          <w:lang w:eastAsia="pl-PL"/>
        </w:rPr>
      </w:pPr>
      <w:r w:rsidRPr="008D28C0">
        <w:rPr>
          <w:rFonts w:asciiTheme="minorHAnsi" w:eastAsia="Arial Unicode MS" w:hAnsiTheme="minorHAnsi"/>
          <w:color w:val="000000"/>
          <w:sz w:val="24"/>
          <w:szCs w:val="24"/>
          <w:lang w:eastAsia="pl-PL"/>
        </w:rPr>
        <w:t xml:space="preserve"> Jeżeli Wykonawca, którego oferta została </w:t>
      </w:r>
      <w:proofErr w:type="gramStart"/>
      <w:r w:rsidRPr="008D28C0">
        <w:rPr>
          <w:rFonts w:asciiTheme="minorHAnsi" w:eastAsia="Arial Unicode MS" w:hAnsiTheme="minorHAnsi"/>
          <w:color w:val="000000"/>
          <w:sz w:val="24"/>
          <w:szCs w:val="24"/>
          <w:lang w:eastAsia="pl-PL"/>
        </w:rPr>
        <w:t>wybrana</w:t>
      </w:r>
      <w:r w:rsidR="0021002A" w:rsidRPr="008D28C0">
        <w:rPr>
          <w:rFonts w:asciiTheme="minorHAnsi" w:eastAsia="Arial Unicode MS" w:hAnsiTheme="minorHAnsi"/>
          <w:color w:val="000000"/>
          <w:sz w:val="24"/>
          <w:szCs w:val="24"/>
          <w:lang w:eastAsia="pl-PL"/>
        </w:rPr>
        <w:t xml:space="preserve"> </w:t>
      </w:r>
      <w:r w:rsidRPr="008D28C0">
        <w:rPr>
          <w:rFonts w:asciiTheme="minorHAnsi" w:eastAsia="Arial Unicode MS" w:hAnsiTheme="minorHAnsi"/>
          <w:color w:val="000000"/>
          <w:sz w:val="24"/>
          <w:szCs w:val="24"/>
          <w:lang w:eastAsia="pl-PL"/>
        </w:rPr>
        <w:t>jako</w:t>
      </w:r>
      <w:proofErr w:type="gramEnd"/>
      <w:r w:rsidRPr="008D28C0">
        <w:rPr>
          <w:rFonts w:asciiTheme="minorHAnsi" w:eastAsia="Arial Unicode MS" w:hAnsiTheme="minorHAnsi"/>
          <w:color w:val="000000"/>
          <w:sz w:val="24"/>
          <w:szCs w:val="24"/>
          <w:lang w:eastAsia="pl-PL"/>
        </w:rPr>
        <w:t xml:space="preserve"> najkorzystniejsza, uchyla </w:t>
      </w:r>
      <w:r w:rsidRPr="008D28C0">
        <w:rPr>
          <w:rFonts w:asciiTheme="minorHAnsi" w:eastAsia="Arial Unicode MS" w:hAnsiTheme="minorHAnsi"/>
          <w:color w:val="000000"/>
          <w:sz w:val="24"/>
          <w:szCs w:val="24"/>
          <w:lang w:eastAsia="pl-PL"/>
        </w:rPr>
        <w:br/>
        <w:t>się od zawarcia umowy w sprawie zamówienia publicznego lub nie wnosi wymaganego zabezpieczenia należytego wykonania umowy, Zamawiający może dokonać ponownego badania i oceny ofert spośród ofert pozostałych w postępowaniu Wykonawców oraz wybrać ofertę najkorzystniejszą albo unieważnić postępowanie.</w:t>
      </w:r>
    </w:p>
    <w:p w14:paraId="6E5F33F2" w14:textId="77777777" w:rsidR="00DF5FBC" w:rsidRPr="008D28C0" w:rsidRDefault="00DF5FBC" w:rsidP="00577969">
      <w:pPr>
        <w:tabs>
          <w:tab w:val="left" w:pos="426"/>
        </w:tabs>
        <w:suppressAutoHyphens/>
        <w:spacing w:after="0" w:line="23" w:lineRule="atLeast"/>
        <w:contextualSpacing/>
        <w:rPr>
          <w:rFonts w:asciiTheme="minorHAnsi" w:eastAsia="Arial Unicode MS" w:hAnsiTheme="minorHAnsi"/>
          <w:color w:val="000000"/>
          <w:sz w:val="24"/>
          <w:szCs w:val="24"/>
          <w:lang w:eastAsia="pl-PL"/>
        </w:rPr>
      </w:pPr>
    </w:p>
    <w:p w14:paraId="60879447" w14:textId="77777777" w:rsidR="001D241E" w:rsidRPr="008D28C0" w:rsidRDefault="001D241E" w:rsidP="00577969">
      <w:pPr>
        <w:pStyle w:val="Nagwek1"/>
        <w:tabs>
          <w:tab w:val="left" w:pos="426"/>
        </w:tabs>
        <w:spacing w:before="0" w:after="0" w:line="23" w:lineRule="atLeast"/>
        <w:contextualSpacing/>
        <w:rPr>
          <w:rFonts w:asciiTheme="minorHAnsi" w:eastAsia="Arial Unicode MS" w:hAnsiTheme="minorHAnsi"/>
          <w:szCs w:val="24"/>
          <w:u w:color="000000"/>
          <w:lang w:val="pl-PL" w:eastAsia="pl-PL"/>
        </w:rPr>
      </w:pPr>
      <w:r w:rsidRPr="008D28C0">
        <w:rPr>
          <w:rFonts w:asciiTheme="minorHAnsi" w:eastAsia="Arial Unicode MS" w:hAnsiTheme="minorHAnsi"/>
          <w:szCs w:val="24"/>
          <w:u w:color="000000"/>
          <w:lang w:val="pl-PL" w:eastAsia="pl-PL"/>
        </w:rPr>
        <w:t>ROZDZIAŁ 17. INFORMACJE DOTYCZĄCE ZABEZPIECZENIA NALEŻYTEGO WYKONANIA UMOWY</w:t>
      </w:r>
    </w:p>
    <w:p w14:paraId="25576AD4" w14:textId="25F9DDC0" w:rsidR="001A4873" w:rsidRPr="008D28C0" w:rsidRDefault="001A4873" w:rsidP="00610B84">
      <w:pPr>
        <w:numPr>
          <w:ilvl w:val="0"/>
          <w:numId w:val="76"/>
        </w:numPr>
        <w:tabs>
          <w:tab w:val="left" w:pos="426"/>
        </w:tabs>
        <w:suppressAutoHyphens/>
        <w:spacing w:after="0" w:line="23" w:lineRule="atLeast"/>
        <w:ind w:left="0" w:firstLine="0"/>
        <w:contextualSpacing/>
        <w:rPr>
          <w:rFonts w:asciiTheme="minorHAnsi" w:eastAsia="Arial Unicode MS" w:hAnsiTheme="minorHAnsi"/>
          <w:color w:val="000000"/>
          <w:sz w:val="24"/>
          <w:szCs w:val="24"/>
          <w:u w:color="000000"/>
          <w:lang w:eastAsia="pl-PL"/>
        </w:rPr>
      </w:pPr>
      <w:r w:rsidRPr="008D28C0">
        <w:rPr>
          <w:rFonts w:asciiTheme="minorHAnsi" w:eastAsia="Arial Unicode MS" w:hAnsiTheme="minorHAnsi"/>
          <w:color w:val="000000"/>
          <w:sz w:val="24"/>
          <w:szCs w:val="24"/>
          <w:u w:color="000000"/>
          <w:lang w:eastAsia="pl-PL"/>
        </w:rPr>
        <w:t xml:space="preserve">Wykonawca, którego oferta zostanie wybrana, przed zawarciem umowy zobowiązany jest wnieść zabezpieczenie należytego wykonania umowy w wysokości </w:t>
      </w:r>
      <w:r w:rsidRPr="009375C8">
        <w:rPr>
          <w:rFonts w:asciiTheme="minorHAnsi" w:eastAsia="Arial Unicode MS" w:hAnsiTheme="minorHAnsi"/>
          <w:color w:val="000000"/>
          <w:sz w:val="24"/>
          <w:szCs w:val="24"/>
          <w:u w:color="000000"/>
          <w:lang w:eastAsia="pl-PL"/>
        </w:rPr>
        <w:t>5 % ceny</w:t>
      </w:r>
      <w:r w:rsidRPr="008D28C0">
        <w:rPr>
          <w:rFonts w:asciiTheme="minorHAnsi" w:eastAsia="Arial Unicode MS" w:hAnsiTheme="minorHAnsi"/>
          <w:color w:val="000000"/>
          <w:sz w:val="24"/>
          <w:szCs w:val="24"/>
          <w:u w:color="000000"/>
          <w:lang w:eastAsia="pl-PL"/>
        </w:rPr>
        <w:t xml:space="preserve"> całkowitej podanej w ofercie</w:t>
      </w:r>
      <w:r w:rsidR="00635F27">
        <w:rPr>
          <w:rFonts w:asciiTheme="minorHAnsi" w:eastAsia="Arial Unicode MS" w:hAnsiTheme="minorHAnsi"/>
          <w:color w:val="000000"/>
          <w:sz w:val="24"/>
          <w:szCs w:val="24"/>
          <w:u w:color="000000"/>
          <w:lang w:eastAsia="pl-PL"/>
        </w:rPr>
        <w:t xml:space="preserve"> na daną Część</w:t>
      </w:r>
      <w:r w:rsidRPr="008D28C0">
        <w:rPr>
          <w:rFonts w:asciiTheme="minorHAnsi" w:eastAsia="Arial Unicode MS" w:hAnsiTheme="minorHAnsi"/>
          <w:color w:val="000000"/>
          <w:sz w:val="24"/>
          <w:szCs w:val="24"/>
          <w:u w:color="000000"/>
          <w:lang w:eastAsia="pl-PL"/>
        </w:rPr>
        <w:t>.</w:t>
      </w:r>
    </w:p>
    <w:p w14:paraId="25A9FAA5" w14:textId="65265E87" w:rsidR="001A4873" w:rsidRPr="008D28C0" w:rsidRDefault="001A4873" w:rsidP="00610B84">
      <w:pPr>
        <w:numPr>
          <w:ilvl w:val="0"/>
          <w:numId w:val="76"/>
        </w:numPr>
        <w:tabs>
          <w:tab w:val="left" w:pos="426"/>
        </w:tabs>
        <w:suppressAutoHyphens/>
        <w:spacing w:after="0" w:line="23" w:lineRule="atLeast"/>
        <w:ind w:left="0" w:firstLine="0"/>
        <w:contextualSpacing/>
        <w:rPr>
          <w:rFonts w:asciiTheme="minorHAnsi" w:eastAsia="Arial Unicode MS" w:hAnsiTheme="minorHAnsi"/>
          <w:color w:val="000000"/>
          <w:sz w:val="24"/>
          <w:szCs w:val="24"/>
          <w:u w:color="000000"/>
          <w:lang w:eastAsia="pl-PL"/>
        </w:rPr>
      </w:pPr>
      <w:r w:rsidRPr="008D28C0">
        <w:rPr>
          <w:rFonts w:asciiTheme="minorHAnsi" w:eastAsia="Arial Unicode MS" w:hAnsiTheme="minorHAnsi"/>
          <w:color w:val="000000"/>
          <w:sz w:val="24"/>
          <w:szCs w:val="24"/>
          <w:u w:color="000000"/>
          <w:lang w:eastAsia="pl-PL"/>
        </w:rPr>
        <w:t xml:space="preserve"> Zabezpieczenie może być wniesione w:</w:t>
      </w:r>
    </w:p>
    <w:p w14:paraId="05014531" w14:textId="77777777" w:rsidR="001A4873" w:rsidRPr="008D28C0" w:rsidRDefault="001A4873" w:rsidP="00610B84">
      <w:pPr>
        <w:numPr>
          <w:ilvl w:val="0"/>
          <w:numId w:val="75"/>
        </w:numPr>
        <w:tabs>
          <w:tab w:val="left" w:pos="426"/>
        </w:tabs>
        <w:spacing w:after="0" w:line="23" w:lineRule="atLeast"/>
        <w:ind w:left="0" w:firstLine="0"/>
        <w:contextualSpacing/>
        <w:rPr>
          <w:rFonts w:asciiTheme="minorHAnsi" w:eastAsia="Arial Unicode MS" w:hAnsiTheme="minorHAnsi"/>
          <w:color w:val="000000"/>
          <w:sz w:val="24"/>
          <w:szCs w:val="24"/>
          <w:u w:color="000000"/>
          <w:lang w:eastAsia="pl-PL"/>
        </w:rPr>
      </w:pPr>
      <w:proofErr w:type="gramStart"/>
      <w:r w:rsidRPr="008D28C0">
        <w:rPr>
          <w:rFonts w:asciiTheme="minorHAnsi" w:eastAsia="Arial Unicode MS" w:hAnsiTheme="minorHAnsi"/>
          <w:color w:val="000000"/>
          <w:sz w:val="24"/>
          <w:szCs w:val="24"/>
          <w:u w:color="000000"/>
          <w:lang w:eastAsia="pl-PL"/>
        </w:rPr>
        <w:t>pieniądzu</w:t>
      </w:r>
      <w:proofErr w:type="gramEnd"/>
      <w:r w:rsidRPr="008D28C0">
        <w:rPr>
          <w:rFonts w:asciiTheme="minorHAnsi" w:eastAsia="Arial Unicode MS" w:hAnsiTheme="minorHAnsi"/>
          <w:color w:val="000000"/>
          <w:sz w:val="24"/>
          <w:szCs w:val="24"/>
          <w:u w:color="000000"/>
          <w:lang w:eastAsia="pl-PL"/>
        </w:rPr>
        <w:t>;</w:t>
      </w:r>
    </w:p>
    <w:p w14:paraId="1CC81396" w14:textId="77777777" w:rsidR="001A4873" w:rsidRPr="008D28C0" w:rsidRDefault="001A4873" w:rsidP="00610B84">
      <w:pPr>
        <w:numPr>
          <w:ilvl w:val="0"/>
          <w:numId w:val="75"/>
        </w:numPr>
        <w:tabs>
          <w:tab w:val="left" w:pos="426"/>
        </w:tabs>
        <w:spacing w:after="0" w:line="23" w:lineRule="atLeast"/>
        <w:ind w:left="0" w:firstLine="0"/>
        <w:contextualSpacing/>
        <w:rPr>
          <w:rFonts w:asciiTheme="minorHAnsi" w:eastAsia="Arial Unicode MS" w:hAnsiTheme="minorHAnsi"/>
          <w:color w:val="000000"/>
          <w:sz w:val="24"/>
          <w:szCs w:val="24"/>
          <w:u w:color="000000"/>
          <w:lang w:eastAsia="pl-PL"/>
        </w:rPr>
      </w:pPr>
      <w:proofErr w:type="gramStart"/>
      <w:r w:rsidRPr="008D28C0">
        <w:rPr>
          <w:rFonts w:asciiTheme="minorHAnsi" w:eastAsia="Arial Unicode MS" w:hAnsiTheme="minorHAnsi"/>
          <w:color w:val="000000"/>
          <w:sz w:val="24"/>
          <w:szCs w:val="24"/>
          <w:u w:color="000000"/>
          <w:lang w:eastAsia="pl-PL"/>
        </w:rPr>
        <w:t>poręczeniach</w:t>
      </w:r>
      <w:proofErr w:type="gramEnd"/>
      <w:r w:rsidRPr="008D28C0">
        <w:rPr>
          <w:rFonts w:asciiTheme="minorHAnsi" w:eastAsia="Arial Unicode MS" w:hAnsiTheme="minorHAnsi"/>
          <w:color w:val="000000"/>
          <w:sz w:val="24"/>
          <w:szCs w:val="24"/>
          <w:u w:color="000000"/>
          <w:lang w:eastAsia="pl-PL"/>
        </w:rPr>
        <w:t xml:space="preserve"> bankowych lub poręczeniach spółdzielczej kasy oszczędnościowo-kredytowej, z tym, że zobowiązanie kasy jest zawsze zobowiązaniem pieniężnym;</w:t>
      </w:r>
    </w:p>
    <w:p w14:paraId="42A43077" w14:textId="77777777" w:rsidR="001A4873" w:rsidRPr="008D28C0" w:rsidRDefault="001A4873" w:rsidP="00610B84">
      <w:pPr>
        <w:numPr>
          <w:ilvl w:val="0"/>
          <w:numId w:val="75"/>
        </w:numPr>
        <w:tabs>
          <w:tab w:val="left" w:pos="426"/>
        </w:tabs>
        <w:spacing w:after="0" w:line="23" w:lineRule="atLeast"/>
        <w:ind w:left="0" w:firstLine="0"/>
        <w:contextualSpacing/>
        <w:rPr>
          <w:rFonts w:asciiTheme="minorHAnsi" w:eastAsia="Arial Unicode MS" w:hAnsiTheme="minorHAnsi"/>
          <w:color w:val="000000"/>
          <w:sz w:val="24"/>
          <w:szCs w:val="24"/>
          <w:u w:color="000000"/>
          <w:lang w:eastAsia="pl-PL"/>
        </w:rPr>
      </w:pPr>
      <w:proofErr w:type="gramStart"/>
      <w:r w:rsidRPr="008D28C0">
        <w:rPr>
          <w:rFonts w:asciiTheme="minorHAnsi" w:eastAsia="Arial Unicode MS" w:hAnsiTheme="minorHAnsi"/>
          <w:color w:val="000000"/>
          <w:sz w:val="24"/>
          <w:szCs w:val="24"/>
          <w:u w:color="000000"/>
          <w:lang w:eastAsia="pl-PL"/>
        </w:rPr>
        <w:t>gwarancjach</w:t>
      </w:r>
      <w:proofErr w:type="gramEnd"/>
      <w:r w:rsidRPr="008D28C0">
        <w:rPr>
          <w:rFonts w:asciiTheme="minorHAnsi" w:eastAsia="Arial Unicode MS" w:hAnsiTheme="minorHAnsi"/>
          <w:color w:val="000000"/>
          <w:sz w:val="24"/>
          <w:szCs w:val="24"/>
          <w:u w:color="000000"/>
          <w:lang w:eastAsia="pl-PL"/>
        </w:rPr>
        <w:t xml:space="preserve"> bankowych;</w:t>
      </w:r>
    </w:p>
    <w:p w14:paraId="2FE4304E" w14:textId="77777777" w:rsidR="001A4873" w:rsidRPr="008D28C0" w:rsidRDefault="001A4873" w:rsidP="00610B84">
      <w:pPr>
        <w:numPr>
          <w:ilvl w:val="0"/>
          <w:numId w:val="75"/>
        </w:numPr>
        <w:tabs>
          <w:tab w:val="left" w:pos="426"/>
        </w:tabs>
        <w:spacing w:after="0" w:line="23" w:lineRule="atLeast"/>
        <w:ind w:left="0" w:firstLine="0"/>
        <w:contextualSpacing/>
        <w:rPr>
          <w:rFonts w:asciiTheme="minorHAnsi" w:eastAsia="Arial Unicode MS" w:hAnsiTheme="minorHAnsi"/>
          <w:color w:val="000000"/>
          <w:sz w:val="24"/>
          <w:szCs w:val="24"/>
          <w:u w:color="000000"/>
          <w:lang w:eastAsia="pl-PL"/>
        </w:rPr>
      </w:pPr>
      <w:proofErr w:type="gramStart"/>
      <w:r w:rsidRPr="008D28C0">
        <w:rPr>
          <w:rFonts w:asciiTheme="minorHAnsi" w:eastAsia="Arial Unicode MS" w:hAnsiTheme="minorHAnsi"/>
          <w:color w:val="000000"/>
          <w:sz w:val="24"/>
          <w:szCs w:val="24"/>
          <w:u w:color="000000"/>
          <w:lang w:eastAsia="pl-PL"/>
        </w:rPr>
        <w:t>gwarancjach</w:t>
      </w:r>
      <w:proofErr w:type="gramEnd"/>
      <w:r w:rsidRPr="008D28C0">
        <w:rPr>
          <w:rFonts w:asciiTheme="minorHAnsi" w:eastAsia="Arial Unicode MS" w:hAnsiTheme="minorHAnsi"/>
          <w:color w:val="000000"/>
          <w:sz w:val="24"/>
          <w:szCs w:val="24"/>
          <w:u w:color="000000"/>
          <w:lang w:eastAsia="pl-PL"/>
        </w:rPr>
        <w:t xml:space="preserve"> ubezpieczeniowych;</w:t>
      </w:r>
    </w:p>
    <w:p w14:paraId="601DE977" w14:textId="77777777" w:rsidR="001A4873" w:rsidRPr="008D28C0" w:rsidRDefault="001A4873" w:rsidP="00610B84">
      <w:pPr>
        <w:numPr>
          <w:ilvl w:val="0"/>
          <w:numId w:val="75"/>
        </w:numPr>
        <w:tabs>
          <w:tab w:val="left" w:pos="426"/>
        </w:tabs>
        <w:spacing w:after="0" w:line="23" w:lineRule="atLeast"/>
        <w:ind w:left="0" w:firstLine="0"/>
        <w:contextualSpacing/>
        <w:rPr>
          <w:rFonts w:asciiTheme="minorHAnsi" w:eastAsia="Arial Unicode MS" w:hAnsiTheme="minorHAnsi"/>
          <w:color w:val="000000"/>
          <w:sz w:val="24"/>
          <w:szCs w:val="24"/>
          <w:u w:color="000000"/>
          <w:lang w:eastAsia="pl-PL"/>
        </w:rPr>
      </w:pPr>
      <w:proofErr w:type="gramStart"/>
      <w:r w:rsidRPr="008D28C0">
        <w:rPr>
          <w:rFonts w:asciiTheme="minorHAnsi" w:eastAsia="Arial Unicode MS" w:hAnsiTheme="minorHAnsi"/>
          <w:color w:val="000000"/>
          <w:sz w:val="24"/>
          <w:szCs w:val="24"/>
          <w:u w:color="000000"/>
          <w:lang w:eastAsia="pl-PL"/>
        </w:rPr>
        <w:t>poręczeniach</w:t>
      </w:r>
      <w:proofErr w:type="gramEnd"/>
      <w:r w:rsidRPr="008D28C0">
        <w:rPr>
          <w:rFonts w:asciiTheme="minorHAnsi" w:eastAsia="Arial Unicode MS" w:hAnsiTheme="minorHAnsi"/>
          <w:color w:val="000000"/>
          <w:sz w:val="24"/>
          <w:szCs w:val="24"/>
          <w:u w:color="000000"/>
          <w:lang w:eastAsia="pl-PL"/>
        </w:rPr>
        <w:t xml:space="preserve"> udzielanych przez podmioty, o których mowa w art. 6b ust.5 pkt 2 ustawy z dnia 9 listopada 2000 r. o utworzeniu Polskiej Agencji Rozwoju Przedsiębiorczości.</w:t>
      </w:r>
    </w:p>
    <w:p w14:paraId="76925EDB" w14:textId="25B7184E" w:rsidR="001A4873" w:rsidRPr="008D28C0" w:rsidRDefault="001A4873" w:rsidP="00610B84">
      <w:pPr>
        <w:numPr>
          <w:ilvl w:val="0"/>
          <w:numId w:val="76"/>
        </w:numPr>
        <w:tabs>
          <w:tab w:val="left" w:pos="426"/>
        </w:tabs>
        <w:suppressAutoHyphens/>
        <w:spacing w:after="0" w:line="23" w:lineRule="atLeast"/>
        <w:ind w:left="0" w:firstLine="0"/>
        <w:contextualSpacing/>
        <w:rPr>
          <w:rFonts w:asciiTheme="minorHAnsi" w:eastAsia="Arial Unicode MS" w:hAnsiTheme="minorHAnsi"/>
          <w:color w:val="000000"/>
          <w:sz w:val="24"/>
          <w:szCs w:val="24"/>
          <w:u w:color="000000"/>
          <w:lang w:eastAsia="pl-PL"/>
        </w:rPr>
      </w:pPr>
      <w:r w:rsidRPr="008D28C0">
        <w:rPr>
          <w:rFonts w:asciiTheme="minorHAnsi" w:eastAsia="Arial Unicode MS" w:hAnsiTheme="minorHAnsi"/>
          <w:color w:val="000000"/>
          <w:sz w:val="24"/>
          <w:szCs w:val="24"/>
          <w:u w:color="000000"/>
          <w:lang w:eastAsia="pl-PL"/>
        </w:rPr>
        <w:t>Zabezpieczenie wnoszone w pieniądzu Wykonawca wpłaca przelewem na rachunek bankowy Zamawiającego:</w:t>
      </w:r>
    </w:p>
    <w:p w14:paraId="684DF596" w14:textId="77777777" w:rsidR="001A4873" w:rsidRPr="008D28C0" w:rsidRDefault="001A4873" w:rsidP="00577969">
      <w:pPr>
        <w:tabs>
          <w:tab w:val="left" w:pos="426"/>
        </w:tabs>
        <w:spacing w:after="0" w:line="23" w:lineRule="atLeast"/>
        <w:contextualSpacing/>
        <w:rPr>
          <w:rFonts w:asciiTheme="minorHAnsi" w:eastAsia="Arial Unicode MS" w:hAnsiTheme="minorHAnsi"/>
          <w:color w:val="000000"/>
          <w:sz w:val="24"/>
          <w:szCs w:val="24"/>
          <w:u w:color="000000"/>
          <w:lang w:eastAsia="pl-PL"/>
        </w:rPr>
      </w:pPr>
      <w:r w:rsidRPr="008D28C0">
        <w:rPr>
          <w:rFonts w:asciiTheme="minorHAnsi" w:eastAsia="Arial Unicode MS" w:hAnsiTheme="minorHAnsi"/>
          <w:color w:val="000000"/>
          <w:sz w:val="24"/>
          <w:szCs w:val="24"/>
          <w:u w:color="000000"/>
          <w:lang w:eastAsia="pl-PL"/>
        </w:rPr>
        <w:t>Santander Bank</w:t>
      </w:r>
    </w:p>
    <w:p w14:paraId="11D3696A" w14:textId="77777777" w:rsidR="001A4873" w:rsidRPr="008D28C0" w:rsidRDefault="001A4873" w:rsidP="00577969">
      <w:pPr>
        <w:tabs>
          <w:tab w:val="left" w:pos="426"/>
        </w:tabs>
        <w:spacing w:after="0" w:line="23" w:lineRule="atLeast"/>
        <w:contextualSpacing/>
        <w:rPr>
          <w:rFonts w:asciiTheme="minorHAnsi" w:eastAsia="Arial Unicode MS" w:hAnsiTheme="minorHAnsi"/>
          <w:color w:val="000000"/>
          <w:sz w:val="24"/>
          <w:szCs w:val="24"/>
          <w:u w:color="000000"/>
          <w:lang w:eastAsia="pl-PL"/>
        </w:rPr>
      </w:pPr>
      <w:proofErr w:type="gramStart"/>
      <w:r w:rsidRPr="008D28C0">
        <w:rPr>
          <w:rFonts w:asciiTheme="minorHAnsi" w:eastAsia="Arial Unicode MS" w:hAnsiTheme="minorHAnsi"/>
          <w:color w:val="000000"/>
          <w:sz w:val="24"/>
          <w:szCs w:val="24"/>
          <w:u w:color="000000"/>
          <w:lang w:eastAsia="pl-PL"/>
        </w:rPr>
        <w:t>nr</w:t>
      </w:r>
      <w:proofErr w:type="gramEnd"/>
      <w:r w:rsidRPr="008D28C0">
        <w:rPr>
          <w:rFonts w:asciiTheme="minorHAnsi" w:eastAsia="Arial Unicode MS" w:hAnsiTheme="minorHAnsi"/>
          <w:color w:val="000000"/>
          <w:sz w:val="24"/>
          <w:szCs w:val="24"/>
          <w:u w:color="000000"/>
          <w:lang w:eastAsia="pl-PL"/>
        </w:rPr>
        <w:t xml:space="preserve"> konta 64 1090 2590 0000 0001 4691 9313</w:t>
      </w:r>
    </w:p>
    <w:p w14:paraId="0EEB44AE" w14:textId="1B409D6A" w:rsidR="001A4873" w:rsidRPr="008D28C0" w:rsidRDefault="001A4873" w:rsidP="00577969">
      <w:pPr>
        <w:tabs>
          <w:tab w:val="left" w:pos="426"/>
        </w:tabs>
        <w:spacing w:after="0" w:line="23" w:lineRule="atLeast"/>
        <w:contextualSpacing/>
        <w:rPr>
          <w:rFonts w:asciiTheme="minorHAnsi" w:eastAsia="Arial Unicode MS" w:hAnsiTheme="minorHAnsi"/>
          <w:color w:val="000000"/>
          <w:sz w:val="24"/>
          <w:szCs w:val="24"/>
          <w:u w:color="000000"/>
          <w:lang w:eastAsia="pl-PL"/>
        </w:rPr>
      </w:pPr>
      <w:proofErr w:type="gramStart"/>
      <w:r w:rsidRPr="008D28C0">
        <w:rPr>
          <w:rFonts w:asciiTheme="minorHAnsi" w:eastAsia="Arial Unicode MS" w:hAnsiTheme="minorHAnsi"/>
          <w:color w:val="000000"/>
          <w:sz w:val="24"/>
          <w:szCs w:val="24"/>
          <w:u w:color="000000"/>
          <w:lang w:eastAsia="pl-PL"/>
        </w:rPr>
        <w:t>z</w:t>
      </w:r>
      <w:proofErr w:type="gramEnd"/>
      <w:r w:rsidRPr="008D28C0">
        <w:rPr>
          <w:rFonts w:asciiTheme="minorHAnsi" w:eastAsia="Arial Unicode MS" w:hAnsiTheme="minorHAnsi"/>
          <w:color w:val="000000"/>
          <w:sz w:val="24"/>
          <w:szCs w:val="24"/>
          <w:u w:color="000000"/>
          <w:lang w:eastAsia="pl-PL"/>
        </w:rPr>
        <w:t xml:space="preserve"> adnotacją:</w:t>
      </w:r>
      <w:r w:rsidR="00B44B8C">
        <w:rPr>
          <w:rFonts w:asciiTheme="minorHAnsi" w:eastAsia="Arial Unicode MS" w:hAnsiTheme="minorHAnsi"/>
          <w:color w:val="000000"/>
          <w:sz w:val="24"/>
          <w:szCs w:val="24"/>
          <w:u w:color="000000"/>
          <w:lang w:eastAsia="pl-PL"/>
        </w:rPr>
        <w:t xml:space="preserve"> </w:t>
      </w:r>
      <w:r w:rsidRPr="008D28C0">
        <w:rPr>
          <w:rFonts w:asciiTheme="minorHAnsi" w:eastAsia="Arial Unicode MS" w:hAnsiTheme="minorHAnsi"/>
          <w:color w:val="000000"/>
          <w:sz w:val="24"/>
          <w:szCs w:val="24"/>
          <w:u w:color="000000"/>
          <w:lang w:eastAsia="pl-PL"/>
        </w:rPr>
        <w:t>„</w:t>
      </w:r>
      <w:r w:rsidRPr="00D67B5B">
        <w:rPr>
          <w:rFonts w:asciiTheme="minorHAnsi" w:eastAsia="Arial Unicode MS" w:hAnsiTheme="minorHAnsi"/>
          <w:b/>
          <w:color w:val="000000"/>
          <w:sz w:val="24"/>
          <w:szCs w:val="24"/>
          <w:u w:color="000000"/>
          <w:lang w:eastAsia="pl-PL"/>
        </w:rPr>
        <w:t>zabezpieczenie należytego wykonania umowy</w:t>
      </w:r>
      <w:r w:rsidR="00B44B8C" w:rsidRPr="00D67B5B">
        <w:rPr>
          <w:rFonts w:asciiTheme="minorHAnsi" w:eastAsia="Arial Unicode MS" w:hAnsiTheme="minorHAnsi"/>
          <w:b/>
          <w:color w:val="000000"/>
          <w:sz w:val="24"/>
          <w:szCs w:val="24"/>
          <w:u w:color="000000"/>
          <w:lang w:eastAsia="pl-PL"/>
        </w:rPr>
        <w:t xml:space="preserve"> </w:t>
      </w:r>
      <w:r w:rsidR="00DF5FBC">
        <w:rPr>
          <w:rFonts w:asciiTheme="minorHAnsi" w:eastAsia="Arial Unicode MS" w:hAnsiTheme="minorHAnsi"/>
          <w:b/>
          <w:color w:val="000000"/>
          <w:sz w:val="24"/>
          <w:szCs w:val="24"/>
          <w:u w:color="000000"/>
          <w:lang w:eastAsia="pl-PL"/>
        </w:rPr>
        <w:t>nr sprawy IZ</w:t>
      </w:r>
      <w:r w:rsidR="009D3227">
        <w:rPr>
          <w:rFonts w:asciiTheme="minorHAnsi" w:eastAsia="Arial Unicode MS" w:hAnsiTheme="minorHAnsi"/>
          <w:b/>
          <w:color w:val="000000"/>
          <w:sz w:val="24"/>
          <w:szCs w:val="24"/>
          <w:u w:color="000000"/>
          <w:lang w:eastAsia="pl-PL"/>
        </w:rPr>
        <w:t>.271.</w:t>
      </w:r>
      <w:r w:rsidR="001F1A2C">
        <w:rPr>
          <w:rFonts w:asciiTheme="minorHAnsi" w:eastAsia="Arial Unicode MS" w:hAnsiTheme="minorHAnsi"/>
          <w:b/>
          <w:color w:val="000000"/>
          <w:sz w:val="24"/>
          <w:szCs w:val="24"/>
          <w:u w:color="000000"/>
          <w:lang w:eastAsia="pl-PL"/>
        </w:rPr>
        <w:t>1.3</w:t>
      </w:r>
      <w:r w:rsidR="00DF5FBC">
        <w:rPr>
          <w:rFonts w:asciiTheme="minorHAnsi" w:eastAsia="Arial Unicode MS" w:hAnsiTheme="minorHAnsi"/>
          <w:b/>
          <w:color w:val="000000"/>
          <w:sz w:val="24"/>
          <w:szCs w:val="24"/>
          <w:u w:color="000000"/>
          <w:lang w:eastAsia="pl-PL"/>
        </w:rPr>
        <w:t>.202</w:t>
      </w:r>
      <w:r w:rsidR="0045733C">
        <w:rPr>
          <w:rFonts w:asciiTheme="minorHAnsi" w:eastAsia="Arial Unicode MS" w:hAnsiTheme="minorHAnsi"/>
          <w:b/>
          <w:color w:val="000000"/>
          <w:sz w:val="24"/>
          <w:szCs w:val="24"/>
          <w:u w:color="000000"/>
          <w:lang w:eastAsia="pl-PL"/>
        </w:rPr>
        <w:t>4</w:t>
      </w:r>
      <w:r w:rsidRPr="00D67B5B">
        <w:rPr>
          <w:rFonts w:asciiTheme="minorHAnsi" w:eastAsia="Arial Unicode MS" w:hAnsiTheme="minorHAnsi"/>
          <w:b/>
          <w:color w:val="000000"/>
          <w:sz w:val="24"/>
          <w:szCs w:val="24"/>
          <w:u w:color="000000"/>
          <w:lang w:eastAsia="pl-PL"/>
        </w:rPr>
        <w:t>”</w:t>
      </w:r>
    </w:p>
    <w:p w14:paraId="72B682DA" w14:textId="18CE9447" w:rsidR="001A4873" w:rsidRDefault="001A4873" w:rsidP="00610B84">
      <w:pPr>
        <w:numPr>
          <w:ilvl w:val="0"/>
          <w:numId w:val="76"/>
        </w:numPr>
        <w:tabs>
          <w:tab w:val="left" w:pos="426"/>
        </w:tabs>
        <w:suppressAutoHyphens/>
        <w:spacing w:after="0" w:line="23" w:lineRule="atLeast"/>
        <w:ind w:left="0" w:firstLine="0"/>
        <w:contextualSpacing/>
        <w:rPr>
          <w:rFonts w:asciiTheme="minorHAnsi" w:eastAsia="Arial Unicode MS" w:hAnsiTheme="minorHAnsi"/>
          <w:color w:val="000000"/>
          <w:sz w:val="24"/>
          <w:szCs w:val="24"/>
          <w:u w:color="000000"/>
          <w:lang w:eastAsia="pl-PL"/>
        </w:rPr>
      </w:pPr>
      <w:r w:rsidRPr="008D28C0">
        <w:rPr>
          <w:rFonts w:asciiTheme="minorHAnsi" w:eastAsia="Arial Unicode MS" w:hAnsiTheme="minorHAnsi"/>
          <w:color w:val="000000"/>
          <w:sz w:val="24"/>
          <w:szCs w:val="24"/>
          <w:u w:color="000000"/>
          <w:lang w:eastAsia="pl-PL"/>
        </w:rPr>
        <w:t xml:space="preserve"> Zamawiający zwróci zabezpieczenie należytego wykonania umowy zgodnie z art. 453 ustawy Pzp.</w:t>
      </w:r>
    </w:p>
    <w:p w14:paraId="7FC22417" w14:textId="77777777" w:rsidR="00DF5FBC" w:rsidRPr="008D28C0" w:rsidRDefault="00DF5FBC" w:rsidP="00577969">
      <w:pPr>
        <w:tabs>
          <w:tab w:val="left" w:pos="426"/>
        </w:tabs>
        <w:suppressAutoHyphens/>
        <w:spacing w:after="0" w:line="23" w:lineRule="atLeast"/>
        <w:contextualSpacing/>
        <w:rPr>
          <w:rFonts w:asciiTheme="minorHAnsi" w:eastAsia="Arial Unicode MS" w:hAnsiTheme="minorHAnsi"/>
          <w:color w:val="000000"/>
          <w:sz w:val="24"/>
          <w:szCs w:val="24"/>
          <w:u w:color="000000"/>
          <w:lang w:eastAsia="pl-PL"/>
        </w:rPr>
      </w:pPr>
    </w:p>
    <w:p w14:paraId="585C8E9F" w14:textId="7433DD55" w:rsidR="001D241E" w:rsidRPr="008D28C0" w:rsidRDefault="001D241E" w:rsidP="00577969">
      <w:pPr>
        <w:pStyle w:val="Nagwek1"/>
        <w:tabs>
          <w:tab w:val="left" w:pos="426"/>
        </w:tabs>
        <w:spacing w:before="0" w:after="0" w:line="23" w:lineRule="atLeast"/>
        <w:contextualSpacing/>
        <w:rPr>
          <w:rFonts w:asciiTheme="minorHAnsi" w:eastAsia="Arial Unicode MS" w:hAnsiTheme="minorHAnsi"/>
          <w:szCs w:val="24"/>
          <w:u w:color="000000"/>
          <w:lang w:val="pl-PL" w:eastAsia="pl-PL"/>
        </w:rPr>
      </w:pPr>
      <w:r w:rsidRPr="008D28C0">
        <w:rPr>
          <w:rFonts w:asciiTheme="minorHAnsi" w:eastAsia="Arial Unicode MS" w:hAnsiTheme="minorHAnsi"/>
          <w:szCs w:val="24"/>
          <w:u w:color="000000"/>
          <w:lang w:val="pl-PL" w:eastAsia="pl-PL"/>
        </w:rPr>
        <w:t xml:space="preserve">ROZDZIAŁ 18. PROJEKTOWANE POSTANOWIENIA UMOWY </w:t>
      </w:r>
    </w:p>
    <w:p w14:paraId="71D85D60" w14:textId="5CB998B3" w:rsidR="001D241E" w:rsidRPr="00B44B8C" w:rsidRDefault="001D241E" w:rsidP="00577969">
      <w:pPr>
        <w:tabs>
          <w:tab w:val="left" w:pos="426"/>
        </w:tabs>
        <w:spacing w:after="0" w:line="23" w:lineRule="atLeast"/>
        <w:contextualSpacing/>
        <w:rPr>
          <w:rFonts w:asciiTheme="minorHAnsi" w:eastAsia="Arial Unicode MS" w:hAnsiTheme="minorHAnsi"/>
          <w:bCs/>
          <w:iCs/>
          <w:sz w:val="24"/>
          <w:szCs w:val="24"/>
          <w:u w:color="000000"/>
          <w:lang w:eastAsia="pl-PL"/>
        </w:rPr>
      </w:pPr>
      <w:r w:rsidRPr="00B44B8C">
        <w:rPr>
          <w:rFonts w:asciiTheme="minorHAnsi" w:eastAsia="Arial Unicode MS" w:hAnsiTheme="minorHAnsi"/>
          <w:color w:val="000000"/>
          <w:sz w:val="24"/>
          <w:szCs w:val="24"/>
          <w:u w:color="000000"/>
          <w:lang w:eastAsia="pl-PL"/>
        </w:rPr>
        <w:t xml:space="preserve">Projektowane postanowienia umowy zawiera </w:t>
      </w:r>
      <w:r w:rsidR="00F22800" w:rsidRPr="00D67B5B">
        <w:rPr>
          <w:rFonts w:asciiTheme="minorHAnsi" w:eastAsia="Arial Unicode MS" w:hAnsiTheme="minorHAnsi"/>
          <w:b/>
          <w:bCs/>
          <w:iCs/>
          <w:sz w:val="24"/>
          <w:szCs w:val="24"/>
          <w:u w:color="000000"/>
          <w:lang w:eastAsia="pl-PL"/>
        </w:rPr>
        <w:t xml:space="preserve">Załącznik Nr </w:t>
      </w:r>
      <w:r w:rsidR="0045733C">
        <w:rPr>
          <w:rFonts w:asciiTheme="minorHAnsi" w:eastAsia="Arial Unicode MS" w:hAnsiTheme="minorHAnsi"/>
          <w:b/>
          <w:bCs/>
          <w:iCs/>
          <w:sz w:val="24"/>
          <w:szCs w:val="24"/>
          <w:u w:color="000000"/>
          <w:lang w:eastAsia="pl-PL"/>
        </w:rPr>
        <w:t>4</w:t>
      </w:r>
      <w:r w:rsidRPr="00D67B5B">
        <w:rPr>
          <w:rFonts w:asciiTheme="minorHAnsi" w:eastAsia="Arial Unicode MS" w:hAnsiTheme="minorHAnsi"/>
          <w:b/>
          <w:bCs/>
          <w:iCs/>
          <w:sz w:val="24"/>
          <w:szCs w:val="24"/>
          <w:u w:color="000000"/>
          <w:lang w:eastAsia="pl-PL"/>
        </w:rPr>
        <w:t xml:space="preserve"> do SWZ</w:t>
      </w:r>
      <w:r w:rsidR="00635F27">
        <w:rPr>
          <w:rFonts w:asciiTheme="minorHAnsi" w:eastAsia="Arial Unicode MS" w:hAnsiTheme="minorHAnsi"/>
          <w:b/>
          <w:bCs/>
          <w:iCs/>
          <w:sz w:val="24"/>
          <w:szCs w:val="24"/>
          <w:u w:color="000000"/>
          <w:lang w:eastAsia="pl-PL"/>
        </w:rPr>
        <w:t xml:space="preserve"> – wspólny dla wszystkich Części</w:t>
      </w:r>
      <w:r w:rsidRPr="00B44B8C">
        <w:rPr>
          <w:rFonts w:asciiTheme="minorHAnsi" w:eastAsia="Arial Unicode MS" w:hAnsiTheme="minorHAnsi"/>
          <w:bCs/>
          <w:iCs/>
          <w:sz w:val="24"/>
          <w:szCs w:val="24"/>
          <w:u w:color="000000"/>
          <w:lang w:eastAsia="pl-PL"/>
        </w:rPr>
        <w:t>.</w:t>
      </w:r>
    </w:p>
    <w:p w14:paraId="55EF9312" w14:textId="52BAC8D2" w:rsidR="00DF5FBC" w:rsidRDefault="00351A8C" w:rsidP="00577969">
      <w:pPr>
        <w:tabs>
          <w:tab w:val="left" w:pos="426"/>
        </w:tabs>
        <w:spacing w:after="0" w:line="23" w:lineRule="atLeast"/>
        <w:contextualSpacing/>
        <w:rPr>
          <w:rFonts w:asciiTheme="minorHAnsi" w:eastAsia="Arial Unicode MS" w:hAnsiTheme="minorHAnsi"/>
          <w:bCs/>
          <w:iCs/>
          <w:sz w:val="24"/>
          <w:szCs w:val="24"/>
          <w:u w:color="000000"/>
          <w:lang w:eastAsia="pl-PL"/>
        </w:rPr>
      </w:pPr>
      <w:r w:rsidRPr="00B44B8C">
        <w:rPr>
          <w:rFonts w:asciiTheme="minorHAnsi" w:eastAsia="Arial Unicode MS" w:hAnsiTheme="minorHAnsi"/>
          <w:bCs/>
          <w:iCs/>
          <w:sz w:val="24"/>
          <w:szCs w:val="24"/>
          <w:u w:color="000000"/>
          <w:lang w:eastAsia="pl-PL"/>
        </w:rPr>
        <w:t>Dopuszcza się możliwość dokonywania zmian umowy w okolicznościach przewidzianych ustawą Pzp, a także zmian przewidzianych w projektowanych postanowieniach umowy (</w:t>
      </w:r>
      <w:r w:rsidR="00193CC7" w:rsidRPr="00D67B5B">
        <w:rPr>
          <w:rFonts w:asciiTheme="minorHAnsi" w:eastAsia="Arial Unicode MS" w:hAnsiTheme="minorHAnsi"/>
          <w:b/>
          <w:bCs/>
          <w:iCs/>
          <w:sz w:val="24"/>
          <w:szCs w:val="24"/>
          <w:u w:color="000000"/>
          <w:lang w:eastAsia="pl-PL"/>
        </w:rPr>
        <w:t xml:space="preserve">Załącznik nr </w:t>
      </w:r>
      <w:r w:rsidR="0045733C">
        <w:rPr>
          <w:rFonts w:asciiTheme="minorHAnsi" w:eastAsia="Arial Unicode MS" w:hAnsiTheme="minorHAnsi"/>
          <w:b/>
          <w:bCs/>
          <w:iCs/>
          <w:sz w:val="24"/>
          <w:szCs w:val="24"/>
          <w:u w:color="000000"/>
          <w:lang w:eastAsia="pl-PL"/>
        </w:rPr>
        <w:t>4</w:t>
      </w:r>
      <w:r w:rsidRPr="00D67B5B">
        <w:rPr>
          <w:rFonts w:asciiTheme="minorHAnsi" w:eastAsia="Arial Unicode MS" w:hAnsiTheme="minorHAnsi"/>
          <w:b/>
          <w:bCs/>
          <w:iCs/>
          <w:sz w:val="24"/>
          <w:szCs w:val="24"/>
          <w:u w:color="000000"/>
          <w:lang w:eastAsia="pl-PL"/>
        </w:rPr>
        <w:t xml:space="preserve"> do SWZ</w:t>
      </w:r>
      <w:r w:rsidRPr="00B44B8C">
        <w:rPr>
          <w:rFonts w:asciiTheme="minorHAnsi" w:eastAsia="Arial Unicode MS" w:hAnsiTheme="minorHAnsi"/>
          <w:bCs/>
          <w:iCs/>
          <w:sz w:val="24"/>
          <w:szCs w:val="24"/>
          <w:u w:color="000000"/>
          <w:lang w:eastAsia="pl-PL"/>
        </w:rPr>
        <w:t xml:space="preserve">). </w:t>
      </w:r>
    </w:p>
    <w:p w14:paraId="44E299A2" w14:textId="77777777" w:rsidR="00DF5FBC" w:rsidRPr="00B44B8C" w:rsidRDefault="00DF5FBC" w:rsidP="00577969">
      <w:pPr>
        <w:tabs>
          <w:tab w:val="left" w:pos="426"/>
        </w:tabs>
        <w:spacing w:after="0" w:line="23" w:lineRule="atLeast"/>
        <w:contextualSpacing/>
        <w:rPr>
          <w:rFonts w:asciiTheme="minorHAnsi" w:eastAsia="Arial Unicode MS" w:hAnsiTheme="minorHAnsi"/>
          <w:bCs/>
          <w:iCs/>
          <w:sz w:val="24"/>
          <w:szCs w:val="24"/>
          <w:u w:color="000000"/>
          <w:lang w:eastAsia="pl-PL"/>
        </w:rPr>
      </w:pPr>
    </w:p>
    <w:p w14:paraId="030E9D54" w14:textId="77777777" w:rsidR="001D241E" w:rsidRPr="008D28C0" w:rsidRDefault="001D241E" w:rsidP="00577969">
      <w:pPr>
        <w:pStyle w:val="Nagwek1"/>
        <w:tabs>
          <w:tab w:val="left" w:pos="426"/>
        </w:tabs>
        <w:spacing w:before="0" w:after="0" w:line="23" w:lineRule="atLeast"/>
        <w:contextualSpacing/>
        <w:rPr>
          <w:rFonts w:asciiTheme="minorHAnsi" w:eastAsia="Arial Unicode MS" w:hAnsiTheme="minorHAnsi"/>
          <w:szCs w:val="24"/>
          <w:u w:color="000000"/>
          <w:lang w:val="pl-PL" w:eastAsia="pl-PL"/>
        </w:rPr>
      </w:pPr>
      <w:r w:rsidRPr="008D28C0">
        <w:rPr>
          <w:rFonts w:asciiTheme="minorHAnsi" w:eastAsia="Arial Unicode MS" w:hAnsiTheme="minorHAnsi"/>
          <w:szCs w:val="24"/>
          <w:u w:color="000000"/>
          <w:lang w:val="pl-PL" w:eastAsia="pl-PL"/>
        </w:rPr>
        <w:t xml:space="preserve">ROZDZIAŁ 19. POUCZENIE O ŚRODKACH OCHRONY PRAWNEJ PRZYSŁUGUJĄCYCH WYKONAWCY </w:t>
      </w:r>
    </w:p>
    <w:p w14:paraId="62B66319" w14:textId="50587040" w:rsidR="001D241E" w:rsidRPr="008D28C0" w:rsidRDefault="003F387A" w:rsidP="00577969">
      <w:pPr>
        <w:numPr>
          <w:ilvl w:val="0"/>
          <w:numId w:val="63"/>
        </w:numPr>
        <w:tabs>
          <w:tab w:val="left" w:pos="426"/>
        </w:tabs>
        <w:suppressAutoHyphens/>
        <w:spacing w:after="0" w:line="23" w:lineRule="atLeast"/>
        <w:ind w:left="0" w:firstLine="0"/>
        <w:contextualSpacing/>
        <w:rPr>
          <w:rFonts w:asciiTheme="minorHAnsi" w:eastAsia="Times New Roman" w:hAnsiTheme="minorHAnsi"/>
          <w:b/>
          <w:sz w:val="24"/>
          <w:szCs w:val="24"/>
        </w:rPr>
      </w:pPr>
      <w:r w:rsidRPr="008D28C0">
        <w:rPr>
          <w:rFonts w:asciiTheme="minorHAnsi" w:eastAsia="Times New Roman" w:hAnsiTheme="minorHAnsi"/>
          <w:sz w:val="24"/>
          <w:szCs w:val="24"/>
        </w:rPr>
        <w:t xml:space="preserve"> </w:t>
      </w:r>
      <w:r w:rsidR="001D241E" w:rsidRPr="008D28C0">
        <w:rPr>
          <w:rFonts w:asciiTheme="minorHAnsi" w:eastAsia="Times New Roman" w:hAnsiTheme="minorHAnsi"/>
          <w:sz w:val="24"/>
          <w:szCs w:val="24"/>
        </w:rPr>
        <w:t xml:space="preserve">Wykonawcy oraz innemu podmiotowi, jeżeli ma lub miał interes w uzyskaniu zamówienia oraz poniósł lub może ponieść szkodę w wyniku naruszenia </w:t>
      </w:r>
      <w:r w:rsidR="003015B9" w:rsidRPr="008D28C0">
        <w:rPr>
          <w:rFonts w:asciiTheme="minorHAnsi" w:eastAsia="Times New Roman" w:hAnsiTheme="minorHAnsi"/>
          <w:sz w:val="24"/>
          <w:szCs w:val="24"/>
        </w:rPr>
        <w:br/>
      </w:r>
      <w:r w:rsidR="00F90247" w:rsidRPr="008D28C0">
        <w:rPr>
          <w:rFonts w:asciiTheme="minorHAnsi" w:eastAsia="Times New Roman" w:hAnsiTheme="minorHAnsi"/>
          <w:sz w:val="24"/>
          <w:szCs w:val="24"/>
        </w:rPr>
        <w:t>przez Z</w:t>
      </w:r>
      <w:r w:rsidR="001D241E" w:rsidRPr="008D28C0">
        <w:rPr>
          <w:rFonts w:asciiTheme="minorHAnsi" w:eastAsia="Times New Roman" w:hAnsiTheme="minorHAnsi"/>
          <w:sz w:val="24"/>
          <w:szCs w:val="24"/>
        </w:rPr>
        <w:t xml:space="preserve">amawiającego przepisów ustawy przysługują środki ochrony prawnej określone </w:t>
      </w:r>
      <w:r w:rsidR="003015B9" w:rsidRPr="008D28C0">
        <w:rPr>
          <w:rFonts w:asciiTheme="minorHAnsi" w:eastAsia="Times New Roman" w:hAnsiTheme="minorHAnsi"/>
          <w:sz w:val="24"/>
          <w:szCs w:val="24"/>
        </w:rPr>
        <w:br/>
      </w:r>
      <w:r w:rsidR="001D241E" w:rsidRPr="008D28C0">
        <w:rPr>
          <w:rFonts w:asciiTheme="minorHAnsi" w:eastAsia="Times New Roman" w:hAnsiTheme="minorHAnsi"/>
          <w:sz w:val="24"/>
          <w:szCs w:val="24"/>
        </w:rPr>
        <w:t>w dziale IX ustawy Pzp.</w:t>
      </w:r>
    </w:p>
    <w:p w14:paraId="0A04B025" w14:textId="4204C6BA" w:rsidR="001D241E" w:rsidRPr="008D28C0" w:rsidRDefault="007E7CDA" w:rsidP="00577969">
      <w:pPr>
        <w:numPr>
          <w:ilvl w:val="0"/>
          <w:numId w:val="63"/>
        </w:numPr>
        <w:tabs>
          <w:tab w:val="left" w:pos="426"/>
        </w:tabs>
        <w:suppressAutoHyphens/>
        <w:spacing w:after="0" w:line="23" w:lineRule="atLeast"/>
        <w:ind w:left="0" w:firstLine="0"/>
        <w:contextualSpacing/>
        <w:rPr>
          <w:rFonts w:asciiTheme="minorHAnsi" w:eastAsia="Times New Roman" w:hAnsiTheme="minorHAnsi"/>
          <w:sz w:val="24"/>
          <w:szCs w:val="24"/>
          <w:lang w:val="en-US"/>
        </w:rPr>
      </w:pPr>
      <w:r w:rsidRPr="008D28C0">
        <w:rPr>
          <w:rFonts w:asciiTheme="minorHAnsi" w:eastAsia="Times New Roman" w:hAnsiTheme="minorHAnsi"/>
          <w:b/>
          <w:sz w:val="24"/>
          <w:szCs w:val="24"/>
        </w:rPr>
        <w:t xml:space="preserve"> </w:t>
      </w:r>
      <w:proofErr w:type="spellStart"/>
      <w:r w:rsidR="001D241E" w:rsidRPr="008D28C0">
        <w:rPr>
          <w:rFonts w:asciiTheme="minorHAnsi" w:eastAsia="Times New Roman" w:hAnsiTheme="minorHAnsi"/>
          <w:sz w:val="24"/>
          <w:szCs w:val="24"/>
          <w:lang w:val="en-US"/>
        </w:rPr>
        <w:t>Odwołanie</w:t>
      </w:r>
      <w:proofErr w:type="spellEnd"/>
      <w:r w:rsidR="002C0EFA" w:rsidRPr="008D28C0">
        <w:rPr>
          <w:rFonts w:asciiTheme="minorHAnsi" w:eastAsia="Times New Roman" w:hAnsiTheme="minorHAnsi"/>
          <w:sz w:val="24"/>
          <w:szCs w:val="24"/>
          <w:lang w:val="en-US"/>
        </w:rPr>
        <w:t xml:space="preserve"> </w:t>
      </w:r>
      <w:proofErr w:type="spellStart"/>
      <w:r w:rsidR="001D241E" w:rsidRPr="008D28C0">
        <w:rPr>
          <w:rFonts w:asciiTheme="minorHAnsi" w:eastAsia="Times New Roman" w:hAnsiTheme="minorHAnsi"/>
          <w:sz w:val="24"/>
          <w:szCs w:val="24"/>
          <w:lang w:val="en-US"/>
        </w:rPr>
        <w:t>przysługuje</w:t>
      </w:r>
      <w:proofErr w:type="spellEnd"/>
      <w:r w:rsidR="001D241E" w:rsidRPr="008D28C0">
        <w:rPr>
          <w:rFonts w:asciiTheme="minorHAnsi" w:eastAsia="Times New Roman" w:hAnsiTheme="minorHAnsi"/>
          <w:sz w:val="24"/>
          <w:szCs w:val="24"/>
          <w:lang w:val="en-US"/>
        </w:rPr>
        <w:t xml:space="preserve"> na: </w:t>
      </w:r>
    </w:p>
    <w:p w14:paraId="70E641CC" w14:textId="77777777" w:rsidR="001D241E" w:rsidRPr="008D28C0" w:rsidRDefault="001D241E" w:rsidP="00577969">
      <w:pPr>
        <w:numPr>
          <w:ilvl w:val="1"/>
          <w:numId w:val="44"/>
        </w:numPr>
        <w:tabs>
          <w:tab w:val="left" w:pos="426"/>
        </w:tabs>
        <w:spacing w:after="0" w:line="23" w:lineRule="atLeast"/>
        <w:ind w:left="0" w:firstLine="0"/>
        <w:contextualSpacing/>
        <w:rPr>
          <w:rFonts w:asciiTheme="minorHAnsi" w:eastAsia="Arial Unicode MS" w:hAnsiTheme="minorHAnsi"/>
          <w:color w:val="000000"/>
          <w:sz w:val="24"/>
          <w:szCs w:val="24"/>
          <w:u w:color="000000"/>
          <w:lang w:eastAsia="pl-PL"/>
        </w:rPr>
      </w:pPr>
      <w:proofErr w:type="gramStart"/>
      <w:r w:rsidRPr="008D28C0">
        <w:rPr>
          <w:rFonts w:asciiTheme="minorHAnsi" w:eastAsia="Arial Unicode MS" w:hAnsiTheme="minorHAnsi"/>
          <w:color w:val="000000"/>
          <w:sz w:val="24"/>
          <w:szCs w:val="24"/>
          <w:u w:color="000000"/>
          <w:lang w:eastAsia="pl-PL"/>
        </w:rPr>
        <w:t>niezgodn</w:t>
      </w:r>
      <w:r w:rsidR="00F90247" w:rsidRPr="008D28C0">
        <w:rPr>
          <w:rFonts w:asciiTheme="minorHAnsi" w:eastAsia="Arial Unicode MS" w:hAnsiTheme="minorHAnsi"/>
          <w:color w:val="000000"/>
          <w:sz w:val="24"/>
          <w:szCs w:val="24"/>
          <w:u w:color="000000"/>
          <w:lang w:eastAsia="pl-PL"/>
        </w:rPr>
        <w:t>ą</w:t>
      </w:r>
      <w:proofErr w:type="gramEnd"/>
      <w:r w:rsidR="00F90247" w:rsidRPr="008D28C0">
        <w:rPr>
          <w:rFonts w:asciiTheme="minorHAnsi" w:eastAsia="Arial Unicode MS" w:hAnsiTheme="minorHAnsi"/>
          <w:color w:val="000000"/>
          <w:sz w:val="24"/>
          <w:szCs w:val="24"/>
          <w:u w:color="000000"/>
          <w:lang w:eastAsia="pl-PL"/>
        </w:rPr>
        <w:t xml:space="preserve"> z przepisami ustawy czynność Z</w:t>
      </w:r>
      <w:r w:rsidRPr="008D28C0">
        <w:rPr>
          <w:rFonts w:asciiTheme="minorHAnsi" w:eastAsia="Arial Unicode MS" w:hAnsiTheme="minorHAnsi"/>
          <w:color w:val="000000"/>
          <w:sz w:val="24"/>
          <w:szCs w:val="24"/>
          <w:u w:color="000000"/>
          <w:lang w:eastAsia="pl-PL"/>
        </w:rPr>
        <w:t xml:space="preserve">amawiającego, podjętą w postępowaniu </w:t>
      </w:r>
      <w:r w:rsidR="003015B9" w:rsidRPr="008D28C0">
        <w:rPr>
          <w:rFonts w:asciiTheme="minorHAnsi" w:eastAsia="Arial Unicode MS" w:hAnsiTheme="minorHAnsi"/>
          <w:color w:val="000000"/>
          <w:sz w:val="24"/>
          <w:szCs w:val="24"/>
          <w:u w:color="000000"/>
          <w:lang w:eastAsia="pl-PL"/>
        </w:rPr>
        <w:br/>
      </w:r>
      <w:r w:rsidRPr="008D28C0">
        <w:rPr>
          <w:rFonts w:asciiTheme="minorHAnsi" w:eastAsia="Arial Unicode MS" w:hAnsiTheme="minorHAnsi"/>
          <w:color w:val="000000"/>
          <w:sz w:val="24"/>
          <w:szCs w:val="24"/>
          <w:u w:color="000000"/>
          <w:lang w:eastAsia="pl-PL"/>
        </w:rPr>
        <w:t xml:space="preserve">o udzielenie zamówienia, w tym na projektowane postanowienie umowy; </w:t>
      </w:r>
    </w:p>
    <w:p w14:paraId="4C771E74" w14:textId="77777777" w:rsidR="001D241E" w:rsidRPr="008D28C0" w:rsidRDefault="001D241E" w:rsidP="00577969">
      <w:pPr>
        <w:numPr>
          <w:ilvl w:val="1"/>
          <w:numId w:val="44"/>
        </w:numPr>
        <w:tabs>
          <w:tab w:val="left" w:pos="426"/>
        </w:tabs>
        <w:spacing w:after="0" w:line="23" w:lineRule="atLeast"/>
        <w:ind w:left="0" w:firstLine="0"/>
        <w:contextualSpacing/>
        <w:rPr>
          <w:rFonts w:asciiTheme="minorHAnsi" w:eastAsia="Arial Unicode MS" w:hAnsiTheme="minorHAnsi"/>
          <w:color w:val="000000"/>
          <w:sz w:val="24"/>
          <w:szCs w:val="24"/>
          <w:u w:color="000000"/>
          <w:lang w:eastAsia="pl-PL"/>
        </w:rPr>
      </w:pPr>
      <w:proofErr w:type="gramStart"/>
      <w:r w:rsidRPr="008D28C0">
        <w:rPr>
          <w:rFonts w:asciiTheme="minorHAnsi" w:eastAsia="Arial Unicode MS" w:hAnsiTheme="minorHAnsi"/>
          <w:color w:val="000000"/>
          <w:sz w:val="24"/>
          <w:szCs w:val="24"/>
          <w:u w:color="000000"/>
          <w:lang w:eastAsia="pl-PL"/>
        </w:rPr>
        <w:t>zaniechanie</w:t>
      </w:r>
      <w:proofErr w:type="gramEnd"/>
      <w:r w:rsidRPr="008D28C0">
        <w:rPr>
          <w:rFonts w:asciiTheme="minorHAnsi" w:eastAsia="Arial Unicode MS" w:hAnsiTheme="minorHAnsi"/>
          <w:color w:val="000000"/>
          <w:sz w:val="24"/>
          <w:szCs w:val="24"/>
          <w:u w:color="000000"/>
          <w:lang w:eastAsia="pl-PL"/>
        </w:rPr>
        <w:t xml:space="preserve"> czynności w postępowaniu o ud</w:t>
      </w:r>
      <w:r w:rsidR="00F90247" w:rsidRPr="008D28C0">
        <w:rPr>
          <w:rFonts w:asciiTheme="minorHAnsi" w:eastAsia="Arial Unicode MS" w:hAnsiTheme="minorHAnsi"/>
          <w:color w:val="000000"/>
          <w:sz w:val="24"/>
          <w:szCs w:val="24"/>
          <w:u w:color="000000"/>
          <w:lang w:eastAsia="pl-PL"/>
        </w:rPr>
        <w:t>zielenie zamówienia, do której Z</w:t>
      </w:r>
      <w:r w:rsidRPr="008D28C0">
        <w:rPr>
          <w:rFonts w:asciiTheme="minorHAnsi" w:eastAsia="Arial Unicode MS" w:hAnsiTheme="minorHAnsi"/>
          <w:color w:val="000000"/>
          <w:sz w:val="24"/>
          <w:szCs w:val="24"/>
          <w:u w:color="000000"/>
          <w:lang w:eastAsia="pl-PL"/>
        </w:rPr>
        <w:t xml:space="preserve">amawiający był obowiązany na podstawie ustawy; </w:t>
      </w:r>
    </w:p>
    <w:p w14:paraId="10D81EFC" w14:textId="77777777" w:rsidR="001D241E" w:rsidRPr="008D28C0" w:rsidRDefault="001D241E" w:rsidP="00577969">
      <w:pPr>
        <w:numPr>
          <w:ilvl w:val="1"/>
          <w:numId w:val="44"/>
        </w:numPr>
        <w:tabs>
          <w:tab w:val="left" w:pos="426"/>
        </w:tabs>
        <w:spacing w:after="0" w:line="23" w:lineRule="atLeast"/>
        <w:ind w:left="0" w:firstLine="0"/>
        <w:contextualSpacing/>
        <w:rPr>
          <w:rFonts w:asciiTheme="minorHAnsi" w:eastAsia="Times New Roman" w:hAnsiTheme="minorHAnsi"/>
          <w:sz w:val="24"/>
          <w:szCs w:val="24"/>
        </w:rPr>
      </w:pPr>
      <w:proofErr w:type="gramStart"/>
      <w:r w:rsidRPr="008D28C0">
        <w:rPr>
          <w:rFonts w:asciiTheme="minorHAnsi" w:eastAsia="Times New Roman" w:hAnsiTheme="minorHAnsi"/>
          <w:sz w:val="24"/>
          <w:szCs w:val="24"/>
        </w:rPr>
        <w:t>zaniechanie</w:t>
      </w:r>
      <w:proofErr w:type="gramEnd"/>
      <w:r w:rsidRPr="008D28C0">
        <w:rPr>
          <w:rFonts w:asciiTheme="minorHAnsi" w:eastAsia="Times New Roman" w:hAnsiTheme="minorHAnsi"/>
          <w:sz w:val="24"/>
          <w:szCs w:val="24"/>
        </w:rPr>
        <w:t xml:space="preserve"> przeprowadzenia postępowania o udzielenie zamówieni</w:t>
      </w:r>
      <w:r w:rsidR="00F90247" w:rsidRPr="008D28C0">
        <w:rPr>
          <w:rFonts w:asciiTheme="minorHAnsi" w:eastAsia="Times New Roman" w:hAnsiTheme="minorHAnsi"/>
          <w:sz w:val="24"/>
          <w:szCs w:val="24"/>
        </w:rPr>
        <w:t>a na podstawie ustawy, mimo że Z</w:t>
      </w:r>
      <w:r w:rsidRPr="008D28C0">
        <w:rPr>
          <w:rFonts w:asciiTheme="minorHAnsi" w:eastAsia="Times New Roman" w:hAnsiTheme="minorHAnsi"/>
          <w:sz w:val="24"/>
          <w:szCs w:val="24"/>
        </w:rPr>
        <w:t>amawiający był do tego obowiązany.</w:t>
      </w:r>
    </w:p>
    <w:p w14:paraId="4E297107" w14:textId="7DC9B3F8" w:rsidR="001D241E" w:rsidRPr="008D28C0" w:rsidRDefault="007E7CDA" w:rsidP="00577969">
      <w:pPr>
        <w:numPr>
          <w:ilvl w:val="0"/>
          <w:numId w:val="63"/>
        </w:numPr>
        <w:tabs>
          <w:tab w:val="left" w:pos="426"/>
        </w:tabs>
        <w:suppressAutoHyphens/>
        <w:spacing w:after="0" w:line="23" w:lineRule="atLeast"/>
        <w:ind w:left="0" w:firstLine="0"/>
        <w:contextualSpacing/>
        <w:rPr>
          <w:rFonts w:asciiTheme="minorHAnsi" w:eastAsia="Times New Roman" w:hAnsiTheme="minorHAnsi"/>
          <w:sz w:val="24"/>
          <w:szCs w:val="24"/>
        </w:rPr>
      </w:pPr>
      <w:r w:rsidRPr="008D28C0">
        <w:rPr>
          <w:rFonts w:asciiTheme="minorHAnsi" w:eastAsia="Times New Roman" w:hAnsiTheme="minorHAnsi"/>
          <w:b/>
          <w:sz w:val="24"/>
          <w:szCs w:val="24"/>
        </w:rPr>
        <w:t xml:space="preserve"> </w:t>
      </w:r>
      <w:r w:rsidR="001D241E" w:rsidRPr="008D28C0">
        <w:rPr>
          <w:rFonts w:asciiTheme="minorHAnsi" w:eastAsia="Times New Roman" w:hAnsiTheme="minorHAnsi"/>
          <w:sz w:val="24"/>
          <w:szCs w:val="24"/>
        </w:rPr>
        <w:t>Odwołanie wnosi się do Prezesa Krajowej Izby Odwoławcze</w:t>
      </w:r>
      <w:r w:rsidR="00F90247" w:rsidRPr="008D28C0">
        <w:rPr>
          <w:rFonts w:asciiTheme="minorHAnsi" w:eastAsia="Times New Roman" w:hAnsiTheme="minorHAnsi"/>
          <w:sz w:val="24"/>
          <w:szCs w:val="24"/>
        </w:rPr>
        <w:t>j (KIO). Odwołujący przekazuje Z</w:t>
      </w:r>
      <w:r w:rsidR="001D241E" w:rsidRPr="008D28C0">
        <w:rPr>
          <w:rFonts w:asciiTheme="minorHAnsi" w:eastAsia="Times New Roman" w:hAnsiTheme="minorHAnsi"/>
          <w:sz w:val="24"/>
          <w:szCs w:val="24"/>
        </w:rPr>
        <w:t xml:space="preserve">amawiającemu odwołanie wniesione w formie elektronicznej albo w postaci elektronicznej, albo kopię tego odwołania, jeżeli zostało ono wniesione w formie pisemnej, przed upływem terminu do wniesienia odwołania w taki sposób, aby mógł on zapoznać </w:t>
      </w:r>
      <w:r w:rsidR="005703D1" w:rsidRPr="008D28C0">
        <w:rPr>
          <w:rFonts w:asciiTheme="minorHAnsi" w:eastAsia="Times New Roman" w:hAnsiTheme="minorHAnsi"/>
          <w:sz w:val="24"/>
          <w:szCs w:val="24"/>
        </w:rPr>
        <w:br/>
      </w:r>
      <w:r w:rsidR="001D241E" w:rsidRPr="008D28C0">
        <w:rPr>
          <w:rFonts w:asciiTheme="minorHAnsi" w:eastAsia="Times New Roman" w:hAnsiTheme="minorHAnsi"/>
          <w:sz w:val="24"/>
          <w:szCs w:val="24"/>
        </w:rPr>
        <w:t>się z jego treścią przed upływem te</w:t>
      </w:r>
      <w:r w:rsidR="00F90247" w:rsidRPr="008D28C0">
        <w:rPr>
          <w:rFonts w:asciiTheme="minorHAnsi" w:eastAsia="Times New Roman" w:hAnsiTheme="minorHAnsi"/>
          <w:sz w:val="24"/>
          <w:szCs w:val="24"/>
        </w:rPr>
        <w:t>go terminu. Domniemywa się, że Z</w:t>
      </w:r>
      <w:r w:rsidR="001D241E" w:rsidRPr="008D28C0">
        <w:rPr>
          <w:rFonts w:asciiTheme="minorHAnsi" w:eastAsia="Times New Roman" w:hAnsiTheme="minorHAnsi"/>
          <w:sz w:val="24"/>
          <w:szCs w:val="24"/>
        </w:rPr>
        <w:t>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26E1FE53" w14:textId="6ACC55AD" w:rsidR="001D241E" w:rsidRPr="008D28C0" w:rsidRDefault="007E7CDA" w:rsidP="00577969">
      <w:pPr>
        <w:numPr>
          <w:ilvl w:val="0"/>
          <w:numId w:val="63"/>
        </w:numPr>
        <w:tabs>
          <w:tab w:val="left" w:pos="426"/>
        </w:tabs>
        <w:suppressAutoHyphens/>
        <w:spacing w:after="0" w:line="23" w:lineRule="atLeast"/>
        <w:ind w:left="0" w:firstLine="0"/>
        <w:contextualSpacing/>
        <w:rPr>
          <w:rFonts w:asciiTheme="minorHAnsi" w:eastAsia="Times New Roman" w:hAnsiTheme="minorHAnsi"/>
          <w:sz w:val="24"/>
          <w:szCs w:val="24"/>
        </w:rPr>
      </w:pPr>
      <w:r w:rsidRPr="008D28C0">
        <w:rPr>
          <w:rFonts w:asciiTheme="minorHAnsi" w:eastAsia="Times New Roman" w:hAnsiTheme="minorHAnsi"/>
          <w:sz w:val="24"/>
          <w:szCs w:val="24"/>
        </w:rPr>
        <w:t xml:space="preserve"> </w:t>
      </w:r>
      <w:r w:rsidR="001D241E" w:rsidRPr="008D28C0">
        <w:rPr>
          <w:rFonts w:asciiTheme="minorHAnsi" w:eastAsia="Times New Roman" w:hAnsiTheme="minorHAnsi"/>
          <w:sz w:val="24"/>
          <w:szCs w:val="24"/>
        </w:rPr>
        <w:t xml:space="preserve">Odwołanie wnosi się w terminie: </w:t>
      </w:r>
    </w:p>
    <w:p w14:paraId="46E67564" w14:textId="77777777" w:rsidR="001D241E" w:rsidRPr="008D28C0" w:rsidRDefault="00F90247" w:rsidP="00577969">
      <w:pPr>
        <w:numPr>
          <w:ilvl w:val="0"/>
          <w:numId w:val="48"/>
        </w:numPr>
        <w:tabs>
          <w:tab w:val="left" w:pos="426"/>
        </w:tabs>
        <w:spacing w:after="0" w:line="23" w:lineRule="atLeast"/>
        <w:ind w:left="0" w:firstLine="0"/>
        <w:contextualSpacing/>
        <w:rPr>
          <w:rFonts w:asciiTheme="minorHAnsi" w:eastAsia="Arial Unicode MS" w:hAnsiTheme="minorHAnsi"/>
          <w:color w:val="000000"/>
          <w:sz w:val="24"/>
          <w:szCs w:val="24"/>
          <w:u w:color="000000"/>
          <w:lang w:eastAsia="pl-PL"/>
        </w:rPr>
      </w:pPr>
      <w:r w:rsidRPr="008D28C0">
        <w:rPr>
          <w:rFonts w:asciiTheme="minorHAnsi" w:eastAsia="Arial Unicode MS" w:hAnsiTheme="minorHAnsi"/>
          <w:color w:val="000000"/>
          <w:sz w:val="24"/>
          <w:szCs w:val="24"/>
          <w:u w:color="000000"/>
          <w:lang w:eastAsia="pl-PL"/>
        </w:rPr>
        <w:t>5</w:t>
      </w:r>
      <w:r w:rsidR="001D241E" w:rsidRPr="008D28C0">
        <w:rPr>
          <w:rFonts w:asciiTheme="minorHAnsi" w:eastAsia="Arial Unicode MS" w:hAnsiTheme="minorHAnsi"/>
          <w:color w:val="000000"/>
          <w:sz w:val="24"/>
          <w:szCs w:val="24"/>
          <w:u w:color="000000"/>
          <w:lang w:eastAsia="pl-PL"/>
        </w:rPr>
        <w:t xml:space="preserve"> dni od dnia przekazania informacji o c</w:t>
      </w:r>
      <w:r w:rsidRPr="008D28C0">
        <w:rPr>
          <w:rFonts w:asciiTheme="minorHAnsi" w:eastAsia="Arial Unicode MS" w:hAnsiTheme="minorHAnsi"/>
          <w:color w:val="000000"/>
          <w:sz w:val="24"/>
          <w:szCs w:val="24"/>
          <w:u w:color="000000"/>
          <w:lang w:eastAsia="pl-PL"/>
        </w:rPr>
        <w:t>zynności Z</w:t>
      </w:r>
      <w:r w:rsidR="001D241E" w:rsidRPr="008D28C0">
        <w:rPr>
          <w:rFonts w:asciiTheme="minorHAnsi" w:eastAsia="Arial Unicode MS" w:hAnsiTheme="minorHAnsi"/>
          <w:color w:val="000000"/>
          <w:sz w:val="24"/>
          <w:szCs w:val="24"/>
          <w:u w:color="000000"/>
          <w:lang w:eastAsia="pl-PL"/>
        </w:rPr>
        <w:t xml:space="preserve">amawiającego stanowiącej podstawę jego wniesienia, jeżeli informacja została przekazana przy użyciu środków komunikacji elektronicznej, </w:t>
      </w:r>
    </w:p>
    <w:p w14:paraId="123262DC" w14:textId="77777777" w:rsidR="001D241E" w:rsidRPr="008D28C0" w:rsidRDefault="001D241E" w:rsidP="00577969">
      <w:pPr>
        <w:numPr>
          <w:ilvl w:val="0"/>
          <w:numId w:val="48"/>
        </w:numPr>
        <w:tabs>
          <w:tab w:val="left" w:pos="426"/>
        </w:tabs>
        <w:spacing w:after="0" w:line="23" w:lineRule="atLeast"/>
        <w:ind w:left="0" w:firstLine="0"/>
        <w:contextualSpacing/>
        <w:rPr>
          <w:rFonts w:asciiTheme="minorHAnsi" w:eastAsia="Times New Roman" w:hAnsiTheme="minorHAnsi"/>
          <w:sz w:val="24"/>
          <w:szCs w:val="24"/>
        </w:rPr>
      </w:pPr>
      <w:r w:rsidRPr="008D28C0">
        <w:rPr>
          <w:rFonts w:asciiTheme="minorHAnsi" w:eastAsia="Times New Roman" w:hAnsiTheme="minorHAnsi"/>
          <w:sz w:val="24"/>
          <w:szCs w:val="24"/>
        </w:rPr>
        <w:t>1</w:t>
      </w:r>
      <w:r w:rsidR="00F90247" w:rsidRPr="008D28C0">
        <w:rPr>
          <w:rFonts w:asciiTheme="minorHAnsi" w:eastAsia="Times New Roman" w:hAnsiTheme="minorHAnsi"/>
          <w:sz w:val="24"/>
          <w:szCs w:val="24"/>
        </w:rPr>
        <w:t>0</w:t>
      </w:r>
      <w:r w:rsidRPr="008D28C0">
        <w:rPr>
          <w:rFonts w:asciiTheme="minorHAnsi" w:eastAsia="Times New Roman" w:hAnsiTheme="minorHAnsi"/>
          <w:sz w:val="24"/>
          <w:szCs w:val="24"/>
        </w:rPr>
        <w:t xml:space="preserve"> dni od dnia prze</w:t>
      </w:r>
      <w:r w:rsidR="00F90247" w:rsidRPr="008D28C0">
        <w:rPr>
          <w:rFonts w:asciiTheme="minorHAnsi" w:eastAsia="Times New Roman" w:hAnsiTheme="minorHAnsi"/>
          <w:sz w:val="24"/>
          <w:szCs w:val="24"/>
        </w:rPr>
        <w:t>kazania informacji o czynności Z</w:t>
      </w:r>
      <w:r w:rsidRPr="008D28C0">
        <w:rPr>
          <w:rFonts w:asciiTheme="minorHAnsi" w:eastAsia="Times New Roman" w:hAnsiTheme="minorHAnsi"/>
          <w:sz w:val="24"/>
          <w:szCs w:val="24"/>
        </w:rPr>
        <w:t xml:space="preserve">amawiającego stanowiącej podstawę jego wniesienia, jeżeli informacja została przekazana w sposób inny </w:t>
      </w:r>
      <w:r w:rsidR="005703D1" w:rsidRPr="008D28C0">
        <w:rPr>
          <w:rFonts w:asciiTheme="minorHAnsi" w:eastAsia="Times New Roman" w:hAnsiTheme="minorHAnsi"/>
          <w:sz w:val="24"/>
          <w:szCs w:val="24"/>
        </w:rPr>
        <w:br/>
      </w:r>
      <w:r w:rsidRPr="008D28C0">
        <w:rPr>
          <w:rFonts w:asciiTheme="minorHAnsi" w:eastAsia="Times New Roman" w:hAnsiTheme="minorHAnsi"/>
          <w:sz w:val="24"/>
          <w:szCs w:val="24"/>
        </w:rPr>
        <w:t>niż określony w lit. a.</w:t>
      </w:r>
    </w:p>
    <w:p w14:paraId="32074A1F" w14:textId="43EEB8C9" w:rsidR="001D241E" w:rsidRPr="008D28C0" w:rsidRDefault="007E7CDA" w:rsidP="00577969">
      <w:pPr>
        <w:numPr>
          <w:ilvl w:val="0"/>
          <w:numId w:val="63"/>
        </w:numPr>
        <w:tabs>
          <w:tab w:val="left" w:pos="426"/>
        </w:tabs>
        <w:suppressAutoHyphens/>
        <w:spacing w:after="0" w:line="23" w:lineRule="atLeast"/>
        <w:ind w:left="0" w:firstLine="0"/>
        <w:contextualSpacing/>
        <w:rPr>
          <w:rFonts w:asciiTheme="minorHAnsi" w:eastAsia="Times New Roman" w:hAnsiTheme="minorHAnsi"/>
          <w:sz w:val="24"/>
          <w:szCs w:val="24"/>
        </w:rPr>
      </w:pPr>
      <w:r w:rsidRPr="008D28C0">
        <w:rPr>
          <w:rFonts w:asciiTheme="minorHAnsi" w:eastAsia="Times New Roman" w:hAnsiTheme="minorHAnsi"/>
          <w:b/>
          <w:sz w:val="24"/>
          <w:szCs w:val="24"/>
        </w:rPr>
        <w:t xml:space="preserve"> </w:t>
      </w:r>
      <w:r w:rsidR="001D241E" w:rsidRPr="008D28C0">
        <w:rPr>
          <w:rFonts w:asciiTheme="minorHAnsi" w:eastAsia="Times New Roman" w:hAnsiTheme="minorHAnsi"/>
          <w:sz w:val="24"/>
          <w:szCs w:val="24"/>
        </w:rPr>
        <w:t xml:space="preserve">Odwołanie wobec treści ogłoszenia wszczynającego postępowanie o udzielenie zamówienia lub wobec treści dokumentów zamówienia wnosi się w terminie </w:t>
      </w:r>
      <w:r w:rsidR="00F90247" w:rsidRPr="008D28C0">
        <w:rPr>
          <w:rFonts w:asciiTheme="minorHAnsi" w:eastAsia="Times New Roman" w:hAnsiTheme="minorHAnsi"/>
          <w:sz w:val="24"/>
          <w:szCs w:val="24"/>
        </w:rPr>
        <w:t>5</w:t>
      </w:r>
      <w:r w:rsidR="001D241E" w:rsidRPr="008D28C0">
        <w:rPr>
          <w:rFonts w:asciiTheme="minorHAnsi" w:eastAsia="Times New Roman" w:hAnsiTheme="minorHAnsi"/>
          <w:sz w:val="24"/>
          <w:szCs w:val="24"/>
        </w:rPr>
        <w:t xml:space="preserve"> dni od dnia </w:t>
      </w:r>
      <w:r w:rsidR="00F90247" w:rsidRPr="008D28C0">
        <w:rPr>
          <w:rFonts w:asciiTheme="minorHAnsi" w:eastAsia="Times New Roman" w:hAnsiTheme="minorHAnsi"/>
          <w:sz w:val="24"/>
          <w:szCs w:val="24"/>
        </w:rPr>
        <w:t>zamieszczenia</w:t>
      </w:r>
      <w:r w:rsidR="001D241E" w:rsidRPr="008D28C0">
        <w:rPr>
          <w:rFonts w:asciiTheme="minorHAnsi" w:eastAsia="Times New Roman" w:hAnsiTheme="minorHAnsi"/>
          <w:sz w:val="24"/>
          <w:szCs w:val="24"/>
        </w:rPr>
        <w:t xml:space="preserve"> ogłoszenia w </w:t>
      </w:r>
      <w:r w:rsidR="00F90247" w:rsidRPr="008D28C0">
        <w:rPr>
          <w:rFonts w:asciiTheme="minorHAnsi" w:eastAsia="Times New Roman" w:hAnsiTheme="minorHAnsi"/>
          <w:sz w:val="24"/>
          <w:szCs w:val="24"/>
        </w:rPr>
        <w:t>Biuletynie Zamówień Publicznych</w:t>
      </w:r>
      <w:r w:rsidR="001D241E" w:rsidRPr="008D28C0">
        <w:rPr>
          <w:rFonts w:asciiTheme="minorHAnsi" w:eastAsia="Times New Roman" w:hAnsiTheme="minorHAnsi"/>
          <w:sz w:val="24"/>
          <w:szCs w:val="24"/>
        </w:rPr>
        <w:t xml:space="preserve"> lub zamieszczenia dokumentów zamówienia na stronie internetowej.</w:t>
      </w:r>
    </w:p>
    <w:p w14:paraId="5CB34394" w14:textId="015724B7" w:rsidR="001D241E" w:rsidRPr="008D28C0" w:rsidRDefault="007E7CDA" w:rsidP="00577969">
      <w:pPr>
        <w:numPr>
          <w:ilvl w:val="0"/>
          <w:numId w:val="63"/>
        </w:numPr>
        <w:tabs>
          <w:tab w:val="left" w:pos="426"/>
        </w:tabs>
        <w:suppressAutoHyphens/>
        <w:spacing w:after="0" w:line="23" w:lineRule="atLeast"/>
        <w:ind w:left="0" w:firstLine="0"/>
        <w:contextualSpacing/>
        <w:rPr>
          <w:rFonts w:asciiTheme="minorHAnsi" w:eastAsia="Times New Roman" w:hAnsiTheme="minorHAnsi"/>
          <w:sz w:val="24"/>
          <w:szCs w:val="24"/>
        </w:rPr>
      </w:pPr>
      <w:r w:rsidRPr="008D28C0">
        <w:rPr>
          <w:rFonts w:asciiTheme="minorHAnsi" w:eastAsia="Times New Roman" w:hAnsiTheme="minorHAnsi"/>
          <w:sz w:val="24"/>
          <w:szCs w:val="24"/>
        </w:rPr>
        <w:t xml:space="preserve"> </w:t>
      </w:r>
      <w:r w:rsidR="001D241E" w:rsidRPr="008D28C0">
        <w:rPr>
          <w:rFonts w:asciiTheme="minorHAnsi" w:eastAsia="Times New Roman" w:hAnsiTheme="minorHAnsi"/>
          <w:sz w:val="24"/>
          <w:szCs w:val="24"/>
        </w:rPr>
        <w:t xml:space="preserve">Odwołanie w przypadkach innych niż określone w ust. 4 i 5 wnosi się w terminie </w:t>
      </w:r>
      <w:r w:rsidR="00F90247" w:rsidRPr="008D28C0">
        <w:rPr>
          <w:rFonts w:asciiTheme="minorHAnsi" w:eastAsia="Times New Roman" w:hAnsiTheme="minorHAnsi"/>
          <w:sz w:val="24"/>
          <w:szCs w:val="24"/>
        </w:rPr>
        <w:t>5</w:t>
      </w:r>
      <w:r w:rsidR="001D241E" w:rsidRPr="008D28C0">
        <w:rPr>
          <w:rFonts w:asciiTheme="minorHAnsi" w:eastAsia="Times New Roman" w:hAnsiTheme="minorHAnsi"/>
          <w:sz w:val="24"/>
          <w:szCs w:val="24"/>
        </w:rPr>
        <w:t xml:space="preserve"> dni od dnia, w którym powzięto lub przy zachowaniu należytej staranności można było powziąć wiadomość o okolicznościach stanowiących podstawę jego wniesienia.</w:t>
      </w:r>
    </w:p>
    <w:p w14:paraId="64346712" w14:textId="47394D0D" w:rsidR="001D241E" w:rsidRDefault="007E7CDA" w:rsidP="00577969">
      <w:pPr>
        <w:numPr>
          <w:ilvl w:val="0"/>
          <w:numId w:val="63"/>
        </w:numPr>
        <w:tabs>
          <w:tab w:val="left" w:pos="426"/>
        </w:tabs>
        <w:suppressAutoHyphens/>
        <w:spacing w:after="0" w:line="23" w:lineRule="atLeast"/>
        <w:ind w:left="0" w:firstLine="0"/>
        <w:contextualSpacing/>
        <w:rPr>
          <w:rFonts w:asciiTheme="minorHAnsi" w:eastAsia="Times New Roman" w:hAnsiTheme="minorHAnsi"/>
          <w:sz w:val="24"/>
          <w:szCs w:val="24"/>
        </w:rPr>
      </w:pPr>
      <w:r w:rsidRPr="008D28C0">
        <w:rPr>
          <w:rFonts w:asciiTheme="minorHAnsi" w:eastAsia="Times New Roman" w:hAnsiTheme="minorHAnsi"/>
          <w:sz w:val="24"/>
          <w:szCs w:val="24"/>
        </w:rPr>
        <w:t xml:space="preserve"> </w:t>
      </w:r>
      <w:r w:rsidR="001D241E" w:rsidRPr="008D28C0">
        <w:rPr>
          <w:rFonts w:asciiTheme="minorHAnsi" w:eastAsia="Times New Roman" w:hAnsiTheme="minorHAnsi"/>
          <w:sz w:val="24"/>
          <w:szCs w:val="24"/>
        </w:rPr>
        <w:t>Na orzeczenie KIO oraz postanowienie Prezesa KIO stronom oraz uczestnikom postępowania odwoławczego przysługuje skarga do Sądu Okręgowego w Warszawie – sądu zamówień publicznych.</w:t>
      </w:r>
    </w:p>
    <w:p w14:paraId="013AD129" w14:textId="77777777" w:rsidR="00F16037" w:rsidRPr="008D28C0" w:rsidRDefault="00F16037" w:rsidP="00577969">
      <w:pPr>
        <w:tabs>
          <w:tab w:val="left" w:pos="426"/>
        </w:tabs>
        <w:suppressAutoHyphens/>
        <w:spacing w:after="0" w:line="23" w:lineRule="atLeast"/>
        <w:contextualSpacing/>
        <w:rPr>
          <w:rFonts w:asciiTheme="minorHAnsi" w:eastAsia="Times New Roman" w:hAnsiTheme="minorHAnsi"/>
          <w:sz w:val="24"/>
          <w:szCs w:val="24"/>
        </w:rPr>
      </w:pPr>
    </w:p>
    <w:p w14:paraId="4963035E" w14:textId="77777777" w:rsidR="001D241E" w:rsidRPr="008D28C0" w:rsidRDefault="001D241E" w:rsidP="00577969">
      <w:pPr>
        <w:pStyle w:val="Nagwek1"/>
        <w:tabs>
          <w:tab w:val="left" w:pos="426"/>
        </w:tabs>
        <w:spacing w:before="0" w:after="0" w:line="23" w:lineRule="atLeast"/>
        <w:contextualSpacing/>
        <w:rPr>
          <w:rFonts w:asciiTheme="minorHAnsi" w:eastAsia="Arial Unicode MS" w:hAnsiTheme="minorHAnsi"/>
          <w:szCs w:val="24"/>
          <w:u w:color="000000"/>
          <w:lang w:val="pl-PL" w:eastAsia="pl-PL"/>
        </w:rPr>
      </w:pPr>
      <w:r w:rsidRPr="008D28C0">
        <w:rPr>
          <w:rFonts w:asciiTheme="minorHAnsi" w:eastAsia="Arial Unicode MS" w:hAnsiTheme="minorHAnsi"/>
          <w:szCs w:val="24"/>
          <w:u w:color="000000"/>
          <w:lang w:val="pl-PL" w:eastAsia="pl-PL"/>
        </w:rPr>
        <w:t xml:space="preserve">ROZDZIAŁ 20. </w:t>
      </w:r>
      <w:r w:rsidR="00D94327" w:rsidRPr="008D28C0">
        <w:rPr>
          <w:rFonts w:asciiTheme="minorHAnsi" w:eastAsia="Arial Unicode MS" w:hAnsiTheme="minorHAnsi"/>
          <w:szCs w:val="24"/>
          <w:u w:color="000000"/>
          <w:lang w:val="pl-PL" w:eastAsia="pl-PL"/>
        </w:rPr>
        <w:t>OCHRONA DANYCH OSOBOWYCH</w:t>
      </w:r>
    </w:p>
    <w:p w14:paraId="76850137" w14:textId="77777777" w:rsidR="001D241E" w:rsidRPr="008D28C0" w:rsidRDefault="001D241E" w:rsidP="00577969">
      <w:pPr>
        <w:tabs>
          <w:tab w:val="left" w:pos="426"/>
        </w:tabs>
        <w:spacing w:after="0" w:line="23" w:lineRule="atLeast"/>
        <w:contextualSpacing/>
        <w:rPr>
          <w:rFonts w:asciiTheme="minorHAnsi" w:eastAsia="Times New Roman" w:hAnsiTheme="minorHAnsi"/>
          <w:color w:val="000000"/>
          <w:sz w:val="24"/>
          <w:szCs w:val="24"/>
          <w:u w:color="000000"/>
          <w:lang w:eastAsia="pl-PL"/>
        </w:rPr>
      </w:pPr>
      <w:r w:rsidRPr="008D28C0">
        <w:rPr>
          <w:rFonts w:asciiTheme="minorHAnsi" w:eastAsia="Arial Unicode MS" w:hAnsiTheme="minorHAnsi"/>
          <w:color w:val="000000"/>
          <w:sz w:val="24"/>
          <w:szCs w:val="24"/>
          <w:u w:color="000000"/>
          <w:lang w:eastAsia="pl-PL"/>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sidR="005703D1" w:rsidRPr="008D28C0">
        <w:rPr>
          <w:rFonts w:asciiTheme="minorHAnsi" w:eastAsia="Arial Unicode MS" w:hAnsiTheme="minorHAnsi"/>
          <w:color w:val="000000"/>
          <w:sz w:val="24"/>
          <w:szCs w:val="24"/>
          <w:u w:color="000000"/>
          <w:lang w:eastAsia="pl-PL"/>
        </w:rPr>
        <w:br/>
      </w:r>
      <w:r w:rsidRPr="008D28C0">
        <w:rPr>
          <w:rFonts w:asciiTheme="minorHAnsi" w:eastAsia="Arial Unicode MS" w:hAnsiTheme="minorHAnsi"/>
          <w:color w:val="000000"/>
          <w:sz w:val="24"/>
          <w:szCs w:val="24"/>
          <w:u w:color="000000"/>
          <w:lang w:eastAsia="pl-PL"/>
        </w:rPr>
        <w:t xml:space="preserve">z 04.05.2016, </w:t>
      </w:r>
      <w:proofErr w:type="gramStart"/>
      <w:r w:rsidRPr="008D28C0">
        <w:rPr>
          <w:rFonts w:asciiTheme="minorHAnsi" w:eastAsia="Arial Unicode MS" w:hAnsiTheme="minorHAnsi"/>
          <w:color w:val="000000"/>
          <w:sz w:val="24"/>
          <w:szCs w:val="24"/>
          <w:u w:color="000000"/>
          <w:lang w:eastAsia="pl-PL"/>
        </w:rPr>
        <w:t>str</w:t>
      </w:r>
      <w:proofErr w:type="gramEnd"/>
      <w:r w:rsidRPr="008D28C0">
        <w:rPr>
          <w:rFonts w:asciiTheme="minorHAnsi" w:eastAsia="Arial Unicode MS" w:hAnsiTheme="minorHAnsi"/>
          <w:color w:val="000000"/>
          <w:sz w:val="24"/>
          <w:szCs w:val="24"/>
          <w:u w:color="000000"/>
          <w:lang w:eastAsia="pl-PL"/>
        </w:rPr>
        <w:t xml:space="preserve">. 1), dalej „RODO”, informuję, że: </w:t>
      </w:r>
    </w:p>
    <w:p w14:paraId="06EBE485" w14:textId="77777777" w:rsidR="001F31FF" w:rsidRDefault="007E7CDA" w:rsidP="00577969">
      <w:pPr>
        <w:numPr>
          <w:ilvl w:val="0"/>
          <w:numId w:val="64"/>
        </w:numPr>
        <w:tabs>
          <w:tab w:val="left" w:pos="426"/>
        </w:tabs>
        <w:suppressAutoHyphens/>
        <w:spacing w:after="0" w:line="23" w:lineRule="atLeast"/>
        <w:ind w:left="0" w:firstLine="0"/>
        <w:contextualSpacing/>
        <w:rPr>
          <w:rFonts w:asciiTheme="minorHAnsi" w:eastAsia="Times New Roman" w:hAnsiTheme="minorHAnsi"/>
          <w:sz w:val="24"/>
          <w:szCs w:val="24"/>
        </w:rPr>
      </w:pPr>
      <w:r w:rsidRPr="008D28C0">
        <w:rPr>
          <w:rFonts w:asciiTheme="minorHAnsi" w:eastAsia="Times New Roman" w:hAnsiTheme="minorHAnsi"/>
          <w:b/>
          <w:sz w:val="24"/>
          <w:szCs w:val="24"/>
        </w:rPr>
        <w:t xml:space="preserve"> </w:t>
      </w:r>
      <w:r w:rsidR="001D241E" w:rsidRPr="008D28C0">
        <w:rPr>
          <w:rFonts w:asciiTheme="minorHAnsi" w:eastAsia="Times New Roman" w:hAnsiTheme="minorHAnsi"/>
          <w:sz w:val="24"/>
          <w:szCs w:val="24"/>
        </w:rPr>
        <w:t xml:space="preserve">Administratorem danych osobowych Wykonawców uczestniczących w postępowaniu jest Burmistrz Sulejowa, ul. Konecka 42, 97-330 Sulejów, może Pani/Pan uzyskać informacje o przetwarzaniu Pani/Pana danych osobowych w Urzędzie Miejskim w Sulejowie, </w:t>
      </w:r>
      <w:r w:rsidR="005703D1" w:rsidRPr="008D28C0">
        <w:rPr>
          <w:rFonts w:asciiTheme="minorHAnsi" w:eastAsia="Times New Roman" w:hAnsiTheme="minorHAnsi"/>
          <w:sz w:val="24"/>
          <w:szCs w:val="24"/>
        </w:rPr>
        <w:br/>
      </w:r>
      <w:r w:rsidR="001D241E" w:rsidRPr="008D28C0">
        <w:rPr>
          <w:rFonts w:asciiTheme="minorHAnsi" w:eastAsia="Times New Roman" w:hAnsiTheme="minorHAnsi"/>
          <w:sz w:val="24"/>
          <w:szCs w:val="24"/>
        </w:rPr>
        <w:t>ul. Konecka 42, 97-330 Sulejów;</w:t>
      </w:r>
    </w:p>
    <w:p w14:paraId="27215B41" w14:textId="252F093A" w:rsidR="001E4B22" w:rsidRDefault="001F31FF" w:rsidP="00577969">
      <w:pPr>
        <w:numPr>
          <w:ilvl w:val="0"/>
          <w:numId w:val="64"/>
        </w:numPr>
        <w:tabs>
          <w:tab w:val="left" w:pos="426"/>
        </w:tabs>
        <w:suppressAutoHyphens/>
        <w:spacing w:after="0" w:line="23" w:lineRule="atLeast"/>
        <w:ind w:left="0" w:firstLine="0"/>
        <w:contextualSpacing/>
        <w:rPr>
          <w:rFonts w:asciiTheme="minorHAnsi" w:eastAsia="Times New Roman" w:hAnsiTheme="minorHAnsi"/>
          <w:sz w:val="24"/>
          <w:szCs w:val="24"/>
        </w:rPr>
      </w:pPr>
      <w:r>
        <w:rPr>
          <w:rFonts w:asciiTheme="minorHAnsi" w:eastAsia="Times New Roman" w:hAnsiTheme="minorHAnsi"/>
          <w:sz w:val="24"/>
          <w:szCs w:val="24"/>
        </w:rPr>
        <w:t xml:space="preserve"> </w:t>
      </w:r>
      <w:r w:rsidRPr="001F31FF">
        <w:rPr>
          <w:rFonts w:asciiTheme="minorHAnsi" w:eastAsia="Times New Roman" w:hAnsiTheme="minorHAnsi"/>
          <w:sz w:val="24"/>
          <w:szCs w:val="24"/>
        </w:rPr>
        <w:t>Inspektorem ochrony danych osobowych w Gminie Sulejów jest Pani Aleksandra Stańczyk.</w:t>
      </w:r>
      <w:r w:rsidRPr="001F31FF">
        <w:rPr>
          <w:rFonts w:asciiTheme="minorHAnsi" w:eastAsia="Times New Roman" w:hAnsiTheme="minorHAnsi"/>
          <w:b/>
          <w:sz w:val="24"/>
          <w:szCs w:val="24"/>
        </w:rPr>
        <w:t xml:space="preserve"> </w:t>
      </w:r>
      <w:r w:rsidR="00B44B8C" w:rsidRPr="001F31FF">
        <w:rPr>
          <w:rFonts w:asciiTheme="minorHAnsi" w:eastAsia="Times New Roman" w:hAnsiTheme="minorHAnsi"/>
          <w:sz w:val="24"/>
          <w:szCs w:val="24"/>
        </w:rPr>
        <w:t xml:space="preserve">Kontakt: </w:t>
      </w:r>
      <w:hyperlink r:id="rId17" w:history="1">
        <w:r w:rsidR="001E4B22" w:rsidRPr="00064FC7">
          <w:rPr>
            <w:rStyle w:val="Hipercze"/>
            <w:rFonts w:asciiTheme="minorHAnsi" w:eastAsia="Times New Roman" w:hAnsiTheme="minorHAnsi"/>
            <w:sz w:val="24"/>
            <w:szCs w:val="24"/>
          </w:rPr>
          <w:t>inspektor@sulejow.pl</w:t>
        </w:r>
      </w:hyperlink>
      <w:r w:rsidR="001D241E" w:rsidRPr="001F31FF">
        <w:rPr>
          <w:rFonts w:asciiTheme="minorHAnsi" w:eastAsia="Times New Roman" w:hAnsiTheme="minorHAnsi"/>
          <w:sz w:val="24"/>
          <w:szCs w:val="24"/>
        </w:rPr>
        <w:t>;</w:t>
      </w:r>
    </w:p>
    <w:p w14:paraId="10989446" w14:textId="77777777" w:rsidR="00126B59" w:rsidRDefault="001E4B22" w:rsidP="00126B59">
      <w:pPr>
        <w:numPr>
          <w:ilvl w:val="0"/>
          <w:numId w:val="64"/>
        </w:numPr>
        <w:tabs>
          <w:tab w:val="left" w:pos="426"/>
        </w:tabs>
        <w:suppressAutoHyphens/>
        <w:spacing w:after="0" w:line="23" w:lineRule="atLeast"/>
        <w:ind w:left="0" w:firstLine="0"/>
        <w:contextualSpacing/>
        <w:rPr>
          <w:rFonts w:asciiTheme="minorHAnsi" w:eastAsia="Times New Roman" w:hAnsiTheme="minorHAnsi"/>
          <w:sz w:val="24"/>
          <w:szCs w:val="24"/>
        </w:rPr>
      </w:pPr>
      <w:r>
        <w:rPr>
          <w:rFonts w:asciiTheme="minorHAnsi" w:eastAsia="Times New Roman" w:hAnsiTheme="minorHAnsi"/>
          <w:sz w:val="24"/>
          <w:szCs w:val="24"/>
        </w:rPr>
        <w:t xml:space="preserve"> </w:t>
      </w:r>
      <w:r w:rsidR="001D241E" w:rsidRPr="001E4B22">
        <w:rPr>
          <w:rFonts w:asciiTheme="minorHAnsi" w:eastAsia="Times New Roman" w:hAnsiTheme="minorHAnsi"/>
          <w:sz w:val="24"/>
          <w:szCs w:val="24"/>
        </w:rPr>
        <w:t xml:space="preserve">Dane osobowe Wykonawców uczestniczących w postępowaniu przetwarzane będą </w:t>
      </w:r>
      <w:r w:rsidR="005703D1" w:rsidRPr="001E4B22">
        <w:rPr>
          <w:rFonts w:asciiTheme="minorHAnsi" w:eastAsia="Times New Roman" w:hAnsiTheme="minorHAnsi"/>
          <w:sz w:val="24"/>
          <w:szCs w:val="24"/>
        </w:rPr>
        <w:br/>
      </w:r>
      <w:r w:rsidR="001D241E" w:rsidRPr="001E4B22">
        <w:rPr>
          <w:rFonts w:asciiTheme="minorHAnsi" w:eastAsia="Times New Roman" w:hAnsiTheme="minorHAnsi"/>
          <w:sz w:val="24"/>
          <w:szCs w:val="24"/>
        </w:rPr>
        <w:t>na podstawie art. 6 ust. 1 lit. c RODO w celu związanym z</w:t>
      </w:r>
      <w:r w:rsidR="00D84A08">
        <w:rPr>
          <w:rFonts w:asciiTheme="minorHAnsi" w:eastAsia="Times New Roman" w:hAnsiTheme="minorHAnsi"/>
          <w:sz w:val="24"/>
          <w:szCs w:val="24"/>
        </w:rPr>
        <w:t xml:space="preserve"> niniejszym</w:t>
      </w:r>
      <w:r w:rsidR="001D241E" w:rsidRPr="001E4B22">
        <w:rPr>
          <w:rFonts w:asciiTheme="minorHAnsi" w:eastAsia="Times New Roman" w:hAnsiTheme="minorHAnsi"/>
          <w:sz w:val="24"/>
          <w:szCs w:val="24"/>
        </w:rPr>
        <w:t xml:space="preserve"> postępowaniem o udziel</w:t>
      </w:r>
      <w:r w:rsidR="00246F31" w:rsidRPr="001E4B22">
        <w:rPr>
          <w:rFonts w:asciiTheme="minorHAnsi" w:eastAsia="Times New Roman" w:hAnsiTheme="minorHAnsi"/>
          <w:sz w:val="24"/>
          <w:szCs w:val="24"/>
        </w:rPr>
        <w:t>enie zamówienia publicznego prowadzonym w trybie podstawowym bez przeprowadzenia negocjacji</w:t>
      </w:r>
      <w:r w:rsidR="001D241E" w:rsidRPr="001E4B22">
        <w:rPr>
          <w:rFonts w:asciiTheme="minorHAnsi" w:eastAsia="Times New Roman" w:hAnsiTheme="minorHAnsi"/>
          <w:sz w:val="24"/>
          <w:szCs w:val="24"/>
        </w:rPr>
        <w:t>;</w:t>
      </w:r>
    </w:p>
    <w:p w14:paraId="66617010" w14:textId="507F305F" w:rsidR="00126B59" w:rsidRPr="00126B59" w:rsidRDefault="00126B59" w:rsidP="00126B59">
      <w:pPr>
        <w:numPr>
          <w:ilvl w:val="0"/>
          <w:numId w:val="64"/>
        </w:numPr>
        <w:tabs>
          <w:tab w:val="left" w:pos="426"/>
        </w:tabs>
        <w:suppressAutoHyphens/>
        <w:spacing w:after="0" w:line="23" w:lineRule="atLeast"/>
        <w:ind w:left="0" w:firstLine="0"/>
        <w:contextualSpacing/>
        <w:rPr>
          <w:rFonts w:asciiTheme="minorHAnsi" w:eastAsia="Times New Roman" w:hAnsiTheme="minorHAnsi"/>
          <w:sz w:val="24"/>
          <w:szCs w:val="24"/>
        </w:rPr>
      </w:pPr>
      <w:r>
        <w:rPr>
          <w:rFonts w:asciiTheme="minorHAnsi" w:eastAsia="Times New Roman" w:hAnsiTheme="minorHAnsi"/>
          <w:sz w:val="24"/>
          <w:szCs w:val="24"/>
        </w:rPr>
        <w:t xml:space="preserve"> </w:t>
      </w:r>
      <w:r w:rsidRPr="00126B59">
        <w:rPr>
          <w:rFonts w:asciiTheme="minorHAnsi" w:eastAsia="Times New Roman" w:hAnsiTheme="minorHAnsi"/>
          <w:sz w:val="24"/>
          <w:szCs w:val="24"/>
        </w:rPr>
        <w:t>Dodatkowo dane osobowe wybranego w postępowaniu wykonawcy przetwarzane są również w celu:</w:t>
      </w:r>
      <w:r>
        <w:rPr>
          <w:rFonts w:asciiTheme="minorHAnsi" w:eastAsia="Times New Roman" w:hAnsiTheme="minorHAnsi"/>
          <w:sz w:val="24"/>
          <w:szCs w:val="24"/>
        </w:rPr>
        <w:t xml:space="preserve"> </w:t>
      </w:r>
      <w:r w:rsidRPr="00126B59">
        <w:rPr>
          <w:rFonts w:asciiTheme="minorHAnsi" w:eastAsia="Times New Roman" w:hAnsiTheme="minorHAnsi"/>
          <w:sz w:val="24"/>
          <w:szCs w:val="24"/>
        </w:rPr>
        <w:t xml:space="preserve">- zawarcia i wykonania umowy – na podstawie art. 6 ust. 1 lit. b) RODO, tj. przetwarzanie jest </w:t>
      </w:r>
      <w:proofErr w:type="gramStart"/>
      <w:r w:rsidRPr="00126B59">
        <w:rPr>
          <w:rFonts w:asciiTheme="minorHAnsi" w:eastAsia="Times New Roman" w:hAnsiTheme="minorHAnsi"/>
          <w:sz w:val="24"/>
          <w:szCs w:val="24"/>
        </w:rPr>
        <w:t>niezbędne  do</w:t>
      </w:r>
      <w:proofErr w:type="gramEnd"/>
      <w:r w:rsidRPr="00126B59">
        <w:rPr>
          <w:rFonts w:asciiTheme="minorHAnsi" w:eastAsia="Times New Roman" w:hAnsiTheme="minorHAnsi"/>
          <w:sz w:val="24"/>
          <w:szCs w:val="24"/>
        </w:rPr>
        <w:t xml:space="preserve"> wykonania umowy, której stroną jest osoba, której dane dotyczą, lub </w:t>
      </w:r>
      <w:r>
        <w:rPr>
          <w:rFonts w:asciiTheme="minorHAnsi" w:eastAsia="Times New Roman" w:hAnsiTheme="minorHAnsi"/>
          <w:sz w:val="24"/>
          <w:szCs w:val="24"/>
        </w:rPr>
        <w:t xml:space="preserve">do podjęcia działań na żądanie </w:t>
      </w:r>
      <w:r w:rsidRPr="00126B59">
        <w:rPr>
          <w:rFonts w:asciiTheme="minorHAnsi" w:eastAsia="Times New Roman" w:hAnsiTheme="minorHAnsi"/>
          <w:sz w:val="24"/>
          <w:szCs w:val="24"/>
        </w:rPr>
        <w:t>osoby, której dane dotyczą, przed zawarciem umowy</w:t>
      </w:r>
      <w:r>
        <w:rPr>
          <w:rFonts w:asciiTheme="minorHAnsi" w:eastAsia="Times New Roman" w:hAnsiTheme="minorHAnsi"/>
          <w:sz w:val="24"/>
          <w:szCs w:val="24"/>
        </w:rPr>
        <w:t>.</w:t>
      </w:r>
    </w:p>
    <w:p w14:paraId="6EC470B9" w14:textId="70F0CDB4" w:rsidR="00C5676F" w:rsidRPr="00B44B8C" w:rsidRDefault="007E7CDA" w:rsidP="00577969">
      <w:pPr>
        <w:numPr>
          <w:ilvl w:val="0"/>
          <w:numId w:val="64"/>
        </w:numPr>
        <w:tabs>
          <w:tab w:val="left" w:pos="426"/>
        </w:tabs>
        <w:suppressAutoHyphens/>
        <w:spacing w:after="0" w:line="23" w:lineRule="atLeast"/>
        <w:ind w:left="0" w:firstLine="0"/>
        <w:contextualSpacing/>
        <w:rPr>
          <w:rFonts w:asciiTheme="minorHAnsi" w:eastAsia="Times New Roman" w:hAnsiTheme="minorHAnsi"/>
          <w:sz w:val="24"/>
          <w:szCs w:val="24"/>
        </w:rPr>
      </w:pPr>
      <w:r w:rsidRPr="008D28C0">
        <w:rPr>
          <w:rFonts w:asciiTheme="minorHAnsi" w:eastAsia="Times New Roman" w:hAnsiTheme="minorHAnsi"/>
          <w:sz w:val="24"/>
          <w:szCs w:val="24"/>
        </w:rPr>
        <w:t xml:space="preserve"> </w:t>
      </w:r>
      <w:r w:rsidR="001D241E" w:rsidRPr="008D28C0">
        <w:rPr>
          <w:rFonts w:asciiTheme="minorHAnsi" w:eastAsia="Times New Roman" w:hAnsiTheme="minorHAnsi"/>
          <w:sz w:val="24"/>
          <w:szCs w:val="24"/>
        </w:rPr>
        <w:t>Odbiorcami danych osobowych Wykonawców uczestniczących w postępowaniu będą osoby lub podm</w:t>
      </w:r>
      <w:r w:rsidR="001D241E" w:rsidRPr="00B44B8C">
        <w:rPr>
          <w:rFonts w:asciiTheme="minorHAnsi" w:eastAsia="Times New Roman" w:hAnsiTheme="minorHAnsi"/>
          <w:sz w:val="24"/>
          <w:szCs w:val="24"/>
        </w:rPr>
        <w:t xml:space="preserve">ioty, którym udostępniona zostanie dokumentacja postępowania w oparciu </w:t>
      </w:r>
      <w:r w:rsidR="005703D1" w:rsidRPr="00B44B8C">
        <w:rPr>
          <w:rFonts w:asciiTheme="minorHAnsi" w:eastAsia="Times New Roman" w:hAnsiTheme="minorHAnsi"/>
          <w:sz w:val="24"/>
          <w:szCs w:val="24"/>
        </w:rPr>
        <w:br/>
      </w:r>
      <w:r w:rsidR="001D241E" w:rsidRPr="00B44B8C">
        <w:rPr>
          <w:rFonts w:asciiTheme="minorHAnsi" w:eastAsia="Times New Roman" w:hAnsiTheme="minorHAnsi"/>
          <w:sz w:val="24"/>
          <w:szCs w:val="24"/>
        </w:rPr>
        <w:t>o art. 18 oraz art. 74-76 ustawy Pzp;</w:t>
      </w:r>
    </w:p>
    <w:p w14:paraId="1EF6278A" w14:textId="212E864C" w:rsidR="00126B59" w:rsidRPr="00126B59" w:rsidRDefault="007E7CDA" w:rsidP="00126B59">
      <w:pPr>
        <w:numPr>
          <w:ilvl w:val="0"/>
          <w:numId w:val="64"/>
        </w:numPr>
        <w:tabs>
          <w:tab w:val="left" w:pos="426"/>
        </w:tabs>
        <w:suppressAutoHyphens/>
        <w:spacing w:after="0" w:line="23" w:lineRule="atLeast"/>
        <w:ind w:left="0" w:firstLine="0"/>
        <w:contextualSpacing/>
        <w:rPr>
          <w:rFonts w:asciiTheme="minorHAnsi" w:eastAsia="Times New Roman" w:hAnsiTheme="minorHAnsi"/>
          <w:sz w:val="24"/>
          <w:szCs w:val="24"/>
        </w:rPr>
      </w:pPr>
      <w:r w:rsidRPr="00B44B8C">
        <w:rPr>
          <w:rFonts w:asciiTheme="minorHAnsi" w:eastAsia="Times New Roman" w:hAnsiTheme="minorHAnsi"/>
          <w:sz w:val="24"/>
          <w:szCs w:val="24"/>
        </w:rPr>
        <w:t xml:space="preserve"> </w:t>
      </w:r>
      <w:r w:rsidR="001D241E" w:rsidRPr="00B44B8C">
        <w:rPr>
          <w:rFonts w:asciiTheme="minorHAnsi" w:eastAsia="Times New Roman" w:hAnsiTheme="minorHAnsi"/>
          <w:sz w:val="24"/>
          <w:szCs w:val="24"/>
        </w:rPr>
        <w:t>Pani/Pana dane osobowe będą przetwarzane, zgodnie z art. 78 ust. 1 i 4 ustawy Pzp, przez okres 4 lat od dnia zakończenia postępowania o udzielenie zamówienia, a jeżeli czas trwania umowy przekracza 4 lata, okres przetwarzania o</w:t>
      </w:r>
      <w:r w:rsidR="00126B59">
        <w:rPr>
          <w:rFonts w:asciiTheme="minorHAnsi" w:eastAsia="Times New Roman" w:hAnsiTheme="minorHAnsi"/>
          <w:sz w:val="24"/>
          <w:szCs w:val="24"/>
        </w:rPr>
        <w:t xml:space="preserve">bejmuje cały czas trwania umowy, </w:t>
      </w:r>
      <w:r w:rsidR="00126B59" w:rsidRPr="00126B59">
        <w:rPr>
          <w:rFonts w:asciiTheme="minorHAnsi" w:eastAsia="Times New Roman" w:hAnsiTheme="minorHAnsi"/>
          <w:sz w:val="24"/>
          <w:szCs w:val="24"/>
        </w:rPr>
        <w:t>a w przypadku zamówień w ramach</w:t>
      </w:r>
      <w:r w:rsidR="00126B59">
        <w:rPr>
          <w:rFonts w:asciiTheme="minorHAnsi" w:eastAsia="Times New Roman" w:hAnsiTheme="minorHAnsi"/>
          <w:sz w:val="24"/>
          <w:szCs w:val="24"/>
        </w:rPr>
        <w:t xml:space="preserve"> projektów współfinansowanych z innych</w:t>
      </w:r>
      <w:r w:rsidR="00126B59" w:rsidRPr="00126B59">
        <w:rPr>
          <w:rFonts w:asciiTheme="minorHAnsi" w:eastAsia="Times New Roman" w:hAnsiTheme="minorHAnsi"/>
          <w:sz w:val="24"/>
          <w:szCs w:val="24"/>
        </w:rPr>
        <w:t xml:space="preserve"> środków, dane te będą przechowywane przez okres wskazany w </w:t>
      </w:r>
      <w:r w:rsidR="00126B59">
        <w:rPr>
          <w:rFonts w:asciiTheme="minorHAnsi" w:eastAsia="Times New Roman" w:hAnsiTheme="minorHAnsi"/>
          <w:sz w:val="24"/>
          <w:szCs w:val="24"/>
        </w:rPr>
        <w:t>umowach o dofinasowanie</w:t>
      </w:r>
      <w:r w:rsidR="00126B59" w:rsidRPr="00126B59">
        <w:rPr>
          <w:rFonts w:asciiTheme="minorHAnsi" w:eastAsia="Times New Roman" w:hAnsiTheme="minorHAnsi"/>
          <w:sz w:val="24"/>
          <w:szCs w:val="24"/>
        </w:rPr>
        <w:t>. Dane osobowe wybranego w postępowaniu wykonawcy będą przetwarzane na potrzeby wykonania umowy oraz spełnienie obowiązków prawnych, w szczególności prowadzenia rachunkowości zgodnie z Ustawą o rachunkowości z dnia 29 września 1994 r., przez co najmniej 5 lat z wyjątkami przewidzianymi w ww. ustawie;</w:t>
      </w:r>
    </w:p>
    <w:p w14:paraId="13525295" w14:textId="6546446C" w:rsidR="00C5676F" w:rsidRPr="00B44B8C" w:rsidRDefault="008B2DDD" w:rsidP="00577969">
      <w:pPr>
        <w:numPr>
          <w:ilvl w:val="0"/>
          <w:numId w:val="64"/>
        </w:numPr>
        <w:tabs>
          <w:tab w:val="left" w:pos="426"/>
        </w:tabs>
        <w:suppressAutoHyphens/>
        <w:spacing w:after="0" w:line="23" w:lineRule="atLeast"/>
        <w:ind w:left="0" w:firstLine="0"/>
        <w:contextualSpacing/>
        <w:rPr>
          <w:rFonts w:asciiTheme="minorHAnsi" w:eastAsia="Times New Roman" w:hAnsiTheme="minorHAnsi"/>
          <w:sz w:val="24"/>
          <w:szCs w:val="24"/>
        </w:rPr>
      </w:pPr>
      <w:r>
        <w:rPr>
          <w:rFonts w:asciiTheme="minorHAnsi" w:eastAsia="Times New Roman" w:hAnsiTheme="minorHAnsi"/>
          <w:sz w:val="24"/>
          <w:szCs w:val="24"/>
        </w:rPr>
        <w:t xml:space="preserve"> </w:t>
      </w:r>
      <w:r w:rsidR="001D241E" w:rsidRPr="00B44B8C">
        <w:rPr>
          <w:rFonts w:asciiTheme="minorHAnsi" w:eastAsia="Times New Roman" w:hAnsiTheme="minorHAnsi"/>
          <w:sz w:val="24"/>
          <w:szCs w:val="24"/>
        </w:rPr>
        <w:t>Obowiązek podania danych osobowych bezpośrednio dotyczących Wykonawców uczestniczących w postępowaniu jest wymogiem ustawowym określonym w przepisach ustawy Pzp, związanym z udziałem w postępowaniu o udzielenie zamówienia publicznego; konsekwencje niepodania określonych danych wynikają z ustawy Pzp;</w:t>
      </w:r>
    </w:p>
    <w:p w14:paraId="5836D2BB" w14:textId="068C0B70" w:rsidR="001D241E" w:rsidRPr="00B44B8C" w:rsidRDefault="007E7CDA" w:rsidP="00577969">
      <w:pPr>
        <w:numPr>
          <w:ilvl w:val="0"/>
          <w:numId w:val="64"/>
        </w:numPr>
        <w:tabs>
          <w:tab w:val="left" w:pos="426"/>
        </w:tabs>
        <w:suppressAutoHyphens/>
        <w:spacing w:after="0" w:line="23" w:lineRule="atLeast"/>
        <w:ind w:left="0" w:firstLine="0"/>
        <w:contextualSpacing/>
        <w:rPr>
          <w:rFonts w:asciiTheme="minorHAnsi" w:eastAsia="Times New Roman" w:hAnsiTheme="minorHAnsi"/>
          <w:sz w:val="24"/>
          <w:szCs w:val="24"/>
        </w:rPr>
      </w:pPr>
      <w:r w:rsidRPr="00B44B8C">
        <w:rPr>
          <w:rFonts w:asciiTheme="minorHAnsi" w:eastAsia="Times New Roman" w:hAnsiTheme="minorHAnsi"/>
          <w:sz w:val="24"/>
          <w:szCs w:val="24"/>
        </w:rPr>
        <w:t xml:space="preserve"> </w:t>
      </w:r>
      <w:r w:rsidR="001D241E" w:rsidRPr="00B44B8C">
        <w:rPr>
          <w:rFonts w:asciiTheme="minorHAnsi" w:eastAsia="Times New Roman" w:hAnsiTheme="minorHAnsi"/>
          <w:sz w:val="24"/>
          <w:szCs w:val="24"/>
        </w:rPr>
        <w:t>W odniesieniu do danych osobowych Wykonawców uczestniczących w postępowaniu decyzje nie będą podejmowane w sposób zautomatyzowany, stosowanie do art. 22 RODO;</w:t>
      </w:r>
    </w:p>
    <w:p w14:paraId="4A3F228B" w14:textId="41009BF1" w:rsidR="001D241E" w:rsidRPr="00B44B8C" w:rsidRDefault="007E7CDA" w:rsidP="00577969">
      <w:pPr>
        <w:numPr>
          <w:ilvl w:val="0"/>
          <w:numId w:val="64"/>
        </w:numPr>
        <w:tabs>
          <w:tab w:val="left" w:pos="426"/>
        </w:tabs>
        <w:suppressAutoHyphens/>
        <w:spacing w:after="0" w:line="23" w:lineRule="atLeast"/>
        <w:ind w:left="0" w:firstLine="0"/>
        <w:contextualSpacing/>
        <w:rPr>
          <w:rFonts w:asciiTheme="minorHAnsi" w:eastAsia="Times New Roman" w:hAnsiTheme="minorHAnsi"/>
          <w:sz w:val="24"/>
          <w:szCs w:val="24"/>
        </w:rPr>
      </w:pPr>
      <w:r w:rsidRPr="00B44B8C">
        <w:rPr>
          <w:rFonts w:asciiTheme="minorHAnsi" w:eastAsia="Times New Roman" w:hAnsiTheme="minorHAnsi"/>
          <w:sz w:val="24"/>
          <w:szCs w:val="24"/>
        </w:rPr>
        <w:t xml:space="preserve"> </w:t>
      </w:r>
      <w:r w:rsidR="001D241E" w:rsidRPr="00B44B8C">
        <w:rPr>
          <w:rFonts w:asciiTheme="minorHAnsi" w:eastAsia="Times New Roman" w:hAnsiTheme="minorHAnsi"/>
          <w:sz w:val="24"/>
          <w:szCs w:val="24"/>
        </w:rPr>
        <w:t>Każdy Wykonawca uczestniczący w postępowaniu posiada:</w:t>
      </w:r>
    </w:p>
    <w:p w14:paraId="731CFF1E" w14:textId="77777777" w:rsidR="001D241E" w:rsidRPr="00B44B8C" w:rsidRDefault="001D241E" w:rsidP="00577969">
      <w:pPr>
        <w:numPr>
          <w:ilvl w:val="0"/>
          <w:numId w:val="45"/>
        </w:numPr>
        <w:tabs>
          <w:tab w:val="left" w:pos="426"/>
          <w:tab w:val="num" w:pos="851"/>
        </w:tabs>
        <w:spacing w:after="0" w:line="23" w:lineRule="atLeast"/>
        <w:ind w:left="0" w:firstLine="0"/>
        <w:contextualSpacing/>
        <w:rPr>
          <w:rFonts w:asciiTheme="minorHAnsi" w:eastAsia="Arial Unicode MS" w:hAnsiTheme="minorHAnsi"/>
          <w:color w:val="000000"/>
          <w:sz w:val="24"/>
          <w:szCs w:val="24"/>
          <w:u w:color="000000"/>
          <w:lang w:eastAsia="pl-PL"/>
        </w:rPr>
      </w:pPr>
      <w:proofErr w:type="gramStart"/>
      <w:r w:rsidRPr="00B44B8C">
        <w:rPr>
          <w:rFonts w:asciiTheme="minorHAnsi" w:eastAsia="Arial Unicode MS" w:hAnsiTheme="minorHAnsi"/>
          <w:color w:val="000000"/>
          <w:sz w:val="24"/>
          <w:szCs w:val="24"/>
          <w:u w:color="000000"/>
          <w:lang w:eastAsia="pl-PL"/>
        </w:rPr>
        <w:t>na</w:t>
      </w:r>
      <w:proofErr w:type="gramEnd"/>
      <w:r w:rsidRPr="00B44B8C">
        <w:rPr>
          <w:rFonts w:asciiTheme="minorHAnsi" w:eastAsia="Arial Unicode MS" w:hAnsiTheme="minorHAnsi"/>
          <w:color w:val="000000"/>
          <w:sz w:val="24"/>
          <w:szCs w:val="24"/>
          <w:u w:color="000000"/>
          <w:lang w:eastAsia="pl-PL"/>
        </w:rPr>
        <w:t xml:space="preserve"> podstawie art. 15 RODO prawo dostępu do danych osobowych ich dotyczących;</w:t>
      </w:r>
    </w:p>
    <w:p w14:paraId="3A740CD2" w14:textId="77777777" w:rsidR="001D241E" w:rsidRPr="00B44B8C" w:rsidRDefault="001D241E" w:rsidP="00577969">
      <w:pPr>
        <w:numPr>
          <w:ilvl w:val="0"/>
          <w:numId w:val="45"/>
        </w:numPr>
        <w:tabs>
          <w:tab w:val="left" w:pos="426"/>
        </w:tabs>
        <w:spacing w:after="0" w:line="23" w:lineRule="atLeast"/>
        <w:ind w:left="0" w:firstLine="0"/>
        <w:contextualSpacing/>
        <w:rPr>
          <w:rFonts w:asciiTheme="minorHAnsi" w:eastAsia="Arial Unicode MS" w:hAnsiTheme="minorHAnsi"/>
          <w:color w:val="000000"/>
          <w:sz w:val="24"/>
          <w:szCs w:val="24"/>
          <w:u w:color="000000"/>
          <w:lang w:eastAsia="pl-PL"/>
        </w:rPr>
      </w:pPr>
      <w:proofErr w:type="gramStart"/>
      <w:r w:rsidRPr="00B44B8C">
        <w:rPr>
          <w:rFonts w:asciiTheme="minorHAnsi" w:eastAsia="Arial Unicode MS" w:hAnsiTheme="minorHAnsi"/>
          <w:color w:val="000000"/>
          <w:sz w:val="24"/>
          <w:szCs w:val="24"/>
          <w:u w:color="000000"/>
          <w:lang w:eastAsia="pl-PL"/>
        </w:rPr>
        <w:t>na</w:t>
      </w:r>
      <w:proofErr w:type="gramEnd"/>
      <w:r w:rsidRPr="00B44B8C">
        <w:rPr>
          <w:rFonts w:asciiTheme="minorHAnsi" w:eastAsia="Arial Unicode MS" w:hAnsiTheme="minorHAnsi"/>
          <w:color w:val="000000"/>
          <w:sz w:val="24"/>
          <w:szCs w:val="24"/>
          <w:u w:color="000000"/>
          <w:lang w:eastAsia="pl-PL"/>
        </w:rPr>
        <w:t xml:space="preserve"> podstawie art. 16 RODO prawo do sprostowania lub uzupełnienia swoich danych osobowych (</w:t>
      </w:r>
      <w:r w:rsidRPr="00B44B8C">
        <w:rPr>
          <w:rFonts w:asciiTheme="minorHAnsi" w:eastAsia="Arial Unicode MS" w:hAnsiTheme="minorHAnsi"/>
          <w:bCs/>
          <w:iCs/>
          <w:color w:val="000000"/>
          <w:sz w:val="24"/>
          <w:szCs w:val="24"/>
          <w:u w:color="000000"/>
          <w:lang w:eastAsia="pl-PL"/>
        </w:rPr>
        <w:t>Wyjaśnienie:</w:t>
      </w:r>
      <w:r w:rsidRPr="00B44B8C">
        <w:rPr>
          <w:rFonts w:asciiTheme="minorHAnsi" w:eastAsia="Arial Unicode MS" w:hAnsiTheme="minorHAnsi"/>
          <w:iCs/>
          <w:color w:val="000000"/>
          <w:sz w:val="24"/>
          <w:szCs w:val="24"/>
          <w:u w:color="000000"/>
          <w:lang w:eastAsia="pl-PL"/>
        </w:rPr>
        <w:t xml:space="preserve"> skorzystanie z prawa do sprostowania lub uzupełnienia </w:t>
      </w:r>
      <w:r w:rsidR="005703D1" w:rsidRPr="00B44B8C">
        <w:rPr>
          <w:rFonts w:asciiTheme="minorHAnsi" w:eastAsia="Arial Unicode MS" w:hAnsiTheme="minorHAnsi"/>
          <w:iCs/>
          <w:color w:val="000000"/>
          <w:sz w:val="24"/>
          <w:szCs w:val="24"/>
          <w:u w:color="000000"/>
          <w:lang w:eastAsia="pl-PL"/>
        </w:rPr>
        <w:br/>
      </w:r>
      <w:r w:rsidRPr="00B44B8C">
        <w:rPr>
          <w:rFonts w:asciiTheme="minorHAnsi" w:eastAsia="Arial Unicode MS" w:hAnsiTheme="minorHAnsi"/>
          <w:iCs/>
          <w:color w:val="000000"/>
          <w:sz w:val="24"/>
          <w:szCs w:val="24"/>
          <w:u w:color="000000"/>
          <w:lang w:eastAsia="pl-PL"/>
        </w:rPr>
        <w:t>nie może naruszać integralności protokołu postępowania oraz jego załączników)</w:t>
      </w:r>
      <w:r w:rsidRPr="00B44B8C">
        <w:rPr>
          <w:rFonts w:asciiTheme="minorHAnsi" w:eastAsia="Arial Unicode MS" w:hAnsiTheme="minorHAnsi"/>
          <w:color w:val="000000"/>
          <w:sz w:val="24"/>
          <w:szCs w:val="24"/>
          <w:u w:color="000000"/>
          <w:lang w:eastAsia="pl-PL"/>
        </w:rPr>
        <w:t>;</w:t>
      </w:r>
    </w:p>
    <w:p w14:paraId="111CB5EC" w14:textId="77777777" w:rsidR="001D241E" w:rsidRPr="00B44B8C" w:rsidRDefault="001D241E" w:rsidP="00577969">
      <w:pPr>
        <w:numPr>
          <w:ilvl w:val="0"/>
          <w:numId w:val="45"/>
        </w:numPr>
        <w:tabs>
          <w:tab w:val="clear" w:pos="709"/>
          <w:tab w:val="left" w:pos="426"/>
          <w:tab w:val="num" w:pos="567"/>
        </w:tabs>
        <w:spacing w:after="0" w:line="23" w:lineRule="atLeast"/>
        <w:ind w:left="0" w:firstLine="0"/>
        <w:contextualSpacing/>
        <w:rPr>
          <w:rFonts w:asciiTheme="minorHAnsi" w:eastAsia="Arial Unicode MS" w:hAnsiTheme="minorHAnsi"/>
          <w:color w:val="000000"/>
          <w:sz w:val="24"/>
          <w:szCs w:val="24"/>
          <w:u w:color="000000"/>
          <w:lang w:eastAsia="pl-PL"/>
        </w:rPr>
      </w:pPr>
      <w:proofErr w:type="gramStart"/>
      <w:r w:rsidRPr="00B44B8C">
        <w:rPr>
          <w:rFonts w:asciiTheme="minorHAnsi" w:eastAsia="Arial Unicode MS" w:hAnsiTheme="minorHAnsi"/>
          <w:color w:val="000000"/>
          <w:sz w:val="24"/>
          <w:szCs w:val="24"/>
          <w:u w:color="000000"/>
          <w:lang w:eastAsia="pl-PL"/>
        </w:rPr>
        <w:t>na</w:t>
      </w:r>
      <w:proofErr w:type="gramEnd"/>
      <w:r w:rsidRPr="00B44B8C">
        <w:rPr>
          <w:rFonts w:asciiTheme="minorHAnsi" w:eastAsia="Arial Unicode MS" w:hAnsiTheme="minorHAnsi"/>
          <w:color w:val="000000"/>
          <w:sz w:val="24"/>
          <w:szCs w:val="24"/>
          <w:u w:color="000000"/>
          <w:lang w:eastAsia="pl-PL"/>
        </w:rPr>
        <w:t xml:space="preserve"> podstawie art. 18 RODO prawo żądania od administratora ograniczenia przetwarzania danych osobowych z zastrzeżeniem przypadków, o których mowa </w:t>
      </w:r>
      <w:r w:rsidR="005703D1" w:rsidRPr="00B44B8C">
        <w:rPr>
          <w:rFonts w:asciiTheme="minorHAnsi" w:eastAsia="Arial Unicode MS" w:hAnsiTheme="minorHAnsi"/>
          <w:color w:val="000000"/>
          <w:sz w:val="24"/>
          <w:szCs w:val="24"/>
          <w:u w:color="000000"/>
          <w:lang w:eastAsia="pl-PL"/>
        </w:rPr>
        <w:br/>
      </w:r>
      <w:r w:rsidRPr="00B44B8C">
        <w:rPr>
          <w:rFonts w:asciiTheme="minorHAnsi" w:eastAsia="Arial Unicode MS" w:hAnsiTheme="minorHAnsi"/>
          <w:color w:val="000000"/>
          <w:sz w:val="24"/>
          <w:szCs w:val="24"/>
          <w:u w:color="000000"/>
          <w:lang w:eastAsia="pl-PL"/>
        </w:rPr>
        <w:t>w art. 18 ust. 2 RODO (</w:t>
      </w:r>
      <w:r w:rsidRPr="00B44B8C">
        <w:rPr>
          <w:rFonts w:asciiTheme="minorHAnsi" w:eastAsia="Arial Unicode MS" w:hAnsiTheme="minorHAnsi"/>
          <w:bCs/>
          <w:iCs/>
          <w:color w:val="000000"/>
          <w:sz w:val="24"/>
          <w:szCs w:val="24"/>
          <w:u w:color="000000"/>
          <w:lang w:eastAsia="pl-PL"/>
        </w:rPr>
        <w:t>Wyjaśnienie:</w:t>
      </w:r>
      <w:r w:rsidRPr="00B44B8C">
        <w:rPr>
          <w:rFonts w:asciiTheme="minorHAnsi" w:eastAsia="Arial Unicode MS" w:hAnsiTheme="minorHAnsi"/>
          <w:iCs/>
          <w:color w:val="000000"/>
          <w:sz w:val="24"/>
          <w:szCs w:val="24"/>
          <w:u w:color="000000"/>
          <w:lang w:eastAsia="pl-PL"/>
        </w:rPr>
        <w:t xml:space="preserve"> prawo do ograniczenia przetwarzania nie ma zastosowania w odniesieniu do przechowywania, w celu zapewnienia korzystania </w:t>
      </w:r>
      <w:r w:rsidR="005703D1" w:rsidRPr="00B44B8C">
        <w:rPr>
          <w:rFonts w:asciiTheme="minorHAnsi" w:eastAsia="Arial Unicode MS" w:hAnsiTheme="minorHAnsi"/>
          <w:iCs/>
          <w:color w:val="000000"/>
          <w:sz w:val="24"/>
          <w:szCs w:val="24"/>
          <w:u w:color="000000"/>
          <w:lang w:eastAsia="pl-PL"/>
        </w:rPr>
        <w:br/>
      </w:r>
      <w:r w:rsidRPr="00B44B8C">
        <w:rPr>
          <w:rFonts w:asciiTheme="minorHAnsi" w:eastAsia="Arial Unicode MS" w:hAnsiTheme="minorHAnsi"/>
          <w:iCs/>
          <w:color w:val="000000"/>
          <w:sz w:val="24"/>
          <w:szCs w:val="24"/>
          <w:u w:color="000000"/>
          <w:lang w:eastAsia="pl-PL"/>
        </w:rPr>
        <w:t xml:space="preserve">ze środków ochrony prawnej lub w celu ochrony praw innej osoby fizycznej </w:t>
      </w:r>
      <w:r w:rsidR="005703D1" w:rsidRPr="00B44B8C">
        <w:rPr>
          <w:rFonts w:asciiTheme="minorHAnsi" w:eastAsia="Arial Unicode MS" w:hAnsiTheme="minorHAnsi"/>
          <w:iCs/>
          <w:color w:val="000000"/>
          <w:sz w:val="24"/>
          <w:szCs w:val="24"/>
          <w:u w:color="000000"/>
          <w:lang w:eastAsia="pl-PL"/>
        </w:rPr>
        <w:br/>
      </w:r>
      <w:r w:rsidRPr="00B44B8C">
        <w:rPr>
          <w:rFonts w:asciiTheme="minorHAnsi" w:eastAsia="Arial Unicode MS" w:hAnsiTheme="minorHAnsi"/>
          <w:iCs/>
          <w:color w:val="000000"/>
          <w:sz w:val="24"/>
          <w:szCs w:val="24"/>
          <w:u w:color="000000"/>
          <w:lang w:eastAsia="pl-PL"/>
        </w:rPr>
        <w:t xml:space="preserve">lub prawnej, lub z uwagi na ważne względy interesu publicznego Unii Europejskiej </w:t>
      </w:r>
      <w:r w:rsidR="005703D1" w:rsidRPr="00B44B8C">
        <w:rPr>
          <w:rFonts w:asciiTheme="minorHAnsi" w:eastAsia="Arial Unicode MS" w:hAnsiTheme="minorHAnsi"/>
          <w:iCs/>
          <w:color w:val="000000"/>
          <w:sz w:val="24"/>
          <w:szCs w:val="24"/>
          <w:u w:color="000000"/>
          <w:lang w:eastAsia="pl-PL"/>
        </w:rPr>
        <w:br/>
      </w:r>
      <w:r w:rsidRPr="00B44B8C">
        <w:rPr>
          <w:rFonts w:asciiTheme="minorHAnsi" w:eastAsia="Arial Unicode MS" w:hAnsiTheme="minorHAnsi"/>
          <w:iCs/>
          <w:color w:val="000000"/>
          <w:sz w:val="24"/>
          <w:szCs w:val="24"/>
          <w:u w:color="000000"/>
          <w:lang w:eastAsia="pl-PL"/>
        </w:rPr>
        <w:t>lub państwa członkowskiego)</w:t>
      </w:r>
      <w:r w:rsidRPr="00B44B8C">
        <w:rPr>
          <w:rFonts w:asciiTheme="minorHAnsi" w:eastAsia="Arial Unicode MS" w:hAnsiTheme="minorHAnsi"/>
          <w:color w:val="000000"/>
          <w:sz w:val="24"/>
          <w:szCs w:val="24"/>
          <w:u w:color="000000"/>
          <w:lang w:eastAsia="pl-PL"/>
        </w:rPr>
        <w:t xml:space="preserve">;  </w:t>
      </w:r>
    </w:p>
    <w:p w14:paraId="157BEC37" w14:textId="77777777" w:rsidR="001D241E" w:rsidRPr="00B44B8C" w:rsidRDefault="001D241E" w:rsidP="00577969">
      <w:pPr>
        <w:numPr>
          <w:ilvl w:val="0"/>
          <w:numId w:val="45"/>
        </w:numPr>
        <w:tabs>
          <w:tab w:val="left" w:pos="426"/>
        </w:tabs>
        <w:spacing w:after="0" w:line="23" w:lineRule="atLeast"/>
        <w:ind w:left="0" w:firstLine="0"/>
        <w:contextualSpacing/>
        <w:rPr>
          <w:rFonts w:asciiTheme="minorHAnsi" w:eastAsia="Arial Unicode MS" w:hAnsiTheme="minorHAnsi"/>
          <w:color w:val="000000"/>
          <w:sz w:val="24"/>
          <w:szCs w:val="24"/>
          <w:u w:color="000000"/>
          <w:lang w:eastAsia="pl-PL"/>
        </w:rPr>
      </w:pPr>
      <w:proofErr w:type="gramStart"/>
      <w:r w:rsidRPr="00B44B8C">
        <w:rPr>
          <w:rFonts w:asciiTheme="minorHAnsi" w:eastAsia="Arial Unicode MS" w:hAnsiTheme="minorHAnsi"/>
          <w:color w:val="000000"/>
          <w:sz w:val="24"/>
          <w:szCs w:val="24"/>
          <w:u w:color="000000"/>
          <w:lang w:eastAsia="pl-PL"/>
        </w:rPr>
        <w:t>prawo</w:t>
      </w:r>
      <w:proofErr w:type="gramEnd"/>
      <w:r w:rsidRPr="00B44B8C">
        <w:rPr>
          <w:rFonts w:asciiTheme="minorHAnsi" w:eastAsia="Arial Unicode MS" w:hAnsiTheme="minorHAnsi"/>
          <w:color w:val="000000"/>
          <w:sz w:val="24"/>
          <w:szCs w:val="24"/>
          <w:u w:color="000000"/>
          <w:lang w:eastAsia="pl-PL"/>
        </w:rPr>
        <w:t xml:space="preserve"> do wniesienia skargi do Prezesa Urzędu Ochrony Danych Osobowych, </w:t>
      </w:r>
      <w:r w:rsidR="005703D1" w:rsidRPr="00B44B8C">
        <w:rPr>
          <w:rFonts w:asciiTheme="minorHAnsi" w:eastAsia="Arial Unicode MS" w:hAnsiTheme="minorHAnsi"/>
          <w:color w:val="000000"/>
          <w:sz w:val="24"/>
          <w:szCs w:val="24"/>
          <w:u w:color="000000"/>
          <w:lang w:eastAsia="pl-PL"/>
        </w:rPr>
        <w:br/>
      </w:r>
      <w:r w:rsidRPr="00B44B8C">
        <w:rPr>
          <w:rFonts w:asciiTheme="minorHAnsi" w:eastAsia="Arial Unicode MS" w:hAnsiTheme="minorHAnsi"/>
          <w:color w:val="000000"/>
          <w:sz w:val="24"/>
          <w:szCs w:val="24"/>
          <w:u w:color="000000"/>
          <w:lang w:eastAsia="pl-PL"/>
        </w:rPr>
        <w:t>gdy Wykonawca uzna, że przetwarzanie danych osobowych jego dotyczących narusza przepisy RODO;</w:t>
      </w:r>
    </w:p>
    <w:p w14:paraId="27C6B524" w14:textId="52346A14" w:rsidR="00D0085C" w:rsidRPr="00B44B8C" w:rsidRDefault="007E7CDA" w:rsidP="00577969">
      <w:pPr>
        <w:numPr>
          <w:ilvl w:val="0"/>
          <w:numId w:val="64"/>
        </w:numPr>
        <w:tabs>
          <w:tab w:val="left" w:pos="426"/>
        </w:tabs>
        <w:suppressAutoHyphens/>
        <w:spacing w:after="0" w:line="23" w:lineRule="atLeast"/>
        <w:ind w:left="0" w:firstLine="0"/>
        <w:contextualSpacing/>
        <w:rPr>
          <w:rFonts w:asciiTheme="minorHAnsi" w:eastAsia="Times New Roman" w:hAnsiTheme="minorHAnsi"/>
          <w:sz w:val="24"/>
          <w:szCs w:val="24"/>
        </w:rPr>
      </w:pPr>
      <w:r w:rsidRPr="00B44B8C">
        <w:rPr>
          <w:rFonts w:asciiTheme="minorHAnsi" w:eastAsia="Times New Roman" w:hAnsiTheme="minorHAnsi"/>
          <w:sz w:val="24"/>
          <w:szCs w:val="24"/>
        </w:rPr>
        <w:t xml:space="preserve"> </w:t>
      </w:r>
      <w:r w:rsidR="00D0085C" w:rsidRPr="00B44B8C">
        <w:rPr>
          <w:rFonts w:asciiTheme="minorHAnsi" w:eastAsia="Times New Roman" w:hAnsiTheme="minorHAnsi"/>
          <w:sz w:val="24"/>
          <w:szCs w:val="24"/>
        </w:rPr>
        <w:t xml:space="preserve">Do Państwa danych osobowych mogą mieć dostęp, wyłącznie na podstawie zawartych umów powierzenia przetwarzania, podmioty zewnętrzne realizujące usługi na rzecz Gminy Sulejów, w szczególności firma Open </w:t>
      </w:r>
      <w:proofErr w:type="spellStart"/>
      <w:r w:rsidR="00D0085C" w:rsidRPr="00B44B8C">
        <w:rPr>
          <w:rFonts w:asciiTheme="minorHAnsi" w:eastAsia="Times New Roman" w:hAnsiTheme="minorHAnsi"/>
          <w:sz w:val="24"/>
          <w:szCs w:val="24"/>
        </w:rPr>
        <w:t>Nexus</w:t>
      </w:r>
      <w:proofErr w:type="spellEnd"/>
      <w:r w:rsidR="00D0085C" w:rsidRPr="00B44B8C">
        <w:rPr>
          <w:rFonts w:asciiTheme="minorHAnsi" w:eastAsia="Times New Roman" w:hAnsiTheme="minorHAnsi"/>
          <w:sz w:val="24"/>
          <w:szCs w:val="24"/>
        </w:rPr>
        <w:t xml:space="preserve"> Sp. z o.</w:t>
      </w:r>
      <w:proofErr w:type="gramStart"/>
      <w:r w:rsidR="00D0085C" w:rsidRPr="00B44B8C">
        <w:rPr>
          <w:rFonts w:asciiTheme="minorHAnsi" w:eastAsia="Times New Roman" w:hAnsiTheme="minorHAnsi"/>
          <w:sz w:val="24"/>
          <w:szCs w:val="24"/>
        </w:rPr>
        <w:t>o</w:t>
      </w:r>
      <w:proofErr w:type="gramEnd"/>
      <w:r w:rsidR="00D0085C" w:rsidRPr="00B44B8C">
        <w:rPr>
          <w:rFonts w:asciiTheme="minorHAnsi" w:eastAsia="Times New Roman" w:hAnsiTheme="minorHAnsi"/>
          <w:sz w:val="24"/>
          <w:szCs w:val="24"/>
        </w:rPr>
        <w:t xml:space="preserve">. </w:t>
      </w:r>
      <w:proofErr w:type="gramStart"/>
      <w:r w:rsidR="00D0085C" w:rsidRPr="00B44B8C">
        <w:rPr>
          <w:rFonts w:asciiTheme="minorHAnsi" w:eastAsia="Times New Roman" w:hAnsiTheme="minorHAnsi"/>
          <w:sz w:val="24"/>
          <w:szCs w:val="24"/>
        </w:rPr>
        <w:t>z</w:t>
      </w:r>
      <w:proofErr w:type="gramEnd"/>
      <w:r w:rsidR="00D0085C" w:rsidRPr="00B44B8C">
        <w:rPr>
          <w:rFonts w:asciiTheme="minorHAnsi" w:eastAsia="Times New Roman" w:hAnsiTheme="minorHAnsi"/>
          <w:sz w:val="24"/>
          <w:szCs w:val="24"/>
        </w:rPr>
        <w:t xml:space="preserve"> siedzibą w Poznaniu, ul. Bolesława Krzywoustego 3.</w:t>
      </w:r>
    </w:p>
    <w:p w14:paraId="4E21A66A" w14:textId="0D1FF8F4" w:rsidR="001D241E" w:rsidRPr="00B44B8C" w:rsidRDefault="001D241E" w:rsidP="00577969">
      <w:pPr>
        <w:numPr>
          <w:ilvl w:val="0"/>
          <w:numId w:val="64"/>
        </w:numPr>
        <w:tabs>
          <w:tab w:val="left" w:pos="426"/>
        </w:tabs>
        <w:suppressAutoHyphens/>
        <w:spacing w:after="0" w:line="23" w:lineRule="atLeast"/>
        <w:ind w:left="0" w:firstLine="0"/>
        <w:contextualSpacing/>
        <w:rPr>
          <w:rFonts w:asciiTheme="minorHAnsi" w:eastAsia="Times New Roman" w:hAnsiTheme="minorHAnsi"/>
          <w:sz w:val="24"/>
          <w:szCs w:val="24"/>
        </w:rPr>
      </w:pPr>
      <w:r w:rsidRPr="00B44B8C">
        <w:rPr>
          <w:rFonts w:asciiTheme="minorHAnsi" w:eastAsia="Times New Roman" w:hAnsiTheme="minorHAnsi"/>
          <w:sz w:val="24"/>
          <w:szCs w:val="24"/>
        </w:rPr>
        <w:t>Wykonawcom uczestniczącym w postępowaniu nie przysługuje:</w:t>
      </w:r>
    </w:p>
    <w:p w14:paraId="7BF9FF54" w14:textId="77777777" w:rsidR="001D241E" w:rsidRPr="00B44B8C" w:rsidRDefault="001D241E" w:rsidP="00577969">
      <w:pPr>
        <w:numPr>
          <w:ilvl w:val="0"/>
          <w:numId w:val="46"/>
        </w:numPr>
        <w:tabs>
          <w:tab w:val="left" w:pos="426"/>
        </w:tabs>
        <w:spacing w:after="0" w:line="23" w:lineRule="atLeast"/>
        <w:ind w:left="0" w:firstLine="0"/>
        <w:contextualSpacing/>
        <w:rPr>
          <w:rFonts w:asciiTheme="minorHAnsi" w:eastAsia="Arial Unicode MS" w:hAnsiTheme="minorHAnsi"/>
          <w:color w:val="000000"/>
          <w:sz w:val="24"/>
          <w:szCs w:val="24"/>
          <w:u w:color="000000"/>
          <w:lang w:eastAsia="pl-PL"/>
        </w:rPr>
      </w:pPr>
      <w:proofErr w:type="gramStart"/>
      <w:r w:rsidRPr="00B44B8C">
        <w:rPr>
          <w:rFonts w:asciiTheme="minorHAnsi" w:eastAsia="Arial Unicode MS" w:hAnsiTheme="minorHAnsi"/>
          <w:color w:val="000000"/>
          <w:sz w:val="24"/>
          <w:szCs w:val="24"/>
          <w:u w:color="000000"/>
          <w:lang w:eastAsia="pl-PL"/>
        </w:rPr>
        <w:t>w</w:t>
      </w:r>
      <w:proofErr w:type="gramEnd"/>
      <w:r w:rsidRPr="00B44B8C">
        <w:rPr>
          <w:rFonts w:asciiTheme="minorHAnsi" w:eastAsia="Arial Unicode MS" w:hAnsiTheme="minorHAnsi"/>
          <w:color w:val="000000"/>
          <w:sz w:val="24"/>
          <w:szCs w:val="24"/>
          <w:u w:color="000000"/>
          <w:lang w:eastAsia="pl-PL"/>
        </w:rPr>
        <w:t xml:space="preserve"> związku z art. 17 ust. 3 lit. b, d lub e RODO prawo do usunięcia danych osobowych;</w:t>
      </w:r>
    </w:p>
    <w:p w14:paraId="40C53D04" w14:textId="77777777" w:rsidR="001D241E" w:rsidRPr="00B44B8C" w:rsidRDefault="001D241E" w:rsidP="00577969">
      <w:pPr>
        <w:numPr>
          <w:ilvl w:val="0"/>
          <w:numId w:val="46"/>
        </w:numPr>
        <w:tabs>
          <w:tab w:val="left" w:pos="426"/>
          <w:tab w:val="num" w:pos="851"/>
        </w:tabs>
        <w:spacing w:after="0" w:line="23" w:lineRule="atLeast"/>
        <w:ind w:left="0" w:firstLine="0"/>
        <w:contextualSpacing/>
        <w:rPr>
          <w:rFonts w:asciiTheme="minorHAnsi" w:eastAsia="Arial Unicode MS" w:hAnsiTheme="minorHAnsi"/>
          <w:color w:val="000000"/>
          <w:sz w:val="24"/>
          <w:szCs w:val="24"/>
          <w:u w:color="000000"/>
          <w:lang w:eastAsia="pl-PL"/>
        </w:rPr>
      </w:pPr>
      <w:proofErr w:type="gramStart"/>
      <w:r w:rsidRPr="00B44B8C">
        <w:rPr>
          <w:rFonts w:asciiTheme="minorHAnsi" w:eastAsia="Arial Unicode MS" w:hAnsiTheme="minorHAnsi"/>
          <w:color w:val="000000"/>
          <w:sz w:val="24"/>
          <w:szCs w:val="24"/>
          <w:u w:color="000000"/>
          <w:lang w:eastAsia="pl-PL"/>
        </w:rPr>
        <w:t>prawo</w:t>
      </w:r>
      <w:proofErr w:type="gramEnd"/>
      <w:r w:rsidRPr="00B44B8C">
        <w:rPr>
          <w:rFonts w:asciiTheme="minorHAnsi" w:eastAsia="Arial Unicode MS" w:hAnsiTheme="minorHAnsi"/>
          <w:color w:val="000000"/>
          <w:sz w:val="24"/>
          <w:szCs w:val="24"/>
          <w:u w:color="000000"/>
          <w:lang w:eastAsia="pl-PL"/>
        </w:rPr>
        <w:t xml:space="preserve"> do przenoszenia danych osobowych, o którym mowa w art. 20 RODO;</w:t>
      </w:r>
    </w:p>
    <w:p w14:paraId="69C293E6" w14:textId="77777777" w:rsidR="001D241E" w:rsidRPr="00B44B8C" w:rsidRDefault="001D241E" w:rsidP="00577969">
      <w:pPr>
        <w:numPr>
          <w:ilvl w:val="0"/>
          <w:numId w:val="46"/>
        </w:numPr>
        <w:tabs>
          <w:tab w:val="left" w:pos="426"/>
        </w:tabs>
        <w:spacing w:after="0" w:line="23" w:lineRule="atLeast"/>
        <w:ind w:left="0" w:firstLine="0"/>
        <w:contextualSpacing/>
        <w:rPr>
          <w:rFonts w:asciiTheme="minorHAnsi" w:eastAsia="Arial Unicode MS" w:hAnsiTheme="minorHAnsi"/>
          <w:color w:val="000000"/>
          <w:sz w:val="24"/>
          <w:szCs w:val="24"/>
          <w:u w:color="000000"/>
          <w:lang w:eastAsia="pl-PL"/>
        </w:rPr>
      </w:pPr>
      <w:proofErr w:type="gramStart"/>
      <w:r w:rsidRPr="00B44B8C">
        <w:rPr>
          <w:rFonts w:asciiTheme="minorHAnsi" w:eastAsia="Arial Unicode MS" w:hAnsiTheme="minorHAnsi"/>
          <w:color w:val="000000"/>
          <w:sz w:val="24"/>
          <w:szCs w:val="24"/>
          <w:u w:color="000000"/>
          <w:lang w:eastAsia="pl-PL"/>
        </w:rPr>
        <w:t>na</w:t>
      </w:r>
      <w:proofErr w:type="gramEnd"/>
      <w:r w:rsidRPr="00B44B8C">
        <w:rPr>
          <w:rFonts w:asciiTheme="minorHAnsi" w:eastAsia="Arial Unicode MS" w:hAnsiTheme="minorHAnsi"/>
          <w:color w:val="000000"/>
          <w:sz w:val="24"/>
          <w:szCs w:val="24"/>
          <w:u w:color="000000"/>
          <w:lang w:eastAsia="pl-PL"/>
        </w:rPr>
        <w:t xml:space="preserve"> podstawie art. 21 RODO prawo sprzeciwu, wobec przetwarzania danych osobowych, gdyż podstawą prawną przetwarzania danych osobowych Wykonawców uczestniczących w postępowaniu jest art. 6 ust. 1 lit. c RODO; </w:t>
      </w:r>
    </w:p>
    <w:p w14:paraId="68B0C966" w14:textId="5EC30770" w:rsidR="001D241E" w:rsidRPr="008D28C0" w:rsidRDefault="001D241E" w:rsidP="00577969">
      <w:pPr>
        <w:numPr>
          <w:ilvl w:val="0"/>
          <w:numId w:val="64"/>
        </w:numPr>
        <w:tabs>
          <w:tab w:val="left" w:pos="426"/>
        </w:tabs>
        <w:suppressAutoHyphens/>
        <w:spacing w:after="0" w:line="23" w:lineRule="atLeast"/>
        <w:ind w:left="0" w:firstLine="0"/>
        <w:contextualSpacing/>
        <w:rPr>
          <w:rFonts w:asciiTheme="minorHAnsi" w:eastAsia="Times New Roman" w:hAnsiTheme="minorHAnsi"/>
          <w:sz w:val="24"/>
          <w:szCs w:val="24"/>
        </w:rPr>
      </w:pPr>
      <w:r w:rsidRPr="00B44B8C">
        <w:rPr>
          <w:rFonts w:asciiTheme="minorHAnsi" w:eastAsia="Times New Roman" w:hAnsiTheme="minorHAnsi"/>
          <w:sz w:val="24"/>
          <w:szCs w:val="24"/>
        </w:rPr>
        <w:t xml:space="preserve">W przypadku korzystania przez osobę, której dane osobowe są przetwarzane przez </w:t>
      </w:r>
      <w:r w:rsidR="0070447C" w:rsidRPr="00B44B8C">
        <w:rPr>
          <w:rFonts w:asciiTheme="minorHAnsi" w:eastAsia="Times New Roman" w:hAnsiTheme="minorHAnsi"/>
          <w:sz w:val="24"/>
          <w:szCs w:val="24"/>
        </w:rPr>
        <w:t>Zamawiającego</w:t>
      </w:r>
      <w:r w:rsidRPr="00B44B8C">
        <w:rPr>
          <w:rFonts w:asciiTheme="minorHAnsi" w:eastAsia="Times New Roman" w:hAnsiTheme="minorHAnsi"/>
          <w:sz w:val="24"/>
          <w:szCs w:val="24"/>
        </w:rPr>
        <w:t xml:space="preserve">, z uprawnienia, o których mowa </w:t>
      </w:r>
      <w:r w:rsidRPr="008D28C0">
        <w:rPr>
          <w:rFonts w:asciiTheme="minorHAnsi" w:eastAsia="Times New Roman" w:hAnsiTheme="minorHAnsi"/>
          <w:sz w:val="24"/>
          <w:szCs w:val="24"/>
        </w:rPr>
        <w:t xml:space="preserve">w art. 15 ust. 1–3 rozporządzenia 2016/679, </w:t>
      </w:r>
      <w:r w:rsidR="0070447C" w:rsidRPr="008D28C0">
        <w:rPr>
          <w:rFonts w:asciiTheme="minorHAnsi" w:eastAsia="Times New Roman" w:hAnsiTheme="minorHAnsi"/>
          <w:sz w:val="24"/>
          <w:szCs w:val="24"/>
        </w:rPr>
        <w:t xml:space="preserve">Zamawiający </w:t>
      </w:r>
      <w:r w:rsidRPr="008D28C0">
        <w:rPr>
          <w:rFonts w:asciiTheme="minorHAnsi" w:eastAsia="Times New Roman" w:hAnsiTheme="minorHAnsi"/>
          <w:sz w:val="24"/>
          <w:szCs w:val="24"/>
        </w:rPr>
        <w:t xml:space="preserve">może żądać od osoby występującej z żądaniem wskazania dodatkowych informacji, mających na celu sprecyzowanie nazwy lub daty zakończonego postępowania </w:t>
      </w:r>
      <w:r w:rsidR="005703D1" w:rsidRPr="008D28C0">
        <w:rPr>
          <w:rFonts w:asciiTheme="minorHAnsi" w:eastAsia="Times New Roman" w:hAnsiTheme="minorHAnsi"/>
          <w:sz w:val="24"/>
          <w:szCs w:val="24"/>
        </w:rPr>
        <w:br/>
      </w:r>
      <w:r w:rsidRPr="008D28C0">
        <w:rPr>
          <w:rFonts w:asciiTheme="minorHAnsi" w:eastAsia="Times New Roman" w:hAnsiTheme="minorHAnsi"/>
          <w:sz w:val="24"/>
          <w:szCs w:val="24"/>
        </w:rPr>
        <w:t>o udzielenie zamówienia publicznego;</w:t>
      </w:r>
    </w:p>
    <w:p w14:paraId="612B4F01" w14:textId="48EA42B3" w:rsidR="001D241E" w:rsidRDefault="001D241E" w:rsidP="00577969">
      <w:pPr>
        <w:numPr>
          <w:ilvl w:val="0"/>
          <w:numId w:val="64"/>
        </w:numPr>
        <w:tabs>
          <w:tab w:val="left" w:pos="426"/>
        </w:tabs>
        <w:suppressAutoHyphens/>
        <w:spacing w:after="0" w:line="23" w:lineRule="atLeast"/>
        <w:ind w:left="0" w:firstLine="0"/>
        <w:contextualSpacing/>
        <w:rPr>
          <w:rFonts w:asciiTheme="minorHAnsi" w:eastAsia="Times New Roman" w:hAnsiTheme="minorHAnsi"/>
          <w:sz w:val="24"/>
          <w:szCs w:val="24"/>
        </w:rPr>
      </w:pPr>
      <w:r w:rsidRPr="008D28C0">
        <w:rPr>
          <w:rFonts w:asciiTheme="minorHAnsi" w:eastAsia="Times New Roman" w:hAnsiTheme="minorHAnsi"/>
          <w:sz w:val="24"/>
          <w:szCs w:val="24"/>
        </w:rPr>
        <w:t xml:space="preserve">W </w:t>
      </w:r>
      <w:proofErr w:type="gramStart"/>
      <w:r w:rsidRPr="008D28C0">
        <w:rPr>
          <w:rFonts w:asciiTheme="minorHAnsi" w:eastAsia="Times New Roman" w:hAnsiTheme="minorHAnsi"/>
          <w:sz w:val="24"/>
          <w:szCs w:val="24"/>
        </w:rPr>
        <w:t>przypadku gdy</w:t>
      </w:r>
      <w:proofErr w:type="gramEnd"/>
      <w:r w:rsidRPr="008D28C0">
        <w:rPr>
          <w:rFonts w:asciiTheme="minorHAnsi" w:eastAsia="Times New Roman" w:hAnsiTheme="minorHAnsi"/>
          <w:sz w:val="24"/>
          <w:szCs w:val="24"/>
        </w:rPr>
        <w:t xml:space="preserve"> wniesienie żądania dotyczącego prawa, o którym mowa w art. 18 ust. 1 rozporządzenia 2016/679, spowoduje ograniczenie przetwarzania danych osobowych zawartych w protokole postępowania lub załącznikach do tego protokołu, od dnia zakończenia postępowania o udzielenie zamówienia publicznego </w:t>
      </w:r>
      <w:r w:rsidR="0070447C" w:rsidRPr="008D28C0">
        <w:rPr>
          <w:rFonts w:asciiTheme="minorHAnsi" w:eastAsia="Times New Roman" w:hAnsiTheme="minorHAnsi"/>
          <w:sz w:val="24"/>
          <w:szCs w:val="24"/>
        </w:rPr>
        <w:t xml:space="preserve">Zamawiający </w:t>
      </w:r>
      <w:r w:rsidRPr="008D28C0">
        <w:rPr>
          <w:rFonts w:asciiTheme="minorHAnsi" w:eastAsia="Times New Roman" w:hAnsiTheme="minorHAnsi"/>
          <w:sz w:val="24"/>
          <w:szCs w:val="24"/>
        </w:rPr>
        <w:t>nie udostępnia tych danych, chyba że zachodzą przesłanki, o których mowa w art. 18 ust. 2 rozporządzenia 2016/679.</w:t>
      </w:r>
    </w:p>
    <w:p w14:paraId="4950A98E" w14:textId="77777777" w:rsidR="00DF5FBC" w:rsidRPr="008D28C0" w:rsidRDefault="00DF5FBC" w:rsidP="00577969">
      <w:pPr>
        <w:tabs>
          <w:tab w:val="left" w:pos="426"/>
        </w:tabs>
        <w:suppressAutoHyphens/>
        <w:spacing w:after="0" w:line="23" w:lineRule="atLeast"/>
        <w:contextualSpacing/>
        <w:rPr>
          <w:rFonts w:asciiTheme="minorHAnsi" w:eastAsia="Times New Roman" w:hAnsiTheme="minorHAnsi"/>
          <w:sz w:val="24"/>
          <w:szCs w:val="24"/>
        </w:rPr>
      </w:pPr>
    </w:p>
    <w:p w14:paraId="5582CA5B" w14:textId="77777777" w:rsidR="00D94327" w:rsidRPr="008D28C0" w:rsidRDefault="00D94327" w:rsidP="00577969">
      <w:pPr>
        <w:pStyle w:val="Nagwek1"/>
        <w:tabs>
          <w:tab w:val="left" w:pos="426"/>
        </w:tabs>
        <w:spacing w:before="0" w:after="0" w:line="23" w:lineRule="atLeast"/>
        <w:contextualSpacing/>
        <w:rPr>
          <w:rFonts w:asciiTheme="minorHAnsi" w:eastAsia="Arial Unicode MS" w:hAnsiTheme="minorHAnsi"/>
          <w:szCs w:val="24"/>
          <w:u w:color="000000"/>
          <w:lang w:val="pl-PL" w:eastAsia="pl-PL"/>
        </w:rPr>
      </w:pPr>
      <w:r w:rsidRPr="008D28C0">
        <w:rPr>
          <w:rFonts w:asciiTheme="minorHAnsi" w:eastAsia="Arial Unicode MS" w:hAnsiTheme="minorHAnsi"/>
          <w:szCs w:val="24"/>
          <w:u w:color="000000"/>
          <w:lang w:val="pl-PL" w:eastAsia="pl-PL"/>
        </w:rPr>
        <w:t>ROZDZIAŁ 21. POZOSTAŁE POSTANOWIENIA SPECYFIKACJI WARUNKÓW ZAMÓWIENIA:</w:t>
      </w:r>
    </w:p>
    <w:p w14:paraId="4A8A74EB" w14:textId="2BCAF36D" w:rsidR="00D94327" w:rsidRPr="00B44B8C" w:rsidRDefault="00D94327" w:rsidP="00577969">
      <w:pPr>
        <w:pStyle w:val="Akapitzlist"/>
        <w:numPr>
          <w:ilvl w:val="0"/>
          <w:numId w:val="65"/>
        </w:numPr>
        <w:tabs>
          <w:tab w:val="left" w:pos="426"/>
        </w:tabs>
        <w:suppressAutoHyphens/>
        <w:spacing w:after="0" w:line="23" w:lineRule="atLeast"/>
        <w:ind w:left="0" w:firstLine="0"/>
        <w:contextualSpacing/>
        <w:rPr>
          <w:rFonts w:asciiTheme="minorHAnsi" w:eastAsia="Arial Unicode MS" w:hAnsiTheme="minorHAnsi"/>
          <w:sz w:val="24"/>
          <w:szCs w:val="24"/>
        </w:rPr>
      </w:pPr>
      <w:r w:rsidRPr="00B44B8C">
        <w:rPr>
          <w:rFonts w:asciiTheme="minorHAnsi" w:eastAsia="Arial Unicode MS" w:hAnsiTheme="minorHAnsi"/>
          <w:sz w:val="24"/>
          <w:szCs w:val="24"/>
        </w:rPr>
        <w:t>Zamawiający nie dopuszcza składania ofert wariantowych;</w:t>
      </w:r>
    </w:p>
    <w:p w14:paraId="2490D145" w14:textId="509AF1D7" w:rsidR="00350CBC" w:rsidRPr="00B44B8C" w:rsidRDefault="00350CBC" w:rsidP="00577969">
      <w:pPr>
        <w:pStyle w:val="Akapitzlist"/>
        <w:numPr>
          <w:ilvl w:val="0"/>
          <w:numId w:val="65"/>
        </w:numPr>
        <w:tabs>
          <w:tab w:val="left" w:pos="426"/>
        </w:tabs>
        <w:suppressAutoHyphens/>
        <w:spacing w:after="0" w:line="23" w:lineRule="atLeast"/>
        <w:ind w:left="0" w:firstLine="0"/>
        <w:contextualSpacing/>
        <w:rPr>
          <w:rFonts w:asciiTheme="minorHAnsi" w:eastAsia="Arial Unicode MS" w:hAnsiTheme="minorHAnsi"/>
          <w:sz w:val="24"/>
          <w:szCs w:val="24"/>
        </w:rPr>
      </w:pPr>
      <w:r w:rsidRPr="00B44B8C">
        <w:rPr>
          <w:rFonts w:asciiTheme="minorHAnsi" w:eastAsia="Arial Unicode MS" w:hAnsiTheme="minorHAnsi"/>
          <w:sz w:val="24"/>
          <w:szCs w:val="24"/>
        </w:rPr>
        <w:t xml:space="preserve"> </w:t>
      </w:r>
      <w:r w:rsidRPr="00EE6A8B">
        <w:rPr>
          <w:rFonts w:asciiTheme="minorHAnsi" w:eastAsia="Arial Unicode MS" w:hAnsiTheme="minorHAnsi"/>
          <w:b/>
          <w:sz w:val="24"/>
          <w:szCs w:val="24"/>
        </w:rPr>
        <w:t xml:space="preserve">Zamawiający </w:t>
      </w:r>
      <w:r w:rsidR="00E93891" w:rsidRPr="00EE6A8B">
        <w:rPr>
          <w:rFonts w:asciiTheme="minorHAnsi" w:eastAsia="Arial Unicode MS" w:hAnsiTheme="minorHAnsi"/>
          <w:b/>
          <w:sz w:val="24"/>
          <w:szCs w:val="24"/>
        </w:rPr>
        <w:t>dopuszcza składanie</w:t>
      </w:r>
      <w:r w:rsidRPr="00EE6A8B">
        <w:rPr>
          <w:rFonts w:asciiTheme="minorHAnsi" w:eastAsia="Arial Unicode MS" w:hAnsiTheme="minorHAnsi"/>
          <w:b/>
          <w:sz w:val="24"/>
          <w:szCs w:val="24"/>
        </w:rPr>
        <w:t xml:space="preserve"> ofert częściowych</w:t>
      </w:r>
      <w:r w:rsidRPr="00B44B8C">
        <w:rPr>
          <w:rFonts w:asciiTheme="minorHAnsi" w:eastAsia="Arial Unicode MS" w:hAnsiTheme="minorHAnsi"/>
          <w:sz w:val="24"/>
          <w:szCs w:val="24"/>
        </w:rPr>
        <w:t xml:space="preserve">. </w:t>
      </w:r>
    </w:p>
    <w:p w14:paraId="3CB42A45" w14:textId="321AEEED" w:rsidR="00D94327" w:rsidRPr="00B44B8C" w:rsidRDefault="003F387A" w:rsidP="00577969">
      <w:pPr>
        <w:pStyle w:val="Akapitzlist"/>
        <w:numPr>
          <w:ilvl w:val="0"/>
          <w:numId w:val="65"/>
        </w:numPr>
        <w:tabs>
          <w:tab w:val="left" w:pos="426"/>
        </w:tabs>
        <w:suppressAutoHyphens/>
        <w:spacing w:after="0" w:line="23" w:lineRule="atLeast"/>
        <w:ind w:left="0" w:firstLine="0"/>
        <w:contextualSpacing/>
        <w:rPr>
          <w:rFonts w:asciiTheme="minorHAnsi" w:eastAsia="Arial Unicode MS" w:hAnsiTheme="minorHAnsi"/>
          <w:sz w:val="24"/>
          <w:szCs w:val="24"/>
        </w:rPr>
      </w:pPr>
      <w:r w:rsidRPr="00B44B8C">
        <w:rPr>
          <w:rFonts w:asciiTheme="minorHAnsi" w:eastAsia="Arial Unicode MS" w:hAnsiTheme="minorHAnsi"/>
          <w:sz w:val="24"/>
          <w:szCs w:val="24"/>
        </w:rPr>
        <w:t xml:space="preserve"> </w:t>
      </w:r>
      <w:r w:rsidR="00D94327" w:rsidRPr="00B44B8C">
        <w:rPr>
          <w:rFonts w:asciiTheme="minorHAnsi" w:eastAsia="Arial Unicode MS" w:hAnsiTheme="minorHAnsi"/>
          <w:sz w:val="24"/>
          <w:szCs w:val="24"/>
        </w:rPr>
        <w:t>Przedmiotem niniejszego postępowania nie jest zawarcie umowy ramowej;</w:t>
      </w:r>
    </w:p>
    <w:p w14:paraId="66C67D2B" w14:textId="3C3B1DAF" w:rsidR="00D94327" w:rsidRPr="00B44B8C" w:rsidRDefault="003F387A" w:rsidP="00577969">
      <w:pPr>
        <w:pStyle w:val="Akapitzlist"/>
        <w:numPr>
          <w:ilvl w:val="0"/>
          <w:numId w:val="65"/>
        </w:numPr>
        <w:tabs>
          <w:tab w:val="left" w:pos="426"/>
        </w:tabs>
        <w:suppressAutoHyphens/>
        <w:spacing w:after="0" w:line="23" w:lineRule="atLeast"/>
        <w:ind w:left="0" w:firstLine="0"/>
        <w:contextualSpacing/>
        <w:rPr>
          <w:rFonts w:asciiTheme="minorHAnsi" w:eastAsia="Arial Unicode MS" w:hAnsiTheme="minorHAnsi"/>
          <w:sz w:val="24"/>
          <w:szCs w:val="24"/>
        </w:rPr>
      </w:pPr>
      <w:r w:rsidRPr="00B44B8C">
        <w:rPr>
          <w:rFonts w:asciiTheme="minorHAnsi" w:eastAsia="Arial Unicode MS" w:hAnsiTheme="minorHAnsi"/>
          <w:sz w:val="24"/>
          <w:szCs w:val="24"/>
        </w:rPr>
        <w:t xml:space="preserve"> </w:t>
      </w:r>
      <w:r w:rsidR="00D94327" w:rsidRPr="00B44B8C">
        <w:rPr>
          <w:rFonts w:asciiTheme="minorHAnsi" w:eastAsia="Arial Unicode MS" w:hAnsiTheme="minorHAnsi"/>
          <w:sz w:val="24"/>
          <w:szCs w:val="24"/>
        </w:rPr>
        <w:t>Przedmiotem niniejszego postępowania nie jest ustanowienie dynamicznego systemu zakupów;</w:t>
      </w:r>
    </w:p>
    <w:p w14:paraId="67BCCE3C" w14:textId="3849E5D6" w:rsidR="00D94327" w:rsidRPr="00B44B8C" w:rsidRDefault="003F387A" w:rsidP="00577969">
      <w:pPr>
        <w:pStyle w:val="Akapitzlist"/>
        <w:numPr>
          <w:ilvl w:val="0"/>
          <w:numId w:val="65"/>
        </w:numPr>
        <w:tabs>
          <w:tab w:val="left" w:pos="426"/>
        </w:tabs>
        <w:suppressAutoHyphens/>
        <w:spacing w:after="0" w:line="23" w:lineRule="atLeast"/>
        <w:ind w:left="0" w:firstLine="0"/>
        <w:contextualSpacing/>
        <w:rPr>
          <w:rFonts w:asciiTheme="minorHAnsi" w:eastAsia="Arial Unicode MS" w:hAnsiTheme="minorHAnsi"/>
          <w:sz w:val="24"/>
          <w:szCs w:val="24"/>
        </w:rPr>
      </w:pPr>
      <w:r w:rsidRPr="00B44B8C">
        <w:rPr>
          <w:rFonts w:asciiTheme="minorHAnsi" w:eastAsia="Arial Unicode MS" w:hAnsiTheme="minorHAnsi"/>
          <w:sz w:val="24"/>
          <w:szCs w:val="24"/>
        </w:rPr>
        <w:t xml:space="preserve"> </w:t>
      </w:r>
      <w:r w:rsidR="00D94327" w:rsidRPr="00B44B8C">
        <w:rPr>
          <w:rFonts w:asciiTheme="minorHAnsi" w:eastAsia="Arial Unicode MS" w:hAnsiTheme="minorHAnsi"/>
          <w:sz w:val="24"/>
          <w:szCs w:val="24"/>
        </w:rPr>
        <w:t>Zamawiający nie przewiduje wyboru najkorzystniej oferty z zastosowaniem aukcji elektronicznej.</w:t>
      </w:r>
    </w:p>
    <w:p w14:paraId="5140B80D" w14:textId="40743F7D" w:rsidR="00D94327" w:rsidRPr="00B44B8C" w:rsidRDefault="003F387A" w:rsidP="00577969">
      <w:pPr>
        <w:pStyle w:val="Akapitzlist"/>
        <w:numPr>
          <w:ilvl w:val="0"/>
          <w:numId w:val="65"/>
        </w:numPr>
        <w:tabs>
          <w:tab w:val="left" w:pos="426"/>
        </w:tabs>
        <w:suppressAutoHyphens/>
        <w:spacing w:after="0" w:line="23" w:lineRule="atLeast"/>
        <w:ind w:left="0" w:firstLine="0"/>
        <w:contextualSpacing/>
        <w:rPr>
          <w:rFonts w:asciiTheme="minorHAnsi" w:eastAsia="Arial Unicode MS" w:hAnsiTheme="minorHAnsi"/>
          <w:sz w:val="24"/>
          <w:szCs w:val="24"/>
        </w:rPr>
      </w:pPr>
      <w:r w:rsidRPr="00B44B8C">
        <w:rPr>
          <w:rFonts w:asciiTheme="minorHAnsi" w:eastAsia="Arial Unicode MS" w:hAnsiTheme="minorHAnsi"/>
          <w:sz w:val="24"/>
          <w:szCs w:val="24"/>
        </w:rPr>
        <w:t xml:space="preserve"> </w:t>
      </w:r>
      <w:r w:rsidR="00D94327" w:rsidRPr="00B44B8C">
        <w:rPr>
          <w:rFonts w:asciiTheme="minorHAnsi" w:eastAsia="Arial Unicode MS" w:hAnsiTheme="minorHAnsi"/>
          <w:sz w:val="24"/>
          <w:szCs w:val="24"/>
        </w:rPr>
        <w:t>Zamawiający nie przewiduje:</w:t>
      </w:r>
    </w:p>
    <w:p w14:paraId="3AE1A5E9" w14:textId="6823E931" w:rsidR="00D94327" w:rsidRPr="00B44B8C" w:rsidRDefault="00D94327" w:rsidP="00577969">
      <w:pPr>
        <w:numPr>
          <w:ilvl w:val="4"/>
          <w:numId w:val="55"/>
        </w:numPr>
        <w:tabs>
          <w:tab w:val="left" w:pos="426"/>
          <w:tab w:val="left" w:pos="709"/>
        </w:tabs>
        <w:suppressAutoHyphens/>
        <w:spacing w:after="0" w:line="23" w:lineRule="atLeast"/>
        <w:ind w:left="0" w:firstLine="284"/>
        <w:contextualSpacing/>
        <w:rPr>
          <w:rFonts w:asciiTheme="minorHAnsi" w:eastAsia="Arial Unicode MS" w:hAnsiTheme="minorHAnsi"/>
          <w:color w:val="000000"/>
          <w:sz w:val="24"/>
          <w:szCs w:val="24"/>
          <w:u w:color="000000"/>
          <w:lang w:eastAsia="pl-PL"/>
        </w:rPr>
      </w:pPr>
      <w:proofErr w:type="gramStart"/>
      <w:r w:rsidRPr="00B44B8C">
        <w:rPr>
          <w:rFonts w:asciiTheme="minorHAnsi" w:eastAsiaTheme="minorHAnsi" w:hAnsiTheme="minorHAnsi" w:cstheme="minorBidi"/>
          <w:sz w:val="24"/>
          <w:szCs w:val="24"/>
        </w:rPr>
        <w:t>odbycia</w:t>
      </w:r>
      <w:proofErr w:type="gramEnd"/>
      <w:r w:rsidRPr="00B44B8C">
        <w:rPr>
          <w:rFonts w:asciiTheme="minorHAnsi" w:eastAsia="Arial Unicode MS" w:hAnsiTheme="minorHAnsi"/>
          <w:color w:val="000000"/>
          <w:sz w:val="24"/>
          <w:szCs w:val="24"/>
          <w:u w:color="000000"/>
          <w:lang w:eastAsia="pl-PL"/>
        </w:rPr>
        <w:t xml:space="preserve"> przez Wykonawcę wizji lokalnej, </w:t>
      </w:r>
    </w:p>
    <w:p w14:paraId="7DA6B7A7" w14:textId="28BB05D3" w:rsidR="00D94327" w:rsidRPr="00B44B8C" w:rsidRDefault="00D94327" w:rsidP="00577969">
      <w:pPr>
        <w:numPr>
          <w:ilvl w:val="4"/>
          <w:numId w:val="55"/>
        </w:numPr>
        <w:tabs>
          <w:tab w:val="left" w:pos="426"/>
          <w:tab w:val="left" w:pos="709"/>
        </w:tabs>
        <w:suppressAutoHyphens/>
        <w:spacing w:after="0" w:line="23" w:lineRule="atLeast"/>
        <w:ind w:left="0" w:firstLine="284"/>
        <w:contextualSpacing/>
        <w:rPr>
          <w:rFonts w:asciiTheme="minorHAnsi" w:eastAsia="Arial Unicode MS" w:hAnsiTheme="minorHAnsi"/>
          <w:color w:val="000000"/>
          <w:sz w:val="24"/>
          <w:szCs w:val="24"/>
          <w:u w:color="000000"/>
          <w:lang w:eastAsia="pl-PL"/>
        </w:rPr>
      </w:pPr>
      <w:proofErr w:type="gramStart"/>
      <w:r w:rsidRPr="00B44B8C">
        <w:rPr>
          <w:rFonts w:asciiTheme="minorHAnsi" w:eastAsia="Arial Unicode MS" w:hAnsiTheme="minorHAnsi"/>
          <w:color w:val="000000"/>
          <w:sz w:val="24"/>
          <w:szCs w:val="24"/>
          <w:u w:color="000000"/>
          <w:lang w:eastAsia="pl-PL"/>
        </w:rPr>
        <w:t>sprawdzenia</w:t>
      </w:r>
      <w:proofErr w:type="gramEnd"/>
      <w:r w:rsidRPr="00B44B8C">
        <w:rPr>
          <w:rFonts w:asciiTheme="minorHAnsi" w:eastAsia="Arial Unicode MS" w:hAnsiTheme="minorHAnsi"/>
          <w:color w:val="000000"/>
          <w:sz w:val="24"/>
          <w:szCs w:val="24"/>
          <w:u w:color="000000"/>
          <w:lang w:eastAsia="pl-PL"/>
        </w:rPr>
        <w:t xml:space="preserve"> przez Wykonawcę dokumentów niezbędnych do realizacji zamówienia dostępnych na miejscu u Zamawiającego. </w:t>
      </w:r>
    </w:p>
    <w:p w14:paraId="7FE083F7" w14:textId="02F73C43" w:rsidR="00D94327" w:rsidRPr="00B44B8C" w:rsidRDefault="003F387A" w:rsidP="00577969">
      <w:pPr>
        <w:pStyle w:val="Akapitzlist"/>
        <w:numPr>
          <w:ilvl w:val="0"/>
          <w:numId w:val="65"/>
        </w:numPr>
        <w:tabs>
          <w:tab w:val="left" w:pos="426"/>
        </w:tabs>
        <w:suppressAutoHyphens/>
        <w:spacing w:after="0" w:line="23" w:lineRule="atLeast"/>
        <w:ind w:left="0" w:firstLine="0"/>
        <w:contextualSpacing/>
        <w:rPr>
          <w:rFonts w:asciiTheme="minorHAnsi" w:eastAsia="Arial Unicode MS" w:hAnsiTheme="minorHAnsi"/>
          <w:sz w:val="24"/>
          <w:szCs w:val="24"/>
        </w:rPr>
      </w:pPr>
      <w:r w:rsidRPr="00B44B8C">
        <w:rPr>
          <w:rFonts w:asciiTheme="minorHAnsi" w:eastAsia="Arial Unicode MS" w:hAnsiTheme="minorHAnsi"/>
          <w:sz w:val="24"/>
          <w:szCs w:val="24"/>
        </w:rPr>
        <w:t xml:space="preserve"> </w:t>
      </w:r>
      <w:r w:rsidR="00D94327" w:rsidRPr="00B44B8C">
        <w:rPr>
          <w:rFonts w:asciiTheme="minorHAnsi" w:eastAsia="Arial Unicode MS" w:hAnsiTheme="minorHAnsi"/>
          <w:sz w:val="24"/>
          <w:szCs w:val="24"/>
        </w:rPr>
        <w:t>Zamawiający nie przewiduje rozliczenia w walutach obcych.</w:t>
      </w:r>
    </w:p>
    <w:p w14:paraId="63339623" w14:textId="4FB5994D" w:rsidR="00D94327" w:rsidRPr="00B44B8C" w:rsidRDefault="003F387A" w:rsidP="00577969">
      <w:pPr>
        <w:pStyle w:val="Akapitzlist"/>
        <w:numPr>
          <w:ilvl w:val="0"/>
          <w:numId w:val="65"/>
        </w:numPr>
        <w:tabs>
          <w:tab w:val="left" w:pos="426"/>
        </w:tabs>
        <w:suppressAutoHyphens/>
        <w:spacing w:after="0" w:line="23" w:lineRule="atLeast"/>
        <w:ind w:left="0" w:firstLine="0"/>
        <w:contextualSpacing/>
        <w:rPr>
          <w:rFonts w:asciiTheme="minorHAnsi" w:eastAsia="Arial Unicode MS" w:hAnsiTheme="minorHAnsi"/>
          <w:sz w:val="24"/>
          <w:szCs w:val="24"/>
        </w:rPr>
      </w:pPr>
      <w:r w:rsidRPr="00B44B8C">
        <w:rPr>
          <w:rFonts w:asciiTheme="minorHAnsi" w:eastAsia="Arial Unicode MS" w:hAnsiTheme="minorHAnsi"/>
          <w:sz w:val="24"/>
          <w:szCs w:val="24"/>
        </w:rPr>
        <w:t xml:space="preserve"> </w:t>
      </w:r>
      <w:r w:rsidR="00D94327" w:rsidRPr="00B44B8C">
        <w:rPr>
          <w:rFonts w:asciiTheme="minorHAnsi" w:eastAsia="Arial Unicode MS" w:hAnsiTheme="minorHAnsi"/>
          <w:sz w:val="24"/>
          <w:szCs w:val="24"/>
        </w:rPr>
        <w:t>Zamawiający nie przewiduje zwrotu kosztów udziału w postępowaniu</w:t>
      </w:r>
      <w:r w:rsidR="008E05D5">
        <w:rPr>
          <w:rFonts w:asciiTheme="minorHAnsi" w:eastAsia="Arial Unicode MS" w:hAnsiTheme="minorHAnsi"/>
          <w:sz w:val="24"/>
          <w:szCs w:val="24"/>
        </w:rPr>
        <w:t xml:space="preserve"> </w:t>
      </w:r>
      <w:r w:rsidR="008E05D5">
        <w:rPr>
          <w:bCs/>
          <w:sz w:val="24"/>
          <w:szCs w:val="24"/>
        </w:rPr>
        <w:t>z uwzględnieniem art. 261 Pzp</w:t>
      </w:r>
      <w:r w:rsidR="00D94327" w:rsidRPr="00B44B8C">
        <w:rPr>
          <w:rFonts w:asciiTheme="minorHAnsi" w:eastAsia="Arial Unicode MS" w:hAnsiTheme="minorHAnsi"/>
          <w:sz w:val="24"/>
          <w:szCs w:val="24"/>
        </w:rPr>
        <w:t>.</w:t>
      </w:r>
    </w:p>
    <w:p w14:paraId="4D139CD9" w14:textId="427278EA" w:rsidR="00D94327" w:rsidRPr="00B44B8C" w:rsidRDefault="003F387A" w:rsidP="00577969">
      <w:pPr>
        <w:pStyle w:val="Akapitzlist"/>
        <w:numPr>
          <w:ilvl w:val="0"/>
          <w:numId w:val="65"/>
        </w:numPr>
        <w:tabs>
          <w:tab w:val="left" w:pos="426"/>
        </w:tabs>
        <w:suppressAutoHyphens/>
        <w:spacing w:after="0" w:line="23" w:lineRule="atLeast"/>
        <w:ind w:left="0" w:firstLine="0"/>
        <w:contextualSpacing/>
        <w:rPr>
          <w:rFonts w:asciiTheme="minorHAnsi" w:eastAsia="Arial Unicode MS" w:hAnsiTheme="minorHAnsi"/>
          <w:sz w:val="24"/>
          <w:szCs w:val="24"/>
        </w:rPr>
      </w:pPr>
      <w:r w:rsidRPr="00B44B8C">
        <w:rPr>
          <w:rFonts w:asciiTheme="minorHAnsi" w:eastAsia="Arial Unicode MS" w:hAnsiTheme="minorHAnsi"/>
          <w:sz w:val="24"/>
          <w:szCs w:val="24"/>
        </w:rPr>
        <w:t xml:space="preserve"> </w:t>
      </w:r>
      <w:r w:rsidR="00D94327" w:rsidRPr="00B44B8C">
        <w:rPr>
          <w:rFonts w:asciiTheme="minorHAnsi" w:eastAsia="Arial Unicode MS" w:hAnsiTheme="minorHAnsi"/>
          <w:sz w:val="24"/>
          <w:szCs w:val="24"/>
        </w:rPr>
        <w:t>Zamawiający nie przewiduje złożenia oferty w postaci katalogów elektronicznych.</w:t>
      </w:r>
    </w:p>
    <w:p w14:paraId="04750C66" w14:textId="507F7A48" w:rsidR="00D94327" w:rsidRPr="00B44B8C" w:rsidRDefault="00D94327" w:rsidP="00577969">
      <w:pPr>
        <w:pStyle w:val="Akapitzlist"/>
        <w:numPr>
          <w:ilvl w:val="0"/>
          <w:numId w:val="65"/>
        </w:numPr>
        <w:tabs>
          <w:tab w:val="left" w:pos="426"/>
        </w:tabs>
        <w:suppressAutoHyphens/>
        <w:spacing w:after="0" w:line="23" w:lineRule="atLeast"/>
        <w:ind w:left="0" w:firstLine="0"/>
        <w:contextualSpacing/>
        <w:rPr>
          <w:rFonts w:asciiTheme="minorHAnsi" w:eastAsia="Arial Unicode MS" w:hAnsiTheme="minorHAnsi"/>
          <w:sz w:val="24"/>
          <w:szCs w:val="24"/>
        </w:rPr>
      </w:pPr>
      <w:r w:rsidRPr="00B44B8C">
        <w:rPr>
          <w:rFonts w:asciiTheme="minorHAnsi" w:eastAsia="Arial Unicode MS" w:hAnsiTheme="minorHAnsi"/>
          <w:sz w:val="24"/>
          <w:szCs w:val="24"/>
        </w:rPr>
        <w:t>Zamawiający nie przewiduje skorzystanie z prawa opcji.</w:t>
      </w:r>
    </w:p>
    <w:p w14:paraId="1969572F" w14:textId="3B44751E" w:rsidR="00D94327" w:rsidRPr="00B44B8C" w:rsidRDefault="00D94327" w:rsidP="00577969">
      <w:pPr>
        <w:pStyle w:val="Akapitzlist"/>
        <w:numPr>
          <w:ilvl w:val="0"/>
          <w:numId w:val="65"/>
        </w:numPr>
        <w:tabs>
          <w:tab w:val="left" w:pos="426"/>
        </w:tabs>
        <w:suppressAutoHyphens/>
        <w:spacing w:after="0" w:line="23" w:lineRule="atLeast"/>
        <w:ind w:left="0" w:firstLine="0"/>
        <w:contextualSpacing/>
        <w:rPr>
          <w:rFonts w:asciiTheme="minorHAnsi" w:eastAsia="Arial Unicode MS" w:hAnsiTheme="minorHAnsi"/>
          <w:sz w:val="24"/>
          <w:szCs w:val="24"/>
        </w:rPr>
      </w:pPr>
      <w:r w:rsidRPr="00B44B8C">
        <w:rPr>
          <w:rFonts w:asciiTheme="minorHAnsi" w:eastAsia="Arial Unicode MS" w:hAnsiTheme="minorHAnsi"/>
          <w:sz w:val="24"/>
          <w:szCs w:val="24"/>
        </w:rPr>
        <w:t xml:space="preserve">Zamawiający nie zastrzega możliwości ubiegania się o udzielenie zamówienia wyłącznie przez Wykonawców, o których mowa w art. 94 ustawy Pzp.  </w:t>
      </w:r>
    </w:p>
    <w:p w14:paraId="79426D67" w14:textId="2B4ABC33" w:rsidR="00D94327" w:rsidRPr="00B44B8C" w:rsidRDefault="00D94327" w:rsidP="00577969">
      <w:pPr>
        <w:pStyle w:val="Akapitzlist"/>
        <w:numPr>
          <w:ilvl w:val="0"/>
          <w:numId w:val="65"/>
        </w:numPr>
        <w:tabs>
          <w:tab w:val="left" w:pos="426"/>
        </w:tabs>
        <w:suppressAutoHyphens/>
        <w:spacing w:after="0" w:line="23" w:lineRule="atLeast"/>
        <w:ind w:left="0" w:firstLine="0"/>
        <w:contextualSpacing/>
        <w:rPr>
          <w:rFonts w:asciiTheme="minorHAnsi" w:eastAsia="Arial Unicode MS" w:hAnsiTheme="minorHAnsi"/>
          <w:sz w:val="24"/>
          <w:szCs w:val="24"/>
        </w:rPr>
      </w:pPr>
      <w:r w:rsidRPr="00B44B8C">
        <w:rPr>
          <w:rFonts w:asciiTheme="minorHAnsi" w:eastAsia="Arial Unicode MS" w:hAnsiTheme="minorHAnsi"/>
          <w:sz w:val="24"/>
          <w:szCs w:val="24"/>
        </w:rPr>
        <w:t xml:space="preserve">Zamawiający, zgodnie z art. 214 ust. 1 pkt </w:t>
      </w:r>
      <w:r w:rsidR="00C4383D" w:rsidRPr="00B44B8C">
        <w:rPr>
          <w:rFonts w:asciiTheme="minorHAnsi" w:eastAsia="Arial Unicode MS" w:hAnsiTheme="minorHAnsi"/>
          <w:sz w:val="24"/>
          <w:szCs w:val="24"/>
        </w:rPr>
        <w:t>7</w:t>
      </w:r>
      <w:r w:rsidRPr="00B44B8C">
        <w:rPr>
          <w:rFonts w:asciiTheme="minorHAnsi" w:eastAsia="Arial Unicode MS" w:hAnsiTheme="minorHAnsi"/>
          <w:sz w:val="24"/>
          <w:szCs w:val="24"/>
        </w:rPr>
        <w:t xml:space="preserve"> ustawy Pzp nie przewiduje udzielenia dotychczasowemu Wykonawcy </w:t>
      </w:r>
      <w:r w:rsidR="00F64361" w:rsidRPr="00B44B8C">
        <w:rPr>
          <w:rFonts w:asciiTheme="minorHAnsi" w:eastAsia="Arial Unicode MS" w:hAnsiTheme="minorHAnsi"/>
          <w:sz w:val="24"/>
          <w:szCs w:val="24"/>
        </w:rPr>
        <w:t>robót budowlanych</w:t>
      </w:r>
      <w:r w:rsidRPr="00B44B8C">
        <w:rPr>
          <w:rFonts w:asciiTheme="minorHAnsi" w:eastAsia="Arial Unicode MS" w:hAnsiTheme="minorHAnsi"/>
          <w:sz w:val="24"/>
          <w:szCs w:val="24"/>
        </w:rPr>
        <w:t xml:space="preserve"> zamówień polegających na powtórzeniu podobnych </w:t>
      </w:r>
      <w:r w:rsidR="00F64361" w:rsidRPr="00B44B8C">
        <w:rPr>
          <w:rFonts w:asciiTheme="minorHAnsi" w:eastAsia="Arial Unicode MS" w:hAnsiTheme="minorHAnsi"/>
          <w:sz w:val="24"/>
          <w:szCs w:val="24"/>
        </w:rPr>
        <w:t>robót budowlanych</w:t>
      </w:r>
      <w:r w:rsidRPr="00B44B8C">
        <w:rPr>
          <w:rFonts w:asciiTheme="minorHAnsi" w:eastAsia="Arial Unicode MS" w:hAnsiTheme="minorHAnsi"/>
          <w:sz w:val="24"/>
          <w:szCs w:val="24"/>
        </w:rPr>
        <w:t>.</w:t>
      </w:r>
    </w:p>
    <w:p w14:paraId="046C05A1" w14:textId="13B2E430" w:rsidR="00D94327" w:rsidRPr="00B44B8C" w:rsidRDefault="00D94327" w:rsidP="00577969">
      <w:pPr>
        <w:pStyle w:val="Akapitzlist"/>
        <w:numPr>
          <w:ilvl w:val="0"/>
          <w:numId w:val="65"/>
        </w:numPr>
        <w:tabs>
          <w:tab w:val="left" w:pos="426"/>
        </w:tabs>
        <w:suppressAutoHyphens/>
        <w:spacing w:after="0" w:line="23" w:lineRule="atLeast"/>
        <w:ind w:left="0" w:firstLine="0"/>
        <w:contextualSpacing/>
        <w:rPr>
          <w:rFonts w:asciiTheme="minorHAnsi" w:eastAsia="Arial Unicode MS" w:hAnsiTheme="minorHAnsi"/>
          <w:sz w:val="24"/>
          <w:szCs w:val="24"/>
        </w:rPr>
      </w:pPr>
      <w:r w:rsidRPr="00B44B8C">
        <w:rPr>
          <w:rFonts w:asciiTheme="minorHAnsi" w:eastAsia="Arial Unicode MS" w:hAnsiTheme="minorHAnsi"/>
          <w:sz w:val="24"/>
          <w:szCs w:val="24"/>
        </w:rPr>
        <w:t xml:space="preserve">Zamawiający nie przewiduje wprowadzenia zastrzeżenia obowiązku osobistego wykonania przez Wykonawcę kluczowych części zamówienia. </w:t>
      </w:r>
    </w:p>
    <w:p w14:paraId="3F2092AF" w14:textId="58FC8DB6" w:rsidR="001D241E" w:rsidRPr="00B44B8C" w:rsidRDefault="00D94327" w:rsidP="00577969">
      <w:pPr>
        <w:pStyle w:val="Akapitzlist"/>
        <w:numPr>
          <w:ilvl w:val="0"/>
          <w:numId w:val="65"/>
        </w:numPr>
        <w:tabs>
          <w:tab w:val="left" w:pos="426"/>
        </w:tabs>
        <w:suppressAutoHyphens/>
        <w:spacing w:after="0" w:line="23" w:lineRule="atLeast"/>
        <w:ind w:left="0" w:firstLine="0"/>
        <w:contextualSpacing/>
        <w:rPr>
          <w:rFonts w:asciiTheme="minorHAnsi" w:eastAsia="Arial Unicode MS" w:hAnsiTheme="minorHAnsi"/>
          <w:sz w:val="24"/>
          <w:szCs w:val="24"/>
        </w:rPr>
      </w:pPr>
      <w:r w:rsidRPr="00B44B8C">
        <w:rPr>
          <w:rFonts w:asciiTheme="minorHAnsi" w:eastAsia="Arial Unicode MS" w:hAnsiTheme="minorHAnsi"/>
          <w:sz w:val="24"/>
          <w:szCs w:val="24"/>
        </w:rPr>
        <w:t>Zamawiający nie przewiduje</w:t>
      </w:r>
      <w:r w:rsidR="00AF3DC1" w:rsidRPr="00B44B8C">
        <w:rPr>
          <w:rFonts w:asciiTheme="minorHAnsi" w:eastAsia="Arial Unicode MS" w:hAnsiTheme="minorHAnsi"/>
          <w:sz w:val="24"/>
          <w:szCs w:val="24"/>
        </w:rPr>
        <w:t xml:space="preserve"> </w:t>
      </w:r>
      <w:r w:rsidR="00351A8C" w:rsidRPr="00B44B8C">
        <w:rPr>
          <w:rFonts w:asciiTheme="minorHAnsi" w:eastAsia="Arial Unicode MS" w:hAnsiTheme="minorHAnsi"/>
          <w:sz w:val="24"/>
          <w:szCs w:val="24"/>
        </w:rPr>
        <w:t>wymagań związanych z realizacją zamówienia obejmujących aspekty społeczne, środowiskowe lub innowacyjne, zgodnie z art. 96 ustawy Pzp</w:t>
      </w:r>
      <w:r w:rsidRPr="00B44B8C">
        <w:rPr>
          <w:rFonts w:asciiTheme="minorHAnsi" w:eastAsia="Arial Unicode MS" w:hAnsiTheme="minorHAnsi"/>
          <w:sz w:val="24"/>
          <w:szCs w:val="24"/>
        </w:rPr>
        <w:t>.</w:t>
      </w:r>
    </w:p>
    <w:p w14:paraId="5FA808F5" w14:textId="16D174E5" w:rsidR="000B7D7D" w:rsidRPr="00B44B8C" w:rsidRDefault="000B7D7D" w:rsidP="00577969">
      <w:pPr>
        <w:pStyle w:val="Akapitzlist"/>
        <w:numPr>
          <w:ilvl w:val="0"/>
          <w:numId w:val="65"/>
        </w:numPr>
        <w:tabs>
          <w:tab w:val="left" w:pos="426"/>
        </w:tabs>
        <w:suppressAutoHyphens/>
        <w:spacing w:after="0" w:line="23" w:lineRule="atLeast"/>
        <w:ind w:left="0" w:firstLine="0"/>
        <w:contextualSpacing/>
        <w:rPr>
          <w:rFonts w:asciiTheme="minorHAnsi" w:eastAsia="Arial Unicode MS" w:hAnsiTheme="minorHAnsi"/>
          <w:sz w:val="24"/>
          <w:szCs w:val="24"/>
        </w:rPr>
      </w:pPr>
      <w:r w:rsidRPr="00B44B8C">
        <w:rPr>
          <w:rFonts w:asciiTheme="minorHAnsi" w:eastAsia="Arial Unicode MS" w:hAnsiTheme="minorHAnsi"/>
          <w:sz w:val="24"/>
          <w:szCs w:val="24"/>
        </w:rPr>
        <w:t>Zamawiający nie przewiduje wymagań w zakresie żądania określonej etykiety lub wskazania mającego zastosowanie wymagania określonej etykiety, zgodnie z art. 104 ustawy</w:t>
      </w:r>
      <w:r w:rsidR="0079078F" w:rsidRPr="00B44B8C">
        <w:rPr>
          <w:rFonts w:asciiTheme="minorHAnsi" w:eastAsia="Arial Unicode MS" w:hAnsiTheme="minorHAnsi"/>
          <w:sz w:val="24"/>
          <w:szCs w:val="24"/>
        </w:rPr>
        <w:t xml:space="preserve"> Pzp. </w:t>
      </w:r>
    </w:p>
    <w:p w14:paraId="10293553" w14:textId="77777777" w:rsidR="00DF5FBC" w:rsidRDefault="00D94327" w:rsidP="00577969">
      <w:pPr>
        <w:pStyle w:val="Akapitzlist"/>
        <w:numPr>
          <w:ilvl w:val="0"/>
          <w:numId w:val="65"/>
        </w:numPr>
        <w:tabs>
          <w:tab w:val="left" w:pos="426"/>
        </w:tabs>
        <w:suppressAutoHyphens/>
        <w:spacing w:after="0" w:line="23" w:lineRule="atLeast"/>
        <w:ind w:left="0" w:firstLine="0"/>
        <w:contextualSpacing/>
        <w:rPr>
          <w:rFonts w:asciiTheme="minorHAnsi" w:eastAsia="Arial Unicode MS" w:hAnsiTheme="minorHAnsi"/>
          <w:sz w:val="24"/>
          <w:szCs w:val="24"/>
        </w:rPr>
      </w:pPr>
      <w:r w:rsidRPr="008D28C0">
        <w:rPr>
          <w:rFonts w:asciiTheme="minorHAnsi" w:eastAsia="Arial Unicode MS" w:hAnsiTheme="minorHAnsi"/>
          <w:sz w:val="24"/>
          <w:szCs w:val="24"/>
        </w:rPr>
        <w:t>W zakresie nieuregulowanym przez ww. akty prawne stosuje się przepisy ustawy z dnia 23 kwietnia 1964 r. - Kodeks cywilny.</w:t>
      </w:r>
    </w:p>
    <w:p w14:paraId="555BF82E" w14:textId="1B01B2AF" w:rsidR="00DF5FBC" w:rsidRDefault="00DF5FBC" w:rsidP="00577969">
      <w:pPr>
        <w:pStyle w:val="Akapitzlist"/>
        <w:numPr>
          <w:ilvl w:val="0"/>
          <w:numId w:val="65"/>
        </w:numPr>
        <w:tabs>
          <w:tab w:val="left" w:pos="426"/>
        </w:tabs>
        <w:suppressAutoHyphens/>
        <w:spacing w:after="0" w:line="23" w:lineRule="atLeast"/>
        <w:ind w:left="0" w:firstLine="0"/>
        <w:contextualSpacing/>
        <w:rPr>
          <w:rFonts w:asciiTheme="minorHAnsi" w:eastAsia="Arial Unicode MS" w:hAnsiTheme="minorHAnsi"/>
          <w:sz w:val="24"/>
          <w:szCs w:val="24"/>
        </w:rPr>
      </w:pPr>
      <w:r w:rsidRPr="00DF5FBC">
        <w:rPr>
          <w:rFonts w:asciiTheme="minorHAnsi" w:eastAsia="Arial Unicode MS" w:hAnsiTheme="minorHAnsi"/>
          <w:sz w:val="24"/>
          <w:szCs w:val="24"/>
        </w:rPr>
        <w:t xml:space="preserve">Realizując obowiązek dostępności cyfrowej, Zamawiający w niniejszym dokumencie oraz pozostałych dokumentach zamówienia (oprócz Ogłoszenia o zamówieniu) używa czcionki </w:t>
      </w:r>
      <w:proofErr w:type="spellStart"/>
      <w:r w:rsidRPr="00DF5FBC">
        <w:rPr>
          <w:rFonts w:asciiTheme="minorHAnsi" w:eastAsia="Arial Unicode MS" w:hAnsiTheme="minorHAnsi"/>
          <w:sz w:val="24"/>
          <w:szCs w:val="24"/>
        </w:rPr>
        <w:t>bezszeryfowej</w:t>
      </w:r>
      <w:proofErr w:type="spellEnd"/>
      <w:r w:rsidRPr="00DF5FBC">
        <w:rPr>
          <w:rFonts w:asciiTheme="minorHAnsi" w:eastAsia="Arial Unicode MS" w:hAnsiTheme="minorHAnsi"/>
          <w:sz w:val="24"/>
          <w:szCs w:val="24"/>
        </w:rPr>
        <w:t xml:space="preserve"> (Calibri o rozmiarze 12). Zastosowano interlinię 1,</w:t>
      </w:r>
      <w:r w:rsidR="00577969">
        <w:rPr>
          <w:rFonts w:asciiTheme="minorHAnsi" w:eastAsia="Arial Unicode MS" w:hAnsiTheme="minorHAnsi"/>
          <w:sz w:val="24"/>
          <w:szCs w:val="24"/>
        </w:rPr>
        <w:t>1</w:t>
      </w:r>
      <w:r w:rsidRPr="00DF5FBC">
        <w:rPr>
          <w:rFonts w:asciiTheme="minorHAnsi" w:eastAsia="Arial Unicode MS" w:hAnsiTheme="minorHAnsi"/>
          <w:sz w:val="24"/>
          <w:szCs w:val="24"/>
        </w:rPr>
        <w:t xml:space="preserve">5 pkt. </w:t>
      </w:r>
    </w:p>
    <w:p w14:paraId="368595C9" w14:textId="77777777" w:rsidR="00DF5FBC" w:rsidRPr="008D28C0" w:rsidRDefault="00DF5FBC" w:rsidP="00577969">
      <w:pPr>
        <w:pStyle w:val="Akapitzlist"/>
        <w:tabs>
          <w:tab w:val="left" w:pos="426"/>
        </w:tabs>
        <w:suppressAutoHyphens/>
        <w:spacing w:after="0" w:line="23" w:lineRule="atLeast"/>
        <w:ind w:left="0"/>
        <w:contextualSpacing/>
        <w:rPr>
          <w:rFonts w:asciiTheme="minorHAnsi" w:eastAsia="Arial Unicode MS" w:hAnsiTheme="minorHAnsi"/>
          <w:sz w:val="24"/>
          <w:szCs w:val="24"/>
        </w:rPr>
      </w:pPr>
    </w:p>
    <w:p w14:paraId="7989FAF2" w14:textId="77777777" w:rsidR="001D241E" w:rsidRPr="008D28C0" w:rsidRDefault="00D94327" w:rsidP="00577969">
      <w:pPr>
        <w:pStyle w:val="Nagwek1"/>
        <w:tabs>
          <w:tab w:val="left" w:pos="426"/>
        </w:tabs>
        <w:spacing w:before="0" w:after="0" w:line="23" w:lineRule="atLeast"/>
        <w:contextualSpacing/>
        <w:rPr>
          <w:rFonts w:asciiTheme="minorHAnsi" w:eastAsia="Arial Unicode MS" w:hAnsiTheme="minorHAnsi"/>
          <w:szCs w:val="24"/>
          <w:u w:color="000000"/>
          <w:lang w:val="pl-PL" w:eastAsia="pl-PL"/>
        </w:rPr>
      </w:pPr>
      <w:r w:rsidRPr="008D28C0">
        <w:rPr>
          <w:rFonts w:asciiTheme="minorHAnsi" w:eastAsia="Arial Unicode MS" w:hAnsiTheme="minorHAnsi"/>
          <w:szCs w:val="24"/>
          <w:u w:color="000000"/>
          <w:lang w:val="pl-PL" w:eastAsia="pl-PL"/>
        </w:rPr>
        <w:t>ROZDZIAŁ 22</w:t>
      </w:r>
      <w:r w:rsidR="001D241E" w:rsidRPr="008D28C0">
        <w:rPr>
          <w:rFonts w:asciiTheme="minorHAnsi" w:eastAsia="Arial Unicode MS" w:hAnsiTheme="minorHAnsi"/>
          <w:szCs w:val="24"/>
          <w:u w:color="000000"/>
          <w:lang w:val="pl-PL" w:eastAsia="pl-PL"/>
        </w:rPr>
        <w:t>. WYKAZ ZAŁĄCZNIKÓW</w:t>
      </w:r>
    </w:p>
    <w:p w14:paraId="79CCF4DA" w14:textId="6AF13DC3" w:rsidR="00C12F78" w:rsidRPr="008D28C0" w:rsidRDefault="0045733C" w:rsidP="00577969">
      <w:pPr>
        <w:tabs>
          <w:tab w:val="left" w:pos="426"/>
        </w:tabs>
        <w:spacing w:after="0" w:line="23" w:lineRule="atLeast"/>
        <w:contextualSpacing/>
        <w:rPr>
          <w:rFonts w:asciiTheme="minorHAnsi" w:hAnsiTheme="minorHAnsi"/>
          <w:sz w:val="24"/>
          <w:szCs w:val="24"/>
          <w:lang w:eastAsia="pl-PL"/>
        </w:rPr>
      </w:pPr>
      <w:r>
        <w:rPr>
          <w:rFonts w:asciiTheme="minorHAnsi" w:hAnsiTheme="minorHAnsi"/>
          <w:sz w:val="24"/>
          <w:szCs w:val="24"/>
          <w:lang w:eastAsia="pl-PL"/>
        </w:rPr>
        <w:t>Załącznik Nr 1</w:t>
      </w:r>
      <w:r w:rsidR="00346EF2" w:rsidRPr="008D28C0">
        <w:rPr>
          <w:rFonts w:asciiTheme="minorHAnsi" w:hAnsiTheme="minorHAnsi"/>
          <w:sz w:val="24"/>
          <w:szCs w:val="24"/>
          <w:lang w:eastAsia="pl-PL"/>
        </w:rPr>
        <w:t xml:space="preserve"> do SWZ </w:t>
      </w:r>
      <w:r w:rsidR="002F7D78" w:rsidRPr="008D28C0">
        <w:rPr>
          <w:rFonts w:asciiTheme="minorHAnsi" w:hAnsiTheme="minorHAnsi"/>
          <w:sz w:val="24"/>
          <w:szCs w:val="24"/>
          <w:lang w:eastAsia="pl-PL"/>
        </w:rPr>
        <w:t xml:space="preserve">- </w:t>
      </w:r>
      <w:r w:rsidR="00C12F78" w:rsidRPr="008D28C0">
        <w:rPr>
          <w:rFonts w:asciiTheme="minorHAnsi" w:hAnsiTheme="minorHAnsi"/>
          <w:sz w:val="24"/>
          <w:szCs w:val="24"/>
          <w:lang w:eastAsia="pl-PL"/>
        </w:rPr>
        <w:t>Formularz oferty</w:t>
      </w:r>
    </w:p>
    <w:p w14:paraId="5A6AEB3E" w14:textId="523612C7" w:rsidR="00346EF2" w:rsidRPr="008D28C0" w:rsidRDefault="0045733C" w:rsidP="00577969">
      <w:pPr>
        <w:tabs>
          <w:tab w:val="left" w:pos="426"/>
        </w:tabs>
        <w:spacing w:after="0" w:line="23" w:lineRule="atLeast"/>
        <w:contextualSpacing/>
        <w:rPr>
          <w:rFonts w:asciiTheme="minorHAnsi" w:hAnsiTheme="minorHAnsi"/>
          <w:sz w:val="24"/>
          <w:szCs w:val="24"/>
          <w:lang w:eastAsia="pl-PL"/>
        </w:rPr>
      </w:pPr>
      <w:r>
        <w:rPr>
          <w:rFonts w:asciiTheme="minorHAnsi" w:hAnsiTheme="minorHAnsi"/>
          <w:sz w:val="24"/>
          <w:szCs w:val="24"/>
          <w:lang w:eastAsia="pl-PL"/>
        </w:rPr>
        <w:t>Załącznik Nr 2</w:t>
      </w:r>
      <w:r w:rsidR="00D06D69" w:rsidRPr="008D28C0">
        <w:rPr>
          <w:rFonts w:asciiTheme="minorHAnsi" w:hAnsiTheme="minorHAnsi"/>
          <w:sz w:val="24"/>
          <w:szCs w:val="24"/>
          <w:lang w:eastAsia="pl-PL"/>
        </w:rPr>
        <w:t xml:space="preserve"> </w:t>
      </w:r>
      <w:r w:rsidR="00346EF2" w:rsidRPr="008D28C0">
        <w:rPr>
          <w:rFonts w:asciiTheme="minorHAnsi" w:hAnsiTheme="minorHAnsi"/>
          <w:sz w:val="24"/>
          <w:szCs w:val="24"/>
          <w:lang w:eastAsia="pl-PL"/>
        </w:rPr>
        <w:t xml:space="preserve">do SWZ </w:t>
      </w:r>
      <w:r w:rsidR="00D06D69" w:rsidRPr="008D28C0">
        <w:rPr>
          <w:rFonts w:asciiTheme="minorHAnsi" w:hAnsiTheme="minorHAnsi"/>
          <w:sz w:val="24"/>
          <w:szCs w:val="24"/>
          <w:lang w:eastAsia="pl-PL"/>
        </w:rPr>
        <w:t xml:space="preserve">- </w:t>
      </w:r>
      <w:r w:rsidR="002F7D78" w:rsidRPr="008D28C0">
        <w:rPr>
          <w:rFonts w:asciiTheme="minorHAnsi" w:hAnsiTheme="minorHAnsi"/>
          <w:sz w:val="24"/>
          <w:szCs w:val="24"/>
          <w:lang w:eastAsia="pl-PL"/>
        </w:rPr>
        <w:t>Wzór oświadczenia dotyczącego spełniania warunków udziału w postępowaniu oraz dotyczącego przesłanek wykluczenia z postępowania składanego na podstawie art. 125 ust. 1</w:t>
      </w:r>
    </w:p>
    <w:p w14:paraId="1F59C1F3" w14:textId="68075C00" w:rsidR="00140B28" w:rsidRPr="008D28C0" w:rsidRDefault="0045733C" w:rsidP="00577969">
      <w:pPr>
        <w:tabs>
          <w:tab w:val="left" w:pos="426"/>
        </w:tabs>
        <w:spacing w:after="0" w:line="23" w:lineRule="atLeast"/>
        <w:contextualSpacing/>
        <w:rPr>
          <w:rFonts w:asciiTheme="minorHAnsi" w:hAnsiTheme="minorHAnsi"/>
          <w:sz w:val="24"/>
          <w:szCs w:val="24"/>
          <w:lang w:eastAsia="pl-PL"/>
        </w:rPr>
      </w:pPr>
      <w:r>
        <w:rPr>
          <w:rFonts w:asciiTheme="minorHAnsi" w:hAnsiTheme="minorHAnsi"/>
          <w:sz w:val="24"/>
          <w:szCs w:val="24"/>
          <w:lang w:eastAsia="pl-PL"/>
        </w:rPr>
        <w:t xml:space="preserve">Załącznik nr 3 </w:t>
      </w:r>
      <w:r w:rsidR="00140B28" w:rsidRPr="008D28C0">
        <w:rPr>
          <w:rFonts w:asciiTheme="minorHAnsi" w:hAnsiTheme="minorHAnsi"/>
          <w:sz w:val="24"/>
          <w:szCs w:val="24"/>
          <w:lang w:eastAsia="pl-PL"/>
        </w:rPr>
        <w:t>do SWZ - Wykaz osób</w:t>
      </w:r>
    </w:p>
    <w:p w14:paraId="59D45A89" w14:textId="1DA636E2" w:rsidR="0015442F" w:rsidRPr="008D28C0" w:rsidRDefault="0045733C" w:rsidP="00577969">
      <w:pPr>
        <w:tabs>
          <w:tab w:val="left" w:pos="426"/>
        </w:tabs>
        <w:spacing w:after="0" w:line="23" w:lineRule="atLeast"/>
        <w:contextualSpacing/>
        <w:rPr>
          <w:rFonts w:asciiTheme="minorHAnsi" w:hAnsiTheme="minorHAnsi"/>
          <w:sz w:val="24"/>
          <w:szCs w:val="24"/>
          <w:lang w:eastAsia="pl-PL"/>
        </w:rPr>
      </w:pPr>
      <w:r>
        <w:rPr>
          <w:rFonts w:asciiTheme="minorHAnsi" w:hAnsiTheme="minorHAnsi"/>
          <w:sz w:val="24"/>
          <w:szCs w:val="24"/>
          <w:lang w:eastAsia="pl-PL"/>
        </w:rPr>
        <w:t>Załącznik Nr 4</w:t>
      </w:r>
      <w:r w:rsidR="00E61500">
        <w:rPr>
          <w:rFonts w:asciiTheme="minorHAnsi" w:hAnsiTheme="minorHAnsi"/>
          <w:sz w:val="24"/>
          <w:szCs w:val="24"/>
          <w:lang w:eastAsia="pl-PL"/>
        </w:rPr>
        <w:t xml:space="preserve"> </w:t>
      </w:r>
      <w:r w:rsidR="00346EF2" w:rsidRPr="008D28C0">
        <w:rPr>
          <w:rFonts w:asciiTheme="minorHAnsi" w:hAnsiTheme="minorHAnsi"/>
          <w:sz w:val="24"/>
          <w:szCs w:val="24"/>
          <w:lang w:eastAsia="pl-PL"/>
        </w:rPr>
        <w:t>do SWZ</w:t>
      </w:r>
      <w:r w:rsidR="00D06D69" w:rsidRPr="008D28C0">
        <w:rPr>
          <w:rFonts w:asciiTheme="minorHAnsi" w:hAnsiTheme="minorHAnsi"/>
          <w:sz w:val="24"/>
          <w:szCs w:val="24"/>
          <w:lang w:eastAsia="pl-PL"/>
        </w:rPr>
        <w:t xml:space="preserve"> </w:t>
      </w:r>
      <w:r w:rsidR="002F7D78" w:rsidRPr="008D28C0">
        <w:rPr>
          <w:rFonts w:asciiTheme="minorHAnsi" w:hAnsiTheme="minorHAnsi"/>
          <w:sz w:val="24"/>
          <w:szCs w:val="24"/>
          <w:lang w:eastAsia="pl-PL"/>
        </w:rPr>
        <w:t>- Projektowane postanowienia umowy</w:t>
      </w:r>
    </w:p>
    <w:p w14:paraId="5E52DF4B" w14:textId="1B80F81D" w:rsidR="007C4DDC" w:rsidRPr="008D28C0" w:rsidRDefault="006C70CD" w:rsidP="00577969">
      <w:pPr>
        <w:tabs>
          <w:tab w:val="left" w:pos="426"/>
        </w:tabs>
        <w:spacing w:after="0" w:line="23" w:lineRule="atLeast"/>
        <w:contextualSpacing/>
        <w:rPr>
          <w:rFonts w:asciiTheme="minorHAnsi" w:hAnsiTheme="minorHAnsi"/>
          <w:sz w:val="24"/>
          <w:szCs w:val="24"/>
        </w:rPr>
      </w:pPr>
      <w:r>
        <w:rPr>
          <w:rFonts w:asciiTheme="minorHAnsi" w:hAnsiTheme="minorHAnsi"/>
          <w:sz w:val="24"/>
          <w:szCs w:val="24"/>
        </w:rPr>
        <w:t xml:space="preserve">Załącznik nr </w:t>
      </w:r>
      <w:r w:rsidR="0045733C">
        <w:rPr>
          <w:rFonts w:asciiTheme="minorHAnsi" w:hAnsiTheme="minorHAnsi"/>
          <w:sz w:val="24"/>
          <w:szCs w:val="24"/>
        </w:rPr>
        <w:t xml:space="preserve">5 </w:t>
      </w:r>
      <w:r>
        <w:rPr>
          <w:rFonts w:asciiTheme="minorHAnsi" w:hAnsiTheme="minorHAnsi"/>
          <w:sz w:val="24"/>
          <w:szCs w:val="24"/>
        </w:rPr>
        <w:t xml:space="preserve">do SWZ – </w:t>
      </w:r>
      <w:r w:rsidR="00572F35">
        <w:rPr>
          <w:rFonts w:asciiTheme="minorHAnsi" w:hAnsiTheme="minorHAnsi"/>
          <w:sz w:val="24"/>
          <w:szCs w:val="24"/>
        </w:rPr>
        <w:t>Dokumentacja projektowa</w:t>
      </w:r>
    </w:p>
    <w:sectPr w:rsidR="007C4DDC" w:rsidRPr="008D28C0" w:rsidSect="002F06C2">
      <w:footerReference w:type="default" r:id="rId1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0B875F" w14:textId="77777777" w:rsidR="00C20B0B" w:rsidRDefault="00C20B0B" w:rsidP="001D241E">
      <w:pPr>
        <w:spacing w:after="0" w:line="240" w:lineRule="auto"/>
      </w:pPr>
      <w:r>
        <w:separator/>
      </w:r>
    </w:p>
  </w:endnote>
  <w:endnote w:type="continuationSeparator" w:id="0">
    <w:p w14:paraId="7DD957C7" w14:textId="77777777" w:rsidR="00C20B0B" w:rsidRDefault="00C20B0B" w:rsidP="001D24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Segoe UI">
    <w:panose1 w:val="020B0502040204020203"/>
    <w:charset w:val="EE"/>
    <w:family w:val="swiss"/>
    <w:pitch w:val="variable"/>
    <w:sig w:usb0="E10022FF" w:usb1="C000E47F" w:usb2="00000029" w:usb3="00000000" w:csb0="000001D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EEC0FB" w14:textId="77777777" w:rsidR="00C20B0B" w:rsidRDefault="00C20B0B">
    <w:pPr>
      <w:pStyle w:val="Stopka"/>
      <w:jc w:val="center"/>
    </w:pPr>
    <w:r>
      <w:rPr>
        <w:noProof/>
        <w:lang w:val="pl-PL"/>
      </w:rPr>
      <w:fldChar w:fldCharType="begin"/>
    </w:r>
    <w:r>
      <w:rPr>
        <w:noProof/>
        <w:lang w:val="pl-PL"/>
      </w:rPr>
      <w:instrText>PAGE   \* MERGEFORMAT</w:instrText>
    </w:r>
    <w:r>
      <w:rPr>
        <w:noProof/>
        <w:lang w:val="pl-PL"/>
      </w:rPr>
      <w:fldChar w:fldCharType="separate"/>
    </w:r>
    <w:r w:rsidR="00AE344D">
      <w:rPr>
        <w:noProof/>
        <w:lang w:val="pl-PL"/>
      </w:rPr>
      <w:t>22</w:t>
    </w:r>
    <w:r>
      <w:rPr>
        <w:noProof/>
        <w:lang w:val="pl-PL"/>
      </w:rPr>
      <w:fldChar w:fldCharType="end"/>
    </w:r>
  </w:p>
  <w:p w14:paraId="286E5D9D" w14:textId="77777777" w:rsidR="00C20B0B" w:rsidRDefault="00C20B0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B15889" w14:textId="77777777" w:rsidR="00C20B0B" w:rsidRDefault="00C20B0B" w:rsidP="001D241E">
      <w:pPr>
        <w:spacing w:after="0" w:line="240" w:lineRule="auto"/>
      </w:pPr>
      <w:r>
        <w:separator/>
      </w:r>
    </w:p>
  </w:footnote>
  <w:footnote w:type="continuationSeparator" w:id="0">
    <w:p w14:paraId="5CC11446" w14:textId="77777777" w:rsidR="00C20B0B" w:rsidRDefault="00C20B0B" w:rsidP="001D24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894EE873"/>
    <w:styleLink w:val="Zaimportowanystyl61"/>
    <w:lvl w:ilvl="0" w:tplc="FFFFFFFF">
      <w:start w:val="1"/>
      <w:numFmt w:val="decimal"/>
      <w:lvlText w:val="%1."/>
      <w:lvlJc w:val="left"/>
      <w:pPr>
        <w:tabs>
          <w:tab w:val="num" w:pos="426"/>
        </w:tabs>
        <w:ind w:left="426" w:hanging="426"/>
      </w:pPr>
      <w:rPr>
        <w:rFonts w:hAnsi="Arial Unicode MS" w:hint="default"/>
        <w:caps w:val="0"/>
        <w:smallCaps w:val="0"/>
        <w:strike w:val="0"/>
        <w:dstrike w:val="0"/>
        <w:color w:val="000000"/>
        <w:spacing w:val="0"/>
        <w:w w:val="100"/>
        <w:kern w:val="0"/>
        <w:position w:val="0"/>
        <w:highlight w:val="none"/>
        <w:vertAlign w:val="baseline"/>
        <w:em w:val="none"/>
      </w:rPr>
    </w:lvl>
    <w:lvl w:ilvl="1" w:tplc="FFFFFFFF">
      <w:start w:val="1"/>
      <w:numFmt w:val="lowerLetter"/>
      <w:lvlText w:val="%2."/>
      <w:lvlJc w:val="left"/>
      <w:pPr>
        <w:tabs>
          <w:tab w:val="num" w:pos="1146"/>
        </w:tabs>
        <w:ind w:left="1146" w:hanging="426"/>
      </w:pPr>
      <w:rPr>
        <w:rFonts w:hAnsi="Arial Unicode MS" w:hint="default"/>
        <w:caps w:val="0"/>
        <w:smallCaps w:val="0"/>
        <w:strike w:val="0"/>
        <w:dstrike w:val="0"/>
        <w:color w:val="000000"/>
        <w:spacing w:val="0"/>
        <w:w w:val="100"/>
        <w:kern w:val="0"/>
        <w:position w:val="0"/>
        <w:highlight w:val="none"/>
        <w:vertAlign w:val="baseline"/>
        <w:em w:val="none"/>
      </w:rPr>
    </w:lvl>
    <w:lvl w:ilvl="2" w:tplc="FFFFFFFF">
      <w:start w:val="1"/>
      <w:numFmt w:val="lowerRoman"/>
      <w:lvlText w:val="%3."/>
      <w:lvlJc w:val="left"/>
      <w:pPr>
        <w:tabs>
          <w:tab w:val="num" w:pos="1866"/>
        </w:tabs>
        <w:ind w:left="1866" w:hanging="356"/>
      </w:pPr>
      <w:rPr>
        <w:rFonts w:hAnsi="Arial Unicode MS" w:hint="default"/>
        <w:caps w:val="0"/>
        <w:smallCaps w:val="0"/>
        <w:strike w:val="0"/>
        <w:dstrike w:val="0"/>
        <w:color w:val="000000"/>
        <w:spacing w:val="0"/>
        <w:w w:val="100"/>
        <w:kern w:val="0"/>
        <w:position w:val="0"/>
        <w:highlight w:val="none"/>
        <w:vertAlign w:val="baseline"/>
        <w:em w:val="none"/>
      </w:rPr>
    </w:lvl>
    <w:lvl w:ilvl="3" w:tplc="FFFFFFFF">
      <w:start w:val="1"/>
      <w:numFmt w:val="decimal"/>
      <w:lvlText w:val="%4."/>
      <w:lvlJc w:val="left"/>
      <w:pPr>
        <w:tabs>
          <w:tab w:val="num" w:pos="2586"/>
        </w:tabs>
        <w:ind w:left="2586" w:hanging="426"/>
      </w:pPr>
      <w:rPr>
        <w:rFonts w:hAnsi="Arial Unicode MS" w:hint="default"/>
        <w:caps w:val="0"/>
        <w:smallCaps w:val="0"/>
        <w:strike w:val="0"/>
        <w:dstrike w:val="0"/>
        <w:color w:val="000000"/>
        <w:spacing w:val="0"/>
        <w:w w:val="100"/>
        <w:kern w:val="0"/>
        <w:position w:val="0"/>
        <w:highlight w:val="none"/>
        <w:vertAlign w:val="baseline"/>
        <w:em w:val="none"/>
      </w:rPr>
    </w:lvl>
    <w:lvl w:ilvl="4" w:tplc="FFFFFFFF">
      <w:start w:val="1"/>
      <w:numFmt w:val="lowerLetter"/>
      <w:lvlText w:val="%5."/>
      <w:lvlJc w:val="left"/>
      <w:pPr>
        <w:tabs>
          <w:tab w:val="num" w:pos="3306"/>
        </w:tabs>
        <w:ind w:left="3306" w:hanging="426"/>
      </w:pPr>
      <w:rPr>
        <w:rFonts w:hAnsi="Arial Unicode MS" w:hint="default"/>
        <w:caps w:val="0"/>
        <w:smallCaps w:val="0"/>
        <w:strike w:val="0"/>
        <w:dstrike w:val="0"/>
        <w:color w:val="000000"/>
        <w:spacing w:val="0"/>
        <w:w w:val="100"/>
        <w:kern w:val="0"/>
        <w:position w:val="0"/>
        <w:highlight w:val="none"/>
        <w:vertAlign w:val="baseline"/>
        <w:em w:val="none"/>
      </w:rPr>
    </w:lvl>
    <w:lvl w:ilvl="5" w:tplc="FFFFFFFF">
      <w:start w:val="1"/>
      <w:numFmt w:val="lowerRoman"/>
      <w:lvlText w:val="%6."/>
      <w:lvlJc w:val="left"/>
      <w:pPr>
        <w:tabs>
          <w:tab w:val="num" w:pos="4026"/>
        </w:tabs>
        <w:ind w:left="4026" w:hanging="356"/>
      </w:pPr>
      <w:rPr>
        <w:rFonts w:hAnsi="Arial Unicode MS" w:hint="default"/>
        <w:caps w:val="0"/>
        <w:smallCaps w:val="0"/>
        <w:strike w:val="0"/>
        <w:dstrike w:val="0"/>
        <w:color w:val="000000"/>
        <w:spacing w:val="0"/>
        <w:w w:val="100"/>
        <w:kern w:val="0"/>
        <w:position w:val="0"/>
        <w:highlight w:val="none"/>
        <w:vertAlign w:val="baseline"/>
        <w:em w:val="none"/>
      </w:rPr>
    </w:lvl>
    <w:lvl w:ilvl="6" w:tplc="FFFFFFFF">
      <w:start w:val="1"/>
      <w:numFmt w:val="decimal"/>
      <w:lvlText w:val="%7."/>
      <w:lvlJc w:val="left"/>
      <w:pPr>
        <w:tabs>
          <w:tab w:val="num" w:pos="4746"/>
        </w:tabs>
        <w:ind w:left="4746" w:hanging="426"/>
      </w:pPr>
      <w:rPr>
        <w:rFonts w:hAnsi="Arial Unicode MS" w:hint="default"/>
        <w:caps w:val="0"/>
        <w:smallCaps w:val="0"/>
        <w:strike w:val="0"/>
        <w:dstrike w:val="0"/>
        <w:color w:val="000000"/>
        <w:spacing w:val="0"/>
        <w:w w:val="100"/>
        <w:kern w:val="0"/>
        <w:position w:val="0"/>
        <w:highlight w:val="none"/>
        <w:vertAlign w:val="baseline"/>
        <w:em w:val="none"/>
      </w:rPr>
    </w:lvl>
    <w:lvl w:ilvl="7" w:tplc="FFFFFFFF">
      <w:start w:val="1"/>
      <w:numFmt w:val="lowerLetter"/>
      <w:lvlText w:val="%8."/>
      <w:lvlJc w:val="left"/>
      <w:pPr>
        <w:tabs>
          <w:tab w:val="num" w:pos="5466"/>
        </w:tabs>
        <w:ind w:left="5466" w:hanging="426"/>
      </w:pPr>
      <w:rPr>
        <w:rFonts w:hAnsi="Arial Unicode MS" w:hint="default"/>
        <w:caps w:val="0"/>
        <w:smallCaps w:val="0"/>
        <w:strike w:val="0"/>
        <w:dstrike w:val="0"/>
        <w:color w:val="000000"/>
        <w:spacing w:val="0"/>
        <w:w w:val="100"/>
        <w:kern w:val="0"/>
        <w:position w:val="0"/>
        <w:highlight w:val="none"/>
        <w:vertAlign w:val="baseline"/>
        <w:em w:val="none"/>
      </w:rPr>
    </w:lvl>
    <w:lvl w:ilvl="8" w:tplc="FFFFFFFF">
      <w:start w:val="1"/>
      <w:numFmt w:val="lowerRoman"/>
      <w:lvlText w:val="%9."/>
      <w:lvlJc w:val="left"/>
      <w:pPr>
        <w:tabs>
          <w:tab w:val="num" w:pos="6186"/>
        </w:tabs>
        <w:ind w:left="6186" w:hanging="356"/>
      </w:pPr>
      <w:rPr>
        <w:rFonts w:hAnsi="Arial Unicode MS" w:hint="default"/>
        <w:caps w:val="0"/>
        <w:smallCaps w:val="0"/>
        <w:strike w:val="0"/>
        <w:dstrike w:val="0"/>
        <w:color w:val="000000"/>
        <w:spacing w:val="0"/>
        <w:w w:val="100"/>
        <w:kern w:val="0"/>
        <w:position w:val="0"/>
        <w:highlight w:val="none"/>
        <w:vertAlign w:val="baseline"/>
        <w:em w:val="none"/>
      </w:rPr>
    </w:lvl>
  </w:abstractNum>
  <w:abstractNum w:abstractNumId="1" w15:restartNumberingAfterBreak="0">
    <w:nsid w:val="00000003"/>
    <w:multiLevelType w:val="hybridMultilevel"/>
    <w:tmpl w:val="894EE875"/>
    <w:styleLink w:val="Zaimportowanystyl2"/>
    <w:lvl w:ilvl="0" w:tplc="FFFFFFFF">
      <w:start w:val="1"/>
      <w:numFmt w:val="bullet"/>
      <w:lvlText w:val="·"/>
      <w:lvlJc w:val="left"/>
      <w:pPr>
        <w:tabs>
          <w:tab w:val="num" w:pos="709"/>
        </w:tabs>
        <w:ind w:left="720" w:hanging="360"/>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1" w:tplc="FFFFFFFF">
      <w:start w:val="1"/>
      <w:numFmt w:val="bullet"/>
      <w:lvlText w:val="o"/>
      <w:lvlJc w:val="left"/>
      <w:pPr>
        <w:tabs>
          <w:tab w:val="num" w:pos="1418"/>
        </w:tabs>
        <w:ind w:left="1429" w:hanging="349"/>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2" w:tplc="FFFFFFFF">
      <w:start w:val="1"/>
      <w:numFmt w:val="bullet"/>
      <w:lvlText w:val="▪"/>
      <w:lvlJc w:val="left"/>
      <w:pPr>
        <w:tabs>
          <w:tab w:val="num" w:pos="2127"/>
        </w:tabs>
        <w:ind w:left="2138" w:hanging="338"/>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3" w:tplc="FFFFFFFF">
      <w:start w:val="1"/>
      <w:numFmt w:val="bullet"/>
      <w:lvlText w:val="·"/>
      <w:lvlJc w:val="left"/>
      <w:pPr>
        <w:tabs>
          <w:tab w:val="num" w:pos="2836"/>
        </w:tabs>
        <w:ind w:left="2847" w:hanging="327"/>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4" w:tplc="FFFFFFFF">
      <w:start w:val="1"/>
      <w:numFmt w:val="bullet"/>
      <w:lvlText w:val="o"/>
      <w:lvlJc w:val="left"/>
      <w:pPr>
        <w:tabs>
          <w:tab w:val="num" w:pos="3545"/>
        </w:tabs>
        <w:ind w:left="3556" w:hanging="316"/>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5" w:tplc="FFFFFFFF">
      <w:start w:val="1"/>
      <w:numFmt w:val="bullet"/>
      <w:lvlText w:val="▪"/>
      <w:lvlJc w:val="left"/>
      <w:pPr>
        <w:tabs>
          <w:tab w:val="num" w:pos="4254"/>
        </w:tabs>
        <w:ind w:left="4265" w:hanging="305"/>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6" w:tplc="FFFFFFFF">
      <w:start w:val="1"/>
      <w:numFmt w:val="bullet"/>
      <w:lvlText w:val="·"/>
      <w:lvlJc w:val="left"/>
      <w:pPr>
        <w:tabs>
          <w:tab w:val="num" w:pos="4963"/>
        </w:tabs>
        <w:ind w:left="4974" w:hanging="294"/>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7" w:tplc="FFFFFFFF">
      <w:start w:val="1"/>
      <w:numFmt w:val="bullet"/>
      <w:lvlText w:val="o"/>
      <w:lvlJc w:val="left"/>
      <w:pPr>
        <w:tabs>
          <w:tab w:val="num" w:pos="5672"/>
        </w:tabs>
        <w:ind w:left="5683" w:hanging="283"/>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8" w:tplc="FFFFFFFF">
      <w:start w:val="1"/>
      <w:numFmt w:val="bullet"/>
      <w:lvlText w:val="▪"/>
      <w:lvlJc w:val="left"/>
      <w:pPr>
        <w:tabs>
          <w:tab w:val="num" w:pos="6381"/>
        </w:tabs>
        <w:ind w:left="6392" w:hanging="272"/>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abstractNum>
  <w:abstractNum w:abstractNumId="2" w15:restartNumberingAfterBreak="0">
    <w:nsid w:val="00000005"/>
    <w:multiLevelType w:val="hybridMultilevel"/>
    <w:tmpl w:val="894EE877"/>
    <w:styleLink w:val="Zaimportowanystyl3"/>
    <w:lvl w:ilvl="0" w:tplc="FFFFFFFF">
      <w:start w:val="1"/>
      <w:numFmt w:val="bullet"/>
      <w:lvlText w:val="·"/>
      <w:lvlJc w:val="left"/>
      <w:pPr>
        <w:tabs>
          <w:tab w:val="num" w:pos="709"/>
        </w:tabs>
        <w:ind w:left="720" w:hanging="360"/>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1" w:tplc="FFFFFFFF">
      <w:start w:val="1"/>
      <w:numFmt w:val="bullet"/>
      <w:lvlText w:val="·"/>
      <w:lvlJc w:val="left"/>
      <w:pPr>
        <w:tabs>
          <w:tab w:val="num" w:pos="1069"/>
        </w:tabs>
        <w:ind w:left="1080" w:hanging="360"/>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2" w:tplc="FFFFFFFF">
      <w:start w:val="1"/>
      <w:numFmt w:val="bullet"/>
      <w:lvlText w:val="·"/>
      <w:lvlJc w:val="left"/>
      <w:pPr>
        <w:tabs>
          <w:tab w:val="num" w:pos="1789"/>
        </w:tabs>
        <w:ind w:left="1800" w:hanging="360"/>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3" w:tplc="FFFFFFFF">
      <w:start w:val="1"/>
      <w:numFmt w:val="bullet"/>
      <w:lvlText w:val="·"/>
      <w:lvlJc w:val="left"/>
      <w:pPr>
        <w:tabs>
          <w:tab w:val="num" w:pos="2509"/>
        </w:tabs>
        <w:ind w:left="2520" w:hanging="360"/>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4" w:tplc="FFFFFFFF">
      <w:start w:val="1"/>
      <w:numFmt w:val="bullet"/>
      <w:lvlText w:val="·"/>
      <w:lvlJc w:val="left"/>
      <w:pPr>
        <w:tabs>
          <w:tab w:val="num" w:pos="3229"/>
        </w:tabs>
        <w:ind w:left="3240" w:hanging="360"/>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5" w:tplc="FFFFFFFF">
      <w:start w:val="1"/>
      <w:numFmt w:val="bullet"/>
      <w:lvlText w:val="·"/>
      <w:lvlJc w:val="left"/>
      <w:pPr>
        <w:tabs>
          <w:tab w:val="num" w:pos="3949"/>
        </w:tabs>
        <w:ind w:left="3960" w:hanging="360"/>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6" w:tplc="FFFFFFFF">
      <w:start w:val="1"/>
      <w:numFmt w:val="bullet"/>
      <w:lvlText w:val="·"/>
      <w:lvlJc w:val="left"/>
      <w:pPr>
        <w:tabs>
          <w:tab w:val="num" w:pos="4669"/>
        </w:tabs>
        <w:ind w:left="4680" w:hanging="360"/>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7" w:tplc="FFFFFFFF">
      <w:start w:val="1"/>
      <w:numFmt w:val="bullet"/>
      <w:lvlText w:val="·"/>
      <w:lvlJc w:val="left"/>
      <w:pPr>
        <w:tabs>
          <w:tab w:val="num" w:pos="5389"/>
        </w:tabs>
        <w:ind w:left="5400" w:hanging="360"/>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8" w:tplc="FFFFFFFF">
      <w:start w:val="1"/>
      <w:numFmt w:val="bullet"/>
      <w:lvlText w:val="·"/>
      <w:lvlJc w:val="left"/>
      <w:pPr>
        <w:tabs>
          <w:tab w:val="num" w:pos="6109"/>
        </w:tabs>
        <w:ind w:left="6120" w:hanging="360"/>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abstractNum>
  <w:abstractNum w:abstractNumId="3" w15:restartNumberingAfterBreak="0">
    <w:nsid w:val="00000007"/>
    <w:multiLevelType w:val="hybridMultilevel"/>
    <w:tmpl w:val="894EE879"/>
    <w:styleLink w:val="Zaimportowanystyl4"/>
    <w:lvl w:ilvl="0" w:tplc="FFFFFFFF">
      <w:start w:val="1"/>
      <w:numFmt w:val="bullet"/>
      <w:lvlText w:val="·"/>
      <w:lvlJc w:val="left"/>
      <w:pPr>
        <w:tabs>
          <w:tab w:val="num" w:pos="993"/>
          <w:tab w:val="left" w:pos="1560"/>
        </w:tabs>
        <w:ind w:left="993" w:hanging="426"/>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1" w:tplc="FFFFFFFF">
      <w:start w:val="1"/>
      <w:numFmt w:val="bullet"/>
      <w:lvlText w:val="·"/>
      <w:lvlJc w:val="left"/>
      <w:pPr>
        <w:tabs>
          <w:tab w:val="num" w:pos="1146"/>
          <w:tab w:val="left" w:pos="1560"/>
        </w:tabs>
        <w:ind w:left="1146" w:hanging="426"/>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2" w:tplc="FFFFFFFF">
      <w:start w:val="1"/>
      <w:numFmt w:val="bullet"/>
      <w:lvlText w:val="·"/>
      <w:lvlJc w:val="left"/>
      <w:pPr>
        <w:tabs>
          <w:tab w:val="left" w:pos="993"/>
          <w:tab w:val="num" w:pos="1866"/>
        </w:tabs>
        <w:ind w:left="1866" w:hanging="426"/>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3" w:tplc="FFFFFFFF">
      <w:start w:val="1"/>
      <w:numFmt w:val="bullet"/>
      <w:lvlText w:val="·"/>
      <w:lvlJc w:val="left"/>
      <w:pPr>
        <w:tabs>
          <w:tab w:val="left" w:pos="993"/>
          <w:tab w:val="left" w:pos="1560"/>
          <w:tab w:val="num" w:pos="2586"/>
        </w:tabs>
        <w:ind w:left="2586" w:hanging="426"/>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4" w:tplc="FFFFFFFF">
      <w:start w:val="1"/>
      <w:numFmt w:val="bullet"/>
      <w:lvlText w:val="·"/>
      <w:lvlJc w:val="left"/>
      <w:pPr>
        <w:tabs>
          <w:tab w:val="left" w:pos="993"/>
          <w:tab w:val="left" w:pos="1560"/>
          <w:tab w:val="num" w:pos="3306"/>
        </w:tabs>
        <w:ind w:left="3306" w:hanging="426"/>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5" w:tplc="FFFFFFFF">
      <w:start w:val="1"/>
      <w:numFmt w:val="bullet"/>
      <w:lvlText w:val="·"/>
      <w:lvlJc w:val="left"/>
      <w:pPr>
        <w:tabs>
          <w:tab w:val="left" w:pos="993"/>
          <w:tab w:val="left" w:pos="1560"/>
          <w:tab w:val="num" w:pos="4026"/>
        </w:tabs>
        <w:ind w:left="4026" w:hanging="426"/>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6" w:tplc="FFFFFFFF">
      <w:start w:val="1"/>
      <w:numFmt w:val="bullet"/>
      <w:lvlText w:val="·"/>
      <w:lvlJc w:val="left"/>
      <w:pPr>
        <w:tabs>
          <w:tab w:val="left" w:pos="993"/>
          <w:tab w:val="left" w:pos="1560"/>
          <w:tab w:val="num" w:pos="4746"/>
        </w:tabs>
        <w:ind w:left="4746" w:hanging="426"/>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7" w:tplc="FFFFFFFF">
      <w:start w:val="1"/>
      <w:numFmt w:val="bullet"/>
      <w:lvlText w:val="·"/>
      <w:lvlJc w:val="left"/>
      <w:pPr>
        <w:tabs>
          <w:tab w:val="left" w:pos="993"/>
          <w:tab w:val="left" w:pos="1560"/>
          <w:tab w:val="num" w:pos="5466"/>
        </w:tabs>
        <w:ind w:left="5466" w:hanging="426"/>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8" w:tplc="FFFFFFFF">
      <w:start w:val="1"/>
      <w:numFmt w:val="bullet"/>
      <w:lvlText w:val="·"/>
      <w:lvlJc w:val="left"/>
      <w:pPr>
        <w:tabs>
          <w:tab w:val="left" w:pos="993"/>
          <w:tab w:val="left" w:pos="1560"/>
          <w:tab w:val="num" w:pos="6186"/>
        </w:tabs>
        <w:ind w:left="6186" w:hanging="426"/>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abstractNum>
  <w:abstractNum w:abstractNumId="4" w15:restartNumberingAfterBreak="0">
    <w:nsid w:val="00000009"/>
    <w:multiLevelType w:val="hybridMultilevel"/>
    <w:tmpl w:val="894EE87B"/>
    <w:styleLink w:val="Zaimportowanystyl5"/>
    <w:lvl w:ilvl="0" w:tplc="FFFFFFFF">
      <w:start w:val="1"/>
      <w:numFmt w:val="bullet"/>
      <w:lvlText w:val="·"/>
      <w:lvlJc w:val="left"/>
      <w:pPr>
        <w:tabs>
          <w:tab w:val="num" w:pos="993"/>
        </w:tabs>
        <w:ind w:left="993" w:hanging="426"/>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1" w:tplc="FFFFFFFF">
      <w:start w:val="1"/>
      <w:numFmt w:val="bullet"/>
      <w:lvlText w:val="·"/>
      <w:lvlJc w:val="left"/>
      <w:pPr>
        <w:tabs>
          <w:tab w:val="num" w:pos="1146"/>
        </w:tabs>
        <w:ind w:left="1146" w:hanging="426"/>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2" w:tplc="FFFFFFFF">
      <w:start w:val="1"/>
      <w:numFmt w:val="bullet"/>
      <w:lvlText w:val="·"/>
      <w:lvlJc w:val="left"/>
      <w:pPr>
        <w:tabs>
          <w:tab w:val="left" w:pos="993"/>
          <w:tab w:val="num" w:pos="1866"/>
        </w:tabs>
        <w:ind w:left="1866" w:hanging="426"/>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3" w:tplc="FFFFFFFF">
      <w:start w:val="1"/>
      <w:numFmt w:val="bullet"/>
      <w:lvlText w:val="·"/>
      <w:lvlJc w:val="left"/>
      <w:pPr>
        <w:tabs>
          <w:tab w:val="left" w:pos="993"/>
          <w:tab w:val="num" w:pos="2586"/>
        </w:tabs>
        <w:ind w:left="2586" w:hanging="426"/>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4" w:tplc="FFFFFFFF">
      <w:start w:val="1"/>
      <w:numFmt w:val="bullet"/>
      <w:lvlText w:val="·"/>
      <w:lvlJc w:val="left"/>
      <w:pPr>
        <w:tabs>
          <w:tab w:val="left" w:pos="993"/>
          <w:tab w:val="num" w:pos="3306"/>
        </w:tabs>
        <w:ind w:left="3306" w:hanging="426"/>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5" w:tplc="FFFFFFFF">
      <w:start w:val="1"/>
      <w:numFmt w:val="bullet"/>
      <w:lvlText w:val="·"/>
      <w:lvlJc w:val="left"/>
      <w:pPr>
        <w:tabs>
          <w:tab w:val="left" w:pos="993"/>
          <w:tab w:val="num" w:pos="4026"/>
        </w:tabs>
        <w:ind w:left="4026" w:hanging="426"/>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6" w:tplc="FFFFFFFF">
      <w:start w:val="1"/>
      <w:numFmt w:val="bullet"/>
      <w:lvlText w:val="·"/>
      <w:lvlJc w:val="left"/>
      <w:pPr>
        <w:tabs>
          <w:tab w:val="left" w:pos="993"/>
          <w:tab w:val="num" w:pos="4746"/>
        </w:tabs>
        <w:ind w:left="4746" w:hanging="426"/>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7" w:tplc="FFFFFFFF">
      <w:start w:val="1"/>
      <w:numFmt w:val="bullet"/>
      <w:lvlText w:val="·"/>
      <w:lvlJc w:val="left"/>
      <w:pPr>
        <w:tabs>
          <w:tab w:val="left" w:pos="993"/>
          <w:tab w:val="num" w:pos="5466"/>
        </w:tabs>
        <w:ind w:left="5466" w:hanging="426"/>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8" w:tplc="FFFFFFFF">
      <w:start w:val="1"/>
      <w:numFmt w:val="bullet"/>
      <w:lvlText w:val="·"/>
      <w:lvlJc w:val="left"/>
      <w:pPr>
        <w:tabs>
          <w:tab w:val="left" w:pos="993"/>
          <w:tab w:val="num" w:pos="6186"/>
        </w:tabs>
        <w:ind w:left="6186" w:hanging="426"/>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abstractNum>
  <w:abstractNum w:abstractNumId="5" w15:restartNumberingAfterBreak="0">
    <w:nsid w:val="0000000B"/>
    <w:multiLevelType w:val="hybridMultilevel"/>
    <w:tmpl w:val="894EE87D"/>
    <w:styleLink w:val="Zaimportowanystyl6"/>
    <w:lvl w:ilvl="0" w:tplc="FFFFFFFF">
      <w:start w:val="1"/>
      <w:numFmt w:val="bullet"/>
      <w:lvlText w:val="·"/>
      <w:lvlJc w:val="left"/>
      <w:pPr>
        <w:tabs>
          <w:tab w:val="num" w:pos="709"/>
        </w:tabs>
        <w:ind w:left="720" w:hanging="360"/>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1" w:tplc="FFFFFFFF">
      <w:start w:val="1"/>
      <w:numFmt w:val="bullet"/>
      <w:lvlText w:val="o"/>
      <w:lvlJc w:val="left"/>
      <w:pPr>
        <w:tabs>
          <w:tab w:val="num" w:pos="1418"/>
        </w:tabs>
        <w:ind w:left="1429" w:hanging="349"/>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2" w:tplc="FFFFFFFF">
      <w:start w:val="1"/>
      <w:numFmt w:val="bullet"/>
      <w:lvlText w:val="▪"/>
      <w:lvlJc w:val="left"/>
      <w:pPr>
        <w:tabs>
          <w:tab w:val="num" w:pos="2127"/>
        </w:tabs>
        <w:ind w:left="2138" w:hanging="338"/>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3" w:tplc="FFFFFFFF">
      <w:start w:val="1"/>
      <w:numFmt w:val="bullet"/>
      <w:lvlText w:val="·"/>
      <w:lvlJc w:val="left"/>
      <w:pPr>
        <w:tabs>
          <w:tab w:val="num" w:pos="2836"/>
        </w:tabs>
        <w:ind w:left="2847" w:hanging="327"/>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4" w:tplc="FFFFFFFF">
      <w:start w:val="1"/>
      <w:numFmt w:val="bullet"/>
      <w:lvlText w:val="o"/>
      <w:lvlJc w:val="left"/>
      <w:pPr>
        <w:tabs>
          <w:tab w:val="num" w:pos="3545"/>
        </w:tabs>
        <w:ind w:left="3556" w:hanging="316"/>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5" w:tplc="FFFFFFFF">
      <w:start w:val="1"/>
      <w:numFmt w:val="bullet"/>
      <w:lvlText w:val="▪"/>
      <w:lvlJc w:val="left"/>
      <w:pPr>
        <w:tabs>
          <w:tab w:val="num" w:pos="4254"/>
        </w:tabs>
        <w:ind w:left="4265" w:hanging="305"/>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6" w:tplc="FFFFFFFF">
      <w:start w:val="1"/>
      <w:numFmt w:val="bullet"/>
      <w:lvlText w:val="·"/>
      <w:lvlJc w:val="left"/>
      <w:pPr>
        <w:tabs>
          <w:tab w:val="num" w:pos="4963"/>
        </w:tabs>
        <w:ind w:left="4974" w:hanging="294"/>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7" w:tplc="FFFFFFFF">
      <w:start w:val="1"/>
      <w:numFmt w:val="bullet"/>
      <w:lvlText w:val="o"/>
      <w:lvlJc w:val="left"/>
      <w:pPr>
        <w:tabs>
          <w:tab w:val="num" w:pos="5672"/>
        </w:tabs>
        <w:ind w:left="5683" w:hanging="283"/>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8" w:tplc="FFFFFFFF">
      <w:start w:val="1"/>
      <w:numFmt w:val="bullet"/>
      <w:lvlText w:val="▪"/>
      <w:lvlJc w:val="left"/>
      <w:pPr>
        <w:tabs>
          <w:tab w:val="num" w:pos="6381"/>
        </w:tabs>
        <w:ind w:left="6392" w:hanging="272"/>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abstractNum>
  <w:abstractNum w:abstractNumId="6" w15:restartNumberingAfterBreak="0">
    <w:nsid w:val="0000000D"/>
    <w:multiLevelType w:val="hybridMultilevel"/>
    <w:tmpl w:val="894EE87F"/>
    <w:styleLink w:val="Zaimportowanystyl7"/>
    <w:lvl w:ilvl="0" w:tplc="FFFFFFFF">
      <w:start w:val="1"/>
      <w:numFmt w:val="decimal"/>
      <w:lvlText w:val="%1."/>
      <w:lvlJc w:val="left"/>
      <w:pPr>
        <w:tabs>
          <w:tab w:val="num" w:pos="346"/>
        </w:tabs>
        <w:ind w:left="346" w:hanging="346"/>
      </w:pPr>
      <w:rPr>
        <w:rFonts w:hAnsi="Arial Unicode MS" w:hint="default"/>
        <w:b/>
        <w:bCs/>
        <w:caps w:val="0"/>
        <w:smallCaps w:val="0"/>
        <w:strike w:val="0"/>
        <w:dstrike w:val="0"/>
        <w:color w:val="000000"/>
        <w:spacing w:val="0"/>
        <w:w w:val="100"/>
        <w:kern w:val="0"/>
        <w:position w:val="0"/>
        <w:highlight w:val="none"/>
        <w:vertAlign w:val="baseline"/>
        <w:em w:val="none"/>
      </w:rPr>
    </w:lvl>
    <w:lvl w:ilvl="1" w:tplc="FFFFFFFF">
      <w:start w:val="1"/>
      <w:numFmt w:val="lowerLetter"/>
      <w:lvlText w:val="%2."/>
      <w:lvlJc w:val="left"/>
      <w:pPr>
        <w:tabs>
          <w:tab w:val="left" w:pos="346"/>
          <w:tab w:val="num" w:pos="1004"/>
        </w:tabs>
        <w:ind w:left="1004" w:hanging="284"/>
      </w:pPr>
      <w:rPr>
        <w:rFonts w:hAnsi="Arial Unicode MS" w:hint="default"/>
        <w:b/>
        <w:bCs/>
        <w:caps w:val="0"/>
        <w:smallCaps w:val="0"/>
        <w:strike w:val="0"/>
        <w:dstrike w:val="0"/>
        <w:color w:val="000000"/>
        <w:spacing w:val="0"/>
        <w:w w:val="100"/>
        <w:kern w:val="0"/>
        <w:position w:val="0"/>
        <w:highlight w:val="none"/>
        <w:vertAlign w:val="baseline"/>
        <w:em w:val="none"/>
      </w:rPr>
    </w:lvl>
    <w:lvl w:ilvl="2" w:tplc="FFFFFFFF">
      <w:start w:val="1"/>
      <w:numFmt w:val="lowerRoman"/>
      <w:lvlText w:val="%3."/>
      <w:lvlJc w:val="left"/>
      <w:pPr>
        <w:tabs>
          <w:tab w:val="left" w:pos="346"/>
          <w:tab w:val="num" w:pos="1724"/>
        </w:tabs>
        <w:ind w:left="1724" w:hanging="214"/>
      </w:pPr>
      <w:rPr>
        <w:rFonts w:hAnsi="Arial Unicode MS" w:hint="default"/>
        <w:b/>
        <w:bCs/>
        <w:caps w:val="0"/>
        <w:smallCaps w:val="0"/>
        <w:strike w:val="0"/>
        <w:dstrike w:val="0"/>
        <w:color w:val="000000"/>
        <w:spacing w:val="0"/>
        <w:w w:val="100"/>
        <w:kern w:val="0"/>
        <w:position w:val="0"/>
        <w:highlight w:val="none"/>
        <w:vertAlign w:val="baseline"/>
        <w:em w:val="none"/>
      </w:rPr>
    </w:lvl>
    <w:lvl w:ilvl="3" w:tplc="FFFFFFFF">
      <w:start w:val="1"/>
      <w:numFmt w:val="decimal"/>
      <w:lvlText w:val="%4."/>
      <w:lvlJc w:val="left"/>
      <w:pPr>
        <w:tabs>
          <w:tab w:val="left" w:pos="346"/>
          <w:tab w:val="num" w:pos="2444"/>
        </w:tabs>
        <w:ind w:left="2444" w:hanging="284"/>
      </w:pPr>
      <w:rPr>
        <w:rFonts w:hAnsi="Arial Unicode MS" w:hint="default"/>
        <w:b/>
        <w:bCs/>
        <w:caps w:val="0"/>
        <w:smallCaps w:val="0"/>
        <w:strike w:val="0"/>
        <w:dstrike w:val="0"/>
        <w:color w:val="000000"/>
        <w:spacing w:val="0"/>
        <w:w w:val="100"/>
        <w:kern w:val="0"/>
        <w:position w:val="0"/>
        <w:highlight w:val="none"/>
        <w:vertAlign w:val="baseline"/>
        <w:em w:val="none"/>
      </w:rPr>
    </w:lvl>
    <w:lvl w:ilvl="4" w:tplc="FFFFFFFF">
      <w:start w:val="1"/>
      <w:numFmt w:val="lowerLetter"/>
      <w:lvlText w:val="%5."/>
      <w:lvlJc w:val="left"/>
      <w:pPr>
        <w:tabs>
          <w:tab w:val="left" w:pos="346"/>
          <w:tab w:val="num" w:pos="3164"/>
        </w:tabs>
        <w:ind w:left="3164" w:hanging="284"/>
      </w:pPr>
      <w:rPr>
        <w:rFonts w:hAnsi="Arial Unicode MS" w:hint="default"/>
        <w:b/>
        <w:bCs/>
        <w:caps w:val="0"/>
        <w:smallCaps w:val="0"/>
        <w:strike w:val="0"/>
        <w:dstrike w:val="0"/>
        <w:color w:val="000000"/>
        <w:spacing w:val="0"/>
        <w:w w:val="100"/>
        <w:kern w:val="0"/>
        <w:position w:val="0"/>
        <w:highlight w:val="none"/>
        <w:vertAlign w:val="baseline"/>
        <w:em w:val="none"/>
      </w:rPr>
    </w:lvl>
    <w:lvl w:ilvl="5" w:tplc="FFFFFFFF">
      <w:start w:val="1"/>
      <w:numFmt w:val="lowerRoman"/>
      <w:lvlText w:val="%6."/>
      <w:lvlJc w:val="left"/>
      <w:pPr>
        <w:tabs>
          <w:tab w:val="left" w:pos="346"/>
          <w:tab w:val="num" w:pos="3884"/>
        </w:tabs>
        <w:ind w:left="3884" w:hanging="214"/>
      </w:pPr>
      <w:rPr>
        <w:rFonts w:hAnsi="Arial Unicode MS" w:hint="default"/>
        <w:b/>
        <w:bCs/>
        <w:caps w:val="0"/>
        <w:smallCaps w:val="0"/>
        <w:strike w:val="0"/>
        <w:dstrike w:val="0"/>
        <w:color w:val="000000"/>
        <w:spacing w:val="0"/>
        <w:w w:val="100"/>
        <w:kern w:val="0"/>
        <w:position w:val="0"/>
        <w:highlight w:val="none"/>
        <w:vertAlign w:val="baseline"/>
        <w:em w:val="none"/>
      </w:rPr>
    </w:lvl>
    <w:lvl w:ilvl="6" w:tplc="FFFFFFFF">
      <w:start w:val="1"/>
      <w:numFmt w:val="decimal"/>
      <w:lvlText w:val="%7."/>
      <w:lvlJc w:val="left"/>
      <w:pPr>
        <w:tabs>
          <w:tab w:val="left" w:pos="346"/>
          <w:tab w:val="num" w:pos="4604"/>
        </w:tabs>
        <w:ind w:left="4604" w:hanging="284"/>
      </w:pPr>
      <w:rPr>
        <w:rFonts w:hAnsi="Arial Unicode MS" w:hint="default"/>
        <w:b/>
        <w:bCs/>
        <w:caps w:val="0"/>
        <w:smallCaps w:val="0"/>
        <w:strike w:val="0"/>
        <w:dstrike w:val="0"/>
        <w:color w:val="000000"/>
        <w:spacing w:val="0"/>
        <w:w w:val="100"/>
        <w:kern w:val="0"/>
        <w:position w:val="0"/>
        <w:highlight w:val="none"/>
        <w:vertAlign w:val="baseline"/>
        <w:em w:val="none"/>
      </w:rPr>
    </w:lvl>
    <w:lvl w:ilvl="7" w:tplc="FFFFFFFF">
      <w:start w:val="1"/>
      <w:numFmt w:val="lowerLetter"/>
      <w:lvlText w:val="%8."/>
      <w:lvlJc w:val="left"/>
      <w:pPr>
        <w:tabs>
          <w:tab w:val="left" w:pos="346"/>
          <w:tab w:val="num" w:pos="5324"/>
        </w:tabs>
        <w:ind w:left="5324" w:hanging="284"/>
      </w:pPr>
      <w:rPr>
        <w:rFonts w:hAnsi="Arial Unicode MS" w:hint="default"/>
        <w:b/>
        <w:bCs/>
        <w:caps w:val="0"/>
        <w:smallCaps w:val="0"/>
        <w:strike w:val="0"/>
        <w:dstrike w:val="0"/>
        <w:color w:val="000000"/>
        <w:spacing w:val="0"/>
        <w:w w:val="100"/>
        <w:kern w:val="0"/>
        <w:position w:val="0"/>
        <w:highlight w:val="none"/>
        <w:vertAlign w:val="baseline"/>
        <w:em w:val="none"/>
      </w:rPr>
    </w:lvl>
    <w:lvl w:ilvl="8" w:tplc="FFFFFFFF">
      <w:start w:val="1"/>
      <w:numFmt w:val="lowerRoman"/>
      <w:lvlText w:val="%9."/>
      <w:lvlJc w:val="left"/>
      <w:pPr>
        <w:tabs>
          <w:tab w:val="left" w:pos="346"/>
          <w:tab w:val="num" w:pos="6044"/>
        </w:tabs>
        <w:ind w:left="6044" w:hanging="214"/>
      </w:pPr>
      <w:rPr>
        <w:rFonts w:hAnsi="Arial Unicode MS" w:hint="default"/>
        <w:b/>
        <w:bCs/>
        <w:caps w:val="0"/>
        <w:smallCaps w:val="0"/>
        <w:strike w:val="0"/>
        <w:dstrike w:val="0"/>
        <w:color w:val="000000"/>
        <w:spacing w:val="0"/>
        <w:w w:val="100"/>
        <w:kern w:val="0"/>
        <w:position w:val="0"/>
        <w:highlight w:val="none"/>
        <w:vertAlign w:val="baseline"/>
        <w:em w:val="none"/>
      </w:rPr>
    </w:lvl>
  </w:abstractNum>
  <w:abstractNum w:abstractNumId="7" w15:restartNumberingAfterBreak="0">
    <w:nsid w:val="0000000F"/>
    <w:multiLevelType w:val="hybridMultilevel"/>
    <w:tmpl w:val="894EE881"/>
    <w:styleLink w:val="Zaimportowanystyl8"/>
    <w:lvl w:ilvl="0" w:tplc="FFFFFFFF">
      <w:start w:val="1"/>
      <w:numFmt w:val="decimal"/>
      <w:lvlText w:val="%1)"/>
      <w:lvlJc w:val="left"/>
      <w:pPr>
        <w:tabs>
          <w:tab w:val="num" w:pos="709"/>
        </w:tabs>
        <w:ind w:left="709" w:hanging="567"/>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18"/>
        <w:szCs w:val="18"/>
        <w:highlight w:val="none"/>
        <w:vertAlign w:val="baseline"/>
        <w:em w:val="none"/>
      </w:rPr>
    </w:lvl>
    <w:lvl w:ilvl="1" w:tplc="FFFFFFFF">
      <w:start w:val="1"/>
      <w:numFmt w:val="decimal"/>
      <w:lvlText w:val="%2."/>
      <w:lvlJc w:val="left"/>
      <w:pPr>
        <w:tabs>
          <w:tab w:val="left" w:pos="709"/>
          <w:tab w:val="num" w:pos="1287"/>
        </w:tabs>
        <w:ind w:left="1287" w:hanging="567"/>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18"/>
        <w:szCs w:val="18"/>
        <w:highlight w:val="none"/>
        <w:vertAlign w:val="baseline"/>
        <w:em w:val="none"/>
      </w:rPr>
    </w:lvl>
    <w:lvl w:ilvl="2" w:tplc="FFFFFFFF">
      <w:start w:val="1"/>
      <w:numFmt w:val="decimal"/>
      <w:lvlText w:val="%3."/>
      <w:lvlJc w:val="left"/>
      <w:pPr>
        <w:tabs>
          <w:tab w:val="left" w:pos="709"/>
          <w:tab w:val="num" w:pos="2007"/>
        </w:tabs>
        <w:ind w:left="2007" w:hanging="567"/>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18"/>
        <w:szCs w:val="18"/>
        <w:highlight w:val="none"/>
        <w:vertAlign w:val="baseline"/>
        <w:em w:val="none"/>
      </w:rPr>
    </w:lvl>
    <w:lvl w:ilvl="3" w:tplc="FFFFFFFF">
      <w:start w:val="1"/>
      <w:numFmt w:val="decimal"/>
      <w:lvlText w:val="%4."/>
      <w:lvlJc w:val="left"/>
      <w:pPr>
        <w:tabs>
          <w:tab w:val="left" w:pos="709"/>
          <w:tab w:val="num" w:pos="2727"/>
        </w:tabs>
        <w:ind w:left="2727" w:hanging="567"/>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18"/>
        <w:szCs w:val="18"/>
        <w:highlight w:val="none"/>
        <w:vertAlign w:val="baseline"/>
        <w:em w:val="none"/>
      </w:rPr>
    </w:lvl>
    <w:lvl w:ilvl="4" w:tplc="FFFFFFFF">
      <w:start w:val="1"/>
      <w:numFmt w:val="decimal"/>
      <w:lvlText w:val="%5."/>
      <w:lvlJc w:val="left"/>
      <w:pPr>
        <w:tabs>
          <w:tab w:val="left" w:pos="709"/>
          <w:tab w:val="num" w:pos="3447"/>
        </w:tabs>
        <w:ind w:left="3447" w:hanging="567"/>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18"/>
        <w:szCs w:val="18"/>
        <w:highlight w:val="none"/>
        <w:vertAlign w:val="baseline"/>
        <w:em w:val="none"/>
      </w:rPr>
    </w:lvl>
    <w:lvl w:ilvl="5" w:tplc="FFFFFFFF">
      <w:start w:val="1"/>
      <w:numFmt w:val="decimal"/>
      <w:lvlText w:val="%6."/>
      <w:lvlJc w:val="left"/>
      <w:pPr>
        <w:tabs>
          <w:tab w:val="left" w:pos="709"/>
          <w:tab w:val="num" w:pos="4167"/>
        </w:tabs>
        <w:ind w:left="4167" w:hanging="567"/>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18"/>
        <w:szCs w:val="18"/>
        <w:highlight w:val="none"/>
        <w:vertAlign w:val="baseline"/>
        <w:em w:val="none"/>
      </w:rPr>
    </w:lvl>
    <w:lvl w:ilvl="6" w:tplc="FFFFFFFF">
      <w:start w:val="1"/>
      <w:numFmt w:val="decimal"/>
      <w:lvlText w:val="%7."/>
      <w:lvlJc w:val="left"/>
      <w:pPr>
        <w:tabs>
          <w:tab w:val="left" w:pos="709"/>
          <w:tab w:val="num" w:pos="4887"/>
        </w:tabs>
        <w:ind w:left="4887" w:hanging="567"/>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18"/>
        <w:szCs w:val="18"/>
        <w:highlight w:val="none"/>
        <w:vertAlign w:val="baseline"/>
        <w:em w:val="none"/>
      </w:rPr>
    </w:lvl>
    <w:lvl w:ilvl="7" w:tplc="FFFFFFFF">
      <w:start w:val="1"/>
      <w:numFmt w:val="decimal"/>
      <w:lvlText w:val="%8."/>
      <w:lvlJc w:val="left"/>
      <w:pPr>
        <w:tabs>
          <w:tab w:val="left" w:pos="709"/>
          <w:tab w:val="num" w:pos="5607"/>
        </w:tabs>
        <w:ind w:left="5607" w:hanging="567"/>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18"/>
        <w:szCs w:val="18"/>
        <w:highlight w:val="none"/>
        <w:vertAlign w:val="baseline"/>
        <w:em w:val="none"/>
      </w:rPr>
    </w:lvl>
    <w:lvl w:ilvl="8" w:tplc="FFFFFFFF">
      <w:start w:val="1"/>
      <w:numFmt w:val="decimal"/>
      <w:lvlText w:val="%9."/>
      <w:lvlJc w:val="left"/>
      <w:pPr>
        <w:tabs>
          <w:tab w:val="left" w:pos="709"/>
          <w:tab w:val="num" w:pos="6327"/>
        </w:tabs>
        <w:ind w:left="6327" w:hanging="567"/>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18"/>
        <w:szCs w:val="18"/>
        <w:highlight w:val="none"/>
        <w:vertAlign w:val="baseline"/>
        <w:em w:val="none"/>
      </w:rPr>
    </w:lvl>
  </w:abstractNum>
  <w:abstractNum w:abstractNumId="8" w15:restartNumberingAfterBreak="0">
    <w:nsid w:val="00000011"/>
    <w:multiLevelType w:val="hybridMultilevel"/>
    <w:tmpl w:val="894EE883"/>
    <w:styleLink w:val="Zaimportowanystyl9"/>
    <w:lvl w:ilvl="0" w:tplc="FFFFFFFF">
      <w:start w:val="1"/>
      <w:numFmt w:val="decimal"/>
      <w:lvlText w:val="%1."/>
      <w:lvlJc w:val="left"/>
      <w:pPr>
        <w:tabs>
          <w:tab w:val="num" w:pos="567"/>
        </w:tabs>
        <w:ind w:left="567" w:hanging="567"/>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18"/>
        <w:szCs w:val="18"/>
        <w:highlight w:val="none"/>
        <w:vertAlign w:val="baseline"/>
        <w:em w:val="none"/>
      </w:rPr>
    </w:lvl>
    <w:lvl w:ilvl="1" w:tplc="FFFFFFFF">
      <w:start w:val="1"/>
      <w:numFmt w:val="decimal"/>
      <w:lvlText w:val="%2."/>
      <w:lvlJc w:val="left"/>
      <w:pPr>
        <w:tabs>
          <w:tab w:val="left" w:pos="567"/>
          <w:tab w:val="num" w:pos="1287"/>
        </w:tabs>
        <w:ind w:left="1287" w:hanging="567"/>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18"/>
        <w:szCs w:val="18"/>
        <w:highlight w:val="none"/>
        <w:vertAlign w:val="baseline"/>
        <w:em w:val="none"/>
      </w:rPr>
    </w:lvl>
    <w:lvl w:ilvl="2" w:tplc="FFFFFFFF">
      <w:start w:val="1"/>
      <w:numFmt w:val="decimal"/>
      <w:lvlText w:val="%3."/>
      <w:lvlJc w:val="left"/>
      <w:pPr>
        <w:tabs>
          <w:tab w:val="left" w:pos="567"/>
          <w:tab w:val="num" w:pos="2007"/>
        </w:tabs>
        <w:ind w:left="2007" w:hanging="567"/>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18"/>
        <w:szCs w:val="18"/>
        <w:highlight w:val="none"/>
        <w:vertAlign w:val="baseline"/>
        <w:em w:val="none"/>
      </w:rPr>
    </w:lvl>
    <w:lvl w:ilvl="3" w:tplc="FFFFFFFF">
      <w:start w:val="1"/>
      <w:numFmt w:val="decimal"/>
      <w:lvlText w:val="%4."/>
      <w:lvlJc w:val="left"/>
      <w:pPr>
        <w:tabs>
          <w:tab w:val="left" w:pos="567"/>
          <w:tab w:val="num" w:pos="2727"/>
        </w:tabs>
        <w:ind w:left="2727" w:hanging="567"/>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18"/>
        <w:szCs w:val="18"/>
        <w:highlight w:val="none"/>
        <w:vertAlign w:val="baseline"/>
        <w:em w:val="none"/>
      </w:rPr>
    </w:lvl>
    <w:lvl w:ilvl="4" w:tplc="FFFFFFFF">
      <w:start w:val="1"/>
      <w:numFmt w:val="decimal"/>
      <w:lvlText w:val="%5."/>
      <w:lvlJc w:val="left"/>
      <w:pPr>
        <w:tabs>
          <w:tab w:val="left" w:pos="567"/>
          <w:tab w:val="num" w:pos="3447"/>
        </w:tabs>
        <w:ind w:left="3447" w:hanging="567"/>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18"/>
        <w:szCs w:val="18"/>
        <w:highlight w:val="none"/>
        <w:vertAlign w:val="baseline"/>
        <w:em w:val="none"/>
      </w:rPr>
    </w:lvl>
    <w:lvl w:ilvl="5" w:tplc="FFFFFFFF">
      <w:start w:val="1"/>
      <w:numFmt w:val="decimal"/>
      <w:lvlText w:val="%6."/>
      <w:lvlJc w:val="left"/>
      <w:pPr>
        <w:tabs>
          <w:tab w:val="left" w:pos="567"/>
          <w:tab w:val="num" w:pos="4167"/>
        </w:tabs>
        <w:ind w:left="4167" w:hanging="567"/>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18"/>
        <w:szCs w:val="18"/>
        <w:highlight w:val="none"/>
        <w:vertAlign w:val="baseline"/>
        <w:em w:val="none"/>
      </w:rPr>
    </w:lvl>
    <w:lvl w:ilvl="6" w:tplc="FFFFFFFF">
      <w:start w:val="1"/>
      <w:numFmt w:val="decimal"/>
      <w:lvlText w:val="%7."/>
      <w:lvlJc w:val="left"/>
      <w:pPr>
        <w:tabs>
          <w:tab w:val="left" w:pos="567"/>
          <w:tab w:val="num" w:pos="4887"/>
        </w:tabs>
        <w:ind w:left="4887" w:hanging="567"/>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18"/>
        <w:szCs w:val="18"/>
        <w:highlight w:val="none"/>
        <w:vertAlign w:val="baseline"/>
        <w:em w:val="none"/>
      </w:rPr>
    </w:lvl>
    <w:lvl w:ilvl="7" w:tplc="FFFFFFFF">
      <w:start w:val="1"/>
      <w:numFmt w:val="decimal"/>
      <w:lvlText w:val="%8."/>
      <w:lvlJc w:val="left"/>
      <w:pPr>
        <w:tabs>
          <w:tab w:val="left" w:pos="567"/>
          <w:tab w:val="num" w:pos="5607"/>
        </w:tabs>
        <w:ind w:left="5607" w:hanging="567"/>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18"/>
        <w:szCs w:val="18"/>
        <w:highlight w:val="none"/>
        <w:vertAlign w:val="baseline"/>
        <w:em w:val="none"/>
      </w:rPr>
    </w:lvl>
    <w:lvl w:ilvl="8" w:tplc="FFFFFFFF">
      <w:start w:val="1"/>
      <w:numFmt w:val="decimal"/>
      <w:lvlText w:val="%9."/>
      <w:lvlJc w:val="left"/>
      <w:pPr>
        <w:tabs>
          <w:tab w:val="left" w:pos="567"/>
          <w:tab w:val="num" w:pos="6327"/>
        </w:tabs>
        <w:ind w:left="6327" w:hanging="567"/>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18"/>
        <w:szCs w:val="18"/>
        <w:highlight w:val="none"/>
        <w:vertAlign w:val="baseline"/>
        <w:em w:val="none"/>
      </w:rPr>
    </w:lvl>
  </w:abstractNum>
  <w:abstractNum w:abstractNumId="9" w15:restartNumberingAfterBreak="0">
    <w:nsid w:val="00000013"/>
    <w:multiLevelType w:val="hybridMultilevel"/>
    <w:tmpl w:val="894EE885"/>
    <w:styleLink w:val="Zaimportowanystyl10"/>
    <w:lvl w:ilvl="0" w:tplc="FFFFFFFF">
      <w:start w:val="1"/>
      <w:numFmt w:val="bullet"/>
      <w:lvlText w:val="·"/>
      <w:lvlJc w:val="left"/>
      <w:pPr>
        <w:tabs>
          <w:tab w:val="left" w:pos="709"/>
          <w:tab w:val="num" w:pos="1418"/>
        </w:tabs>
        <w:ind w:left="1480" w:hanging="360"/>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1" w:tplc="FFFFFFFF">
      <w:start w:val="1"/>
      <w:numFmt w:val="bullet"/>
      <w:lvlText w:val="o"/>
      <w:lvlJc w:val="left"/>
      <w:pPr>
        <w:tabs>
          <w:tab w:val="left" w:pos="709"/>
          <w:tab w:val="num" w:pos="2127"/>
        </w:tabs>
        <w:ind w:left="2189" w:hanging="349"/>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2" w:tplc="FFFFFFFF">
      <w:start w:val="1"/>
      <w:numFmt w:val="bullet"/>
      <w:lvlText w:val="▪"/>
      <w:lvlJc w:val="left"/>
      <w:pPr>
        <w:tabs>
          <w:tab w:val="left" w:pos="709"/>
          <w:tab w:val="num" w:pos="2836"/>
        </w:tabs>
        <w:ind w:left="2898" w:hanging="338"/>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3" w:tplc="FFFFFFFF">
      <w:start w:val="1"/>
      <w:numFmt w:val="bullet"/>
      <w:lvlText w:val="·"/>
      <w:lvlJc w:val="left"/>
      <w:pPr>
        <w:tabs>
          <w:tab w:val="left" w:pos="709"/>
          <w:tab w:val="num" w:pos="3545"/>
        </w:tabs>
        <w:ind w:left="3607" w:hanging="327"/>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4" w:tplc="FFFFFFFF">
      <w:start w:val="1"/>
      <w:numFmt w:val="bullet"/>
      <w:lvlText w:val="o"/>
      <w:lvlJc w:val="left"/>
      <w:pPr>
        <w:tabs>
          <w:tab w:val="left" w:pos="709"/>
          <w:tab w:val="num" w:pos="4254"/>
        </w:tabs>
        <w:ind w:left="4316" w:hanging="316"/>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5" w:tplc="FFFFFFFF">
      <w:start w:val="1"/>
      <w:numFmt w:val="bullet"/>
      <w:lvlText w:val="▪"/>
      <w:lvlJc w:val="left"/>
      <w:pPr>
        <w:tabs>
          <w:tab w:val="left" w:pos="709"/>
          <w:tab w:val="num" w:pos="4963"/>
        </w:tabs>
        <w:ind w:left="5025" w:hanging="305"/>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6" w:tplc="FFFFFFFF">
      <w:start w:val="1"/>
      <w:numFmt w:val="bullet"/>
      <w:lvlText w:val="·"/>
      <w:lvlJc w:val="left"/>
      <w:pPr>
        <w:tabs>
          <w:tab w:val="left" w:pos="709"/>
          <w:tab w:val="num" w:pos="5672"/>
        </w:tabs>
        <w:ind w:left="5734" w:hanging="294"/>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7" w:tplc="FFFFFFFF">
      <w:start w:val="1"/>
      <w:numFmt w:val="bullet"/>
      <w:lvlText w:val="o"/>
      <w:lvlJc w:val="left"/>
      <w:pPr>
        <w:tabs>
          <w:tab w:val="left" w:pos="709"/>
          <w:tab w:val="num" w:pos="6381"/>
        </w:tabs>
        <w:ind w:left="6443" w:hanging="283"/>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8" w:tplc="FFFFFFFF">
      <w:start w:val="1"/>
      <w:numFmt w:val="bullet"/>
      <w:lvlText w:val="▪"/>
      <w:lvlJc w:val="left"/>
      <w:pPr>
        <w:tabs>
          <w:tab w:val="left" w:pos="709"/>
          <w:tab w:val="num" w:pos="7090"/>
        </w:tabs>
        <w:ind w:left="7152" w:hanging="272"/>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abstractNum>
  <w:abstractNum w:abstractNumId="10" w15:restartNumberingAfterBreak="0">
    <w:nsid w:val="00000015"/>
    <w:multiLevelType w:val="multilevel"/>
    <w:tmpl w:val="646AB8E2"/>
    <w:styleLink w:val="Zaimportowanystyl11"/>
    <w:lvl w:ilvl="0">
      <w:start w:val="1"/>
      <w:numFmt w:val="decimal"/>
      <w:lvlText w:val="%1."/>
      <w:lvlJc w:val="left"/>
      <w:pPr>
        <w:tabs>
          <w:tab w:val="num" w:pos="330"/>
          <w:tab w:val="left" w:pos="709"/>
        </w:tabs>
        <w:ind w:left="330" w:hanging="330"/>
      </w:pPr>
      <w:rPr>
        <w:rFonts w:hAnsi="Arial Unicode MS" w:hint="default"/>
        <w:caps w:val="0"/>
        <w:smallCaps w:val="0"/>
        <w:strike w:val="0"/>
        <w:dstrike w:val="0"/>
        <w:color w:val="000000"/>
        <w:spacing w:val="0"/>
        <w:w w:val="100"/>
        <w:kern w:val="0"/>
        <w:position w:val="0"/>
        <w:highlight w:val="none"/>
        <w:vertAlign w:val="baseline"/>
        <w:em w:val="none"/>
      </w:rPr>
    </w:lvl>
    <w:lvl w:ilvl="1">
      <w:start w:val="1"/>
      <w:numFmt w:val="decimal"/>
      <w:lvlText w:val="%2."/>
      <w:lvlJc w:val="left"/>
      <w:pPr>
        <w:tabs>
          <w:tab w:val="num" w:pos="709"/>
        </w:tabs>
        <w:ind w:left="709" w:hanging="425"/>
      </w:pPr>
      <w:rPr>
        <w:rFonts w:hAnsi="Arial Unicode MS" w:hint="default"/>
        <w:caps w:val="0"/>
        <w:smallCaps w:val="0"/>
        <w:strike w:val="0"/>
        <w:dstrike w:val="0"/>
        <w:color w:val="000000"/>
        <w:spacing w:val="0"/>
        <w:w w:val="100"/>
        <w:kern w:val="0"/>
        <w:position w:val="0"/>
        <w:highlight w:val="none"/>
        <w:vertAlign w:val="baseline"/>
        <w:em w:val="none"/>
      </w:rPr>
    </w:lvl>
    <w:lvl w:ilvl="2">
      <w:start w:val="1"/>
      <w:numFmt w:val="decimal"/>
      <w:lvlText w:val="%2.%3."/>
      <w:lvlJc w:val="left"/>
      <w:pPr>
        <w:tabs>
          <w:tab w:val="left" w:pos="709"/>
          <w:tab w:val="num" w:pos="1109"/>
        </w:tabs>
        <w:ind w:left="1109" w:hanging="425"/>
      </w:pPr>
      <w:rPr>
        <w:rFonts w:hAnsi="Arial Unicode MS" w:hint="default"/>
        <w:caps w:val="0"/>
        <w:smallCaps w:val="0"/>
        <w:strike w:val="0"/>
        <w:dstrike w:val="0"/>
        <w:color w:val="000000"/>
        <w:spacing w:val="0"/>
        <w:w w:val="100"/>
        <w:kern w:val="0"/>
        <w:position w:val="0"/>
        <w:highlight w:val="none"/>
        <w:vertAlign w:val="baseline"/>
        <w:em w:val="none"/>
      </w:rPr>
    </w:lvl>
    <w:lvl w:ilvl="3">
      <w:start w:val="1"/>
      <w:numFmt w:val="decimal"/>
      <w:suff w:val="nothing"/>
      <w:lvlText w:val="%2.%3.%4."/>
      <w:lvlJc w:val="left"/>
      <w:pPr>
        <w:tabs>
          <w:tab w:val="left" w:pos="709"/>
        </w:tabs>
        <w:ind w:left="1418" w:hanging="334"/>
      </w:pPr>
      <w:rPr>
        <w:rFonts w:hAnsi="Arial Unicode MS" w:hint="default"/>
        <w:caps w:val="0"/>
        <w:smallCaps w:val="0"/>
        <w:strike w:val="0"/>
        <w:dstrike w:val="0"/>
        <w:color w:val="000000"/>
        <w:spacing w:val="0"/>
        <w:w w:val="100"/>
        <w:kern w:val="0"/>
        <w:position w:val="0"/>
        <w:highlight w:val="none"/>
        <w:vertAlign w:val="baseline"/>
        <w:em w:val="none"/>
      </w:rPr>
    </w:lvl>
    <w:lvl w:ilvl="4">
      <w:start w:val="1"/>
      <w:numFmt w:val="decimal"/>
      <w:suff w:val="nothing"/>
      <w:lvlText w:val="%2.%3.%4.%5."/>
      <w:lvlJc w:val="left"/>
      <w:pPr>
        <w:tabs>
          <w:tab w:val="left" w:pos="709"/>
        </w:tabs>
        <w:ind w:left="2127" w:hanging="643"/>
      </w:pPr>
      <w:rPr>
        <w:rFonts w:hAnsi="Arial Unicode MS" w:hint="default"/>
        <w:caps w:val="0"/>
        <w:smallCaps w:val="0"/>
        <w:strike w:val="0"/>
        <w:dstrike w:val="0"/>
        <w:color w:val="000000"/>
        <w:spacing w:val="0"/>
        <w:w w:val="100"/>
        <w:kern w:val="0"/>
        <w:position w:val="0"/>
        <w:highlight w:val="none"/>
        <w:vertAlign w:val="baseline"/>
        <w:em w:val="none"/>
      </w:rPr>
    </w:lvl>
    <w:lvl w:ilvl="5">
      <w:start w:val="1"/>
      <w:numFmt w:val="decimal"/>
      <w:suff w:val="nothing"/>
      <w:lvlText w:val="%2.%3.%4.%5.%6."/>
      <w:lvlJc w:val="left"/>
      <w:pPr>
        <w:tabs>
          <w:tab w:val="left" w:pos="709"/>
        </w:tabs>
        <w:ind w:left="2127" w:hanging="243"/>
      </w:pPr>
      <w:rPr>
        <w:rFonts w:hAnsi="Arial Unicode MS" w:hint="default"/>
        <w:caps w:val="0"/>
        <w:smallCaps w:val="0"/>
        <w:strike w:val="0"/>
        <w:dstrike w:val="0"/>
        <w:color w:val="000000"/>
        <w:spacing w:val="0"/>
        <w:w w:val="100"/>
        <w:kern w:val="0"/>
        <w:position w:val="0"/>
        <w:highlight w:val="none"/>
        <w:vertAlign w:val="baseline"/>
        <w:em w:val="none"/>
      </w:rPr>
    </w:lvl>
    <w:lvl w:ilvl="6">
      <w:start w:val="1"/>
      <w:numFmt w:val="decimal"/>
      <w:suff w:val="nothing"/>
      <w:lvlText w:val="%2.%3.%4.%5.%6.%7."/>
      <w:lvlJc w:val="left"/>
      <w:pPr>
        <w:tabs>
          <w:tab w:val="left" w:pos="709"/>
        </w:tabs>
        <w:ind w:left="2836" w:hanging="552"/>
      </w:pPr>
      <w:rPr>
        <w:rFonts w:hAnsi="Arial Unicode MS" w:hint="default"/>
        <w:caps w:val="0"/>
        <w:smallCaps w:val="0"/>
        <w:strike w:val="0"/>
        <w:dstrike w:val="0"/>
        <w:color w:val="000000"/>
        <w:spacing w:val="0"/>
        <w:w w:val="100"/>
        <w:kern w:val="0"/>
        <w:position w:val="0"/>
        <w:highlight w:val="none"/>
        <w:vertAlign w:val="baseline"/>
        <w:em w:val="none"/>
      </w:rPr>
    </w:lvl>
    <w:lvl w:ilvl="7">
      <w:start w:val="1"/>
      <w:numFmt w:val="decimal"/>
      <w:suff w:val="nothing"/>
      <w:lvlText w:val="%2.%3.%4.%5.%6.%7.%8."/>
      <w:lvlJc w:val="left"/>
      <w:pPr>
        <w:tabs>
          <w:tab w:val="left" w:pos="709"/>
        </w:tabs>
        <w:ind w:left="2836" w:hanging="152"/>
      </w:pPr>
      <w:rPr>
        <w:rFonts w:hAnsi="Arial Unicode MS" w:hint="default"/>
        <w:caps w:val="0"/>
        <w:smallCaps w:val="0"/>
        <w:strike w:val="0"/>
        <w:dstrike w:val="0"/>
        <w:color w:val="000000"/>
        <w:spacing w:val="0"/>
        <w:w w:val="100"/>
        <w:kern w:val="0"/>
        <w:position w:val="0"/>
        <w:highlight w:val="none"/>
        <w:vertAlign w:val="baseline"/>
        <w:em w:val="none"/>
      </w:rPr>
    </w:lvl>
    <w:lvl w:ilvl="8">
      <w:start w:val="1"/>
      <w:numFmt w:val="decimal"/>
      <w:suff w:val="nothing"/>
      <w:lvlText w:val="%2.%3.%4.%5.%6.%7.%8.%9."/>
      <w:lvlJc w:val="left"/>
      <w:pPr>
        <w:tabs>
          <w:tab w:val="left" w:pos="709"/>
        </w:tabs>
        <w:ind w:left="3545" w:hanging="461"/>
      </w:pPr>
      <w:rPr>
        <w:rFonts w:hAnsi="Arial Unicode MS" w:hint="default"/>
        <w:caps w:val="0"/>
        <w:smallCaps w:val="0"/>
        <w:strike w:val="0"/>
        <w:dstrike w:val="0"/>
        <w:color w:val="000000"/>
        <w:spacing w:val="0"/>
        <w:w w:val="100"/>
        <w:kern w:val="0"/>
        <w:position w:val="0"/>
        <w:highlight w:val="none"/>
        <w:vertAlign w:val="baseline"/>
        <w:em w:val="none"/>
      </w:rPr>
    </w:lvl>
  </w:abstractNum>
  <w:abstractNum w:abstractNumId="11" w15:restartNumberingAfterBreak="0">
    <w:nsid w:val="00000017"/>
    <w:multiLevelType w:val="multilevel"/>
    <w:tmpl w:val="C0900F9A"/>
    <w:styleLink w:val="Zaimportowanystyl12"/>
    <w:lvl w:ilvl="0">
      <w:start w:val="1"/>
      <w:numFmt w:val="decimal"/>
      <w:lvlText w:val="%1."/>
      <w:lvlJc w:val="left"/>
      <w:pPr>
        <w:tabs>
          <w:tab w:val="num" w:pos="360"/>
          <w:tab w:val="left" w:pos="426"/>
        </w:tabs>
        <w:ind w:left="380" w:hanging="380"/>
      </w:pPr>
      <w:rPr>
        <w:rFonts w:hAnsi="Arial Unicode MS" w:hint="default"/>
        <w:caps w:val="0"/>
        <w:smallCaps w:val="0"/>
        <w:strike w:val="0"/>
        <w:dstrike w:val="0"/>
        <w:color w:val="000000"/>
        <w:spacing w:val="0"/>
        <w:w w:val="100"/>
        <w:kern w:val="0"/>
        <w:position w:val="0"/>
        <w:highlight w:val="none"/>
        <w:vertAlign w:val="baseline"/>
        <w:em w:val="none"/>
      </w:rPr>
    </w:lvl>
    <w:lvl w:ilvl="1">
      <w:start w:val="1"/>
      <w:numFmt w:val="decimal"/>
      <w:lvlText w:val="%1.%2."/>
      <w:lvlJc w:val="left"/>
      <w:pPr>
        <w:tabs>
          <w:tab w:val="num" w:pos="360"/>
          <w:tab w:val="left" w:pos="426"/>
        </w:tabs>
        <w:ind w:left="380" w:hanging="380"/>
      </w:pPr>
      <w:rPr>
        <w:rFonts w:hAnsi="Arial Unicode MS" w:hint="default"/>
        <w:caps w:val="0"/>
        <w:smallCaps w:val="0"/>
        <w:strike w:val="0"/>
        <w:dstrike w:val="0"/>
        <w:color w:val="000000"/>
        <w:spacing w:val="0"/>
        <w:w w:val="100"/>
        <w:kern w:val="0"/>
        <w:position w:val="0"/>
        <w:highlight w:val="none"/>
        <w:vertAlign w:val="baseline"/>
        <w:em w:val="none"/>
      </w:rPr>
    </w:lvl>
    <w:lvl w:ilvl="2">
      <w:start w:val="1"/>
      <w:numFmt w:val="decimal"/>
      <w:suff w:val="nothing"/>
      <w:lvlText w:val="%1.%2.%3."/>
      <w:lvlJc w:val="left"/>
      <w:pPr>
        <w:tabs>
          <w:tab w:val="left" w:pos="360"/>
          <w:tab w:val="left" w:pos="426"/>
        </w:tabs>
        <w:ind w:left="380" w:hanging="380"/>
      </w:pPr>
      <w:rPr>
        <w:rFonts w:hAnsi="Arial Unicode MS" w:hint="default"/>
        <w:caps w:val="0"/>
        <w:smallCaps w:val="0"/>
        <w:strike w:val="0"/>
        <w:dstrike w:val="0"/>
        <w:color w:val="000000"/>
        <w:spacing w:val="0"/>
        <w:w w:val="100"/>
        <w:kern w:val="0"/>
        <w:position w:val="0"/>
        <w:highlight w:val="none"/>
        <w:vertAlign w:val="baseline"/>
        <w:em w:val="none"/>
      </w:rPr>
    </w:lvl>
    <w:lvl w:ilvl="3">
      <w:start w:val="1"/>
      <w:numFmt w:val="decimal"/>
      <w:suff w:val="nothing"/>
      <w:lvlText w:val="%1.%2.%3.%4."/>
      <w:lvlJc w:val="left"/>
      <w:pPr>
        <w:tabs>
          <w:tab w:val="left" w:pos="360"/>
          <w:tab w:val="left" w:pos="426"/>
        </w:tabs>
        <w:ind w:left="380" w:hanging="380"/>
      </w:pPr>
      <w:rPr>
        <w:rFonts w:hAnsi="Arial Unicode MS" w:hint="default"/>
        <w:caps w:val="0"/>
        <w:smallCaps w:val="0"/>
        <w:strike w:val="0"/>
        <w:dstrike w:val="0"/>
        <w:color w:val="000000"/>
        <w:spacing w:val="0"/>
        <w:w w:val="100"/>
        <w:kern w:val="0"/>
        <w:position w:val="0"/>
        <w:highlight w:val="none"/>
        <w:vertAlign w:val="baseline"/>
        <w:em w:val="none"/>
      </w:rPr>
    </w:lvl>
    <w:lvl w:ilvl="4">
      <w:start w:val="1"/>
      <w:numFmt w:val="decimal"/>
      <w:suff w:val="nothing"/>
      <w:lvlText w:val="%1.%2.%3.%4.%5."/>
      <w:lvlJc w:val="left"/>
      <w:pPr>
        <w:tabs>
          <w:tab w:val="left" w:pos="360"/>
          <w:tab w:val="left" w:pos="426"/>
        </w:tabs>
        <w:ind w:left="380" w:hanging="380"/>
      </w:pPr>
      <w:rPr>
        <w:rFonts w:hAnsi="Arial Unicode MS" w:hint="default"/>
        <w:caps w:val="0"/>
        <w:smallCaps w:val="0"/>
        <w:strike w:val="0"/>
        <w:dstrike w:val="0"/>
        <w:color w:val="000000"/>
        <w:spacing w:val="0"/>
        <w:w w:val="100"/>
        <w:kern w:val="0"/>
        <w:position w:val="0"/>
        <w:highlight w:val="none"/>
        <w:vertAlign w:val="baseline"/>
        <w:em w:val="none"/>
      </w:rPr>
    </w:lvl>
    <w:lvl w:ilvl="5">
      <w:start w:val="1"/>
      <w:numFmt w:val="decimal"/>
      <w:suff w:val="nothing"/>
      <w:lvlText w:val="%1.%2.%3.%4.%5.%6."/>
      <w:lvlJc w:val="left"/>
      <w:pPr>
        <w:tabs>
          <w:tab w:val="left" w:pos="360"/>
          <w:tab w:val="left" w:pos="426"/>
        </w:tabs>
        <w:ind w:left="380" w:hanging="380"/>
      </w:pPr>
      <w:rPr>
        <w:rFonts w:hAnsi="Arial Unicode MS" w:hint="default"/>
        <w:caps w:val="0"/>
        <w:smallCaps w:val="0"/>
        <w:strike w:val="0"/>
        <w:dstrike w:val="0"/>
        <w:color w:val="000000"/>
        <w:spacing w:val="0"/>
        <w:w w:val="100"/>
        <w:kern w:val="0"/>
        <w:position w:val="0"/>
        <w:highlight w:val="none"/>
        <w:vertAlign w:val="baseline"/>
        <w:em w:val="none"/>
      </w:rPr>
    </w:lvl>
    <w:lvl w:ilvl="6">
      <w:start w:val="1"/>
      <w:numFmt w:val="decimal"/>
      <w:suff w:val="nothing"/>
      <w:lvlText w:val="%1.%2.%3.%4.%5.%6.%7."/>
      <w:lvlJc w:val="left"/>
      <w:pPr>
        <w:tabs>
          <w:tab w:val="left" w:pos="360"/>
          <w:tab w:val="left" w:pos="426"/>
        </w:tabs>
        <w:ind w:left="380" w:hanging="380"/>
      </w:pPr>
      <w:rPr>
        <w:rFonts w:hAnsi="Arial Unicode MS" w:hint="default"/>
        <w:caps w:val="0"/>
        <w:smallCaps w:val="0"/>
        <w:strike w:val="0"/>
        <w:dstrike w:val="0"/>
        <w:color w:val="000000"/>
        <w:spacing w:val="0"/>
        <w:w w:val="100"/>
        <w:kern w:val="0"/>
        <w:position w:val="0"/>
        <w:highlight w:val="none"/>
        <w:vertAlign w:val="baseline"/>
        <w:em w:val="none"/>
      </w:rPr>
    </w:lvl>
    <w:lvl w:ilvl="7">
      <w:start w:val="1"/>
      <w:numFmt w:val="decimal"/>
      <w:suff w:val="nothing"/>
      <w:lvlText w:val="%1.%2.%3.%4.%5.%6.%7.%8."/>
      <w:lvlJc w:val="left"/>
      <w:pPr>
        <w:tabs>
          <w:tab w:val="left" w:pos="360"/>
          <w:tab w:val="left" w:pos="426"/>
        </w:tabs>
        <w:ind w:left="380" w:hanging="380"/>
      </w:pPr>
      <w:rPr>
        <w:rFonts w:hAnsi="Arial Unicode MS" w:hint="default"/>
        <w:caps w:val="0"/>
        <w:smallCaps w:val="0"/>
        <w:strike w:val="0"/>
        <w:dstrike w:val="0"/>
        <w:color w:val="000000"/>
        <w:spacing w:val="0"/>
        <w:w w:val="100"/>
        <w:kern w:val="0"/>
        <w:position w:val="0"/>
        <w:highlight w:val="none"/>
        <w:vertAlign w:val="baseline"/>
        <w:em w:val="none"/>
      </w:rPr>
    </w:lvl>
    <w:lvl w:ilvl="8">
      <w:start w:val="1"/>
      <w:numFmt w:val="decimal"/>
      <w:suff w:val="nothing"/>
      <w:lvlText w:val="%1.%2.%3.%4.%5.%6.%7.%8.%9."/>
      <w:lvlJc w:val="left"/>
      <w:pPr>
        <w:tabs>
          <w:tab w:val="left" w:pos="360"/>
          <w:tab w:val="left" w:pos="426"/>
        </w:tabs>
        <w:ind w:left="380" w:hanging="380"/>
      </w:pPr>
      <w:rPr>
        <w:rFonts w:hAnsi="Arial Unicode MS" w:hint="default"/>
        <w:caps w:val="0"/>
        <w:smallCaps w:val="0"/>
        <w:strike w:val="0"/>
        <w:dstrike w:val="0"/>
        <w:color w:val="000000"/>
        <w:spacing w:val="0"/>
        <w:w w:val="100"/>
        <w:kern w:val="0"/>
        <w:position w:val="0"/>
        <w:highlight w:val="none"/>
        <w:vertAlign w:val="baseline"/>
        <w:em w:val="none"/>
      </w:rPr>
    </w:lvl>
  </w:abstractNum>
  <w:abstractNum w:abstractNumId="12" w15:restartNumberingAfterBreak="0">
    <w:nsid w:val="00000019"/>
    <w:multiLevelType w:val="hybridMultilevel"/>
    <w:tmpl w:val="894EE88B"/>
    <w:styleLink w:val="Zaimportowanystyl13"/>
    <w:lvl w:ilvl="0" w:tplc="FFFFFFFF">
      <w:start w:val="1"/>
      <w:numFmt w:val="decimal"/>
      <w:lvlText w:val="%1)"/>
      <w:lvlJc w:val="left"/>
      <w:pPr>
        <w:tabs>
          <w:tab w:val="num" w:pos="851"/>
        </w:tabs>
        <w:ind w:left="786" w:hanging="360"/>
      </w:pPr>
      <w:rPr>
        <w:rFonts w:hAnsi="Arial Unicode MS" w:hint="default"/>
        <w:b/>
        <w:bCs/>
        <w:caps w:val="0"/>
        <w:smallCaps w:val="0"/>
        <w:strike w:val="0"/>
        <w:dstrike w:val="0"/>
        <w:color w:val="000000"/>
        <w:spacing w:val="0"/>
        <w:w w:val="100"/>
        <w:kern w:val="0"/>
        <w:position w:val="0"/>
        <w:highlight w:val="none"/>
        <w:vertAlign w:val="baseline"/>
        <w:em w:val="none"/>
      </w:rPr>
    </w:lvl>
    <w:lvl w:ilvl="1" w:tplc="FFFFFFFF">
      <w:start w:val="1"/>
      <w:numFmt w:val="lowerLetter"/>
      <w:lvlText w:val="%2."/>
      <w:lvlJc w:val="left"/>
      <w:pPr>
        <w:tabs>
          <w:tab w:val="left" w:pos="851"/>
          <w:tab w:val="num" w:pos="1483"/>
        </w:tabs>
        <w:ind w:left="1418" w:hanging="207"/>
      </w:pPr>
      <w:rPr>
        <w:rFonts w:hAnsi="Arial Unicode MS" w:hint="default"/>
        <w:b/>
        <w:bCs/>
        <w:caps w:val="0"/>
        <w:smallCaps w:val="0"/>
        <w:strike w:val="0"/>
        <w:dstrike w:val="0"/>
        <w:color w:val="000000"/>
        <w:spacing w:val="0"/>
        <w:w w:val="100"/>
        <w:kern w:val="0"/>
        <w:position w:val="0"/>
        <w:highlight w:val="none"/>
        <w:vertAlign w:val="baseline"/>
        <w:em w:val="none"/>
      </w:rPr>
    </w:lvl>
    <w:lvl w:ilvl="2" w:tplc="FFFFFFFF">
      <w:start w:val="1"/>
      <w:numFmt w:val="lowerRoman"/>
      <w:lvlText w:val="%3."/>
      <w:lvlJc w:val="left"/>
      <w:pPr>
        <w:tabs>
          <w:tab w:val="left" w:pos="851"/>
          <w:tab w:val="num" w:pos="2192"/>
        </w:tabs>
        <w:ind w:left="2127" w:hanging="126"/>
      </w:pPr>
      <w:rPr>
        <w:rFonts w:hAnsi="Arial Unicode MS" w:hint="default"/>
        <w:b/>
        <w:bCs/>
        <w:caps w:val="0"/>
        <w:smallCaps w:val="0"/>
        <w:strike w:val="0"/>
        <w:dstrike w:val="0"/>
        <w:color w:val="000000"/>
        <w:spacing w:val="0"/>
        <w:w w:val="100"/>
        <w:kern w:val="0"/>
        <w:position w:val="0"/>
        <w:highlight w:val="none"/>
        <w:vertAlign w:val="baseline"/>
        <w:em w:val="none"/>
      </w:rPr>
    </w:lvl>
    <w:lvl w:ilvl="3" w:tplc="FFFFFFFF">
      <w:start w:val="1"/>
      <w:numFmt w:val="decimal"/>
      <w:lvlText w:val="%4."/>
      <w:lvlJc w:val="left"/>
      <w:pPr>
        <w:tabs>
          <w:tab w:val="left" w:pos="851"/>
          <w:tab w:val="num" w:pos="2901"/>
        </w:tabs>
        <w:ind w:left="2836" w:hanging="185"/>
      </w:pPr>
      <w:rPr>
        <w:rFonts w:hAnsi="Arial Unicode MS" w:hint="default"/>
        <w:b/>
        <w:bCs/>
        <w:caps w:val="0"/>
        <w:smallCaps w:val="0"/>
        <w:strike w:val="0"/>
        <w:dstrike w:val="0"/>
        <w:color w:val="000000"/>
        <w:spacing w:val="0"/>
        <w:w w:val="100"/>
        <w:kern w:val="0"/>
        <w:position w:val="0"/>
        <w:highlight w:val="none"/>
        <w:vertAlign w:val="baseline"/>
        <w:em w:val="none"/>
      </w:rPr>
    </w:lvl>
    <w:lvl w:ilvl="4" w:tplc="FFFFFFFF">
      <w:start w:val="1"/>
      <w:numFmt w:val="lowerLetter"/>
      <w:lvlText w:val="%5."/>
      <w:lvlJc w:val="left"/>
      <w:pPr>
        <w:tabs>
          <w:tab w:val="left" w:pos="851"/>
          <w:tab w:val="num" w:pos="3610"/>
        </w:tabs>
        <w:ind w:left="3545" w:hanging="174"/>
      </w:pPr>
      <w:rPr>
        <w:rFonts w:hAnsi="Arial Unicode MS" w:hint="default"/>
        <w:b/>
        <w:bCs/>
        <w:caps w:val="0"/>
        <w:smallCaps w:val="0"/>
        <w:strike w:val="0"/>
        <w:dstrike w:val="0"/>
        <w:color w:val="000000"/>
        <w:spacing w:val="0"/>
        <w:w w:val="100"/>
        <w:kern w:val="0"/>
        <w:position w:val="0"/>
        <w:highlight w:val="none"/>
        <w:vertAlign w:val="baseline"/>
        <w:em w:val="none"/>
      </w:rPr>
    </w:lvl>
    <w:lvl w:ilvl="5" w:tplc="FFFFFFFF">
      <w:start w:val="1"/>
      <w:numFmt w:val="lowerRoman"/>
      <w:suff w:val="nothing"/>
      <w:lvlText w:val="%6."/>
      <w:lvlJc w:val="left"/>
      <w:pPr>
        <w:tabs>
          <w:tab w:val="left" w:pos="851"/>
        </w:tabs>
        <w:ind w:left="4254" w:hanging="93"/>
      </w:pPr>
      <w:rPr>
        <w:rFonts w:hAnsi="Arial Unicode MS" w:hint="default"/>
        <w:b/>
        <w:bCs/>
        <w:caps w:val="0"/>
        <w:smallCaps w:val="0"/>
        <w:strike w:val="0"/>
        <w:dstrike w:val="0"/>
        <w:color w:val="000000"/>
        <w:spacing w:val="0"/>
        <w:w w:val="100"/>
        <w:kern w:val="0"/>
        <w:position w:val="0"/>
        <w:highlight w:val="none"/>
        <w:vertAlign w:val="baseline"/>
        <w:em w:val="none"/>
      </w:rPr>
    </w:lvl>
    <w:lvl w:ilvl="6" w:tplc="FFFFFFFF">
      <w:start w:val="1"/>
      <w:numFmt w:val="decimal"/>
      <w:lvlText w:val="%7."/>
      <w:lvlJc w:val="left"/>
      <w:pPr>
        <w:tabs>
          <w:tab w:val="left" w:pos="851"/>
          <w:tab w:val="num" w:pos="5028"/>
        </w:tabs>
        <w:ind w:left="4963" w:hanging="152"/>
      </w:pPr>
      <w:rPr>
        <w:rFonts w:hAnsi="Arial Unicode MS" w:hint="default"/>
        <w:b/>
        <w:bCs/>
        <w:caps w:val="0"/>
        <w:smallCaps w:val="0"/>
        <w:strike w:val="0"/>
        <w:dstrike w:val="0"/>
        <w:color w:val="000000"/>
        <w:spacing w:val="0"/>
        <w:w w:val="100"/>
        <w:kern w:val="0"/>
        <w:position w:val="0"/>
        <w:highlight w:val="none"/>
        <w:vertAlign w:val="baseline"/>
        <w:em w:val="none"/>
      </w:rPr>
    </w:lvl>
    <w:lvl w:ilvl="7" w:tplc="FFFFFFFF">
      <w:start w:val="1"/>
      <w:numFmt w:val="lowerLetter"/>
      <w:lvlText w:val="%8."/>
      <w:lvlJc w:val="left"/>
      <w:pPr>
        <w:tabs>
          <w:tab w:val="left" w:pos="851"/>
          <w:tab w:val="num" w:pos="5737"/>
        </w:tabs>
        <w:ind w:left="5672" w:hanging="141"/>
      </w:pPr>
      <w:rPr>
        <w:rFonts w:hAnsi="Arial Unicode MS" w:hint="default"/>
        <w:b/>
        <w:bCs/>
        <w:caps w:val="0"/>
        <w:smallCaps w:val="0"/>
        <w:strike w:val="0"/>
        <w:dstrike w:val="0"/>
        <w:color w:val="000000"/>
        <w:spacing w:val="0"/>
        <w:w w:val="100"/>
        <w:kern w:val="0"/>
        <w:position w:val="0"/>
        <w:highlight w:val="none"/>
        <w:vertAlign w:val="baseline"/>
        <w:em w:val="none"/>
      </w:rPr>
    </w:lvl>
    <w:lvl w:ilvl="8" w:tplc="FFFFFFFF">
      <w:start w:val="1"/>
      <w:numFmt w:val="lowerRoman"/>
      <w:suff w:val="nothing"/>
      <w:lvlText w:val="%9."/>
      <w:lvlJc w:val="left"/>
      <w:pPr>
        <w:tabs>
          <w:tab w:val="left" w:pos="851"/>
        </w:tabs>
        <w:ind w:left="6381" w:hanging="60"/>
      </w:pPr>
      <w:rPr>
        <w:rFonts w:hAnsi="Arial Unicode MS" w:hint="default"/>
        <w:b/>
        <w:bCs/>
        <w:caps w:val="0"/>
        <w:smallCaps w:val="0"/>
        <w:strike w:val="0"/>
        <w:dstrike w:val="0"/>
        <w:color w:val="000000"/>
        <w:spacing w:val="0"/>
        <w:w w:val="100"/>
        <w:kern w:val="0"/>
        <w:position w:val="0"/>
        <w:highlight w:val="none"/>
        <w:vertAlign w:val="baseline"/>
        <w:em w:val="none"/>
      </w:rPr>
    </w:lvl>
  </w:abstractNum>
  <w:abstractNum w:abstractNumId="13" w15:restartNumberingAfterBreak="0">
    <w:nsid w:val="0000001B"/>
    <w:multiLevelType w:val="hybridMultilevel"/>
    <w:tmpl w:val="894EE88D"/>
    <w:styleLink w:val="Zaimportowanystyl14"/>
    <w:lvl w:ilvl="0" w:tplc="FFFFFFFF">
      <w:start w:val="1"/>
      <w:numFmt w:val="decimal"/>
      <w:lvlText w:val="%1."/>
      <w:lvlJc w:val="left"/>
      <w:pPr>
        <w:tabs>
          <w:tab w:val="num" w:pos="680"/>
        </w:tabs>
        <w:ind w:left="680" w:hanging="320"/>
      </w:pPr>
      <w:rPr>
        <w:rFonts w:hAnsi="Arial Unicode MS" w:hint="default"/>
        <w:b/>
        <w:bCs/>
        <w:caps w:val="0"/>
        <w:smallCaps w:val="0"/>
        <w:strike w:val="0"/>
        <w:dstrike w:val="0"/>
        <w:color w:val="000000"/>
        <w:spacing w:val="0"/>
        <w:w w:val="100"/>
        <w:kern w:val="0"/>
        <w:position w:val="0"/>
        <w:highlight w:val="none"/>
        <w:vertAlign w:val="baseline"/>
        <w:em w:val="none"/>
      </w:rPr>
    </w:lvl>
    <w:lvl w:ilvl="1" w:tplc="FFFFFFFF">
      <w:start w:val="1"/>
      <w:numFmt w:val="decimal"/>
      <w:lvlText w:val="%2)"/>
      <w:lvlJc w:val="left"/>
      <w:pPr>
        <w:tabs>
          <w:tab w:val="num" w:pos="1390"/>
        </w:tabs>
        <w:ind w:left="1390" w:hanging="310"/>
      </w:pPr>
      <w:rPr>
        <w:rFonts w:hAnsi="Arial Unicode MS" w:hint="default"/>
        <w:b/>
        <w:bCs/>
        <w:caps w:val="0"/>
        <w:smallCaps w:val="0"/>
        <w:strike w:val="0"/>
        <w:dstrike w:val="0"/>
        <w:color w:val="000000"/>
        <w:spacing w:val="0"/>
        <w:w w:val="100"/>
        <w:kern w:val="0"/>
        <w:position w:val="0"/>
        <w:highlight w:val="none"/>
        <w:vertAlign w:val="baseline"/>
        <w:em w:val="none"/>
      </w:rPr>
    </w:lvl>
    <w:lvl w:ilvl="2" w:tplc="FFFFFFFF">
      <w:start w:val="1"/>
      <w:numFmt w:val="lowerRoman"/>
      <w:lvlText w:val="%3."/>
      <w:lvlJc w:val="left"/>
      <w:pPr>
        <w:tabs>
          <w:tab w:val="num" w:pos="2104"/>
        </w:tabs>
        <w:ind w:left="2104" w:hanging="257"/>
      </w:pPr>
      <w:rPr>
        <w:rFonts w:hAnsi="Arial Unicode MS" w:hint="default"/>
        <w:b/>
        <w:bCs/>
        <w:caps w:val="0"/>
        <w:smallCaps w:val="0"/>
        <w:strike w:val="0"/>
        <w:dstrike w:val="0"/>
        <w:color w:val="000000"/>
        <w:spacing w:val="0"/>
        <w:w w:val="100"/>
        <w:kern w:val="0"/>
        <w:position w:val="0"/>
        <w:highlight w:val="none"/>
        <w:vertAlign w:val="baseline"/>
        <w:em w:val="none"/>
      </w:rPr>
    </w:lvl>
    <w:lvl w:ilvl="3" w:tplc="FFFFFFFF">
      <w:start w:val="1"/>
      <w:numFmt w:val="decimal"/>
      <w:lvlText w:val="%4."/>
      <w:lvlJc w:val="left"/>
      <w:pPr>
        <w:tabs>
          <w:tab w:val="num" w:pos="426"/>
        </w:tabs>
        <w:ind w:left="426" w:hanging="426"/>
      </w:pPr>
      <w:rPr>
        <w:rFonts w:hAnsi="Arial Unicode MS" w:hint="default"/>
        <w:b/>
        <w:bCs/>
        <w:caps w:val="0"/>
        <w:smallCaps w:val="0"/>
        <w:strike w:val="0"/>
        <w:dstrike w:val="0"/>
        <w:color w:val="000000"/>
        <w:spacing w:val="0"/>
        <w:w w:val="100"/>
        <w:kern w:val="0"/>
        <w:position w:val="0"/>
        <w:highlight w:val="none"/>
        <w:vertAlign w:val="baseline"/>
        <w:em w:val="none"/>
      </w:rPr>
    </w:lvl>
    <w:lvl w:ilvl="4" w:tplc="FFFFFFFF">
      <w:start w:val="1"/>
      <w:numFmt w:val="lowerLetter"/>
      <w:lvlText w:val="%5."/>
      <w:lvlJc w:val="left"/>
      <w:pPr>
        <w:tabs>
          <w:tab w:val="num" w:pos="1146"/>
        </w:tabs>
        <w:ind w:left="1146" w:hanging="426"/>
      </w:pPr>
      <w:rPr>
        <w:rFonts w:hAnsi="Arial Unicode MS" w:hint="default"/>
        <w:b/>
        <w:bCs/>
        <w:caps w:val="0"/>
        <w:smallCaps w:val="0"/>
        <w:strike w:val="0"/>
        <w:dstrike w:val="0"/>
        <w:color w:val="000000"/>
        <w:spacing w:val="0"/>
        <w:w w:val="100"/>
        <w:kern w:val="0"/>
        <w:position w:val="0"/>
        <w:highlight w:val="none"/>
        <w:vertAlign w:val="baseline"/>
        <w:em w:val="none"/>
      </w:rPr>
    </w:lvl>
    <w:lvl w:ilvl="5" w:tplc="FFFFFFFF">
      <w:start w:val="1"/>
      <w:numFmt w:val="lowerRoman"/>
      <w:lvlText w:val="%6."/>
      <w:lvlJc w:val="left"/>
      <w:pPr>
        <w:tabs>
          <w:tab w:val="num" w:pos="1866"/>
        </w:tabs>
        <w:ind w:left="1866" w:hanging="356"/>
      </w:pPr>
      <w:rPr>
        <w:rFonts w:hAnsi="Arial Unicode MS" w:hint="default"/>
        <w:b/>
        <w:bCs/>
        <w:caps w:val="0"/>
        <w:smallCaps w:val="0"/>
        <w:strike w:val="0"/>
        <w:dstrike w:val="0"/>
        <w:color w:val="000000"/>
        <w:spacing w:val="0"/>
        <w:w w:val="100"/>
        <w:kern w:val="0"/>
        <w:position w:val="0"/>
        <w:highlight w:val="none"/>
        <w:vertAlign w:val="baseline"/>
        <w:em w:val="none"/>
      </w:rPr>
    </w:lvl>
    <w:lvl w:ilvl="6" w:tplc="FFFFFFFF">
      <w:start w:val="1"/>
      <w:numFmt w:val="decimal"/>
      <w:lvlText w:val="%7."/>
      <w:lvlJc w:val="left"/>
      <w:pPr>
        <w:tabs>
          <w:tab w:val="num" w:pos="2586"/>
        </w:tabs>
        <w:ind w:left="2586" w:hanging="426"/>
      </w:pPr>
      <w:rPr>
        <w:rFonts w:hAnsi="Arial Unicode MS" w:hint="default"/>
        <w:b/>
        <w:bCs/>
        <w:caps w:val="0"/>
        <w:smallCaps w:val="0"/>
        <w:strike w:val="0"/>
        <w:dstrike w:val="0"/>
        <w:color w:val="000000"/>
        <w:spacing w:val="0"/>
        <w:w w:val="100"/>
        <w:kern w:val="0"/>
        <w:position w:val="0"/>
        <w:highlight w:val="none"/>
        <w:vertAlign w:val="baseline"/>
        <w:em w:val="none"/>
      </w:rPr>
    </w:lvl>
    <w:lvl w:ilvl="7" w:tplc="FFFFFFFF">
      <w:start w:val="1"/>
      <w:numFmt w:val="lowerLetter"/>
      <w:lvlText w:val="%8."/>
      <w:lvlJc w:val="left"/>
      <w:pPr>
        <w:tabs>
          <w:tab w:val="num" w:pos="3306"/>
        </w:tabs>
        <w:ind w:left="3306" w:hanging="426"/>
      </w:pPr>
      <w:rPr>
        <w:rFonts w:hAnsi="Arial Unicode MS" w:hint="default"/>
        <w:b/>
        <w:bCs/>
        <w:caps w:val="0"/>
        <w:smallCaps w:val="0"/>
        <w:strike w:val="0"/>
        <w:dstrike w:val="0"/>
        <w:color w:val="000000"/>
        <w:spacing w:val="0"/>
        <w:w w:val="100"/>
        <w:kern w:val="0"/>
        <w:position w:val="0"/>
        <w:highlight w:val="none"/>
        <w:vertAlign w:val="baseline"/>
        <w:em w:val="none"/>
      </w:rPr>
    </w:lvl>
    <w:lvl w:ilvl="8" w:tplc="FFFFFFFF">
      <w:start w:val="1"/>
      <w:numFmt w:val="lowerRoman"/>
      <w:lvlText w:val="%9."/>
      <w:lvlJc w:val="left"/>
      <w:pPr>
        <w:tabs>
          <w:tab w:val="num" w:pos="4026"/>
        </w:tabs>
        <w:ind w:left="4026" w:hanging="356"/>
      </w:pPr>
      <w:rPr>
        <w:rFonts w:hAnsi="Arial Unicode MS" w:hint="default"/>
        <w:b/>
        <w:bCs/>
        <w:caps w:val="0"/>
        <w:smallCaps w:val="0"/>
        <w:strike w:val="0"/>
        <w:dstrike w:val="0"/>
        <w:color w:val="000000"/>
        <w:spacing w:val="0"/>
        <w:w w:val="100"/>
        <w:kern w:val="0"/>
        <w:position w:val="0"/>
        <w:highlight w:val="none"/>
        <w:vertAlign w:val="baseline"/>
        <w:em w:val="none"/>
      </w:rPr>
    </w:lvl>
  </w:abstractNum>
  <w:abstractNum w:abstractNumId="14" w15:restartNumberingAfterBreak="0">
    <w:nsid w:val="0000001D"/>
    <w:multiLevelType w:val="multilevel"/>
    <w:tmpl w:val="9E4A1168"/>
    <w:styleLink w:val="Zaimportowanystyl15"/>
    <w:lvl w:ilvl="0">
      <w:start w:val="1"/>
      <w:numFmt w:val="decimal"/>
      <w:lvlText w:val="%1."/>
      <w:lvlJc w:val="left"/>
      <w:pPr>
        <w:tabs>
          <w:tab w:val="num" w:pos="4867"/>
          <w:tab w:val="left" w:pos="993"/>
        </w:tabs>
        <w:ind w:left="4801" w:hanging="264"/>
      </w:pPr>
      <w:rPr>
        <w:rFonts w:hAnsi="Arial Unicode MS" w:hint="default"/>
        <w:caps w:val="0"/>
        <w:smallCaps w:val="0"/>
        <w:strike w:val="0"/>
        <w:dstrike w:val="0"/>
        <w:color w:val="000000"/>
        <w:spacing w:val="0"/>
        <w:w w:val="100"/>
        <w:kern w:val="0"/>
        <w:position w:val="0"/>
        <w:highlight w:val="none"/>
        <w:vertAlign w:val="baseline"/>
        <w:em w:val="none"/>
      </w:rPr>
    </w:lvl>
    <w:lvl w:ilvl="1">
      <w:start w:val="1"/>
      <w:numFmt w:val="decimal"/>
      <w:lvlText w:val="%2."/>
      <w:lvlJc w:val="left"/>
      <w:pPr>
        <w:tabs>
          <w:tab w:val="num" w:pos="993"/>
        </w:tabs>
        <w:ind w:left="927" w:hanging="360"/>
      </w:pPr>
      <w:rPr>
        <w:rFonts w:hAnsi="Arial Unicode MS" w:hint="default"/>
        <w:caps w:val="0"/>
        <w:smallCaps w:val="0"/>
        <w:strike w:val="0"/>
        <w:dstrike w:val="0"/>
        <w:color w:val="000000"/>
        <w:spacing w:val="0"/>
        <w:w w:val="100"/>
        <w:kern w:val="0"/>
        <w:position w:val="0"/>
        <w:highlight w:val="none"/>
        <w:vertAlign w:val="baseline"/>
        <w:em w:val="none"/>
      </w:rPr>
    </w:lvl>
    <w:lvl w:ilvl="2">
      <w:start w:val="1"/>
      <w:numFmt w:val="decimal"/>
      <w:suff w:val="nothing"/>
      <w:lvlText w:val="%2.%3."/>
      <w:lvlJc w:val="left"/>
      <w:pPr>
        <w:tabs>
          <w:tab w:val="left" w:pos="993"/>
        </w:tabs>
        <w:ind w:left="1418" w:hanging="218"/>
      </w:pPr>
      <w:rPr>
        <w:rFonts w:hAnsi="Arial Unicode MS" w:hint="default"/>
        <w:caps w:val="0"/>
        <w:smallCaps w:val="0"/>
        <w:strike w:val="0"/>
        <w:dstrike w:val="0"/>
        <w:color w:val="000000"/>
        <w:spacing w:val="0"/>
        <w:w w:val="100"/>
        <w:kern w:val="0"/>
        <w:position w:val="0"/>
        <w:highlight w:val="none"/>
        <w:vertAlign w:val="baseline"/>
        <w:em w:val="none"/>
      </w:rPr>
    </w:lvl>
    <w:lvl w:ilvl="3">
      <w:start w:val="1"/>
      <w:numFmt w:val="decimal"/>
      <w:suff w:val="nothing"/>
      <w:lvlText w:val="%2.%3.%4."/>
      <w:lvlJc w:val="left"/>
      <w:pPr>
        <w:tabs>
          <w:tab w:val="left" w:pos="993"/>
        </w:tabs>
        <w:ind w:left="2127" w:hanging="360"/>
      </w:pPr>
      <w:rPr>
        <w:rFonts w:hAnsi="Arial Unicode MS" w:hint="default"/>
        <w:caps w:val="0"/>
        <w:smallCaps w:val="0"/>
        <w:strike w:val="0"/>
        <w:dstrike w:val="0"/>
        <w:color w:val="000000"/>
        <w:spacing w:val="0"/>
        <w:w w:val="100"/>
        <w:kern w:val="0"/>
        <w:position w:val="0"/>
        <w:highlight w:val="none"/>
        <w:vertAlign w:val="baseline"/>
        <w:em w:val="none"/>
      </w:rPr>
    </w:lvl>
    <w:lvl w:ilvl="4">
      <w:start w:val="1"/>
      <w:numFmt w:val="decimal"/>
      <w:suff w:val="nothing"/>
      <w:lvlText w:val="%2.%3.%4.%5."/>
      <w:lvlJc w:val="left"/>
      <w:pPr>
        <w:tabs>
          <w:tab w:val="left" w:pos="993"/>
        </w:tabs>
        <w:ind w:left="2836" w:hanging="502"/>
      </w:pPr>
      <w:rPr>
        <w:rFonts w:hAnsi="Arial Unicode MS" w:hint="default"/>
        <w:caps w:val="0"/>
        <w:smallCaps w:val="0"/>
        <w:strike w:val="0"/>
        <w:dstrike w:val="0"/>
        <w:color w:val="000000"/>
        <w:spacing w:val="0"/>
        <w:w w:val="100"/>
        <w:kern w:val="0"/>
        <w:position w:val="0"/>
        <w:highlight w:val="none"/>
        <w:vertAlign w:val="baseline"/>
        <w:em w:val="none"/>
      </w:rPr>
    </w:lvl>
    <w:lvl w:ilvl="5">
      <w:start w:val="1"/>
      <w:numFmt w:val="decimal"/>
      <w:suff w:val="nothing"/>
      <w:lvlText w:val="%2.%3.%4.%5.%6."/>
      <w:lvlJc w:val="left"/>
      <w:pPr>
        <w:tabs>
          <w:tab w:val="left" w:pos="993"/>
        </w:tabs>
        <w:ind w:left="3545" w:hanging="644"/>
      </w:pPr>
      <w:rPr>
        <w:rFonts w:hAnsi="Arial Unicode MS" w:hint="default"/>
        <w:caps w:val="0"/>
        <w:smallCaps w:val="0"/>
        <w:strike w:val="0"/>
        <w:dstrike w:val="0"/>
        <w:color w:val="000000"/>
        <w:spacing w:val="0"/>
        <w:w w:val="100"/>
        <w:kern w:val="0"/>
        <w:position w:val="0"/>
        <w:highlight w:val="none"/>
        <w:vertAlign w:val="baseline"/>
        <w:em w:val="none"/>
      </w:rPr>
    </w:lvl>
    <w:lvl w:ilvl="6">
      <w:start w:val="1"/>
      <w:numFmt w:val="decimal"/>
      <w:suff w:val="nothing"/>
      <w:lvlText w:val="%2.%3.%4.%5.%6.%7."/>
      <w:lvlJc w:val="left"/>
      <w:pPr>
        <w:tabs>
          <w:tab w:val="left" w:pos="993"/>
        </w:tabs>
        <w:ind w:left="3545" w:hanging="77"/>
      </w:pPr>
      <w:rPr>
        <w:rFonts w:hAnsi="Arial Unicode MS" w:hint="default"/>
        <w:caps w:val="0"/>
        <w:smallCaps w:val="0"/>
        <w:strike w:val="0"/>
        <w:dstrike w:val="0"/>
        <w:color w:val="000000"/>
        <w:spacing w:val="0"/>
        <w:w w:val="100"/>
        <w:kern w:val="0"/>
        <w:position w:val="0"/>
        <w:highlight w:val="none"/>
        <w:vertAlign w:val="baseline"/>
        <w:em w:val="none"/>
      </w:rPr>
    </w:lvl>
    <w:lvl w:ilvl="7">
      <w:start w:val="1"/>
      <w:numFmt w:val="decimal"/>
      <w:suff w:val="nothing"/>
      <w:lvlText w:val="%2.%3.%4.%5.%6.%7.%8."/>
      <w:lvlJc w:val="left"/>
      <w:pPr>
        <w:tabs>
          <w:tab w:val="left" w:pos="993"/>
        </w:tabs>
        <w:ind w:left="4254" w:hanging="219"/>
      </w:pPr>
      <w:rPr>
        <w:rFonts w:hAnsi="Arial Unicode MS" w:hint="default"/>
        <w:caps w:val="0"/>
        <w:smallCaps w:val="0"/>
        <w:strike w:val="0"/>
        <w:dstrike w:val="0"/>
        <w:color w:val="000000"/>
        <w:spacing w:val="0"/>
        <w:w w:val="100"/>
        <w:kern w:val="0"/>
        <w:position w:val="0"/>
        <w:highlight w:val="none"/>
        <w:vertAlign w:val="baseline"/>
        <w:em w:val="none"/>
      </w:rPr>
    </w:lvl>
    <w:lvl w:ilvl="8">
      <w:start w:val="1"/>
      <w:numFmt w:val="decimal"/>
      <w:suff w:val="nothing"/>
      <w:lvlText w:val="%2.%3.%4.%5.%6.%7.%8.%9."/>
      <w:lvlJc w:val="left"/>
      <w:pPr>
        <w:tabs>
          <w:tab w:val="left" w:pos="993"/>
        </w:tabs>
        <w:ind w:left="4963" w:hanging="361"/>
      </w:pPr>
      <w:rPr>
        <w:rFonts w:hAnsi="Arial Unicode MS" w:hint="default"/>
        <w:caps w:val="0"/>
        <w:smallCaps w:val="0"/>
        <w:strike w:val="0"/>
        <w:dstrike w:val="0"/>
        <w:color w:val="000000"/>
        <w:spacing w:val="0"/>
        <w:w w:val="100"/>
        <w:kern w:val="0"/>
        <w:position w:val="0"/>
        <w:highlight w:val="none"/>
        <w:vertAlign w:val="baseline"/>
        <w:em w:val="none"/>
      </w:rPr>
    </w:lvl>
  </w:abstractNum>
  <w:abstractNum w:abstractNumId="15" w15:restartNumberingAfterBreak="0">
    <w:nsid w:val="0000001F"/>
    <w:multiLevelType w:val="hybridMultilevel"/>
    <w:tmpl w:val="894EE891"/>
    <w:styleLink w:val="Zaimportowanystyl16"/>
    <w:lvl w:ilvl="0" w:tplc="FFFFFFFF">
      <w:start w:val="1"/>
      <w:numFmt w:val="bullet"/>
      <w:lvlText w:val="·"/>
      <w:lvlJc w:val="left"/>
      <w:pPr>
        <w:tabs>
          <w:tab w:val="left" w:pos="993"/>
          <w:tab w:val="num" w:pos="1418"/>
        </w:tabs>
        <w:ind w:left="1647" w:hanging="360"/>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1" w:tplc="FFFFFFFF">
      <w:start w:val="1"/>
      <w:numFmt w:val="bullet"/>
      <w:lvlText w:val="o"/>
      <w:lvlJc w:val="left"/>
      <w:pPr>
        <w:tabs>
          <w:tab w:val="left" w:pos="993"/>
          <w:tab w:val="num" w:pos="2367"/>
        </w:tabs>
        <w:ind w:left="2596" w:hanging="589"/>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2" w:tplc="FFFFFFFF">
      <w:start w:val="1"/>
      <w:numFmt w:val="bullet"/>
      <w:lvlText w:val="▪"/>
      <w:lvlJc w:val="left"/>
      <w:pPr>
        <w:tabs>
          <w:tab w:val="left" w:pos="993"/>
          <w:tab w:val="num" w:pos="3087"/>
        </w:tabs>
        <w:ind w:left="3316" w:hanging="589"/>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3" w:tplc="FFFFFFFF">
      <w:start w:val="1"/>
      <w:numFmt w:val="bullet"/>
      <w:lvlText w:val="·"/>
      <w:lvlJc w:val="left"/>
      <w:pPr>
        <w:tabs>
          <w:tab w:val="left" w:pos="993"/>
          <w:tab w:val="num" w:pos="3807"/>
        </w:tabs>
        <w:ind w:left="4036" w:hanging="589"/>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4" w:tplc="FFFFFFFF">
      <w:start w:val="1"/>
      <w:numFmt w:val="bullet"/>
      <w:lvlText w:val="o"/>
      <w:lvlJc w:val="left"/>
      <w:pPr>
        <w:tabs>
          <w:tab w:val="left" w:pos="993"/>
          <w:tab w:val="num" w:pos="4527"/>
        </w:tabs>
        <w:ind w:left="4756" w:hanging="589"/>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5" w:tplc="FFFFFFFF">
      <w:start w:val="1"/>
      <w:numFmt w:val="bullet"/>
      <w:lvlText w:val="▪"/>
      <w:lvlJc w:val="left"/>
      <w:pPr>
        <w:tabs>
          <w:tab w:val="left" w:pos="993"/>
          <w:tab w:val="num" w:pos="5247"/>
        </w:tabs>
        <w:ind w:left="5476" w:hanging="589"/>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6" w:tplc="FFFFFFFF">
      <w:start w:val="1"/>
      <w:numFmt w:val="bullet"/>
      <w:lvlText w:val="·"/>
      <w:lvlJc w:val="left"/>
      <w:pPr>
        <w:tabs>
          <w:tab w:val="left" w:pos="993"/>
          <w:tab w:val="num" w:pos="5967"/>
        </w:tabs>
        <w:ind w:left="6196" w:hanging="589"/>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7" w:tplc="FFFFFFFF">
      <w:start w:val="1"/>
      <w:numFmt w:val="bullet"/>
      <w:lvlText w:val="o"/>
      <w:lvlJc w:val="left"/>
      <w:pPr>
        <w:tabs>
          <w:tab w:val="left" w:pos="993"/>
          <w:tab w:val="num" w:pos="6687"/>
        </w:tabs>
        <w:ind w:left="6916" w:hanging="589"/>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8" w:tplc="FFFFFFFF">
      <w:start w:val="1"/>
      <w:numFmt w:val="bullet"/>
      <w:lvlText w:val="▪"/>
      <w:lvlJc w:val="left"/>
      <w:pPr>
        <w:tabs>
          <w:tab w:val="left" w:pos="993"/>
          <w:tab w:val="num" w:pos="7407"/>
        </w:tabs>
        <w:ind w:left="7636" w:hanging="589"/>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abstractNum>
  <w:abstractNum w:abstractNumId="16" w15:restartNumberingAfterBreak="0">
    <w:nsid w:val="00000021"/>
    <w:multiLevelType w:val="hybridMultilevel"/>
    <w:tmpl w:val="894EE893"/>
    <w:styleLink w:val="Zaimportowanystyl361"/>
    <w:lvl w:ilvl="0" w:tplc="FFFFFFFF">
      <w:start w:val="1"/>
      <w:numFmt w:val="decimal"/>
      <w:lvlText w:val="%1."/>
      <w:lvlJc w:val="left"/>
      <w:pPr>
        <w:tabs>
          <w:tab w:val="num" w:pos="2757"/>
        </w:tabs>
        <w:ind w:left="2757" w:hanging="237"/>
      </w:pPr>
      <w:rPr>
        <w:rFonts w:hAnsi="Arial Unicode MS" w:hint="default"/>
        <w:i/>
        <w:iCs/>
        <w:caps w:val="0"/>
        <w:smallCaps w:val="0"/>
        <w:strike w:val="0"/>
        <w:dstrike w:val="0"/>
        <w:color w:val="000000"/>
        <w:spacing w:val="0"/>
        <w:w w:val="100"/>
        <w:kern w:val="0"/>
        <w:position w:val="0"/>
        <w:highlight w:val="none"/>
        <w:vertAlign w:val="baseline"/>
        <w:em w:val="none"/>
      </w:rPr>
    </w:lvl>
    <w:lvl w:ilvl="1" w:tplc="FFFFFFFF">
      <w:start w:val="1"/>
      <w:numFmt w:val="lowerLetter"/>
      <w:lvlText w:val="%2."/>
      <w:lvlJc w:val="left"/>
      <w:pPr>
        <w:tabs>
          <w:tab w:val="num" w:pos="3469"/>
        </w:tabs>
        <w:ind w:left="3469" w:hanging="229"/>
      </w:pPr>
      <w:rPr>
        <w:rFonts w:hAnsi="Arial Unicode MS" w:hint="default"/>
        <w:i/>
        <w:iCs/>
        <w:caps w:val="0"/>
        <w:smallCaps w:val="0"/>
        <w:strike w:val="0"/>
        <w:dstrike w:val="0"/>
        <w:color w:val="000000"/>
        <w:spacing w:val="0"/>
        <w:w w:val="100"/>
        <w:kern w:val="0"/>
        <w:position w:val="0"/>
        <w:highlight w:val="none"/>
        <w:vertAlign w:val="baseline"/>
        <w:em w:val="none"/>
      </w:rPr>
    </w:lvl>
    <w:lvl w:ilvl="2" w:tplc="FFFFFFFF">
      <w:start w:val="1"/>
      <w:numFmt w:val="decimal"/>
      <w:lvlText w:val="%3)"/>
      <w:lvlJc w:val="left"/>
      <w:pPr>
        <w:tabs>
          <w:tab w:val="num" w:pos="993"/>
        </w:tabs>
        <w:ind w:left="993" w:hanging="180"/>
      </w:pPr>
      <w:rPr>
        <w:rFonts w:hAnsi="Arial Unicode MS" w:hint="default"/>
        <w:i/>
        <w:iCs/>
        <w:caps w:val="0"/>
        <w:smallCaps w:val="0"/>
        <w:strike w:val="0"/>
        <w:dstrike w:val="0"/>
        <w:color w:val="000000"/>
        <w:spacing w:val="0"/>
        <w:w w:val="100"/>
        <w:kern w:val="0"/>
        <w:position w:val="0"/>
        <w:highlight w:val="none"/>
        <w:vertAlign w:val="baseline"/>
        <w:em w:val="none"/>
      </w:rPr>
    </w:lvl>
    <w:lvl w:ilvl="3" w:tplc="FFFFFFFF">
      <w:start w:val="1"/>
      <w:numFmt w:val="decimal"/>
      <w:lvlText w:val="%4."/>
      <w:lvlJc w:val="left"/>
      <w:pPr>
        <w:tabs>
          <w:tab w:val="num" w:pos="1713"/>
        </w:tabs>
        <w:ind w:left="1713" w:hanging="360"/>
      </w:pPr>
      <w:rPr>
        <w:rFonts w:hAnsi="Arial Unicode MS" w:hint="default"/>
        <w:i/>
        <w:iCs/>
        <w:caps w:val="0"/>
        <w:smallCaps w:val="0"/>
        <w:strike w:val="0"/>
        <w:dstrike w:val="0"/>
        <w:color w:val="000000"/>
        <w:spacing w:val="0"/>
        <w:w w:val="100"/>
        <w:kern w:val="0"/>
        <w:position w:val="0"/>
        <w:highlight w:val="none"/>
        <w:vertAlign w:val="baseline"/>
        <w:em w:val="none"/>
      </w:rPr>
    </w:lvl>
    <w:lvl w:ilvl="4" w:tplc="FFFFFFFF">
      <w:start w:val="1"/>
      <w:numFmt w:val="lowerLetter"/>
      <w:lvlText w:val="%5."/>
      <w:lvlJc w:val="left"/>
      <w:pPr>
        <w:tabs>
          <w:tab w:val="num" w:pos="2433"/>
        </w:tabs>
        <w:ind w:left="2433" w:hanging="360"/>
      </w:pPr>
      <w:rPr>
        <w:rFonts w:hAnsi="Arial Unicode MS" w:hint="default"/>
        <w:i/>
        <w:iCs/>
        <w:caps w:val="0"/>
        <w:smallCaps w:val="0"/>
        <w:strike w:val="0"/>
        <w:dstrike w:val="0"/>
        <w:color w:val="000000"/>
        <w:spacing w:val="0"/>
        <w:w w:val="100"/>
        <w:kern w:val="0"/>
        <w:position w:val="0"/>
        <w:highlight w:val="none"/>
        <w:vertAlign w:val="baseline"/>
        <w:em w:val="none"/>
      </w:rPr>
    </w:lvl>
    <w:lvl w:ilvl="5" w:tplc="FFFFFFFF">
      <w:start w:val="1"/>
      <w:numFmt w:val="lowerRoman"/>
      <w:lvlText w:val="%6."/>
      <w:lvlJc w:val="left"/>
      <w:pPr>
        <w:tabs>
          <w:tab w:val="num" w:pos="3153"/>
        </w:tabs>
        <w:ind w:left="3153" w:hanging="270"/>
      </w:pPr>
      <w:rPr>
        <w:rFonts w:hAnsi="Arial Unicode MS" w:hint="default"/>
        <w:i/>
        <w:iCs/>
        <w:caps w:val="0"/>
        <w:smallCaps w:val="0"/>
        <w:strike w:val="0"/>
        <w:dstrike w:val="0"/>
        <w:color w:val="000000"/>
        <w:spacing w:val="0"/>
        <w:w w:val="100"/>
        <w:kern w:val="0"/>
        <w:position w:val="0"/>
        <w:highlight w:val="none"/>
        <w:vertAlign w:val="baseline"/>
        <w:em w:val="none"/>
      </w:rPr>
    </w:lvl>
    <w:lvl w:ilvl="6" w:tplc="FFFFFFFF">
      <w:start w:val="1"/>
      <w:numFmt w:val="decimal"/>
      <w:lvlText w:val="%7."/>
      <w:lvlJc w:val="left"/>
      <w:pPr>
        <w:tabs>
          <w:tab w:val="num" w:pos="3873"/>
        </w:tabs>
        <w:ind w:left="3873" w:hanging="360"/>
      </w:pPr>
      <w:rPr>
        <w:rFonts w:hAnsi="Arial Unicode MS" w:hint="default"/>
        <w:i/>
        <w:iCs/>
        <w:caps w:val="0"/>
        <w:smallCaps w:val="0"/>
        <w:strike w:val="0"/>
        <w:dstrike w:val="0"/>
        <w:color w:val="000000"/>
        <w:spacing w:val="0"/>
        <w:w w:val="100"/>
        <w:kern w:val="0"/>
        <w:position w:val="0"/>
        <w:highlight w:val="none"/>
        <w:vertAlign w:val="baseline"/>
        <w:em w:val="none"/>
      </w:rPr>
    </w:lvl>
    <w:lvl w:ilvl="7" w:tplc="FFFFFFFF">
      <w:start w:val="1"/>
      <w:numFmt w:val="lowerLetter"/>
      <w:lvlText w:val="%8."/>
      <w:lvlJc w:val="left"/>
      <w:pPr>
        <w:tabs>
          <w:tab w:val="num" w:pos="4593"/>
        </w:tabs>
        <w:ind w:left="4593" w:hanging="360"/>
      </w:pPr>
      <w:rPr>
        <w:rFonts w:hAnsi="Arial Unicode MS" w:hint="default"/>
        <w:i/>
        <w:iCs/>
        <w:caps w:val="0"/>
        <w:smallCaps w:val="0"/>
        <w:strike w:val="0"/>
        <w:dstrike w:val="0"/>
        <w:color w:val="000000"/>
        <w:spacing w:val="0"/>
        <w:w w:val="100"/>
        <w:kern w:val="0"/>
        <w:position w:val="0"/>
        <w:highlight w:val="none"/>
        <w:vertAlign w:val="baseline"/>
        <w:em w:val="none"/>
      </w:rPr>
    </w:lvl>
    <w:lvl w:ilvl="8" w:tplc="FFFFFFFF">
      <w:start w:val="1"/>
      <w:numFmt w:val="lowerRoman"/>
      <w:lvlText w:val="%9."/>
      <w:lvlJc w:val="left"/>
      <w:pPr>
        <w:tabs>
          <w:tab w:val="num" w:pos="5313"/>
        </w:tabs>
        <w:ind w:left="5313" w:hanging="270"/>
      </w:pPr>
      <w:rPr>
        <w:rFonts w:hAnsi="Arial Unicode MS" w:hint="default"/>
        <w:i/>
        <w:iCs/>
        <w:caps w:val="0"/>
        <w:smallCaps w:val="0"/>
        <w:strike w:val="0"/>
        <w:dstrike w:val="0"/>
        <w:color w:val="000000"/>
        <w:spacing w:val="0"/>
        <w:w w:val="100"/>
        <w:kern w:val="0"/>
        <w:position w:val="0"/>
        <w:highlight w:val="none"/>
        <w:vertAlign w:val="baseline"/>
        <w:em w:val="none"/>
      </w:rPr>
    </w:lvl>
  </w:abstractNum>
  <w:abstractNum w:abstractNumId="17" w15:restartNumberingAfterBreak="0">
    <w:nsid w:val="00000023"/>
    <w:multiLevelType w:val="multilevel"/>
    <w:tmpl w:val="91748334"/>
    <w:styleLink w:val="Zaimportowanystyl18"/>
    <w:lvl w:ilvl="0">
      <w:start w:val="1"/>
      <w:numFmt w:val="decimal"/>
      <w:lvlText w:val="%1."/>
      <w:lvlJc w:val="left"/>
      <w:pPr>
        <w:tabs>
          <w:tab w:val="num" w:pos="472"/>
          <w:tab w:val="left" w:pos="567"/>
        </w:tabs>
        <w:ind w:left="330" w:hanging="188"/>
      </w:pPr>
      <w:rPr>
        <w:rFonts w:hAnsi="Arial Unicode MS" w:hint="default"/>
        <w:b/>
        <w:bCs/>
        <w:caps w:val="0"/>
        <w:smallCaps w:val="0"/>
        <w:strike w:val="0"/>
        <w:dstrike w:val="0"/>
        <w:color w:val="000000"/>
        <w:spacing w:val="0"/>
        <w:w w:val="100"/>
        <w:kern w:val="0"/>
        <w:position w:val="0"/>
        <w:highlight w:val="none"/>
        <w:vertAlign w:val="baseline"/>
        <w:em w:val="none"/>
      </w:rPr>
    </w:lvl>
    <w:lvl w:ilvl="1">
      <w:start w:val="1"/>
      <w:numFmt w:val="decimal"/>
      <w:lvlText w:val="%2."/>
      <w:lvlJc w:val="left"/>
      <w:pPr>
        <w:tabs>
          <w:tab w:val="num" w:pos="567"/>
        </w:tabs>
        <w:ind w:left="425" w:hanging="283"/>
      </w:pPr>
      <w:rPr>
        <w:rFonts w:hAnsi="Arial Unicode MS" w:hint="default"/>
        <w:b/>
        <w:bCs/>
        <w:caps w:val="0"/>
        <w:smallCaps w:val="0"/>
        <w:strike w:val="0"/>
        <w:dstrike w:val="0"/>
        <w:color w:val="000000"/>
        <w:spacing w:val="0"/>
        <w:w w:val="100"/>
        <w:kern w:val="0"/>
        <w:position w:val="0"/>
        <w:highlight w:val="none"/>
        <w:vertAlign w:val="baseline"/>
        <w:em w:val="none"/>
      </w:rPr>
    </w:lvl>
    <w:lvl w:ilvl="2">
      <w:start w:val="1"/>
      <w:numFmt w:val="decimal"/>
      <w:lvlText w:val="%2.%3."/>
      <w:lvlJc w:val="left"/>
      <w:pPr>
        <w:tabs>
          <w:tab w:val="left" w:pos="567"/>
          <w:tab w:val="num" w:pos="709"/>
        </w:tabs>
        <w:ind w:left="567" w:hanging="283"/>
      </w:pPr>
      <w:rPr>
        <w:rFonts w:hAnsi="Arial Unicode MS" w:hint="default"/>
        <w:b/>
        <w:bCs/>
        <w:caps w:val="0"/>
        <w:smallCaps w:val="0"/>
        <w:strike w:val="0"/>
        <w:dstrike w:val="0"/>
        <w:color w:val="000000"/>
        <w:spacing w:val="0"/>
        <w:w w:val="100"/>
        <w:kern w:val="0"/>
        <w:position w:val="0"/>
        <w:highlight w:val="none"/>
        <w:vertAlign w:val="baseline"/>
        <w:em w:val="none"/>
      </w:rPr>
    </w:lvl>
    <w:lvl w:ilvl="3">
      <w:start w:val="1"/>
      <w:numFmt w:val="decimal"/>
      <w:suff w:val="nothing"/>
      <w:lvlText w:val="%2.%3.%4."/>
      <w:lvlJc w:val="left"/>
      <w:pPr>
        <w:tabs>
          <w:tab w:val="left" w:pos="567"/>
        </w:tabs>
        <w:ind w:left="567" w:hanging="283"/>
      </w:pPr>
      <w:rPr>
        <w:rFonts w:hAnsi="Arial Unicode MS" w:hint="default"/>
        <w:b/>
        <w:bCs/>
        <w:caps w:val="0"/>
        <w:smallCaps w:val="0"/>
        <w:strike w:val="0"/>
        <w:dstrike w:val="0"/>
        <w:color w:val="000000"/>
        <w:spacing w:val="0"/>
        <w:w w:val="100"/>
        <w:kern w:val="0"/>
        <w:position w:val="0"/>
        <w:highlight w:val="none"/>
        <w:vertAlign w:val="baseline"/>
        <w:em w:val="none"/>
      </w:rPr>
    </w:lvl>
    <w:lvl w:ilvl="4">
      <w:start w:val="1"/>
      <w:numFmt w:val="decimal"/>
      <w:suff w:val="nothing"/>
      <w:lvlText w:val="%2.%3.%4.%5."/>
      <w:lvlJc w:val="left"/>
      <w:pPr>
        <w:tabs>
          <w:tab w:val="left" w:pos="567"/>
        </w:tabs>
        <w:ind w:left="567" w:hanging="283"/>
      </w:pPr>
      <w:rPr>
        <w:rFonts w:hAnsi="Arial Unicode MS" w:hint="default"/>
        <w:b/>
        <w:bCs/>
        <w:caps w:val="0"/>
        <w:smallCaps w:val="0"/>
        <w:strike w:val="0"/>
        <w:dstrike w:val="0"/>
        <w:color w:val="000000"/>
        <w:spacing w:val="0"/>
        <w:w w:val="100"/>
        <w:kern w:val="0"/>
        <w:position w:val="0"/>
        <w:highlight w:val="none"/>
        <w:vertAlign w:val="baseline"/>
        <w:em w:val="none"/>
      </w:rPr>
    </w:lvl>
    <w:lvl w:ilvl="5">
      <w:start w:val="1"/>
      <w:numFmt w:val="decimal"/>
      <w:suff w:val="nothing"/>
      <w:lvlText w:val="%2.%3.%4.%5.%6."/>
      <w:lvlJc w:val="left"/>
      <w:pPr>
        <w:tabs>
          <w:tab w:val="left" w:pos="567"/>
        </w:tabs>
        <w:ind w:left="567" w:hanging="283"/>
      </w:pPr>
      <w:rPr>
        <w:rFonts w:hAnsi="Arial Unicode MS" w:hint="default"/>
        <w:b/>
        <w:bCs/>
        <w:caps w:val="0"/>
        <w:smallCaps w:val="0"/>
        <w:strike w:val="0"/>
        <w:dstrike w:val="0"/>
        <w:color w:val="000000"/>
        <w:spacing w:val="0"/>
        <w:w w:val="100"/>
        <w:kern w:val="0"/>
        <w:position w:val="0"/>
        <w:highlight w:val="none"/>
        <w:vertAlign w:val="baseline"/>
        <w:em w:val="none"/>
      </w:rPr>
    </w:lvl>
    <w:lvl w:ilvl="6">
      <w:start w:val="1"/>
      <w:numFmt w:val="decimal"/>
      <w:suff w:val="nothing"/>
      <w:lvlText w:val="%2.%3.%4.%5.%6.%7."/>
      <w:lvlJc w:val="left"/>
      <w:pPr>
        <w:tabs>
          <w:tab w:val="left" w:pos="567"/>
        </w:tabs>
        <w:ind w:left="567" w:hanging="283"/>
      </w:pPr>
      <w:rPr>
        <w:rFonts w:hAnsi="Arial Unicode MS" w:hint="default"/>
        <w:b/>
        <w:bCs/>
        <w:caps w:val="0"/>
        <w:smallCaps w:val="0"/>
        <w:strike w:val="0"/>
        <w:dstrike w:val="0"/>
        <w:color w:val="000000"/>
        <w:spacing w:val="0"/>
        <w:w w:val="100"/>
        <w:kern w:val="0"/>
        <w:position w:val="0"/>
        <w:highlight w:val="none"/>
        <w:vertAlign w:val="baseline"/>
        <w:em w:val="none"/>
      </w:rPr>
    </w:lvl>
    <w:lvl w:ilvl="7">
      <w:start w:val="1"/>
      <w:numFmt w:val="decimal"/>
      <w:suff w:val="nothing"/>
      <w:lvlText w:val="%2.%3.%4.%5.%6.%7.%8."/>
      <w:lvlJc w:val="left"/>
      <w:pPr>
        <w:tabs>
          <w:tab w:val="left" w:pos="567"/>
        </w:tabs>
        <w:ind w:left="567" w:hanging="283"/>
      </w:pPr>
      <w:rPr>
        <w:rFonts w:hAnsi="Arial Unicode MS" w:hint="default"/>
        <w:b/>
        <w:bCs/>
        <w:caps w:val="0"/>
        <w:smallCaps w:val="0"/>
        <w:strike w:val="0"/>
        <w:dstrike w:val="0"/>
        <w:color w:val="000000"/>
        <w:spacing w:val="0"/>
        <w:w w:val="100"/>
        <w:kern w:val="0"/>
        <w:position w:val="0"/>
        <w:highlight w:val="none"/>
        <w:vertAlign w:val="baseline"/>
        <w:em w:val="none"/>
      </w:rPr>
    </w:lvl>
    <w:lvl w:ilvl="8">
      <w:start w:val="1"/>
      <w:numFmt w:val="decimal"/>
      <w:suff w:val="nothing"/>
      <w:lvlText w:val="%2.%3.%4.%5.%6.%7.%8.%9."/>
      <w:lvlJc w:val="left"/>
      <w:pPr>
        <w:tabs>
          <w:tab w:val="left" w:pos="567"/>
        </w:tabs>
        <w:ind w:left="567" w:hanging="283"/>
      </w:pPr>
      <w:rPr>
        <w:rFonts w:hAnsi="Arial Unicode MS" w:hint="default"/>
        <w:b/>
        <w:bCs/>
        <w:caps w:val="0"/>
        <w:smallCaps w:val="0"/>
        <w:strike w:val="0"/>
        <w:dstrike w:val="0"/>
        <w:color w:val="000000"/>
        <w:spacing w:val="0"/>
        <w:w w:val="100"/>
        <w:kern w:val="0"/>
        <w:position w:val="0"/>
        <w:highlight w:val="none"/>
        <w:vertAlign w:val="baseline"/>
        <w:em w:val="none"/>
      </w:rPr>
    </w:lvl>
  </w:abstractNum>
  <w:abstractNum w:abstractNumId="18" w15:restartNumberingAfterBreak="0">
    <w:nsid w:val="00000025"/>
    <w:multiLevelType w:val="hybridMultilevel"/>
    <w:tmpl w:val="894EE897"/>
    <w:styleLink w:val="Zaimportowanystyl19"/>
    <w:lvl w:ilvl="0" w:tplc="FFFFFFFF">
      <w:start w:val="1"/>
      <w:numFmt w:val="decimal"/>
      <w:lvlText w:val="%1."/>
      <w:lvlJc w:val="left"/>
      <w:pPr>
        <w:tabs>
          <w:tab w:val="num" w:pos="851"/>
        </w:tabs>
        <w:ind w:left="851" w:hanging="360"/>
      </w:pPr>
      <w:rPr>
        <w:rFonts w:hAnsi="Arial Unicode MS" w:hint="default"/>
        <w:caps w:val="0"/>
        <w:smallCaps w:val="0"/>
        <w:strike w:val="0"/>
        <w:dstrike w:val="0"/>
        <w:color w:val="000000"/>
        <w:spacing w:val="0"/>
        <w:w w:val="100"/>
        <w:kern w:val="0"/>
        <w:position w:val="0"/>
        <w:highlight w:val="none"/>
        <w:vertAlign w:val="baseline"/>
        <w:em w:val="none"/>
      </w:rPr>
    </w:lvl>
    <w:lvl w:ilvl="1" w:tplc="FFFFFFFF">
      <w:start w:val="1"/>
      <w:numFmt w:val="lowerLetter"/>
      <w:lvlText w:val="%2."/>
      <w:lvlJc w:val="left"/>
      <w:pPr>
        <w:tabs>
          <w:tab w:val="left" w:pos="851"/>
          <w:tab w:val="num" w:pos="1418"/>
        </w:tabs>
        <w:ind w:left="1418" w:hanging="207"/>
      </w:pPr>
      <w:rPr>
        <w:rFonts w:hAnsi="Arial Unicode MS" w:hint="default"/>
        <w:caps w:val="0"/>
        <w:smallCaps w:val="0"/>
        <w:strike w:val="0"/>
        <w:dstrike w:val="0"/>
        <w:color w:val="000000"/>
        <w:spacing w:val="0"/>
        <w:w w:val="100"/>
        <w:kern w:val="0"/>
        <w:position w:val="0"/>
        <w:highlight w:val="none"/>
        <w:vertAlign w:val="baseline"/>
        <w:em w:val="none"/>
      </w:rPr>
    </w:lvl>
    <w:lvl w:ilvl="2" w:tplc="FFFFFFFF">
      <w:start w:val="1"/>
      <w:numFmt w:val="lowerRoman"/>
      <w:suff w:val="nothing"/>
      <w:lvlText w:val="%3."/>
      <w:lvlJc w:val="left"/>
      <w:pPr>
        <w:tabs>
          <w:tab w:val="left" w:pos="851"/>
        </w:tabs>
        <w:ind w:left="2127" w:hanging="126"/>
      </w:pPr>
      <w:rPr>
        <w:rFonts w:hAnsi="Arial Unicode MS" w:hint="default"/>
        <w:caps w:val="0"/>
        <w:smallCaps w:val="0"/>
        <w:strike w:val="0"/>
        <w:dstrike w:val="0"/>
        <w:color w:val="000000"/>
        <w:spacing w:val="0"/>
        <w:w w:val="100"/>
        <w:kern w:val="0"/>
        <w:position w:val="0"/>
        <w:highlight w:val="none"/>
        <w:vertAlign w:val="baseline"/>
        <w:em w:val="none"/>
      </w:rPr>
    </w:lvl>
    <w:lvl w:ilvl="3" w:tplc="FFFFFFFF">
      <w:start w:val="1"/>
      <w:numFmt w:val="decimal"/>
      <w:lvlText w:val="%4."/>
      <w:lvlJc w:val="left"/>
      <w:pPr>
        <w:tabs>
          <w:tab w:val="left" w:pos="851"/>
          <w:tab w:val="num" w:pos="2836"/>
        </w:tabs>
        <w:ind w:left="2836" w:hanging="185"/>
      </w:pPr>
      <w:rPr>
        <w:rFonts w:hAnsi="Arial Unicode MS" w:hint="default"/>
        <w:caps w:val="0"/>
        <w:smallCaps w:val="0"/>
        <w:strike w:val="0"/>
        <w:dstrike w:val="0"/>
        <w:color w:val="000000"/>
        <w:spacing w:val="0"/>
        <w:w w:val="100"/>
        <w:kern w:val="0"/>
        <w:position w:val="0"/>
        <w:highlight w:val="none"/>
        <w:vertAlign w:val="baseline"/>
        <w:em w:val="none"/>
      </w:rPr>
    </w:lvl>
    <w:lvl w:ilvl="4" w:tplc="FFFFFFFF">
      <w:start w:val="1"/>
      <w:numFmt w:val="lowerLetter"/>
      <w:suff w:val="nothing"/>
      <w:lvlText w:val="%5."/>
      <w:lvlJc w:val="left"/>
      <w:pPr>
        <w:tabs>
          <w:tab w:val="left" w:pos="851"/>
        </w:tabs>
        <w:ind w:left="3545" w:hanging="174"/>
      </w:pPr>
      <w:rPr>
        <w:rFonts w:hAnsi="Arial Unicode MS" w:hint="default"/>
        <w:caps w:val="0"/>
        <w:smallCaps w:val="0"/>
        <w:strike w:val="0"/>
        <w:dstrike w:val="0"/>
        <w:color w:val="000000"/>
        <w:spacing w:val="0"/>
        <w:w w:val="100"/>
        <w:kern w:val="0"/>
        <w:position w:val="0"/>
        <w:highlight w:val="none"/>
        <w:vertAlign w:val="baseline"/>
        <w:em w:val="none"/>
      </w:rPr>
    </w:lvl>
    <w:lvl w:ilvl="5" w:tplc="FFFFFFFF">
      <w:start w:val="1"/>
      <w:numFmt w:val="lowerRoman"/>
      <w:lvlText w:val="%6."/>
      <w:lvlJc w:val="left"/>
      <w:pPr>
        <w:tabs>
          <w:tab w:val="left" w:pos="851"/>
          <w:tab w:val="num" w:pos="4451"/>
        </w:tabs>
        <w:ind w:left="4451" w:hanging="290"/>
      </w:pPr>
      <w:rPr>
        <w:rFonts w:hAnsi="Arial Unicode MS" w:hint="default"/>
        <w:caps w:val="0"/>
        <w:smallCaps w:val="0"/>
        <w:strike w:val="0"/>
        <w:dstrike w:val="0"/>
        <w:color w:val="000000"/>
        <w:spacing w:val="0"/>
        <w:w w:val="100"/>
        <w:kern w:val="0"/>
        <w:position w:val="0"/>
        <w:highlight w:val="none"/>
        <w:vertAlign w:val="baseline"/>
        <w:em w:val="none"/>
      </w:rPr>
    </w:lvl>
    <w:lvl w:ilvl="6" w:tplc="FFFFFFFF">
      <w:start w:val="1"/>
      <w:numFmt w:val="decimal"/>
      <w:suff w:val="nothing"/>
      <w:lvlText w:val="%7."/>
      <w:lvlJc w:val="left"/>
      <w:pPr>
        <w:tabs>
          <w:tab w:val="left" w:pos="851"/>
        </w:tabs>
        <w:ind w:left="4963" w:hanging="152"/>
      </w:pPr>
      <w:rPr>
        <w:rFonts w:hAnsi="Arial Unicode MS" w:hint="default"/>
        <w:caps w:val="0"/>
        <w:smallCaps w:val="0"/>
        <w:strike w:val="0"/>
        <w:dstrike w:val="0"/>
        <w:color w:val="000000"/>
        <w:spacing w:val="0"/>
        <w:w w:val="100"/>
        <w:kern w:val="0"/>
        <w:position w:val="0"/>
        <w:highlight w:val="none"/>
        <w:vertAlign w:val="baseline"/>
        <w:em w:val="none"/>
      </w:rPr>
    </w:lvl>
    <w:lvl w:ilvl="7" w:tplc="FFFFFFFF">
      <w:start w:val="1"/>
      <w:numFmt w:val="lowerLetter"/>
      <w:suff w:val="nothing"/>
      <w:lvlText w:val="%8."/>
      <w:lvlJc w:val="left"/>
      <w:pPr>
        <w:tabs>
          <w:tab w:val="left" w:pos="851"/>
        </w:tabs>
        <w:ind w:left="5672" w:hanging="141"/>
      </w:pPr>
      <w:rPr>
        <w:rFonts w:hAnsi="Arial Unicode MS" w:hint="default"/>
        <w:caps w:val="0"/>
        <w:smallCaps w:val="0"/>
        <w:strike w:val="0"/>
        <w:dstrike w:val="0"/>
        <w:color w:val="000000"/>
        <w:spacing w:val="0"/>
        <w:w w:val="100"/>
        <w:kern w:val="0"/>
        <w:position w:val="0"/>
        <w:highlight w:val="none"/>
        <w:vertAlign w:val="baseline"/>
        <w:em w:val="none"/>
      </w:rPr>
    </w:lvl>
    <w:lvl w:ilvl="8" w:tplc="FFFFFFFF">
      <w:start w:val="1"/>
      <w:numFmt w:val="lowerRoman"/>
      <w:lvlText w:val="%9."/>
      <w:lvlJc w:val="left"/>
      <w:pPr>
        <w:tabs>
          <w:tab w:val="left" w:pos="851"/>
          <w:tab w:val="num" w:pos="6611"/>
        </w:tabs>
        <w:ind w:left="6611" w:hanging="290"/>
      </w:pPr>
      <w:rPr>
        <w:rFonts w:hAnsi="Arial Unicode MS" w:hint="default"/>
        <w:caps w:val="0"/>
        <w:smallCaps w:val="0"/>
        <w:strike w:val="0"/>
        <w:dstrike w:val="0"/>
        <w:color w:val="000000"/>
        <w:spacing w:val="0"/>
        <w:w w:val="100"/>
        <w:kern w:val="0"/>
        <w:position w:val="0"/>
        <w:highlight w:val="none"/>
        <w:vertAlign w:val="baseline"/>
        <w:em w:val="none"/>
      </w:rPr>
    </w:lvl>
  </w:abstractNum>
  <w:abstractNum w:abstractNumId="19" w15:restartNumberingAfterBreak="0">
    <w:nsid w:val="00000027"/>
    <w:multiLevelType w:val="hybridMultilevel"/>
    <w:tmpl w:val="894EE899"/>
    <w:styleLink w:val="Zaimportowanystyl20"/>
    <w:lvl w:ilvl="0" w:tplc="FFFFFFFF">
      <w:start w:val="1"/>
      <w:numFmt w:val="lowerLetter"/>
      <w:lvlText w:val="%1)"/>
      <w:lvlJc w:val="left"/>
      <w:pPr>
        <w:tabs>
          <w:tab w:val="num" w:pos="1276"/>
        </w:tabs>
        <w:ind w:left="1276" w:hanging="425"/>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1" w:tplc="FFFFFFFF">
      <w:start w:val="1"/>
      <w:numFmt w:val="lowerLetter"/>
      <w:lvlText w:val="%2)"/>
      <w:lvlJc w:val="left"/>
      <w:pPr>
        <w:tabs>
          <w:tab w:val="num" w:pos="1145"/>
        </w:tabs>
        <w:ind w:left="1145" w:hanging="425"/>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2" w:tplc="FFFFFFFF">
      <w:start w:val="1"/>
      <w:numFmt w:val="lowerLetter"/>
      <w:lvlText w:val="%3)"/>
      <w:lvlJc w:val="left"/>
      <w:pPr>
        <w:tabs>
          <w:tab w:val="num" w:pos="1865"/>
        </w:tabs>
        <w:ind w:left="1865" w:hanging="425"/>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3" w:tplc="FFFFFFFF">
      <w:start w:val="1"/>
      <w:numFmt w:val="lowerLetter"/>
      <w:lvlText w:val="%4)"/>
      <w:lvlJc w:val="left"/>
      <w:pPr>
        <w:tabs>
          <w:tab w:val="num" w:pos="2585"/>
        </w:tabs>
        <w:ind w:left="2585" w:hanging="425"/>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4" w:tplc="FFFFFFFF">
      <w:start w:val="1"/>
      <w:numFmt w:val="lowerLetter"/>
      <w:lvlText w:val="%5)"/>
      <w:lvlJc w:val="left"/>
      <w:pPr>
        <w:tabs>
          <w:tab w:val="num" w:pos="3305"/>
        </w:tabs>
        <w:ind w:left="3305" w:hanging="425"/>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5" w:tplc="FFFFFFFF">
      <w:start w:val="1"/>
      <w:numFmt w:val="lowerLetter"/>
      <w:lvlText w:val="%6)"/>
      <w:lvlJc w:val="left"/>
      <w:pPr>
        <w:tabs>
          <w:tab w:val="num" w:pos="4025"/>
        </w:tabs>
        <w:ind w:left="4025" w:hanging="425"/>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6" w:tplc="FFFFFFFF">
      <w:start w:val="1"/>
      <w:numFmt w:val="lowerLetter"/>
      <w:lvlText w:val="%7)"/>
      <w:lvlJc w:val="left"/>
      <w:pPr>
        <w:tabs>
          <w:tab w:val="num" w:pos="4745"/>
        </w:tabs>
        <w:ind w:left="4745" w:hanging="425"/>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7" w:tplc="FFFFFFFF">
      <w:start w:val="1"/>
      <w:numFmt w:val="lowerLetter"/>
      <w:lvlText w:val="%8)"/>
      <w:lvlJc w:val="left"/>
      <w:pPr>
        <w:tabs>
          <w:tab w:val="num" w:pos="5465"/>
        </w:tabs>
        <w:ind w:left="5465" w:hanging="425"/>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8" w:tplc="FFFFFFFF">
      <w:start w:val="1"/>
      <w:numFmt w:val="lowerLetter"/>
      <w:lvlText w:val="%9)"/>
      <w:lvlJc w:val="left"/>
      <w:pPr>
        <w:tabs>
          <w:tab w:val="num" w:pos="6185"/>
        </w:tabs>
        <w:ind w:left="6185" w:hanging="425"/>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abstractNum>
  <w:abstractNum w:abstractNumId="20" w15:restartNumberingAfterBreak="0">
    <w:nsid w:val="00000029"/>
    <w:multiLevelType w:val="hybridMultilevel"/>
    <w:tmpl w:val="894EE89B"/>
    <w:styleLink w:val="Zaimportowanystyl21"/>
    <w:lvl w:ilvl="0" w:tplc="FFFFFFFF">
      <w:start w:val="1"/>
      <w:numFmt w:val="decimal"/>
      <w:lvlText w:val="%1."/>
      <w:lvlJc w:val="left"/>
      <w:pPr>
        <w:tabs>
          <w:tab w:val="num" w:pos="724"/>
        </w:tabs>
        <w:ind w:left="709" w:hanging="360"/>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1" w:tplc="FFFFFFFF">
      <w:start w:val="1"/>
      <w:numFmt w:val="lowerLetter"/>
      <w:lvlText w:val="%2."/>
      <w:lvlJc w:val="left"/>
      <w:pPr>
        <w:tabs>
          <w:tab w:val="left" w:pos="724"/>
          <w:tab w:val="num" w:pos="1433"/>
        </w:tabs>
        <w:ind w:left="1418" w:hanging="334"/>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2" w:tplc="FFFFFFFF">
      <w:start w:val="1"/>
      <w:numFmt w:val="lowerRoman"/>
      <w:lvlText w:val="%3."/>
      <w:lvlJc w:val="left"/>
      <w:pPr>
        <w:tabs>
          <w:tab w:val="left" w:pos="724"/>
          <w:tab w:val="num" w:pos="2142"/>
        </w:tabs>
        <w:ind w:left="2127" w:hanging="253"/>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3" w:tplc="FFFFFFFF">
      <w:start w:val="1"/>
      <w:numFmt w:val="decimal"/>
      <w:lvlText w:val="%4."/>
      <w:lvlJc w:val="left"/>
      <w:pPr>
        <w:tabs>
          <w:tab w:val="left" w:pos="724"/>
          <w:tab w:val="num" w:pos="2851"/>
        </w:tabs>
        <w:ind w:left="2836" w:hanging="312"/>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4" w:tplc="FFFFFFFF">
      <w:start w:val="1"/>
      <w:numFmt w:val="lowerLetter"/>
      <w:lvlText w:val="%5."/>
      <w:lvlJc w:val="left"/>
      <w:pPr>
        <w:tabs>
          <w:tab w:val="left" w:pos="724"/>
          <w:tab w:val="num" w:pos="3560"/>
        </w:tabs>
        <w:ind w:left="3545" w:hanging="301"/>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5" w:tplc="FFFFFFFF">
      <w:start w:val="1"/>
      <w:numFmt w:val="lowerRoman"/>
      <w:lvlText w:val="%6."/>
      <w:lvlJc w:val="left"/>
      <w:pPr>
        <w:tabs>
          <w:tab w:val="left" w:pos="724"/>
          <w:tab w:val="num" w:pos="4269"/>
        </w:tabs>
        <w:ind w:left="4254" w:hanging="220"/>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6" w:tplc="FFFFFFFF">
      <w:start w:val="1"/>
      <w:numFmt w:val="decimal"/>
      <w:lvlText w:val="%7."/>
      <w:lvlJc w:val="left"/>
      <w:pPr>
        <w:tabs>
          <w:tab w:val="left" w:pos="724"/>
          <w:tab w:val="num" w:pos="4978"/>
        </w:tabs>
        <w:ind w:left="4963" w:hanging="279"/>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7" w:tplc="FFFFFFFF">
      <w:start w:val="1"/>
      <w:numFmt w:val="lowerLetter"/>
      <w:lvlText w:val="%8."/>
      <w:lvlJc w:val="left"/>
      <w:pPr>
        <w:tabs>
          <w:tab w:val="left" w:pos="724"/>
          <w:tab w:val="num" w:pos="5687"/>
        </w:tabs>
        <w:ind w:left="5672" w:hanging="268"/>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8" w:tplc="FFFFFFFF">
      <w:start w:val="1"/>
      <w:numFmt w:val="lowerRoman"/>
      <w:lvlText w:val="%9."/>
      <w:lvlJc w:val="left"/>
      <w:pPr>
        <w:tabs>
          <w:tab w:val="left" w:pos="724"/>
          <w:tab w:val="num" w:pos="6396"/>
        </w:tabs>
        <w:ind w:left="6381" w:hanging="187"/>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abstractNum>
  <w:abstractNum w:abstractNumId="21" w15:restartNumberingAfterBreak="0">
    <w:nsid w:val="0000002B"/>
    <w:multiLevelType w:val="hybridMultilevel"/>
    <w:tmpl w:val="894EE89D"/>
    <w:styleLink w:val="Zaimportowanystyl22"/>
    <w:lvl w:ilvl="0" w:tplc="FFFFFFFF">
      <w:start w:val="1"/>
      <w:numFmt w:val="decimal"/>
      <w:lvlText w:val="%1."/>
      <w:lvlJc w:val="left"/>
      <w:pPr>
        <w:tabs>
          <w:tab w:val="num" w:pos="426"/>
        </w:tabs>
        <w:ind w:left="426" w:hanging="360"/>
      </w:pPr>
      <w:rPr>
        <w:rFonts w:hAnsi="Arial Unicode MS" w:hint="default"/>
        <w:caps w:val="0"/>
        <w:smallCaps w:val="0"/>
        <w:strike w:val="0"/>
        <w:dstrike w:val="0"/>
        <w:color w:val="000000"/>
        <w:spacing w:val="0"/>
        <w:w w:val="100"/>
        <w:kern w:val="0"/>
        <w:position w:val="0"/>
        <w:highlight w:val="none"/>
        <w:vertAlign w:val="baseline"/>
        <w:em w:val="none"/>
      </w:rPr>
    </w:lvl>
    <w:lvl w:ilvl="1" w:tplc="FFFFFFFF">
      <w:start w:val="1"/>
      <w:numFmt w:val="lowerLetter"/>
      <w:lvlText w:val="%2."/>
      <w:lvlJc w:val="left"/>
      <w:pPr>
        <w:tabs>
          <w:tab w:val="num" w:pos="1146"/>
        </w:tabs>
        <w:ind w:left="1146" w:hanging="360"/>
      </w:pPr>
      <w:rPr>
        <w:rFonts w:hAnsi="Arial Unicode MS" w:hint="default"/>
        <w:caps w:val="0"/>
        <w:smallCaps w:val="0"/>
        <w:strike w:val="0"/>
        <w:dstrike w:val="0"/>
        <w:color w:val="000000"/>
        <w:spacing w:val="0"/>
        <w:w w:val="100"/>
        <w:kern w:val="0"/>
        <w:position w:val="0"/>
        <w:highlight w:val="none"/>
        <w:vertAlign w:val="baseline"/>
        <w:em w:val="none"/>
      </w:rPr>
    </w:lvl>
    <w:lvl w:ilvl="2" w:tplc="FFFFFFFF">
      <w:start w:val="1"/>
      <w:numFmt w:val="lowerRoman"/>
      <w:lvlText w:val="%3."/>
      <w:lvlJc w:val="left"/>
      <w:pPr>
        <w:tabs>
          <w:tab w:val="num" w:pos="1866"/>
        </w:tabs>
        <w:ind w:left="1866" w:hanging="290"/>
      </w:pPr>
      <w:rPr>
        <w:rFonts w:hAnsi="Arial Unicode MS" w:hint="default"/>
        <w:caps w:val="0"/>
        <w:smallCaps w:val="0"/>
        <w:strike w:val="0"/>
        <w:dstrike w:val="0"/>
        <w:color w:val="000000"/>
        <w:spacing w:val="0"/>
        <w:w w:val="100"/>
        <w:kern w:val="0"/>
        <w:position w:val="0"/>
        <w:highlight w:val="none"/>
        <w:vertAlign w:val="baseline"/>
        <w:em w:val="none"/>
      </w:rPr>
    </w:lvl>
    <w:lvl w:ilvl="3" w:tplc="FFFFFFFF">
      <w:start w:val="1"/>
      <w:numFmt w:val="decimal"/>
      <w:lvlText w:val="%4."/>
      <w:lvlJc w:val="left"/>
      <w:pPr>
        <w:tabs>
          <w:tab w:val="num" w:pos="2586"/>
        </w:tabs>
        <w:ind w:left="2586" w:hanging="360"/>
      </w:pPr>
      <w:rPr>
        <w:rFonts w:hAnsi="Arial Unicode MS" w:hint="default"/>
        <w:caps w:val="0"/>
        <w:smallCaps w:val="0"/>
        <w:strike w:val="0"/>
        <w:dstrike w:val="0"/>
        <w:color w:val="000000"/>
        <w:spacing w:val="0"/>
        <w:w w:val="100"/>
        <w:kern w:val="0"/>
        <w:position w:val="0"/>
        <w:highlight w:val="none"/>
        <w:vertAlign w:val="baseline"/>
        <w:em w:val="none"/>
      </w:rPr>
    </w:lvl>
    <w:lvl w:ilvl="4" w:tplc="FFFFFFFF">
      <w:start w:val="1"/>
      <w:numFmt w:val="lowerLetter"/>
      <w:lvlText w:val="%5."/>
      <w:lvlJc w:val="left"/>
      <w:pPr>
        <w:tabs>
          <w:tab w:val="num" w:pos="3306"/>
        </w:tabs>
        <w:ind w:left="3306" w:hanging="360"/>
      </w:pPr>
      <w:rPr>
        <w:rFonts w:hAnsi="Arial Unicode MS" w:hint="default"/>
        <w:caps w:val="0"/>
        <w:smallCaps w:val="0"/>
        <w:strike w:val="0"/>
        <w:dstrike w:val="0"/>
        <w:color w:val="000000"/>
        <w:spacing w:val="0"/>
        <w:w w:val="100"/>
        <w:kern w:val="0"/>
        <w:position w:val="0"/>
        <w:highlight w:val="none"/>
        <w:vertAlign w:val="baseline"/>
        <w:em w:val="none"/>
      </w:rPr>
    </w:lvl>
    <w:lvl w:ilvl="5" w:tplc="FFFFFFFF">
      <w:start w:val="1"/>
      <w:numFmt w:val="lowerRoman"/>
      <w:lvlText w:val="%6."/>
      <w:lvlJc w:val="left"/>
      <w:pPr>
        <w:tabs>
          <w:tab w:val="num" w:pos="4026"/>
        </w:tabs>
        <w:ind w:left="4026" w:hanging="290"/>
      </w:pPr>
      <w:rPr>
        <w:rFonts w:hAnsi="Arial Unicode MS" w:hint="default"/>
        <w:caps w:val="0"/>
        <w:smallCaps w:val="0"/>
        <w:strike w:val="0"/>
        <w:dstrike w:val="0"/>
        <w:color w:val="000000"/>
        <w:spacing w:val="0"/>
        <w:w w:val="100"/>
        <w:kern w:val="0"/>
        <w:position w:val="0"/>
        <w:highlight w:val="none"/>
        <w:vertAlign w:val="baseline"/>
        <w:em w:val="none"/>
      </w:rPr>
    </w:lvl>
    <w:lvl w:ilvl="6" w:tplc="FFFFFFFF">
      <w:start w:val="1"/>
      <w:numFmt w:val="decimal"/>
      <w:lvlText w:val="%7."/>
      <w:lvlJc w:val="left"/>
      <w:pPr>
        <w:tabs>
          <w:tab w:val="num" w:pos="4746"/>
        </w:tabs>
        <w:ind w:left="4746" w:hanging="360"/>
      </w:pPr>
      <w:rPr>
        <w:rFonts w:hAnsi="Arial Unicode MS" w:hint="default"/>
        <w:caps w:val="0"/>
        <w:smallCaps w:val="0"/>
        <w:strike w:val="0"/>
        <w:dstrike w:val="0"/>
        <w:color w:val="000000"/>
        <w:spacing w:val="0"/>
        <w:w w:val="100"/>
        <w:kern w:val="0"/>
        <w:position w:val="0"/>
        <w:highlight w:val="none"/>
        <w:vertAlign w:val="baseline"/>
        <w:em w:val="none"/>
      </w:rPr>
    </w:lvl>
    <w:lvl w:ilvl="7" w:tplc="FFFFFFFF">
      <w:start w:val="1"/>
      <w:numFmt w:val="lowerLetter"/>
      <w:lvlText w:val="%8."/>
      <w:lvlJc w:val="left"/>
      <w:pPr>
        <w:tabs>
          <w:tab w:val="num" w:pos="5466"/>
        </w:tabs>
        <w:ind w:left="5466" w:hanging="360"/>
      </w:pPr>
      <w:rPr>
        <w:rFonts w:hAnsi="Arial Unicode MS" w:hint="default"/>
        <w:caps w:val="0"/>
        <w:smallCaps w:val="0"/>
        <w:strike w:val="0"/>
        <w:dstrike w:val="0"/>
        <w:color w:val="000000"/>
        <w:spacing w:val="0"/>
        <w:w w:val="100"/>
        <w:kern w:val="0"/>
        <w:position w:val="0"/>
        <w:highlight w:val="none"/>
        <w:vertAlign w:val="baseline"/>
        <w:em w:val="none"/>
      </w:rPr>
    </w:lvl>
    <w:lvl w:ilvl="8" w:tplc="FFFFFFFF">
      <w:start w:val="1"/>
      <w:numFmt w:val="lowerRoman"/>
      <w:lvlText w:val="%9."/>
      <w:lvlJc w:val="left"/>
      <w:pPr>
        <w:tabs>
          <w:tab w:val="num" w:pos="6186"/>
        </w:tabs>
        <w:ind w:left="6186" w:hanging="290"/>
      </w:pPr>
      <w:rPr>
        <w:rFonts w:hAnsi="Arial Unicode MS" w:hint="default"/>
        <w:caps w:val="0"/>
        <w:smallCaps w:val="0"/>
        <w:strike w:val="0"/>
        <w:dstrike w:val="0"/>
        <w:color w:val="000000"/>
        <w:spacing w:val="0"/>
        <w:w w:val="100"/>
        <w:kern w:val="0"/>
        <w:position w:val="0"/>
        <w:highlight w:val="none"/>
        <w:vertAlign w:val="baseline"/>
        <w:em w:val="none"/>
      </w:rPr>
    </w:lvl>
  </w:abstractNum>
  <w:abstractNum w:abstractNumId="22" w15:restartNumberingAfterBreak="0">
    <w:nsid w:val="0000002D"/>
    <w:multiLevelType w:val="hybridMultilevel"/>
    <w:tmpl w:val="894EE89F"/>
    <w:styleLink w:val="Zaimportowanystyl23"/>
    <w:lvl w:ilvl="0" w:tplc="FFFFFFFF">
      <w:start w:val="1"/>
      <w:numFmt w:val="lowerLetter"/>
      <w:suff w:val="nothing"/>
      <w:lvlText w:val="%1)"/>
      <w:lvlJc w:val="left"/>
      <w:pPr>
        <w:ind w:left="993" w:hanging="426"/>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24"/>
        <w:szCs w:val="24"/>
        <w:highlight w:val="none"/>
        <w:vertAlign w:val="baseline"/>
        <w:em w:val="none"/>
      </w:rPr>
    </w:lvl>
    <w:lvl w:ilvl="1" w:tplc="FFFFFFFF">
      <w:start w:val="1"/>
      <w:numFmt w:val="lowerLetter"/>
      <w:suff w:val="nothing"/>
      <w:lvlText w:val="%2)"/>
      <w:lvlJc w:val="left"/>
      <w:pPr>
        <w:ind w:left="1146" w:hanging="426"/>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24"/>
        <w:szCs w:val="24"/>
        <w:highlight w:val="none"/>
        <w:vertAlign w:val="baseline"/>
        <w:em w:val="none"/>
      </w:rPr>
    </w:lvl>
    <w:lvl w:ilvl="2" w:tplc="FFFFFFFF">
      <w:start w:val="1"/>
      <w:numFmt w:val="lowerLetter"/>
      <w:suff w:val="nothing"/>
      <w:lvlText w:val="%3)"/>
      <w:lvlJc w:val="left"/>
      <w:pPr>
        <w:ind w:left="1866" w:hanging="426"/>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24"/>
        <w:szCs w:val="24"/>
        <w:highlight w:val="none"/>
        <w:vertAlign w:val="baseline"/>
        <w:em w:val="none"/>
      </w:rPr>
    </w:lvl>
    <w:lvl w:ilvl="3" w:tplc="FFFFFFFF">
      <w:start w:val="1"/>
      <w:numFmt w:val="lowerLetter"/>
      <w:suff w:val="nothing"/>
      <w:lvlText w:val="%4)"/>
      <w:lvlJc w:val="left"/>
      <w:pPr>
        <w:ind w:left="2586" w:hanging="426"/>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24"/>
        <w:szCs w:val="24"/>
        <w:highlight w:val="none"/>
        <w:vertAlign w:val="baseline"/>
        <w:em w:val="none"/>
      </w:rPr>
    </w:lvl>
    <w:lvl w:ilvl="4" w:tplc="FFFFFFFF">
      <w:start w:val="1"/>
      <w:numFmt w:val="lowerLetter"/>
      <w:suff w:val="nothing"/>
      <w:lvlText w:val="%5)"/>
      <w:lvlJc w:val="left"/>
      <w:pPr>
        <w:ind w:left="3306" w:hanging="426"/>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24"/>
        <w:szCs w:val="24"/>
        <w:highlight w:val="none"/>
        <w:vertAlign w:val="baseline"/>
        <w:em w:val="none"/>
      </w:rPr>
    </w:lvl>
    <w:lvl w:ilvl="5" w:tplc="FFFFFFFF">
      <w:start w:val="1"/>
      <w:numFmt w:val="lowerLetter"/>
      <w:suff w:val="nothing"/>
      <w:lvlText w:val="%6)"/>
      <w:lvlJc w:val="left"/>
      <w:pPr>
        <w:ind w:left="4026" w:hanging="426"/>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24"/>
        <w:szCs w:val="24"/>
        <w:highlight w:val="none"/>
        <w:vertAlign w:val="baseline"/>
        <w:em w:val="none"/>
      </w:rPr>
    </w:lvl>
    <w:lvl w:ilvl="6" w:tplc="FFFFFFFF">
      <w:start w:val="1"/>
      <w:numFmt w:val="lowerLetter"/>
      <w:suff w:val="nothing"/>
      <w:lvlText w:val="%7)"/>
      <w:lvlJc w:val="left"/>
      <w:pPr>
        <w:ind w:left="4746" w:hanging="426"/>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24"/>
        <w:szCs w:val="24"/>
        <w:highlight w:val="none"/>
        <w:vertAlign w:val="baseline"/>
        <w:em w:val="none"/>
      </w:rPr>
    </w:lvl>
    <w:lvl w:ilvl="7" w:tplc="FFFFFFFF">
      <w:start w:val="1"/>
      <w:numFmt w:val="lowerLetter"/>
      <w:suff w:val="nothing"/>
      <w:lvlText w:val="%8)"/>
      <w:lvlJc w:val="left"/>
      <w:pPr>
        <w:ind w:left="5466" w:hanging="426"/>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24"/>
        <w:szCs w:val="24"/>
        <w:highlight w:val="none"/>
        <w:vertAlign w:val="baseline"/>
        <w:em w:val="none"/>
      </w:rPr>
    </w:lvl>
    <w:lvl w:ilvl="8" w:tplc="FFFFFFFF">
      <w:start w:val="1"/>
      <w:numFmt w:val="lowerLetter"/>
      <w:suff w:val="nothing"/>
      <w:lvlText w:val="%9)"/>
      <w:lvlJc w:val="left"/>
      <w:pPr>
        <w:ind w:left="6186" w:hanging="426"/>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24"/>
        <w:szCs w:val="24"/>
        <w:highlight w:val="none"/>
        <w:vertAlign w:val="baseline"/>
        <w:em w:val="none"/>
      </w:rPr>
    </w:lvl>
  </w:abstractNum>
  <w:abstractNum w:abstractNumId="23" w15:restartNumberingAfterBreak="0">
    <w:nsid w:val="0000002F"/>
    <w:multiLevelType w:val="hybridMultilevel"/>
    <w:tmpl w:val="894EE8A1"/>
    <w:styleLink w:val="Zaimportowanystyl24"/>
    <w:lvl w:ilvl="0" w:tplc="FFFFFFFF">
      <w:start w:val="1"/>
      <w:numFmt w:val="bullet"/>
      <w:lvlText w:val="-"/>
      <w:lvlJc w:val="left"/>
      <w:pPr>
        <w:tabs>
          <w:tab w:val="num" w:pos="567"/>
        </w:tabs>
        <w:ind w:left="567" w:hanging="141"/>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24"/>
        <w:szCs w:val="24"/>
        <w:highlight w:val="none"/>
        <w:vertAlign w:val="baseline"/>
        <w:em w:val="none"/>
      </w:rPr>
    </w:lvl>
    <w:lvl w:ilvl="1" w:tplc="FFFFFFFF">
      <w:start w:val="1"/>
      <w:numFmt w:val="bullet"/>
      <w:lvlText w:val="-"/>
      <w:lvlJc w:val="left"/>
      <w:pPr>
        <w:tabs>
          <w:tab w:val="num" w:pos="861"/>
        </w:tabs>
        <w:ind w:left="861" w:hanging="141"/>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24"/>
        <w:szCs w:val="24"/>
        <w:highlight w:val="none"/>
        <w:vertAlign w:val="baseline"/>
        <w:em w:val="none"/>
      </w:rPr>
    </w:lvl>
    <w:lvl w:ilvl="2" w:tplc="FFFFFFFF">
      <w:start w:val="1"/>
      <w:numFmt w:val="bullet"/>
      <w:lvlText w:val="-"/>
      <w:lvlJc w:val="left"/>
      <w:pPr>
        <w:tabs>
          <w:tab w:val="num" w:pos="1581"/>
        </w:tabs>
        <w:ind w:left="1581" w:hanging="141"/>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24"/>
        <w:szCs w:val="24"/>
        <w:highlight w:val="none"/>
        <w:vertAlign w:val="baseline"/>
        <w:em w:val="none"/>
      </w:rPr>
    </w:lvl>
    <w:lvl w:ilvl="3" w:tplc="FFFFFFFF">
      <w:start w:val="1"/>
      <w:numFmt w:val="bullet"/>
      <w:lvlText w:val="-"/>
      <w:lvlJc w:val="left"/>
      <w:pPr>
        <w:tabs>
          <w:tab w:val="num" w:pos="2301"/>
        </w:tabs>
        <w:ind w:left="2301" w:hanging="141"/>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24"/>
        <w:szCs w:val="24"/>
        <w:highlight w:val="none"/>
        <w:vertAlign w:val="baseline"/>
        <w:em w:val="none"/>
      </w:rPr>
    </w:lvl>
    <w:lvl w:ilvl="4" w:tplc="FFFFFFFF">
      <w:start w:val="1"/>
      <w:numFmt w:val="bullet"/>
      <w:lvlText w:val="-"/>
      <w:lvlJc w:val="left"/>
      <w:pPr>
        <w:tabs>
          <w:tab w:val="num" w:pos="3021"/>
        </w:tabs>
        <w:ind w:left="3021" w:hanging="141"/>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24"/>
        <w:szCs w:val="24"/>
        <w:highlight w:val="none"/>
        <w:vertAlign w:val="baseline"/>
        <w:em w:val="none"/>
      </w:rPr>
    </w:lvl>
    <w:lvl w:ilvl="5" w:tplc="FFFFFFFF">
      <w:start w:val="1"/>
      <w:numFmt w:val="bullet"/>
      <w:lvlText w:val="-"/>
      <w:lvlJc w:val="left"/>
      <w:pPr>
        <w:tabs>
          <w:tab w:val="num" w:pos="3741"/>
        </w:tabs>
        <w:ind w:left="3741" w:hanging="141"/>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24"/>
        <w:szCs w:val="24"/>
        <w:highlight w:val="none"/>
        <w:vertAlign w:val="baseline"/>
        <w:em w:val="none"/>
      </w:rPr>
    </w:lvl>
    <w:lvl w:ilvl="6" w:tplc="FFFFFFFF">
      <w:start w:val="1"/>
      <w:numFmt w:val="bullet"/>
      <w:lvlText w:val="-"/>
      <w:lvlJc w:val="left"/>
      <w:pPr>
        <w:tabs>
          <w:tab w:val="num" w:pos="4461"/>
        </w:tabs>
        <w:ind w:left="4461" w:hanging="141"/>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24"/>
        <w:szCs w:val="24"/>
        <w:highlight w:val="none"/>
        <w:vertAlign w:val="baseline"/>
        <w:em w:val="none"/>
      </w:rPr>
    </w:lvl>
    <w:lvl w:ilvl="7" w:tplc="FFFFFFFF">
      <w:start w:val="1"/>
      <w:numFmt w:val="bullet"/>
      <w:lvlText w:val="-"/>
      <w:lvlJc w:val="left"/>
      <w:pPr>
        <w:tabs>
          <w:tab w:val="num" w:pos="5181"/>
        </w:tabs>
        <w:ind w:left="5181" w:hanging="141"/>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24"/>
        <w:szCs w:val="24"/>
        <w:highlight w:val="none"/>
        <w:vertAlign w:val="baseline"/>
        <w:em w:val="none"/>
      </w:rPr>
    </w:lvl>
    <w:lvl w:ilvl="8" w:tplc="FFFFFFFF">
      <w:start w:val="1"/>
      <w:numFmt w:val="bullet"/>
      <w:lvlText w:val="-"/>
      <w:lvlJc w:val="left"/>
      <w:pPr>
        <w:tabs>
          <w:tab w:val="num" w:pos="5901"/>
        </w:tabs>
        <w:ind w:left="5901" w:hanging="141"/>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24"/>
        <w:szCs w:val="24"/>
        <w:highlight w:val="none"/>
        <w:vertAlign w:val="baseline"/>
        <w:em w:val="none"/>
      </w:rPr>
    </w:lvl>
  </w:abstractNum>
  <w:abstractNum w:abstractNumId="24" w15:restartNumberingAfterBreak="0">
    <w:nsid w:val="00000031"/>
    <w:multiLevelType w:val="hybridMultilevel"/>
    <w:tmpl w:val="894EE8A3"/>
    <w:styleLink w:val="Zaimportowanystyl25"/>
    <w:lvl w:ilvl="0" w:tplc="FFFFFFFF">
      <w:start w:val="1"/>
      <w:numFmt w:val="decimal"/>
      <w:lvlText w:val="%1."/>
      <w:lvlJc w:val="left"/>
      <w:pPr>
        <w:tabs>
          <w:tab w:val="num" w:pos="360"/>
        </w:tabs>
        <w:ind w:left="360" w:hanging="360"/>
      </w:pPr>
      <w:rPr>
        <w:rFonts w:hAnsi="Arial Unicode MS" w:hint="default"/>
        <w:caps w:val="0"/>
        <w:smallCaps w:val="0"/>
        <w:strike w:val="0"/>
        <w:dstrike w:val="0"/>
        <w:color w:val="000000"/>
        <w:spacing w:val="0"/>
        <w:w w:val="100"/>
        <w:kern w:val="0"/>
        <w:position w:val="0"/>
        <w:highlight w:val="none"/>
        <w:vertAlign w:val="baseline"/>
        <w:em w:val="none"/>
      </w:rPr>
    </w:lvl>
    <w:lvl w:ilvl="1" w:tplc="FFFFFFFF">
      <w:start w:val="1"/>
      <w:numFmt w:val="decimal"/>
      <w:lvlText w:val="%2."/>
      <w:lvlJc w:val="left"/>
      <w:pPr>
        <w:tabs>
          <w:tab w:val="left" w:pos="360"/>
          <w:tab w:val="num" w:pos="900"/>
        </w:tabs>
        <w:ind w:left="900" w:hanging="360"/>
      </w:pPr>
      <w:rPr>
        <w:rFonts w:hAnsi="Arial Unicode MS" w:hint="default"/>
        <w:caps w:val="0"/>
        <w:smallCaps w:val="0"/>
        <w:strike w:val="0"/>
        <w:dstrike w:val="0"/>
        <w:color w:val="000000"/>
        <w:spacing w:val="0"/>
        <w:w w:val="100"/>
        <w:kern w:val="0"/>
        <w:position w:val="0"/>
        <w:highlight w:val="none"/>
        <w:vertAlign w:val="baseline"/>
        <w:em w:val="none"/>
      </w:rPr>
    </w:lvl>
    <w:lvl w:ilvl="2" w:tplc="FFFFFFFF">
      <w:start w:val="1"/>
      <w:numFmt w:val="decimal"/>
      <w:lvlText w:val="%3."/>
      <w:lvlJc w:val="left"/>
      <w:pPr>
        <w:tabs>
          <w:tab w:val="left" w:pos="360"/>
          <w:tab w:val="num" w:pos="1620"/>
        </w:tabs>
        <w:ind w:left="1620" w:hanging="360"/>
      </w:pPr>
      <w:rPr>
        <w:rFonts w:hAnsi="Arial Unicode MS" w:hint="default"/>
        <w:caps w:val="0"/>
        <w:smallCaps w:val="0"/>
        <w:strike w:val="0"/>
        <w:dstrike w:val="0"/>
        <w:color w:val="000000"/>
        <w:spacing w:val="0"/>
        <w:w w:val="100"/>
        <w:kern w:val="0"/>
        <w:position w:val="0"/>
        <w:highlight w:val="none"/>
        <w:vertAlign w:val="baseline"/>
        <w:em w:val="none"/>
      </w:rPr>
    </w:lvl>
    <w:lvl w:ilvl="3" w:tplc="FFFFFFFF">
      <w:start w:val="1"/>
      <w:numFmt w:val="decimal"/>
      <w:lvlText w:val="%4."/>
      <w:lvlJc w:val="left"/>
      <w:pPr>
        <w:tabs>
          <w:tab w:val="left" w:pos="360"/>
          <w:tab w:val="num" w:pos="2340"/>
        </w:tabs>
        <w:ind w:left="2340" w:hanging="360"/>
      </w:pPr>
      <w:rPr>
        <w:rFonts w:hAnsi="Arial Unicode MS" w:hint="default"/>
        <w:caps w:val="0"/>
        <w:smallCaps w:val="0"/>
        <w:strike w:val="0"/>
        <w:dstrike w:val="0"/>
        <w:color w:val="000000"/>
        <w:spacing w:val="0"/>
        <w:w w:val="100"/>
        <w:kern w:val="0"/>
        <w:position w:val="0"/>
        <w:highlight w:val="none"/>
        <w:vertAlign w:val="baseline"/>
        <w:em w:val="none"/>
      </w:rPr>
    </w:lvl>
    <w:lvl w:ilvl="4" w:tplc="FFFFFFFF">
      <w:start w:val="1"/>
      <w:numFmt w:val="decimal"/>
      <w:lvlText w:val="%5."/>
      <w:lvlJc w:val="left"/>
      <w:pPr>
        <w:tabs>
          <w:tab w:val="left" w:pos="360"/>
          <w:tab w:val="num" w:pos="3060"/>
        </w:tabs>
        <w:ind w:left="3060" w:hanging="360"/>
      </w:pPr>
      <w:rPr>
        <w:rFonts w:hAnsi="Arial Unicode MS" w:hint="default"/>
        <w:caps w:val="0"/>
        <w:smallCaps w:val="0"/>
        <w:strike w:val="0"/>
        <w:dstrike w:val="0"/>
        <w:color w:val="000000"/>
        <w:spacing w:val="0"/>
        <w:w w:val="100"/>
        <w:kern w:val="0"/>
        <w:position w:val="0"/>
        <w:highlight w:val="none"/>
        <w:vertAlign w:val="baseline"/>
        <w:em w:val="none"/>
      </w:rPr>
    </w:lvl>
    <w:lvl w:ilvl="5" w:tplc="FFFFFFFF">
      <w:start w:val="1"/>
      <w:numFmt w:val="decimal"/>
      <w:lvlText w:val="%6."/>
      <w:lvlJc w:val="left"/>
      <w:pPr>
        <w:tabs>
          <w:tab w:val="left" w:pos="360"/>
          <w:tab w:val="num" w:pos="3780"/>
        </w:tabs>
        <w:ind w:left="3780" w:hanging="360"/>
      </w:pPr>
      <w:rPr>
        <w:rFonts w:hAnsi="Arial Unicode MS" w:hint="default"/>
        <w:caps w:val="0"/>
        <w:smallCaps w:val="0"/>
        <w:strike w:val="0"/>
        <w:dstrike w:val="0"/>
        <w:color w:val="000000"/>
        <w:spacing w:val="0"/>
        <w:w w:val="100"/>
        <w:kern w:val="0"/>
        <w:position w:val="0"/>
        <w:highlight w:val="none"/>
        <w:vertAlign w:val="baseline"/>
        <w:em w:val="none"/>
      </w:rPr>
    </w:lvl>
    <w:lvl w:ilvl="6" w:tplc="FFFFFFFF">
      <w:start w:val="1"/>
      <w:numFmt w:val="decimal"/>
      <w:lvlText w:val="%7."/>
      <w:lvlJc w:val="left"/>
      <w:pPr>
        <w:tabs>
          <w:tab w:val="left" w:pos="360"/>
          <w:tab w:val="num" w:pos="4500"/>
        </w:tabs>
        <w:ind w:left="4500" w:hanging="360"/>
      </w:pPr>
      <w:rPr>
        <w:rFonts w:hAnsi="Arial Unicode MS" w:hint="default"/>
        <w:caps w:val="0"/>
        <w:smallCaps w:val="0"/>
        <w:strike w:val="0"/>
        <w:dstrike w:val="0"/>
        <w:color w:val="000000"/>
        <w:spacing w:val="0"/>
        <w:w w:val="100"/>
        <w:kern w:val="0"/>
        <w:position w:val="0"/>
        <w:highlight w:val="none"/>
        <w:vertAlign w:val="baseline"/>
        <w:em w:val="none"/>
      </w:rPr>
    </w:lvl>
    <w:lvl w:ilvl="7" w:tplc="FFFFFFFF">
      <w:start w:val="1"/>
      <w:numFmt w:val="decimal"/>
      <w:lvlText w:val="%8."/>
      <w:lvlJc w:val="left"/>
      <w:pPr>
        <w:tabs>
          <w:tab w:val="left" w:pos="360"/>
          <w:tab w:val="num" w:pos="5220"/>
        </w:tabs>
        <w:ind w:left="5220" w:hanging="360"/>
      </w:pPr>
      <w:rPr>
        <w:rFonts w:hAnsi="Arial Unicode MS" w:hint="default"/>
        <w:caps w:val="0"/>
        <w:smallCaps w:val="0"/>
        <w:strike w:val="0"/>
        <w:dstrike w:val="0"/>
        <w:color w:val="000000"/>
        <w:spacing w:val="0"/>
        <w:w w:val="100"/>
        <w:kern w:val="0"/>
        <w:position w:val="0"/>
        <w:highlight w:val="none"/>
        <w:vertAlign w:val="baseline"/>
        <w:em w:val="none"/>
      </w:rPr>
    </w:lvl>
    <w:lvl w:ilvl="8" w:tplc="FFFFFFFF">
      <w:start w:val="1"/>
      <w:numFmt w:val="decimal"/>
      <w:lvlText w:val="%9."/>
      <w:lvlJc w:val="left"/>
      <w:pPr>
        <w:tabs>
          <w:tab w:val="left" w:pos="360"/>
          <w:tab w:val="num" w:pos="5940"/>
        </w:tabs>
        <w:ind w:left="5940" w:hanging="360"/>
      </w:pPr>
      <w:rPr>
        <w:rFonts w:hAnsi="Arial Unicode MS" w:hint="default"/>
        <w:caps w:val="0"/>
        <w:smallCaps w:val="0"/>
        <w:strike w:val="0"/>
        <w:dstrike w:val="0"/>
        <w:color w:val="000000"/>
        <w:spacing w:val="0"/>
        <w:w w:val="100"/>
        <w:kern w:val="0"/>
        <w:position w:val="0"/>
        <w:highlight w:val="none"/>
        <w:vertAlign w:val="baseline"/>
        <w:em w:val="none"/>
      </w:rPr>
    </w:lvl>
  </w:abstractNum>
  <w:abstractNum w:abstractNumId="25" w15:restartNumberingAfterBreak="0">
    <w:nsid w:val="00000033"/>
    <w:multiLevelType w:val="hybridMultilevel"/>
    <w:tmpl w:val="894EE8A5"/>
    <w:styleLink w:val="Zaimportowanystyl26"/>
    <w:lvl w:ilvl="0" w:tplc="FFFFFFFF">
      <w:start w:val="1"/>
      <w:numFmt w:val="decimal"/>
      <w:lvlText w:val="%1."/>
      <w:lvlJc w:val="left"/>
      <w:pPr>
        <w:tabs>
          <w:tab w:val="num" w:pos="360"/>
        </w:tabs>
        <w:ind w:left="360" w:hanging="360"/>
      </w:pPr>
      <w:rPr>
        <w:rFonts w:hAnsi="Arial Unicode MS" w:hint="default"/>
        <w:caps w:val="0"/>
        <w:smallCaps w:val="0"/>
        <w:strike w:val="0"/>
        <w:dstrike w:val="0"/>
        <w:color w:val="000000"/>
        <w:spacing w:val="0"/>
        <w:w w:val="100"/>
        <w:kern w:val="0"/>
        <w:position w:val="0"/>
        <w:highlight w:val="none"/>
        <w:vertAlign w:val="baseline"/>
        <w:em w:val="none"/>
      </w:rPr>
    </w:lvl>
    <w:lvl w:ilvl="1" w:tplc="FFFFFFFF">
      <w:start w:val="1"/>
      <w:numFmt w:val="decimal"/>
      <w:lvlText w:val="%2."/>
      <w:lvlJc w:val="left"/>
      <w:pPr>
        <w:tabs>
          <w:tab w:val="left" w:pos="360"/>
          <w:tab w:val="num" w:pos="1080"/>
        </w:tabs>
        <w:ind w:left="1080" w:hanging="720"/>
      </w:pPr>
      <w:rPr>
        <w:rFonts w:hAnsi="Arial Unicode MS" w:hint="default"/>
        <w:caps w:val="0"/>
        <w:smallCaps w:val="0"/>
        <w:strike w:val="0"/>
        <w:dstrike w:val="0"/>
        <w:color w:val="000000"/>
        <w:spacing w:val="0"/>
        <w:w w:val="100"/>
        <w:kern w:val="0"/>
        <w:position w:val="0"/>
        <w:highlight w:val="none"/>
        <w:vertAlign w:val="baseline"/>
        <w:em w:val="none"/>
      </w:rPr>
    </w:lvl>
    <w:lvl w:ilvl="2" w:tplc="FFFFFFFF">
      <w:start w:val="1"/>
      <w:numFmt w:val="decimal"/>
      <w:lvlText w:val="%3."/>
      <w:lvlJc w:val="left"/>
      <w:pPr>
        <w:tabs>
          <w:tab w:val="left" w:pos="360"/>
          <w:tab w:val="num" w:pos="1800"/>
        </w:tabs>
        <w:ind w:left="1800" w:hanging="720"/>
      </w:pPr>
      <w:rPr>
        <w:rFonts w:hAnsi="Arial Unicode MS" w:hint="default"/>
        <w:caps w:val="0"/>
        <w:smallCaps w:val="0"/>
        <w:strike w:val="0"/>
        <w:dstrike w:val="0"/>
        <w:color w:val="000000"/>
        <w:spacing w:val="0"/>
        <w:w w:val="100"/>
        <w:kern w:val="0"/>
        <w:position w:val="0"/>
        <w:highlight w:val="none"/>
        <w:vertAlign w:val="baseline"/>
        <w:em w:val="none"/>
      </w:rPr>
    </w:lvl>
    <w:lvl w:ilvl="3" w:tplc="FFFFFFFF">
      <w:start w:val="1"/>
      <w:numFmt w:val="decimal"/>
      <w:lvlText w:val="%4."/>
      <w:lvlJc w:val="left"/>
      <w:pPr>
        <w:tabs>
          <w:tab w:val="left" w:pos="360"/>
          <w:tab w:val="num" w:pos="2520"/>
        </w:tabs>
        <w:ind w:left="2520" w:hanging="720"/>
      </w:pPr>
      <w:rPr>
        <w:rFonts w:hAnsi="Arial Unicode MS" w:hint="default"/>
        <w:caps w:val="0"/>
        <w:smallCaps w:val="0"/>
        <w:strike w:val="0"/>
        <w:dstrike w:val="0"/>
        <w:color w:val="000000"/>
        <w:spacing w:val="0"/>
        <w:w w:val="100"/>
        <w:kern w:val="0"/>
        <w:position w:val="0"/>
        <w:highlight w:val="none"/>
        <w:vertAlign w:val="baseline"/>
        <w:em w:val="none"/>
      </w:rPr>
    </w:lvl>
    <w:lvl w:ilvl="4" w:tplc="FFFFFFFF">
      <w:start w:val="1"/>
      <w:numFmt w:val="decimal"/>
      <w:lvlText w:val="%5."/>
      <w:lvlJc w:val="left"/>
      <w:pPr>
        <w:tabs>
          <w:tab w:val="left" w:pos="360"/>
          <w:tab w:val="num" w:pos="3240"/>
        </w:tabs>
        <w:ind w:left="3240" w:hanging="720"/>
      </w:pPr>
      <w:rPr>
        <w:rFonts w:hAnsi="Arial Unicode MS" w:hint="default"/>
        <w:caps w:val="0"/>
        <w:smallCaps w:val="0"/>
        <w:strike w:val="0"/>
        <w:dstrike w:val="0"/>
        <w:color w:val="000000"/>
        <w:spacing w:val="0"/>
        <w:w w:val="100"/>
        <w:kern w:val="0"/>
        <w:position w:val="0"/>
        <w:highlight w:val="none"/>
        <w:vertAlign w:val="baseline"/>
        <w:em w:val="none"/>
      </w:rPr>
    </w:lvl>
    <w:lvl w:ilvl="5" w:tplc="FFFFFFFF">
      <w:start w:val="1"/>
      <w:numFmt w:val="decimal"/>
      <w:lvlText w:val="%6."/>
      <w:lvlJc w:val="left"/>
      <w:pPr>
        <w:tabs>
          <w:tab w:val="left" w:pos="360"/>
          <w:tab w:val="num" w:pos="3960"/>
        </w:tabs>
        <w:ind w:left="3960" w:hanging="720"/>
      </w:pPr>
      <w:rPr>
        <w:rFonts w:hAnsi="Arial Unicode MS" w:hint="default"/>
        <w:caps w:val="0"/>
        <w:smallCaps w:val="0"/>
        <w:strike w:val="0"/>
        <w:dstrike w:val="0"/>
        <w:color w:val="000000"/>
        <w:spacing w:val="0"/>
        <w:w w:val="100"/>
        <w:kern w:val="0"/>
        <w:position w:val="0"/>
        <w:highlight w:val="none"/>
        <w:vertAlign w:val="baseline"/>
        <w:em w:val="none"/>
      </w:rPr>
    </w:lvl>
    <w:lvl w:ilvl="6" w:tplc="FFFFFFFF">
      <w:start w:val="1"/>
      <w:numFmt w:val="decimal"/>
      <w:lvlText w:val="%7."/>
      <w:lvlJc w:val="left"/>
      <w:pPr>
        <w:tabs>
          <w:tab w:val="left" w:pos="360"/>
          <w:tab w:val="num" w:pos="4680"/>
        </w:tabs>
        <w:ind w:left="4680" w:hanging="720"/>
      </w:pPr>
      <w:rPr>
        <w:rFonts w:hAnsi="Arial Unicode MS" w:hint="default"/>
        <w:caps w:val="0"/>
        <w:smallCaps w:val="0"/>
        <w:strike w:val="0"/>
        <w:dstrike w:val="0"/>
        <w:color w:val="000000"/>
        <w:spacing w:val="0"/>
        <w:w w:val="100"/>
        <w:kern w:val="0"/>
        <w:position w:val="0"/>
        <w:highlight w:val="none"/>
        <w:vertAlign w:val="baseline"/>
        <w:em w:val="none"/>
      </w:rPr>
    </w:lvl>
    <w:lvl w:ilvl="7" w:tplc="FFFFFFFF">
      <w:start w:val="1"/>
      <w:numFmt w:val="decimal"/>
      <w:lvlText w:val="%8."/>
      <w:lvlJc w:val="left"/>
      <w:pPr>
        <w:tabs>
          <w:tab w:val="left" w:pos="360"/>
          <w:tab w:val="num" w:pos="5400"/>
        </w:tabs>
        <w:ind w:left="5400" w:hanging="720"/>
      </w:pPr>
      <w:rPr>
        <w:rFonts w:hAnsi="Arial Unicode MS" w:hint="default"/>
        <w:caps w:val="0"/>
        <w:smallCaps w:val="0"/>
        <w:strike w:val="0"/>
        <w:dstrike w:val="0"/>
        <w:color w:val="000000"/>
        <w:spacing w:val="0"/>
        <w:w w:val="100"/>
        <w:kern w:val="0"/>
        <w:position w:val="0"/>
        <w:highlight w:val="none"/>
        <w:vertAlign w:val="baseline"/>
        <w:em w:val="none"/>
      </w:rPr>
    </w:lvl>
    <w:lvl w:ilvl="8" w:tplc="FFFFFFFF">
      <w:start w:val="1"/>
      <w:numFmt w:val="decimal"/>
      <w:lvlText w:val="%9."/>
      <w:lvlJc w:val="left"/>
      <w:pPr>
        <w:tabs>
          <w:tab w:val="left" w:pos="360"/>
          <w:tab w:val="num" w:pos="6120"/>
        </w:tabs>
        <w:ind w:left="6120" w:hanging="720"/>
      </w:pPr>
      <w:rPr>
        <w:rFonts w:hAnsi="Arial Unicode MS" w:hint="default"/>
        <w:caps w:val="0"/>
        <w:smallCaps w:val="0"/>
        <w:strike w:val="0"/>
        <w:dstrike w:val="0"/>
        <w:color w:val="000000"/>
        <w:spacing w:val="0"/>
        <w:w w:val="100"/>
        <w:kern w:val="0"/>
        <w:position w:val="0"/>
        <w:highlight w:val="none"/>
        <w:vertAlign w:val="baseline"/>
        <w:em w:val="none"/>
      </w:rPr>
    </w:lvl>
  </w:abstractNum>
  <w:abstractNum w:abstractNumId="26" w15:restartNumberingAfterBreak="0">
    <w:nsid w:val="00000035"/>
    <w:multiLevelType w:val="hybridMultilevel"/>
    <w:tmpl w:val="894EE8A7"/>
    <w:styleLink w:val="Zaimportowanystyl27"/>
    <w:lvl w:ilvl="0" w:tplc="FFFFFFFF">
      <w:start w:val="1"/>
      <w:numFmt w:val="decimal"/>
      <w:lvlText w:val="%1."/>
      <w:lvlJc w:val="left"/>
      <w:pPr>
        <w:tabs>
          <w:tab w:val="num" w:pos="360"/>
        </w:tabs>
        <w:ind w:left="360" w:hanging="360"/>
      </w:pPr>
      <w:rPr>
        <w:rFonts w:hAnsi="Arial Unicode MS" w:hint="default"/>
        <w:b/>
        <w:bCs/>
        <w:caps w:val="0"/>
        <w:smallCaps w:val="0"/>
        <w:strike w:val="0"/>
        <w:dstrike w:val="0"/>
        <w:color w:val="000000"/>
        <w:spacing w:val="0"/>
        <w:w w:val="100"/>
        <w:kern w:val="0"/>
        <w:position w:val="0"/>
        <w:highlight w:val="none"/>
        <w:vertAlign w:val="baseline"/>
        <w:em w:val="none"/>
      </w:rPr>
    </w:lvl>
    <w:lvl w:ilvl="1" w:tplc="FFFFFFFF">
      <w:start w:val="1"/>
      <w:numFmt w:val="decimal"/>
      <w:lvlText w:val="%2."/>
      <w:lvlJc w:val="left"/>
      <w:pPr>
        <w:tabs>
          <w:tab w:val="left" w:pos="360"/>
          <w:tab w:val="num" w:pos="1080"/>
        </w:tabs>
        <w:ind w:left="1080" w:hanging="360"/>
      </w:pPr>
      <w:rPr>
        <w:rFonts w:hAnsi="Arial Unicode MS" w:hint="default"/>
        <w:b/>
        <w:bCs/>
        <w:caps w:val="0"/>
        <w:smallCaps w:val="0"/>
        <w:strike w:val="0"/>
        <w:dstrike w:val="0"/>
        <w:color w:val="000000"/>
        <w:spacing w:val="0"/>
        <w:w w:val="100"/>
        <w:kern w:val="0"/>
        <w:position w:val="0"/>
        <w:highlight w:val="none"/>
        <w:vertAlign w:val="baseline"/>
        <w:em w:val="none"/>
      </w:rPr>
    </w:lvl>
    <w:lvl w:ilvl="2" w:tplc="FFFFFFFF">
      <w:start w:val="1"/>
      <w:numFmt w:val="decimal"/>
      <w:lvlText w:val="%3."/>
      <w:lvlJc w:val="left"/>
      <w:pPr>
        <w:tabs>
          <w:tab w:val="left" w:pos="360"/>
          <w:tab w:val="num" w:pos="1800"/>
        </w:tabs>
        <w:ind w:left="1800" w:hanging="360"/>
      </w:pPr>
      <w:rPr>
        <w:rFonts w:hAnsi="Arial Unicode MS" w:hint="default"/>
        <w:b/>
        <w:bCs/>
        <w:caps w:val="0"/>
        <w:smallCaps w:val="0"/>
        <w:strike w:val="0"/>
        <w:dstrike w:val="0"/>
        <w:color w:val="000000"/>
        <w:spacing w:val="0"/>
        <w:w w:val="100"/>
        <w:kern w:val="0"/>
        <w:position w:val="0"/>
        <w:highlight w:val="none"/>
        <w:vertAlign w:val="baseline"/>
        <w:em w:val="none"/>
      </w:rPr>
    </w:lvl>
    <w:lvl w:ilvl="3" w:tplc="FFFFFFFF">
      <w:start w:val="1"/>
      <w:numFmt w:val="decimal"/>
      <w:lvlText w:val="%4."/>
      <w:lvlJc w:val="left"/>
      <w:pPr>
        <w:tabs>
          <w:tab w:val="left" w:pos="360"/>
          <w:tab w:val="num" w:pos="2520"/>
        </w:tabs>
        <w:ind w:left="2520" w:hanging="360"/>
      </w:pPr>
      <w:rPr>
        <w:rFonts w:hAnsi="Arial Unicode MS" w:hint="default"/>
        <w:b/>
        <w:bCs/>
        <w:caps w:val="0"/>
        <w:smallCaps w:val="0"/>
        <w:strike w:val="0"/>
        <w:dstrike w:val="0"/>
        <w:color w:val="000000"/>
        <w:spacing w:val="0"/>
        <w:w w:val="100"/>
        <w:kern w:val="0"/>
        <w:position w:val="0"/>
        <w:highlight w:val="none"/>
        <w:vertAlign w:val="baseline"/>
        <w:em w:val="none"/>
      </w:rPr>
    </w:lvl>
    <w:lvl w:ilvl="4" w:tplc="FFFFFFFF">
      <w:start w:val="1"/>
      <w:numFmt w:val="decimal"/>
      <w:lvlText w:val="%5."/>
      <w:lvlJc w:val="left"/>
      <w:pPr>
        <w:tabs>
          <w:tab w:val="left" w:pos="360"/>
          <w:tab w:val="num" w:pos="3240"/>
        </w:tabs>
        <w:ind w:left="3240" w:hanging="360"/>
      </w:pPr>
      <w:rPr>
        <w:rFonts w:hAnsi="Arial Unicode MS" w:hint="default"/>
        <w:b/>
        <w:bCs/>
        <w:caps w:val="0"/>
        <w:smallCaps w:val="0"/>
        <w:strike w:val="0"/>
        <w:dstrike w:val="0"/>
        <w:color w:val="000000"/>
        <w:spacing w:val="0"/>
        <w:w w:val="100"/>
        <w:kern w:val="0"/>
        <w:position w:val="0"/>
        <w:highlight w:val="none"/>
        <w:vertAlign w:val="baseline"/>
        <w:em w:val="none"/>
      </w:rPr>
    </w:lvl>
    <w:lvl w:ilvl="5" w:tplc="FFFFFFFF">
      <w:start w:val="1"/>
      <w:numFmt w:val="decimal"/>
      <w:lvlText w:val="%6."/>
      <w:lvlJc w:val="left"/>
      <w:pPr>
        <w:tabs>
          <w:tab w:val="left" w:pos="360"/>
          <w:tab w:val="num" w:pos="3960"/>
        </w:tabs>
        <w:ind w:left="3960" w:hanging="360"/>
      </w:pPr>
      <w:rPr>
        <w:rFonts w:hAnsi="Arial Unicode MS" w:hint="default"/>
        <w:b/>
        <w:bCs/>
        <w:caps w:val="0"/>
        <w:smallCaps w:val="0"/>
        <w:strike w:val="0"/>
        <w:dstrike w:val="0"/>
        <w:color w:val="000000"/>
        <w:spacing w:val="0"/>
        <w:w w:val="100"/>
        <w:kern w:val="0"/>
        <w:position w:val="0"/>
        <w:highlight w:val="none"/>
        <w:vertAlign w:val="baseline"/>
        <w:em w:val="none"/>
      </w:rPr>
    </w:lvl>
    <w:lvl w:ilvl="6" w:tplc="FFFFFFFF">
      <w:start w:val="1"/>
      <w:numFmt w:val="decimal"/>
      <w:lvlText w:val="%7."/>
      <w:lvlJc w:val="left"/>
      <w:pPr>
        <w:tabs>
          <w:tab w:val="left" w:pos="360"/>
          <w:tab w:val="num" w:pos="4680"/>
        </w:tabs>
        <w:ind w:left="4680" w:hanging="360"/>
      </w:pPr>
      <w:rPr>
        <w:rFonts w:hAnsi="Arial Unicode MS" w:hint="default"/>
        <w:b/>
        <w:bCs/>
        <w:caps w:val="0"/>
        <w:smallCaps w:val="0"/>
        <w:strike w:val="0"/>
        <w:dstrike w:val="0"/>
        <w:color w:val="000000"/>
        <w:spacing w:val="0"/>
        <w:w w:val="100"/>
        <w:kern w:val="0"/>
        <w:position w:val="0"/>
        <w:highlight w:val="none"/>
        <w:vertAlign w:val="baseline"/>
        <w:em w:val="none"/>
      </w:rPr>
    </w:lvl>
    <w:lvl w:ilvl="7" w:tplc="FFFFFFFF">
      <w:start w:val="1"/>
      <w:numFmt w:val="decimal"/>
      <w:lvlText w:val="%8."/>
      <w:lvlJc w:val="left"/>
      <w:pPr>
        <w:tabs>
          <w:tab w:val="left" w:pos="360"/>
          <w:tab w:val="num" w:pos="5400"/>
        </w:tabs>
        <w:ind w:left="5400" w:hanging="360"/>
      </w:pPr>
      <w:rPr>
        <w:rFonts w:hAnsi="Arial Unicode MS" w:hint="default"/>
        <w:b/>
        <w:bCs/>
        <w:caps w:val="0"/>
        <w:smallCaps w:val="0"/>
        <w:strike w:val="0"/>
        <w:dstrike w:val="0"/>
        <w:color w:val="000000"/>
        <w:spacing w:val="0"/>
        <w:w w:val="100"/>
        <w:kern w:val="0"/>
        <w:position w:val="0"/>
        <w:highlight w:val="none"/>
        <w:vertAlign w:val="baseline"/>
        <w:em w:val="none"/>
      </w:rPr>
    </w:lvl>
    <w:lvl w:ilvl="8" w:tplc="FFFFFFFF">
      <w:start w:val="1"/>
      <w:numFmt w:val="decimal"/>
      <w:lvlText w:val="%9."/>
      <w:lvlJc w:val="left"/>
      <w:pPr>
        <w:tabs>
          <w:tab w:val="left" w:pos="360"/>
          <w:tab w:val="num" w:pos="6120"/>
        </w:tabs>
        <w:ind w:left="6120" w:hanging="360"/>
      </w:pPr>
      <w:rPr>
        <w:rFonts w:hAnsi="Arial Unicode MS" w:hint="default"/>
        <w:b/>
        <w:bCs/>
        <w:caps w:val="0"/>
        <w:smallCaps w:val="0"/>
        <w:strike w:val="0"/>
        <w:dstrike w:val="0"/>
        <w:color w:val="000000"/>
        <w:spacing w:val="0"/>
        <w:w w:val="100"/>
        <w:kern w:val="0"/>
        <w:position w:val="0"/>
        <w:highlight w:val="none"/>
        <w:vertAlign w:val="baseline"/>
        <w:em w:val="none"/>
      </w:rPr>
    </w:lvl>
  </w:abstractNum>
  <w:abstractNum w:abstractNumId="27" w15:restartNumberingAfterBreak="0">
    <w:nsid w:val="00000037"/>
    <w:multiLevelType w:val="hybridMultilevel"/>
    <w:tmpl w:val="894EE8A9"/>
    <w:styleLink w:val="Zaimportowanystyl28"/>
    <w:lvl w:ilvl="0" w:tplc="FFFFFFFF">
      <w:start w:val="1"/>
      <w:numFmt w:val="bullet"/>
      <w:lvlText w:val="·"/>
      <w:lvlJc w:val="left"/>
      <w:pPr>
        <w:tabs>
          <w:tab w:val="num" w:pos="709"/>
        </w:tabs>
        <w:ind w:left="720" w:hanging="360"/>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1" w:tplc="FFFFFFFF">
      <w:start w:val="1"/>
      <w:numFmt w:val="bullet"/>
      <w:lvlText w:val="o"/>
      <w:lvlJc w:val="left"/>
      <w:pPr>
        <w:tabs>
          <w:tab w:val="num" w:pos="1418"/>
        </w:tabs>
        <w:ind w:left="1429" w:hanging="349"/>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2" w:tplc="FFFFFFFF">
      <w:start w:val="1"/>
      <w:numFmt w:val="bullet"/>
      <w:lvlText w:val="▪"/>
      <w:lvlJc w:val="left"/>
      <w:pPr>
        <w:tabs>
          <w:tab w:val="num" w:pos="2127"/>
        </w:tabs>
        <w:ind w:left="2138" w:hanging="338"/>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3" w:tplc="FFFFFFFF">
      <w:start w:val="1"/>
      <w:numFmt w:val="bullet"/>
      <w:lvlText w:val="·"/>
      <w:lvlJc w:val="left"/>
      <w:pPr>
        <w:tabs>
          <w:tab w:val="num" w:pos="2836"/>
        </w:tabs>
        <w:ind w:left="2847" w:hanging="327"/>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4" w:tplc="FFFFFFFF">
      <w:start w:val="1"/>
      <w:numFmt w:val="bullet"/>
      <w:lvlText w:val="o"/>
      <w:lvlJc w:val="left"/>
      <w:pPr>
        <w:tabs>
          <w:tab w:val="num" w:pos="3545"/>
        </w:tabs>
        <w:ind w:left="3556" w:hanging="316"/>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5" w:tplc="FFFFFFFF">
      <w:start w:val="1"/>
      <w:numFmt w:val="bullet"/>
      <w:lvlText w:val="▪"/>
      <w:lvlJc w:val="left"/>
      <w:pPr>
        <w:tabs>
          <w:tab w:val="num" w:pos="4254"/>
        </w:tabs>
        <w:ind w:left="4265" w:hanging="305"/>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6" w:tplc="FFFFFFFF">
      <w:start w:val="1"/>
      <w:numFmt w:val="bullet"/>
      <w:lvlText w:val="·"/>
      <w:lvlJc w:val="left"/>
      <w:pPr>
        <w:tabs>
          <w:tab w:val="num" w:pos="4963"/>
        </w:tabs>
        <w:ind w:left="4974" w:hanging="294"/>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7" w:tplc="FFFFFFFF">
      <w:start w:val="1"/>
      <w:numFmt w:val="bullet"/>
      <w:lvlText w:val="o"/>
      <w:lvlJc w:val="left"/>
      <w:pPr>
        <w:tabs>
          <w:tab w:val="num" w:pos="5672"/>
        </w:tabs>
        <w:ind w:left="5683" w:hanging="283"/>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8" w:tplc="FFFFFFFF">
      <w:start w:val="1"/>
      <w:numFmt w:val="bullet"/>
      <w:lvlText w:val="▪"/>
      <w:lvlJc w:val="left"/>
      <w:pPr>
        <w:tabs>
          <w:tab w:val="num" w:pos="6381"/>
        </w:tabs>
        <w:ind w:left="6392" w:hanging="272"/>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abstractNum>
  <w:abstractNum w:abstractNumId="28" w15:restartNumberingAfterBreak="0">
    <w:nsid w:val="00000039"/>
    <w:multiLevelType w:val="hybridMultilevel"/>
    <w:tmpl w:val="894EE8AB"/>
    <w:styleLink w:val="Zaimportowanystyl29"/>
    <w:lvl w:ilvl="0" w:tplc="FFFFFFFF">
      <w:start w:val="1"/>
      <w:numFmt w:val="decimal"/>
      <w:lvlText w:val="%1."/>
      <w:lvlJc w:val="left"/>
      <w:pPr>
        <w:tabs>
          <w:tab w:val="num" w:pos="284"/>
        </w:tabs>
        <w:ind w:left="284" w:hanging="284"/>
      </w:pPr>
      <w:rPr>
        <w:rFonts w:hAnsi="Arial Unicode MS" w:hint="default"/>
        <w:b/>
        <w:bCs/>
        <w:caps w:val="0"/>
        <w:smallCaps w:val="0"/>
        <w:strike w:val="0"/>
        <w:dstrike w:val="0"/>
        <w:color w:val="000000"/>
        <w:spacing w:val="0"/>
        <w:w w:val="100"/>
        <w:kern w:val="0"/>
        <w:position w:val="0"/>
        <w:highlight w:val="none"/>
        <w:vertAlign w:val="baseline"/>
        <w:em w:val="none"/>
      </w:rPr>
    </w:lvl>
    <w:lvl w:ilvl="1" w:tplc="FFFFFFFF">
      <w:start w:val="1"/>
      <w:numFmt w:val="lowerLetter"/>
      <w:lvlText w:val="%2."/>
      <w:lvlJc w:val="left"/>
      <w:pPr>
        <w:tabs>
          <w:tab w:val="left" w:pos="284"/>
          <w:tab w:val="num" w:pos="1004"/>
        </w:tabs>
        <w:ind w:left="1004" w:hanging="644"/>
      </w:pPr>
      <w:rPr>
        <w:rFonts w:hAnsi="Arial Unicode MS" w:hint="default"/>
        <w:b/>
        <w:bCs/>
        <w:caps w:val="0"/>
        <w:smallCaps w:val="0"/>
        <w:strike w:val="0"/>
        <w:dstrike w:val="0"/>
        <w:color w:val="000000"/>
        <w:spacing w:val="0"/>
        <w:w w:val="100"/>
        <w:kern w:val="0"/>
        <w:position w:val="0"/>
        <w:highlight w:val="none"/>
        <w:vertAlign w:val="baseline"/>
        <w:em w:val="none"/>
      </w:rPr>
    </w:lvl>
    <w:lvl w:ilvl="2" w:tplc="FFFFFFFF">
      <w:start w:val="1"/>
      <w:numFmt w:val="lowerRoman"/>
      <w:lvlText w:val="%3."/>
      <w:lvlJc w:val="left"/>
      <w:pPr>
        <w:tabs>
          <w:tab w:val="left" w:pos="284"/>
          <w:tab w:val="num" w:pos="1724"/>
        </w:tabs>
        <w:ind w:left="1724" w:hanging="574"/>
      </w:pPr>
      <w:rPr>
        <w:rFonts w:hAnsi="Arial Unicode MS" w:hint="default"/>
        <w:b/>
        <w:bCs/>
        <w:caps w:val="0"/>
        <w:smallCaps w:val="0"/>
        <w:strike w:val="0"/>
        <w:dstrike w:val="0"/>
        <w:color w:val="000000"/>
        <w:spacing w:val="0"/>
        <w:w w:val="100"/>
        <w:kern w:val="0"/>
        <w:position w:val="0"/>
        <w:highlight w:val="none"/>
        <w:vertAlign w:val="baseline"/>
        <w:em w:val="none"/>
      </w:rPr>
    </w:lvl>
    <w:lvl w:ilvl="3" w:tplc="FFFFFFFF">
      <w:start w:val="1"/>
      <w:numFmt w:val="decimal"/>
      <w:lvlText w:val="%4."/>
      <w:lvlJc w:val="left"/>
      <w:pPr>
        <w:tabs>
          <w:tab w:val="left" w:pos="284"/>
          <w:tab w:val="num" w:pos="2444"/>
        </w:tabs>
        <w:ind w:left="2444" w:hanging="644"/>
      </w:pPr>
      <w:rPr>
        <w:rFonts w:hAnsi="Arial Unicode MS" w:hint="default"/>
        <w:b/>
        <w:bCs/>
        <w:caps w:val="0"/>
        <w:smallCaps w:val="0"/>
        <w:strike w:val="0"/>
        <w:dstrike w:val="0"/>
        <w:color w:val="000000"/>
        <w:spacing w:val="0"/>
        <w:w w:val="100"/>
        <w:kern w:val="0"/>
        <w:position w:val="0"/>
        <w:highlight w:val="none"/>
        <w:vertAlign w:val="baseline"/>
        <w:em w:val="none"/>
      </w:rPr>
    </w:lvl>
    <w:lvl w:ilvl="4" w:tplc="FFFFFFFF">
      <w:start w:val="1"/>
      <w:numFmt w:val="lowerLetter"/>
      <w:lvlText w:val="%5."/>
      <w:lvlJc w:val="left"/>
      <w:pPr>
        <w:tabs>
          <w:tab w:val="left" w:pos="284"/>
          <w:tab w:val="num" w:pos="3164"/>
        </w:tabs>
        <w:ind w:left="3164" w:hanging="644"/>
      </w:pPr>
      <w:rPr>
        <w:rFonts w:hAnsi="Arial Unicode MS" w:hint="default"/>
        <w:b/>
        <w:bCs/>
        <w:caps w:val="0"/>
        <w:smallCaps w:val="0"/>
        <w:strike w:val="0"/>
        <w:dstrike w:val="0"/>
        <w:color w:val="000000"/>
        <w:spacing w:val="0"/>
        <w:w w:val="100"/>
        <w:kern w:val="0"/>
        <w:position w:val="0"/>
        <w:highlight w:val="none"/>
        <w:vertAlign w:val="baseline"/>
        <w:em w:val="none"/>
      </w:rPr>
    </w:lvl>
    <w:lvl w:ilvl="5" w:tplc="FFFFFFFF">
      <w:start w:val="1"/>
      <w:numFmt w:val="lowerRoman"/>
      <w:lvlText w:val="%6."/>
      <w:lvlJc w:val="left"/>
      <w:pPr>
        <w:tabs>
          <w:tab w:val="left" w:pos="284"/>
          <w:tab w:val="num" w:pos="3884"/>
        </w:tabs>
        <w:ind w:left="3884" w:hanging="574"/>
      </w:pPr>
      <w:rPr>
        <w:rFonts w:hAnsi="Arial Unicode MS" w:hint="default"/>
        <w:b/>
        <w:bCs/>
        <w:caps w:val="0"/>
        <w:smallCaps w:val="0"/>
        <w:strike w:val="0"/>
        <w:dstrike w:val="0"/>
        <w:color w:val="000000"/>
        <w:spacing w:val="0"/>
        <w:w w:val="100"/>
        <w:kern w:val="0"/>
        <w:position w:val="0"/>
        <w:highlight w:val="none"/>
        <w:vertAlign w:val="baseline"/>
        <w:em w:val="none"/>
      </w:rPr>
    </w:lvl>
    <w:lvl w:ilvl="6" w:tplc="FFFFFFFF">
      <w:start w:val="1"/>
      <w:numFmt w:val="decimal"/>
      <w:lvlText w:val="%7."/>
      <w:lvlJc w:val="left"/>
      <w:pPr>
        <w:tabs>
          <w:tab w:val="left" w:pos="284"/>
          <w:tab w:val="num" w:pos="4604"/>
        </w:tabs>
        <w:ind w:left="4604" w:hanging="644"/>
      </w:pPr>
      <w:rPr>
        <w:rFonts w:hAnsi="Arial Unicode MS" w:hint="default"/>
        <w:b/>
        <w:bCs/>
        <w:caps w:val="0"/>
        <w:smallCaps w:val="0"/>
        <w:strike w:val="0"/>
        <w:dstrike w:val="0"/>
        <w:color w:val="000000"/>
        <w:spacing w:val="0"/>
        <w:w w:val="100"/>
        <w:kern w:val="0"/>
        <w:position w:val="0"/>
        <w:highlight w:val="none"/>
        <w:vertAlign w:val="baseline"/>
        <w:em w:val="none"/>
      </w:rPr>
    </w:lvl>
    <w:lvl w:ilvl="7" w:tplc="FFFFFFFF">
      <w:start w:val="1"/>
      <w:numFmt w:val="lowerLetter"/>
      <w:lvlText w:val="%8."/>
      <w:lvlJc w:val="left"/>
      <w:pPr>
        <w:tabs>
          <w:tab w:val="left" w:pos="284"/>
          <w:tab w:val="num" w:pos="5324"/>
        </w:tabs>
        <w:ind w:left="5324" w:hanging="644"/>
      </w:pPr>
      <w:rPr>
        <w:rFonts w:hAnsi="Arial Unicode MS" w:hint="default"/>
        <w:b/>
        <w:bCs/>
        <w:caps w:val="0"/>
        <w:smallCaps w:val="0"/>
        <w:strike w:val="0"/>
        <w:dstrike w:val="0"/>
        <w:color w:val="000000"/>
        <w:spacing w:val="0"/>
        <w:w w:val="100"/>
        <w:kern w:val="0"/>
        <w:position w:val="0"/>
        <w:highlight w:val="none"/>
        <w:vertAlign w:val="baseline"/>
        <w:em w:val="none"/>
      </w:rPr>
    </w:lvl>
    <w:lvl w:ilvl="8" w:tplc="FFFFFFFF">
      <w:start w:val="1"/>
      <w:numFmt w:val="lowerRoman"/>
      <w:lvlText w:val="%9."/>
      <w:lvlJc w:val="left"/>
      <w:pPr>
        <w:tabs>
          <w:tab w:val="left" w:pos="284"/>
          <w:tab w:val="num" w:pos="6044"/>
        </w:tabs>
        <w:ind w:left="6044" w:hanging="574"/>
      </w:pPr>
      <w:rPr>
        <w:rFonts w:hAnsi="Arial Unicode MS" w:hint="default"/>
        <w:b/>
        <w:bCs/>
        <w:caps w:val="0"/>
        <w:smallCaps w:val="0"/>
        <w:strike w:val="0"/>
        <w:dstrike w:val="0"/>
        <w:color w:val="000000"/>
        <w:spacing w:val="0"/>
        <w:w w:val="100"/>
        <w:kern w:val="0"/>
        <w:position w:val="0"/>
        <w:highlight w:val="none"/>
        <w:vertAlign w:val="baseline"/>
        <w:em w:val="none"/>
      </w:rPr>
    </w:lvl>
  </w:abstractNum>
  <w:abstractNum w:abstractNumId="29" w15:restartNumberingAfterBreak="0">
    <w:nsid w:val="0000003B"/>
    <w:multiLevelType w:val="hybridMultilevel"/>
    <w:tmpl w:val="894EE8AD"/>
    <w:styleLink w:val="Zaimportowanystyl30"/>
    <w:lvl w:ilvl="0" w:tplc="FFFFFFFF">
      <w:start w:val="1"/>
      <w:numFmt w:val="lowerLetter"/>
      <w:lvlText w:val="%1)"/>
      <w:lvlJc w:val="left"/>
      <w:pPr>
        <w:tabs>
          <w:tab w:val="num" w:pos="690"/>
          <w:tab w:val="left" w:pos="900"/>
        </w:tabs>
        <w:ind w:left="690" w:hanging="330"/>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1" w:tplc="FFFFFFFF">
      <w:start w:val="1"/>
      <w:numFmt w:val="lowerLetter"/>
      <w:lvlText w:val="%2)"/>
      <w:lvlJc w:val="left"/>
      <w:pPr>
        <w:tabs>
          <w:tab w:val="left" w:pos="900"/>
          <w:tab w:val="num" w:pos="1050"/>
        </w:tabs>
        <w:ind w:left="1050" w:hanging="330"/>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2" w:tplc="FFFFFFFF">
      <w:start w:val="1"/>
      <w:numFmt w:val="lowerLetter"/>
      <w:lvlText w:val="%3)"/>
      <w:lvlJc w:val="left"/>
      <w:pPr>
        <w:tabs>
          <w:tab w:val="left" w:pos="900"/>
          <w:tab w:val="num" w:pos="1410"/>
        </w:tabs>
        <w:ind w:left="1410" w:hanging="330"/>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3" w:tplc="FFFFFFFF">
      <w:start w:val="1"/>
      <w:numFmt w:val="lowerLetter"/>
      <w:lvlText w:val="%4)"/>
      <w:lvlJc w:val="left"/>
      <w:pPr>
        <w:tabs>
          <w:tab w:val="num" w:pos="900"/>
        </w:tabs>
        <w:ind w:left="900" w:hanging="360"/>
      </w:pPr>
      <w:rPr>
        <w:rFonts w:hAnsi="Arial Unicode MS" w:hint="default"/>
        <w:caps w:val="0"/>
        <w:smallCaps w:val="0"/>
        <w:strike w:val="0"/>
        <w:dstrike w:val="0"/>
        <w:color w:val="000000"/>
        <w:spacing w:val="0"/>
        <w:w w:val="100"/>
        <w:kern w:val="0"/>
        <w:position w:val="0"/>
        <w:highlight w:val="none"/>
        <w:vertAlign w:val="baseline"/>
        <w:em w:val="none"/>
      </w:rPr>
    </w:lvl>
    <w:lvl w:ilvl="4" w:tplc="FFFFFFFF">
      <w:start w:val="1"/>
      <w:numFmt w:val="lowerLetter"/>
      <w:lvlText w:val="%5)"/>
      <w:lvlJc w:val="left"/>
      <w:pPr>
        <w:tabs>
          <w:tab w:val="num" w:pos="1260"/>
        </w:tabs>
        <w:ind w:left="1260" w:hanging="1260"/>
      </w:pPr>
      <w:rPr>
        <w:rFonts w:hAnsi="Arial Unicode MS" w:hint="default"/>
        <w:caps w:val="0"/>
        <w:smallCaps w:val="0"/>
        <w:strike w:val="0"/>
        <w:dstrike w:val="0"/>
        <w:color w:val="000000"/>
        <w:spacing w:val="0"/>
        <w:w w:val="100"/>
        <w:kern w:val="0"/>
        <w:position w:val="0"/>
        <w:highlight w:val="none"/>
        <w:vertAlign w:val="baseline"/>
        <w:em w:val="none"/>
      </w:rPr>
    </w:lvl>
    <w:lvl w:ilvl="5" w:tplc="FFFFFFFF">
      <w:start w:val="1"/>
      <w:numFmt w:val="lowerLetter"/>
      <w:lvlText w:val="%6)"/>
      <w:lvlJc w:val="left"/>
      <w:pPr>
        <w:tabs>
          <w:tab w:val="num" w:pos="1620"/>
        </w:tabs>
        <w:ind w:left="1620" w:hanging="1260"/>
      </w:pPr>
      <w:rPr>
        <w:rFonts w:hAnsi="Arial Unicode MS" w:hint="default"/>
        <w:caps w:val="0"/>
        <w:smallCaps w:val="0"/>
        <w:strike w:val="0"/>
        <w:dstrike w:val="0"/>
        <w:color w:val="000000"/>
        <w:spacing w:val="0"/>
        <w:w w:val="100"/>
        <w:kern w:val="0"/>
        <w:position w:val="0"/>
        <w:highlight w:val="none"/>
        <w:vertAlign w:val="baseline"/>
        <w:em w:val="none"/>
      </w:rPr>
    </w:lvl>
    <w:lvl w:ilvl="6" w:tplc="FFFFFFFF">
      <w:start w:val="1"/>
      <w:numFmt w:val="lowerLetter"/>
      <w:lvlText w:val="%7)"/>
      <w:lvlJc w:val="left"/>
      <w:pPr>
        <w:tabs>
          <w:tab w:val="left" w:pos="900"/>
          <w:tab w:val="num" w:pos="1980"/>
        </w:tabs>
        <w:ind w:left="1980" w:hanging="1260"/>
      </w:pPr>
      <w:rPr>
        <w:rFonts w:hAnsi="Arial Unicode MS" w:hint="default"/>
        <w:caps w:val="0"/>
        <w:smallCaps w:val="0"/>
        <w:strike w:val="0"/>
        <w:dstrike w:val="0"/>
        <w:color w:val="000000"/>
        <w:spacing w:val="0"/>
        <w:w w:val="100"/>
        <w:kern w:val="0"/>
        <w:position w:val="0"/>
        <w:highlight w:val="none"/>
        <w:vertAlign w:val="baseline"/>
        <w:em w:val="none"/>
      </w:rPr>
    </w:lvl>
    <w:lvl w:ilvl="7" w:tplc="FFFFFFFF">
      <w:start w:val="1"/>
      <w:numFmt w:val="lowerLetter"/>
      <w:lvlText w:val="%8)"/>
      <w:lvlJc w:val="left"/>
      <w:pPr>
        <w:tabs>
          <w:tab w:val="left" w:pos="900"/>
          <w:tab w:val="num" w:pos="2340"/>
        </w:tabs>
        <w:ind w:left="2340" w:hanging="1260"/>
      </w:pPr>
      <w:rPr>
        <w:rFonts w:hAnsi="Arial Unicode MS" w:hint="default"/>
        <w:caps w:val="0"/>
        <w:smallCaps w:val="0"/>
        <w:strike w:val="0"/>
        <w:dstrike w:val="0"/>
        <w:color w:val="000000"/>
        <w:spacing w:val="0"/>
        <w:w w:val="100"/>
        <w:kern w:val="0"/>
        <w:position w:val="0"/>
        <w:highlight w:val="none"/>
        <w:vertAlign w:val="baseline"/>
        <w:em w:val="none"/>
      </w:rPr>
    </w:lvl>
    <w:lvl w:ilvl="8" w:tplc="FFFFFFFF">
      <w:start w:val="1"/>
      <w:numFmt w:val="lowerLetter"/>
      <w:lvlText w:val="%9)"/>
      <w:lvlJc w:val="left"/>
      <w:pPr>
        <w:tabs>
          <w:tab w:val="left" w:pos="900"/>
          <w:tab w:val="num" w:pos="2700"/>
        </w:tabs>
        <w:ind w:left="2700" w:hanging="1260"/>
      </w:pPr>
      <w:rPr>
        <w:rFonts w:hAnsi="Arial Unicode MS" w:hint="default"/>
        <w:caps w:val="0"/>
        <w:smallCaps w:val="0"/>
        <w:strike w:val="0"/>
        <w:dstrike w:val="0"/>
        <w:color w:val="000000"/>
        <w:spacing w:val="0"/>
        <w:w w:val="100"/>
        <w:kern w:val="0"/>
        <w:position w:val="0"/>
        <w:highlight w:val="none"/>
        <w:vertAlign w:val="baseline"/>
        <w:em w:val="none"/>
      </w:rPr>
    </w:lvl>
  </w:abstractNum>
  <w:abstractNum w:abstractNumId="30" w15:restartNumberingAfterBreak="0">
    <w:nsid w:val="0000003D"/>
    <w:multiLevelType w:val="hybridMultilevel"/>
    <w:tmpl w:val="894EE8AF"/>
    <w:styleLink w:val="Zaimportowanystyl31"/>
    <w:lvl w:ilvl="0" w:tplc="FFFFFFFF">
      <w:start w:val="1"/>
      <w:numFmt w:val="decimal"/>
      <w:lvlText w:val="%1."/>
      <w:lvlJc w:val="left"/>
      <w:pPr>
        <w:tabs>
          <w:tab w:val="num" w:pos="360"/>
        </w:tabs>
        <w:ind w:left="360" w:hanging="360"/>
      </w:pPr>
      <w:rPr>
        <w:rFonts w:hAnsi="Arial Unicode MS" w:hint="default"/>
        <w:caps w:val="0"/>
        <w:smallCaps w:val="0"/>
        <w:strike w:val="0"/>
        <w:dstrike w:val="0"/>
        <w:color w:val="000000"/>
        <w:spacing w:val="0"/>
        <w:w w:val="100"/>
        <w:kern w:val="0"/>
        <w:position w:val="0"/>
        <w:highlight w:val="none"/>
        <w:vertAlign w:val="baseline"/>
        <w:em w:val="none"/>
      </w:rPr>
    </w:lvl>
    <w:lvl w:ilvl="1" w:tplc="FFFFFFFF">
      <w:start w:val="1"/>
      <w:numFmt w:val="decimal"/>
      <w:lvlText w:val="%2."/>
      <w:lvlJc w:val="left"/>
      <w:pPr>
        <w:tabs>
          <w:tab w:val="left" w:pos="360"/>
          <w:tab w:val="num" w:pos="1080"/>
        </w:tabs>
        <w:ind w:left="1080" w:hanging="360"/>
      </w:pPr>
      <w:rPr>
        <w:rFonts w:hAnsi="Arial Unicode MS" w:hint="default"/>
        <w:caps w:val="0"/>
        <w:smallCaps w:val="0"/>
        <w:strike w:val="0"/>
        <w:dstrike w:val="0"/>
        <w:color w:val="000000"/>
        <w:spacing w:val="0"/>
        <w:w w:val="100"/>
        <w:kern w:val="0"/>
        <w:position w:val="0"/>
        <w:highlight w:val="none"/>
        <w:vertAlign w:val="baseline"/>
        <w:em w:val="none"/>
      </w:rPr>
    </w:lvl>
    <w:lvl w:ilvl="2" w:tplc="FFFFFFFF">
      <w:start w:val="1"/>
      <w:numFmt w:val="decimal"/>
      <w:lvlText w:val="%3."/>
      <w:lvlJc w:val="left"/>
      <w:pPr>
        <w:tabs>
          <w:tab w:val="left" w:pos="360"/>
          <w:tab w:val="num" w:pos="1800"/>
        </w:tabs>
        <w:ind w:left="1800" w:hanging="360"/>
      </w:pPr>
      <w:rPr>
        <w:rFonts w:hAnsi="Arial Unicode MS" w:hint="default"/>
        <w:caps w:val="0"/>
        <w:smallCaps w:val="0"/>
        <w:strike w:val="0"/>
        <w:dstrike w:val="0"/>
        <w:color w:val="000000"/>
        <w:spacing w:val="0"/>
        <w:w w:val="100"/>
        <w:kern w:val="0"/>
        <w:position w:val="0"/>
        <w:highlight w:val="none"/>
        <w:vertAlign w:val="baseline"/>
        <w:em w:val="none"/>
      </w:rPr>
    </w:lvl>
    <w:lvl w:ilvl="3" w:tplc="FFFFFFFF">
      <w:start w:val="1"/>
      <w:numFmt w:val="decimal"/>
      <w:lvlText w:val="%4."/>
      <w:lvlJc w:val="left"/>
      <w:pPr>
        <w:tabs>
          <w:tab w:val="left" w:pos="360"/>
          <w:tab w:val="num" w:pos="2520"/>
        </w:tabs>
        <w:ind w:left="2520" w:hanging="360"/>
      </w:pPr>
      <w:rPr>
        <w:rFonts w:hAnsi="Arial Unicode MS" w:hint="default"/>
        <w:caps w:val="0"/>
        <w:smallCaps w:val="0"/>
        <w:strike w:val="0"/>
        <w:dstrike w:val="0"/>
        <w:color w:val="000000"/>
        <w:spacing w:val="0"/>
        <w:w w:val="100"/>
        <w:kern w:val="0"/>
        <w:position w:val="0"/>
        <w:highlight w:val="none"/>
        <w:vertAlign w:val="baseline"/>
        <w:em w:val="none"/>
      </w:rPr>
    </w:lvl>
    <w:lvl w:ilvl="4" w:tplc="FFFFFFFF">
      <w:start w:val="1"/>
      <w:numFmt w:val="decimal"/>
      <w:lvlText w:val="%5."/>
      <w:lvlJc w:val="left"/>
      <w:pPr>
        <w:tabs>
          <w:tab w:val="left" w:pos="360"/>
          <w:tab w:val="num" w:pos="3240"/>
        </w:tabs>
        <w:ind w:left="3240" w:hanging="360"/>
      </w:pPr>
      <w:rPr>
        <w:rFonts w:hAnsi="Arial Unicode MS" w:hint="default"/>
        <w:caps w:val="0"/>
        <w:smallCaps w:val="0"/>
        <w:strike w:val="0"/>
        <w:dstrike w:val="0"/>
        <w:color w:val="000000"/>
        <w:spacing w:val="0"/>
        <w:w w:val="100"/>
        <w:kern w:val="0"/>
        <w:position w:val="0"/>
        <w:highlight w:val="none"/>
        <w:vertAlign w:val="baseline"/>
        <w:em w:val="none"/>
      </w:rPr>
    </w:lvl>
    <w:lvl w:ilvl="5" w:tplc="FFFFFFFF">
      <w:start w:val="1"/>
      <w:numFmt w:val="decimal"/>
      <w:lvlText w:val="%6."/>
      <w:lvlJc w:val="left"/>
      <w:pPr>
        <w:tabs>
          <w:tab w:val="left" w:pos="360"/>
          <w:tab w:val="num" w:pos="3960"/>
        </w:tabs>
        <w:ind w:left="3960" w:hanging="360"/>
      </w:pPr>
      <w:rPr>
        <w:rFonts w:hAnsi="Arial Unicode MS" w:hint="default"/>
        <w:caps w:val="0"/>
        <w:smallCaps w:val="0"/>
        <w:strike w:val="0"/>
        <w:dstrike w:val="0"/>
        <w:color w:val="000000"/>
        <w:spacing w:val="0"/>
        <w:w w:val="100"/>
        <w:kern w:val="0"/>
        <w:position w:val="0"/>
        <w:highlight w:val="none"/>
        <w:vertAlign w:val="baseline"/>
        <w:em w:val="none"/>
      </w:rPr>
    </w:lvl>
    <w:lvl w:ilvl="6" w:tplc="FFFFFFFF">
      <w:start w:val="1"/>
      <w:numFmt w:val="decimal"/>
      <w:lvlText w:val="%7."/>
      <w:lvlJc w:val="left"/>
      <w:pPr>
        <w:tabs>
          <w:tab w:val="left" w:pos="360"/>
          <w:tab w:val="num" w:pos="4680"/>
        </w:tabs>
        <w:ind w:left="4680" w:hanging="360"/>
      </w:pPr>
      <w:rPr>
        <w:rFonts w:hAnsi="Arial Unicode MS" w:hint="default"/>
        <w:caps w:val="0"/>
        <w:smallCaps w:val="0"/>
        <w:strike w:val="0"/>
        <w:dstrike w:val="0"/>
        <w:color w:val="000000"/>
        <w:spacing w:val="0"/>
        <w:w w:val="100"/>
        <w:kern w:val="0"/>
        <w:position w:val="0"/>
        <w:highlight w:val="none"/>
        <w:vertAlign w:val="baseline"/>
        <w:em w:val="none"/>
      </w:rPr>
    </w:lvl>
    <w:lvl w:ilvl="7" w:tplc="FFFFFFFF">
      <w:start w:val="1"/>
      <w:numFmt w:val="decimal"/>
      <w:lvlText w:val="%8."/>
      <w:lvlJc w:val="left"/>
      <w:pPr>
        <w:tabs>
          <w:tab w:val="left" w:pos="360"/>
          <w:tab w:val="num" w:pos="5400"/>
        </w:tabs>
        <w:ind w:left="5400" w:hanging="360"/>
      </w:pPr>
      <w:rPr>
        <w:rFonts w:hAnsi="Arial Unicode MS" w:hint="default"/>
        <w:caps w:val="0"/>
        <w:smallCaps w:val="0"/>
        <w:strike w:val="0"/>
        <w:dstrike w:val="0"/>
        <w:color w:val="000000"/>
        <w:spacing w:val="0"/>
        <w:w w:val="100"/>
        <w:kern w:val="0"/>
        <w:position w:val="0"/>
        <w:highlight w:val="none"/>
        <w:vertAlign w:val="baseline"/>
        <w:em w:val="none"/>
      </w:rPr>
    </w:lvl>
    <w:lvl w:ilvl="8" w:tplc="FFFFFFFF">
      <w:start w:val="1"/>
      <w:numFmt w:val="decimal"/>
      <w:lvlText w:val="%9."/>
      <w:lvlJc w:val="left"/>
      <w:pPr>
        <w:tabs>
          <w:tab w:val="left" w:pos="360"/>
          <w:tab w:val="num" w:pos="6120"/>
        </w:tabs>
        <w:ind w:left="6120" w:hanging="360"/>
      </w:pPr>
      <w:rPr>
        <w:rFonts w:hAnsi="Arial Unicode MS" w:hint="default"/>
        <w:caps w:val="0"/>
        <w:smallCaps w:val="0"/>
        <w:strike w:val="0"/>
        <w:dstrike w:val="0"/>
        <w:color w:val="000000"/>
        <w:spacing w:val="0"/>
        <w:w w:val="100"/>
        <w:kern w:val="0"/>
        <w:position w:val="0"/>
        <w:highlight w:val="none"/>
        <w:vertAlign w:val="baseline"/>
        <w:em w:val="none"/>
      </w:rPr>
    </w:lvl>
  </w:abstractNum>
  <w:abstractNum w:abstractNumId="31" w15:restartNumberingAfterBreak="0">
    <w:nsid w:val="0000003F"/>
    <w:multiLevelType w:val="hybridMultilevel"/>
    <w:tmpl w:val="894EE8B1"/>
    <w:styleLink w:val="Zaimportowanystyl32"/>
    <w:lvl w:ilvl="0" w:tplc="FFFFFFFF">
      <w:start w:val="1"/>
      <w:numFmt w:val="lowerLetter"/>
      <w:lvlText w:val="%1)"/>
      <w:lvlJc w:val="left"/>
      <w:pPr>
        <w:tabs>
          <w:tab w:val="num" w:pos="567"/>
        </w:tabs>
        <w:ind w:left="567" w:hanging="283"/>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1" w:tplc="FFFFFFFF">
      <w:start w:val="1"/>
      <w:numFmt w:val="lowerLetter"/>
      <w:lvlText w:val="%2)"/>
      <w:lvlJc w:val="left"/>
      <w:pPr>
        <w:tabs>
          <w:tab w:val="num" w:pos="1003"/>
        </w:tabs>
        <w:ind w:left="1003" w:hanging="283"/>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2" w:tplc="FFFFFFFF">
      <w:start w:val="1"/>
      <w:numFmt w:val="lowerLetter"/>
      <w:lvlText w:val="%3)"/>
      <w:lvlJc w:val="left"/>
      <w:pPr>
        <w:tabs>
          <w:tab w:val="num" w:pos="1723"/>
        </w:tabs>
        <w:ind w:left="1723" w:hanging="283"/>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3" w:tplc="FFFFFFFF">
      <w:start w:val="1"/>
      <w:numFmt w:val="lowerLetter"/>
      <w:lvlText w:val="%4)"/>
      <w:lvlJc w:val="left"/>
      <w:pPr>
        <w:tabs>
          <w:tab w:val="num" w:pos="2443"/>
        </w:tabs>
        <w:ind w:left="2443" w:hanging="283"/>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4" w:tplc="FFFFFFFF">
      <w:start w:val="1"/>
      <w:numFmt w:val="lowerLetter"/>
      <w:lvlText w:val="%5)"/>
      <w:lvlJc w:val="left"/>
      <w:pPr>
        <w:tabs>
          <w:tab w:val="num" w:pos="3163"/>
        </w:tabs>
        <w:ind w:left="3163" w:hanging="283"/>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5" w:tplc="FFFFFFFF">
      <w:start w:val="1"/>
      <w:numFmt w:val="lowerLetter"/>
      <w:lvlText w:val="%6)"/>
      <w:lvlJc w:val="left"/>
      <w:pPr>
        <w:tabs>
          <w:tab w:val="num" w:pos="3883"/>
        </w:tabs>
        <w:ind w:left="3883" w:hanging="283"/>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6" w:tplc="FFFFFFFF">
      <w:start w:val="1"/>
      <w:numFmt w:val="lowerLetter"/>
      <w:lvlText w:val="%7)"/>
      <w:lvlJc w:val="left"/>
      <w:pPr>
        <w:tabs>
          <w:tab w:val="num" w:pos="4603"/>
        </w:tabs>
        <w:ind w:left="4603" w:hanging="283"/>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7" w:tplc="FFFFFFFF">
      <w:start w:val="1"/>
      <w:numFmt w:val="lowerLetter"/>
      <w:lvlText w:val="%8)"/>
      <w:lvlJc w:val="left"/>
      <w:pPr>
        <w:tabs>
          <w:tab w:val="num" w:pos="5323"/>
        </w:tabs>
        <w:ind w:left="5323" w:hanging="283"/>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8" w:tplc="FFFFFFFF">
      <w:start w:val="1"/>
      <w:numFmt w:val="lowerLetter"/>
      <w:lvlText w:val="%9)"/>
      <w:lvlJc w:val="left"/>
      <w:pPr>
        <w:tabs>
          <w:tab w:val="num" w:pos="6043"/>
        </w:tabs>
        <w:ind w:left="6043" w:hanging="283"/>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abstractNum>
  <w:abstractNum w:abstractNumId="32" w15:restartNumberingAfterBreak="0">
    <w:nsid w:val="00000041"/>
    <w:multiLevelType w:val="hybridMultilevel"/>
    <w:tmpl w:val="894EE8B3"/>
    <w:styleLink w:val="Zaimportowanystyl33"/>
    <w:lvl w:ilvl="0" w:tplc="FFFFFFFF">
      <w:start w:val="1"/>
      <w:numFmt w:val="bullet"/>
      <w:lvlText w:val="▪"/>
      <w:lvlJc w:val="left"/>
      <w:pPr>
        <w:tabs>
          <w:tab w:val="num" w:pos="426"/>
        </w:tabs>
        <w:ind w:left="426" w:hanging="426"/>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1" w:tplc="FFFFFFFF">
      <w:start w:val="1"/>
      <w:numFmt w:val="bullet"/>
      <w:lvlText w:val="o"/>
      <w:lvlJc w:val="left"/>
      <w:pPr>
        <w:tabs>
          <w:tab w:val="num" w:pos="1146"/>
        </w:tabs>
        <w:ind w:left="1146" w:hanging="426"/>
      </w:pPr>
      <w:rPr>
        <w:rFonts w:ascii="Wingdings" w:eastAsia="Wingdings" w:hAnsi="Wingdings" w:cs="Wingdings" w:hint="default"/>
        <w:b w:val="0"/>
        <w:bCs w:val="0"/>
        <w:i w:val="0"/>
        <w:iCs w:val="0"/>
        <w:caps w:val="0"/>
        <w:smallCaps w:val="0"/>
        <w:strike w:val="0"/>
        <w:dstrike w:val="0"/>
        <w:color w:val="000000"/>
        <w:spacing w:val="0"/>
        <w:w w:val="100"/>
        <w:kern w:val="0"/>
        <w:position w:val="0"/>
        <w:highlight w:val="none"/>
        <w:vertAlign w:val="baseline"/>
        <w:em w:val="none"/>
      </w:rPr>
    </w:lvl>
    <w:lvl w:ilvl="2" w:tplc="FFFFFFFF">
      <w:start w:val="1"/>
      <w:numFmt w:val="bullet"/>
      <w:lvlText w:val="▪"/>
      <w:lvlJc w:val="left"/>
      <w:pPr>
        <w:tabs>
          <w:tab w:val="num" w:pos="1866"/>
        </w:tabs>
        <w:ind w:left="1866" w:hanging="426"/>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3" w:tplc="FFFFFFFF">
      <w:start w:val="1"/>
      <w:numFmt w:val="bullet"/>
      <w:lvlText w:val="•"/>
      <w:lvlJc w:val="left"/>
      <w:pPr>
        <w:tabs>
          <w:tab w:val="num" w:pos="2586"/>
        </w:tabs>
        <w:ind w:left="2586" w:hanging="426"/>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4" w:tplc="FFFFFFFF">
      <w:start w:val="1"/>
      <w:numFmt w:val="bullet"/>
      <w:lvlText w:val="o"/>
      <w:lvlJc w:val="left"/>
      <w:pPr>
        <w:tabs>
          <w:tab w:val="num" w:pos="3306"/>
        </w:tabs>
        <w:ind w:left="3306" w:hanging="426"/>
      </w:pPr>
      <w:rPr>
        <w:rFonts w:ascii="Wingdings" w:eastAsia="Wingdings" w:hAnsi="Wingdings" w:cs="Wingdings" w:hint="default"/>
        <w:b w:val="0"/>
        <w:bCs w:val="0"/>
        <w:i w:val="0"/>
        <w:iCs w:val="0"/>
        <w:caps w:val="0"/>
        <w:smallCaps w:val="0"/>
        <w:strike w:val="0"/>
        <w:dstrike w:val="0"/>
        <w:color w:val="000000"/>
        <w:spacing w:val="0"/>
        <w:w w:val="100"/>
        <w:kern w:val="0"/>
        <w:position w:val="0"/>
        <w:highlight w:val="none"/>
        <w:vertAlign w:val="baseline"/>
        <w:em w:val="none"/>
      </w:rPr>
    </w:lvl>
    <w:lvl w:ilvl="5" w:tplc="FFFFFFFF">
      <w:start w:val="1"/>
      <w:numFmt w:val="bullet"/>
      <w:lvlText w:val="▪"/>
      <w:lvlJc w:val="left"/>
      <w:pPr>
        <w:tabs>
          <w:tab w:val="num" w:pos="4026"/>
        </w:tabs>
        <w:ind w:left="4026" w:hanging="426"/>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6" w:tplc="FFFFFFFF">
      <w:start w:val="1"/>
      <w:numFmt w:val="bullet"/>
      <w:lvlText w:val="•"/>
      <w:lvlJc w:val="left"/>
      <w:pPr>
        <w:tabs>
          <w:tab w:val="num" w:pos="4746"/>
        </w:tabs>
        <w:ind w:left="4746" w:hanging="426"/>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7" w:tplc="FFFFFFFF">
      <w:start w:val="1"/>
      <w:numFmt w:val="bullet"/>
      <w:lvlText w:val="o"/>
      <w:lvlJc w:val="left"/>
      <w:pPr>
        <w:tabs>
          <w:tab w:val="num" w:pos="5466"/>
        </w:tabs>
        <w:ind w:left="5466" w:hanging="426"/>
      </w:pPr>
      <w:rPr>
        <w:rFonts w:ascii="Wingdings" w:eastAsia="Wingdings" w:hAnsi="Wingdings" w:cs="Wingdings" w:hint="default"/>
        <w:b w:val="0"/>
        <w:bCs w:val="0"/>
        <w:i w:val="0"/>
        <w:iCs w:val="0"/>
        <w:caps w:val="0"/>
        <w:smallCaps w:val="0"/>
        <w:strike w:val="0"/>
        <w:dstrike w:val="0"/>
        <w:color w:val="000000"/>
        <w:spacing w:val="0"/>
        <w:w w:val="100"/>
        <w:kern w:val="0"/>
        <w:position w:val="0"/>
        <w:highlight w:val="none"/>
        <w:vertAlign w:val="baseline"/>
        <w:em w:val="none"/>
      </w:rPr>
    </w:lvl>
    <w:lvl w:ilvl="8" w:tplc="FFFFFFFF">
      <w:start w:val="1"/>
      <w:numFmt w:val="bullet"/>
      <w:lvlText w:val="▪"/>
      <w:lvlJc w:val="left"/>
      <w:pPr>
        <w:tabs>
          <w:tab w:val="num" w:pos="6186"/>
        </w:tabs>
        <w:ind w:left="6186" w:hanging="426"/>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abstractNum>
  <w:abstractNum w:abstractNumId="33" w15:restartNumberingAfterBreak="0">
    <w:nsid w:val="00000043"/>
    <w:multiLevelType w:val="hybridMultilevel"/>
    <w:tmpl w:val="894EE8B5"/>
    <w:styleLink w:val="Zaimportowanystyl34"/>
    <w:lvl w:ilvl="0" w:tplc="FFFFFFFF">
      <w:start w:val="1"/>
      <w:numFmt w:val="bullet"/>
      <w:lvlText w:val="▪"/>
      <w:lvlJc w:val="left"/>
      <w:pPr>
        <w:tabs>
          <w:tab w:val="num" w:pos="426"/>
        </w:tabs>
        <w:ind w:left="426" w:hanging="426"/>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1" w:tplc="FFFFFFFF">
      <w:start w:val="1"/>
      <w:numFmt w:val="bullet"/>
      <w:lvlText w:val="o"/>
      <w:lvlJc w:val="left"/>
      <w:pPr>
        <w:tabs>
          <w:tab w:val="num" w:pos="1146"/>
        </w:tabs>
        <w:ind w:left="1146" w:hanging="426"/>
      </w:pPr>
      <w:rPr>
        <w:rFonts w:ascii="Wingdings" w:eastAsia="Wingdings" w:hAnsi="Wingdings" w:cs="Wingdings" w:hint="default"/>
        <w:b w:val="0"/>
        <w:bCs w:val="0"/>
        <w:i w:val="0"/>
        <w:iCs w:val="0"/>
        <w:caps w:val="0"/>
        <w:smallCaps w:val="0"/>
        <w:strike w:val="0"/>
        <w:dstrike w:val="0"/>
        <w:color w:val="000000"/>
        <w:spacing w:val="0"/>
        <w:w w:val="100"/>
        <w:kern w:val="0"/>
        <w:position w:val="0"/>
        <w:highlight w:val="none"/>
        <w:vertAlign w:val="baseline"/>
        <w:em w:val="none"/>
      </w:rPr>
    </w:lvl>
    <w:lvl w:ilvl="2" w:tplc="FFFFFFFF">
      <w:start w:val="1"/>
      <w:numFmt w:val="bullet"/>
      <w:lvlText w:val="▪"/>
      <w:lvlJc w:val="left"/>
      <w:pPr>
        <w:tabs>
          <w:tab w:val="num" w:pos="1866"/>
        </w:tabs>
        <w:ind w:left="1866" w:hanging="426"/>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3" w:tplc="FFFFFFFF">
      <w:start w:val="1"/>
      <w:numFmt w:val="bullet"/>
      <w:lvlText w:val="•"/>
      <w:lvlJc w:val="left"/>
      <w:pPr>
        <w:tabs>
          <w:tab w:val="num" w:pos="2586"/>
        </w:tabs>
        <w:ind w:left="2586" w:hanging="426"/>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4" w:tplc="FFFFFFFF">
      <w:start w:val="1"/>
      <w:numFmt w:val="bullet"/>
      <w:lvlText w:val="o"/>
      <w:lvlJc w:val="left"/>
      <w:pPr>
        <w:tabs>
          <w:tab w:val="num" w:pos="3306"/>
        </w:tabs>
        <w:ind w:left="3306" w:hanging="426"/>
      </w:pPr>
      <w:rPr>
        <w:rFonts w:ascii="Wingdings" w:eastAsia="Wingdings" w:hAnsi="Wingdings" w:cs="Wingdings" w:hint="default"/>
        <w:b w:val="0"/>
        <w:bCs w:val="0"/>
        <w:i w:val="0"/>
        <w:iCs w:val="0"/>
        <w:caps w:val="0"/>
        <w:smallCaps w:val="0"/>
        <w:strike w:val="0"/>
        <w:dstrike w:val="0"/>
        <w:color w:val="000000"/>
        <w:spacing w:val="0"/>
        <w:w w:val="100"/>
        <w:kern w:val="0"/>
        <w:position w:val="0"/>
        <w:highlight w:val="none"/>
        <w:vertAlign w:val="baseline"/>
        <w:em w:val="none"/>
      </w:rPr>
    </w:lvl>
    <w:lvl w:ilvl="5" w:tplc="FFFFFFFF">
      <w:start w:val="1"/>
      <w:numFmt w:val="bullet"/>
      <w:lvlText w:val="▪"/>
      <w:lvlJc w:val="left"/>
      <w:pPr>
        <w:tabs>
          <w:tab w:val="num" w:pos="4026"/>
        </w:tabs>
        <w:ind w:left="4026" w:hanging="426"/>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6" w:tplc="FFFFFFFF">
      <w:start w:val="1"/>
      <w:numFmt w:val="bullet"/>
      <w:lvlText w:val="•"/>
      <w:lvlJc w:val="left"/>
      <w:pPr>
        <w:tabs>
          <w:tab w:val="num" w:pos="4746"/>
        </w:tabs>
        <w:ind w:left="4746" w:hanging="426"/>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7" w:tplc="FFFFFFFF">
      <w:start w:val="1"/>
      <w:numFmt w:val="bullet"/>
      <w:lvlText w:val="o"/>
      <w:lvlJc w:val="left"/>
      <w:pPr>
        <w:tabs>
          <w:tab w:val="num" w:pos="5466"/>
        </w:tabs>
        <w:ind w:left="5466" w:hanging="426"/>
      </w:pPr>
      <w:rPr>
        <w:rFonts w:ascii="Wingdings" w:eastAsia="Wingdings" w:hAnsi="Wingdings" w:cs="Wingdings" w:hint="default"/>
        <w:b w:val="0"/>
        <w:bCs w:val="0"/>
        <w:i w:val="0"/>
        <w:iCs w:val="0"/>
        <w:caps w:val="0"/>
        <w:smallCaps w:val="0"/>
        <w:strike w:val="0"/>
        <w:dstrike w:val="0"/>
        <w:color w:val="000000"/>
        <w:spacing w:val="0"/>
        <w:w w:val="100"/>
        <w:kern w:val="0"/>
        <w:position w:val="0"/>
        <w:highlight w:val="none"/>
        <w:vertAlign w:val="baseline"/>
        <w:em w:val="none"/>
      </w:rPr>
    </w:lvl>
    <w:lvl w:ilvl="8" w:tplc="FFFFFFFF">
      <w:start w:val="1"/>
      <w:numFmt w:val="bullet"/>
      <w:lvlText w:val="▪"/>
      <w:lvlJc w:val="left"/>
      <w:pPr>
        <w:tabs>
          <w:tab w:val="num" w:pos="6186"/>
        </w:tabs>
        <w:ind w:left="6186" w:hanging="426"/>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abstractNum>
  <w:abstractNum w:abstractNumId="34" w15:restartNumberingAfterBreak="0">
    <w:nsid w:val="00000045"/>
    <w:multiLevelType w:val="hybridMultilevel"/>
    <w:tmpl w:val="894EE8B7"/>
    <w:styleLink w:val="Zaimportowanystyl35"/>
    <w:lvl w:ilvl="0" w:tplc="FFFFFFFF">
      <w:start w:val="1"/>
      <w:numFmt w:val="bullet"/>
      <w:lvlText w:val="−"/>
      <w:lvlJc w:val="left"/>
      <w:pPr>
        <w:tabs>
          <w:tab w:val="num" w:pos="709"/>
        </w:tabs>
        <w:ind w:left="709" w:hanging="283"/>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1" w:tplc="FFFFFFFF">
      <w:start w:val="1"/>
      <w:numFmt w:val="bullet"/>
      <w:lvlText w:val="o"/>
      <w:lvlJc w:val="left"/>
      <w:pPr>
        <w:tabs>
          <w:tab w:val="num" w:pos="1418"/>
        </w:tabs>
        <w:ind w:left="1418" w:hanging="272"/>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2" w:tplc="FFFFFFFF">
      <w:start w:val="1"/>
      <w:numFmt w:val="bullet"/>
      <w:lvlText w:val="▪"/>
      <w:lvlJc w:val="left"/>
      <w:pPr>
        <w:tabs>
          <w:tab w:val="num" w:pos="2127"/>
        </w:tabs>
        <w:ind w:left="2127" w:hanging="261"/>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3" w:tplc="FFFFFFFF">
      <w:start w:val="1"/>
      <w:numFmt w:val="bullet"/>
      <w:lvlText w:val="•"/>
      <w:lvlJc w:val="left"/>
      <w:pPr>
        <w:tabs>
          <w:tab w:val="num" w:pos="2836"/>
        </w:tabs>
        <w:ind w:left="2836" w:hanging="250"/>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4" w:tplc="FFFFFFFF">
      <w:start w:val="1"/>
      <w:numFmt w:val="bullet"/>
      <w:lvlText w:val="o"/>
      <w:lvlJc w:val="left"/>
      <w:pPr>
        <w:tabs>
          <w:tab w:val="num" w:pos="3545"/>
        </w:tabs>
        <w:ind w:left="3545" w:hanging="239"/>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5" w:tplc="FFFFFFFF">
      <w:start w:val="1"/>
      <w:numFmt w:val="bullet"/>
      <w:lvlText w:val="▪"/>
      <w:lvlJc w:val="left"/>
      <w:pPr>
        <w:tabs>
          <w:tab w:val="num" w:pos="4254"/>
        </w:tabs>
        <w:ind w:left="4254" w:hanging="228"/>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6" w:tplc="FFFFFFFF">
      <w:start w:val="1"/>
      <w:numFmt w:val="bullet"/>
      <w:lvlText w:val="•"/>
      <w:lvlJc w:val="left"/>
      <w:pPr>
        <w:tabs>
          <w:tab w:val="num" w:pos="4963"/>
        </w:tabs>
        <w:ind w:left="4963" w:hanging="217"/>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7" w:tplc="FFFFFFFF">
      <w:start w:val="1"/>
      <w:numFmt w:val="bullet"/>
      <w:lvlText w:val="o"/>
      <w:lvlJc w:val="left"/>
      <w:pPr>
        <w:tabs>
          <w:tab w:val="num" w:pos="5672"/>
        </w:tabs>
        <w:ind w:left="5672" w:hanging="206"/>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8" w:tplc="FFFFFFFF">
      <w:start w:val="1"/>
      <w:numFmt w:val="bullet"/>
      <w:lvlText w:val="▪"/>
      <w:lvlJc w:val="left"/>
      <w:pPr>
        <w:tabs>
          <w:tab w:val="num" w:pos="6381"/>
        </w:tabs>
        <w:ind w:left="6381" w:hanging="195"/>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abstractNum>
  <w:abstractNum w:abstractNumId="35" w15:restartNumberingAfterBreak="0">
    <w:nsid w:val="00000047"/>
    <w:multiLevelType w:val="hybridMultilevel"/>
    <w:tmpl w:val="894EE8B9"/>
    <w:styleLink w:val="Zaimportowanystyl36"/>
    <w:lvl w:ilvl="0" w:tplc="FFFFFFFF">
      <w:start w:val="1"/>
      <w:numFmt w:val="bullet"/>
      <w:lvlText w:val="−"/>
      <w:lvlJc w:val="left"/>
      <w:pPr>
        <w:tabs>
          <w:tab w:val="num" w:pos="709"/>
        </w:tabs>
        <w:ind w:left="709" w:hanging="283"/>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1" w:tplc="FFFFFFFF">
      <w:start w:val="1"/>
      <w:numFmt w:val="bullet"/>
      <w:lvlText w:val="o"/>
      <w:lvlJc w:val="left"/>
      <w:pPr>
        <w:tabs>
          <w:tab w:val="num" w:pos="1418"/>
        </w:tabs>
        <w:ind w:left="1418" w:hanging="272"/>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2" w:tplc="FFFFFFFF">
      <w:start w:val="1"/>
      <w:numFmt w:val="bullet"/>
      <w:lvlText w:val="▪"/>
      <w:lvlJc w:val="left"/>
      <w:pPr>
        <w:tabs>
          <w:tab w:val="num" w:pos="2127"/>
        </w:tabs>
        <w:ind w:left="2127" w:hanging="261"/>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3" w:tplc="FFFFFFFF">
      <w:start w:val="1"/>
      <w:numFmt w:val="bullet"/>
      <w:lvlText w:val="•"/>
      <w:lvlJc w:val="left"/>
      <w:pPr>
        <w:tabs>
          <w:tab w:val="num" w:pos="2836"/>
        </w:tabs>
        <w:ind w:left="2836" w:hanging="250"/>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4" w:tplc="FFFFFFFF">
      <w:start w:val="1"/>
      <w:numFmt w:val="bullet"/>
      <w:lvlText w:val="o"/>
      <w:lvlJc w:val="left"/>
      <w:pPr>
        <w:tabs>
          <w:tab w:val="num" w:pos="3545"/>
        </w:tabs>
        <w:ind w:left="3545" w:hanging="239"/>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5" w:tplc="FFFFFFFF">
      <w:start w:val="1"/>
      <w:numFmt w:val="bullet"/>
      <w:lvlText w:val="▪"/>
      <w:lvlJc w:val="left"/>
      <w:pPr>
        <w:tabs>
          <w:tab w:val="num" w:pos="4254"/>
        </w:tabs>
        <w:ind w:left="4254" w:hanging="228"/>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6" w:tplc="FFFFFFFF">
      <w:start w:val="1"/>
      <w:numFmt w:val="bullet"/>
      <w:lvlText w:val="•"/>
      <w:lvlJc w:val="left"/>
      <w:pPr>
        <w:tabs>
          <w:tab w:val="num" w:pos="4963"/>
        </w:tabs>
        <w:ind w:left="4963" w:hanging="217"/>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7" w:tplc="FFFFFFFF">
      <w:start w:val="1"/>
      <w:numFmt w:val="bullet"/>
      <w:lvlText w:val="o"/>
      <w:lvlJc w:val="left"/>
      <w:pPr>
        <w:tabs>
          <w:tab w:val="num" w:pos="5672"/>
        </w:tabs>
        <w:ind w:left="5672" w:hanging="206"/>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8" w:tplc="FFFFFFFF">
      <w:start w:val="1"/>
      <w:numFmt w:val="bullet"/>
      <w:lvlText w:val="▪"/>
      <w:lvlJc w:val="left"/>
      <w:pPr>
        <w:tabs>
          <w:tab w:val="num" w:pos="6381"/>
        </w:tabs>
        <w:ind w:left="6381" w:hanging="195"/>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abstractNum>
  <w:abstractNum w:abstractNumId="36" w15:restartNumberingAfterBreak="0">
    <w:nsid w:val="00000049"/>
    <w:multiLevelType w:val="hybridMultilevel"/>
    <w:tmpl w:val="894EE8BB"/>
    <w:styleLink w:val="Zaimportowanystyl37"/>
    <w:lvl w:ilvl="0" w:tplc="FFFFFFFF">
      <w:start w:val="1"/>
      <w:numFmt w:val="decimal"/>
      <w:lvlText w:val="%1."/>
      <w:lvlJc w:val="left"/>
      <w:pPr>
        <w:tabs>
          <w:tab w:val="num" w:pos="284"/>
        </w:tabs>
        <w:ind w:left="284" w:hanging="284"/>
      </w:pPr>
      <w:rPr>
        <w:rFonts w:hAnsi="Arial Unicode MS" w:hint="default"/>
        <w:caps w:val="0"/>
        <w:smallCaps w:val="0"/>
        <w:strike w:val="0"/>
        <w:dstrike w:val="0"/>
        <w:color w:val="000000"/>
        <w:spacing w:val="0"/>
        <w:w w:val="100"/>
        <w:kern w:val="0"/>
        <w:position w:val="0"/>
        <w:highlight w:val="none"/>
        <w:vertAlign w:val="baseline"/>
        <w:em w:val="none"/>
      </w:rPr>
    </w:lvl>
    <w:lvl w:ilvl="1" w:tplc="FFFFFFFF">
      <w:start w:val="1"/>
      <w:numFmt w:val="lowerLetter"/>
      <w:lvlText w:val="%2."/>
      <w:lvlJc w:val="left"/>
      <w:pPr>
        <w:tabs>
          <w:tab w:val="left" w:pos="284"/>
          <w:tab w:val="num" w:pos="1157"/>
        </w:tabs>
        <w:ind w:left="1157" w:hanging="644"/>
      </w:pPr>
      <w:rPr>
        <w:rFonts w:hAnsi="Arial Unicode MS" w:hint="default"/>
        <w:caps w:val="0"/>
        <w:smallCaps w:val="0"/>
        <w:strike w:val="0"/>
        <w:dstrike w:val="0"/>
        <w:color w:val="000000"/>
        <w:spacing w:val="0"/>
        <w:w w:val="100"/>
        <w:kern w:val="0"/>
        <w:position w:val="0"/>
        <w:highlight w:val="none"/>
        <w:vertAlign w:val="baseline"/>
        <w:em w:val="none"/>
      </w:rPr>
    </w:lvl>
    <w:lvl w:ilvl="2" w:tplc="FFFFFFFF">
      <w:start w:val="1"/>
      <w:numFmt w:val="lowerRoman"/>
      <w:lvlText w:val="%3."/>
      <w:lvlJc w:val="left"/>
      <w:pPr>
        <w:tabs>
          <w:tab w:val="left" w:pos="284"/>
          <w:tab w:val="num" w:pos="1877"/>
        </w:tabs>
        <w:ind w:left="1877" w:hanging="574"/>
      </w:pPr>
      <w:rPr>
        <w:rFonts w:hAnsi="Arial Unicode MS" w:hint="default"/>
        <w:caps w:val="0"/>
        <w:smallCaps w:val="0"/>
        <w:strike w:val="0"/>
        <w:dstrike w:val="0"/>
        <w:color w:val="000000"/>
        <w:spacing w:val="0"/>
        <w:w w:val="100"/>
        <w:kern w:val="0"/>
        <w:position w:val="0"/>
        <w:highlight w:val="none"/>
        <w:vertAlign w:val="baseline"/>
        <w:em w:val="none"/>
      </w:rPr>
    </w:lvl>
    <w:lvl w:ilvl="3" w:tplc="FFFFFFFF">
      <w:start w:val="1"/>
      <w:numFmt w:val="decimal"/>
      <w:lvlText w:val="%4."/>
      <w:lvlJc w:val="left"/>
      <w:pPr>
        <w:tabs>
          <w:tab w:val="left" w:pos="284"/>
          <w:tab w:val="num" w:pos="2597"/>
        </w:tabs>
        <w:ind w:left="2597" w:hanging="644"/>
      </w:pPr>
      <w:rPr>
        <w:rFonts w:hAnsi="Arial Unicode MS" w:hint="default"/>
        <w:caps w:val="0"/>
        <w:smallCaps w:val="0"/>
        <w:strike w:val="0"/>
        <w:dstrike w:val="0"/>
        <w:color w:val="000000"/>
        <w:spacing w:val="0"/>
        <w:w w:val="100"/>
        <w:kern w:val="0"/>
        <w:position w:val="0"/>
        <w:highlight w:val="none"/>
        <w:vertAlign w:val="baseline"/>
        <w:em w:val="none"/>
      </w:rPr>
    </w:lvl>
    <w:lvl w:ilvl="4" w:tplc="FFFFFFFF">
      <w:start w:val="1"/>
      <w:numFmt w:val="lowerLetter"/>
      <w:lvlText w:val="%5."/>
      <w:lvlJc w:val="left"/>
      <w:pPr>
        <w:tabs>
          <w:tab w:val="left" w:pos="284"/>
          <w:tab w:val="num" w:pos="3317"/>
        </w:tabs>
        <w:ind w:left="3317" w:hanging="644"/>
      </w:pPr>
      <w:rPr>
        <w:rFonts w:hAnsi="Arial Unicode MS" w:hint="default"/>
        <w:caps w:val="0"/>
        <w:smallCaps w:val="0"/>
        <w:strike w:val="0"/>
        <w:dstrike w:val="0"/>
        <w:color w:val="000000"/>
        <w:spacing w:val="0"/>
        <w:w w:val="100"/>
        <w:kern w:val="0"/>
        <w:position w:val="0"/>
        <w:highlight w:val="none"/>
        <w:vertAlign w:val="baseline"/>
        <w:em w:val="none"/>
      </w:rPr>
    </w:lvl>
    <w:lvl w:ilvl="5" w:tplc="FFFFFFFF">
      <w:start w:val="1"/>
      <w:numFmt w:val="lowerRoman"/>
      <w:lvlText w:val="%6."/>
      <w:lvlJc w:val="left"/>
      <w:pPr>
        <w:tabs>
          <w:tab w:val="left" w:pos="284"/>
          <w:tab w:val="num" w:pos="4037"/>
        </w:tabs>
        <w:ind w:left="4037" w:hanging="574"/>
      </w:pPr>
      <w:rPr>
        <w:rFonts w:hAnsi="Arial Unicode MS" w:hint="default"/>
        <w:caps w:val="0"/>
        <w:smallCaps w:val="0"/>
        <w:strike w:val="0"/>
        <w:dstrike w:val="0"/>
        <w:color w:val="000000"/>
        <w:spacing w:val="0"/>
        <w:w w:val="100"/>
        <w:kern w:val="0"/>
        <w:position w:val="0"/>
        <w:highlight w:val="none"/>
        <w:vertAlign w:val="baseline"/>
        <w:em w:val="none"/>
      </w:rPr>
    </w:lvl>
    <w:lvl w:ilvl="6" w:tplc="FFFFFFFF">
      <w:start w:val="1"/>
      <w:numFmt w:val="decimal"/>
      <w:lvlText w:val="%7."/>
      <w:lvlJc w:val="left"/>
      <w:pPr>
        <w:tabs>
          <w:tab w:val="left" w:pos="284"/>
          <w:tab w:val="num" w:pos="4757"/>
        </w:tabs>
        <w:ind w:left="4757" w:hanging="644"/>
      </w:pPr>
      <w:rPr>
        <w:rFonts w:hAnsi="Arial Unicode MS" w:hint="default"/>
        <w:caps w:val="0"/>
        <w:smallCaps w:val="0"/>
        <w:strike w:val="0"/>
        <w:dstrike w:val="0"/>
        <w:color w:val="000000"/>
        <w:spacing w:val="0"/>
        <w:w w:val="100"/>
        <w:kern w:val="0"/>
        <w:position w:val="0"/>
        <w:highlight w:val="none"/>
        <w:vertAlign w:val="baseline"/>
        <w:em w:val="none"/>
      </w:rPr>
    </w:lvl>
    <w:lvl w:ilvl="7" w:tplc="FFFFFFFF">
      <w:start w:val="1"/>
      <w:numFmt w:val="lowerLetter"/>
      <w:lvlText w:val="%8."/>
      <w:lvlJc w:val="left"/>
      <w:pPr>
        <w:tabs>
          <w:tab w:val="left" w:pos="284"/>
          <w:tab w:val="num" w:pos="5477"/>
        </w:tabs>
        <w:ind w:left="5477" w:hanging="644"/>
      </w:pPr>
      <w:rPr>
        <w:rFonts w:hAnsi="Arial Unicode MS" w:hint="default"/>
        <w:caps w:val="0"/>
        <w:smallCaps w:val="0"/>
        <w:strike w:val="0"/>
        <w:dstrike w:val="0"/>
        <w:color w:val="000000"/>
        <w:spacing w:val="0"/>
        <w:w w:val="100"/>
        <w:kern w:val="0"/>
        <w:position w:val="0"/>
        <w:highlight w:val="none"/>
        <w:vertAlign w:val="baseline"/>
        <w:em w:val="none"/>
      </w:rPr>
    </w:lvl>
    <w:lvl w:ilvl="8" w:tplc="FFFFFFFF">
      <w:start w:val="1"/>
      <w:numFmt w:val="lowerRoman"/>
      <w:lvlText w:val="%9."/>
      <w:lvlJc w:val="left"/>
      <w:pPr>
        <w:tabs>
          <w:tab w:val="left" w:pos="284"/>
          <w:tab w:val="num" w:pos="6197"/>
        </w:tabs>
        <w:ind w:left="6197" w:hanging="574"/>
      </w:pPr>
      <w:rPr>
        <w:rFonts w:hAnsi="Arial Unicode MS" w:hint="default"/>
        <w:caps w:val="0"/>
        <w:smallCaps w:val="0"/>
        <w:strike w:val="0"/>
        <w:dstrike w:val="0"/>
        <w:color w:val="000000"/>
        <w:spacing w:val="0"/>
        <w:w w:val="100"/>
        <w:kern w:val="0"/>
        <w:position w:val="0"/>
        <w:highlight w:val="none"/>
        <w:vertAlign w:val="baseline"/>
        <w:em w:val="none"/>
      </w:rPr>
    </w:lvl>
  </w:abstractNum>
  <w:abstractNum w:abstractNumId="37" w15:restartNumberingAfterBreak="0">
    <w:nsid w:val="0000004B"/>
    <w:multiLevelType w:val="hybridMultilevel"/>
    <w:tmpl w:val="894EE8BD"/>
    <w:styleLink w:val="Zaimportowanystyl38"/>
    <w:lvl w:ilvl="0" w:tplc="FFFFFFFF">
      <w:start w:val="1"/>
      <w:numFmt w:val="decimal"/>
      <w:lvlText w:val="%1."/>
      <w:lvlJc w:val="left"/>
      <w:pPr>
        <w:tabs>
          <w:tab w:val="num" w:pos="709"/>
        </w:tabs>
        <w:ind w:left="720" w:hanging="360"/>
      </w:pPr>
      <w:rPr>
        <w:rFonts w:hAnsi="Arial Unicode MS" w:hint="default"/>
        <w:caps w:val="0"/>
        <w:smallCaps w:val="0"/>
        <w:strike w:val="0"/>
        <w:dstrike w:val="0"/>
        <w:color w:val="000000"/>
        <w:spacing w:val="0"/>
        <w:w w:val="100"/>
        <w:kern w:val="0"/>
        <w:position w:val="0"/>
        <w:highlight w:val="none"/>
        <w:vertAlign w:val="baseline"/>
        <w:em w:val="none"/>
      </w:rPr>
    </w:lvl>
    <w:lvl w:ilvl="1" w:tplc="FFFFFFFF">
      <w:start w:val="1"/>
      <w:numFmt w:val="lowerLetter"/>
      <w:lvlText w:val="%2."/>
      <w:lvlJc w:val="left"/>
      <w:pPr>
        <w:tabs>
          <w:tab w:val="num" w:pos="1418"/>
        </w:tabs>
        <w:ind w:left="1429" w:hanging="349"/>
      </w:pPr>
      <w:rPr>
        <w:rFonts w:hAnsi="Arial Unicode MS" w:hint="default"/>
        <w:caps w:val="0"/>
        <w:smallCaps w:val="0"/>
        <w:strike w:val="0"/>
        <w:dstrike w:val="0"/>
        <w:color w:val="000000"/>
        <w:spacing w:val="0"/>
        <w:w w:val="100"/>
        <w:kern w:val="0"/>
        <w:position w:val="0"/>
        <w:highlight w:val="none"/>
        <w:vertAlign w:val="baseline"/>
        <w:em w:val="none"/>
      </w:rPr>
    </w:lvl>
    <w:lvl w:ilvl="2" w:tplc="FFFFFFFF">
      <w:start w:val="1"/>
      <w:numFmt w:val="lowerRoman"/>
      <w:lvlText w:val="%3."/>
      <w:lvlJc w:val="left"/>
      <w:pPr>
        <w:tabs>
          <w:tab w:val="num" w:pos="2127"/>
        </w:tabs>
        <w:ind w:left="2138" w:hanging="258"/>
      </w:pPr>
      <w:rPr>
        <w:rFonts w:hAnsi="Arial Unicode MS" w:hint="default"/>
        <w:caps w:val="0"/>
        <w:smallCaps w:val="0"/>
        <w:strike w:val="0"/>
        <w:dstrike w:val="0"/>
        <w:color w:val="000000"/>
        <w:spacing w:val="0"/>
        <w:w w:val="100"/>
        <w:kern w:val="0"/>
        <w:position w:val="0"/>
        <w:highlight w:val="none"/>
        <w:vertAlign w:val="baseline"/>
        <w:em w:val="none"/>
      </w:rPr>
    </w:lvl>
    <w:lvl w:ilvl="3" w:tplc="FFFFFFFF">
      <w:start w:val="1"/>
      <w:numFmt w:val="decimal"/>
      <w:lvlText w:val="%4."/>
      <w:lvlJc w:val="left"/>
      <w:pPr>
        <w:tabs>
          <w:tab w:val="num" w:pos="2836"/>
        </w:tabs>
        <w:ind w:left="2847" w:hanging="327"/>
      </w:pPr>
      <w:rPr>
        <w:rFonts w:hAnsi="Arial Unicode MS" w:hint="default"/>
        <w:caps w:val="0"/>
        <w:smallCaps w:val="0"/>
        <w:strike w:val="0"/>
        <w:dstrike w:val="0"/>
        <w:color w:val="000000"/>
        <w:spacing w:val="0"/>
        <w:w w:val="100"/>
        <w:kern w:val="0"/>
        <w:position w:val="0"/>
        <w:highlight w:val="none"/>
        <w:vertAlign w:val="baseline"/>
        <w:em w:val="none"/>
      </w:rPr>
    </w:lvl>
    <w:lvl w:ilvl="4" w:tplc="FFFFFFFF">
      <w:start w:val="1"/>
      <w:numFmt w:val="lowerLetter"/>
      <w:lvlText w:val="%5."/>
      <w:lvlJc w:val="left"/>
      <w:pPr>
        <w:tabs>
          <w:tab w:val="num" w:pos="3545"/>
        </w:tabs>
        <w:ind w:left="3556" w:hanging="316"/>
      </w:pPr>
      <w:rPr>
        <w:rFonts w:hAnsi="Arial Unicode MS" w:hint="default"/>
        <w:caps w:val="0"/>
        <w:smallCaps w:val="0"/>
        <w:strike w:val="0"/>
        <w:dstrike w:val="0"/>
        <w:color w:val="000000"/>
        <w:spacing w:val="0"/>
        <w:w w:val="100"/>
        <w:kern w:val="0"/>
        <w:position w:val="0"/>
        <w:highlight w:val="none"/>
        <w:vertAlign w:val="baseline"/>
        <w:em w:val="none"/>
      </w:rPr>
    </w:lvl>
    <w:lvl w:ilvl="5" w:tplc="FFFFFFFF">
      <w:start w:val="1"/>
      <w:numFmt w:val="lowerRoman"/>
      <w:lvlText w:val="%6."/>
      <w:lvlJc w:val="left"/>
      <w:pPr>
        <w:tabs>
          <w:tab w:val="num" w:pos="4254"/>
        </w:tabs>
        <w:ind w:left="4265" w:hanging="225"/>
      </w:pPr>
      <w:rPr>
        <w:rFonts w:hAnsi="Arial Unicode MS" w:hint="default"/>
        <w:caps w:val="0"/>
        <w:smallCaps w:val="0"/>
        <w:strike w:val="0"/>
        <w:dstrike w:val="0"/>
        <w:color w:val="000000"/>
        <w:spacing w:val="0"/>
        <w:w w:val="100"/>
        <w:kern w:val="0"/>
        <w:position w:val="0"/>
        <w:highlight w:val="none"/>
        <w:vertAlign w:val="baseline"/>
        <w:em w:val="none"/>
      </w:rPr>
    </w:lvl>
    <w:lvl w:ilvl="6" w:tplc="FFFFFFFF">
      <w:start w:val="1"/>
      <w:numFmt w:val="decimal"/>
      <w:lvlText w:val="%7."/>
      <w:lvlJc w:val="left"/>
      <w:pPr>
        <w:tabs>
          <w:tab w:val="num" w:pos="4963"/>
        </w:tabs>
        <w:ind w:left="4974" w:hanging="294"/>
      </w:pPr>
      <w:rPr>
        <w:rFonts w:hAnsi="Arial Unicode MS" w:hint="default"/>
        <w:caps w:val="0"/>
        <w:smallCaps w:val="0"/>
        <w:strike w:val="0"/>
        <w:dstrike w:val="0"/>
        <w:color w:val="000000"/>
        <w:spacing w:val="0"/>
        <w:w w:val="100"/>
        <w:kern w:val="0"/>
        <w:position w:val="0"/>
        <w:highlight w:val="none"/>
        <w:vertAlign w:val="baseline"/>
        <w:em w:val="none"/>
      </w:rPr>
    </w:lvl>
    <w:lvl w:ilvl="7" w:tplc="FFFFFFFF">
      <w:start w:val="1"/>
      <w:numFmt w:val="lowerLetter"/>
      <w:lvlText w:val="%8."/>
      <w:lvlJc w:val="left"/>
      <w:pPr>
        <w:tabs>
          <w:tab w:val="num" w:pos="5672"/>
        </w:tabs>
        <w:ind w:left="5683" w:hanging="283"/>
      </w:pPr>
      <w:rPr>
        <w:rFonts w:hAnsi="Arial Unicode MS" w:hint="default"/>
        <w:caps w:val="0"/>
        <w:smallCaps w:val="0"/>
        <w:strike w:val="0"/>
        <w:dstrike w:val="0"/>
        <w:color w:val="000000"/>
        <w:spacing w:val="0"/>
        <w:w w:val="100"/>
        <w:kern w:val="0"/>
        <w:position w:val="0"/>
        <w:highlight w:val="none"/>
        <w:vertAlign w:val="baseline"/>
        <w:em w:val="none"/>
      </w:rPr>
    </w:lvl>
    <w:lvl w:ilvl="8" w:tplc="FFFFFFFF">
      <w:start w:val="1"/>
      <w:numFmt w:val="lowerRoman"/>
      <w:lvlText w:val="%9."/>
      <w:lvlJc w:val="left"/>
      <w:pPr>
        <w:tabs>
          <w:tab w:val="num" w:pos="6381"/>
        </w:tabs>
        <w:ind w:left="6392" w:hanging="192"/>
      </w:pPr>
      <w:rPr>
        <w:rFonts w:hAnsi="Arial Unicode MS" w:hint="default"/>
        <w:caps w:val="0"/>
        <w:smallCaps w:val="0"/>
        <w:strike w:val="0"/>
        <w:dstrike w:val="0"/>
        <w:color w:val="000000"/>
        <w:spacing w:val="0"/>
        <w:w w:val="100"/>
        <w:kern w:val="0"/>
        <w:position w:val="0"/>
        <w:highlight w:val="none"/>
        <w:vertAlign w:val="baseline"/>
        <w:em w:val="none"/>
      </w:rPr>
    </w:lvl>
  </w:abstractNum>
  <w:abstractNum w:abstractNumId="38" w15:restartNumberingAfterBreak="0">
    <w:nsid w:val="0268736F"/>
    <w:multiLevelType w:val="hybridMultilevel"/>
    <w:tmpl w:val="2800F24C"/>
    <w:lvl w:ilvl="0" w:tplc="01D22A2C">
      <w:start w:val="1"/>
      <w:numFmt w:val="lowerLetter"/>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074B6B1C"/>
    <w:multiLevelType w:val="hybridMultilevel"/>
    <w:tmpl w:val="A120FA66"/>
    <w:styleLink w:val="Zaimportowanystyl90"/>
    <w:lvl w:ilvl="0" w:tplc="CE6E0C2A">
      <w:start w:val="1"/>
      <w:numFmt w:val="bullet"/>
      <w:lvlText w:val=""/>
      <w:lvlJc w:val="righ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0ABD145B"/>
    <w:multiLevelType w:val="multilevel"/>
    <w:tmpl w:val="B2EC874C"/>
    <w:lvl w:ilvl="0">
      <w:start w:val="1"/>
      <w:numFmt w:val="decimal"/>
      <w:lvlText w:val="7.%1"/>
      <w:lvlJc w:val="left"/>
      <w:pPr>
        <w:ind w:left="360" w:hanging="360"/>
      </w:pPr>
      <w:rPr>
        <w:rFonts w:hint="default"/>
        <w:b w:val="0"/>
        <w:sz w:val="24"/>
      </w:rPr>
    </w:lvl>
    <w:lvl w:ilvl="1">
      <w:start w:val="1"/>
      <w:numFmt w:val="decimal"/>
      <w:lvlText w:val="7.%1.%2."/>
      <w:lvlJc w:val="left"/>
      <w:pPr>
        <w:ind w:left="1140" w:hanging="42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right"/>
      <w:pPr>
        <w:ind w:left="3240" w:hanging="360"/>
      </w:pPr>
      <w:rPr>
        <w:rFonts w:hint="default"/>
        <w:sz w:val="24"/>
        <w:szCs w:val="24"/>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1" w15:restartNumberingAfterBreak="0">
    <w:nsid w:val="115F13E2"/>
    <w:multiLevelType w:val="multilevel"/>
    <w:tmpl w:val="13A6460A"/>
    <w:lvl w:ilvl="0">
      <w:start w:val="1"/>
      <w:numFmt w:val="bullet"/>
      <w:lvlText w:val=""/>
      <w:lvlJc w:val="left"/>
      <w:pPr>
        <w:tabs>
          <w:tab w:val="num" w:pos="720"/>
        </w:tabs>
        <w:ind w:left="720" w:hanging="360"/>
      </w:pPr>
      <w:rPr>
        <w:rFonts w:ascii="Symbol" w:hAnsi="Symbol" w:hint="default"/>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15:restartNumberingAfterBreak="0">
    <w:nsid w:val="117907A5"/>
    <w:multiLevelType w:val="multilevel"/>
    <w:tmpl w:val="FEFCA4D8"/>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118A10AD"/>
    <w:multiLevelType w:val="multilevel"/>
    <w:tmpl w:val="CC3CD972"/>
    <w:lvl w:ilvl="0">
      <w:start w:val="1"/>
      <w:numFmt w:val="decimal"/>
      <w:lvlText w:val="15.%1"/>
      <w:lvlJc w:val="left"/>
      <w:pPr>
        <w:ind w:left="720" w:hanging="360"/>
      </w:pPr>
      <w:rPr>
        <w:rFonts w:hint="default"/>
        <w:b w:val="0"/>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4" w15:restartNumberingAfterBreak="0">
    <w:nsid w:val="11D83F36"/>
    <w:multiLevelType w:val="hybridMultilevel"/>
    <w:tmpl w:val="866A1280"/>
    <w:lvl w:ilvl="0" w:tplc="F20EBE2C">
      <w:start w:val="1"/>
      <w:numFmt w:val="decimal"/>
      <w:lvlText w:val="20.%1"/>
      <w:lvlJc w:val="left"/>
      <w:pPr>
        <w:ind w:left="720" w:hanging="360"/>
      </w:pPr>
      <w:rPr>
        <w:rFonts w:hint="default"/>
        <w:b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22A0ED5"/>
    <w:multiLevelType w:val="hybridMultilevel"/>
    <w:tmpl w:val="49F6E044"/>
    <w:lvl w:ilvl="0" w:tplc="04150017">
      <w:start w:val="1"/>
      <w:numFmt w:val="lowerLetter"/>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46" w15:restartNumberingAfterBreak="0">
    <w:nsid w:val="152902CD"/>
    <w:multiLevelType w:val="hybridMultilevel"/>
    <w:tmpl w:val="57CCA0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162C5B01"/>
    <w:multiLevelType w:val="hybridMultilevel"/>
    <w:tmpl w:val="E43EDB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19EF193F"/>
    <w:multiLevelType w:val="multilevel"/>
    <w:tmpl w:val="ECB0E246"/>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1FA36472"/>
    <w:multiLevelType w:val="multilevel"/>
    <w:tmpl w:val="9A320E1A"/>
    <w:lvl w:ilvl="0">
      <w:start w:val="1"/>
      <w:numFmt w:val="decimal"/>
      <w:lvlText w:val="17.%1"/>
      <w:lvlJc w:val="left"/>
      <w:pPr>
        <w:ind w:left="720" w:hanging="360"/>
      </w:pPr>
      <w:rPr>
        <w:rFonts w:hint="default"/>
        <w:b w:val="0"/>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0" w15:restartNumberingAfterBreak="0">
    <w:nsid w:val="1FB069EE"/>
    <w:multiLevelType w:val="hybridMultilevel"/>
    <w:tmpl w:val="A0EAD53E"/>
    <w:lvl w:ilvl="0" w:tplc="F5461F7E">
      <w:start w:val="1"/>
      <w:numFmt w:val="decimal"/>
      <w:lvlText w:val="12.%1"/>
      <w:lvlJc w:val="left"/>
      <w:pPr>
        <w:ind w:left="720" w:hanging="360"/>
      </w:pPr>
      <w:rPr>
        <w:rFonts w:hint="default"/>
        <w:b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1FF665A9"/>
    <w:multiLevelType w:val="hybridMultilevel"/>
    <w:tmpl w:val="A288EA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1697ED5"/>
    <w:multiLevelType w:val="hybridMultilevel"/>
    <w:tmpl w:val="47E472DC"/>
    <w:lvl w:ilvl="0" w:tplc="97C6281E">
      <w:start w:val="1"/>
      <w:numFmt w:val="decimal"/>
      <w:lvlText w:val="21.%1"/>
      <w:lvlJc w:val="left"/>
      <w:pPr>
        <w:ind w:left="720" w:hanging="360"/>
      </w:pPr>
      <w:rPr>
        <w:rFonts w:hint="default"/>
        <w:b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24442F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2549123A"/>
    <w:multiLevelType w:val="multilevel"/>
    <w:tmpl w:val="32F2CFE6"/>
    <w:lvl w:ilvl="0">
      <w:start w:val="1"/>
      <w:numFmt w:val="decimal"/>
      <w:lvlText w:val="%1)"/>
      <w:lvlJc w:val="left"/>
      <w:pPr>
        <w:ind w:left="360" w:hanging="360"/>
      </w:pPr>
      <w:rPr>
        <w:rFonts w:hint="default"/>
      </w:rPr>
    </w:lvl>
    <w:lvl w:ilvl="1">
      <w:start w:val="1"/>
      <w:numFmt w:val="decimal"/>
      <w:lvlText w:val="3.%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2D0600E4"/>
    <w:multiLevelType w:val="hybridMultilevel"/>
    <w:tmpl w:val="5358EE68"/>
    <w:lvl w:ilvl="0" w:tplc="CB028BD2">
      <w:start w:val="1"/>
      <w:numFmt w:val="decimal"/>
      <w:lvlText w:val="5.%1"/>
      <w:lvlJc w:val="left"/>
      <w:pPr>
        <w:ind w:left="360" w:hanging="360"/>
      </w:pPr>
      <w:rPr>
        <w:rFonts w:hint="default"/>
        <w:b w:val="0"/>
        <w:sz w:val="24"/>
      </w:rPr>
    </w:lvl>
    <w:lvl w:ilvl="1" w:tplc="3CDE5F84">
      <w:start w:val="1"/>
      <w:numFmt w:val="decimal"/>
      <w:lvlText w:val="%2)"/>
      <w:lvlJc w:val="left"/>
      <w:pPr>
        <w:ind w:left="1140" w:hanging="420"/>
      </w:pPr>
      <w:rPr>
        <w:rFonts w:hint="default"/>
      </w:rPr>
    </w:lvl>
    <w:lvl w:ilvl="2" w:tplc="8ED03776">
      <w:start w:val="1"/>
      <w:numFmt w:val="lowerLetter"/>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2D6B1127"/>
    <w:multiLevelType w:val="hybridMultilevel"/>
    <w:tmpl w:val="64CE8D92"/>
    <w:lvl w:ilvl="0" w:tplc="141E37A2">
      <w:start w:val="1"/>
      <w:numFmt w:val="decimal"/>
      <w:lvlText w:val="%1)"/>
      <w:lvlJc w:val="left"/>
      <w:pPr>
        <w:tabs>
          <w:tab w:val="num" w:pos="709"/>
        </w:tabs>
        <w:ind w:left="709" w:hanging="283"/>
      </w:pPr>
      <w:rPr>
        <w:rFonts w:ascii="Times New Roman" w:eastAsia="Times New Roman" w:hAnsi="Times New Roman" w:hint="default"/>
        <w:b w:val="0"/>
        <w:bCs w:val="0"/>
        <w:i w:val="0"/>
        <w:iCs w:val="0"/>
        <w:caps w:val="0"/>
        <w:smallCaps w:val="0"/>
        <w:strike w:val="0"/>
        <w:dstrike w:val="0"/>
        <w:color w:val="000000"/>
        <w:spacing w:val="0"/>
        <w:w w:val="100"/>
        <w:kern w:val="0"/>
        <w:position w:val="0"/>
        <w:highlight w:val="none"/>
        <w:vertAlign w:val="baseline"/>
        <w:em w:val="none"/>
      </w:rPr>
    </w:lvl>
    <w:lvl w:ilvl="1" w:tplc="CF9C373C">
      <w:start w:val="1"/>
      <w:numFmt w:val="bullet"/>
      <w:lvlText w:val="o"/>
      <w:lvlJc w:val="left"/>
      <w:pPr>
        <w:tabs>
          <w:tab w:val="num" w:pos="1418"/>
        </w:tabs>
        <w:ind w:left="1418" w:hanging="272"/>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2" w:tplc="6430F496">
      <w:start w:val="1"/>
      <w:numFmt w:val="bullet"/>
      <w:lvlText w:val="▪"/>
      <w:lvlJc w:val="left"/>
      <w:pPr>
        <w:tabs>
          <w:tab w:val="num" w:pos="2127"/>
        </w:tabs>
        <w:ind w:left="2127" w:hanging="261"/>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3" w:tplc="AFEA40F6">
      <w:start w:val="1"/>
      <w:numFmt w:val="bullet"/>
      <w:lvlText w:val="•"/>
      <w:lvlJc w:val="left"/>
      <w:pPr>
        <w:tabs>
          <w:tab w:val="num" w:pos="2836"/>
        </w:tabs>
        <w:ind w:left="2836" w:hanging="250"/>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4" w:tplc="8E304F22">
      <w:start w:val="1"/>
      <w:numFmt w:val="bullet"/>
      <w:lvlText w:val="o"/>
      <w:lvlJc w:val="left"/>
      <w:pPr>
        <w:tabs>
          <w:tab w:val="num" w:pos="3545"/>
        </w:tabs>
        <w:ind w:left="3545" w:hanging="239"/>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5" w:tplc="1A1E74B4">
      <w:start w:val="1"/>
      <w:numFmt w:val="bullet"/>
      <w:lvlText w:val="▪"/>
      <w:lvlJc w:val="left"/>
      <w:pPr>
        <w:tabs>
          <w:tab w:val="num" w:pos="4254"/>
        </w:tabs>
        <w:ind w:left="4254" w:hanging="228"/>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6" w:tplc="8EC253F6">
      <w:start w:val="1"/>
      <w:numFmt w:val="bullet"/>
      <w:lvlText w:val="•"/>
      <w:lvlJc w:val="left"/>
      <w:pPr>
        <w:tabs>
          <w:tab w:val="num" w:pos="4963"/>
        </w:tabs>
        <w:ind w:left="4963" w:hanging="217"/>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7" w:tplc="96468EF8">
      <w:start w:val="1"/>
      <w:numFmt w:val="bullet"/>
      <w:lvlText w:val="o"/>
      <w:lvlJc w:val="left"/>
      <w:pPr>
        <w:tabs>
          <w:tab w:val="num" w:pos="5672"/>
        </w:tabs>
        <w:ind w:left="5672" w:hanging="206"/>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8" w:tplc="2D0A598A">
      <w:start w:val="1"/>
      <w:numFmt w:val="bullet"/>
      <w:lvlText w:val="▪"/>
      <w:lvlJc w:val="left"/>
      <w:pPr>
        <w:tabs>
          <w:tab w:val="num" w:pos="6381"/>
        </w:tabs>
        <w:ind w:left="6381" w:hanging="195"/>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abstractNum>
  <w:abstractNum w:abstractNumId="57" w15:restartNumberingAfterBreak="0">
    <w:nsid w:val="2E5C463C"/>
    <w:multiLevelType w:val="hybridMultilevel"/>
    <w:tmpl w:val="D534A91A"/>
    <w:lvl w:ilvl="0" w:tplc="E05E06D8">
      <w:start w:val="1"/>
      <w:numFmt w:val="decimal"/>
      <w:lvlText w:val="8.%1"/>
      <w:lvlJc w:val="left"/>
      <w:pPr>
        <w:ind w:left="720" w:hanging="360"/>
      </w:pPr>
      <w:rPr>
        <w:rFonts w:hint="default"/>
        <w:b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08644C4"/>
    <w:multiLevelType w:val="hybridMultilevel"/>
    <w:tmpl w:val="1724484C"/>
    <w:lvl w:ilvl="0" w:tplc="EF3A3606">
      <w:start w:val="1"/>
      <w:numFmt w:val="decimal"/>
      <w:lvlText w:val="10.%1"/>
      <w:lvlJc w:val="left"/>
      <w:pPr>
        <w:ind w:left="720" w:hanging="360"/>
      </w:pPr>
      <w:rPr>
        <w:rFonts w:hint="default"/>
        <w:b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39B0909"/>
    <w:multiLevelType w:val="hybridMultilevel"/>
    <w:tmpl w:val="045EC868"/>
    <w:lvl w:ilvl="0" w:tplc="D40A26D4">
      <w:start w:val="1"/>
      <w:numFmt w:val="decimal"/>
      <w:lvlText w:val="13.%1"/>
      <w:lvlJc w:val="left"/>
      <w:pPr>
        <w:ind w:left="720" w:hanging="360"/>
      </w:pPr>
      <w:rPr>
        <w:rFonts w:hint="default"/>
        <w:b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44B5870"/>
    <w:multiLevelType w:val="hybridMultilevel"/>
    <w:tmpl w:val="FA788CAA"/>
    <w:lvl w:ilvl="0" w:tplc="444A24D6">
      <w:start w:val="1"/>
      <w:numFmt w:val="decimal"/>
      <w:lvlText w:val="%1)"/>
      <w:lvlJc w:val="left"/>
      <w:pPr>
        <w:tabs>
          <w:tab w:val="num" w:pos="567"/>
        </w:tabs>
        <w:ind w:left="567" w:hanging="567"/>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24"/>
        <w:szCs w:val="18"/>
        <w:vertAlign w:val="baseline"/>
        <w:em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65348EC"/>
    <w:multiLevelType w:val="hybridMultilevel"/>
    <w:tmpl w:val="569CFE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36BF7714"/>
    <w:multiLevelType w:val="multilevel"/>
    <w:tmpl w:val="954C3060"/>
    <w:lvl w:ilvl="0">
      <w:start w:val="1"/>
      <w:numFmt w:val="decimal"/>
      <w:lvlText w:val="6.%1"/>
      <w:lvlJc w:val="left"/>
      <w:pPr>
        <w:ind w:left="360" w:hanging="360"/>
      </w:pPr>
      <w:rPr>
        <w:rFonts w:hint="default"/>
        <w:b w:val="0"/>
        <w:sz w:val="24"/>
      </w:rPr>
    </w:lvl>
    <w:lvl w:ilvl="1">
      <w:start w:val="1"/>
      <w:numFmt w:val="decimal"/>
      <w:lvlText w:val="6.%1.%2."/>
      <w:lvlJc w:val="left"/>
      <w:pPr>
        <w:ind w:left="1140" w:hanging="42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3" w15:restartNumberingAfterBreak="0">
    <w:nsid w:val="370E6067"/>
    <w:multiLevelType w:val="hybridMultilevel"/>
    <w:tmpl w:val="557AA01E"/>
    <w:lvl w:ilvl="0" w:tplc="04150011">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37E63F61"/>
    <w:multiLevelType w:val="hybridMultilevel"/>
    <w:tmpl w:val="596CF776"/>
    <w:lvl w:ilvl="0" w:tplc="04150001">
      <w:start w:val="1"/>
      <w:numFmt w:val="bullet"/>
      <w:lvlText w:val=""/>
      <w:lvlJc w:val="left"/>
      <w:pPr>
        <w:ind w:left="720" w:hanging="360"/>
      </w:pPr>
      <w:rPr>
        <w:rFonts w:ascii="Symbol" w:hAnsi="Symbol" w:hint="default"/>
        <w:b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3ACC53F0"/>
    <w:multiLevelType w:val="hybridMultilevel"/>
    <w:tmpl w:val="B8E6FF36"/>
    <w:lvl w:ilvl="0" w:tplc="141E37A2">
      <w:start w:val="1"/>
      <w:numFmt w:val="decimal"/>
      <w:lvlText w:val="%1)"/>
      <w:lvlJc w:val="left"/>
      <w:pPr>
        <w:tabs>
          <w:tab w:val="num" w:pos="567"/>
        </w:tabs>
        <w:ind w:left="567" w:hanging="283"/>
      </w:pPr>
      <w:rPr>
        <w:rFonts w:ascii="Times New Roman" w:eastAsia="Times New Roman" w:hAnsi="Times New Roman" w:hint="default"/>
        <w:b w:val="0"/>
        <w:bCs w:val="0"/>
        <w:i w:val="0"/>
        <w:iCs w:val="0"/>
        <w:caps w:val="0"/>
        <w:smallCaps w:val="0"/>
        <w:strike w:val="0"/>
        <w:dstrike w:val="0"/>
        <w:color w:val="000000"/>
        <w:spacing w:val="0"/>
        <w:w w:val="100"/>
        <w:kern w:val="0"/>
        <w:position w:val="0"/>
        <w:highlight w:val="none"/>
        <w:vertAlign w:val="baseline"/>
        <w:em w:val="none"/>
      </w:rPr>
    </w:lvl>
    <w:lvl w:ilvl="1" w:tplc="FFFFFFFF">
      <w:start w:val="1"/>
      <w:numFmt w:val="lowerLetter"/>
      <w:lvlText w:val="%2)"/>
      <w:lvlJc w:val="left"/>
      <w:pPr>
        <w:tabs>
          <w:tab w:val="num" w:pos="1003"/>
        </w:tabs>
        <w:ind w:left="1003" w:hanging="283"/>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2" w:tplc="FFFFFFFF">
      <w:start w:val="1"/>
      <w:numFmt w:val="lowerLetter"/>
      <w:lvlText w:val="%3)"/>
      <w:lvlJc w:val="left"/>
      <w:pPr>
        <w:tabs>
          <w:tab w:val="num" w:pos="1723"/>
        </w:tabs>
        <w:ind w:left="1723" w:hanging="283"/>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3" w:tplc="FFFFFFFF">
      <w:start w:val="1"/>
      <w:numFmt w:val="lowerLetter"/>
      <w:lvlText w:val="%4)"/>
      <w:lvlJc w:val="left"/>
      <w:pPr>
        <w:tabs>
          <w:tab w:val="num" w:pos="2443"/>
        </w:tabs>
        <w:ind w:left="2443" w:hanging="283"/>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4" w:tplc="FFFFFFFF">
      <w:start w:val="1"/>
      <w:numFmt w:val="lowerLetter"/>
      <w:lvlText w:val="%5)"/>
      <w:lvlJc w:val="left"/>
      <w:pPr>
        <w:tabs>
          <w:tab w:val="num" w:pos="3163"/>
        </w:tabs>
        <w:ind w:left="3163" w:hanging="283"/>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5" w:tplc="FFFFFFFF">
      <w:start w:val="1"/>
      <w:numFmt w:val="lowerLetter"/>
      <w:lvlText w:val="%6)"/>
      <w:lvlJc w:val="left"/>
      <w:pPr>
        <w:tabs>
          <w:tab w:val="num" w:pos="3883"/>
        </w:tabs>
        <w:ind w:left="3883" w:hanging="283"/>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6" w:tplc="FFFFFFFF">
      <w:start w:val="1"/>
      <w:numFmt w:val="lowerLetter"/>
      <w:lvlText w:val="%7)"/>
      <w:lvlJc w:val="left"/>
      <w:pPr>
        <w:tabs>
          <w:tab w:val="num" w:pos="4603"/>
        </w:tabs>
        <w:ind w:left="4603" w:hanging="283"/>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7" w:tplc="FFFFFFFF">
      <w:start w:val="1"/>
      <w:numFmt w:val="lowerLetter"/>
      <w:lvlText w:val="%8)"/>
      <w:lvlJc w:val="left"/>
      <w:pPr>
        <w:tabs>
          <w:tab w:val="num" w:pos="5323"/>
        </w:tabs>
        <w:ind w:left="5323" w:hanging="283"/>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8" w:tplc="FFFFFFFF">
      <w:start w:val="1"/>
      <w:numFmt w:val="lowerLetter"/>
      <w:lvlText w:val="%9)"/>
      <w:lvlJc w:val="left"/>
      <w:pPr>
        <w:tabs>
          <w:tab w:val="num" w:pos="6043"/>
        </w:tabs>
        <w:ind w:left="6043" w:hanging="283"/>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abstractNum>
  <w:abstractNum w:abstractNumId="66" w15:restartNumberingAfterBreak="0">
    <w:nsid w:val="3B2E0BE6"/>
    <w:multiLevelType w:val="hybridMultilevel"/>
    <w:tmpl w:val="727C9324"/>
    <w:lvl w:ilvl="0" w:tplc="71647502">
      <w:start w:val="1"/>
      <w:numFmt w:val="lowerLetter"/>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3E9D4158"/>
    <w:multiLevelType w:val="hybridMultilevel"/>
    <w:tmpl w:val="00786A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20E65B1"/>
    <w:multiLevelType w:val="hybridMultilevel"/>
    <w:tmpl w:val="050E2956"/>
    <w:lvl w:ilvl="0" w:tplc="493AA5D2">
      <w:start w:val="1"/>
      <w:numFmt w:val="decimal"/>
      <w:lvlText w:val="%1."/>
      <w:lvlJc w:val="left"/>
      <w:pPr>
        <w:tabs>
          <w:tab w:val="num" w:pos="720"/>
        </w:tabs>
        <w:ind w:left="720" w:hanging="360"/>
      </w:pPr>
      <w:rPr>
        <w:rFonts w:ascii="Times New Roman" w:eastAsia="Times New Roman" w:hAnsi="Times New Roman" w:cs="Times New Roman"/>
      </w:rPr>
    </w:lvl>
    <w:lvl w:ilvl="1" w:tplc="380E038E">
      <w:start w:val="1"/>
      <w:numFmt w:val="none"/>
      <w:lvlText w:val="2"/>
      <w:lvlJc w:val="left"/>
      <w:pPr>
        <w:tabs>
          <w:tab w:val="num" w:pos="1440"/>
        </w:tabs>
        <w:ind w:left="1440" w:hanging="360"/>
      </w:pPr>
      <w:rPr>
        <w:rFonts w:cs="Times New Roman" w:hint="default"/>
        <w:b w:val="0"/>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9" w15:restartNumberingAfterBreak="0">
    <w:nsid w:val="45407A82"/>
    <w:multiLevelType w:val="hybridMultilevel"/>
    <w:tmpl w:val="4A540F06"/>
    <w:lvl w:ilvl="0" w:tplc="04150001">
      <w:start w:val="1"/>
      <w:numFmt w:val="bullet"/>
      <w:lvlText w:val=""/>
      <w:lvlJc w:val="left"/>
      <w:pPr>
        <w:ind w:left="720" w:hanging="360"/>
      </w:pPr>
      <w:rPr>
        <w:rFonts w:ascii="Symbol" w:hAnsi="Symbol" w:hint="default"/>
        <w:b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483A2ED0"/>
    <w:multiLevelType w:val="hybridMultilevel"/>
    <w:tmpl w:val="AB208D5A"/>
    <w:lvl w:ilvl="0" w:tplc="AE2E9046">
      <w:start w:val="1"/>
      <w:numFmt w:val="decimal"/>
      <w:pStyle w:val="Nagwek4"/>
      <w:lvlText w:val="%1."/>
      <w:lvlJc w:val="left"/>
      <w:pPr>
        <w:ind w:left="851" w:hanging="851"/>
      </w:pPr>
      <w:rPr>
        <w:rFonts w:hint="default"/>
        <w:b w:val="0"/>
        <w:bCs w:val="0"/>
        <w:i w:val="0"/>
        <w:iCs w:val="0"/>
        <w:caps w:val="0"/>
        <w:smallCaps w:val="0"/>
        <w:strike w:val="0"/>
        <w:dstrike w:val="0"/>
        <w:vanish w:val="0"/>
        <w:color w:val="000000"/>
        <w:spacing w:val="0"/>
        <w:kern w:val="0"/>
        <w:position w:val="0"/>
        <w:sz w:val="22"/>
        <w:u w:val="none"/>
        <w:vertAlign w:val="baseline"/>
        <w:em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49B32F25"/>
    <w:multiLevelType w:val="hybridMultilevel"/>
    <w:tmpl w:val="987C3DC8"/>
    <w:lvl w:ilvl="0" w:tplc="141E37A2">
      <w:start w:val="1"/>
      <w:numFmt w:val="decimal"/>
      <w:lvlText w:val="%1)"/>
      <w:lvlJc w:val="left"/>
      <w:pPr>
        <w:tabs>
          <w:tab w:val="num" w:pos="567"/>
        </w:tabs>
        <w:ind w:left="567" w:hanging="283"/>
      </w:pPr>
      <w:rPr>
        <w:rFonts w:ascii="Times New Roman" w:eastAsia="Times New Roman" w:hAnsi="Times New Roman" w:hint="default"/>
        <w:b w:val="0"/>
        <w:bCs w:val="0"/>
        <w:i w:val="0"/>
        <w:iCs w:val="0"/>
        <w:caps w:val="0"/>
        <w:smallCaps w:val="0"/>
        <w:strike w:val="0"/>
        <w:dstrike w:val="0"/>
        <w:color w:val="000000"/>
        <w:spacing w:val="0"/>
        <w:w w:val="100"/>
        <w:kern w:val="0"/>
        <w:position w:val="0"/>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07016AB"/>
    <w:multiLevelType w:val="hybridMultilevel"/>
    <w:tmpl w:val="605AE7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52846BBC"/>
    <w:multiLevelType w:val="hybridMultilevel"/>
    <w:tmpl w:val="560689FC"/>
    <w:lvl w:ilvl="0" w:tplc="D460FC64">
      <w:start w:val="1"/>
      <w:numFmt w:val="decimal"/>
      <w:lvlText w:val="19.%1"/>
      <w:lvlJc w:val="left"/>
      <w:pPr>
        <w:ind w:left="720" w:hanging="360"/>
      </w:pPr>
      <w:rPr>
        <w:rFonts w:hint="default"/>
        <w:b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2A25F9D"/>
    <w:multiLevelType w:val="hybridMultilevel"/>
    <w:tmpl w:val="B5726A62"/>
    <w:lvl w:ilvl="0" w:tplc="141E37A2">
      <w:start w:val="1"/>
      <w:numFmt w:val="decimal"/>
      <w:lvlText w:val="%1)"/>
      <w:lvlJc w:val="left"/>
      <w:pPr>
        <w:ind w:left="1146" w:hanging="360"/>
      </w:pPr>
      <w:rPr>
        <w:rFonts w:ascii="Times New Roman" w:eastAsia="Times New Roman" w:hAnsi="Times New Roman" w:hint="default"/>
        <w:b w:val="0"/>
        <w:bCs w:val="0"/>
        <w:i w:val="0"/>
        <w:iCs w:val="0"/>
        <w:caps w:val="0"/>
        <w:smallCaps w:val="0"/>
        <w:strike w:val="0"/>
        <w:dstrike w:val="0"/>
        <w:color w:val="000000"/>
        <w:spacing w:val="0"/>
        <w:w w:val="100"/>
        <w:kern w:val="0"/>
        <w:position w:val="0"/>
        <w:vertAlign w:val="baseline"/>
        <w:em w:val="none"/>
      </w:rPr>
    </w:lvl>
    <w:lvl w:ilvl="1" w:tplc="141E37A2">
      <w:start w:val="1"/>
      <w:numFmt w:val="decimal"/>
      <w:lvlText w:val="%2)"/>
      <w:lvlJc w:val="left"/>
      <w:pPr>
        <w:ind w:left="1866" w:hanging="360"/>
      </w:pPr>
      <w:rPr>
        <w:rFonts w:ascii="Times New Roman" w:eastAsia="Times New Roman" w:hAnsi="Times New Roman" w:hint="default"/>
        <w:b w:val="0"/>
        <w:bCs w:val="0"/>
        <w:i w:val="0"/>
        <w:iCs w:val="0"/>
        <w:caps w:val="0"/>
        <w:smallCaps w:val="0"/>
        <w:strike w:val="0"/>
        <w:dstrike w:val="0"/>
        <w:color w:val="000000"/>
        <w:spacing w:val="0"/>
        <w:w w:val="100"/>
        <w:kern w:val="0"/>
        <w:position w:val="0"/>
        <w:vertAlign w:val="baseline"/>
        <w:em w:val="none"/>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5" w15:restartNumberingAfterBreak="0">
    <w:nsid w:val="586E31B3"/>
    <w:multiLevelType w:val="hybridMultilevel"/>
    <w:tmpl w:val="AE4E606E"/>
    <w:lvl w:ilvl="0" w:tplc="D35268F2">
      <w:start w:val="1"/>
      <w:numFmt w:val="decimal"/>
      <w:lvlText w:val="%1)"/>
      <w:lvlJc w:val="left"/>
      <w:pPr>
        <w:ind w:left="360" w:hanging="360"/>
      </w:pPr>
      <w:rPr>
        <w:rFonts w:asciiTheme="minorHAnsi" w:hAnsiTheme="minorHAnsi" w:hint="default"/>
        <w:b w:val="0"/>
        <w:sz w:val="24"/>
        <w:szCs w:val="24"/>
      </w:rPr>
    </w:lvl>
    <w:lvl w:ilvl="1" w:tplc="3CDE5F84">
      <w:start w:val="1"/>
      <w:numFmt w:val="decimal"/>
      <w:lvlText w:val="%2)"/>
      <w:lvlJc w:val="left"/>
      <w:pPr>
        <w:ind w:left="1140" w:hanging="42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6" w15:restartNumberingAfterBreak="0">
    <w:nsid w:val="59F970B2"/>
    <w:multiLevelType w:val="multilevel"/>
    <w:tmpl w:val="625AB15E"/>
    <w:lvl w:ilvl="0">
      <w:start w:val="1"/>
      <w:numFmt w:val="decimal"/>
      <w:lvlText w:val="16.%1"/>
      <w:lvlJc w:val="left"/>
      <w:pPr>
        <w:ind w:left="720" w:hanging="360"/>
      </w:pPr>
      <w:rPr>
        <w:rFonts w:hint="default"/>
        <w:b w:val="0"/>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7" w15:restartNumberingAfterBreak="0">
    <w:nsid w:val="5B3E3580"/>
    <w:multiLevelType w:val="hybridMultilevel"/>
    <w:tmpl w:val="65340F0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5F591758"/>
    <w:multiLevelType w:val="hybridMultilevel"/>
    <w:tmpl w:val="E564F04C"/>
    <w:lvl w:ilvl="0" w:tplc="5802D06C">
      <w:start w:val="1"/>
      <w:numFmt w:val="decimal"/>
      <w:lvlText w:val="%1)"/>
      <w:lvlJc w:val="left"/>
      <w:pPr>
        <w:ind w:left="720" w:hanging="360"/>
      </w:pPr>
      <w:rPr>
        <w:rFonts w:ascii="Calibri" w:eastAsia="Times New Roman" w:hAnsi="Calibri" w:cs="Times New Roman" w:hint="default"/>
        <w:b w:val="0"/>
        <w:bCs w:val="0"/>
        <w:i w:val="0"/>
        <w:iCs w:val="0"/>
        <w:caps w:val="0"/>
        <w:smallCaps w:val="0"/>
        <w:strike w:val="0"/>
        <w:dstrike w:val="0"/>
        <w:color w:val="000000"/>
        <w:spacing w:val="0"/>
        <w:w w:val="100"/>
        <w:kern w:val="0"/>
        <w:position w:val="0"/>
        <w:sz w:val="24"/>
        <w:szCs w:val="18"/>
        <w:vertAlign w:val="baseline"/>
        <w:em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6046232F"/>
    <w:multiLevelType w:val="hybridMultilevel"/>
    <w:tmpl w:val="0D829C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60F735A4"/>
    <w:multiLevelType w:val="hybridMultilevel"/>
    <w:tmpl w:val="A05A314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66231AF4"/>
    <w:multiLevelType w:val="hybridMultilevel"/>
    <w:tmpl w:val="304EAD12"/>
    <w:lvl w:ilvl="0" w:tplc="04150017">
      <w:start w:val="1"/>
      <w:numFmt w:val="lowerLetter"/>
      <w:lvlText w:val="%1)"/>
      <w:lvlJc w:val="left"/>
      <w:pPr>
        <w:ind w:left="2766" w:hanging="360"/>
      </w:pPr>
      <w:rPr>
        <w:rFonts w:hint="default"/>
        <w:b w:val="0"/>
        <w:bCs w:val="0"/>
        <w:i w:val="0"/>
        <w:iCs w:val="0"/>
        <w:caps w:val="0"/>
        <w:smallCaps w:val="0"/>
        <w:strike w:val="0"/>
        <w:dstrike w:val="0"/>
        <w:color w:val="000000"/>
        <w:spacing w:val="0"/>
        <w:w w:val="100"/>
        <w:kern w:val="0"/>
        <w:position w:val="0"/>
        <w:vertAlign w:val="baseline"/>
        <w:em w:val="none"/>
      </w:rPr>
    </w:lvl>
    <w:lvl w:ilvl="1" w:tplc="04150019" w:tentative="1">
      <w:start w:val="1"/>
      <w:numFmt w:val="lowerLetter"/>
      <w:lvlText w:val="%2."/>
      <w:lvlJc w:val="left"/>
      <w:pPr>
        <w:ind w:left="3486" w:hanging="360"/>
      </w:pPr>
    </w:lvl>
    <w:lvl w:ilvl="2" w:tplc="0415001B" w:tentative="1">
      <w:start w:val="1"/>
      <w:numFmt w:val="lowerRoman"/>
      <w:lvlText w:val="%3."/>
      <w:lvlJc w:val="right"/>
      <w:pPr>
        <w:ind w:left="4206" w:hanging="180"/>
      </w:pPr>
    </w:lvl>
    <w:lvl w:ilvl="3" w:tplc="0415000F" w:tentative="1">
      <w:start w:val="1"/>
      <w:numFmt w:val="decimal"/>
      <w:lvlText w:val="%4."/>
      <w:lvlJc w:val="left"/>
      <w:pPr>
        <w:ind w:left="4926" w:hanging="360"/>
      </w:pPr>
    </w:lvl>
    <w:lvl w:ilvl="4" w:tplc="04150019" w:tentative="1">
      <w:start w:val="1"/>
      <w:numFmt w:val="lowerLetter"/>
      <w:lvlText w:val="%5."/>
      <w:lvlJc w:val="left"/>
      <w:pPr>
        <w:ind w:left="5646" w:hanging="360"/>
      </w:pPr>
    </w:lvl>
    <w:lvl w:ilvl="5" w:tplc="0415001B" w:tentative="1">
      <w:start w:val="1"/>
      <w:numFmt w:val="lowerRoman"/>
      <w:lvlText w:val="%6."/>
      <w:lvlJc w:val="right"/>
      <w:pPr>
        <w:ind w:left="6366" w:hanging="180"/>
      </w:pPr>
    </w:lvl>
    <w:lvl w:ilvl="6" w:tplc="0415000F" w:tentative="1">
      <w:start w:val="1"/>
      <w:numFmt w:val="decimal"/>
      <w:lvlText w:val="%7."/>
      <w:lvlJc w:val="left"/>
      <w:pPr>
        <w:ind w:left="7086" w:hanging="360"/>
      </w:pPr>
    </w:lvl>
    <w:lvl w:ilvl="7" w:tplc="04150019" w:tentative="1">
      <w:start w:val="1"/>
      <w:numFmt w:val="lowerLetter"/>
      <w:lvlText w:val="%8."/>
      <w:lvlJc w:val="left"/>
      <w:pPr>
        <w:ind w:left="7806" w:hanging="360"/>
      </w:pPr>
    </w:lvl>
    <w:lvl w:ilvl="8" w:tplc="0415001B" w:tentative="1">
      <w:start w:val="1"/>
      <w:numFmt w:val="lowerRoman"/>
      <w:lvlText w:val="%9."/>
      <w:lvlJc w:val="right"/>
      <w:pPr>
        <w:ind w:left="8526" w:hanging="180"/>
      </w:pPr>
    </w:lvl>
  </w:abstractNum>
  <w:abstractNum w:abstractNumId="82" w15:restartNumberingAfterBreak="0">
    <w:nsid w:val="663C68CF"/>
    <w:multiLevelType w:val="hybridMultilevel"/>
    <w:tmpl w:val="3E06C8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15:restartNumberingAfterBreak="0">
    <w:nsid w:val="6C000F76"/>
    <w:multiLevelType w:val="hybridMultilevel"/>
    <w:tmpl w:val="55E48508"/>
    <w:lvl w:ilvl="0" w:tplc="CC4043E6">
      <w:start w:val="1"/>
      <w:numFmt w:val="decimal"/>
      <w:lvlText w:val="14.%1"/>
      <w:lvlJc w:val="left"/>
      <w:pPr>
        <w:ind w:left="720" w:hanging="360"/>
      </w:pPr>
      <w:rPr>
        <w:rFonts w:hint="default"/>
        <w:b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06B7F52"/>
    <w:multiLevelType w:val="hybridMultilevel"/>
    <w:tmpl w:val="F46EE75E"/>
    <w:lvl w:ilvl="0" w:tplc="141E37A2">
      <w:start w:val="1"/>
      <w:numFmt w:val="decimal"/>
      <w:lvlText w:val="%1)"/>
      <w:lvlJc w:val="left"/>
      <w:pPr>
        <w:tabs>
          <w:tab w:val="num" w:pos="709"/>
        </w:tabs>
        <w:ind w:left="709" w:hanging="283"/>
      </w:pPr>
      <w:rPr>
        <w:rFonts w:ascii="Times New Roman" w:eastAsia="Times New Roman" w:hAnsi="Times New Roman" w:hint="default"/>
        <w:b w:val="0"/>
        <w:bCs w:val="0"/>
        <w:i w:val="0"/>
        <w:iCs w:val="0"/>
        <w:caps w:val="0"/>
        <w:smallCaps w:val="0"/>
        <w:strike w:val="0"/>
        <w:dstrike w:val="0"/>
        <w:color w:val="000000"/>
        <w:spacing w:val="0"/>
        <w:w w:val="100"/>
        <w:kern w:val="0"/>
        <w:position w:val="0"/>
        <w:highlight w:val="none"/>
        <w:vertAlign w:val="baseline"/>
        <w:em w:val="none"/>
      </w:rPr>
    </w:lvl>
    <w:lvl w:ilvl="1" w:tplc="45542158">
      <w:start w:val="1"/>
      <w:numFmt w:val="bullet"/>
      <w:lvlText w:val="o"/>
      <w:lvlJc w:val="left"/>
      <w:pPr>
        <w:tabs>
          <w:tab w:val="num" w:pos="1418"/>
        </w:tabs>
        <w:ind w:left="1418" w:hanging="272"/>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2" w:tplc="B7D27A2A">
      <w:start w:val="1"/>
      <w:numFmt w:val="bullet"/>
      <w:lvlText w:val="▪"/>
      <w:lvlJc w:val="left"/>
      <w:pPr>
        <w:tabs>
          <w:tab w:val="num" w:pos="2127"/>
        </w:tabs>
        <w:ind w:left="2127" w:hanging="261"/>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3" w:tplc="128AB16E">
      <w:start w:val="1"/>
      <w:numFmt w:val="bullet"/>
      <w:lvlText w:val="•"/>
      <w:lvlJc w:val="left"/>
      <w:pPr>
        <w:tabs>
          <w:tab w:val="num" w:pos="2836"/>
        </w:tabs>
        <w:ind w:left="2836" w:hanging="250"/>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4" w:tplc="66CAAF5C">
      <w:start w:val="1"/>
      <w:numFmt w:val="bullet"/>
      <w:lvlText w:val="o"/>
      <w:lvlJc w:val="left"/>
      <w:pPr>
        <w:tabs>
          <w:tab w:val="num" w:pos="3545"/>
        </w:tabs>
        <w:ind w:left="3545" w:hanging="239"/>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5" w:tplc="D36A47FE">
      <w:start w:val="1"/>
      <w:numFmt w:val="bullet"/>
      <w:lvlText w:val="▪"/>
      <w:lvlJc w:val="left"/>
      <w:pPr>
        <w:tabs>
          <w:tab w:val="num" w:pos="4254"/>
        </w:tabs>
        <w:ind w:left="4254" w:hanging="228"/>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6" w:tplc="289AEFF8">
      <w:start w:val="1"/>
      <w:numFmt w:val="bullet"/>
      <w:lvlText w:val="•"/>
      <w:lvlJc w:val="left"/>
      <w:pPr>
        <w:tabs>
          <w:tab w:val="num" w:pos="4963"/>
        </w:tabs>
        <w:ind w:left="4963" w:hanging="217"/>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7" w:tplc="8DC408DE">
      <w:start w:val="1"/>
      <w:numFmt w:val="bullet"/>
      <w:lvlText w:val="o"/>
      <w:lvlJc w:val="left"/>
      <w:pPr>
        <w:tabs>
          <w:tab w:val="num" w:pos="5672"/>
        </w:tabs>
        <w:ind w:left="5672" w:hanging="206"/>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8" w:tplc="729C361A">
      <w:start w:val="1"/>
      <w:numFmt w:val="bullet"/>
      <w:lvlText w:val="▪"/>
      <w:lvlJc w:val="left"/>
      <w:pPr>
        <w:tabs>
          <w:tab w:val="num" w:pos="6381"/>
        </w:tabs>
        <w:ind w:left="6381" w:hanging="195"/>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abstractNum>
  <w:abstractNum w:abstractNumId="85" w15:restartNumberingAfterBreak="0">
    <w:nsid w:val="74703848"/>
    <w:multiLevelType w:val="hybridMultilevel"/>
    <w:tmpl w:val="5A2E1412"/>
    <w:lvl w:ilvl="0" w:tplc="05F4CE06">
      <w:start w:val="1"/>
      <w:numFmt w:val="lowerLetter"/>
      <w:lvlText w:val="%1)"/>
      <w:lvlJc w:val="left"/>
      <w:pPr>
        <w:ind w:left="720" w:hanging="360"/>
      </w:pPr>
      <w:rPr>
        <w:rFonts w:hint="default"/>
      </w:rPr>
    </w:lvl>
    <w:lvl w:ilvl="1" w:tplc="05F4CE06">
      <w:start w:val="1"/>
      <w:numFmt w:val="lowerLetter"/>
      <w:lvlText w:val="%2)"/>
      <w:lvlJc w:val="left"/>
      <w:pPr>
        <w:ind w:left="1440" w:hanging="360"/>
      </w:pPr>
      <w:rPr>
        <w:rFonts w:hint="default"/>
      </w:rPr>
    </w:lvl>
    <w:lvl w:ilvl="2" w:tplc="C15C5EA4">
      <w:start w:val="1"/>
      <w:numFmt w:val="decimal"/>
      <w:lvlText w:val="%3)"/>
      <w:lvlJc w:val="left"/>
      <w:pPr>
        <w:ind w:left="502" w:hanging="360"/>
      </w:pPr>
      <w:rPr>
        <w:rFonts w:ascii="Symbol" w:eastAsia="Symbol" w:hAnsi="Symbol" w:cs="Times New Roman" w:hint="default"/>
        <w:b w:val="0"/>
        <w:bCs w:val="0"/>
        <w:i w:val="0"/>
        <w:iCs w:val="0"/>
        <w:caps w:val="0"/>
        <w:smallCaps w:val="0"/>
        <w:strike w:val="0"/>
        <w:dstrike w:val="0"/>
        <w:color w:val="000000"/>
        <w:spacing w:val="0"/>
        <w:w w:val="100"/>
        <w:kern w:val="0"/>
        <w:position w:val="0"/>
        <w:sz w:val="24"/>
        <w:szCs w:val="18"/>
        <w:highlight w:val="none"/>
        <w:vertAlign w:val="baseline"/>
        <w:em w:val="none"/>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750813ED"/>
    <w:multiLevelType w:val="hybridMultilevel"/>
    <w:tmpl w:val="55DC41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15:restartNumberingAfterBreak="0">
    <w:nsid w:val="79016C4C"/>
    <w:multiLevelType w:val="hybridMultilevel"/>
    <w:tmpl w:val="49F6E044"/>
    <w:lvl w:ilvl="0" w:tplc="04150017">
      <w:start w:val="1"/>
      <w:numFmt w:val="lowerLetter"/>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88" w15:restartNumberingAfterBreak="0">
    <w:nsid w:val="79B3101C"/>
    <w:multiLevelType w:val="hybridMultilevel"/>
    <w:tmpl w:val="9006A5D8"/>
    <w:lvl w:ilvl="0" w:tplc="A2C873BC">
      <w:start w:val="1"/>
      <w:numFmt w:val="decimal"/>
      <w:lvlText w:val="11.%1"/>
      <w:lvlJc w:val="left"/>
      <w:pPr>
        <w:ind w:left="720" w:hanging="360"/>
      </w:pPr>
      <w:rPr>
        <w:rFonts w:hint="default"/>
        <w:b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9"/>
  </w:num>
  <w:num w:numId="40">
    <w:abstractNumId w:val="70"/>
  </w:num>
  <w:num w:numId="41">
    <w:abstractNumId w:val="53"/>
  </w:num>
  <w:num w:numId="42">
    <w:abstractNumId w:val="60"/>
  </w:num>
  <w:num w:numId="43">
    <w:abstractNumId w:val="85"/>
  </w:num>
  <w:num w:numId="44">
    <w:abstractNumId w:val="74"/>
  </w:num>
  <w:num w:numId="45">
    <w:abstractNumId w:val="84"/>
  </w:num>
  <w:num w:numId="46">
    <w:abstractNumId w:val="56"/>
  </w:num>
  <w:num w:numId="47">
    <w:abstractNumId w:val="65"/>
  </w:num>
  <w:num w:numId="48">
    <w:abstractNumId w:val="81"/>
  </w:num>
  <w:num w:numId="49">
    <w:abstractNumId w:val="51"/>
  </w:num>
  <w:num w:numId="50">
    <w:abstractNumId w:val="55"/>
  </w:num>
  <w:num w:numId="51">
    <w:abstractNumId w:val="63"/>
  </w:num>
  <w:num w:numId="52">
    <w:abstractNumId w:val="87"/>
  </w:num>
  <w:num w:numId="53">
    <w:abstractNumId w:val="62"/>
  </w:num>
  <w:num w:numId="54">
    <w:abstractNumId w:val="45"/>
  </w:num>
  <w:num w:numId="55">
    <w:abstractNumId w:val="40"/>
  </w:num>
  <w:num w:numId="56">
    <w:abstractNumId w:val="57"/>
  </w:num>
  <w:num w:numId="57">
    <w:abstractNumId w:val="58"/>
  </w:num>
  <w:num w:numId="58">
    <w:abstractNumId w:val="88"/>
  </w:num>
  <w:num w:numId="59">
    <w:abstractNumId w:val="50"/>
  </w:num>
  <w:num w:numId="60">
    <w:abstractNumId w:val="59"/>
  </w:num>
  <w:num w:numId="61">
    <w:abstractNumId w:val="83"/>
  </w:num>
  <w:num w:numId="62">
    <w:abstractNumId w:val="76"/>
  </w:num>
  <w:num w:numId="63">
    <w:abstractNumId w:val="73"/>
  </w:num>
  <w:num w:numId="64">
    <w:abstractNumId w:val="44"/>
  </w:num>
  <w:num w:numId="65">
    <w:abstractNumId w:val="52"/>
  </w:num>
  <w:num w:numId="66">
    <w:abstractNumId w:val="43"/>
  </w:num>
  <w:num w:numId="67">
    <w:abstractNumId w:val="79"/>
  </w:num>
  <w:num w:numId="68">
    <w:abstractNumId w:val="64"/>
  </w:num>
  <w:num w:numId="69">
    <w:abstractNumId w:val="69"/>
  </w:num>
  <w:num w:numId="70">
    <w:abstractNumId w:val="46"/>
  </w:num>
  <w:num w:numId="71">
    <w:abstractNumId w:val="77"/>
  </w:num>
  <w:num w:numId="72">
    <w:abstractNumId w:val="61"/>
  </w:num>
  <w:num w:numId="73">
    <w:abstractNumId w:val="54"/>
  </w:num>
  <w:num w:numId="74">
    <w:abstractNumId w:val="75"/>
  </w:num>
  <w:num w:numId="75">
    <w:abstractNumId w:val="71"/>
  </w:num>
  <w:num w:numId="76">
    <w:abstractNumId w:val="49"/>
  </w:num>
  <w:num w:numId="77">
    <w:abstractNumId w:val="80"/>
  </w:num>
  <w:num w:numId="78">
    <w:abstractNumId w:val="78"/>
  </w:num>
  <w:num w:numId="79">
    <w:abstractNumId w:val="48"/>
  </w:num>
  <w:num w:numId="80">
    <w:abstractNumId w:val="72"/>
  </w:num>
  <w:num w:numId="81">
    <w:abstractNumId w:val="86"/>
  </w:num>
  <w:num w:numId="82">
    <w:abstractNumId w:val="68"/>
  </w:num>
  <w:num w:numId="83">
    <w:abstractNumId w:val="67"/>
  </w:num>
  <w:num w:numId="84">
    <w:abstractNumId w:val="66"/>
  </w:num>
  <w:num w:numId="85">
    <w:abstractNumId w:val="82"/>
  </w:num>
  <w:num w:numId="86">
    <w:abstractNumId w:val="38"/>
  </w:num>
  <w:num w:numId="87">
    <w:abstractNumId w:val="47"/>
  </w:num>
  <w:num w:numId="88">
    <w:abstractNumId w:val="42"/>
  </w:num>
  <w:num w:numId="89">
    <w:abstractNumId w:val="41"/>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41E"/>
    <w:rsid w:val="0000178B"/>
    <w:rsid w:val="000018F7"/>
    <w:rsid w:val="0000520B"/>
    <w:rsid w:val="00005755"/>
    <w:rsid w:val="000063EB"/>
    <w:rsid w:val="00007C06"/>
    <w:rsid w:val="000112B4"/>
    <w:rsid w:val="00011999"/>
    <w:rsid w:val="0001362C"/>
    <w:rsid w:val="00027D43"/>
    <w:rsid w:val="000367D9"/>
    <w:rsid w:val="0004056B"/>
    <w:rsid w:val="00041337"/>
    <w:rsid w:val="00041CF4"/>
    <w:rsid w:val="00051263"/>
    <w:rsid w:val="00053AB6"/>
    <w:rsid w:val="00054AC6"/>
    <w:rsid w:val="00060305"/>
    <w:rsid w:val="000604F2"/>
    <w:rsid w:val="000616F5"/>
    <w:rsid w:val="0006175A"/>
    <w:rsid w:val="00065181"/>
    <w:rsid w:val="00071C69"/>
    <w:rsid w:val="00073AD1"/>
    <w:rsid w:val="000856A7"/>
    <w:rsid w:val="00090A9D"/>
    <w:rsid w:val="00092E1A"/>
    <w:rsid w:val="000939E5"/>
    <w:rsid w:val="00093B86"/>
    <w:rsid w:val="000943A7"/>
    <w:rsid w:val="000951E9"/>
    <w:rsid w:val="0009561F"/>
    <w:rsid w:val="00095AC3"/>
    <w:rsid w:val="000978DA"/>
    <w:rsid w:val="000A05A3"/>
    <w:rsid w:val="000A3315"/>
    <w:rsid w:val="000A493B"/>
    <w:rsid w:val="000A7704"/>
    <w:rsid w:val="000B039E"/>
    <w:rsid w:val="000B0607"/>
    <w:rsid w:val="000B1E61"/>
    <w:rsid w:val="000B3661"/>
    <w:rsid w:val="000B3F39"/>
    <w:rsid w:val="000B4981"/>
    <w:rsid w:val="000B6537"/>
    <w:rsid w:val="000B7D7D"/>
    <w:rsid w:val="000C74D2"/>
    <w:rsid w:val="000D365B"/>
    <w:rsid w:val="000D5CEF"/>
    <w:rsid w:val="000D7CF6"/>
    <w:rsid w:val="000E30B4"/>
    <w:rsid w:val="000E6B39"/>
    <w:rsid w:val="000F2037"/>
    <w:rsid w:val="000F33AA"/>
    <w:rsid w:val="000F493C"/>
    <w:rsid w:val="000F4DD9"/>
    <w:rsid w:val="000F7579"/>
    <w:rsid w:val="000F7A04"/>
    <w:rsid w:val="00106663"/>
    <w:rsid w:val="001134DD"/>
    <w:rsid w:val="00113922"/>
    <w:rsid w:val="001146BA"/>
    <w:rsid w:val="00114FFD"/>
    <w:rsid w:val="00117906"/>
    <w:rsid w:val="00121579"/>
    <w:rsid w:val="001268FF"/>
    <w:rsid w:val="00126B59"/>
    <w:rsid w:val="0012733C"/>
    <w:rsid w:val="00130118"/>
    <w:rsid w:val="00130885"/>
    <w:rsid w:val="00134546"/>
    <w:rsid w:val="00135717"/>
    <w:rsid w:val="001401F6"/>
    <w:rsid w:val="00140B28"/>
    <w:rsid w:val="00140DDC"/>
    <w:rsid w:val="0014408D"/>
    <w:rsid w:val="00146ECB"/>
    <w:rsid w:val="00151E21"/>
    <w:rsid w:val="0015442F"/>
    <w:rsid w:val="00161C2B"/>
    <w:rsid w:val="00162CFB"/>
    <w:rsid w:val="00163219"/>
    <w:rsid w:val="001648BB"/>
    <w:rsid w:val="00165775"/>
    <w:rsid w:val="00167A79"/>
    <w:rsid w:val="00167C1E"/>
    <w:rsid w:val="0017290B"/>
    <w:rsid w:val="0017583F"/>
    <w:rsid w:val="001776B2"/>
    <w:rsid w:val="00182224"/>
    <w:rsid w:val="00183CD4"/>
    <w:rsid w:val="001847A8"/>
    <w:rsid w:val="00184D2A"/>
    <w:rsid w:val="00190056"/>
    <w:rsid w:val="001905B5"/>
    <w:rsid w:val="00191C9B"/>
    <w:rsid w:val="00193CC7"/>
    <w:rsid w:val="00194073"/>
    <w:rsid w:val="0019797A"/>
    <w:rsid w:val="00197CB7"/>
    <w:rsid w:val="001A3297"/>
    <w:rsid w:val="001A4873"/>
    <w:rsid w:val="001A7628"/>
    <w:rsid w:val="001B1E3D"/>
    <w:rsid w:val="001B2F26"/>
    <w:rsid w:val="001B5FD9"/>
    <w:rsid w:val="001B7708"/>
    <w:rsid w:val="001C3787"/>
    <w:rsid w:val="001D241E"/>
    <w:rsid w:val="001D3715"/>
    <w:rsid w:val="001D46D3"/>
    <w:rsid w:val="001E1D74"/>
    <w:rsid w:val="001E2EB8"/>
    <w:rsid w:val="001E4326"/>
    <w:rsid w:val="001E4B22"/>
    <w:rsid w:val="001F0532"/>
    <w:rsid w:val="001F0BB4"/>
    <w:rsid w:val="001F1A2C"/>
    <w:rsid w:val="001F31FF"/>
    <w:rsid w:val="001F65E5"/>
    <w:rsid w:val="001F6A04"/>
    <w:rsid w:val="00201ABE"/>
    <w:rsid w:val="00203484"/>
    <w:rsid w:val="00203FF8"/>
    <w:rsid w:val="00206EE6"/>
    <w:rsid w:val="0021002A"/>
    <w:rsid w:val="002130B8"/>
    <w:rsid w:val="00214FF4"/>
    <w:rsid w:val="00215611"/>
    <w:rsid w:val="00220CCB"/>
    <w:rsid w:val="00223059"/>
    <w:rsid w:val="002241B1"/>
    <w:rsid w:val="00224D20"/>
    <w:rsid w:val="00227A47"/>
    <w:rsid w:val="002310CF"/>
    <w:rsid w:val="0024399A"/>
    <w:rsid w:val="00243BAA"/>
    <w:rsid w:val="00243C02"/>
    <w:rsid w:val="00246F31"/>
    <w:rsid w:val="002506FA"/>
    <w:rsid w:val="002508B0"/>
    <w:rsid w:val="00253DC7"/>
    <w:rsid w:val="002564C9"/>
    <w:rsid w:val="002564DF"/>
    <w:rsid w:val="00262270"/>
    <w:rsid w:val="002748B6"/>
    <w:rsid w:val="002760CF"/>
    <w:rsid w:val="00276C03"/>
    <w:rsid w:val="00277561"/>
    <w:rsid w:val="002814F4"/>
    <w:rsid w:val="002819D2"/>
    <w:rsid w:val="00282033"/>
    <w:rsid w:val="00283FAB"/>
    <w:rsid w:val="0028557C"/>
    <w:rsid w:val="002869F1"/>
    <w:rsid w:val="002876B9"/>
    <w:rsid w:val="002879A4"/>
    <w:rsid w:val="002941DD"/>
    <w:rsid w:val="002941F1"/>
    <w:rsid w:val="00296702"/>
    <w:rsid w:val="002A480A"/>
    <w:rsid w:val="002B0514"/>
    <w:rsid w:val="002B15A5"/>
    <w:rsid w:val="002B1E5B"/>
    <w:rsid w:val="002B1F7B"/>
    <w:rsid w:val="002B2BFA"/>
    <w:rsid w:val="002B34D1"/>
    <w:rsid w:val="002B587D"/>
    <w:rsid w:val="002B6320"/>
    <w:rsid w:val="002B6574"/>
    <w:rsid w:val="002C09D7"/>
    <w:rsid w:val="002C0EFA"/>
    <w:rsid w:val="002C3801"/>
    <w:rsid w:val="002C464E"/>
    <w:rsid w:val="002C4EC2"/>
    <w:rsid w:val="002C641B"/>
    <w:rsid w:val="002D1A2D"/>
    <w:rsid w:val="002D5C80"/>
    <w:rsid w:val="002E04C1"/>
    <w:rsid w:val="002E50CE"/>
    <w:rsid w:val="002E7EC6"/>
    <w:rsid w:val="002F0663"/>
    <w:rsid w:val="002F06C2"/>
    <w:rsid w:val="002F7D78"/>
    <w:rsid w:val="003015B9"/>
    <w:rsid w:val="00301E2F"/>
    <w:rsid w:val="00302E95"/>
    <w:rsid w:val="00303E2F"/>
    <w:rsid w:val="00303F50"/>
    <w:rsid w:val="00304258"/>
    <w:rsid w:val="00306A66"/>
    <w:rsid w:val="00314C32"/>
    <w:rsid w:val="0033007B"/>
    <w:rsid w:val="0033137D"/>
    <w:rsid w:val="003319DA"/>
    <w:rsid w:val="00332CE7"/>
    <w:rsid w:val="003338CD"/>
    <w:rsid w:val="0033512F"/>
    <w:rsid w:val="00342FCE"/>
    <w:rsid w:val="00344D11"/>
    <w:rsid w:val="003462AA"/>
    <w:rsid w:val="00346EF2"/>
    <w:rsid w:val="003476D7"/>
    <w:rsid w:val="00350CBC"/>
    <w:rsid w:val="00351A8C"/>
    <w:rsid w:val="00352F53"/>
    <w:rsid w:val="003539E8"/>
    <w:rsid w:val="00353A57"/>
    <w:rsid w:val="003564BC"/>
    <w:rsid w:val="0035700A"/>
    <w:rsid w:val="003574F9"/>
    <w:rsid w:val="00361AC3"/>
    <w:rsid w:val="00362F57"/>
    <w:rsid w:val="00364D00"/>
    <w:rsid w:val="0036542C"/>
    <w:rsid w:val="00365450"/>
    <w:rsid w:val="00365D37"/>
    <w:rsid w:val="00366415"/>
    <w:rsid w:val="00366EC0"/>
    <w:rsid w:val="0036763C"/>
    <w:rsid w:val="00371045"/>
    <w:rsid w:val="0037263E"/>
    <w:rsid w:val="00375288"/>
    <w:rsid w:val="00383C09"/>
    <w:rsid w:val="003842F3"/>
    <w:rsid w:val="00386075"/>
    <w:rsid w:val="00386EA7"/>
    <w:rsid w:val="00387590"/>
    <w:rsid w:val="003A0131"/>
    <w:rsid w:val="003A156C"/>
    <w:rsid w:val="003A1B42"/>
    <w:rsid w:val="003A239F"/>
    <w:rsid w:val="003A52F5"/>
    <w:rsid w:val="003A6894"/>
    <w:rsid w:val="003A7B13"/>
    <w:rsid w:val="003B098B"/>
    <w:rsid w:val="003B0A01"/>
    <w:rsid w:val="003B0F6C"/>
    <w:rsid w:val="003B242D"/>
    <w:rsid w:val="003B6551"/>
    <w:rsid w:val="003B6D8D"/>
    <w:rsid w:val="003B7FE8"/>
    <w:rsid w:val="003C1E86"/>
    <w:rsid w:val="003C4D51"/>
    <w:rsid w:val="003C55F0"/>
    <w:rsid w:val="003D09E0"/>
    <w:rsid w:val="003D17EB"/>
    <w:rsid w:val="003D366C"/>
    <w:rsid w:val="003D3972"/>
    <w:rsid w:val="003E1388"/>
    <w:rsid w:val="003E21AA"/>
    <w:rsid w:val="003E26A6"/>
    <w:rsid w:val="003E39F4"/>
    <w:rsid w:val="003E4188"/>
    <w:rsid w:val="003E522D"/>
    <w:rsid w:val="003E647E"/>
    <w:rsid w:val="003E64BB"/>
    <w:rsid w:val="003E6827"/>
    <w:rsid w:val="003F0B12"/>
    <w:rsid w:val="003F2402"/>
    <w:rsid w:val="003F387A"/>
    <w:rsid w:val="003F4D4A"/>
    <w:rsid w:val="003F71CF"/>
    <w:rsid w:val="003F7F1E"/>
    <w:rsid w:val="00406BBD"/>
    <w:rsid w:val="00407EB0"/>
    <w:rsid w:val="00410D9B"/>
    <w:rsid w:val="0041173A"/>
    <w:rsid w:val="00411B04"/>
    <w:rsid w:val="00411B56"/>
    <w:rsid w:val="00414864"/>
    <w:rsid w:val="0041742A"/>
    <w:rsid w:val="004203C4"/>
    <w:rsid w:val="00421E25"/>
    <w:rsid w:val="00422FDD"/>
    <w:rsid w:val="00427841"/>
    <w:rsid w:val="00440083"/>
    <w:rsid w:val="004401DB"/>
    <w:rsid w:val="004402E0"/>
    <w:rsid w:val="00441AE9"/>
    <w:rsid w:val="00445BD8"/>
    <w:rsid w:val="0045691F"/>
    <w:rsid w:val="0045733C"/>
    <w:rsid w:val="004622A0"/>
    <w:rsid w:val="00465A4B"/>
    <w:rsid w:val="00467ED6"/>
    <w:rsid w:val="00471211"/>
    <w:rsid w:val="00471260"/>
    <w:rsid w:val="004745B4"/>
    <w:rsid w:val="00475497"/>
    <w:rsid w:val="004755AB"/>
    <w:rsid w:val="00480D52"/>
    <w:rsid w:val="004841B1"/>
    <w:rsid w:val="004858CD"/>
    <w:rsid w:val="00486178"/>
    <w:rsid w:val="00486598"/>
    <w:rsid w:val="00490B1A"/>
    <w:rsid w:val="00492969"/>
    <w:rsid w:val="0049556A"/>
    <w:rsid w:val="0049615D"/>
    <w:rsid w:val="004A1C34"/>
    <w:rsid w:val="004A1E61"/>
    <w:rsid w:val="004B1135"/>
    <w:rsid w:val="004B2662"/>
    <w:rsid w:val="004B761E"/>
    <w:rsid w:val="004C2464"/>
    <w:rsid w:val="004C3BBA"/>
    <w:rsid w:val="004C435A"/>
    <w:rsid w:val="004C62E0"/>
    <w:rsid w:val="004D5167"/>
    <w:rsid w:val="004F20F5"/>
    <w:rsid w:val="004F2D2D"/>
    <w:rsid w:val="004F3AC8"/>
    <w:rsid w:val="004F55DD"/>
    <w:rsid w:val="004F6016"/>
    <w:rsid w:val="004F7C63"/>
    <w:rsid w:val="00501DBB"/>
    <w:rsid w:val="00502898"/>
    <w:rsid w:val="00502B22"/>
    <w:rsid w:val="00511C9A"/>
    <w:rsid w:val="00514198"/>
    <w:rsid w:val="00514711"/>
    <w:rsid w:val="00515A8A"/>
    <w:rsid w:val="005167DE"/>
    <w:rsid w:val="00516C1C"/>
    <w:rsid w:val="00521971"/>
    <w:rsid w:val="005221C1"/>
    <w:rsid w:val="005241BC"/>
    <w:rsid w:val="00531231"/>
    <w:rsid w:val="00531B6B"/>
    <w:rsid w:val="0053460D"/>
    <w:rsid w:val="00540332"/>
    <w:rsid w:val="00550FC2"/>
    <w:rsid w:val="00561BDB"/>
    <w:rsid w:val="005625DA"/>
    <w:rsid w:val="00566693"/>
    <w:rsid w:val="00566A64"/>
    <w:rsid w:val="0056722D"/>
    <w:rsid w:val="005703D1"/>
    <w:rsid w:val="005717DB"/>
    <w:rsid w:val="005727C6"/>
    <w:rsid w:val="00572F35"/>
    <w:rsid w:val="00573BE5"/>
    <w:rsid w:val="005746FA"/>
    <w:rsid w:val="00575E69"/>
    <w:rsid w:val="00577969"/>
    <w:rsid w:val="00581C00"/>
    <w:rsid w:val="00586EBE"/>
    <w:rsid w:val="00591BC0"/>
    <w:rsid w:val="00592A29"/>
    <w:rsid w:val="00594977"/>
    <w:rsid w:val="00595E0C"/>
    <w:rsid w:val="00597692"/>
    <w:rsid w:val="005979AD"/>
    <w:rsid w:val="005A17AC"/>
    <w:rsid w:val="005A7095"/>
    <w:rsid w:val="005B0B06"/>
    <w:rsid w:val="005B3CD9"/>
    <w:rsid w:val="005B4CA7"/>
    <w:rsid w:val="005B6D45"/>
    <w:rsid w:val="005B7E9E"/>
    <w:rsid w:val="005C5DA8"/>
    <w:rsid w:val="005C694F"/>
    <w:rsid w:val="005D1439"/>
    <w:rsid w:val="005D1B45"/>
    <w:rsid w:val="005D208B"/>
    <w:rsid w:val="005D2D02"/>
    <w:rsid w:val="005D4507"/>
    <w:rsid w:val="005D6137"/>
    <w:rsid w:val="005D6E13"/>
    <w:rsid w:val="005E0744"/>
    <w:rsid w:val="005E1E76"/>
    <w:rsid w:val="005E5043"/>
    <w:rsid w:val="005E757F"/>
    <w:rsid w:val="005F0322"/>
    <w:rsid w:val="00600A6F"/>
    <w:rsid w:val="00601949"/>
    <w:rsid w:val="0060290B"/>
    <w:rsid w:val="006069A3"/>
    <w:rsid w:val="00610B84"/>
    <w:rsid w:val="00610FFB"/>
    <w:rsid w:val="00611CDC"/>
    <w:rsid w:val="00612A7E"/>
    <w:rsid w:val="00613FB4"/>
    <w:rsid w:val="0061488C"/>
    <w:rsid w:val="00615756"/>
    <w:rsid w:val="00620A80"/>
    <w:rsid w:val="00622F6E"/>
    <w:rsid w:val="00624863"/>
    <w:rsid w:val="00624BA5"/>
    <w:rsid w:val="00626B65"/>
    <w:rsid w:val="00630CE0"/>
    <w:rsid w:val="00631570"/>
    <w:rsid w:val="00632F8B"/>
    <w:rsid w:val="00635F27"/>
    <w:rsid w:val="00642791"/>
    <w:rsid w:val="00651C3D"/>
    <w:rsid w:val="00652BDF"/>
    <w:rsid w:val="00655855"/>
    <w:rsid w:val="00656963"/>
    <w:rsid w:val="00670398"/>
    <w:rsid w:val="006746C8"/>
    <w:rsid w:val="00676BD2"/>
    <w:rsid w:val="00676DEC"/>
    <w:rsid w:val="00677483"/>
    <w:rsid w:val="006800AD"/>
    <w:rsid w:val="0068087E"/>
    <w:rsid w:val="00680C29"/>
    <w:rsid w:val="00681687"/>
    <w:rsid w:val="00683968"/>
    <w:rsid w:val="006854C9"/>
    <w:rsid w:val="006904C5"/>
    <w:rsid w:val="006915B7"/>
    <w:rsid w:val="00692CB0"/>
    <w:rsid w:val="006950A6"/>
    <w:rsid w:val="00695CC6"/>
    <w:rsid w:val="00696039"/>
    <w:rsid w:val="00697E2E"/>
    <w:rsid w:val="006A4BCE"/>
    <w:rsid w:val="006A5630"/>
    <w:rsid w:val="006B0F02"/>
    <w:rsid w:val="006B35BD"/>
    <w:rsid w:val="006B6AB6"/>
    <w:rsid w:val="006B725A"/>
    <w:rsid w:val="006C016F"/>
    <w:rsid w:val="006C0492"/>
    <w:rsid w:val="006C2D87"/>
    <w:rsid w:val="006C5CEE"/>
    <w:rsid w:val="006C70CD"/>
    <w:rsid w:val="006C7250"/>
    <w:rsid w:val="006D2226"/>
    <w:rsid w:val="006D293D"/>
    <w:rsid w:val="006D3A0D"/>
    <w:rsid w:val="006E2966"/>
    <w:rsid w:val="006F0A4D"/>
    <w:rsid w:val="006F10F7"/>
    <w:rsid w:val="006F1FA3"/>
    <w:rsid w:val="006F2DA6"/>
    <w:rsid w:val="006F3635"/>
    <w:rsid w:val="006F397C"/>
    <w:rsid w:val="006F3BD1"/>
    <w:rsid w:val="006F5811"/>
    <w:rsid w:val="006F73DA"/>
    <w:rsid w:val="006F7D70"/>
    <w:rsid w:val="00701024"/>
    <w:rsid w:val="007028FC"/>
    <w:rsid w:val="007037A0"/>
    <w:rsid w:val="0070447C"/>
    <w:rsid w:val="00704BAE"/>
    <w:rsid w:val="0071769A"/>
    <w:rsid w:val="00720FDC"/>
    <w:rsid w:val="00722980"/>
    <w:rsid w:val="00723157"/>
    <w:rsid w:val="007240D7"/>
    <w:rsid w:val="0072532F"/>
    <w:rsid w:val="00726D4E"/>
    <w:rsid w:val="00727335"/>
    <w:rsid w:val="0072758E"/>
    <w:rsid w:val="00731310"/>
    <w:rsid w:val="007321A8"/>
    <w:rsid w:val="00736967"/>
    <w:rsid w:val="00737D8C"/>
    <w:rsid w:val="00742D9A"/>
    <w:rsid w:val="007459D4"/>
    <w:rsid w:val="00756BB3"/>
    <w:rsid w:val="00757225"/>
    <w:rsid w:val="0076347C"/>
    <w:rsid w:val="0076353D"/>
    <w:rsid w:val="007661A6"/>
    <w:rsid w:val="007677F7"/>
    <w:rsid w:val="007743E7"/>
    <w:rsid w:val="00774410"/>
    <w:rsid w:val="00776FBB"/>
    <w:rsid w:val="00780A60"/>
    <w:rsid w:val="00780CE6"/>
    <w:rsid w:val="0078348B"/>
    <w:rsid w:val="00785259"/>
    <w:rsid w:val="00785728"/>
    <w:rsid w:val="007876D8"/>
    <w:rsid w:val="0079078F"/>
    <w:rsid w:val="007924DB"/>
    <w:rsid w:val="00796C29"/>
    <w:rsid w:val="007A0392"/>
    <w:rsid w:val="007B1ECF"/>
    <w:rsid w:val="007B6BE5"/>
    <w:rsid w:val="007B6EDD"/>
    <w:rsid w:val="007C2E30"/>
    <w:rsid w:val="007C481D"/>
    <w:rsid w:val="007C4DDC"/>
    <w:rsid w:val="007C5BD2"/>
    <w:rsid w:val="007C7204"/>
    <w:rsid w:val="007C73C7"/>
    <w:rsid w:val="007C7AEF"/>
    <w:rsid w:val="007C7D91"/>
    <w:rsid w:val="007D14FB"/>
    <w:rsid w:val="007D2068"/>
    <w:rsid w:val="007D6E1B"/>
    <w:rsid w:val="007E4C1B"/>
    <w:rsid w:val="007E5CA1"/>
    <w:rsid w:val="007E6B58"/>
    <w:rsid w:val="007E7CDA"/>
    <w:rsid w:val="007E7E5B"/>
    <w:rsid w:val="007F0A12"/>
    <w:rsid w:val="007F421E"/>
    <w:rsid w:val="007F57C7"/>
    <w:rsid w:val="008025B7"/>
    <w:rsid w:val="008036EE"/>
    <w:rsid w:val="008078A1"/>
    <w:rsid w:val="008105BF"/>
    <w:rsid w:val="00810E1C"/>
    <w:rsid w:val="00812E47"/>
    <w:rsid w:val="00813348"/>
    <w:rsid w:val="00815F40"/>
    <w:rsid w:val="00816758"/>
    <w:rsid w:val="00817193"/>
    <w:rsid w:val="00820CF9"/>
    <w:rsid w:val="0082330D"/>
    <w:rsid w:val="00823A4E"/>
    <w:rsid w:val="00824160"/>
    <w:rsid w:val="00825FF9"/>
    <w:rsid w:val="00827BF9"/>
    <w:rsid w:val="00827F7F"/>
    <w:rsid w:val="008309E6"/>
    <w:rsid w:val="00830AA7"/>
    <w:rsid w:val="00830EEC"/>
    <w:rsid w:val="00834415"/>
    <w:rsid w:val="0083494F"/>
    <w:rsid w:val="0083543E"/>
    <w:rsid w:val="00847A83"/>
    <w:rsid w:val="00852E03"/>
    <w:rsid w:val="00853EF7"/>
    <w:rsid w:val="00855C4C"/>
    <w:rsid w:val="008600DD"/>
    <w:rsid w:val="00860F40"/>
    <w:rsid w:val="008613A4"/>
    <w:rsid w:val="008666D2"/>
    <w:rsid w:val="0086714B"/>
    <w:rsid w:val="00871B2F"/>
    <w:rsid w:val="00872655"/>
    <w:rsid w:val="00873153"/>
    <w:rsid w:val="00873DAA"/>
    <w:rsid w:val="00873F8A"/>
    <w:rsid w:val="00874357"/>
    <w:rsid w:val="008754AE"/>
    <w:rsid w:val="00875AF8"/>
    <w:rsid w:val="0088045D"/>
    <w:rsid w:val="00884785"/>
    <w:rsid w:val="008861DB"/>
    <w:rsid w:val="0089069D"/>
    <w:rsid w:val="008913E7"/>
    <w:rsid w:val="00892C5D"/>
    <w:rsid w:val="00894E05"/>
    <w:rsid w:val="00894E87"/>
    <w:rsid w:val="00895BB9"/>
    <w:rsid w:val="00896283"/>
    <w:rsid w:val="008967DE"/>
    <w:rsid w:val="00897513"/>
    <w:rsid w:val="008A2E72"/>
    <w:rsid w:val="008A50B9"/>
    <w:rsid w:val="008A73A0"/>
    <w:rsid w:val="008A78CF"/>
    <w:rsid w:val="008B05ED"/>
    <w:rsid w:val="008B07BE"/>
    <w:rsid w:val="008B2DDD"/>
    <w:rsid w:val="008B5573"/>
    <w:rsid w:val="008C556E"/>
    <w:rsid w:val="008C6944"/>
    <w:rsid w:val="008C6C10"/>
    <w:rsid w:val="008C6D8A"/>
    <w:rsid w:val="008C7216"/>
    <w:rsid w:val="008D05CB"/>
    <w:rsid w:val="008D24B1"/>
    <w:rsid w:val="008D268F"/>
    <w:rsid w:val="008D28C0"/>
    <w:rsid w:val="008E05D5"/>
    <w:rsid w:val="008E073F"/>
    <w:rsid w:val="008E0C10"/>
    <w:rsid w:val="008F058B"/>
    <w:rsid w:val="008F0649"/>
    <w:rsid w:val="008F2952"/>
    <w:rsid w:val="008F3C28"/>
    <w:rsid w:val="00902599"/>
    <w:rsid w:val="00903883"/>
    <w:rsid w:val="00903FC2"/>
    <w:rsid w:val="0090521D"/>
    <w:rsid w:val="00914CCA"/>
    <w:rsid w:val="0091560E"/>
    <w:rsid w:val="00916391"/>
    <w:rsid w:val="009171C2"/>
    <w:rsid w:val="0092166C"/>
    <w:rsid w:val="00921DE2"/>
    <w:rsid w:val="00922798"/>
    <w:rsid w:val="009248A8"/>
    <w:rsid w:val="00926558"/>
    <w:rsid w:val="00926E4F"/>
    <w:rsid w:val="00930C14"/>
    <w:rsid w:val="0093391C"/>
    <w:rsid w:val="00933CFF"/>
    <w:rsid w:val="00936F5F"/>
    <w:rsid w:val="009375C8"/>
    <w:rsid w:val="00944D42"/>
    <w:rsid w:val="0094684A"/>
    <w:rsid w:val="009514CE"/>
    <w:rsid w:val="009527F9"/>
    <w:rsid w:val="00953F70"/>
    <w:rsid w:val="009551A8"/>
    <w:rsid w:val="009558AA"/>
    <w:rsid w:val="00956EE3"/>
    <w:rsid w:val="00963339"/>
    <w:rsid w:val="009646E6"/>
    <w:rsid w:val="00964CA4"/>
    <w:rsid w:val="00965581"/>
    <w:rsid w:val="0098051B"/>
    <w:rsid w:val="00981416"/>
    <w:rsid w:val="00981ACE"/>
    <w:rsid w:val="00982708"/>
    <w:rsid w:val="009832C3"/>
    <w:rsid w:val="00990C75"/>
    <w:rsid w:val="009B2244"/>
    <w:rsid w:val="009B3CD2"/>
    <w:rsid w:val="009B74AC"/>
    <w:rsid w:val="009C00BD"/>
    <w:rsid w:val="009C2A0F"/>
    <w:rsid w:val="009C4D87"/>
    <w:rsid w:val="009C63C3"/>
    <w:rsid w:val="009D09AD"/>
    <w:rsid w:val="009D0E9C"/>
    <w:rsid w:val="009D1E9D"/>
    <w:rsid w:val="009D2F8C"/>
    <w:rsid w:val="009D3227"/>
    <w:rsid w:val="009D4B77"/>
    <w:rsid w:val="009D55DC"/>
    <w:rsid w:val="009D652F"/>
    <w:rsid w:val="009D684C"/>
    <w:rsid w:val="009E144D"/>
    <w:rsid w:val="009E1AEA"/>
    <w:rsid w:val="009E2C5D"/>
    <w:rsid w:val="009E7FA4"/>
    <w:rsid w:val="009F1B09"/>
    <w:rsid w:val="009F5341"/>
    <w:rsid w:val="009F569A"/>
    <w:rsid w:val="009F6C87"/>
    <w:rsid w:val="009F71BB"/>
    <w:rsid w:val="00A000C9"/>
    <w:rsid w:val="00A041D0"/>
    <w:rsid w:val="00A054D5"/>
    <w:rsid w:val="00A06D22"/>
    <w:rsid w:val="00A0749A"/>
    <w:rsid w:val="00A12B39"/>
    <w:rsid w:val="00A13CD3"/>
    <w:rsid w:val="00A14A67"/>
    <w:rsid w:val="00A16C12"/>
    <w:rsid w:val="00A2007D"/>
    <w:rsid w:val="00A215A6"/>
    <w:rsid w:val="00A225A9"/>
    <w:rsid w:val="00A23C6C"/>
    <w:rsid w:val="00A25704"/>
    <w:rsid w:val="00A32A64"/>
    <w:rsid w:val="00A33EE6"/>
    <w:rsid w:val="00A3445B"/>
    <w:rsid w:val="00A34FDE"/>
    <w:rsid w:val="00A371B4"/>
    <w:rsid w:val="00A377EF"/>
    <w:rsid w:val="00A37CFC"/>
    <w:rsid w:val="00A406C9"/>
    <w:rsid w:val="00A51811"/>
    <w:rsid w:val="00A51C2B"/>
    <w:rsid w:val="00A55370"/>
    <w:rsid w:val="00A61F0D"/>
    <w:rsid w:val="00A62EFF"/>
    <w:rsid w:val="00A63C20"/>
    <w:rsid w:val="00A7076B"/>
    <w:rsid w:val="00A70B9B"/>
    <w:rsid w:val="00A7177C"/>
    <w:rsid w:val="00A73ABF"/>
    <w:rsid w:val="00A82171"/>
    <w:rsid w:val="00A83EB7"/>
    <w:rsid w:val="00A85113"/>
    <w:rsid w:val="00A86778"/>
    <w:rsid w:val="00A92492"/>
    <w:rsid w:val="00A93686"/>
    <w:rsid w:val="00A93D53"/>
    <w:rsid w:val="00A9463D"/>
    <w:rsid w:val="00A94671"/>
    <w:rsid w:val="00A95689"/>
    <w:rsid w:val="00A95F17"/>
    <w:rsid w:val="00AA0292"/>
    <w:rsid w:val="00AA07AE"/>
    <w:rsid w:val="00AA5C82"/>
    <w:rsid w:val="00AA71E9"/>
    <w:rsid w:val="00AB0E43"/>
    <w:rsid w:val="00AB1317"/>
    <w:rsid w:val="00AB3B28"/>
    <w:rsid w:val="00AB54ED"/>
    <w:rsid w:val="00AB5D41"/>
    <w:rsid w:val="00AB5FBC"/>
    <w:rsid w:val="00AC38F1"/>
    <w:rsid w:val="00AC4A07"/>
    <w:rsid w:val="00AC6BBA"/>
    <w:rsid w:val="00AC7BEA"/>
    <w:rsid w:val="00AC7F24"/>
    <w:rsid w:val="00AD269A"/>
    <w:rsid w:val="00AD35B8"/>
    <w:rsid w:val="00AD4B75"/>
    <w:rsid w:val="00AD5048"/>
    <w:rsid w:val="00AD5CB2"/>
    <w:rsid w:val="00AD5CC4"/>
    <w:rsid w:val="00AD6CA0"/>
    <w:rsid w:val="00AD7CEF"/>
    <w:rsid w:val="00AE0122"/>
    <w:rsid w:val="00AE344D"/>
    <w:rsid w:val="00AE52DA"/>
    <w:rsid w:val="00AE52DC"/>
    <w:rsid w:val="00AE5F50"/>
    <w:rsid w:val="00AF1E1A"/>
    <w:rsid w:val="00AF3DC1"/>
    <w:rsid w:val="00AF65AC"/>
    <w:rsid w:val="00B012FD"/>
    <w:rsid w:val="00B021ED"/>
    <w:rsid w:val="00B027D6"/>
    <w:rsid w:val="00B02F97"/>
    <w:rsid w:val="00B05A19"/>
    <w:rsid w:val="00B07465"/>
    <w:rsid w:val="00B12977"/>
    <w:rsid w:val="00B130CF"/>
    <w:rsid w:val="00B152B4"/>
    <w:rsid w:val="00B16491"/>
    <w:rsid w:val="00B16E65"/>
    <w:rsid w:val="00B17A2D"/>
    <w:rsid w:val="00B20288"/>
    <w:rsid w:val="00B205AA"/>
    <w:rsid w:val="00B230AF"/>
    <w:rsid w:val="00B248D6"/>
    <w:rsid w:val="00B24DDE"/>
    <w:rsid w:val="00B25D31"/>
    <w:rsid w:val="00B31CF1"/>
    <w:rsid w:val="00B35C90"/>
    <w:rsid w:val="00B364AD"/>
    <w:rsid w:val="00B37ACC"/>
    <w:rsid w:val="00B419BA"/>
    <w:rsid w:val="00B4261D"/>
    <w:rsid w:val="00B431D7"/>
    <w:rsid w:val="00B43FBF"/>
    <w:rsid w:val="00B44B3C"/>
    <w:rsid w:val="00B44B8C"/>
    <w:rsid w:val="00B46348"/>
    <w:rsid w:val="00B4678B"/>
    <w:rsid w:val="00B52BE7"/>
    <w:rsid w:val="00B56DA7"/>
    <w:rsid w:val="00B61FCD"/>
    <w:rsid w:val="00B64278"/>
    <w:rsid w:val="00B672B3"/>
    <w:rsid w:val="00B72093"/>
    <w:rsid w:val="00B759D3"/>
    <w:rsid w:val="00B823D4"/>
    <w:rsid w:val="00B848BC"/>
    <w:rsid w:val="00B9066B"/>
    <w:rsid w:val="00B92F16"/>
    <w:rsid w:val="00B937BE"/>
    <w:rsid w:val="00B95D24"/>
    <w:rsid w:val="00B965CE"/>
    <w:rsid w:val="00B96E2D"/>
    <w:rsid w:val="00B976F0"/>
    <w:rsid w:val="00BA068C"/>
    <w:rsid w:val="00BA2AFF"/>
    <w:rsid w:val="00BA39F3"/>
    <w:rsid w:val="00BB607A"/>
    <w:rsid w:val="00BC0205"/>
    <w:rsid w:val="00BC364C"/>
    <w:rsid w:val="00BC3751"/>
    <w:rsid w:val="00BC59CD"/>
    <w:rsid w:val="00BE0C6C"/>
    <w:rsid w:val="00BE3CEB"/>
    <w:rsid w:val="00BE7844"/>
    <w:rsid w:val="00BF1059"/>
    <w:rsid w:val="00BF190D"/>
    <w:rsid w:val="00C00623"/>
    <w:rsid w:val="00C00FD3"/>
    <w:rsid w:val="00C0381A"/>
    <w:rsid w:val="00C041DE"/>
    <w:rsid w:val="00C10B06"/>
    <w:rsid w:val="00C12F78"/>
    <w:rsid w:val="00C13E53"/>
    <w:rsid w:val="00C20B0B"/>
    <w:rsid w:val="00C214E8"/>
    <w:rsid w:val="00C22DC6"/>
    <w:rsid w:val="00C24C35"/>
    <w:rsid w:val="00C25E36"/>
    <w:rsid w:val="00C263F4"/>
    <w:rsid w:val="00C30E1C"/>
    <w:rsid w:val="00C3199B"/>
    <w:rsid w:val="00C371EE"/>
    <w:rsid w:val="00C37866"/>
    <w:rsid w:val="00C417C5"/>
    <w:rsid w:val="00C434CC"/>
    <w:rsid w:val="00C4383D"/>
    <w:rsid w:val="00C43D0A"/>
    <w:rsid w:val="00C47A92"/>
    <w:rsid w:val="00C51B73"/>
    <w:rsid w:val="00C52349"/>
    <w:rsid w:val="00C525F9"/>
    <w:rsid w:val="00C54366"/>
    <w:rsid w:val="00C55B8D"/>
    <w:rsid w:val="00C5676F"/>
    <w:rsid w:val="00C62FA3"/>
    <w:rsid w:val="00C672F5"/>
    <w:rsid w:val="00C71741"/>
    <w:rsid w:val="00C7680F"/>
    <w:rsid w:val="00C76C1C"/>
    <w:rsid w:val="00C809D5"/>
    <w:rsid w:val="00C82306"/>
    <w:rsid w:val="00C82DC8"/>
    <w:rsid w:val="00C86DA6"/>
    <w:rsid w:val="00C900DB"/>
    <w:rsid w:val="00C936C6"/>
    <w:rsid w:val="00C93DB4"/>
    <w:rsid w:val="00C97BE0"/>
    <w:rsid w:val="00CA2B66"/>
    <w:rsid w:val="00CA5B7A"/>
    <w:rsid w:val="00CA75DD"/>
    <w:rsid w:val="00CB0C39"/>
    <w:rsid w:val="00CB22AF"/>
    <w:rsid w:val="00CB4138"/>
    <w:rsid w:val="00CB5C2E"/>
    <w:rsid w:val="00CC0AF2"/>
    <w:rsid w:val="00CC0C5F"/>
    <w:rsid w:val="00CC4E45"/>
    <w:rsid w:val="00CD0013"/>
    <w:rsid w:val="00CD00EB"/>
    <w:rsid w:val="00CD1F74"/>
    <w:rsid w:val="00CD4096"/>
    <w:rsid w:val="00CD4532"/>
    <w:rsid w:val="00CD62B4"/>
    <w:rsid w:val="00CE1DDD"/>
    <w:rsid w:val="00CE5380"/>
    <w:rsid w:val="00CE6D00"/>
    <w:rsid w:val="00CE74C7"/>
    <w:rsid w:val="00CF2EB7"/>
    <w:rsid w:val="00D0085C"/>
    <w:rsid w:val="00D04790"/>
    <w:rsid w:val="00D05147"/>
    <w:rsid w:val="00D06D69"/>
    <w:rsid w:val="00D07819"/>
    <w:rsid w:val="00D14214"/>
    <w:rsid w:val="00D20AE9"/>
    <w:rsid w:val="00D20F20"/>
    <w:rsid w:val="00D21AA8"/>
    <w:rsid w:val="00D226E9"/>
    <w:rsid w:val="00D2554D"/>
    <w:rsid w:val="00D2752E"/>
    <w:rsid w:val="00D2762D"/>
    <w:rsid w:val="00D32C90"/>
    <w:rsid w:val="00D35DFA"/>
    <w:rsid w:val="00D36E2F"/>
    <w:rsid w:val="00D4563D"/>
    <w:rsid w:val="00D523C4"/>
    <w:rsid w:val="00D5762E"/>
    <w:rsid w:val="00D57FBF"/>
    <w:rsid w:val="00D62C22"/>
    <w:rsid w:val="00D64FC4"/>
    <w:rsid w:val="00D66A39"/>
    <w:rsid w:val="00D67486"/>
    <w:rsid w:val="00D67B5B"/>
    <w:rsid w:val="00D708F7"/>
    <w:rsid w:val="00D72544"/>
    <w:rsid w:val="00D73F31"/>
    <w:rsid w:val="00D75B5B"/>
    <w:rsid w:val="00D806DD"/>
    <w:rsid w:val="00D81216"/>
    <w:rsid w:val="00D81A0B"/>
    <w:rsid w:val="00D82876"/>
    <w:rsid w:val="00D84A08"/>
    <w:rsid w:val="00D85B3D"/>
    <w:rsid w:val="00D9002A"/>
    <w:rsid w:val="00D90E97"/>
    <w:rsid w:val="00D93321"/>
    <w:rsid w:val="00D94327"/>
    <w:rsid w:val="00D94459"/>
    <w:rsid w:val="00D95799"/>
    <w:rsid w:val="00D95D81"/>
    <w:rsid w:val="00D96BC4"/>
    <w:rsid w:val="00DA659E"/>
    <w:rsid w:val="00DA77CC"/>
    <w:rsid w:val="00DB1E05"/>
    <w:rsid w:val="00DB1F46"/>
    <w:rsid w:val="00DB207E"/>
    <w:rsid w:val="00DB25FE"/>
    <w:rsid w:val="00DB3766"/>
    <w:rsid w:val="00DC31A9"/>
    <w:rsid w:val="00DC357C"/>
    <w:rsid w:val="00DC568F"/>
    <w:rsid w:val="00DC6C16"/>
    <w:rsid w:val="00DC71E1"/>
    <w:rsid w:val="00DD1341"/>
    <w:rsid w:val="00DD1AE0"/>
    <w:rsid w:val="00DD38F3"/>
    <w:rsid w:val="00DD43F8"/>
    <w:rsid w:val="00DD52FD"/>
    <w:rsid w:val="00DD5C87"/>
    <w:rsid w:val="00DD5D78"/>
    <w:rsid w:val="00DD6C8D"/>
    <w:rsid w:val="00DF2891"/>
    <w:rsid w:val="00DF35DD"/>
    <w:rsid w:val="00DF5BF3"/>
    <w:rsid w:val="00DF5FBC"/>
    <w:rsid w:val="00DF6B22"/>
    <w:rsid w:val="00E007E1"/>
    <w:rsid w:val="00E02F0A"/>
    <w:rsid w:val="00E04589"/>
    <w:rsid w:val="00E05CC6"/>
    <w:rsid w:val="00E06C71"/>
    <w:rsid w:val="00E1330B"/>
    <w:rsid w:val="00E13507"/>
    <w:rsid w:val="00E138DE"/>
    <w:rsid w:val="00E22358"/>
    <w:rsid w:val="00E24198"/>
    <w:rsid w:val="00E26AAB"/>
    <w:rsid w:val="00E30480"/>
    <w:rsid w:val="00E32348"/>
    <w:rsid w:val="00E33943"/>
    <w:rsid w:val="00E34ED9"/>
    <w:rsid w:val="00E34FB9"/>
    <w:rsid w:val="00E41DD1"/>
    <w:rsid w:val="00E4368A"/>
    <w:rsid w:val="00E4385E"/>
    <w:rsid w:val="00E46FFB"/>
    <w:rsid w:val="00E510DA"/>
    <w:rsid w:val="00E5271E"/>
    <w:rsid w:val="00E52D46"/>
    <w:rsid w:val="00E542DD"/>
    <w:rsid w:val="00E5487F"/>
    <w:rsid w:val="00E576AA"/>
    <w:rsid w:val="00E605DD"/>
    <w:rsid w:val="00E61403"/>
    <w:rsid w:val="00E61500"/>
    <w:rsid w:val="00E669DF"/>
    <w:rsid w:val="00E67E24"/>
    <w:rsid w:val="00E7023C"/>
    <w:rsid w:val="00E733E3"/>
    <w:rsid w:val="00E73903"/>
    <w:rsid w:val="00E74683"/>
    <w:rsid w:val="00E74A41"/>
    <w:rsid w:val="00E751DD"/>
    <w:rsid w:val="00E774DD"/>
    <w:rsid w:val="00E776AE"/>
    <w:rsid w:val="00E83543"/>
    <w:rsid w:val="00E847C8"/>
    <w:rsid w:val="00E84FA3"/>
    <w:rsid w:val="00E86567"/>
    <w:rsid w:val="00E875D7"/>
    <w:rsid w:val="00E93891"/>
    <w:rsid w:val="00E93B04"/>
    <w:rsid w:val="00E95870"/>
    <w:rsid w:val="00E9782B"/>
    <w:rsid w:val="00EA042F"/>
    <w:rsid w:val="00EA3005"/>
    <w:rsid w:val="00EA69EA"/>
    <w:rsid w:val="00EB458D"/>
    <w:rsid w:val="00EB5E6E"/>
    <w:rsid w:val="00EB6AAA"/>
    <w:rsid w:val="00EB7573"/>
    <w:rsid w:val="00EB79C3"/>
    <w:rsid w:val="00EC1DE7"/>
    <w:rsid w:val="00EC311F"/>
    <w:rsid w:val="00EC6C51"/>
    <w:rsid w:val="00EC7586"/>
    <w:rsid w:val="00EC7DEA"/>
    <w:rsid w:val="00EC7E6B"/>
    <w:rsid w:val="00ED5733"/>
    <w:rsid w:val="00ED6FF2"/>
    <w:rsid w:val="00EE219A"/>
    <w:rsid w:val="00EE3236"/>
    <w:rsid w:val="00EE455D"/>
    <w:rsid w:val="00EE6A8B"/>
    <w:rsid w:val="00EF33B3"/>
    <w:rsid w:val="00EF3DF8"/>
    <w:rsid w:val="00EF4B6F"/>
    <w:rsid w:val="00EF726E"/>
    <w:rsid w:val="00F06BF2"/>
    <w:rsid w:val="00F10A88"/>
    <w:rsid w:val="00F14C19"/>
    <w:rsid w:val="00F154E3"/>
    <w:rsid w:val="00F16037"/>
    <w:rsid w:val="00F1792E"/>
    <w:rsid w:val="00F2075A"/>
    <w:rsid w:val="00F21158"/>
    <w:rsid w:val="00F214DB"/>
    <w:rsid w:val="00F22800"/>
    <w:rsid w:val="00F249BE"/>
    <w:rsid w:val="00F2604E"/>
    <w:rsid w:val="00F26723"/>
    <w:rsid w:val="00F277C7"/>
    <w:rsid w:val="00F27F9A"/>
    <w:rsid w:val="00F31A7F"/>
    <w:rsid w:val="00F350A7"/>
    <w:rsid w:val="00F422BD"/>
    <w:rsid w:val="00F45B37"/>
    <w:rsid w:val="00F46B65"/>
    <w:rsid w:val="00F46EB3"/>
    <w:rsid w:val="00F477D4"/>
    <w:rsid w:val="00F568AD"/>
    <w:rsid w:val="00F601D2"/>
    <w:rsid w:val="00F620EC"/>
    <w:rsid w:val="00F64361"/>
    <w:rsid w:val="00F65E42"/>
    <w:rsid w:val="00F65E70"/>
    <w:rsid w:val="00F66BEB"/>
    <w:rsid w:val="00F671F8"/>
    <w:rsid w:val="00F70829"/>
    <w:rsid w:val="00F73839"/>
    <w:rsid w:val="00F74A28"/>
    <w:rsid w:val="00F74B35"/>
    <w:rsid w:val="00F77492"/>
    <w:rsid w:val="00F808A8"/>
    <w:rsid w:val="00F81BAE"/>
    <w:rsid w:val="00F8202A"/>
    <w:rsid w:val="00F82CBC"/>
    <w:rsid w:val="00F86580"/>
    <w:rsid w:val="00F86ABA"/>
    <w:rsid w:val="00F87FB2"/>
    <w:rsid w:val="00F90247"/>
    <w:rsid w:val="00F92462"/>
    <w:rsid w:val="00F95CC5"/>
    <w:rsid w:val="00FA54AD"/>
    <w:rsid w:val="00FA5AF8"/>
    <w:rsid w:val="00FB23B1"/>
    <w:rsid w:val="00FB27C2"/>
    <w:rsid w:val="00FB4B0C"/>
    <w:rsid w:val="00FB58A9"/>
    <w:rsid w:val="00FB5ABA"/>
    <w:rsid w:val="00FB6704"/>
    <w:rsid w:val="00FB7B50"/>
    <w:rsid w:val="00FD2754"/>
    <w:rsid w:val="00FD62D0"/>
    <w:rsid w:val="00FE1943"/>
    <w:rsid w:val="00FE1F97"/>
    <w:rsid w:val="00FE465E"/>
    <w:rsid w:val="00FE7453"/>
    <w:rsid w:val="00FF3778"/>
    <w:rsid w:val="00FF39D9"/>
    <w:rsid w:val="00FF3F4A"/>
    <w:rsid w:val="00FF52D3"/>
    <w:rsid w:val="00FF5FA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14:docId w14:val="21CF5134"/>
  <w15:docId w15:val="{09C6F6B7-9D6A-4567-903F-C68C4692F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81687"/>
    <w:pPr>
      <w:spacing w:after="160" w:line="259" w:lineRule="auto"/>
    </w:pPr>
    <w:rPr>
      <w:sz w:val="22"/>
      <w:szCs w:val="22"/>
      <w:lang w:eastAsia="en-US"/>
    </w:rPr>
  </w:style>
  <w:style w:type="paragraph" w:styleId="Nagwek1">
    <w:name w:val="heading 1"/>
    <w:basedOn w:val="Normalny"/>
    <w:next w:val="Normalny"/>
    <w:link w:val="Nagwek1Znak"/>
    <w:qFormat/>
    <w:rsid w:val="00C214E8"/>
    <w:pPr>
      <w:keepNext/>
      <w:spacing w:before="240" w:after="60" w:line="240" w:lineRule="auto"/>
      <w:outlineLvl w:val="0"/>
    </w:pPr>
    <w:rPr>
      <w:rFonts w:eastAsia="Times New Roman"/>
      <w:b/>
      <w:bCs/>
      <w:kern w:val="32"/>
      <w:sz w:val="24"/>
      <w:szCs w:val="32"/>
      <w:lang w:val="en-US"/>
    </w:rPr>
  </w:style>
  <w:style w:type="paragraph" w:styleId="Nagwek2">
    <w:name w:val="heading 2"/>
    <w:basedOn w:val="Normalny"/>
    <w:next w:val="Normalny"/>
    <w:link w:val="Nagwek2Znak"/>
    <w:uiPriority w:val="9"/>
    <w:unhideWhenUsed/>
    <w:qFormat/>
    <w:rsid w:val="00F26723"/>
    <w:pPr>
      <w:keepNext/>
      <w:keepLines/>
      <w:spacing w:before="40" w:after="0" w:line="276" w:lineRule="auto"/>
      <w:outlineLvl w:val="1"/>
    </w:pPr>
    <w:rPr>
      <w:rFonts w:eastAsiaTheme="majorEastAsia" w:cstheme="majorBidi"/>
      <w:b/>
      <w:sz w:val="24"/>
      <w:szCs w:val="26"/>
    </w:rPr>
  </w:style>
  <w:style w:type="paragraph" w:styleId="Nagwek3">
    <w:name w:val="heading 3"/>
    <w:basedOn w:val="Normalny"/>
    <w:next w:val="Normalny"/>
    <w:link w:val="Nagwek3Znak"/>
    <w:qFormat/>
    <w:rsid w:val="001D241E"/>
    <w:pPr>
      <w:keepNext/>
      <w:spacing w:before="240" w:after="60" w:line="240" w:lineRule="auto"/>
      <w:outlineLvl w:val="2"/>
    </w:pPr>
    <w:rPr>
      <w:rFonts w:ascii="Calibri Light" w:eastAsia="Times New Roman" w:hAnsi="Calibri Light"/>
      <w:b/>
      <w:bCs/>
      <w:sz w:val="26"/>
      <w:szCs w:val="26"/>
      <w:lang w:val="en-US"/>
    </w:rPr>
  </w:style>
  <w:style w:type="paragraph" w:styleId="Nagwek4">
    <w:name w:val="heading 4"/>
    <w:basedOn w:val="Normalny"/>
    <w:next w:val="Normalny"/>
    <w:link w:val="Nagwek4Znak"/>
    <w:qFormat/>
    <w:rsid w:val="001D241E"/>
    <w:pPr>
      <w:keepNext/>
      <w:numPr>
        <w:numId w:val="40"/>
      </w:numPr>
      <w:spacing w:before="240" w:after="60" w:line="240" w:lineRule="auto"/>
      <w:outlineLvl w:val="3"/>
    </w:pPr>
    <w:rPr>
      <w:rFonts w:ascii="Times New Roman" w:eastAsia="Times New Roman" w:hAnsi="Times New Roman"/>
      <w:bCs/>
      <w:sz w:val="24"/>
      <w:szCs w:val="28"/>
    </w:rPr>
  </w:style>
  <w:style w:type="paragraph" w:styleId="Nagwek9">
    <w:name w:val="heading 9"/>
    <w:basedOn w:val="Normalny"/>
    <w:next w:val="Normalny"/>
    <w:link w:val="Nagwek9Znak"/>
    <w:qFormat/>
    <w:rsid w:val="001D241E"/>
    <w:pPr>
      <w:spacing w:before="240" w:after="60" w:line="240" w:lineRule="auto"/>
      <w:outlineLvl w:val="8"/>
    </w:pPr>
    <w:rPr>
      <w:rFonts w:ascii="Calibri Light" w:eastAsia="Times New Roman" w:hAnsi="Calibri Light"/>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C214E8"/>
    <w:rPr>
      <w:rFonts w:eastAsia="Times New Roman"/>
      <w:b/>
      <w:bCs/>
      <w:kern w:val="32"/>
      <w:sz w:val="24"/>
      <w:szCs w:val="32"/>
      <w:lang w:val="en-US" w:eastAsia="en-US"/>
    </w:rPr>
  </w:style>
  <w:style w:type="character" w:customStyle="1" w:styleId="Nagwek3Znak">
    <w:name w:val="Nagłówek 3 Znak"/>
    <w:link w:val="Nagwek3"/>
    <w:rsid w:val="001D241E"/>
    <w:rPr>
      <w:rFonts w:ascii="Calibri Light" w:eastAsia="Times New Roman" w:hAnsi="Calibri Light"/>
      <w:b/>
      <w:bCs/>
      <w:sz w:val="26"/>
      <w:szCs w:val="26"/>
      <w:lang w:val="en-US" w:eastAsia="en-US"/>
    </w:rPr>
  </w:style>
  <w:style w:type="character" w:customStyle="1" w:styleId="Nagwek4Znak">
    <w:name w:val="Nagłówek 4 Znak"/>
    <w:link w:val="Nagwek4"/>
    <w:rsid w:val="001D241E"/>
    <w:rPr>
      <w:rFonts w:ascii="Times New Roman" w:eastAsia="Times New Roman" w:hAnsi="Times New Roman"/>
      <w:bCs/>
      <w:sz w:val="24"/>
      <w:szCs w:val="28"/>
      <w:lang w:eastAsia="en-US"/>
    </w:rPr>
  </w:style>
  <w:style w:type="character" w:customStyle="1" w:styleId="Nagwek9Znak">
    <w:name w:val="Nagłówek 9 Znak"/>
    <w:link w:val="Nagwek9"/>
    <w:rsid w:val="001D241E"/>
    <w:rPr>
      <w:rFonts w:ascii="Calibri Light" w:eastAsia="Times New Roman" w:hAnsi="Calibri Light"/>
      <w:sz w:val="22"/>
      <w:szCs w:val="22"/>
      <w:lang w:val="en-US" w:eastAsia="en-US"/>
    </w:rPr>
  </w:style>
  <w:style w:type="numbering" w:customStyle="1" w:styleId="Bezlisty1">
    <w:name w:val="Bez listy1"/>
    <w:next w:val="Bezlisty"/>
    <w:semiHidden/>
    <w:unhideWhenUsed/>
    <w:rsid w:val="001D241E"/>
  </w:style>
  <w:style w:type="character" w:styleId="Hipercze">
    <w:name w:val="Hyperlink"/>
    <w:autoRedefine/>
    <w:rsid w:val="001D241E"/>
    <w:rPr>
      <w:u w:val="single"/>
    </w:rPr>
  </w:style>
  <w:style w:type="paragraph" w:customStyle="1" w:styleId="Nagwek10">
    <w:name w:val="Nagłówek1"/>
    <w:autoRedefine/>
    <w:rsid w:val="001D241E"/>
    <w:pPr>
      <w:tabs>
        <w:tab w:val="center" w:pos="2182"/>
        <w:tab w:val="right" w:pos="2412"/>
      </w:tabs>
      <w:ind w:right="-6"/>
      <w:jc w:val="right"/>
    </w:pPr>
    <w:rPr>
      <w:rFonts w:ascii="Arial" w:eastAsia="Arial Unicode MS" w:hAnsi="Arial" w:cs="Arial Unicode MS"/>
      <w:color w:val="000000"/>
      <w:sz w:val="24"/>
      <w:szCs w:val="24"/>
      <w:u w:color="000000"/>
    </w:rPr>
  </w:style>
  <w:style w:type="paragraph" w:customStyle="1" w:styleId="Stopka1">
    <w:name w:val="Stopka1"/>
    <w:rsid w:val="001D241E"/>
    <w:pPr>
      <w:tabs>
        <w:tab w:val="center" w:pos="4536"/>
        <w:tab w:val="right" w:pos="9072"/>
      </w:tabs>
    </w:pPr>
    <w:rPr>
      <w:rFonts w:ascii="Arial" w:eastAsia="Arial Unicode MS" w:hAnsi="Arial" w:cs="Arial Unicode MS"/>
      <w:color w:val="000000"/>
      <w:sz w:val="24"/>
      <w:szCs w:val="24"/>
      <w:u w:color="000000"/>
    </w:rPr>
  </w:style>
  <w:style w:type="character" w:customStyle="1" w:styleId="Brak">
    <w:name w:val="Brak"/>
    <w:autoRedefine/>
    <w:rsid w:val="001D241E"/>
  </w:style>
  <w:style w:type="character" w:customStyle="1" w:styleId="Hyperlink0">
    <w:name w:val="Hyperlink.0"/>
    <w:rsid w:val="001D241E"/>
    <w:rPr>
      <w:rFonts w:ascii="Times New Roman" w:eastAsia="Times New Roman" w:hAnsi="Times New Roman" w:cs="Times New Roman"/>
      <w:color w:val="0000FF"/>
      <w:sz w:val="17"/>
      <w:szCs w:val="17"/>
      <w:u w:val="single" w:color="0000FF"/>
      <w:lang w:val="en-US"/>
    </w:rPr>
  </w:style>
  <w:style w:type="paragraph" w:customStyle="1" w:styleId="Normalny1">
    <w:name w:val="Normalny1"/>
    <w:rsid w:val="001D241E"/>
    <w:rPr>
      <w:rFonts w:ascii="Arial" w:eastAsia="Arial Unicode MS" w:hAnsi="Arial" w:cs="Arial Unicode MS"/>
      <w:color w:val="000000"/>
      <w:sz w:val="24"/>
      <w:szCs w:val="24"/>
      <w:u w:color="000000"/>
    </w:rPr>
  </w:style>
  <w:style w:type="paragraph" w:customStyle="1" w:styleId="Nagwek31">
    <w:name w:val="Nagłówek 31"/>
    <w:next w:val="Normalny1"/>
    <w:rsid w:val="001D241E"/>
    <w:pPr>
      <w:keepNext/>
      <w:widowControl w:val="0"/>
      <w:spacing w:line="300" w:lineRule="auto"/>
      <w:jc w:val="center"/>
      <w:outlineLvl w:val="2"/>
    </w:pPr>
    <w:rPr>
      <w:rFonts w:ascii="Times New Roman" w:eastAsia="Arial Unicode MS" w:hAnsi="Times New Roman" w:cs="Arial Unicode MS"/>
      <w:b/>
      <w:bCs/>
      <w:color w:val="000000"/>
      <w:sz w:val="24"/>
      <w:szCs w:val="24"/>
      <w:u w:color="000000"/>
    </w:rPr>
  </w:style>
  <w:style w:type="numbering" w:customStyle="1" w:styleId="Zaimportowanystyl1">
    <w:name w:val="Zaimportowany styl 1"/>
    <w:rsid w:val="001D241E"/>
  </w:style>
  <w:style w:type="numbering" w:customStyle="1" w:styleId="Zaimportowanystyl2">
    <w:name w:val="Zaimportowany styl 2"/>
    <w:rsid w:val="001D241E"/>
    <w:pPr>
      <w:numPr>
        <w:numId w:val="2"/>
      </w:numPr>
    </w:pPr>
  </w:style>
  <w:style w:type="numbering" w:customStyle="1" w:styleId="Zaimportowanystyl3">
    <w:name w:val="Zaimportowany styl 3"/>
    <w:rsid w:val="001D241E"/>
    <w:pPr>
      <w:numPr>
        <w:numId w:val="3"/>
      </w:numPr>
    </w:pPr>
  </w:style>
  <w:style w:type="numbering" w:customStyle="1" w:styleId="Zaimportowanystyl4">
    <w:name w:val="Zaimportowany styl 4"/>
    <w:rsid w:val="001D241E"/>
    <w:pPr>
      <w:numPr>
        <w:numId w:val="4"/>
      </w:numPr>
    </w:pPr>
  </w:style>
  <w:style w:type="numbering" w:customStyle="1" w:styleId="Zaimportowanystyl5">
    <w:name w:val="Zaimportowany styl 5"/>
    <w:rsid w:val="001D241E"/>
    <w:pPr>
      <w:numPr>
        <w:numId w:val="5"/>
      </w:numPr>
    </w:pPr>
  </w:style>
  <w:style w:type="numbering" w:customStyle="1" w:styleId="Zaimportowanystyl6">
    <w:name w:val="Zaimportowany styl 6"/>
    <w:rsid w:val="001D241E"/>
    <w:pPr>
      <w:numPr>
        <w:numId w:val="6"/>
      </w:numPr>
    </w:pPr>
  </w:style>
  <w:style w:type="paragraph" w:customStyle="1" w:styleId="Nagwek11">
    <w:name w:val="Nagłówek 11"/>
    <w:next w:val="Normalny1"/>
    <w:autoRedefine/>
    <w:rsid w:val="001D241E"/>
    <w:pPr>
      <w:keepNext/>
      <w:jc w:val="both"/>
      <w:outlineLvl w:val="0"/>
    </w:pPr>
    <w:rPr>
      <w:rFonts w:ascii="Times New Roman" w:hAnsi="Times New Roman"/>
      <w:bCs/>
      <w:sz w:val="22"/>
      <w:szCs w:val="22"/>
      <w:u w:color="000000"/>
    </w:rPr>
  </w:style>
  <w:style w:type="paragraph" w:customStyle="1" w:styleId="Stopka2">
    <w:name w:val="Stopka2"/>
    <w:rsid w:val="001D241E"/>
    <w:pPr>
      <w:widowControl w:val="0"/>
      <w:shd w:val="clear" w:color="auto" w:fill="FFFFFF"/>
      <w:spacing w:after="60" w:line="221" w:lineRule="exact"/>
    </w:pPr>
    <w:rPr>
      <w:rFonts w:ascii="Verdana" w:eastAsia="Arial Unicode MS" w:hAnsi="Verdana" w:cs="Arial Unicode MS"/>
      <w:color w:val="000000"/>
      <w:sz w:val="18"/>
      <w:szCs w:val="18"/>
      <w:u w:color="000000"/>
    </w:rPr>
  </w:style>
  <w:style w:type="numbering" w:customStyle="1" w:styleId="Zaimportowanystyl7">
    <w:name w:val="Zaimportowany styl 7"/>
    <w:autoRedefine/>
    <w:rsid w:val="001D241E"/>
    <w:pPr>
      <w:numPr>
        <w:numId w:val="7"/>
      </w:numPr>
    </w:pPr>
  </w:style>
  <w:style w:type="numbering" w:customStyle="1" w:styleId="Zaimportowanystyl8">
    <w:name w:val="Zaimportowany styl 8"/>
    <w:autoRedefine/>
    <w:rsid w:val="001D241E"/>
    <w:pPr>
      <w:numPr>
        <w:numId w:val="8"/>
      </w:numPr>
    </w:pPr>
  </w:style>
  <w:style w:type="numbering" w:customStyle="1" w:styleId="Zaimportowanystyl9">
    <w:name w:val="Zaimportowany styl 9"/>
    <w:rsid w:val="001D241E"/>
    <w:pPr>
      <w:numPr>
        <w:numId w:val="9"/>
      </w:numPr>
    </w:pPr>
  </w:style>
  <w:style w:type="numbering" w:customStyle="1" w:styleId="Zaimportowanystyl10">
    <w:name w:val="Zaimportowany styl 10"/>
    <w:rsid w:val="001D241E"/>
    <w:pPr>
      <w:numPr>
        <w:numId w:val="10"/>
      </w:numPr>
    </w:pPr>
  </w:style>
  <w:style w:type="numbering" w:customStyle="1" w:styleId="Zaimportowanystyl11">
    <w:name w:val="Zaimportowany styl 11"/>
    <w:rsid w:val="001D241E"/>
    <w:pPr>
      <w:numPr>
        <w:numId w:val="11"/>
      </w:numPr>
    </w:pPr>
  </w:style>
  <w:style w:type="numbering" w:customStyle="1" w:styleId="Zaimportowanystyl12">
    <w:name w:val="Zaimportowany styl 12"/>
    <w:rsid w:val="001D241E"/>
    <w:pPr>
      <w:numPr>
        <w:numId w:val="12"/>
      </w:numPr>
    </w:pPr>
  </w:style>
  <w:style w:type="numbering" w:customStyle="1" w:styleId="Zaimportowanystyl13">
    <w:name w:val="Zaimportowany styl 13"/>
    <w:rsid w:val="001D241E"/>
    <w:pPr>
      <w:numPr>
        <w:numId w:val="13"/>
      </w:numPr>
    </w:pPr>
  </w:style>
  <w:style w:type="numbering" w:customStyle="1" w:styleId="Zaimportowanystyl14">
    <w:name w:val="Zaimportowany styl 14"/>
    <w:rsid w:val="001D241E"/>
    <w:pPr>
      <w:numPr>
        <w:numId w:val="14"/>
      </w:numPr>
    </w:pPr>
  </w:style>
  <w:style w:type="numbering" w:customStyle="1" w:styleId="Zaimportowanystyl15">
    <w:name w:val="Zaimportowany styl 15"/>
    <w:rsid w:val="001D241E"/>
    <w:pPr>
      <w:numPr>
        <w:numId w:val="15"/>
      </w:numPr>
    </w:pPr>
  </w:style>
  <w:style w:type="numbering" w:customStyle="1" w:styleId="Zaimportowanystyl16">
    <w:name w:val="Zaimportowany styl 16"/>
    <w:rsid w:val="001D241E"/>
    <w:pPr>
      <w:numPr>
        <w:numId w:val="16"/>
      </w:numPr>
    </w:pPr>
  </w:style>
  <w:style w:type="numbering" w:customStyle="1" w:styleId="Zaimportowanystyl17">
    <w:name w:val="Zaimportowany styl 17"/>
    <w:rsid w:val="001D241E"/>
  </w:style>
  <w:style w:type="numbering" w:customStyle="1" w:styleId="Zaimportowanystyl18">
    <w:name w:val="Zaimportowany styl 18"/>
    <w:autoRedefine/>
    <w:rsid w:val="001D241E"/>
    <w:pPr>
      <w:numPr>
        <w:numId w:val="18"/>
      </w:numPr>
    </w:pPr>
  </w:style>
  <w:style w:type="numbering" w:customStyle="1" w:styleId="Zaimportowanystyl19">
    <w:name w:val="Zaimportowany styl 19"/>
    <w:autoRedefine/>
    <w:rsid w:val="001D241E"/>
    <w:pPr>
      <w:numPr>
        <w:numId w:val="19"/>
      </w:numPr>
    </w:pPr>
  </w:style>
  <w:style w:type="numbering" w:customStyle="1" w:styleId="Zaimportowanystyl20">
    <w:name w:val="Zaimportowany styl 20"/>
    <w:rsid w:val="001D241E"/>
    <w:pPr>
      <w:numPr>
        <w:numId w:val="20"/>
      </w:numPr>
    </w:pPr>
  </w:style>
  <w:style w:type="paragraph" w:customStyle="1" w:styleId="Teksttreci2">
    <w:name w:val="Tekst treści (2)"/>
    <w:rsid w:val="001D241E"/>
    <w:pPr>
      <w:widowControl w:val="0"/>
      <w:shd w:val="clear" w:color="auto" w:fill="FFFFFF"/>
      <w:spacing w:before="180" w:line="230" w:lineRule="exact"/>
      <w:jc w:val="both"/>
    </w:pPr>
    <w:rPr>
      <w:rFonts w:ascii="Verdana" w:eastAsia="Arial Unicode MS" w:hAnsi="Verdana" w:cs="Arial Unicode MS"/>
      <w:color w:val="000000"/>
      <w:sz w:val="18"/>
      <w:szCs w:val="18"/>
      <w:u w:color="000000"/>
    </w:rPr>
  </w:style>
  <w:style w:type="numbering" w:customStyle="1" w:styleId="Zaimportowanystyl21">
    <w:name w:val="Zaimportowany styl 21"/>
    <w:rsid w:val="001D241E"/>
    <w:pPr>
      <w:numPr>
        <w:numId w:val="21"/>
      </w:numPr>
    </w:pPr>
  </w:style>
  <w:style w:type="paragraph" w:customStyle="1" w:styleId="Stopka20">
    <w:name w:val="Stopka (2)"/>
    <w:autoRedefine/>
    <w:rsid w:val="001D241E"/>
    <w:pPr>
      <w:widowControl w:val="0"/>
      <w:shd w:val="clear" w:color="auto" w:fill="FFFFFF"/>
      <w:spacing w:before="60" w:after="60" w:line="20" w:lineRule="atLeast"/>
      <w:jc w:val="both"/>
    </w:pPr>
    <w:rPr>
      <w:rFonts w:ascii="Verdana" w:eastAsia="Verdana" w:hAnsi="Verdana" w:cs="Verdana"/>
      <w:b/>
      <w:bCs/>
      <w:color w:val="000000"/>
      <w:sz w:val="18"/>
      <w:szCs w:val="18"/>
      <w:u w:color="000000"/>
    </w:rPr>
  </w:style>
  <w:style w:type="numbering" w:customStyle="1" w:styleId="Zaimportowanystyl22">
    <w:name w:val="Zaimportowany styl 22"/>
    <w:rsid w:val="001D241E"/>
    <w:pPr>
      <w:numPr>
        <w:numId w:val="22"/>
      </w:numPr>
    </w:pPr>
  </w:style>
  <w:style w:type="numbering" w:customStyle="1" w:styleId="Zaimportowanystyl23">
    <w:name w:val="Zaimportowany styl 23"/>
    <w:rsid w:val="001D241E"/>
    <w:pPr>
      <w:numPr>
        <w:numId w:val="23"/>
      </w:numPr>
    </w:pPr>
  </w:style>
  <w:style w:type="numbering" w:customStyle="1" w:styleId="Zaimportowanystyl24">
    <w:name w:val="Zaimportowany styl 24"/>
    <w:rsid w:val="001D241E"/>
    <w:pPr>
      <w:numPr>
        <w:numId w:val="24"/>
      </w:numPr>
    </w:pPr>
  </w:style>
  <w:style w:type="numbering" w:customStyle="1" w:styleId="Zaimportowanystyl25">
    <w:name w:val="Zaimportowany styl 25"/>
    <w:autoRedefine/>
    <w:rsid w:val="001D241E"/>
    <w:pPr>
      <w:numPr>
        <w:numId w:val="25"/>
      </w:numPr>
    </w:pPr>
  </w:style>
  <w:style w:type="numbering" w:customStyle="1" w:styleId="Zaimportowanystyl26">
    <w:name w:val="Zaimportowany styl 26"/>
    <w:rsid w:val="001D241E"/>
    <w:pPr>
      <w:numPr>
        <w:numId w:val="26"/>
      </w:numPr>
    </w:pPr>
  </w:style>
  <w:style w:type="numbering" w:customStyle="1" w:styleId="Zaimportowanystyl27">
    <w:name w:val="Zaimportowany styl 27"/>
    <w:rsid w:val="001D241E"/>
    <w:pPr>
      <w:numPr>
        <w:numId w:val="27"/>
      </w:numPr>
    </w:pPr>
  </w:style>
  <w:style w:type="paragraph" w:customStyle="1" w:styleId="WW-Tekstpodstawowywcity3">
    <w:name w:val="WW-Tekst podstawowy wcięty 3"/>
    <w:rsid w:val="001D241E"/>
    <w:pPr>
      <w:widowControl w:val="0"/>
      <w:tabs>
        <w:tab w:val="left" w:pos="9656"/>
      </w:tabs>
      <w:suppressAutoHyphens/>
      <w:ind w:left="284"/>
      <w:jc w:val="both"/>
    </w:pPr>
    <w:rPr>
      <w:rFonts w:ascii="Times New Roman" w:eastAsia="Times New Roman" w:hAnsi="Times New Roman"/>
      <w:color w:val="000000"/>
      <w:sz w:val="24"/>
      <w:szCs w:val="24"/>
      <w:u w:color="000000"/>
    </w:rPr>
  </w:style>
  <w:style w:type="paragraph" w:customStyle="1" w:styleId="Default">
    <w:name w:val="Default"/>
    <w:rsid w:val="001D241E"/>
    <w:rPr>
      <w:rFonts w:ascii="Times New Roman" w:eastAsia="Arial Unicode MS" w:hAnsi="Times New Roman" w:cs="Arial Unicode MS"/>
      <w:color w:val="000000"/>
      <w:sz w:val="24"/>
      <w:szCs w:val="24"/>
      <w:u w:color="000000"/>
    </w:rPr>
  </w:style>
  <w:style w:type="numbering" w:customStyle="1" w:styleId="Zaimportowanystyl28">
    <w:name w:val="Zaimportowany styl 28"/>
    <w:rsid w:val="001D241E"/>
    <w:pPr>
      <w:numPr>
        <w:numId w:val="28"/>
      </w:numPr>
    </w:pPr>
  </w:style>
  <w:style w:type="numbering" w:customStyle="1" w:styleId="Zaimportowanystyl29">
    <w:name w:val="Zaimportowany styl 29"/>
    <w:autoRedefine/>
    <w:rsid w:val="001D241E"/>
    <w:pPr>
      <w:numPr>
        <w:numId w:val="29"/>
      </w:numPr>
    </w:pPr>
  </w:style>
  <w:style w:type="paragraph" w:styleId="Akapitzlist">
    <w:name w:val="List Paragraph"/>
    <w:aliases w:val="Numerowanie,List Paragraph,Akapit z listą BS,Kolorowa lista — akcent 11,Akapit z listą1,A_wyliczenie,K-P_odwolanie,Akapit z listą5,maz_wyliczenie,opis dzialania,Signature,Nagłowek 3,L1,Preambuła,Dot pt,F5 List Paragraph,Recommendation,lp1"/>
    <w:link w:val="AkapitzlistZnak"/>
    <w:qFormat/>
    <w:rsid w:val="001D241E"/>
    <w:pPr>
      <w:spacing w:after="200" w:line="276" w:lineRule="auto"/>
      <w:ind w:left="720"/>
    </w:pPr>
    <w:rPr>
      <w:color w:val="000000"/>
      <w:sz w:val="22"/>
      <w:szCs w:val="22"/>
      <w:u w:color="000000"/>
    </w:rPr>
  </w:style>
  <w:style w:type="numbering" w:customStyle="1" w:styleId="Zaimportowanystyl30">
    <w:name w:val="Zaimportowany styl 30"/>
    <w:rsid w:val="001D241E"/>
    <w:pPr>
      <w:numPr>
        <w:numId w:val="30"/>
      </w:numPr>
    </w:pPr>
  </w:style>
  <w:style w:type="paragraph" w:customStyle="1" w:styleId="NormalnyWeb1">
    <w:name w:val="Normalny (Web)1"/>
    <w:rsid w:val="001D241E"/>
    <w:pPr>
      <w:spacing w:before="100" w:after="100"/>
    </w:pPr>
    <w:rPr>
      <w:rFonts w:ascii="Times New Roman" w:eastAsia="Arial Unicode MS" w:hAnsi="Times New Roman" w:cs="Arial Unicode MS"/>
      <w:color w:val="000000"/>
      <w:sz w:val="24"/>
      <w:szCs w:val="24"/>
      <w:u w:color="000000"/>
    </w:rPr>
  </w:style>
  <w:style w:type="numbering" w:customStyle="1" w:styleId="Zaimportowanystyl31">
    <w:name w:val="Zaimportowany styl 31"/>
    <w:rsid w:val="001D241E"/>
    <w:pPr>
      <w:numPr>
        <w:numId w:val="31"/>
      </w:numPr>
    </w:pPr>
  </w:style>
  <w:style w:type="numbering" w:customStyle="1" w:styleId="Zaimportowanystyl32">
    <w:name w:val="Zaimportowany styl 32"/>
    <w:rsid w:val="001D241E"/>
    <w:pPr>
      <w:numPr>
        <w:numId w:val="32"/>
      </w:numPr>
    </w:pPr>
  </w:style>
  <w:style w:type="paragraph" w:customStyle="1" w:styleId="Tekstpodstawowy1">
    <w:name w:val="Tekst podstawowy1"/>
    <w:rsid w:val="001D241E"/>
    <w:pPr>
      <w:widowControl w:val="0"/>
      <w:spacing w:before="200" w:line="260" w:lineRule="auto"/>
      <w:ind w:right="6400"/>
      <w:jc w:val="both"/>
    </w:pPr>
    <w:rPr>
      <w:rFonts w:ascii="Arial" w:eastAsia="Arial" w:hAnsi="Arial" w:cs="Arial"/>
      <w:color w:val="000000"/>
      <w:sz w:val="24"/>
      <w:szCs w:val="24"/>
      <w:u w:color="000000"/>
    </w:rPr>
  </w:style>
  <w:style w:type="paragraph" w:customStyle="1" w:styleId="Styl1TimesNewRoman11pkt">
    <w:name w:val="Styl 1. + Times New Roman 11 pkt"/>
    <w:autoRedefine/>
    <w:rsid w:val="001D241E"/>
    <w:pPr>
      <w:widowControl w:val="0"/>
      <w:suppressAutoHyphens/>
      <w:spacing w:line="258" w:lineRule="atLeast"/>
      <w:ind w:left="227" w:hanging="227"/>
      <w:jc w:val="both"/>
    </w:pPr>
    <w:rPr>
      <w:rFonts w:ascii="Times New Roman" w:eastAsia="Arial Unicode MS" w:hAnsi="Times New Roman" w:cs="Arial Unicode MS"/>
      <w:b/>
      <w:bCs/>
      <w:color w:val="000000"/>
      <w:sz w:val="22"/>
      <w:szCs w:val="22"/>
      <w:u w:color="000000"/>
    </w:rPr>
  </w:style>
  <w:style w:type="numbering" w:customStyle="1" w:styleId="Zaimportowanystyl33">
    <w:name w:val="Zaimportowany styl 33"/>
    <w:rsid w:val="001D241E"/>
    <w:pPr>
      <w:numPr>
        <w:numId w:val="33"/>
      </w:numPr>
    </w:pPr>
  </w:style>
  <w:style w:type="numbering" w:customStyle="1" w:styleId="Zaimportowanystyl34">
    <w:name w:val="Zaimportowany styl 34"/>
    <w:autoRedefine/>
    <w:rsid w:val="001D241E"/>
    <w:pPr>
      <w:numPr>
        <w:numId w:val="34"/>
      </w:numPr>
    </w:pPr>
  </w:style>
  <w:style w:type="numbering" w:customStyle="1" w:styleId="Zaimportowanystyl35">
    <w:name w:val="Zaimportowany styl 35"/>
    <w:rsid w:val="001D241E"/>
    <w:pPr>
      <w:numPr>
        <w:numId w:val="35"/>
      </w:numPr>
    </w:pPr>
  </w:style>
  <w:style w:type="paragraph" w:customStyle="1" w:styleId="Tekstprzypisudolnego1">
    <w:name w:val="Tekst przypisu dolnego1"/>
    <w:rsid w:val="001D241E"/>
    <w:rPr>
      <w:rFonts w:ascii="Arial" w:eastAsia="Arial" w:hAnsi="Arial" w:cs="Arial"/>
      <w:color w:val="000000"/>
      <w:u w:color="000000"/>
    </w:rPr>
  </w:style>
  <w:style w:type="numbering" w:customStyle="1" w:styleId="Zaimportowanystyl36">
    <w:name w:val="Zaimportowany styl 36"/>
    <w:rsid w:val="001D241E"/>
    <w:pPr>
      <w:numPr>
        <w:numId w:val="36"/>
      </w:numPr>
    </w:pPr>
  </w:style>
  <w:style w:type="numbering" w:customStyle="1" w:styleId="Zaimportowanystyl37">
    <w:name w:val="Zaimportowany styl 37"/>
    <w:rsid w:val="001D241E"/>
    <w:pPr>
      <w:numPr>
        <w:numId w:val="37"/>
      </w:numPr>
    </w:pPr>
  </w:style>
  <w:style w:type="numbering" w:customStyle="1" w:styleId="Zaimportowanystyl38">
    <w:name w:val="Zaimportowany styl 38"/>
    <w:autoRedefine/>
    <w:rsid w:val="001D241E"/>
    <w:pPr>
      <w:numPr>
        <w:numId w:val="38"/>
      </w:numPr>
    </w:pPr>
  </w:style>
  <w:style w:type="character" w:styleId="Pogrubienie">
    <w:name w:val="Strong"/>
    <w:uiPriority w:val="22"/>
    <w:qFormat/>
    <w:rsid w:val="001D241E"/>
    <w:rPr>
      <w:b/>
      <w:bCs/>
    </w:rPr>
  </w:style>
  <w:style w:type="paragraph" w:styleId="Nagwek">
    <w:name w:val="header"/>
    <w:basedOn w:val="Normalny"/>
    <w:link w:val="NagwekZnak"/>
    <w:uiPriority w:val="99"/>
    <w:rsid w:val="001D241E"/>
    <w:pPr>
      <w:tabs>
        <w:tab w:val="center" w:pos="4536"/>
        <w:tab w:val="right" w:pos="9072"/>
      </w:tabs>
      <w:spacing w:after="0" w:line="240" w:lineRule="auto"/>
    </w:pPr>
    <w:rPr>
      <w:rFonts w:ascii="Times New Roman" w:eastAsia="Times New Roman" w:hAnsi="Times New Roman"/>
      <w:sz w:val="24"/>
      <w:szCs w:val="24"/>
      <w:lang w:val="en-US"/>
    </w:rPr>
  </w:style>
  <w:style w:type="character" w:customStyle="1" w:styleId="NagwekZnak">
    <w:name w:val="Nagłówek Znak"/>
    <w:link w:val="Nagwek"/>
    <w:uiPriority w:val="99"/>
    <w:rsid w:val="001D241E"/>
    <w:rPr>
      <w:rFonts w:ascii="Times New Roman" w:eastAsia="Times New Roman" w:hAnsi="Times New Roman"/>
      <w:sz w:val="24"/>
      <w:szCs w:val="24"/>
      <w:lang w:val="en-US" w:eastAsia="en-US"/>
    </w:rPr>
  </w:style>
  <w:style w:type="paragraph" w:styleId="Stopka">
    <w:name w:val="footer"/>
    <w:basedOn w:val="Normalny"/>
    <w:link w:val="StopkaZnak"/>
    <w:uiPriority w:val="99"/>
    <w:rsid w:val="001D241E"/>
    <w:pPr>
      <w:tabs>
        <w:tab w:val="center" w:pos="4536"/>
        <w:tab w:val="right" w:pos="9072"/>
      </w:tabs>
      <w:spacing w:after="0" w:line="240" w:lineRule="auto"/>
    </w:pPr>
    <w:rPr>
      <w:rFonts w:ascii="Times New Roman" w:eastAsia="Times New Roman" w:hAnsi="Times New Roman"/>
      <w:sz w:val="24"/>
      <w:szCs w:val="24"/>
      <w:lang w:val="en-US"/>
    </w:rPr>
  </w:style>
  <w:style w:type="character" w:customStyle="1" w:styleId="StopkaZnak">
    <w:name w:val="Stopka Znak"/>
    <w:link w:val="Stopka"/>
    <w:uiPriority w:val="99"/>
    <w:rsid w:val="001D241E"/>
    <w:rPr>
      <w:rFonts w:ascii="Times New Roman" w:eastAsia="Times New Roman" w:hAnsi="Times New Roman"/>
      <w:sz w:val="24"/>
      <w:szCs w:val="24"/>
      <w:lang w:val="en-US" w:eastAsia="en-US"/>
    </w:rPr>
  </w:style>
  <w:style w:type="paragraph" w:styleId="Tekstdymka">
    <w:name w:val="Balloon Text"/>
    <w:basedOn w:val="Normalny"/>
    <w:link w:val="TekstdymkaZnak"/>
    <w:rsid w:val="001D241E"/>
    <w:pPr>
      <w:spacing w:after="0" w:line="240" w:lineRule="auto"/>
    </w:pPr>
    <w:rPr>
      <w:rFonts w:ascii="Segoe UI" w:eastAsia="Times New Roman" w:hAnsi="Segoe UI"/>
      <w:sz w:val="18"/>
      <w:szCs w:val="18"/>
      <w:lang w:val="en-US"/>
    </w:rPr>
  </w:style>
  <w:style w:type="character" w:customStyle="1" w:styleId="TekstdymkaZnak">
    <w:name w:val="Tekst dymka Znak"/>
    <w:link w:val="Tekstdymka"/>
    <w:rsid w:val="001D241E"/>
    <w:rPr>
      <w:rFonts w:ascii="Segoe UI" w:eastAsia="Times New Roman" w:hAnsi="Segoe UI"/>
      <w:sz w:val="18"/>
      <w:szCs w:val="18"/>
      <w:lang w:val="en-US" w:eastAsia="en-US"/>
    </w:rPr>
  </w:style>
  <w:style w:type="character" w:styleId="UyteHipercze">
    <w:name w:val="FollowedHyperlink"/>
    <w:rsid w:val="001D241E"/>
    <w:rPr>
      <w:color w:val="800080"/>
      <w:u w:val="single"/>
    </w:rPr>
  </w:style>
  <w:style w:type="numbering" w:customStyle="1" w:styleId="Zaimportowanystyl361">
    <w:name w:val="Zaimportowany styl 361"/>
    <w:rsid w:val="001D241E"/>
    <w:pPr>
      <w:numPr>
        <w:numId w:val="17"/>
      </w:numPr>
    </w:pPr>
  </w:style>
  <w:style w:type="character" w:styleId="Odwoaniedokomentarza">
    <w:name w:val="annotation reference"/>
    <w:uiPriority w:val="99"/>
    <w:unhideWhenUsed/>
    <w:rsid w:val="001D241E"/>
    <w:rPr>
      <w:sz w:val="16"/>
      <w:szCs w:val="16"/>
    </w:rPr>
  </w:style>
  <w:style w:type="paragraph" w:styleId="Tekstkomentarza">
    <w:name w:val="annotation text"/>
    <w:basedOn w:val="Normalny"/>
    <w:link w:val="TekstkomentarzaZnak"/>
    <w:uiPriority w:val="99"/>
    <w:unhideWhenUsed/>
    <w:rsid w:val="001D241E"/>
    <w:pPr>
      <w:spacing w:after="0" w:line="240" w:lineRule="auto"/>
    </w:pPr>
    <w:rPr>
      <w:rFonts w:ascii="Arial" w:eastAsia="Times New Roman" w:hAnsi="Arial"/>
      <w:sz w:val="20"/>
      <w:szCs w:val="20"/>
    </w:rPr>
  </w:style>
  <w:style w:type="character" w:customStyle="1" w:styleId="TekstkomentarzaZnak">
    <w:name w:val="Tekst komentarza Znak"/>
    <w:link w:val="Tekstkomentarza"/>
    <w:uiPriority w:val="99"/>
    <w:rsid w:val="001D241E"/>
    <w:rPr>
      <w:rFonts w:ascii="Arial" w:eastAsia="Times New Roman" w:hAnsi="Arial"/>
    </w:rPr>
  </w:style>
  <w:style w:type="paragraph" w:styleId="Tematkomentarza">
    <w:name w:val="annotation subject"/>
    <w:basedOn w:val="Tekstkomentarza"/>
    <w:next w:val="Tekstkomentarza"/>
    <w:link w:val="TematkomentarzaZnak"/>
    <w:rsid w:val="001D241E"/>
    <w:rPr>
      <w:b/>
      <w:bCs/>
      <w:lang w:val="en-US"/>
    </w:rPr>
  </w:style>
  <w:style w:type="character" w:customStyle="1" w:styleId="TematkomentarzaZnak">
    <w:name w:val="Temat komentarza Znak"/>
    <w:link w:val="Tematkomentarza"/>
    <w:rsid w:val="001D241E"/>
    <w:rPr>
      <w:rFonts w:ascii="Arial" w:eastAsia="Times New Roman" w:hAnsi="Arial"/>
      <w:b/>
      <w:bCs/>
      <w:lang w:val="en-US" w:eastAsia="en-US"/>
    </w:rPr>
  </w:style>
  <w:style w:type="paragraph" w:customStyle="1" w:styleId="Zwykytekst2">
    <w:name w:val="Zwykły tekst2"/>
    <w:basedOn w:val="Normalny"/>
    <w:rsid w:val="001D241E"/>
    <w:pPr>
      <w:suppressAutoHyphens/>
      <w:spacing w:after="0" w:line="240" w:lineRule="auto"/>
    </w:pPr>
    <w:rPr>
      <w:rFonts w:ascii="Courier New" w:eastAsia="Times New Roman" w:hAnsi="Courier New"/>
      <w:sz w:val="20"/>
      <w:szCs w:val="20"/>
      <w:lang w:eastAsia="ar-SA"/>
    </w:rPr>
  </w:style>
  <w:style w:type="paragraph" w:styleId="Tekstprzypisukocowego">
    <w:name w:val="endnote text"/>
    <w:basedOn w:val="Normalny"/>
    <w:link w:val="TekstprzypisukocowegoZnak"/>
    <w:semiHidden/>
    <w:rsid w:val="001D241E"/>
    <w:pPr>
      <w:spacing w:after="0" w:line="240" w:lineRule="auto"/>
    </w:pPr>
    <w:rPr>
      <w:rFonts w:ascii="Times New Roman" w:eastAsia="Times New Roman" w:hAnsi="Times New Roman"/>
      <w:sz w:val="20"/>
      <w:szCs w:val="20"/>
      <w:lang w:val="en-US"/>
    </w:rPr>
  </w:style>
  <w:style w:type="character" w:customStyle="1" w:styleId="TekstprzypisukocowegoZnak">
    <w:name w:val="Tekst przypisu końcowego Znak"/>
    <w:link w:val="Tekstprzypisukocowego"/>
    <w:semiHidden/>
    <w:rsid w:val="001D241E"/>
    <w:rPr>
      <w:rFonts w:ascii="Times New Roman" w:eastAsia="Times New Roman" w:hAnsi="Times New Roman"/>
      <w:lang w:val="en-US" w:eastAsia="en-US"/>
    </w:rPr>
  </w:style>
  <w:style w:type="character" w:styleId="Odwoanieprzypisukocowego">
    <w:name w:val="endnote reference"/>
    <w:semiHidden/>
    <w:rsid w:val="001D241E"/>
    <w:rPr>
      <w:vertAlign w:val="superscript"/>
    </w:rPr>
  </w:style>
  <w:style w:type="character" w:customStyle="1" w:styleId="Teksttreci10">
    <w:name w:val="Tekst treści (10)_"/>
    <w:link w:val="Teksttreci100"/>
    <w:rsid w:val="001D241E"/>
    <w:rPr>
      <w:rFonts w:ascii="Verdana" w:eastAsia="Verdana" w:hAnsi="Verdana"/>
      <w:i/>
      <w:iCs/>
      <w:sz w:val="15"/>
      <w:szCs w:val="15"/>
      <w:shd w:val="clear" w:color="auto" w:fill="FFFFFF"/>
    </w:rPr>
  </w:style>
  <w:style w:type="paragraph" w:customStyle="1" w:styleId="Teksttreci100">
    <w:name w:val="Tekst treści (10)"/>
    <w:basedOn w:val="Normalny"/>
    <w:link w:val="Teksttreci10"/>
    <w:rsid w:val="001D241E"/>
    <w:pPr>
      <w:widowControl w:val="0"/>
      <w:shd w:val="clear" w:color="auto" w:fill="FFFFFF"/>
      <w:spacing w:before="120" w:after="120" w:line="0" w:lineRule="atLeast"/>
      <w:ind w:hanging="320"/>
    </w:pPr>
    <w:rPr>
      <w:rFonts w:ascii="Verdana" w:eastAsia="Verdana" w:hAnsi="Verdana"/>
      <w:i/>
      <w:iCs/>
      <w:sz w:val="15"/>
      <w:szCs w:val="15"/>
      <w:shd w:val="clear" w:color="auto" w:fill="FFFFFF"/>
      <w:lang w:eastAsia="pl-PL"/>
    </w:rPr>
  </w:style>
  <w:style w:type="numbering" w:customStyle="1" w:styleId="Zaimportowanystyl90">
    <w:name w:val="Zaimportowany styl 9.0"/>
    <w:rsid w:val="001D241E"/>
    <w:pPr>
      <w:numPr>
        <w:numId w:val="39"/>
      </w:numPr>
    </w:pPr>
  </w:style>
  <w:style w:type="numbering" w:customStyle="1" w:styleId="Zaimportowanystyl61">
    <w:name w:val="Zaimportowany styl 61"/>
    <w:rsid w:val="001D241E"/>
    <w:pPr>
      <w:numPr>
        <w:numId w:val="1"/>
      </w:numPr>
    </w:pPr>
  </w:style>
  <w:style w:type="character" w:customStyle="1" w:styleId="text">
    <w:name w:val="text"/>
    <w:rsid w:val="001D241E"/>
  </w:style>
  <w:style w:type="paragraph" w:customStyle="1" w:styleId="ZnakZnakZnakZnakZnakZnakZnakZnak">
    <w:name w:val="Znak Znak Znak Znak Znak Znak Znak Znak"/>
    <w:basedOn w:val="Normalny"/>
    <w:rsid w:val="001D241E"/>
    <w:pPr>
      <w:spacing w:after="0" w:line="240" w:lineRule="auto"/>
    </w:pPr>
    <w:rPr>
      <w:rFonts w:ascii="Times New Roman" w:eastAsia="Times New Roman" w:hAnsi="Times New Roman"/>
      <w:sz w:val="24"/>
      <w:szCs w:val="24"/>
      <w:lang w:eastAsia="pl-PL"/>
    </w:rPr>
  </w:style>
  <w:style w:type="paragraph" w:styleId="Bezodstpw">
    <w:name w:val="No Spacing"/>
    <w:qFormat/>
    <w:rsid w:val="001D241E"/>
    <w:rPr>
      <w:sz w:val="22"/>
      <w:szCs w:val="22"/>
      <w:lang w:eastAsia="en-US"/>
    </w:rPr>
  </w:style>
  <w:style w:type="paragraph" w:styleId="NormalnyWeb">
    <w:name w:val="Normal (Web)"/>
    <w:basedOn w:val="Normalny"/>
    <w:rsid w:val="001D241E"/>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Standard">
    <w:name w:val="Standard"/>
    <w:rsid w:val="001D241E"/>
    <w:pPr>
      <w:suppressAutoHyphens/>
      <w:autoSpaceDN w:val="0"/>
      <w:textAlignment w:val="baseline"/>
    </w:pPr>
    <w:rPr>
      <w:rFonts w:ascii="Arial" w:eastAsia="Times New Roman" w:hAnsi="Arial"/>
      <w:kern w:val="3"/>
      <w:sz w:val="24"/>
    </w:rPr>
  </w:style>
  <w:style w:type="paragraph" w:styleId="Zwykytekst">
    <w:name w:val="Plain Text"/>
    <w:basedOn w:val="Normalny"/>
    <w:link w:val="ZwykytekstZnak1"/>
    <w:rsid w:val="001D241E"/>
    <w:pPr>
      <w:spacing w:after="0" w:line="240" w:lineRule="auto"/>
    </w:pPr>
    <w:rPr>
      <w:rFonts w:ascii="Courier New" w:eastAsia="Times New Roman" w:hAnsi="Courier New"/>
      <w:sz w:val="20"/>
      <w:szCs w:val="20"/>
    </w:rPr>
  </w:style>
  <w:style w:type="character" w:customStyle="1" w:styleId="ZwykytekstZnak">
    <w:name w:val="Zwykły tekst Znak"/>
    <w:rsid w:val="001D241E"/>
    <w:rPr>
      <w:rFonts w:ascii="Courier New" w:hAnsi="Courier New" w:cs="Courier New"/>
      <w:lang w:eastAsia="en-US"/>
    </w:rPr>
  </w:style>
  <w:style w:type="character" w:customStyle="1" w:styleId="ZwykytekstZnak1">
    <w:name w:val="Zwykły tekst Znak1"/>
    <w:link w:val="Zwykytekst"/>
    <w:locked/>
    <w:rsid w:val="001D241E"/>
    <w:rPr>
      <w:rFonts w:ascii="Courier New" w:eastAsia="Times New Roman" w:hAnsi="Courier New"/>
    </w:rPr>
  </w:style>
  <w:style w:type="paragraph" w:styleId="Poprawka">
    <w:name w:val="Revision"/>
    <w:hidden/>
    <w:uiPriority w:val="99"/>
    <w:semiHidden/>
    <w:rsid w:val="001D241E"/>
    <w:rPr>
      <w:rFonts w:ascii="Times New Roman" w:eastAsia="Times New Roman" w:hAnsi="Times New Roman"/>
      <w:sz w:val="24"/>
      <w:szCs w:val="24"/>
      <w:lang w:val="en-US" w:eastAsia="en-US"/>
    </w:rPr>
  </w:style>
  <w:style w:type="paragraph" w:styleId="Tekstprzypisudolnego">
    <w:name w:val="footnote text"/>
    <w:basedOn w:val="Normalny"/>
    <w:link w:val="TekstprzypisudolnegoZnak"/>
    <w:uiPriority w:val="99"/>
    <w:unhideWhenUsed/>
    <w:rsid w:val="001D241E"/>
    <w:pPr>
      <w:spacing w:after="0" w:line="240" w:lineRule="auto"/>
    </w:pPr>
    <w:rPr>
      <w:sz w:val="20"/>
      <w:szCs w:val="20"/>
    </w:rPr>
  </w:style>
  <w:style w:type="character" w:customStyle="1" w:styleId="TekstprzypisudolnegoZnak">
    <w:name w:val="Tekst przypisu dolnego Znak"/>
    <w:link w:val="Tekstprzypisudolnego"/>
    <w:uiPriority w:val="99"/>
    <w:rsid w:val="001D241E"/>
    <w:rPr>
      <w:lang w:eastAsia="en-US"/>
    </w:rPr>
  </w:style>
  <w:style w:type="character" w:styleId="Odwoanieprzypisudolnego">
    <w:name w:val="footnote reference"/>
    <w:uiPriority w:val="99"/>
    <w:unhideWhenUsed/>
    <w:rsid w:val="001D241E"/>
    <w:rPr>
      <w:vertAlign w:val="superscript"/>
    </w:rPr>
  </w:style>
  <w:style w:type="paragraph" w:customStyle="1" w:styleId="MTNagwek4">
    <w:name w:val="MT Nagłówek 4"/>
    <w:basedOn w:val="Nagwek4"/>
    <w:rsid w:val="001D241E"/>
    <w:rPr>
      <w:rFonts w:ascii="Verdana" w:hAnsi="Verdana" w:cs="Verdana"/>
    </w:rPr>
  </w:style>
  <w:style w:type="character" w:customStyle="1" w:styleId="AkapitzlistZnak">
    <w:name w:val="Akapit z listą Znak"/>
    <w:aliases w:val="Numerowanie Znak,List Paragraph Znak,Akapit z listą BS Znak,Kolorowa lista — akcent 11 Znak,Akapit z listą1 Znak,A_wyliczenie Znak,K-P_odwolanie Znak,Akapit z listą5 Znak,maz_wyliczenie Znak,opis dzialania Znak,Signature Znak,L1 Znak"/>
    <w:link w:val="Akapitzlist"/>
    <w:uiPriority w:val="34"/>
    <w:qFormat/>
    <w:locked/>
    <w:rsid w:val="001D241E"/>
    <w:rPr>
      <w:color w:val="000000"/>
      <w:sz w:val="22"/>
      <w:szCs w:val="22"/>
      <w:u w:color="000000"/>
    </w:rPr>
  </w:style>
  <w:style w:type="paragraph" w:customStyle="1" w:styleId="pkt">
    <w:name w:val="pkt"/>
    <w:basedOn w:val="Normalny"/>
    <w:qFormat/>
    <w:rsid w:val="0056722D"/>
    <w:pPr>
      <w:suppressAutoHyphens/>
      <w:spacing w:before="60" w:after="60" w:line="240" w:lineRule="auto"/>
      <w:ind w:left="851" w:hanging="295"/>
      <w:jc w:val="both"/>
    </w:pPr>
    <w:rPr>
      <w:rFonts w:ascii="Times New Roman" w:hAnsi="Times New Roman"/>
      <w:sz w:val="24"/>
    </w:rPr>
  </w:style>
  <w:style w:type="character" w:customStyle="1" w:styleId="Nagwek2Znak">
    <w:name w:val="Nagłówek 2 Znak"/>
    <w:basedOn w:val="Domylnaczcionkaakapitu"/>
    <w:link w:val="Nagwek2"/>
    <w:uiPriority w:val="9"/>
    <w:rsid w:val="00F26723"/>
    <w:rPr>
      <w:rFonts w:eastAsiaTheme="majorEastAsia" w:cstheme="majorBidi"/>
      <w:b/>
      <w:sz w:val="24"/>
      <w:szCs w:val="26"/>
      <w:lang w:eastAsia="en-US"/>
    </w:rPr>
  </w:style>
  <w:style w:type="paragraph" w:styleId="Tekstpodstawowy">
    <w:name w:val="Body Text"/>
    <w:basedOn w:val="Normalny"/>
    <w:link w:val="TekstpodstawowyZnak"/>
    <w:uiPriority w:val="99"/>
    <w:semiHidden/>
    <w:rsid w:val="003F71CF"/>
    <w:pPr>
      <w:overflowPunct w:val="0"/>
      <w:autoSpaceDE w:val="0"/>
      <w:autoSpaceDN w:val="0"/>
      <w:adjustRightInd w:val="0"/>
      <w:spacing w:after="0" w:line="240" w:lineRule="auto"/>
    </w:pPr>
    <w:rPr>
      <w:rFonts w:ascii="Times New Roman" w:hAnsi="Times New Roman"/>
      <w:sz w:val="20"/>
      <w:szCs w:val="20"/>
      <w:lang w:eastAsia="pl-PL"/>
    </w:rPr>
  </w:style>
  <w:style w:type="character" w:customStyle="1" w:styleId="TekstpodstawowyZnak">
    <w:name w:val="Tekst podstawowy Znak"/>
    <w:basedOn w:val="Domylnaczcionkaakapitu"/>
    <w:link w:val="Tekstpodstawowy"/>
    <w:uiPriority w:val="99"/>
    <w:semiHidden/>
    <w:rsid w:val="003F71CF"/>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778886">
      <w:bodyDiv w:val="1"/>
      <w:marLeft w:val="0"/>
      <w:marRight w:val="0"/>
      <w:marTop w:val="0"/>
      <w:marBottom w:val="0"/>
      <w:divBdr>
        <w:top w:val="none" w:sz="0" w:space="0" w:color="auto"/>
        <w:left w:val="none" w:sz="0" w:space="0" w:color="auto"/>
        <w:bottom w:val="none" w:sz="0" w:space="0" w:color="auto"/>
        <w:right w:val="none" w:sz="0" w:space="0" w:color="auto"/>
      </w:divBdr>
    </w:div>
    <w:div w:id="595358826">
      <w:bodyDiv w:val="1"/>
      <w:marLeft w:val="0"/>
      <w:marRight w:val="0"/>
      <w:marTop w:val="0"/>
      <w:marBottom w:val="0"/>
      <w:divBdr>
        <w:top w:val="none" w:sz="0" w:space="0" w:color="auto"/>
        <w:left w:val="none" w:sz="0" w:space="0" w:color="auto"/>
        <w:bottom w:val="none" w:sz="0" w:space="0" w:color="auto"/>
        <w:right w:val="none" w:sz="0" w:space="0" w:color="auto"/>
      </w:divBdr>
    </w:div>
    <w:div w:id="849022867">
      <w:bodyDiv w:val="1"/>
      <w:marLeft w:val="0"/>
      <w:marRight w:val="0"/>
      <w:marTop w:val="0"/>
      <w:marBottom w:val="0"/>
      <w:divBdr>
        <w:top w:val="none" w:sz="0" w:space="0" w:color="auto"/>
        <w:left w:val="none" w:sz="0" w:space="0" w:color="auto"/>
        <w:bottom w:val="none" w:sz="0" w:space="0" w:color="auto"/>
        <w:right w:val="none" w:sz="0" w:space="0" w:color="auto"/>
      </w:divBdr>
    </w:div>
    <w:div w:id="1119448975">
      <w:bodyDiv w:val="1"/>
      <w:marLeft w:val="0"/>
      <w:marRight w:val="0"/>
      <w:marTop w:val="0"/>
      <w:marBottom w:val="0"/>
      <w:divBdr>
        <w:top w:val="none" w:sz="0" w:space="0" w:color="auto"/>
        <w:left w:val="none" w:sz="0" w:space="0" w:color="auto"/>
        <w:bottom w:val="none" w:sz="0" w:space="0" w:color="auto"/>
        <w:right w:val="none" w:sz="0" w:space="0" w:color="auto"/>
      </w:divBdr>
      <w:divsChild>
        <w:div w:id="1033269876">
          <w:marLeft w:val="0"/>
          <w:marRight w:val="0"/>
          <w:marTop w:val="0"/>
          <w:marBottom w:val="0"/>
          <w:divBdr>
            <w:top w:val="none" w:sz="0" w:space="0" w:color="auto"/>
            <w:left w:val="none" w:sz="0" w:space="0" w:color="auto"/>
            <w:bottom w:val="none" w:sz="0" w:space="0" w:color="auto"/>
            <w:right w:val="none" w:sz="0" w:space="0" w:color="auto"/>
          </w:divBdr>
          <w:divsChild>
            <w:div w:id="702560770">
              <w:marLeft w:val="0"/>
              <w:marRight w:val="0"/>
              <w:marTop w:val="0"/>
              <w:marBottom w:val="0"/>
              <w:divBdr>
                <w:top w:val="none" w:sz="0" w:space="0" w:color="auto"/>
                <w:left w:val="none" w:sz="0" w:space="0" w:color="auto"/>
                <w:bottom w:val="none" w:sz="0" w:space="0" w:color="auto"/>
                <w:right w:val="none" w:sz="0" w:space="0" w:color="auto"/>
              </w:divBdr>
            </w:div>
            <w:div w:id="1976062016">
              <w:marLeft w:val="0"/>
              <w:marRight w:val="0"/>
              <w:marTop w:val="0"/>
              <w:marBottom w:val="0"/>
              <w:divBdr>
                <w:top w:val="none" w:sz="0" w:space="0" w:color="auto"/>
                <w:left w:val="none" w:sz="0" w:space="0" w:color="auto"/>
                <w:bottom w:val="none" w:sz="0" w:space="0" w:color="auto"/>
                <w:right w:val="none" w:sz="0" w:space="0" w:color="auto"/>
              </w:divBdr>
            </w:div>
          </w:divsChild>
        </w:div>
        <w:div w:id="1587425275">
          <w:marLeft w:val="0"/>
          <w:marRight w:val="0"/>
          <w:marTop w:val="0"/>
          <w:marBottom w:val="0"/>
          <w:divBdr>
            <w:top w:val="none" w:sz="0" w:space="0" w:color="auto"/>
            <w:left w:val="none" w:sz="0" w:space="0" w:color="auto"/>
            <w:bottom w:val="none" w:sz="0" w:space="0" w:color="auto"/>
            <w:right w:val="none" w:sz="0" w:space="0" w:color="auto"/>
          </w:divBdr>
          <w:divsChild>
            <w:div w:id="233636082">
              <w:marLeft w:val="0"/>
              <w:marRight w:val="0"/>
              <w:marTop w:val="0"/>
              <w:marBottom w:val="0"/>
              <w:divBdr>
                <w:top w:val="none" w:sz="0" w:space="0" w:color="auto"/>
                <w:left w:val="none" w:sz="0" w:space="0" w:color="auto"/>
                <w:bottom w:val="none" w:sz="0" w:space="0" w:color="auto"/>
                <w:right w:val="none" w:sz="0" w:space="0" w:color="auto"/>
              </w:divBdr>
            </w:div>
            <w:div w:id="208753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557547">
      <w:bodyDiv w:val="1"/>
      <w:marLeft w:val="0"/>
      <w:marRight w:val="0"/>
      <w:marTop w:val="0"/>
      <w:marBottom w:val="0"/>
      <w:divBdr>
        <w:top w:val="none" w:sz="0" w:space="0" w:color="auto"/>
        <w:left w:val="none" w:sz="0" w:space="0" w:color="auto"/>
        <w:bottom w:val="none" w:sz="0" w:space="0" w:color="auto"/>
        <w:right w:val="none" w:sz="0" w:space="0" w:color="auto"/>
      </w:divBdr>
    </w:div>
    <w:div w:id="2129005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transakcja/892042" TargetMode="External"/><Relationship Id="rId13" Type="http://schemas.openxmlformats.org/officeDocument/2006/relationships/hyperlink" Target="https://platformazakupowa.pl/strona/45-instrukcje"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pn/sulejow" TargetMode="External"/><Relationship Id="rId17" Type="http://schemas.openxmlformats.org/officeDocument/2006/relationships/hyperlink" Target="mailto:inspektor@sulejow.pl" TargetMode="Externa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sulejow" TargetMode="Externa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10" Type="http://schemas.openxmlformats.org/officeDocument/2006/relationships/hyperlink" Target="https://platformazakupowa.pl/pn/sulejow"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latformazakupowa.pl/transakcja/892042" TargetMode="External"/><Relationship Id="rId14"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F992EF-40B9-4D6C-AB5A-31F31DEB0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2798</TotalTime>
  <Pages>25</Pages>
  <Words>10587</Words>
  <Characters>63522</Characters>
  <Application>Microsoft Office Word</Application>
  <DocSecurity>0</DocSecurity>
  <Lines>529</Lines>
  <Paragraphs>147</Paragraphs>
  <ScaleCrop>false</ScaleCrop>
  <HeadingPairs>
    <vt:vector size="2" baseType="variant">
      <vt:variant>
        <vt:lpstr>Tytuł</vt:lpstr>
      </vt:variant>
      <vt:variant>
        <vt:i4>1</vt:i4>
      </vt:variant>
    </vt:vector>
  </HeadingPairs>
  <TitlesOfParts>
    <vt:vector size="1" baseType="lpstr">
      <vt:lpstr>specyfikacja warunków zamówienia</vt:lpstr>
    </vt:vector>
  </TitlesOfParts>
  <Company/>
  <LinksUpToDate>false</LinksUpToDate>
  <CharactersWithSpaces>73962</CharactersWithSpaces>
  <SharedDoc>false</SharedDoc>
  <HLinks>
    <vt:vector size="30" baseType="variant">
      <vt:variant>
        <vt:i4>393221</vt:i4>
      </vt:variant>
      <vt:variant>
        <vt:i4>12</vt:i4>
      </vt:variant>
      <vt:variant>
        <vt:i4>0</vt:i4>
      </vt:variant>
      <vt:variant>
        <vt:i4>5</vt:i4>
      </vt:variant>
      <vt:variant>
        <vt:lpwstr>https://sulejow.ezamawiajacy.pl/</vt:lpwstr>
      </vt:variant>
      <vt:variant>
        <vt:lpwstr/>
      </vt:variant>
      <vt:variant>
        <vt:i4>3997732</vt:i4>
      </vt:variant>
      <vt:variant>
        <vt:i4>9</vt:i4>
      </vt:variant>
      <vt:variant>
        <vt:i4>0</vt:i4>
      </vt:variant>
      <vt:variant>
        <vt:i4>5</vt:i4>
      </vt:variant>
      <vt:variant>
        <vt:lpwstr>https://oneplace.marketplanet.pl/regulamin</vt:lpwstr>
      </vt:variant>
      <vt:variant>
        <vt:lpwstr/>
      </vt:variant>
      <vt:variant>
        <vt:i4>7536720</vt:i4>
      </vt:variant>
      <vt:variant>
        <vt:i4>6</vt:i4>
      </vt:variant>
      <vt:variant>
        <vt:i4>0</vt:i4>
      </vt:variant>
      <vt:variant>
        <vt:i4>5</vt:i4>
      </vt:variant>
      <vt:variant>
        <vt:lpwstr>mailto:zamowienia@sulejow.pl</vt:lpwstr>
      </vt:variant>
      <vt:variant>
        <vt:lpwstr/>
      </vt:variant>
      <vt:variant>
        <vt:i4>393221</vt:i4>
      </vt:variant>
      <vt:variant>
        <vt:i4>3</vt:i4>
      </vt:variant>
      <vt:variant>
        <vt:i4>0</vt:i4>
      </vt:variant>
      <vt:variant>
        <vt:i4>5</vt:i4>
      </vt:variant>
      <vt:variant>
        <vt:lpwstr>https://sulejow.ezamawiajacy.pl/</vt:lpwstr>
      </vt:variant>
      <vt:variant>
        <vt:lpwstr/>
      </vt:variant>
      <vt:variant>
        <vt:i4>7209064</vt:i4>
      </vt:variant>
      <vt:variant>
        <vt:i4>0</vt:i4>
      </vt:variant>
      <vt:variant>
        <vt:i4>0</vt:i4>
      </vt:variant>
      <vt:variant>
        <vt:i4>5</vt:i4>
      </vt:variant>
      <vt:variant>
        <vt:lpwstr>http://www.sulejow.ezamawiajacy.pl/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warunków zamówienia</dc:title>
  <dc:subject/>
  <dc:creator>Izabela ID. Dróżdż</dc:creator>
  <cp:keywords/>
  <dc:description/>
  <cp:lastModifiedBy>Izabela ID. Dróżdż</cp:lastModifiedBy>
  <cp:revision>251</cp:revision>
  <cp:lastPrinted>2024-02-23T12:11:00Z</cp:lastPrinted>
  <dcterms:created xsi:type="dcterms:W3CDTF">2021-11-02T11:29:00Z</dcterms:created>
  <dcterms:modified xsi:type="dcterms:W3CDTF">2024-02-23T12:11:00Z</dcterms:modified>
</cp:coreProperties>
</file>