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F7" w:rsidRPr="00896BF7" w:rsidRDefault="00896BF7" w:rsidP="00896BF7">
      <w:pPr>
        <w:suppressAutoHyphens w:val="0"/>
        <w:rPr>
          <w:lang w:val="en-US" w:eastAsia="pl-PL"/>
        </w:rPr>
      </w:pPr>
      <w:r w:rsidRPr="00896BF7">
        <w:rPr>
          <w:lang w:val="en-US" w:eastAsia="pl-PL"/>
        </w:rPr>
        <w:t>2021/BZP 00247964/01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en-US" w:eastAsia="pl-PL"/>
        </w:rPr>
      </w:pPr>
      <w:r w:rsidRPr="00896BF7">
        <w:rPr>
          <w:b/>
          <w:bCs/>
          <w:kern w:val="36"/>
          <w:sz w:val="48"/>
          <w:szCs w:val="48"/>
          <w:lang w:val="en-US" w:eastAsia="pl-PL"/>
        </w:rPr>
        <w:t>NOTICES.MY_NOTICES.DETAILS.undefined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pl-PL"/>
        </w:rPr>
      </w:pPr>
      <w:r w:rsidRPr="00896BF7">
        <w:rPr>
          <w:b/>
          <w:bCs/>
          <w:kern w:val="36"/>
          <w:sz w:val="48"/>
          <w:szCs w:val="48"/>
          <w:lang w:eastAsia="pl-PL"/>
        </w:rPr>
        <w:t xml:space="preserve">Dostawę Łóżek szpitalnych ortopedycznych sterowanych elektrycznie z wyposażeniem – 20 szt. dla Szpitala Wielospecjalistycznego im. </w:t>
      </w:r>
      <w:proofErr w:type="spellStart"/>
      <w:r w:rsidRPr="00896BF7">
        <w:rPr>
          <w:b/>
          <w:bCs/>
          <w:kern w:val="36"/>
          <w:sz w:val="48"/>
          <w:szCs w:val="48"/>
          <w:lang w:eastAsia="pl-PL"/>
        </w:rPr>
        <w:t>dr</w:t>
      </w:r>
      <w:proofErr w:type="spellEnd"/>
      <w:r w:rsidRPr="00896BF7">
        <w:rPr>
          <w:b/>
          <w:bCs/>
          <w:kern w:val="36"/>
          <w:sz w:val="48"/>
          <w:szCs w:val="48"/>
          <w:lang w:eastAsia="pl-PL"/>
        </w:rPr>
        <w:t>. Ludwika Błażka w Inowrocławiu.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896BF7">
        <w:rPr>
          <w:b/>
          <w:bCs/>
          <w:sz w:val="27"/>
          <w:szCs w:val="27"/>
          <w:lang w:eastAsia="pl-PL"/>
        </w:rPr>
        <w:t>Ogłoszenie o zmianie ogłoszenia z dnia 27.10.2021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pl-PL"/>
        </w:rPr>
      </w:pPr>
      <w:r w:rsidRPr="00896BF7">
        <w:rPr>
          <w:b/>
          <w:bCs/>
          <w:kern w:val="36"/>
          <w:sz w:val="48"/>
          <w:szCs w:val="48"/>
          <w:lang w:eastAsia="pl-PL"/>
        </w:rPr>
        <w:t>Ogłoszenie o zmianie ogłoszenia</w:t>
      </w:r>
      <w:r w:rsidRPr="00896BF7">
        <w:rPr>
          <w:b/>
          <w:bCs/>
          <w:kern w:val="36"/>
          <w:sz w:val="48"/>
          <w:szCs w:val="48"/>
          <w:lang w:eastAsia="pl-PL"/>
        </w:rPr>
        <w:br/>
        <w:t xml:space="preserve">Dostawę Łóżek szpitalnych ortopedycznych sterowanych elektrycznie z wyposażeniem – 20 szt. dla Szpitala Wielospecjalistycznego im. </w:t>
      </w:r>
      <w:proofErr w:type="spellStart"/>
      <w:r w:rsidRPr="00896BF7">
        <w:rPr>
          <w:b/>
          <w:bCs/>
          <w:kern w:val="36"/>
          <w:sz w:val="48"/>
          <w:szCs w:val="48"/>
          <w:lang w:eastAsia="pl-PL"/>
        </w:rPr>
        <w:t>dr</w:t>
      </w:r>
      <w:proofErr w:type="spellEnd"/>
      <w:r w:rsidRPr="00896BF7">
        <w:rPr>
          <w:b/>
          <w:bCs/>
          <w:kern w:val="36"/>
          <w:sz w:val="48"/>
          <w:szCs w:val="48"/>
          <w:lang w:eastAsia="pl-PL"/>
        </w:rPr>
        <w:t xml:space="preserve">. Ludwika Błażka w Inowrocławiu. 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896BF7">
        <w:rPr>
          <w:b/>
          <w:bCs/>
          <w:sz w:val="36"/>
          <w:szCs w:val="36"/>
          <w:lang w:eastAsia="pl-PL"/>
        </w:rPr>
        <w:t>SEKCJA I - ZAMAWIAJĄCY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896BF7">
        <w:rPr>
          <w:b/>
          <w:bCs/>
          <w:sz w:val="27"/>
          <w:szCs w:val="27"/>
          <w:lang w:eastAsia="pl-PL"/>
        </w:rPr>
        <w:t xml:space="preserve">1.1.) Nazwa zamawiającego: Szpital Wielospecjalistyczny im. </w:t>
      </w:r>
      <w:proofErr w:type="spellStart"/>
      <w:r w:rsidRPr="00896BF7">
        <w:rPr>
          <w:b/>
          <w:bCs/>
          <w:sz w:val="27"/>
          <w:szCs w:val="27"/>
          <w:lang w:eastAsia="pl-PL"/>
        </w:rPr>
        <w:t>dr.L</w:t>
      </w:r>
      <w:proofErr w:type="spellEnd"/>
      <w:r w:rsidRPr="00896BF7">
        <w:rPr>
          <w:b/>
          <w:bCs/>
          <w:sz w:val="27"/>
          <w:szCs w:val="27"/>
          <w:lang w:eastAsia="pl-PL"/>
        </w:rPr>
        <w:t xml:space="preserve"> </w:t>
      </w:r>
      <w:proofErr w:type="spellStart"/>
      <w:r w:rsidRPr="00896BF7">
        <w:rPr>
          <w:b/>
          <w:bCs/>
          <w:sz w:val="27"/>
          <w:szCs w:val="27"/>
          <w:lang w:eastAsia="pl-PL"/>
        </w:rPr>
        <w:t>udwika</w:t>
      </w:r>
      <w:proofErr w:type="spellEnd"/>
      <w:r w:rsidRPr="00896BF7">
        <w:rPr>
          <w:b/>
          <w:bCs/>
          <w:sz w:val="27"/>
          <w:szCs w:val="27"/>
          <w:lang w:eastAsia="pl-PL"/>
        </w:rPr>
        <w:t xml:space="preserve"> Błażka w Inowrocławiu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896BF7">
        <w:rPr>
          <w:b/>
          <w:bCs/>
          <w:sz w:val="27"/>
          <w:szCs w:val="27"/>
          <w:lang w:eastAsia="pl-PL"/>
        </w:rPr>
        <w:t>1.3.) Krajowy Numer Identyfikacyjny: REGON 092358780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896BF7">
        <w:rPr>
          <w:b/>
          <w:bCs/>
          <w:sz w:val="27"/>
          <w:szCs w:val="27"/>
          <w:lang w:eastAsia="pl-PL"/>
        </w:rPr>
        <w:t xml:space="preserve">1.4.) Adres zamawiającego: 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896BF7">
        <w:rPr>
          <w:b/>
          <w:bCs/>
          <w:sz w:val="27"/>
          <w:szCs w:val="27"/>
          <w:lang w:eastAsia="pl-PL"/>
        </w:rPr>
        <w:t>1.4.1.) Ulica: Poznańska 97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896BF7">
        <w:rPr>
          <w:b/>
          <w:bCs/>
          <w:sz w:val="27"/>
          <w:szCs w:val="27"/>
          <w:lang w:eastAsia="pl-PL"/>
        </w:rPr>
        <w:t>1.4.2.) Miejscowość: Inowrocław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896BF7">
        <w:rPr>
          <w:b/>
          <w:bCs/>
          <w:sz w:val="27"/>
          <w:szCs w:val="27"/>
          <w:lang w:eastAsia="pl-PL"/>
        </w:rPr>
        <w:t>1.4.3.) Kod pocztowy: 88-100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896BF7">
        <w:rPr>
          <w:b/>
          <w:bCs/>
          <w:sz w:val="27"/>
          <w:szCs w:val="27"/>
          <w:lang w:eastAsia="pl-PL"/>
        </w:rPr>
        <w:t>1.4.4.) Województwo: kujawsko-pomorskie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896BF7">
        <w:rPr>
          <w:b/>
          <w:bCs/>
          <w:sz w:val="27"/>
          <w:szCs w:val="27"/>
          <w:lang w:eastAsia="pl-PL"/>
        </w:rPr>
        <w:t>1.4.5.) Kraj: Polska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896BF7">
        <w:rPr>
          <w:b/>
          <w:bCs/>
          <w:sz w:val="27"/>
          <w:szCs w:val="27"/>
          <w:lang w:eastAsia="pl-PL"/>
        </w:rPr>
        <w:lastRenderedPageBreak/>
        <w:t>1.4.6.) Lokalizacja NUTS 3: PL617 - Inowrocławski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896BF7">
        <w:rPr>
          <w:b/>
          <w:bCs/>
          <w:sz w:val="27"/>
          <w:szCs w:val="27"/>
          <w:lang w:eastAsia="pl-PL"/>
        </w:rPr>
        <w:t>1.4.9.) Adres poczty elektronicznej: zam.pub2@szpitalino.pl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896BF7">
        <w:rPr>
          <w:b/>
          <w:bCs/>
          <w:sz w:val="27"/>
          <w:szCs w:val="27"/>
          <w:lang w:eastAsia="pl-PL"/>
        </w:rPr>
        <w:t>1.4.10.) Adres strony internetowej zamawiającego: www.bip.pszozino.pl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896BF7">
        <w:rPr>
          <w:b/>
          <w:bCs/>
          <w:sz w:val="27"/>
          <w:szCs w:val="27"/>
          <w:lang w:eastAsia="pl-PL"/>
        </w:rPr>
        <w:t>1.5.) Rodzaj zamawiającego: Zamawiający publiczny - jednostka sektora finansów publicznych - samodzielny publiczny zakład opieki zdrowotnej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896BF7">
        <w:rPr>
          <w:b/>
          <w:bCs/>
          <w:sz w:val="27"/>
          <w:szCs w:val="27"/>
          <w:lang w:eastAsia="pl-PL"/>
        </w:rPr>
        <w:t>1.6.) Przedmiot działalności zamawiającego: Zdrowie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896BF7">
        <w:rPr>
          <w:b/>
          <w:bCs/>
          <w:sz w:val="36"/>
          <w:szCs w:val="36"/>
          <w:lang w:eastAsia="pl-PL"/>
        </w:rPr>
        <w:t>SEKCJA II – INFORMACJE PODSTAWOWE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896BF7">
        <w:rPr>
          <w:b/>
          <w:bCs/>
          <w:sz w:val="27"/>
          <w:szCs w:val="27"/>
          <w:lang w:eastAsia="pl-PL"/>
        </w:rPr>
        <w:t>2.1.) Numer ogłoszenia: 2021/BZP 00247964/01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896BF7">
        <w:rPr>
          <w:b/>
          <w:bCs/>
          <w:sz w:val="27"/>
          <w:szCs w:val="27"/>
          <w:lang w:eastAsia="pl-PL"/>
        </w:rPr>
        <w:t>2.2.) Data ogłoszenia: 2021-10-27 13:19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896BF7">
        <w:rPr>
          <w:b/>
          <w:bCs/>
          <w:sz w:val="36"/>
          <w:szCs w:val="36"/>
          <w:lang w:eastAsia="pl-PL"/>
        </w:rPr>
        <w:t>SEKCJA III ZMIANA OGŁOSZENIA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896BF7">
        <w:rPr>
          <w:b/>
          <w:bCs/>
          <w:sz w:val="27"/>
          <w:szCs w:val="27"/>
          <w:lang w:eastAsia="pl-PL"/>
        </w:rPr>
        <w:t xml:space="preserve">3.1.) Nazwa zmienianego ogłoszenia: </w:t>
      </w:r>
    </w:p>
    <w:p w:rsidR="00896BF7" w:rsidRPr="00896BF7" w:rsidRDefault="00896BF7" w:rsidP="00896BF7">
      <w:pPr>
        <w:suppressAutoHyphens w:val="0"/>
        <w:rPr>
          <w:lang w:eastAsia="pl-PL"/>
        </w:rPr>
      </w:pPr>
      <w:r w:rsidRPr="00896BF7">
        <w:rPr>
          <w:lang w:eastAsia="pl-PL"/>
        </w:rPr>
        <w:t xml:space="preserve">Ogłoszenie o zamówieniu, 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896BF7">
        <w:rPr>
          <w:b/>
          <w:bCs/>
          <w:sz w:val="27"/>
          <w:szCs w:val="27"/>
          <w:lang w:eastAsia="pl-PL"/>
        </w:rPr>
        <w:t>3.2.) Numer zmienianego ogłoszenia w BZP: 2021/BZP 00234558/03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896BF7">
        <w:rPr>
          <w:b/>
          <w:bCs/>
          <w:sz w:val="27"/>
          <w:szCs w:val="27"/>
          <w:lang w:eastAsia="pl-PL"/>
        </w:rPr>
        <w:t>3.3.) Identyfikator ostatniej wersji zmienianego ogłoszenia: 03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896BF7">
        <w:rPr>
          <w:b/>
          <w:bCs/>
          <w:sz w:val="27"/>
          <w:szCs w:val="27"/>
          <w:lang w:eastAsia="pl-PL"/>
        </w:rPr>
        <w:t xml:space="preserve">3.4.) Identyfikator sekcji zmienianego ogłoszenia: </w:t>
      </w:r>
    </w:p>
    <w:p w:rsidR="00896BF7" w:rsidRPr="00896BF7" w:rsidRDefault="00896BF7" w:rsidP="00896BF7">
      <w:pPr>
        <w:suppressAutoHyphens w:val="0"/>
        <w:rPr>
          <w:lang w:eastAsia="pl-PL"/>
        </w:rPr>
      </w:pPr>
      <w:r w:rsidRPr="00896BF7">
        <w:rPr>
          <w:lang w:eastAsia="pl-PL"/>
        </w:rPr>
        <w:t xml:space="preserve">SEKCJA V - KWALIFIKACJA WYKONAWCÓW 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896BF7">
        <w:rPr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:rsidR="00896BF7" w:rsidRPr="00896BF7" w:rsidRDefault="00896BF7" w:rsidP="00896BF7">
      <w:pPr>
        <w:suppressAutoHyphens w:val="0"/>
        <w:rPr>
          <w:lang w:eastAsia="pl-PL"/>
        </w:rPr>
      </w:pPr>
      <w:r w:rsidRPr="00896BF7">
        <w:rPr>
          <w:lang w:eastAsia="pl-PL"/>
        </w:rPr>
        <w:t xml:space="preserve">5.8. Wykaz przedmiotowych środków dowodowych 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rPr>
          <w:lang w:eastAsia="pl-PL"/>
        </w:rPr>
      </w:pPr>
      <w:r w:rsidRPr="00896BF7">
        <w:rPr>
          <w:lang w:eastAsia="pl-PL"/>
        </w:rPr>
        <w:t xml:space="preserve">Przed zmianą: </w:t>
      </w:r>
      <w:r w:rsidRPr="00896BF7">
        <w:rPr>
          <w:lang w:eastAsia="pl-PL"/>
        </w:rPr>
        <w:br/>
        <w:t>Zamawiający żąda, by wykonawca złożył wraz z ofertą następujące, przedmiotowe środki dowodowe:</w:t>
      </w:r>
      <w:r w:rsidRPr="00896BF7">
        <w:rPr>
          <w:lang w:eastAsia="pl-PL"/>
        </w:rPr>
        <w:br/>
        <w:t>1) oświadczenie o okresie gwarancji przedmiotu zamówienia (minimum 36 miesięcy)</w:t>
      </w:r>
      <w:r w:rsidRPr="00896BF7">
        <w:rPr>
          <w:lang w:eastAsia="pl-PL"/>
        </w:rPr>
        <w:br/>
        <w:t xml:space="preserve">2) oświadczenie o posiadaniu Deklarację zgodności, certyfikat zgodności wystawiony przez jednostkę notyfikowaną (jeżeli wymaga tego klasa urządzenia wg MDD 93/42/EWG, AIMD 90/385/EEC lub IVD 98/79/EC), oraz kopię zgłoszenia lub powiadomienia Prezesa Urzędu Rejestracji Produktów Leczniczych, Wyrobów Medycznych i Produktów </w:t>
      </w:r>
      <w:proofErr w:type="spellStart"/>
      <w:r w:rsidRPr="00896BF7">
        <w:rPr>
          <w:lang w:eastAsia="pl-PL"/>
        </w:rPr>
        <w:t>Biobójczych</w:t>
      </w:r>
      <w:proofErr w:type="spellEnd"/>
      <w:r w:rsidRPr="00896BF7">
        <w:rPr>
          <w:lang w:eastAsia="pl-PL"/>
        </w:rPr>
        <w:t xml:space="preserve"> - zgodnie z ustawą o wyrobach medycznych z dnia 20 maja 2010r. (Dz.U.2020.186 </w:t>
      </w:r>
      <w:proofErr w:type="spellStart"/>
      <w:r w:rsidRPr="00896BF7">
        <w:rPr>
          <w:lang w:eastAsia="pl-PL"/>
        </w:rPr>
        <w:t>t.j</w:t>
      </w:r>
      <w:proofErr w:type="spellEnd"/>
      <w:r w:rsidRPr="00896BF7">
        <w:rPr>
          <w:lang w:eastAsia="pl-PL"/>
        </w:rPr>
        <w:t>. z dnia 2020.02.06).</w:t>
      </w:r>
      <w:r w:rsidRPr="00896BF7">
        <w:rPr>
          <w:lang w:eastAsia="pl-PL"/>
        </w:rPr>
        <w:br/>
        <w:t xml:space="preserve">3) Oświadczenie potwierdzające wykonanie prac wymienionych w art. 30 ust. 1 ustawy o wyrobach medycznych z dnia 20 maja 2010r. (Dz.U.2020.186 </w:t>
      </w:r>
      <w:proofErr w:type="spellStart"/>
      <w:r w:rsidRPr="00896BF7">
        <w:rPr>
          <w:lang w:eastAsia="pl-PL"/>
        </w:rPr>
        <w:t>t.j</w:t>
      </w:r>
      <w:proofErr w:type="spellEnd"/>
      <w:r w:rsidRPr="00896BF7">
        <w:rPr>
          <w:lang w:eastAsia="pl-PL"/>
        </w:rPr>
        <w:t>. z dnia 2020.02.06).</w:t>
      </w:r>
      <w:r w:rsidRPr="00896BF7">
        <w:rPr>
          <w:lang w:eastAsia="pl-PL"/>
        </w:rPr>
        <w:br/>
      </w:r>
      <w:r w:rsidRPr="00896BF7">
        <w:rPr>
          <w:lang w:eastAsia="pl-PL"/>
        </w:rPr>
        <w:lastRenderedPageBreak/>
        <w:t xml:space="preserve">Zamawiający zaakceptuje odpowiednie przedmiotowe środki dowodowe, inne niż te, o których mowa w </w:t>
      </w:r>
      <w:proofErr w:type="spellStart"/>
      <w:r w:rsidRPr="00896BF7">
        <w:rPr>
          <w:lang w:eastAsia="pl-PL"/>
        </w:rPr>
        <w:t>pkt</w:t>
      </w:r>
      <w:proofErr w:type="spellEnd"/>
      <w:r w:rsidRPr="00896BF7">
        <w:rPr>
          <w:lang w:eastAsia="pl-PL"/>
        </w:rPr>
        <w:t xml:space="preserve"> 3) i 4), w szczególności dokumentacją techniczną producenta, w przypadku gdy wykonawca nie ma ani dostępu do certyfikatów ani możliwości ich uzyskania w odpowiednim terminie, o ile ten brak dostępu nie może być przypisany wykonawcy oraz pod warunkiem, że wykonawca udowodni, ze wykonywanie przez niego dostawy spełniają wymagania określone w opisie przedmiotu zamówienia. </w:t>
      </w:r>
      <w:r w:rsidRPr="00896BF7">
        <w:rPr>
          <w:lang w:eastAsia="pl-PL"/>
        </w:rPr>
        <w:br/>
      </w:r>
      <w:r w:rsidRPr="00896BF7">
        <w:rPr>
          <w:lang w:eastAsia="pl-PL"/>
        </w:rPr>
        <w:br/>
        <w:t xml:space="preserve">Zamawiający przewiduje uzupełnienie przedmiotowych </w:t>
      </w:r>
      <w:proofErr w:type="spellStart"/>
      <w:r w:rsidRPr="00896BF7">
        <w:rPr>
          <w:lang w:eastAsia="pl-PL"/>
        </w:rPr>
        <w:t>śr</w:t>
      </w:r>
      <w:proofErr w:type="spellEnd"/>
      <w:r w:rsidRPr="00896BF7">
        <w:rPr>
          <w:lang w:eastAsia="pl-PL"/>
        </w:rPr>
        <w:t xml:space="preserve">. dowodowych. </w:t>
      </w:r>
    </w:p>
    <w:p w:rsidR="00896BF7" w:rsidRPr="00896BF7" w:rsidRDefault="00896BF7" w:rsidP="00896BF7">
      <w:pPr>
        <w:suppressAutoHyphens w:val="0"/>
        <w:spacing w:before="100" w:beforeAutospacing="1" w:after="100" w:afterAutospacing="1"/>
        <w:rPr>
          <w:lang w:eastAsia="pl-PL"/>
        </w:rPr>
      </w:pPr>
      <w:r w:rsidRPr="00896BF7">
        <w:rPr>
          <w:lang w:eastAsia="pl-PL"/>
        </w:rPr>
        <w:t xml:space="preserve">Po zmianie: </w:t>
      </w:r>
      <w:r w:rsidRPr="00896BF7">
        <w:rPr>
          <w:lang w:eastAsia="pl-PL"/>
        </w:rPr>
        <w:br/>
        <w:t>Zamawiający żąda, by wykonawca złożył wraz z ofertą następujące, przedmiotowe środki dowodowe:</w:t>
      </w:r>
      <w:r w:rsidRPr="00896BF7">
        <w:rPr>
          <w:lang w:eastAsia="pl-PL"/>
        </w:rPr>
        <w:br/>
        <w:t>1) oświadczenie o okresie gwarancji przedmiotu zamówienia (minimum 36 miesięcy)</w:t>
      </w:r>
      <w:r w:rsidRPr="00896BF7">
        <w:rPr>
          <w:lang w:eastAsia="pl-PL"/>
        </w:rPr>
        <w:br/>
        <w:t xml:space="preserve">2) oświadczenie o posiadaniu Deklarację zgodności, certyfikat zgodności wystawiony przez jednostkę notyfikowaną (jeżeli wymaga tego klasa urządzenia wg MDD 93/42/EWG, AIMD 90/385/EEC lub IVD 98/79/EC), oraz kopię zgłoszenia lub powiadomienia Prezesa Urzędu Rejestracji Produktów Leczniczych, Wyrobów Medycznych i Produktów </w:t>
      </w:r>
      <w:proofErr w:type="spellStart"/>
      <w:r w:rsidRPr="00896BF7">
        <w:rPr>
          <w:lang w:eastAsia="pl-PL"/>
        </w:rPr>
        <w:t>Biobójczych</w:t>
      </w:r>
      <w:proofErr w:type="spellEnd"/>
      <w:r w:rsidRPr="00896BF7">
        <w:rPr>
          <w:lang w:eastAsia="pl-PL"/>
        </w:rPr>
        <w:t xml:space="preserve"> - zgodnie z ustawą o wyrobach medycznych z dnia 20 maja 2010r. (Dz.U.2020.186 </w:t>
      </w:r>
      <w:proofErr w:type="spellStart"/>
      <w:r w:rsidRPr="00896BF7">
        <w:rPr>
          <w:lang w:eastAsia="pl-PL"/>
        </w:rPr>
        <w:t>t.j</w:t>
      </w:r>
      <w:proofErr w:type="spellEnd"/>
      <w:r w:rsidRPr="00896BF7">
        <w:rPr>
          <w:lang w:eastAsia="pl-PL"/>
        </w:rPr>
        <w:t>. z dnia 2020.02.06).</w:t>
      </w:r>
      <w:r w:rsidRPr="00896BF7">
        <w:rPr>
          <w:lang w:eastAsia="pl-PL"/>
        </w:rPr>
        <w:br/>
        <w:t xml:space="preserve">3) Oświadczenie potwierdzające wykonanie prac wymienionych w art. 30 ust. 1 ustawy o wyrobach medycznych z dnia 20 maja 2010r. (Dz.U.2020.186 </w:t>
      </w:r>
      <w:proofErr w:type="spellStart"/>
      <w:r w:rsidRPr="00896BF7">
        <w:rPr>
          <w:lang w:eastAsia="pl-PL"/>
        </w:rPr>
        <w:t>t.j</w:t>
      </w:r>
      <w:proofErr w:type="spellEnd"/>
      <w:r w:rsidRPr="00896BF7">
        <w:rPr>
          <w:lang w:eastAsia="pl-PL"/>
        </w:rPr>
        <w:t>. z dnia 2020.02.06).</w:t>
      </w:r>
      <w:r w:rsidRPr="00896BF7">
        <w:rPr>
          <w:lang w:eastAsia="pl-PL"/>
        </w:rPr>
        <w:br/>
        <w:t xml:space="preserve">4) oświadczenie o posiadaniu materiałów informacyjnych zawierających pełne dane techniczne, w </w:t>
      </w:r>
      <w:r w:rsidRPr="00896BF7">
        <w:rPr>
          <w:lang w:eastAsia="pl-PL"/>
        </w:rPr>
        <w:br/>
        <w:t xml:space="preserve">których winny być zaznaczone informacje potwierdzające spełnienie wymagań parametrów </w:t>
      </w:r>
      <w:r w:rsidRPr="00896BF7">
        <w:rPr>
          <w:lang w:eastAsia="pl-PL"/>
        </w:rPr>
        <w:br/>
        <w:t xml:space="preserve">granicznych i ocenianych. W przypadku braku potwierdzenia parametrów granicznych i ocenianych </w:t>
      </w:r>
      <w:r w:rsidRPr="00896BF7">
        <w:rPr>
          <w:lang w:eastAsia="pl-PL"/>
        </w:rPr>
        <w:br/>
        <w:t xml:space="preserve">Zamawiający ma prawo do odrzucenia oferty. </w:t>
      </w:r>
      <w:r w:rsidRPr="00896BF7">
        <w:rPr>
          <w:lang w:eastAsia="pl-PL"/>
        </w:rPr>
        <w:br/>
        <w:t xml:space="preserve">5) Oświadczenie o przedłożeniu wyżej wymienionych dowodów na każde wezwanie Zamawiającego, </w:t>
      </w:r>
      <w:r w:rsidRPr="00896BF7">
        <w:rPr>
          <w:lang w:eastAsia="pl-PL"/>
        </w:rPr>
        <w:br/>
        <w:t>najpóźniej przed podpisaniem ewentualnej umowy.</w:t>
      </w:r>
      <w:r w:rsidRPr="00896BF7">
        <w:rPr>
          <w:lang w:eastAsia="pl-PL"/>
        </w:rPr>
        <w:br/>
      </w:r>
      <w:r w:rsidRPr="00896BF7">
        <w:rPr>
          <w:lang w:eastAsia="pl-PL"/>
        </w:rPr>
        <w:br/>
        <w:t xml:space="preserve">Zamawiający zaakceptuje odpowiednie przedmiotowe środki dowodowe, inne niż te, o których mowa w </w:t>
      </w:r>
      <w:proofErr w:type="spellStart"/>
      <w:r w:rsidRPr="00896BF7">
        <w:rPr>
          <w:lang w:eastAsia="pl-PL"/>
        </w:rPr>
        <w:t>pkt</w:t>
      </w:r>
      <w:proofErr w:type="spellEnd"/>
      <w:r w:rsidRPr="00896BF7">
        <w:rPr>
          <w:lang w:eastAsia="pl-PL"/>
        </w:rPr>
        <w:t xml:space="preserve"> 2) , w szczególności dokumentacją techniczną producenta, w przypadku gdy wykonawca nie ma ani dostępu do certyfikatów ani możliwości ich uzyskania w odpowiednim terminie, o ile ten brak dostępu nie może być przypisany wykonawcy oraz pod warunkiem, że wykonawca udowodni, ze wykonywanie przez niego dostawy spełniają wymagania określone w opisie przedmiotu zamówienia. </w:t>
      </w:r>
      <w:r w:rsidRPr="00896BF7">
        <w:rPr>
          <w:lang w:eastAsia="pl-PL"/>
        </w:rPr>
        <w:br/>
      </w:r>
      <w:r w:rsidRPr="00896BF7">
        <w:rPr>
          <w:lang w:eastAsia="pl-PL"/>
        </w:rPr>
        <w:br/>
        <w:t xml:space="preserve">Zamawiający przewiduje uzupełnienie przedmiotowych </w:t>
      </w:r>
      <w:proofErr w:type="spellStart"/>
      <w:r w:rsidRPr="00896BF7">
        <w:rPr>
          <w:lang w:eastAsia="pl-PL"/>
        </w:rPr>
        <w:t>śr</w:t>
      </w:r>
      <w:proofErr w:type="spellEnd"/>
      <w:r w:rsidRPr="00896BF7">
        <w:rPr>
          <w:lang w:eastAsia="pl-PL"/>
        </w:rPr>
        <w:t xml:space="preserve">. dowodowych. </w:t>
      </w:r>
    </w:p>
    <w:p w:rsidR="00190051" w:rsidRDefault="00190051"/>
    <w:sectPr w:rsidR="00190051" w:rsidSect="0019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BF7"/>
    <w:rsid w:val="00190051"/>
    <w:rsid w:val="005F7275"/>
    <w:rsid w:val="00896BF7"/>
    <w:rsid w:val="009A71AD"/>
    <w:rsid w:val="00AA215B"/>
    <w:rsid w:val="00C8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27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275"/>
    <w:pPr>
      <w:keepNext/>
      <w:outlineLvl w:val="0"/>
    </w:pPr>
    <w:rPr>
      <w:sz w:val="26"/>
      <w:szCs w:val="20"/>
    </w:rPr>
  </w:style>
  <w:style w:type="paragraph" w:styleId="Nagwek2">
    <w:name w:val="heading 2"/>
    <w:basedOn w:val="Normalny"/>
    <w:link w:val="Nagwek2Znak"/>
    <w:uiPriority w:val="9"/>
    <w:qFormat/>
    <w:rsid w:val="00896BF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96BF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275"/>
    <w:rPr>
      <w:sz w:val="2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96BF7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896BF7"/>
    <w:rPr>
      <w:b/>
      <w:bCs/>
      <w:sz w:val="27"/>
      <w:szCs w:val="27"/>
    </w:rPr>
  </w:style>
  <w:style w:type="character" w:customStyle="1" w:styleId="normal">
    <w:name w:val="normal"/>
    <w:basedOn w:val="Domylnaczcionkaakapitu"/>
    <w:rsid w:val="00896BF7"/>
  </w:style>
  <w:style w:type="paragraph" w:styleId="NormalnyWeb">
    <w:name w:val="Normal (Web)"/>
    <w:basedOn w:val="Normalny"/>
    <w:uiPriority w:val="99"/>
    <w:semiHidden/>
    <w:unhideWhenUsed/>
    <w:rsid w:val="00896BF7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4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3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2021-10-27T11:20:00Z</dcterms:created>
  <dcterms:modified xsi:type="dcterms:W3CDTF">2021-10-27T11:20:00Z</dcterms:modified>
</cp:coreProperties>
</file>