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E88C" w14:textId="752A3270" w:rsidR="005C39FE" w:rsidRPr="00F55EE5" w:rsidRDefault="005A0443" w:rsidP="005C39FE">
      <w:pPr>
        <w:rPr>
          <w:rFonts w:ascii="Cambria" w:hAnsi="Cambria"/>
        </w:rPr>
      </w:pPr>
      <w:bookmarkStart w:id="0" w:name="_Hlk182813220"/>
      <w:r w:rsidRPr="00F55EE5">
        <w:rPr>
          <w:rFonts w:ascii="Cambria" w:hAnsi="Cambria"/>
        </w:rPr>
        <w:t xml:space="preserve">Sprawozdanie z zebrania wykonawców w dniu </w:t>
      </w:r>
      <w:r w:rsidR="0014117A">
        <w:rPr>
          <w:rFonts w:ascii="Cambria" w:hAnsi="Cambria"/>
        </w:rPr>
        <w:t>15</w:t>
      </w:r>
      <w:r w:rsidRPr="00F55EE5">
        <w:rPr>
          <w:rFonts w:ascii="Cambria" w:hAnsi="Cambria"/>
        </w:rPr>
        <w:t>.11.202</w:t>
      </w:r>
      <w:r w:rsidR="0014117A">
        <w:rPr>
          <w:rFonts w:ascii="Cambria" w:hAnsi="Cambria"/>
        </w:rPr>
        <w:t>4</w:t>
      </w:r>
      <w:r w:rsidRPr="00F55EE5">
        <w:rPr>
          <w:rFonts w:ascii="Cambria" w:hAnsi="Cambria"/>
        </w:rPr>
        <w:t>r. w celu wyjaśnienia treści SWZ w postępowaniu ,,Wykonywanie usług z zakresu gospodarki leśnej na terenie Nadleśnictwa Złotoryja w 202</w:t>
      </w:r>
      <w:r w:rsidR="0014117A">
        <w:rPr>
          <w:rFonts w:ascii="Cambria" w:hAnsi="Cambria"/>
        </w:rPr>
        <w:t>5</w:t>
      </w:r>
      <w:r w:rsidRPr="00F55EE5">
        <w:rPr>
          <w:rFonts w:ascii="Cambria" w:hAnsi="Cambria"/>
        </w:rPr>
        <w:t>roku”</w:t>
      </w:r>
    </w:p>
    <w:p w14:paraId="1B299F60" w14:textId="06676C12" w:rsidR="00F55EE5" w:rsidRPr="00F55EE5" w:rsidRDefault="005C39FE" w:rsidP="00F55EE5">
      <w:pPr>
        <w:pStyle w:val="Akapitzlist"/>
        <w:numPr>
          <w:ilvl w:val="0"/>
          <w:numId w:val="1"/>
        </w:numPr>
        <w:tabs>
          <w:tab w:val="left" w:pos="915"/>
        </w:tabs>
        <w:rPr>
          <w:rFonts w:ascii="Cambria" w:hAnsi="Cambria" w:cstheme="minorHAnsi"/>
        </w:rPr>
      </w:pPr>
      <w:r w:rsidRPr="00F55EE5">
        <w:rPr>
          <w:rFonts w:ascii="Cambria" w:hAnsi="Cambria" w:cstheme="minorHAnsi"/>
        </w:rPr>
        <w:t xml:space="preserve">Zwrócenie uwagi </w:t>
      </w:r>
      <w:r w:rsidR="00670F77" w:rsidRPr="00F55EE5">
        <w:rPr>
          <w:rFonts w:ascii="Cambria" w:hAnsi="Cambria" w:cstheme="minorHAnsi"/>
        </w:rPr>
        <w:t xml:space="preserve">na </w:t>
      </w:r>
      <w:r w:rsidR="0086109B" w:rsidRPr="00F55EE5">
        <w:rPr>
          <w:rFonts w:ascii="Cambria" w:hAnsi="Cambria" w:cstheme="minorHAnsi"/>
        </w:rPr>
        <w:t>zmiany w sposobie wypełniania JEDZ</w:t>
      </w:r>
      <w:r w:rsidR="00F55EE5" w:rsidRPr="00F55EE5">
        <w:rPr>
          <w:rFonts w:ascii="Cambria" w:hAnsi="Cambria" w:cstheme="minorHAnsi"/>
        </w:rPr>
        <w:t xml:space="preserve">, tj. </w:t>
      </w:r>
      <w:r w:rsidR="00F55EE5" w:rsidRPr="00F55EE5">
        <w:rPr>
          <w:rFonts w:ascii="Cambria" w:eastAsia="Times New Roman" w:hAnsi="Cambria" w:cstheme="minorHAnsi"/>
          <w:lang w:eastAsia="ar-SA"/>
        </w:rPr>
        <w:t>na potwierdzenie spełnienia warunków udziału w postępowaniu określonych w pkt 7.1. SWZ – Wykonawca w Części IV wypełnia tylko sekcję α: OGÓLNE OŚWIADCZENIE DOTYCZĄCE WSZYSTKICH KRYTERIÓW KWALIFIKACJI (pozostałe Sekcje A-D w Części IV JEDZ nie podlegają wypełnieniu).</w:t>
      </w:r>
    </w:p>
    <w:p w14:paraId="309C2F66" w14:textId="110A3EE6" w:rsidR="00F55EE5" w:rsidRPr="00F55EE5" w:rsidRDefault="00F55EE5" w:rsidP="00F55EE5">
      <w:pPr>
        <w:pStyle w:val="Akapitzlist"/>
        <w:numPr>
          <w:ilvl w:val="0"/>
          <w:numId w:val="1"/>
        </w:numPr>
        <w:tabs>
          <w:tab w:val="left" w:pos="915"/>
        </w:tabs>
        <w:rPr>
          <w:rFonts w:ascii="Cambria" w:hAnsi="Cambria" w:cstheme="minorHAnsi"/>
        </w:rPr>
      </w:pPr>
      <w:r w:rsidRPr="00F55EE5">
        <w:rPr>
          <w:rFonts w:ascii="Cambria" w:eastAsia="Times New Roman" w:hAnsi="Cambria" w:cstheme="minorHAnsi"/>
          <w:lang w:eastAsia="ar-SA"/>
        </w:rPr>
        <w:t>Zwrócenie uwagi na prawidłowe w</w:t>
      </w:r>
      <w:r>
        <w:rPr>
          <w:rFonts w:ascii="Cambria" w:eastAsia="Times New Roman" w:hAnsi="Cambria" w:cstheme="minorHAnsi"/>
          <w:lang w:eastAsia="ar-SA"/>
        </w:rPr>
        <w:t>s</w:t>
      </w:r>
      <w:r w:rsidRPr="00F55EE5">
        <w:rPr>
          <w:rFonts w:ascii="Cambria" w:eastAsia="Times New Roman" w:hAnsi="Cambria" w:cstheme="minorHAnsi"/>
          <w:lang w:eastAsia="ar-SA"/>
        </w:rPr>
        <w:t>kazanie:</w:t>
      </w:r>
    </w:p>
    <w:p w14:paraId="4183F61F" w14:textId="676BFF12" w:rsidR="0086109B" w:rsidRPr="00F55EE5" w:rsidRDefault="00F55EE5" w:rsidP="00F55EE5">
      <w:pPr>
        <w:pStyle w:val="Akapitzlist"/>
        <w:tabs>
          <w:tab w:val="left" w:pos="915"/>
        </w:tabs>
        <w:rPr>
          <w:rFonts w:ascii="Cambria" w:hAnsi="Cambria" w:cs="Arial"/>
        </w:rPr>
      </w:pPr>
      <w:r w:rsidRPr="00F55EE5">
        <w:rPr>
          <w:rFonts w:ascii="Cambria" w:eastAsia="Times New Roman" w:hAnsi="Cambria" w:cstheme="minorHAnsi"/>
          <w:lang w:eastAsia="ar-SA"/>
        </w:rPr>
        <w:t xml:space="preserve">- </w:t>
      </w:r>
      <w:r w:rsidRPr="00F55EE5">
        <w:rPr>
          <w:rFonts w:ascii="Cambria" w:hAnsi="Cambria" w:cs="Arial"/>
        </w:rPr>
        <w:t xml:space="preserve">informacji wymaganych w Części III lit. C wiersz trzeci JEDZ na potwierdzenie braku podstaw do wykluczenia wskazanych w art. 109 ust. 1 pkt 5) PZP, tj. </w:t>
      </w:r>
      <w:r w:rsidRPr="00F55EE5">
        <w:rPr>
          <w:rFonts w:ascii="Cambria" w:eastAsia="A" w:hAnsi="Cambria" w:cs="Cambria"/>
        </w:rPr>
        <w:t>Zamawiający wykluczy Wykonawcę, 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8"/>
      </w:tblGrid>
      <w:tr w:rsidR="00F55EE5" w:rsidRPr="00F55EE5" w14:paraId="098C4431" w14:textId="77777777" w:rsidTr="00E5525F">
        <w:trPr>
          <w:trHeight w:val="303"/>
        </w:trPr>
        <w:tc>
          <w:tcPr>
            <w:tcW w:w="4644" w:type="dxa"/>
            <w:vMerge w:val="restart"/>
          </w:tcPr>
          <w:p w14:paraId="4FFBB544" w14:textId="77777777" w:rsidR="00F55EE5" w:rsidRPr="00F55EE5" w:rsidRDefault="00F55EE5" w:rsidP="00F55EE5">
            <w:pPr>
              <w:spacing w:before="120" w:after="12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F55EE5">
              <w:rPr>
                <w:rFonts w:ascii="Cambria" w:eastAsia="Times New Roman" w:hAnsi="Cambria" w:cs="Arial"/>
                <w:lang w:eastAsia="en-GB"/>
              </w:rPr>
              <w:t xml:space="preserve">Czy wykonawca jest winien </w:t>
            </w:r>
            <w:r w:rsidRPr="00F55EE5">
              <w:rPr>
                <w:rFonts w:ascii="Cambria" w:eastAsia="Times New Roman" w:hAnsi="Cambria" w:cs="Arial"/>
                <w:b/>
                <w:lang w:eastAsia="en-GB"/>
              </w:rPr>
              <w:t>poważnego wykroczenia zawodowego</w:t>
            </w:r>
            <w:r w:rsidRPr="00F55EE5">
              <w:rPr>
                <w:rFonts w:ascii="Cambria" w:eastAsia="Times New Roman" w:hAnsi="Cambria" w:cs="Arial"/>
                <w:b/>
                <w:vertAlign w:val="superscript"/>
                <w:lang w:eastAsia="en-GB"/>
              </w:rPr>
              <w:footnoteReference w:id="1"/>
            </w:r>
            <w:r w:rsidRPr="00F55EE5">
              <w:rPr>
                <w:rFonts w:ascii="Cambria" w:eastAsia="Times New Roman" w:hAnsi="Cambria" w:cs="Arial"/>
                <w:lang w:eastAsia="en-GB"/>
              </w:rPr>
              <w:t xml:space="preserve">? </w:t>
            </w:r>
            <w:r w:rsidRPr="00F55EE5">
              <w:rPr>
                <w:rFonts w:ascii="Cambria" w:eastAsia="Times New Roman" w:hAnsi="Cambria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0665C6E7" w14:textId="77777777" w:rsidR="00F55EE5" w:rsidRPr="00F55EE5" w:rsidRDefault="00F55EE5" w:rsidP="00F55EE5">
            <w:pPr>
              <w:spacing w:before="120" w:after="12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F55EE5">
              <w:rPr>
                <w:rFonts w:ascii="Cambria" w:eastAsia="Times New Roman" w:hAnsi="Cambria" w:cs="Arial"/>
                <w:lang w:eastAsia="en-GB"/>
              </w:rPr>
              <w:t>[] Tak [] Nie</w:t>
            </w:r>
            <w:r w:rsidRPr="00F55EE5">
              <w:rPr>
                <w:rFonts w:ascii="Cambria" w:eastAsia="Times New Roman" w:hAnsi="Cambria" w:cs="Arial"/>
                <w:lang w:eastAsia="en-GB"/>
              </w:rPr>
              <w:br/>
            </w:r>
            <w:r w:rsidRPr="00F55EE5">
              <w:rPr>
                <w:rFonts w:ascii="Cambria" w:eastAsia="Times New Roman" w:hAnsi="Cambria" w:cs="Arial"/>
                <w:lang w:eastAsia="en-GB"/>
              </w:rPr>
              <w:br/>
              <w:t xml:space="preserve"> [……]</w:t>
            </w:r>
          </w:p>
        </w:tc>
      </w:tr>
      <w:tr w:rsidR="00F55EE5" w:rsidRPr="00F55EE5" w14:paraId="66C46D8C" w14:textId="77777777" w:rsidTr="00E5525F">
        <w:trPr>
          <w:trHeight w:val="303"/>
        </w:trPr>
        <w:tc>
          <w:tcPr>
            <w:tcW w:w="4644" w:type="dxa"/>
            <w:vMerge/>
          </w:tcPr>
          <w:p w14:paraId="6520CF16" w14:textId="77777777" w:rsidR="00F55EE5" w:rsidRPr="00F55EE5" w:rsidRDefault="00F55EE5" w:rsidP="00F55EE5">
            <w:pPr>
              <w:spacing w:before="120" w:after="120" w:line="240" w:lineRule="auto"/>
              <w:rPr>
                <w:rFonts w:ascii="Cambria" w:eastAsia="Times New Roman" w:hAnsi="Cambria" w:cs="Arial"/>
                <w:lang w:eastAsia="en-GB"/>
              </w:rPr>
            </w:pPr>
          </w:p>
        </w:tc>
        <w:tc>
          <w:tcPr>
            <w:tcW w:w="4645" w:type="dxa"/>
          </w:tcPr>
          <w:p w14:paraId="36B55D2E" w14:textId="77777777" w:rsidR="00F55EE5" w:rsidRPr="00F55EE5" w:rsidRDefault="00F55EE5" w:rsidP="00F55EE5">
            <w:pPr>
              <w:spacing w:before="120" w:after="12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F55EE5">
              <w:rPr>
                <w:rFonts w:ascii="Cambria" w:eastAsia="Times New Roman" w:hAnsi="Cambria" w:cs="Arial"/>
                <w:b/>
                <w:lang w:eastAsia="en-GB"/>
              </w:rPr>
              <w:t>Jeżeli tak</w:t>
            </w:r>
            <w:r w:rsidRPr="00F55EE5">
              <w:rPr>
                <w:rFonts w:ascii="Cambria" w:eastAsia="Times New Roman" w:hAnsi="Cambria" w:cs="Arial"/>
                <w:lang w:eastAsia="en-GB"/>
              </w:rPr>
              <w:t>, czy wykonawca przedsięwziął środki w celu samooczyszczenia? [] Tak [] Nie</w:t>
            </w:r>
            <w:r w:rsidRPr="00F55EE5">
              <w:rPr>
                <w:rFonts w:ascii="Cambria" w:eastAsia="Times New Roman" w:hAnsi="Cambria" w:cs="Arial"/>
                <w:lang w:eastAsia="en-GB"/>
              </w:rPr>
              <w:br/>
            </w:r>
            <w:r w:rsidRPr="00F55EE5">
              <w:rPr>
                <w:rFonts w:ascii="Cambria" w:eastAsia="Times New Roman" w:hAnsi="Cambria" w:cs="Arial"/>
                <w:b/>
                <w:lang w:eastAsia="en-GB"/>
              </w:rPr>
              <w:t>Jeżeli tak</w:t>
            </w:r>
            <w:r w:rsidRPr="00F55EE5">
              <w:rPr>
                <w:rFonts w:ascii="Cambria" w:eastAsia="Times New Roman" w:hAnsi="Cambria" w:cs="Arial"/>
                <w:lang w:eastAsia="en-GB"/>
              </w:rPr>
              <w:t>, proszę opisać przedsięwzięte środki: [……]</w:t>
            </w:r>
          </w:p>
        </w:tc>
      </w:tr>
    </w:tbl>
    <w:p w14:paraId="47E73B13" w14:textId="1F0B3594" w:rsidR="00E8086E" w:rsidRDefault="00E8086E" w:rsidP="00071170">
      <w:pPr>
        <w:tabs>
          <w:tab w:val="left" w:pos="915"/>
        </w:tabs>
      </w:pPr>
    </w:p>
    <w:p w14:paraId="5E86886D" w14:textId="6A2CA7C5" w:rsidR="00292A0F" w:rsidRPr="00292A0F" w:rsidRDefault="00F55EE5" w:rsidP="00071170">
      <w:pPr>
        <w:tabs>
          <w:tab w:val="left" w:pos="915"/>
        </w:tabs>
        <w:rPr>
          <w:rFonts w:ascii="Cambria" w:eastAsia="A" w:hAnsi="Cambria" w:cs="Cambria"/>
        </w:rPr>
      </w:pPr>
      <w:r>
        <w:t xml:space="preserve">- </w:t>
      </w:r>
      <w:r w:rsidRPr="00277FC3">
        <w:rPr>
          <w:rFonts w:ascii="Cambria" w:hAnsi="Cambria" w:cs="Arial"/>
        </w:rPr>
        <w:t>informacj</w:t>
      </w:r>
      <w:r>
        <w:rPr>
          <w:rFonts w:ascii="Cambria" w:hAnsi="Cambria" w:cs="Arial"/>
        </w:rPr>
        <w:t>i</w:t>
      </w:r>
      <w:r w:rsidRPr="00277FC3">
        <w:rPr>
          <w:rFonts w:ascii="Cambria" w:hAnsi="Cambria" w:cs="Arial"/>
        </w:rPr>
        <w:t xml:space="preserve"> wymagan</w:t>
      </w:r>
      <w:r>
        <w:rPr>
          <w:rFonts w:ascii="Cambria" w:hAnsi="Cambria" w:cs="Arial"/>
        </w:rPr>
        <w:t>ych</w:t>
      </w:r>
      <w:r w:rsidRPr="00277FC3">
        <w:rPr>
          <w:rFonts w:ascii="Cambria" w:hAnsi="Cambria" w:cs="Arial"/>
        </w:rPr>
        <w:t xml:space="preserve"> w Części III lit. C wiersz siódmy JEDZ</w:t>
      </w:r>
      <w:r w:rsidRPr="00E23167">
        <w:rPr>
          <w:rFonts w:ascii="Cambria" w:eastAsia="A" w:hAnsi="Cambria" w:cs="Cambria"/>
        </w:rPr>
        <w:t xml:space="preserve"> </w:t>
      </w:r>
      <w:r w:rsidRPr="00277FC3">
        <w:rPr>
          <w:rFonts w:ascii="Cambria" w:hAnsi="Cambria" w:cs="Arial"/>
        </w:rPr>
        <w:t xml:space="preserve">na potwierdzenie braku podstaw do wykluczenia wskazanych w art. 109 ust. 1 pkt 7) PZP </w:t>
      </w:r>
      <w:r w:rsidR="00292A0F">
        <w:rPr>
          <w:rFonts w:ascii="Cambria" w:hAnsi="Cambria" w:cs="Arial"/>
        </w:rPr>
        <w:t xml:space="preserve">, tj. </w:t>
      </w:r>
      <w:r w:rsidRPr="00E23167">
        <w:rPr>
          <w:rFonts w:ascii="Cambria" w:eastAsia="A" w:hAnsi="Cambria" w:cs="Cambria"/>
        </w:rPr>
        <w:t>Zamawiający wykluczy Wykonawcę,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4540"/>
      </w:tblGrid>
      <w:tr w:rsidR="00F55EE5" w:rsidRPr="00F55EE5" w14:paraId="3427578B" w14:textId="77777777" w:rsidTr="00E5525F">
        <w:trPr>
          <w:trHeight w:val="932"/>
        </w:trPr>
        <w:tc>
          <w:tcPr>
            <w:tcW w:w="4644" w:type="dxa"/>
            <w:vMerge w:val="restart"/>
          </w:tcPr>
          <w:p w14:paraId="4D387A43" w14:textId="77777777" w:rsidR="00F55EE5" w:rsidRPr="00F55EE5" w:rsidRDefault="00F55EE5" w:rsidP="00F55EE5">
            <w:pPr>
              <w:spacing w:before="120" w:after="12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en-GB"/>
              </w:rPr>
            </w:pP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5EE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F55EE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AB746E4" w14:textId="77777777" w:rsidR="00F55EE5" w:rsidRPr="00F55EE5" w:rsidRDefault="00F55EE5" w:rsidP="00F55EE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[] Tak [] Nie</w:t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55EE5" w:rsidRPr="00F55EE5" w14:paraId="098FA78B" w14:textId="77777777" w:rsidTr="00E5525F">
        <w:trPr>
          <w:trHeight w:val="931"/>
        </w:trPr>
        <w:tc>
          <w:tcPr>
            <w:tcW w:w="4644" w:type="dxa"/>
            <w:vMerge/>
          </w:tcPr>
          <w:p w14:paraId="64564A9B" w14:textId="77777777" w:rsidR="00F55EE5" w:rsidRPr="00F55EE5" w:rsidRDefault="00F55EE5" w:rsidP="00F55EE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5D7917B7" w14:textId="77777777" w:rsidR="00F55EE5" w:rsidRPr="00F55EE5" w:rsidRDefault="00F55EE5" w:rsidP="00F55EE5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5EE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F55EE5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5E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bookmarkEnd w:id="0"/>
    </w:tbl>
    <w:p w14:paraId="3CC49AAD" w14:textId="77777777" w:rsidR="00292A0F" w:rsidRDefault="00292A0F" w:rsidP="00071170">
      <w:pPr>
        <w:tabs>
          <w:tab w:val="left" w:pos="915"/>
        </w:tabs>
      </w:pPr>
    </w:p>
    <w:p w14:paraId="7AB0351E" w14:textId="77777777" w:rsidR="00292A0F" w:rsidRDefault="00292A0F" w:rsidP="00071170">
      <w:pPr>
        <w:tabs>
          <w:tab w:val="left" w:pos="915"/>
        </w:tabs>
      </w:pPr>
    </w:p>
    <w:p w14:paraId="1C02C0A3" w14:textId="2F8D5BB6" w:rsidR="004940AF" w:rsidRPr="004940AF" w:rsidRDefault="004940AF" w:rsidP="004940AF">
      <w:pPr>
        <w:pStyle w:val="Akapitzlist"/>
        <w:numPr>
          <w:ilvl w:val="0"/>
          <w:numId w:val="1"/>
        </w:numPr>
        <w:tabs>
          <w:tab w:val="left" w:pos="915"/>
        </w:tabs>
        <w:rPr>
          <w:rFonts w:ascii="Cambria" w:hAnsi="Cambria"/>
        </w:rPr>
      </w:pPr>
      <w:bookmarkStart w:id="1" w:name="_Hlk182813258"/>
      <w:r w:rsidRPr="004940AF">
        <w:rPr>
          <w:rFonts w:ascii="Cambria" w:hAnsi="Cambria"/>
        </w:rPr>
        <w:lastRenderedPageBreak/>
        <w:t xml:space="preserve">Zwrócenie uwagi na brzmienie par. 4 umowy i uprawnieniu </w:t>
      </w:r>
      <w:r w:rsidRPr="004940AF">
        <w:rPr>
          <w:rFonts w:ascii="Cambria" w:hAnsi="Cambria" w:cs="Arial"/>
          <w:lang w:eastAsia="pl-PL"/>
        </w:rPr>
        <w:t>Zamawiającego do wstrzymania realizacji Pozycji Zlecenia, której dotyczy okoliczność wskazana w ww. umowie.</w:t>
      </w:r>
    </w:p>
    <w:bookmarkEnd w:id="1"/>
    <w:p w14:paraId="444EE9CE" w14:textId="77777777" w:rsidR="004940AF" w:rsidRDefault="004940AF" w:rsidP="00071170">
      <w:pPr>
        <w:tabs>
          <w:tab w:val="left" w:pos="915"/>
        </w:tabs>
      </w:pPr>
    </w:p>
    <w:p w14:paraId="303EBF72" w14:textId="77777777" w:rsidR="004940AF" w:rsidRDefault="004940AF" w:rsidP="00071170">
      <w:pPr>
        <w:tabs>
          <w:tab w:val="left" w:pos="915"/>
        </w:tabs>
      </w:pPr>
    </w:p>
    <w:p w14:paraId="1AEB4278" w14:textId="77777777" w:rsidR="004940AF" w:rsidRDefault="004940AF" w:rsidP="00071170">
      <w:pPr>
        <w:tabs>
          <w:tab w:val="left" w:pos="915"/>
        </w:tabs>
      </w:pPr>
    </w:p>
    <w:p w14:paraId="172C4059" w14:textId="77777777" w:rsidR="004940AF" w:rsidRDefault="004940AF" w:rsidP="00071170">
      <w:pPr>
        <w:tabs>
          <w:tab w:val="left" w:pos="915"/>
        </w:tabs>
      </w:pPr>
    </w:p>
    <w:p w14:paraId="6E349906" w14:textId="77777777" w:rsidR="004940AF" w:rsidRDefault="004940AF" w:rsidP="00071170">
      <w:pPr>
        <w:tabs>
          <w:tab w:val="left" w:pos="915"/>
        </w:tabs>
      </w:pPr>
    </w:p>
    <w:p w14:paraId="6E01656F" w14:textId="5D0426DD" w:rsidR="00BF11E9" w:rsidRPr="005C39FE" w:rsidRDefault="00BF11E9" w:rsidP="00071170">
      <w:pPr>
        <w:tabs>
          <w:tab w:val="left" w:pos="915"/>
        </w:tabs>
      </w:pPr>
    </w:p>
    <w:sectPr w:rsidR="00BF11E9" w:rsidRPr="005C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02F6" w14:textId="77777777" w:rsidR="0039199D" w:rsidRDefault="0039199D" w:rsidP="005C39FE">
      <w:pPr>
        <w:spacing w:after="0" w:line="240" w:lineRule="auto"/>
      </w:pPr>
      <w:r>
        <w:separator/>
      </w:r>
    </w:p>
  </w:endnote>
  <w:endnote w:type="continuationSeparator" w:id="0">
    <w:p w14:paraId="2FED1893" w14:textId="77777777" w:rsidR="0039199D" w:rsidRDefault="0039199D" w:rsidP="005C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charset w:val="EE"/>
    <w:family w:val="auto"/>
    <w:pitch w:val="default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32C88" w14:textId="77777777" w:rsidR="0039199D" w:rsidRDefault="0039199D" w:rsidP="005C39FE">
      <w:pPr>
        <w:spacing w:after="0" w:line="240" w:lineRule="auto"/>
      </w:pPr>
      <w:r>
        <w:separator/>
      </w:r>
    </w:p>
  </w:footnote>
  <w:footnote w:type="continuationSeparator" w:id="0">
    <w:p w14:paraId="059F40AB" w14:textId="77777777" w:rsidR="0039199D" w:rsidRDefault="0039199D" w:rsidP="005C39FE">
      <w:pPr>
        <w:spacing w:after="0" w:line="240" w:lineRule="auto"/>
      </w:pPr>
      <w:r>
        <w:continuationSeparator/>
      </w:r>
    </w:p>
  </w:footnote>
  <w:footnote w:id="1">
    <w:p w14:paraId="18AB8AC6" w14:textId="74C1BCE8" w:rsidR="00F55EE5" w:rsidRDefault="00F55EE5" w:rsidP="00F55EE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875"/>
    <w:multiLevelType w:val="hybridMultilevel"/>
    <w:tmpl w:val="18CE1B18"/>
    <w:lvl w:ilvl="0" w:tplc="6A0CF060">
      <w:start w:val="4"/>
      <w:numFmt w:val="decimal"/>
      <w:lvlText w:val="%1."/>
      <w:lvlJc w:val="left"/>
      <w:pPr>
        <w:ind w:left="1627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0B8112DA"/>
    <w:multiLevelType w:val="hybridMultilevel"/>
    <w:tmpl w:val="D5ACB4A0"/>
    <w:lvl w:ilvl="0" w:tplc="D1F429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7CC1B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7621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4A61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60D1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DEBB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0C694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706C2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2A52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8433F"/>
    <w:multiLevelType w:val="hybridMultilevel"/>
    <w:tmpl w:val="32C0641A"/>
    <w:lvl w:ilvl="0" w:tplc="A872B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03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49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EF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0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EC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E9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81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AB7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D11CE"/>
    <w:multiLevelType w:val="hybridMultilevel"/>
    <w:tmpl w:val="65803658"/>
    <w:lvl w:ilvl="0" w:tplc="5C8E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01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41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C5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21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63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BC7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2C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26E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E7931"/>
    <w:multiLevelType w:val="hybridMultilevel"/>
    <w:tmpl w:val="2848A9D2"/>
    <w:lvl w:ilvl="0" w:tplc="6B7E5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A5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83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065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E9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C2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C0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BC6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E1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5C4086"/>
    <w:multiLevelType w:val="hybridMultilevel"/>
    <w:tmpl w:val="4B6CDFE4"/>
    <w:lvl w:ilvl="0" w:tplc="D6866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00A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A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2A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00B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A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26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00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4B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58D7E7F"/>
    <w:multiLevelType w:val="hybridMultilevel"/>
    <w:tmpl w:val="528C31A0"/>
    <w:lvl w:ilvl="0" w:tplc="29A4ED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58FC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55043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5074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6E0AB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6A0EC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40CA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D3822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468B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D3A95"/>
    <w:multiLevelType w:val="hybridMultilevel"/>
    <w:tmpl w:val="5980F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838CC"/>
    <w:multiLevelType w:val="hybridMultilevel"/>
    <w:tmpl w:val="69D4700C"/>
    <w:lvl w:ilvl="0" w:tplc="DA801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8D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434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09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AA0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01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2CF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CD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00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600972">
    <w:abstractNumId w:val="7"/>
  </w:num>
  <w:num w:numId="2" w16cid:durableId="1388718618">
    <w:abstractNumId w:val="2"/>
  </w:num>
  <w:num w:numId="3" w16cid:durableId="1268390953">
    <w:abstractNumId w:val="4"/>
  </w:num>
  <w:num w:numId="4" w16cid:durableId="1516647528">
    <w:abstractNumId w:val="8"/>
  </w:num>
  <w:num w:numId="5" w16cid:durableId="1447430955">
    <w:abstractNumId w:val="1"/>
  </w:num>
  <w:num w:numId="6" w16cid:durableId="2051488337">
    <w:abstractNumId w:val="6"/>
  </w:num>
  <w:num w:numId="7" w16cid:durableId="1793554308">
    <w:abstractNumId w:val="3"/>
  </w:num>
  <w:num w:numId="8" w16cid:durableId="2125733626">
    <w:abstractNumId w:val="5"/>
  </w:num>
  <w:num w:numId="9" w16cid:durableId="78927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43"/>
    <w:rsid w:val="00071170"/>
    <w:rsid w:val="000B337C"/>
    <w:rsid w:val="000C43AD"/>
    <w:rsid w:val="000D4A09"/>
    <w:rsid w:val="001023F9"/>
    <w:rsid w:val="0014117A"/>
    <w:rsid w:val="00250746"/>
    <w:rsid w:val="00292A0F"/>
    <w:rsid w:val="0038552C"/>
    <w:rsid w:val="0039199D"/>
    <w:rsid w:val="003D6D78"/>
    <w:rsid w:val="00426436"/>
    <w:rsid w:val="00483FF1"/>
    <w:rsid w:val="00493A6A"/>
    <w:rsid w:val="004940AF"/>
    <w:rsid w:val="004B567F"/>
    <w:rsid w:val="005A0443"/>
    <w:rsid w:val="005C39FE"/>
    <w:rsid w:val="00670F77"/>
    <w:rsid w:val="0086109B"/>
    <w:rsid w:val="00865182"/>
    <w:rsid w:val="00865637"/>
    <w:rsid w:val="00901F68"/>
    <w:rsid w:val="00A07792"/>
    <w:rsid w:val="00A60F88"/>
    <w:rsid w:val="00BF11E9"/>
    <w:rsid w:val="00C37EDC"/>
    <w:rsid w:val="00C537A4"/>
    <w:rsid w:val="00D1334F"/>
    <w:rsid w:val="00E444FE"/>
    <w:rsid w:val="00E8086E"/>
    <w:rsid w:val="00F17914"/>
    <w:rsid w:val="00F3084B"/>
    <w:rsid w:val="00F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5509"/>
  <w15:chartTrackingRefBased/>
  <w15:docId w15:val="{513051F9-1265-45BF-9EEC-CB23A246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4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44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0443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9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9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9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808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86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0F7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8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E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EE5"/>
    <w:rPr>
      <w:sz w:val="20"/>
      <w:szCs w:val="20"/>
    </w:rPr>
  </w:style>
  <w:style w:type="character" w:styleId="Odwoanieprzypisudolnego">
    <w:name w:val="footnote reference"/>
    <w:uiPriority w:val="99"/>
    <w:unhideWhenUsed/>
    <w:rsid w:val="00F55EE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2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Dudek</dc:creator>
  <cp:keywords/>
  <dc:description/>
  <cp:lastModifiedBy>Elżbieta Dudek</cp:lastModifiedBy>
  <cp:revision>5</cp:revision>
  <dcterms:created xsi:type="dcterms:W3CDTF">2024-11-18T06:48:00Z</dcterms:created>
  <dcterms:modified xsi:type="dcterms:W3CDTF">2024-11-18T09:09:00Z</dcterms:modified>
</cp:coreProperties>
</file>