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9"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8430501"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r w:rsidR="00CD48FD">
        <w:rPr>
          <w:b/>
          <w:sz w:val="22"/>
          <w:szCs w:val="22"/>
        </w:rPr>
        <w:t>, z możliwością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76DA448A"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AE5C7D">
        <w:rPr>
          <w:rFonts w:ascii="Times New Roman" w:hAnsi="Times New Roman"/>
          <w:b/>
        </w:rPr>
        <w:t>Budowa wału przeciwpowodziowego wraz z zagospodarowaniem terenów nadpilicznych w Białobrzegach</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10"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79D0E91E"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7F38D2">
        <w:rPr>
          <w:rFonts w:ascii="Times New Roman" w:hAnsi="Times New Roman" w:cs="Times New Roman"/>
          <w:bCs/>
          <w:caps/>
          <w:sz w:val="22"/>
          <w:szCs w:val="22"/>
        </w:rPr>
        <w:t>1</w:t>
      </w:r>
      <w:r w:rsidR="00DF463D">
        <w:rPr>
          <w:rFonts w:ascii="Times New Roman" w:hAnsi="Times New Roman" w:cs="Times New Roman"/>
          <w:bCs/>
          <w:caps/>
          <w:sz w:val="22"/>
          <w:szCs w:val="22"/>
        </w:rPr>
        <w:t>6</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443FEA4E"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w:t>
      </w:r>
      <w:r w:rsidR="00DF463D">
        <w:rPr>
          <w:sz w:val="22"/>
          <w:szCs w:val="22"/>
        </w:rPr>
        <w:t>sierpień</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1" w:history="1">
        <w:r w:rsidR="00CD48FD" w:rsidRPr="000063A7">
          <w:rPr>
            <w:rStyle w:val="Hipercze"/>
          </w:rPr>
          <w:t>ewa.ficek@bialobrzegi.pl</w:t>
        </w:r>
      </w:hyperlink>
      <w:r w:rsidR="00CD48FD">
        <w:t xml:space="preserve">, </w:t>
      </w:r>
      <w:hyperlink r:id="rId12"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3"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70EC48BA"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7F38D2">
        <w:rPr>
          <w:b/>
          <w:color w:val="000000" w:themeColor="text1"/>
          <w:sz w:val="22"/>
          <w:szCs w:val="22"/>
        </w:rPr>
        <w:t>1</w:t>
      </w:r>
      <w:r w:rsidR="00DF463D">
        <w:rPr>
          <w:b/>
          <w:color w:val="000000" w:themeColor="text1"/>
          <w:sz w:val="22"/>
          <w:szCs w:val="22"/>
        </w:rPr>
        <w:t>6</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5C9848E4" w:rsidR="001434FC" w:rsidRPr="007705A2" w:rsidRDefault="003D1F52" w:rsidP="00D8021D">
      <w:pPr>
        <w:pStyle w:val="NumeracjaUrzdowa"/>
        <w:widowControl/>
        <w:numPr>
          <w:ilvl w:val="0"/>
          <w:numId w:val="0"/>
        </w:numPr>
        <w:spacing w:before="120" w:after="120"/>
        <w:ind w:left="720"/>
        <w:rPr>
          <w:b/>
          <w:sz w:val="22"/>
          <w:szCs w:val="22"/>
        </w:rPr>
      </w:pPr>
      <w:hyperlink r:id="rId14" w:history="1">
        <w:r w:rsidR="003663DF" w:rsidRPr="007705A2">
          <w:rPr>
            <w:rStyle w:val="Hipercze"/>
            <w:b/>
            <w:sz w:val="22"/>
            <w:szCs w:val="22"/>
          </w:rPr>
          <w:t>www.ezamowienia.gov.pl</w:t>
        </w:r>
      </w:hyperlink>
      <w:r w:rsidR="002519D7" w:rsidRPr="007705A2">
        <w:rPr>
          <w:b/>
          <w:sz w:val="22"/>
          <w:szCs w:val="22"/>
        </w:rPr>
        <w:t xml:space="preserve"> w dniu</w:t>
      </w:r>
      <w:r w:rsidR="00517D48" w:rsidRPr="007705A2">
        <w:rPr>
          <w:b/>
          <w:sz w:val="22"/>
          <w:szCs w:val="22"/>
        </w:rPr>
        <w:t xml:space="preserve"> </w:t>
      </w:r>
      <w:r w:rsidR="0067430D">
        <w:rPr>
          <w:b/>
          <w:sz w:val="22"/>
          <w:szCs w:val="22"/>
        </w:rPr>
        <w:t>16</w:t>
      </w:r>
      <w:r w:rsidR="007705A2" w:rsidRPr="007705A2">
        <w:rPr>
          <w:b/>
          <w:sz w:val="22"/>
          <w:szCs w:val="22"/>
        </w:rPr>
        <w:t>.0</w:t>
      </w:r>
      <w:r w:rsidR="00DF463D">
        <w:rPr>
          <w:b/>
          <w:sz w:val="22"/>
          <w:szCs w:val="22"/>
        </w:rPr>
        <w:t>8</w:t>
      </w:r>
      <w:r w:rsidR="009F601C" w:rsidRPr="007705A2">
        <w:rPr>
          <w:b/>
          <w:sz w:val="22"/>
          <w:szCs w:val="22"/>
        </w:rPr>
        <w:t>.</w:t>
      </w:r>
      <w:r w:rsidR="00C14C7A" w:rsidRPr="007705A2">
        <w:rPr>
          <w:b/>
          <w:sz w:val="22"/>
          <w:szCs w:val="22"/>
        </w:rPr>
        <w:t>2022</w:t>
      </w:r>
      <w:r w:rsidR="002519D7" w:rsidRPr="007705A2">
        <w:rPr>
          <w:b/>
          <w:sz w:val="22"/>
          <w:szCs w:val="22"/>
        </w:rPr>
        <w:t xml:space="preserve"> </w:t>
      </w:r>
      <w:r w:rsidR="000C3EF1" w:rsidRPr="007705A2">
        <w:rPr>
          <w:b/>
          <w:sz w:val="22"/>
          <w:szCs w:val="22"/>
        </w:rPr>
        <w:t>r.</w:t>
      </w:r>
      <w:r w:rsidR="003663DF" w:rsidRPr="007705A2">
        <w:rPr>
          <w:b/>
          <w:sz w:val="22"/>
          <w:szCs w:val="22"/>
        </w:rPr>
        <w:t xml:space="preserve"> </w:t>
      </w:r>
      <w:r w:rsidR="00BA6F76" w:rsidRPr="007705A2">
        <w:rPr>
          <w:b/>
          <w:sz w:val="22"/>
          <w:szCs w:val="22"/>
        </w:rPr>
        <w:t>Zamówieniu nad</w:t>
      </w:r>
      <w:r w:rsidR="00CA40EC" w:rsidRPr="007705A2">
        <w:rPr>
          <w:b/>
          <w:sz w:val="22"/>
          <w:szCs w:val="22"/>
        </w:rPr>
        <w:t>ano numer:</w:t>
      </w:r>
      <w:r w:rsidR="00FD4C4E" w:rsidRPr="007705A2">
        <w:rPr>
          <w:b/>
          <w:sz w:val="22"/>
          <w:szCs w:val="22"/>
        </w:rPr>
        <w:t xml:space="preserve"> </w:t>
      </w:r>
      <w:r w:rsidR="00C14C7A" w:rsidRPr="007705A2">
        <w:rPr>
          <w:b/>
          <w:sz w:val="22"/>
          <w:szCs w:val="22"/>
        </w:rPr>
        <w:t>2022</w:t>
      </w:r>
      <w:r w:rsidR="002519D7" w:rsidRPr="007705A2">
        <w:rPr>
          <w:b/>
          <w:sz w:val="22"/>
          <w:szCs w:val="22"/>
        </w:rPr>
        <w:t xml:space="preserve">/BZP </w:t>
      </w:r>
      <w:r w:rsidR="0067430D" w:rsidRPr="0067430D">
        <w:rPr>
          <w:b/>
          <w:kern w:val="0"/>
          <w:sz w:val="22"/>
          <w:szCs w:val="22"/>
          <w:lang w:bidi="ar-SA"/>
        </w:rPr>
        <w:t>00306131/01</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B671AC0" w:rsidR="005A6117" w:rsidRPr="008C1F50" w:rsidRDefault="003663DF" w:rsidP="0077595E">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w:t>
      </w:r>
      <w:proofErr w:type="spellStart"/>
      <w:r w:rsidR="00B05B06" w:rsidRPr="008C1F50">
        <w:rPr>
          <w:sz w:val="22"/>
          <w:szCs w:val="22"/>
        </w:rPr>
        <w:t>Pzp</w:t>
      </w:r>
      <w:proofErr w:type="spellEnd"/>
      <w:r w:rsidR="00492F3A" w:rsidRPr="008C1F50">
        <w:rPr>
          <w:sz w:val="22"/>
          <w:szCs w:val="22"/>
        </w:rPr>
        <w:t>.</w:t>
      </w:r>
    </w:p>
    <w:p w14:paraId="1C7B3912" w14:textId="5ED8AC31"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w:t>
      </w:r>
      <w:r w:rsidR="008C18B0">
        <w:rPr>
          <w:sz w:val="22"/>
          <w:szCs w:val="22"/>
        </w:rPr>
        <w:t>ć</w:t>
      </w:r>
      <w:r w:rsidR="008C1F50" w:rsidRPr="008C1F50">
        <w:rPr>
          <w:sz w:val="22"/>
          <w:szCs w:val="22"/>
        </w:rPr>
        <w:t xml:space="preserve">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lastRenderedPageBreak/>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2C8F4ED4" w:rsidR="003C532D" w:rsidRPr="00763B25" w:rsidRDefault="00B57D09" w:rsidP="003C532D">
      <w:pPr>
        <w:pStyle w:val="Akapitzlist"/>
        <w:numPr>
          <w:ilvl w:val="0"/>
          <w:numId w:val="102"/>
        </w:numPr>
        <w:spacing w:line="276" w:lineRule="auto"/>
        <w:ind w:left="709" w:hanging="283"/>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ponieważ </w:t>
      </w:r>
      <w:r w:rsidR="00D84E9A" w:rsidRPr="00763B25">
        <w:rPr>
          <w:kern w:val="0"/>
          <w:sz w:val="22"/>
          <w:szCs w:val="22"/>
          <w:lang w:eastAsia="pl-PL" w:bidi="ar-SA"/>
        </w:rPr>
        <w:t xml:space="preserve">podział </w:t>
      </w:r>
      <w:r w:rsidR="008C1F50">
        <w:rPr>
          <w:kern w:val="0"/>
          <w:sz w:val="22"/>
          <w:szCs w:val="22"/>
          <w:lang w:eastAsia="pl-PL" w:bidi="ar-SA"/>
        </w:rPr>
        <w:t>g</w:t>
      </w:r>
      <w:r w:rsidR="00D84E9A" w:rsidRPr="00763B25">
        <w:rPr>
          <w:kern w:val="0"/>
          <w:sz w:val="22"/>
          <w:szCs w:val="22"/>
          <w:lang w:eastAsia="pl-PL" w:bidi="ar-SA"/>
        </w:rPr>
        <w:t xml:space="preserve">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 </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CFBE154" w14:textId="1844C5A5" w:rsidR="00D84E9A" w:rsidRPr="008C1F50" w:rsidRDefault="0031139B" w:rsidP="00D84E9A">
      <w:pPr>
        <w:pStyle w:val="NumeracjaUrzdowa"/>
        <w:widowControl/>
        <w:numPr>
          <w:ilvl w:val="0"/>
          <w:numId w:val="102"/>
        </w:numPr>
        <w:spacing w:before="120" w:after="120" w:line="240" w:lineRule="auto"/>
        <w:ind w:left="709" w:hanging="283"/>
        <w:rPr>
          <w:sz w:val="22"/>
          <w:szCs w:val="22"/>
        </w:rPr>
      </w:pPr>
      <w:r>
        <w:rPr>
          <w:kern w:val="0"/>
          <w:sz w:val="22"/>
          <w:szCs w:val="22"/>
          <w:lang w:eastAsia="pl-PL" w:bidi="ar-SA"/>
        </w:rPr>
        <w:t>Zamawiający</w:t>
      </w:r>
      <w:r w:rsidR="003663DF">
        <w:rPr>
          <w:kern w:val="0"/>
          <w:sz w:val="22"/>
          <w:szCs w:val="22"/>
          <w:lang w:eastAsia="pl-PL" w:bidi="ar-SA"/>
        </w:rPr>
        <w:t xml:space="preserve"> przewiduje możliwości</w:t>
      </w:r>
      <w:r w:rsidR="00D84E9A" w:rsidRPr="008C1F50">
        <w:rPr>
          <w:kern w:val="0"/>
          <w:sz w:val="22"/>
          <w:szCs w:val="22"/>
          <w:lang w:eastAsia="pl-PL" w:bidi="ar-SA"/>
        </w:rPr>
        <w:t xml:space="preserve"> udzielenia zamówienia, o którym mowa w art. 305 </w:t>
      </w:r>
      <w:r w:rsidR="008C1F50">
        <w:rPr>
          <w:kern w:val="0"/>
          <w:sz w:val="22"/>
          <w:szCs w:val="22"/>
          <w:lang w:eastAsia="pl-PL" w:bidi="ar-SA"/>
        </w:rPr>
        <w:t xml:space="preserve">                             </w:t>
      </w:r>
      <w:r w:rsidR="00D84E9A" w:rsidRPr="008C1F50">
        <w:rPr>
          <w:kern w:val="0"/>
          <w:sz w:val="22"/>
          <w:szCs w:val="22"/>
          <w:lang w:eastAsia="pl-PL" w:bidi="ar-SA"/>
        </w:rPr>
        <w:t xml:space="preserve">w związku z </w:t>
      </w:r>
      <w:r w:rsidR="00307777" w:rsidRPr="008C1F50">
        <w:rPr>
          <w:kern w:val="0"/>
          <w:sz w:val="22"/>
          <w:szCs w:val="22"/>
          <w:lang w:eastAsia="pl-PL" w:bidi="ar-SA"/>
        </w:rPr>
        <w:t xml:space="preserve">art. </w:t>
      </w:r>
      <w:r w:rsidR="00D84E9A" w:rsidRPr="008C1F50">
        <w:rPr>
          <w:kern w:val="0"/>
          <w:sz w:val="22"/>
          <w:szCs w:val="22"/>
          <w:lang w:eastAsia="pl-PL" w:bidi="ar-SA"/>
        </w:rPr>
        <w:t xml:space="preserve">214 ust. 1 pkt 7 ustawy </w:t>
      </w:r>
      <w:proofErr w:type="spellStart"/>
      <w:r w:rsidR="00D84E9A" w:rsidRPr="008C1F50">
        <w:rPr>
          <w:kern w:val="0"/>
          <w:sz w:val="22"/>
          <w:szCs w:val="22"/>
          <w:lang w:eastAsia="pl-PL" w:bidi="ar-SA"/>
        </w:rPr>
        <w:t>Pzp</w:t>
      </w:r>
      <w:proofErr w:type="spellEnd"/>
      <w:r w:rsidR="00D84E9A" w:rsidRPr="008C1F50">
        <w:rPr>
          <w:kern w:val="0"/>
          <w:sz w:val="22"/>
          <w:szCs w:val="22"/>
          <w:lang w:eastAsia="pl-PL" w:bidi="ar-SA"/>
        </w:rPr>
        <w:t xml:space="preserve"> </w:t>
      </w:r>
      <w:r w:rsidR="007F38D2">
        <w:rPr>
          <w:kern w:val="0"/>
          <w:sz w:val="22"/>
          <w:szCs w:val="22"/>
          <w:lang w:eastAsia="pl-PL" w:bidi="ar-SA"/>
        </w:rPr>
        <w:t>w wielkości do 20</w:t>
      </w:r>
      <w:r>
        <w:rPr>
          <w:kern w:val="0"/>
          <w:sz w:val="22"/>
          <w:szCs w:val="22"/>
          <w:lang w:eastAsia="pl-PL" w:bidi="ar-SA"/>
        </w:rPr>
        <w:t xml:space="preserve">% wartości zamówienia podstawowego. </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66639686" w14:textId="4EE11497" w:rsidR="005450F4" w:rsidRDefault="003B6FD1"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3" w:name="_Hlk83799060"/>
      <w:bookmarkStart w:id="4" w:name="_Hlk71612863"/>
      <w:r w:rsidRPr="003663DF">
        <w:rPr>
          <w:rFonts w:ascii="Times New Roman" w:hAnsi="Times New Roman" w:cs="Times New Roman"/>
          <w:sz w:val="22"/>
          <w:szCs w:val="22"/>
          <w:lang w:eastAsia="pl-PL"/>
        </w:rPr>
        <w:t>P</w:t>
      </w:r>
      <w:bookmarkEnd w:id="3"/>
      <w:r w:rsidRPr="003663DF">
        <w:rPr>
          <w:rFonts w:ascii="Times New Roman" w:hAnsi="Times New Roman" w:cs="Times New Roman"/>
          <w:sz w:val="22"/>
          <w:szCs w:val="22"/>
          <w:lang w:eastAsia="pl-PL"/>
        </w:rPr>
        <w:t xml:space="preserve">rzedmiotem zamówienia są roboty budowlane </w:t>
      </w:r>
      <w:r w:rsidRPr="003663DF">
        <w:rPr>
          <w:rFonts w:ascii="Times New Roman" w:hAnsi="Times New Roman" w:cs="Times New Roman"/>
          <w:sz w:val="22"/>
          <w:szCs w:val="22"/>
        </w:rPr>
        <w:t xml:space="preserve">w ramach zadania </w:t>
      </w:r>
      <w:bookmarkEnd w:id="4"/>
      <w:r w:rsidR="003663DF" w:rsidRPr="003663DF">
        <w:rPr>
          <w:rFonts w:ascii="Times New Roman" w:eastAsia="Times New Roman" w:hAnsi="Times New Roman" w:cs="Times New Roman"/>
          <w:sz w:val="22"/>
          <w:szCs w:val="22"/>
          <w:lang w:eastAsia="pl-PL"/>
        </w:rPr>
        <w:t xml:space="preserve">pn. </w:t>
      </w:r>
      <w:r w:rsidR="003663DF" w:rsidRPr="003663DF">
        <w:rPr>
          <w:rFonts w:ascii="Times New Roman" w:hAnsi="Times New Roman"/>
          <w:b/>
          <w:sz w:val="22"/>
          <w:szCs w:val="22"/>
        </w:rPr>
        <w:t>„</w:t>
      </w:r>
      <w:r w:rsidR="00315360">
        <w:rPr>
          <w:rFonts w:ascii="Times New Roman" w:hAnsi="Times New Roman"/>
          <w:b/>
        </w:rPr>
        <w:t>Budowa wału przeciwpowodziowego wraz z zagospodarowaniem terenów nadpilicznych w Białobrzegach</w:t>
      </w:r>
      <w:r w:rsidR="003663DF" w:rsidRPr="003663DF">
        <w:rPr>
          <w:rFonts w:ascii="Times New Roman" w:hAnsi="Times New Roman"/>
          <w:b/>
          <w:sz w:val="22"/>
          <w:szCs w:val="22"/>
        </w:rPr>
        <w:t>”</w:t>
      </w:r>
      <w:r w:rsidR="00D6354E" w:rsidRPr="003663DF">
        <w:rPr>
          <w:rFonts w:ascii="Times New Roman" w:hAnsi="Times New Roman" w:cs="Times New Roman"/>
          <w:sz w:val="22"/>
          <w:szCs w:val="22"/>
        </w:rPr>
        <w:t>.</w:t>
      </w:r>
    </w:p>
    <w:p w14:paraId="4D61D4AE" w14:textId="628B817F" w:rsidR="005450F4" w:rsidRPr="005450F4" w:rsidRDefault="005450F4"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5450F4">
        <w:rPr>
          <w:rFonts w:ascii="Times New Roman" w:hAnsi="Times New Roman"/>
          <w:sz w:val="22"/>
          <w:szCs w:val="22"/>
        </w:rPr>
        <w:t>Zakres robót realizowanych w ramach zamówienia obejmuje w szczególności:</w:t>
      </w:r>
    </w:p>
    <w:p w14:paraId="3D28E4B1" w14:textId="483FA007" w:rsidR="005450F4"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przygotowanie terenu wraz z </w:t>
      </w:r>
      <w:r w:rsidR="00327080">
        <w:rPr>
          <w:color w:val="000000"/>
          <w:sz w:val="22"/>
          <w:szCs w:val="22"/>
        </w:rPr>
        <w:t>jego podniesieniem</w:t>
      </w:r>
    </w:p>
    <w:p w14:paraId="74FCFB70" w14:textId="215EF8E0" w:rsidR="00315360" w:rsidRPr="00A700F0" w:rsidRDefault="007F38D2"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roz</w:t>
      </w:r>
      <w:r w:rsidR="00315360">
        <w:rPr>
          <w:color w:val="000000"/>
          <w:sz w:val="22"/>
          <w:szCs w:val="22"/>
        </w:rPr>
        <w:t>budowę wału przeciwpowodziowego</w:t>
      </w:r>
    </w:p>
    <w:p w14:paraId="64DA1DBC" w14:textId="6E62817B" w:rsidR="005450F4" w:rsidRDefault="00315360"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przebudowę linii średniego napięcia z napowietrznej na kablową, budowę stacji </w:t>
      </w:r>
      <w:proofErr w:type="spellStart"/>
      <w:r>
        <w:rPr>
          <w:color w:val="000000"/>
          <w:sz w:val="22"/>
          <w:szCs w:val="22"/>
        </w:rPr>
        <w:t>trafo</w:t>
      </w:r>
      <w:proofErr w:type="spellEnd"/>
    </w:p>
    <w:p w14:paraId="7490B451" w14:textId="4C59CD3D" w:rsidR="00315360" w:rsidRDefault="00327080"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prze</w:t>
      </w:r>
      <w:r w:rsidR="00315360">
        <w:rPr>
          <w:color w:val="000000"/>
          <w:sz w:val="22"/>
          <w:szCs w:val="22"/>
        </w:rPr>
        <w:t xml:space="preserve">budowę linii niskiego napięcia zasilających istniejącą infrastrukturę oraz </w:t>
      </w:r>
      <w:r w:rsidR="00C41654">
        <w:rPr>
          <w:color w:val="000000"/>
          <w:sz w:val="22"/>
          <w:szCs w:val="22"/>
        </w:rPr>
        <w:t xml:space="preserve">wewnętrznej instalacji zasilającej </w:t>
      </w:r>
      <w:r w:rsidR="00315360">
        <w:rPr>
          <w:color w:val="000000"/>
          <w:sz w:val="22"/>
          <w:szCs w:val="22"/>
        </w:rPr>
        <w:t>nowe obiekty wchodzące w zakres opracowania</w:t>
      </w:r>
      <w:r w:rsidR="003075C4">
        <w:rPr>
          <w:color w:val="000000"/>
          <w:sz w:val="22"/>
          <w:szCs w:val="22"/>
        </w:rPr>
        <w:t xml:space="preserve"> oraz instalacji oświetlenia terenu</w:t>
      </w:r>
    </w:p>
    <w:p w14:paraId="03297A39" w14:textId="77BCC05B" w:rsidR="008041B4" w:rsidRPr="003D1F52"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budowę wewnętrznej instalacji </w:t>
      </w:r>
      <w:r w:rsidRPr="003D1F52">
        <w:rPr>
          <w:color w:val="000000"/>
          <w:sz w:val="22"/>
          <w:szCs w:val="22"/>
        </w:rPr>
        <w:t>sanitarnej obsługującej nowe obiekty</w:t>
      </w:r>
      <w:r w:rsidR="003D1F52" w:rsidRPr="003D1F52">
        <w:rPr>
          <w:color w:val="000000"/>
          <w:sz w:val="22"/>
          <w:szCs w:val="22"/>
        </w:rPr>
        <w:t xml:space="preserve"> </w:t>
      </w:r>
      <w:r w:rsidR="003D1F52" w:rsidRPr="003D1F52">
        <w:rPr>
          <w:color w:val="00B050"/>
          <w:sz w:val="22"/>
          <w:szCs w:val="22"/>
        </w:rPr>
        <w:t>oraz przyłączy wodociągowych</w:t>
      </w:r>
    </w:p>
    <w:p w14:paraId="4B561A86" w14:textId="7A6B2522"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budowę </w:t>
      </w:r>
      <w:r w:rsidR="007F38D2">
        <w:rPr>
          <w:color w:val="000000"/>
          <w:sz w:val="22"/>
          <w:szCs w:val="22"/>
        </w:rPr>
        <w:t>placów,</w:t>
      </w:r>
      <w:r>
        <w:rPr>
          <w:color w:val="000000"/>
          <w:sz w:val="22"/>
          <w:szCs w:val="22"/>
        </w:rPr>
        <w:t xml:space="preserve"> alei spacerowych oraz ścieżek rowerowych</w:t>
      </w:r>
    </w:p>
    <w:p w14:paraId="4B4E304E" w14:textId="60F4C582"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montaż placu zabaw</w:t>
      </w:r>
    </w:p>
    <w:p w14:paraId="2C238A1C" w14:textId="45DA724E" w:rsidR="003075C4" w:rsidRDefault="003075C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montaż fontanny na centralnym placu</w:t>
      </w:r>
    </w:p>
    <w:p w14:paraId="4C500A15" w14:textId="70DFA21D" w:rsidR="008041B4" w:rsidRDefault="00AF7752"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częściowy </w:t>
      </w:r>
      <w:r w:rsidR="008041B4">
        <w:rPr>
          <w:color w:val="000000"/>
          <w:sz w:val="22"/>
          <w:szCs w:val="22"/>
        </w:rPr>
        <w:t>montaż elementów małej architektury: pergole, trejaże, żagle i parasole zacieniające, ławki, kosze, donice, siedziska, stoły, stojaki,</w:t>
      </w:r>
    </w:p>
    <w:p w14:paraId="1CC4B9D7" w14:textId="121E9240" w:rsidR="008041B4" w:rsidRDefault="008041B4" w:rsidP="00327080">
      <w:pPr>
        <w:pStyle w:val="Akapitzlist"/>
        <w:widowControl/>
        <w:suppressAutoHyphens w:val="0"/>
        <w:autoSpaceDN/>
        <w:spacing w:after="0" w:line="240" w:lineRule="auto"/>
        <w:contextualSpacing/>
        <w:jc w:val="left"/>
        <w:textAlignment w:val="auto"/>
        <w:rPr>
          <w:color w:val="000000"/>
          <w:sz w:val="22"/>
          <w:szCs w:val="22"/>
        </w:rPr>
      </w:pPr>
    </w:p>
    <w:p w14:paraId="3ABC3CF5" w14:textId="3DD72863" w:rsidR="001D7F07" w:rsidRPr="005450F4" w:rsidRDefault="000823BB" w:rsidP="005450F4">
      <w:pPr>
        <w:pStyle w:val="NormalnyWeb"/>
        <w:numPr>
          <w:ilvl w:val="3"/>
          <w:numId w:val="156"/>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CAE0EA4" w14:textId="0B3D6EA9" w:rsidR="003663DF" w:rsidRPr="0031139B" w:rsidRDefault="003663DF" w:rsidP="005450F4">
      <w:pPr>
        <w:pStyle w:val="Akapitzlist"/>
        <w:autoSpaceDE w:val="0"/>
        <w:adjustRightInd w:val="0"/>
        <w:spacing w:after="0" w:line="240" w:lineRule="auto"/>
        <w:rPr>
          <w:b/>
          <w:sz w:val="22"/>
          <w:szCs w:val="22"/>
        </w:rPr>
      </w:pPr>
      <w:r w:rsidRPr="0031139B">
        <w:rPr>
          <w:b/>
          <w:sz w:val="22"/>
          <w:szCs w:val="22"/>
        </w:rPr>
        <w:t>45000000-7 Roboty budowlane</w:t>
      </w:r>
    </w:p>
    <w:p w14:paraId="560243CD" w14:textId="77777777" w:rsidR="003663DF" w:rsidRPr="0031139B" w:rsidRDefault="003663DF" w:rsidP="003663DF">
      <w:pPr>
        <w:pStyle w:val="Akapitzlist"/>
        <w:autoSpaceDE w:val="0"/>
        <w:adjustRightInd w:val="0"/>
        <w:spacing w:after="0" w:line="240" w:lineRule="auto"/>
        <w:rPr>
          <w:sz w:val="22"/>
          <w:szCs w:val="22"/>
        </w:rPr>
      </w:pPr>
      <w:r w:rsidRPr="0031139B">
        <w:rPr>
          <w:sz w:val="22"/>
          <w:szCs w:val="22"/>
        </w:rPr>
        <w:t>Dodatkowy CPV:</w:t>
      </w:r>
    </w:p>
    <w:p w14:paraId="2FEFFCF2" w14:textId="39DEBA66" w:rsidR="003663DF" w:rsidRPr="0031139B" w:rsidRDefault="003663DF" w:rsidP="003663DF">
      <w:pPr>
        <w:pStyle w:val="Akapitzlist"/>
        <w:autoSpaceDE w:val="0"/>
        <w:adjustRightInd w:val="0"/>
        <w:spacing w:after="0" w:line="240" w:lineRule="auto"/>
        <w:rPr>
          <w:sz w:val="22"/>
          <w:szCs w:val="22"/>
        </w:rPr>
      </w:pPr>
      <w:r w:rsidRPr="0031139B">
        <w:rPr>
          <w:sz w:val="22"/>
          <w:szCs w:val="22"/>
        </w:rPr>
        <w:t>45</w:t>
      </w:r>
      <w:r w:rsidR="00A944E5" w:rsidRPr="0031139B">
        <w:rPr>
          <w:sz w:val="22"/>
          <w:szCs w:val="22"/>
        </w:rPr>
        <w:t>112720-8 Roboty w zakresie kształtowania terenów sportowych i rekreacyjnych</w:t>
      </w:r>
    </w:p>
    <w:p w14:paraId="24C791DA" w14:textId="178C6B44" w:rsidR="003663DF" w:rsidRPr="0031139B" w:rsidRDefault="00A944E5" w:rsidP="003663DF">
      <w:pPr>
        <w:pStyle w:val="Akapitzlist"/>
        <w:autoSpaceDE w:val="0"/>
        <w:adjustRightInd w:val="0"/>
        <w:spacing w:after="0" w:line="240" w:lineRule="auto"/>
        <w:rPr>
          <w:sz w:val="22"/>
          <w:szCs w:val="22"/>
        </w:rPr>
      </w:pPr>
      <w:r w:rsidRPr="0031139B">
        <w:rPr>
          <w:sz w:val="22"/>
          <w:szCs w:val="22"/>
        </w:rPr>
        <w:lastRenderedPageBreak/>
        <w:t>45112710-5 Roboty w zakresie kształtowania terenów zielonych</w:t>
      </w:r>
    </w:p>
    <w:p w14:paraId="52D73A83" w14:textId="18F27CF9" w:rsidR="00A944E5" w:rsidRPr="0031139B" w:rsidRDefault="00A944E5" w:rsidP="003663DF">
      <w:pPr>
        <w:pStyle w:val="Akapitzlist"/>
        <w:autoSpaceDE w:val="0"/>
        <w:adjustRightInd w:val="0"/>
        <w:spacing w:after="0" w:line="240" w:lineRule="auto"/>
        <w:rPr>
          <w:sz w:val="22"/>
          <w:szCs w:val="22"/>
        </w:rPr>
      </w:pPr>
      <w:r w:rsidRPr="0031139B">
        <w:rPr>
          <w:sz w:val="22"/>
          <w:szCs w:val="22"/>
        </w:rPr>
        <w:t>45212140-9 Obiekty rekreacyjne</w:t>
      </w:r>
    </w:p>
    <w:p w14:paraId="684422A8" w14:textId="2C2A9922" w:rsidR="00A944E5" w:rsidRPr="0031139B" w:rsidRDefault="00A944E5" w:rsidP="003663DF">
      <w:pPr>
        <w:pStyle w:val="Akapitzlist"/>
        <w:autoSpaceDE w:val="0"/>
        <w:adjustRightInd w:val="0"/>
        <w:spacing w:after="0" w:line="240" w:lineRule="auto"/>
        <w:rPr>
          <w:sz w:val="22"/>
          <w:szCs w:val="22"/>
        </w:rPr>
      </w:pPr>
      <w:r w:rsidRPr="0031139B">
        <w:rPr>
          <w:sz w:val="22"/>
          <w:szCs w:val="22"/>
        </w:rPr>
        <w:t>45330000-9 Roboty instalacyjne wodno-kanalizacyjne i sanitarne</w:t>
      </w:r>
    </w:p>
    <w:p w14:paraId="4F2DD3FE" w14:textId="7ED176DA" w:rsidR="00A944E5" w:rsidRPr="0031139B" w:rsidRDefault="00A944E5" w:rsidP="003663DF">
      <w:pPr>
        <w:pStyle w:val="Akapitzlist"/>
        <w:autoSpaceDE w:val="0"/>
        <w:adjustRightInd w:val="0"/>
        <w:spacing w:after="0" w:line="240" w:lineRule="auto"/>
        <w:rPr>
          <w:sz w:val="22"/>
          <w:szCs w:val="22"/>
        </w:rPr>
      </w:pPr>
      <w:r w:rsidRPr="0031139B">
        <w:rPr>
          <w:sz w:val="22"/>
          <w:szCs w:val="22"/>
        </w:rPr>
        <w:t>45311200-2 Roboty w zakresie instalacji elektrycznych</w:t>
      </w:r>
    </w:p>
    <w:p w14:paraId="4C2D3EDD" w14:textId="2F2661C2" w:rsidR="00A944E5" w:rsidRPr="0031139B" w:rsidRDefault="00A944E5" w:rsidP="003663DF">
      <w:pPr>
        <w:pStyle w:val="Akapitzlist"/>
        <w:autoSpaceDE w:val="0"/>
        <w:adjustRightInd w:val="0"/>
        <w:spacing w:after="0" w:line="240" w:lineRule="auto"/>
        <w:rPr>
          <w:sz w:val="22"/>
          <w:szCs w:val="22"/>
        </w:rPr>
      </w:pPr>
      <w:r w:rsidRPr="0031139B">
        <w:rPr>
          <w:sz w:val="22"/>
          <w:szCs w:val="22"/>
        </w:rPr>
        <w:t>45233260-9 Roboty budowlane w zakresie dróg pieszych</w:t>
      </w:r>
    </w:p>
    <w:p w14:paraId="0C3A2EE9" w14:textId="1318E979" w:rsidR="00A944E5" w:rsidRPr="0031139B" w:rsidRDefault="00A944E5" w:rsidP="003663DF">
      <w:pPr>
        <w:pStyle w:val="Akapitzlist"/>
        <w:autoSpaceDE w:val="0"/>
        <w:adjustRightInd w:val="0"/>
        <w:spacing w:after="0" w:line="240" w:lineRule="auto"/>
        <w:rPr>
          <w:sz w:val="22"/>
          <w:szCs w:val="22"/>
        </w:rPr>
      </w:pPr>
      <w:r w:rsidRPr="0031139B">
        <w:rPr>
          <w:sz w:val="22"/>
          <w:szCs w:val="22"/>
        </w:rPr>
        <w:t>45316100-6 Instalowanie urządzeń oświetlenia zewnętrznego</w:t>
      </w:r>
    </w:p>
    <w:p w14:paraId="71C7A52F" w14:textId="0AF83C89" w:rsidR="00A944E5" w:rsidRPr="0031139B" w:rsidRDefault="00A944E5" w:rsidP="003663DF">
      <w:pPr>
        <w:pStyle w:val="Akapitzlist"/>
        <w:autoSpaceDE w:val="0"/>
        <w:adjustRightInd w:val="0"/>
        <w:spacing w:after="0" w:line="240" w:lineRule="auto"/>
        <w:rPr>
          <w:sz w:val="22"/>
          <w:szCs w:val="22"/>
        </w:rPr>
      </w:pPr>
      <w:r w:rsidRPr="0031139B">
        <w:rPr>
          <w:sz w:val="22"/>
          <w:szCs w:val="22"/>
        </w:rPr>
        <w:t>45450000-6 Roboty budowlane wykończeniowe, pozostałe</w:t>
      </w:r>
    </w:p>
    <w:p w14:paraId="1A69CB41" w14:textId="20B8E542" w:rsidR="00763B25" w:rsidRPr="00A700F0" w:rsidRDefault="00763B25" w:rsidP="005450F4">
      <w:pPr>
        <w:pStyle w:val="standard0"/>
        <w:tabs>
          <w:tab w:val="left" w:pos="0"/>
        </w:tabs>
        <w:spacing w:before="0" w:after="0"/>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5" w:name="_Hlk75436872"/>
    </w:p>
    <w:p w14:paraId="4339A4E5" w14:textId="7043904B" w:rsidR="006E4504" w:rsidRDefault="003B6CB3" w:rsidP="003D5AA2">
      <w:pPr>
        <w:pStyle w:val="Akapitzlist"/>
        <w:numPr>
          <w:ilvl w:val="0"/>
          <w:numId w:val="158"/>
        </w:numPr>
        <w:spacing w:after="0" w:line="240" w:lineRule="auto"/>
        <w:ind w:left="993" w:firstLine="0"/>
        <w:rPr>
          <w:sz w:val="22"/>
          <w:szCs w:val="22"/>
        </w:rPr>
      </w:pPr>
      <w:r>
        <w:rPr>
          <w:sz w:val="22"/>
          <w:szCs w:val="22"/>
        </w:rPr>
        <w:t>Dokumentacja techniczna</w:t>
      </w:r>
      <w:r w:rsidR="00327080">
        <w:rPr>
          <w:sz w:val="22"/>
          <w:szCs w:val="22"/>
        </w:rPr>
        <w:t xml:space="preserve"> (dokumentacja projektowa, specyfikacje techniczne wykonania i odbioru robót, przedmiary robót) </w:t>
      </w:r>
      <w:r w:rsidR="003D5AA2">
        <w:rPr>
          <w:sz w:val="22"/>
          <w:szCs w:val="22"/>
        </w:rPr>
        <w:t xml:space="preserv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4B20C612" w14:textId="77777777" w:rsidR="006432F5" w:rsidRDefault="006432F5" w:rsidP="006432F5">
      <w:pPr>
        <w:pStyle w:val="Akapitzlist"/>
        <w:spacing w:after="0" w:line="240" w:lineRule="auto"/>
        <w:ind w:left="993"/>
        <w:rPr>
          <w:sz w:val="22"/>
          <w:szCs w:val="22"/>
        </w:rPr>
      </w:pPr>
    </w:p>
    <w:p w14:paraId="6B0385F4" w14:textId="34FFE029" w:rsidR="00327080" w:rsidRDefault="00A700F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5. </w:t>
      </w:r>
      <w:r w:rsidR="00327080">
        <w:rPr>
          <w:sz w:val="22"/>
          <w:szCs w:val="22"/>
          <w:lang w:eastAsia="pl-PL"/>
        </w:rPr>
        <w:t>Dokumentacja zawiera szerszy zakres robót od przedmiotu zamówienia objętego niniejszym opracowaniem, w ramach którego należy wykonać wszystkie roboty określone w/w doku</w:t>
      </w:r>
      <w:r w:rsidR="000A7401">
        <w:rPr>
          <w:sz w:val="22"/>
          <w:szCs w:val="22"/>
          <w:lang w:eastAsia="pl-PL"/>
        </w:rPr>
        <w:t xml:space="preserve">mentacją techniczną poza budową </w:t>
      </w:r>
      <w:r w:rsidR="000A7401" w:rsidRPr="00E31951">
        <w:rPr>
          <w:strike/>
          <w:color w:val="FF0000"/>
          <w:sz w:val="22"/>
          <w:szCs w:val="22"/>
          <w:lang w:eastAsia="pl-PL"/>
        </w:rPr>
        <w:t>instalacji wodociągowej (przyłącza do projektowanych obiektów),</w:t>
      </w:r>
      <w:r w:rsidR="000A7401" w:rsidRPr="00E31951">
        <w:rPr>
          <w:color w:val="FF0000"/>
          <w:sz w:val="22"/>
          <w:szCs w:val="22"/>
          <w:lang w:eastAsia="pl-PL"/>
        </w:rPr>
        <w:t xml:space="preserve"> </w:t>
      </w:r>
      <w:r w:rsidR="00B61E61">
        <w:rPr>
          <w:sz w:val="22"/>
          <w:szCs w:val="22"/>
          <w:lang w:eastAsia="pl-PL"/>
        </w:rPr>
        <w:t xml:space="preserve">amfiteatru wraz z zapleczem sanitarnym, </w:t>
      </w:r>
      <w:r w:rsidR="00327080">
        <w:rPr>
          <w:sz w:val="22"/>
          <w:szCs w:val="22"/>
          <w:lang w:eastAsia="pl-PL"/>
        </w:rPr>
        <w:t xml:space="preserve">tężni, siłowni zewnętrznej, </w:t>
      </w:r>
      <w:proofErr w:type="spellStart"/>
      <w:r w:rsidR="00327080">
        <w:rPr>
          <w:sz w:val="22"/>
          <w:szCs w:val="22"/>
          <w:lang w:eastAsia="pl-PL"/>
        </w:rPr>
        <w:t>grilowiska</w:t>
      </w:r>
      <w:proofErr w:type="spellEnd"/>
      <w:r w:rsidR="00327080">
        <w:rPr>
          <w:sz w:val="22"/>
          <w:szCs w:val="22"/>
          <w:lang w:eastAsia="pl-PL"/>
        </w:rPr>
        <w:t xml:space="preserve">, </w:t>
      </w:r>
      <w:proofErr w:type="spellStart"/>
      <w:r w:rsidR="00A944E5">
        <w:rPr>
          <w:sz w:val="22"/>
          <w:szCs w:val="22"/>
          <w:lang w:eastAsia="pl-PL"/>
        </w:rPr>
        <w:t>skateparku</w:t>
      </w:r>
      <w:proofErr w:type="spellEnd"/>
      <w:r w:rsidR="00A944E5">
        <w:rPr>
          <w:sz w:val="22"/>
          <w:szCs w:val="22"/>
          <w:lang w:eastAsia="pl-PL"/>
        </w:rPr>
        <w:t xml:space="preserve">, </w:t>
      </w:r>
      <w:r w:rsidR="007F38D2">
        <w:rPr>
          <w:sz w:val="22"/>
          <w:szCs w:val="22"/>
          <w:lang w:eastAsia="pl-PL"/>
        </w:rPr>
        <w:t xml:space="preserve">drogi wewnętrznej, </w:t>
      </w:r>
      <w:r w:rsidR="00A944E5">
        <w:rPr>
          <w:sz w:val="22"/>
          <w:szCs w:val="22"/>
          <w:lang w:eastAsia="pl-PL"/>
        </w:rPr>
        <w:t>części małej architektury (</w:t>
      </w:r>
      <w:r w:rsidR="00A944E5">
        <w:rPr>
          <w:color w:val="000000"/>
          <w:sz w:val="22"/>
          <w:szCs w:val="22"/>
        </w:rPr>
        <w:t>pergole, trejaże, żagle i parasole zacieniające, ławki, kosze, donice, siedziska, stoły, stojaki) oraz części instalacji oświetleniowej. P</w:t>
      </w:r>
      <w:r w:rsidR="00A944E5">
        <w:rPr>
          <w:sz w:val="22"/>
          <w:szCs w:val="22"/>
          <w:lang w:eastAsia="pl-PL"/>
        </w:rPr>
        <w:t>rzedmiary</w:t>
      </w:r>
      <w:r w:rsidR="00327080">
        <w:rPr>
          <w:sz w:val="22"/>
          <w:szCs w:val="22"/>
          <w:lang w:eastAsia="pl-PL"/>
        </w:rPr>
        <w:t xml:space="preserve"> robót</w:t>
      </w:r>
      <w:r w:rsidR="00A944E5">
        <w:rPr>
          <w:sz w:val="22"/>
          <w:szCs w:val="22"/>
          <w:lang w:eastAsia="pl-PL"/>
        </w:rPr>
        <w:t xml:space="preserve"> uwzględniają powyższe ograniczenia zakresu.</w:t>
      </w:r>
    </w:p>
    <w:p w14:paraId="2F5B060C" w14:textId="77777777" w:rsidR="00327080" w:rsidRDefault="00327080" w:rsidP="00A700F0">
      <w:pPr>
        <w:pStyle w:val="NumeracjaUrzdowa"/>
        <w:widowControl/>
        <w:numPr>
          <w:ilvl w:val="0"/>
          <w:numId w:val="0"/>
        </w:numPr>
        <w:spacing w:before="120" w:line="240" w:lineRule="auto"/>
        <w:ind w:left="360" w:hanging="360"/>
        <w:rPr>
          <w:sz w:val="22"/>
          <w:szCs w:val="22"/>
          <w:lang w:eastAsia="pl-PL"/>
        </w:rPr>
      </w:pPr>
    </w:p>
    <w:p w14:paraId="428C8262" w14:textId="71A70528" w:rsidR="000A7401" w:rsidRDefault="0032708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6.</w:t>
      </w:r>
      <w:r w:rsidR="000A7401">
        <w:rPr>
          <w:sz w:val="22"/>
          <w:szCs w:val="22"/>
          <w:lang w:eastAsia="pl-PL"/>
        </w:rPr>
        <w:t xml:space="preserve"> Zamawiający wymaga, by na wykonane roboty (obiekty i urządzenia) Wykonawca udzielił co najmniej 4-letniej (48 miesięcy) rękojmi i co najmniej 4-letniej (48 miesięcy) gwarancji jakości. Zamawiający nie dopuszcza różnych okresów rękojmi i gwarancji (okres rękojmi i gwarancji ma być taki sam).</w:t>
      </w:r>
    </w:p>
    <w:p w14:paraId="4DCA1288" w14:textId="049579AB" w:rsidR="004D7FD2" w:rsidRDefault="000A7401"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7. </w:t>
      </w:r>
      <w:r w:rsidR="003663DF" w:rsidRPr="00763B25">
        <w:rPr>
          <w:sz w:val="22"/>
          <w:szCs w:val="22"/>
          <w:lang w:eastAsia="pl-PL"/>
        </w:rPr>
        <w:t>Niniejsze zadanie inwestycyjn</w:t>
      </w:r>
      <w:r w:rsidR="003D5AA2">
        <w:rPr>
          <w:sz w:val="22"/>
          <w:szCs w:val="22"/>
          <w:lang w:eastAsia="pl-PL"/>
        </w:rPr>
        <w:t>e dofinansowane jest ze środków</w:t>
      </w:r>
      <w:r w:rsidR="004D7FD2">
        <w:rPr>
          <w:sz w:val="22"/>
          <w:szCs w:val="22"/>
          <w:lang w:eastAsia="pl-PL"/>
        </w:rPr>
        <w:t>:</w:t>
      </w:r>
    </w:p>
    <w:p w14:paraId="18C98A99" w14:textId="6FDD8466" w:rsidR="003663DF" w:rsidRDefault="004D7FD2" w:rsidP="000A7401">
      <w:pPr>
        <w:pStyle w:val="NumeracjaUrzdowa"/>
        <w:widowControl/>
        <w:numPr>
          <w:ilvl w:val="0"/>
          <w:numId w:val="0"/>
        </w:numPr>
        <w:spacing w:before="120" w:line="240" w:lineRule="auto"/>
        <w:ind w:left="709" w:hanging="360"/>
        <w:rPr>
          <w:sz w:val="22"/>
          <w:szCs w:val="22"/>
          <w:lang w:eastAsia="pl-PL"/>
        </w:rPr>
      </w:pPr>
      <w:r>
        <w:rPr>
          <w:sz w:val="22"/>
          <w:szCs w:val="22"/>
          <w:lang w:eastAsia="pl-PL"/>
        </w:rPr>
        <w:t>1)</w:t>
      </w:r>
      <w:r w:rsidR="003D5AA2">
        <w:rPr>
          <w:sz w:val="22"/>
          <w:szCs w:val="22"/>
          <w:lang w:eastAsia="pl-PL"/>
        </w:rPr>
        <w:t xml:space="preserve"> </w:t>
      </w:r>
      <w:r w:rsidR="003B6CB3">
        <w:rPr>
          <w:sz w:val="22"/>
          <w:szCs w:val="22"/>
          <w:lang w:eastAsia="pl-PL"/>
        </w:rPr>
        <w:t>Rządowego Funduszu Polski Ład: Pro</w:t>
      </w:r>
      <w:r>
        <w:rPr>
          <w:sz w:val="22"/>
          <w:szCs w:val="22"/>
          <w:lang w:eastAsia="pl-PL"/>
        </w:rPr>
        <w:t>gramu Inwestycji Strategicznych</w:t>
      </w:r>
      <w:r w:rsidR="007F38D2">
        <w:rPr>
          <w:sz w:val="22"/>
          <w:szCs w:val="22"/>
          <w:lang w:eastAsia="pl-PL"/>
        </w:rPr>
        <w:t>;</w:t>
      </w:r>
    </w:p>
    <w:p w14:paraId="07E6034D" w14:textId="01EE3F20" w:rsidR="004D7FD2" w:rsidRDefault="004D7FD2" w:rsidP="000A7401">
      <w:pPr>
        <w:pStyle w:val="NumeracjaUrzdowa"/>
        <w:widowControl/>
        <w:numPr>
          <w:ilvl w:val="0"/>
          <w:numId w:val="0"/>
        </w:numPr>
        <w:spacing w:before="120" w:line="240" w:lineRule="auto"/>
        <w:ind w:left="709" w:hanging="360"/>
        <w:rPr>
          <w:sz w:val="22"/>
          <w:szCs w:val="22"/>
          <w:lang w:eastAsia="pl-PL"/>
        </w:rPr>
      </w:pPr>
      <w:r>
        <w:rPr>
          <w:sz w:val="22"/>
          <w:szCs w:val="22"/>
          <w:lang w:eastAsia="pl-PL"/>
        </w:rPr>
        <w:t>2) Samorządu Województwa Mazowieckiego.</w:t>
      </w:r>
    </w:p>
    <w:p w14:paraId="6C07CA71" w14:textId="77777777" w:rsidR="004D7FD2" w:rsidRPr="00763B25" w:rsidRDefault="004D7FD2" w:rsidP="00A700F0">
      <w:pPr>
        <w:pStyle w:val="NumeracjaUrzdowa"/>
        <w:widowControl/>
        <w:numPr>
          <w:ilvl w:val="0"/>
          <w:numId w:val="0"/>
        </w:numPr>
        <w:spacing w:before="120" w:line="240" w:lineRule="auto"/>
        <w:ind w:left="360" w:hanging="360"/>
        <w:rPr>
          <w:sz w:val="22"/>
          <w:szCs w:val="22"/>
        </w:rPr>
      </w:pPr>
    </w:p>
    <w:bookmarkEnd w:id="5"/>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010B682F" w:rsidR="00673EF0" w:rsidRPr="005A46F0" w:rsidRDefault="00673EF0" w:rsidP="001D45AF">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6"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5D86416B" w14:textId="541DDAE7" w:rsidR="00264EE2"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bookmarkStart w:id="7" w:name="_Hlk98246721"/>
      <w:r w:rsidRPr="008C0298">
        <w:rPr>
          <w:rFonts w:ascii="Times New Roman" w:eastAsia="Times New Roman" w:hAnsi="Times New Roman" w:cs="Times New Roman"/>
          <w:sz w:val="22"/>
          <w:szCs w:val="22"/>
        </w:rPr>
        <w:t xml:space="preserve">prace </w:t>
      </w:r>
      <w:r w:rsidR="0015711E">
        <w:rPr>
          <w:rFonts w:ascii="Times New Roman" w:eastAsia="Times New Roman" w:hAnsi="Times New Roman" w:cs="Times New Roman"/>
          <w:sz w:val="22"/>
          <w:szCs w:val="22"/>
        </w:rPr>
        <w:t>budowlane</w:t>
      </w:r>
      <w:r w:rsidRPr="008C0298">
        <w:rPr>
          <w:rFonts w:ascii="Times New Roman" w:eastAsia="Times New Roman" w:hAnsi="Times New Roman" w:cs="Times New Roman"/>
          <w:sz w:val="22"/>
          <w:szCs w:val="22"/>
        </w:rPr>
        <w:t>;</w:t>
      </w:r>
    </w:p>
    <w:p w14:paraId="585BF217" w14:textId="68F17270" w:rsidR="00A15E20"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r w:rsidRPr="008C0298">
        <w:rPr>
          <w:rFonts w:ascii="Times New Roman" w:eastAsia="Times New Roman" w:hAnsi="Times New Roman" w:cs="Times New Roman"/>
          <w:sz w:val="22"/>
          <w:szCs w:val="22"/>
        </w:rPr>
        <w:t xml:space="preserve">prace </w:t>
      </w:r>
      <w:r w:rsidR="00A700F0">
        <w:rPr>
          <w:rFonts w:ascii="Times New Roman" w:eastAsia="Times New Roman" w:hAnsi="Times New Roman" w:cs="Times New Roman"/>
          <w:sz w:val="22"/>
          <w:szCs w:val="22"/>
        </w:rPr>
        <w:t>instalacyjne</w:t>
      </w:r>
      <w:r w:rsidRPr="008C0298">
        <w:rPr>
          <w:rFonts w:ascii="Times New Roman" w:eastAsia="Times New Roman" w:hAnsi="Times New Roman" w:cs="Times New Roman"/>
          <w:sz w:val="22"/>
          <w:szCs w:val="22"/>
        </w:rPr>
        <w:t xml:space="preserve">. </w:t>
      </w:r>
    </w:p>
    <w:bookmarkEnd w:id="6"/>
    <w:bookmarkEnd w:id="7"/>
    <w:p w14:paraId="4C862F89" w14:textId="48567DA9" w:rsidR="00673EF0" w:rsidRPr="00F32710" w:rsidRDefault="00673EF0" w:rsidP="001D45AF">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w:t>
      </w:r>
      <w:r w:rsidRPr="00612451">
        <w:rPr>
          <w:sz w:val="22"/>
          <w:szCs w:val="22"/>
        </w:rPr>
        <w:lastRenderedPageBreak/>
        <w:t>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11C02B7A"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C45AF6">
        <w:rPr>
          <w:sz w:val="22"/>
          <w:szCs w:val="22"/>
        </w:rPr>
        <w:t>w ust. 1</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8"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lastRenderedPageBreak/>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8"/>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4BDEA437" w:rsidR="008811E5" w:rsidRPr="009A0F98" w:rsidRDefault="006679C7" w:rsidP="00E07D7A">
      <w:pPr>
        <w:pStyle w:val="Akapitzlist"/>
        <w:spacing w:after="0" w:line="276" w:lineRule="auto"/>
        <w:ind w:left="284"/>
        <w:rPr>
          <w:sz w:val="22"/>
          <w:szCs w:val="22"/>
        </w:rPr>
      </w:pPr>
      <w:bookmarkStart w:id="9" w:name="_Hlk65676832"/>
      <w:r>
        <w:rPr>
          <w:sz w:val="22"/>
          <w:szCs w:val="22"/>
        </w:rPr>
        <w:t xml:space="preserve">1. </w:t>
      </w:r>
      <w:r w:rsidR="008811E5"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0" w:name="_Hlk97557697"/>
      <w:bookmarkStart w:id="11"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1017F8E6"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2221A7D" w14:textId="1E9B6E2E" w:rsidR="008B5F02" w:rsidRPr="006679C7"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6679C7">
        <w:rPr>
          <w:sz w:val="22"/>
          <w:szCs w:val="22"/>
        </w:rPr>
        <w:t>wykonania zamówienia</w:t>
      </w:r>
      <w:r w:rsidR="009A0F98" w:rsidRPr="009A0F98">
        <w:rPr>
          <w:sz w:val="22"/>
          <w:szCs w:val="22"/>
        </w:rPr>
        <w:t xml:space="preserve">: </w:t>
      </w:r>
      <w:r w:rsidR="00795412">
        <w:rPr>
          <w:b/>
          <w:bCs/>
          <w:sz w:val="22"/>
          <w:szCs w:val="22"/>
        </w:rPr>
        <w:t xml:space="preserve">do upływu </w:t>
      </w:r>
      <w:r w:rsidR="00A944E5">
        <w:rPr>
          <w:b/>
          <w:bCs/>
          <w:sz w:val="22"/>
          <w:szCs w:val="22"/>
        </w:rPr>
        <w:t>24</w:t>
      </w:r>
      <w:r w:rsidR="00795412">
        <w:rPr>
          <w:b/>
          <w:bCs/>
          <w:sz w:val="22"/>
          <w:szCs w:val="22"/>
        </w:rPr>
        <w:t xml:space="preserve"> miesięcy</w:t>
      </w:r>
      <w:r w:rsidR="009A0F98" w:rsidRPr="009A0F98">
        <w:rPr>
          <w:b/>
          <w:bCs/>
          <w:sz w:val="22"/>
          <w:szCs w:val="22"/>
        </w:rPr>
        <w:t xml:space="preserve"> od daty </w:t>
      </w:r>
      <w:bookmarkStart w:id="12" w:name="_Hlk80793605"/>
      <w:r w:rsidR="00795412">
        <w:rPr>
          <w:b/>
          <w:bCs/>
          <w:sz w:val="22"/>
          <w:szCs w:val="22"/>
        </w:rPr>
        <w:t>podpisania umowy</w:t>
      </w:r>
      <w:r w:rsidRPr="009A0F98">
        <w:rPr>
          <w:b/>
          <w:bCs/>
          <w:sz w:val="22"/>
          <w:szCs w:val="22"/>
        </w:rPr>
        <w:t xml:space="preserve">. </w:t>
      </w:r>
    </w:p>
    <w:p w14:paraId="374EB317" w14:textId="0A2A8040"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sidRPr="006679C7">
        <w:rPr>
          <w:rFonts w:ascii="Times New Roman" w:hAnsi="Times New Roman" w:cs="Times New Roman"/>
          <w:bCs/>
          <w:sz w:val="22"/>
          <w:szCs w:val="22"/>
        </w:rPr>
        <w:t xml:space="preserve">     2. Zamawiający wymaga realizacji zamówienia zgodnie z harmonogramem rzeczowo-finansowym, który zostanie opracowany przez Wykonawcę w uzgodnieniu z Zamawiającym przed podpisaniem umowy i stanowić będzie załącznik do umowy. Harmonogram musi uwzględniać założone w projekcie umowy</w:t>
      </w:r>
      <w:r w:rsidR="002C7FE3">
        <w:rPr>
          <w:rFonts w:ascii="Times New Roman" w:hAnsi="Times New Roman" w:cs="Times New Roman"/>
          <w:bCs/>
          <w:sz w:val="22"/>
          <w:szCs w:val="22"/>
        </w:rPr>
        <w:t xml:space="preserve"> etapy realizacji oraz wynikające z nich</w:t>
      </w:r>
      <w:r w:rsidRPr="006679C7">
        <w:rPr>
          <w:rFonts w:ascii="Times New Roman" w:hAnsi="Times New Roman" w:cs="Times New Roman"/>
          <w:bCs/>
          <w:sz w:val="22"/>
          <w:szCs w:val="22"/>
        </w:rPr>
        <w:t xml:space="preserve"> transze płatności oraz maksymalne wysokości wynagrodzenia w 2022, 2023 i 2024 roku.</w:t>
      </w:r>
    </w:p>
    <w:p w14:paraId="19714F72" w14:textId="2EA9304B"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3 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p>
    <w:p w14:paraId="2BAE6DE9" w14:textId="3ED3212D" w:rsidR="006679C7" w:rsidRP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4. Dniem wykonania zamówienia jest dzień określony końcowym protokołem odbioru robót, który stanowi wyłączny dokument potwierdzający wykonanie przedmiotu umowy.</w:t>
      </w:r>
    </w:p>
    <w:bookmarkEnd w:id="10"/>
    <w:bookmarkEnd w:id="9"/>
    <w:bookmarkEnd w:id="11"/>
    <w:bookmarkEnd w:id="12"/>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3"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63D13E43"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spełniają warunki </w:t>
      </w:r>
      <w:r w:rsidR="006679C7">
        <w:rPr>
          <w:rFonts w:ascii="Times New Roman" w:eastAsia="Times New Roman" w:hAnsi="Times New Roman" w:cs="Times New Roman"/>
          <w:sz w:val="22"/>
          <w:szCs w:val="22"/>
        </w:rPr>
        <w:t xml:space="preserve">udziału w postępowaniu </w:t>
      </w:r>
      <w:r w:rsidRPr="000846A9">
        <w:rPr>
          <w:rFonts w:ascii="Times New Roman" w:eastAsia="Times New Roman" w:hAnsi="Times New Roman" w:cs="Times New Roman"/>
          <w:sz w:val="22"/>
          <w:szCs w:val="22"/>
        </w:rPr>
        <w:t>dotyczące:</w:t>
      </w:r>
    </w:p>
    <w:p w14:paraId="12E2D98C" w14:textId="10089429"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23C096D2" w14:textId="16245B6E"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00A154B8"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561DA244" w14:textId="77777777" w:rsidR="00A154B8"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4" w:name="_Hlk85461015"/>
      <w:r w:rsidRPr="000846A9">
        <w:rPr>
          <w:rFonts w:ascii="Times New Roman" w:eastAsia="Times New Roman" w:hAnsi="Times New Roman" w:cs="Times New Roman"/>
          <w:sz w:val="22"/>
          <w:szCs w:val="22"/>
        </w:rPr>
        <w:t xml:space="preserve">Zamawiający </w:t>
      </w:r>
      <w:r w:rsidR="00A154B8">
        <w:rPr>
          <w:rFonts w:ascii="Times New Roman" w:eastAsia="Times New Roman" w:hAnsi="Times New Roman" w:cs="Times New Roman"/>
          <w:sz w:val="22"/>
          <w:szCs w:val="22"/>
        </w:rPr>
        <w:t>wymaga, aby Wykonawca wykazał, że:</w:t>
      </w:r>
    </w:p>
    <w:p w14:paraId="447E4A1D" w14:textId="77777777" w:rsidR="00A154B8" w:rsidRDefault="00A154B8" w:rsidP="00A154B8">
      <w:pPr>
        <w:widowControl/>
        <w:suppressAutoHyphens w:val="0"/>
        <w:spacing w:after="200"/>
        <w:ind w:left="2310"/>
        <w:jc w:val="both"/>
        <w:textAlignment w:val="auto"/>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1) posiada środki finansowe lub zdolność kredytową w kwocie co najmniej 2.000.000 zł (słownie: dwa miliony złotych)</w:t>
      </w:r>
    </w:p>
    <w:p w14:paraId="2E66AA4A" w14:textId="4B4817F4" w:rsidR="00EA62A5" w:rsidRPr="00A154B8" w:rsidRDefault="00A154B8" w:rsidP="00A154B8">
      <w:pPr>
        <w:widowControl/>
        <w:suppressAutoHyphens w:val="0"/>
        <w:spacing w:after="200"/>
        <w:ind w:left="2310"/>
        <w:jc w:val="both"/>
        <w:textAlignment w:val="auto"/>
        <w:rPr>
          <w:rFonts w:ascii="Times New Roman" w:eastAsia="Times New Roman" w:hAnsi="Times New Roman" w:cs="Times New Roman"/>
          <w:i/>
          <w:sz w:val="20"/>
          <w:szCs w:val="20"/>
        </w:rPr>
      </w:pPr>
      <w:r w:rsidRPr="00A154B8">
        <w:rPr>
          <w:rFonts w:ascii="Times New Roman" w:eastAsia="Times New Roman" w:hAnsi="Times New Roman" w:cs="Times New Roman"/>
          <w:b/>
          <w:i/>
          <w:sz w:val="20"/>
          <w:szCs w:val="20"/>
        </w:rPr>
        <w:t>Uwaga!</w:t>
      </w:r>
      <w:r w:rsidRPr="00A154B8">
        <w:rPr>
          <w:rFonts w:ascii="Times New Roman" w:eastAsia="Times New Roman" w:hAnsi="Times New Roman" w:cs="Times New Roman"/>
          <w:i/>
          <w:sz w:val="20"/>
          <w:szCs w:val="20"/>
        </w:rPr>
        <w:t xml:space="preserve"> wartości podane w dokumentach potwierdzających spełnienie warunku w walutach innych niż PLN, Zamawiający przeliczy wg średniego kursu NBP (Tabela A) na dzień wystawienia dokumentu</w:t>
      </w:r>
      <w:r w:rsidR="00EA62A5" w:rsidRPr="00A154B8">
        <w:rPr>
          <w:rFonts w:ascii="Times New Roman" w:eastAsia="Times New Roman" w:hAnsi="Times New Roman" w:cs="Times New Roman"/>
          <w:i/>
          <w:sz w:val="20"/>
          <w:szCs w:val="20"/>
        </w:rPr>
        <w:t>.</w:t>
      </w:r>
    </w:p>
    <w:bookmarkEnd w:id="14"/>
    <w:p w14:paraId="339FB4F9" w14:textId="228FFC44" w:rsidR="00EA62A5"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r w:rsidR="00A154B8">
        <w:rPr>
          <w:rFonts w:ascii="Times New Roman" w:eastAsia="Times New Roman" w:hAnsi="Times New Roman" w:cs="Times New Roman"/>
          <w:sz w:val="22"/>
          <w:szCs w:val="22"/>
        </w:rPr>
        <w:t>Zamawiający wymaga, aby Wykonawca wykazał, że:</w:t>
      </w:r>
    </w:p>
    <w:p w14:paraId="57DFE9B1" w14:textId="48092C2F" w:rsidR="00F77031" w:rsidRPr="00DF463D" w:rsidRDefault="00795412" w:rsidP="00DF463D">
      <w:pPr>
        <w:pStyle w:val="Akapitzlist"/>
        <w:tabs>
          <w:tab w:val="left" w:pos="2268"/>
        </w:tabs>
        <w:spacing w:after="0" w:line="276" w:lineRule="auto"/>
        <w:ind w:left="2268"/>
        <w:rPr>
          <w:sz w:val="22"/>
          <w:szCs w:val="22"/>
        </w:rPr>
      </w:pPr>
      <w:r w:rsidRPr="000E127B">
        <w:rPr>
          <w:sz w:val="22"/>
          <w:szCs w:val="22"/>
        </w:rPr>
        <w:lastRenderedPageBreak/>
        <w:t>d.1) w okresie ostatnich 5 lat przed upływem terminu składania ofert w postępowaniu (a jeżeli okres prowadzenia działalności jest krótszy - w tym okres</w:t>
      </w:r>
      <w:r w:rsidR="00A154B8" w:rsidRPr="000E127B">
        <w:rPr>
          <w:sz w:val="22"/>
          <w:szCs w:val="22"/>
        </w:rPr>
        <w:t>ie) wykonali</w:t>
      </w:r>
      <w:r w:rsidRPr="000E127B">
        <w:rPr>
          <w:sz w:val="22"/>
          <w:szCs w:val="22"/>
          <w:vertAlign w:val="superscript"/>
        </w:rPr>
        <w:t xml:space="preserve"> </w:t>
      </w:r>
      <w:r w:rsidRPr="000E127B">
        <w:rPr>
          <w:sz w:val="22"/>
          <w:szCs w:val="22"/>
        </w:rPr>
        <w:t>(tj. zakończyli) co najmniej:</w:t>
      </w:r>
    </w:p>
    <w:p w14:paraId="6D877446" w14:textId="0706E5AB" w:rsidR="00795412" w:rsidRPr="000E127B" w:rsidRDefault="002C7FE3"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bCs/>
          <w:sz w:val="22"/>
          <w:szCs w:val="22"/>
        </w:rPr>
        <w:t>jedną robotę budowlaną obejmującą</w:t>
      </w:r>
      <w:r w:rsidR="00C84E72" w:rsidRPr="000E127B">
        <w:rPr>
          <w:rFonts w:ascii="Times New Roman" w:hAnsi="Times New Roman"/>
          <w:bCs/>
          <w:sz w:val="22"/>
          <w:szCs w:val="22"/>
        </w:rPr>
        <w:t xml:space="preserve"> wykonanie nawierzchni z kostki brukowej o powierzchni min. </w:t>
      </w:r>
      <w:r w:rsidR="000E127B" w:rsidRPr="000E127B">
        <w:rPr>
          <w:rFonts w:ascii="Times New Roman" w:hAnsi="Times New Roman"/>
          <w:bCs/>
          <w:sz w:val="22"/>
          <w:szCs w:val="22"/>
        </w:rPr>
        <w:t>2.000</w:t>
      </w:r>
      <w:r w:rsidR="00C84E72" w:rsidRPr="000E127B">
        <w:rPr>
          <w:rFonts w:ascii="Times New Roman" w:hAnsi="Times New Roman"/>
          <w:bCs/>
          <w:sz w:val="22"/>
          <w:szCs w:val="22"/>
        </w:rPr>
        <w:t xml:space="preserve"> m</w:t>
      </w:r>
      <w:r w:rsidR="00C84E72" w:rsidRPr="000E127B">
        <w:rPr>
          <w:rFonts w:ascii="Times New Roman" w:hAnsi="Times New Roman"/>
          <w:bCs/>
          <w:sz w:val="22"/>
          <w:szCs w:val="22"/>
          <w:vertAlign w:val="superscript"/>
        </w:rPr>
        <w:t>2</w:t>
      </w:r>
      <w:r w:rsidR="00C84E72" w:rsidRPr="000E127B">
        <w:rPr>
          <w:rFonts w:ascii="Times New Roman" w:hAnsi="Times New Roman"/>
          <w:bCs/>
          <w:sz w:val="22"/>
          <w:szCs w:val="22"/>
        </w:rPr>
        <w:t>,</w:t>
      </w:r>
    </w:p>
    <w:p w14:paraId="12BE88FD" w14:textId="5F58A5D0" w:rsidR="00C84E72" w:rsidRPr="000E127B" w:rsidRDefault="002C7FE3"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bCs/>
          <w:sz w:val="22"/>
          <w:szCs w:val="22"/>
        </w:rPr>
        <w:t>jedną robotę budowlaną obejmującą</w:t>
      </w:r>
      <w:r w:rsidR="00C84E72" w:rsidRPr="000E127B">
        <w:rPr>
          <w:rFonts w:ascii="Times New Roman" w:hAnsi="Times New Roman"/>
          <w:bCs/>
          <w:sz w:val="22"/>
          <w:szCs w:val="22"/>
        </w:rPr>
        <w:t xml:space="preserve"> budowę sieci elektroenergetycznej o długości min. </w:t>
      </w:r>
      <w:r w:rsidR="000E127B" w:rsidRPr="000E127B">
        <w:rPr>
          <w:rFonts w:ascii="Times New Roman" w:hAnsi="Times New Roman"/>
          <w:bCs/>
          <w:sz w:val="22"/>
          <w:szCs w:val="22"/>
        </w:rPr>
        <w:t>500</w:t>
      </w:r>
      <w:r w:rsidR="00F77031">
        <w:rPr>
          <w:rFonts w:ascii="Times New Roman" w:hAnsi="Times New Roman"/>
          <w:bCs/>
          <w:sz w:val="22"/>
          <w:szCs w:val="22"/>
        </w:rPr>
        <w:t xml:space="preserve"> m</w:t>
      </w:r>
      <w:r w:rsidR="00C84E72" w:rsidRPr="000E127B">
        <w:rPr>
          <w:rFonts w:ascii="Times New Roman" w:hAnsi="Times New Roman"/>
          <w:bCs/>
          <w:sz w:val="22"/>
          <w:szCs w:val="22"/>
        </w:rPr>
        <w:t>.</w:t>
      </w:r>
    </w:p>
    <w:p w14:paraId="0084A60F" w14:textId="77777777" w:rsidR="00795412" w:rsidRPr="00795412" w:rsidRDefault="00795412" w:rsidP="00795412">
      <w:pPr>
        <w:pStyle w:val="Akapitzlist"/>
        <w:tabs>
          <w:tab w:val="left" w:pos="2410"/>
        </w:tabs>
        <w:spacing w:after="0"/>
        <w:ind w:left="2410"/>
        <w:rPr>
          <w:sz w:val="18"/>
          <w:szCs w:val="18"/>
        </w:rPr>
      </w:pPr>
    </w:p>
    <w:p w14:paraId="7BE32E0A" w14:textId="77777777" w:rsidR="00795412" w:rsidRPr="00795412" w:rsidRDefault="00795412" w:rsidP="00795412">
      <w:pPr>
        <w:tabs>
          <w:tab w:val="left" w:pos="284"/>
          <w:tab w:val="left" w:pos="2410"/>
        </w:tabs>
        <w:ind w:left="2410"/>
        <w:jc w:val="both"/>
        <w:rPr>
          <w:rFonts w:ascii="Times New Roman" w:hAnsi="Times New Roman"/>
          <w:b/>
          <w:sz w:val="18"/>
          <w:szCs w:val="18"/>
          <w:u w:val="single"/>
        </w:rPr>
      </w:pPr>
      <w:r w:rsidRPr="00795412">
        <w:rPr>
          <w:rFonts w:ascii="Times New Roman" w:hAnsi="Times New Roman"/>
          <w:b/>
          <w:sz w:val="18"/>
          <w:szCs w:val="18"/>
          <w:u w:val="single"/>
        </w:rPr>
        <w:t>Uwaga!</w:t>
      </w:r>
    </w:p>
    <w:p w14:paraId="556A365C" w14:textId="77777777" w:rsidR="00795412" w:rsidRPr="00795412" w:rsidRDefault="00795412" w:rsidP="00795412">
      <w:pPr>
        <w:tabs>
          <w:tab w:val="left" w:pos="284"/>
          <w:tab w:val="left" w:pos="2410"/>
        </w:tabs>
        <w:ind w:left="2410"/>
        <w:jc w:val="both"/>
        <w:rPr>
          <w:rFonts w:ascii="Times New Roman" w:hAnsi="Times New Roman"/>
          <w:sz w:val="18"/>
          <w:szCs w:val="18"/>
        </w:rPr>
      </w:pPr>
      <w:r w:rsidRPr="00795412">
        <w:rPr>
          <w:rFonts w:ascii="Times New Roman" w:hAnsi="Times New Roman"/>
          <w:sz w:val="18"/>
          <w:szCs w:val="18"/>
          <w:vertAlign w:val="superscript"/>
        </w:rPr>
        <w:t xml:space="preserve">1 </w:t>
      </w:r>
      <w:r w:rsidRPr="00795412">
        <w:rPr>
          <w:rFonts w:ascii="Times New Roman" w:hAnsi="Times New Roman"/>
          <w:sz w:val="18"/>
          <w:szCs w:val="18"/>
        </w:rPr>
        <w:t>Za wykonaną robotę Zamawiający uzna taką robotę, której przedmiot został odebrany przez inwestora jako wykonany w sposób należyty, zgodnie z przepisami prawa budowlanego i prawidłowo ukończony.</w:t>
      </w:r>
    </w:p>
    <w:p w14:paraId="66B44F0C" w14:textId="77777777" w:rsidR="00795412" w:rsidRPr="00795412" w:rsidRDefault="00795412" w:rsidP="00795412">
      <w:pPr>
        <w:tabs>
          <w:tab w:val="left" w:pos="284"/>
          <w:tab w:val="left" w:pos="2410"/>
        </w:tabs>
        <w:ind w:left="2410"/>
        <w:jc w:val="both"/>
        <w:rPr>
          <w:rFonts w:ascii="Times New Roman" w:hAnsi="Times New Roman"/>
          <w:sz w:val="18"/>
          <w:szCs w:val="18"/>
        </w:rPr>
      </w:pPr>
    </w:p>
    <w:p w14:paraId="2E496138" w14:textId="745116E8" w:rsidR="00795412" w:rsidRPr="00795412" w:rsidRDefault="00795412" w:rsidP="00317CB1">
      <w:pPr>
        <w:tabs>
          <w:tab w:val="left" w:pos="284"/>
        </w:tabs>
        <w:ind w:left="2268"/>
        <w:jc w:val="both"/>
        <w:rPr>
          <w:rFonts w:ascii="Times New Roman" w:hAnsi="Times New Roman"/>
          <w:sz w:val="22"/>
          <w:szCs w:val="22"/>
        </w:rPr>
      </w:pPr>
      <w:r w:rsidRPr="00795412">
        <w:rPr>
          <w:rFonts w:ascii="Times New Roman" w:eastAsia="Times New Roman" w:hAnsi="Times New Roman" w:cs="Times New Roman"/>
          <w:sz w:val="22"/>
          <w:szCs w:val="22"/>
          <w:lang w:eastAsia="pl-PL"/>
        </w:rPr>
        <w:t>d.2) d</w:t>
      </w:r>
      <w:r w:rsidR="00CF0A99">
        <w:rPr>
          <w:rFonts w:ascii="Times New Roman" w:hAnsi="Times New Roman"/>
          <w:sz w:val="22"/>
          <w:szCs w:val="22"/>
        </w:rPr>
        <w:t>ysponuje</w:t>
      </w:r>
      <w:r w:rsidRPr="00795412">
        <w:rPr>
          <w:rFonts w:ascii="Times New Roman" w:hAnsi="Times New Roman"/>
          <w:sz w:val="22"/>
          <w:szCs w:val="22"/>
        </w:rPr>
        <w:t xml:space="preserve"> </w:t>
      </w:r>
      <w:r w:rsidR="00CF0A99">
        <w:rPr>
          <w:rFonts w:ascii="Times New Roman" w:hAnsi="Times New Roman"/>
          <w:sz w:val="22"/>
          <w:szCs w:val="22"/>
        </w:rPr>
        <w:t xml:space="preserve">następującymi </w:t>
      </w:r>
      <w:r w:rsidRPr="00795412">
        <w:rPr>
          <w:rFonts w:ascii="Times New Roman" w:hAnsi="Times New Roman"/>
          <w:sz w:val="22"/>
          <w:szCs w:val="22"/>
        </w:rPr>
        <w:t xml:space="preserve">osobami zdolnymi do </w:t>
      </w:r>
      <w:r w:rsidR="00CF0A99">
        <w:rPr>
          <w:rFonts w:ascii="Times New Roman" w:hAnsi="Times New Roman"/>
          <w:sz w:val="22"/>
          <w:szCs w:val="22"/>
        </w:rPr>
        <w:t>realizacji zamówienia</w:t>
      </w:r>
      <w:r w:rsidRPr="00795412">
        <w:rPr>
          <w:rFonts w:ascii="Times New Roman" w:hAnsi="Times New Roman"/>
          <w:sz w:val="22"/>
          <w:szCs w:val="22"/>
        </w:rPr>
        <w:t>:</w:t>
      </w:r>
    </w:p>
    <w:p w14:paraId="3A33AAE5" w14:textId="549EFC72" w:rsidR="00795412" w:rsidRPr="000E127B" w:rsidRDefault="00D70E18" w:rsidP="00317CB1">
      <w:pPr>
        <w:tabs>
          <w:tab w:val="left" w:pos="8345"/>
          <w:tab w:val="left" w:pos="9095"/>
        </w:tabs>
        <w:ind w:left="2410"/>
        <w:jc w:val="both"/>
        <w:rPr>
          <w:rFonts w:ascii="Times New Roman" w:hAnsi="Times New Roman"/>
          <w:sz w:val="22"/>
          <w:szCs w:val="22"/>
        </w:rPr>
      </w:pPr>
      <w:r>
        <w:rPr>
          <w:rFonts w:ascii="Times New Roman" w:hAnsi="Times New Roman"/>
          <w:sz w:val="22"/>
          <w:szCs w:val="22"/>
        </w:rPr>
        <w:t>a)</w:t>
      </w:r>
      <w:r w:rsidR="00CF0A99" w:rsidRPr="000E127B">
        <w:rPr>
          <w:rFonts w:ascii="Times New Roman" w:hAnsi="Times New Roman"/>
          <w:sz w:val="22"/>
          <w:szCs w:val="22"/>
        </w:rPr>
        <w:t xml:space="preserve"> K</w:t>
      </w:r>
      <w:r w:rsidR="00795412" w:rsidRPr="000E127B">
        <w:rPr>
          <w:rFonts w:ascii="Times New Roman" w:hAnsi="Times New Roman"/>
          <w:sz w:val="22"/>
          <w:szCs w:val="22"/>
        </w:rPr>
        <w:t>ierownikiem budowy</w:t>
      </w:r>
      <w:r w:rsidR="00CF0A99" w:rsidRPr="000E127B">
        <w:rPr>
          <w:rFonts w:ascii="Times New Roman" w:hAnsi="Times New Roman"/>
          <w:sz w:val="22"/>
          <w:szCs w:val="22"/>
        </w:rPr>
        <w:t>,</w:t>
      </w:r>
      <w:r w:rsidR="00795412" w:rsidRPr="000E127B">
        <w:rPr>
          <w:rFonts w:ascii="Times New Roman" w:hAnsi="Times New Roman"/>
          <w:sz w:val="22"/>
          <w:szCs w:val="22"/>
        </w:rPr>
        <w:t xml:space="preserve"> posiadającym </w:t>
      </w:r>
      <w:r w:rsidR="00CF0A99" w:rsidRPr="000E127B">
        <w:rPr>
          <w:rFonts w:ascii="Times New Roman" w:hAnsi="Times New Roman"/>
          <w:sz w:val="22"/>
          <w:szCs w:val="22"/>
        </w:rPr>
        <w:t xml:space="preserve">wymagane przez prawo </w:t>
      </w:r>
      <w:r w:rsidR="00795412" w:rsidRPr="000E127B">
        <w:rPr>
          <w:rFonts w:ascii="Times New Roman" w:hAnsi="Times New Roman"/>
          <w:sz w:val="22"/>
          <w:szCs w:val="22"/>
        </w:rPr>
        <w:t xml:space="preserve">uprawnienia budowlane do kierowania </w:t>
      </w:r>
      <w:r w:rsidR="00CF0A99" w:rsidRPr="000E127B">
        <w:rPr>
          <w:rFonts w:ascii="Times New Roman" w:hAnsi="Times New Roman"/>
          <w:sz w:val="22"/>
          <w:szCs w:val="22"/>
        </w:rPr>
        <w:t xml:space="preserve">budową lub innymi </w:t>
      </w:r>
      <w:r w:rsidR="00795412" w:rsidRPr="000E127B">
        <w:rPr>
          <w:rFonts w:ascii="Times New Roman" w:hAnsi="Times New Roman"/>
          <w:sz w:val="22"/>
          <w:szCs w:val="22"/>
        </w:rPr>
        <w:t xml:space="preserve">robotami </w:t>
      </w:r>
      <w:r w:rsidR="00CF0A99" w:rsidRPr="000E127B">
        <w:rPr>
          <w:rFonts w:ascii="Times New Roman" w:hAnsi="Times New Roman"/>
          <w:sz w:val="22"/>
          <w:szCs w:val="22"/>
        </w:rPr>
        <w:t xml:space="preserve">budowlanymi </w:t>
      </w:r>
      <w:r w:rsidR="00795412" w:rsidRPr="000E127B">
        <w:rPr>
          <w:rFonts w:ascii="Times New Roman" w:hAnsi="Times New Roman"/>
          <w:sz w:val="22"/>
          <w:szCs w:val="22"/>
        </w:rPr>
        <w:t>w specjalności konstrukcyjno-budowlanej</w:t>
      </w:r>
      <w:r w:rsidR="00CF0A99" w:rsidRPr="000E127B">
        <w:rPr>
          <w:rFonts w:ascii="Times New Roman" w:hAnsi="Times New Roman"/>
          <w:sz w:val="22"/>
          <w:szCs w:val="22"/>
        </w:rPr>
        <w:t xml:space="preserve"> oraz doświadczenie zawodowe </w:t>
      </w:r>
      <w:r w:rsidR="00096EB1" w:rsidRPr="000E127B">
        <w:rPr>
          <w:rFonts w:ascii="Times New Roman" w:hAnsi="Times New Roman"/>
          <w:sz w:val="22"/>
          <w:szCs w:val="22"/>
        </w:rPr>
        <w:t>(okres posiadania uprawnień budowlanych w specjalności określonej powyżej) minimum 5 lat;</w:t>
      </w:r>
    </w:p>
    <w:p w14:paraId="767BE35F" w14:textId="0EF7364E" w:rsidR="00096EB1" w:rsidRPr="000E127B" w:rsidRDefault="00F77031" w:rsidP="00096EB1">
      <w:pPr>
        <w:ind w:left="2410"/>
        <w:jc w:val="both"/>
        <w:rPr>
          <w:rFonts w:ascii="Times New Roman" w:hAnsi="Times New Roman"/>
          <w:bCs/>
          <w:sz w:val="22"/>
          <w:szCs w:val="22"/>
        </w:rPr>
      </w:pPr>
      <w:r>
        <w:rPr>
          <w:rFonts w:ascii="Times New Roman" w:hAnsi="Times New Roman"/>
          <w:sz w:val="22"/>
          <w:szCs w:val="22"/>
        </w:rPr>
        <w:t>b</w:t>
      </w:r>
      <w:r w:rsidR="00D70E18">
        <w:rPr>
          <w:rFonts w:ascii="Times New Roman" w:hAnsi="Times New Roman"/>
          <w:sz w:val="22"/>
          <w:szCs w:val="22"/>
        </w:rPr>
        <w:t>)</w:t>
      </w:r>
      <w:r w:rsidR="00096EB1" w:rsidRPr="000E127B">
        <w:rPr>
          <w:rFonts w:ascii="Times New Roman" w:hAnsi="Times New Roman"/>
          <w:sz w:val="22"/>
          <w:szCs w:val="22"/>
        </w:rPr>
        <w:t xml:space="preserve"> Kierownikiem robót (branża elektryczna) posiadającym wymagane przez prawo uprawnienia budowlane w specjalności instalacyjnej w </w:t>
      </w:r>
      <w:r w:rsidR="008F1374" w:rsidRPr="000E127B">
        <w:rPr>
          <w:rFonts w:ascii="Times New Roman" w:hAnsi="Times New Roman"/>
          <w:sz w:val="22"/>
          <w:szCs w:val="22"/>
        </w:rPr>
        <w:t>zakresie sieci,</w:t>
      </w:r>
      <w:r w:rsidR="00096EB1" w:rsidRPr="000E127B">
        <w:rPr>
          <w:rFonts w:ascii="Times New Roman" w:hAnsi="Times New Roman"/>
          <w:sz w:val="22"/>
          <w:szCs w:val="22"/>
        </w:rPr>
        <w:t xml:space="preserve"> </w:t>
      </w:r>
      <w:r w:rsidR="00096EB1" w:rsidRPr="000E127B">
        <w:rPr>
          <w:rFonts w:ascii="Times New Roman" w:hAnsi="Times New Roman"/>
          <w:bCs/>
          <w:sz w:val="22"/>
          <w:szCs w:val="22"/>
        </w:rPr>
        <w:t xml:space="preserve">instalacji </w:t>
      </w:r>
      <w:r w:rsidR="008F1374" w:rsidRPr="000E127B">
        <w:rPr>
          <w:rFonts w:ascii="Times New Roman" w:hAnsi="Times New Roman"/>
          <w:bCs/>
          <w:sz w:val="22"/>
          <w:szCs w:val="22"/>
        </w:rPr>
        <w:t xml:space="preserve">i urządzeń </w:t>
      </w:r>
      <w:r w:rsidR="00096EB1" w:rsidRPr="000E127B">
        <w:rPr>
          <w:rFonts w:ascii="Times New Roman" w:hAnsi="Times New Roman"/>
          <w:bCs/>
          <w:sz w:val="22"/>
          <w:szCs w:val="22"/>
        </w:rPr>
        <w:t>elektrycznych</w:t>
      </w:r>
      <w:r w:rsidR="008F1374" w:rsidRPr="000E127B">
        <w:rPr>
          <w:rFonts w:ascii="Times New Roman" w:hAnsi="Times New Roman"/>
          <w:bCs/>
          <w:sz w:val="22"/>
          <w:szCs w:val="22"/>
        </w:rPr>
        <w:t xml:space="preserve"> i elektroenergetycznych;</w:t>
      </w:r>
    </w:p>
    <w:p w14:paraId="6C46687B" w14:textId="207A65AC" w:rsidR="008F1374" w:rsidRPr="000E127B" w:rsidRDefault="00F77031" w:rsidP="008F1374">
      <w:pPr>
        <w:ind w:left="2410"/>
        <w:jc w:val="both"/>
        <w:rPr>
          <w:rFonts w:ascii="Times New Roman" w:hAnsi="Times New Roman"/>
          <w:bCs/>
          <w:sz w:val="22"/>
          <w:szCs w:val="22"/>
        </w:rPr>
      </w:pPr>
      <w:r>
        <w:rPr>
          <w:rFonts w:ascii="Times New Roman" w:hAnsi="Times New Roman"/>
          <w:sz w:val="22"/>
          <w:szCs w:val="22"/>
        </w:rPr>
        <w:t>c</w:t>
      </w:r>
      <w:r w:rsidR="00D70E18">
        <w:rPr>
          <w:rFonts w:ascii="Times New Roman" w:hAnsi="Times New Roman"/>
          <w:sz w:val="22"/>
          <w:szCs w:val="22"/>
        </w:rPr>
        <w:t>)</w:t>
      </w:r>
      <w:r w:rsidR="008F1374" w:rsidRPr="000E127B">
        <w:rPr>
          <w:rFonts w:ascii="Times New Roman" w:hAnsi="Times New Roman"/>
          <w:sz w:val="22"/>
          <w:szCs w:val="22"/>
        </w:rPr>
        <w:t xml:space="preserve"> Kierownikiem robót (branża sanitarna) posiadającym wymagane przez prawo uprawnienia budowlane w specjalności instalacyjnej w zakresie sieci, </w:t>
      </w:r>
      <w:r w:rsidR="008F1374" w:rsidRPr="000E127B">
        <w:rPr>
          <w:rFonts w:ascii="Times New Roman" w:hAnsi="Times New Roman"/>
          <w:bCs/>
          <w:sz w:val="22"/>
          <w:szCs w:val="22"/>
        </w:rPr>
        <w:t>instalacji i urządzeń cieplnych, wentylacyjnych, gazowych, wodociągowych i kanalizacyjnych.</w:t>
      </w:r>
    </w:p>
    <w:p w14:paraId="6FD4D2A3" w14:textId="77777777" w:rsidR="00795412" w:rsidRPr="00795412" w:rsidRDefault="00795412" w:rsidP="00795412">
      <w:pPr>
        <w:tabs>
          <w:tab w:val="left" w:pos="284"/>
        </w:tabs>
        <w:ind w:left="1985"/>
        <w:jc w:val="both"/>
        <w:rPr>
          <w:rFonts w:ascii="Times New Roman" w:hAnsi="Times New Roman"/>
          <w:sz w:val="22"/>
          <w:szCs w:val="22"/>
        </w:rPr>
      </w:pPr>
    </w:p>
    <w:p w14:paraId="52A1A91B" w14:textId="77777777" w:rsidR="00795412" w:rsidRPr="00795412" w:rsidRDefault="00795412" w:rsidP="00795412">
      <w:pPr>
        <w:tabs>
          <w:tab w:val="left" w:pos="284"/>
        </w:tabs>
        <w:ind w:left="1985"/>
        <w:jc w:val="both"/>
        <w:rPr>
          <w:rFonts w:ascii="Times New Roman" w:hAnsi="Times New Roman"/>
          <w:sz w:val="22"/>
          <w:szCs w:val="22"/>
        </w:rPr>
      </w:pPr>
      <w:r w:rsidRPr="00795412">
        <w:rPr>
          <w:rFonts w:ascii="Times New Roman" w:hAnsi="Times New Roman"/>
          <w:sz w:val="22"/>
          <w:szCs w:val="22"/>
        </w:rPr>
        <w:t>Wszystkie osoby muszą</w:t>
      </w:r>
      <w:r w:rsidRPr="00795412">
        <w:rPr>
          <w:rFonts w:ascii="Times New Roman" w:hAnsi="Times New Roman"/>
          <w:color w:val="000000"/>
          <w:sz w:val="22"/>
          <w:szCs w:val="22"/>
        </w:rPr>
        <w:t xml:space="preserve"> należeć do właściwej Izby Inżynierów Budownictwa </w:t>
      </w:r>
      <w:r w:rsidRPr="00795412">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1EE14E3F" w14:textId="77777777" w:rsidR="00795412" w:rsidRPr="00795412" w:rsidRDefault="00795412" w:rsidP="00795412">
      <w:pPr>
        <w:spacing w:before="120"/>
        <w:ind w:left="2410"/>
        <w:jc w:val="both"/>
        <w:rPr>
          <w:rFonts w:ascii="Times New Roman" w:hAnsi="Times New Roman"/>
          <w:b/>
          <w:sz w:val="18"/>
          <w:szCs w:val="18"/>
        </w:rPr>
      </w:pPr>
      <w:r w:rsidRPr="00795412">
        <w:rPr>
          <w:rFonts w:ascii="Times New Roman" w:hAnsi="Times New Roman"/>
          <w:b/>
          <w:sz w:val="18"/>
          <w:szCs w:val="18"/>
          <w:u w:val="single" w:color="221F1F"/>
        </w:rPr>
        <w:t>U</w:t>
      </w:r>
      <w:r w:rsidRPr="00795412">
        <w:rPr>
          <w:rFonts w:ascii="Times New Roman" w:hAnsi="Times New Roman"/>
          <w:b/>
          <w:spacing w:val="-2"/>
          <w:sz w:val="18"/>
          <w:szCs w:val="18"/>
          <w:u w:val="single" w:color="221F1F"/>
        </w:rPr>
        <w:t>w</w:t>
      </w:r>
      <w:r w:rsidRPr="00795412">
        <w:rPr>
          <w:rFonts w:ascii="Times New Roman" w:hAnsi="Times New Roman"/>
          <w:b/>
          <w:spacing w:val="-1"/>
          <w:sz w:val="18"/>
          <w:szCs w:val="18"/>
          <w:u w:val="single" w:color="221F1F"/>
        </w:rPr>
        <w:t>a</w:t>
      </w:r>
      <w:r w:rsidRPr="00795412">
        <w:rPr>
          <w:rFonts w:ascii="Times New Roman" w:hAnsi="Times New Roman"/>
          <w:b/>
          <w:spacing w:val="1"/>
          <w:sz w:val="18"/>
          <w:szCs w:val="18"/>
          <w:u w:val="single" w:color="221F1F"/>
        </w:rPr>
        <w:t>gi</w:t>
      </w:r>
      <w:r w:rsidRPr="00795412">
        <w:rPr>
          <w:rFonts w:ascii="Times New Roman" w:hAnsi="Times New Roman"/>
          <w:b/>
          <w:sz w:val="18"/>
          <w:szCs w:val="18"/>
          <w:u w:val="single" w:color="221F1F"/>
        </w:rPr>
        <w:t>!</w:t>
      </w:r>
    </w:p>
    <w:p w14:paraId="44838DC5" w14:textId="77777777" w:rsidR="00795412" w:rsidRPr="00795412" w:rsidRDefault="00795412" w:rsidP="00795412">
      <w:pPr>
        <w:spacing w:before="38"/>
        <w:ind w:left="2410" w:right="77"/>
        <w:jc w:val="both"/>
        <w:rPr>
          <w:rFonts w:ascii="Times New Roman" w:hAnsi="Times New Roman"/>
          <w:sz w:val="18"/>
          <w:szCs w:val="18"/>
        </w:rPr>
      </w:pPr>
      <w:r w:rsidRPr="00795412">
        <w:rPr>
          <w:rFonts w:ascii="Times New Roman" w:hAnsi="Times New Roman"/>
          <w:sz w:val="18"/>
          <w:szCs w:val="18"/>
        </w:rPr>
        <w:t>Fu</w:t>
      </w:r>
      <w:r w:rsidRPr="00795412">
        <w:rPr>
          <w:rFonts w:ascii="Times New Roman" w:hAnsi="Times New Roman"/>
          <w:spacing w:val="1"/>
          <w:sz w:val="18"/>
          <w:szCs w:val="18"/>
        </w:rPr>
        <w:t>n</w:t>
      </w:r>
      <w:r w:rsidRPr="00795412">
        <w:rPr>
          <w:rFonts w:ascii="Times New Roman" w:hAnsi="Times New Roman"/>
          <w:sz w:val="18"/>
          <w:szCs w:val="18"/>
        </w:rPr>
        <w:t>k</w:t>
      </w:r>
      <w:r w:rsidRPr="00795412">
        <w:rPr>
          <w:rFonts w:ascii="Times New Roman" w:hAnsi="Times New Roman"/>
          <w:spacing w:val="-3"/>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p</w:t>
      </w:r>
      <w:r w:rsidRPr="00795412">
        <w:rPr>
          <w:rFonts w:ascii="Times New Roman" w:hAnsi="Times New Roman"/>
          <w:sz w:val="18"/>
          <w:szCs w:val="18"/>
        </w:rPr>
        <w:t>e</w:t>
      </w:r>
      <w:r w:rsidRPr="00795412">
        <w:rPr>
          <w:rFonts w:ascii="Times New Roman" w:hAnsi="Times New Roman"/>
          <w:spacing w:val="-4"/>
          <w:sz w:val="18"/>
          <w:szCs w:val="18"/>
        </w:rPr>
        <w:t>ł</w:t>
      </w:r>
      <w:r w:rsidRPr="00795412">
        <w:rPr>
          <w:rFonts w:ascii="Times New Roman" w:hAnsi="Times New Roman"/>
          <w:spacing w:val="1"/>
          <w:sz w:val="18"/>
          <w:szCs w:val="18"/>
        </w:rPr>
        <w:t>n</w:t>
      </w:r>
      <w:r w:rsidRPr="00795412">
        <w:rPr>
          <w:rFonts w:ascii="Times New Roman" w:hAnsi="Times New Roman"/>
          <w:spacing w:val="-1"/>
          <w:sz w:val="18"/>
          <w:szCs w:val="18"/>
        </w:rPr>
        <w:t>io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do</w:t>
      </w:r>
      <w:r w:rsidRPr="00795412">
        <w:rPr>
          <w:rFonts w:ascii="Times New Roman" w:hAnsi="Times New Roman"/>
          <w:spacing w:val="1"/>
          <w:sz w:val="18"/>
          <w:szCs w:val="18"/>
        </w:rPr>
        <w:t>wi</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z w:val="18"/>
          <w:szCs w:val="18"/>
        </w:rPr>
        <w:t>ez</w:t>
      </w:r>
      <w:r w:rsidRPr="00795412">
        <w:rPr>
          <w:rFonts w:ascii="Times New Roman" w:hAnsi="Times New Roman"/>
          <w:spacing w:val="3"/>
          <w:sz w:val="18"/>
          <w:szCs w:val="18"/>
        </w:rPr>
        <w:t xml:space="preserve"> </w:t>
      </w:r>
      <w:r w:rsidRPr="00795412">
        <w:rPr>
          <w:rFonts w:ascii="Times New Roman" w:hAnsi="Times New Roman"/>
          <w:spacing w:val="-3"/>
          <w:sz w:val="18"/>
          <w:szCs w:val="18"/>
        </w:rPr>
        <w:t>k</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ro</w:t>
      </w:r>
      <w:r w:rsidRPr="00795412">
        <w:rPr>
          <w:rFonts w:ascii="Times New Roman" w:hAnsi="Times New Roman"/>
          <w:spacing w:val="1"/>
          <w:sz w:val="18"/>
          <w:szCs w:val="18"/>
        </w:rPr>
        <w:t>w</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pacing w:val="-3"/>
          <w:sz w:val="18"/>
          <w:szCs w:val="18"/>
        </w:rPr>
        <w:t>k</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3"/>
          <w:sz w:val="18"/>
          <w:szCs w:val="18"/>
        </w:rPr>
        <w:t xml:space="preserve"> </w:t>
      </w:r>
      <w:r w:rsidRPr="00795412">
        <w:rPr>
          <w:rFonts w:ascii="Times New Roman" w:hAnsi="Times New Roman"/>
          <w:spacing w:val="-1"/>
          <w:sz w:val="18"/>
          <w:szCs w:val="18"/>
        </w:rPr>
        <w:t>ro</w:t>
      </w:r>
      <w:r w:rsidRPr="00795412">
        <w:rPr>
          <w:rFonts w:ascii="Times New Roman" w:hAnsi="Times New Roman"/>
          <w:spacing w:val="1"/>
          <w:sz w:val="18"/>
          <w:szCs w:val="18"/>
        </w:rPr>
        <w:t>bó</w:t>
      </w:r>
      <w:r w:rsidRPr="00795412">
        <w:rPr>
          <w:rFonts w:ascii="Times New Roman" w:hAnsi="Times New Roman"/>
          <w:sz w:val="18"/>
          <w:szCs w:val="18"/>
        </w:rPr>
        <w:t>t w</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8"/>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pacing w:val="1"/>
          <w:sz w:val="18"/>
          <w:szCs w:val="18"/>
        </w:rPr>
        <w:t>ó</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3"/>
          <w:sz w:val="18"/>
          <w:szCs w:val="18"/>
        </w:rPr>
        <w:t xml:space="preserve"> </w:t>
      </w:r>
      <w:r w:rsidRPr="00795412">
        <w:rPr>
          <w:rFonts w:ascii="Times New Roman" w:hAnsi="Times New Roman"/>
          <w:sz w:val="18"/>
          <w:szCs w:val="18"/>
        </w:rPr>
        <w:t>spe</w:t>
      </w:r>
      <w:r w:rsidRPr="00795412">
        <w:rPr>
          <w:rFonts w:ascii="Times New Roman" w:hAnsi="Times New Roman"/>
          <w:spacing w:val="-2"/>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1"/>
          <w:sz w:val="18"/>
          <w:szCs w:val="18"/>
        </w:rPr>
        <w:t>o</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2"/>
          <w:sz w:val="18"/>
          <w:szCs w:val="18"/>
        </w:rPr>
        <w:t>c</w:t>
      </w:r>
      <w:r w:rsidRPr="00795412">
        <w:rPr>
          <w:rFonts w:ascii="Times New Roman" w:hAnsi="Times New Roman"/>
          <w:sz w:val="18"/>
          <w:szCs w:val="18"/>
        </w:rPr>
        <w:t>h m</w:t>
      </w:r>
      <w:r w:rsidRPr="00795412">
        <w:rPr>
          <w:rFonts w:ascii="Times New Roman" w:hAnsi="Times New Roman"/>
          <w:spacing w:val="-1"/>
          <w:sz w:val="18"/>
          <w:szCs w:val="18"/>
        </w:rPr>
        <w:t>o</w:t>
      </w:r>
      <w:r w:rsidRPr="00795412">
        <w:rPr>
          <w:rFonts w:ascii="Times New Roman" w:hAnsi="Times New Roman"/>
          <w:spacing w:val="1"/>
          <w:sz w:val="18"/>
          <w:szCs w:val="18"/>
        </w:rPr>
        <w:t>g</w:t>
      </w:r>
      <w:r w:rsidRPr="00795412">
        <w:rPr>
          <w:rFonts w:ascii="Times New Roman" w:hAnsi="Times New Roman"/>
          <w:sz w:val="18"/>
          <w:szCs w:val="18"/>
        </w:rPr>
        <w:t>ą</w:t>
      </w:r>
      <w:r w:rsidRPr="00795412">
        <w:rPr>
          <w:rFonts w:ascii="Times New Roman" w:hAnsi="Times New Roman"/>
          <w:spacing w:val="-6"/>
          <w:sz w:val="18"/>
          <w:szCs w:val="18"/>
        </w:rPr>
        <w:t xml:space="preserve"> </w:t>
      </w:r>
      <w:r w:rsidRPr="00795412">
        <w:rPr>
          <w:rFonts w:ascii="Times New Roman" w:hAnsi="Times New Roman"/>
          <w:spacing w:val="1"/>
          <w:sz w:val="18"/>
          <w:szCs w:val="18"/>
        </w:rPr>
        <w:t>b</w:t>
      </w:r>
      <w:r w:rsidRPr="00795412">
        <w:rPr>
          <w:rFonts w:ascii="Times New Roman" w:hAnsi="Times New Roman"/>
          <w:sz w:val="18"/>
          <w:szCs w:val="18"/>
        </w:rPr>
        <w:t>yć</w:t>
      </w:r>
      <w:r w:rsidRPr="00795412">
        <w:rPr>
          <w:rFonts w:ascii="Times New Roman" w:hAnsi="Times New Roman"/>
          <w:spacing w:val="-8"/>
          <w:sz w:val="18"/>
          <w:szCs w:val="18"/>
        </w:rPr>
        <w:t xml:space="preserve"> </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5"/>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ą</w:t>
      </w:r>
      <w:r w:rsidRPr="00795412">
        <w:rPr>
          <w:rFonts w:ascii="Times New Roman" w:hAnsi="Times New Roman"/>
          <w:spacing w:val="-4"/>
          <w:sz w:val="18"/>
          <w:szCs w:val="18"/>
        </w:rPr>
        <w:t xml:space="preserve"> </w:t>
      </w:r>
      <w:r w:rsidRPr="00795412">
        <w:rPr>
          <w:rFonts w:ascii="Times New Roman" w:hAnsi="Times New Roman"/>
          <w:spacing w:val="-3"/>
          <w:sz w:val="18"/>
          <w:szCs w:val="18"/>
        </w:rPr>
        <w:t>ł</w:t>
      </w:r>
      <w:r w:rsidRPr="00795412">
        <w:rPr>
          <w:rFonts w:ascii="Times New Roman" w:hAnsi="Times New Roman"/>
          <w:spacing w:val="1"/>
          <w:sz w:val="18"/>
          <w:szCs w:val="18"/>
        </w:rPr>
        <w:t>ą</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p>
    <w:p w14:paraId="05E291F7" w14:textId="77777777" w:rsidR="00795412" w:rsidRPr="00795412" w:rsidRDefault="00795412" w:rsidP="00795412">
      <w:pPr>
        <w:spacing w:before="38"/>
        <w:ind w:left="2410" w:right="77"/>
        <w:jc w:val="both"/>
        <w:rPr>
          <w:rFonts w:ascii="Times New Roman" w:hAnsi="Times New Roman"/>
          <w:spacing w:val="-2"/>
          <w:sz w:val="18"/>
          <w:szCs w:val="18"/>
        </w:rPr>
      </w:pPr>
      <w:r w:rsidRPr="00795412">
        <w:rPr>
          <w:rFonts w:ascii="Times New Roman" w:hAnsi="Times New Roman"/>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p</w:t>
      </w:r>
      <w:r w:rsidRPr="00795412">
        <w:rPr>
          <w:rFonts w:ascii="Times New Roman" w:hAnsi="Times New Roman"/>
          <w:spacing w:val="1"/>
          <w:sz w:val="18"/>
          <w:szCs w:val="18"/>
        </w:rPr>
        <w:t>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4"/>
          <w:sz w:val="18"/>
          <w:szCs w:val="18"/>
        </w:rPr>
        <w:t xml:space="preserve"> </w:t>
      </w:r>
      <w:r w:rsidRPr="00795412">
        <w:rPr>
          <w:rFonts w:ascii="Times New Roman" w:hAnsi="Times New Roman"/>
          <w:sz w:val="18"/>
          <w:szCs w:val="18"/>
        </w:rPr>
        <w:t xml:space="preserve">się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ad</w:t>
      </w:r>
      <w:r w:rsidRPr="00795412">
        <w:rPr>
          <w:rFonts w:ascii="Times New Roman" w:hAnsi="Times New Roman"/>
          <w:spacing w:val="1"/>
          <w:sz w:val="18"/>
          <w:szCs w:val="18"/>
        </w:rPr>
        <w:t>a</w:t>
      </w:r>
      <w:r w:rsidRPr="00795412">
        <w:rPr>
          <w:rFonts w:ascii="Times New Roman" w:hAnsi="Times New Roman"/>
          <w:spacing w:val="-1"/>
          <w:sz w:val="18"/>
          <w:szCs w:val="18"/>
        </w:rPr>
        <w:t>j</w:t>
      </w:r>
      <w:r w:rsidRPr="00795412">
        <w:rPr>
          <w:rFonts w:ascii="Times New Roman" w:hAnsi="Times New Roman"/>
          <w:spacing w:val="1"/>
          <w:sz w:val="18"/>
          <w:szCs w:val="18"/>
        </w:rPr>
        <w:t>ą</w:t>
      </w:r>
      <w:r w:rsidRPr="00795412">
        <w:rPr>
          <w:rFonts w:ascii="Times New Roman" w:hAnsi="Times New Roman"/>
          <w:sz w:val="18"/>
          <w:szCs w:val="18"/>
        </w:rPr>
        <w:t xml:space="preserve">ce </w:t>
      </w:r>
      <w:r w:rsidRPr="00795412">
        <w:rPr>
          <w:rFonts w:ascii="Times New Roman" w:hAnsi="Times New Roman"/>
          <w:spacing w:val="1"/>
          <w:sz w:val="18"/>
          <w:szCs w:val="18"/>
        </w:rPr>
        <w:t>up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w:t>
      </w:r>
      <w:r w:rsidRPr="00795412">
        <w:rPr>
          <w:rFonts w:ascii="Times New Roman" w:hAnsi="Times New Roman"/>
          <w:spacing w:val="1"/>
          <w:sz w:val="18"/>
          <w:szCs w:val="18"/>
        </w:rPr>
        <w:t xml:space="preserve"> 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an</w:t>
      </w:r>
      <w:r w:rsidRPr="00795412">
        <w:rPr>
          <w:rFonts w:ascii="Times New Roman" w:hAnsi="Times New Roman"/>
          <w:spacing w:val="-3"/>
          <w:sz w:val="18"/>
          <w:szCs w:val="18"/>
        </w:rPr>
        <w:t>e</w:t>
      </w:r>
      <w:r w:rsidRPr="00795412">
        <w:rPr>
          <w:rFonts w:ascii="Times New Roman" w:hAnsi="Times New Roman"/>
          <w:sz w:val="18"/>
          <w:szCs w:val="18"/>
        </w:rPr>
        <w:t>,</w:t>
      </w:r>
      <w:r w:rsidRPr="00795412">
        <w:rPr>
          <w:rFonts w:ascii="Times New Roman" w:hAnsi="Times New Roman"/>
          <w:spacing w:val="3"/>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ł</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yd</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n</w:t>
      </w:r>
      <w:r w:rsidRPr="00795412">
        <w:rPr>
          <w:rFonts w:ascii="Times New Roman" w:hAnsi="Times New Roman"/>
          <w:sz w:val="18"/>
          <w:szCs w:val="18"/>
        </w:rPr>
        <w:t>a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d</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3"/>
          <w:sz w:val="18"/>
          <w:szCs w:val="18"/>
        </w:rPr>
        <w:t>ś</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ą</w:t>
      </w:r>
      <w:r w:rsidRPr="00795412">
        <w:rPr>
          <w:rFonts w:ascii="Times New Roman" w:hAnsi="Times New Roman"/>
          <w:spacing w:val="-1"/>
          <w:sz w:val="18"/>
          <w:szCs w:val="18"/>
        </w:rPr>
        <w:t>zu</w:t>
      </w:r>
      <w:r w:rsidRPr="00795412">
        <w:rPr>
          <w:rFonts w:ascii="Times New Roman" w:hAnsi="Times New Roman"/>
          <w:spacing w:val="1"/>
          <w:sz w:val="18"/>
          <w:szCs w:val="18"/>
        </w:rPr>
        <w:t>ją</w:t>
      </w:r>
      <w:r w:rsidRPr="00795412">
        <w:rPr>
          <w:rFonts w:ascii="Times New Roman" w:hAnsi="Times New Roman"/>
          <w:sz w:val="18"/>
          <w:szCs w:val="18"/>
        </w:rPr>
        <w:t>c</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pi</w:t>
      </w:r>
      <w:r w:rsidRPr="00795412">
        <w:rPr>
          <w:rFonts w:ascii="Times New Roman" w:hAnsi="Times New Roman"/>
          <w:spacing w:val="-3"/>
          <w:sz w:val="18"/>
          <w:szCs w:val="18"/>
        </w:rPr>
        <w:t>s</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1"/>
          <w:sz w:val="18"/>
          <w:szCs w:val="18"/>
        </w:rPr>
        <w:t xml:space="preserve"> </w:t>
      </w:r>
      <w:r w:rsidRPr="00795412">
        <w:rPr>
          <w:rFonts w:ascii="Times New Roman" w:hAnsi="Times New Roman"/>
          <w:spacing w:val="-1"/>
          <w:sz w:val="18"/>
          <w:szCs w:val="18"/>
        </w:rPr>
        <w:t>or</w:t>
      </w:r>
      <w:r w:rsidRPr="00795412">
        <w:rPr>
          <w:rFonts w:ascii="Times New Roman" w:hAnsi="Times New Roman"/>
          <w:spacing w:val="1"/>
          <w:sz w:val="18"/>
          <w:szCs w:val="18"/>
        </w:rPr>
        <w:t>a</w:t>
      </w:r>
      <w:r w:rsidRPr="00795412">
        <w:rPr>
          <w:rFonts w:ascii="Times New Roman" w:hAnsi="Times New Roman"/>
          <w:sz w:val="18"/>
          <w:szCs w:val="18"/>
        </w:rPr>
        <w:t>z</w:t>
      </w:r>
      <w:r w:rsidRPr="00795412">
        <w:rPr>
          <w:rFonts w:ascii="Times New Roman" w:hAnsi="Times New Roman"/>
          <w:spacing w:val="3"/>
          <w:sz w:val="18"/>
          <w:szCs w:val="18"/>
        </w:rPr>
        <w:t xml:space="preserve"> </w:t>
      </w:r>
      <w:r w:rsidRPr="00795412">
        <w:rPr>
          <w:rFonts w:ascii="Times New Roman" w:hAnsi="Times New Roman"/>
          <w:spacing w:val="-1"/>
          <w:sz w:val="18"/>
          <w:szCs w:val="18"/>
        </w:rPr>
        <w:t>do</w:t>
      </w:r>
      <w:r w:rsidRPr="00795412">
        <w:rPr>
          <w:rFonts w:ascii="Times New Roman" w:hAnsi="Times New Roman"/>
          <w:spacing w:val="1"/>
          <w:sz w:val="18"/>
          <w:szCs w:val="18"/>
        </w:rPr>
        <w:t>pu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z w:val="18"/>
          <w:szCs w:val="18"/>
        </w:rPr>
        <w:t>się w</w:t>
      </w:r>
      <w:r w:rsidRPr="00795412">
        <w:rPr>
          <w:rFonts w:ascii="Times New Roman" w:hAnsi="Times New Roman"/>
          <w:spacing w:val="3"/>
          <w:sz w:val="18"/>
          <w:szCs w:val="18"/>
        </w:rPr>
        <w:t xml:space="preserve"> </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o</w:t>
      </w:r>
      <w:r w:rsidRPr="00795412">
        <w:rPr>
          <w:rFonts w:ascii="Times New Roman" w:hAnsi="Times New Roman"/>
          <w:sz w:val="18"/>
          <w:szCs w:val="18"/>
        </w:rPr>
        <w:t>su</w:t>
      </w:r>
      <w:r w:rsidRPr="00795412">
        <w:rPr>
          <w:rFonts w:ascii="Times New Roman" w:hAnsi="Times New Roman"/>
          <w:spacing w:val="2"/>
          <w:sz w:val="18"/>
          <w:szCs w:val="18"/>
        </w:rPr>
        <w:t>n</w:t>
      </w:r>
      <w:r w:rsidRPr="00795412">
        <w:rPr>
          <w:rFonts w:ascii="Times New Roman" w:hAnsi="Times New Roman"/>
          <w:spacing w:val="-3"/>
          <w:sz w:val="18"/>
          <w:szCs w:val="18"/>
        </w:rPr>
        <w:t>k</w:t>
      </w:r>
      <w:r w:rsidRPr="00795412">
        <w:rPr>
          <w:rFonts w:ascii="Times New Roman" w:hAnsi="Times New Roman"/>
          <w:sz w:val="18"/>
          <w:szCs w:val="18"/>
        </w:rPr>
        <w:t>u</w:t>
      </w:r>
      <w:r w:rsidRPr="00795412">
        <w:rPr>
          <w:rFonts w:ascii="Times New Roman" w:hAnsi="Times New Roman"/>
          <w:spacing w:val="3"/>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z w:val="18"/>
          <w:szCs w:val="18"/>
        </w:rPr>
        <w:t>y</w:t>
      </w:r>
      <w:r w:rsidRPr="00795412">
        <w:rPr>
          <w:rFonts w:ascii="Times New Roman" w:hAnsi="Times New Roman"/>
          <w:spacing w:val="-1"/>
          <w:sz w:val="18"/>
          <w:szCs w:val="18"/>
        </w:rPr>
        <w:t>kon</w:t>
      </w:r>
      <w:r w:rsidRPr="00795412">
        <w:rPr>
          <w:rFonts w:ascii="Times New Roman" w:hAnsi="Times New Roman"/>
          <w:spacing w:val="1"/>
          <w:sz w:val="18"/>
          <w:szCs w:val="18"/>
        </w:rPr>
        <w:t>aw</w:t>
      </w:r>
      <w:r w:rsidRPr="00795412">
        <w:rPr>
          <w:rFonts w:ascii="Times New Roman" w:hAnsi="Times New Roman"/>
          <w:spacing w:val="-2"/>
          <w:sz w:val="18"/>
          <w:szCs w:val="18"/>
        </w:rPr>
        <w:t>c</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ra</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n</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w:t>
      </w:r>
      <w:r w:rsidRPr="00795412">
        <w:rPr>
          <w:rFonts w:ascii="Times New Roman" w:hAnsi="Times New Roman"/>
          <w:sz w:val="18"/>
          <w:szCs w:val="18"/>
        </w:rPr>
        <w:t>-</w:t>
      </w:r>
      <w:r w:rsidRPr="00795412">
        <w:rPr>
          <w:rFonts w:ascii="Times New Roman" w:hAnsi="Times New Roman"/>
          <w:spacing w:val="-5"/>
          <w:sz w:val="18"/>
          <w:szCs w:val="18"/>
        </w:rPr>
        <w:t xml:space="preserve"> </w:t>
      </w:r>
      <w:r w:rsidRPr="00795412">
        <w:rPr>
          <w:rFonts w:ascii="Times New Roman" w:hAnsi="Times New Roman"/>
          <w:spacing w:val="-3"/>
          <w:sz w:val="18"/>
          <w:szCs w:val="18"/>
        </w:rPr>
        <w:t>r</w:t>
      </w:r>
      <w:r w:rsidRPr="00795412">
        <w:rPr>
          <w:rFonts w:ascii="Times New Roman" w:hAnsi="Times New Roman"/>
          <w:spacing w:val="1"/>
          <w:sz w:val="18"/>
          <w:szCs w:val="18"/>
        </w:rPr>
        <w:t>ó</w:t>
      </w:r>
      <w:r w:rsidRPr="00795412">
        <w:rPr>
          <w:rFonts w:ascii="Times New Roman" w:hAnsi="Times New Roman"/>
          <w:spacing w:val="-1"/>
          <w:sz w:val="18"/>
          <w:szCs w:val="18"/>
        </w:rPr>
        <w:t>wn</w:t>
      </w:r>
      <w:r w:rsidRPr="00795412">
        <w:rPr>
          <w:rFonts w:ascii="Times New Roman" w:hAnsi="Times New Roman"/>
          <w:spacing w:val="1"/>
          <w:sz w:val="18"/>
          <w:szCs w:val="18"/>
        </w:rPr>
        <w:t>o</w:t>
      </w:r>
      <w:r w:rsidRPr="00795412">
        <w:rPr>
          <w:rFonts w:ascii="Times New Roman" w:hAnsi="Times New Roman"/>
          <w:spacing w:val="-1"/>
          <w:sz w:val="18"/>
          <w:szCs w:val="18"/>
        </w:rPr>
        <w:t>wa</w:t>
      </w:r>
      <w:r w:rsidRPr="00795412">
        <w:rPr>
          <w:rFonts w:ascii="Times New Roman" w:hAnsi="Times New Roman"/>
          <w:spacing w:val="1"/>
          <w:sz w:val="18"/>
          <w:szCs w:val="18"/>
        </w:rPr>
        <w:t>żn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4"/>
          <w:sz w:val="18"/>
          <w:szCs w:val="18"/>
        </w:rPr>
        <w:t xml:space="preserve"> </w:t>
      </w:r>
      <w:r w:rsidRPr="00795412">
        <w:rPr>
          <w:rFonts w:ascii="Times New Roman" w:hAnsi="Times New Roman"/>
          <w:spacing w:val="-2"/>
          <w:sz w:val="18"/>
          <w:szCs w:val="18"/>
        </w:rPr>
        <w:t>k</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z w:val="18"/>
          <w:szCs w:val="18"/>
        </w:rPr>
        <w:t>f</w:t>
      </w:r>
      <w:r w:rsidRPr="00795412">
        <w:rPr>
          <w:rFonts w:ascii="Times New Roman" w:hAnsi="Times New Roman"/>
          <w:spacing w:val="-2"/>
          <w:sz w:val="18"/>
          <w:szCs w:val="18"/>
        </w:rPr>
        <w:t>i</w:t>
      </w:r>
      <w:r w:rsidRPr="00795412">
        <w:rPr>
          <w:rFonts w:ascii="Times New Roman" w:hAnsi="Times New Roman"/>
          <w:sz w:val="18"/>
          <w:szCs w:val="18"/>
        </w:rPr>
        <w:t>ka</w:t>
      </w:r>
      <w:r w:rsidRPr="00795412">
        <w:rPr>
          <w:rFonts w:ascii="Times New Roman" w:hAnsi="Times New Roman"/>
          <w:spacing w:val="1"/>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i</w:t>
      </w:r>
      <w:r w:rsidRPr="00795412">
        <w:rPr>
          <w:rFonts w:ascii="Times New Roman" w:hAnsi="Times New Roman"/>
          <w:sz w:val="18"/>
          <w:szCs w:val="18"/>
        </w:rPr>
        <w:t>,</w:t>
      </w:r>
      <w:r w:rsidRPr="00795412">
        <w:rPr>
          <w:rFonts w:ascii="Times New Roman" w:hAnsi="Times New Roman"/>
          <w:spacing w:val="-7"/>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yt</w:t>
      </w:r>
      <w:r w:rsidRPr="00795412">
        <w:rPr>
          <w:rFonts w:ascii="Times New Roman" w:hAnsi="Times New Roman"/>
          <w:spacing w:val="-1"/>
          <w:sz w:val="18"/>
          <w:szCs w:val="18"/>
        </w:rPr>
        <w:t>y</w:t>
      </w:r>
      <w:r w:rsidRPr="00795412">
        <w:rPr>
          <w:rFonts w:ascii="Times New Roman" w:hAnsi="Times New Roman"/>
          <w:spacing w:val="-2"/>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n</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a</w:t>
      </w:r>
      <w:r w:rsidRPr="00795412">
        <w:rPr>
          <w:rFonts w:ascii="Times New Roman" w:hAnsi="Times New Roman"/>
          <w:spacing w:val="1"/>
          <w:sz w:val="18"/>
          <w:szCs w:val="18"/>
        </w:rPr>
        <w:t>ń</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z w:val="18"/>
          <w:szCs w:val="18"/>
        </w:rPr>
        <w:t xml:space="preserve">ch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z w:val="18"/>
          <w:szCs w:val="18"/>
        </w:rPr>
        <w:t>s</w:t>
      </w:r>
      <w:r w:rsidRPr="00795412">
        <w:rPr>
          <w:rFonts w:ascii="Times New Roman" w:hAnsi="Times New Roman"/>
          <w:spacing w:val="-2"/>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ch</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z w:val="18"/>
          <w:szCs w:val="18"/>
        </w:rPr>
        <w:t>k</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1"/>
          <w:sz w:val="18"/>
          <w:szCs w:val="18"/>
        </w:rPr>
        <w:t>śl</w:t>
      </w:r>
      <w:r w:rsidRPr="00795412">
        <w:rPr>
          <w:rFonts w:ascii="Times New Roman" w:hAnsi="Times New Roman"/>
          <w:spacing w:val="1"/>
          <w:sz w:val="18"/>
          <w:szCs w:val="18"/>
        </w:rPr>
        <w:t>on</w:t>
      </w:r>
      <w:r w:rsidRPr="00795412">
        <w:rPr>
          <w:rFonts w:ascii="Times New Roman" w:hAnsi="Times New Roman"/>
          <w:spacing w:val="-3"/>
          <w:sz w:val="18"/>
          <w:szCs w:val="18"/>
        </w:rPr>
        <w:t>y</w:t>
      </w:r>
      <w:r w:rsidRPr="00795412">
        <w:rPr>
          <w:rFonts w:ascii="Times New Roman" w:hAnsi="Times New Roman"/>
          <w:sz w:val="18"/>
          <w:szCs w:val="18"/>
        </w:rPr>
        <w:t>ch w</w:t>
      </w:r>
      <w:r w:rsidRPr="00795412">
        <w:rPr>
          <w:rFonts w:ascii="Times New Roman" w:hAnsi="Times New Roman"/>
          <w:spacing w:val="2"/>
          <w:sz w:val="18"/>
          <w:szCs w:val="18"/>
        </w:rPr>
        <w:t xml:space="preserve"> </w:t>
      </w:r>
      <w:r w:rsidRPr="00795412">
        <w:rPr>
          <w:rFonts w:ascii="Times New Roman" w:hAnsi="Times New Roman"/>
          <w:spacing w:val="1"/>
          <w:sz w:val="18"/>
          <w:szCs w:val="18"/>
        </w:rPr>
        <w:t>a</w:t>
      </w:r>
      <w:r w:rsidRPr="00795412">
        <w:rPr>
          <w:rFonts w:ascii="Times New Roman" w:hAnsi="Times New Roman"/>
          <w:spacing w:val="-1"/>
          <w:sz w:val="18"/>
          <w:szCs w:val="18"/>
        </w:rPr>
        <w:t>r</w:t>
      </w:r>
      <w:r w:rsidRPr="00795412">
        <w:rPr>
          <w:rFonts w:ascii="Times New Roman" w:hAnsi="Times New Roman"/>
          <w:sz w:val="18"/>
          <w:szCs w:val="18"/>
        </w:rPr>
        <w:t>t.</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2</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u</w:t>
      </w:r>
      <w:r w:rsidRPr="00795412">
        <w:rPr>
          <w:rFonts w:ascii="Times New Roman" w:hAnsi="Times New Roman"/>
          <w:sz w:val="18"/>
          <w:szCs w:val="18"/>
        </w:rPr>
        <w:t>st</w:t>
      </w:r>
      <w:r w:rsidRPr="00795412">
        <w:rPr>
          <w:rFonts w:ascii="Times New Roman" w:hAnsi="Times New Roman"/>
          <w:spacing w:val="-2"/>
          <w:sz w:val="18"/>
          <w:szCs w:val="18"/>
        </w:rPr>
        <w:t>a</w:t>
      </w:r>
      <w:r w:rsidRPr="00795412">
        <w:rPr>
          <w:rFonts w:ascii="Times New Roman" w:hAnsi="Times New Roman"/>
          <w:spacing w:val="1"/>
          <w:sz w:val="18"/>
          <w:szCs w:val="18"/>
        </w:rPr>
        <w:t>w</w:t>
      </w:r>
      <w:r w:rsidRPr="00795412">
        <w:rPr>
          <w:rFonts w:ascii="Times New Roman" w:hAnsi="Times New Roman"/>
          <w:sz w:val="18"/>
          <w:szCs w:val="18"/>
        </w:rPr>
        <w:t>y z</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 7</w:t>
      </w:r>
      <w:r w:rsidRPr="00795412">
        <w:rPr>
          <w:rFonts w:ascii="Times New Roman" w:hAnsi="Times New Roman"/>
          <w:spacing w:val="4"/>
          <w:sz w:val="18"/>
          <w:szCs w:val="18"/>
        </w:rPr>
        <w:t xml:space="preserve"> </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pacing w:val="-1"/>
          <w:sz w:val="18"/>
          <w:szCs w:val="18"/>
        </w:rPr>
        <w:t>p</w:t>
      </w:r>
      <w:r w:rsidRPr="00795412">
        <w:rPr>
          <w:rFonts w:ascii="Times New Roman" w:hAnsi="Times New Roman"/>
          <w:sz w:val="18"/>
          <w:szCs w:val="18"/>
        </w:rPr>
        <w:t>ca</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99</w:t>
      </w:r>
      <w:r w:rsidRPr="00795412">
        <w:rPr>
          <w:rFonts w:ascii="Times New Roman" w:hAnsi="Times New Roman"/>
          <w:sz w:val="18"/>
          <w:szCs w:val="18"/>
        </w:rPr>
        <w:t>4</w:t>
      </w:r>
      <w:r w:rsidRPr="00795412">
        <w:rPr>
          <w:rFonts w:ascii="Times New Roman" w:hAnsi="Times New Roman"/>
          <w:spacing w:val="4"/>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4"/>
          <w:sz w:val="18"/>
          <w:szCs w:val="18"/>
        </w:rPr>
        <w:t xml:space="preserve"> </w:t>
      </w:r>
      <w:r w:rsidRPr="00795412">
        <w:rPr>
          <w:rFonts w:ascii="Times New Roman" w:hAnsi="Times New Roman"/>
          <w:sz w:val="18"/>
          <w:szCs w:val="18"/>
        </w:rPr>
        <w:t>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w:t>
      </w:r>
      <w:proofErr w:type="spellStart"/>
      <w:r w:rsidRPr="00795412">
        <w:rPr>
          <w:rFonts w:ascii="Times New Roman" w:hAnsi="Times New Roman"/>
          <w:sz w:val="18"/>
          <w:szCs w:val="18"/>
        </w:rPr>
        <w:t>t</w:t>
      </w:r>
      <w:r w:rsidRPr="00795412">
        <w:rPr>
          <w:rFonts w:ascii="Times New Roman" w:hAnsi="Times New Roman"/>
          <w:spacing w:val="-1"/>
          <w:sz w:val="18"/>
          <w:szCs w:val="18"/>
        </w:rPr>
        <w:t>.j</w:t>
      </w:r>
      <w:proofErr w:type="spellEnd"/>
      <w:r w:rsidRPr="00795412">
        <w:rPr>
          <w:rFonts w:ascii="Times New Roman" w:hAnsi="Times New Roman"/>
          <w:sz w:val="18"/>
          <w:szCs w:val="18"/>
        </w:rPr>
        <w:t>. D</w:t>
      </w:r>
      <w:r w:rsidRPr="00795412">
        <w:rPr>
          <w:rFonts w:ascii="Times New Roman" w:hAnsi="Times New Roman"/>
          <w:spacing w:val="1"/>
          <w:sz w:val="18"/>
          <w:szCs w:val="18"/>
        </w:rPr>
        <w:t>z.</w:t>
      </w:r>
      <w:r w:rsidRPr="00795412">
        <w:rPr>
          <w:rFonts w:ascii="Times New Roman" w:hAnsi="Times New Roman"/>
          <w:spacing w:val="-3"/>
          <w:sz w:val="18"/>
          <w:szCs w:val="18"/>
        </w:rPr>
        <w:t>U</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2"/>
          <w:sz w:val="18"/>
          <w:szCs w:val="18"/>
        </w:rPr>
        <w:t>2</w:t>
      </w:r>
      <w:r w:rsidRPr="00795412">
        <w:rPr>
          <w:rFonts w:ascii="Times New Roman" w:hAnsi="Times New Roman"/>
          <w:spacing w:val="1"/>
          <w:sz w:val="18"/>
          <w:szCs w:val="18"/>
        </w:rPr>
        <w:t>0</w:t>
      </w:r>
      <w:r w:rsidRPr="00795412">
        <w:rPr>
          <w:rFonts w:ascii="Times New Roman" w:hAnsi="Times New Roman"/>
          <w:spacing w:val="-2"/>
          <w:sz w:val="18"/>
          <w:szCs w:val="18"/>
        </w:rPr>
        <w:t>1</w:t>
      </w:r>
      <w:r w:rsidRPr="00795412">
        <w:rPr>
          <w:rFonts w:ascii="Times New Roman" w:hAnsi="Times New Roman"/>
          <w:sz w:val="18"/>
          <w:szCs w:val="18"/>
        </w:rPr>
        <w:t>6</w:t>
      </w:r>
      <w:r w:rsidRPr="00795412">
        <w:rPr>
          <w:rFonts w:ascii="Times New Roman" w:hAnsi="Times New Roman"/>
          <w:spacing w:val="19"/>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z</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2</w:t>
      </w:r>
      <w:r w:rsidRPr="00795412">
        <w:rPr>
          <w:rFonts w:ascii="Times New Roman" w:hAnsi="Times New Roman"/>
          <w:spacing w:val="-2"/>
          <w:sz w:val="18"/>
          <w:szCs w:val="18"/>
        </w:rPr>
        <w:t>9</w:t>
      </w:r>
      <w:r w:rsidRPr="00795412">
        <w:rPr>
          <w:rFonts w:ascii="Times New Roman" w:hAnsi="Times New Roman"/>
          <w:spacing w:val="2"/>
          <w:sz w:val="18"/>
          <w:szCs w:val="18"/>
        </w:rPr>
        <w:t>0</w:t>
      </w:r>
      <w:r w:rsidRPr="00795412">
        <w:rPr>
          <w:rFonts w:ascii="Times New Roman" w:hAnsi="Times New Roman"/>
          <w:sz w:val="18"/>
          <w:szCs w:val="18"/>
        </w:rPr>
        <w:t>)</w:t>
      </w:r>
      <w:r w:rsidRPr="00795412">
        <w:rPr>
          <w:rFonts w:ascii="Times New Roman" w:hAnsi="Times New Roman"/>
          <w:spacing w:val="15"/>
          <w:sz w:val="18"/>
          <w:szCs w:val="18"/>
        </w:rPr>
        <w:t xml:space="preserve"> </w:t>
      </w:r>
      <w:r w:rsidRPr="00795412">
        <w:rPr>
          <w:rFonts w:ascii="Times New Roman" w:hAnsi="Times New Roman"/>
          <w:sz w:val="18"/>
          <w:szCs w:val="18"/>
        </w:rPr>
        <w:t>z</w:t>
      </w:r>
      <w:r w:rsidRPr="00795412">
        <w:rPr>
          <w:rFonts w:ascii="Times New Roman" w:hAnsi="Times New Roman"/>
          <w:spacing w:val="18"/>
          <w:sz w:val="18"/>
          <w:szCs w:val="18"/>
        </w:rPr>
        <w:t xml:space="preserve"> </w:t>
      </w:r>
      <w:r w:rsidRPr="00795412">
        <w:rPr>
          <w:rFonts w:ascii="Times New Roman" w:hAnsi="Times New Roman"/>
          <w:spacing w:val="1"/>
          <w:sz w:val="18"/>
          <w:szCs w:val="18"/>
        </w:rPr>
        <w:t>u</w:t>
      </w:r>
      <w:r w:rsidRPr="00795412">
        <w:rPr>
          <w:rFonts w:ascii="Times New Roman" w:hAnsi="Times New Roman"/>
          <w:spacing w:val="-1"/>
          <w:sz w:val="18"/>
          <w:szCs w:val="18"/>
        </w:rPr>
        <w:t>wz</w:t>
      </w:r>
      <w:r w:rsidRPr="00795412">
        <w:rPr>
          <w:rFonts w:ascii="Times New Roman" w:hAnsi="Times New Roman"/>
          <w:spacing w:val="1"/>
          <w:sz w:val="18"/>
          <w:szCs w:val="18"/>
        </w:rPr>
        <w:t>gl</w:t>
      </w:r>
      <w:r w:rsidRPr="00795412">
        <w:rPr>
          <w:rFonts w:ascii="Times New Roman" w:hAnsi="Times New Roman"/>
          <w:spacing w:val="-3"/>
          <w:sz w:val="18"/>
          <w:szCs w:val="18"/>
        </w:rPr>
        <w:t>ę</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em</w:t>
      </w:r>
      <w:r w:rsidRPr="00795412">
        <w:rPr>
          <w:rFonts w:ascii="Times New Roman" w:hAnsi="Times New Roman"/>
          <w:spacing w:val="1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no</w:t>
      </w:r>
      <w:r w:rsidRPr="00795412">
        <w:rPr>
          <w:rFonts w:ascii="Times New Roman" w:hAnsi="Times New Roman"/>
          <w:spacing w:val="1"/>
          <w:sz w:val="18"/>
          <w:szCs w:val="18"/>
        </w:rPr>
        <w:t>wi</w:t>
      </w:r>
      <w:r w:rsidRPr="00795412">
        <w:rPr>
          <w:rFonts w:ascii="Times New Roman" w:hAnsi="Times New Roman"/>
          <w:spacing w:val="-3"/>
          <w:sz w:val="18"/>
          <w:szCs w:val="18"/>
        </w:rPr>
        <w:t>e</w:t>
      </w:r>
      <w:r w:rsidRPr="00795412">
        <w:rPr>
          <w:rFonts w:ascii="Times New Roman" w:hAnsi="Times New Roman"/>
          <w:sz w:val="18"/>
          <w:szCs w:val="18"/>
        </w:rPr>
        <w:t>ń</w:t>
      </w:r>
      <w:r w:rsidRPr="00795412">
        <w:rPr>
          <w:rFonts w:ascii="Times New Roman" w:hAnsi="Times New Roman"/>
          <w:spacing w:val="18"/>
          <w:sz w:val="18"/>
          <w:szCs w:val="18"/>
        </w:rPr>
        <w:t xml:space="preserve"> </w:t>
      </w:r>
      <w:r w:rsidRPr="00795412">
        <w:rPr>
          <w:rStyle w:val="h2"/>
          <w:rFonts w:ascii="Times New Roman" w:hAnsi="Times New Roman"/>
          <w:sz w:val="18"/>
          <w:szCs w:val="18"/>
        </w:rPr>
        <w:t>ustawy z dnia 22 grudnia 2015 r. o zasadach uznawania kwalifikacji zawodowych nabytych w państwach członkowskich Unii Europejskiej</w:t>
      </w:r>
      <w:r w:rsidRPr="00795412">
        <w:rPr>
          <w:rFonts w:ascii="Times New Roman" w:hAnsi="Times New Roman"/>
          <w:spacing w:val="-2"/>
          <w:sz w:val="18"/>
          <w:szCs w:val="18"/>
        </w:rPr>
        <w:t xml:space="preserve"> (</w:t>
      </w:r>
      <w:r w:rsidRPr="00795412">
        <w:rPr>
          <w:rStyle w:val="h1"/>
          <w:rFonts w:ascii="Times New Roman" w:hAnsi="Times New Roman"/>
          <w:sz w:val="18"/>
          <w:szCs w:val="18"/>
        </w:rPr>
        <w:t>Dz. U. 2016 poz. 65).</w:t>
      </w:r>
    </w:p>
    <w:p w14:paraId="71336BEE" w14:textId="44F51327" w:rsidR="00795412" w:rsidRPr="00795412" w:rsidRDefault="00795412" w:rsidP="00795412">
      <w:pPr>
        <w:spacing w:before="16"/>
        <w:ind w:left="2410" w:right="-6"/>
        <w:jc w:val="both"/>
        <w:rPr>
          <w:rFonts w:ascii="Times New Roman" w:hAnsi="Times New Roman"/>
          <w:sz w:val="18"/>
          <w:szCs w:val="18"/>
        </w:rPr>
      </w:pP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o</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ym</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w</w:t>
      </w:r>
      <w:r w:rsidRPr="00795412">
        <w:rPr>
          <w:rFonts w:ascii="Times New Roman" w:hAnsi="Times New Roman"/>
          <w:spacing w:val="-3"/>
          <w:sz w:val="18"/>
          <w:szCs w:val="18"/>
        </w:rPr>
        <w:t>y</w:t>
      </w:r>
      <w:r w:rsidRPr="00795412">
        <w:rPr>
          <w:rFonts w:ascii="Times New Roman" w:hAnsi="Times New Roman"/>
          <w:spacing w:val="1"/>
          <w:sz w:val="18"/>
          <w:szCs w:val="18"/>
        </w:rPr>
        <w:t>ż</w:t>
      </w:r>
      <w:r w:rsidRPr="00795412">
        <w:rPr>
          <w:rFonts w:ascii="Times New Roman" w:hAnsi="Times New Roman"/>
          <w:sz w:val="18"/>
          <w:szCs w:val="18"/>
        </w:rPr>
        <w:t xml:space="preserve">ej </w:t>
      </w:r>
      <w:r w:rsidRPr="00795412">
        <w:rPr>
          <w:rFonts w:ascii="Times New Roman" w:hAnsi="Times New Roman"/>
          <w:spacing w:val="1"/>
          <w:sz w:val="18"/>
          <w:szCs w:val="18"/>
        </w:rPr>
        <w:t>w</w:t>
      </w:r>
      <w:r w:rsidRPr="00795412">
        <w:rPr>
          <w:rFonts w:ascii="Times New Roman" w:hAnsi="Times New Roman"/>
          <w:sz w:val="18"/>
          <w:szCs w:val="18"/>
        </w:rPr>
        <w:t>ymi</w:t>
      </w:r>
      <w:r w:rsidRPr="00795412">
        <w:rPr>
          <w:rFonts w:ascii="Times New Roman" w:hAnsi="Times New Roman"/>
          <w:spacing w:val="-2"/>
          <w:sz w:val="18"/>
          <w:szCs w:val="18"/>
        </w:rPr>
        <w:t>e</w:t>
      </w:r>
      <w:r w:rsidRPr="00795412">
        <w:rPr>
          <w:rFonts w:ascii="Times New Roman" w:hAnsi="Times New Roman"/>
          <w:spacing w:val="-1"/>
          <w:sz w:val="18"/>
          <w:szCs w:val="18"/>
        </w:rPr>
        <w:t>ni</w:t>
      </w:r>
      <w:r w:rsidRPr="00795412">
        <w:rPr>
          <w:rFonts w:ascii="Times New Roman" w:hAnsi="Times New Roman"/>
          <w:spacing w:val="1"/>
          <w:sz w:val="18"/>
          <w:szCs w:val="18"/>
        </w:rPr>
        <w:t>on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3"/>
          <w:sz w:val="18"/>
          <w:szCs w:val="18"/>
        </w:rPr>
        <w:t>f</w:t>
      </w:r>
      <w:r w:rsidRPr="00795412">
        <w:rPr>
          <w:rFonts w:ascii="Times New Roman" w:hAnsi="Times New Roman"/>
          <w:spacing w:val="1"/>
          <w:sz w:val="18"/>
          <w:szCs w:val="18"/>
        </w:rPr>
        <w:t>un</w:t>
      </w:r>
      <w:r w:rsidRPr="00795412">
        <w:rPr>
          <w:rFonts w:ascii="Times New Roman" w:hAnsi="Times New Roman"/>
          <w:spacing w:val="-3"/>
          <w:sz w:val="18"/>
          <w:szCs w:val="18"/>
        </w:rPr>
        <w:t>k</w:t>
      </w:r>
      <w:r w:rsidRPr="00795412">
        <w:rPr>
          <w:rFonts w:ascii="Times New Roman" w:hAnsi="Times New Roman"/>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2"/>
          <w:sz w:val="18"/>
          <w:szCs w:val="18"/>
        </w:rPr>
        <w:t>m</w:t>
      </w:r>
      <w:r w:rsidRPr="00795412">
        <w:rPr>
          <w:rFonts w:ascii="Times New Roman" w:hAnsi="Times New Roman"/>
          <w:spacing w:val="1"/>
          <w:sz w:val="18"/>
          <w:szCs w:val="18"/>
        </w:rPr>
        <w:t>u</w:t>
      </w:r>
      <w:r w:rsidRPr="00795412">
        <w:rPr>
          <w:rFonts w:ascii="Times New Roman" w:hAnsi="Times New Roman"/>
          <w:sz w:val="18"/>
          <w:szCs w:val="18"/>
        </w:rPr>
        <w:t>s</w:t>
      </w:r>
      <w:r w:rsidRPr="00795412">
        <w:rPr>
          <w:rFonts w:ascii="Times New Roman" w:hAnsi="Times New Roman"/>
          <w:spacing w:val="-2"/>
          <w:sz w:val="18"/>
          <w:szCs w:val="18"/>
        </w:rPr>
        <w:t>z</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y</w:t>
      </w:r>
      <w:r w:rsidRPr="00795412">
        <w:rPr>
          <w:rFonts w:ascii="Times New Roman" w:hAnsi="Times New Roman"/>
          <w:spacing w:val="-1"/>
          <w:sz w:val="18"/>
          <w:szCs w:val="18"/>
        </w:rPr>
        <w:t>n</w:t>
      </w:r>
      <w:r w:rsidRPr="00795412">
        <w:rPr>
          <w:rFonts w:ascii="Times New Roman" w:hAnsi="Times New Roman"/>
          <w:spacing w:val="1"/>
          <w:sz w:val="18"/>
          <w:szCs w:val="18"/>
        </w:rPr>
        <w:t>al</w:t>
      </w:r>
      <w:r w:rsidRPr="00795412">
        <w:rPr>
          <w:rFonts w:ascii="Times New Roman" w:hAnsi="Times New Roman"/>
          <w:spacing w:val="-3"/>
          <w:sz w:val="18"/>
          <w:szCs w:val="18"/>
        </w:rPr>
        <w:t>e</w:t>
      </w:r>
      <w:r w:rsidRPr="00795412">
        <w:rPr>
          <w:rFonts w:ascii="Times New Roman" w:hAnsi="Times New Roman"/>
          <w:spacing w:val="1"/>
          <w:sz w:val="18"/>
          <w:szCs w:val="18"/>
        </w:rPr>
        <w:t>ż</w:t>
      </w:r>
      <w:r w:rsidRPr="00795412">
        <w:rPr>
          <w:rFonts w:ascii="Times New Roman" w:hAnsi="Times New Roman"/>
          <w:sz w:val="18"/>
          <w:szCs w:val="18"/>
        </w:rPr>
        <w:t>eć</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pacing w:val="-1"/>
          <w:sz w:val="18"/>
          <w:szCs w:val="18"/>
        </w:rPr>
        <w:t>ł</w:t>
      </w:r>
      <w:r w:rsidRPr="00795412">
        <w:rPr>
          <w:rFonts w:ascii="Times New Roman" w:hAnsi="Times New Roman"/>
          <w:spacing w:val="1"/>
          <w:sz w:val="18"/>
          <w:szCs w:val="18"/>
        </w:rPr>
        <w:t>a</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2"/>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z</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a</w:t>
      </w:r>
      <w:r w:rsidRPr="00795412">
        <w:rPr>
          <w:rFonts w:ascii="Times New Roman" w:hAnsi="Times New Roman"/>
          <w:spacing w:val="-2"/>
          <w:sz w:val="18"/>
          <w:szCs w:val="18"/>
        </w:rPr>
        <w:t>m</w:t>
      </w:r>
      <w:r w:rsidRPr="00795412">
        <w:rPr>
          <w:rFonts w:ascii="Times New Roman" w:hAnsi="Times New Roman"/>
          <w:spacing w:val="1"/>
          <w:sz w:val="18"/>
          <w:szCs w:val="18"/>
        </w:rPr>
        <w:t>o</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1"/>
          <w:sz w:val="18"/>
          <w:szCs w:val="18"/>
        </w:rPr>
        <w:t>ą</w:t>
      </w:r>
      <w:r w:rsidRPr="00795412">
        <w:rPr>
          <w:rFonts w:ascii="Times New Roman" w:hAnsi="Times New Roman"/>
          <w:spacing w:val="1"/>
          <w:sz w:val="18"/>
          <w:szCs w:val="18"/>
        </w:rPr>
        <w:t>d</w:t>
      </w:r>
      <w:r w:rsidRPr="00795412">
        <w:rPr>
          <w:rFonts w:ascii="Times New Roman" w:hAnsi="Times New Roman"/>
          <w:sz w:val="18"/>
          <w:szCs w:val="18"/>
        </w:rPr>
        <w:t>u</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wo</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z w:val="18"/>
          <w:szCs w:val="18"/>
        </w:rPr>
        <w:t>i</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ć</w:t>
      </w:r>
      <w:r w:rsidRPr="00795412">
        <w:rPr>
          <w:rFonts w:ascii="Times New Roman" w:hAnsi="Times New Roman"/>
          <w:spacing w:val="1"/>
          <w:sz w:val="18"/>
          <w:szCs w:val="18"/>
        </w:rPr>
        <w:t xml:space="preserve"> w</w:t>
      </w:r>
      <w:r w:rsidRPr="00795412">
        <w:rPr>
          <w:rFonts w:ascii="Times New Roman" w:hAnsi="Times New Roman"/>
          <w:sz w:val="18"/>
          <w:szCs w:val="18"/>
        </w:rPr>
        <w:t>y</w:t>
      </w:r>
      <w:r w:rsidRPr="00795412">
        <w:rPr>
          <w:rFonts w:ascii="Times New Roman" w:hAnsi="Times New Roman"/>
          <w:spacing w:val="-3"/>
          <w:sz w:val="18"/>
          <w:szCs w:val="18"/>
        </w:rPr>
        <w:t>m</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ub</w:t>
      </w:r>
      <w:r w:rsidRPr="00795412">
        <w:rPr>
          <w:rFonts w:ascii="Times New Roman" w:hAnsi="Times New Roman"/>
          <w:spacing w:val="-3"/>
          <w:sz w:val="18"/>
          <w:szCs w:val="18"/>
        </w:rPr>
        <w:t>e</w:t>
      </w:r>
      <w:r w:rsidRPr="00795412">
        <w:rPr>
          <w:rFonts w:ascii="Times New Roman" w:hAnsi="Times New Roman"/>
          <w:spacing w:val="1"/>
          <w:sz w:val="18"/>
          <w:szCs w:val="18"/>
        </w:rPr>
        <w:t>z</w:t>
      </w:r>
      <w:r w:rsidRPr="00795412">
        <w:rPr>
          <w:rFonts w:ascii="Times New Roman" w:hAnsi="Times New Roman"/>
          <w:spacing w:val="-1"/>
          <w:sz w:val="18"/>
          <w:szCs w:val="18"/>
        </w:rPr>
        <w:t>pi</w:t>
      </w:r>
      <w:r w:rsidRPr="00795412">
        <w:rPr>
          <w:rFonts w:ascii="Times New Roman" w:hAnsi="Times New Roman"/>
          <w:sz w:val="18"/>
          <w:szCs w:val="18"/>
        </w:rPr>
        <w:t>ec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 xml:space="preserve">e </w:t>
      </w:r>
      <w:r w:rsidRPr="00795412">
        <w:rPr>
          <w:rFonts w:ascii="Times New Roman" w:hAnsi="Times New Roman"/>
          <w:spacing w:val="-1"/>
          <w:sz w:val="18"/>
          <w:szCs w:val="18"/>
        </w:rPr>
        <w:t>o</w:t>
      </w:r>
      <w:r w:rsidRPr="00795412">
        <w:rPr>
          <w:rFonts w:ascii="Times New Roman" w:hAnsi="Times New Roman"/>
          <w:sz w:val="18"/>
          <w:szCs w:val="18"/>
        </w:rPr>
        <w:t>d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d</w:t>
      </w:r>
      <w:r w:rsidRPr="00795412">
        <w:rPr>
          <w:rFonts w:ascii="Times New Roman" w:hAnsi="Times New Roman"/>
          <w:spacing w:val="1"/>
          <w:sz w:val="18"/>
          <w:szCs w:val="18"/>
        </w:rPr>
        <w:t>z</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ln</w:t>
      </w:r>
      <w:r w:rsidRPr="00795412">
        <w:rPr>
          <w:rFonts w:ascii="Times New Roman" w:hAnsi="Times New Roman"/>
          <w:spacing w:val="1"/>
          <w:sz w:val="18"/>
          <w:szCs w:val="18"/>
        </w:rPr>
        <w:t>o</w:t>
      </w:r>
      <w:r w:rsidRPr="00795412">
        <w:rPr>
          <w:rFonts w:ascii="Times New Roman" w:hAnsi="Times New Roman"/>
          <w:sz w:val="18"/>
          <w:szCs w:val="18"/>
        </w:rPr>
        <w:t>ści</w:t>
      </w:r>
      <w:r w:rsidRPr="00795412">
        <w:rPr>
          <w:rFonts w:ascii="Times New Roman" w:hAnsi="Times New Roman"/>
          <w:spacing w:val="-7"/>
          <w:sz w:val="18"/>
          <w:szCs w:val="18"/>
        </w:rPr>
        <w:t xml:space="preserve"> </w:t>
      </w:r>
      <w:r w:rsidRPr="00795412">
        <w:rPr>
          <w:rFonts w:ascii="Times New Roman" w:hAnsi="Times New Roman"/>
          <w:spacing w:val="1"/>
          <w:sz w:val="18"/>
          <w:szCs w:val="18"/>
        </w:rPr>
        <w:t>c</w:t>
      </w:r>
      <w:r w:rsidRPr="00795412">
        <w:rPr>
          <w:rFonts w:ascii="Times New Roman" w:hAnsi="Times New Roman"/>
          <w:spacing w:val="-3"/>
          <w:sz w:val="18"/>
          <w:szCs w:val="18"/>
        </w:rPr>
        <w:t>y</w:t>
      </w:r>
      <w:r w:rsidRPr="00795412">
        <w:rPr>
          <w:rFonts w:ascii="Times New Roman" w:hAnsi="Times New Roman"/>
          <w:spacing w:val="1"/>
          <w:sz w:val="18"/>
          <w:szCs w:val="18"/>
        </w:rPr>
        <w:t>wi</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3"/>
          <w:sz w:val="18"/>
          <w:szCs w:val="18"/>
        </w:rPr>
        <w:t>e</w:t>
      </w:r>
      <w:r w:rsidRPr="00795412">
        <w:rPr>
          <w:rFonts w:ascii="Times New Roman" w:hAnsi="Times New Roman"/>
          <w:spacing w:val="1"/>
          <w:sz w:val="18"/>
          <w:szCs w:val="18"/>
        </w:rPr>
        <w:t>j</w:t>
      </w:r>
      <w:r w:rsidRPr="00795412">
        <w:rPr>
          <w:rFonts w:ascii="Times New Roman" w:hAnsi="Times New Roman"/>
          <w:sz w:val="18"/>
          <w:szCs w:val="18"/>
        </w:rPr>
        <w:t>.</w:t>
      </w:r>
    </w:p>
    <w:p w14:paraId="7266A396" w14:textId="77777777" w:rsidR="00795412" w:rsidRPr="000846A9" w:rsidRDefault="00795412" w:rsidP="00795412">
      <w:pPr>
        <w:widowControl/>
        <w:suppressAutoHyphens w:val="0"/>
        <w:spacing w:after="200"/>
        <w:ind w:left="2310"/>
        <w:jc w:val="both"/>
        <w:textAlignment w:val="auto"/>
        <w:rPr>
          <w:rFonts w:ascii="Times New Roman" w:eastAsia="Times New Roman" w:hAnsi="Times New Roman" w:cs="Times New Roman"/>
          <w:sz w:val="22"/>
          <w:szCs w:val="22"/>
        </w:rPr>
      </w:pPr>
    </w:p>
    <w:bookmarkEnd w:id="13"/>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2CFE8D24" w14:textId="77777777" w:rsidR="004D4D86" w:rsidRDefault="004D4D86" w:rsidP="004D4D86">
      <w:pPr>
        <w:ind w:left="284"/>
        <w:jc w:val="both"/>
        <w:rPr>
          <w:rFonts w:ascii="Times New Roman" w:eastAsia="Times New Roman" w:hAnsi="Times New Roman" w:cs="Times New Roman"/>
          <w:sz w:val="22"/>
          <w:szCs w:val="22"/>
        </w:rPr>
      </w:pPr>
    </w:p>
    <w:p w14:paraId="4B47ECF3" w14:textId="77777777" w:rsidR="006762F9" w:rsidRPr="00E26918" w:rsidRDefault="006762F9" w:rsidP="006762F9">
      <w:pPr>
        <w:pStyle w:val="Akapitzlist"/>
        <w:shd w:val="clear" w:color="auto" w:fill="FFFFFF"/>
        <w:spacing w:line="276" w:lineRule="auto"/>
        <w:ind w:left="284" w:hanging="284"/>
        <w:rPr>
          <w:b/>
          <w:sz w:val="22"/>
          <w:szCs w:val="22"/>
        </w:rPr>
      </w:pPr>
      <w:r w:rsidRPr="00E26918">
        <w:rPr>
          <w:b/>
          <w:sz w:val="22"/>
          <w:szCs w:val="22"/>
        </w:rPr>
        <w:t>2. Zamawiający wykluczy z postępowania Wykonawcę w przypadkach, o których mowa w art. 7 ust. 1</w:t>
      </w:r>
      <w:r w:rsidRPr="00E26918">
        <w:rPr>
          <w:sz w:val="22"/>
          <w:szCs w:val="22"/>
        </w:rPr>
        <w:t xml:space="preserve"> </w:t>
      </w:r>
      <w:r w:rsidRPr="00E26918">
        <w:rPr>
          <w:b/>
          <w:sz w:val="22"/>
          <w:szCs w:val="22"/>
        </w:rPr>
        <w:t xml:space="preserve">ustawy </w:t>
      </w:r>
      <w:r w:rsidRPr="00E26918">
        <w:rPr>
          <w:rStyle w:val="Uwydatnienie"/>
          <w:b/>
          <w:i w:val="0"/>
          <w:sz w:val="22"/>
          <w:szCs w:val="22"/>
        </w:rPr>
        <w:t>z dnia 13 kwietnia 2022</w:t>
      </w:r>
      <w:r w:rsidRPr="00E26918">
        <w:rPr>
          <w:rStyle w:val="Pogrubienie"/>
          <w:sz w:val="22"/>
          <w:szCs w:val="22"/>
        </w:rPr>
        <w:t xml:space="preserve">r. </w:t>
      </w:r>
      <w:r w:rsidRPr="00E26918">
        <w:rPr>
          <w:rStyle w:val="Pogrubienie"/>
          <w:iCs/>
          <w:sz w:val="22"/>
          <w:szCs w:val="22"/>
        </w:rPr>
        <w:t>o szczególnych rozwiązaniach w zakresie przeciwdziałania wspieraniu agresji na Ukrainę oraz służących ochronie bezpieczeństwa narodowego</w:t>
      </w:r>
      <w:r w:rsidRPr="00E26918">
        <w:rPr>
          <w:b/>
          <w:sz w:val="22"/>
          <w:szCs w:val="22"/>
        </w:rPr>
        <w:t xml:space="preserve"> - obligatoryjna przesłanka wykluczenia</w:t>
      </w:r>
    </w:p>
    <w:p w14:paraId="2159FCE6" w14:textId="77777777" w:rsidR="006762F9" w:rsidRPr="008A4EEB" w:rsidRDefault="006762F9" w:rsidP="006762F9">
      <w:pPr>
        <w:pStyle w:val="artartustawynprozporzdzenia"/>
        <w:ind w:left="284"/>
        <w:rPr>
          <w:b/>
          <w:sz w:val="22"/>
          <w:szCs w:val="22"/>
        </w:rPr>
      </w:pPr>
      <w:r w:rsidRPr="008A4EEB">
        <w:rPr>
          <w:b/>
          <w:sz w:val="22"/>
          <w:szCs w:val="22"/>
        </w:rPr>
        <w:t xml:space="preserve">art. 7 ust. 1 </w:t>
      </w:r>
    </w:p>
    <w:p w14:paraId="1447B622" w14:textId="77777777" w:rsidR="006762F9" w:rsidRPr="00E26918" w:rsidRDefault="006762F9" w:rsidP="006762F9">
      <w:pPr>
        <w:pStyle w:val="artartustawynprozporzdzenia"/>
        <w:ind w:left="284"/>
        <w:jc w:val="both"/>
        <w:rPr>
          <w:sz w:val="22"/>
          <w:szCs w:val="22"/>
        </w:rPr>
      </w:pPr>
      <w:r w:rsidRPr="00E26918">
        <w:rPr>
          <w:sz w:val="22"/>
          <w:szCs w:val="22"/>
        </w:rPr>
        <w:t>Z postępowania o udzielenie zamówienia publicznego lub konkursu prowadzonego na podstawie ustawy z dnia 11 września 2019 r. – Prawo zamówień publicznych wyklucza się:</w:t>
      </w:r>
    </w:p>
    <w:p w14:paraId="1E230122" w14:textId="77777777" w:rsidR="006762F9" w:rsidRPr="00E26918" w:rsidRDefault="006762F9" w:rsidP="006762F9">
      <w:pPr>
        <w:pStyle w:val="pktpunkt"/>
        <w:ind w:left="284"/>
        <w:jc w:val="both"/>
        <w:rPr>
          <w:sz w:val="22"/>
          <w:szCs w:val="22"/>
        </w:rPr>
      </w:pPr>
      <w:r>
        <w:rPr>
          <w:sz w:val="22"/>
          <w:szCs w:val="22"/>
        </w:rPr>
        <w:t>1)</w:t>
      </w:r>
      <w:r w:rsidRPr="00E26918">
        <w:rPr>
          <w:sz w:val="22"/>
          <w:szCs w:val="22"/>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FEF3378" w14:textId="77777777" w:rsidR="006762F9" w:rsidRPr="00E26918" w:rsidRDefault="006762F9" w:rsidP="006762F9">
      <w:pPr>
        <w:pStyle w:val="pktpunkt"/>
        <w:ind w:left="284"/>
        <w:jc w:val="both"/>
        <w:rPr>
          <w:sz w:val="22"/>
          <w:szCs w:val="22"/>
        </w:rPr>
      </w:pPr>
      <w:r>
        <w:rPr>
          <w:sz w:val="22"/>
          <w:szCs w:val="22"/>
        </w:rPr>
        <w:t>2)</w:t>
      </w:r>
      <w:r w:rsidRPr="00E26918">
        <w:rPr>
          <w:sz w:val="22"/>
          <w:szCs w:val="22"/>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6964C52" w14:textId="77777777" w:rsidR="006762F9" w:rsidRPr="00E26918" w:rsidRDefault="006762F9" w:rsidP="006762F9">
      <w:pPr>
        <w:pStyle w:val="Akapitzlist"/>
        <w:shd w:val="clear" w:color="auto" w:fill="FFFFFF"/>
        <w:spacing w:line="276" w:lineRule="auto"/>
        <w:ind w:left="284"/>
        <w:rPr>
          <w:sz w:val="22"/>
          <w:szCs w:val="22"/>
        </w:rPr>
      </w:pPr>
      <w:r>
        <w:rPr>
          <w:sz w:val="22"/>
          <w:szCs w:val="22"/>
        </w:rPr>
        <w:t>3)</w:t>
      </w:r>
      <w:r w:rsidRPr="00E26918">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FADBCD" w14:textId="77777777" w:rsidR="006762F9" w:rsidRPr="00F32710" w:rsidRDefault="006762F9" w:rsidP="006762F9">
      <w:pPr>
        <w:ind w:left="284"/>
        <w:jc w:val="both"/>
        <w:rPr>
          <w:rFonts w:ascii="Times New Roman" w:eastAsia="Times New Roman" w:hAnsi="Times New Roman" w:cs="Times New Roman"/>
          <w:sz w:val="22"/>
          <w:szCs w:val="22"/>
        </w:rPr>
      </w:pPr>
    </w:p>
    <w:p w14:paraId="58CF2488" w14:textId="77777777" w:rsidR="006762F9" w:rsidRPr="00C04D7D" w:rsidRDefault="006762F9" w:rsidP="006762F9">
      <w:pPr>
        <w:pStyle w:val="Akapitzlist"/>
        <w:numPr>
          <w:ilvl w:val="0"/>
          <w:numId w:val="198"/>
        </w:numPr>
        <w:spacing w:after="240" w:line="240" w:lineRule="auto"/>
        <w:ind w:left="426"/>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1DB9662D" w14:textId="77777777" w:rsidR="006762F9" w:rsidRPr="00C04D7D" w:rsidRDefault="006762F9" w:rsidP="006762F9">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6C918DFC" w14:textId="77777777" w:rsidR="006762F9" w:rsidRPr="00795412" w:rsidRDefault="006762F9" w:rsidP="006762F9">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Times New Roman" w:eastAsia="Times New Roman" w:hAnsi="Times New Roman" w:cs="Times New Roman"/>
          <w:sz w:val="22"/>
          <w:szCs w:val="22"/>
          <w:lang w:eastAsia="pl-PL"/>
        </w:rPr>
        <w:t>iejsca wszczęcia tej procedury;</w:t>
      </w:r>
    </w:p>
    <w:p w14:paraId="2700DAE2" w14:textId="77777777" w:rsidR="006762F9" w:rsidRPr="00D70C63" w:rsidRDefault="006762F9" w:rsidP="006762F9">
      <w:pPr>
        <w:suppressAutoHyphens w:val="0"/>
        <w:autoSpaceDE w:val="0"/>
        <w:rPr>
          <w:rFonts w:eastAsia="Calibri"/>
          <w:iCs/>
          <w:vanish/>
          <w:sz w:val="22"/>
          <w:szCs w:val="22"/>
        </w:rPr>
      </w:pPr>
    </w:p>
    <w:p w14:paraId="66D9DDF3" w14:textId="77777777" w:rsidR="006762F9" w:rsidRPr="00C04D7D" w:rsidRDefault="006762F9" w:rsidP="006762F9">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4. </w:t>
      </w:r>
      <w:r w:rsidRPr="00C04D7D">
        <w:rPr>
          <w:rFonts w:ascii="Times New Roman" w:eastAsia="Calibri" w:hAnsi="Times New Roman" w:cs="Times New Roman"/>
          <w:iCs/>
          <w:sz w:val="22"/>
          <w:szCs w:val="22"/>
        </w:rPr>
        <w:t>W przypadku Wykonawców wspólnie ubiegających się o udzielenie zamówienia, każdy                                         z Wykonawców nie może podlegać wykluczeniu  z postępowania w zakresie, o którym mowa powyżej.</w:t>
      </w:r>
    </w:p>
    <w:p w14:paraId="4F24A8EA" w14:textId="77777777" w:rsidR="006762F9" w:rsidRDefault="006762F9" w:rsidP="006762F9">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lastRenderedPageBreak/>
        <w:t xml:space="preserve">5. </w:t>
      </w:r>
      <w:r w:rsidRPr="00040A4C">
        <w:rPr>
          <w:rFonts w:ascii="Times New Roman" w:eastAsia="Calibri" w:hAnsi="Times New Roman" w:cs="Times New Roman"/>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4C70F997" w14:textId="77777777" w:rsidR="006762F9" w:rsidRPr="00040A4C" w:rsidRDefault="006762F9" w:rsidP="006762F9">
      <w:pPr>
        <w:suppressAutoHyphens w:val="0"/>
        <w:autoSpaceDE w:val="0"/>
        <w:spacing w:after="200"/>
        <w:ind w:left="426" w:hanging="426"/>
        <w:jc w:val="both"/>
        <w:rPr>
          <w:rFonts w:ascii="Times New Roman" w:eastAsia="Calibri" w:hAnsi="Times New Roman" w:cs="Times New Roman"/>
          <w:iCs/>
          <w:sz w:val="22"/>
          <w:szCs w:val="22"/>
        </w:rPr>
      </w:pP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3316F8AB"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 xml:space="preserve">Wykonawca zobowiązany jest wnieść wadium w wysokości </w:t>
      </w:r>
      <w:r w:rsidR="00756B8D">
        <w:rPr>
          <w:b/>
          <w:bCs/>
          <w:sz w:val="22"/>
          <w:szCs w:val="22"/>
        </w:rPr>
        <w:t>2</w:t>
      </w:r>
      <w:r w:rsidR="00230C52">
        <w:rPr>
          <w:b/>
          <w:bCs/>
          <w:sz w:val="22"/>
          <w:szCs w:val="22"/>
        </w:rPr>
        <w:t>0</w:t>
      </w:r>
      <w:r w:rsidRPr="00795412">
        <w:rPr>
          <w:b/>
          <w:bCs/>
          <w:sz w:val="22"/>
          <w:szCs w:val="22"/>
        </w:rPr>
        <w:t>.000</w:t>
      </w:r>
      <w:r w:rsidRPr="00795412">
        <w:rPr>
          <w:b/>
          <w:sz w:val="22"/>
          <w:szCs w:val="22"/>
        </w:rPr>
        <w:t xml:space="preserve"> zł</w:t>
      </w:r>
      <w:r w:rsidRPr="00795412">
        <w:rPr>
          <w:sz w:val="22"/>
          <w:szCs w:val="22"/>
        </w:rPr>
        <w:t xml:space="preserve"> (słownie: </w:t>
      </w:r>
      <w:r w:rsidR="00756B8D">
        <w:rPr>
          <w:b/>
          <w:bCs/>
          <w:sz w:val="22"/>
          <w:szCs w:val="22"/>
        </w:rPr>
        <w:t>dwadzieścia</w:t>
      </w:r>
      <w:r w:rsidRPr="00795412">
        <w:rPr>
          <w:b/>
          <w:bCs/>
          <w:sz w:val="22"/>
          <w:szCs w:val="22"/>
        </w:rPr>
        <w:t xml:space="preserve"> </w:t>
      </w:r>
      <w:r w:rsidRPr="00795412">
        <w:rPr>
          <w:b/>
          <w:sz w:val="22"/>
          <w:szCs w:val="22"/>
        </w:rPr>
        <w:t>tysięcy złotych</w:t>
      </w:r>
      <w:r w:rsidRPr="00795412">
        <w:rPr>
          <w:sz w:val="22"/>
          <w:szCs w:val="22"/>
        </w:rPr>
        <w:t>) przed upływem terminu składania ofert.</w:t>
      </w:r>
    </w:p>
    <w:p w14:paraId="04033BE8"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nie może zawierać 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 xml:space="preserve">Z treści tych dokumentów musi wynikać bezwarunkowe (na każde pisemne żądanie zgłoszone </w:t>
      </w:r>
      <w:r w:rsidRPr="00795412">
        <w:rPr>
          <w:rFonts w:ascii="Times New Roman" w:hAnsi="Times New Roman" w:cs="Times New Roman"/>
          <w:sz w:val="22"/>
          <w:szCs w:val="22"/>
        </w:rPr>
        <w:lastRenderedPageBreak/>
        <w:t>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10963444"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sidR="00083AA2">
        <w:rPr>
          <w:rFonts w:ascii="Times New Roman" w:hAnsi="Times New Roman" w:cs="Times New Roman"/>
          <w:sz w:val="22"/>
          <w:szCs w:val="22"/>
        </w:rPr>
        <w:t>adium do przetarg</w:t>
      </w:r>
      <w:r w:rsidR="00756B8D">
        <w:rPr>
          <w:rFonts w:ascii="Times New Roman" w:hAnsi="Times New Roman" w:cs="Times New Roman"/>
          <w:sz w:val="22"/>
          <w:szCs w:val="22"/>
        </w:rPr>
        <w:t>u I.271.1</w:t>
      </w:r>
      <w:r w:rsidR="00DF463D">
        <w:rPr>
          <w:rFonts w:ascii="Times New Roman" w:hAnsi="Times New Roman" w:cs="Times New Roman"/>
          <w:sz w:val="22"/>
          <w:szCs w:val="22"/>
        </w:rPr>
        <w:t>6</w:t>
      </w:r>
      <w:r>
        <w:rPr>
          <w:rFonts w:ascii="Times New Roman" w:hAnsi="Times New Roman" w:cs="Times New Roman"/>
          <w:sz w:val="22"/>
          <w:szCs w:val="22"/>
        </w:rPr>
        <w:t>.2022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7DF8024A"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5" w:history="1">
        <w:r w:rsidRPr="00C208EC">
          <w:rPr>
            <w:rStyle w:val="Hipercze"/>
            <w:sz w:val="22"/>
            <w:szCs w:val="22"/>
          </w:rPr>
          <w:t>platformazakupowa.pl</w:t>
        </w:r>
      </w:hyperlink>
      <w:r w:rsidRPr="00C208EC">
        <w:rPr>
          <w:sz w:val="22"/>
          <w:szCs w:val="22"/>
        </w:rPr>
        <w:t xml:space="preserve"> pod adresem: </w:t>
      </w:r>
      <w:hyperlink r:id="rId16"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7"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4.    Wykonawca ma obowiązek sprawdzania komunikatów i wiadomości bezpośrednio na platformie </w:t>
      </w:r>
      <w:r w:rsidRPr="00C208EC">
        <w:rPr>
          <w:sz w:val="22"/>
          <w:szCs w:val="22"/>
        </w:rPr>
        <w:lastRenderedPageBreak/>
        <w:t>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8"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1)      stały dostęp do sieci Internet o gwarantowanej przepustowości nie mniejszej niż 512 </w:t>
      </w:r>
      <w:proofErr w:type="spellStart"/>
      <w:r w:rsidRPr="00C208EC">
        <w:rPr>
          <w:sz w:val="22"/>
          <w:szCs w:val="22"/>
        </w:rPr>
        <w:t>kb</w:t>
      </w:r>
      <w:proofErr w:type="spellEnd"/>
      <w:r w:rsidRPr="00C208EC">
        <w:rPr>
          <w:sz w:val="22"/>
          <w:szCs w:val="22"/>
        </w:rPr>
        <w:t>/s;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5)      zainstalowany program Adobe </w:t>
      </w:r>
      <w:proofErr w:type="spellStart"/>
      <w:r w:rsidRPr="00C208EC">
        <w:rPr>
          <w:sz w:val="22"/>
          <w:szCs w:val="22"/>
        </w:rPr>
        <w:t>Acrobat</w:t>
      </w:r>
      <w:proofErr w:type="spellEnd"/>
      <w:r w:rsidRPr="00C208EC">
        <w:rPr>
          <w:sz w:val="22"/>
          <w:szCs w:val="22"/>
        </w:rPr>
        <w:t xml:space="preserve">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w:t>
      </w:r>
      <w:proofErr w:type="spellStart"/>
      <w:r w:rsidRPr="00C208EC">
        <w:rPr>
          <w:sz w:val="22"/>
          <w:szCs w:val="22"/>
        </w:rPr>
        <w:t>hh:mm:ss</w:t>
      </w:r>
      <w:proofErr w:type="spellEnd"/>
      <w:r w:rsidRPr="00C208EC">
        <w:rPr>
          <w:sz w:val="22"/>
          <w:szCs w:val="22"/>
        </w:rPr>
        <w:t>)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7.   Zamawiający rekomenduje wykorzystanie formatów: .pdf .</w:t>
      </w:r>
      <w:proofErr w:type="spellStart"/>
      <w:r w:rsidRPr="00C208EC">
        <w:rPr>
          <w:sz w:val="22"/>
          <w:szCs w:val="22"/>
        </w:rPr>
        <w:t>doc</w:t>
      </w:r>
      <w:proofErr w:type="spellEnd"/>
      <w:r w:rsidRPr="00C208EC">
        <w:rPr>
          <w:sz w:val="22"/>
          <w:szCs w:val="22"/>
        </w:rPr>
        <w:t xml:space="preserve"> .xls .jpg (.</w:t>
      </w:r>
      <w:proofErr w:type="spellStart"/>
      <w:r w:rsidRPr="00C208EC">
        <w:rPr>
          <w:sz w:val="22"/>
          <w:szCs w:val="22"/>
        </w:rPr>
        <w:t>jpeg</w:t>
      </w:r>
      <w:proofErr w:type="spellEnd"/>
      <w:r w:rsidRPr="00C208EC">
        <w:rPr>
          <w:sz w:val="22"/>
          <w:szCs w:val="22"/>
        </w:rPr>
        <w:t xml:space="preserve">)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C208EC">
        <w:rPr>
          <w:sz w:val="22"/>
          <w:szCs w:val="22"/>
        </w:rPr>
        <w:t>eDoApp</w:t>
      </w:r>
      <w:proofErr w:type="spellEnd"/>
      <w:r w:rsidRPr="00C208EC">
        <w:rPr>
          <w:sz w:val="22"/>
          <w:szCs w:val="22"/>
        </w:rPr>
        <w:t xml:space="preserve">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lastRenderedPageBreak/>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9"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20"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1"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lastRenderedPageBreak/>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3"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5"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6"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7"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9"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1"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3D1F52"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3"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60ECB4" w14:textId="774ECA31" w:rsidR="008A350C" w:rsidRPr="001D45AF" w:rsidRDefault="00836C0E" w:rsidP="001D45AF">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C9CF951" w14:textId="216E70E6" w:rsidR="00836C0E" w:rsidRPr="00A604BA" w:rsidRDefault="00836C0E" w:rsidP="00836C0E">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470797D4" w14:textId="1A57A8AA" w:rsidR="00836C0E" w:rsidRPr="001D45AF" w:rsidRDefault="00836C0E" w:rsidP="001D45AF">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22C052CD" w14:textId="00FC7260" w:rsidR="00836C0E" w:rsidRPr="00A604BA" w:rsidRDefault="00836C0E" w:rsidP="00836C0E">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lastRenderedPageBreak/>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220DD64" w14:textId="6505CE3E" w:rsidR="00836C0E" w:rsidRPr="00A604BA" w:rsidRDefault="00836C0E" w:rsidP="00A604BA">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21DA3CFE" w14:textId="3F6A09C2" w:rsidR="00836C0E" w:rsidRPr="001D45AF"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t xml:space="preserve">Oświadczenie o spełnianiu warunków udziału </w:t>
      </w:r>
      <w:r w:rsidR="00A82948" w:rsidRPr="001D45AF">
        <w:rPr>
          <w:rFonts w:ascii="Times New Roman" w:hAnsi="Times New Roman" w:cs="Times New Roman"/>
          <w:bCs/>
          <w:sz w:val="22"/>
          <w:szCs w:val="22"/>
        </w:rPr>
        <w:t xml:space="preserve">w postępowaniu </w:t>
      </w:r>
      <w:r w:rsidRPr="001D45AF">
        <w:rPr>
          <w:rFonts w:ascii="Times New Roman" w:hAnsi="Times New Roman" w:cs="Times New Roman"/>
          <w:bCs/>
          <w:sz w:val="22"/>
          <w:szCs w:val="22"/>
        </w:rPr>
        <w:t xml:space="preserve">składa podmiot, który </w:t>
      </w:r>
      <w:r w:rsidR="00FB7D1C" w:rsidRPr="001D45AF">
        <w:rPr>
          <w:rFonts w:ascii="Times New Roman" w:hAnsi="Times New Roman" w:cs="Times New Roman"/>
          <w:bCs/>
          <w:sz w:val="22"/>
          <w:szCs w:val="22"/>
        </w:rPr>
        <w:t xml:space="preserve">                                 </w:t>
      </w:r>
      <w:r w:rsidRPr="001D45AF">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1D45AF">
        <w:rPr>
          <w:rFonts w:ascii="Times New Roman" w:hAnsi="Times New Roman" w:cs="Times New Roman"/>
          <w:bCs/>
          <w:sz w:val="22"/>
          <w:szCs w:val="22"/>
        </w:rPr>
        <w:t xml:space="preserve"> - </w:t>
      </w:r>
      <w:r w:rsidR="004A08A0" w:rsidRPr="001D45AF">
        <w:rPr>
          <w:rFonts w:ascii="Times New Roman" w:hAnsi="Times New Roman" w:cs="Times New Roman"/>
          <w:b/>
          <w:sz w:val="22"/>
          <w:szCs w:val="22"/>
        </w:rPr>
        <w:t>jeżeli dotyczy.</w:t>
      </w: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2AC61B7B" w14:textId="1E5D5672" w:rsidR="00A604BA" w:rsidRDefault="007B2CE7" w:rsidP="00A826DB">
      <w:pPr>
        <w:pStyle w:val="NumeracjaUrzdowa"/>
        <w:numPr>
          <w:ilvl w:val="0"/>
          <w:numId w:val="129"/>
        </w:numPr>
        <w:spacing w:before="228" w:after="228" w:line="240" w:lineRule="auto"/>
        <w:rPr>
          <w:b/>
          <w:bCs/>
          <w:sz w:val="22"/>
          <w:szCs w:val="22"/>
        </w:rPr>
      </w:pPr>
      <w:r>
        <w:rPr>
          <w:b/>
          <w:bCs/>
          <w:sz w:val="22"/>
          <w:szCs w:val="22"/>
        </w:rPr>
        <w:t xml:space="preserve">szczegółowy </w:t>
      </w:r>
      <w:r w:rsidR="00A604BA">
        <w:rPr>
          <w:b/>
          <w:bCs/>
          <w:sz w:val="22"/>
          <w:szCs w:val="22"/>
        </w:rPr>
        <w:t>kosztorys ofertowy, z którego wynika wartość oferty;</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w:t>
      </w:r>
      <w:r w:rsidR="00255BFC" w:rsidRPr="00F32710">
        <w:rPr>
          <w:bCs/>
          <w:sz w:val="22"/>
          <w:szCs w:val="22"/>
        </w:rPr>
        <w:lastRenderedPageBreak/>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172F4CDF"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lastRenderedPageBreak/>
        <w:t>Protokół postępowania o udzielenie zamówienia wraz z załącznika</w:t>
      </w:r>
      <w:r w:rsidR="00083AA2">
        <w:rPr>
          <w:sz w:val="22"/>
          <w:szCs w:val="22"/>
        </w:rPr>
        <w:t>mi, w tym oferta Wykonawcy wraz</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0CA4D517" w14:textId="77777777" w:rsidR="00083AA2" w:rsidRPr="00246B0F" w:rsidRDefault="00083AA2" w:rsidP="00246B0F">
      <w:pPr>
        <w:widowControl/>
        <w:tabs>
          <w:tab w:val="left" w:pos="851"/>
        </w:tabs>
        <w:suppressAutoHyphens w:val="0"/>
        <w:autoSpaceDN/>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04A26F70"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5E0D4D">
        <w:rPr>
          <w:b/>
          <w:sz w:val="22"/>
          <w:szCs w:val="22"/>
        </w:rPr>
        <w:t xml:space="preserve">upływa w dniu </w:t>
      </w:r>
      <w:r w:rsidR="0056297F" w:rsidRPr="0056297F">
        <w:rPr>
          <w:b/>
          <w:color w:val="00B050"/>
          <w:sz w:val="22"/>
          <w:szCs w:val="22"/>
        </w:rPr>
        <w:t>09.10</w:t>
      </w:r>
      <w:r w:rsidR="00D363A5" w:rsidRPr="0056297F">
        <w:rPr>
          <w:b/>
          <w:color w:val="00B050"/>
          <w:sz w:val="22"/>
          <w:szCs w:val="22"/>
        </w:rPr>
        <w:t>.2022</w:t>
      </w:r>
      <w:r w:rsidR="00F73BA5" w:rsidRPr="0056297F">
        <w:rPr>
          <w:b/>
          <w:color w:val="00B050"/>
          <w:sz w:val="22"/>
          <w:szCs w:val="22"/>
        </w:rPr>
        <w:t xml:space="preserve"> </w:t>
      </w:r>
      <w:r w:rsidR="00F73BA5" w:rsidRPr="005E0D4D">
        <w:rPr>
          <w:b/>
          <w:sz w:val="22"/>
          <w:szCs w:val="22"/>
        </w:rPr>
        <w:t>r</w:t>
      </w:r>
      <w:r w:rsidR="00F73BA5" w:rsidRPr="00D363A5">
        <w:rPr>
          <w:b/>
          <w:color w:val="FF0000"/>
          <w:sz w:val="22"/>
          <w:szCs w:val="22"/>
        </w:rPr>
        <w:t>.</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33A7E736"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5"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D363A5" w:rsidRPr="0056297F">
        <w:rPr>
          <w:rStyle w:val="Hipercze"/>
          <w:b/>
          <w:bCs/>
          <w:color w:val="00B050"/>
          <w:sz w:val="22"/>
          <w:szCs w:val="22"/>
          <w:u w:val="none"/>
        </w:rPr>
        <w:t>0</w:t>
      </w:r>
      <w:r w:rsidR="0056297F" w:rsidRPr="0056297F">
        <w:rPr>
          <w:rStyle w:val="Hipercze"/>
          <w:b/>
          <w:bCs/>
          <w:color w:val="00B050"/>
          <w:sz w:val="22"/>
          <w:szCs w:val="22"/>
          <w:u w:val="none"/>
        </w:rPr>
        <w:t>9</w:t>
      </w:r>
      <w:r w:rsidR="00756B8D" w:rsidRPr="0056297F">
        <w:rPr>
          <w:rStyle w:val="Hipercze"/>
          <w:b/>
          <w:bCs/>
          <w:color w:val="00B050"/>
          <w:sz w:val="22"/>
          <w:szCs w:val="22"/>
          <w:u w:val="none"/>
        </w:rPr>
        <w:t>.0</w:t>
      </w:r>
      <w:r w:rsidR="005E0D4D" w:rsidRPr="0056297F">
        <w:rPr>
          <w:rStyle w:val="Hipercze"/>
          <w:b/>
          <w:bCs/>
          <w:color w:val="00B050"/>
          <w:sz w:val="22"/>
          <w:szCs w:val="22"/>
          <w:u w:val="none"/>
        </w:rPr>
        <w:t>9</w:t>
      </w:r>
      <w:r w:rsidR="00BC326B" w:rsidRPr="0056297F">
        <w:rPr>
          <w:rStyle w:val="Hipercze"/>
          <w:b/>
          <w:bCs/>
          <w:color w:val="00B050"/>
          <w:sz w:val="22"/>
          <w:szCs w:val="22"/>
          <w:u w:val="none"/>
        </w:rPr>
        <w:t>.</w:t>
      </w:r>
      <w:r w:rsidR="00AC79E3" w:rsidRPr="0056297F">
        <w:rPr>
          <w:rStyle w:val="Hipercze"/>
          <w:b/>
          <w:bCs/>
          <w:color w:val="00B050"/>
          <w:sz w:val="22"/>
          <w:szCs w:val="22"/>
          <w:u w:val="none"/>
        </w:rPr>
        <w:t>2022</w:t>
      </w:r>
      <w:r w:rsidR="007F4731" w:rsidRPr="0056297F">
        <w:rPr>
          <w:rStyle w:val="Hipercze"/>
          <w:b/>
          <w:bCs/>
          <w:color w:val="00B050"/>
          <w:sz w:val="22"/>
          <w:szCs w:val="22"/>
          <w:u w:val="none"/>
        </w:rPr>
        <w:t xml:space="preserve"> </w:t>
      </w:r>
      <w:r w:rsidR="007F4731">
        <w:rPr>
          <w:rStyle w:val="Hipercze"/>
          <w:b/>
          <w:bCs/>
          <w:color w:val="auto"/>
          <w:sz w:val="22"/>
          <w:szCs w:val="22"/>
          <w:u w:val="none"/>
        </w:rPr>
        <w:t>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11</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TERMIN OTWARCIA O</w:t>
      </w:r>
      <w:bookmarkStart w:id="15" w:name="_GoBack"/>
      <w:bookmarkEnd w:id="15"/>
      <w:r>
        <w:rPr>
          <w:b/>
          <w:sz w:val="22"/>
          <w:szCs w:val="22"/>
        </w:rPr>
        <w:t xml:space="preserve">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66FCB2EC"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6" w:name="_Hlk61446340"/>
      <w:r w:rsidRPr="00F32710">
        <w:rPr>
          <w:rFonts w:ascii="Times New Roman" w:hAnsi="Times New Roman" w:cs="Times New Roman"/>
          <w:sz w:val="22"/>
          <w:szCs w:val="22"/>
        </w:rPr>
        <w:t xml:space="preserve">Otwarcie ofert nastąpi w </w:t>
      </w:r>
      <w:r w:rsidRPr="005E0D4D">
        <w:rPr>
          <w:rFonts w:ascii="Times New Roman" w:hAnsi="Times New Roman" w:cs="Times New Roman"/>
          <w:sz w:val="22"/>
          <w:szCs w:val="22"/>
        </w:rPr>
        <w:t xml:space="preserve">dniu </w:t>
      </w:r>
      <w:r w:rsidR="00D363A5" w:rsidRPr="0056297F">
        <w:rPr>
          <w:rFonts w:ascii="Times New Roman" w:hAnsi="Times New Roman" w:cs="Times New Roman"/>
          <w:b/>
          <w:color w:val="00B050"/>
          <w:sz w:val="22"/>
          <w:szCs w:val="22"/>
        </w:rPr>
        <w:t>0</w:t>
      </w:r>
      <w:r w:rsidR="0056297F">
        <w:rPr>
          <w:rFonts w:ascii="Times New Roman" w:hAnsi="Times New Roman" w:cs="Times New Roman"/>
          <w:b/>
          <w:color w:val="00B050"/>
          <w:sz w:val="22"/>
          <w:szCs w:val="22"/>
        </w:rPr>
        <w:t>9</w:t>
      </w:r>
      <w:r w:rsidR="00756B8D" w:rsidRPr="0056297F">
        <w:rPr>
          <w:rFonts w:ascii="Times New Roman" w:hAnsi="Times New Roman" w:cs="Times New Roman"/>
          <w:b/>
          <w:color w:val="00B050"/>
          <w:sz w:val="22"/>
          <w:szCs w:val="22"/>
        </w:rPr>
        <w:t>.0</w:t>
      </w:r>
      <w:r w:rsidR="005E0D4D" w:rsidRPr="0056297F">
        <w:rPr>
          <w:rFonts w:ascii="Times New Roman" w:hAnsi="Times New Roman" w:cs="Times New Roman"/>
          <w:b/>
          <w:color w:val="00B050"/>
          <w:sz w:val="22"/>
          <w:szCs w:val="22"/>
        </w:rPr>
        <w:t>9</w:t>
      </w:r>
      <w:r w:rsidR="00BC326B" w:rsidRPr="0056297F">
        <w:rPr>
          <w:rFonts w:ascii="Times New Roman" w:hAnsi="Times New Roman" w:cs="Times New Roman"/>
          <w:b/>
          <w:bCs/>
          <w:color w:val="00B050"/>
          <w:sz w:val="22"/>
          <w:szCs w:val="22"/>
        </w:rPr>
        <w:t>.</w:t>
      </w:r>
      <w:r w:rsidR="007F4731" w:rsidRPr="0056297F">
        <w:rPr>
          <w:rFonts w:ascii="Times New Roman" w:hAnsi="Times New Roman" w:cs="Times New Roman"/>
          <w:b/>
          <w:bCs/>
          <w:color w:val="00B050"/>
          <w:sz w:val="22"/>
          <w:szCs w:val="22"/>
        </w:rPr>
        <w:t>202</w:t>
      </w:r>
      <w:r w:rsidR="00AC79E3" w:rsidRPr="0056297F">
        <w:rPr>
          <w:rFonts w:ascii="Times New Roman" w:hAnsi="Times New Roman" w:cs="Times New Roman"/>
          <w:b/>
          <w:bCs/>
          <w:color w:val="00B050"/>
          <w:sz w:val="22"/>
          <w:szCs w:val="22"/>
        </w:rPr>
        <w:t>2</w:t>
      </w:r>
      <w:r w:rsidR="007F4731" w:rsidRPr="0056297F">
        <w:rPr>
          <w:rFonts w:ascii="Times New Roman" w:hAnsi="Times New Roman" w:cs="Times New Roman"/>
          <w:b/>
          <w:color w:val="00B050"/>
          <w:sz w:val="22"/>
          <w:szCs w:val="22"/>
        </w:rPr>
        <w:t xml:space="preserve"> </w:t>
      </w:r>
      <w:r w:rsidR="000C3EF1" w:rsidRPr="005E0D4D">
        <w:rPr>
          <w:rFonts w:ascii="Times New Roman" w:hAnsi="Times New Roman" w:cs="Times New Roman"/>
          <w:b/>
          <w:bCs/>
          <w:sz w:val="22"/>
          <w:szCs w:val="22"/>
        </w:rPr>
        <w:t>r.,</w:t>
      </w:r>
      <w:r w:rsidR="000C3EF1" w:rsidRPr="005E0D4D">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lastRenderedPageBreak/>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254EDB">
        <w:rPr>
          <w:sz w:val="22"/>
          <w:szCs w:val="22"/>
        </w:rPr>
        <w:t>tj</w:t>
      </w:r>
      <w:proofErr w:type="spellEnd"/>
      <w:r w:rsidRPr="00254EDB">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lastRenderedPageBreak/>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2B8CFA78"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3CD38712"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6E7305">
        <w:rPr>
          <w:color w:val="000000"/>
          <w:kern w:val="0"/>
          <w:sz w:val="22"/>
          <w:szCs w:val="22"/>
          <w:lang w:eastAsia="pl-PL" w:bidi="ar-SA"/>
        </w:rPr>
        <w:t xml:space="preserve"> oferty częściowej lub wniosku </w:t>
      </w:r>
      <w:r w:rsidRPr="0055381F">
        <w:rPr>
          <w:color w:val="000000"/>
          <w:kern w:val="0"/>
          <w:sz w:val="22"/>
          <w:szCs w:val="22"/>
          <w:lang w:eastAsia="pl-PL" w:bidi="ar-SA"/>
        </w:rPr>
        <w:t>o dopuszczenie do 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51CFE5EC"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sidR="0055381F" w:rsidRPr="003B187A">
        <w:rPr>
          <w:color w:val="000000"/>
          <w:sz w:val="22"/>
          <w:szCs w:val="22"/>
          <w:lang w:eastAsia="pl-PL"/>
        </w:rPr>
        <w:lastRenderedPageBreak/>
        <w:t>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38F6EBBC"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6BBECFED"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w:t>
      </w:r>
      <w:r w:rsidR="00083AA2">
        <w:rPr>
          <w:b/>
          <w:bCs/>
          <w:color w:val="000000" w:themeColor="text1"/>
          <w:sz w:val="22"/>
          <w:szCs w:val="22"/>
        </w:rPr>
        <w:t>1</w:t>
      </w:r>
      <w:r w:rsidR="0055381F" w:rsidRPr="00181B62">
        <w:rPr>
          <w:b/>
          <w:bCs/>
          <w:color w:val="000000" w:themeColor="text1"/>
          <w:sz w:val="22"/>
          <w:szCs w:val="22"/>
        </w:rPr>
        <w:t xml:space="preserve">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1502B89B"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 xml:space="preserve">w zakresie ust. </w:t>
      </w:r>
      <w:r w:rsidR="00083AA2">
        <w:rPr>
          <w:b/>
          <w:sz w:val="22"/>
          <w:szCs w:val="22"/>
        </w:rPr>
        <w:t>1</w:t>
      </w:r>
      <w:r w:rsidRPr="0055381F">
        <w:rPr>
          <w:b/>
          <w:sz w:val="22"/>
          <w:szCs w:val="22"/>
        </w:rPr>
        <w:t xml:space="preserve"> pkt 2-3</w:t>
      </w:r>
      <w:r w:rsidRPr="0055381F">
        <w:rPr>
          <w:bCs/>
          <w:sz w:val="22"/>
          <w:szCs w:val="22"/>
        </w:rPr>
        <w:t xml:space="preserve"> od podmiot</w:t>
      </w:r>
      <w:r>
        <w:rPr>
          <w:bCs/>
          <w:sz w:val="22"/>
          <w:szCs w:val="22"/>
        </w:rPr>
        <w:t xml:space="preserve">u, aktualnych na dzień złożenia </w:t>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12742A58"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w:t>
      </w:r>
      <w:r w:rsidR="00D7341C">
        <w:rPr>
          <w:sz w:val="22"/>
          <w:szCs w:val="22"/>
        </w:rPr>
        <w:t xml:space="preserve">enia podwykonawcy nie będącego </w:t>
      </w:r>
      <w:r w:rsidR="00F92E5A" w:rsidRPr="00181B62">
        <w:rPr>
          <w:sz w:val="22"/>
          <w:szCs w:val="22"/>
        </w:rPr>
        <w:t>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33094677" w14:textId="1AE96D2C" w:rsidR="00F145A6" w:rsidRPr="00F145A6" w:rsidRDefault="00F145A6" w:rsidP="00A950C0">
      <w:pPr>
        <w:pStyle w:val="Akapitzlist"/>
        <w:tabs>
          <w:tab w:val="left" w:pos="851"/>
        </w:tabs>
        <w:spacing w:before="100" w:beforeAutospacing="1" w:after="100" w:afterAutospacing="1" w:line="240" w:lineRule="auto"/>
        <w:ind w:left="567"/>
        <w:rPr>
          <w:sz w:val="22"/>
          <w:szCs w:val="22"/>
          <w:lang w:eastAsia="pl-PL"/>
        </w:rPr>
      </w:pPr>
      <w:r w:rsidRPr="00F145A6">
        <w:rPr>
          <w:sz w:val="22"/>
          <w:szCs w:val="22"/>
          <w:lang w:eastAsia="pl-PL"/>
        </w:rPr>
        <w:t xml:space="preserve">3) </w:t>
      </w:r>
      <w:r w:rsidRPr="00F145A6">
        <w:rPr>
          <w:b/>
          <w:sz w:val="22"/>
          <w:szCs w:val="22"/>
          <w:lang w:eastAsia="pl-PL"/>
        </w:rPr>
        <w:t>I</w:t>
      </w:r>
      <w:r w:rsidRPr="00F145A6">
        <w:rPr>
          <w:b/>
          <w:sz w:val="22"/>
          <w:szCs w:val="22"/>
        </w:rPr>
        <w:t>nformacji banku lub spółdzielczej kasy oszczędnościowo-kredytowej potwierdzającej wysokość posiadanych ś</w:t>
      </w:r>
      <w:r>
        <w:rPr>
          <w:b/>
          <w:sz w:val="22"/>
          <w:szCs w:val="22"/>
        </w:rPr>
        <w:t>rod</w:t>
      </w:r>
      <w:r w:rsidRPr="00F145A6">
        <w:rPr>
          <w:b/>
          <w:sz w:val="22"/>
          <w:szCs w:val="22"/>
        </w:rPr>
        <w:t>ków finansowych</w:t>
      </w:r>
      <w:r w:rsidRPr="00F145A6">
        <w:rPr>
          <w:sz w:val="22"/>
          <w:szCs w:val="22"/>
        </w:rPr>
        <w:t xml:space="preserve"> lub zdolność kredytową wykonawcy, w okresie nie wcześniejszym niż 3 miesiące przed jej złoż</w:t>
      </w:r>
      <w:r>
        <w:rPr>
          <w:sz w:val="22"/>
          <w:szCs w:val="22"/>
        </w:rPr>
        <w:t>e</w:t>
      </w:r>
      <w:r w:rsidRPr="00F145A6">
        <w:rPr>
          <w:sz w:val="22"/>
          <w:szCs w:val="22"/>
        </w:rPr>
        <w:t>niem;</w:t>
      </w: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w:t>
      </w:r>
      <w:r w:rsidRPr="00A066F7">
        <w:rPr>
          <w:color w:val="000000"/>
          <w:kern w:val="0"/>
          <w:sz w:val="22"/>
          <w:szCs w:val="22"/>
          <w:lang w:eastAsia="pl-PL" w:bidi="ar-SA"/>
        </w:rPr>
        <w:lastRenderedPageBreak/>
        <w:t xml:space="preserve">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 xml:space="preserve">art. 118 ust. 1 Ustawy </w:t>
      </w:r>
      <w:proofErr w:type="spellStart"/>
      <w:r w:rsidRPr="00A066F7">
        <w:rPr>
          <w:b/>
          <w:bCs/>
          <w:color w:val="000000"/>
          <w:kern w:val="0"/>
          <w:sz w:val="22"/>
          <w:szCs w:val="22"/>
          <w:lang w:eastAsia="pl-PL" w:bidi="ar-SA"/>
        </w:rPr>
        <w:t>Pzp</w:t>
      </w:r>
      <w:proofErr w:type="spellEnd"/>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0D8936FB"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5F6461F1"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amawiający posiada, jeżeli Wykonawca wskaże te środki oraz potwierdzi ich prawidłowość 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0AC35D50"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r w:rsidR="00D7341C">
        <w:rPr>
          <w:rFonts w:eastAsia="Calibri"/>
          <w:sz w:val="22"/>
          <w:szCs w:val="22"/>
        </w:rPr>
        <w:t xml:space="preserve">Podana cena brutto musi wynikać z załączonego do oferty </w:t>
      </w:r>
      <w:r w:rsidR="00CD7E2C">
        <w:rPr>
          <w:rFonts w:eastAsia="Calibri"/>
          <w:sz w:val="22"/>
          <w:szCs w:val="22"/>
        </w:rPr>
        <w:t xml:space="preserve">szczegółowego </w:t>
      </w:r>
      <w:r w:rsidR="00D7341C">
        <w:rPr>
          <w:rFonts w:eastAsia="Calibri"/>
          <w:sz w:val="22"/>
          <w:szCs w:val="22"/>
        </w:rPr>
        <w:t>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 xml:space="preserve">Ustalenie prawidłowej stawki podatku VAT, zgodnej z obowiązującymi na dzień składania ofert </w:t>
      </w:r>
      <w:r w:rsidRPr="00DF53EE">
        <w:rPr>
          <w:rFonts w:eastAsia="Calibri"/>
          <w:sz w:val="22"/>
          <w:szCs w:val="22"/>
        </w:rPr>
        <w:lastRenderedPageBreak/>
        <w:t>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539639C2" w14:textId="77777777" w:rsidR="006C3B94" w:rsidRDefault="006C3B94" w:rsidP="006C3B94">
      <w:pPr>
        <w:spacing w:line="360" w:lineRule="auto"/>
        <w:ind w:left="567"/>
        <w:jc w:val="both"/>
        <w:rPr>
          <w:rFonts w:ascii="Times New Roman" w:eastAsia="Times New Roman" w:hAnsi="Times New Roman" w:cs="Times New Roman"/>
          <w:sz w:val="22"/>
          <w:szCs w:val="22"/>
        </w:rPr>
      </w:pPr>
    </w:p>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373CAB35"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w:t>
      </w:r>
      <w:r w:rsidR="006C3B94">
        <w:rPr>
          <w:rFonts w:ascii="Times New Roman" w:eastAsia="Arial Unicode MS" w:hAnsi="Times New Roman" w:cs="Times New Roman"/>
          <w:sz w:val="22"/>
          <w:szCs w:val="22"/>
        </w:rPr>
        <w:t>------ x 10</w:t>
      </w:r>
      <w:r w:rsidRPr="00F32710">
        <w:rPr>
          <w:rFonts w:ascii="Times New Roman" w:eastAsia="Arial Unicode MS" w:hAnsi="Times New Roman" w:cs="Times New Roman"/>
          <w:sz w:val="22"/>
          <w:szCs w:val="22"/>
        </w:rPr>
        <w:t>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lastRenderedPageBreak/>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0FDF7401" w14:textId="77777777" w:rsidR="00556D94" w:rsidRDefault="00556D94"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7C6A1083" w14:textId="4B8B0FD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731391" w14:textId="432A1C2F"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09C9012" w14:textId="46BBAC85"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14FD2DD" w14:textId="77777777" w:rsidR="00916093" w:rsidRPr="00AE77D2" w:rsidRDefault="00916093" w:rsidP="001D45AF">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3FACA9EC" w14:textId="3DEED35C" w:rsidR="00916093" w:rsidRPr="00556D94" w:rsidRDefault="00916093" w:rsidP="00916093">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w:t>
      </w:r>
      <w:r w:rsidR="00556D94">
        <w:rPr>
          <w:rFonts w:ascii="Times New Roman" w:hAnsi="Times New Roman" w:cs="Times New Roman"/>
          <w:sz w:val="22"/>
          <w:szCs w:val="22"/>
        </w:rPr>
        <w:t>y odrzucone.</w:t>
      </w:r>
    </w:p>
    <w:p w14:paraId="2F0D28C5" w14:textId="7D3A078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4160AA82" w14:textId="4A4C9FC4"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2FDB84AD" w14:textId="0CFC9656" w:rsidR="00916093" w:rsidRPr="005F2DC3" w:rsidRDefault="00916093" w:rsidP="005F2DC3">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137D9D3E" w14:textId="77777777" w:rsidR="00916093" w:rsidRDefault="00916093" w:rsidP="001D45AF">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212BE85F" w14:textId="5F960338" w:rsidR="00916093" w:rsidRDefault="00916093" w:rsidP="001D45AF">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w:t>
      </w:r>
      <w:r w:rsidRPr="00137C9D">
        <w:rPr>
          <w:rFonts w:ascii="Times New Roman" w:hAnsi="Times New Roman" w:cs="Times New Roman"/>
          <w:sz w:val="22"/>
          <w:szCs w:val="22"/>
        </w:rPr>
        <w:lastRenderedPageBreak/>
        <w:t xml:space="preserve">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C01EF14" w:rsidR="00200B34" w:rsidRPr="00AF1D7B"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w zaproszeniu. </w:t>
      </w:r>
    </w:p>
    <w:p w14:paraId="553B8153" w14:textId="04E63C78"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62C25434"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w:t>
      </w:r>
      <w:r w:rsidR="00016529">
        <w:rPr>
          <w:rFonts w:ascii="Times New Roman" w:hAnsi="Times New Roman" w:cs="Times New Roman"/>
          <w:sz w:val="22"/>
          <w:szCs w:val="22"/>
        </w:rPr>
        <w:t xml:space="preserve"> być podstawą do zawarcia umowy, b</w:t>
      </w:r>
      <w:r>
        <w:rPr>
          <w:rFonts w:ascii="Times New Roman" w:hAnsi="Times New Roman" w:cs="Times New Roman"/>
          <w:sz w:val="22"/>
          <w:szCs w:val="22"/>
        </w:rPr>
        <w:t>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przypadku wniesienia wadium w pieniądzu (jeżeli dotyczy) Wykonawca może w uzgodnieniu 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 xml:space="preserve">Zamawiający zwróci lub zwolni 70 % zabezpieczenia należytego wykonania umowy w terminie </w:t>
      </w:r>
      <w:r>
        <w:rPr>
          <w:sz w:val="22"/>
          <w:szCs w:val="22"/>
        </w:rPr>
        <w:lastRenderedPageBreak/>
        <w:t>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w:t>
      </w:r>
      <w:proofErr w:type="spellStart"/>
      <w:r w:rsidRPr="00716ACE">
        <w:rPr>
          <w:rFonts w:ascii="Times New Roman" w:eastAsia="Times New Roman" w:hAnsi="Times New Roman" w:cs="Times New Roman"/>
          <w:sz w:val="22"/>
          <w:szCs w:val="22"/>
        </w:rPr>
        <w:t>Pzp</w:t>
      </w:r>
      <w:proofErr w:type="spellEnd"/>
      <w:r w:rsidRPr="00716ACE">
        <w:rPr>
          <w:rFonts w:ascii="Times New Roman" w:eastAsia="Times New Roman" w:hAnsi="Times New Roman" w:cs="Times New Roman"/>
          <w:sz w:val="22"/>
          <w:szCs w:val="22"/>
        </w:rPr>
        <w:t>,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lastRenderedPageBreak/>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D80D51D" w14:textId="74B8144D" w:rsidR="006C3B94" w:rsidRPr="00716ACE" w:rsidRDefault="006C3B94" w:rsidP="00716ACE">
      <w:pPr>
        <w:numPr>
          <w:ilvl w:val="0"/>
          <w:numId w:val="132"/>
        </w:numPr>
        <w:spacing w:before="240"/>
        <w:jc w:val="both"/>
        <w:rPr>
          <w:rFonts w:ascii="Times New Roman" w:eastAsia="ArialNarrow, 'Arial Unicode MS'" w:hAnsi="Times New Roman" w:cs="Times New Roman"/>
          <w:sz w:val="22"/>
          <w:szCs w:val="22"/>
        </w:rPr>
      </w:pPr>
      <w:r>
        <w:rPr>
          <w:rFonts w:ascii="Times New Roman" w:eastAsia="ArialNarrow, 'Arial Unicode MS'" w:hAnsi="Times New Roman" w:cs="Times New Roman"/>
          <w:sz w:val="22"/>
          <w:szCs w:val="22"/>
        </w:rPr>
        <w:t>zmiany wielkości zakresu (zaniechanie wykonania części zamówienia zgłoszone przez Zamawiającego) zamówienia z przyczyn i powodów zależnych od Zamawiającego;</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B938C8E" w14:textId="52272001"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odmowy wydania przez właściwe organy decyzji, zezwoleń, uzgodnień itp. </w:t>
      </w:r>
      <w:r w:rsidR="005F2DC3">
        <w:rPr>
          <w:rFonts w:ascii="Times New Roman" w:eastAsia="Times New Roman" w:hAnsi="Times New Roman" w:cs="Times New Roman"/>
          <w:sz w:val="22"/>
          <w:szCs w:val="22"/>
        </w:rPr>
        <w:t>z</w:t>
      </w:r>
      <w:r w:rsidRPr="00716ACE">
        <w:rPr>
          <w:rFonts w:ascii="Times New Roman" w:eastAsia="Times New Roman" w:hAnsi="Times New Roman" w:cs="Times New Roman"/>
          <w:sz w:val="22"/>
          <w:szCs w:val="22"/>
        </w:rPr>
        <w:t xml:space="preserve"> przyczyn niezawinionych przez Wykonawcę,</w:t>
      </w:r>
    </w:p>
    <w:p w14:paraId="168415B4"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w:t>
      </w:r>
      <w:r w:rsidRPr="00716ACE">
        <w:rPr>
          <w:rFonts w:ascii="Times New Roman" w:eastAsia="Times New Roman" w:hAnsi="Times New Roman" w:cs="Times New Roman"/>
          <w:sz w:val="22"/>
          <w:szCs w:val="22"/>
        </w:rPr>
        <w:lastRenderedPageBreak/>
        <w:t>zaliczają w szczególności: wojnę, działania wojenne, powódź, pożar, który nie powstał z winy Wykonawcy, epidemie, strajki, z wyjątkiem strajków w zakładach Wykonawcy lub Zamawiającego, akt prawny administracji państwowej,</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2039BEE"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Wprowadzenie zmian dotyczących zakresu robót do umowy może prowadzić do </w:t>
      </w:r>
      <w:r w:rsidR="00E95354">
        <w:rPr>
          <w:rFonts w:ascii="Times New Roman" w:eastAsia="Times New Roman" w:hAnsi="Times New Roman" w:cs="Times New Roman"/>
          <w:sz w:val="22"/>
          <w:szCs w:val="22"/>
        </w:rPr>
        <w:t xml:space="preserve">istotnych lub nieistotnych </w:t>
      </w:r>
      <w:proofErr w:type="spellStart"/>
      <w:r w:rsidR="00E95354">
        <w:rPr>
          <w:rFonts w:ascii="Times New Roman" w:eastAsia="Times New Roman" w:hAnsi="Times New Roman" w:cs="Times New Roman"/>
          <w:sz w:val="22"/>
          <w:szCs w:val="22"/>
        </w:rPr>
        <w:t>odstą</w:t>
      </w:r>
      <w:r w:rsidRPr="00716ACE">
        <w:rPr>
          <w:rFonts w:ascii="Times New Roman" w:eastAsia="Times New Roman" w:hAnsi="Times New Roman" w:cs="Times New Roman"/>
          <w:sz w:val="22"/>
          <w:szCs w:val="22"/>
        </w:rPr>
        <w:t>pień</w:t>
      </w:r>
      <w:proofErr w:type="spellEnd"/>
      <w:r w:rsidRPr="00716ACE">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Odbiorcami przekazanych przez wykonawcę danych osobowych będą osoby lub podmioty, którym zostanie udostępniona dokumentacja postępowania zgodnie z art. 18 oraz art. 74 ustawy </w:t>
      </w:r>
      <w:proofErr w:type="spellStart"/>
      <w:r w:rsidRPr="005F2DC3">
        <w:rPr>
          <w:sz w:val="22"/>
          <w:szCs w:val="22"/>
          <w:lang w:eastAsia="pl-PL"/>
        </w:rPr>
        <w:t>Pzp</w:t>
      </w:r>
      <w:proofErr w:type="spellEnd"/>
      <w:r w:rsidRPr="005F2DC3">
        <w:rPr>
          <w:sz w:val="22"/>
          <w:szCs w:val="22"/>
          <w:lang w:eastAsia="pl-PL"/>
        </w:rPr>
        <w:t>,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W celu zapewnienia, że wykonawca wypełnił ww. obowiązki informacyjne oraz ochrony prawnie uzasadnionych interesów osoby trzeciej, której dane zostały przekazane w związku z udziałem w </w:t>
      </w:r>
      <w:r w:rsidRPr="005F2DC3">
        <w:rPr>
          <w:sz w:val="22"/>
          <w:szCs w:val="22"/>
          <w:lang w:eastAsia="pl-PL"/>
        </w:rPr>
        <w:lastRenderedPageBreak/>
        <w:t>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5F2DC3">
        <w:rPr>
          <w:rFonts w:ascii="Times New Roman" w:eastAsia="Times New Roman" w:hAnsi="Times New Roman" w:cs="Times New Roman"/>
          <w:sz w:val="22"/>
          <w:szCs w:val="22"/>
          <w:lang w:eastAsia="pl-PL"/>
        </w:rPr>
        <w:t>Pzp</w:t>
      </w:r>
      <w:proofErr w:type="spellEnd"/>
      <w:r w:rsidRPr="005F2DC3">
        <w:rPr>
          <w:rFonts w:ascii="Times New Roman" w:eastAsia="Times New Roman" w:hAnsi="Times New Roman" w:cs="Times New Roman"/>
          <w:sz w:val="22"/>
          <w:szCs w:val="22"/>
          <w:lang w:eastAsia="pl-PL"/>
        </w:rPr>
        <w:t>,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postępowaniu o udzielenie zamówienia zgłoszenie żądania ograniczenia przetwarzania, o którym mowa w art. 18 ust. 1 RODO, nie ogranicza przetwarzania danych osobowych do czasu 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2AA47C10" w14:textId="77777777" w:rsidR="008D1FAE" w:rsidRDefault="008316A8" w:rsidP="00E95354">
      <w:pPr>
        <w:pStyle w:val="Standard"/>
        <w:suppressAutoHyphens w:val="0"/>
        <w:ind w:left="720"/>
        <w:rPr>
          <w:i/>
          <w:sz w:val="22"/>
          <w:szCs w:val="22"/>
        </w:rPr>
      </w:pPr>
      <w:r w:rsidRPr="00F32710">
        <w:rPr>
          <w:i/>
          <w:sz w:val="22"/>
          <w:szCs w:val="22"/>
        </w:rPr>
        <w:t xml:space="preserve">    </w:t>
      </w: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5B2022EF" w:rsidR="008D1FAE" w:rsidRDefault="003677D5"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 techniczna</w:t>
      </w:r>
      <w:r w:rsidR="008D1FAE" w:rsidRPr="00E07EB0">
        <w:rPr>
          <w:rFonts w:ascii="Times New Roman" w:eastAsia="Times New Roman" w:hAnsi="Times New Roman" w:cs="Times New Roman"/>
          <w:sz w:val="21"/>
          <w:szCs w:val="21"/>
        </w:rPr>
        <w:t xml:space="preserve">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9"/>
      <w:footerReference w:type="default" r:id="rId40"/>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06861" w14:textId="77777777" w:rsidR="003D1F52" w:rsidRDefault="003D1F52">
      <w:r>
        <w:separator/>
      </w:r>
    </w:p>
  </w:endnote>
  <w:endnote w:type="continuationSeparator" w:id="0">
    <w:p w14:paraId="4016BEAE" w14:textId="77777777" w:rsidR="003D1F52" w:rsidRDefault="003D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00761"/>
      <w:docPartObj>
        <w:docPartGallery w:val="Page Numbers (Bottom of Page)"/>
        <w:docPartUnique/>
      </w:docPartObj>
    </w:sdtPr>
    <w:sdtContent>
      <w:p w14:paraId="224BDFDE" w14:textId="7E046DCF" w:rsidR="003D1F52" w:rsidRPr="008C18B0" w:rsidRDefault="003D1F52" w:rsidP="008C18B0">
        <w:pPr>
          <w:pStyle w:val="Stopka"/>
          <w:jc w:val="right"/>
        </w:pPr>
        <w:r>
          <w:fldChar w:fldCharType="begin"/>
        </w:r>
        <w:r>
          <w:instrText>PAGE   \* MERGEFORMAT</w:instrText>
        </w:r>
        <w:r>
          <w:fldChar w:fldCharType="separate"/>
        </w:r>
        <w:r w:rsidR="0056297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E6C68" w14:textId="77777777" w:rsidR="003D1F52" w:rsidRDefault="003D1F52">
      <w:r>
        <w:rPr>
          <w:color w:val="000000"/>
        </w:rPr>
        <w:separator/>
      </w:r>
    </w:p>
  </w:footnote>
  <w:footnote w:type="continuationSeparator" w:id="0">
    <w:p w14:paraId="114DC673" w14:textId="77777777" w:rsidR="003D1F52" w:rsidRDefault="003D1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76F9" w14:textId="35E23ACA" w:rsidR="003D1F52" w:rsidRPr="00AE5C7D" w:rsidRDefault="003D1F52">
    <w:pPr>
      <w:pStyle w:val="Nagwek"/>
      <w:rPr>
        <w:bCs/>
        <w:i/>
        <w:sz w:val="20"/>
        <w:szCs w:val="20"/>
      </w:rPr>
    </w:pPr>
    <w:r>
      <w:rPr>
        <w:bCs/>
        <w:i/>
        <w:sz w:val="20"/>
        <w:szCs w:val="20"/>
      </w:rPr>
      <w:t>I.271.16</w:t>
    </w:r>
    <w:r w:rsidRPr="00AE5C7D">
      <w:rPr>
        <w:bCs/>
        <w:i/>
        <w:sz w:val="20"/>
        <w:szCs w:val="20"/>
      </w:rPr>
      <w:t>.2022</w:t>
    </w:r>
  </w:p>
  <w:p w14:paraId="3F24F411" w14:textId="1BDD2A70" w:rsidR="003D1F52" w:rsidRDefault="003D1F52"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34C35D9"/>
    <w:multiLevelType w:val="hybridMultilevel"/>
    <w:tmpl w:val="24F8BB86"/>
    <w:lvl w:ilvl="0" w:tplc="511057BA">
      <w:start w:val="3"/>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2">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6">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9">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2">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3">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9">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6">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8">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1">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7">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3">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6">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6">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8">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6">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3">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5">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7">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2">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4">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5">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8">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5">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5"/>
  </w:num>
  <w:num w:numId="4">
    <w:abstractNumId w:val="100"/>
  </w:num>
  <w:num w:numId="5">
    <w:abstractNumId w:val="21"/>
  </w:num>
  <w:num w:numId="6">
    <w:abstractNumId w:val="194"/>
  </w:num>
  <w:num w:numId="7">
    <w:abstractNumId w:val="5"/>
  </w:num>
  <w:num w:numId="8">
    <w:abstractNumId w:val="19"/>
  </w:num>
  <w:num w:numId="9">
    <w:abstractNumId w:val="97"/>
  </w:num>
  <w:num w:numId="10">
    <w:abstractNumId w:val="105"/>
  </w:num>
  <w:num w:numId="11">
    <w:abstractNumId w:val="106"/>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1"/>
  </w:num>
  <w:num w:numId="14">
    <w:abstractNumId w:val="73"/>
  </w:num>
  <w:num w:numId="15">
    <w:abstractNumId w:val="18"/>
  </w:num>
  <w:num w:numId="16">
    <w:abstractNumId w:val="59"/>
  </w:num>
  <w:num w:numId="17">
    <w:abstractNumId w:val="2"/>
  </w:num>
  <w:num w:numId="18">
    <w:abstractNumId w:val="98"/>
  </w:num>
  <w:num w:numId="19">
    <w:abstractNumId w:val="143"/>
  </w:num>
  <w:num w:numId="20">
    <w:abstractNumId w:val="170"/>
  </w:num>
  <w:num w:numId="21">
    <w:abstractNumId w:val="191"/>
  </w:num>
  <w:num w:numId="22">
    <w:abstractNumId w:val="93"/>
  </w:num>
  <w:num w:numId="23">
    <w:abstractNumId w:val="56"/>
  </w:num>
  <w:num w:numId="24">
    <w:abstractNumId w:val="39"/>
  </w:num>
  <w:num w:numId="25">
    <w:abstractNumId w:val="173"/>
  </w:num>
  <w:num w:numId="26">
    <w:abstractNumId w:val="84"/>
  </w:num>
  <w:num w:numId="27">
    <w:abstractNumId w:val="68"/>
  </w:num>
  <w:num w:numId="28">
    <w:abstractNumId w:val="99"/>
  </w:num>
  <w:num w:numId="29">
    <w:abstractNumId w:val="107"/>
  </w:num>
  <w:num w:numId="30">
    <w:abstractNumId w:val="147"/>
  </w:num>
  <w:num w:numId="31">
    <w:abstractNumId w:val="129"/>
  </w:num>
  <w:num w:numId="32">
    <w:abstractNumId w:val="157"/>
  </w:num>
  <w:num w:numId="33">
    <w:abstractNumId w:val="48"/>
  </w:num>
  <w:num w:numId="34">
    <w:abstractNumId w:val="175"/>
  </w:num>
  <w:num w:numId="35">
    <w:abstractNumId w:val="108"/>
  </w:num>
  <w:num w:numId="36">
    <w:abstractNumId w:val="86"/>
  </w:num>
  <w:num w:numId="37">
    <w:abstractNumId w:val="82"/>
  </w:num>
  <w:num w:numId="38">
    <w:abstractNumId w:val="15"/>
  </w:num>
  <w:num w:numId="39">
    <w:abstractNumId w:val="174"/>
  </w:num>
  <w:num w:numId="40">
    <w:abstractNumId w:val="177"/>
  </w:num>
  <w:num w:numId="41">
    <w:abstractNumId w:val="37"/>
  </w:num>
  <w:num w:numId="42">
    <w:abstractNumId w:val="32"/>
  </w:num>
  <w:num w:numId="43">
    <w:abstractNumId w:val="42"/>
  </w:num>
  <w:num w:numId="44">
    <w:abstractNumId w:val="87"/>
  </w:num>
  <w:num w:numId="45">
    <w:abstractNumId w:val="135"/>
  </w:num>
  <w:num w:numId="46">
    <w:abstractNumId w:val="85"/>
  </w:num>
  <w:num w:numId="47">
    <w:abstractNumId w:val="186"/>
  </w:num>
  <w:num w:numId="48">
    <w:abstractNumId w:val="144"/>
  </w:num>
  <w:num w:numId="49">
    <w:abstractNumId w:val="142"/>
  </w:num>
  <w:num w:numId="50">
    <w:abstractNumId w:val="154"/>
  </w:num>
  <w:num w:numId="51">
    <w:abstractNumId w:val="193"/>
  </w:num>
  <w:num w:numId="52">
    <w:abstractNumId w:val="75"/>
  </w:num>
  <w:num w:numId="53">
    <w:abstractNumId w:val="11"/>
  </w:num>
  <w:num w:numId="54">
    <w:abstractNumId w:val="118"/>
  </w:num>
  <w:num w:numId="55">
    <w:abstractNumId w:val="171"/>
  </w:num>
  <w:num w:numId="56">
    <w:abstractNumId w:val="117"/>
  </w:num>
  <w:num w:numId="57">
    <w:abstractNumId w:val="71"/>
  </w:num>
  <w:num w:numId="58">
    <w:abstractNumId w:val="54"/>
  </w:num>
  <w:num w:numId="59">
    <w:abstractNumId w:val="116"/>
  </w:num>
  <w:num w:numId="60">
    <w:abstractNumId w:val="110"/>
  </w:num>
  <w:num w:numId="61">
    <w:abstractNumId w:val="145"/>
  </w:num>
  <w:num w:numId="62">
    <w:abstractNumId w:val="185"/>
  </w:num>
  <w:num w:numId="63">
    <w:abstractNumId w:val="57"/>
  </w:num>
  <w:num w:numId="64">
    <w:abstractNumId w:val="40"/>
  </w:num>
  <w:num w:numId="65">
    <w:abstractNumId w:val="12"/>
  </w:num>
  <w:num w:numId="66">
    <w:abstractNumId w:val="6"/>
  </w:num>
  <w:num w:numId="67">
    <w:abstractNumId w:val="78"/>
  </w:num>
  <w:num w:numId="68">
    <w:abstractNumId w:val="124"/>
  </w:num>
  <w:num w:numId="69">
    <w:abstractNumId w:val="134"/>
  </w:num>
  <w:num w:numId="70">
    <w:abstractNumId w:val="8"/>
  </w:num>
  <w:num w:numId="71">
    <w:abstractNumId w:val="178"/>
  </w:num>
  <w:num w:numId="72">
    <w:abstractNumId w:val="79"/>
  </w:num>
  <w:num w:numId="73">
    <w:abstractNumId w:val="113"/>
  </w:num>
  <w:num w:numId="74">
    <w:abstractNumId w:val="190"/>
  </w:num>
  <w:num w:numId="75">
    <w:abstractNumId w:val="22"/>
  </w:num>
  <w:num w:numId="76">
    <w:abstractNumId w:val="160"/>
  </w:num>
  <w:num w:numId="77">
    <w:abstractNumId w:val="83"/>
  </w:num>
  <w:num w:numId="78">
    <w:abstractNumId w:val="167"/>
  </w:num>
  <w:num w:numId="79">
    <w:abstractNumId w:val="13"/>
  </w:num>
  <w:num w:numId="80">
    <w:abstractNumId w:val="67"/>
  </w:num>
  <w:num w:numId="81">
    <w:abstractNumId w:val="9"/>
  </w:num>
  <w:num w:numId="82">
    <w:abstractNumId w:val="169"/>
  </w:num>
  <w:num w:numId="83">
    <w:abstractNumId w:val="111"/>
  </w:num>
  <w:num w:numId="84">
    <w:abstractNumId w:val="17"/>
  </w:num>
  <w:num w:numId="85">
    <w:abstractNumId w:val="121"/>
  </w:num>
  <w:num w:numId="86">
    <w:abstractNumId w:val="165"/>
  </w:num>
  <w:num w:numId="87">
    <w:abstractNumId w:val="106"/>
  </w:num>
  <w:num w:numId="88">
    <w:abstractNumId w:val="58"/>
  </w:num>
  <w:num w:numId="89">
    <w:abstractNumId w:val="16"/>
  </w:num>
  <w:num w:numId="90">
    <w:abstractNumId w:val="158"/>
  </w:num>
  <w:num w:numId="91">
    <w:abstractNumId w:val="96"/>
  </w:num>
  <w:num w:numId="92">
    <w:abstractNumId w:val="49"/>
  </w:num>
  <w:num w:numId="93">
    <w:abstractNumId w:val="27"/>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12"/>
  </w:num>
  <w:num w:numId="96">
    <w:abstractNumId w:val="36"/>
  </w:num>
  <w:num w:numId="97">
    <w:abstractNumId w:val="136"/>
  </w:num>
  <w:num w:numId="98">
    <w:abstractNumId w:val="123"/>
  </w:num>
  <w:num w:numId="99">
    <w:abstractNumId w:val="92"/>
  </w:num>
  <w:num w:numId="100">
    <w:abstractNumId w:val="120"/>
  </w:num>
  <w:num w:numId="101">
    <w:abstractNumId w:val="192"/>
  </w:num>
  <w:num w:numId="102">
    <w:abstractNumId w:val="187"/>
  </w:num>
  <w:num w:numId="103">
    <w:abstractNumId w:val="62"/>
  </w:num>
  <w:num w:numId="104">
    <w:abstractNumId w:val="184"/>
  </w:num>
  <w:num w:numId="105">
    <w:abstractNumId w:val="89"/>
  </w:num>
  <w:num w:numId="106">
    <w:abstractNumId w:val="52"/>
  </w:num>
  <w:num w:numId="107">
    <w:abstractNumId w:val="7"/>
  </w:num>
  <w:num w:numId="108">
    <w:abstractNumId w:val="90"/>
  </w:num>
  <w:num w:numId="109">
    <w:abstractNumId w:val="34"/>
  </w:num>
  <w:num w:numId="110">
    <w:abstractNumId w:val="104"/>
  </w:num>
  <w:num w:numId="111">
    <w:abstractNumId w:val="33"/>
  </w:num>
  <w:num w:numId="112">
    <w:abstractNumId w:val="159"/>
  </w:num>
  <w:num w:numId="113">
    <w:abstractNumId w:val="50"/>
  </w:num>
  <w:num w:numId="114">
    <w:abstractNumId w:val="81"/>
  </w:num>
  <w:num w:numId="115">
    <w:abstractNumId w:val="26"/>
  </w:num>
  <w:num w:numId="116">
    <w:abstractNumId w:val="115"/>
  </w:num>
  <w:num w:numId="117">
    <w:abstractNumId w:val="189"/>
  </w:num>
  <w:num w:numId="118">
    <w:abstractNumId w:val="25"/>
  </w:num>
  <w:num w:numId="119">
    <w:abstractNumId w:val="195"/>
  </w:num>
  <w:num w:numId="120">
    <w:abstractNumId w:val="102"/>
  </w:num>
  <w:num w:numId="121">
    <w:abstractNumId w:val="20"/>
  </w:num>
  <w:num w:numId="122">
    <w:abstractNumId w:val="61"/>
  </w:num>
  <w:num w:numId="123">
    <w:abstractNumId w:val="23"/>
  </w:num>
  <w:num w:numId="124">
    <w:abstractNumId w:val="133"/>
  </w:num>
  <w:num w:numId="125">
    <w:abstractNumId w:val="140"/>
  </w:num>
  <w:num w:numId="126">
    <w:abstractNumId w:val="45"/>
  </w:num>
  <w:num w:numId="127">
    <w:abstractNumId w:val="163"/>
  </w:num>
  <w:num w:numId="128">
    <w:abstractNumId w:val="122"/>
  </w:num>
  <w:num w:numId="129">
    <w:abstractNumId w:val="188"/>
  </w:num>
  <w:num w:numId="130">
    <w:abstractNumId w:val="153"/>
  </w:num>
  <w:num w:numId="131">
    <w:abstractNumId w:val="162"/>
  </w:num>
  <w:num w:numId="132">
    <w:abstractNumId w:val="128"/>
  </w:num>
  <w:num w:numId="133">
    <w:abstractNumId w:val="141"/>
  </w:num>
  <w:num w:numId="134">
    <w:abstractNumId w:val="126"/>
  </w:num>
  <w:num w:numId="135">
    <w:abstractNumId w:val="14"/>
  </w:num>
  <w:num w:numId="136">
    <w:abstractNumId w:val="65"/>
  </w:num>
  <w:num w:numId="137">
    <w:abstractNumId w:val="35"/>
  </w:num>
  <w:num w:numId="138">
    <w:abstractNumId w:val="72"/>
  </w:num>
  <w:num w:numId="139">
    <w:abstractNumId w:val="94"/>
  </w:num>
  <w:num w:numId="140">
    <w:abstractNumId w:val="103"/>
  </w:num>
  <w:num w:numId="141">
    <w:abstractNumId w:val="130"/>
  </w:num>
  <w:num w:numId="142">
    <w:abstractNumId w:val="24"/>
  </w:num>
  <w:num w:numId="143">
    <w:abstractNumId w:val="156"/>
  </w:num>
  <w:num w:numId="144">
    <w:abstractNumId w:val="119"/>
  </w:num>
  <w:num w:numId="145">
    <w:abstractNumId w:val="60"/>
  </w:num>
  <w:num w:numId="146">
    <w:abstractNumId w:val="63"/>
  </w:num>
  <w:num w:numId="147">
    <w:abstractNumId w:val="53"/>
  </w:num>
  <w:num w:numId="148">
    <w:abstractNumId w:val="182"/>
  </w:num>
  <w:num w:numId="149">
    <w:abstractNumId w:val="146"/>
  </w:num>
  <w:num w:numId="150">
    <w:abstractNumId w:val="31"/>
  </w:num>
  <w:num w:numId="151">
    <w:abstractNumId w:val="164"/>
  </w:num>
  <w:num w:numId="152">
    <w:abstractNumId w:val="179"/>
  </w:num>
  <w:num w:numId="153">
    <w:abstractNumId w:val="43"/>
  </w:num>
  <w:num w:numId="154">
    <w:abstractNumId w:val="172"/>
  </w:num>
  <w:num w:numId="155">
    <w:abstractNumId w:val="152"/>
  </w:num>
  <w:num w:numId="156">
    <w:abstractNumId w:val="27"/>
  </w:num>
  <w:num w:numId="157">
    <w:abstractNumId w:val="46"/>
  </w:num>
  <w:num w:numId="158">
    <w:abstractNumId w:val="151"/>
  </w:num>
  <w:num w:numId="159">
    <w:abstractNumId w:val="176"/>
  </w:num>
  <w:num w:numId="160">
    <w:abstractNumId w:val="55"/>
  </w:num>
  <w:num w:numId="161">
    <w:abstractNumId w:val="80"/>
  </w:num>
  <w:num w:numId="162">
    <w:abstractNumId w:val="150"/>
  </w:num>
  <w:num w:numId="163">
    <w:abstractNumId w:val="88"/>
  </w:num>
  <w:num w:numId="164">
    <w:abstractNumId w:val="64"/>
  </w:num>
  <w:num w:numId="165">
    <w:abstractNumId w:val="139"/>
  </w:num>
  <w:num w:numId="166">
    <w:abstractNumId w:val="127"/>
  </w:num>
  <w:num w:numId="167">
    <w:abstractNumId w:val="155"/>
  </w:num>
  <w:num w:numId="168">
    <w:abstractNumId w:val="166"/>
  </w:num>
  <w:num w:numId="169">
    <w:abstractNumId w:val="125"/>
    <w:lvlOverride w:ilvl="0">
      <w:startOverride w:val="1"/>
    </w:lvlOverride>
    <w:lvlOverride w:ilvl="1"/>
    <w:lvlOverride w:ilvl="2"/>
    <w:lvlOverride w:ilvl="3"/>
    <w:lvlOverride w:ilvl="4"/>
    <w:lvlOverride w:ilvl="5"/>
    <w:lvlOverride w:ilvl="6"/>
    <w:lvlOverride w:ilvl="7"/>
    <w:lvlOverride w:ilvl="8"/>
  </w:num>
  <w:num w:numId="170">
    <w:abstractNumId w:val="101"/>
  </w:num>
  <w:num w:numId="171">
    <w:abstractNumId w:val="137"/>
  </w:num>
  <w:num w:numId="172">
    <w:abstractNumId w:val="168"/>
  </w:num>
  <w:num w:numId="173">
    <w:abstractNumId w:val="10"/>
  </w:num>
  <w:num w:numId="174">
    <w:abstractNumId w:val="51"/>
  </w:num>
  <w:num w:numId="175">
    <w:abstractNumId w:val="70"/>
  </w:num>
  <w:num w:numId="176">
    <w:abstractNumId w:val="29"/>
  </w:num>
  <w:num w:numId="177">
    <w:abstractNumId w:val="47"/>
  </w:num>
  <w:num w:numId="178">
    <w:abstractNumId w:val="181"/>
  </w:num>
  <w:num w:numId="179">
    <w:abstractNumId w:val="114"/>
  </w:num>
  <w:num w:numId="180">
    <w:abstractNumId w:val="132"/>
  </w:num>
  <w:num w:numId="181">
    <w:abstractNumId w:val="138"/>
  </w:num>
  <w:num w:numId="182">
    <w:abstractNumId w:val="66"/>
  </w:num>
  <w:num w:numId="183">
    <w:abstractNumId w:val="69"/>
  </w:num>
  <w:num w:numId="184">
    <w:abstractNumId w:val="74"/>
  </w:num>
  <w:num w:numId="185">
    <w:abstractNumId w:val="30"/>
  </w:num>
  <w:num w:numId="186">
    <w:abstractNumId w:val="148"/>
  </w:num>
  <w:num w:numId="187">
    <w:abstractNumId w:val="180"/>
  </w:num>
  <w:num w:numId="188">
    <w:abstractNumId w:val="44"/>
  </w:num>
  <w:num w:numId="189">
    <w:abstractNumId w:val="109"/>
  </w:num>
  <w:num w:numId="190">
    <w:abstractNumId w:val="183"/>
  </w:num>
  <w:num w:numId="191">
    <w:abstractNumId w:val="161"/>
  </w:num>
  <w:num w:numId="192">
    <w:abstractNumId w:val="77"/>
  </w:num>
  <w:num w:numId="193">
    <w:abstractNumId w:val="131"/>
  </w:num>
  <w:num w:numId="194">
    <w:abstractNumId w:val="149"/>
  </w:num>
  <w:num w:numId="195">
    <w:abstractNumId w:val="76"/>
  </w:num>
  <w:num w:numId="196">
    <w:abstractNumId w:val="38"/>
  </w:num>
  <w:num w:numId="197">
    <w:abstractNumId w:val="41"/>
  </w:num>
  <w:num w:numId="198">
    <w:abstractNumId w:val="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3AA2"/>
    <w:rsid w:val="00085FF6"/>
    <w:rsid w:val="000902AC"/>
    <w:rsid w:val="0009045F"/>
    <w:rsid w:val="00090612"/>
    <w:rsid w:val="00090EE7"/>
    <w:rsid w:val="000934EB"/>
    <w:rsid w:val="00093F7B"/>
    <w:rsid w:val="0009433B"/>
    <w:rsid w:val="00094E4E"/>
    <w:rsid w:val="00095B20"/>
    <w:rsid w:val="00096D50"/>
    <w:rsid w:val="00096EB1"/>
    <w:rsid w:val="00097420"/>
    <w:rsid w:val="000A2BEA"/>
    <w:rsid w:val="000A2C5C"/>
    <w:rsid w:val="000A370E"/>
    <w:rsid w:val="000A3F19"/>
    <w:rsid w:val="000A46F8"/>
    <w:rsid w:val="000A48B5"/>
    <w:rsid w:val="000A52D5"/>
    <w:rsid w:val="000A59F9"/>
    <w:rsid w:val="000A728D"/>
    <w:rsid w:val="000A7401"/>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127B"/>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11E"/>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0C52"/>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B0F"/>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C7FE3"/>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5C4"/>
    <w:rsid w:val="00307777"/>
    <w:rsid w:val="0031085D"/>
    <w:rsid w:val="0031139B"/>
    <w:rsid w:val="0031163C"/>
    <w:rsid w:val="003123FB"/>
    <w:rsid w:val="0031264B"/>
    <w:rsid w:val="00313775"/>
    <w:rsid w:val="00314F12"/>
    <w:rsid w:val="00315360"/>
    <w:rsid w:val="00315EAC"/>
    <w:rsid w:val="00316A8D"/>
    <w:rsid w:val="00317CB1"/>
    <w:rsid w:val="003206F9"/>
    <w:rsid w:val="0032187A"/>
    <w:rsid w:val="00323487"/>
    <w:rsid w:val="00326504"/>
    <w:rsid w:val="003266AC"/>
    <w:rsid w:val="00327080"/>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677D5"/>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D06C7"/>
    <w:rsid w:val="003D0CB3"/>
    <w:rsid w:val="003D1F52"/>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4296"/>
    <w:rsid w:val="00415815"/>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D7FD2"/>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17D48"/>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97F"/>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338"/>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0D4D"/>
    <w:rsid w:val="005E103D"/>
    <w:rsid w:val="005E2C8F"/>
    <w:rsid w:val="005E311E"/>
    <w:rsid w:val="005E3BFA"/>
    <w:rsid w:val="005E3FD0"/>
    <w:rsid w:val="005F0AC2"/>
    <w:rsid w:val="005F2DC3"/>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679C7"/>
    <w:rsid w:val="00670827"/>
    <w:rsid w:val="00670BFC"/>
    <w:rsid w:val="006738CC"/>
    <w:rsid w:val="006739E7"/>
    <w:rsid w:val="00673EF0"/>
    <w:rsid w:val="0067430D"/>
    <w:rsid w:val="00674399"/>
    <w:rsid w:val="00674B47"/>
    <w:rsid w:val="0067562B"/>
    <w:rsid w:val="00675645"/>
    <w:rsid w:val="00675C3D"/>
    <w:rsid w:val="00675E7C"/>
    <w:rsid w:val="006762F9"/>
    <w:rsid w:val="00676E7A"/>
    <w:rsid w:val="0067746A"/>
    <w:rsid w:val="00680126"/>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3B94"/>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6B8D"/>
    <w:rsid w:val="00757BE8"/>
    <w:rsid w:val="00761580"/>
    <w:rsid w:val="0076195D"/>
    <w:rsid w:val="00762044"/>
    <w:rsid w:val="007621F1"/>
    <w:rsid w:val="00762ED5"/>
    <w:rsid w:val="0076358B"/>
    <w:rsid w:val="00763B25"/>
    <w:rsid w:val="00764E22"/>
    <w:rsid w:val="0076547B"/>
    <w:rsid w:val="0076588C"/>
    <w:rsid w:val="0076648F"/>
    <w:rsid w:val="007705A2"/>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412"/>
    <w:rsid w:val="007A515A"/>
    <w:rsid w:val="007A671E"/>
    <w:rsid w:val="007A739A"/>
    <w:rsid w:val="007B0034"/>
    <w:rsid w:val="007B0AA9"/>
    <w:rsid w:val="007B15C0"/>
    <w:rsid w:val="007B1F1C"/>
    <w:rsid w:val="007B207E"/>
    <w:rsid w:val="007B2CE7"/>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8D2"/>
    <w:rsid w:val="007F3FD7"/>
    <w:rsid w:val="007F418A"/>
    <w:rsid w:val="007F4498"/>
    <w:rsid w:val="007F461F"/>
    <w:rsid w:val="007F4731"/>
    <w:rsid w:val="007F5B25"/>
    <w:rsid w:val="007F6A33"/>
    <w:rsid w:val="00803C77"/>
    <w:rsid w:val="008041B4"/>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374"/>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2000"/>
    <w:rsid w:val="00922D6B"/>
    <w:rsid w:val="00924B2D"/>
    <w:rsid w:val="009260BA"/>
    <w:rsid w:val="00926D35"/>
    <w:rsid w:val="00926E16"/>
    <w:rsid w:val="00927AB5"/>
    <w:rsid w:val="009324E2"/>
    <w:rsid w:val="00934615"/>
    <w:rsid w:val="00934AC2"/>
    <w:rsid w:val="00935218"/>
    <w:rsid w:val="00940393"/>
    <w:rsid w:val="00940DA5"/>
    <w:rsid w:val="00940F13"/>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4B8"/>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04BA"/>
    <w:rsid w:val="00A61FF6"/>
    <w:rsid w:val="00A62116"/>
    <w:rsid w:val="00A6389A"/>
    <w:rsid w:val="00A6474C"/>
    <w:rsid w:val="00A65E0E"/>
    <w:rsid w:val="00A65F29"/>
    <w:rsid w:val="00A66510"/>
    <w:rsid w:val="00A66EBB"/>
    <w:rsid w:val="00A6785C"/>
    <w:rsid w:val="00A700F0"/>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2D6"/>
    <w:rsid w:val="00A869EC"/>
    <w:rsid w:val="00A8710C"/>
    <w:rsid w:val="00A87F8A"/>
    <w:rsid w:val="00A90746"/>
    <w:rsid w:val="00A9100B"/>
    <w:rsid w:val="00A917C9"/>
    <w:rsid w:val="00A93331"/>
    <w:rsid w:val="00A944E5"/>
    <w:rsid w:val="00A947B2"/>
    <w:rsid w:val="00A950C0"/>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5C7D"/>
    <w:rsid w:val="00AE774E"/>
    <w:rsid w:val="00AE7DF7"/>
    <w:rsid w:val="00AF075C"/>
    <w:rsid w:val="00AF0C94"/>
    <w:rsid w:val="00AF15D5"/>
    <w:rsid w:val="00AF1D7B"/>
    <w:rsid w:val="00AF2D7B"/>
    <w:rsid w:val="00AF2F97"/>
    <w:rsid w:val="00AF4C36"/>
    <w:rsid w:val="00AF5BAA"/>
    <w:rsid w:val="00AF6268"/>
    <w:rsid w:val="00AF6F52"/>
    <w:rsid w:val="00AF77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282"/>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1E61"/>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69A"/>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1654"/>
    <w:rsid w:val="00C42384"/>
    <w:rsid w:val="00C449B5"/>
    <w:rsid w:val="00C45AF6"/>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4E72"/>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D7E2C"/>
    <w:rsid w:val="00CE1545"/>
    <w:rsid w:val="00CE1CB5"/>
    <w:rsid w:val="00CF0654"/>
    <w:rsid w:val="00CF09B4"/>
    <w:rsid w:val="00CF0A99"/>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63A5"/>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0E18"/>
    <w:rsid w:val="00D71937"/>
    <w:rsid w:val="00D721E2"/>
    <w:rsid w:val="00D727BD"/>
    <w:rsid w:val="00D7341C"/>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463D"/>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95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45A6"/>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50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77031"/>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basedOn w:val="Domylnaczcionkaakapitu"/>
    <w:uiPriority w:val="22"/>
    <w:qFormat/>
    <w:rsid w:val="006762F9"/>
    <w:rPr>
      <w:b/>
      <w:bCs/>
    </w:rPr>
  </w:style>
  <w:style w:type="paragraph" w:customStyle="1" w:styleId="artartustawynprozporzdzenia">
    <w:name w:val="artartustawynprozporzdzenia"/>
    <w:basedOn w:val="Normalny"/>
    <w:rsid w:val="006762F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6762F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basedOn w:val="Domylnaczcionkaakapitu"/>
    <w:uiPriority w:val="22"/>
    <w:qFormat/>
    <w:rsid w:val="006762F9"/>
    <w:rPr>
      <w:b/>
      <w:bCs/>
    </w:rPr>
  </w:style>
  <w:style w:type="paragraph" w:customStyle="1" w:styleId="artartustawynprozporzdzenia">
    <w:name w:val="artartustawynprozporzdzenia"/>
    <w:basedOn w:val="Normalny"/>
    <w:rsid w:val="006762F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6762F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wiatzgierski.bip.net.pl" TargetMode="External"/><Relationship Id="rId18" Type="http://schemas.openxmlformats.org/officeDocument/2006/relationships/hyperlink" Target="https://platformazakupowa.pl/" TargetMode="External"/><Relationship Id="rId26" Type="http://schemas.openxmlformats.org/officeDocument/2006/relationships/hyperlink" Target="mailto:ewa.ficek@bialobrzegi.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wozniak@bialobrzegi.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p.wozniak@bialobrzegi.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bialobrzegi"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wa.ficek@bialobrzegi.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bialobrzegi"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microsoft.com/office/2007/relationships/stylesWithEffects" Target="stylesWithEffects.xml"/><Relationship Id="rId9" Type="http://schemas.openxmlformats.org/officeDocument/2006/relationships/hyperlink" Target="http://www.bialobrzegi.pl" TargetMode="External"/><Relationship Id="rId14" Type="http://schemas.openxmlformats.org/officeDocument/2006/relationships/hyperlink" Target="http://www.ezamowienia.gov.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bialobrze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FD95-41E8-448F-AC2A-5A00EED2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0</TotalTime>
  <Pages>30</Pages>
  <Words>13145</Words>
  <Characters>78872</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PWOZNIAK-L</cp:lastModifiedBy>
  <cp:revision>2</cp:revision>
  <cp:lastPrinted>2022-03-28T12:20:00Z</cp:lastPrinted>
  <dcterms:created xsi:type="dcterms:W3CDTF">2022-08-30T12:05:00Z</dcterms:created>
  <dcterms:modified xsi:type="dcterms:W3CDTF">2022-08-30T12:05:00Z</dcterms:modified>
</cp:coreProperties>
</file>