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82177">
        <w:rPr>
          <w:b/>
          <w:szCs w:val="24"/>
        </w:rPr>
        <w:t>1</w:t>
      </w:r>
      <w:r w:rsidR="00A16B00">
        <w:rPr>
          <w:b/>
          <w:szCs w:val="24"/>
        </w:rPr>
        <w:t>7</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A21928" w:rsidP="00A21928">
      <w:pPr>
        <w:widowControl w:val="0"/>
        <w:autoSpaceDE w:val="0"/>
        <w:autoSpaceDN w:val="0"/>
        <w:adjustRightInd w:val="0"/>
        <w:spacing w:line="276" w:lineRule="auto"/>
        <w:jc w:val="center"/>
        <w:rPr>
          <w:b/>
          <w:shd w:val="clear" w:color="auto" w:fill="FFFFFF"/>
        </w:rPr>
      </w:pPr>
      <w:r w:rsidRPr="00155484">
        <w:rPr>
          <w:b/>
        </w:rPr>
        <w:t>„</w:t>
      </w:r>
      <w:r w:rsidRPr="00F971FB">
        <w:rPr>
          <w:b/>
        </w:rPr>
        <w:t>Zakup i dostawa</w:t>
      </w:r>
      <w:r w:rsidRPr="00B71A9A">
        <w:rPr>
          <w:rFonts w:ascii="Arial Narrow" w:hAnsi="Arial Narrow" w:cs="Arial"/>
          <w:sz w:val="22"/>
          <w:szCs w:val="22"/>
        </w:rPr>
        <w:t xml:space="preserve"> </w:t>
      </w:r>
      <w:r w:rsidR="00A16B00">
        <w:rPr>
          <w:b/>
        </w:rPr>
        <w:t>leków II</w:t>
      </w:r>
      <w:r w:rsidRPr="005D1E1C">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4B299A">
        <w:t>3</w:t>
      </w:r>
      <w:r w:rsidR="00A140C8">
        <w:t xml:space="preserve">r. poz. </w:t>
      </w:r>
      <w:r w:rsidR="004B299A">
        <w:t>1605</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AB1D99" w:rsidRDefault="00F81778" w:rsidP="00EF42F0">
      <w:pPr>
        <w:pStyle w:val="Nagwek3"/>
      </w:pPr>
      <w:r w:rsidRPr="00EF42F0">
        <w:t xml:space="preserve">Ogłoszone w BZP pod numerem </w:t>
      </w:r>
      <w:r w:rsidR="0020305B" w:rsidRPr="00EF42F0">
        <w:t>2024</w:t>
      </w:r>
      <w:r w:rsidRPr="00EF42F0">
        <w:t>/BZP</w:t>
      </w:r>
      <w:r w:rsidR="00EF42F0">
        <w:t xml:space="preserve"> </w:t>
      </w:r>
      <w:r w:rsidR="00E969E3">
        <w:rPr>
          <w:rStyle w:val="Pogrubienie"/>
          <w:b w:val="0"/>
          <w:bCs/>
        </w:rPr>
        <w:t>00414392/01</w:t>
      </w:r>
      <w:r w:rsidR="00F21D54" w:rsidRPr="00EF42F0">
        <w:t xml:space="preserve"> </w:t>
      </w:r>
      <w:r w:rsidRPr="00EF42F0">
        <w:t xml:space="preserve">z dnia </w:t>
      </w:r>
      <w:r w:rsidR="00E56E5B">
        <w:t>16.</w:t>
      </w:r>
      <w:r w:rsidR="00A21928">
        <w:t>07</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sidR="00E56E5B">
        <w:rPr>
          <w:b/>
          <w:bCs/>
          <w:spacing w:val="-8"/>
        </w:rPr>
        <w:t xml:space="preserve"> 26.</w:t>
      </w:r>
      <w:r w:rsidR="00A21928">
        <w:rPr>
          <w:b/>
          <w:bCs/>
          <w:spacing w:val="-8"/>
        </w:rPr>
        <w:t>07</w:t>
      </w:r>
      <w:r w:rsidR="0020305B">
        <w:rPr>
          <w:b/>
          <w:bCs/>
          <w:spacing w:val="-8"/>
        </w:rPr>
        <w:t>.</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E56E5B">
        <w:rPr>
          <w:b/>
          <w:bCs/>
          <w:spacing w:val="-8"/>
        </w:rPr>
        <w:t>26.</w:t>
      </w:r>
      <w:r w:rsidR="00A21928">
        <w:rPr>
          <w:b/>
          <w:bCs/>
          <w:spacing w:val="-8"/>
        </w:rPr>
        <w:t>07</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EC3F72"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BA00A2">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EC3F72">
        <w:fldChar w:fldCharType="begin">
          <w:ffData>
            <w:name w:val="Wybór1"/>
            <w:enabled/>
            <w:calcOnExit w:val="0"/>
            <w:checkBox>
              <w:sizeAuto/>
              <w:default w:val="0"/>
              <w:checked w:val="0"/>
            </w:checkBox>
          </w:ffData>
        </w:fldChar>
      </w:r>
      <w:bookmarkStart w:id="4" w:name="Wybór1"/>
      <w:r>
        <w:instrText xml:space="preserve"> FORMCHECKBOX </w:instrText>
      </w:r>
      <w:r w:rsidR="00EC3F72">
        <w:fldChar w:fldCharType="separate"/>
      </w:r>
      <w:r w:rsidR="00EC3F72">
        <w:fldChar w:fldCharType="end"/>
      </w:r>
      <w:bookmarkEnd w:id="4"/>
      <w:r>
        <w:t xml:space="preserve"> wymaga/</w:t>
      </w:r>
      <w:r w:rsidR="00CF0C3F">
        <w:t xml:space="preserve"> </w:t>
      </w:r>
      <w:r w:rsidR="00EC3F72">
        <w:fldChar w:fldCharType="begin">
          <w:ffData>
            <w:name w:val="Wybór2"/>
            <w:enabled/>
            <w:calcOnExit w:val="0"/>
            <w:checkBox>
              <w:sizeAuto/>
              <w:default w:val="0"/>
              <w:checked/>
            </w:checkBox>
          </w:ffData>
        </w:fldChar>
      </w:r>
      <w:bookmarkStart w:id="5" w:name="Wybór2"/>
      <w:r>
        <w:instrText xml:space="preserve"> FORMCHECKBOX </w:instrText>
      </w:r>
      <w:r w:rsidR="00EC3F72">
        <w:fldChar w:fldCharType="separate"/>
      </w:r>
      <w:r w:rsidR="00EC3F72">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2023 r. poz. 1605 z </w:t>
      </w:r>
      <w:proofErr w:type="spellStart"/>
      <w:r>
        <w:t>późn</w:t>
      </w:r>
      <w:proofErr w:type="spellEnd"/>
      <w:r>
        <w:t>. zm.</w:t>
      </w:r>
      <w:r w:rsidRPr="002F6D1F">
        <w:t>)</w:t>
      </w:r>
      <w:r>
        <w:t>.</w:t>
      </w:r>
    </w:p>
    <w:p w:rsidR="00BD3D5A" w:rsidRPr="00B71A9A" w:rsidRDefault="00BD3D5A" w:rsidP="00B06706">
      <w:pPr>
        <w:pStyle w:val="Nagwek1"/>
      </w:pPr>
      <w:r w:rsidRPr="00B71A9A">
        <w:t>Opis przedmiotu zamówienia</w:t>
      </w:r>
      <w:bookmarkEnd w:id="3"/>
    </w:p>
    <w:p w:rsidR="00B71A9A" w:rsidRPr="00A21928" w:rsidRDefault="00BD3D5A" w:rsidP="00BA00A2">
      <w:pPr>
        <w:pStyle w:val="Akapitzlist"/>
        <w:numPr>
          <w:ilvl w:val="0"/>
          <w:numId w:val="14"/>
        </w:numPr>
        <w:spacing w:line="276" w:lineRule="auto"/>
        <w:jc w:val="both"/>
        <w:rPr>
          <w:rFonts w:ascii="Times New Roman" w:hAnsi="Times New Roman"/>
          <w:sz w:val="24"/>
          <w:szCs w:val="24"/>
        </w:rPr>
      </w:pPr>
      <w:r w:rsidRPr="00F21D54">
        <w:rPr>
          <w:rFonts w:ascii="Times New Roman" w:hAnsi="Times New Roman"/>
          <w:sz w:val="24"/>
          <w:szCs w:val="24"/>
        </w:rPr>
        <w:t>Przedmiotem zamówienia</w:t>
      </w:r>
      <w:r w:rsidR="00AD1D66" w:rsidRPr="00F21D54">
        <w:rPr>
          <w:rFonts w:ascii="Times New Roman" w:hAnsi="Times New Roman"/>
          <w:sz w:val="24"/>
          <w:szCs w:val="24"/>
        </w:rPr>
        <w:t xml:space="preserve"> </w:t>
      </w:r>
      <w:r w:rsidRPr="00F21D54">
        <w:rPr>
          <w:rFonts w:ascii="Times New Roman" w:hAnsi="Times New Roman"/>
          <w:sz w:val="24"/>
          <w:szCs w:val="24"/>
        </w:rPr>
        <w:t>jest</w:t>
      </w:r>
      <w:r w:rsidR="00805414" w:rsidRPr="00F21D54">
        <w:rPr>
          <w:rFonts w:ascii="Times New Roman" w:hAnsi="Times New Roman"/>
          <w:sz w:val="24"/>
          <w:szCs w:val="24"/>
        </w:rPr>
        <w:t xml:space="preserve"> </w:t>
      </w:r>
      <w:r w:rsidR="00A21928" w:rsidRPr="002F2EA5">
        <w:rPr>
          <w:rFonts w:ascii="Times New Roman" w:hAnsi="Times New Roman"/>
          <w:b/>
          <w:sz w:val="24"/>
          <w:szCs w:val="24"/>
        </w:rPr>
        <w:t xml:space="preserve">Zakup i dostawa </w:t>
      </w:r>
      <w:r w:rsidR="00A16B00">
        <w:rPr>
          <w:rFonts w:ascii="Times New Roman" w:hAnsi="Times New Roman"/>
          <w:b/>
          <w:sz w:val="24"/>
          <w:szCs w:val="24"/>
        </w:rPr>
        <w:t>leków</w:t>
      </w:r>
      <w:r w:rsidR="00D942EA">
        <w:rPr>
          <w:rFonts w:ascii="Times New Roman" w:hAnsi="Times New Roman"/>
          <w:b/>
          <w:sz w:val="24"/>
          <w:szCs w:val="24"/>
        </w:rPr>
        <w:t xml:space="preserve"> II</w:t>
      </w:r>
      <w:r w:rsidR="00A21928">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Default="00805414" w:rsidP="002216ED">
            <w:pPr>
              <w:spacing w:after="60" w:line="259" w:lineRule="auto"/>
              <w:contextualSpacing/>
              <w:jc w:val="both"/>
            </w:pPr>
            <w:r w:rsidRPr="002216ED">
              <w:t xml:space="preserve">Wspólny Słownik Zamówień: </w:t>
            </w:r>
            <w:r w:rsidR="00A16B00" w:rsidRPr="002F6D1F">
              <w:t>33600000-6 - Produkty farmaceutyczne</w:t>
            </w:r>
          </w:p>
          <w:p w:rsidR="002216ED" w:rsidRPr="002216ED" w:rsidRDefault="002216ED" w:rsidP="002216ED">
            <w:pPr>
              <w:spacing w:after="60" w:line="259" w:lineRule="auto"/>
              <w:contextualSpacing/>
              <w:jc w:val="both"/>
            </w:pPr>
          </w:p>
          <w:p w:rsidR="00A21928" w:rsidRPr="002F2EA5" w:rsidRDefault="00A21928" w:rsidP="00B00511">
            <w:pPr>
              <w:pStyle w:val="Akapitzlist"/>
              <w:numPr>
                <w:ilvl w:val="0"/>
                <w:numId w:val="53"/>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A16B00">
              <w:rPr>
                <w:rFonts w:ascii="Times New Roman" w:hAnsi="Times New Roman"/>
                <w:b/>
                <w:sz w:val="24"/>
                <w:szCs w:val="24"/>
              </w:rPr>
              <w:t>leków II</w:t>
            </w:r>
            <w:r>
              <w:rPr>
                <w:rFonts w:ascii="Times New Roman" w:hAnsi="Times New Roman"/>
                <w:b/>
                <w:sz w:val="24"/>
                <w:szCs w:val="24"/>
              </w:rPr>
              <w:t xml:space="preserve">” </w:t>
            </w:r>
            <w:r w:rsidR="00A16B00">
              <w:rPr>
                <w:rFonts w:ascii="Times New Roman" w:hAnsi="Times New Roman"/>
                <w:sz w:val="24"/>
                <w:szCs w:val="24"/>
              </w:rPr>
              <w:t>zgrupowanych w 9</w:t>
            </w:r>
            <w:r>
              <w:rPr>
                <w:rFonts w:ascii="Times New Roman" w:hAnsi="Times New Roman"/>
                <w:sz w:val="24"/>
                <w:szCs w:val="24"/>
              </w:rPr>
              <w:t xml:space="preserve"> pakietach:</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1 – </w:t>
            </w:r>
            <w:r w:rsidR="00A16B00" w:rsidRPr="00A16B00">
              <w:rPr>
                <w:rFonts w:ascii="Times New Roman" w:hAnsi="Times New Roman"/>
                <w:sz w:val="24"/>
                <w:szCs w:val="24"/>
              </w:rPr>
              <w:t>Leki  VIII</w:t>
            </w:r>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2 – </w:t>
            </w:r>
            <w:r w:rsidR="00A16B00" w:rsidRPr="00A16B00">
              <w:rPr>
                <w:rFonts w:ascii="Times New Roman" w:hAnsi="Times New Roman"/>
                <w:sz w:val="24"/>
                <w:szCs w:val="24"/>
              </w:rPr>
              <w:t>Leki  XIII</w:t>
            </w:r>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3 – </w:t>
            </w:r>
            <w:r w:rsidR="00A16B00" w:rsidRPr="00A16B00">
              <w:rPr>
                <w:rFonts w:ascii="Times New Roman" w:hAnsi="Times New Roman"/>
                <w:sz w:val="24"/>
                <w:szCs w:val="24"/>
              </w:rPr>
              <w:t>Import docelowy</w:t>
            </w:r>
            <w:r w:rsidRPr="00B85B5A">
              <w:rPr>
                <w:rFonts w:ascii="Times New Roman" w:hAnsi="Times New Roman"/>
                <w:sz w:val="24"/>
                <w:szCs w:val="24"/>
              </w:rPr>
              <w:t>,</w:t>
            </w:r>
          </w:p>
          <w:p w:rsidR="00A21928"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4 – </w:t>
            </w:r>
            <w:proofErr w:type="spellStart"/>
            <w:r w:rsidR="00A16B00" w:rsidRPr="00A16B00">
              <w:rPr>
                <w:rFonts w:ascii="Times New Roman" w:hAnsi="Times New Roman"/>
                <w:sz w:val="24"/>
                <w:szCs w:val="24"/>
              </w:rPr>
              <w:t>Factor</w:t>
            </w:r>
            <w:proofErr w:type="spellEnd"/>
            <w:r w:rsidR="00A16B00" w:rsidRPr="00A16B00">
              <w:rPr>
                <w:rFonts w:ascii="Times New Roman" w:hAnsi="Times New Roman"/>
                <w:sz w:val="24"/>
                <w:szCs w:val="24"/>
              </w:rPr>
              <w:t xml:space="preserve"> VII</w:t>
            </w:r>
            <w:r w:rsidRPr="00B85B5A">
              <w:rPr>
                <w:rFonts w:ascii="Times New Roman" w:hAnsi="Times New Roman"/>
                <w:sz w:val="24"/>
                <w:szCs w:val="24"/>
              </w:rPr>
              <w:t>,</w:t>
            </w:r>
          </w:p>
          <w:p w:rsidR="00B85B5A" w:rsidRPr="00B85B5A" w:rsidRDefault="00A21928"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lastRenderedPageBreak/>
              <w:t xml:space="preserve">Pakiet nr 5 – </w:t>
            </w:r>
            <w:r w:rsidR="00A16B00" w:rsidRPr="00A16B00">
              <w:rPr>
                <w:rFonts w:ascii="Times New Roman" w:hAnsi="Times New Roman"/>
                <w:sz w:val="24"/>
                <w:szCs w:val="24"/>
              </w:rPr>
              <w:t>Insuliny</w:t>
            </w:r>
            <w:r w:rsidR="00B85B5A" w:rsidRPr="00B85B5A">
              <w:rPr>
                <w:rFonts w:ascii="Times New Roman" w:hAnsi="Times New Roman"/>
                <w:sz w:val="24"/>
                <w:szCs w:val="24"/>
              </w:rPr>
              <w:t>,</w:t>
            </w:r>
          </w:p>
          <w:p w:rsidR="00A21928" w:rsidRDefault="00B85B5A" w:rsidP="00B00511">
            <w:pPr>
              <w:pStyle w:val="Akapitzlist"/>
              <w:numPr>
                <w:ilvl w:val="0"/>
                <w:numId w:val="54"/>
              </w:numPr>
              <w:spacing w:after="60"/>
              <w:jc w:val="both"/>
              <w:rPr>
                <w:rFonts w:ascii="Times New Roman" w:hAnsi="Times New Roman"/>
                <w:sz w:val="24"/>
                <w:szCs w:val="24"/>
              </w:rPr>
            </w:pPr>
            <w:r w:rsidRPr="00B85B5A">
              <w:rPr>
                <w:rFonts w:ascii="Times New Roman" w:hAnsi="Times New Roman"/>
                <w:sz w:val="24"/>
                <w:szCs w:val="24"/>
              </w:rPr>
              <w:t xml:space="preserve">Pakiet nr 6 – </w:t>
            </w:r>
            <w:r w:rsidR="00A16B00" w:rsidRPr="00A16B00">
              <w:rPr>
                <w:rFonts w:ascii="Times New Roman" w:hAnsi="Times New Roman"/>
                <w:sz w:val="24"/>
                <w:szCs w:val="24"/>
              </w:rPr>
              <w:t>Immunoglobulina</w:t>
            </w:r>
            <w:r w:rsidR="00A21928" w:rsidRPr="00B85B5A">
              <w:rPr>
                <w:rFonts w:ascii="Times New Roman" w:hAnsi="Times New Roman"/>
                <w:sz w:val="24"/>
                <w:szCs w:val="24"/>
              </w:rPr>
              <w:t>,</w:t>
            </w:r>
          </w:p>
          <w:p w:rsidR="00A16B00" w:rsidRDefault="00A16B00" w:rsidP="00B00511">
            <w:pPr>
              <w:pStyle w:val="Akapitzlist"/>
              <w:numPr>
                <w:ilvl w:val="0"/>
                <w:numId w:val="54"/>
              </w:numPr>
              <w:spacing w:after="60"/>
              <w:jc w:val="both"/>
              <w:rPr>
                <w:rFonts w:ascii="Times New Roman" w:hAnsi="Times New Roman"/>
                <w:sz w:val="24"/>
                <w:szCs w:val="24"/>
              </w:rPr>
            </w:pPr>
            <w:r>
              <w:rPr>
                <w:rFonts w:ascii="Times New Roman" w:hAnsi="Times New Roman"/>
                <w:sz w:val="24"/>
                <w:szCs w:val="24"/>
              </w:rPr>
              <w:t>Pakiet nr 7</w:t>
            </w:r>
            <w:r w:rsidRPr="00B85B5A">
              <w:rPr>
                <w:rFonts w:ascii="Times New Roman" w:hAnsi="Times New Roman"/>
                <w:sz w:val="24"/>
                <w:szCs w:val="24"/>
              </w:rPr>
              <w:t xml:space="preserve"> – </w:t>
            </w:r>
            <w:r w:rsidRPr="00A16B00">
              <w:rPr>
                <w:rFonts w:ascii="Times New Roman" w:hAnsi="Times New Roman"/>
                <w:sz w:val="24"/>
                <w:szCs w:val="24"/>
              </w:rPr>
              <w:t>Mleko</w:t>
            </w:r>
            <w:r>
              <w:rPr>
                <w:rFonts w:ascii="Times New Roman" w:hAnsi="Times New Roman"/>
                <w:sz w:val="24"/>
                <w:szCs w:val="24"/>
              </w:rPr>
              <w:t>,</w:t>
            </w:r>
          </w:p>
          <w:p w:rsidR="00A16B00" w:rsidRDefault="00A16B00" w:rsidP="00B00511">
            <w:pPr>
              <w:pStyle w:val="Akapitzlist"/>
              <w:numPr>
                <w:ilvl w:val="0"/>
                <w:numId w:val="54"/>
              </w:numPr>
              <w:spacing w:after="60"/>
              <w:jc w:val="both"/>
              <w:rPr>
                <w:rFonts w:ascii="Times New Roman" w:hAnsi="Times New Roman"/>
                <w:sz w:val="24"/>
                <w:szCs w:val="24"/>
              </w:rPr>
            </w:pPr>
            <w:r>
              <w:rPr>
                <w:rFonts w:ascii="Times New Roman" w:hAnsi="Times New Roman"/>
                <w:sz w:val="24"/>
                <w:szCs w:val="24"/>
              </w:rPr>
              <w:t>Pakiet nr 8</w:t>
            </w:r>
            <w:r w:rsidRPr="00B85B5A">
              <w:rPr>
                <w:rFonts w:ascii="Times New Roman" w:hAnsi="Times New Roman"/>
                <w:sz w:val="24"/>
                <w:szCs w:val="24"/>
              </w:rPr>
              <w:t xml:space="preserve"> – </w:t>
            </w:r>
            <w:r w:rsidRPr="00A16B00">
              <w:rPr>
                <w:rFonts w:ascii="Times New Roman" w:hAnsi="Times New Roman"/>
                <w:sz w:val="24"/>
                <w:szCs w:val="24"/>
              </w:rPr>
              <w:t>Receptura</w:t>
            </w:r>
            <w:r>
              <w:rPr>
                <w:rFonts w:ascii="Times New Roman" w:hAnsi="Times New Roman"/>
                <w:sz w:val="24"/>
                <w:szCs w:val="24"/>
              </w:rPr>
              <w:t>,</w:t>
            </w:r>
          </w:p>
          <w:p w:rsidR="00A16B00" w:rsidRPr="00B85B5A" w:rsidRDefault="00A16B00" w:rsidP="00B00511">
            <w:pPr>
              <w:pStyle w:val="Akapitzlist"/>
              <w:numPr>
                <w:ilvl w:val="0"/>
                <w:numId w:val="54"/>
              </w:numPr>
              <w:spacing w:after="60"/>
              <w:jc w:val="both"/>
              <w:rPr>
                <w:rFonts w:ascii="Times New Roman" w:hAnsi="Times New Roman"/>
                <w:sz w:val="24"/>
                <w:szCs w:val="24"/>
              </w:rPr>
            </w:pPr>
            <w:r>
              <w:rPr>
                <w:rFonts w:ascii="Times New Roman" w:hAnsi="Times New Roman"/>
                <w:sz w:val="24"/>
                <w:szCs w:val="24"/>
              </w:rPr>
              <w:t>Pakiet nr 9</w:t>
            </w:r>
            <w:r w:rsidRPr="00B85B5A">
              <w:rPr>
                <w:rFonts w:ascii="Times New Roman" w:hAnsi="Times New Roman"/>
                <w:sz w:val="24"/>
                <w:szCs w:val="24"/>
              </w:rPr>
              <w:t xml:space="preserve"> – </w:t>
            </w:r>
            <w:r w:rsidRPr="00A16B00">
              <w:rPr>
                <w:rFonts w:ascii="Times New Roman" w:hAnsi="Times New Roman"/>
                <w:sz w:val="24"/>
                <w:szCs w:val="24"/>
              </w:rPr>
              <w:t xml:space="preserve">Szczepionka </w:t>
            </w:r>
            <w:proofErr w:type="spellStart"/>
            <w:r w:rsidRPr="00A16B00">
              <w:rPr>
                <w:rFonts w:ascii="Times New Roman" w:hAnsi="Times New Roman"/>
                <w:sz w:val="24"/>
                <w:szCs w:val="24"/>
              </w:rPr>
              <w:t>Hepatitis</w:t>
            </w:r>
            <w:proofErr w:type="spellEnd"/>
            <w:r w:rsidRPr="00A16B00">
              <w:rPr>
                <w:rFonts w:ascii="Times New Roman" w:hAnsi="Times New Roman"/>
                <w:sz w:val="24"/>
                <w:szCs w:val="24"/>
              </w:rPr>
              <w:t xml:space="preserve"> B </w:t>
            </w:r>
            <w:proofErr w:type="spellStart"/>
            <w:r w:rsidRPr="00A16B00">
              <w:rPr>
                <w:rFonts w:ascii="Times New Roman" w:hAnsi="Times New Roman"/>
                <w:sz w:val="24"/>
                <w:szCs w:val="24"/>
              </w:rPr>
              <w:t>Immune</w:t>
            </w:r>
            <w:proofErr w:type="spellEnd"/>
            <w:r w:rsidRPr="00A16B00">
              <w:rPr>
                <w:rFonts w:ascii="Times New Roman" w:hAnsi="Times New Roman"/>
                <w:sz w:val="24"/>
                <w:szCs w:val="24"/>
              </w:rPr>
              <w:t xml:space="preserve"> globulin</w:t>
            </w:r>
            <w:r>
              <w:rPr>
                <w:rFonts w:ascii="Times New Roman" w:hAnsi="Times New Roman"/>
                <w:sz w:val="24"/>
                <w:szCs w:val="24"/>
              </w:rPr>
              <w:t>,</w:t>
            </w:r>
          </w:p>
          <w:p w:rsidR="00A21928" w:rsidRPr="004B7960" w:rsidRDefault="00A21928" w:rsidP="00A21928">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A16B00" w:rsidRPr="00A16B00" w:rsidRDefault="00A16B00" w:rsidP="00A16B00">
            <w:pPr>
              <w:pStyle w:val="Akapitzlist"/>
              <w:numPr>
                <w:ilvl w:val="0"/>
                <w:numId w:val="53"/>
              </w:numPr>
              <w:spacing w:after="0"/>
              <w:jc w:val="both"/>
              <w:rPr>
                <w:rFonts w:ascii="Times New Roman" w:hAnsi="Times New Roman"/>
                <w:sz w:val="24"/>
                <w:szCs w:val="24"/>
              </w:rPr>
            </w:pPr>
            <w:r w:rsidRPr="00A16B00">
              <w:rPr>
                <w:rFonts w:ascii="Times New Roman" w:hAnsi="Times New Roman"/>
                <w:sz w:val="24"/>
                <w:szCs w:val="24"/>
              </w:rPr>
              <w:t>Zamawiający wymaga posiadania uprawnień na obrót środkami farmaceutycznymi stosownie do przepisów ustawy z dnia 6 września 2001r. Prawo Farmaceutyczne (Dz. U. z 202</w:t>
            </w:r>
            <w:r w:rsidR="00D942EA">
              <w:rPr>
                <w:rFonts w:ascii="Times New Roman" w:hAnsi="Times New Roman"/>
                <w:sz w:val="24"/>
                <w:szCs w:val="24"/>
              </w:rPr>
              <w:t>4</w:t>
            </w:r>
            <w:r w:rsidRPr="00A16B00">
              <w:rPr>
                <w:rFonts w:ascii="Times New Roman" w:hAnsi="Times New Roman"/>
                <w:sz w:val="24"/>
                <w:szCs w:val="24"/>
              </w:rPr>
              <w:t xml:space="preserve"> r. poz.</w:t>
            </w:r>
            <w:r w:rsidR="00D942EA">
              <w:rPr>
                <w:rFonts w:ascii="Times New Roman" w:hAnsi="Times New Roman"/>
                <w:sz w:val="24"/>
                <w:szCs w:val="24"/>
              </w:rPr>
              <w:t xml:space="preserve"> 686</w:t>
            </w:r>
            <w:r w:rsidRPr="00A16B00">
              <w:rPr>
                <w:rFonts w:ascii="Times New Roman" w:hAnsi="Times New Roman"/>
                <w:sz w:val="24"/>
                <w:szCs w:val="24"/>
              </w:rPr>
              <w:t>)</w:t>
            </w:r>
            <w:r w:rsidR="00913C9E">
              <w:rPr>
                <w:rFonts w:ascii="Times New Roman" w:hAnsi="Times New Roman"/>
                <w:sz w:val="24"/>
                <w:szCs w:val="24"/>
              </w:rPr>
              <w:t>.</w:t>
            </w:r>
          </w:p>
          <w:p w:rsidR="00A16B00" w:rsidRDefault="00A16B00" w:rsidP="00A16B00">
            <w:pPr>
              <w:numPr>
                <w:ilvl w:val="0"/>
                <w:numId w:val="53"/>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t xml:space="preserve"> </w:t>
            </w:r>
          </w:p>
          <w:p w:rsidR="00A16B00" w:rsidRPr="00B5672A" w:rsidRDefault="00A16B00" w:rsidP="00A16B00">
            <w:pPr>
              <w:pStyle w:val="Tekstpodstawowywcity"/>
              <w:numPr>
                <w:ilvl w:val="0"/>
                <w:numId w:val="53"/>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t>
            </w:r>
          </w:p>
          <w:p w:rsidR="00A16B00" w:rsidRPr="00DA6BDF" w:rsidRDefault="00A16B00" w:rsidP="00A16B00">
            <w:pPr>
              <w:pStyle w:val="Tekstpodstawowywcity"/>
              <w:numPr>
                <w:ilvl w:val="0"/>
                <w:numId w:val="73"/>
              </w:numPr>
              <w:spacing w:after="0"/>
              <w:jc w:val="both"/>
              <w:rPr>
                <w:spacing w:val="2"/>
              </w:rPr>
            </w:pPr>
            <w:r w:rsidRPr="00DA6BDF">
              <w:rPr>
                <w:spacing w:val="2"/>
              </w:rPr>
              <w:t>w przypadku zamówienia na CITO w zakresie artykułów ra</w:t>
            </w:r>
            <w:r>
              <w:rPr>
                <w:spacing w:val="2"/>
              </w:rPr>
              <w:t>tujących życie – w terminie do 8 godz.,</w:t>
            </w:r>
          </w:p>
          <w:p w:rsidR="00A16B00" w:rsidRDefault="00A16B00" w:rsidP="00A16B00">
            <w:pPr>
              <w:pStyle w:val="Tekstpodstawowywcity"/>
              <w:numPr>
                <w:ilvl w:val="0"/>
                <w:numId w:val="73"/>
              </w:numPr>
              <w:spacing w:after="0"/>
              <w:jc w:val="both"/>
              <w:rPr>
                <w:spacing w:val="2"/>
              </w:rPr>
            </w:pPr>
            <w:r w:rsidRPr="00DA6BDF">
              <w:rPr>
                <w:spacing w:val="2"/>
              </w:rPr>
              <w:t>w przypadku poz</w:t>
            </w:r>
            <w:r>
              <w:rPr>
                <w:spacing w:val="2"/>
              </w:rPr>
              <w:t>ostałych dostaw – w terminie do 24 godz.,</w:t>
            </w:r>
          </w:p>
          <w:p w:rsidR="00A16B00" w:rsidRPr="00A16B00" w:rsidRDefault="00A16B00" w:rsidP="00A16B00">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A21928" w:rsidRPr="004B7960" w:rsidRDefault="00A21928" w:rsidP="00B00511">
            <w:pPr>
              <w:pStyle w:val="Tekstpodstawowywcity"/>
              <w:numPr>
                <w:ilvl w:val="0"/>
                <w:numId w:val="5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A21928" w:rsidRPr="004B7960" w:rsidRDefault="00A21928" w:rsidP="00B00511">
            <w:pPr>
              <w:pStyle w:val="Tekstpodstawowywcity"/>
              <w:numPr>
                <w:ilvl w:val="0"/>
                <w:numId w:val="53"/>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A21928" w:rsidRDefault="00A21928" w:rsidP="00BA00A2">
      <w:pPr>
        <w:pStyle w:val="Nagwek2"/>
        <w:numPr>
          <w:ilvl w:val="0"/>
          <w:numId w:val="14"/>
        </w:numPr>
        <w:jc w:val="both"/>
      </w:pPr>
      <w:r>
        <w:lastRenderedPageBreak/>
        <w:t xml:space="preserve">Zamawiający dopuszcza </w:t>
      </w:r>
      <w:r w:rsidRPr="00751E37">
        <w:t>składnie ofert częściowych. Ofertę można złoż</w:t>
      </w:r>
      <w:r>
        <w:t>yć w odniesieniu do jednego lub</w:t>
      </w:r>
      <w:r w:rsidRPr="00751E37">
        <w:t xml:space="preserve">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D604AE" w:rsidRPr="00751E37" w:rsidRDefault="00D604AE" w:rsidP="00BA00A2">
      <w:pPr>
        <w:pStyle w:val="Nagwek2"/>
        <w:numPr>
          <w:ilvl w:val="0"/>
          <w:numId w:val="14"/>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BA00A2">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35638F">
        <w:rPr>
          <w:b/>
        </w:rPr>
        <w:t>5</w:t>
      </w:r>
      <w:r w:rsidRPr="002E05A6">
        <w:rPr>
          <w:b/>
          <w:color w:val="FF0000"/>
        </w:rPr>
        <w:t xml:space="preserve"> </w:t>
      </w:r>
      <w:r w:rsidRPr="00751E37">
        <w:t>do SWZ.</w:t>
      </w:r>
    </w:p>
    <w:p w:rsidR="00AB1D99" w:rsidRDefault="00BD3D5A" w:rsidP="00A16B00">
      <w:pPr>
        <w:pStyle w:val="Nagwek2"/>
        <w:numPr>
          <w:ilvl w:val="0"/>
          <w:numId w:val="14"/>
        </w:numPr>
        <w:jc w:val="both"/>
      </w:pPr>
      <w:r w:rsidRPr="00751E37">
        <w:t>Miejsce realizacji:</w:t>
      </w:r>
    </w:p>
    <w:p w:rsidR="005711C9" w:rsidRPr="00824615" w:rsidRDefault="00BD3D5A" w:rsidP="006B5B57">
      <w:pPr>
        <w:spacing w:line="276" w:lineRule="auto"/>
        <w:ind w:left="791"/>
        <w:jc w:val="both"/>
      </w:pPr>
      <w:r w:rsidRPr="00824615">
        <w:t>Szpital Powiatowy we Wrześni Sp. z o.o. w restrukturyzacji ul. Słowackiego 2, 62-300 Września</w:t>
      </w:r>
      <w:r>
        <w:t>.</w:t>
      </w:r>
    </w:p>
    <w:p w:rsidR="00BD3D5A" w:rsidRDefault="00BD3D5A" w:rsidP="00B06706">
      <w:pPr>
        <w:pStyle w:val="Nagwek1"/>
      </w:pPr>
      <w:bookmarkStart w:id="6" w:name="_Toc258314245"/>
      <w:r>
        <w:lastRenderedPageBreak/>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A16B00">
        <w:rPr>
          <w:rFonts w:eastAsia="Garamond"/>
          <w:b/>
          <w:szCs w:val="24"/>
        </w:rPr>
        <w:t>12</w:t>
      </w:r>
      <w:r w:rsidR="00805414" w:rsidRPr="000D026D">
        <w:rPr>
          <w:rFonts w:eastAsia="Garamond"/>
          <w:b/>
          <w:szCs w:val="24"/>
        </w:rPr>
        <w:t xml:space="preserve">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A16B00" w:rsidRDefault="00A16B00" w:rsidP="00A16B00">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A16B00" w:rsidRDefault="00A16B00" w:rsidP="00A16B00">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A16B00" w:rsidTr="00A16B00">
        <w:tc>
          <w:tcPr>
            <w:tcW w:w="720" w:type="dxa"/>
            <w:tcBorders>
              <w:top w:val="single" w:sz="4" w:space="0" w:color="auto"/>
              <w:left w:val="single" w:sz="4" w:space="0" w:color="auto"/>
              <w:bottom w:val="single" w:sz="4" w:space="0" w:color="auto"/>
              <w:right w:val="single" w:sz="4" w:space="0" w:color="auto"/>
            </w:tcBorders>
            <w:vAlign w:val="center"/>
            <w:hideMark/>
          </w:tcPr>
          <w:p w:rsidR="00A16B00" w:rsidRPr="001D0F42" w:rsidRDefault="00A16B00" w:rsidP="00A16B00">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16B00" w:rsidRPr="001D0F42" w:rsidRDefault="00A16B00" w:rsidP="00A16B00">
            <w:pPr>
              <w:spacing w:before="60" w:after="120"/>
            </w:pPr>
            <w:r w:rsidRPr="001D0F42">
              <w:rPr>
                <w:b/>
              </w:rPr>
              <w:t>Warunki udziału w postępowaniu</w:t>
            </w:r>
          </w:p>
        </w:tc>
      </w:tr>
      <w:tr w:rsidR="00A16B00" w:rsidTr="00A16B00">
        <w:tc>
          <w:tcPr>
            <w:tcW w:w="720" w:type="dxa"/>
            <w:tcBorders>
              <w:top w:val="single" w:sz="4" w:space="0" w:color="auto"/>
              <w:left w:val="single" w:sz="4" w:space="0" w:color="auto"/>
              <w:bottom w:val="single" w:sz="4" w:space="0" w:color="auto"/>
              <w:right w:val="single" w:sz="4" w:space="0" w:color="auto"/>
            </w:tcBorders>
            <w:hideMark/>
          </w:tcPr>
          <w:p w:rsidR="00A16B00" w:rsidRPr="001D0F42" w:rsidRDefault="00A16B00" w:rsidP="00A16B00">
            <w:pPr>
              <w:pStyle w:val="Akapitzlist"/>
              <w:numPr>
                <w:ilvl w:val="0"/>
                <w:numId w:val="74"/>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A16B00" w:rsidRPr="001D0F42" w:rsidRDefault="00A16B00" w:rsidP="00A16B00">
            <w:pPr>
              <w:spacing w:before="60" w:after="120"/>
              <w:jc w:val="both"/>
              <w:rPr>
                <w:b/>
                <w:bCs/>
              </w:rPr>
            </w:pPr>
            <w:r w:rsidRPr="001D0F42">
              <w:rPr>
                <w:b/>
                <w:bCs/>
              </w:rPr>
              <w:t>Uprawnienia do prowadzenia określonej działalności gospodarczej lub zawodowej, o ile wynika to z odrębnych przepisów</w:t>
            </w:r>
          </w:p>
          <w:p w:rsidR="00A16B00" w:rsidRDefault="00A16B00" w:rsidP="00A16B00">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A16B00" w:rsidRPr="00AF6557" w:rsidRDefault="00A16B00" w:rsidP="00A16B00">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2024 r. poz. 686).</w:t>
            </w:r>
          </w:p>
          <w:p w:rsidR="00A16B00" w:rsidRPr="001D0F42" w:rsidRDefault="00A16B00" w:rsidP="00A16B00">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B06706">
      <w:pPr>
        <w:pStyle w:val="Nagwek1"/>
      </w:pPr>
      <w:r>
        <w:t>Podstawy wykluczenia wykonawcy Z POSTĘPOWANIA</w:t>
      </w:r>
    </w:p>
    <w:p w:rsidR="00280804" w:rsidRDefault="00280804" w:rsidP="00BA00A2">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BA00A2">
      <w:pPr>
        <w:pStyle w:val="Nagwek2"/>
        <w:numPr>
          <w:ilvl w:val="0"/>
          <w:numId w:val="40"/>
        </w:numPr>
        <w:jc w:val="both"/>
      </w:pPr>
      <w:r>
        <w:t xml:space="preserve">będącego osobą fizyczną, którego prawomocnie skazano za przestępstwo: </w:t>
      </w:r>
    </w:p>
    <w:p w:rsidR="00280804" w:rsidRDefault="00280804" w:rsidP="00BA00A2">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BA00A2">
      <w:pPr>
        <w:pStyle w:val="Nagwek2"/>
        <w:numPr>
          <w:ilvl w:val="0"/>
          <w:numId w:val="41"/>
        </w:numPr>
        <w:jc w:val="both"/>
      </w:pPr>
      <w:r>
        <w:t xml:space="preserve">handlu ludźmi, o którym mowa w art. 189a Kodeksu karnego, </w:t>
      </w:r>
    </w:p>
    <w:p w:rsidR="00280804" w:rsidRDefault="00280804" w:rsidP="00BA00A2">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BA00A2">
      <w:pPr>
        <w:pStyle w:val="Nagwek2"/>
        <w:numPr>
          <w:ilvl w:val="0"/>
          <w:numId w:val="41"/>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BA00A2">
      <w:pPr>
        <w:pStyle w:val="Nagwek2"/>
        <w:numPr>
          <w:ilvl w:val="0"/>
          <w:numId w:val="41"/>
        </w:numPr>
        <w:jc w:val="both"/>
      </w:pPr>
      <w:r>
        <w:lastRenderedPageBreak/>
        <w:t xml:space="preserve">o charakterze terrorystycznym, o którym mowa w art. 115 § 20 Kodeksu karnego, lub mające na celu popełnienie tego przestępstwa, </w:t>
      </w:r>
    </w:p>
    <w:p w:rsidR="00280804" w:rsidRDefault="00280804" w:rsidP="00BA00A2">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BA00A2">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BA00A2">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BA00A2">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BA00A2">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BA00A2">
      <w:pPr>
        <w:pStyle w:val="Nagwek2"/>
        <w:numPr>
          <w:ilvl w:val="0"/>
          <w:numId w:val="40"/>
        </w:numPr>
        <w:jc w:val="both"/>
      </w:pPr>
      <w:r>
        <w:t xml:space="preserve">wobec którego prawomocnie orzeczono zakaz ubiegania się o zamówienia publiczne; </w:t>
      </w:r>
    </w:p>
    <w:p w:rsidR="00280804" w:rsidRDefault="00280804" w:rsidP="00BA00A2">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BA00A2">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BA00A2">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lastRenderedPageBreak/>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BA00A2">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BA00A2">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w:t>
      </w:r>
      <w:r w:rsidR="00A21928">
        <w:rPr>
          <w:color w:val="auto"/>
        </w:rPr>
        <w:t>owego (Dz. U. z 2024</w:t>
      </w:r>
      <w:r w:rsidRPr="001B748A">
        <w:rPr>
          <w:color w:val="auto"/>
        </w:rPr>
        <w:t xml:space="preserve">r. poz. </w:t>
      </w:r>
      <w:r w:rsidR="00A21928">
        <w:rPr>
          <w:color w:val="auto"/>
        </w:rPr>
        <w:t>507</w:t>
      </w:r>
      <w:r w:rsidRPr="001B748A">
        <w:rPr>
          <w:color w:val="auto"/>
        </w:rPr>
        <w:t>):</w:t>
      </w:r>
    </w:p>
    <w:p w:rsidR="00280804" w:rsidRDefault="00280804" w:rsidP="00BA00A2">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BA00A2">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BA00A2">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BA00A2">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BA00A2">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 xml:space="preserve">należy do oferty dołączyć stosowne </w:t>
            </w:r>
            <w:r w:rsidRPr="00E718E0">
              <w:rPr>
                <w:rFonts w:eastAsia="Calibri"/>
              </w:rPr>
              <w:lastRenderedPageBreak/>
              <w:t>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BA00A2">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00A2">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A0683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A06836">
              <w:rPr>
                <w:rFonts w:eastAsia="Calibri"/>
              </w:rPr>
              <w:t>3</w:t>
            </w:r>
            <w:r w:rsidRPr="00DF7066">
              <w:rPr>
                <w:rFonts w:eastAsia="Calibri"/>
              </w:rPr>
              <w:t xml:space="preserve"> r. poz. </w:t>
            </w:r>
            <w:r w:rsidR="00A06836">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A16B00" w:rsidRDefault="00A16B00" w:rsidP="00A16B00">
      <w:pPr>
        <w:pStyle w:val="Nagwek2"/>
        <w:numPr>
          <w:ilvl w:val="1"/>
          <w:numId w:val="16"/>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A16B00" w:rsidTr="00A16B00">
        <w:tc>
          <w:tcPr>
            <w:tcW w:w="709" w:type="dxa"/>
          </w:tcPr>
          <w:p w:rsidR="00A16B00" w:rsidRPr="00390C42" w:rsidRDefault="00A16B00" w:rsidP="00A16B00">
            <w:pPr>
              <w:pStyle w:val="Nagwek2"/>
              <w:numPr>
                <w:ilvl w:val="0"/>
                <w:numId w:val="0"/>
              </w:numPr>
              <w:jc w:val="both"/>
              <w:outlineLvl w:val="1"/>
              <w:rPr>
                <w:b/>
              </w:rPr>
            </w:pPr>
            <w:r w:rsidRPr="00390C42">
              <w:rPr>
                <w:b/>
              </w:rPr>
              <w:t>Lp.</w:t>
            </w:r>
          </w:p>
        </w:tc>
        <w:tc>
          <w:tcPr>
            <w:tcW w:w="7988" w:type="dxa"/>
          </w:tcPr>
          <w:p w:rsidR="00A16B00" w:rsidRPr="00390C42" w:rsidRDefault="00A16B00" w:rsidP="00A16B00">
            <w:pPr>
              <w:pStyle w:val="Nagwek2"/>
              <w:numPr>
                <w:ilvl w:val="0"/>
                <w:numId w:val="0"/>
              </w:numPr>
              <w:jc w:val="both"/>
              <w:outlineLvl w:val="1"/>
              <w:rPr>
                <w:b/>
              </w:rPr>
            </w:pPr>
            <w:r w:rsidRPr="00390C42">
              <w:rPr>
                <w:b/>
              </w:rPr>
              <w:t>Wymagany dokument</w:t>
            </w:r>
          </w:p>
        </w:tc>
      </w:tr>
      <w:tr w:rsidR="00A16B00" w:rsidTr="00A16B00">
        <w:tc>
          <w:tcPr>
            <w:tcW w:w="709" w:type="dxa"/>
          </w:tcPr>
          <w:p w:rsidR="00A16B00" w:rsidRPr="00B01D02" w:rsidRDefault="00A16B00" w:rsidP="00A16B00">
            <w:pPr>
              <w:pStyle w:val="Nagwek2"/>
              <w:numPr>
                <w:ilvl w:val="0"/>
                <w:numId w:val="0"/>
              </w:numPr>
              <w:jc w:val="both"/>
              <w:outlineLvl w:val="1"/>
              <w:rPr>
                <w:b/>
              </w:rPr>
            </w:pPr>
            <w:r w:rsidRPr="00B01D02">
              <w:rPr>
                <w:b/>
              </w:rPr>
              <w:t>1.</w:t>
            </w:r>
          </w:p>
        </w:tc>
        <w:tc>
          <w:tcPr>
            <w:tcW w:w="7988" w:type="dxa"/>
          </w:tcPr>
          <w:p w:rsidR="00A16B00" w:rsidRDefault="00A16B00" w:rsidP="00A16B00">
            <w:pPr>
              <w:spacing w:before="60" w:after="120"/>
              <w:jc w:val="both"/>
              <w:rPr>
                <w:b/>
                <w:bCs/>
              </w:rPr>
            </w:pPr>
            <w:r w:rsidRPr="002F6D1F">
              <w:rPr>
                <w:b/>
                <w:bCs/>
              </w:rPr>
              <w:t>Zezwolenie, licencja, koncesja lub wpis do rejestru</w:t>
            </w:r>
          </w:p>
          <w:p w:rsidR="00A16B00" w:rsidRDefault="00A16B00" w:rsidP="00A16B00">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t>yczne (Dz. U. z 2024 r. poz. 686</w:t>
            </w:r>
            <w:r w:rsidRPr="00164C83">
              <w:t>)</w:t>
            </w:r>
            <w:r>
              <w:t>.</w:t>
            </w:r>
          </w:p>
        </w:tc>
      </w:tr>
    </w:tbl>
    <w:p w:rsidR="00A16B00" w:rsidRDefault="00A16B00" w:rsidP="00A06836">
      <w:pPr>
        <w:pStyle w:val="Nagwek2"/>
        <w:numPr>
          <w:ilvl w:val="0"/>
          <w:numId w:val="0"/>
        </w:numPr>
        <w:spacing w:before="0" w:after="0"/>
        <w:jc w:val="both"/>
      </w:pPr>
    </w:p>
    <w:p w:rsidR="0042367B" w:rsidRDefault="0042367B" w:rsidP="00BA00A2">
      <w:pPr>
        <w:pStyle w:val="Nagwek2"/>
        <w:numPr>
          <w:ilvl w:val="0"/>
          <w:numId w:val="16"/>
        </w:numPr>
        <w:jc w:val="both"/>
      </w:pPr>
      <w:r>
        <w:t>Jeżeli przedstawione dokumenty są w języku obcym wymagane jest tłumaczenie na język polski.</w:t>
      </w:r>
    </w:p>
    <w:p w:rsidR="00A55F01" w:rsidRPr="00885ADD" w:rsidRDefault="00A55F01" w:rsidP="00BA00A2">
      <w:pPr>
        <w:pStyle w:val="Nagwek2"/>
        <w:numPr>
          <w:ilvl w:val="0"/>
          <w:numId w:val="16"/>
        </w:numPr>
        <w:jc w:val="both"/>
      </w:pPr>
      <w:r>
        <w:lastRenderedPageBreak/>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00A2">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BA00A2">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00A2">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00A2">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00A2">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A16B00" w:rsidRPr="00DC4042" w:rsidRDefault="00A16B00" w:rsidP="00A16B00">
      <w:pPr>
        <w:pStyle w:val="Nagwek2"/>
        <w:numPr>
          <w:ilvl w:val="0"/>
          <w:numId w:val="0"/>
        </w:numPr>
        <w:spacing w:after="200"/>
        <w:ind w:left="791" w:hanging="360"/>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BA00A2">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A00A2">
      <w:pPr>
        <w:pStyle w:val="Nagwek2"/>
        <w:numPr>
          <w:ilvl w:val="0"/>
          <w:numId w:val="21"/>
        </w:numPr>
        <w:jc w:val="both"/>
      </w:pPr>
      <w:r>
        <w:t>Wykonawca, który polega na zdolnościach lub sytuacji podmiotów udostępniających zasoby, zobowiązany jest:</w:t>
      </w:r>
    </w:p>
    <w:p w:rsidR="00BD3D5A" w:rsidRDefault="00B93D4A" w:rsidP="00BA00A2">
      <w:pPr>
        <w:pStyle w:val="Nagwek2"/>
        <w:numPr>
          <w:ilvl w:val="0"/>
          <w:numId w:val="2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00A2">
      <w:pPr>
        <w:pStyle w:val="Nagwek2"/>
        <w:numPr>
          <w:ilvl w:val="0"/>
          <w:numId w:val="23"/>
        </w:numPr>
        <w:jc w:val="both"/>
      </w:pPr>
      <w:r>
        <w:t>zakres dostępnych Wykonawcy zasobów podmiotu udostępniającego zasoby;</w:t>
      </w:r>
    </w:p>
    <w:p w:rsidR="00BD3D5A" w:rsidRDefault="00D419C2" w:rsidP="00BA00A2">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BA00A2">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00A2">
      <w:pPr>
        <w:pStyle w:val="Nagwek2"/>
        <w:numPr>
          <w:ilvl w:val="0"/>
          <w:numId w:val="22"/>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00A2">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A00A2">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BA00A2">
      <w:pPr>
        <w:pStyle w:val="Nagwek2"/>
        <w:numPr>
          <w:ilvl w:val="0"/>
          <w:numId w:val="24"/>
        </w:numPr>
        <w:jc w:val="both"/>
      </w:pPr>
      <w:r>
        <w:t xml:space="preserve">Wykonawca może powierzyć wykonanie części zamówienia Podwykonawcom. </w:t>
      </w:r>
    </w:p>
    <w:p w:rsidR="00BD3D5A" w:rsidRDefault="00BD3D5A" w:rsidP="00BA00A2">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BA00A2">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BA00A2">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BA00A2">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00A2">
      <w:pPr>
        <w:pStyle w:val="Nagwek2"/>
        <w:numPr>
          <w:ilvl w:val="0"/>
          <w:numId w:val="26"/>
        </w:numPr>
        <w:jc w:val="both"/>
      </w:pPr>
      <w:r>
        <w:t>Pełnomocnictwo należy dołączyć do oferty i powinno ono zawierać w szczególności wskazanie:</w:t>
      </w:r>
    </w:p>
    <w:p w:rsidR="00BD3D5A" w:rsidRDefault="00BD3D5A" w:rsidP="00BA00A2">
      <w:pPr>
        <w:pStyle w:val="Nagwek2"/>
        <w:numPr>
          <w:ilvl w:val="0"/>
          <w:numId w:val="17"/>
        </w:numPr>
        <w:jc w:val="both"/>
      </w:pPr>
      <w:r>
        <w:t>postępowania o udzielenie zamówienie publicznego, którego dotyczy;</w:t>
      </w:r>
    </w:p>
    <w:p w:rsidR="00BD3D5A" w:rsidRDefault="00BD3D5A" w:rsidP="00BA00A2">
      <w:pPr>
        <w:pStyle w:val="Nagwek2"/>
        <w:numPr>
          <w:ilvl w:val="0"/>
          <w:numId w:val="17"/>
        </w:numPr>
        <w:jc w:val="both"/>
      </w:pPr>
      <w:r>
        <w:t>wszystkich Wykonawców ubiegających się wspólnie o udzielenie zamówienia;</w:t>
      </w:r>
    </w:p>
    <w:p w:rsidR="00B75631" w:rsidRDefault="00BD3D5A" w:rsidP="00BA00A2">
      <w:pPr>
        <w:pStyle w:val="Nagwek2"/>
        <w:numPr>
          <w:ilvl w:val="0"/>
          <w:numId w:val="17"/>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BA00A2">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BA00A2">
      <w:pPr>
        <w:pStyle w:val="Nagwek2"/>
        <w:numPr>
          <w:ilvl w:val="0"/>
          <w:numId w:val="28"/>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BA00A2">
      <w:pPr>
        <w:pStyle w:val="Nagwek2"/>
        <w:numPr>
          <w:ilvl w:val="0"/>
          <w:numId w:val="28"/>
        </w:numPr>
        <w:spacing w:after="0"/>
        <w:jc w:val="both"/>
      </w:pPr>
      <w:r w:rsidRPr="009F1AAE">
        <w:t xml:space="preserve">poczty elektronicznej: </w:t>
      </w:r>
    </w:p>
    <w:p w:rsidR="00883EEA" w:rsidRDefault="00EC3F72"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A00A2">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A00A2">
      <w:pPr>
        <w:pStyle w:val="Nagwek2"/>
        <w:numPr>
          <w:ilvl w:val="0"/>
          <w:numId w:val="27"/>
        </w:numPr>
        <w:jc w:val="both"/>
      </w:pPr>
      <w:r w:rsidRPr="005623C9">
        <w:t>Na</w:t>
      </w:r>
      <w:r w:rsidR="007B3A46" w:rsidRPr="005623C9">
        <w:t xml:space="preserve"> Platformie p</w:t>
      </w:r>
      <w:r w:rsidRPr="005623C9">
        <w:t>ostępow</w:t>
      </w:r>
      <w:r w:rsidR="00CA618E" w:rsidRPr="005623C9">
        <w:t xml:space="preserve">anie prowadzone jest pod nazwą: </w:t>
      </w:r>
      <w:r w:rsidR="00A21928" w:rsidRPr="00AE5537">
        <w:rPr>
          <w:b/>
        </w:rPr>
        <w:t>„</w:t>
      </w:r>
      <w:r w:rsidR="00A21928">
        <w:rPr>
          <w:b/>
        </w:rPr>
        <w:t>Z</w:t>
      </w:r>
      <w:r w:rsidR="00A21928" w:rsidRPr="005D1E1C">
        <w:rPr>
          <w:b/>
        </w:rPr>
        <w:t xml:space="preserve">akup i dostawa </w:t>
      </w:r>
      <w:r w:rsidR="00A16B00">
        <w:rPr>
          <w:b/>
        </w:rPr>
        <w:t>leków II</w:t>
      </w:r>
      <w:r w:rsidR="00A21928" w:rsidRPr="00DF3CE5">
        <w:rPr>
          <w:b/>
          <w:bCs/>
        </w:rPr>
        <w:t>”</w:t>
      </w:r>
      <w:r w:rsidR="00A21928">
        <w:rPr>
          <w:b/>
          <w:bCs/>
        </w:rPr>
        <w:t xml:space="preserve"> -</w:t>
      </w:r>
      <w:r w:rsidR="00B90AFE" w:rsidRPr="005623C9">
        <w:t xml:space="preserve"> </w:t>
      </w:r>
      <w:r w:rsidRPr="005623C9">
        <w:t xml:space="preserve">znak sprawy: </w:t>
      </w:r>
      <w:bookmarkEnd w:id="13"/>
      <w:r w:rsidRPr="005623C9">
        <w:t>SA-381</w:t>
      </w:r>
      <w:r w:rsidR="00B43EEB" w:rsidRPr="005623C9">
        <w:t>-</w:t>
      </w:r>
      <w:r w:rsidR="00A21928">
        <w:t>1</w:t>
      </w:r>
      <w:r w:rsidR="00A16B00">
        <w:t>7</w:t>
      </w:r>
      <w:r w:rsidR="006B5B57" w:rsidRPr="005623C9">
        <w:t>/2</w:t>
      </w:r>
      <w:r w:rsidR="005623C9" w:rsidRPr="005623C9">
        <w:t>4</w:t>
      </w:r>
      <w:r w:rsidRPr="005623C9">
        <w:t xml:space="preserve">. </w:t>
      </w:r>
    </w:p>
    <w:p w:rsidR="00BD3D5A" w:rsidRPr="009F1AAE" w:rsidRDefault="00BD3D5A" w:rsidP="00BA00A2">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00A2">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00A2">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00A2">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BA00A2">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BA00A2">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00A2">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00A2">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00A2">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00A2">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00A2">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00A2">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00A2">
      <w:pPr>
        <w:pStyle w:val="Nagwek2"/>
        <w:numPr>
          <w:ilvl w:val="0"/>
          <w:numId w:val="27"/>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BA00A2">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00A2">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BA00A2">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00A2">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00A2">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BA00A2">
      <w:pPr>
        <w:pStyle w:val="Nagwek2"/>
        <w:numPr>
          <w:ilvl w:val="0"/>
          <w:numId w:val="25"/>
        </w:numPr>
        <w:jc w:val="both"/>
      </w:pPr>
      <w:r>
        <w:t>Przedłużenie terminu składania ofert, nie wpływa na bieg terminu składania wniosku o wyjaśnienie treści SWZ.</w:t>
      </w:r>
    </w:p>
    <w:p w:rsidR="00BD3D5A" w:rsidRDefault="00BD3D5A" w:rsidP="00BA00A2">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BA00A2">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00A2">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E56E5B">
        <w:rPr>
          <w:b/>
          <w:color w:val="auto"/>
        </w:rPr>
        <w:t>24.</w:t>
      </w:r>
      <w:r w:rsidR="00912B96">
        <w:rPr>
          <w:b/>
          <w:color w:val="auto"/>
        </w:rPr>
        <w:t>08</w:t>
      </w:r>
      <w:r w:rsidR="0020305B">
        <w:rPr>
          <w:b/>
          <w:color w:val="auto"/>
        </w:rPr>
        <w:t>.</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BA00A2">
      <w:pPr>
        <w:pStyle w:val="Nagwek2"/>
        <w:numPr>
          <w:ilvl w:val="0"/>
          <w:numId w:val="31"/>
        </w:numPr>
        <w:jc w:val="both"/>
      </w:pPr>
      <w:r>
        <w:t>Bieg terminu związania ofertą rozpoczyna się wraz z upływem terminu składania ofert.</w:t>
      </w:r>
    </w:p>
    <w:p w:rsidR="00BD3D5A" w:rsidRDefault="00BD3D5A" w:rsidP="00BA00A2">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00A2">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BA00A2">
      <w:pPr>
        <w:pStyle w:val="Nagwek2"/>
        <w:numPr>
          <w:ilvl w:val="0"/>
          <w:numId w:val="32"/>
        </w:numPr>
        <w:jc w:val="both"/>
      </w:pPr>
      <w:r>
        <w:t>Wykonawca może złożyć tylko jedną ofertę.</w:t>
      </w:r>
    </w:p>
    <w:p w:rsidR="00BD3D5A" w:rsidRDefault="00BD3D5A" w:rsidP="00BA00A2">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00A2">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00A2">
      <w:pPr>
        <w:pStyle w:val="Nagwek2"/>
        <w:numPr>
          <w:ilvl w:val="0"/>
          <w:numId w:val="32"/>
        </w:numPr>
        <w:jc w:val="both"/>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BA00A2">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00A2">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00A2">
      <w:pPr>
        <w:pStyle w:val="Nagwek2"/>
        <w:numPr>
          <w:ilvl w:val="0"/>
          <w:numId w:val="33"/>
        </w:numPr>
        <w:jc w:val="both"/>
      </w:pPr>
      <w:r w:rsidRPr="003A4A86">
        <w:t>wraz z przekazaniem takich informacji, zastrzegł, że nie mogą być one udostępniane;</w:t>
      </w:r>
    </w:p>
    <w:p w:rsidR="00BD3D5A" w:rsidRPr="003A4A86" w:rsidRDefault="00BD3D5A" w:rsidP="00BA00A2">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BA00A2">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00A2">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A00A2">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BA00A2">
      <w:pPr>
        <w:pStyle w:val="Nagwek2"/>
        <w:numPr>
          <w:ilvl w:val="0"/>
          <w:numId w:val="34"/>
        </w:numPr>
        <w:jc w:val="both"/>
        <w:rPr>
          <w:color w:val="auto"/>
        </w:rPr>
      </w:pPr>
      <w:r w:rsidRPr="003A4A86">
        <w:t>Oferty n</w:t>
      </w:r>
      <w:r w:rsidR="004A3C76">
        <w:t xml:space="preserve">ależy złożyć w terminie do dnia </w:t>
      </w:r>
      <w:r w:rsidR="00E56E5B">
        <w:rPr>
          <w:b/>
          <w:color w:val="auto"/>
        </w:rPr>
        <w:t>26</w:t>
      </w:r>
      <w:r w:rsidR="00912B96">
        <w:rPr>
          <w:b/>
          <w:color w:val="auto"/>
        </w:rPr>
        <w:t>.07</w:t>
      </w:r>
      <w:r w:rsidR="0020305B">
        <w:rPr>
          <w:b/>
          <w:color w:val="auto"/>
        </w:rPr>
        <w:t>.2024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A00A2">
      <w:pPr>
        <w:pStyle w:val="Nagwek2"/>
        <w:numPr>
          <w:ilvl w:val="0"/>
          <w:numId w:val="34"/>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BA00A2">
      <w:pPr>
        <w:pStyle w:val="Nagwek2"/>
        <w:numPr>
          <w:ilvl w:val="0"/>
          <w:numId w:val="35"/>
        </w:numPr>
        <w:jc w:val="both"/>
      </w:pPr>
      <w:r w:rsidRPr="009A4D6C">
        <w:rPr>
          <w:color w:val="auto"/>
        </w:rPr>
        <w:t>Otwarcie ofert nastąpi w dniu</w:t>
      </w:r>
      <w:r w:rsidR="00D1119C">
        <w:rPr>
          <w:color w:val="auto"/>
        </w:rPr>
        <w:t xml:space="preserve"> </w:t>
      </w:r>
      <w:r w:rsidR="00E56E5B">
        <w:rPr>
          <w:b/>
          <w:color w:val="auto"/>
        </w:rPr>
        <w:t>26.</w:t>
      </w:r>
      <w:r w:rsidR="00912B96">
        <w:rPr>
          <w:b/>
          <w:color w:val="auto"/>
        </w:rPr>
        <w:t>07</w:t>
      </w:r>
      <w:r w:rsidR="0020305B">
        <w:rPr>
          <w:b/>
          <w:color w:val="auto"/>
        </w:rPr>
        <w:t>.2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BA00A2">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00A2">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BA00A2">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BA00A2">
      <w:pPr>
        <w:pStyle w:val="Nagwek2"/>
        <w:numPr>
          <w:ilvl w:val="0"/>
          <w:numId w:val="18"/>
        </w:numPr>
        <w:jc w:val="both"/>
      </w:pPr>
      <w:r w:rsidRPr="003A4A86">
        <w:lastRenderedPageBreak/>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BA00A2">
      <w:pPr>
        <w:pStyle w:val="Akapitzlist"/>
        <w:numPr>
          <w:ilvl w:val="0"/>
          <w:numId w:val="12"/>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sidR="00A16B00" w:rsidRPr="000E7F37">
        <w:rPr>
          <w:rFonts w:ascii="Times New Roman" w:hAnsi="Times New Roman"/>
          <w:color w:val="000000"/>
          <w:sz w:val="24"/>
          <w:szCs w:val="24"/>
        </w:rPr>
        <w:t>leku</w:t>
      </w:r>
      <w:r w:rsidR="00A16B00">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BA00A2">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p w:rsidR="00A16B00" w:rsidRDefault="00A16B00" w:rsidP="00A16B00">
      <w:pPr>
        <w:pStyle w:val="Nagwek2"/>
        <w:numPr>
          <w:ilvl w:val="0"/>
          <w:numId w:val="0"/>
        </w:numPr>
        <w:spacing w:after="200"/>
        <w:ind w:left="791"/>
        <w:jc w:val="both"/>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A16B0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166D57" w:rsidRPr="007B3A46">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A16B00" w:rsidRDefault="00A16B00" w:rsidP="000B5BAF">
      <w:pPr>
        <w:pStyle w:val="Bezodstpw"/>
        <w:suppressAutoHyphens/>
        <w:jc w:val="both"/>
        <w:rPr>
          <w:rFonts w:ascii="Times New Roman" w:hAnsi="Times New Roman"/>
          <w:sz w:val="24"/>
          <w:szCs w:val="24"/>
        </w:rPr>
      </w:pPr>
    </w:p>
    <w:p w:rsidR="00A16B00" w:rsidRDefault="00A16B00" w:rsidP="000B5BAF">
      <w:pPr>
        <w:pStyle w:val="Bezodstpw"/>
        <w:suppressAutoHyphens/>
        <w:jc w:val="both"/>
        <w:rPr>
          <w:rFonts w:ascii="Times New Roman" w:hAnsi="Times New Roman"/>
          <w:sz w:val="24"/>
          <w:szCs w:val="24"/>
        </w:rPr>
      </w:pPr>
    </w:p>
    <w:p w:rsidR="00166D57" w:rsidRDefault="00166D57" w:rsidP="00BA00A2">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A16B00">
              <w:rPr>
                <w:rFonts w:ascii="Times New Roman" w:hAnsi="Times New Roman"/>
                <w:sz w:val="24"/>
                <w:szCs w:val="24"/>
              </w:rPr>
              <w:t>x 10</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BA00A2">
      <w:pPr>
        <w:pStyle w:val="Nagwek2"/>
        <w:numPr>
          <w:ilvl w:val="0"/>
          <w:numId w:val="36"/>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BA00A2">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BA00A2">
      <w:pPr>
        <w:pStyle w:val="Nagwek2"/>
        <w:numPr>
          <w:ilvl w:val="0"/>
          <w:numId w:val="37"/>
        </w:numPr>
        <w:jc w:val="both"/>
      </w:pPr>
      <w:r w:rsidRPr="004C7F19">
        <w:t>oczywiste omyłki pisarskie,</w:t>
      </w:r>
    </w:p>
    <w:p w:rsidR="00BD3D5A" w:rsidRPr="004C7F19" w:rsidRDefault="00BD3D5A" w:rsidP="00BA00A2">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00A2">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00A2">
      <w:pPr>
        <w:pStyle w:val="Nagwek2"/>
        <w:numPr>
          <w:ilvl w:val="0"/>
          <w:numId w:val="3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00A2">
      <w:pPr>
        <w:pStyle w:val="Nagwek2"/>
        <w:numPr>
          <w:ilvl w:val="0"/>
          <w:numId w:val="36"/>
        </w:numPr>
        <w:jc w:val="both"/>
      </w:pPr>
      <w:r>
        <w:t>Obowiązek wykazania, że oferta nie zawiera rażąco niskiej ceny spoczywa na Wykonawcy.</w:t>
      </w:r>
    </w:p>
    <w:p w:rsidR="00BD3D5A" w:rsidRDefault="00BD3D5A" w:rsidP="00BA00A2">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00A2">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B00511">
      <w:pPr>
        <w:pStyle w:val="pkt"/>
        <w:numPr>
          <w:ilvl w:val="0"/>
          <w:numId w:val="43"/>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B00511">
      <w:pPr>
        <w:pStyle w:val="pkt"/>
        <w:numPr>
          <w:ilvl w:val="0"/>
          <w:numId w:val="43"/>
        </w:numPr>
        <w:spacing w:before="120"/>
      </w:pPr>
      <w:r w:rsidRPr="004026B6">
        <w:t>Zamawiający, w celu ograniczenia liczby Wykonawców zapraszanych do negocjacji ofert, zastosuje kryterium oceny ofert: najniższa cena brutto.</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których oferty zostały odrzucone, podając uzasadnienie faktyczne i prawne.</w:t>
      </w:r>
    </w:p>
    <w:p w:rsidR="005B73B9" w:rsidRPr="004026B6" w:rsidRDefault="005B73B9" w:rsidP="00B00511">
      <w:pPr>
        <w:pStyle w:val="Akapitzlist"/>
        <w:numPr>
          <w:ilvl w:val="0"/>
          <w:numId w:val="4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BA00A2">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00A2">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C82177" w:rsidRDefault="00BD3D5A" w:rsidP="00A16B00">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00A2">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BA00A2">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lastRenderedPageBreak/>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85B5A" w:rsidRDefault="00325C67" w:rsidP="00C82177">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35638F">
        <w:rPr>
          <w:b/>
        </w:rPr>
        <w:t>5</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B00511">
      <w:pPr>
        <w:numPr>
          <w:ilvl w:val="0"/>
          <w:numId w:val="46"/>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B00511">
      <w:pPr>
        <w:numPr>
          <w:ilvl w:val="0"/>
          <w:numId w:val="46"/>
        </w:numPr>
        <w:tabs>
          <w:tab w:val="clear" w:pos="720"/>
          <w:tab w:val="num" w:pos="1080"/>
        </w:tabs>
        <w:spacing w:before="120" w:after="60"/>
        <w:ind w:left="1080"/>
        <w:jc w:val="both"/>
      </w:pPr>
      <w:r w:rsidRPr="004D72C1">
        <w:t>dane rozliczeniowe (numer rachunku bankowego).</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B00511">
      <w:pPr>
        <w:numPr>
          <w:ilvl w:val="0"/>
          <w:numId w:val="47"/>
        </w:numPr>
        <w:spacing w:before="120" w:after="60"/>
        <w:ind w:left="1080"/>
        <w:jc w:val="both"/>
      </w:pPr>
      <w:r w:rsidRPr="004D72C1">
        <w:t xml:space="preserve">zawarciem i wykonaniem umowy – w myśl art. 6 ust. 1 lit. b) RODO; </w:t>
      </w:r>
    </w:p>
    <w:p w:rsidR="00660E59" w:rsidRPr="004D72C1" w:rsidRDefault="00660E59" w:rsidP="00B00511">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B00511">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B00511">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B00511">
      <w:pPr>
        <w:pStyle w:val="NormalnyWeb"/>
        <w:numPr>
          <w:ilvl w:val="0"/>
          <w:numId w:val="49"/>
        </w:numPr>
        <w:spacing w:before="120" w:after="60"/>
        <w:rPr>
          <w:sz w:val="24"/>
          <w:szCs w:val="24"/>
        </w:rPr>
      </w:pPr>
      <w:r w:rsidRPr="004D72C1">
        <w:rPr>
          <w:bCs/>
          <w:sz w:val="24"/>
          <w:szCs w:val="24"/>
        </w:rPr>
        <w:lastRenderedPageBreak/>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B00511">
      <w:pPr>
        <w:numPr>
          <w:ilvl w:val="0"/>
          <w:numId w:val="48"/>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B00511">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B00511">
      <w:pPr>
        <w:numPr>
          <w:ilvl w:val="0"/>
          <w:numId w:val="48"/>
        </w:numPr>
        <w:spacing w:before="120" w:after="60"/>
        <w:ind w:left="1080"/>
        <w:jc w:val="both"/>
      </w:pPr>
      <w:r w:rsidRPr="004D72C1">
        <w:t>podmiotom uprawnionym na podstawie przepisów prawa.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B00511">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B00511">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912B96" w:rsidRPr="00C82177" w:rsidRDefault="00660E59" w:rsidP="00B00511">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C82177"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line="276" w:lineRule="auto"/>
            </w:pPr>
            <w:r w:rsidRPr="00FA1A3A">
              <w:t xml:space="preserve">Formularz ofertowy </w:t>
            </w:r>
          </w:p>
        </w:tc>
      </w:tr>
      <w:tr w:rsidR="00C82177"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after="60" w:line="276" w:lineRule="auto"/>
            </w:pPr>
            <w:r>
              <w:t>Formularz cenowy</w:t>
            </w:r>
            <w:r w:rsidRPr="00FA1A3A">
              <w:t xml:space="preserve"> </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Pr="00376B92" w:rsidRDefault="00C82177" w:rsidP="00C82177">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t>Opis przedmiotu zamówienia</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rsidRPr="00FA1A3A">
              <w:t>Oświadczenie Wykonawcy w sprawie grupy kapitałowej</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35638F" w:rsidP="00C82177">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82177" w:rsidRPr="007D2500" w:rsidRDefault="00C82177" w:rsidP="00C82177">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969E3" w:rsidP="00331F2D">
            <w:pPr>
              <w:tabs>
                <w:tab w:val="left" w:pos="360"/>
              </w:tabs>
              <w:jc w:val="both"/>
            </w:pPr>
            <w:r>
              <w:t>16</w:t>
            </w:r>
            <w:r w:rsidR="00AC6DC0">
              <w:t>.</w:t>
            </w:r>
            <w:r w:rsidR="00912B96">
              <w:t>07</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912B96" w:rsidRDefault="00912B96" w:rsidP="00C82177">
      <w:pPr>
        <w:rPr>
          <w:b/>
          <w:bCs/>
        </w:rPr>
      </w:pPr>
    </w:p>
    <w:p w:rsidR="0035638F" w:rsidRDefault="0035638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551F71" w:rsidRPr="00D71234">
              <w:rPr>
                <w:b/>
                <w:bCs/>
                <w:iCs/>
              </w:rPr>
              <w:t>„</w:t>
            </w:r>
            <w:r w:rsidR="00551F71" w:rsidRPr="00F971FB">
              <w:rPr>
                <w:b/>
              </w:rPr>
              <w:t>Zakup i dostaw</w:t>
            </w:r>
            <w:r w:rsidR="00551F71">
              <w:rPr>
                <w:b/>
              </w:rPr>
              <w:t>ę</w:t>
            </w:r>
            <w:r w:rsidR="00551F71" w:rsidRPr="00B71A9A">
              <w:rPr>
                <w:rFonts w:ascii="Arial Narrow" w:hAnsi="Arial Narrow" w:cs="Arial"/>
                <w:sz w:val="22"/>
                <w:szCs w:val="22"/>
              </w:rPr>
              <w:t xml:space="preserve"> </w:t>
            </w:r>
            <w:r w:rsidR="00385FD7">
              <w:rPr>
                <w:b/>
              </w:rPr>
              <w:t>leków II</w:t>
            </w:r>
            <w:r w:rsidR="00551F71" w:rsidRPr="00DF3CE5">
              <w:rPr>
                <w:b/>
                <w:bCs/>
                <w:iCs/>
              </w:rPr>
              <w:t>”</w:t>
            </w:r>
            <w:r w:rsidR="00551F71">
              <w:rPr>
                <w:b/>
                <w:bCs/>
                <w:iCs/>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385FD7" w:rsidRDefault="00385FD7" w:rsidP="00F65852">
            <w:pPr>
              <w:spacing w:after="100"/>
              <w:jc w:val="both"/>
              <w:rPr>
                <w:bCs/>
                <w:iCs/>
                <w:spacing w:val="-8"/>
              </w:rPr>
            </w:pPr>
          </w:p>
          <w:p w:rsidR="0097346D" w:rsidRDefault="00F65852" w:rsidP="005623C9">
            <w:pPr>
              <w:spacing w:after="100"/>
              <w:jc w:val="both"/>
              <w:rPr>
                <w:iCs/>
              </w:rPr>
            </w:pPr>
            <w:r w:rsidRPr="00D71234">
              <w:rPr>
                <w:iCs/>
              </w:rPr>
              <w:lastRenderedPageBreak/>
              <w:t>Oferujemy dostawę za następującą cenę:</w:t>
            </w:r>
          </w:p>
          <w:p w:rsidR="00CB5574" w:rsidRPr="00CB5574" w:rsidRDefault="00CB5574" w:rsidP="00CB5574">
            <w:pPr>
              <w:pStyle w:val="Tekstpodstawowy"/>
              <w:widowControl w:val="0"/>
              <w:spacing w:after="0" w:line="276" w:lineRule="auto"/>
              <w:jc w:val="both"/>
              <w:rPr>
                <w:b/>
                <w:vertAlign w:val="superscript"/>
              </w:rPr>
            </w:pPr>
            <w:r>
              <w:rPr>
                <w:b/>
              </w:rPr>
              <w:t xml:space="preserve">Pakiet nr ……… </w:t>
            </w:r>
            <w:r>
              <w:rPr>
                <w:b/>
                <w:vertAlign w:val="superscript"/>
              </w:rPr>
              <w:t>*</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7714DB" w:rsidRPr="00385FD7" w:rsidRDefault="00CB5574" w:rsidP="00A06836">
            <w:pPr>
              <w:tabs>
                <w:tab w:val="left" w:pos="510"/>
                <w:tab w:val="left" w:pos="680"/>
                <w:tab w:val="left" w:pos="793"/>
                <w:tab w:val="left" w:pos="2154"/>
                <w:tab w:val="left" w:pos="2381"/>
                <w:tab w:val="left" w:pos="3742"/>
                <w:tab w:val="left" w:pos="4082"/>
              </w:tabs>
              <w:jc w:val="both"/>
              <w:rPr>
                <w:b/>
              </w:rPr>
            </w:pPr>
            <w:r>
              <w:rPr>
                <w:b/>
              </w:rPr>
              <w:t>* 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EC3F72" w:rsidP="00331F2D">
            <w:pPr>
              <w:ind w:left="426"/>
              <w:jc w:val="both"/>
              <w:rPr>
                <w:shd w:val="clear" w:color="auto" w:fill="FFFFFF"/>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EC3F72" w:rsidP="00331F2D">
            <w:pPr>
              <w:ind w:left="426"/>
              <w:jc w:val="both"/>
              <w:rPr>
                <w:shd w:val="clear" w:color="auto" w:fill="FFFFFF"/>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EC3F72" w:rsidP="00331F2D">
            <w:pPr>
              <w:ind w:left="426"/>
              <w:jc w:val="both"/>
              <w:rPr>
                <w:shd w:val="clear" w:color="auto" w:fill="FFFFFF"/>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EC3F72" w:rsidP="00331F2D">
            <w:pPr>
              <w:ind w:left="426"/>
              <w:jc w:val="both"/>
              <w:rPr>
                <w:shd w:val="clear" w:color="auto" w:fill="FFFFFF"/>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EC3F72" w:rsidP="00331F2D">
            <w:pPr>
              <w:ind w:left="426"/>
              <w:jc w:val="both"/>
              <w:rPr>
                <w:shd w:val="clear" w:color="auto" w:fill="FFFFFF"/>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EC3F72" w:rsidP="00331F2D">
            <w:pPr>
              <w:ind w:left="426"/>
              <w:jc w:val="both"/>
              <w:rPr>
                <w:b/>
                <w:iCs/>
              </w:rPr>
            </w:pPr>
            <w:r w:rsidRPr="00EC3F72">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176732"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5711C9" w:rsidRPr="00385FD7" w:rsidRDefault="007714DB" w:rsidP="00385FD7">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w:t>
            </w:r>
            <w:r w:rsidR="00CB5574">
              <w:t>4</w:t>
            </w:r>
            <w:r>
              <w:t xml:space="preserve"> </w:t>
            </w:r>
            <w:r w:rsidRPr="006B6D4B">
              <w:t>r. poz.</w:t>
            </w:r>
            <w:r w:rsidR="00CB5574">
              <w:t xml:space="preserve"> 507</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385FD7">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5623C9" w:rsidRDefault="00F65852" w:rsidP="00F65852">
      <w:pPr>
        <w:pStyle w:val="Tekstpodstawowy31"/>
        <w:spacing w:line="360" w:lineRule="auto"/>
        <w:rPr>
          <w:i w:val="0"/>
        </w:rPr>
      </w:pPr>
      <w:r w:rsidRPr="005623C9">
        <w:rPr>
          <w:i w:val="0"/>
          <w:color w:val="000000"/>
        </w:rPr>
        <w:t>Zobowiązuję się wykonać przedmiot zamówienia</w:t>
      </w:r>
      <w:r w:rsidR="005623C9">
        <w:rPr>
          <w:i w:val="0"/>
          <w:color w:val="000000"/>
        </w:rPr>
        <w:t xml:space="preserve"> </w:t>
      </w:r>
      <w:r w:rsidR="005234D4" w:rsidRPr="00316E1E">
        <w:rPr>
          <w:b/>
          <w:bCs/>
          <w:i w:val="0"/>
          <w:iCs w:val="0"/>
        </w:rPr>
        <w:t>„</w:t>
      </w:r>
      <w:r w:rsidR="005234D4" w:rsidRPr="00316E1E">
        <w:rPr>
          <w:b/>
          <w:i w:val="0"/>
        </w:rPr>
        <w:t>Zakup i dostawa</w:t>
      </w:r>
      <w:r w:rsidR="005234D4" w:rsidRPr="00316E1E">
        <w:rPr>
          <w:rFonts w:ascii="Arial Narrow" w:hAnsi="Arial Narrow" w:cs="Arial"/>
          <w:i w:val="0"/>
          <w:sz w:val="22"/>
          <w:szCs w:val="22"/>
        </w:rPr>
        <w:t xml:space="preserve"> </w:t>
      </w:r>
      <w:r w:rsidR="00385FD7">
        <w:rPr>
          <w:b/>
          <w:i w:val="0"/>
        </w:rPr>
        <w:t>leków II</w:t>
      </w:r>
      <w:r w:rsidR="005234D4">
        <w:rPr>
          <w:b/>
          <w:i w:val="0"/>
        </w:rPr>
        <w:t>”</w:t>
      </w:r>
      <w:r w:rsidR="00DC38D7" w:rsidRPr="005623C9">
        <w:rPr>
          <w:b/>
          <w:i w:val="0"/>
        </w:rPr>
        <w:t xml:space="preserve"> </w:t>
      </w:r>
      <w:r w:rsidRPr="005623C9">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5234D4" w:rsidRPr="00B85B5A" w:rsidRDefault="005234D4" w:rsidP="005234D4">
      <w:pPr>
        <w:pStyle w:val="Default"/>
        <w:jc w:val="center"/>
        <w:rPr>
          <w:b/>
          <w:color w:val="auto"/>
        </w:rPr>
      </w:pPr>
      <w:r w:rsidRPr="00B85B5A">
        <w:rPr>
          <w:b/>
          <w:color w:val="auto"/>
        </w:rPr>
        <w:t>Form</w:t>
      </w:r>
      <w:r w:rsidR="00B85B5A" w:rsidRPr="00B85B5A">
        <w:rPr>
          <w:b/>
          <w:color w:val="auto"/>
        </w:rPr>
        <w:t xml:space="preserve">ularz cenowy </w:t>
      </w:r>
      <w:r w:rsidR="000313C4">
        <w:rPr>
          <w:b/>
          <w:color w:val="auto"/>
        </w:rPr>
        <w:t>dla pakietu nr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spacing w:after="60" w:line="259" w:lineRule="auto"/>
        <w:jc w:val="center"/>
        <w:rPr>
          <w:rFonts w:eastAsia="Calibri"/>
          <w:b/>
          <w:lang w:eastAsia="en-US"/>
        </w:rPr>
      </w:pPr>
    </w:p>
    <w:tbl>
      <w:tblPr>
        <w:tblStyle w:val="Tabela-Siatka"/>
        <w:tblW w:w="0" w:type="auto"/>
        <w:tblLook w:val="04A0"/>
      </w:tblPr>
      <w:tblGrid>
        <w:gridCol w:w="570"/>
        <w:gridCol w:w="2426"/>
        <w:gridCol w:w="1158"/>
        <w:gridCol w:w="1105"/>
        <w:gridCol w:w="1111"/>
        <w:gridCol w:w="1111"/>
        <w:gridCol w:w="1185"/>
        <w:gridCol w:w="1131"/>
        <w:gridCol w:w="1185"/>
        <w:gridCol w:w="1185"/>
        <w:gridCol w:w="1363"/>
        <w:gridCol w:w="1111"/>
      </w:tblGrid>
      <w:tr w:rsidR="00385FD7" w:rsidRPr="00D0657E" w:rsidTr="00913C9E">
        <w:trPr>
          <w:trHeight w:val="660"/>
        </w:trPr>
        <w:tc>
          <w:tcPr>
            <w:tcW w:w="526" w:type="dxa"/>
            <w:hideMark/>
          </w:tcPr>
          <w:p w:rsidR="00385FD7" w:rsidRPr="00385FD7" w:rsidRDefault="00385FD7" w:rsidP="00913C9E">
            <w:pPr>
              <w:jc w:val="center"/>
              <w:rPr>
                <w:b/>
                <w:color w:val="000000"/>
                <w:sz w:val="20"/>
                <w:szCs w:val="20"/>
              </w:rPr>
            </w:pPr>
            <w:r w:rsidRPr="00385FD7">
              <w:rPr>
                <w:b/>
                <w:iCs/>
                <w:color w:val="000000"/>
              </w:rPr>
              <w:t>Lp.</w:t>
            </w:r>
          </w:p>
        </w:tc>
        <w:tc>
          <w:tcPr>
            <w:tcW w:w="2426" w:type="dxa"/>
            <w:hideMark/>
          </w:tcPr>
          <w:p w:rsidR="00385FD7" w:rsidRPr="00385FD7" w:rsidRDefault="00385FD7" w:rsidP="00913C9E">
            <w:pPr>
              <w:jc w:val="center"/>
              <w:rPr>
                <w:b/>
                <w:color w:val="000000"/>
                <w:sz w:val="20"/>
                <w:szCs w:val="20"/>
              </w:rPr>
            </w:pPr>
            <w:r w:rsidRPr="00385FD7">
              <w:rPr>
                <w:b/>
                <w:iCs/>
                <w:color w:val="000000"/>
              </w:rPr>
              <w:t>Nazwa międzynarodowa</w:t>
            </w:r>
          </w:p>
        </w:tc>
        <w:tc>
          <w:tcPr>
            <w:tcW w:w="1158" w:type="dxa"/>
            <w:hideMark/>
          </w:tcPr>
          <w:p w:rsidR="00385FD7" w:rsidRPr="00385FD7" w:rsidRDefault="00385FD7" w:rsidP="00913C9E">
            <w:pPr>
              <w:jc w:val="center"/>
              <w:rPr>
                <w:b/>
                <w:color w:val="000000"/>
                <w:sz w:val="20"/>
                <w:szCs w:val="20"/>
              </w:rPr>
            </w:pPr>
            <w:r w:rsidRPr="00385FD7">
              <w:rPr>
                <w:b/>
                <w:iCs/>
                <w:color w:val="000000"/>
              </w:rPr>
              <w:t>Postać, dawka</w:t>
            </w:r>
          </w:p>
        </w:tc>
        <w:tc>
          <w:tcPr>
            <w:tcW w:w="1105" w:type="dxa"/>
            <w:hideMark/>
          </w:tcPr>
          <w:p w:rsidR="00385FD7" w:rsidRPr="00385FD7" w:rsidRDefault="00385FD7" w:rsidP="00913C9E">
            <w:pPr>
              <w:jc w:val="center"/>
              <w:rPr>
                <w:b/>
                <w:color w:val="000000"/>
                <w:sz w:val="20"/>
                <w:szCs w:val="20"/>
              </w:rPr>
            </w:pPr>
            <w:r w:rsidRPr="00385FD7">
              <w:rPr>
                <w:b/>
                <w:iCs/>
                <w:color w:val="000000"/>
              </w:rPr>
              <w:t>Ilość</w:t>
            </w:r>
          </w:p>
        </w:tc>
        <w:tc>
          <w:tcPr>
            <w:tcW w:w="1111" w:type="dxa"/>
            <w:hideMark/>
          </w:tcPr>
          <w:p w:rsidR="00385FD7" w:rsidRPr="00385FD7" w:rsidRDefault="00385FD7" w:rsidP="00913C9E">
            <w:pPr>
              <w:jc w:val="center"/>
              <w:rPr>
                <w:b/>
                <w:color w:val="000000"/>
                <w:sz w:val="20"/>
                <w:szCs w:val="20"/>
              </w:rPr>
            </w:pPr>
            <w:r w:rsidRPr="00385FD7">
              <w:rPr>
                <w:b/>
                <w:iCs/>
                <w:color w:val="000000"/>
              </w:rPr>
              <w:t xml:space="preserve">Cena netto </w:t>
            </w:r>
          </w:p>
        </w:tc>
        <w:tc>
          <w:tcPr>
            <w:tcW w:w="1111" w:type="dxa"/>
            <w:hideMark/>
          </w:tcPr>
          <w:p w:rsidR="00385FD7" w:rsidRPr="00385FD7" w:rsidRDefault="00385FD7" w:rsidP="00913C9E">
            <w:pPr>
              <w:jc w:val="center"/>
              <w:rPr>
                <w:b/>
                <w:iCs/>
                <w:color w:val="000000"/>
              </w:rPr>
            </w:pPr>
            <w:r w:rsidRPr="00385FD7">
              <w:rPr>
                <w:b/>
                <w:iCs/>
                <w:color w:val="000000"/>
              </w:rPr>
              <w:t>Stawka VAT w %</w:t>
            </w:r>
          </w:p>
        </w:tc>
        <w:tc>
          <w:tcPr>
            <w:tcW w:w="1185" w:type="dxa"/>
            <w:hideMark/>
          </w:tcPr>
          <w:p w:rsidR="00385FD7" w:rsidRPr="00385FD7" w:rsidRDefault="00385FD7" w:rsidP="00913C9E">
            <w:pPr>
              <w:jc w:val="center"/>
              <w:rPr>
                <w:b/>
                <w:iCs/>
                <w:color w:val="000000"/>
              </w:rPr>
            </w:pPr>
            <w:r w:rsidRPr="00385FD7">
              <w:rPr>
                <w:b/>
                <w:iCs/>
                <w:color w:val="000000"/>
              </w:rPr>
              <w:t>Wartość VAT</w:t>
            </w:r>
          </w:p>
        </w:tc>
        <w:tc>
          <w:tcPr>
            <w:tcW w:w="1131" w:type="dxa"/>
            <w:hideMark/>
          </w:tcPr>
          <w:p w:rsidR="00385FD7" w:rsidRPr="00385FD7" w:rsidRDefault="00385FD7" w:rsidP="00913C9E">
            <w:pPr>
              <w:jc w:val="center"/>
              <w:rPr>
                <w:b/>
                <w:color w:val="000000"/>
                <w:sz w:val="20"/>
                <w:szCs w:val="20"/>
              </w:rPr>
            </w:pPr>
            <w:r w:rsidRPr="00385FD7">
              <w:rPr>
                <w:b/>
                <w:iCs/>
                <w:color w:val="000000"/>
              </w:rPr>
              <w:t>Cena brutto</w:t>
            </w:r>
          </w:p>
        </w:tc>
        <w:tc>
          <w:tcPr>
            <w:tcW w:w="1185" w:type="dxa"/>
            <w:hideMark/>
          </w:tcPr>
          <w:p w:rsidR="00385FD7" w:rsidRPr="00385FD7" w:rsidRDefault="00385FD7" w:rsidP="00913C9E">
            <w:pPr>
              <w:jc w:val="center"/>
              <w:rPr>
                <w:b/>
                <w:color w:val="000000"/>
                <w:sz w:val="20"/>
                <w:szCs w:val="20"/>
              </w:rPr>
            </w:pPr>
            <w:r w:rsidRPr="00385FD7">
              <w:rPr>
                <w:b/>
                <w:iCs/>
                <w:color w:val="000000"/>
              </w:rPr>
              <w:t>Wartość netto</w:t>
            </w:r>
          </w:p>
        </w:tc>
        <w:tc>
          <w:tcPr>
            <w:tcW w:w="1185" w:type="dxa"/>
            <w:hideMark/>
          </w:tcPr>
          <w:p w:rsidR="00385FD7" w:rsidRPr="00385FD7" w:rsidRDefault="00385FD7" w:rsidP="00913C9E">
            <w:pPr>
              <w:jc w:val="center"/>
              <w:rPr>
                <w:b/>
                <w:color w:val="000000"/>
                <w:sz w:val="20"/>
                <w:szCs w:val="20"/>
              </w:rPr>
            </w:pPr>
            <w:r w:rsidRPr="00385FD7">
              <w:rPr>
                <w:b/>
                <w:iCs/>
                <w:color w:val="000000"/>
              </w:rPr>
              <w:t>Wartość brutto</w:t>
            </w:r>
          </w:p>
        </w:tc>
        <w:tc>
          <w:tcPr>
            <w:tcW w:w="1254" w:type="dxa"/>
            <w:hideMark/>
          </w:tcPr>
          <w:p w:rsidR="00385FD7" w:rsidRPr="00385FD7" w:rsidRDefault="00385FD7" w:rsidP="00913C9E">
            <w:pPr>
              <w:jc w:val="center"/>
              <w:rPr>
                <w:b/>
                <w:color w:val="000000"/>
                <w:sz w:val="20"/>
                <w:szCs w:val="20"/>
              </w:rPr>
            </w:pPr>
            <w:r w:rsidRPr="00385FD7">
              <w:rPr>
                <w:b/>
                <w:iCs/>
                <w:color w:val="000000"/>
              </w:rPr>
              <w:t>Oferowany produkt</w:t>
            </w:r>
          </w:p>
        </w:tc>
        <w:tc>
          <w:tcPr>
            <w:tcW w:w="1111" w:type="dxa"/>
            <w:hideMark/>
          </w:tcPr>
          <w:p w:rsidR="00385FD7" w:rsidRPr="00385FD7" w:rsidRDefault="00385FD7" w:rsidP="00913C9E">
            <w:pPr>
              <w:jc w:val="center"/>
              <w:rPr>
                <w:b/>
                <w:color w:val="000000"/>
                <w:sz w:val="20"/>
                <w:szCs w:val="20"/>
              </w:rPr>
            </w:pPr>
            <w:r w:rsidRPr="00385FD7">
              <w:rPr>
                <w:b/>
                <w:iCs/>
                <w:color w:val="000000"/>
              </w:rPr>
              <w:t>Kod EAN</w:t>
            </w:r>
          </w:p>
        </w:tc>
      </w:tr>
      <w:tr w:rsidR="00385FD7" w:rsidRPr="00F30F8E" w:rsidTr="00913C9E">
        <w:trPr>
          <w:trHeight w:val="255"/>
        </w:trPr>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c>
          <w:tcPr>
            <w:tcW w:w="0" w:type="auto"/>
            <w:hideMark/>
          </w:tcPr>
          <w:p w:rsidR="00385FD7" w:rsidRPr="00F30F8E" w:rsidRDefault="00385FD7" w:rsidP="00913C9E">
            <w:pPr>
              <w:rPr>
                <w:color w:val="000000"/>
                <w:sz w:val="20"/>
                <w:szCs w:val="20"/>
              </w:rPr>
            </w:pPr>
          </w:p>
        </w:tc>
      </w:tr>
      <w:tr w:rsidR="00385FD7" w:rsidRPr="00F30F8E" w:rsidTr="00913C9E">
        <w:trPr>
          <w:trHeight w:val="255"/>
        </w:trPr>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r>
      <w:tr w:rsidR="00385FD7" w:rsidRPr="00F30F8E" w:rsidTr="00913C9E">
        <w:trPr>
          <w:trHeight w:val="255"/>
        </w:trPr>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c>
          <w:tcPr>
            <w:tcW w:w="0" w:type="auto"/>
            <w:hideMark/>
          </w:tcPr>
          <w:p w:rsidR="00385FD7" w:rsidRPr="00381BE9" w:rsidRDefault="00385FD7" w:rsidP="00913C9E">
            <w:pPr>
              <w:rPr>
                <w:color w:val="000000"/>
                <w:sz w:val="20"/>
                <w:szCs w:val="20"/>
              </w:rPr>
            </w:pPr>
          </w:p>
        </w:tc>
      </w:tr>
    </w:tbl>
    <w:p w:rsidR="005234D4" w:rsidRPr="00A31E19" w:rsidRDefault="005234D4" w:rsidP="005234D4">
      <w:pPr>
        <w:spacing w:after="160" w:line="259" w:lineRule="auto"/>
        <w:jc w:val="right"/>
        <w:rPr>
          <w:rFonts w:eastAsia="Calibri"/>
          <w:b/>
          <w:lang w:eastAsia="en-US"/>
        </w:rPr>
      </w:pPr>
    </w:p>
    <w:p w:rsidR="005234D4" w:rsidRDefault="005234D4" w:rsidP="005234D4">
      <w:pPr>
        <w:spacing w:before="120" w:after="160"/>
        <w:rPr>
          <w:rFonts w:eastAsia="Calibri"/>
          <w:lang w:eastAsia="en-US"/>
        </w:rPr>
      </w:pPr>
    </w:p>
    <w:p w:rsidR="005234D4" w:rsidRPr="00A31E19" w:rsidRDefault="005234D4" w:rsidP="005234D4">
      <w:pPr>
        <w:spacing w:before="120" w:after="160"/>
        <w:rPr>
          <w:rFonts w:eastAsia="Calibri"/>
          <w:lang w:eastAsia="en-US"/>
        </w:rPr>
      </w:pPr>
      <w:r w:rsidRPr="00A31E19">
        <w:rPr>
          <w:rFonts w:eastAsia="Calibri"/>
          <w:lang w:eastAsia="en-US"/>
        </w:rPr>
        <w:t>Łączna wartość netto Pakietu  wynosi:................................................... zł, słownie: ...............................................................................................................</w:t>
      </w:r>
    </w:p>
    <w:p w:rsidR="005234D4" w:rsidRPr="00A31E19" w:rsidRDefault="005234D4" w:rsidP="005234D4">
      <w:pPr>
        <w:spacing w:after="160"/>
        <w:rPr>
          <w:rFonts w:eastAsia="Calibri"/>
          <w:lang w:eastAsia="en-US"/>
        </w:rPr>
      </w:pPr>
      <w:r w:rsidRPr="00A31E19">
        <w:rPr>
          <w:rFonts w:eastAsia="Calibri"/>
          <w:lang w:eastAsia="en-US"/>
        </w:rPr>
        <w:t>Łączna wartość brutto Pakietu  wynosi:.................................................. zł, słownie: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5234D4" w:rsidRPr="00A31E19" w:rsidRDefault="005234D4" w:rsidP="005234D4">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r w:rsidR="00385FD7">
        <w:rPr>
          <w:b/>
          <w:bCs/>
        </w:rPr>
        <w:t xml:space="preserve"> (w załączeniu)</w:t>
      </w:r>
    </w:p>
    <w:p w:rsidR="00EF7555" w:rsidRDefault="00EF7555"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5234D4" w:rsidRDefault="005234D4" w:rsidP="000313C4">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385FD7">
        <w:rPr>
          <w:b/>
          <w:sz w:val="22"/>
          <w:szCs w:val="22"/>
        </w:rPr>
        <w:t>17</w:t>
      </w:r>
      <w:r w:rsidR="005623C9">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EF7555">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5234D4" w:rsidRPr="00D71234">
        <w:rPr>
          <w:b/>
          <w:bCs/>
          <w:iCs/>
        </w:rPr>
        <w:t>„</w:t>
      </w:r>
      <w:r w:rsidR="005234D4" w:rsidRPr="00F971FB">
        <w:rPr>
          <w:b/>
        </w:rPr>
        <w:t>Zakup i dostaw</w:t>
      </w:r>
      <w:r w:rsidR="008462FD">
        <w:rPr>
          <w:b/>
        </w:rPr>
        <w:t>ę</w:t>
      </w:r>
      <w:r w:rsidR="005234D4" w:rsidRPr="00B71A9A">
        <w:rPr>
          <w:rFonts w:ascii="Arial Narrow" w:hAnsi="Arial Narrow" w:cs="Arial"/>
          <w:sz w:val="22"/>
          <w:szCs w:val="22"/>
        </w:rPr>
        <w:t xml:space="preserve"> </w:t>
      </w:r>
      <w:r w:rsidR="00385FD7">
        <w:rPr>
          <w:b/>
        </w:rPr>
        <w:t>leków II</w:t>
      </w:r>
      <w:r w:rsidR="005234D4" w:rsidRPr="00DF3CE5">
        <w:rPr>
          <w:b/>
          <w:bCs/>
          <w:iCs/>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6F4C31">
        <w:t>4</w:t>
      </w:r>
      <w:r w:rsidRPr="003305F9">
        <w:t xml:space="preserve"> r. poz. </w:t>
      </w:r>
      <w:r w:rsidR="006F4C31">
        <w:t>594</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6F4C31">
        <w:t>ntów (Dz. U. z 2024</w:t>
      </w:r>
      <w:r w:rsidR="0008095F" w:rsidRPr="003305F9">
        <w:t xml:space="preserve"> r. poz. </w:t>
      </w:r>
      <w:r w:rsidR="006F4C31">
        <w:t>594</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5234D4" w:rsidRDefault="005234D4" w:rsidP="00804351">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5234D4">
        <w:rPr>
          <w:b/>
          <w:bCs/>
        </w:rPr>
        <w:t>5</w:t>
      </w:r>
      <w:r w:rsidRPr="00677A1C">
        <w:rPr>
          <w:b/>
          <w:bCs/>
        </w:rPr>
        <w:t xml:space="preserve"> DO SWZ</w:t>
      </w:r>
    </w:p>
    <w:p w:rsidR="007714DB" w:rsidRDefault="00804351" w:rsidP="00385FD7">
      <w:pPr>
        <w:rPr>
          <w:b/>
        </w:rPr>
      </w:pPr>
      <w:r>
        <w:rPr>
          <w:b/>
        </w:rPr>
        <w:t xml:space="preserve">              </w:t>
      </w:r>
      <w:r w:rsidRPr="009E6DF5">
        <w:rPr>
          <w:b/>
        </w:rPr>
        <w:t xml:space="preserve">      </w:t>
      </w:r>
    </w:p>
    <w:p w:rsidR="00D642CE" w:rsidRDefault="006F4C31" w:rsidP="00780FCE">
      <w:pPr>
        <w:pStyle w:val="rozdzia"/>
        <w:spacing w:line="276" w:lineRule="auto"/>
        <w:ind w:right="-341"/>
        <w:jc w:val="center"/>
        <w:rPr>
          <w:rFonts w:ascii="Times New Roman" w:hAnsi="Times New Roman"/>
          <w:sz w:val="24"/>
          <w:szCs w:val="24"/>
        </w:rPr>
      </w:pPr>
      <w:r>
        <w:rPr>
          <w:rFonts w:ascii="Times New Roman" w:hAnsi="Times New Roman"/>
          <w:sz w:val="24"/>
          <w:szCs w:val="24"/>
        </w:rPr>
        <w:t>PROJEKT</w:t>
      </w:r>
      <w:r w:rsidR="007714DB" w:rsidRPr="008F33A1">
        <w:rPr>
          <w:rFonts w:ascii="Times New Roman" w:hAnsi="Times New Roman"/>
          <w:sz w:val="24"/>
          <w:szCs w:val="24"/>
        </w:rPr>
        <w:t xml:space="preserve"> UMOWY </w:t>
      </w:r>
    </w:p>
    <w:p w:rsidR="00780FCE" w:rsidRDefault="00780FCE" w:rsidP="00780FCE">
      <w:pPr>
        <w:pStyle w:val="rozdzia"/>
        <w:spacing w:line="276" w:lineRule="auto"/>
        <w:ind w:right="-341"/>
        <w:jc w:val="center"/>
        <w:rPr>
          <w:rFonts w:ascii="Times New Roman" w:hAnsi="Times New Roman"/>
          <w:sz w:val="24"/>
          <w:szCs w:val="24"/>
        </w:rPr>
      </w:pPr>
    </w:p>
    <w:p w:rsidR="00385FD7" w:rsidRPr="0047454B" w:rsidRDefault="00385FD7" w:rsidP="00385FD7">
      <w:pPr>
        <w:jc w:val="center"/>
      </w:pPr>
      <w:r w:rsidRPr="0047454B">
        <w:t>§ 1</w:t>
      </w:r>
    </w:p>
    <w:p w:rsidR="00385FD7" w:rsidRPr="0026716A" w:rsidRDefault="00385FD7" w:rsidP="00385FD7">
      <w:pPr>
        <w:ind w:left="708"/>
        <w:jc w:val="both"/>
        <w:rPr>
          <w:b/>
        </w:rPr>
      </w:pPr>
      <w:r w:rsidRPr="0026716A">
        <w:t xml:space="preserve">Podstawą do zawarcia niniejszej umowy jest </w:t>
      </w:r>
      <w:r w:rsidRPr="00997A1F">
        <w:t>rezultat  postępowania o udzielenie zamówienia publ</w:t>
      </w:r>
      <w:r>
        <w:t xml:space="preserve">icznego w trybie podstawowym z możliwością przeprowadzenia negocjacji na </w:t>
      </w:r>
      <w:r w:rsidRPr="0026716A">
        <w:rPr>
          <w:b/>
        </w:rPr>
        <w:t xml:space="preserve">„Zakup i dostawę </w:t>
      </w:r>
      <w:r>
        <w:rPr>
          <w:b/>
        </w:rPr>
        <w:t>leków II</w:t>
      </w:r>
      <w:r w:rsidRPr="0026716A">
        <w:rPr>
          <w:b/>
        </w:rPr>
        <w:t>”.</w:t>
      </w:r>
    </w:p>
    <w:p w:rsidR="00385FD7" w:rsidRPr="0026716A" w:rsidRDefault="00385FD7" w:rsidP="00385FD7">
      <w:pPr>
        <w:ind w:left="708"/>
        <w:jc w:val="both"/>
      </w:pPr>
    </w:p>
    <w:p w:rsidR="00385FD7" w:rsidRPr="0026716A" w:rsidRDefault="00385FD7" w:rsidP="00385FD7">
      <w:pPr>
        <w:jc w:val="center"/>
      </w:pPr>
      <w:r w:rsidRPr="0026716A">
        <w:t>§ 2</w:t>
      </w:r>
    </w:p>
    <w:p w:rsidR="00385FD7" w:rsidRDefault="00385FD7" w:rsidP="00385FD7">
      <w:pPr>
        <w:ind w:left="708"/>
        <w:jc w:val="both"/>
      </w:pPr>
      <w:r w:rsidRPr="0026716A">
        <w:t>Przedmiotem niniejszej umowy jest  zakup i dostawa ……. w ilości oraz rodzaju określonym w załączniku nr 1 do niniejszej umowy.</w:t>
      </w:r>
    </w:p>
    <w:p w:rsidR="00385FD7" w:rsidRPr="0026716A" w:rsidRDefault="00385FD7" w:rsidP="00385FD7">
      <w:pPr>
        <w:ind w:left="708"/>
        <w:jc w:val="both"/>
      </w:pPr>
    </w:p>
    <w:p w:rsidR="00385FD7" w:rsidRDefault="00385FD7" w:rsidP="00385FD7">
      <w:pPr>
        <w:jc w:val="center"/>
      </w:pPr>
      <w:r w:rsidRPr="0026716A">
        <w:t>§ 3</w:t>
      </w:r>
    </w:p>
    <w:p w:rsidR="00385FD7" w:rsidRDefault="00385FD7" w:rsidP="00385FD7">
      <w:pPr>
        <w:numPr>
          <w:ilvl w:val="0"/>
          <w:numId w:val="76"/>
        </w:numPr>
        <w:jc w:val="both"/>
      </w:pPr>
      <w:r w:rsidRPr="00A32065">
        <w:t>Dostawy będą odbywać się sukcesywnie w okresie obowiązywania umowy, wg potrzeb zgłaszanych przez Zamawiającego drogą elektroniczną lub telefonicznie.</w:t>
      </w:r>
    </w:p>
    <w:p w:rsidR="00385FD7" w:rsidRPr="00B27F7B" w:rsidRDefault="00385FD7" w:rsidP="00385FD7">
      <w:pPr>
        <w:numPr>
          <w:ilvl w:val="0"/>
          <w:numId w:val="76"/>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385FD7" w:rsidRPr="00B27F7B" w:rsidRDefault="00385FD7" w:rsidP="00385FD7">
      <w:pPr>
        <w:pStyle w:val="Tekstpodstawowywcity"/>
        <w:numPr>
          <w:ilvl w:val="0"/>
          <w:numId w:val="77"/>
        </w:numPr>
        <w:spacing w:after="0"/>
        <w:jc w:val="both"/>
        <w:rPr>
          <w:spacing w:val="2"/>
        </w:rPr>
      </w:pPr>
      <w:r w:rsidRPr="00B27F7B">
        <w:rPr>
          <w:spacing w:val="2"/>
        </w:rPr>
        <w:t xml:space="preserve">w przypadku zamówienia na CITO w zakresie artykułów ratujących życie - w terminie do 8 godz., </w:t>
      </w:r>
    </w:p>
    <w:p w:rsidR="00385FD7" w:rsidRPr="00B27F7B" w:rsidRDefault="00385FD7" w:rsidP="00385FD7">
      <w:pPr>
        <w:pStyle w:val="Tekstpodstawowywcity"/>
        <w:numPr>
          <w:ilvl w:val="0"/>
          <w:numId w:val="77"/>
        </w:numPr>
        <w:spacing w:after="0"/>
        <w:jc w:val="both"/>
        <w:rPr>
          <w:spacing w:val="2"/>
        </w:rPr>
      </w:pPr>
      <w:r w:rsidRPr="00B27F7B">
        <w:rPr>
          <w:spacing w:val="2"/>
        </w:rPr>
        <w:t>w przypadku pozostałych dostaw – w terminie do 24 godz.</w:t>
      </w:r>
    </w:p>
    <w:p w:rsidR="00385FD7" w:rsidRPr="00D0657E" w:rsidRDefault="00385FD7" w:rsidP="00385FD7">
      <w:pPr>
        <w:pStyle w:val="Akapitzlist"/>
        <w:numPr>
          <w:ilvl w:val="0"/>
          <w:numId w:val="76"/>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D0657E">
        <w:rPr>
          <w:rFonts w:ascii="Times New Roman" w:hAnsi="Times New Roman"/>
          <w:spacing w:val="2"/>
          <w:sz w:val="24"/>
        </w:rPr>
        <w:t>(nie dotyczy zamówienia na cito).</w:t>
      </w:r>
    </w:p>
    <w:p w:rsidR="00385FD7" w:rsidRPr="00A32065" w:rsidRDefault="00385FD7" w:rsidP="00385FD7">
      <w:pPr>
        <w:pStyle w:val="Tekstpodstawowywcity"/>
        <w:numPr>
          <w:ilvl w:val="0"/>
          <w:numId w:val="76"/>
        </w:numPr>
        <w:spacing w:after="0"/>
        <w:jc w:val="both"/>
      </w:pPr>
      <w:r w:rsidRPr="00A32065">
        <w:rPr>
          <w:spacing w:val="2"/>
        </w:rPr>
        <w:t>Wszystkie dostawy bez minimum logistycznego – Wykonawca zobowiązuje się dostarczyć zamówienie zgodnie z zasadami określonymi w umowie bez względu na jego wartość.</w:t>
      </w:r>
    </w:p>
    <w:p w:rsidR="00385FD7" w:rsidRPr="00A32065" w:rsidRDefault="00385FD7" w:rsidP="00385FD7">
      <w:pPr>
        <w:pStyle w:val="Tekstpodstawowywcity"/>
        <w:numPr>
          <w:ilvl w:val="0"/>
          <w:numId w:val="76"/>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385FD7" w:rsidRPr="00D0657E" w:rsidRDefault="00385FD7" w:rsidP="00385FD7">
      <w:pPr>
        <w:pStyle w:val="Akapitzlist"/>
        <w:numPr>
          <w:ilvl w:val="0"/>
          <w:numId w:val="76"/>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385FD7" w:rsidRPr="00740991" w:rsidRDefault="00385FD7" w:rsidP="00385FD7">
      <w:pPr>
        <w:pStyle w:val="Akapitzlist"/>
        <w:numPr>
          <w:ilvl w:val="0"/>
          <w:numId w:val="76"/>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Pr>
          <w:rFonts w:ascii="Times New Roman" w:hAnsi="Times New Roman"/>
          <w:sz w:val="24"/>
          <w:szCs w:val="24"/>
        </w:rPr>
        <w:t>ku do piątku, za wyjątkiem</w:t>
      </w:r>
      <w:r w:rsidRPr="00740991">
        <w:rPr>
          <w:rFonts w:ascii="Times New Roman" w:hAnsi="Times New Roman"/>
          <w:color w:val="FF0000"/>
          <w:sz w:val="24"/>
          <w:szCs w:val="24"/>
        </w:rPr>
        <w:t xml:space="preserve"> </w:t>
      </w:r>
      <w:r w:rsidRPr="00164C83">
        <w:rPr>
          <w:rFonts w:ascii="Times New Roman" w:hAnsi="Times New Roman"/>
          <w:sz w:val="24"/>
          <w:szCs w:val="24"/>
        </w:rPr>
        <w:t>dni ustawowo wolnych od pracy.</w:t>
      </w:r>
    </w:p>
    <w:p w:rsidR="00AB1D99" w:rsidRPr="008E1A42" w:rsidRDefault="00AB1D99" w:rsidP="00AB1D99">
      <w:pPr>
        <w:pStyle w:val="Akapitzlist"/>
        <w:tabs>
          <w:tab w:val="left" w:pos="360"/>
        </w:tabs>
        <w:spacing w:after="0"/>
        <w:ind w:left="1068"/>
        <w:jc w:val="both"/>
        <w:rPr>
          <w:rFonts w:ascii="Times New Roman" w:hAnsi="Times New Roman"/>
          <w:b/>
          <w:sz w:val="24"/>
          <w:szCs w:val="24"/>
        </w:rPr>
      </w:pPr>
    </w:p>
    <w:p w:rsidR="005234D4" w:rsidRPr="0013736A" w:rsidRDefault="005234D4" w:rsidP="005234D4">
      <w:pPr>
        <w:jc w:val="center"/>
      </w:pPr>
      <w:r w:rsidRPr="0013736A">
        <w:t>§ 4</w:t>
      </w:r>
    </w:p>
    <w:p w:rsidR="005234D4" w:rsidRPr="0013736A" w:rsidRDefault="005234D4" w:rsidP="00B00511">
      <w:pPr>
        <w:numPr>
          <w:ilvl w:val="0"/>
          <w:numId w:val="52"/>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5234D4" w:rsidRPr="0013736A" w:rsidRDefault="005234D4" w:rsidP="00B00511">
      <w:pPr>
        <w:numPr>
          <w:ilvl w:val="0"/>
          <w:numId w:val="52"/>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1"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2" w:history="1">
        <w:r w:rsidRPr="005D6027">
          <w:rPr>
            <w:rStyle w:val="Hipercze"/>
          </w:rPr>
          <w:t>sekretariat@szpitalwrzesnia.home.pl</w:t>
        </w:r>
      </w:hyperlink>
      <w:r>
        <w:t xml:space="preserve">. </w:t>
      </w:r>
    </w:p>
    <w:p w:rsidR="005234D4" w:rsidRPr="0013736A" w:rsidRDefault="005234D4" w:rsidP="00B00511">
      <w:pPr>
        <w:numPr>
          <w:ilvl w:val="0"/>
          <w:numId w:val="52"/>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5234D4" w:rsidRDefault="005234D4" w:rsidP="00B00511">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lastRenderedPageBreak/>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5234D4" w:rsidRPr="00C2005C" w:rsidRDefault="005234D4" w:rsidP="00385FD7">
      <w:pPr>
        <w:pStyle w:val="Akapitzlist"/>
        <w:numPr>
          <w:ilvl w:val="0"/>
          <w:numId w:val="52"/>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313C4" w:rsidRDefault="000313C4" w:rsidP="00BA6A15"/>
    <w:p w:rsidR="005234D4" w:rsidRDefault="005234D4" w:rsidP="005234D4">
      <w:pPr>
        <w:jc w:val="center"/>
      </w:pPr>
      <w:r w:rsidRPr="0013736A">
        <w:t>§ 5</w:t>
      </w:r>
    </w:p>
    <w:p w:rsidR="00385FD7" w:rsidRPr="00A32065" w:rsidRDefault="00385FD7" w:rsidP="00385FD7">
      <w:pPr>
        <w:numPr>
          <w:ilvl w:val="0"/>
          <w:numId w:val="78"/>
        </w:numPr>
        <w:ind w:left="1068"/>
        <w:jc w:val="both"/>
      </w:pPr>
      <w:r w:rsidRPr="00A32065">
        <w:t>Zamawiający akceptuje tylko produkty zarejestrowane jako leki, nie akceptuje suplementów.</w:t>
      </w:r>
      <w:r>
        <w:t xml:space="preserve"> </w:t>
      </w:r>
    </w:p>
    <w:p w:rsidR="00385FD7" w:rsidRPr="00A32065" w:rsidRDefault="00385FD7" w:rsidP="00385FD7">
      <w:pPr>
        <w:numPr>
          <w:ilvl w:val="0"/>
          <w:numId w:val="78"/>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rsidR="00933641">
        <w:t>4</w:t>
      </w:r>
      <w:r w:rsidRPr="00A32065">
        <w:t>r. poz.</w:t>
      </w:r>
      <w:r w:rsidR="00933641">
        <w:t xml:space="preserve"> 686</w:t>
      </w:r>
      <w:r w:rsidRPr="00A32065">
        <w:t>)</w:t>
      </w:r>
      <w:r w:rsidR="00933641">
        <w:t>.</w:t>
      </w:r>
    </w:p>
    <w:p w:rsidR="00385FD7" w:rsidRPr="00A32065" w:rsidRDefault="00385FD7" w:rsidP="00385FD7">
      <w:pPr>
        <w:numPr>
          <w:ilvl w:val="0"/>
          <w:numId w:val="78"/>
        </w:numPr>
        <w:ind w:left="1068"/>
        <w:jc w:val="both"/>
      </w:pPr>
      <w:r w:rsidRPr="00A32065">
        <w:t xml:space="preserve">Wykonawca gwarantuje, że przedmiot umowy jest wolny od wad i posiada co najmniej 12 miesięczny okres przydatności do użycia, liczony od dnia dostawy. </w:t>
      </w:r>
    </w:p>
    <w:p w:rsidR="00385FD7" w:rsidRPr="00A32065" w:rsidRDefault="00385FD7" w:rsidP="00385FD7">
      <w:pPr>
        <w:numPr>
          <w:ilvl w:val="0"/>
          <w:numId w:val="78"/>
        </w:numPr>
        <w:ind w:left="1068"/>
        <w:jc w:val="both"/>
      </w:pPr>
      <w:r w:rsidRPr="00A32065">
        <w:t>Zamawiającemu przysługuje prawo odmowy przyjęcia towaru w przypadku:</w:t>
      </w:r>
    </w:p>
    <w:p w:rsidR="00385FD7" w:rsidRPr="00A32065" w:rsidRDefault="00385FD7" w:rsidP="00385FD7">
      <w:pPr>
        <w:numPr>
          <w:ilvl w:val="0"/>
          <w:numId w:val="79"/>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385FD7" w:rsidRPr="00A32065" w:rsidRDefault="00385FD7" w:rsidP="00385FD7">
      <w:pPr>
        <w:numPr>
          <w:ilvl w:val="0"/>
          <w:numId w:val="79"/>
        </w:numPr>
        <w:tabs>
          <w:tab w:val="left" w:pos="993"/>
        </w:tabs>
        <w:ind w:left="1428"/>
        <w:jc w:val="both"/>
      </w:pPr>
      <w:r w:rsidRPr="00A32065">
        <w:t>stwierdzenia, że dostarczony towar transportowany był w niewłaściwych warunkach,</w:t>
      </w:r>
    </w:p>
    <w:p w:rsidR="00385FD7" w:rsidRPr="00A32065" w:rsidRDefault="00385FD7" w:rsidP="00385FD7">
      <w:pPr>
        <w:numPr>
          <w:ilvl w:val="0"/>
          <w:numId w:val="79"/>
        </w:numPr>
        <w:ind w:left="1428"/>
        <w:jc w:val="both"/>
      </w:pPr>
      <w:r w:rsidRPr="00A32065">
        <w:t>dostarczenia towaru niezgodnego z umową lub zamówieniem.</w:t>
      </w:r>
    </w:p>
    <w:p w:rsidR="00385FD7" w:rsidRPr="00B27F7B" w:rsidRDefault="00385FD7" w:rsidP="00385FD7">
      <w:pPr>
        <w:numPr>
          <w:ilvl w:val="0"/>
          <w:numId w:val="78"/>
        </w:numPr>
        <w:ind w:left="1068"/>
        <w:jc w:val="both"/>
      </w:pPr>
      <w:r w:rsidRPr="00B27F7B">
        <w:t>W przypadkach wskazanych w ust. 4 pkt. 1-3 stosuje się zapisy § 7 (z wyłączeniem leków ratujących życie).</w:t>
      </w:r>
    </w:p>
    <w:p w:rsidR="00385FD7" w:rsidRDefault="00385FD7" w:rsidP="00385FD7">
      <w:pPr>
        <w:numPr>
          <w:ilvl w:val="0"/>
          <w:numId w:val="78"/>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385FD7" w:rsidRDefault="00385FD7" w:rsidP="005234D4">
      <w:pPr>
        <w:jc w:val="center"/>
      </w:pPr>
    </w:p>
    <w:p w:rsidR="005234D4" w:rsidRPr="0013736A" w:rsidRDefault="005234D4" w:rsidP="005234D4">
      <w:pPr>
        <w:jc w:val="center"/>
      </w:pPr>
      <w:r w:rsidRPr="0013736A">
        <w:t>§ 6</w:t>
      </w:r>
    </w:p>
    <w:p w:rsidR="005234D4" w:rsidRPr="0013736A" w:rsidRDefault="005234D4" w:rsidP="00B00511">
      <w:pPr>
        <w:numPr>
          <w:ilvl w:val="0"/>
          <w:numId w:val="55"/>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234D4" w:rsidRPr="0013736A"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234D4" w:rsidRPr="0013736A" w:rsidRDefault="005234D4" w:rsidP="00B00511">
      <w:pPr>
        <w:pStyle w:val="Akapitzlist"/>
        <w:numPr>
          <w:ilvl w:val="0"/>
          <w:numId w:val="57"/>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5234D4" w:rsidRPr="0013736A" w:rsidRDefault="005234D4" w:rsidP="00B00511">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234D4" w:rsidRPr="0013736A" w:rsidRDefault="005234D4" w:rsidP="00B00511">
      <w:pPr>
        <w:pStyle w:val="Akapitzlist"/>
        <w:numPr>
          <w:ilvl w:val="0"/>
          <w:numId w:val="55"/>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234D4" w:rsidRPr="0013736A" w:rsidRDefault="005234D4" w:rsidP="00B00511">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234D4" w:rsidRDefault="005234D4" w:rsidP="00385FD7">
      <w:pPr>
        <w:pStyle w:val="Akapitzlist"/>
        <w:numPr>
          <w:ilvl w:val="0"/>
          <w:numId w:val="55"/>
        </w:numPr>
        <w:spacing w:after="0"/>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385FD7" w:rsidRPr="0013736A" w:rsidRDefault="00385FD7" w:rsidP="00385FD7">
      <w:pPr>
        <w:pStyle w:val="Akapitzlist"/>
        <w:spacing w:after="0"/>
        <w:ind w:left="1068"/>
        <w:jc w:val="both"/>
        <w:rPr>
          <w:rFonts w:ascii="Times New Roman" w:hAnsi="Times New Roman"/>
          <w:sz w:val="24"/>
          <w:szCs w:val="24"/>
        </w:rPr>
      </w:pPr>
    </w:p>
    <w:p w:rsidR="005234D4" w:rsidRPr="0013736A" w:rsidRDefault="005234D4" w:rsidP="005234D4">
      <w:pPr>
        <w:jc w:val="center"/>
      </w:pPr>
      <w:r w:rsidRPr="0013736A">
        <w:t>§ 7</w:t>
      </w:r>
    </w:p>
    <w:p w:rsidR="005234D4" w:rsidRPr="0013736A" w:rsidRDefault="005234D4" w:rsidP="005234D4">
      <w:pPr>
        <w:ind w:left="708"/>
        <w:jc w:val="both"/>
      </w:pPr>
      <w:r w:rsidRPr="0013736A">
        <w:t xml:space="preserve">Jeżeli dostarczony towar jest wadliwy Wykonawca dostarczy towar wolny od wad. Maksymalnie termin  dostarczenie </w:t>
      </w:r>
      <w:r>
        <w:t xml:space="preserve">towaru wolnego od wad  wynosi </w:t>
      </w:r>
      <w:r w:rsidRPr="0094704F">
        <w:t>3 dni</w:t>
      </w:r>
      <w:r w:rsidR="0094704F">
        <w:t xml:space="preserve"> robocze</w:t>
      </w:r>
      <w:r w:rsidRPr="0094704F">
        <w:t>.</w:t>
      </w:r>
    </w:p>
    <w:p w:rsidR="005234D4" w:rsidRPr="0013736A" w:rsidRDefault="005234D4" w:rsidP="005234D4"/>
    <w:p w:rsidR="005234D4" w:rsidRPr="0013736A" w:rsidRDefault="005234D4" w:rsidP="005234D4">
      <w:pPr>
        <w:jc w:val="center"/>
      </w:pPr>
      <w:r w:rsidRPr="0013736A">
        <w:t>§ 8</w:t>
      </w:r>
    </w:p>
    <w:p w:rsidR="005234D4" w:rsidRDefault="005234D4" w:rsidP="005234D4">
      <w:pPr>
        <w:ind w:left="708"/>
        <w:jc w:val="both"/>
      </w:pPr>
      <w:r>
        <w:t>Strony oświadczają</w:t>
      </w:r>
      <w:r w:rsidRPr="0013736A">
        <w:t>, iż wierzytelności wynikające z niniejszej umowy nie mogą być przeniesione na osoby trzecie, bez pisemnej zgody Zamawiającego.</w:t>
      </w:r>
    </w:p>
    <w:p w:rsidR="00BA6A15" w:rsidRDefault="00BA6A15" w:rsidP="005234D4">
      <w:pPr>
        <w:jc w:val="center"/>
      </w:pPr>
    </w:p>
    <w:p w:rsidR="005234D4" w:rsidRPr="0013736A" w:rsidRDefault="005234D4" w:rsidP="005234D4">
      <w:pPr>
        <w:jc w:val="center"/>
      </w:pPr>
      <w:r w:rsidRPr="0013736A">
        <w:t>§ 9</w:t>
      </w:r>
    </w:p>
    <w:p w:rsidR="005234D4" w:rsidRPr="0013736A" w:rsidRDefault="005234D4" w:rsidP="005234D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234D4" w:rsidRPr="0013736A" w:rsidRDefault="005234D4" w:rsidP="005234D4"/>
    <w:p w:rsidR="005234D4" w:rsidRPr="0013736A" w:rsidRDefault="005234D4" w:rsidP="005234D4">
      <w:pPr>
        <w:jc w:val="center"/>
      </w:pPr>
      <w:r w:rsidRPr="0013736A">
        <w:t>§ 10</w:t>
      </w:r>
    </w:p>
    <w:p w:rsidR="005234D4" w:rsidRPr="00A748C0" w:rsidRDefault="005234D4" w:rsidP="00B00511">
      <w:pPr>
        <w:pStyle w:val="Akapitzlist"/>
        <w:numPr>
          <w:ilvl w:val="0"/>
          <w:numId w:val="58"/>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A748C0" w:rsidRDefault="005234D4" w:rsidP="00B00511">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5234D4" w:rsidRPr="00A748C0" w:rsidRDefault="005234D4" w:rsidP="00B00511">
      <w:pPr>
        <w:pStyle w:val="Akapitzlist"/>
        <w:numPr>
          <w:ilvl w:val="0"/>
          <w:numId w:val="6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234D4" w:rsidRPr="00A748C0" w:rsidRDefault="005234D4" w:rsidP="00B00511">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234D4" w:rsidRDefault="005234D4" w:rsidP="00B00511">
      <w:pPr>
        <w:pStyle w:val="Akapitzlist"/>
        <w:numPr>
          <w:ilvl w:val="0"/>
          <w:numId w:val="5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BA6A15" w:rsidRPr="00A748C0" w:rsidRDefault="00BA6A15" w:rsidP="00BA6A15">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5234D4" w:rsidRPr="0013736A" w:rsidRDefault="005234D4" w:rsidP="005234D4">
      <w:pPr>
        <w:jc w:val="center"/>
      </w:pPr>
      <w:r w:rsidRPr="0013736A">
        <w:t>§11</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94704F" w:rsidRDefault="0094704F" w:rsidP="0094704F">
      <w:pPr>
        <w:ind w:left="708"/>
        <w:jc w:val="both"/>
      </w:pPr>
    </w:p>
    <w:p w:rsidR="005234D4" w:rsidRDefault="005234D4" w:rsidP="005234D4">
      <w:pPr>
        <w:jc w:val="center"/>
      </w:pPr>
      <w:r w:rsidRPr="0013736A">
        <w:t>§ 12</w:t>
      </w:r>
    </w:p>
    <w:p w:rsidR="00D64505" w:rsidRDefault="00D64505" w:rsidP="00B00511">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385FD7" w:rsidRPr="00DA6BDF" w:rsidRDefault="00385FD7" w:rsidP="00385FD7">
      <w:pPr>
        <w:widowControl w:val="0"/>
        <w:numPr>
          <w:ilvl w:val="0"/>
          <w:numId w:val="81"/>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385FD7" w:rsidRPr="00A50211" w:rsidRDefault="00385FD7" w:rsidP="00385FD7">
      <w:pPr>
        <w:widowControl w:val="0"/>
        <w:numPr>
          <w:ilvl w:val="0"/>
          <w:numId w:val="81"/>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w:t>
      </w:r>
      <w:r w:rsidRPr="00A50211">
        <w:lastRenderedPageBreak/>
        <w:t>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385FD7" w:rsidRPr="00A50211" w:rsidRDefault="00385FD7" w:rsidP="00385FD7">
      <w:pPr>
        <w:numPr>
          <w:ilvl w:val="0"/>
          <w:numId w:val="81"/>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385FD7" w:rsidRPr="00A50211" w:rsidRDefault="00385FD7" w:rsidP="00385FD7">
      <w:pPr>
        <w:numPr>
          <w:ilvl w:val="0"/>
          <w:numId w:val="81"/>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385FD7" w:rsidRDefault="00385FD7" w:rsidP="00385FD7">
      <w:pPr>
        <w:numPr>
          <w:ilvl w:val="0"/>
          <w:numId w:val="81"/>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385FD7" w:rsidRPr="00D0657E" w:rsidRDefault="00385FD7" w:rsidP="00385FD7">
      <w:pPr>
        <w:numPr>
          <w:ilvl w:val="0"/>
          <w:numId w:val="81"/>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85FD7" w:rsidRPr="00310825" w:rsidRDefault="00385FD7" w:rsidP="00385FD7">
      <w:pPr>
        <w:pStyle w:val="Bezodstpw"/>
        <w:numPr>
          <w:ilvl w:val="0"/>
          <w:numId w:val="80"/>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385FD7" w:rsidRPr="00310825" w:rsidRDefault="00385FD7" w:rsidP="00385FD7">
      <w:pPr>
        <w:pStyle w:val="Bezodstpw"/>
        <w:numPr>
          <w:ilvl w:val="0"/>
          <w:numId w:val="80"/>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385FD7" w:rsidRPr="00310825" w:rsidRDefault="00385FD7" w:rsidP="00385FD7">
      <w:pPr>
        <w:pStyle w:val="Bezodstpw"/>
        <w:numPr>
          <w:ilvl w:val="0"/>
          <w:numId w:val="8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385FD7" w:rsidRPr="00310825" w:rsidRDefault="00385FD7" w:rsidP="00385FD7">
      <w:pPr>
        <w:pStyle w:val="Bezodstpw"/>
        <w:numPr>
          <w:ilvl w:val="0"/>
          <w:numId w:val="8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385FD7" w:rsidRDefault="00385FD7" w:rsidP="00385FD7">
      <w:pPr>
        <w:pStyle w:val="Bezodstpw"/>
        <w:numPr>
          <w:ilvl w:val="0"/>
          <w:numId w:val="80"/>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385FD7" w:rsidRPr="00D13DCE" w:rsidRDefault="00385FD7" w:rsidP="00385FD7">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385FD7" w:rsidRDefault="00385FD7" w:rsidP="00385FD7">
      <w:pPr>
        <w:pStyle w:val="Bezodstpw"/>
        <w:numPr>
          <w:ilvl w:val="0"/>
          <w:numId w:val="81"/>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Pr>
          <w:rFonts w:ascii="Times New Roman" w:eastAsia="Arial Unicode MS" w:hAnsi="Times New Roman"/>
          <w:sz w:val="24"/>
          <w:szCs w:val="24"/>
        </w:rPr>
        <w:t xml:space="preserve">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385FD7" w:rsidRPr="00D13DCE" w:rsidRDefault="00385FD7" w:rsidP="00385FD7">
      <w:pPr>
        <w:pStyle w:val="Bezodstpw"/>
        <w:numPr>
          <w:ilvl w:val="0"/>
          <w:numId w:val="81"/>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Możliwe są zmiany  określone w art. 455 ust.1 pkt. 2 lit. b, pkt. 3 i 4 i ust. 2 ustawy </w:t>
      </w:r>
      <w:proofErr w:type="spellStart"/>
      <w:r w:rsidRPr="00D13DCE">
        <w:rPr>
          <w:rFonts w:ascii="Times New Roman" w:eastAsia="Arial Unicode MS" w:hAnsi="Times New Roman"/>
          <w:sz w:val="24"/>
          <w:szCs w:val="24"/>
        </w:rPr>
        <w:t>Pzp</w:t>
      </w:r>
      <w:proofErr w:type="spellEnd"/>
      <w:r w:rsidRPr="00D13DCE">
        <w:rPr>
          <w:rFonts w:ascii="Times New Roman" w:eastAsia="Arial Unicode MS" w:hAnsi="Times New Roman"/>
          <w:sz w:val="24"/>
          <w:szCs w:val="24"/>
        </w:rPr>
        <w:t>, przy zastosowaniu zasad określonych w  tym artykule.</w:t>
      </w:r>
    </w:p>
    <w:p w:rsidR="00D64505" w:rsidRPr="00310825" w:rsidRDefault="00D64505" w:rsidP="00B00511">
      <w:pPr>
        <w:numPr>
          <w:ilvl w:val="0"/>
          <w:numId w:val="66"/>
        </w:numPr>
        <w:tabs>
          <w:tab w:val="left" w:pos="426"/>
        </w:tabs>
        <w:suppressAutoHyphens/>
        <w:spacing w:line="21" w:lineRule="atLeast"/>
        <w:jc w:val="both"/>
      </w:pPr>
      <w:r w:rsidRPr="00310825">
        <w:t>Warunki dokonania zmian:</w:t>
      </w:r>
    </w:p>
    <w:p w:rsidR="00D64505" w:rsidRPr="00310825" w:rsidRDefault="00D64505" w:rsidP="00B00511">
      <w:pPr>
        <w:numPr>
          <w:ilvl w:val="0"/>
          <w:numId w:val="6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D64505" w:rsidRPr="00310825" w:rsidRDefault="00D64505" w:rsidP="00B00511">
      <w:pPr>
        <w:numPr>
          <w:ilvl w:val="0"/>
          <w:numId w:val="6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D64505" w:rsidRPr="00310825" w:rsidRDefault="00D64505" w:rsidP="00B00511">
      <w:pPr>
        <w:numPr>
          <w:ilvl w:val="0"/>
          <w:numId w:val="66"/>
        </w:numPr>
        <w:tabs>
          <w:tab w:val="left" w:pos="426"/>
        </w:tabs>
        <w:suppressAutoHyphens/>
        <w:spacing w:line="21" w:lineRule="atLeast"/>
        <w:jc w:val="both"/>
      </w:pPr>
      <w:r w:rsidRPr="00310825">
        <w:lastRenderedPageBreak/>
        <w:t>Wniosek, o którym mowa w ust. 3 pkt. 2 musi zawierać:</w:t>
      </w:r>
    </w:p>
    <w:p w:rsidR="00D64505" w:rsidRPr="00310825" w:rsidRDefault="00D64505" w:rsidP="00B00511">
      <w:pPr>
        <w:numPr>
          <w:ilvl w:val="0"/>
          <w:numId w:val="68"/>
        </w:numPr>
        <w:tabs>
          <w:tab w:val="left" w:pos="426"/>
        </w:tabs>
        <w:suppressAutoHyphens/>
        <w:spacing w:line="21" w:lineRule="atLeast"/>
        <w:jc w:val="both"/>
      </w:pPr>
      <w:r w:rsidRPr="00310825">
        <w:t>opis propozycji zmiany;</w:t>
      </w:r>
    </w:p>
    <w:p w:rsidR="00D64505" w:rsidRPr="00310825" w:rsidRDefault="00D64505" w:rsidP="00B00511">
      <w:pPr>
        <w:numPr>
          <w:ilvl w:val="0"/>
          <w:numId w:val="68"/>
        </w:numPr>
        <w:tabs>
          <w:tab w:val="left" w:pos="426"/>
        </w:tabs>
        <w:suppressAutoHyphens/>
        <w:spacing w:line="21" w:lineRule="atLeast"/>
        <w:jc w:val="both"/>
      </w:pPr>
      <w:r w:rsidRPr="00310825">
        <w:t>uzasadnienie zmiany;</w:t>
      </w:r>
    </w:p>
    <w:p w:rsidR="00D64505" w:rsidRPr="00310825" w:rsidRDefault="00D64505" w:rsidP="00B00511">
      <w:pPr>
        <w:numPr>
          <w:ilvl w:val="0"/>
          <w:numId w:val="68"/>
        </w:numPr>
        <w:tabs>
          <w:tab w:val="left" w:pos="426"/>
        </w:tabs>
        <w:suppressAutoHyphens/>
        <w:spacing w:line="21" w:lineRule="atLeast"/>
        <w:jc w:val="both"/>
      </w:pPr>
      <w:r w:rsidRPr="00310825">
        <w:t>opis wpływu zmiany na warunki realizacji umowy.</w:t>
      </w:r>
    </w:p>
    <w:p w:rsidR="00D64505" w:rsidRPr="00310825" w:rsidRDefault="00D64505" w:rsidP="00B00511">
      <w:pPr>
        <w:numPr>
          <w:ilvl w:val="0"/>
          <w:numId w:val="66"/>
        </w:numPr>
        <w:tabs>
          <w:tab w:val="left" w:pos="426"/>
        </w:tabs>
        <w:suppressAutoHyphens/>
        <w:spacing w:line="21" w:lineRule="atLeast"/>
        <w:jc w:val="both"/>
      </w:pPr>
      <w:r w:rsidRPr="00310825">
        <w:t>Zmiany umowy nie mogą:</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D64505" w:rsidRPr="008E7C7F" w:rsidRDefault="00D64505" w:rsidP="00B00511">
      <w:pPr>
        <w:pStyle w:val="Akapitzlist"/>
        <w:numPr>
          <w:ilvl w:val="0"/>
          <w:numId w:val="6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D64505" w:rsidRDefault="00D64505" w:rsidP="00B00511">
      <w:pPr>
        <w:pStyle w:val="Akapitzlist"/>
        <w:numPr>
          <w:ilvl w:val="0"/>
          <w:numId w:val="6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234D4" w:rsidRPr="0013736A" w:rsidRDefault="005234D4" w:rsidP="005234D4">
      <w:pPr>
        <w:tabs>
          <w:tab w:val="left" w:pos="426"/>
        </w:tabs>
        <w:suppressAutoHyphens/>
        <w:spacing w:line="21" w:lineRule="atLeast"/>
        <w:jc w:val="both"/>
      </w:pPr>
    </w:p>
    <w:p w:rsidR="005234D4" w:rsidRPr="0013736A" w:rsidRDefault="005234D4" w:rsidP="005234D4">
      <w:pPr>
        <w:jc w:val="center"/>
      </w:pPr>
      <w:r w:rsidRPr="0013736A">
        <w:t>§ 13</w:t>
      </w:r>
    </w:p>
    <w:p w:rsidR="005234D4" w:rsidRPr="0013736A" w:rsidRDefault="005234D4" w:rsidP="005234D4">
      <w:pPr>
        <w:tabs>
          <w:tab w:val="left" w:pos="426"/>
        </w:tabs>
        <w:suppressAutoHyphens/>
        <w:spacing w:line="21" w:lineRule="atLeast"/>
        <w:jc w:val="both"/>
      </w:pPr>
      <w:r w:rsidRPr="0013736A">
        <w:tab/>
      </w:r>
      <w:r w:rsidRPr="0013736A">
        <w:tab/>
        <w:t>Wszelkie zmiany Umowy wymagają formy pisemnej pod rygorem nieważności.</w:t>
      </w:r>
    </w:p>
    <w:p w:rsidR="00BA6A15" w:rsidRDefault="00BA6A15" w:rsidP="00B63A87"/>
    <w:p w:rsidR="005234D4" w:rsidRPr="0013736A" w:rsidRDefault="005234D4" w:rsidP="005234D4">
      <w:pPr>
        <w:jc w:val="center"/>
      </w:pPr>
      <w:r w:rsidRPr="0013736A">
        <w:t>§ 14</w:t>
      </w:r>
    </w:p>
    <w:p w:rsidR="005234D4" w:rsidRDefault="005234D4" w:rsidP="005234D4">
      <w:pPr>
        <w:ind w:left="708"/>
        <w:jc w:val="both"/>
      </w:pPr>
      <w:r w:rsidRPr="0013736A">
        <w:t>Spory mogące powstać na tle stosowania niniejszej umowy strony poddają pod rozstrzygnięcie sądowi właściwemu miejscowo dla siedziby Zamawiającego.</w:t>
      </w:r>
    </w:p>
    <w:p w:rsidR="005234D4" w:rsidRDefault="005234D4" w:rsidP="005234D4">
      <w:pPr>
        <w:ind w:left="708"/>
        <w:jc w:val="both"/>
      </w:pPr>
    </w:p>
    <w:p w:rsidR="005234D4" w:rsidRPr="0013736A" w:rsidRDefault="005234D4" w:rsidP="005234D4">
      <w:pPr>
        <w:jc w:val="center"/>
      </w:pPr>
      <w:r w:rsidRPr="0013736A">
        <w:t>§15</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cywilny (Dz. U. z 2023 r. poz. 1610). O ile przepisy ustawy z dnia 11 września 2019 r. Prawo zamówień publicznych (Dz. U. z 2023 r. poz. 1605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234D4" w:rsidRPr="006F1A9D" w:rsidRDefault="005234D4" w:rsidP="005234D4">
      <w:pPr>
        <w:ind w:left="708"/>
        <w:jc w:val="both"/>
        <w:rPr>
          <w:color w:val="202124"/>
          <w:shd w:val="clear" w:color="auto" w:fill="FFFFFF"/>
        </w:rPr>
      </w:pPr>
    </w:p>
    <w:p w:rsidR="005234D4" w:rsidRDefault="005234D4" w:rsidP="005234D4">
      <w:pPr>
        <w:jc w:val="center"/>
      </w:pPr>
      <w:r>
        <w:t>§16</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Pr="0013736A" w:rsidRDefault="005234D4" w:rsidP="005234D4">
      <w:pPr>
        <w:jc w:val="center"/>
      </w:pPr>
    </w:p>
    <w:p w:rsidR="005234D4" w:rsidRPr="0013736A" w:rsidRDefault="005234D4" w:rsidP="005234D4">
      <w:pPr>
        <w:jc w:val="center"/>
      </w:pPr>
      <w:r>
        <w:t>§17</w:t>
      </w:r>
    </w:p>
    <w:p w:rsidR="0094704F" w:rsidRDefault="0094704F" w:rsidP="0094704F">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B63A87" w:rsidRDefault="00B63A87" w:rsidP="00385FD7"/>
    <w:p w:rsidR="005234D4" w:rsidRPr="0013736A" w:rsidRDefault="005234D4" w:rsidP="005234D4">
      <w:pPr>
        <w:jc w:val="center"/>
      </w:pPr>
      <w:r>
        <w:t>§ 18</w:t>
      </w:r>
    </w:p>
    <w:p w:rsidR="005234D4" w:rsidRPr="0013736A" w:rsidRDefault="005234D4" w:rsidP="005234D4">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234D4" w:rsidRPr="0013736A" w:rsidRDefault="005234D4" w:rsidP="005234D4">
      <w:pPr>
        <w:jc w:val="both"/>
      </w:pPr>
    </w:p>
    <w:p w:rsidR="005234D4" w:rsidRPr="0013736A" w:rsidRDefault="005234D4" w:rsidP="005234D4">
      <w:pPr>
        <w:ind w:firstLine="708"/>
        <w:jc w:val="both"/>
        <w:rPr>
          <w:b/>
        </w:rPr>
      </w:pPr>
      <w:r w:rsidRPr="0013736A">
        <w:rPr>
          <w:b/>
        </w:rPr>
        <w:t>Załączniki:</w:t>
      </w:r>
    </w:p>
    <w:p w:rsidR="005234D4" w:rsidRPr="0013736A" w:rsidRDefault="005234D4" w:rsidP="00B00511">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Oferta</w:t>
      </w:r>
    </w:p>
    <w:p w:rsidR="005234D4" w:rsidRPr="00385FD7" w:rsidRDefault="005234D4" w:rsidP="00933641">
      <w:pPr>
        <w:pStyle w:val="Akapitzlist"/>
        <w:numPr>
          <w:ilvl w:val="0"/>
          <w:numId w:val="51"/>
        </w:numPr>
        <w:spacing w:after="0"/>
        <w:jc w:val="both"/>
        <w:rPr>
          <w:rFonts w:ascii="Times New Roman" w:hAnsi="Times New Roman"/>
          <w:sz w:val="24"/>
          <w:szCs w:val="24"/>
        </w:rPr>
      </w:pPr>
      <w:r w:rsidRPr="0013736A">
        <w:rPr>
          <w:rFonts w:ascii="Times New Roman" w:hAnsi="Times New Roman"/>
          <w:sz w:val="24"/>
          <w:szCs w:val="24"/>
        </w:rPr>
        <w:t>SWZ</w:t>
      </w:r>
    </w:p>
    <w:p w:rsidR="00385FD7" w:rsidRDefault="00385FD7" w:rsidP="00385FD7">
      <w:pPr>
        <w:widowControl w:val="0"/>
        <w:adjustRightInd w:val="0"/>
        <w:jc w:val="both"/>
        <w:textAlignment w:val="baseline"/>
        <w:rPr>
          <w:rFonts w:eastAsia="Calibri"/>
          <w:b/>
          <w:lang w:eastAsia="en-US"/>
        </w:rPr>
      </w:pPr>
    </w:p>
    <w:p w:rsidR="0094704F" w:rsidRDefault="00385FD7" w:rsidP="0094704F">
      <w:pPr>
        <w:widowControl w:val="0"/>
        <w:adjustRightInd w:val="0"/>
        <w:spacing w:after="120"/>
        <w:ind w:left="708" w:firstLine="708"/>
        <w:jc w:val="both"/>
        <w:textAlignment w:val="baseline"/>
        <w:rPr>
          <w:rFonts w:eastAsia="Calibri"/>
          <w:b/>
          <w:lang w:eastAsia="en-US"/>
        </w:rPr>
      </w:pPr>
      <w:r>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Wykonawca</w:t>
      </w:r>
      <w:r>
        <w:rPr>
          <w:rFonts w:eastAsia="Calibri"/>
          <w:b/>
          <w:lang w:eastAsia="en-US"/>
        </w:rPr>
        <w:tab/>
      </w:r>
    </w:p>
    <w:sectPr w:rsidR="0094704F"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D07" w:rsidRDefault="00B14D07" w:rsidP="00BD3D5A">
      <w:r>
        <w:separator/>
      </w:r>
    </w:p>
  </w:endnote>
  <w:endnote w:type="continuationSeparator" w:id="0">
    <w:p w:rsidR="00B14D07" w:rsidRDefault="00B14D0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pPr>
      <w:pStyle w:val="Stopka"/>
      <w:rPr>
        <w:sz w:val="18"/>
        <w:szCs w:val="18"/>
      </w:rPr>
    </w:pPr>
    <w:r>
      <w:rPr>
        <w:noProof/>
        <w:sz w:val="18"/>
        <w:szCs w:val="18"/>
      </w:rPr>
      <w:pict>
        <v:line id="_x0000_s1025" style="position:absolute;z-index:251657216" from="0,5.05pt" to="459pt,5.05pt"/>
      </w:pict>
    </w:r>
  </w:p>
  <w:p w:rsidR="00E56E5B" w:rsidRDefault="00E56E5B">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969E3">
      <w:rPr>
        <w:rStyle w:val="Numerstrony"/>
        <w:noProof/>
        <w:sz w:val="18"/>
        <w:szCs w:val="18"/>
      </w:rPr>
      <w:t>29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969E3">
      <w:rPr>
        <w:rStyle w:val="Numerstrony"/>
        <w:noProof/>
        <w:sz w:val="18"/>
        <w:szCs w:val="18"/>
      </w:rPr>
      <w:t>29</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56E5B" w:rsidRDefault="00E56E5B"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969E3">
      <w:rPr>
        <w:rStyle w:val="Numerstrony"/>
        <w:noProof/>
        <w:sz w:val="18"/>
        <w:szCs w:val="18"/>
      </w:rPr>
      <w:t>29</w:t>
    </w:r>
    <w:r>
      <w:rPr>
        <w:rStyle w:val="Numerstrony"/>
        <w:sz w:val="18"/>
        <w:szCs w:val="18"/>
      </w:rPr>
      <w:fldChar w:fldCharType="end"/>
    </w:r>
  </w:p>
  <w:p w:rsidR="00E56E5B" w:rsidRDefault="00E56E5B">
    <w:pPr>
      <w:pStyle w:val="Stopka"/>
      <w:jc w:val="center"/>
    </w:pPr>
  </w:p>
  <w:p w:rsidR="00E56E5B" w:rsidRDefault="00E56E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D07" w:rsidRDefault="00B14D07" w:rsidP="00BD3D5A">
      <w:r>
        <w:separator/>
      </w:r>
    </w:p>
  </w:footnote>
  <w:footnote w:type="continuationSeparator" w:id="0">
    <w:p w:rsidR="00B14D07" w:rsidRDefault="00B14D07" w:rsidP="00BD3D5A">
      <w:r>
        <w:continuationSeparator/>
      </w:r>
    </w:p>
  </w:footnote>
  <w:footnote w:id="1">
    <w:p w:rsidR="00E56E5B" w:rsidRPr="00C37CD2" w:rsidRDefault="00E56E5B"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6E5B" w:rsidRDefault="00E56E5B"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rsidP="00331F2D">
    <w:pPr>
      <w:pStyle w:val="Nagwek"/>
      <w:framePr w:wrap="around" w:vAnchor="text" w:hAnchor="margin" w:xAlign="right" w:y="1"/>
      <w:rPr>
        <w:rStyle w:val="Numerstrony"/>
      </w:rPr>
    </w:pPr>
  </w:p>
  <w:p w:rsidR="00E56E5B" w:rsidRDefault="00E56E5B"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B" w:rsidRDefault="00E56E5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3C"/>
    <w:multiLevelType w:val="multilevel"/>
    <w:tmpl w:val="0000003C"/>
    <w:name w:val="WWNum64"/>
    <w:lvl w:ilvl="0">
      <w:start w:val="1"/>
      <w:numFmt w:val="decimal"/>
      <w:lvlText w:val="%1."/>
      <w:lvlJc w:val="left"/>
      <w:pPr>
        <w:tabs>
          <w:tab w:val="num" w:pos="0"/>
        </w:tabs>
        <w:ind w:left="1428" w:hanging="360"/>
      </w:pPr>
      <w:rPr>
        <w:b w:val="0"/>
        <w:sz w:val="24"/>
        <w:szCs w:val="24"/>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0DD4694"/>
    <w:multiLevelType w:val="hybridMultilevel"/>
    <w:tmpl w:val="B9F2F3D2"/>
    <w:lvl w:ilvl="0" w:tplc="04150017">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B6115D"/>
    <w:multiLevelType w:val="hybridMultilevel"/>
    <w:tmpl w:val="9258A25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7D46E7C"/>
    <w:multiLevelType w:val="hybridMultilevel"/>
    <w:tmpl w:val="B328B60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08914A4"/>
    <w:multiLevelType w:val="hybridMultilevel"/>
    <w:tmpl w:val="FE8E1A18"/>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23">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E1245DD"/>
    <w:multiLevelType w:val="hybridMultilevel"/>
    <w:tmpl w:val="FB185C00"/>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D1814"/>
    <w:multiLevelType w:val="hybridMultilevel"/>
    <w:tmpl w:val="BC42E236"/>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0">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nsid w:val="4DDF2931"/>
    <w:multiLevelType w:val="hybridMultilevel"/>
    <w:tmpl w:val="DA56B838"/>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4">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2">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2">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4">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5">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nsid w:val="7DA3235B"/>
    <w:multiLevelType w:val="hybridMultilevel"/>
    <w:tmpl w:val="BEB809D0"/>
    <w:lvl w:ilvl="0" w:tplc="E17E37D0">
      <w:start w:val="1"/>
      <w:numFmt w:val="decimal"/>
      <w:lvlText w:val="%1."/>
      <w:lvlJc w:val="left"/>
      <w:pPr>
        <w:ind w:left="1068" w:hanging="360"/>
      </w:pPr>
      <w:rPr>
        <w:rFonts w:hint="default"/>
        <w:b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2"/>
  </w:num>
  <w:num w:numId="2">
    <w:abstractNumId w:val="37"/>
  </w:num>
  <w:num w:numId="3">
    <w:abstractNumId w:val="76"/>
  </w:num>
  <w:num w:numId="4">
    <w:abstractNumId w:val="29"/>
  </w:num>
  <w:num w:numId="5">
    <w:abstractNumId w:val="43"/>
  </w:num>
  <w:num w:numId="6">
    <w:abstractNumId w:val="50"/>
  </w:num>
  <w:num w:numId="7">
    <w:abstractNumId w:val="75"/>
  </w:num>
  <w:num w:numId="8">
    <w:abstractNumId w:val="82"/>
  </w:num>
  <w:num w:numId="9">
    <w:abstractNumId w:val="44"/>
  </w:num>
  <w:num w:numId="10">
    <w:abstractNumId w:val="6"/>
  </w:num>
  <w:num w:numId="11">
    <w:abstractNumId w:val="79"/>
  </w:num>
  <w:num w:numId="12">
    <w:abstractNumId w:val="46"/>
  </w:num>
  <w:num w:numId="13">
    <w:abstractNumId w:val="88"/>
  </w:num>
  <w:num w:numId="14">
    <w:abstractNumId w:val="89"/>
  </w:num>
  <w:num w:numId="15">
    <w:abstractNumId w:val="79"/>
    <w:lvlOverride w:ilvl="0">
      <w:startOverride w:val="1"/>
    </w:lvlOverride>
  </w:num>
  <w:num w:numId="16">
    <w:abstractNumId w:val="38"/>
  </w:num>
  <w:num w:numId="17">
    <w:abstractNumId w:val="69"/>
  </w:num>
  <w:num w:numId="18">
    <w:abstractNumId w:val="23"/>
  </w:num>
  <w:num w:numId="19">
    <w:abstractNumId w:val="25"/>
  </w:num>
  <w:num w:numId="20">
    <w:abstractNumId w:val="84"/>
  </w:num>
  <w:num w:numId="21">
    <w:abstractNumId w:val="14"/>
  </w:num>
  <w:num w:numId="22">
    <w:abstractNumId w:val="63"/>
  </w:num>
  <w:num w:numId="23">
    <w:abstractNumId w:val="64"/>
  </w:num>
  <w:num w:numId="24">
    <w:abstractNumId w:val="77"/>
  </w:num>
  <w:num w:numId="25">
    <w:abstractNumId w:val="19"/>
  </w:num>
  <w:num w:numId="26">
    <w:abstractNumId w:val="12"/>
  </w:num>
  <w:num w:numId="27">
    <w:abstractNumId w:val="81"/>
  </w:num>
  <w:num w:numId="28">
    <w:abstractNumId w:val="60"/>
  </w:num>
  <w:num w:numId="29">
    <w:abstractNumId w:val="36"/>
  </w:num>
  <w:num w:numId="30">
    <w:abstractNumId w:val="59"/>
  </w:num>
  <w:num w:numId="31">
    <w:abstractNumId w:val="34"/>
  </w:num>
  <w:num w:numId="32">
    <w:abstractNumId w:val="65"/>
  </w:num>
  <w:num w:numId="33">
    <w:abstractNumId w:val="51"/>
  </w:num>
  <w:num w:numId="34">
    <w:abstractNumId w:val="18"/>
  </w:num>
  <w:num w:numId="35">
    <w:abstractNumId w:val="35"/>
  </w:num>
  <w:num w:numId="36">
    <w:abstractNumId w:val="58"/>
  </w:num>
  <w:num w:numId="37">
    <w:abstractNumId w:val="26"/>
  </w:num>
  <w:num w:numId="38">
    <w:abstractNumId w:val="72"/>
  </w:num>
  <w:num w:numId="39">
    <w:abstractNumId w:val="49"/>
  </w:num>
  <w:num w:numId="40">
    <w:abstractNumId w:val="40"/>
  </w:num>
  <w:num w:numId="41">
    <w:abstractNumId w:val="83"/>
  </w:num>
  <w:num w:numId="42">
    <w:abstractNumId w:val="71"/>
  </w:num>
  <w:num w:numId="43">
    <w:abstractNumId w:val="30"/>
  </w:num>
  <w:num w:numId="44">
    <w:abstractNumId w:val="41"/>
  </w:num>
  <w:num w:numId="45">
    <w:abstractNumId w:val="55"/>
  </w:num>
  <w:num w:numId="46">
    <w:abstractNumId w:val="73"/>
  </w:num>
  <w:num w:numId="47">
    <w:abstractNumId w:val="39"/>
  </w:num>
  <w:num w:numId="48">
    <w:abstractNumId w:val="74"/>
  </w:num>
  <w:num w:numId="49">
    <w:abstractNumId w:val="45"/>
  </w:num>
  <w:num w:numId="50">
    <w:abstractNumId w:val="47"/>
  </w:num>
  <w:num w:numId="51">
    <w:abstractNumId w:val="80"/>
  </w:num>
  <w:num w:numId="52">
    <w:abstractNumId w:val="78"/>
  </w:num>
  <w:num w:numId="53">
    <w:abstractNumId w:val="33"/>
  </w:num>
  <w:num w:numId="54">
    <w:abstractNumId w:val="42"/>
  </w:num>
  <w:num w:numId="55">
    <w:abstractNumId w:val="67"/>
  </w:num>
  <w:num w:numId="56">
    <w:abstractNumId w:val="21"/>
  </w:num>
  <w:num w:numId="57">
    <w:abstractNumId w:val="85"/>
  </w:num>
  <w:num w:numId="58">
    <w:abstractNumId w:val="54"/>
  </w:num>
  <w:num w:numId="59">
    <w:abstractNumId w:val="53"/>
  </w:num>
  <w:num w:numId="60">
    <w:abstractNumId w:val="27"/>
  </w:num>
  <w:num w:numId="61">
    <w:abstractNumId w:val="70"/>
  </w:num>
  <w:num w:numId="62">
    <w:abstractNumId w:val="68"/>
  </w:num>
  <w:num w:numId="63">
    <w:abstractNumId w:val="66"/>
  </w:num>
  <w:num w:numId="64">
    <w:abstractNumId w:val="86"/>
  </w:num>
  <w:num w:numId="65">
    <w:abstractNumId w:val="87"/>
  </w:num>
  <w:num w:numId="66">
    <w:abstractNumId w:val="48"/>
  </w:num>
  <w:num w:numId="67">
    <w:abstractNumId w:val="17"/>
  </w:num>
  <w:num w:numId="68">
    <w:abstractNumId w:val="31"/>
  </w:num>
  <w:num w:numId="69">
    <w:abstractNumId w:val="62"/>
  </w:num>
  <w:num w:numId="70">
    <w:abstractNumId w:val="13"/>
  </w:num>
  <w:num w:numId="71">
    <w:abstractNumId w:val="16"/>
  </w:num>
  <w:num w:numId="72">
    <w:abstractNumId w:val="11"/>
  </w:num>
  <w:num w:numId="73">
    <w:abstractNumId w:val="15"/>
  </w:num>
  <w:num w:numId="74">
    <w:abstractNumId w:val="52"/>
  </w:num>
  <w:num w:numId="75">
    <w:abstractNumId w:val="20"/>
  </w:num>
  <w:num w:numId="76">
    <w:abstractNumId w:val="56"/>
  </w:num>
  <w:num w:numId="77">
    <w:abstractNumId w:val="24"/>
  </w:num>
  <w:num w:numId="78">
    <w:abstractNumId w:val="22"/>
  </w:num>
  <w:num w:numId="79">
    <w:abstractNumId w:val="28"/>
  </w:num>
  <w:num w:numId="80">
    <w:abstractNumId w:val="61"/>
  </w:num>
  <w:num w:numId="81">
    <w:abstractNumId w:val="5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69314"/>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3816"/>
    <w:rsid w:val="00020B0D"/>
    <w:rsid w:val="0002316B"/>
    <w:rsid w:val="000313C4"/>
    <w:rsid w:val="00035AC4"/>
    <w:rsid w:val="00036FAF"/>
    <w:rsid w:val="000405E8"/>
    <w:rsid w:val="00041209"/>
    <w:rsid w:val="0004412C"/>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51B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44F"/>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B726F"/>
    <w:rsid w:val="001C225C"/>
    <w:rsid w:val="001C319B"/>
    <w:rsid w:val="001C56E7"/>
    <w:rsid w:val="001D084B"/>
    <w:rsid w:val="001D1873"/>
    <w:rsid w:val="001D1962"/>
    <w:rsid w:val="001D2CDB"/>
    <w:rsid w:val="001E05B1"/>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34E7C"/>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C6E55"/>
    <w:rsid w:val="002D0CE0"/>
    <w:rsid w:val="002D16C7"/>
    <w:rsid w:val="002D1932"/>
    <w:rsid w:val="002D2193"/>
    <w:rsid w:val="002D4630"/>
    <w:rsid w:val="002D5801"/>
    <w:rsid w:val="002D6BFD"/>
    <w:rsid w:val="002D6EFE"/>
    <w:rsid w:val="002D7620"/>
    <w:rsid w:val="002E05A6"/>
    <w:rsid w:val="002E0895"/>
    <w:rsid w:val="002E2BFD"/>
    <w:rsid w:val="002E3C71"/>
    <w:rsid w:val="002E4E4C"/>
    <w:rsid w:val="002E6E2A"/>
    <w:rsid w:val="002E7502"/>
    <w:rsid w:val="002F1923"/>
    <w:rsid w:val="002F2EA5"/>
    <w:rsid w:val="002F36C7"/>
    <w:rsid w:val="002F4A56"/>
    <w:rsid w:val="002F5B0A"/>
    <w:rsid w:val="00301A59"/>
    <w:rsid w:val="00302E1F"/>
    <w:rsid w:val="00303662"/>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38F"/>
    <w:rsid w:val="00356BF2"/>
    <w:rsid w:val="0036092A"/>
    <w:rsid w:val="00361F40"/>
    <w:rsid w:val="00363CEA"/>
    <w:rsid w:val="003646F6"/>
    <w:rsid w:val="00364F1D"/>
    <w:rsid w:val="0036544D"/>
    <w:rsid w:val="00365787"/>
    <w:rsid w:val="00367CF7"/>
    <w:rsid w:val="003710A7"/>
    <w:rsid w:val="003712F2"/>
    <w:rsid w:val="003738AE"/>
    <w:rsid w:val="00373F27"/>
    <w:rsid w:val="00375967"/>
    <w:rsid w:val="00382045"/>
    <w:rsid w:val="0038589B"/>
    <w:rsid w:val="00385FD7"/>
    <w:rsid w:val="00387A58"/>
    <w:rsid w:val="00387EB1"/>
    <w:rsid w:val="00390106"/>
    <w:rsid w:val="0039146C"/>
    <w:rsid w:val="0039385A"/>
    <w:rsid w:val="00397E37"/>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6D8"/>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45E0F"/>
    <w:rsid w:val="004474B9"/>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28DF"/>
    <w:rsid w:val="004F3D31"/>
    <w:rsid w:val="00502CA2"/>
    <w:rsid w:val="00503DCA"/>
    <w:rsid w:val="00506CAF"/>
    <w:rsid w:val="00507426"/>
    <w:rsid w:val="0051029C"/>
    <w:rsid w:val="005115B1"/>
    <w:rsid w:val="00511704"/>
    <w:rsid w:val="00514CC9"/>
    <w:rsid w:val="005157EE"/>
    <w:rsid w:val="00516204"/>
    <w:rsid w:val="00517388"/>
    <w:rsid w:val="00520743"/>
    <w:rsid w:val="005234D4"/>
    <w:rsid w:val="00526EB7"/>
    <w:rsid w:val="00531284"/>
    <w:rsid w:val="00534D1C"/>
    <w:rsid w:val="00536A61"/>
    <w:rsid w:val="00541066"/>
    <w:rsid w:val="00541F50"/>
    <w:rsid w:val="005427EA"/>
    <w:rsid w:val="0054396D"/>
    <w:rsid w:val="005473EC"/>
    <w:rsid w:val="00551F71"/>
    <w:rsid w:val="00552017"/>
    <w:rsid w:val="00560797"/>
    <w:rsid w:val="0056170D"/>
    <w:rsid w:val="005623C9"/>
    <w:rsid w:val="00564362"/>
    <w:rsid w:val="0056514C"/>
    <w:rsid w:val="005669E5"/>
    <w:rsid w:val="005711C9"/>
    <w:rsid w:val="00571546"/>
    <w:rsid w:val="00572607"/>
    <w:rsid w:val="00573967"/>
    <w:rsid w:val="00573ED6"/>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07A3F"/>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4C3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329A"/>
    <w:rsid w:val="0081497C"/>
    <w:rsid w:val="00814B73"/>
    <w:rsid w:val="00817FAC"/>
    <w:rsid w:val="008207AA"/>
    <w:rsid w:val="00821B6F"/>
    <w:rsid w:val="00823D4C"/>
    <w:rsid w:val="00824EA4"/>
    <w:rsid w:val="0082794E"/>
    <w:rsid w:val="008301A2"/>
    <w:rsid w:val="008308AA"/>
    <w:rsid w:val="008339BF"/>
    <w:rsid w:val="00835471"/>
    <w:rsid w:val="00837172"/>
    <w:rsid w:val="00845B86"/>
    <w:rsid w:val="008462FD"/>
    <w:rsid w:val="0085074E"/>
    <w:rsid w:val="0085107B"/>
    <w:rsid w:val="00851A50"/>
    <w:rsid w:val="00851F58"/>
    <w:rsid w:val="00855E6E"/>
    <w:rsid w:val="00861BDC"/>
    <w:rsid w:val="008633BC"/>
    <w:rsid w:val="00863660"/>
    <w:rsid w:val="00866290"/>
    <w:rsid w:val="0087198E"/>
    <w:rsid w:val="00873C2C"/>
    <w:rsid w:val="008807E3"/>
    <w:rsid w:val="00882652"/>
    <w:rsid w:val="00882EBB"/>
    <w:rsid w:val="00883EEA"/>
    <w:rsid w:val="008878C6"/>
    <w:rsid w:val="00892015"/>
    <w:rsid w:val="00892AB6"/>
    <w:rsid w:val="008954F0"/>
    <w:rsid w:val="008958AA"/>
    <w:rsid w:val="008978F9"/>
    <w:rsid w:val="008A0158"/>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2B96"/>
    <w:rsid w:val="00913C9E"/>
    <w:rsid w:val="00914C5B"/>
    <w:rsid w:val="00915282"/>
    <w:rsid w:val="00915F9E"/>
    <w:rsid w:val="0092127D"/>
    <w:rsid w:val="00923493"/>
    <w:rsid w:val="009313E1"/>
    <w:rsid w:val="009335F8"/>
    <w:rsid w:val="00933641"/>
    <w:rsid w:val="0093395A"/>
    <w:rsid w:val="00935806"/>
    <w:rsid w:val="009370F2"/>
    <w:rsid w:val="00937172"/>
    <w:rsid w:val="0094067C"/>
    <w:rsid w:val="00940820"/>
    <w:rsid w:val="00943325"/>
    <w:rsid w:val="0094624C"/>
    <w:rsid w:val="0094704F"/>
    <w:rsid w:val="00952A6D"/>
    <w:rsid w:val="009609B4"/>
    <w:rsid w:val="009614D4"/>
    <w:rsid w:val="00963C91"/>
    <w:rsid w:val="00965E8D"/>
    <w:rsid w:val="009669E5"/>
    <w:rsid w:val="0096726A"/>
    <w:rsid w:val="009679AD"/>
    <w:rsid w:val="0097042E"/>
    <w:rsid w:val="0097346D"/>
    <w:rsid w:val="0097389F"/>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176"/>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16B00"/>
    <w:rsid w:val="00A2054E"/>
    <w:rsid w:val="00A2192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EC0"/>
    <w:rsid w:val="00A86C81"/>
    <w:rsid w:val="00A9254A"/>
    <w:rsid w:val="00A94850"/>
    <w:rsid w:val="00AA1B71"/>
    <w:rsid w:val="00AA2398"/>
    <w:rsid w:val="00AA327A"/>
    <w:rsid w:val="00AA50A5"/>
    <w:rsid w:val="00AA5836"/>
    <w:rsid w:val="00AB1D99"/>
    <w:rsid w:val="00AB20DE"/>
    <w:rsid w:val="00AB5372"/>
    <w:rsid w:val="00AB5541"/>
    <w:rsid w:val="00AB5D49"/>
    <w:rsid w:val="00AB5F70"/>
    <w:rsid w:val="00AB644D"/>
    <w:rsid w:val="00AB6CCB"/>
    <w:rsid w:val="00AB6D3E"/>
    <w:rsid w:val="00AB72D1"/>
    <w:rsid w:val="00AC00E9"/>
    <w:rsid w:val="00AC444E"/>
    <w:rsid w:val="00AC6DC0"/>
    <w:rsid w:val="00AD1D66"/>
    <w:rsid w:val="00AD47B2"/>
    <w:rsid w:val="00AD5968"/>
    <w:rsid w:val="00AD6023"/>
    <w:rsid w:val="00AE0DD4"/>
    <w:rsid w:val="00AE23C4"/>
    <w:rsid w:val="00AE250A"/>
    <w:rsid w:val="00AE31B9"/>
    <w:rsid w:val="00AE3459"/>
    <w:rsid w:val="00AE4552"/>
    <w:rsid w:val="00AE5537"/>
    <w:rsid w:val="00AF2C5D"/>
    <w:rsid w:val="00B00511"/>
    <w:rsid w:val="00B01D02"/>
    <w:rsid w:val="00B0559C"/>
    <w:rsid w:val="00B06706"/>
    <w:rsid w:val="00B07B7A"/>
    <w:rsid w:val="00B10D78"/>
    <w:rsid w:val="00B12445"/>
    <w:rsid w:val="00B13C7A"/>
    <w:rsid w:val="00B14C9E"/>
    <w:rsid w:val="00B14D07"/>
    <w:rsid w:val="00B14D70"/>
    <w:rsid w:val="00B15124"/>
    <w:rsid w:val="00B15A08"/>
    <w:rsid w:val="00B15F9A"/>
    <w:rsid w:val="00B16641"/>
    <w:rsid w:val="00B16C11"/>
    <w:rsid w:val="00B2086E"/>
    <w:rsid w:val="00B22A4C"/>
    <w:rsid w:val="00B2684F"/>
    <w:rsid w:val="00B27AE6"/>
    <w:rsid w:val="00B31C62"/>
    <w:rsid w:val="00B32C3C"/>
    <w:rsid w:val="00B36C72"/>
    <w:rsid w:val="00B40A07"/>
    <w:rsid w:val="00B436DF"/>
    <w:rsid w:val="00B43EEB"/>
    <w:rsid w:val="00B52056"/>
    <w:rsid w:val="00B54BDF"/>
    <w:rsid w:val="00B5558D"/>
    <w:rsid w:val="00B55C51"/>
    <w:rsid w:val="00B577E2"/>
    <w:rsid w:val="00B62803"/>
    <w:rsid w:val="00B62B1A"/>
    <w:rsid w:val="00B63A87"/>
    <w:rsid w:val="00B63FF8"/>
    <w:rsid w:val="00B647F9"/>
    <w:rsid w:val="00B65229"/>
    <w:rsid w:val="00B660EC"/>
    <w:rsid w:val="00B66504"/>
    <w:rsid w:val="00B706BC"/>
    <w:rsid w:val="00B71A9A"/>
    <w:rsid w:val="00B75631"/>
    <w:rsid w:val="00B757C7"/>
    <w:rsid w:val="00B76330"/>
    <w:rsid w:val="00B8004F"/>
    <w:rsid w:val="00B8275B"/>
    <w:rsid w:val="00B8372A"/>
    <w:rsid w:val="00B85B5A"/>
    <w:rsid w:val="00B870D5"/>
    <w:rsid w:val="00B90AFE"/>
    <w:rsid w:val="00B912A3"/>
    <w:rsid w:val="00B932EB"/>
    <w:rsid w:val="00B93D4A"/>
    <w:rsid w:val="00B940DB"/>
    <w:rsid w:val="00B95131"/>
    <w:rsid w:val="00BA00A2"/>
    <w:rsid w:val="00BA24EB"/>
    <w:rsid w:val="00BA4959"/>
    <w:rsid w:val="00BA58C6"/>
    <w:rsid w:val="00BA6A15"/>
    <w:rsid w:val="00BB1D6F"/>
    <w:rsid w:val="00BB4BCE"/>
    <w:rsid w:val="00BC0290"/>
    <w:rsid w:val="00BC0ABE"/>
    <w:rsid w:val="00BC1513"/>
    <w:rsid w:val="00BC23C8"/>
    <w:rsid w:val="00BC63B5"/>
    <w:rsid w:val="00BC726D"/>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2177"/>
    <w:rsid w:val="00C832F6"/>
    <w:rsid w:val="00C8381C"/>
    <w:rsid w:val="00C83B92"/>
    <w:rsid w:val="00C87E70"/>
    <w:rsid w:val="00C90FFB"/>
    <w:rsid w:val="00CA2028"/>
    <w:rsid w:val="00CA3AB0"/>
    <w:rsid w:val="00CA618E"/>
    <w:rsid w:val="00CB0ABB"/>
    <w:rsid w:val="00CB0B27"/>
    <w:rsid w:val="00CB1FBA"/>
    <w:rsid w:val="00CB2BAC"/>
    <w:rsid w:val="00CB401B"/>
    <w:rsid w:val="00CB5574"/>
    <w:rsid w:val="00CB73E5"/>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693F"/>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4505"/>
    <w:rsid w:val="00D656AE"/>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42EA"/>
    <w:rsid w:val="00D95C23"/>
    <w:rsid w:val="00DA00EC"/>
    <w:rsid w:val="00DA1219"/>
    <w:rsid w:val="00DA1C7A"/>
    <w:rsid w:val="00DA3F40"/>
    <w:rsid w:val="00DA4B85"/>
    <w:rsid w:val="00DA57E2"/>
    <w:rsid w:val="00DA663A"/>
    <w:rsid w:val="00DA7F18"/>
    <w:rsid w:val="00DB3E09"/>
    <w:rsid w:val="00DB4759"/>
    <w:rsid w:val="00DB4B88"/>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12EE1"/>
    <w:rsid w:val="00E1518A"/>
    <w:rsid w:val="00E215B0"/>
    <w:rsid w:val="00E26BE3"/>
    <w:rsid w:val="00E27EAA"/>
    <w:rsid w:val="00E31D1F"/>
    <w:rsid w:val="00E350B2"/>
    <w:rsid w:val="00E35C65"/>
    <w:rsid w:val="00E375A9"/>
    <w:rsid w:val="00E40992"/>
    <w:rsid w:val="00E44E0E"/>
    <w:rsid w:val="00E45FCF"/>
    <w:rsid w:val="00E522C3"/>
    <w:rsid w:val="00E52BD4"/>
    <w:rsid w:val="00E56DDA"/>
    <w:rsid w:val="00E56E5B"/>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969E3"/>
    <w:rsid w:val="00EA1784"/>
    <w:rsid w:val="00EA1B2E"/>
    <w:rsid w:val="00EB12F4"/>
    <w:rsid w:val="00EB35CE"/>
    <w:rsid w:val="00EB7B25"/>
    <w:rsid w:val="00EC3730"/>
    <w:rsid w:val="00EC3F72"/>
    <w:rsid w:val="00ED04F7"/>
    <w:rsid w:val="00ED07A1"/>
    <w:rsid w:val="00ED16C3"/>
    <w:rsid w:val="00ED362C"/>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72F05"/>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72357861">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16609573">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196048480">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8414327">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89712942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788343">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358372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460527">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3724697">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49296797">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74850740">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583178103">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0371802">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789466210">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45974170">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11053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 w:id="2144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F06DA-5D13-4212-B39F-DA454087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Pages>
  <Words>9655</Words>
  <Characters>57930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67451</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62</cp:revision>
  <cp:lastPrinted>2024-07-16T08:47:00Z</cp:lastPrinted>
  <dcterms:created xsi:type="dcterms:W3CDTF">2023-06-14T09:28:00Z</dcterms:created>
  <dcterms:modified xsi:type="dcterms:W3CDTF">2024-07-16T08:47:00Z</dcterms:modified>
</cp:coreProperties>
</file>