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3B3C" w14:textId="2DD6D698"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9951DD">
        <w:rPr>
          <w:rFonts w:ascii="Verdana" w:hAnsi="Verdana"/>
          <w:b/>
          <w:sz w:val="18"/>
          <w:szCs w:val="18"/>
        </w:rPr>
        <w:t>2</w:t>
      </w:r>
      <w:r w:rsidRPr="00FE29BC">
        <w:rPr>
          <w:rFonts w:ascii="Verdana" w:hAnsi="Verdana"/>
          <w:b/>
          <w:sz w:val="18"/>
          <w:szCs w:val="18"/>
        </w:rPr>
        <w:t>/20</w:t>
      </w:r>
      <w:r w:rsidR="00AF37D8">
        <w:rPr>
          <w:rFonts w:ascii="Verdana" w:hAnsi="Verdana"/>
          <w:b/>
          <w:sz w:val="18"/>
          <w:szCs w:val="18"/>
        </w:rPr>
        <w:t>2</w:t>
      </w:r>
      <w:r w:rsidR="004A5EDB">
        <w:rPr>
          <w:rFonts w:ascii="Verdana" w:hAnsi="Verdana"/>
          <w:b/>
          <w:sz w:val="18"/>
          <w:szCs w:val="18"/>
        </w:rPr>
        <w:t>1</w:t>
      </w:r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>Załącznik nr</w:t>
      </w:r>
      <w:r w:rsidR="009951DD">
        <w:rPr>
          <w:rFonts w:ascii="Verdana" w:hAnsi="Verdana"/>
          <w:b/>
          <w:sz w:val="18"/>
          <w:szCs w:val="18"/>
        </w:rPr>
        <w:t xml:space="preserve"> 5 do SWZ 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14:paraId="6BAA5F49" w14:textId="77777777"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02166258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2FC76FF5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111EE75F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>WYKAZ DOSTAW</w:t>
      </w:r>
    </w:p>
    <w:p w14:paraId="699ED810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0DD3D2A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14:paraId="17D853AC" w14:textId="77777777" w:rsidTr="002E24C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424C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3F2A2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14:paraId="58C012DB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04BE0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14:paraId="2F8BB4EE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8DF29" w14:textId="189F97C0" w:rsidR="002E24C6" w:rsidRPr="005C7A6E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Rodzaj dostawy w ramach asortymentu zgodnie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z pkt 5.3. </w:t>
            </w: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9C49F6">
              <w:rPr>
                <w:rFonts w:ascii="Verdana" w:hAnsi="Verdana" w:cs="Tahoma"/>
                <w:b/>
                <w:bCs/>
                <w:sz w:val="18"/>
                <w:szCs w:val="18"/>
              </w:rPr>
              <w:t>4</w:t>
            </w: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>)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5F36B" w14:textId="75E178D4" w:rsidR="002E24C6" w:rsidRPr="009057FD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dostarczonego asortymentu w ramach dostaw wskazanych w pkt 5.3. </w:t>
            </w:r>
            <w:proofErr w:type="spellStart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9C49F6">
              <w:rPr>
                <w:rFonts w:ascii="Verdana" w:hAnsi="Verdana" w:cs="Tahoma"/>
                <w:b/>
                <w:bCs/>
                <w:sz w:val="18"/>
                <w:szCs w:val="18"/>
              </w:rPr>
              <w:t>4</w:t>
            </w: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) SIWZ</w:t>
            </w:r>
          </w:p>
        </w:tc>
      </w:tr>
      <w:tr w:rsidR="002E24C6" w:rsidRPr="008F6472" w14:paraId="31E9C86E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EB471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14:paraId="0C2D2D6B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41798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A0520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36D7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B946C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14:paraId="656C45BA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EB97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F292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A87A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734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F94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05BBD31B" w14:textId="77777777"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14:paraId="119E60D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14:paraId="03F4F9A3" w14:textId="77777777" w:rsidR="008B1BE4" w:rsidRPr="008B1BE4" w:rsidRDefault="008B1BE4" w:rsidP="008B1BE4">
      <w:pPr>
        <w:tabs>
          <w:tab w:val="clear" w:pos="6480"/>
        </w:tabs>
        <w:autoSpaceDE w:val="0"/>
        <w:autoSpaceDN w:val="0"/>
        <w:adjustRightInd w:val="0"/>
        <w:spacing w:line="240" w:lineRule="exact"/>
        <w:ind w:left="-284" w:right="-455" w:firstLine="0"/>
        <w:rPr>
          <w:rFonts w:ascii="Verdana" w:hAnsi="Verdana"/>
          <w:b/>
          <w:sz w:val="18"/>
          <w:szCs w:val="18"/>
        </w:rPr>
      </w:pPr>
      <w:r w:rsidRPr="008B1BE4">
        <w:rPr>
          <w:rFonts w:ascii="Verdana" w:hAnsi="Verdana"/>
          <w:b/>
          <w:sz w:val="18"/>
          <w:szCs w:val="18"/>
        </w:rPr>
        <w:t>W załączeniu dokumenty potwierdzające, że dostawy zostały wykonane należycie.</w:t>
      </w:r>
    </w:p>
    <w:p w14:paraId="68198F2B" w14:textId="77777777" w:rsidR="008B1BE4" w:rsidRPr="008B1BE4" w:rsidRDefault="008B1BE4" w:rsidP="008B1BE4">
      <w:pPr>
        <w:tabs>
          <w:tab w:val="clear" w:pos="6480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796643A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1F8FC55C" w14:textId="77777777"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1CDA2918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78674F9D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E662855" w14:textId="1508220A" w:rsidR="002E24C6" w:rsidRDefault="009951DD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Wykaz </w:t>
      </w:r>
      <w:r w:rsidRPr="00C83BB2">
        <w:rPr>
          <w:rFonts w:ascii="Verdana" w:hAnsi="Verdana"/>
          <w:b/>
          <w:color w:val="FF0000"/>
          <w:sz w:val="18"/>
          <w:szCs w:val="18"/>
        </w:rPr>
        <w:t>musi być podpisany kwalifikowanym podpisem elektronicznym</w:t>
      </w:r>
      <w:r>
        <w:rPr>
          <w:rFonts w:ascii="Verdana" w:hAnsi="Verdana"/>
          <w:b/>
          <w:color w:val="FF0000"/>
          <w:sz w:val="18"/>
          <w:szCs w:val="18"/>
        </w:rPr>
        <w:t xml:space="preserve"> lub podpisem zaufanym albo podpisem osobistym.</w:t>
      </w:r>
    </w:p>
    <w:p w14:paraId="202606BE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DDD73E6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3B42654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112F5463" w14:textId="77777777"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sectPr w:rsidR="002E24C6" w:rsidSect="00AF37D8">
      <w:headerReference w:type="default" r:id="rId6"/>
      <w:footerReference w:type="default" r:id="rId7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270E5" w14:textId="77777777" w:rsidR="00A10AF9" w:rsidRDefault="00A10AF9" w:rsidP="00942DC0">
      <w:r>
        <w:separator/>
      </w:r>
    </w:p>
  </w:endnote>
  <w:endnote w:type="continuationSeparator" w:id="0">
    <w:p w14:paraId="25153F7F" w14:textId="77777777" w:rsidR="00A10AF9" w:rsidRDefault="00A10AF9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FC96" w14:textId="721CAA8F" w:rsidR="00AF37D8" w:rsidRDefault="00AF37D8" w:rsidP="00AF37D8">
    <w:pPr>
      <w:pStyle w:val="Stopka"/>
      <w:ind w:hanging="60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1326F" w14:textId="77777777" w:rsidR="00A10AF9" w:rsidRDefault="00A10AF9" w:rsidP="00942DC0">
      <w:r>
        <w:separator/>
      </w:r>
    </w:p>
  </w:footnote>
  <w:footnote w:type="continuationSeparator" w:id="0">
    <w:p w14:paraId="6C72CB51" w14:textId="77777777" w:rsidR="00A10AF9" w:rsidRDefault="00A10AF9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7D650" w14:textId="49103526" w:rsidR="00AF37D8" w:rsidRDefault="009951DD" w:rsidP="009951DD">
    <w:pPr>
      <w:pStyle w:val="Nagwek"/>
      <w:tabs>
        <w:tab w:val="clear" w:pos="4536"/>
      </w:tabs>
      <w:ind w:left="5387" w:hanging="5103"/>
    </w:pPr>
    <w:r w:rsidRPr="009951DD">
      <w:drawing>
        <wp:inline distT="0" distB="0" distL="0" distR="0" wp14:anchorId="6400A06B" wp14:editId="01429563">
          <wp:extent cx="5631180" cy="7162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4FD9A" w14:textId="77777777" w:rsidR="009951DD" w:rsidRPr="009951DD" w:rsidRDefault="009951DD" w:rsidP="009951DD">
    <w:pPr>
      <w:pBdr>
        <w:bottom w:val="single" w:sz="4" w:space="1" w:color="auto"/>
      </w:pBdr>
      <w:tabs>
        <w:tab w:val="clear" w:pos="6480"/>
        <w:tab w:val="center" w:pos="4536"/>
        <w:tab w:val="left" w:pos="7062"/>
        <w:tab w:val="right" w:pos="9072"/>
      </w:tabs>
      <w:suppressAutoHyphens/>
      <w:ind w:left="0" w:firstLine="0"/>
      <w:jc w:val="center"/>
      <w:rPr>
        <w:rFonts w:ascii="Georgia" w:hAnsi="Georgia" w:cs="Tahoma"/>
        <w:sz w:val="16"/>
        <w:szCs w:val="18"/>
        <w:lang w:eastAsia="ar-SA"/>
      </w:rPr>
    </w:pPr>
    <w:r w:rsidRPr="009951DD">
      <w:rPr>
        <w:rFonts w:ascii="Georgia" w:hAnsi="Georgia" w:cs="Tahoma"/>
        <w:sz w:val="16"/>
        <w:szCs w:val="18"/>
        <w:lang w:eastAsia="ar-SA"/>
      </w:rPr>
      <w:t xml:space="preserve">Operacja - Integracja!" Zintegrowany Program Uniwersytetu Medycznego w Łodzi </w:t>
    </w:r>
  </w:p>
  <w:p w14:paraId="03F1E3AD" w14:textId="77777777" w:rsidR="009951DD" w:rsidRPr="009951DD" w:rsidRDefault="009951DD" w:rsidP="009951DD">
    <w:pPr>
      <w:pBdr>
        <w:bottom w:val="single" w:sz="4" w:space="1" w:color="auto"/>
      </w:pBdr>
      <w:tabs>
        <w:tab w:val="clear" w:pos="6480"/>
        <w:tab w:val="center" w:pos="4536"/>
        <w:tab w:val="left" w:pos="7062"/>
        <w:tab w:val="right" w:pos="9072"/>
      </w:tabs>
      <w:suppressAutoHyphens/>
      <w:ind w:left="0" w:firstLine="0"/>
      <w:jc w:val="center"/>
      <w:rPr>
        <w:rFonts w:ascii="Georgia" w:hAnsi="Georgia" w:cs="Tahoma"/>
        <w:sz w:val="16"/>
        <w:szCs w:val="18"/>
        <w:lang w:eastAsia="ar-SA"/>
      </w:rPr>
    </w:pPr>
    <w:r w:rsidRPr="009951DD">
      <w:rPr>
        <w:rFonts w:ascii="Georgia" w:hAnsi="Georgia" w:cs="Tahoma"/>
        <w:sz w:val="16"/>
        <w:szCs w:val="18"/>
        <w:lang w:eastAsia="ar-SA"/>
      </w:rPr>
      <w:t xml:space="preserve"> POWR.03.05.00-00-z065/17 współfinansowany z Unii Europejskiej w ramach Europejskiego Funduszu Społecznego</w:t>
    </w:r>
  </w:p>
  <w:p w14:paraId="71B81872" w14:textId="77777777" w:rsidR="009951DD" w:rsidRPr="009951DD" w:rsidRDefault="009951DD" w:rsidP="009951DD">
    <w:pPr>
      <w:pBdr>
        <w:bottom w:val="single" w:sz="4" w:space="1" w:color="auto"/>
      </w:pBdr>
      <w:tabs>
        <w:tab w:val="clear" w:pos="6480"/>
        <w:tab w:val="left" w:pos="7062"/>
      </w:tabs>
      <w:suppressAutoHyphens/>
      <w:ind w:left="0" w:firstLine="0"/>
      <w:jc w:val="center"/>
      <w:rPr>
        <w:rFonts w:ascii="Georgia" w:hAnsi="Georgia" w:cs="Tahoma"/>
        <w:sz w:val="16"/>
        <w:szCs w:val="18"/>
        <w:lang w:eastAsia="ar-SA"/>
      </w:rPr>
    </w:pPr>
    <w:r w:rsidRPr="009951DD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3E8EBAE2" w14:textId="77777777" w:rsidR="009951DD" w:rsidRPr="009951DD" w:rsidRDefault="009951DD" w:rsidP="009951DD">
    <w:pPr>
      <w:pBdr>
        <w:bottom w:val="single" w:sz="4" w:space="1" w:color="auto"/>
      </w:pBdr>
      <w:tabs>
        <w:tab w:val="clear" w:pos="6480"/>
        <w:tab w:val="left" w:pos="7062"/>
      </w:tabs>
      <w:suppressAutoHyphens/>
      <w:ind w:left="0" w:firstLine="0"/>
      <w:jc w:val="center"/>
      <w:rPr>
        <w:rFonts w:ascii="Georgia" w:hAnsi="Georgia" w:cs="Tahoma"/>
        <w:b/>
        <w:sz w:val="16"/>
        <w:szCs w:val="18"/>
        <w:lang w:eastAsia="ar-SA"/>
      </w:rPr>
    </w:pPr>
  </w:p>
  <w:p w14:paraId="0DD3CE98" w14:textId="77777777" w:rsidR="009951DD" w:rsidRDefault="009951DD" w:rsidP="009951DD">
    <w:pPr>
      <w:pStyle w:val="Nagwek"/>
      <w:tabs>
        <w:tab w:val="clear" w:pos="4536"/>
      </w:tabs>
      <w:ind w:left="5387" w:hanging="510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6"/>
    <w:rsid w:val="00042512"/>
    <w:rsid w:val="000D2A57"/>
    <w:rsid w:val="00140EB5"/>
    <w:rsid w:val="00156434"/>
    <w:rsid w:val="001C3B5B"/>
    <w:rsid w:val="002E24C6"/>
    <w:rsid w:val="003E2786"/>
    <w:rsid w:val="004A5EDB"/>
    <w:rsid w:val="00551E9E"/>
    <w:rsid w:val="005572E0"/>
    <w:rsid w:val="008B1BE4"/>
    <w:rsid w:val="00942DC0"/>
    <w:rsid w:val="009951DD"/>
    <w:rsid w:val="009B0C07"/>
    <w:rsid w:val="009C49F6"/>
    <w:rsid w:val="00A10AF9"/>
    <w:rsid w:val="00AF37D8"/>
    <w:rsid w:val="00B36CB3"/>
    <w:rsid w:val="00C474D4"/>
    <w:rsid w:val="00CC544E"/>
    <w:rsid w:val="00E77B1B"/>
    <w:rsid w:val="00EF7E80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AB8D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2</cp:revision>
  <dcterms:created xsi:type="dcterms:W3CDTF">2021-02-12T20:51:00Z</dcterms:created>
  <dcterms:modified xsi:type="dcterms:W3CDTF">2021-02-12T20:51:00Z</dcterms:modified>
</cp:coreProperties>
</file>