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6"/>
      </w:tblGrid>
      <w:tr w:rsidR="00A40E93" w:rsidRPr="00D20EFA" w:rsidTr="00FD4279">
        <w:tc>
          <w:tcPr>
            <w:tcW w:w="8226" w:type="dxa"/>
            <w:vAlign w:val="center"/>
          </w:tcPr>
          <w:p w:rsidR="00A40E93" w:rsidRPr="00D20EFA" w:rsidRDefault="002F3320" w:rsidP="00FD4279">
            <w:pPr>
              <w:jc w:val="center"/>
              <w:rPr>
                <w:rFonts w:asciiTheme="minorHAnsi" w:hAnsiTheme="minorHAnsi"/>
              </w:rPr>
            </w:pPr>
            <w:r>
              <w:rPr>
                <w:rFonts w:asciiTheme="minorHAnsi" w:hAnsiTheme="minorHAnsi"/>
                <w:b/>
                <w:bCs/>
                <w:noProof/>
                <w:sz w:val="28"/>
                <w:szCs w:val="28"/>
              </w:rPr>
              <mc:AlternateContent>
                <mc:Choice Requires="wpg">
                  <w:drawing>
                    <wp:anchor distT="0" distB="0" distL="0" distR="0" simplePos="0" relativeHeight="251658240" behindDoc="0" locked="0" layoutInCell="1" allowOverlap="1" wp14:editId="2BF1F302">
                      <wp:simplePos x="0" y="0"/>
                      <wp:positionH relativeFrom="margin">
                        <wp:align>center</wp:align>
                      </wp:positionH>
                      <wp:positionV relativeFrom="paragraph">
                        <wp:posOffset>-414020</wp:posOffset>
                      </wp:positionV>
                      <wp:extent cx="5711190" cy="951865"/>
                      <wp:effectExtent l="19050" t="0" r="41910" b="5778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190" cy="951865"/>
                                <a:chOff x="53" y="-235"/>
                                <a:chExt cx="8993" cy="1497"/>
                              </a:xfrm>
                            </wpg:grpSpPr>
                            <pic:pic xmlns:pic="http://schemas.openxmlformats.org/drawingml/2006/picture">
                              <pic:nvPicPr>
                                <pic:cNvPr id="2" name="Obraz 1"/>
                                <pic:cNvPicPr>
                                  <a:picLocks noChangeAspect="1" noChangeArrowheads="1"/>
                                </pic:cNvPicPr>
                              </pic:nvPicPr>
                              <pic:blipFill>
                                <a:blip r:embed="rId8"/>
                                <a:srcRect/>
                                <a:stretch>
                                  <a:fillRect/>
                                </a:stretch>
                              </pic:blipFill>
                              <pic:spPr bwMode="auto">
                                <a:xfrm>
                                  <a:off x="2447" y="-235"/>
                                  <a:ext cx="3994" cy="1339"/>
                                </a:xfrm>
                                <a:prstGeom prst="rect">
                                  <a:avLst/>
                                </a:prstGeom>
                                <a:noFill/>
                                <a:ln>
                                  <a:noFill/>
                                </a:ln>
                                <a:effectLst/>
                              </pic:spPr>
                            </pic:pic>
                            <wps:wsp>
                              <wps:cNvPr id="3" name="Łącznik prostoliniowy 3"/>
                              <wps:cNvCnPr>
                                <a:cxnSpLocks noChangeShapeType="1"/>
                              </wps:cNvCnPr>
                              <wps:spPr bwMode="auto">
                                <a:xfrm>
                                  <a:off x="53" y="1264"/>
                                  <a:ext cx="8993" cy="0"/>
                                </a:xfrm>
                                <a:prstGeom prst="line">
                                  <a:avLst/>
                                </a:prstGeom>
                                <a:noFill/>
                                <a:ln w="25560" cap="sq">
                                  <a:solidFill>
                                    <a:srgbClr val="C0504D"/>
                                  </a:solidFill>
                                  <a:miter lim="800000"/>
                                  <a:headEnd/>
                                  <a:tailEnd/>
                                </a:ln>
                                <a:effectLst>
                                  <a:outerShdw dist="19800" dir="5400000" algn="ctr" rotWithShape="0">
                                    <a:srgbClr val="000000">
                                      <a:alpha val="38034"/>
                                    </a:srgbClr>
                                  </a:outerShdw>
                                </a:effectLst>
                              </wps:spPr>
                              <wps:bodyPr/>
                            </wps:wsp>
                          </wpg:wgp>
                        </a:graphicData>
                      </a:graphic>
                      <wp14:sizeRelH relativeFrom="page">
                        <wp14:pctWidth>0</wp14:pctWidth>
                      </wp14:sizeRelH>
                      <wp14:sizeRelV relativeFrom="page">
                        <wp14:pctHeight>0</wp14:pctHeight>
                      </wp14:sizeRelV>
                    </wp:anchor>
                  </w:drawing>
                </mc:Choice>
                <mc:Fallback>
                  <w:pict>
                    <v:group w14:anchorId="1B9564D1" id="Grupa 1" o:spid="_x0000_s1026" style="position:absolute;margin-left:0;margin-top:-32.6pt;width:449.7pt;height:74.95pt;z-index:251658240;mso-wrap-distance-left:0;mso-wrap-distance-right:0;mso-position-horizontal:center;mso-position-horizontal-relative:margin" coordorigin="53,-235" coordsize="8993,1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2447;top:-235;width:3994;height:1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VksLCAAAA2gAAAA8AAABkcnMvZG93bnJldi54bWxEj81qwzAQhO+FvIPYQG+N3LQkxbUSQqHg&#10;m0kael6s9Q+RVq6k2s7bR4FCj8PMfMMU+9kaMZIPvWMFz6sMBHHtdM+tgvPX59MbiBCRNRrHpOBK&#10;Afa7xUOBuXYTH2k8xVYkCIccFXQxDrmUoe7IYli5gTh5jfMWY5K+ldrjlODWyHWWbaTFntNChwN9&#10;dFRfTr9WwbE6vJSv18z8bL/NhvlSua1vlHpczod3EJHm+B/+a5dawRruV9INkL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VZLCwgAAANoAAAAPAAAAAAAAAAAAAAAAAJ8C&#10;AABkcnMvZG93bnJldi54bWxQSwUGAAAAAAQABAD3AAAAjgMAAAAA&#10;">
                        <v:imagedata r:id="rId9" o:title=""/>
                      </v:shape>
                      <v:line id="Łącznik prostoliniowy 3" o:spid="_x0000_s1028" style="position:absolute;visibility:visible;mso-wrap-style:square" from="53,1264" to="9046,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5+YMQAAADaAAAADwAAAGRycy9kb3ducmV2LnhtbESPT2vCQBTE74LfYXlCL0V3W4tK6ipF&#10;VIRejH/A4yP7moRk34bsqum37woFj8PM/IaZLztbixu1vnSs4W2kQBBnzpScazgdN8MZCB+QDdaO&#10;ScMveVgu+r05JsbdOaXbIeQiQtgnqKEIoUmk9FlBFv3INcTR+3GtxRBlm0vT4j3CbS3flZpIiyXH&#10;hQIbWhWUVYer1VApme+38rhG9Tqt0vMs+/64eK1fBt3XJ4hAXXiG/9s7o2EMjyvxBs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n5gxAAAANoAAAAPAAAAAAAAAAAA&#10;AAAAAKECAABkcnMvZG93bnJldi54bWxQSwUGAAAAAAQABAD5AAAAkgMAAAAA&#10;" strokecolor="#c0504d" strokeweight=".71mm">
                        <v:stroke joinstyle="miter" endcap="square"/>
                        <v:shadow on="t" color="black" opacity="24925f" offset="0,.55mm"/>
                      </v:line>
                      <w10:wrap anchorx="margin"/>
                    </v:group>
                  </w:pict>
                </mc:Fallback>
              </mc:AlternateContent>
            </w:r>
          </w:p>
        </w:tc>
      </w:tr>
    </w:tbl>
    <w:p w:rsidR="00A40E93" w:rsidRPr="00D20EFA" w:rsidRDefault="00A40E93" w:rsidP="00A40E93">
      <w:pPr>
        <w:pStyle w:val="Akapitzlist"/>
        <w:ind w:left="0"/>
        <w:jc w:val="center"/>
        <w:rPr>
          <w:rFonts w:asciiTheme="minorHAnsi" w:hAnsiTheme="minorHAnsi"/>
          <w:b/>
          <w:bCs/>
          <w:sz w:val="28"/>
          <w:szCs w:val="28"/>
        </w:rPr>
      </w:pPr>
    </w:p>
    <w:p w:rsidR="00A40E93" w:rsidRPr="00D20EFA" w:rsidRDefault="00A40E93" w:rsidP="00A40E93">
      <w:pPr>
        <w:pStyle w:val="Akapitzlist"/>
        <w:ind w:left="0"/>
        <w:jc w:val="center"/>
        <w:rPr>
          <w:rFonts w:asciiTheme="minorHAnsi" w:hAnsiTheme="minorHAnsi"/>
          <w:b/>
          <w:bCs/>
          <w:sz w:val="32"/>
          <w:szCs w:val="32"/>
        </w:rPr>
      </w:pPr>
    </w:p>
    <w:p w:rsidR="00A40E93" w:rsidRPr="00D20EFA" w:rsidRDefault="00A40E93" w:rsidP="00A40E93">
      <w:pPr>
        <w:pStyle w:val="Akapitzlist"/>
        <w:ind w:left="0"/>
        <w:jc w:val="center"/>
        <w:rPr>
          <w:rFonts w:asciiTheme="minorHAnsi" w:hAnsiTheme="minorHAnsi"/>
          <w:b/>
          <w:bCs/>
          <w:sz w:val="36"/>
          <w:szCs w:val="36"/>
        </w:rPr>
      </w:pPr>
      <w:r w:rsidRPr="00D20EFA">
        <w:rPr>
          <w:rFonts w:asciiTheme="minorHAnsi" w:hAnsiTheme="minorHAnsi"/>
          <w:b/>
          <w:bCs/>
          <w:sz w:val="36"/>
          <w:szCs w:val="36"/>
        </w:rPr>
        <w:t>SPECYFIKACJA WARUNKÓW ZAMÓWIENIA</w:t>
      </w:r>
    </w:p>
    <w:p w:rsidR="00A40E93" w:rsidRPr="00D20EFA" w:rsidRDefault="00A40E93" w:rsidP="00A40E93">
      <w:pPr>
        <w:pStyle w:val="Akapitzlist"/>
        <w:ind w:left="0"/>
        <w:jc w:val="center"/>
        <w:rPr>
          <w:rFonts w:asciiTheme="minorHAnsi" w:hAnsiTheme="minorHAnsi"/>
          <w:sz w:val="24"/>
          <w:szCs w:val="24"/>
        </w:rPr>
      </w:pPr>
    </w:p>
    <w:p w:rsidR="00A40E93" w:rsidRPr="00D20EFA" w:rsidRDefault="00A40E93" w:rsidP="00A40E93">
      <w:pPr>
        <w:pStyle w:val="Akapitzlist"/>
        <w:ind w:left="0"/>
        <w:jc w:val="center"/>
        <w:rPr>
          <w:rFonts w:asciiTheme="minorHAnsi" w:hAnsiTheme="minorHAnsi"/>
          <w:sz w:val="24"/>
          <w:szCs w:val="24"/>
        </w:rPr>
      </w:pPr>
    </w:p>
    <w:p w:rsidR="00A40E93" w:rsidRPr="00D20EFA" w:rsidRDefault="00A40E93" w:rsidP="00A40E93">
      <w:pPr>
        <w:pStyle w:val="Akapitzlist"/>
        <w:ind w:left="0"/>
        <w:jc w:val="center"/>
        <w:rPr>
          <w:rFonts w:asciiTheme="minorHAnsi" w:hAnsiTheme="minorHAnsi"/>
          <w:sz w:val="24"/>
          <w:szCs w:val="24"/>
        </w:rPr>
      </w:pPr>
      <w:r w:rsidRPr="00D20EFA">
        <w:rPr>
          <w:rFonts w:asciiTheme="minorHAnsi" w:hAnsiTheme="minorHAnsi"/>
          <w:sz w:val="24"/>
          <w:szCs w:val="24"/>
        </w:rPr>
        <w:t>Zamawiający:</w:t>
      </w:r>
    </w:p>
    <w:p w:rsidR="00A40E93" w:rsidRPr="00D20EFA" w:rsidRDefault="00A40E93" w:rsidP="00A40E93">
      <w:pPr>
        <w:pStyle w:val="Akapitzlist"/>
        <w:ind w:left="0"/>
        <w:jc w:val="center"/>
        <w:rPr>
          <w:rFonts w:asciiTheme="minorHAnsi" w:hAnsiTheme="minorHAnsi"/>
          <w:sz w:val="24"/>
          <w:szCs w:val="24"/>
        </w:rPr>
      </w:pPr>
    </w:p>
    <w:p w:rsidR="00A40E93" w:rsidRPr="00D20EFA" w:rsidRDefault="00A40E93" w:rsidP="00FB7226">
      <w:pPr>
        <w:pStyle w:val="Akapitzlist"/>
        <w:ind w:left="0"/>
        <w:jc w:val="center"/>
        <w:rPr>
          <w:rFonts w:asciiTheme="minorHAnsi" w:hAnsiTheme="minorHAnsi"/>
          <w:b/>
          <w:bCs/>
          <w:sz w:val="24"/>
          <w:szCs w:val="24"/>
        </w:rPr>
      </w:pPr>
      <w:r w:rsidRPr="00D20EFA">
        <w:rPr>
          <w:rFonts w:asciiTheme="minorHAnsi" w:hAnsiTheme="minorHAnsi"/>
          <w:b/>
          <w:bCs/>
          <w:sz w:val="24"/>
          <w:szCs w:val="24"/>
        </w:rPr>
        <w:t>Przedsiębiorstwo Komunalne w Kruszwicy sp. z o.o.</w:t>
      </w:r>
    </w:p>
    <w:p w:rsidR="00A40E93" w:rsidRPr="00D20EFA" w:rsidRDefault="00A40E93" w:rsidP="00FB7226">
      <w:pPr>
        <w:pStyle w:val="Akapitzlist"/>
        <w:ind w:left="0"/>
        <w:jc w:val="center"/>
        <w:rPr>
          <w:rFonts w:asciiTheme="minorHAnsi" w:hAnsiTheme="minorHAnsi"/>
          <w:b/>
          <w:bCs/>
          <w:sz w:val="24"/>
          <w:szCs w:val="24"/>
        </w:rPr>
      </w:pPr>
      <w:r w:rsidRPr="00D20EFA">
        <w:rPr>
          <w:rFonts w:asciiTheme="minorHAnsi" w:hAnsiTheme="minorHAnsi"/>
          <w:b/>
          <w:bCs/>
          <w:sz w:val="24"/>
          <w:szCs w:val="24"/>
        </w:rPr>
        <w:t>ul. Goplańska 2, 88-150 Kruszwica</w:t>
      </w:r>
    </w:p>
    <w:p w:rsidR="00A40E93" w:rsidRPr="00D20EFA" w:rsidRDefault="00A40E93" w:rsidP="00FB7226">
      <w:pPr>
        <w:pStyle w:val="Akapitzlist"/>
        <w:ind w:left="0"/>
        <w:jc w:val="center"/>
        <w:rPr>
          <w:rFonts w:asciiTheme="minorHAnsi" w:hAnsiTheme="minorHAnsi"/>
          <w:sz w:val="24"/>
          <w:szCs w:val="24"/>
        </w:rPr>
      </w:pPr>
    </w:p>
    <w:p w:rsidR="00A40E93" w:rsidRPr="00D20EFA" w:rsidRDefault="00A40E93" w:rsidP="00FB7226">
      <w:pPr>
        <w:rPr>
          <w:rFonts w:asciiTheme="minorHAnsi" w:hAnsiTheme="minorHAnsi"/>
          <w:sz w:val="24"/>
          <w:szCs w:val="24"/>
        </w:rPr>
      </w:pPr>
    </w:p>
    <w:p w:rsidR="00A40E93" w:rsidRPr="00D20EFA" w:rsidRDefault="00A40E93" w:rsidP="00FB7226">
      <w:pPr>
        <w:jc w:val="center"/>
        <w:rPr>
          <w:rFonts w:asciiTheme="minorHAnsi" w:hAnsiTheme="minorHAnsi"/>
          <w:sz w:val="24"/>
          <w:szCs w:val="24"/>
        </w:rPr>
      </w:pPr>
      <w:r w:rsidRPr="00D20EFA">
        <w:rPr>
          <w:rFonts w:asciiTheme="minorHAnsi" w:hAnsiTheme="minorHAnsi"/>
          <w:sz w:val="24"/>
          <w:szCs w:val="24"/>
        </w:rPr>
        <w:t>Postępowanie jest prowadzone</w:t>
      </w:r>
    </w:p>
    <w:p w:rsidR="00A40E93" w:rsidRPr="00D20EFA" w:rsidRDefault="00A40E93" w:rsidP="00FB7226">
      <w:pPr>
        <w:jc w:val="center"/>
        <w:rPr>
          <w:rFonts w:asciiTheme="minorHAnsi" w:hAnsiTheme="minorHAnsi"/>
          <w:sz w:val="24"/>
          <w:szCs w:val="24"/>
        </w:rPr>
      </w:pPr>
      <w:r w:rsidRPr="00D20EFA">
        <w:rPr>
          <w:rFonts w:asciiTheme="minorHAnsi" w:hAnsiTheme="minorHAnsi"/>
          <w:sz w:val="24"/>
          <w:szCs w:val="24"/>
        </w:rPr>
        <w:t>w trybie podstawowym bez przeprowadzenia negocjacji</w:t>
      </w:r>
    </w:p>
    <w:p w:rsidR="00A40E93" w:rsidRPr="00D20EFA" w:rsidRDefault="00A40E93" w:rsidP="00FB7226">
      <w:pPr>
        <w:pStyle w:val="Akapitzlist"/>
        <w:ind w:left="0"/>
        <w:jc w:val="center"/>
        <w:rPr>
          <w:rFonts w:asciiTheme="minorHAnsi" w:hAnsiTheme="minorHAnsi"/>
          <w:sz w:val="24"/>
          <w:szCs w:val="24"/>
        </w:rPr>
      </w:pPr>
      <w:r w:rsidRPr="00D20EFA">
        <w:rPr>
          <w:rFonts w:asciiTheme="minorHAnsi" w:hAnsiTheme="minorHAnsi"/>
          <w:sz w:val="24"/>
          <w:szCs w:val="24"/>
        </w:rPr>
        <w:t>o wartości zamówienia nieprzekraczającej 214 000 euro</w:t>
      </w:r>
    </w:p>
    <w:p w:rsidR="00A40E93" w:rsidRPr="00D20EFA" w:rsidRDefault="00A40E93" w:rsidP="00FB7226">
      <w:pPr>
        <w:pStyle w:val="Akapitzlist"/>
        <w:ind w:left="0"/>
        <w:jc w:val="center"/>
        <w:rPr>
          <w:rFonts w:asciiTheme="minorHAnsi" w:hAnsiTheme="minorHAnsi"/>
          <w:sz w:val="24"/>
          <w:szCs w:val="24"/>
        </w:rPr>
      </w:pPr>
    </w:p>
    <w:p w:rsidR="00A40E93" w:rsidRPr="00D20EFA" w:rsidRDefault="00A40E93" w:rsidP="00FB7226">
      <w:pPr>
        <w:pStyle w:val="Akapitzlist"/>
        <w:ind w:left="0"/>
        <w:jc w:val="center"/>
        <w:rPr>
          <w:rFonts w:asciiTheme="minorHAnsi" w:hAnsiTheme="minorHAnsi"/>
          <w:sz w:val="24"/>
          <w:szCs w:val="24"/>
        </w:rPr>
      </w:pPr>
    </w:p>
    <w:p w:rsidR="00A40E93" w:rsidRPr="000B6756" w:rsidRDefault="000B6756" w:rsidP="00DE4571">
      <w:pPr>
        <w:pStyle w:val="Akapitzlist"/>
        <w:spacing w:line="360" w:lineRule="auto"/>
        <w:ind w:left="0"/>
        <w:jc w:val="center"/>
        <w:rPr>
          <w:rFonts w:asciiTheme="minorHAnsi" w:hAnsiTheme="minorHAnsi"/>
          <w:b/>
          <w:bCs/>
          <w:sz w:val="32"/>
          <w:szCs w:val="28"/>
        </w:rPr>
      </w:pPr>
      <w:bookmarkStart w:id="0" w:name="_Hlk75346599"/>
      <w:bookmarkStart w:id="1" w:name="_Hlk63244154"/>
      <w:r w:rsidRPr="000B6756">
        <w:rPr>
          <w:rFonts w:asciiTheme="minorHAnsi" w:hAnsiTheme="minorHAnsi"/>
          <w:b/>
          <w:bCs/>
          <w:sz w:val="32"/>
          <w:szCs w:val="28"/>
        </w:rPr>
        <w:t>„</w:t>
      </w:r>
      <w:bookmarkStart w:id="2" w:name="_Hlk74827335"/>
      <w:bookmarkStart w:id="3" w:name="_Hlk74829886"/>
      <w:r w:rsidR="00A40E93" w:rsidRPr="000B6756">
        <w:rPr>
          <w:rFonts w:asciiTheme="minorHAnsi" w:hAnsiTheme="minorHAnsi"/>
          <w:b/>
          <w:bCs/>
          <w:sz w:val="32"/>
          <w:szCs w:val="28"/>
        </w:rPr>
        <w:t>Dostawa</w:t>
      </w:r>
      <w:bookmarkEnd w:id="2"/>
      <w:r w:rsidR="00181E94">
        <w:rPr>
          <w:rFonts w:asciiTheme="minorHAnsi" w:hAnsiTheme="minorHAnsi"/>
          <w:b/>
          <w:bCs/>
          <w:sz w:val="32"/>
          <w:szCs w:val="28"/>
        </w:rPr>
        <w:t xml:space="preserve"> olejów</w:t>
      </w:r>
      <w:r w:rsidR="00BD7F52">
        <w:rPr>
          <w:rFonts w:asciiTheme="minorHAnsi" w:hAnsiTheme="minorHAnsi"/>
          <w:b/>
          <w:bCs/>
          <w:sz w:val="32"/>
          <w:szCs w:val="28"/>
        </w:rPr>
        <w:t xml:space="preserve"> i płynów</w:t>
      </w:r>
      <w:r w:rsidR="00DE4571">
        <w:rPr>
          <w:rFonts w:asciiTheme="minorHAnsi" w:hAnsiTheme="minorHAnsi"/>
          <w:b/>
          <w:bCs/>
          <w:sz w:val="32"/>
          <w:szCs w:val="28"/>
        </w:rPr>
        <w:t xml:space="preserve"> na potrzeby Przedsiębiorstwa Komunalnego w Kruszwicy sp. z o.o.</w:t>
      </w:r>
      <w:bookmarkEnd w:id="3"/>
      <w:r w:rsidRPr="000B6756">
        <w:rPr>
          <w:rFonts w:asciiTheme="minorHAnsi" w:hAnsiTheme="minorHAnsi"/>
          <w:b/>
          <w:bCs/>
          <w:sz w:val="32"/>
          <w:szCs w:val="28"/>
        </w:rPr>
        <w:t>”</w:t>
      </w:r>
    </w:p>
    <w:bookmarkEnd w:id="0"/>
    <w:p w:rsidR="00A40E93" w:rsidRPr="00D20EFA" w:rsidRDefault="00A40E93" w:rsidP="00FB7226">
      <w:pPr>
        <w:pStyle w:val="Akapitzlist"/>
        <w:spacing w:line="360" w:lineRule="auto"/>
        <w:ind w:left="0"/>
        <w:jc w:val="center"/>
        <w:rPr>
          <w:rFonts w:asciiTheme="minorHAnsi" w:hAnsiTheme="minorHAnsi"/>
          <w:b/>
          <w:bCs/>
          <w:sz w:val="28"/>
          <w:szCs w:val="28"/>
        </w:rPr>
      </w:pPr>
    </w:p>
    <w:p w:rsidR="00A40E93" w:rsidRPr="00D20EFA" w:rsidRDefault="00A40E93" w:rsidP="00FB7226">
      <w:pPr>
        <w:pStyle w:val="Akapitzlist"/>
        <w:ind w:left="0"/>
        <w:jc w:val="center"/>
        <w:rPr>
          <w:rFonts w:asciiTheme="minorHAnsi" w:hAnsiTheme="minorHAnsi"/>
          <w:sz w:val="24"/>
          <w:szCs w:val="24"/>
        </w:rPr>
      </w:pPr>
    </w:p>
    <w:bookmarkEnd w:id="1"/>
    <w:p w:rsidR="00A40E93" w:rsidRPr="00D20EFA" w:rsidRDefault="00A40E93" w:rsidP="00FB7226">
      <w:pPr>
        <w:pStyle w:val="Akapitzlist"/>
        <w:ind w:left="0"/>
        <w:jc w:val="center"/>
        <w:rPr>
          <w:rFonts w:asciiTheme="minorHAnsi" w:hAnsiTheme="minorHAnsi"/>
          <w:sz w:val="24"/>
          <w:szCs w:val="24"/>
        </w:rPr>
      </w:pPr>
    </w:p>
    <w:p w:rsidR="00A40E93" w:rsidRPr="00D20EFA" w:rsidRDefault="00A40E93" w:rsidP="00FB7226">
      <w:pPr>
        <w:spacing w:line="276" w:lineRule="auto"/>
        <w:jc w:val="center"/>
        <w:rPr>
          <w:rFonts w:asciiTheme="minorHAnsi" w:hAnsiTheme="minorHAnsi"/>
          <w:sz w:val="24"/>
          <w:szCs w:val="24"/>
        </w:rPr>
      </w:pPr>
      <w:r w:rsidRPr="00D20EFA">
        <w:rPr>
          <w:rFonts w:asciiTheme="minorHAnsi" w:hAnsiTheme="minorHAnsi"/>
          <w:sz w:val="24"/>
          <w:szCs w:val="24"/>
        </w:rPr>
        <w:t xml:space="preserve">Nr referencyjny nadany w sprawie przez Zamawiającego: </w:t>
      </w:r>
      <w:r w:rsidR="000B6756">
        <w:rPr>
          <w:rFonts w:asciiTheme="minorHAnsi" w:hAnsiTheme="minorHAnsi"/>
          <w:b/>
          <w:bCs/>
          <w:sz w:val="24"/>
          <w:szCs w:val="24"/>
        </w:rPr>
        <w:t>ZP.</w:t>
      </w:r>
      <w:r w:rsidR="00A27562">
        <w:rPr>
          <w:rFonts w:asciiTheme="minorHAnsi" w:hAnsiTheme="minorHAnsi"/>
          <w:b/>
          <w:bCs/>
          <w:sz w:val="24"/>
          <w:szCs w:val="24"/>
        </w:rPr>
        <w:t>4</w:t>
      </w:r>
      <w:r w:rsidR="000B6756">
        <w:rPr>
          <w:rFonts w:asciiTheme="minorHAnsi" w:hAnsiTheme="minorHAnsi"/>
          <w:b/>
          <w:bCs/>
          <w:sz w:val="24"/>
          <w:szCs w:val="24"/>
        </w:rPr>
        <w:t>.2021</w:t>
      </w:r>
    </w:p>
    <w:p w:rsidR="00A40E93" w:rsidRPr="00D20EFA" w:rsidRDefault="00A40E93" w:rsidP="00A40E93">
      <w:pPr>
        <w:spacing w:line="276" w:lineRule="auto"/>
        <w:rPr>
          <w:rFonts w:asciiTheme="minorHAnsi" w:hAnsiTheme="minorHAnsi"/>
          <w:sz w:val="24"/>
          <w:szCs w:val="24"/>
        </w:rPr>
      </w:pPr>
    </w:p>
    <w:p w:rsidR="00A40E93" w:rsidRPr="00D20EFA" w:rsidRDefault="00A40E93" w:rsidP="00A40E93">
      <w:pPr>
        <w:spacing w:line="276" w:lineRule="auto"/>
        <w:jc w:val="center"/>
        <w:rPr>
          <w:rFonts w:asciiTheme="minorHAnsi" w:hAnsiTheme="minorHAnsi"/>
          <w:i/>
          <w:sz w:val="24"/>
          <w:szCs w:val="24"/>
        </w:rPr>
      </w:pPr>
    </w:p>
    <w:tbl>
      <w:tblPr>
        <w:tblW w:w="0" w:type="auto"/>
        <w:tblLook w:val="04A0" w:firstRow="1" w:lastRow="0" w:firstColumn="1" w:lastColumn="0" w:noHBand="0" w:noVBand="1"/>
      </w:tblPr>
      <w:tblGrid>
        <w:gridCol w:w="4747"/>
        <w:gridCol w:w="4748"/>
      </w:tblGrid>
      <w:tr w:rsidR="00A40E93" w:rsidRPr="00D20EFA" w:rsidTr="00FD4279">
        <w:tc>
          <w:tcPr>
            <w:tcW w:w="4747" w:type="dxa"/>
          </w:tcPr>
          <w:p w:rsidR="00A40E93" w:rsidRPr="00D20EFA" w:rsidRDefault="00A40E93" w:rsidP="00FD4279">
            <w:pPr>
              <w:spacing w:line="276" w:lineRule="auto"/>
              <w:jc w:val="center"/>
              <w:rPr>
                <w:rFonts w:asciiTheme="minorHAnsi" w:hAnsiTheme="minorHAnsi"/>
                <w:iCs/>
                <w:sz w:val="24"/>
                <w:szCs w:val="24"/>
              </w:rPr>
            </w:pPr>
          </w:p>
        </w:tc>
        <w:tc>
          <w:tcPr>
            <w:tcW w:w="4748" w:type="dxa"/>
          </w:tcPr>
          <w:p w:rsidR="00A40E93" w:rsidRPr="00D20EFA" w:rsidRDefault="00A40E93" w:rsidP="00FD4279">
            <w:pPr>
              <w:spacing w:line="276" w:lineRule="auto"/>
              <w:jc w:val="center"/>
              <w:rPr>
                <w:rFonts w:asciiTheme="minorHAnsi" w:hAnsiTheme="minorHAnsi"/>
                <w:b/>
                <w:iCs/>
                <w:sz w:val="24"/>
                <w:szCs w:val="24"/>
                <w:lang w:eastAsia="ar-SA"/>
              </w:rPr>
            </w:pPr>
            <w:r w:rsidRPr="00D20EFA">
              <w:rPr>
                <w:rFonts w:asciiTheme="minorHAnsi" w:hAnsiTheme="minorHAnsi"/>
                <w:b/>
                <w:iCs/>
                <w:sz w:val="24"/>
                <w:szCs w:val="24"/>
                <w:lang w:eastAsia="ar-SA"/>
              </w:rPr>
              <w:t>Zatwierdzam:</w:t>
            </w:r>
          </w:p>
          <w:p w:rsidR="00A40E93" w:rsidRPr="00D20EFA" w:rsidRDefault="00A40E93" w:rsidP="00FD4279">
            <w:pPr>
              <w:spacing w:line="276" w:lineRule="auto"/>
              <w:rPr>
                <w:rFonts w:asciiTheme="minorHAnsi" w:hAnsiTheme="minorHAnsi"/>
                <w:bCs/>
                <w:iCs/>
                <w:sz w:val="24"/>
                <w:szCs w:val="24"/>
                <w:lang w:eastAsia="ar-SA"/>
              </w:rPr>
            </w:pPr>
          </w:p>
          <w:p w:rsidR="00A40E93" w:rsidRPr="00D20EFA" w:rsidRDefault="00A40E93" w:rsidP="00FD4279">
            <w:pPr>
              <w:spacing w:line="276" w:lineRule="auto"/>
              <w:rPr>
                <w:rFonts w:asciiTheme="minorHAnsi" w:hAnsiTheme="minorHAnsi"/>
                <w:bCs/>
                <w:iCs/>
                <w:sz w:val="24"/>
                <w:szCs w:val="24"/>
                <w:lang w:eastAsia="ar-SA"/>
              </w:rPr>
            </w:pPr>
          </w:p>
          <w:p w:rsidR="00A40E93" w:rsidRPr="00D20EFA" w:rsidRDefault="00A40E93" w:rsidP="00FD4279">
            <w:pPr>
              <w:spacing w:line="276" w:lineRule="auto"/>
              <w:rPr>
                <w:rFonts w:asciiTheme="minorHAnsi" w:hAnsiTheme="minorHAnsi"/>
                <w:bCs/>
                <w:iCs/>
                <w:sz w:val="24"/>
                <w:szCs w:val="24"/>
                <w:lang w:eastAsia="ar-SA"/>
              </w:rPr>
            </w:pPr>
          </w:p>
          <w:p w:rsidR="00A40E93" w:rsidRPr="00D20EFA" w:rsidRDefault="00A40E93" w:rsidP="00FD4279">
            <w:pPr>
              <w:spacing w:line="276" w:lineRule="auto"/>
              <w:jc w:val="center"/>
              <w:rPr>
                <w:rFonts w:asciiTheme="minorHAnsi" w:hAnsiTheme="minorHAnsi"/>
                <w:b/>
                <w:iCs/>
                <w:sz w:val="24"/>
                <w:szCs w:val="24"/>
                <w:lang w:eastAsia="ar-SA"/>
              </w:rPr>
            </w:pPr>
            <w:r w:rsidRPr="00D20EFA">
              <w:rPr>
                <w:rFonts w:asciiTheme="minorHAnsi" w:hAnsiTheme="minorHAnsi"/>
                <w:b/>
                <w:iCs/>
                <w:sz w:val="24"/>
                <w:szCs w:val="24"/>
                <w:lang w:eastAsia="ar-SA"/>
              </w:rPr>
              <w:t>.......................................................</w:t>
            </w:r>
          </w:p>
          <w:p w:rsidR="00A40E93" w:rsidRPr="00D20EFA" w:rsidRDefault="00A40E93" w:rsidP="00FD4279">
            <w:pPr>
              <w:spacing w:line="276" w:lineRule="auto"/>
              <w:jc w:val="center"/>
              <w:rPr>
                <w:rFonts w:asciiTheme="minorHAnsi" w:hAnsiTheme="minorHAnsi"/>
                <w:iCs/>
                <w:sz w:val="24"/>
                <w:szCs w:val="24"/>
              </w:rPr>
            </w:pPr>
            <w:r w:rsidRPr="00D20EFA">
              <w:rPr>
                <w:rFonts w:asciiTheme="minorHAnsi" w:hAnsiTheme="minorHAnsi"/>
                <w:b/>
                <w:iCs/>
                <w:sz w:val="24"/>
                <w:szCs w:val="24"/>
              </w:rPr>
              <w:t xml:space="preserve">Piotr </w:t>
            </w:r>
            <w:proofErr w:type="spellStart"/>
            <w:r w:rsidRPr="00D20EFA">
              <w:rPr>
                <w:rFonts w:asciiTheme="minorHAnsi" w:hAnsiTheme="minorHAnsi"/>
                <w:b/>
                <w:iCs/>
                <w:sz w:val="24"/>
                <w:szCs w:val="24"/>
              </w:rPr>
              <w:t>Zieli</w:t>
            </w:r>
            <w:r w:rsidR="00090745">
              <w:rPr>
                <w:rFonts w:asciiTheme="minorHAnsi" w:hAnsiTheme="minorHAnsi"/>
                <w:b/>
                <w:iCs/>
                <w:sz w:val="24"/>
                <w:szCs w:val="24"/>
              </w:rPr>
              <w:t>n</w:t>
            </w:r>
            <w:r w:rsidRPr="00D20EFA">
              <w:rPr>
                <w:rFonts w:asciiTheme="minorHAnsi" w:hAnsiTheme="minorHAnsi"/>
                <w:b/>
                <w:iCs/>
                <w:sz w:val="24"/>
                <w:szCs w:val="24"/>
              </w:rPr>
              <w:t>ski</w:t>
            </w:r>
            <w:proofErr w:type="spellEnd"/>
          </w:p>
          <w:p w:rsidR="00A40E93" w:rsidRPr="00D20EFA" w:rsidRDefault="00A40E93" w:rsidP="00FD4279">
            <w:pPr>
              <w:spacing w:line="276" w:lineRule="auto"/>
              <w:jc w:val="center"/>
              <w:rPr>
                <w:rFonts w:asciiTheme="minorHAnsi" w:hAnsiTheme="minorHAnsi"/>
                <w:iCs/>
                <w:sz w:val="24"/>
                <w:szCs w:val="24"/>
              </w:rPr>
            </w:pPr>
          </w:p>
        </w:tc>
      </w:tr>
    </w:tbl>
    <w:p w:rsidR="00A40E93" w:rsidRPr="00D20EFA" w:rsidRDefault="00A40E93" w:rsidP="00A40E93">
      <w:pPr>
        <w:pStyle w:val="Akapitzlist"/>
        <w:ind w:left="0"/>
        <w:jc w:val="center"/>
        <w:rPr>
          <w:rFonts w:asciiTheme="minorHAnsi" w:hAnsiTheme="minorHAnsi"/>
          <w:b/>
          <w:iCs/>
          <w:sz w:val="24"/>
          <w:szCs w:val="24"/>
          <w:lang w:eastAsia="ar-SA"/>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iCs/>
          <w:sz w:val="24"/>
          <w:szCs w:val="24"/>
          <w:lang w:eastAsia="ar-SA"/>
        </w:rPr>
        <w:br w:type="column"/>
      </w:r>
      <w:r w:rsidRPr="00D20EFA">
        <w:rPr>
          <w:rFonts w:asciiTheme="minorHAnsi" w:hAnsiTheme="minorHAnsi"/>
          <w:b/>
          <w:bCs/>
          <w:sz w:val="24"/>
          <w:szCs w:val="24"/>
        </w:rPr>
        <w:lastRenderedPageBreak/>
        <w:t>Rozdział I</w:t>
      </w: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Informacje ogólne</w:t>
      </w:r>
    </w:p>
    <w:p w:rsidR="00A40E93" w:rsidRPr="00D20EFA" w:rsidRDefault="00A40E93" w:rsidP="00A40E93">
      <w:pPr>
        <w:pStyle w:val="Akapitzlist"/>
        <w:numPr>
          <w:ilvl w:val="0"/>
          <w:numId w:val="1"/>
        </w:numPr>
        <w:jc w:val="both"/>
        <w:rPr>
          <w:rFonts w:asciiTheme="minorHAnsi" w:hAnsiTheme="minorHAnsi"/>
          <w:sz w:val="24"/>
          <w:szCs w:val="24"/>
        </w:rPr>
      </w:pPr>
      <w:r w:rsidRPr="00D20EFA">
        <w:rPr>
          <w:rFonts w:asciiTheme="minorHAnsi" w:hAnsiTheme="minorHAnsi"/>
          <w:sz w:val="24"/>
          <w:szCs w:val="24"/>
        </w:rPr>
        <w:t>Dane Zamawiającego:</w:t>
      </w:r>
    </w:p>
    <w:p w:rsidR="00A40E93" w:rsidRPr="00D20EFA" w:rsidRDefault="00A40E93" w:rsidP="00A40E93">
      <w:pPr>
        <w:pStyle w:val="Akapitzlist"/>
        <w:jc w:val="both"/>
        <w:rPr>
          <w:rFonts w:asciiTheme="minorHAnsi" w:hAnsiTheme="minorHAnsi"/>
          <w:b/>
          <w:bCs/>
          <w:sz w:val="24"/>
          <w:szCs w:val="24"/>
        </w:rPr>
      </w:pPr>
      <w:r w:rsidRPr="00D20EFA">
        <w:rPr>
          <w:rFonts w:asciiTheme="minorHAnsi" w:hAnsiTheme="minorHAnsi"/>
          <w:b/>
          <w:bCs/>
          <w:sz w:val="24"/>
          <w:szCs w:val="24"/>
        </w:rPr>
        <w:t>Przedsiębiorstwo Komunalne w Kruszwicy sp. z o.o.</w:t>
      </w:r>
    </w:p>
    <w:p w:rsidR="00A40E93" w:rsidRPr="00D20EFA" w:rsidRDefault="00A40E93" w:rsidP="00A40E93">
      <w:pPr>
        <w:pStyle w:val="Akapitzlist"/>
        <w:jc w:val="both"/>
        <w:rPr>
          <w:rFonts w:asciiTheme="minorHAnsi" w:hAnsiTheme="minorHAnsi"/>
          <w:b/>
          <w:bCs/>
          <w:sz w:val="24"/>
          <w:szCs w:val="24"/>
        </w:rPr>
      </w:pPr>
      <w:r w:rsidRPr="00D20EFA">
        <w:rPr>
          <w:rFonts w:asciiTheme="minorHAnsi" w:hAnsiTheme="minorHAnsi"/>
          <w:b/>
          <w:bCs/>
          <w:sz w:val="24"/>
          <w:szCs w:val="24"/>
        </w:rPr>
        <w:t xml:space="preserve">ul. Goplańska 2, </w:t>
      </w:r>
    </w:p>
    <w:p w:rsidR="00A40E93" w:rsidRPr="00D20EFA" w:rsidRDefault="00A40E93" w:rsidP="00A40E93">
      <w:pPr>
        <w:pStyle w:val="Akapitzlist"/>
        <w:jc w:val="both"/>
        <w:rPr>
          <w:rFonts w:asciiTheme="minorHAnsi" w:hAnsiTheme="minorHAnsi"/>
          <w:b/>
          <w:bCs/>
          <w:sz w:val="24"/>
          <w:szCs w:val="24"/>
        </w:rPr>
      </w:pPr>
      <w:r w:rsidRPr="00D20EFA">
        <w:rPr>
          <w:rFonts w:asciiTheme="minorHAnsi" w:hAnsiTheme="minorHAnsi"/>
          <w:b/>
          <w:bCs/>
          <w:sz w:val="24"/>
          <w:szCs w:val="24"/>
        </w:rPr>
        <w:t>88-150 Kruszwica</w:t>
      </w:r>
    </w:p>
    <w:p w:rsidR="00A40E93" w:rsidRPr="00D20EFA" w:rsidRDefault="00A40E93" w:rsidP="00A40E93">
      <w:pPr>
        <w:pStyle w:val="Akapitzlist"/>
        <w:jc w:val="both"/>
        <w:rPr>
          <w:rFonts w:asciiTheme="minorHAnsi" w:hAnsiTheme="minorHAnsi"/>
          <w:b/>
          <w:bCs/>
          <w:sz w:val="32"/>
          <w:szCs w:val="24"/>
        </w:rPr>
      </w:pPr>
      <w:r w:rsidRPr="00D20EFA">
        <w:rPr>
          <w:rStyle w:val="Pogrubienie"/>
          <w:rFonts w:asciiTheme="minorHAnsi" w:hAnsiTheme="minorHAnsi"/>
          <w:sz w:val="24"/>
        </w:rPr>
        <w:t>NIP 556-000-42-89  </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e-mail:</w:t>
      </w:r>
      <w:r w:rsidRPr="00D20EFA">
        <w:rPr>
          <w:rFonts w:asciiTheme="minorHAnsi" w:hAnsiTheme="minorHAnsi"/>
        </w:rPr>
        <w:t xml:space="preserve"> </w:t>
      </w:r>
      <w:r w:rsidRPr="00E67D73">
        <w:rPr>
          <w:rFonts w:asciiTheme="minorHAnsi" w:hAnsiTheme="minorHAnsi"/>
          <w:sz w:val="24"/>
          <w:szCs w:val="24"/>
        </w:rPr>
        <w:t>sekretariat@pk-kruszwica.pl</w:t>
      </w:r>
    </w:p>
    <w:p w:rsidR="00A40E93" w:rsidRPr="00E67D73" w:rsidRDefault="00A40E93" w:rsidP="00A40E93">
      <w:pPr>
        <w:pStyle w:val="Akapitzlist"/>
        <w:jc w:val="both"/>
        <w:rPr>
          <w:rFonts w:asciiTheme="minorHAnsi" w:hAnsiTheme="minorHAnsi"/>
          <w:sz w:val="24"/>
          <w:szCs w:val="24"/>
        </w:rPr>
      </w:pPr>
      <w:r w:rsidRPr="00D20EFA">
        <w:rPr>
          <w:rFonts w:asciiTheme="minorHAnsi" w:hAnsiTheme="minorHAnsi"/>
          <w:sz w:val="24"/>
          <w:szCs w:val="24"/>
        </w:rPr>
        <w:t xml:space="preserve">strona internetowa postępowania: </w:t>
      </w:r>
      <w:r w:rsidR="000425CB" w:rsidRPr="00E67D73">
        <w:rPr>
          <w:rFonts w:asciiTheme="minorHAnsi" w:hAnsiTheme="minorHAnsi"/>
          <w:sz w:val="24"/>
          <w:szCs w:val="24"/>
        </w:rPr>
        <w:t>https://platformazakupowa.pl/transakcja/</w:t>
      </w:r>
      <w:r w:rsidR="00A27562" w:rsidRPr="00A27562">
        <w:rPr>
          <w:rFonts w:asciiTheme="minorHAnsi" w:hAnsiTheme="minorHAnsi"/>
          <w:sz w:val="24"/>
          <w:szCs w:val="24"/>
        </w:rPr>
        <w:t>489485</w:t>
      </w:r>
    </w:p>
    <w:p w:rsidR="00A40E93" w:rsidRPr="00E67D73" w:rsidRDefault="00A40E93" w:rsidP="00A40E93">
      <w:pPr>
        <w:pStyle w:val="Akapitzlist"/>
        <w:jc w:val="both"/>
        <w:rPr>
          <w:rFonts w:asciiTheme="minorHAnsi" w:hAnsiTheme="minorHAnsi"/>
          <w:sz w:val="24"/>
          <w:szCs w:val="24"/>
        </w:rPr>
      </w:pPr>
      <w:r w:rsidRPr="00E67D73">
        <w:rPr>
          <w:rFonts w:asciiTheme="minorHAnsi" w:hAnsiTheme="minorHAnsi"/>
          <w:sz w:val="24"/>
          <w:szCs w:val="24"/>
        </w:rPr>
        <w:t>godziny urzędowania: 7:00 – 15:00</w:t>
      </w:r>
    </w:p>
    <w:p w:rsidR="00A40E93" w:rsidRPr="00E67D73" w:rsidRDefault="00A40E93" w:rsidP="00A27562">
      <w:pPr>
        <w:pStyle w:val="Akapitzlist"/>
        <w:numPr>
          <w:ilvl w:val="0"/>
          <w:numId w:val="1"/>
        </w:numPr>
        <w:jc w:val="both"/>
        <w:rPr>
          <w:rFonts w:asciiTheme="minorHAnsi" w:hAnsiTheme="minorHAnsi"/>
          <w:sz w:val="32"/>
          <w:szCs w:val="32"/>
        </w:rPr>
      </w:pPr>
      <w:r w:rsidRPr="00E67D73">
        <w:rPr>
          <w:rFonts w:asciiTheme="minorHAnsi" w:hAnsiTheme="minorHAnsi"/>
          <w:sz w:val="24"/>
          <w:szCs w:val="24"/>
        </w:rPr>
        <w:t xml:space="preserve">Przedmiotowe postępowanie prowadzone będzie przy użyciu środków komunikacji elektronicznej. Dedykowana platforma zakupowa do obsługi komunikacji w formie elektronicznej pomiędzy Zamawiającym a Wykonawcami oraz składania ofert dostępna jest pod adresem: </w:t>
      </w:r>
      <w:bookmarkStart w:id="4" w:name="_Hlk63328087"/>
      <w:r w:rsidRPr="00E67D73">
        <w:rPr>
          <w:rFonts w:asciiTheme="minorHAnsi" w:hAnsiTheme="minorHAnsi"/>
          <w:sz w:val="24"/>
          <w:szCs w:val="24"/>
        </w:rPr>
        <w:t>https://platformazakupowa.pl/transakcja/</w:t>
      </w:r>
      <w:bookmarkEnd w:id="4"/>
      <w:r w:rsidR="00A27562" w:rsidRPr="00A27562">
        <w:rPr>
          <w:rFonts w:asciiTheme="minorHAnsi" w:hAnsiTheme="minorHAnsi"/>
          <w:sz w:val="24"/>
          <w:szCs w:val="24"/>
        </w:rPr>
        <w:t>489485</w:t>
      </w:r>
    </w:p>
    <w:p w:rsidR="00A40E93" w:rsidRPr="00D20EFA" w:rsidRDefault="00A40E93" w:rsidP="00A40E93">
      <w:pPr>
        <w:pStyle w:val="Akapitzlist"/>
        <w:numPr>
          <w:ilvl w:val="0"/>
          <w:numId w:val="1"/>
        </w:numPr>
        <w:jc w:val="both"/>
        <w:rPr>
          <w:rFonts w:asciiTheme="minorHAnsi" w:hAnsiTheme="minorHAnsi"/>
          <w:sz w:val="24"/>
          <w:szCs w:val="24"/>
        </w:rPr>
      </w:pPr>
      <w:r w:rsidRPr="00D20EFA">
        <w:rPr>
          <w:rFonts w:asciiTheme="minorHAnsi" w:hAnsiTheme="minorHAnsi"/>
          <w:sz w:val="24"/>
          <w:szCs w:val="24"/>
        </w:rPr>
        <w:t>Osoby uprawnione do porozumiewania się z Wykonawcami:</w:t>
      </w:r>
    </w:p>
    <w:p w:rsidR="00A40E93" w:rsidRPr="00D20EFA" w:rsidRDefault="00A40E93" w:rsidP="00A40E93">
      <w:pPr>
        <w:pStyle w:val="Akapitzlist"/>
        <w:numPr>
          <w:ilvl w:val="0"/>
          <w:numId w:val="2"/>
        </w:numPr>
        <w:jc w:val="both"/>
        <w:rPr>
          <w:rFonts w:asciiTheme="minorHAnsi" w:hAnsiTheme="minorHAnsi"/>
          <w:sz w:val="24"/>
          <w:szCs w:val="24"/>
        </w:rPr>
      </w:pPr>
      <w:r w:rsidRPr="00D20EFA">
        <w:rPr>
          <w:rFonts w:asciiTheme="minorHAnsi" w:hAnsiTheme="minorHAnsi"/>
          <w:sz w:val="24"/>
          <w:szCs w:val="24"/>
        </w:rPr>
        <w:t>w sprawach dotyczących przedmiotu zamówienia:</w:t>
      </w:r>
    </w:p>
    <w:p w:rsidR="00DE4571" w:rsidRPr="00DE4571" w:rsidRDefault="0091143E" w:rsidP="00DE4571">
      <w:pPr>
        <w:pStyle w:val="Akapitzlist"/>
        <w:ind w:left="1080"/>
        <w:jc w:val="both"/>
        <w:rPr>
          <w:rFonts w:asciiTheme="minorHAnsi" w:hAnsiTheme="minorHAnsi"/>
          <w:sz w:val="24"/>
          <w:szCs w:val="24"/>
        </w:rPr>
      </w:pPr>
      <w:r>
        <w:rPr>
          <w:rFonts w:asciiTheme="minorHAnsi" w:hAnsiTheme="minorHAnsi"/>
          <w:sz w:val="24"/>
          <w:szCs w:val="24"/>
        </w:rPr>
        <w:t>Paluszak Zbigniew – referent ds. transportu</w:t>
      </w:r>
      <w:r w:rsidR="00DE4571" w:rsidRPr="00DE4571">
        <w:rPr>
          <w:rFonts w:asciiTheme="minorHAnsi" w:hAnsiTheme="minorHAnsi"/>
          <w:sz w:val="24"/>
          <w:szCs w:val="24"/>
        </w:rPr>
        <w:t xml:space="preserve"> od poniedziałku do piątku w godz. 7</w:t>
      </w:r>
      <w:r w:rsidR="00DE4571" w:rsidRPr="00AE03D1">
        <w:rPr>
          <w:rFonts w:asciiTheme="minorHAnsi" w:hAnsiTheme="minorHAnsi"/>
          <w:sz w:val="24"/>
          <w:szCs w:val="24"/>
          <w:vertAlign w:val="superscript"/>
        </w:rPr>
        <w:t>00</w:t>
      </w:r>
      <w:r w:rsidR="00DE4571" w:rsidRPr="00DE4571">
        <w:rPr>
          <w:rFonts w:asciiTheme="minorHAnsi" w:hAnsiTheme="minorHAnsi"/>
          <w:sz w:val="24"/>
          <w:szCs w:val="24"/>
        </w:rPr>
        <w:t xml:space="preserve"> – 15</w:t>
      </w:r>
      <w:r w:rsidR="00DE4571" w:rsidRPr="00AE03D1">
        <w:rPr>
          <w:rFonts w:asciiTheme="minorHAnsi" w:hAnsiTheme="minorHAnsi"/>
          <w:sz w:val="24"/>
          <w:szCs w:val="24"/>
          <w:vertAlign w:val="superscript"/>
        </w:rPr>
        <w:t>00</w:t>
      </w:r>
    </w:p>
    <w:p w:rsidR="00DE4571" w:rsidRDefault="00DE4571" w:rsidP="00DE4571">
      <w:pPr>
        <w:pStyle w:val="Akapitzlist"/>
        <w:ind w:left="1080"/>
        <w:jc w:val="both"/>
        <w:rPr>
          <w:rFonts w:asciiTheme="minorHAnsi" w:hAnsiTheme="minorHAnsi"/>
          <w:sz w:val="24"/>
          <w:szCs w:val="24"/>
        </w:rPr>
      </w:pPr>
      <w:r w:rsidRPr="00DE4571">
        <w:rPr>
          <w:rFonts w:asciiTheme="minorHAnsi" w:hAnsiTheme="minorHAnsi"/>
          <w:sz w:val="24"/>
          <w:szCs w:val="24"/>
        </w:rPr>
        <w:t xml:space="preserve">Tel.: (52) 35 16 476;  e-mail: </w:t>
      </w:r>
      <w:hyperlink r:id="rId10" w:history="1">
        <w:r w:rsidR="0091143E" w:rsidRPr="00DF5CFB">
          <w:rPr>
            <w:rStyle w:val="Hipercze"/>
            <w:rFonts w:asciiTheme="minorHAnsi" w:hAnsiTheme="minorHAnsi"/>
            <w:sz w:val="24"/>
            <w:szCs w:val="24"/>
          </w:rPr>
          <w:t>sekretariat@pk-kruszwica.pl</w:t>
        </w:r>
      </w:hyperlink>
    </w:p>
    <w:p w:rsidR="00A40E93" w:rsidRPr="00D20EFA" w:rsidRDefault="00A40E93" w:rsidP="00DE4571">
      <w:pPr>
        <w:pStyle w:val="Akapitzlist"/>
        <w:numPr>
          <w:ilvl w:val="0"/>
          <w:numId w:val="2"/>
        </w:numPr>
        <w:jc w:val="both"/>
        <w:rPr>
          <w:rFonts w:asciiTheme="minorHAnsi" w:hAnsiTheme="minorHAnsi"/>
          <w:sz w:val="24"/>
          <w:szCs w:val="24"/>
        </w:rPr>
      </w:pPr>
      <w:r w:rsidRPr="00D20EFA">
        <w:rPr>
          <w:rFonts w:asciiTheme="minorHAnsi" w:hAnsiTheme="minorHAnsi"/>
          <w:sz w:val="24"/>
          <w:szCs w:val="24"/>
        </w:rPr>
        <w:t>w sprawach procedury przetargowej:</w:t>
      </w:r>
    </w:p>
    <w:p w:rsidR="00A40E93" w:rsidRPr="00D20EFA" w:rsidRDefault="00A40E93" w:rsidP="00A40E93">
      <w:pPr>
        <w:pStyle w:val="Akapitzlist"/>
        <w:ind w:left="1080"/>
        <w:jc w:val="both"/>
        <w:rPr>
          <w:rFonts w:asciiTheme="minorHAnsi" w:hAnsiTheme="minorHAnsi"/>
          <w:sz w:val="24"/>
          <w:szCs w:val="24"/>
        </w:rPr>
      </w:pPr>
      <w:r w:rsidRPr="00D20EFA">
        <w:rPr>
          <w:rFonts w:asciiTheme="minorHAnsi" w:hAnsiTheme="minorHAnsi"/>
          <w:sz w:val="24"/>
          <w:szCs w:val="24"/>
        </w:rPr>
        <w:t>Małgorzata Królikowska</w:t>
      </w:r>
      <w:r>
        <w:rPr>
          <w:rFonts w:asciiTheme="minorHAnsi" w:hAnsiTheme="minorHAnsi"/>
          <w:sz w:val="24"/>
          <w:szCs w:val="24"/>
        </w:rPr>
        <w:t xml:space="preserve">  kontakt za pośrednictwem Platformy zakupowej Zamawiającego</w:t>
      </w:r>
    </w:p>
    <w:p w:rsidR="00A40E93" w:rsidRPr="00D20EFA" w:rsidRDefault="00A40E93" w:rsidP="00A40E93">
      <w:pPr>
        <w:ind w:left="708"/>
        <w:jc w:val="both"/>
        <w:rPr>
          <w:rFonts w:asciiTheme="minorHAnsi" w:hAnsiTheme="minorHAnsi"/>
          <w:sz w:val="24"/>
          <w:szCs w:val="24"/>
          <w:highlight w:val="yellow"/>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II</w:t>
      </w: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Tryb udzielenia zamówienia</w:t>
      </w:r>
    </w:p>
    <w:p w:rsidR="00A40E93" w:rsidRPr="00D20EFA" w:rsidRDefault="00A40E93" w:rsidP="00AE563A">
      <w:pPr>
        <w:pStyle w:val="Akapitzlist"/>
        <w:numPr>
          <w:ilvl w:val="0"/>
          <w:numId w:val="3"/>
        </w:numPr>
        <w:jc w:val="both"/>
        <w:rPr>
          <w:rFonts w:asciiTheme="minorHAnsi" w:hAnsiTheme="minorHAnsi"/>
          <w:sz w:val="24"/>
          <w:szCs w:val="24"/>
        </w:rPr>
      </w:pPr>
      <w:r w:rsidRPr="00D20EFA">
        <w:rPr>
          <w:rFonts w:asciiTheme="minorHAnsi" w:hAnsiTheme="minorHAnsi"/>
          <w:sz w:val="24"/>
          <w:szCs w:val="24"/>
        </w:rPr>
        <w:t xml:space="preserve">Postępowanie prowadzone będzie </w:t>
      </w:r>
      <w:r w:rsidRPr="00D20EFA">
        <w:rPr>
          <w:rFonts w:asciiTheme="minorHAnsi" w:hAnsiTheme="minorHAnsi"/>
          <w:b/>
          <w:bCs/>
          <w:sz w:val="24"/>
          <w:szCs w:val="24"/>
        </w:rPr>
        <w:t>w trybie podstawowym, bez prowadzenia negocjacji</w:t>
      </w:r>
      <w:r w:rsidRPr="00D20EFA">
        <w:rPr>
          <w:rFonts w:asciiTheme="minorHAnsi" w:hAnsiTheme="minorHAnsi"/>
          <w:sz w:val="24"/>
          <w:szCs w:val="24"/>
        </w:rPr>
        <w:t>, o którym mowa w art. 275 pkt 1) ustawy z dnia 11 września 2019 r. Prawo zamówień publicznych (</w:t>
      </w:r>
      <w:r w:rsidR="00AE563A" w:rsidRPr="00AE563A">
        <w:rPr>
          <w:rFonts w:asciiTheme="minorHAnsi" w:hAnsiTheme="minorHAnsi"/>
          <w:sz w:val="24"/>
          <w:szCs w:val="24"/>
        </w:rPr>
        <w:t>Dz. U. 2021 r. poz. 1129 z późn. zm.</w:t>
      </w:r>
      <w:r w:rsidRPr="00D20EFA">
        <w:rPr>
          <w:rFonts w:asciiTheme="minorHAnsi" w:hAnsiTheme="minorHAnsi"/>
          <w:sz w:val="24"/>
          <w:szCs w:val="24"/>
        </w:rPr>
        <w:t xml:space="preserve">) – dalej ustawa </w:t>
      </w:r>
      <w:proofErr w:type="spellStart"/>
      <w:r w:rsidRPr="00D20EFA">
        <w:rPr>
          <w:rFonts w:asciiTheme="minorHAnsi" w:hAnsiTheme="minorHAnsi"/>
          <w:sz w:val="24"/>
          <w:szCs w:val="24"/>
        </w:rPr>
        <w:t>Pzp</w:t>
      </w:r>
      <w:proofErr w:type="spellEnd"/>
      <w:r w:rsidRPr="00D20EFA">
        <w:rPr>
          <w:rFonts w:asciiTheme="minorHAnsi" w:hAnsiTheme="minorHAnsi"/>
          <w:sz w:val="24"/>
          <w:szCs w:val="24"/>
        </w:rPr>
        <w:t>.</w:t>
      </w:r>
    </w:p>
    <w:p w:rsidR="00A40E93" w:rsidRPr="00D20EFA" w:rsidRDefault="00A40E93" w:rsidP="00A40E93">
      <w:pPr>
        <w:pStyle w:val="Akapitzlist"/>
        <w:ind w:left="0"/>
        <w:jc w:val="center"/>
        <w:rPr>
          <w:rFonts w:asciiTheme="minorHAnsi" w:hAnsiTheme="minorHAnsi"/>
          <w:b/>
          <w:bCs/>
          <w:sz w:val="24"/>
          <w:szCs w:val="24"/>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III</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Opis przedmiotu zamówienia</w:t>
      </w:r>
    </w:p>
    <w:p w:rsidR="00A40E93" w:rsidRPr="002E02C3" w:rsidRDefault="00A40E93" w:rsidP="00A40E93">
      <w:pPr>
        <w:pStyle w:val="Akapitzlist"/>
        <w:numPr>
          <w:ilvl w:val="0"/>
          <w:numId w:val="4"/>
        </w:numPr>
        <w:ind w:left="708"/>
        <w:rPr>
          <w:rFonts w:asciiTheme="minorHAnsi" w:hAnsiTheme="minorHAnsi"/>
          <w:b/>
          <w:bCs/>
          <w:sz w:val="24"/>
          <w:szCs w:val="24"/>
        </w:rPr>
      </w:pPr>
      <w:r w:rsidRPr="002E02C3">
        <w:rPr>
          <w:rFonts w:asciiTheme="minorHAnsi" w:hAnsiTheme="minorHAnsi"/>
          <w:b/>
          <w:bCs/>
          <w:sz w:val="24"/>
          <w:szCs w:val="24"/>
        </w:rPr>
        <w:t>Opis przedmiotu zamówienia:</w:t>
      </w:r>
    </w:p>
    <w:p w:rsidR="00A40E93" w:rsidRPr="00A610EE" w:rsidRDefault="00A40E93" w:rsidP="00A610EE">
      <w:pPr>
        <w:pStyle w:val="Akapitzlist"/>
        <w:numPr>
          <w:ilvl w:val="0"/>
          <w:numId w:val="22"/>
        </w:numPr>
        <w:spacing w:before="120" w:after="120"/>
        <w:contextualSpacing w:val="0"/>
        <w:jc w:val="both"/>
        <w:rPr>
          <w:rFonts w:asciiTheme="minorHAnsi" w:hAnsiTheme="minorHAnsi"/>
          <w:b/>
          <w:bCs/>
          <w:sz w:val="24"/>
          <w:szCs w:val="24"/>
        </w:rPr>
      </w:pPr>
      <w:r w:rsidRPr="00A610EE">
        <w:rPr>
          <w:rFonts w:asciiTheme="minorHAnsi" w:hAnsiTheme="minorHAnsi"/>
          <w:sz w:val="24"/>
          <w:szCs w:val="24"/>
        </w:rPr>
        <w:t xml:space="preserve">Przedmiotem zamówienia jest </w:t>
      </w:r>
      <w:r w:rsidR="00A610EE" w:rsidRPr="00A610EE">
        <w:rPr>
          <w:rFonts w:asciiTheme="minorHAnsi" w:hAnsiTheme="minorHAnsi"/>
          <w:sz w:val="24"/>
          <w:szCs w:val="24"/>
        </w:rPr>
        <w:t>dostawa olejów i płynów na potrzeby Przedsiębiorstwa Komunalnego w Kruszwicy sp. z o.o.</w:t>
      </w:r>
    </w:p>
    <w:p w:rsidR="00A40E93" w:rsidRDefault="00A40E93" w:rsidP="00A11B81">
      <w:pPr>
        <w:spacing w:before="120" w:after="120"/>
        <w:ind w:left="720"/>
        <w:rPr>
          <w:rFonts w:asciiTheme="minorHAnsi" w:hAnsiTheme="minorHAnsi"/>
          <w:b/>
          <w:sz w:val="24"/>
          <w:szCs w:val="24"/>
        </w:rPr>
      </w:pPr>
      <w:r w:rsidRPr="00A11B81">
        <w:rPr>
          <w:rFonts w:asciiTheme="minorHAnsi" w:hAnsiTheme="minorHAnsi"/>
          <w:b/>
          <w:sz w:val="24"/>
          <w:szCs w:val="24"/>
        </w:rPr>
        <w:t>WSPÓLNY SŁOWNIK ZAMÓWIEŃ</w:t>
      </w:r>
    </w:p>
    <w:p w:rsidR="000D748A" w:rsidRDefault="000D748A" w:rsidP="00A11B81">
      <w:pPr>
        <w:spacing w:before="120" w:after="120"/>
        <w:ind w:left="720"/>
        <w:rPr>
          <w:rFonts w:asciiTheme="minorHAnsi" w:hAnsiTheme="minorHAnsi"/>
          <w:b/>
          <w:sz w:val="24"/>
          <w:szCs w:val="24"/>
        </w:rPr>
      </w:pPr>
      <w:r w:rsidRPr="000D748A">
        <w:rPr>
          <w:rFonts w:asciiTheme="minorHAnsi" w:hAnsiTheme="minorHAnsi"/>
          <w:b/>
          <w:sz w:val="24"/>
          <w:szCs w:val="24"/>
        </w:rPr>
        <w:t xml:space="preserve">Kod CPV: </w:t>
      </w:r>
    </w:p>
    <w:p w:rsidR="000D748A" w:rsidRPr="00C126CA" w:rsidRDefault="000D748A" w:rsidP="00A11B81">
      <w:pPr>
        <w:spacing w:before="120" w:after="120"/>
        <w:ind w:left="720"/>
        <w:rPr>
          <w:rFonts w:asciiTheme="minorHAnsi" w:hAnsiTheme="minorHAnsi"/>
          <w:sz w:val="24"/>
          <w:szCs w:val="24"/>
        </w:rPr>
      </w:pPr>
      <w:r w:rsidRPr="00C126CA">
        <w:rPr>
          <w:rFonts w:asciiTheme="minorHAnsi" w:hAnsiTheme="minorHAnsi"/>
          <w:sz w:val="24"/>
          <w:szCs w:val="24"/>
        </w:rPr>
        <w:t>09211100-2 (oleje silnikowe); 39831500-1 (samochodowe środki czyszczące).</w:t>
      </w:r>
    </w:p>
    <w:p w:rsidR="00A40E93" w:rsidRPr="00D20EFA" w:rsidRDefault="00A40E93" w:rsidP="009F6A03">
      <w:pPr>
        <w:pStyle w:val="Akapitzlist"/>
        <w:numPr>
          <w:ilvl w:val="0"/>
          <w:numId w:val="22"/>
        </w:numPr>
        <w:jc w:val="both"/>
        <w:rPr>
          <w:rFonts w:asciiTheme="minorHAnsi" w:hAnsiTheme="minorHAnsi"/>
          <w:sz w:val="24"/>
          <w:szCs w:val="24"/>
        </w:rPr>
      </w:pPr>
      <w:r w:rsidRPr="00D20EFA">
        <w:rPr>
          <w:rFonts w:asciiTheme="minorHAnsi" w:hAnsiTheme="minorHAnsi"/>
          <w:sz w:val="24"/>
          <w:szCs w:val="24"/>
        </w:rPr>
        <w:t>Zakres dostaw i  zasady wykonywania określają: Wzór umowy (Załącznik nr 4 do SWZ) oraz</w:t>
      </w:r>
      <w:r w:rsidR="009F6A03">
        <w:rPr>
          <w:rFonts w:asciiTheme="minorHAnsi" w:hAnsiTheme="minorHAnsi"/>
          <w:sz w:val="24"/>
          <w:szCs w:val="24"/>
        </w:rPr>
        <w:t> </w:t>
      </w:r>
      <w:r w:rsidR="00A610EE">
        <w:rPr>
          <w:rFonts w:asciiTheme="minorHAnsi" w:hAnsiTheme="minorHAnsi"/>
          <w:sz w:val="24"/>
          <w:szCs w:val="24"/>
        </w:rPr>
        <w:t>Opis przedmiotu zamówienia</w:t>
      </w:r>
      <w:r w:rsidRPr="00D20EFA">
        <w:rPr>
          <w:rFonts w:asciiTheme="minorHAnsi" w:hAnsiTheme="minorHAnsi"/>
          <w:sz w:val="24"/>
          <w:szCs w:val="24"/>
        </w:rPr>
        <w:t xml:space="preserve"> (Załącznik nr 5 do SWZ).</w:t>
      </w:r>
    </w:p>
    <w:p w:rsidR="00A40E93" w:rsidRPr="00D20EFA" w:rsidRDefault="00A40E93" w:rsidP="00A40E93">
      <w:pPr>
        <w:rPr>
          <w:rFonts w:asciiTheme="minorHAnsi" w:hAnsiTheme="minorHAnsi"/>
          <w:b/>
          <w:bCs/>
          <w:sz w:val="24"/>
          <w:szCs w:val="24"/>
        </w:rPr>
      </w:pPr>
    </w:p>
    <w:p w:rsidR="00A40E93" w:rsidRPr="00D20EFA" w:rsidRDefault="00A40E93" w:rsidP="00A40E93">
      <w:pPr>
        <w:pStyle w:val="Akapitzlist"/>
        <w:numPr>
          <w:ilvl w:val="0"/>
          <w:numId w:val="4"/>
        </w:numPr>
        <w:rPr>
          <w:rFonts w:asciiTheme="minorHAnsi" w:hAnsiTheme="minorHAnsi"/>
          <w:b/>
          <w:bCs/>
          <w:sz w:val="24"/>
          <w:szCs w:val="24"/>
        </w:rPr>
      </w:pPr>
      <w:r w:rsidRPr="00D20EFA">
        <w:rPr>
          <w:rFonts w:asciiTheme="minorHAnsi" w:hAnsiTheme="minorHAnsi"/>
          <w:b/>
          <w:bCs/>
          <w:sz w:val="24"/>
          <w:szCs w:val="24"/>
        </w:rPr>
        <w:t>Termin wykonania zamówienia:</w:t>
      </w:r>
    </w:p>
    <w:p w:rsidR="00A610EE" w:rsidRPr="00A610EE" w:rsidRDefault="00A610EE" w:rsidP="00A610EE">
      <w:pPr>
        <w:pStyle w:val="Akapitzlist"/>
        <w:rPr>
          <w:rFonts w:asciiTheme="minorHAnsi" w:hAnsiTheme="minorHAnsi"/>
          <w:sz w:val="24"/>
          <w:szCs w:val="24"/>
        </w:rPr>
      </w:pPr>
      <w:r w:rsidRPr="00A610EE">
        <w:rPr>
          <w:rFonts w:asciiTheme="minorHAnsi" w:hAnsiTheme="minorHAnsi"/>
          <w:sz w:val="24"/>
          <w:szCs w:val="24"/>
        </w:rPr>
        <w:t xml:space="preserve">Termin wykonania zamówienia dla wynosi od </w:t>
      </w:r>
      <w:r w:rsidR="0041676B">
        <w:rPr>
          <w:rFonts w:asciiTheme="minorHAnsi" w:hAnsiTheme="minorHAnsi"/>
          <w:sz w:val="24"/>
          <w:szCs w:val="24"/>
        </w:rPr>
        <w:t xml:space="preserve">dnia podpisania umowy </w:t>
      </w:r>
      <w:r w:rsidRPr="00A610EE">
        <w:rPr>
          <w:rFonts w:asciiTheme="minorHAnsi" w:hAnsiTheme="minorHAnsi"/>
          <w:sz w:val="24"/>
          <w:szCs w:val="24"/>
        </w:rPr>
        <w:t xml:space="preserve"> do 31.07.2023r.</w:t>
      </w:r>
    </w:p>
    <w:p w:rsidR="00E67D73" w:rsidRPr="00B02654" w:rsidRDefault="00E67D73" w:rsidP="00A40E93">
      <w:pPr>
        <w:pStyle w:val="Akapitzlist"/>
        <w:rPr>
          <w:rFonts w:asciiTheme="minorHAnsi" w:hAnsiTheme="minorHAnsi"/>
          <w:color w:val="FF0000"/>
          <w:sz w:val="24"/>
          <w:szCs w:val="24"/>
        </w:rPr>
      </w:pPr>
    </w:p>
    <w:p w:rsidR="00A40E93" w:rsidRPr="00D20EFA" w:rsidRDefault="00A40E93" w:rsidP="00A40E93">
      <w:pPr>
        <w:pStyle w:val="Akapitzlist"/>
        <w:numPr>
          <w:ilvl w:val="0"/>
          <w:numId w:val="4"/>
        </w:numPr>
        <w:rPr>
          <w:rFonts w:asciiTheme="minorHAnsi" w:hAnsiTheme="minorHAnsi"/>
          <w:b/>
          <w:bCs/>
          <w:sz w:val="24"/>
          <w:szCs w:val="24"/>
        </w:rPr>
      </w:pPr>
      <w:r w:rsidRPr="00D20EFA">
        <w:rPr>
          <w:rFonts w:asciiTheme="minorHAnsi" w:hAnsiTheme="minorHAnsi"/>
          <w:b/>
          <w:bCs/>
          <w:sz w:val="24"/>
          <w:szCs w:val="24"/>
        </w:rPr>
        <w:t>Wymagania w zakresie zatrudnienia na podstawie umowy o pracę</w:t>
      </w:r>
    </w:p>
    <w:p w:rsidR="00A40E93" w:rsidRPr="00D20EFA" w:rsidRDefault="00A40E93" w:rsidP="00A40E93">
      <w:pPr>
        <w:pStyle w:val="Akapitzlist"/>
        <w:jc w:val="both"/>
        <w:rPr>
          <w:rFonts w:asciiTheme="minorHAnsi" w:hAnsiTheme="minorHAnsi"/>
          <w:color w:val="000000" w:themeColor="text1"/>
          <w:sz w:val="24"/>
          <w:szCs w:val="22"/>
        </w:rPr>
      </w:pPr>
      <w:r w:rsidRPr="00D20EFA">
        <w:rPr>
          <w:rFonts w:asciiTheme="minorHAnsi" w:hAnsiTheme="minorHAnsi"/>
          <w:color w:val="000000" w:themeColor="text1"/>
          <w:sz w:val="24"/>
          <w:szCs w:val="22"/>
        </w:rPr>
        <w:t xml:space="preserve">Zamawiający </w:t>
      </w:r>
      <w:r w:rsidRPr="00D20EFA">
        <w:rPr>
          <w:rFonts w:asciiTheme="minorHAnsi" w:hAnsiTheme="minorHAnsi"/>
          <w:b/>
          <w:color w:val="000000" w:themeColor="text1"/>
          <w:sz w:val="24"/>
          <w:szCs w:val="22"/>
        </w:rPr>
        <w:t>nie określa</w:t>
      </w:r>
      <w:r w:rsidRPr="00D20EFA">
        <w:rPr>
          <w:rFonts w:asciiTheme="minorHAnsi" w:hAnsiTheme="minorHAnsi"/>
          <w:color w:val="000000" w:themeColor="text1"/>
          <w:sz w:val="24"/>
          <w:szCs w:val="22"/>
        </w:rPr>
        <w:t xml:space="preserve"> w opisie wymagań dotyczących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w:t>
      </w:r>
      <w:r w:rsidRPr="00D20EFA">
        <w:rPr>
          <w:rFonts w:asciiTheme="minorHAnsi" w:hAnsiTheme="minorHAnsi"/>
          <w:color w:val="000000" w:themeColor="text1"/>
          <w:sz w:val="24"/>
          <w:szCs w:val="22"/>
        </w:rPr>
        <w:lastRenderedPageBreak/>
        <w:t xml:space="preserve">1974 r. - Kodeks pracy </w:t>
      </w:r>
      <w:bookmarkStart w:id="5" w:name="_GoBack"/>
      <w:bookmarkEnd w:id="5"/>
      <w:r w:rsidR="00BF269F" w:rsidRPr="00BF269F">
        <w:rPr>
          <w:rFonts w:asciiTheme="minorHAnsi" w:hAnsiTheme="minorHAnsi"/>
          <w:color w:val="000000" w:themeColor="text1"/>
          <w:sz w:val="24"/>
          <w:szCs w:val="22"/>
        </w:rPr>
        <w:t>(Dz. U.</w:t>
      </w:r>
      <w:r w:rsidR="00BF269F">
        <w:rPr>
          <w:rFonts w:asciiTheme="minorHAnsi" w:hAnsiTheme="minorHAnsi"/>
          <w:color w:val="000000" w:themeColor="text1"/>
          <w:sz w:val="24"/>
          <w:szCs w:val="22"/>
        </w:rPr>
        <w:t xml:space="preserve"> z 2020r. poz. 1320 z późn. zm.</w:t>
      </w:r>
      <w:r w:rsidRPr="002F3320">
        <w:rPr>
          <w:rFonts w:asciiTheme="minorHAnsi" w:hAnsiTheme="minorHAnsi"/>
          <w:color w:val="000000" w:themeColor="text1"/>
          <w:sz w:val="24"/>
        </w:rPr>
        <w:t>)</w:t>
      </w:r>
      <w:r w:rsidRPr="00D20EFA">
        <w:rPr>
          <w:rFonts w:asciiTheme="minorHAnsi" w:hAnsiTheme="minorHAnsi"/>
          <w:color w:val="000000" w:themeColor="text1"/>
          <w:sz w:val="24"/>
          <w:szCs w:val="22"/>
        </w:rPr>
        <w:t xml:space="preserve"> z uwagi na fakt, iż do udzielenia przedmiotu niniejszego zamówienia publicznego stosuje się przepisy dotyczące dostaw.</w:t>
      </w:r>
    </w:p>
    <w:p w:rsidR="00A40E93" w:rsidRPr="00D20EFA" w:rsidRDefault="00A40E93" w:rsidP="00A40E93">
      <w:pPr>
        <w:pStyle w:val="Akapitzlist"/>
        <w:jc w:val="both"/>
        <w:rPr>
          <w:rFonts w:asciiTheme="minorHAnsi" w:hAnsiTheme="minorHAnsi"/>
          <w:color w:val="000000" w:themeColor="text1"/>
          <w:sz w:val="24"/>
          <w:szCs w:val="22"/>
        </w:rPr>
      </w:pPr>
    </w:p>
    <w:p w:rsidR="00A40E93" w:rsidRPr="00D20EFA" w:rsidRDefault="00A40E93" w:rsidP="00A40E93">
      <w:pPr>
        <w:pStyle w:val="Akapitzlist"/>
        <w:numPr>
          <w:ilvl w:val="0"/>
          <w:numId w:val="4"/>
        </w:numPr>
        <w:rPr>
          <w:rFonts w:asciiTheme="minorHAnsi" w:hAnsiTheme="minorHAnsi"/>
          <w:b/>
          <w:bCs/>
          <w:sz w:val="24"/>
          <w:szCs w:val="24"/>
        </w:rPr>
      </w:pPr>
      <w:r w:rsidRPr="00D20EFA">
        <w:rPr>
          <w:rFonts w:asciiTheme="minorHAnsi" w:hAnsiTheme="minorHAnsi"/>
          <w:b/>
          <w:bCs/>
          <w:sz w:val="24"/>
          <w:szCs w:val="24"/>
        </w:rPr>
        <w:t xml:space="preserve">Podwykonawcy </w:t>
      </w:r>
    </w:p>
    <w:p w:rsidR="00A40E93" w:rsidRPr="00D20EFA" w:rsidRDefault="00A40E93" w:rsidP="00A40E93">
      <w:pPr>
        <w:pStyle w:val="Akapitzlist"/>
        <w:numPr>
          <w:ilvl w:val="0"/>
          <w:numId w:val="23"/>
        </w:numPr>
        <w:ind w:left="1134" w:hanging="425"/>
        <w:jc w:val="both"/>
        <w:rPr>
          <w:rFonts w:asciiTheme="minorHAnsi" w:hAnsiTheme="minorHAnsi"/>
          <w:sz w:val="24"/>
          <w:szCs w:val="24"/>
        </w:rPr>
      </w:pPr>
      <w:r w:rsidRPr="00D20EFA">
        <w:rPr>
          <w:rFonts w:asciiTheme="minorHAnsi" w:hAnsiTheme="minorHAnsi"/>
          <w:sz w:val="24"/>
          <w:szCs w:val="24"/>
        </w:rPr>
        <w:t>Wykonawca może powierzyć wykonanie części zamówienia Podwykonawcy.</w:t>
      </w:r>
    </w:p>
    <w:p w:rsidR="00A40E93" w:rsidRDefault="00A40E93" w:rsidP="00A40E93">
      <w:pPr>
        <w:pStyle w:val="Akapitzlist"/>
        <w:numPr>
          <w:ilvl w:val="0"/>
          <w:numId w:val="23"/>
        </w:numPr>
        <w:ind w:left="1134" w:hanging="425"/>
        <w:jc w:val="both"/>
        <w:rPr>
          <w:rFonts w:asciiTheme="minorHAnsi" w:hAnsiTheme="minorHAnsi"/>
          <w:sz w:val="24"/>
          <w:szCs w:val="24"/>
        </w:rPr>
      </w:pPr>
      <w:r w:rsidRPr="00D20EFA">
        <w:rPr>
          <w:rFonts w:asciiTheme="minorHAnsi" w:hAnsiTheme="minorHAnsi"/>
          <w:sz w:val="24"/>
          <w:szCs w:val="24"/>
        </w:rPr>
        <w:t>Powierzenie części zamówienia Podwykonawcom nie zwalnia Wykonawcy z odpowiedzialności za należyte wykonanie zamówienia.</w:t>
      </w:r>
    </w:p>
    <w:p w:rsidR="00AC78E8" w:rsidRDefault="00AC78E8" w:rsidP="00AC78E8">
      <w:pPr>
        <w:pStyle w:val="Akapitzlist"/>
        <w:ind w:left="1134"/>
        <w:jc w:val="both"/>
        <w:rPr>
          <w:rFonts w:asciiTheme="minorHAnsi" w:hAnsiTheme="minorHAnsi"/>
          <w:sz w:val="24"/>
          <w:szCs w:val="24"/>
        </w:rPr>
      </w:pPr>
    </w:p>
    <w:p w:rsidR="000425CB" w:rsidRPr="00AC78E8" w:rsidRDefault="00B02654" w:rsidP="000425CB">
      <w:pPr>
        <w:pStyle w:val="Akapitzlist"/>
        <w:numPr>
          <w:ilvl w:val="0"/>
          <w:numId w:val="4"/>
        </w:numPr>
        <w:jc w:val="both"/>
        <w:rPr>
          <w:rFonts w:asciiTheme="minorHAnsi" w:hAnsiTheme="minorHAnsi"/>
          <w:b/>
          <w:sz w:val="24"/>
          <w:szCs w:val="24"/>
        </w:rPr>
      </w:pPr>
      <w:r w:rsidRPr="00AC78E8">
        <w:rPr>
          <w:rFonts w:asciiTheme="minorHAnsi" w:hAnsiTheme="minorHAnsi"/>
          <w:b/>
          <w:sz w:val="24"/>
          <w:szCs w:val="24"/>
        </w:rPr>
        <w:t>Podział zamówienia na części.</w:t>
      </w:r>
    </w:p>
    <w:p w:rsidR="00B02654" w:rsidRPr="000425CB" w:rsidRDefault="00B02654" w:rsidP="00B02654">
      <w:pPr>
        <w:pStyle w:val="Akapitzlist"/>
        <w:jc w:val="both"/>
        <w:rPr>
          <w:rFonts w:asciiTheme="minorHAnsi" w:hAnsiTheme="minorHAnsi"/>
          <w:sz w:val="24"/>
          <w:szCs w:val="24"/>
        </w:rPr>
      </w:pPr>
      <w:r w:rsidRPr="00B02654">
        <w:rPr>
          <w:rFonts w:asciiTheme="minorHAnsi" w:hAnsiTheme="minorHAnsi"/>
          <w:sz w:val="24"/>
          <w:szCs w:val="24"/>
        </w:rPr>
        <w:t xml:space="preserve">Zamawiający </w:t>
      </w:r>
      <w:r w:rsidR="0041676B">
        <w:rPr>
          <w:rFonts w:asciiTheme="minorHAnsi" w:hAnsiTheme="minorHAnsi"/>
          <w:sz w:val="24"/>
          <w:szCs w:val="24"/>
        </w:rPr>
        <w:t>nie dokonał podziału</w:t>
      </w:r>
      <w:r w:rsidR="00A610EE">
        <w:rPr>
          <w:rFonts w:asciiTheme="minorHAnsi" w:hAnsiTheme="minorHAnsi"/>
          <w:sz w:val="24"/>
          <w:szCs w:val="24"/>
        </w:rPr>
        <w:t xml:space="preserve"> zamówienie </w:t>
      </w:r>
      <w:r w:rsidRPr="00B02654">
        <w:rPr>
          <w:rFonts w:asciiTheme="minorHAnsi" w:hAnsiTheme="minorHAnsi"/>
          <w:sz w:val="24"/>
          <w:szCs w:val="24"/>
        </w:rPr>
        <w:t>części</w:t>
      </w:r>
      <w:r w:rsidR="0041676B">
        <w:rPr>
          <w:rFonts w:asciiTheme="minorHAnsi" w:hAnsiTheme="minorHAnsi"/>
          <w:sz w:val="24"/>
          <w:szCs w:val="24"/>
        </w:rPr>
        <w:t xml:space="preserve"> ponieważ dokonał unieważnienia jednej z części zamówienia prowadzonego we wcześniejszym postępowaniu. Przedmiot niniejszego zamówienia jest z najmniejszym możliwym zakresem dlatego dzielenie zamówienia na jeszcze mniejsze części byłoby nieuzasadnione ekonomicznie. </w:t>
      </w:r>
    </w:p>
    <w:p w:rsidR="00A40E93" w:rsidRPr="00D20EFA" w:rsidRDefault="00A40E93" w:rsidP="00A40E93">
      <w:pPr>
        <w:rPr>
          <w:rFonts w:asciiTheme="minorHAnsi" w:hAnsiTheme="minorHAnsi"/>
          <w:b/>
          <w:bCs/>
          <w:sz w:val="24"/>
          <w:szCs w:val="24"/>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IV</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Informacje o środkach komunikacji elektronicznej</w:t>
      </w:r>
    </w:p>
    <w:p w:rsidR="00A40E93" w:rsidRPr="00D20EFA" w:rsidRDefault="00A40E93" w:rsidP="00A40E93">
      <w:pPr>
        <w:pStyle w:val="Akapitzlist"/>
        <w:numPr>
          <w:ilvl w:val="0"/>
          <w:numId w:val="24"/>
        </w:numPr>
        <w:jc w:val="both"/>
        <w:rPr>
          <w:rFonts w:asciiTheme="minorHAnsi" w:hAnsiTheme="minorHAnsi"/>
          <w:sz w:val="24"/>
          <w:szCs w:val="24"/>
        </w:rPr>
      </w:pPr>
      <w:r w:rsidRPr="00D20EFA">
        <w:rPr>
          <w:rFonts w:asciiTheme="minorHAnsi" w:hAnsiTheme="minorHAnsi"/>
          <w:sz w:val="24"/>
          <w:szCs w:val="24"/>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późn.zm.).</w:t>
      </w:r>
    </w:p>
    <w:p w:rsidR="00A40E93" w:rsidRPr="00D20EFA" w:rsidRDefault="00A40E93" w:rsidP="00A40E93">
      <w:pPr>
        <w:pStyle w:val="Akapitzlist"/>
        <w:numPr>
          <w:ilvl w:val="0"/>
          <w:numId w:val="24"/>
        </w:numPr>
        <w:jc w:val="both"/>
        <w:rPr>
          <w:rFonts w:asciiTheme="minorHAnsi" w:hAnsiTheme="minorHAnsi"/>
          <w:sz w:val="24"/>
          <w:szCs w:val="24"/>
        </w:rPr>
      </w:pPr>
      <w:r w:rsidRPr="00D20EFA">
        <w:rPr>
          <w:rFonts w:asciiTheme="minorHAnsi" w:hAnsiTheme="minorHAnsi"/>
          <w:sz w:val="24"/>
          <w:szCs w:val="24"/>
        </w:rPr>
        <w:t>W postępowaniu o udzielenie zamówienia o wartości mniejszej niż progi unijne ofertę, wniosek o dopuszczenie do udziału w postępowaniu o udzielenie zamówienia lub w konkursie, oświadczenie, o którym mowa w art. 125 ust. 1, składa się, pod rygorem nieważności, w formie elektronicznej lub w postaci elektronicznej opatrzonej podpisem zaufanym lub podpisem osobistym.</w:t>
      </w:r>
    </w:p>
    <w:p w:rsidR="00A40E93" w:rsidRPr="00D20EFA" w:rsidRDefault="00A40E93" w:rsidP="00A40E93">
      <w:pPr>
        <w:pStyle w:val="Akapitzlist"/>
        <w:numPr>
          <w:ilvl w:val="0"/>
          <w:numId w:val="24"/>
        </w:numPr>
        <w:jc w:val="both"/>
        <w:rPr>
          <w:rFonts w:asciiTheme="minorHAnsi" w:hAnsiTheme="minorHAnsi"/>
          <w:sz w:val="24"/>
          <w:szCs w:val="24"/>
        </w:rPr>
      </w:pPr>
      <w:r w:rsidRPr="00D20EFA">
        <w:rPr>
          <w:rFonts w:asciiTheme="minorHAnsi" w:hAnsiTheme="minorHAnsi"/>
          <w:sz w:val="24"/>
          <w:szCs w:val="24"/>
        </w:rPr>
        <w:t>Komunikacja w postępowaniu odbywa się za pośrednictwem Platformy zakupowej pod adresem określonym w rozdziale I ust. 2 SWZ.</w:t>
      </w:r>
    </w:p>
    <w:p w:rsidR="00A40E93" w:rsidRPr="00D20EFA" w:rsidRDefault="00A40E93" w:rsidP="00A40E93">
      <w:pPr>
        <w:pStyle w:val="Akapitzlist"/>
        <w:numPr>
          <w:ilvl w:val="0"/>
          <w:numId w:val="24"/>
        </w:numPr>
        <w:jc w:val="both"/>
        <w:rPr>
          <w:rFonts w:asciiTheme="minorHAnsi" w:hAnsiTheme="minorHAnsi"/>
          <w:sz w:val="24"/>
          <w:szCs w:val="24"/>
        </w:rPr>
      </w:pPr>
      <w:r w:rsidRPr="00D20EFA">
        <w:rPr>
          <w:rFonts w:asciiTheme="minorHAnsi" w:hAnsiTheme="minorHAnsi"/>
          <w:sz w:val="24"/>
          <w:szCs w:val="24"/>
        </w:rPr>
        <w:t xml:space="preserve">W przypadku awarii platformy, Zamawiający może również komunikować się z Wykonawcami za pośrednictwem poczty elektronicznej – email: </w:t>
      </w:r>
      <w:r w:rsidRPr="00D20EFA">
        <w:rPr>
          <w:rStyle w:val="Hipercze"/>
          <w:rFonts w:asciiTheme="minorHAnsi" w:hAnsiTheme="minorHAnsi"/>
          <w:sz w:val="24"/>
          <w:szCs w:val="24"/>
        </w:rPr>
        <w:t>sekretariat@pk-kruszwica.pl</w:t>
      </w:r>
    </w:p>
    <w:p w:rsidR="00A40E93" w:rsidRPr="00D20EFA" w:rsidRDefault="00A40E93" w:rsidP="00A40E93">
      <w:pPr>
        <w:pStyle w:val="Akapitzlist"/>
        <w:numPr>
          <w:ilvl w:val="0"/>
          <w:numId w:val="24"/>
        </w:numPr>
        <w:jc w:val="both"/>
        <w:rPr>
          <w:rFonts w:asciiTheme="minorHAnsi" w:hAnsiTheme="minorHAnsi"/>
          <w:sz w:val="24"/>
          <w:szCs w:val="24"/>
        </w:rPr>
      </w:pPr>
      <w:r w:rsidRPr="00D20EFA">
        <w:rPr>
          <w:rFonts w:asciiTheme="minorHAnsi" w:hAnsiTheme="minorHAnsi"/>
          <w:sz w:val="24"/>
          <w:szCs w:val="24"/>
        </w:rPr>
        <w:t xml:space="preserve">Regulamin korzystania z Platformy Zakupowej znajduje się pod adresem: </w:t>
      </w:r>
      <w:hyperlink r:id="rId11" w:history="1">
        <w:r w:rsidRPr="00D20EFA">
          <w:rPr>
            <w:rStyle w:val="Hipercze"/>
            <w:rFonts w:asciiTheme="minorHAnsi" w:hAnsiTheme="minorHAnsi"/>
            <w:sz w:val="24"/>
            <w:szCs w:val="24"/>
          </w:rPr>
          <w:t>https://platformazakupowa.pl/strona/1-regulamin</w:t>
        </w:r>
      </w:hyperlink>
    </w:p>
    <w:p w:rsidR="00A40E93" w:rsidRPr="00D20EFA" w:rsidRDefault="00A40E93" w:rsidP="00A40E93">
      <w:pPr>
        <w:pStyle w:val="Akapitzlist"/>
        <w:numPr>
          <w:ilvl w:val="0"/>
          <w:numId w:val="24"/>
        </w:numPr>
        <w:jc w:val="both"/>
        <w:rPr>
          <w:rFonts w:asciiTheme="minorHAnsi" w:hAnsiTheme="minorHAnsi"/>
          <w:sz w:val="24"/>
          <w:szCs w:val="24"/>
        </w:rPr>
      </w:pPr>
      <w:r w:rsidRPr="00D20EFA">
        <w:rPr>
          <w:rFonts w:asciiTheme="minorHAnsi" w:hAnsiTheme="minorHAnsi"/>
          <w:sz w:val="24"/>
          <w:szCs w:val="24"/>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 xml:space="preserve">na stronie </w:t>
      </w:r>
      <w:hyperlink r:id="rId12" w:history="1">
        <w:r w:rsidRPr="00D20EFA">
          <w:rPr>
            <w:rStyle w:val="Hipercze"/>
            <w:rFonts w:asciiTheme="minorHAnsi" w:hAnsiTheme="minorHAnsi"/>
            <w:sz w:val="24"/>
            <w:szCs w:val="24"/>
          </w:rPr>
          <w:t>https://platformazakupowa.pl/strona/45-instrukcje</w:t>
        </w:r>
      </w:hyperlink>
    </w:p>
    <w:p w:rsidR="00A40E93" w:rsidRPr="00D20EFA" w:rsidRDefault="00A40E93" w:rsidP="00A40E93">
      <w:pPr>
        <w:pStyle w:val="Akapitzlist"/>
        <w:numPr>
          <w:ilvl w:val="0"/>
          <w:numId w:val="24"/>
        </w:numPr>
        <w:jc w:val="both"/>
        <w:rPr>
          <w:rFonts w:asciiTheme="minorHAnsi" w:hAnsiTheme="minorHAnsi"/>
          <w:sz w:val="24"/>
          <w:szCs w:val="24"/>
        </w:rPr>
      </w:pPr>
      <w:r w:rsidRPr="00D20EFA">
        <w:rPr>
          <w:rFonts w:asciiTheme="minorHAnsi" w:hAnsiTheme="minorHAnsi"/>
          <w:sz w:val="24"/>
          <w:szCs w:val="24"/>
        </w:rPr>
        <w:t xml:space="preserve">Minimalne wymagania techniczne umożliwiające korzystanie ze Strony platformazakupowa.pl to przeglądarka internetowa Internet Explorer, Chrome i FireFox w najnowszej dostępnej wersji, z włączoną obsługą języka </w:t>
      </w:r>
      <w:proofErr w:type="spellStart"/>
      <w:r w:rsidRPr="00D20EFA">
        <w:rPr>
          <w:rFonts w:asciiTheme="minorHAnsi" w:hAnsiTheme="minorHAnsi"/>
          <w:sz w:val="24"/>
          <w:szCs w:val="24"/>
        </w:rPr>
        <w:t>Javascript</w:t>
      </w:r>
      <w:proofErr w:type="spellEnd"/>
      <w:r w:rsidRPr="00D20EFA">
        <w:rPr>
          <w:rFonts w:asciiTheme="minorHAnsi" w:hAnsiTheme="minorHAnsi"/>
          <w:sz w:val="24"/>
          <w:szCs w:val="24"/>
        </w:rPr>
        <w:t>, akceptująca pliki typu „</w:t>
      </w:r>
      <w:proofErr w:type="spellStart"/>
      <w:r w:rsidRPr="00D20EFA">
        <w:rPr>
          <w:rFonts w:asciiTheme="minorHAnsi" w:hAnsiTheme="minorHAnsi"/>
          <w:sz w:val="24"/>
          <w:szCs w:val="24"/>
        </w:rPr>
        <w:t>cookies</w:t>
      </w:r>
      <w:proofErr w:type="spellEnd"/>
      <w:r w:rsidRPr="00D20EFA">
        <w:rPr>
          <w:rFonts w:asciiTheme="minorHAnsi" w:hAnsiTheme="minorHAnsi"/>
          <w:sz w:val="24"/>
          <w:szCs w:val="24"/>
        </w:rPr>
        <w:t xml:space="preserve">” oraz łącze internetowe o przepustowości co najmniej 256 </w:t>
      </w:r>
      <w:proofErr w:type="spellStart"/>
      <w:r w:rsidRPr="00D20EFA">
        <w:rPr>
          <w:rFonts w:asciiTheme="minorHAnsi" w:hAnsiTheme="minorHAnsi"/>
          <w:sz w:val="24"/>
          <w:szCs w:val="24"/>
        </w:rPr>
        <w:t>kbit</w:t>
      </w:r>
      <w:proofErr w:type="spellEnd"/>
      <w:r w:rsidRPr="00D20EFA">
        <w:rPr>
          <w:rFonts w:asciiTheme="minorHAnsi" w:hAnsiTheme="minorHAnsi"/>
          <w:sz w:val="24"/>
          <w:szCs w:val="24"/>
        </w:rPr>
        <w:t>/s. platformazakupowa.pl jest zoptymalizowana dla minimalnej rozdzielczości ekranu 1024x768 pikseli.</w:t>
      </w: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V</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Wykonawcy</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O udzielenie zamówienia mogą ubiegać się Wykonawcy, którzy:</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1) nie podlegają wykluczeniu;</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lastRenderedPageBreak/>
        <w:t>2) spełniają warunki udziału w postępowaniu, o ile zostały one określone przez Zamawiającego.</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Wykonawcy mogą wspólnie ubiegać się o udzielenie zamówienia.</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W przypadku, o którym mowa w ust. 2, Wykonawcy ustanawiają pełnomocnika do reprezentowania ich w postępowaniu o udzielenie zamówienia albo do reprezentowania w postępowaniu i zawarcia umowy w sprawie zamówienia publicznego.</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przedmiotu.</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 xml:space="preserve">Wykonawca może zwrócić się do Zamawiającego </w:t>
      </w:r>
      <w:r w:rsidRPr="00D20EFA">
        <w:rPr>
          <w:rFonts w:asciiTheme="minorHAnsi" w:hAnsiTheme="minorHAnsi"/>
          <w:b/>
          <w:bCs/>
          <w:sz w:val="24"/>
          <w:szCs w:val="24"/>
        </w:rPr>
        <w:t>z wnioskiem o wyjaśnienie treści SWZ</w:t>
      </w:r>
      <w:r w:rsidRPr="00D20EFA">
        <w:rPr>
          <w:rFonts w:asciiTheme="minorHAnsi" w:hAnsiTheme="minorHAnsi"/>
          <w:sz w:val="24"/>
          <w:szCs w:val="24"/>
        </w:rPr>
        <w:t>.</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Zamawiający jest obowiązany udzielić wyjaśnień niezwłocznie, jednak nie później niż na 2 dni przed upływem terminu składania odpowiednio ofert albo ofert podlegających negocjacjom, pod warunkiem że wniosek o wyjaśnienie treści odpowiednio SWZ wpłynął do Zamawiającego nie później niż na 4 dni przed upływem terminu składania odpowiednio ofert albo ofert podlegających negocjacjom.</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Jeżeli Zamawiający nie udzieli wyjaśnień w terminie, o którym mowa w ust. 7,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W przypadku gdy wniosek o wyjaśnienie treści SWZ nie wpłynął w terminie, o którym mowa w ust. 7, Zamawiający nie ma obowiązku udzielania wyjaśnień SWZ oraz obowiązku przedłużenia terminu składania odpowiednio ofert albo ofert podlegających negocjacjom.</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Przedłużenie terminu składania ofert, o których mowa w ust. 8, nie wpływa na bieg terminu składania wniosku o wyjaśnienie treści odpowiednio SWZ.</w:t>
      </w:r>
    </w:p>
    <w:p w:rsidR="00A40E93" w:rsidRPr="00D20EFA" w:rsidRDefault="00A40E93" w:rsidP="00A40E93">
      <w:pPr>
        <w:pStyle w:val="Akapitzlist"/>
        <w:numPr>
          <w:ilvl w:val="0"/>
          <w:numId w:val="5"/>
        </w:numPr>
        <w:jc w:val="both"/>
        <w:rPr>
          <w:rFonts w:asciiTheme="minorHAnsi" w:hAnsiTheme="minorHAnsi"/>
          <w:sz w:val="24"/>
          <w:szCs w:val="24"/>
        </w:rPr>
      </w:pPr>
      <w:r w:rsidRPr="00D20EFA">
        <w:rPr>
          <w:rFonts w:asciiTheme="minorHAnsi" w:hAnsiTheme="minorHAnsi"/>
          <w:sz w:val="24"/>
          <w:szCs w:val="24"/>
        </w:rPr>
        <w:t>Treść zapytań wraz z wyjaśnieniami Zamawiający udostępnia, bez ujawniania źródła zapytania, na stronie internetowej prowadzonego postępowania.</w:t>
      </w:r>
    </w:p>
    <w:p w:rsidR="00A40E93" w:rsidRPr="00D20EFA" w:rsidRDefault="00A40E93" w:rsidP="00A40E93">
      <w:pPr>
        <w:jc w:val="both"/>
        <w:rPr>
          <w:rFonts w:asciiTheme="minorHAnsi" w:hAnsiTheme="minorHAnsi"/>
          <w:sz w:val="24"/>
          <w:szCs w:val="24"/>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VI</w:t>
      </w:r>
    </w:p>
    <w:p w:rsidR="00A40E93" w:rsidRPr="00D20EFA" w:rsidRDefault="00A40E93" w:rsidP="00A40E93">
      <w:pPr>
        <w:jc w:val="center"/>
        <w:rPr>
          <w:rFonts w:asciiTheme="minorHAnsi" w:hAnsiTheme="minorHAnsi"/>
          <w:b/>
          <w:bCs/>
          <w:sz w:val="24"/>
          <w:szCs w:val="24"/>
        </w:rPr>
      </w:pPr>
      <w:bookmarkStart w:id="6" w:name="_Hlk63322701"/>
      <w:r w:rsidRPr="00D20EFA">
        <w:rPr>
          <w:rFonts w:asciiTheme="minorHAnsi" w:hAnsiTheme="minorHAnsi"/>
          <w:b/>
          <w:bCs/>
          <w:sz w:val="24"/>
          <w:szCs w:val="24"/>
        </w:rPr>
        <w:t>Warunki udziału w postępowaniu</w:t>
      </w:r>
    </w:p>
    <w:p w:rsidR="00A40E93" w:rsidRPr="00D20EFA" w:rsidRDefault="00A40E93" w:rsidP="00A40E93">
      <w:pPr>
        <w:pStyle w:val="Akapitzlist"/>
        <w:numPr>
          <w:ilvl w:val="0"/>
          <w:numId w:val="6"/>
        </w:numPr>
        <w:jc w:val="both"/>
        <w:rPr>
          <w:rFonts w:asciiTheme="minorHAnsi" w:hAnsiTheme="minorHAnsi"/>
          <w:sz w:val="24"/>
          <w:szCs w:val="24"/>
        </w:rPr>
      </w:pPr>
      <w:r w:rsidRPr="00D20EFA">
        <w:rPr>
          <w:rFonts w:asciiTheme="minorHAnsi" w:hAnsiTheme="minorHAnsi"/>
          <w:sz w:val="24"/>
          <w:szCs w:val="24"/>
        </w:rPr>
        <w:t>O udzielenie zamówienia mogą ubiegać się Wykonawcy, którzy spełniają warunki dotyczące:</w:t>
      </w:r>
    </w:p>
    <w:p w:rsidR="00A40E93" w:rsidRDefault="00A40E93" w:rsidP="00A40E93">
      <w:pPr>
        <w:pStyle w:val="Akapitzlist"/>
        <w:numPr>
          <w:ilvl w:val="0"/>
          <w:numId w:val="7"/>
        </w:numPr>
        <w:spacing w:before="120" w:after="120"/>
        <w:ind w:left="1077"/>
        <w:contextualSpacing w:val="0"/>
        <w:jc w:val="both"/>
        <w:rPr>
          <w:rFonts w:asciiTheme="minorHAnsi" w:hAnsiTheme="minorHAnsi"/>
          <w:b/>
          <w:bCs/>
          <w:sz w:val="24"/>
          <w:szCs w:val="24"/>
        </w:rPr>
      </w:pPr>
      <w:r w:rsidRPr="00D20EFA">
        <w:rPr>
          <w:rFonts w:asciiTheme="minorHAnsi" w:hAnsiTheme="minorHAnsi"/>
          <w:b/>
          <w:bCs/>
          <w:sz w:val="24"/>
          <w:szCs w:val="24"/>
        </w:rPr>
        <w:t>zdolności do występowania w obrocie gospodarczym:</w:t>
      </w:r>
    </w:p>
    <w:p w:rsidR="005774DD" w:rsidRPr="005774DD" w:rsidRDefault="005774DD" w:rsidP="005774DD">
      <w:pPr>
        <w:pStyle w:val="Akapitzlist"/>
        <w:spacing w:before="120" w:after="120"/>
        <w:ind w:left="1077"/>
        <w:contextualSpacing w:val="0"/>
        <w:jc w:val="both"/>
        <w:rPr>
          <w:rFonts w:asciiTheme="minorHAnsi" w:hAnsiTheme="minorHAnsi"/>
          <w:bCs/>
          <w:sz w:val="24"/>
          <w:szCs w:val="24"/>
        </w:rPr>
      </w:pPr>
      <w:r w:rsidRPr="005774DD">
        <w:rPr>
          <w:rFonts w:asciiTheme="minorHAnsi" w:hAnsiTheme="minorHAnsi"/>
          <w:bCs/>
          <w:sz w:val="24"/>
          <w:szCs w:val="24"/>
        </w:rPr>
        <w:t>Zamawiający nie precyzuje w tym zakresie szczególnych wymagań.</w:t>
      </w:r>
    </w:p>
    <w:p w:rsidR="00A40E93" w:rsidRDefault="00A40E93" w:rsidP="005774DD">
      <w:pPr>
        <w:pStyle w:val="Akapitzlist"/>
        <w:numPr>
          <w:ilvl w:val="0"/>
          <w:numId w:val="7"/>
        </w:numPr>
        <w:spacing w:before="120" w:after="120"/>
        <w:contextualSpacing w:val="0"/>
        <w:jc w:val="both"/>
        <w:rPr>
          <w:rFonts w:asciiTheme="minorHAnsi" w:hAnsiTheme="minorHAnsi"/>
          <w:b/>
          <w:bCs/>
          <w:sz w:val="24"/>
          <w:szCs w:val="24"/>
        </w:rPr>
      </w:pPr>
      <w:r w:rsidRPr="00D20EFA">
        <w:rPr>
          <w:rFonts w:asciiTheme="minorHAnsi" w:hAnsiTheme="minorHAnsi"/>
          <w:b/>
          <w:bCs/>
          <w:sz w:val="24"/>
          <w:szCs w:val="24"/>
        </w:rPr>
        <w:t>uprawnień do prowadzenia określonej działalności gospodarczej lub zawodowej, o ile wynika to z odrębnych przepisów:</w:t>
      </w:r>
    </w:p>
    <w:p w:rsidR="00A756C0" w:rsidRPr="00A610EE" w:rsidRDefault="0041676B" w:rsidP="00A610EE">
      <w:pPr>
        <w:pStyle w:val="Akapitzlist"/>
        <w:spacing w:before="120" w:after="120"/>
        <w:ind w:left="1080"/>
        <w:contextualSpacing w:val="0"/>
        <w:jc w:val="both"/>
        <w:rPr>
          <w:rFonts w:asciiTheme="minorHAnsi" w:hAnsiTheme="minorHAnsi"/>
          <w:sz w:val="24"/>
          <w:szCs w:val="24"/>
        </w:rPr>
      </w:pPr>
      <w:r w:rsidRPr="0041676B">
        <w:rPr>
          <w:rFonts w:asciiTheme="minorHAnsi" w:hAnsiTheme="minorHAnsi"/>
          <w:sz w:val="24"/>
          <w:szCs w:val="24"/>
        </w:rPr>
        <w:t>Zamawiający nie precyzuje w tym zakresie szczególnych wymagań.</w:t>
      </w:r>
    </w:p>
    <w:p w:rsidR="00A610EE" w:rsidRPr="00A610EE" w:rsidRDefault="00A610EE" w:rsidP="00A610EE">
      <w:pPr>
        <w:pStyle w:val="Akapitzlist"/>
        <w:numPr>
          <w:ilvl w:val="0"/>
          <w:numId w:val="7"/>
        </w:numPr>
        <w:spacing w:before="120" w:after="120"/>
        <w:jc w:val="both"/>
        <w:rPr>
          <w:rFonts w:asciiTheme="minorHAnsi" w:hAnsiTheme="minorHAnsi"/>
          <w:b/>
          <w:bCs/>
          <w:sz w:val="24"/>
          <w:szCs w:val="24"/>
        </w:rPr>
      </w:pPr>
      <w:r w:rsidRPr="00A610EE">
        <w:rPr>
          <w:rFonts w:asciiTheme="minorHAnsi" w:hAnsiTheme="minorHAnsi"/>
          <w:b/>
          <w:bCs/>
          <w:sz w:val="24"/>
          <w:szCs w:val="24"/>
        </w:rPr>
        <w:t>sytuacji ekonomicznej lub finansowej:</w:t>
      </w:r>
    </w:p>
    <w:p w:rsidR="00A610EE" w:rsidRPr="00A610EE" w:rsidRDefault="00A610EE" w:rsidP="00A610EE">
      <w:pPr>
        <w:pStyle w:val="Akapitzlist"/>
        <w:spacing w:before="120" w:after="120"/>
        <w:ind w:left="1080"/>
        <w:contextualSpacing w:val="0"/>
        <w:jc w:val="both"/>
        <w:rPr>
          <w:rFonts w:asciiTheme="minorHAnsi" w:hAnsiTheme="minorHAnsi"/>
          <w:sz w:val="24"/>
          <w:szCs w:val="24"/>
        </w:rPr>
      </w:pPr>
      <w:r w:rsidRPr="00A610EE">
        <w:rPr>
          <w:rFonts w:asciiTheme="minorHAnsi" w:hAnsiTheme="minorHAnsi"/>
          <w:sz w:val="24"/>
          <w:szCs w:val="24"/>
        </w:rPr>
        <w:t>Zamawiający nie precyzuje w tym zakresie szczególnych wymagań.</w:t>
      </w:r>
    </w:p>
    <w:p w:rsidR="00A40E93" w:rsidRPr="00D20EFA" w:rsidRDefault="00A40E93" w:rsidP="00A40E93">
      <w:pPr>
        <w:pStyle w:val="Akapitzlist"/>
        <w:numPr>
          <w:ilvl w:val="0"/>
          <w:numId w:val="7"/>
        </w:numPr>
        <w:spacing w:before="120" w:after="120"/>
        <w:ind w:left="1077"/>
        <w:contextualSpacing w:val="0"/>
        <w:jc w:val="both"/>
        <w:rPr>
          <w:rFonts w:asciiTheme="minorHAnsi" w:hAnsiTheme="minorHAnsi"/>
          <w:b/>
          <w:bCs/>
          <w:sz w:val="24"/>
          <w:szCs w:val="24"/>
        </w:rPr>
      </w:pPr>
      <w:r w:rsidRPr="00D20EFA">
        <w:rPr>
          <w:rFonts w:asciiTheme="minorHAnsi" w:hAnsiTheme="minorHAnsi"/>
          <w:b/>
          <w:bCs/>
          <w:sz w:val="24"/>
          <w:szCs w:val="24"/>
        </w:rPr>
        <w:t>zdolności technicznej lub zawodowej;</w:t>
      </w:r>
    </w:p>
    <w:p w:rsidR="0041676B" w:rsidRPr="0041676B" w:rsidRDefault="0041676B" w:rsidP="0041676B">
      <w:pPr>
        <w:pStyle w:val="Akapitzlist"/>
        <w:jc w:val="both"/>
        <w:rPr>
          <w:rFonts w:asciiTheme="minorHAnsi" w:hAnsiTheme="minorHAnsi"/>
          <w:sz w:val="24"/>
          <w:szCs w:val="24"/>
        </w:rPr>
      </w:pPr>
      <w:r w:rsidRPr="0041676B">
        <w:rPr>
          <w:rFonts w:asciiTheme="minorHAnsi" w:hAnsiTheme="minorHAnsi" w:cstheme="minorHAnsi"/>
          <w:sz w:val="24"/>
          <w:szCs w:val="24"/>
        </w:rPr>
        <w:t>Zamawiający nie precyzuje w tym zakresie szczególnych wymagań.</w:t>
      </w:r>
    </w:p>
    <w:p w:rsidR="00A40E93" w:rsidRPr="00D20EFA" w:rsidRDefault="00A40E93" w:rsidP="0041676B">
      <w:pPr>
        <w:pStyle w:val="Akapitzlist"/>
        <w:numPr>
          <w:ilvl w:val="0"/>
          <w:numId w:val="6"/>
        </w:numPr>
        <w:jc w:val="both"/>
        <w:rPr>
          <w:rFonts w:asciiTheme="minorHAnsi" w:hAnsiTheme="minorHAnsi"/>
          <w:sz w:val="24"/>
          <w:szCs w:val="24"/>
        </w:rPr>
      </w:pPr>
      <w:r w:rsidRPr="00D20EFA">
        <w:rPr>
          <w:rFonts w:asciiTheme="minorHAnsi" w:hAnsiTheme="minorHAnsi"/>
          <w:sz w:val="24"/>
          <w:szCs w:val="24"/>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w:t>
      </w:r>
      <w:r w:rsidRPr="00D20EFA">
        <w:rPr>
          <w:rFonts w:asciiTheme="minorHAnsi" w:hAnsiTheme="minorHAnsi"/>
          <w:sz w:val="24"/>
          <w:szCs w:val="24"/>
        </w:rPr>
        <w:lastRenderedPageBreak/>
        <w:t>finansowej lub ekonomicznej podmiotów udostępniających zasoby, niezależnie od charakteru prawnego łączących go z nimi stosunków prawnych.</w:t>
      </w:r>
    </w:p>
    <w:p w:rsidR="00A40E93" w:rsidRPr="00D20EFA" w:rsidRDefault="00A40E93" w:rsidP="00A40E93">
      <w:pPr>
        <w:pStyle w:val="Akapitzlist"/>
        <w:numPr>
          <w:ilvl w:val="0"/>
          <w:numId w:val="6"/>
        </w:numPr>
        <w:jc w:val="both"/>
        <w:rPr>
          <w:rFonts w:asciiTheme="minorHAnsi" w:hAnsiTheme="minorHAnsi"/>
          <w:sz w:val="24"/>
          <w:szCs w:val="24"/>
        </w:rPr>
      </w:pPr>
      <w:r w:rsidRPr="00D20EFA">
        <w:rPr>
          <w:rFonts w:asciiTheme="minorHAnsi" w:hAnsi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40E93" w:rsidRPr="00D20EFA" w:rsidRDefault="00A40E93" w:rsidP="00A40E93">
      <w:pPr>
        <w:pStyle w:val="Akapitzlist"/>
        <w:numPr>
          <w:ilvl w:val="0"/>
          <w:numId w:val="6"/>
        </w:numPr>
        <w:jc w:val="both"/>
        <w:rPr>
          <w:rFonts w:asciiTheme="minorHAnsi" w:hAnsiTheme="minorHAnsi"/>
          <w:sz w:val="24"/>
          <w:szCs w:val="24"/>
        </w:rPr>
      </w:pPr>
      <w:r w:rsidRPr="00D20EFA">
        <w:rPr>
          <w:rFonts w:asciiTheme="minorHAnsi" w:hAnsiTheme="minorHAnsi"/>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40E93" w:rsidRPr="00D20EFA" w:rsidRDefault="00A40E93" w:rsidP="00A40E93">
      <w:pPr>
        <w:pStyle w:val="Akapitzlist"/>
        <w:numPr>
          <w:ilvl w:val="0"/>
          <w:numId w:val="6"/>
        </w:numPr>
        <w:jc w:val="both"/>
        <w:rPr>
          <w:rFonts w:asciiTheme="minorHAnsi" w:hAnsiTheme="minorHAnsi"/>
          <w:sz w:val="24"/>
          <w:szCs w:val="24"/>
        </w:rPr>
      </w:pPr>
      <w:r w:rsidRPr="00D20EFA">
        <w:rPr>
          <w:rFonts w:asciiTheme="minorHAnsi" w:hAnsiTheme="minorHAnsi"/>
          <w:sz w:val="24"/>
          <w:szCs w:val="24"/>
        </w:rPr>
        <w:t>Zobowiązanie podmiotu udostępniającego zasoby, o którym mowa w poprzedzającym ustępie, potwierdza, że stosunek łączący Wykonawcę z podmiotami udostępniającymi zasoby gwarantuje rzeczywisty dostęp do tych zasobów oraz określa w szczególności:</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1) zakres dostępnych Wykonawcy zasobów podmiotu udostępniającego zasoby;</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2) sposób i okres udostępnienia Wykonawcy i wykorzystania przez niego zasobów podmiotu udostępniającego te zasoby przy wykonywaniu zamówienia;</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40E93" w:rsidRPr="00D20EFA" w:rsidRDefault="00A40E93" w:rsidP="00A40E93">
      <w:pPr>
        <w:pStyle w:val="Akapitzlist"/>
        <w:numPr>
          <w:ilvl w:val="0"/>
          <w:numId w:val="6"/>
        </w:numPr>
        <w:jc w:val="both"/>
        <w:rPr>
          <w:rFonts w:asciiTheme="minorHAnsi" w:hAnsiTheme="minorHAnsi"/>
          <w:sz w:val="24"/>
          <w:szCs w:val="24"/>
        </w:rPr>
      </w:pPr>
      <w:r w:rsidRPr="00D20EFA">
        <w:rPr>
          <w:rFonts w:asciiTheme="minorHAnsi" w:hAnsiTheme="minorHAnsi"/>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rsidR="00A40E93" w:rsidRPr="00D20EFA" w:rsidRDefault="00A40E93" w:rsidP="00A40E93">
      <w:pPr>
        <w:pStyle w:val="Akapitzlist"/>
        <w:numPr>
          <w:ilvl w:val="0"/>
          <w:numId w:val="6"/>
        </w:numPr>
        <w:jc w:val="both"/>
        <w:rPr>
          <w:rFonts w:asciiTheme="minorHAnsi" w:hAnsiTheme="minorHAnsi"/>
          <w:sz w:val="24"/>
          <w:szCs w:val="24"/>
        </w:rPr>
      </w:pPr>
      <w:r w:rsidRPr="00D20EFA">
        <w:rPr>
          <w:rFonts w:asciiTheme="minorHAnsi" w:hAnsiTheme="minorHAnsi"/>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40E93" w:rsidRPr="00D20EFA" w:rsidRDefault="00A40E93" w:rsidP="00A40E93">
      <w:pPr>
        <w:pStyle w:val="Akapitzlist"/>
        <w:numPr>
          <w:ilvl w:val="0"/>
          <w:numId w:val="6"/>
        </w:numPr>
        <w:jc w:val="both"/>
        <w:rPr>
          <w:rFonts w:asciiTheme="minorHAnsi" w:hAnsiTheme="minorHAnsi"/>
          <w:sz w:val="24"/>
          <w:szCs w:val="24"/>
        </w:rPr>
      </w:pPr>
      <w:r w:rsidRPr="00D20EFA">
        <w:rPr>
          <w:rFonts w:asciiTheme="minorHAnsi" w:hAnsi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bookmarkEnd w:id="6"/>
    <w:p w:rsidR="00A40E93" w:rsidRPr="00D20EFA" w:rsidRDefault="00A40E93" w:rsidP="00A40E93">
      <w:pPr>
        <w:ind w:left="360"/>
        <w:jc w:val="both"/>
        <w:rPr>
          <w:rFonts w:asciiTheme="minorHAnsi" w:hAnsiTheme="minorHAnsi"/>
          <w:sz w:val="24"/>
          <w:szCs w:val="24"/>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VII</w:t>
      </w:r>
    </w:p>
    <w:p w:rsidR="00A40E93" w:rsidRPr="00D20EFA" w:rsidRDefault="00A40E93" w:rsidP="00A40E93">
      <w:pPr>
        <w:ind w:left="360"/>
        <w:jc w:val="center"/>
        <w:rPr>
          <w:rFonts w:asciiTheme="minorHAnsi" w:hAnsiTheme="minorHAnsi"/>
          <w:b/>
          <w:bCs/>
          <w:sz w:val="24"/>
          <w:szCs w:val="24"/>
        </w:rPr>
      </w:pPr>
      <w:r w:rsidRPr="00D20EFA">
        <w:rPr>
          <w:rFonts w:asciiTheme="minorHAnsi" w:hAnsiTheme="minorHAnsi"/>
          <w:b/>
          <w:bCs/>
          <w:sz w:val="24"/>
          <w:szCs w:val="24"/>
        </w:rPr>
        <w:t>Podstawy wykluczenia z postępowania</w:t>
      </w:r>
    </w:p>
    <w:p w:rsidR="00A40E93" w:rsidRPr="00D20EFA" w:rsidRDefault="00A40E93" w:rsidP="00A40E93">
      <w:pPr>
        <w:numPr>
          <w:ilvl w:val="0"/>
          <w:numId w:val="25"/>
        </w:numPr>
        <w:jc w:val="both"/>
        <w:rPr>
          <w:rFonts w:asciiTheme="minorHAnsi" w:hAnsiTheme="minorHAnsi"/>
          <w:sz w:val="24"/>
          <w:szCs w:val="24"/>
        </w:rPr>
      </w:pPr>
      <w:r w:rsidRPr="00D20EFA">
        <w:rPr>
          <w:rFonts w:asciiTheme="minorHAnsi" w:hAnsiTheme="minorHAnsi"/>
          <w:sz w:val="24"/>
          <w:szCs w:val="24"/>
        </w:rPr>
        <w:t xml:space="preserve">Z postępowania o udzielenie zamówienia wyklucza się Wykonawców, w stosunku do których zachodzi którakolwiek z okoliczności o których mowa w art. 108 ust. 1 ustawy </w:t>
      </w:r>
      <w:proofErr w:type="spellStart"/>
      <w:r w:rsidRPr="00D20EFA">
        <w:rPr>
          <w:rFonts w:asciiTheme="minorHAnsi" w:hAnsiTheme="minorHAnsi"/>
          <w:sz w:val="24"/>
          <w:szCs w:val="24"/>
        </w:rPr>
        <w:t>Pzp</w:t>
      </w:r>
      <w:proofErr w:type="spellEnd"/>
      <w:r w:rsidRPr="00D20EFA">
        <w:rPr>
          <w:rFonts w:asciiTheme="minorHAnsi" w:hAnsiTheme="minorHAnsi"/>
          <w:sz w:val="24"/>
          <w:szCs w:val="24"/>
        </w:rPr>
        <w:t>.</w:t>
      </w:r>
    </w:p>
    <w:p w:rsidR="00A40E93" w:rsidRPr="00D20EFA" w:rsidRDefault="00A40E93" w:rsidP="00A40E93">
      <w:pPr>
        <w:numPr>
          <w:ilvl w:val="0"/>
          <w:numId w:val="25"/>
        </w:numPr>
        <w:jc w:val="both"/>
        <w:rPr>
          <w:rFonts w:asciiTheme="minorHAnsi" w:hAnsiTheme="minorHAnsi"/>
          <w:sz w:val="24"/>
          <w:szCs w:val="24"/>
        </w:rPr>
      </w:pPr>
      <w:r w:rsidRPr="00D20EFA">
        <w:rPr>
          <w:rFonts w:asciiTheme="minorHAnsi" w:hAnsiTheme="minorHAnsi"/>
          <w:sz w:val="24"/>
          <w:szCs w:val="24"/>
        </w:rPr>
        <w:t xml:space="preserve">Dodatkowo z postępowania o udzielenie zamówienia wyklucza się Wykonawców, w stosunku do których zachodzą okoliczności o których mowa w art. 109 ust. 1 pkt 5, pkt 7, pkt 8 oraz pkt 10 ustawy </w:t>
      </w:r>
      <w:proofErr w:type="spellStart"/>
      <w:r w:rsidRPr="00D20EFA">
        <w:rPr>
          <w:rFonts w:asciiTheme="minorHAnsi" w:hAnsiTheme="minorHAnsi"/>
          <w:sz w:val="24"/>
          <w:szCs w:val="24"/>
        </w:rPr>
        <w:t>Pzp</w:t>
      </w:r>
      <w:proofErr w:type="spellEnd"/>
      <w:r w:rsidRPr="00D20EFA">
        <w:rPr>
          <w:rFonts w:asciiTheme="minorHAnsi" w:hAnsiTheme="minorHAnsi"/>
          <w:sz w:val="24"/>
          <w:szCs w:val="24"/>
        </w:rPr>
        <w:t>.</w:t>
      </w:r>
    </w:p>
    <w:p w:rsidR="00A40E93" w:rsidRPr="00D20EFA" w:rsidRDefault="00A40E93" w:rsidP="00A40E93">
      <w:pPr>
        <w:pStyle w:val="Akapitzlist"/>
        <w:numPr>
          <w:ilvl w:val="0"/>
          <w:numId w:val="28"/>
        </w:numPr>
        <w:jc w:val="both"/>
        <w:rPr>
          <w:rFonts w:asciiTheme="minorHAnsi" w:hAnsiTheme="minorHAnsi"/>
          <w:sz w:val="24"/>
          <w:szCs w:val="24"/>
        </w:rPr>
      </w:pPr>
      <w:r w:rsidRPr="00D20EFA">
        <w:rPr>
          <w:rFonts w:asciiTheme="minorHAnsi" w:hAnsiTheme="minorHAnsi"/>
          <w:sz w:val="24"/>
          <w:szCs w:val="24"/>
        </w:rPr>
        <w:t>gdy Wykonawca w wyniku zamierzonego działania lub rażącego niedbalstwa nie wykonał lub nienależycie wykonał zamówienie, co Zamawiający jest w stanie wykazać za pomocą stosownych dowodów;</w:t>
      </w:r>
    </w:p>
    <w:p w:rsidR="00A40E93" w:rsidRPr="00D20EFA" w:rsidRDefault="00A40E93" w:rsidP="00A40E93">
      <w:pPr>
        <w:pStyle w:val="Akapitzlist"/>
        <w:numPr>
          <w:ilvl w:val="0"/>
          <w:numId w:val="28"/>
        </w:numPr>
        <w:jc w:val="both"/>
        <w:rPr>
          <w:rFonts w:asciiTheme="minorHAnsi" w:hAnsiTheme="minorHAnsi"/>
          <w:sz w:val="24"/>
          <w:szCs w:val="24"/>
        </w:rPr>
      </w:pPr>
      <w:r w:rsidRPr="00D20EFA">
        <w:rPr>
          <w:rFonts w:asciiTheme="minorHAnsi" w:hAnsiTheme="minorHAnsi"/>
          <w:sz w:val="24"/>
          <w:szCs w:val="24"/>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40E93" w:rsidRPr="00D20EFA" w:rsidRDefault="00A40E93" w:rsidP="00A40E93">
      <w:pPr>
        <w:pStyle w:val="Akapitzlist"/>
        <w:numPr>
          <w:ilvl w:val="0"/>
          <w:numId w:val="28"/>
        </w:numPr>
        <w:jc w:val="both"/>
        <w:rPr>
          <w:rFonts w:asciiTheme="minorHAnsi" w:hAnsiTheme="minorHAnsi"/>
          <w:sz w:val="24"/>
          <w:szCs w:val="24"/>
        </w:rPr>
      </w:pPr>
      <w:r w:rsidRPr="00D20EFA">
        <w:rPr>
          <w:rFonts w:asciiTheme="minorHAnsi" w:hAnsiTheme="min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40E93" w:rsidRPr="00D20EFA" w:rsidRDefault="00A40E93" w:rsidP="00A40E93">
      <w:pPr>
        <w:pStyle w:val="Akapitzlist"/>
        <w:numPr>
          <w:ilvl w:val="0"/>
          <w:numId w:val="28"/>
        </w:numPr>
        <w:jc w:val="both"/>
        <w:rPr>
          <w:rFonts w:asciiTheme="minorHAnsi" w:hAnsiTheme="minorHAnsi"/>
          <w:sz w:val="24"/>
          <w:szCs w:val="24"/>
        </w:rPr>
      </w:pPr>
      <w:r w:rsidRPr="00D20EFA">
        <w:rPr>
          <w:rFonts w:asciiTheme="minorHAnsi" w:hAnsiTheme="minorHAnsi"/>
          <w:sz w:val="24"/>
          <w:szCs w:val="24"/>
        </w:rPr>
        <w:t>który w wyniku lekkomyślności lub niedbalstwa przedstawił informacje wprowadzające w błąd, co mogło mieć istotny wpływ na decyzje podejmowane przez zamawiającego w postępowaniu o udzielenie zamówienia.</w:t>
      </w:r>
    </w:p>
    <w:p w:rsidR="00A40E93" w:rsidRPr="00D20EFA" w:rsidRDefault="00A40E93" w:rsidP="00A40E93">
      <w:pPr>
        <w:numPr>
          <w:ilvl w:val="0"/>
          <w:numId w:val="25"/>
        </w:numPr>
        <w:jc w:val="both"/>
        <w:rPr>
          <w:rFonts w:asciiTheme="minorHAnsi" w:hAnsiTheme="minorHAnsi"/>
          <w:sz w:val="24"/>
          <w:szCs w:val="24"/>
        </w:rPr>
      </w:pPr>
      <w:r w:rsidRPr="00D20EFA">
        <w:rPr>
          <w:rFonts w:asciiTheme="minorHAnsi" w:hAnsiTheme="minorHAnsi"/>
          <w:bCs/>
          <w:iCs/>
          <w:sz w:val="24"/>
          <w:szCs w:val="24"/>
        </w:rPr>
        <w:t xml:space="preserve">Wykonawca nie podlega wykluczeniu w okolicznościach określonych w art. 108 ust. 1 pkt 1, 2, 5 i 6 lub art. 109 ust. 1 pkt 5, 7, 8, 10 ustawy </w:t>
      </w:r>
      <w:proofErr w:type="spellStart"/>
      <w:r w:rsidRPr="00D20EFA">
        <w:rPr>
          <w:rFonts w:asciiTheme="minorHAnsi" w:hAnsiTheme="minorHAnsi"/>
          <w:bCs/>
          <w:iCs/>
          <w:sz w:val="24"/>
          <w:szCs w:val="24"/>
        </w:rPr>
        <w:t>Pzp</w:t>
      </w:r>
      <w:proofErr w:type="spellEnd"/>
      <w:r w:rsidRPr="00D20EFA">
        <w:rPr>
          <w:rFonts w:asciiTheme="minorHAnsi" w:hAnsiTheme="minorHAnsi"/>
          <w:bCs/>
          <w:iCs/>
          <w:sz w:val="24"/>
          <w:szCs w:val="24"/>
        </w:rPr>
        <w:t xml:space="preserve"> jeżeli udowodni Zamawiającemu, że spełnił łącznie następujące przesłanki:</w:t>
      </w:r>
    </w:p>
    <w:p w:rsidR="00A40E93" w:rsidRPr="00D20EFA" w:rsidRDefault="00A40E93" w:rsidP="00A40E93">
      <w:pPr>
        <w:numPr>
          <w:ilvl w:val="0"/>
          <w:numId w:val="26"/>
        </w:numPr>
        <w:jc w:val="both"/>
        <w:rPr>
          <w:rFonts w:asciiTheme="minorHAnsi" w:hAnsiTheme="minorHAnsi"/>
          <w:sz w:val="24"/>
          <w:szCs w:val="24"/>
        </w:rPr>
      </w:pPr>
      <w:r w:rsidRPr="00D20EFA">
        <w:rPr>
          <w:rFonts w:asciiTheme="minorHAnsi" w:hAnsiTheme="minorHAnsi"/>
          <w:sz w:val="24"/>
          <w:szCs w:val="24"/>
        </w:rPr>
        <w:t xml:space="preserve">naprawił lub zobowiązał się do naprawienia szkody wyrządzonej przestępstwem, wykroczeniem lub swoim nieprawidłowym postępowaniem, w tym poprzez zadośćuczynienie pieniężne; </w:t>
      </w:r>
    </w:p>
    <w:p w:rsidR="00A40E93" w:rsidRPr="00D20EFA" w:rsidRDefault="00A40E93" w:rsidP="00A40E93">
      <w:pPr>
        <w:numPr>
          <w:ilvl w:val="0"/>
          <w:numId w:val="26"/>
        </w:numPr>
        <w:jc w:val="both"/>
        <w:rPr>
          <w:rFonts w:asciiTheme="minorHAnsi" w:hAnsiTheme="minorHAnsi"/>
          <w:sz w:val="24"/>
          <w:szCs w:val="24"/>
        </w:rPr>
      </w:pPr>
      <w:r w:rsidRPr="00D20EFA">
        <w:rPr>
          <w:rFonts w:asciiTheme="minorHAnsi" w:hAnsi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A40E93" w:rsidRPr="00D20EFA" w:rsidRDefault="00A40E93" w:rsidP="00A40E93">
      <w:pPr>
        <w:numPr>
          <w:ilvl w:val="0"/>
          <w:numId w:val="26"/>
        </w:numPr>
        <w:jc w:val="both"/>
        <w:rPr>
          <w:rFonts w:asciiTheme="minorHAnsi" w:hAnsiTheme="minorHAnsi"/>
          <w:sz w:val="24"/>
          <w:szCs w:val="24"/>
        </w:rPr>
      </w:pPr>
      <w:r w:rsidRPr="00D20EFA">
        <w:rPr>
          <w:rFonts w:asciiTheme="minorHAnsi" w:hAnsiTheme="minorHAnsi"/>
          <w:sz w:val="24"/>
          <w:szCs w:val="24"/>
        </w:rPr>
        <w:t xml:space="preserve">podjął konkretne środki techniczne, organizacyjne i kadrowe, odpowiednie dla zapobiegania dalszym przestępstwom, wykroczeniom lub nieprawidłowemu postępowaniu, w szczególności: </w:t>
      </w:r>
    </w:p>
    <w:p w:rsidR="00A40E93" w:rsidRPr="00D20EFA" w:rsidRDefault="00A40E93" w:rsidP="00A40E93">
      <w:pPr>
        <w:numPr>
          <w:ilvl w:val="0"/>
          <w:numId w:val="27"/>
        </w:numPr>
        <w:jc w:val="both"/>
        <w:rPr>
          <w:rFonts w:asciiTheme="minorHAnsi" w:hAnsiTheme="minorHAnsi"/>
          <w:sz w:val="24"/>
          <w:szCs w:val="24"/>
        </w:rPr>
      </w:pPr>
      <w:r w:rsidRPr="00D20EFA">
        <w:rPr>
          <w:rFonts w:asciiTheme="minorHAnsi" w:hAnsiTheme="minorHAnsi"/>
          <w:sz w:val="24"/>
          <w:szCs w:val="24"/>
        </w:rPr>
        <w:t xml:space="preserve">zerwał wszelkie powiązania z osobami lub podmiotami odpowiedzialnymi za nieprawidłowe postępowanie wykonawcy, </w:t>
      </w:r>
    </w:p>
    <w:p w:rsidR="00A40E93" w:rsidRPr="00D20EFA" w:rsidRDefault="00A40E93" w:rsidP="00A40E93">
      <w:pPr>
        <w:numPr>
          <w:ilvl w:val="0"/>
          <w:numId w:val="27"/>
        </w:numPr>
        <w:jc w:val="both"/>
        <w:rPr>
          <w:rFonts w:asciiTheme="minorHAnsi" w:hAnsiTheme="minorHAnsi"/>
          <w:sz w:val="24"/>
          <w:szCs w:val="24"/>
        </w:rPr>
      </w:pPr>
      <w:r w:rsidRPr="00D20EFA">
        <w:rPr>
          <w:rFonts w:asciiTheme="minorHAnsi" w:hAnsiTheme="minorHAnsi"/>
          <w:sz w:val="24"/>
          <w:szCs w:val="24"/>
        </w:rPr>
        <w:t xml:space="preserve">zreorganizował personel, </w:t>
      </w:r>
    </w:p>
    <w:p w:rsidR="00A40E93" w:rsidRPr="00D20EFA" w:rsidRDefault="00A40E93" w:rsidP="00A40E93">
      <w:pPr>
        <w:numPr>
          <w:ilvl w:val="0"/>
          <w:numId w:val="27"/>
        </w:numPr>
        <w:jc w:val="both"/>
        <w:rPr>
          <w:rFonts w:asciiTheme="minorHAnsi" w:hAnsiTheme="minorHAnsi"/>
          <w:sz w:val="24"/>
          <w:szCs w:val="24"/>
        </w:rPr>
      </w:pPr>
      <w:r w:rsidRPr="00D20EFA">
        <w:rPr>
          <w:rFonts w:asciiTheme="minorHAnsi" w:hAnsiTheme="minorHAnsi"/>
          <w:sz w:val="24"/>
          <w:szCs w:val="24"/>
        </w:rPr>
        <w:t xml:space="preserve">wdrożył system sprawozdawczości i kontroli, </w:t>
      </w:r>
    </w:p>
    <w:p w:rsidR="00A40E93" w:rsidRPr="00D20EFA" w:rsidRDefault="00A40E93" w:rsidP="00A40E93">
      <w:pPr>
        <w:numPr>
          <w:ilvl w:val="0"/>
          <w:numId w:val="27"/>
        </w:numPr>
        <w:jc w:val="both"/>
        <w:rPr>
          <w:rFonts w:asciiTheme="minorHAnsi" w:hAnsiTheme="minorHAnsi"/>
          <w:sz w:val="24"/>
          <w:szCs w:val="24"/>
        </w:rPr>
      </w:pPr>
      <w:r w:rsidRPr="00D20EFA">
        <w:rPr>
          <w:rFonts w:asciiTheme="minorHAnsi" w:hAnsiTheme="minorHAnsi"/>
          <w:sz w:val="24"/>
          <w:szCs w:val="24"/>
        </w:rPr>
        <w:t xml:space="preserve">utworzył struktury audytu wewnętrznego do monitorowania przestrzegania przepisów, wewnętrznych regulacji lub standardów, </w:t>
      </w:r>
    </w:p>
    <w:p w:rsidR="00A40E93" w:rsidRPr="00D20EFA" w:rsidRDefault="00A40E93" w:rsidP="00A40E93">
      <w:pPr>
        <w:numPr>
          <w:ilvl w:val="0"/>
          <w:numId w:val="27"/>
        </w:numPr>
        <w:jc w:val="both"/>
        <w:rPr>
          <w:rFonts w:asciiTheme="minorHAnsi" w:hAnsiTheme="minorHAnsi"/>
          <w:sz w:val="24"/>
          <w:szCs w:val="24"/>
        </w:rPr>
      </w:pPr>
      <w:r w:rsidRPr="00D20EFA">
        <w:rPr>
          <w:rFonts w:asciiTheme="minorHAnsi" w:hAnsiTheme="minorHAnsi"/>
          <w:sz w:val="24"/>
          <w:szCs w:val="24"/>
        </w:rPr>
        <w:t xml:space="preserve">wprowadził wewnętrzne regulacje dotyczące odpowiedzialności i odszkodowań za nieprzestrzeganie przepisów, wewnętrznych regulacji lub standardów. </w:t>
      </w:r>
    </w:p>
    <w:p w:rsidR="00A40E93" w:rsidRPr="00D20EFA" w:rsidRDefault="00A40E93" w:rsidP="00A40E93">
      <w:pPr>
        <w:jc w:val="both"/>
        <w:rPr>
          <w:rFonts w:asciiTheme="minorHAnsi" w:hAnsiTheme="minorHAnsi"/>
          <w:sz w:val="24"/>
          <w:szCs w:val="24"/>
        </w:rPr>
      </w:pPr>
    </w:p>
    <w:p w:rsidR="00A40E93" w:rsidRPr="00D20EFA" w:rsidRDefault="00E67D73" w:rsidP="00E67D73">
      <w:pPr>
        <w:pStyle w:val="Akapitzlist"/>
        <w:ind w:left="0"/>
        <w:jc w:val="center"/>
        <w:rPr>
          <w:rFonts w:asciiTheme="minorHAnsi" w:hAnsiTheme="minorHAnsi"/>
          <w:b/>
          <w:bCs/>
          <w:sz w:val="24"/>
          <w:szCs w:val="24"/>
        </w:rPr>
      </w:pPr>
      <w:r>
        <w:rPr>
          <w:rFonts w:asciiTheme="minorHAnsi" w:hAnsiTheme="minorHAnsi"/>
          <w:b/>
          <w:bCs/>
          <w:sz w:val="24"/>
          <w:szCs w:val="24"/>
        </w:rPr>
        <w:t>R</w:t>
      </w:r>
      <w:r w:rsidR="00A40E93" w:rsidRPr="00D20EFA">
        <w:rPr>
          <w:rFonts w:asciiTheme="minorHAnsi" w:hAnsiTheme="minorHAnsi"/>
          <w:b/>
          <w:bCs/>
          <w:sz w:val="24"/>
          <w:szCs w:val="24"/>
        </w:rPr>
        <w:t>ozdział VIII</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Wykaz oświadczeń lub dokumentów, potwierdzających spełnianie warunków udziału  w postępowaniu oraz brak podstaw wykluczeniu/podmiotowe środki dowodowe</w:t>
      </w:r>
    </w:p>
    <w:p w:rsidR="00A40E93" w:rsidRPr="00D20EFA" w:rsidRDefault="00A40E93" w:rsidP="00A40E93">
      <w:pPr>
        <w:jc w:val="center"/>
        <w:rPr>
          <w:rFonts w:asciiTheme="minorHAnsi" w:hAnsiTheme="minorHAnsi"/>
          <w:b/>
          <w:bCs/>
          <w:sz w:val="24"/>
          <w:szCs w:val="24"/>
        </w:rPr>
      </w:pPr>
    </w:p>
    <w:p w:rsidR="009F6A03" w:rsidRPr="009F6A03" w:rsidRDefault="009F6A03" w:rsidP="009F6A03">
      <w:pPr>
        <w:jc w:val="both"/>
        <w:rPr>
          <w:rFonts w:asciiTheme="minorHAnsi" w:hAnsiTheme="minorHAnsi"/>
          <w:b/>
          <w:bCs/>
          <w:sz w:val="24"/>
          <w:szCs w:val="24"/>
        </w:rPr>
      </w:pPr>
      <w:r w:rsidRPr="009F6A03">
        <w:rPr>
          <w:rFonts w:asciiTheme="minorHAnsi" w:hAnsiTheme="minorHAnsi"/>
          <w:b/>
          <w:bCs/>
          <w:sz w:val="24"/>
          <w:szCs w:val="24"/>
        </w:rPr>
        <w:t>I. Oświadczenie o niepodleganiu wykluczeniu, spełnianiu warunków udziału</w:t>
      </w:r>
    </w:p>
    <w:p w:rsidR="009F6A03" w:rsidRPr="009F6A03" w:rsidRDefault="009F6A03" w:rsidP="009F6A03">
      <w:pPr>
        <w:pStyle w:val="Akapitzlist"/>
        <w:jc w:val="both"/>
        <w:rPr>
          <w:rFonts w:asciiTheme="minorHAnsi" w:hAnsiTheme="minorHAnsi"/>
          <w:b/>
          <w:bCs/>
          <w:sz w:val="24"/>
          <w:szCs w:val="24"/>
        </w:rPr>
      </w:pP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Do oferty Wykonawca dołącza oświadczenie o niepodleganiu wykluczeniu, spełnianiu warunków udziału w postępowaniu lub kryteriów selekcji, w zakresie wskazanym przez Zamawiającego.</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Oświadczenie, o którym mowa w ust. 1, składa się na Załączniku nr 2 do SWZ.</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 xml:space="preserve">Oświadczenie, o którym mowa w ust. 1, stanowi dowód potwierdzający brak podstaw wykluczenia, spełnianie warunków udziału w postępowaniu lub kryteriów selekcji, odpowiednio na dzień składania wniosków o dopuszczenie do udziału w postępowaniu albo </w:t>
      </w:r>
      <w:r w:rsidRPr="009F6A03">
        <w:rPr>
          <w:rFonts w:asciiTheme="minorHAnsi" w:hAnsiTheme="minorHAnsi"/>
          <w:sz w:val="24"/>
          <w:szCs w:val="24"/>
        </w:rPr>
        <w:lastRenderedPageBreak/>
        <w:t>ofert, tymczasowo zastępujący wymagane przez Zamawiającego podmiotowe środki dowodowe.</w:t>
      </w:r>
    </w:p>
    <w:p w:rsidR="009F6A03" w:rsidRPr="009F6A03" w:rsidRDefault="009F6A03" w:rsidP="009F6A03">
      <w:pPr>
        <w:pStyle w:val="Akapitzlist"/>
        <w:jc w:val="both"/>
        <w:rPr>
          <w:rFonts w:asciiTheme="minorHAnsi" w:hAnsiTheme="minorHAnsi"/>
          <w:b/>
          <w:bCs/>
          <w:sz w:val="24"/>
          <w:szCs w:val="24"/>
        </w:rPr>
      </w:pPr>
    </w:p>
    <w:p w:rsidR="009F6A03" w:rsidRPr="009F6A03" w:rsidRDefault="009F6A03" w:rsidP="009F6A03">
      <w:pPr>
        <w:pStyle w:val="Akapitzlist"/>
        <w:jc w:val="center"/>
        <w:rPr>
          <w:rFonts w:asciiTheme="minorHAnsi" w:hAnsiTheme="minorHAnsi"/>
          <w:b/>
          <w:bCs/>
          <w:sz w:val="24"/>
          <w:szCs w:val="24"/>
        </w:rPr>
      </w:pPr>
      <w:r w:rsidRPr="009F6A03">
        <w:rPr>
          <w:rFonts w:asciiTheme="minorHAnsi" w:hAnsiTheme="minorHAnsi"/>
          <w:b/>
          <w:bCs/>
          <w:sz w:val="24"/>
          <w:szCs w:val="24"/>
        </w:rPr>
        <w:t>Informacja dla wykonawców wspólnie ubiegających się o udzielenie zamówienia (spółki cywilne/ konsorcja)</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 xml:space="preserve">W przypadku wspólnego ubiegania się o zamówienie przez Wykonawców, oświadczenie, </w:t>
      </w:r>
    </w:p>
    <w:p w:rsidR="009F6A03" w:rsidRPr="009F6A03" w:rsidRDefault="009F6A03" w:rsidP="009F6A03">
      <w:pPr>
        <w:pStyle w:val="Akapitzlist"/>
        <w:jc w:val="both"/>
        <w:rPr>
          <w:rFonts w:asciiTheme="minorHAnsi" w:hAnsiTheme="minorHAnsi"/>
          <w:sz w:val="24"/>
          <w:szCs w:val="24"/>
        </w:rPr>
      </w:pPr>
      <w:r w:rsidRPr="009F6A03">
        <w:rPr>
          <w:rFonts w:asciiTheme="minorHAnsi" w:hAnsiTheme="minorHAnsi"/>
          <w:sz w:val="24"/>
          <w:szCs w:val="24"/>
        </w:rPr>
        <w:t>o którym mowa w ust. 1, składa każdy z Wykonawców. Oświadczenia te potwierdzają brak podstaw wykluczenia oraz spełnianie warunków udziału w postępowaniu lub kryteriów selekcji w zakresie, w jakim każdy z wykonawców wykazuje spełnianie warunków udziału w</w:t>
      </w:r>
      <w:r>
        <w:rPr>
          <w:rFonts w:asciiTheme="minorHAnsi" w:hAnsiTheme="minorHAnsi"/>
          <w:sz w:val="24"/>
          <w:szCs w:val="24"/>
        </w:rPr>
        <w:t> </w:t>
      </w:r>
      <w:r w:rsidRPr="009F6A03">
        <w:rPr>
          <w:rFonts w:asciiTheme="minorHAnsi" w:hAnsiTheme="minorHAnsi"/>
          <w:sz w:val="24"/>
          <w:szCs w:val="24"/>
        </w:rPr>
        <w:t>postępowaniu lub kryteriów selekcji.</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W odniesieniu do warunków dot. wykształcenia, kwalifikacji zawodowych lub doświadczenia, wykonawcy wspólnie ubiegający się o udzielenie zamówienia mogą polegać na zdolnościach tych wykonawców, którzy wykonają roboty budowlane lub usługi do realizacji których te zdolności są wymagane. W przypadku, o którym mowa powyżej wykonawcy wspólnie ubiegający się o udzielenie zamówienia dołączają do oferty oświadczenie, z którego wynika, które roboty budowlane/dostawy/usługi wykonają poszczególni Wykonawcy</w:t>
      </w:r>
      <w:r>
        <w:rPr>
          <w:rFonts w:asciiTheme="minorHAnsi" w:hAnsiTheme="minorHAnsi"/>
          <w:sz w:val="24"/>
          <w:szCs w:val="24"/>
        </w:rPr>
        <w:t>.</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W przypadku wspólnego ubiegania się o zamówienie Wykonawcy ustanawiają pełnomocnika do reprezentowania ich w postępowaniu o udzielenie zamówienia albo do reprezentowania w postępowaniu i zawarcia umowy w sprawie zamówienia publicznego.</w:t>
      </w:r>
    </w:p>
    <w:p w:rsidR="009F6A03" w:rsidRPr="009F6A03" w:rsidRDefault="009F6A03" w:rsidP="009F6A03">
      <w:pPr>
        <w:pStyle w:val="Akapitzlist"/>
        <w:jc w:val="both"/>
        <w:rPr>
          <w:rFonts w:asciiTheme="minorHAnsi" w:hAnsiTheme="minorHAnsi"/>
          <w:b/>
          <w:bCs/>
          <w:sz w:val="24"/>
          <w:szCs w:val="24"/>
        </w:rPr>
      </w:pPr>
    </w:p>
    <w:p w:rsidR="009F6A03" w:rsidRPr="009F6A03" w:rsidRDefault="009F6A03" w:rsidP="009F6A03">
      <w:pPr>
        <w:pStyle w:val="Akapitzlist"/>
        <w:jc w:val="center"/>
        <w:rPr>
          <w:rFonts w:asciiTheme="minorHAnsi" w:hAnsiTheme="minorHAnsi"/>
          <w:b/>
          <w:bCs/>
          <w:sz w:val="24"/>
          <w:szCs w:val="24"/>
        </w:rPr>
      </w:pPr>
      <w:r w:rsidRPr="009F6A03">
        <w:rPr>
          <w:rFonts w:asciiTheme="minorHAnsi" w:hAnsiTheme="minorHAnsi"/>
          <w:b/>
          <w:bCs/>
          <w:sz w:val="24"/>
          <w:szCs w:val="24"/>
        </w:rPr>
        <w:t>Informacja dla wykonawców polegających na zasobach innych podmiotów,</w:t>
      </w:r>
    </w:p>
    <w:p w:rsidR="009F6A03" w:rsidRPr="009F6A03" w:rsidRDefault="009F6A03" w:rsidP="009F6A03">
      <w:pPr>
        <w:pStyle w:val="Akapitzlist"/>
        <w:jc w:val="center"/>
        <w:rPr>
          <w:rFonts w:asciiTheme="minorHAnsi" w:hAnsiTheme="minorHAnsi"/>
          <w:b/>
          <w:bCs/>
          <w:sz w:val="24"/>
          <w:szCs w:val="24"/>
        </w:rPr>
      </w:pPr>
      <w:r w:rsidRPr="009F6A03">
        <w:rPr>
          <w:rFonts w:asciiTheme="minorHAnsi" w:hAnsiTheme="minorHAnsi"/>
          <w:b/>
          <w:bCs/>
          <w:sz w:val="24"/>
          <w:szCs w:val="24"/>
        </w:rPr>
        <w:t xml:space="preserve">na zasadach określonych w art. 118 ust. 1 ustawy </w:t>
      </w:r>
      <w:proofErr w:type="spellStart"/>
      <w:r w:rsidRPr="009F6A03">
        <w:rPr>
          <w:rFonts w:asciiTheme="minorHAnsi" w:hAnsiTheme="minorHAnsi"/>
          <w:b/>
          <w:bCs/>
          <w:sz w:val="24"/>
          <w:szCs w:val="24"/>
        </w:rPr>
        <w:t>Pzp</w:t>
      </w:r>
      <w:proofErr w:type="spellEnd"/>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 xml:space="preserve">W odniesieniu do warunków dotyczących doświadczenia, wykształcenia lub kwalifikacji zawodowych wykonawcy mogą polegać na zdolnościach innych podmiotów, jeśli podmioty te zrealizują roboty budowlane, lub usługi do realizacji których te zdolności są wymagane. </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 xml:space="preserve">Zobowiązanie podmiotu udostępniającego zasoby, o którym mowa w pkt. 7,potwierdza, że stosunek łączący wykonawcę z podmiotami udostępniającymi zasoby gwarantuje rzeczywisty dostęp do tych zasobów oraz określa w szczególności: </w:t>
      </w:r>
    </w:p>
    <w:p w:rsidR="009F6A03" w:rsidRPr="009F6A03" w:rsidRDefault="009F6A03" w:rsidP="009F6A03">
      <w:pPr>
        <w:ind w:left="709"/>
        <w:jc w:val="both"/>
        <w:rPr>
          <w:rFonts w:asciiTheme="minorHAnsi" w:hAnsiTheme="minorHAnsi"/>
          <w:sz w:val="24"/>
          <w:szCs w:val="24"/>
        </w:rPr>
      </w:pPr>
      <w:r w:rsidRPr="009F6A03">
        <w:rPr>
          <w:rFonts w:asciiTheme="minorHAnsi" w:hAnsiTheme="minorHAnsi"/>
          <w:sz w:val="24"/>
          <w:szCs w:val="24"/>
        </w:rPr>
        <w:t xml:space="preserve">1) zakres dostępnych wykonawcy zasobów podmiotu udostępniającego zasoby; </w:t>
      </w:r>
    </w:p>
    <w:p w:rsidR="009F6A03" w:rsidRPr="009F6A03" w:rsidRDefault="009F6A03" w:rsidP="009F6A03">
      <w:pPr>
        <w:pStyle w:val="Akapitzlist"/>
        <w:ind w:left="709"/>
        <w:jc w:val="both"/>
        <w:rPr>
          <w:rFonts w:asciiTheme="minorHAnsi" w:hAnsiTheme="minorHAnsi"/>
          <w:sz w:val="24"/>
          <w:szCs w:val="24"/>
        </w:rPr>
      </w:pPr>
      <w:r w:rsidRPr="009F6A03">
        <w:rPr>
          <w:rFonts w:asciiTheme="minorHAnsi" w:hAnsiTheme="minorHAnsi"/>
          <w:sz w:val="24"/>
          <w:szCs w:val="24"/>
        </w:rPr>
        <w:t xml:space="preserve">2) sposób i okres udostępnienia wykonawcy i wykorzystania przez niego zasobów podmiotu udostępniającego te zasoby przy wykonywaniu zamówienia; </w:t>
      </w:r>
    </w:p>
    <w:p w:rsidR="009F6A03" w:rsidRPr="009F6A03" w:rsidRDefault="009F6A03" w:rsidP="009F6A03">
      <w:pPr>
        <w:pStyle w:val="Akapitzlist"/>
        <w:ind w:left="709"/>
        <w:jc w:val="both"/>
        <w:rPr>
          <w:rFonts w:asciiTheme="minorHAnsi" w:hAnsiTheme="minorHAnsi"/>
          <w:sz w:val="24"/>
          <w:szCs w:val="24"/>
        </w:rPr>
      </w:pPr>
      <w:r w:rsidRPr="009F6A03">
        <w:rPr>
          <w:rFonts w:asciiTheme="minorHAnsi" w:hAnsiTheme="minorHAnsi"/>
          <w:sz w:val="24"/>
          <w:szCs w:val="24"/>
        </w:rPr>
        <w:t xml:space="preserve">3) czy i w jakim zakresie podmiot udostępniający zasoby, na zdolnościach którego wykonawca polega w odniesieniu do warunków udziału w postępowaniu dotyczących </w:t>
      </w:r>
      <w:r w:rsidRPr="009F6A03">
        <w:rPr>
          <w:rFonts w:asciiTheme="minorHAnsi" w:hAnsiTheme="minorHAnsi"/>
          <w:sz w:val="24"/>
          <w:szCs w:val="24"/>
        </w:rPr>
        <w:lastRenderedPageBreak/>
        <w:t>wykształcenia, kwalifikacji zawodowych lub doświadczenia, zrealizuje roboty budowlane lub usługi, których wskazane zdolności dotyczą.</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9F6A03">
        <w:rPr>
          <w:rFonts w:asciiTheme="minorHAnsi" w:hAnsiTheme="minorHAnsi"/>
          <w:sz w:val="24"/>
          <w:szCs w:val="24"/>
        </w:rPr>
        <w:t>Pzp</w:t>
      </w:r>
      <w:proofErr w:type="spellEnd"/>
      <w:r w:rsidRPr="009F6A03">
        <w:rPr>
          <w:rFonts w:asciiTheme="minorHAnsi" w:hAnsiTheme="minorHAnsi"/>
          <w:sz w:val="24"/>
          <w:szCs w:val="24"/>
        </w:rPr>
        <w:t>, a także bada, czy nie zachodzą wobec tego podmiotu podstawy wykluczenia, które zostały przewidziane względem Wykonawcy.</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 xml:space="preserve">Jeżeli zdolności techniczne lub zawodowe,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 1) zastąpił ten podmiot innym podmiotem lub podmiotami lub 2) wykazał, iż samodzielnie spełnia warunki udziału w postępowaniu. </w:t>
      </w:r>
    </w:p>
    <w:p w:rsidR="009F6A03" w:rsidRPr="009F6A03" w:rsidRDefault="009F6A03" w:rsidP="009F6A03">
      <w:pPr>
        <w:pStyle w:val="Akapitzlist"/>
        <w:numPr>
          <w:ilvl w:val="0"/>
          <w:numId w:val="8"/>
        </w:numPr>
        <w:jc w:val="both"/>
        <w:rPr>
          <w:rFonts w:asciiTheme="minorHAnsi" w:hAnsiTheme="minorHAnsi"/>
          <w:sz w:val="24"/>
          <w:szCs w:val="24"/>
        </w:rPr>
      </w:pPr>
      <w:r w:rsidRPr="009F6A03">
        <w:rPr>
          <w:rFonts w:asciiTheme="minorHAnsi" w:hAnsi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zasób.</w:t>
      </w:r>
    </w:p>
    <w:p w:rsidR="00A40E93" w:rsidRPr="00D20EFA" w:rsidRDefault="00A40E93" w:rsidP="009F6A03">
      <w:pPr>
        <w:pStyle w:val="Akapitzlist"/>
        <w:jc w:val="both"/>
        <w:rPr>
          <w:rFonts w:asciiTheme="minorHAnsi" w:hAnsiTheme="minorHAnsi"/>
          <w:sz w:val="24"/>
          <w:szCs w:val="24"/>
        </w:rPr>
      </w:pPr>
    </w:p>
    <w:p w:rsidR="00A40E93" w:rsidRPr="009F6A03" w:rsidRDefault="009F6A03" w:rsidP="009F6A03">
      <w:pPr>
        <w:rPr>
          <w:rFonts w:asciiTheme="minorHAnsi" w:hAnsiTheme="minorHAnsi"/>
          <w:b/>
          <w:bCs/>
          <w:sz w:val="24"/>
          <w:szCs w:val="24"/>
        </w:rPr>
      </w:pPr>
      <w:r>
        <w:rPr>
          <w:rFonts w:asciiTheme="minorHAnsi" w:hAnsiTheme="minorHAnsi"/>
          <w:b/>
          <w:bCs/>
          <w:sz w:val="24"/>
          <w:szCs w:val="24"/>
        </w:rPr>
        <w:t xml:space="preserve">II. </w:t>
      </w:r>
      <w:r w:rsidR="00A40E93" w:rsidRPr="009F6A03">
        <w:rPr>
          <w:rFonts w:asciiTheme="minorHAnsi" w:hAnsiTheme="minorHAnsi"/>
          <w:b/>
          <w:bCs/>
          <w:sz w:val="24"/>
          <w:szCs w:val="24"/>
        </w:rPr>
        <w:t>Podmiotowe środki dowodowe</w:t>
      </w:r>
    </w:p>
    <w:p w:rsidR="00A40E93" w:rsidRPr="00D20EFA" w:rsidRDefault="00A40E93" w:rsidP="00A40E93">
      <w:pPr>
        <w:pStyle w:val="Akapitzlist"/>
        <w:numPr>
          <w:ilvl w:val="0"/>
          <w:numId w:val="10"/>
        </w:numPr>
        <w:jc w:val="both"/>
        <w:rPr>
          <w:rFonts w:asciiTheme="minorHAnsi" w:hAnsiTheme="minorHAnsi"/>
          <w:sz w:val="24"/>
          <w:szCs w:val="24"/>
        </w:rPr>
      </w:pPr>
      <w:r w:rsidRPr="00D20EFA">
        <w:rPr>
          <w:rFonts w:asciiTheme="minorHAnsi" w:hAnsiTheme="minorHAnsi"/>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A40E93" w:rsidRPr="00D20EFA" w:rsidRDefault="00A40E93" w:rsidP="00A40E93">
      <w:pPr>
        <w:pStyle w:val="Akapitzlist"/>
        <w:numPr>
          <w:ilvl w:val="0"/>
          <w:numId w:val="10"/>
        </w:numPr>
        <w:jc w:val="both"/>
        <w:rPr>
          <w:rFonts w:asciiTheme="minorHAnsi" w:hAnsiTheme="minorHAnsi"/>
          <w:sz w:val="24"/>
          <w:szCs w:val="24"/>
        </w:rPr>
      </w:pPr>
      <w:r w:rsidRPr="00D20EFA">
        <w:rPr>
          <w:rFonts w:asciiTheme="minorHAnsi" w:hAnsiTheme="minorHAnsi"/>
          <w:sz w:val="24"/>
          <w:szCs w:val="24"/>
        </w:rPr>
        <w:t>Podmiotowe środki dowodowe wymagane od Wykonawcy</w:t>
      </w:r>
    </w:p>
    <w:p w:rsidR="00A40E93" w:rsidRPr="00D20EFA" w:rsidRDefault="00A40E93" w:rsidP="00A40E93">
      <w:pPr>
        <w:pStyle w:val="Akapitzlist"/>
        <w:autoSpaceDE w:val="0"/>
        <w:autoSpaceDN w:val="0"/>
        <w:adjustRightInd w:val="0"/>
        <w:spacing w:before="120" w:after="120"/>
        <w:contextualSpacing w:val="0"/>
        <w:jc w:val="both"/>
        <w:rPr>
          <w:rFonts w:asciiTheme="minorHAnsi" w:eastAsiaTheme="minorHAnsi" w:hAnsiTheme="minorHAnsi"/>
          <w:color w:val="000000"/>
          <w:sz w:val="23"/>
          <w:szCs w:val="23"/>
          <w:lang w:eastAsia="en-US"/>
        </w:rPr>
      </w:pPr>
      <w:r w:rsidRPr="00D20EFA">
        <w:rPr>
          <w:rFonts w:asciiTheme="minorHAnsi" w:eastAsiaTheme="minorHAnsi" w:hAnsiTheme="minorHAnsi"/>
          <w:color w:val="000000"/>
          <w:sz w:val="23"/>
          <w:szCs w:val="23"/>
          <w:lang w:eastAsia="en-US"/>
        </w:rPr>
        <w:t xml:space="preserve">2.1. Na potwierdzenie spełnienia przez wykonawcę warunków udziału w postępowaniu: </w:t>
      </w:r>
    </w:p>
    <w:p w:rsidR="00A756C0" w:rsidRPr="00A756C0" w:rsidRDefault="0041676B" w:rsidP="00A756C0">
      <w:pPr>
        <w:pStyle w:val="Akapitzlist"/>
        <w:autoSpaceDE w:val="0"/>
        <w:autoSpaceDN w:val="0"/>
        <w:adjustRightInd w:val="0"/>
        <w:spacing w:before="120" w:after="120"/>
        <w:contextualSpacing w:val="0"/>
        <w:jc w:val="both"/>
        <w:rPr>
          <w:rFonts w:asciiTheme="minorHAnsi" w:hAnsiTheme="minorHAnsi"/>
          <w:sz w:val="24"/>
          <w:szCs w:val="24"/>
        </w:rPr>
      </w:pPr>
      <w:r>
        <w:rPr>
          <w:rFonts w:asciiTheme="minorHAnsi" w:hAnsiTheme="minorHAnsi"/>
          <w:sz w:val="24"/>
          <w:szCs w:val="24"/>
        </w:rPr>
        <w:t>Nie dotyczy</w:t>
      </w:r>
    </w:p>
    <w:p w:rsidR="00A40E93" w:rsidRPr="00D20EFA" w:rsidRDefault="00A40E93" w:rsidP="00A40E93">
      <w:pPr>
        <w:pStyle w:val="Akapitzlist"/>
        <w:autoSpaceDE w:val="0"/>
        <w:autoSpaceDN w:val="0"/>
        <w:adjustRightInd w:val="0"/>
        <w:spacing w:before="120" w:after="120"/>
        <w:contextualSpacing w:val="0"/>
        <w:jc w:val="both"/>
        <w:rPr>
          <w:rFonts w:asciiTheme="minorHAnsi" w:eastAsiaTheme="minorHAnsi" w:hAnsiTheme="minorHAnsi"/>
          <w:color w:val="000000"/>
          <w:sz w:val="23"/>
          <w:szCs w:val="23"/>
          <w:lang w:eastAsia="en-US"/>
        </w:rPr>
      </w:pPr>
      <w:r w:rsidRPr="00D20EFA">
        <w:rPr>
          <w:rFonts w:asciiTheme="minorHAnsi" w:eastAsiaTheme="minorHAnsi" w:hAnsiTheme="minorHAnsi"/>
          <w:color w:val="000000"/>
          <w:sz w:val="23"/>
          <w:szCs w:val="23"/>
          <w:lang w:eastAsia="en-US"/>
        </w:rPr>
        <w:t>2.2 W celu potwierdzenia braku podstaw wykluczenia wykonawcy z udziału w postępowaniu:</w:t>
      </w:r>
    </w:p>
    <w:p w:rsidR="00A40E93" w:rsidRPr="00D20EFA" w:rsidRDefault="00A40E93" w:rsidP="00A40E93">
      <w:pPr>
        <w:pStyle w:val="Akapitzlist"/>
        <w:autoSpaceDE w:val="0"/>
        <w:autoSpaceDN w:val="0"/>
        <w:adjustRightInd w:val="0"/>
        <w:spacing w:before="120" w:after="120"/>
        <w:contextualSpacing w:val="0"/>
        <w:jc w:val="both"/>
        <w:rPr>
          <w:rFonts w:asciiTheme="minorHAnsi" w:eastAsiaTheme="minorHAnsi" w:hAnsiTheme="minorHAnsi"/>
          <w:color w:val="000000"/>
          <w:sz w:val="23"/>
          <w:szCs w:val="23"/>
          <w:lang w:eastAsia="en-US"/>
        </w:rPr>
      </w:pPr>
      <w:r w:rsidRPr="00D20EFA">
        <w:rPr>
          <w:rFonts w:asciiTheme="minorHAnsi" w:eastAsiaTheme="minorHAnsi" w:hAnsiTheme="minorHAnsi"/>
          <w:color w:val="000000"/>
          <w:sz w:val="23"/>
          <w:szCs w:val="23"/>
          <w:lang w:eastAsia="en-US"/>
        </w:rPr>
        <w:t xml:space="preserve">Zamawiający zamiast podmiotowych środków dowodowych, żąda oświadczenia wykonawcy o aktualności informacji zawartych w oświadczeniu, o którym mowa w art. 125 ust. 1 ustawy </w:t>
      </w:r>
      <w:proofErr w:type="spellStart"/>
      <w:r w:rsidRPr="00D20EFA">
        <w:rPr>
          <w:rFonts w:asciiTheme="minorHAnsi" w:eastAsiaTheme="minorHAnsi" w:hAnsiTheme="minorHAnsi"/>
          <w:color w:val="000000"/>
          <w:sz w:val="23"/>
          <w:szCs w:val="23"/>
          <w:lang w:eastAsia="en-US"/>
        </w:rPr>
        <w:t>Pzp</w:t>
      </w:r>
      <w:proofErr w:type="spellEnd"/>
      <w:r w:rsidRPr="00D20EFA">
        <w:rPr>
          <w:rFonts w:asciiTheme="minorHAnsi" w:eastAsiaTheme="minorHAnsi" w:hAnsiTheme="minorHAnsi"/>
          <w:color w:val="000000"/>
          <w:sz w:val="23"/>
          <w:szCs w:val="23"/>
          <w:lang w:eastAsia="en-US"/>
        </w:rPr>
        <w:t xml:space="preserve"> – oświadczenie o którym mowa w § 3 Rozporządzenia Ministra Rozwoju Pracy i Technologii z dnia 23 grudnia 2020 r. w sprawie podmiotowych środków dowodowych oraz innych dokumentów lub oświadczeń, jakich może żądać zamawiający od wykonawcy (Dz. U. 2020 r. poz. 2415). </w:t>
      </w:r>
    </w:p>
    <w:p w:rsidR="00A40E93" w:rsidRDefault="00A40E93" w:rsidP="00A40E93">
      <w:pPr>
        <w:pStyle w:val="Akapitzlist"/>
        <w:numPr>
          <w:ilvl w:val="0"/>
          <w:numId w:val="10"/>
        </w:numPr>
        <w:jc w:val="both"/>
        <w:rPr>
          <w:rFonts w:asciiTheme="minorHAnsi" w:hAnsiTheme="minorHAnsi"/>
          <w:sz w:val="24"/>
          <w:szCs w:val="24"/>
        </w:rPr>
      </w:pPr>
      <w:r w:rsidRPr="00D20EFA">
        <w:rPr>
          <w:rFonts w:asciiTheme="minorHAnsi" w:hAnsiTheme="minorHAnsi"/>
          <w:sz w:val="24"/>
          <w:szCs w:val="24"/>
        </w:rPr>
        <w:t xml:space="preserve">W zakresie nieuregulowanym ustawą </w:t>
      </w:r>
      <w:proofErr w:type="spellStart"/>
      <w:r w:rsidRPr="00D20EFA">
        <w:rPr>
          <w:rFonts w:asciiTheme="minorHAnsi" w:hAnsiTheme="minorHAnsi"/>
          <w:sz w:val="24"/>
          <w:szCs w:val="24"/>
        </w:rPr>
        <w:t>Pzp</w:t>
      </w:r>
      <w:proofErr w:type="spellEnd"/>
      <w:r w:rsidRPr="00D20EFA">
        <w:rPr>
          <w:rFonts w:asciiTheme="minorHAnsi" w:hAnsiTheme="minorHAnsi"/>
          <w:sz w:val="24"/>
          <w:szCs w:val="24"/>
        </w:rPr>
        <w:t xml:space="preserve"> lub niniejszą SWZ do oświadczeń i dokumentów składanych przez Wykonawcę w postępowaniu zastosowanie mają w szczególności przepisy Rozporządzenia Ministra Rozwoju Pracy i Technologii </w:t>
      </w:r>
      <w:bookmarkStart w:id="7" w:name="_Hlk63003028"/>
      <w:r w:rsidRPr="00D20EFA">
        <w:rPr>
          <w:rFonts w:asciiTheme="minorHAnsi" w:hAnsiTheme="minorHAnsi"/>
          <w:sz w:val="24"/>
          <w:szCs w:val="24"/>
        </w:rPr>
        <w:t xml:space="preserve">z dnia 23 grudnia 2020 r. w sprawie podmiotowych środków dowodowych oraz innych dokumentów lub oświadczeń, jakich może żądać zamawiający od wykonawcy </w:t>
      </w:r>
      <w:bookmarkEnd w:id="7"/>
      <w:r w:rsidRPr="00D20EFA">
        <w:rPr>
          <w:rFonts w:asciiTheme="minorHAnsi" w:hAnsiTheme="minorHAnsi"/>
          <w:sz w:val="24"/>
          <w:szCs w:val="24"/>
        </w:rPr>
        <w:t>(Dz. U. 2020 r. poz. 2415) oraz Rozporządzenia Prezesa Rady Ministrów z dnia 30 grudnia 2020 r. w sprawie sposobu sporządzania i</w:t>
      </w:r>
      <w:r w:rsidR="000354C0">
        <w:rPr>
          <w:rFonts w:asciiTheme="minorHAnsi" w:hAnsiTheme="minorHAnsi"/>
          <w:sz w:val="24"/>
          <w:szCs w:val="24"/>
        </w:rPr>
        <w:t> </w:t>
      </w:r>
      <w:r w:rsidRPr="00D20EFA">
        <w:rPr>
          <w:rFonts w:asciiTheme="minorHAnsi" w:hAnsiTheme="minorHAnsi"/>
          <w:sz w:val="24"/>
          <w:szCs w:val="24"/>
        </w:rPr>
        <w:t xml:space="preserve">przekazywania informacji oraz wymagań technicznych dla dokumentów elektronicznych oraz środków komunikacji elektronicznej w postępowaniu o udzielenie zamówienia publicznego lub konkursie (Dz. U. 2020 r. poz. 2452). </w:t>
      </w:r>
    </w:p>
    <w:p w:rsidR="009F6A03" w:rsidRPr="009F6A03" w:rsidRDefault="009F6A03" w:rsidP="009F6A03">
      <w:pPr>
        <w:ind w:left="720"/>
        <w:contextualSpacing/>
        <w:jc w:val="both"/>
        <w:rPr>
          <w:sz w:val="24"/>
          <w:szCs w:val="24"/>
        </w:rPr>
      </w:pPr>
    </w:p>
    <w:p w:rsidR="009F6A03" w:rsidRPr="009F6A03" w:rsidRDefault="009F6A03" w:rsidP="009F6A03">
      <w:pPr>
        <w:contextualSpacing/>
        <w:rPr>
          <w:rFonts w:asciiTheme="minorHAnsi" w:hAnsiTheme="minorHAnsi" w:cstheme="minorHAnsi"/>
          <w:b/>
          <w:bCs/>
          <w:sz w:val="24"/>
          <w:szCs w:val="24"/>
        </w:rPr>
      </w:pPr>
      <w:r>
        <w:rPr>
          <w:rFonts w:asciiTheme="minorHAnsi" w:hAnsiTheme="minorHAnsi" w:cstheme="minorHAnsi"/>
          <w:b/>
          <w:bCs/>
          <w:sz w:val="24"/>
          <w:szCs w:val="24"/>
        </w:rPr>
        <w:t xml:space="preserve">III. </w:t>
      </w:r>
      <w:r w:rsidRPr="009F6A03">
        <w:rPr>
          <w:rFonts w:asciiTheme="minorHAnsi" w:hAnsiTheme="minorHAnsi" w:cstheme="minorHAnsi"/>
          <w:b/>
          <w:bCs/>
          <w:sz w:val="24"/>
          <w:szCs w:val="24"/>
        </w:rPr>
        <w:t>Przedmiotowe środki dowodowe</w:t>
      </w:r>
    </w:p>
    <w:p w:rsidR="009F6A03" w:rsidRPr="009F6A03" w:rsidRDefault="009F6A03" w:rsidP="009F6A03">
      <w:pPr>
        <w:numPr>
          <w:ilvl w:val="0"/>
          <w:numId w:val="31"/>
        </w:numPr>
        <w:contextualSpacing/>
        <w:jc w:val="both"/>
        <w:rPr>
          <w:rFonts w:asciiTheme="minorHAnsi" w:hAnsiTheme="minorHAnsi" w:cstheme="minorHAnsi"/>
          <w:sz w:val="24"/>
          <w:szCs w:val="24"/>
        </w:rPr>
      </w:pPr>
      <w:r w:rsidRPr="009F6A03">
        <w:rPr>
          <w:rFonts w:asciiTheme="minorHAnsi" w:hAnsiTheme="minorHAnsi" w:cstheme="minorHAnsi"/>
          <w:sz w:val="24"/>
          <w:szCs w:val="24"/>
        </w:rPr>
        <w:t>Zamawiający nie wymaga przedmiotowych środków dowodowych.</w:t>
      </w:r>
    </w:p>
    <w:p w:rsidR="009F6A03" w:rsidRPr="009F6A03" w:rsidRDefault="009F6A03" w:rsidP="009F6A03">
      <w:pPr>
        <w:jc w:val="both"/>
        <w:rPr>
          <w:rFonts w:asciiTheme="minorHAnsi" w:hAnsiTheme="minorHAnsi"/>
          <w:sz w:val="24"/>
          <w:szCs w:val="24"/>
        </w:rPr>
      </w:pPr>
    </w:p>
    <w:p w:rsidR="00A27562" w:rsidRDefault="00A27562" w:rsidP="00A40E93">
      <w:pPr>
        <w:pStyle w:val="Akapitzlist"/>
        <w:ind w:left="0"/>
        <w:jc w:val="center"/>
        <w:rPr>
          <w:rFonts w:asciiTheme="minorHAnsi" w:hAnsiTheme="minorHAnsi"/>
          <w:b/>
          <w:bCs/>
          <w:sz w:val="24"/>
          <w:szCs w:val="24"/>
        </w:rPr>
      </w:pPr>
    </w:p>
    <w:p w:rsidR="00A27562" w:rsidRDefault="00A27562" w:rsidP="00A40E93">
      <w:pPr>
        <w:pStyle w:val="Akapitzlist"/>
        <w:ind w:left="0"/>
        <w:jc w:val="center"/>
        <w:rPr>
          <w:rFonts w:asciiTheme="minorHAnsi" w:hAnsiTheme="minorHAnsi"/>
          <w:b/>
          <w:bCs/>
          <w:sz w:val="24"/>
          <w:szCs w:val="24"/>
        </w:rPr>
      </w:pPr>
    </w:p>
    <w:p w:rsidR="00A27562" w:rsidRDefault="00A27562" w:rsidP="00A40E93">
      <w:pPr>
        <w:pStyle w:val="Akapitzlist"/>
        <w:ind w:left="0"/>
        <w:jc w:val="center"/>
        <w:rPr>
          <w:rFonts w:asciiTheme="minorHAnsi" w:hAnsiTheme="minorHAnsi"/>
          <w:b/>
          <w:bCs/>
          <w:sz w:val="24"/>
          <w:szCs w:val="24"/>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lastRenderedPageBreak/>
        <w:t>Rozdział IX</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Oferta</w:t>
      </w:r>
    </w:p>
    <w:p w:rsidR="00A40E93" w:rsidRPr="00D20EFA" w:rsidRDefault="00A40E93" w:rsidP="00A40E93">
      <w:pPr>
        <w:pStyle w:val="Akapitzlist"/>
        <w:numPr>
          <w:ilvl w:val="0"/>
          <w:numId w:val="11"/>
        </w:numPr>
        <w:rPr>
          <w:rFonts w:asciiTheme="minorHAnsi" w:hAnsiTheme="minorHAnsi"/>
          <w:b/>
          <w:bCs/>
          <w:sz w:val="24"/>
          <w:szCs w:val="24"/>
        </w:rPr>
      </w:pPr>
      <w:r w:rsidRPr="00D20EFA">
        <w:rPr>
          <w:rFonts w:asciiTheme="minorHAnsi" w:hAnsiTheme="minorHAnsi"/>
          <w:b/>
          <w:bCs/>
          <w:sz w:val="24"/>
          <w:szCs w:val="24"/>
        </w:rPr>
        <w:t>Termin związania ofertą</w:t>
      </w:r>
    </w:p>
    <w:p w:rsidR="00A40E93" w:rsidRPr="00D20EFA" w:rsidRDefault="00A40E93" w:rsidP="00A40E93">
      <w:pPr>
        <w:pStyle w:val="Akapitzlist"/>
        <w:numPr>
          <w:ilvl w:val="0"/>
          <w:numId w:val="13"/>
        </w:numPr>
        <w:jc w:val="both"/>
        <w:rPr>
          <w:rFonts w:asciiTheme="minorHAnsi" w:hAnsiTheme="minorHAnsi"/>
          <w:sz w:val="24"/>
          <w:szCs w:val="24"/>
        </w:rPr>
      </w:pPr>
      <w:r w:rsidRPr="00D20EFA">
        <w:rPr>
          <w:rFonts w:asciiTheme="minorHAnsi" w:hAnsiTheme="minorHAnsi"/>
          <w:sz w:val="24"/>
          <w:szCs w:val="24"/>
        </w:rPr>
        <w:t xml:space="preserve">Wykonawca jest związany ofertą do dnia: </w:t>
      </w:r>
      <w:r w:rsidR="00A27562">
        <w:rPr>
          <w:rFonts w:asciiTheme="minorHAnsi" w:hAnsiTheme="minorHAnsi"/>
          <w:sz w:val="24"/>
          <w:szCs w:val="24"/>
        </w:rPr>
        <w:t>04</w:t>
      </w:r>
      <w:r w:rsidR="00FB7226" w:rsidRPr="00C87A5B">
        <w:rPr>
          <w:rFonts w:asciiTheme="minorHAnsi" w:hAnsiTheme="minorHAnsi"/>
          <w:sz w:val="24"/>
          <w:szCs w:val="24"/>
        </w:rPr>
        <w:t>.</w:t>
      </w:r>
      <w:r w:rsidR="00FD4279" w:rsidRPr="00C87A5B">
        <w:rPr>
          <w:rFonts w:asciiTheme="minorHAnsi" w:hAnsiTheme="minorHAnsi"/>
          <w:sz w:val="24"/>
          <w:szCs w:val="24"/>
        </w:rPr>
        <w:t>0</w:t>
      </w:r>
      <w:r w:rsidR="00A27562">
        <w:rPr>
          <w:rFonts w:asciiTheme="minorHAnsi" w:hAnsiTheme="minorHAnsi"/>
          <w:sz w:val="24"/>
          <w:szCs w:val="24"/>
        </w:rPr>
        <w:t>9</w:t>
      </w:r>
      <w:r w:rsidRPr="00C87A5B">
        <w:rPr>
          <w:rFonts w:asciiTheme="minorHAnsi" w:hAnsiTheme="minorHAnsi"/>
          <w:sz w:val="24"/>
          <w:szCs w:val="24"/>
        </w:rPr>
        <w:t>.2021</w:t>
      </w:r>
      <w:r w:rsidRPr="00D20EFA">
        <w:rPr>
          <w:rFonts w:asciiTheme="minorHAnsi" w:hAnsiTheme="minorHAnsi"/>
          <w:sz w:val="24"/>
          <w:szCs w:val="24"/>
        </w:rPr>
        <w:t xml:space="preserve"> r., jednak nie dłużej niż 30 dni od dnia upływu terminu składania ofert, przy czym pierwszym dniem terminu związania ofertą jest dzień, w którym upływa termin składania ofert.</w:t>
      </w:r>
    </w:p>
    <w:p w:rsidR="00A40E93" w:rsidRPr="00D20EFA" w:rsidRDefault="00A40E93" w:rsidP="00A40E93">
      <w:pPr>
        <w:pStyle w:val="Akapitzlist"/>
        <w:numPr>
          <w:ilvl w:val="0"/>
          <w:numId w:val="13"/>
        </w:numPr>
        <w:jc w:val="both"/>
        <w:rPr>
          <w:rFonts w:asciiTheme="minorHAnsi" w:hAnsiTheme="minorHAnsi"/>
          <w:sz w:val="24"/>
          <w:szCs w:val="24"/>
        </w:rPr>
      </w:pPr>
      <w:r w:rsidRPr="00D20EFA">
        <w:rPr>
          <w:rFonts w:asciiTheme="minorHAnsi" w:hAnsiTheme="minorHAnsi"/>
          <w:sz w:val="24"/>
          <w:szCs w:val="24"/>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rsidR="00A40E93" w:rsidRPr="00D20EFA" w:rsidRDefault="00A40E93" w:rsidP="00A40E93">
      <w:pPr>
        <w:pStyle w:val="Akapitzlist"/>
        <w:numPr>
          <w:ilvl w:val="0"/>
          <w:numId w:val="13"/>
        </w:numPr>
        <w:jc w:val="both"/>
        <w:rPr>
          <w:rFonts w:asciiTheme="minorHAnsi" w:hAnsiTheme="minorHAnsi"/>
          <w:sz w:val="24"/>
          <w:szCs w:val="24"/>
        </w:rPr>
      </w:pPr>
      <w:bookmarkStart w:id="8" w:name="mip51081705"/>
      <w:bookmarkEnd w:id="8"/>
      <w:r w:rsidRPr="00D20EFA">
        <w:rPr>
          <w:rFonts w:asciiTheme="minorHAnsi" w:hAnsiTheme="minorHAnsi"/>
          <w:sz w:val="24"/>
          <w:szCs w:val="24"/>
        </w:rPr>
        <w:t>Przedłużenie terminu związania ofertą, o którym mowa w ust. 2, wymaga złożenia przez Wykonawcę pisemnego oświadczenia o wyrażeniu zgody na przedłużenie terminu związania ofertą.</w:t>
      </w:r>
    </w:p>
    <w:p w:rsidR="00A40E93" w:rsidRPr="00D20EFA" w:rsidRDefault="00A40E93" w:rsidP="00A40E93">
      <w:pPr>
        <w:pStyle w:val="Akapitzlist"/>
        <w:numPr>
          <w:ilvl w:val="0"/>
          <w:numId w:val="13"/>
        </w:numPr>
        <w:jc w:val="both"/>
        <w:rPr>
          <w:rFonts w:asciiTheme="minorHAnsi" w:hAnsiTheme="minorHAnsi"/>
          <w:sz w:val="24"/>
          <w:szCs w:val="24"/>
        </w:rPr>
      </w:pPr>
      <w:bookmarkStart w:id="9" w:name="mip51081706"/>
      <w:bookmarkEnd w:id="9"/>
      <w:r w:rsidRPr="00D20EFA">
        <w:rPr>
          <w:rFonts w:asciiTheme="minorHAnsi" w:hAnsiTheme="minorHAnsi"/>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A40E93" w:rsidRPr="00D20EFA" w:rsidRDefault="00A40E93" w:rsidP="00A40E93">
      <w:pPr>
        <w:pStyle w:val="Akapitzlist"/>
        <w:numPr>
          <w:ilvl w:val="0"/>
          <w:numId w:val="11"/>
        </w:numPr>
        <w:rPr>
          <w:rFonts w:asciiTheme="minorHAnsi" w:hAnsiTheme="minorHAnsi"/>
          <w:b/>
          <w:bCs/>
          <w:sz w:val="24"/>
          <w:szCs w:val="24"/>
        </w:rPr>
      </w:pPr>
      <w:r w:rsidRPr="00D20EFA">
        <w:rPr>
          <w:rFonts w:asciiTheme="minorHAnsi" w:hAnsiTheme="minorHAnsi"/>
          <w:b/>
          <w:bCs/>
          <w:sz w:val="24"/>
          <w:szCs w:val="24"/>
        </w:rPr>
        <w:t>Opis sposobu przygotowania oferty</w:t>
      </w:r>
    </w:p>
    <w:p w:rsidR="00A40E93" w:rsidRPr="00D20EFA" w:rsidRDefault="00A40E93" w:rsidP="00A40E93">
      <w:pPr>
        <w:pStyle w:val="Akapitzlist"/>
        <w:numPr>
          <w:ilvl w:val="0"/>
          <w:numId w:val="14"/>
        </w:numPr>
        <w:jc w:val="both"/>
        <w:rPr>
          <w:rFonts w:asciiTheme="minorHAnsi" w:hAnsiTheme="minorHAnsi"/>
          <w:sz w:val="24"/>
          <w:szCs w:val="24"/>
        </w:rPr>
      </w:pPr>
      <w:r w:rsidRPr="00D20EFA">
        <w:rPr>
          <w:rFonts w:asciiTheme="minorHAnsi" w:hAnsiTheme="minorHAnsi"/>
          <w:sz w:val="24"/>
          <w:szCs w:val="24"/>
        </w:rPr>
        <w:t>Oferta składana w postępowaniu zawiera:</w:t>
      </w:r>
    </w:p>
    <w:p w:rsidR="00A40E93" w:rsidRPr="00D20EFA" w:rsidRDefault="00A40E93" w:rsidP="00A40E93">
      <w:pPr>
        <w:pStyle w:val="Akapitzlist"/>
        <w:numPr>
          <w:ilvl w:val="0"/>
          <w:numId w:val="15"/>
        </w:numPr>
        <w:jc w:val="both"/>
        <w:rPr>
          <w:rFonts w:asciiTheme="minorHAnsi" w:hAnsiTheme="minorHAnsi"/>
          <w:sz w:val="24"/>
          <w:szCs w:val="24"/>
        </w:rPr>
      </w:pPr>
      <w:r w:rsidRPr="00D20EFA">
        <w:rPr>
          <w:rFonts w:asciiTheme="minorHAnsi" w:hAnsiTheme="minorHAnsi"/>
          <w:sz w:val="24"/>
          <w:szCs w:val="24"/>
        </w:rPr>
        <w:t>Oświadczenie, o którym mowa w Rozdziale VIII cz. 1 pkt 1 SWZ</w:t>
      </w:r>
    </w:p>
    <w:p w:rsidR="00A40E93" w:rsidRPr="00D20EFA" w:rsidRDefault="00A40E93" w:rsidP="00A40E93">
      <w:pPr>
        <w:pStyle w:val="Akapitzlist"/>
        <w:numPr>
          <w:ilvl w:val="0"/>
          <w:numId w:val="15"/>
        </w:numPr>
        <w:jc w:val="both"/>
        <w:rPr>
          <w:rFonts w:asciiTheme="minorHAnsi" w:hAnsiTheme="minorHAnsi"/>
          <w:sz w:val="24"/>
          <w:szCs w:val="24"/>
        </w:rPr>
      </w:pPr>
      <w:r w:rsidRPr="00D20EFA">
        <w:rPr>
          <w:rFonts w:asciiTheme="minorHAnsi" w:hAnsiTheme="minorHAnsi"/>
          <w:sz w:val="24"/>
          <w:szCs w:val="24"/>
        </w:rPr>
        <w:t>Formularz ofertowy</w:t>
      </w:r>
    </w:p>
    <w:p w:rsidR="00A40E93" w:rsidRPr="00D20EFA" w:rsidRDefault="00A40E93" w:rsidP="00A40E93">
      <w:pPr>
        <w:pStyle w:val="Akapitzlist"/>
        <w:numPr>
          <w:ilvl w:val="0"/>
          <w:numId w:val="15"/>
        </w:numPr>
        <w:jc w:val="both"/>
        <w:rPr>
          <w:rFonts w:asciiTheme="minorHAnsi" w:hAnsiTheme="minorHAnsi"/>
          <w:sz w:val="24"/>
          <w:szCs w:val="24"/>
        </w:rPr>
      </w:pPr>
      <w:r w:rsidRPr="00D20EFA">
        <w:rPr>
          <w:rFonts w:asciiTheme="minorHAnsi" w:hAnsiTheme="minorHAnsi"/>
          <w:sz w:val="24"/>
          <w:szCs w:val="24"/>
        </w:rPr>
        <w:t>Kosztorys ofertowy</w:t>
      </w:r>
    </w:p>
    <w:p w:rsidR="00A40E93" w:rsidRPr="00D20EFA" w:rsidRDefault="00A40E93" w:rsidP="00A40E93">
      <w:pPr>
        <w:pStyle w:val="Akapitzlist"/>
        <w:numPr>
          <w:ilvl w:val="0"/>
          <w:numId w:val="15"/>
        </w:numPr>
        <w:jc w:val="both"/>
        <w:rPr>
          <w:rFonts w:asciiTheme="minorHAnsi" w:hAnsiTheme="minorHAnsi"/>
          <w:sz w:val="24"/>
          <w:szCs w:val="24"/>
        </w:rPr>
      </w:pPr>
      <w:r w:rsidRPr="00D20EFA">
        <w:rPr>
          <w:rFonts w:asciiTheme="minorHAnsi" w:hAnsiTheme="minorHAnsi"/>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40E93" w:rsidRPr="00D20EFA" w:rsidRDefault="00A40E93" w:rsidP="00A40E93">
      <w:pPr>
        <w:pStyle w:val="Akapitzlist"/>
        <w:numPr>
          <w:ilvl w:val="0"/>
          <w:numId w:val="15"/>
        </w:numPr>
        <w:jc w:val="both"/>
        <w:rPr>
          <w:rFonts w:asciiTheme="minorHAnsi" w:hAnsiTheme="minorHAnsi"/>
          <w:sz w:val="24"/>
          <w:szCs w:val="24"/>
        </w:rPr>
      </w:pPr>
      <w:r w:rsidRPr="00D20EFA">
        <w:rPr>
          <w:rFonts w:asciiTheme="minorHAnsi" w:hAnsiTheme="minorHAnsi"/>
          <w:sz w:val="24"/>
          <w:szCs w:val="24"/>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rsidR="00A40E93" w:rsidRDefault="00A40E93" w:rsidP="00A40E93">
      <w:pPr>
        <w:pStyle w:val="Akapitzlist"/>
        <w:numPr>
          <w:ilvl w:val="0"/>
          <w:numId w:val="15"/>
        </w:numPr>
        <w:jc w:val="both"/>
        <w:rPr>
          <w:rFonts w:asciiTheme="minorHAnsi" w:hAnsiTheme="minorHAnsi"/>
          <w:sz w:val="24"/>
          <w:szCs w:val="24"/>
        </w:rPr>
      </w:pPr>
      <w:r w:rsidRPr="00D20EFA">
        <w:rPr>
          <w:rFonts w:asciiTheme="minorHAnsi" w:hAnsiTheme="minorHAnsi"/>
          <w:sz w:val="24"/>
          <w:szCs w:val="24"/>
        </w:rPr>
        <w:t>Dokumenty z których wynika prawo do podpisania oferty, odpowiednie pełnomocnictwa.</w:t>
      </w:r>
    </w:p>
    <w:p w:rsidR="009F6A03" w:rsidRPr="009F6A03" w:rsidRDefault="009F6A03" w:rsidP="00A40E93">
      <w:pPr>
        <w:pStyle w:val="Akapitzlist"/>
        <w:numPr>
          <w:ilvl w:val="0"/>
          <w:numId w:val="15"/>
        </w:numPr>
        <w:jc w:val="both"/>
        <w:rPr>
          <w:rFonts w:asciiTheme="minorHAnsi" w:hAnsiTheme="minorHAnsi"/>
          <w:sz w:val="24"/>
          <w:szCs w:val="24"/>
        </w:rPr>
      </w:pPr>
      <w:r w:rsidRPr="009F6A03">
        <w:rPr>
          <w:rFonts w:asciiTheme="minorHAnsi" w:hAnsiTheme="minorHAnsi"/>
          <w:sz w:val="24"/>
          <w:szCs w:val="24"/>
        </w:rPr>
        <w:t>Oświadczenie, o którym mowa w Rozdziale VIII cz. I pkt 5 dotyczące robót/usług/dostaw, które wykonają poszczególni Wykonawcy– dotyczy Wykonawców wspólnie ubiegających się o udzielenie zamówienia tj. konsorcjum/spółki cywilne – jeśli dotyczy;</w:t>
      </w:r>
    </w:p>
    <w:p w:rsidR="00A40E93" w:rsidRPr="00D20EFA" w:rsidRDefault="00A40E93" w:rsidP="00A40E93">
      <w:pPr>
        <w:pStyle w:val="Akapitzlist"/>
        <w:numPr>
          <w:ilvl w:val="0"/>
          <w:numId w:val="14"/>
        </w:numPr>
        <w:jc w:val="both"/>
        <w:rPr>
          <w:rFonts w:asciiTheme="minorHAnsi" w:hAnsiTheme="minorHAnsi"/>
          <w:sz w:val="24"/>
          <w:szCs w:val="24"/>
        </w:rPr>
      </w:pPr>
      <w:r w:rsidRPr="00D20EFA">
        <w:rPr>
          <w:rFonts w:asciiTheme="minorHAnsi" w:hAnsiTheme="minorHAnsi"/>
          <w:sz w:val="24"/>
          <w:szCs w:val="24"/>
        </w:rPr>
        <w:t>Oferta powinna być sporządzona w języku polskim. Każdy dokument składający się na ofertę powinien być czytelny.</w:t>
      </w:r>
    </w:p>
    <w:p w:rsidR="00A40E93" w:rsidRPr="00D20EFA" w:rsidRDefault="00A40E93" w:rsidP="00A40E93">
      <w:pPr>
        <w:pStyle w:val="Akapitzlist"/>
        <w:numPr>
          <w:ilvl w:val="0"/>
          <w:numId w:val="14"/>
        </w:numPr>
        <w:jc w:val="both"/>
        <w:rPr>
          <w:rFonts w:asciiTheme="minorHAnsi" w:hAnsiTheme="minorHAnsi"/>
          <w:sz w:val="24"/>
          <w:szCs w:val="24"/>
        </w:rPr>
      </w:pPr>
      <w:r w:rsidRPr="00D20EFA">
        <w:rPr>
          <w:rFonts w:asciiTheme="minorHAnsi" w:hAnsiTheme="minorHAnsi"/>
          <w:sz w:val="24"/>
          <w:szCs w:val="24"/>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rsidR="00A40E93" w:rsidRPr="00C87A5B" w:rsidRDefault="00A40E93" w:rsidP="00A40E93">
      <w:pPr>
        <w:pStyle w:val="Akapitzlist"/>
        <w:numPr>
          <w:ilvl w:val="0"/>
          <w:numId w:val="11"/>
        </w:numPr>
        <w:rPr>
          <w:rFonts w:asciiTheme="minorHAnsi" w:hAnsiTheme="minorHAnsi"/>
          <w:b/>
          <w:bCs/>
          <w:sz w:val="24"/>
          <w:szCs w:val="24"/>
        </w:rPr>
      </w:pPr>
      <w:r w:rsidRPr="00C87A5B">
        <w:rPr>
          <w:rFonts w:asciiTheme="minorHAnsi" w:hAnsiTheme="minorHAnsi"/>
          <w:b/>
          <w:bCs/>
          <w:sz w:val="24"/>
          <w:szCs w:val="24"/>
        </w:rPr>
        <w:t>Termin składania i otwarcia ofert</w:t>
      </w:r>
    </w:p>
    <w:p w:rsidR="00A40E93" w:rsidRPr="00C87A5B" w:rsidRDefault="00A40E93" w:rsidP="00A40E93">
      <w:pPr>
        <w:pStyle w:val="Akapitzlist"/>
        <w:numPr>
          <w:ilvl w:val="0"/>
          <w:numId w:val="16"/>
        </w:numPr>
        <w:jc w:val="both"/>
        <w:rPr>
          <w:rFonts w:asciiTheme="minorHAnsi" w:hAnsiTheme="minorHAnsi"/>
          <w:b/>
          <w:bCs/>
          <w:sz w:val="24"/>
          <w:szCs w:val="24"/>
        </w:rPr>
      </w:pPr>
      <w:r w:rsidRPr="00C87A5B">
        <w:rPr>
          <w:rFonts w:asciiTheme="minorHAnsi" w:hAnsiTheme="minorHAnsi"/>
          <w:sz w:val="24"/>
          <w:szCs w:val="24"/>
        </w:rPr>
        <w:t>Ofertę składa się pod rygorem nieważności w formie elektronicznej opatrzonej podpisem kwalifikowanym lub w postaci elektronicznej opatrzonej podpisem zaufanym lub podpisem osobistym</w:t>
      </w:r>
      <w:r w:rsidRPr="00C87A5B">
        <w:rPr>
          <w:rFonts w:asciiTheme="minorHAnsi" w:hAnsiTheme="minorHAnsi"/>
          <w:color w:val="FF0000"/>
          <w:sz w:val="24"/>
          <w:szCs w:val="24"/>
        </w:rPr>
        <w:t xml:space="preserve"> </w:t>
      </w:r>
      <w:r w:rsidRPr="00C87A5B">
        <w:rPr>
          <w:rFonts w:asciiTheme="minorHAnsi" w:hAnsiTheme="minorHAnsi"/>
          <w:sz w:val="24"/>
          <w:szCs w:val="24"/>
        </w:rPr>
        <w:t xml:space="preserve">za pośrednictwem Platformy pod adresem określonym w rozdziale I ust. 2 SWZ. na stronie dotyczącej odpowiedniego postępowania </w:t>
      </w:r>
      <w:r w:rsidR="00A27562">
        <w:rPr>
          <w:rFonts w:asciiTheme="minorHAnsi" w:hAnsiTheme="minorHAnsi"/>
          <w:b/>
          <w:bCs/>
          <w:sz w:val="24"/>
          <w:szCs w:val="24"/>
        </w:rPr>
        <w:t>do dnia 06</w:t>
      </w:r>
      <w:r w:rsidR="00FB7226" w:rsidRPr="00C87A5B">
        <w:rPr>
          <w:rFonts w:asciiTheme="minorHAnsi" w:hAnsiTheme="minorHAnsi"/>
          <w:b/>
          <w:bCs/>
          <w:sz w:val="24"/>
          <w:szCs w:val="24"/>
        </w:rPr>
        <w:t>.</w:t>
      </w:r>
      <w:r w:rsidR="00FD4279" w:rsidRPr="00C87A5B">
        <w:rPr>
          <w:rFonts w:asciiTheme="minorHAnsi" w:hAnsiTheme="minorHAnsi"/>
          <w:b/>
          <w:bCs/>
          <w:sz w:val="24"/>
          <w:szCs w:val="24"/>
        </w:rPr>
        <w:t>0</w:t>
      </w:r>
      <w:r w:rsidR="00A27562">
        <w:rPr>
          <w:rFonts w:asciiTheme="minorHAnsi" w:hAnsiTheme="minorHAnsi"/>
          <w:b/>
          <w:bCs/>
          <w:sz w:val="24"/>
          <w:szCs w:val="24"/>
        </w:rPr>
        <w:t>8</w:t>
      </w:r>
      <w:r w:rsidR="00FD4279" w:rsidRPr="00C87A5B">
        <w:rPr>
          <w:rFonts w:asciiTheme="minorHAnsi" w:hAnsiTheme="minorHAnsi"/>
          <w:b/>
          <w:bCs/>
          <w:sz w:val="24"/>
          <w:szCs w:val="24"/>
        </w:rPr>
        <w:t>.2021</w:t>
      </w:r>
      <w:r w:rsidR="00A27562">
        <w:rPr>
          <w:rFonts w:asciiTheme="minorHAnsi" w:hAnsiTheme="minorHAnsi"/>
          <w:b/>
          <w:bCs/>
          <w:sz w:val="24"/>
          <w:szCs w:val="24"/>
        </w:rPr>
        <w:t xml:space="preserve"> r. do godz. 08:45</w:t>
      </w:r>
      <w:r w:rsidRPr="00C87A5B">
        <w:rPr>
          <w:rFonts w:asciiTheme="minorHAnsi" w:hAnsiTheme="minorHAnsi"/>
          <w:sz w:val="24"/>
          <w:szCs w:val="24"/>
        </w:rPr>
        <w:t>.</w:t>
      </w:r>
    </w:p>
    <w:p w:rsidR="00A40E93" w:rsidRPr="00C87A5B" w:rsidRDefault="00A40E93" w:rsidP="00A40E93">
      <w:pPr>
        <w:pStyle w:val="Akapitzlist"/>
        <w:numPr>
          <w:ilvl w:val="0"/>
          <w:numId w:val="16"/>
        </w:numPr>
        <w:jc w:val="both"/>
        <w:rPr>
          <w:rFonts w:asciiTheme="minorHAnsi" w:hAnsiTheme="minorHAnsi"/>
          <w:sz w:val="24"/>
          <w:szCs w:val="24"/>
        </w:rPr>
      </w:pPr>
      <w:r w:rsidRPr="00C87A5B">
        <w:rPr>
          <w:rFonts w:asciiTheme="minorHAnsi" w:hAnsiTheme="minorHAnsi"/>
          <w:sz w:val="24"/>
          <w:szCs w:val="24"/>
        </w:rPr>
        <w:lastRenderedPageBreak/>
        <w:t>Za datę przekazania oferty przyjmuje się datę jej przekazania w systemie (platformie), tj. kliknięcie w drugim kroku składania oferty przycisku "Złóż ofertę", po prawidłowym przejściu procesu platforma wyświetli komunikat o tym, że oferta została złożona.</w:t>
      </w:r>
    </w:p>
    <w:p w:rsidR="00A40E93" w:rsidRPr="00C87A5B" w:rsidRDefault="00A40E93" w:rsidP="00A40E93">
      <w:pPr>
        <w:pStyle w:val="Akapitzlist"/>
        <w:numPr>
          <w:ilvl w:val="0"/>
          <w:numId w:val="16"/>
        </w:numPr>
        <w:jc w:val="both"/>
        <w:rPr>
          <w:rFonts w:asciiTheme="minorHAnsi" w:hAnsiTheme="minorHAnsi"/>
          <w:sz w:val="24"/>
          <w:szCs w:val="24"/>
        </w:rPr>
      </w:pPr>
      <w:r w:rsidRPr="00C87A5B">
        <w:rPr>
          <w:rFonts w:asciiTheme="minorHAnsi" w:hAnsiTheme="minorHAnsi"/>
          <w:sz w:val="24"/>
          <w:szCs w:val="24"/>
        </w:rPr>
        <w:t>Wykonawca, za pośrednictwem Platformy może przed upływem terminu do składania ofert zmienić lub wycofać ofertę.</w:t>
      </w:r>
    </w:p>
    <w:p w:rsidR="00A40E93" w:rsidRPr="00C87A5B" w:rsidRDefault="00A40E93" w:rsidP="00A40E93">
      <w:pPr>
        <w:pStyle w:val="Akapitzlist"/>
        <w:numPr>
          <w:ilvl w:val="0"/>
          <w:numId w:val="16"/>
        </w:numPr>
        <w:jc w:val="both"/>
        <w:rPr>
          <w:rFonts w:asciiTheme="minorHAnsi" w:hAnsiTheme="minorHAnsi"/>
          <w:sz w:val="24"/>
          <w:szCs w:val="24"/>
        </w:rPr>
      </w:pPr>
      <w:r w:rsidRPr="00C87A5B">
        <w:rPr>
          <w:rFonts w:asciiTheme="minorHAnsi" w:hAnsiTheme="minorHAnsi"/>
          <w:sz w:val="24"/>
          <w:szCs w:val="24"/>
        </w:rPr>
        <w:t>Po upływie terminu złożenie oferty na Platformie nie będzie możliwe. Szczegółowa instrukcja dla Wykonawców dotycząca złożenia oferty znajduje się na stronie internetowej https://platformazakupowa.pl/strona/45-instrukcje.</w:t>
      </w:r>
    </w:p>
    <w:p w:rsidR="00A40E93" w:rsidRPr="00C87A5B" w:rsidRDefault="00A40E93" w:rsidP="00A40E93">
      <w:pPr>
        <w:pStyle w:val="Akapitzlist"/>
        <w:numPr>
          <w:ilvl w:val="0"/>
          <w:numId w:val="16"/>
        </w:numPr>
        <w:jc w:val="both"/>
        <w:rPr>
          <w:rFonts w:asciiTheme="minorHAnsi" w:hAnsiTheme="minorHAnsi"/>
          <w:b/>
          <w:bCs/>
          <w:sz w:val="24"/>
          <w:szCs w:val="24"/>
        </w:rPr>
      </w:pPr>
      <w:r w:rsidRPr="00C87A5B">
        <w:rPr>
          <w:rFonts w:asciiTheme="minorHAnsi" w:hAnsiTheme="minorHAnsi"/>
          <w:sz w:val="24"/>
          <w:szCs w:val="24"/>
        </w:rPr>
        <w:t xml:space="preserve">Otwarcie ofert poprzez upublicznienie wczytanych na Platformie ofert nastąpi w dniu </w:t>
      </w:r>
      <w:r w:rsidR="00A27562">
        <w:rPr>
          <w:rFonts w:asciiTheme="minorHAnsi" w:hAnsiTheme="minorHAnsi"/>
          <w:b/>
          <w:sz w:val="24"/>
          <w:szCs w:val="24"/>
        </w:rPr>
        <w:t>06</w:t>
      </w:r>
      <w:r w:rsidR="00FB7226" w:rsidRPr="00C87A5B">
        <w:rPr>
          <w:rFonts w:asciiTheme="minorHAnsi" w:hAnsiTheme="minorHAnsi"/>
          <w:b/>
          <w:bCs/>
          <w:sz w:val="24"/>
          <w:szCs w:val="24"/>
        </w:rPr>
        <w:t>.</w:t>
      </w:r>
      <w:r w:rsidR="00FD4279" w:rsidRPr="00C87A5B">
        <w:rPr>
          <w:rFonts w:asciiTheme="minorHAnsi" w:hAnsiTheme="minorHAnsi"/>
          <w:b/>
          <w:bCs/>
          <w:sz w:val="24"/>
          <w:szCs w:val="24"/>
        </w:rPr>
        <w:t>0</w:t>
      </w:r>
      <w:r w:rsidR="00A27562">
        <w:rPr>
          <w:rFonts w:asciiTheme="minorHAnsi" w:hAnsiTheme="minorHAnsi"/>
          <w:b/>
          <w:bCs/>
          <w:sz w:val="24"/>
          <w:szCs w:val="24"/>
        </w:rPr>
        <w:t>8</w:t>
      </w:r>
      <w:r w:rsidR="00FD4279" w:rsidRPr="00C87A5B">
        <w:rPr>
          <w:rFonts w:asciiTheme="minorHAnsi" w:hAnsiTheme="minorHAnsi"/>
          <w:b/>
          <w:bCs/>
          <w:sz w:val="24"/>
          <w:szCs w:val="24"/>
        </w:rPr>
        <w:t>.2021</w:t>
      </w:r>
      <w:r w:rsidRPr="00C87A5B">
        <w:rPr>
          <w:rFonts w:asciiTheme="minorHAnsi" w:hAnsiTheme="minorHAnsi"/>
          <w:b/>
          <w:bCs/>
          <w:sz w:val="24"/>
          <w:szCs w:val="24"/>
        </w:rPr>
        <w:t xml:space="preserve"> r. o godz. 09:00</w:t>
      </w:r>
      <w:r w:rsidRPr="00C87A5B">
        <w:rPr>
          <w:rFonts w:asciiTheme="minorHAnsi" w:hAnsiTheme="minorHAnsi"/>
          <w:sz w:val="24"/>
          <w:szCs w:val="24"/>
        </w:rPr>
        <w:t>.</w:t>
      </w:r>
    </w:p>
    <w:p w:rsidR="00A40E93" w:rsidRPr="00D20EFA" w:rsidRDefault="00A40E93" w:rsidP="00A40E93">
      <w:pPr>
        <w:pStyle w:val="Akapitzlist"/>
        <w:numPr>
          <w:ilvl w:val="0"/>
          <w:numId w:val="16"/>
        </w:numPr>
        <w:jc w:val="both"/>
        <w:rPr>
          <w:rFonts w:asciiTheme="minorHAnsi" w:hAnsiTheme="minorHAnsi"/>
          <w:sz w:val="24"/>
          <w:szCs w:val="24"/>
        </w:rPr>
      </w:pPr>
      <w:r w:rsidRPr="00D20EFA">
        <w:rPr>
          <w:rFonts w:asciiTheme="minorHAnsi" w:hAnsiTheme="minorHAnsi"/>
          <w:sz w:val="24"/>
          <w:szCs w:val="24"/>
        </w:rPr>
        <w:t>Otwarcie ofert następuje przy użyciu systemu teleinformatycznego. W przypadku awarii tego systemu, która spowoduje brak możliwości otwarcia ofert w terminie określonym przez Zamawiającego, otwarcie ofert nastąpi niezwłocznie po usunięciu awarii.</w:t>
      </w:r>
    </w:p>
    <w:p w:rsidR="00A40E93" w:rsidRPr="00D20EFA" w:rsidRDefault="00A40E93" w:rsidP="00A40E93">
      <w:pPr>
        <w:pStyle w:val="Akapitzlist"/>
        <w:numPr>
          <w:ilvl w:val="0"/>
          <w:numId w:val="16"/>
        </w:numPr>
        <w:jc w:val="both"/>
        <w:rPr>
          <w:rFonts w:asciiTheme="minorHAnsi" w:hAnsiTheme="minorHAnsi"/>
          <w:sz w:val="24"/>
          <w:szCs w:val="24"/>
        </w:rPr>
      </w:pPr>
      <w:r w:rsidRPr="00D20EFA">
        <w:rPr>
          <w:rFonts w:asciiTheme="minorHAnsi" w:hAnsiTheme="minorHAnsi"/>
          <w:sz w:val="24"/>
          <w:szCs w:val="24"/>
        </w:rPr>
        <w:t>Zamawiający, najpóźniej przed otwarciem ofert, udostępni na stronie internetowej prowadzonego postępowania (Platforma) informację o kwocie, jaką zamierza przeznaczyć na sfinansowanie zamówienia.</w:t>
      </w:r>
    </w:p>
    <w:p w:rsidR="00A40E93" w:rsidRPr="00D20EFA" w:rsidRDefault="00A40E93" w:rsidP="00A40E93">
      <w:pPr>
        <w:pStyle w:val="Akapitzlist"/>
        <w:numPr>
          <w:ilvl w:val="0"/>
          <w:numId w:val="16"/>
        </w:numPr>
        <w:jc w:val="both"/>
        <w:rPr>
          <w:rFonts w:asciiTheme="minorHAnsi" w:hAnsiTheme="minorHAnsi"/>
          <w:sz w:val="24"/>
          <w:szCs w:val="24"/>
        </w:rPr>
      </w:pPr>
      <w:r w:rsidRPr="00D20EFA">
        <w:rPr>
          <w:rFonts w:asciiTheme="minorHAnsi" w:hAnsiTheme="minorHAnsi"/>
          <w:sz w:val="24"/>
          <w:szCs w:val="24"/>
        </w:rPr>
        <w:t>Zamawiający, niezwłocznie po otwarciu ofert, udostępni na stronach internetowych prowadzonego postępowania informacje o:</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a) nazwach albo imionach i nazwiskach oraz siedzibach lub miejscach prowadzonej działalności gospodarczej albo miejscach zamieszkania wykonawców, których oferty zostały otwarte;</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Zamawiający niezwłocznie po otwarciu ofert ostatecznych lub uznaniu ofert za oferty ostateczne, udostępni na stronach internetowych prowadzonego postępowania również informacje o:</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b) cenach lub kosztach zawartych w ofertach.</w:t>
      </w:r>
    </w:p>
    <w:p w:rsidR="00A40E93" w:rsidRPr="00D20EFA" w:rsidRDefault="00A40E93" w:rsidP="00A40E93">
      <w:pPr>
        <w:pStyle w:val="Akapitzlist"/>
        <w:numPr>
          <w:ilvl w:val="0"/>
          <w:numId w:val="11"/>
        </w:numPr>
        <w:rPr>
          <w:rFonts w:asciiTheme="minorHAnsi" w:hAnsiTheme="minorHAnsi"/>
          <w:b/>
          <w:bCs/>
          <w:sz w:val="24"/>
          <w:szCs w:val="24"/>
        </w:rPr>
      </w:pPr>
      <w:r w:rsidRPr="00D20EFA">
        <w:rPr>
          <w:rFonts w:asciiTheme="minorHAnsi" w:hAnsiTheme="minorHAnsi"/>
          <w:b/>
          <w:bCs/>
          <w:sz w:val="24"/>
          <w:szCs w:val="24"/>
        </w:rPr>
        <w:t>Wadium</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Zamawiający nie żąda wniesienia wadium.</w:t>
      </w:r>
    </w:p>
    <w:p w:rsidR="00C87A5B" w:rsidRPr="00D20EFA" w:rsidRDefault="00C87A5B" w:rsidP="00A40E93">
      <w:pPr>
        <w:pStyle w:val="Akapitzlist"/>
        <w:ind w:left="0"/>
        <w:jc w:val="center"/>
        <w:rPr>
          <w:rFonts w:asciiTheme="minorHAnsi" w:hAnsiTheme="minorHAnsi"/>
          <w:b/>
          <w:bCs/>
          <w:sz w:val="24"/>
          <w:szCs w:val="24"/>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X</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Opis sposobu obliczania ceny</w:t>
      </w:r>
    </w:p>
    <w:p w:rsidR="00A40E93" w:rsidRPr="00D20EFA" w:rsidRDefault="00250883" w:rsidP="00A40E93">
      <w:pPr>
        <w:pStyle w:val="Akapitzlist"/>
        <w:numPr>
          <w:ilvl w:val="0"/>
          <w:numId w:val="17"/>
        </w:numPr>
        <w:jc w:val="both"/>
        <w:rPr>
          <w:rFonts w:asciiTheme="minorHAnsi" w:hAnsiTheme="minorHAnsi"/>
          <w:i/>
          <w:iCs/>
          <w:sz w:val="24"/>
          <w:szCs w:val="24"/>
        </w:rPr>
      </w:pPr>
      <w:r w:rsidRPr="00250883">
        <w:rPr>
          <w:rFonts w:asciiTheme="minorHAnsi" w:hAnsiTheme="minorHAnsi"/>
          <w:bCs/>
          <w:color w:val="000000"/>
          <w:sz w:val="24"/>
          <w:szCs w:val="24"/>
        </w:rPr>
        <w:t xml:space="preserve">Za cenę oferty uważać się będzie </w:t>
      </w:r>
      <w:r w:rsidR="005774DD">
        <w:rPr>
          <w:rFonts w:asciiTheme="minorHAnsi" w:hAnsiTheme="minorHAnsi"/>
          <w:bCs/>
          <w:color w:val="000000"/>
          <w:sz w:val="24"/>
          <w:szCs w:val="24"/>
        </w:rPr>
        <w:t>cenę brutto oferty wyliczoną podstawie kosztorysu ofertowego – załącznik nr 2 do SWZ</w:t>
      </w:r>
      <w:r w:rsidRPr="00250883">
        <w:rPr>
          <w:rFonts w:asciiTheme="minorHAnsi" w:hAnsiTheme="minorHAnsi"/>
          <w:color w:val="000000"/>
          <w:sz w:val="24"/>
          <w:szCs w:val="24"/>
        </w:rPr>
        <w:t>.</w:t>
      </w:r>
    </w:p>
    <w:p w:rsidR="00A40E93" w:rsidRPr="00D20EFA" w:rsidRDefault="00A40E93" w:rsidP="00A40E93">
      <w:pPr>
        <w:pStyle w:val="Akapitzlist"/>
        <w:numPr>
          <w:ilvl w:val="0"/>
          <w:numId w:val="17"/>
        </w:numPr>
        <w:jc w:val="both"/>
        <w:rPr>
          <w:rFonts w:asciiTheme="minorHAnsi" w:hAnsiTheme="minorHAnsi"/>
          <w:sz w:val="28"/>
          <w:szCs w:val="28"/>
        </w:rPr>
      </w:pPr>
      <w:r w:rsidRPr="00D20EFA">
        <w:rPr>
          <w:rFonts w:asciiTheme="minorHAnsi" w:hAnsiTheme="minorHAnsi"/>
          <w:color w:val="000000" w:themeColor="text1"/>
          <w:sz w:val="24"/>
          <w:szCs w:val="24"/>
        </w:rPr>
        <w:t>Cena oferty będzie ceną kosztorysową. Płatność za dostawy będzie miała charakter obmiarowy i zostanie dokonana w oparciu o kalkulację iloczynu faktycznie dostarczonego przedmiotu zamówienia oraz cen jednostkowych podanych w wypełnionym kosztorysie ofertowym. Cena określona przez wykonawcę w formularzu ofertowym powinna uwzględniać wszystkie koszty jakie ponosi wykonawca z tytułu realizacji przedmiotu umowy, w szczególności koszt załadunku, rozładunku oraz transportu do miejsc określonych w opisie przedmiotu zamówienia.</w:t>
      </w:r>
    </w:p>
    <w:p w:rsidR="00A40E93" w:rsidRPr="00D20EFA" w:rsidRDefault="00A40E93" w:rsidP="00A40E93">
      <w:pPr>
        <w:pStyle w:val="Akapitzlist"/>
        <w:numPr>
          <w:ilvl w:val="0"/>
          <w:numId w:val="17"/>
        </w:numPr>
        <w:jc w:val="both"/>
        <w:rPr>
          <w:rFonts w:asciiTheme="minorHAnsi" w:hAnsiTheme="minorHAnsi"/>
          <w:sz w:val="24"/>
          <w:szCs w:val="24"/>
        </w:rPr>
      </w:pPr>
      <w:r w:rsidRPr="00D20EFA">
        <w:rPr>
          <w:rFonts w:asciiTheme="minorHAnsi" w:hAnsiTheme="minorHAnsi"/>
          <w:sz w:val="24"/>
          <w:szCs w:val="24"/>
        </w:rPr>
        <w:t>Cena oferty powinna być wyrażona w złotych polskich (PLN) z dokładnością do dwóch miejsc po przecinku.</w:t>
      </w:r>
    </w:p>
    <w:p w:rsidR="00A40E93" w:rsidRPr="00D20EFA" w:rsidRDefault="00A40E93" w:rsidP="00A40E93">
      <w:pPr>
        <w:pStyle w:val="Akapitzlist"/>
        <w:numPr>
          <w:ilvl w:val="0"/>
          <w:numId w:val="17"/>
        </w:numPr>
        <w:jc w:val="both"/>
        <w:rPr>
          <w:rFonts w:asciiTheme="minorHAnsi" w:hAnsiTheme="minorHAnsi"/>
          <w:sz w:val="24"/>
          <w:szCs w:val="24"/>
        </w:rPr>
      </w:pPr>
      <w:r w:rsidRPr="00D20EFA">
        <w:rPr>
          <w:rFonts w:asciiTheme="minorHAnsi" w:hAnsiTheme="minorHAnsi"/>
          <w:sz w:val="24"/>
          <w:szCs w:val="24"/>
        </w:rPr>
        <w:t>Zamawiający nie przewiduje rozliczeń w walucie obcej.</w:t>
      </w:r>
    </w:p>
    <w:p w:rsidR="00A40E93" w:rsidRPr="00D20EFA" w:rsidRDefault="00A40E93" w:rsidP="002F3320">
      <w:pPr>
        <w:pStyle w:val="Akapitzlist"/>
        <w:numPr>
          <w:ilvl w:val="0"/>
          <w:numId w:val="17"/>
        </w:numPr>
        <w:jc w:val="both"/>
        <w:rPr>
          <w:rFonts w:asciiTheme="minorHAnsi" w:hAnsiTheme="minorHAnsi"/>
          <w:sz w:val="24"/>
          <w:szCs w:val="24"/>
        </w:rPr>
      </w:pPr>
      <w:r w:rsidRPr="00D20EFA">
        <w:rPr>
          <w:rFonts w:asciiTheme="minorHAnsi" w:hAnsiTheme="minorHAnsi"/>
          <w:sz w:val="24"/>
          <w:szCs w:val="24"/>
        </w:rPr>
        <w:t>Jeżeli została złożona oferta, której wybór prowadziłby do powstania u zamawiającego obowiązku podatkowego zgodnie z ustawą z dnia 11 marca 2004 r. o podatku od towarów i usług (</w:t>
      </w:r>
      <w:r w:rsidR="002F3320" w:rsidRPr="002F3320">
        <w:rPr>
          <w:rFonts w:asciiTheme="minorHAnsi" w:hAnsiTheme="minorHAnsi"/>
          <w:sz w:val="24"/>
          <w:szCs w:val="24"/>
        </w:rPr>
        <w:t xml:space="preserve">Dz. U. z 2021 r. poz. 685 z późn. </w:t>
      </w:r>
      <w:proofErr w:type="spellStart"/>
      <w:r w:rsidR="002F3320" w:rsidRPr="002F3320">
        <w:rPr>
          <w:rFonts w:asciiTheme="minorHAnsi" w:hAnsiTheme="minorHAnsi"/>
          <w:sz w:val="24"/>
          <w:szCs w:val="24"/>
        </w:rPr>
        <w:t>zm</w:t>
      </w:r>
      <w:proofErr w:type="spellEnd"/>
      <w:r w:rsidRPr="00D20EFA">
        <w:rPr>
          <w:rFonts w:asciiTheme="minorHAnsi" w:hAnsiTheme="minorHAnsi"/>
          <w:sz w:val="24"/>
          <w:szCs w:val="24"/>
        </w:rPr>
        <w:t>), dla celów zastosowania kryterium ceny lub kosztu Zamawiający dolicza do przedstawionej w tej ofercie ceny kwotę podatku od towarów i usług, którą miałby obowiązek rozliczyć . W ofercie, o której mowa w ust. 1, Wykonawca ma obowiązek:</w:t>
      </w:r>
    </w:p>
    <w:p w:rsidR="00A40E93" w:rsidRPr="00D20EFA" w:rsidRDefault="00A40E93" w:rsidP="00A40E93">
      <w:pPr>
        <w:pStyle w:val="Akapitzlist"/>
        <w:ind w:left="1134" w:hanging="414"/>
        <w:jc w:val="both"/>
        <w:rPr>
          <w:rFonts w:asciiTheme="minorHAnsi" w:hAnsiTheme="minorHAnsi"/>
          <w:sz w:val="24"/>
          <w:szCs w:val="24"/>
        </w:rPr>
      </w:pPr>
      <w:r w:rsidRPr="00D20EFA">
        <w:rPr>
          <w:rFonts w:asciiTheme="minorHAnsi" w:hAnsiTheme="minorHAnsi"/>
          <w:sz w:val="24"/>
          <w:szCs w:val="24"/>
        </w:rPr>
        <w:t>1)</w:t>
      </w:r>
      <w:r w:rsidRPr="00D20EFA">
        <w:rPr>
          <w:rFonts w:asciiTheme="minorHAnsi" w:hAnsiTheme="minorHAnsi"/>
          <w:sz w:val="24"/>
          <w:szCs w:val="24"/>
        </w:rPr>
        <w:tab/>
        <w:t>poinformowania Zamawiającego, że wybór jego oferty będzie prowadził do powstania u zamawiającego obowiązku podatkowego;</w:t>
      </w:r>
    </w:p>
    <w:p w:rsidR="00A40E93" w:rsidRPr="00D20EFA" w:rsidRDefault="00A40E93" w:rsidP="00A40E93">
      <w:pPr>
        <w:pStyle w:val="Akapitzlist"/>
        <w:ind w:left="1134" w:hanging="414"/>
        <w:jc w:val="both"/>
        <w:rPr>
          <w:rFonts w:asciiTheme="minorHAnsi" w:hAnsiTheme="minorHAnsi"/>
          <w:sz w:val="24"/>
          <w:szCs w:val="24"/>
        </w:rPr>
      </w:pPr>
      <w:r w:rsidRPr="00D20EFA">
        <w:rPr>
          <w:rFonts w:asciiTheme="minorHAnsi" w:hAnsiTheme="minorHAnsi"/>
          <w:sz w:val="24"/>
          <w:szCs w:val="24"/>
        </w:rPr>
        <w:lastRenderedPageBreak/>
        <w:t>2)</w:t>
      </w:r>
      <w:r w:rsidRPr="00D20EFA">
        <w:rPr>
          <w:rFonts w:asciiTheme="minorHAnsi" w:hAnsiTheme="minorHAnsi"/>
          <w:sz w:val="24"/>
          <w:szCs w:val="24"/>
        </w:rPr>
        <w:tab/>
        <w:t>wskazania nazwy (rodzaju) towaru lub usługi, których dostawa lub świadczenie będą prowadziły do powstania obowiązku podatkowego;</w:t>
      </w:r>
    </w:p>
    <w:p w:rsidR="00A40E93" w:rsidRPr="00D20EFA" w:rsidRDefault="00A40E93" w:rsidP="00A40E93">
      <w:pPr>
        <w:pStyle w:val="Akapitzlist"/>
        <w:ind w:left="1134" w:hanging="414"/>
        <w:jc w:val="both"/>
        <w:rPr>
          <w:rFonts w:asciiTheme="minorHAnsi" w:hAnsiTheme="minorHAnsi"/>
          <w:sz w:val="24"/>
          <w:szCs w:val="24"/>
        </w:rPr>
      </w:pPr>
      <w:r w:rsidRPr="00D20EFA">
        <w:rPr>
          <w:rFonts w:asciiTheme="minorHAnsi" w:hAnsiTheme="minorHAnsi"/>
          <w:sz w:val="24"/>
          <w:szCs w:val="24"/>
        </w:rPr>
        <w:t>3)</w:t>
      </w:r>
      <w:r w:rsidRPr="00D20EFA">
        <w:rPr>
          <w:rFonts w:asciiTheme="minorHAnsi" w:hAnsiTheme="minorHAnsi"/>
          <w:sz w:val="24"/>
          <w:szCs w:val="24"/>
        </w:rPr>
        <w:tab/>
        <w:t>wskazania wartości towaru lub usługi objętego obowiązkiem podatkowym Zamawiającego, bez kwoty podatku;</w:t>
      </w:r>
    </w:p>
    <w:p w:rsidR="00A40E93" w:rsidRPr="00D20EFA" w:rsidRDefault="00A40E93" w:rsidP="00A40E93">
      <w:pPr>
        <w:pStyle w:val="Akapitzlist"/>
        <w:ind w:left="1134" w:hanging="414"/>
        <w:jc w:val="both"/>
        <w:rPr>
          <w:rFonts w:asciiTheme="minorHAnsi" w:hAnsiTheme="minorHAnsi"/>
          <w:sz w:val="24"/>
          <w:szCs w:val="24"/>
        </w:rPr>
      </w:pPr>
      <w:r w:rsidRPr="00D20EFA">
        <w:rPr>
          <w:rFonts w:asciiTheme="minorHAnsi" w:hAnsiTheme="minorHAnsi"/>
          <w:sz w:val="24"/>
          <w:szCs w:val="24"/>
        </w:rPr>
        <w:t>4)</w:t>
      </w:r>
      <w:r w:rsidRPr="00D20EFA">
        <w:rPr>
          <w:rFonts w:asciiTheme="minorHAnsi" w:hAnsiTheme="minorHAnsi"/>
          <w:sz w:val="24"/>
          <w:szCs w:val="24"/>
        </w:rPr>
        <w:tab/>
        <w:t>wskazania stawki podatku od towarów i usług, która zgodnie z wiedzą Wykonawcy, będzie miała zastosowanie.</w:t>
      </w: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XI</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Kryteria i zasady oceny ofert</w:t>
      </w:r>
    </w:p>
    <w:p w:rsidR="00A40E93" w:rsidRPr="00D20EFA" w:rsidRDefault="00A40E93" w:rsidP="00A40E93">
      <w:pPr>
        <w:pStyle w:val="Akapitzlist"/>
        <w:numPr>
          <w:ilvl w:val="0"/>
          <w:numId w:val="18"/>
        </w:numPr>
        <w:jc w:val="both"/>
        <w:rPr>
          <w:rFonts w:asciiTheme="minorHAnsi" w:hAnsiTheme="minorHAnsi"/>
          <w:sz w:val="24"/>
          <w:szCs w:val="24"/>
        </w:rPr>
      </w:pPr>
      <w:r w:rsidRPr="00D20EFA">
        <w:rPr>
          <w:rFonts w:asciiTheme="minorHAnsi" w:hAnsiTheme="minorHAnsi"/>
          <w:sz w:val="24"/>
          <w:szCs w:val="24"/>
        </w:rPr>
        <w:t>Zamawiający będzie oceniał oferty nieodrzucone według następujących kryteriów:</w:t>
      </w:r>
    </w:p>
    <w:tbl>
      <w:tblPr>
        <w:tblW w:w="0" w:type="auto"/>
        <w:jc w:val="center"/>
        <w:tblLayout w:type="fixed"/>
        <w:tblCellMar>
          <w:left w:w="10" w:type="dxa"/>
          <w:right w:w="10" w:type="dxa"/>
        </w:tblCellMar>
        <w:tblLook w:val="0000" w:firstRow="0" w:lastRow="0" w:firstColumn="0" w:lastColumn="0" w:noHBand="0" w:noVBand="0"/>
      </w:tblPr>
      <w:tblGrid>
        <w:gridCol w:w="568"/>
        <w:gridCol w:w="4677"/>
        <w:gridCol w:w="992"/>
      </w:tblGrid>
      <w:tr w:rsidR="00A40E93" w:rsidRPr="00D20EFA" w:rsidTr="00FD4279">
        <w:trPr>
          <w:trHeight w:val="328"/>
          <w:jc w:val="center"/>
        </w:trPr>
        <w:tc>
          <w:tcPr>
            <w:tcW w:w="568" w:type="dxa"/>
            <w:tcBorders>
              <w:top w:val="single" w:sz="4" w:space="0" w:color="000000"/>
              <w:left w:val="single" w:sz="4" w:space="0" w:color="000000"/>
              <w:bottom w:val="single" w:sz="4" w:space="0" w:color="000000"/>
            </w:tcBorders>
            <w:shd w:val="clear" w:color="auto" w:fill="F3F3F3"/>
            <w:vAlign w:val="center"/>
          </w:tcPr>
          <w:p w:rsidR="00A40E93" w:rsidRPr="00D20EFA" w:rsidRDefault="00A40E93" w:rsidP="00FD4279">
            <w:pPr>
              <w:jc w:val="center"/>
              <w:rPr>
                <w:rFonts w:asciiTheme="minorHAnsi" w:eastAsia="SimSun" w:hAnsiTheme="minorHAnsi"/>
                <w:b/>
                <w:bCs/>
                <w:sz w:val="24"/>
                <w:szCs w:val="24"/>
              </w:rPr>
            </w:pPr>
            <w:r w:rsidRPr="00D20EFA">
              <w:rPr>
                <w:rFonts w:asciiTheme="minorHAnsi" w:eastAsia="SimSun" w:hAnsiTheme="minorHAnsi"/>
                <w:b/>
                <w:bCs/>
                <w:sz w:val="24"/>
                <w:szCs w:val="24"/>
              </w:rPr>
              <w:t>Nr:</w:t>
            </w:r>
          </w:p>
        </w:tc>
        <w:tc>
          <w:tcPr>
            <w:tcW w:w="4677" w:type="dxa"/>
            <w:tcBorders>
              <w:top w:val="single" w:sz="4" w:space="0" w:color="000000"/>
              <w:left w:val="single" w:sz="4" w:space="0" w:color="000000"/>
              <w:bottom w:val="single" w:sz="4" w:space="0" w:color="000000"/>
            </w:tcBorders>
            <w:shd w:val="clear" w:color="auto" w:fill="F3F3F3"/>
            <w:vAlign w:val="center"/>
          </w:tcPr>
          <w:p w:rsidR="00A40E93" w:rsidRPr="00D20EFA" w:rsidRDefault="00A40E93" w:rsidP="00FD4279">
            <w:pPr>
              <w:jc w:val="center"/>
              <w:rPr>
                <w:rFonts w:asciiTheme="minorHAnsi" w:eastAsia="SimSun" w:hAnsiTheme="minorHAnsi"/>
                <w:b/>
                <w:bCs/>
                <w:sz w:val="24"/>
                <w:szCs w:val="24"/>
              </w:rPr>
            </w:pPr>
            <w:r w:rsidRPr="00D20EFA">
              <w:rPr>
                <w:rFonts w:asciiTheme="minorHAnsi" w:eastAsia="SimSun" w:hAnsiTheme="minorHAnsi"/>
                <w:b/>
                <w:bCs/>
                <w:sz w:val="24"/>
                <w:szCs w:val="24"/>
              </w:rPr>
              <w:t>Nazwa kryterium:</w:t>
            </w:r>
          </w:p>
        </w:tc>
        <w:tc>
          <w:tcPr>
            <w:tcW w:w="99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40E93" w:rsidRPr="00D20EFA" w:rsidRDefault="00A40E93" w:rsidP="00FD4279">
            <w:pPr>
              <w:jc w:val="center"/>
              <w:rPr>
                <w:rFonts w:asciiTheme="minorHAnsi" w:eastAsia="SimSun" w:hAnsiTheme="minorHAnsi"/>
                <w:b/>
                <w:bCs/>
                <w:sz w:val="24"/>
                <w:szCs w:val="24"/>
              </w:rPr>
            </w:pPr>
            <w:r w:rsidRPr="00D20EFA">
              <w:rPr>
                <w:rFonts w:asciiTheme="minorHAnsi" w:eastAsia="SimSun" w:hAnsiTheme="minorHAnsi"/>
                <w:b/>
                <w:bCs/>
                <w:sz w:val="24"/>
                <w:szCs w:val="24"/>
              </w:rPr>
              <w:t>Waga:</w:t>
            </w:r>
          </w:p>
        </w:tc>
      </w:tr>
      <w:tr w:rsidR="00A40E93" w:rsidRPr="00D20EFA" w:rsidTr="00FD4279">
        <w:trPr>
          <w:trHeight w:val="328"/>
          <w:jc w:val="center"/>
        </w:trPr>
        <w:tc>
          <w:tcPr>
            <w:tcW w:w="568" w:type="dxa"/>
            <w:tcBorders>
              <w:top w:val="single" w:sz="4" w:space="0" w:color="000000"/>
              <w:left w:val="single" w:sz="4" w:space="0" w:color="000000"/>
              <w:bottom w:val="single" w:sz="4" w:space="0" w:color="000000"/>
            </w:tcBorders>
            <w:shd w:val="clear" w:color="auto" w:fill="F3F3F3"/>
            <w:vAlign w:val="center"/>
          </w:tcPr>
          <w:p w:rsidR="00A40E93" w:rsidRPr="00D20EFA" w:rsidRDefault="00A40E93" w:rsidP="00FD4279">
            <w:pPr>
              <w:jc w:val="center"/>
              <w:rPr>
                <w:rFonts w:asciiTheme="minorHAnsi" w:eastAsia="SimSun" w:hAnsiTheme="minorHAnsi"/>
                <w:b/>
                <w:bCs/>
                <w:sz w:val="24"/>
                <w:szCs w:val="24"/>
              </w:rPr>
            </w:pPr>
            <w:r w:rsidRPr="00D20EFA">
              <w:rPr>
                <w:rFonts w:asciiTheme="minorHAnsi" w:eastAsia="SimSun" w:hAnsiTheme="minorHAnsi"/>
                <w:b/>
                <w:bCs/>
                <w:sz w:val="24"/>
                <w:szCs w:val="24"/>
              </w:rPr>
              <w:t>1</w:t>
            </w:r>
          </w:p>
        </w:tc>
        <w:tc>
          <w:tcPr>
            <w:tcW w:w="4677" w:type="dxa"/>
            <w:tcBorders>
              <w:top w:val="single" w:sz="4" w:space="0" w:color="000000"/>
              <w:left w:val="single" w:sz="4" w:space="0" w:color="000000"/>
              <w:bottom w:val="single" w:sz="4" w:space="0" w:color="000000"/>
            </w:tcBorders>
            <w:shd w:val="clear" w:color="auto" w:fill="F3F3F3"/>
            <w:vAlign w:val="center"/>
          </w:tcPr>
          <w:p w:rsidR="00A40E93" w:rsidRPr="00D20EFA" w:rsidRDefault="00A40E93" w:rsidP="00FD4279">
            <w:pPr>
              <w:jc w:val="center"/>
              <w:rPr>
                <w:rFonts w:asciiTheme="minorHAnsi" w:eastAsia="SimSun" w:hAnsiTheme="minorHAnsi"/>
                <w:b/>
                <w:bCs/>
                <w:sz w:val="24"/>
                <w:szCs w:val="24"/>
              </w:rPr>
            </w:pPr>
            <w:r w:rsidRPr="00D20EFA">
              <w:rPr>
                <w:rFonts w:asciiTheme="minorHAnsi" w:eastAsia="SimSun" w:hAnsiTheme="minorHAnsi"/>
                <w:b/>
                <w:bCs/>
                <w:sz w:val="24"/>
                <w:szCs w:val="24"/>
              </w:rPr>
              <w:t>Cena (</w:t>
            </w:r>
            <w:proofErr w:type="spellStart"/>
            <w:r w:rsidRPr="00D20EFA">
              <w:rPr>
                <w:rFonts w:asciiTheme="minorHAnsi" w:eastAsia="SimSun" w:hAnsiTheme="minorHAnsi"/>
                <w:b/>
                <w:bCs/>
                <w:sz w:val="24"/>
                <w:szCs w:val="24"/>
              </w:rPr>
              <w:t>Pc</w:t>
            </w:r>
            <w:proofErr w:type="spellEnd"/>
            <w:r w:rsidRPr="00D20EFA">
              <w:rPr>
                <w:rFonts w:asciiTheme="minorHAnsi" w:eastAsia="SimSun" w:hAnsiTheme="minorHAnsi"/>
                <w:b/>
                <w:bCs/>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40E93" w:rsidRPr="00D20EFA" w:rsidRDefault="00A40E93" w:rsidP="00FD4279">
            <w:pPr>
              <w:jc w:val="center"/>
              <w:rPr>
                <w:rFonts w:asciiTheme="minorHAnsi" w:eastAsia="SimSun" w:hAnsiTheme="minorHAnsi"/>
                <w:b/>
                <w:bCs/>
                <w:sz w:val="24"/>
                <w:szCs w:val="24"/>
              </w:rPr>
            </w:pPr>
            <w:r w:rsidRPr="00D20EFA">
              <w:rPr>
                <w:rFonts w:asciiTheme="minorHAnsi" w:eastAsia="SimSun" w:hAnsiTheme="minorHAnsi"/>
                <w:b/>
                <w:bCs/>
                <w:sz w:val="24"/>
                <w:szCs w:val="24"/>
              </w:rPr>
              <w:t>60%</w:t>
            </w:r>
          </w:p>
        </w:tc>
      </w:tr>
      <w:tr w:rsidR="00A40E93" w:rsidRPr="00D20EFA" w:rsidTr="00FD4279">
        <w:trPr>
          <w:trHeight w:val="328"/>
          <w:jc w:val="center"/>
        </w:trPr>
        <w:tc>
          <w:tcPr>
            <w:tcW w:w="568" w:type="dxa"/>
            <w:tcBorders>
              <w:top w:val="single" w:sz="4" w:space="0" w:color="000000"/>
              <w:left w:val="single" w:sz="4" w:space="0" w:color="000000"/>
              <w:bottom w:val="single" w:sz="4" w:space="0" w:color="000000"/>
            </w:tcBorders>
            <w:shd w:val="clear" w:color="auto" w:fill="F3F3F3"/>
            <w:vAlign w:val="center"/>
          </w:tcPr>
          <w:p w:rsidR="00A40E93" w:rsidRPr="00D20EFA" w:rsidRDefault="00A40E93" w:rsidP="00FD4279">
            <w:pPr>
              <w:jc w:val="center"/>
              <w:rPr>
                <w:rFonts w:asciiTheme="minorHAnsi" w:eastAsia="SimSun" w:hAnsiTheme="minorHAnsi"/>
                <w:b/>
                <w:bCs/>
                <w:sz w:val="24"/>
                <w:szCs w:val="24"/>
              </w:rPr>
            </w:pPr>
            <w:r w:rsidRPr="00D20EFA">
              <w:rPr>
                <w:rFonts w:asciiTheme="minorHAnsi" w:eastAsia="SimSun" w:hAnsiTheme="minorHAnsi"/>
                <w:b/>
                <w:bCs/>
                <w:sz w:val="24"/>
                <w:szCs w:val="24"/>
              </w:rPr>
              <w:t>2</w:t>
            </w:r>
          </w:p>
        </w:tc>
        <w:tc>
          <w:tcPr>
            <w:tcW w:w="4677" w:type="dxa"/>
            <w:tcBorders>
              <w:top w:val="single" w:sz="4" w:space="0" w:color="000000"/>
              <w:left w:val="single" w:sz="4" w:space="0" w:color="000000"/>
              <w:bottom w:val="single" w:sz="4" w:space="0" w:color="000000"/>
            </w:tcBorders>
            <w:shd w:val="clear" w:color="auto" w:fill="F3F3F3"/>
            <w:vAlign w:val="center"/>
          </w:tcPr>
          <w:p w:rsidR="00A40E93" w:rsidRPr="00D20EFA" w:rsidRDefault="0041676B" w:rsidP="00FD4279">
            <w:pPr>
              <w:jc w:val="center"/>
              <w:rPr>
                <w:rFonts w:asciiTheme="minorHAnsi" w:eastAsia="SimSun" w:hAnsiTheme="minorHAnsi"/>
                <w:b/>
                <w:bCs/>
                <w:sz w:val="24"/>
                <w:szCs w:val="24"/>
              </w:rPr>
            </w:pPr>
            <w:r w:rsidRPr="0041676B">
              <w:rPr>
                <w:rFonts w:asciiTheme="minorHAnsi" w:eastAsia="SimSun" w:hAnsiTheme="minorHAnsi"/>
                <w:b/>
                <w:bCs/>
                <w:sz w:val="24"/>
                <w:szCs w:val="24"/>
              </w:rPr>
              <w:t>Termin płatności faktury Pt)</w:t>
            </w:r>
          </w:p>
        </w:tc>
        <w:tc>
          <w:tcPr>
            <w:tcW w:w="99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A40E93" w:rsidRPr="00D20EFA" w:rsidRDefault="00A40E93" w:rsidP="00FD4279">
            <w:pPr>
              <w:jc w:val="center"/>
              <w:rPr>
                <w:rFonts w:asciiTheme="minorHAnsi" w:eastAsia="SimSun" w:hAnsiTheme="minorHAnsi"/>
                <w:b/>
                <w:bCs/>
                <w:sz w:val="24"/>
                <w:szCs w:val="24"/>
              </w:rPr>
            </w:pPr>
            <w:r w:rsidRPr="00D20EFA">
              <w:rPr>
                <w:rFonts w:asciiTheme="minorHAnsi" w:eastAsia="SimSun" w:hAnsiTheme="minorHAnsi"/>
                <w:b/>
                <w:bCs/>
                <w:sz w:val="24"/>
                <w:szCs w:val="24"/>
              </w:rPr>
              <w:t>40%</w:t>
            </w:r>
          </w:p>
        </w:tc>
      </w:tr>
    </w:tbl>
    <w:p w:rsidR="00A40E93" w:rsidRPr="00D20EFA" w:rsidRDefault="00A40E93" w:rsidP="00A40E93">
      <w:pPr>
        <w:pStyle w:val="Akapitzlist"/>
        <w:numPr>
          <w:ilvl w:val="0"/>
          <w:numId w:val="18"/>
        </w:numPr>
        <w:jc w:val="both"/>
        <w:rPr>
          <w:rFonts w:asciiTheme="minorHAnsi" w:hAnsiTheme="minorHAnsi"/>
          <w:sz w:val="24"/>
          <w:szCs w:val="24"/>
        </w:rPr>
      </w:pPr>
      <w:r w:rsidRPr="00D20EFA">
        <w:rPr>
          <w:rFonts w:asciiTheme="minorHAnsi" w:hAnsiTheme="minorHAnsi"/>
          <w:sz w:val="24"/>
          <w:szCs w:val="24"/>
        </w:rPr>
        <w:t>Zasady oceny ofert w poszczególnych kryteriach:</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4"/>
        <w:gridCol w:w="7902"/>
      </w:tblGrid>
      <w:tr w:rsidR="00A40E93" w:rsidRPr="00D20EFA" w:rsidTr="00FD4279">
        <w:trPr>
          <w:jc w:val="right"/>
        </w:trPr>
        <w:tc>
          <w:tcPr>
            <w:tcW w:w="1384" w:type="dxa"/>
            <w:gridSpan w:val="2"/>
            <w:vAlign w:val="center"/>
          </w:tcPr>
          <w:p w:rsidR="00A40E93" w:rsidRPr="00D20EFA" w:rsidRDefault="00A40E93" w:rsidP="00FD4279">
            <w:pPr>
              <w:rPr>
                <w:rFonts w:asciiTheme="minorHAnsi" w:hAnsiTheme="minorHAnsi"/>
                <w:lang w:eastAsia="ar-SA"/>
              </w:rPr>
            </w:pPr>
            <w:r w:rsidRPr="00D20EFA">
              <w:rPr>
                <w:rFonts w:asciiTheme="minorHAnsi" w:hAnsiTheme="minorHAnsi"/>
                <w:lang w:eastAsia="ar-SA"/>
              </w:rPr>
              <w:t>Nr kryterium</w:t>
            </w:r>
          </w:p>
        </w:tc>
        <w:tc>
          <w:tcPr>
            <w:tcW w:w="7902" w:type="dxa"/>
            <w:vAlign w:val="center"/>
          </w:tcPr>
          <w:p w:rsidR="00A40E93" w:rsidRPr="00D20EFA" w:rsidRDefault="00A40E93" w:rsidP="00FD4279">
            <w:pPr>
              <w:rPr>
                <w:rFonts w:asciiTheme="minorHAnsi" w:hAnsiTheme="minorHAnsi"/>
                <w:lang w:eastAsia="ar-SA"/>
              </w:rPr>
            </w:pPr>
            <w:r w:rsidRPr="00D20EFA">
              <w:rPr>
                <w:rFonts w:asciiTheme="minorHAnsi" w:hAnsiTheme="minorHAnsi"/>
                <w:lang w:eastAsia="ar-SA"/>
              </w:rPr>
              <w:t>Wzór:</w:t>
            </w:r>
          </w:p>
        </w:tc>
      </w:tr>
      <w:tr w:rsidR="00A40E93" w:rsidRPr="00D20EFA" w:rsidTr="00FD4279">
        <w:trPr>
          <w:trHeight w:val="567"/>
          <w:jc w:val="right"/>
        </w:trPr>
        <w:tc>
          <w:tcPr>
            <w:tcW w:w="1384" w:type="dxa"/>
            <w:gridSpan w:val="2"/>
            <w:vAlign w:val="center"/>
          </w:tcPr>
          <w:p w:rsidR="00A40E93" w:rsidRPr="00D20EFA" w:rsidRDefault="00A40E93" w:rsidP="00FD4279">
            <w:pPr>
              <w:rPr>
                <w:rFonts w:asciiTheme="minorHAnsi" w:hAnsiTheme="minorHAnsi"/>
                <w:lang w:eastAsia="ar-SA"/>
              </w:rPr>
            </w:pPr>
            <w:r w:rsidRPr="00D20EFA">
              <w:rPr>
                <w:rFonts w:asciiTheme="minorHAnsi" w:hAnsiTheme="minorHAnsi"/>
                <w:lang w:eastAsia="ar-SA"/>
              </w:rPr>
              <w:t>1</w:t>
            </w:r>
          </w:p>
        </w:tc>
        <w:tc>
          <w:tcPr>
            <w:tcW w:w="7902" w:type="dxa"/>
            <w:vAlign w:val="center"/>
          </w:tcPr>
          <w:p w:rsidR="00A40E93" w:rsidRPr="00D20EFA" w:rsidRDefault="00A40E93" w:rsidP="00FD4279">
            <w:pPr>
              <w:rPr>
                <w:rFonts w:asciiTheme="minorHAnsi" w:hAnsiTheme="minorHAnsi"/>
                <w:lang w:eastAsia="ar-SA"/>
              </w:rPr>
            </w:pPr>
            <w:proofErr w:type="spellStart"/>
            <w:r w:rsidRPr="00D20EFA">
              <w:rPr>
                <w:rFonts w:asciiTheme="minorHAnsi" w:hAnsiTheme="minorHAnsi"/>
                <w:lang w:eastAsia="ar-SA"/>
              </w:rPr>
              <w:t>Pc</w:t>
            </w:r>
            <w:proofErr w:type="spellEnd"/>
            <w:r w:rsidRPr="00D20EFA">
              <w:rPr>
                <w:rFonts w:asciiTheme="minorHAnsi" w:hAnsiTheme="minorHAnsi"/>
                <w:lang w:eastAsia="ar-SA"/>
              </w:rPr>
              <w:t xml:space="preserve"> = (Cena oferty najtańszej /Cena oferty ocenianej) x 60 pkt</w:t>
            </w:r>
          </w:p>
        </w:tc>
      </w:tr>
      <w:tr w:rsidR="00A40E93" w:rsidRPr="00D20EFA" w:rsidTr="00FD4279">
        <w:trPr>
          <w:jc w:val="right"/>
        </w:trPr>
        <w:tc>
          <w:tcPr>
            <w:tcW w:w="9286" w:type="dxa"/>
            <w:gridSpan w:val="3"/>
          </w:tcPr>
          <w:p w:rsidR="00A40E93" w:rsidRPr="00D20EFA" w:rsidRDefault="00A40E93" w:rsidP="00FD4279">
            <w:pPr>
              <w:rPr>
                <w:rFonts w:asciiTheme="minorHAnsi" w:hAnsiTheme="minorHAnsi"/>
                <w:lang w:eastAsia="ar-SA"/>
              </w:rPr>
            </w:pPr>
            <w:r w:rsidRPr="00D20EFA">
              <w:rPr>
                <w:rFonts w:asciiTheme="minorHAnsi" w:hAnsiTheme="minorHAnsi"/>
                <w:lang w:eastAsia="ar-SA"/>
              </w:rPr>
              <w:t xml:space="preserve">Kryterium </w:t>
            </w:r>
            <w:r w:rsidRPr="00D20EFA">
              <w:rPr>
                <w:rFonts w:asciiTheme="minorHAnsi" w:hAnsiTheme="minorHAnsi"/>
                <w:b/>
                <w:bCs/>
                <w:lang w:eastAsia="ar-SA"/>
              </w:rPr>
              <w:t xml:space="preserve">cena </w:t>
            </w:r>
            <w:r w:rsidRPr="00D20EFA">
              <w:rPr>
                <w:rFonts w:asciiTheme="minorHAnsi" w:hAnsiTheme="minorHAnsi"/>
                <w:lang w:eastAsia="ar-SA"/>
              </w:rPr>
              <w:t xml:space="preserve">będzie rozpatrywane na podstawie ceny brutto za wykonanie przedmiotu zamówienia, podanej przez Wykonawcę w Formularzu oferty. Zamawiający ofercie o najniższej cenie przyzna 60 punktów, a każdej następnej zostanie przyporządkowana liczba punktów proporcjonalnie mniejsza. </w:t>
            </w:r>
          </w:p>
        </w:tc>
      </w:tr>
      <w:tr w:rsidR="00A40E93" w:rsidRPr="00D20EFA" w:rsidTr="00FD4279">
        <w:trPr>
          <w:trHeight w:val="567"/>
          <w:jc w:val="right"/>
        </w:trPr>
        <w:tc>
          <w:tcPr>
            <w:tcW w:w="1350" w:type="dxa"/>
            <w:vAlign w:val="center"/>
          </w:tcPr>
          <w:p w:rsidR="00A40E93" w:rsidRPr="00D20EFA" w:rsidRDefault="00A40E93" w:rsidP="00FD4279">
            <w:pPr>
              <w:rPr>
                <w:rFonts w:asciiTheme="minorHAnsi" w:hAnsiTheme="minorHAnsi"/>
                <w:lang w:eastAsia="ar-SA"/>
              </w:rPr>
            </w:pPr>
            <w:r w:rsidRPr="00D20EFA">
              <w:rPr>
                <w:rFonts w:asciiTheme="minorHAnsi" w:hAnsiTheme="minorHAnsi"/>
                <w:lang w:eastAsia="ar-SA"/>
              </w:rPr>
              <w:t>2</w:t>
            </w:r>
          </w:p>
        </w:tc>
        <w:tc>
          <w:tcPr>
            <w:tcW w:w="7936" w:type="dxa"/>
            <w:gridSpan w:val="2"/>
            <w:vAlign w:val="center"/>
          </w:tcPr>
          <w:p w:rsidR="00A40E93" w:rsidRPr="00D20EFA" w:rsidRDefault="0041676B" w:rsidP="005774DD">
            <w:pPr>
              <w:rPr>
                <w:rFonts w:asciiTheme="minorHAnsi" w:hAnsiTheme="minorHAnsi"/>
                <w:lang w:eastAsia="ar-SA"/>
              </w:rPr>
            </w:pPr>
            <w:r w:rsidRPr="0041676B">
              <w:rPr>
                <w:rFonts w:asciiTheme="minorHAnsi" w:hAnsiTheme="minorHAnsi"/>
                <w:lang w:eastAsia="ar-SA"/>
              </w:rPr>
              <w:t>Pt = Termin płatności faktury</w:t>
            </w:r>
          </w:p>
        </w:tc>
      </w:tr>
      <w:tr w:rsidR="00A40E93" w:rsidRPr="00D20EFA" w:rsidTr="00FD4279">
        <w:trPr>
          <w:jc w:val="right"/>
        </w:trPr>
        <w:tc>
          <w:tcPr>
            <w:tcW w:w="9286" w:type="dxa"/>
            <w:gridSpan w:val="3"/>
          </w:tcPr>
          <w:p w:rsidR="0041676B" w:rsidRPr="0041676B" w:rsidRDefault="0041676B" w:rsidP="0041676B">
            <w:pPr>
              <w:rPr>
                <w:rFonts w:asciiTheme="minorHAnsi" w:hAnsiTheme="minorHAnsi"/>
                <w:lang w:eastAsia="ar-SA"/>
              </w:rPr>
            </w:pPr>
            <w:r w:rsidRPr="0041676B">
              <w:rPr>
                <w:rFonts w:asciiTheme="minorHAnsi" w:hAnsiTheme="minorHAnsi"/>
                <w:lang w:eastAsia="ar-SA"/>
              </w:rPr>
              <w:t>Kryterium „Termin płatności faktury” będzie rozpatrywany na podstawie zadeklarowanego przez Wykonawcę w pkt. 2 Formularza oferty terminu.</w:t>
            </w:r>
          </w:p>
          <w:p w:rsidR="0041676B" w:rsidRPr="0041676B" w:rsidRDefault="0041676B" w:rsidP="0041676B">
            <w:pPr>
              <w:rPr>
                <w:rFonts w:asciiTheme="minorHAnsi" w:hAnsiTheme="minorHAnsi"/>
                <w:lang w:eastAsia="ar-SA"/>
              </w:rPr>
            </w:pPr>
            <w:r w:rsidRPr="0041676B">
              <w:rPr>
                <w:rFonts w:asciiTheme="minorHAnsi" w:hAnsiTheme="minorHAnsi"/>
                <w:lang w:eastAsia="ar-SA"/>
              </w:rPr>
              <w:t>W tym kryterium można uzyskać maksymalnie 40 pkt.</w:t>
            </w:r>
          </w:p>
          <w:p w:rsidR="0041676B" w:rsidRPr="0041676B" w:rsidRDefault="0041676B" w:rsidP="0041676B">
            <w:pPr>
              <w:rPr>
                <w:rFonts w:asciiTheme="minorHAnsi" w:hAnsiTheme="minorHAnsi"/>
                <w:lang w:eastAsia="ar-SA"/>
              </w:rPr>
            </w:pPr>
            <w:r w:rsidRPr="0041676B">
              <w:rPr>
                <w:rFonts w:asciiTheme="minorHAnsi" w:hAnsiTheme="minorHAnsi"/>
                <w:lang w:eastAsia="ar-SA"/>
              </w:rPr>
              <w:t>Liczba punktów w niniejszym kryterium zostanie obliczona zgodnie z poniższym:</w:t>
            </w:r>
          </w:p>
          <w:p w:rsidR="0041676B" w:rsidRPr="0041676B" w:rsidRDefault="0041676B" w:rsidP="0041676B">
            <w:pPr>
              <w:rPr>
                <w:rFonts w:asciiTheme="minorHAnsi" w:hAnsiTheme="minorHAnsi"/>
                <w:lang w:eastAsia="ar-SA"/>
              </w:rPr>
            </w:pPr>
            <w:r w:rsidRPr="0041676B">
              <w:rPr>
                <w:rFonts w:asciiTheme="minorHAnsi" w:hAnsiTheme="minorHAnsi"/>
                <w:lang w:eastAsia="ar-SA"/>
              </w:rPr>
              <w:t>W przypadku zdeklarowania przez Wykonawcę Terminu płatności:</w:t>
            </w:r>
          </w:p>
          <w:p w:rsidR="0041676B" w:rsidRPr="0041676B" w:rsidRDefault="0041676B" w:rsidP="0041676B">
            <w:pPr>
              <w:rPr>
                <w:rFonts w:asciiTheme="minorHAnsi" w:hAnsiTheme="minorHAnsi"/>
                <w:lang w:eastAsia="ar-SA"/>
              </w:rPr>
            </w:pPr>
            <w:r w:rsidRPr="0041676B">
              <w:rPr>
                <w:rFonts w:asciiTheme="minorHAnsi" w:hAnsiTheme="minorHAnsi"/>
                <w:lang w:eastAsia="ar-SA"/>
              </w:rPr>
              <w:t>14 dni, od dnia prawidłowo wystawionej faktury– Wykonawca otrzyma 0 punktów.</w:t>
            </w:r>
          </w:p>
          <w:p w:rsidR="0041676B" w:rsidRPr="0041676B" w:rsidRDefault="0041676B" w:rsidP="0041676B">
            <w:pPr>
              <w:rPr>
                <w:rFonts w:asciiTheme="minorHAnsi" w:hAnsiTheme="minorHAnsi"/>
                <w:lang w:eastAsia="ar-SA"/>
              </w:rPr>
            </w:pPr>
            <w:r w:rsidRPr="0041676B">
              <w:rPr>
                <w:rFonts w:asciiTheme="minorHAnsi" w:hAnsiTheme="minorHAnsi"/>
                <w:lang w:eastAsia="ar-SA"/>
              </w:rPr>
              <w:t>21 dni, od dnia prawidłowo wystawionej faktury – Wykonawca otrzyma 20 punktów.</w:t>
            </w:r>
          </w:p>
          <w:p w:rsidR="00A40E93" w:rsidRDefault="0041676B" w:rsidP="0041676B">
            <w:pPr>
              <w:rPr>
                <w:rFonts w:asciiTheme="minorHAnsi" w:hAnsiTheme="minorHAnsi"/>
                <w:lang w:eastAsia="ar-SA"/>
              </w:rPr>
            </w:pPr>
            <w:r w:rsidRPr="0041676B">
              <w:rPr>
                <w:rFonts w:asciiTheme="minorHAnsi" w:hAnsiTheme="minorHAnsi"/>
                <w:lang w:eastAsia="ar-SA"/>
              </w:rPr>
              <w:t>30 dni, od dnia prawidłowo wystawionej faktury - Wykonawca otrzyma 40 punktów</w:t>
            </w:r>
          </w:p>
          <w:p w:rsidR="00370B5C" w:rsidRDefault="00370B5C" w:rsidP="0041676B">
            <w:pPr>
              <w:rPr>
                <w:rFonts w:asciiTheme="minorHAnsi" w:hAnsiTheme="minorHAnsi"/>
                <w:lang w:eastAsia="ar-SA"/>
              </w:rPr>
            </w:pPr>
          </w:p>
          <w:p w:rsidR="00370B5C" w:rsidRDefault="00370B5C" w:rsidP="0041676B">
            <w:pPr>
              <w:rPr>
                <w:rFonts w:asciiTheme="minorHAnsi" w:hAnsiTheme="minorHAnsi"/>
                <w:lang w:eastAsia="ar-SA"/>
              </w:rPr>
            </w:pPr>
            <w:r>
              <w:rPr>
                <w:rFonts w:asciiTheme="minorHAnsi" w:hAnsiTheme="minorHAnsi"/>
                <w:lang w:eastAsia="ar-SA"/>
              </w:rPr>
              <w:t>UWAGA</w:t>
            </w:r>
          </w:p>
          <w:p w:rsidR="00370B5C" w:rsidRPr="00D20EFA" w:rsidRDefault="00370B5C" w:rsidP="0041676B">
            <w:pPr>
              <w:rPr>
                <w:rFonts w:asciiTheme="minorHAnsi" w:hAnsiTheme="minorHAnsi"/>
                <w:lang w:eastAsia="ar-SA"/>
              </w:rPr>
            </w:pPr>
            <w:r w:rsidRPr="00370B5C">
              <w:rPr>
                <w:rFonts w:asciiTheme="minorHAnsi" w:hAnsiTheme="minorHAnsi"/>
                <w:lang w:eastAsia="ar-SA"/>
              </w:rPr>
              <w:t>Jeśli Wykonawca nie zaproponuje w formularzu oferty terminu płatności lub wskaże in</w:t>
            </w:r>
            <w:r w:rsidR="002F3320">
              <w:rPr>
                <w:rFonts w:asciiTheme="minorHAnsi" w:hAnsiTheme="minorHAnsi"/>
                <w:lang w:eastAsia="ar-SA"/>
              </w:rPr>
              <w:t>n</w:t>
            </w:r>
            <w:r w:rsidRPr="00370B5C">
              <w:rPr>
                <w:rFonts w:asciiTheme="minorHAnsi" w:hAnsiTheme="minorHAnsi"/>
                <w:lang w:eastAsia="ar-SA"/>
              </w:rPr>
              <w:t xml:space="preserve">y niż 14, 21 lub  30 dni, </w:t>
            </w:r>
            <w:r>
              <w:rPr>
                <w:rFonts w:asciiTheme="minorHAnsi" w:hAnsiTheme="minorHAnsi"/>
                <w:lang w:eastAsia="ar-SA"/>
              </w:rPr>
              <w:br/>
            </w:r>
            <w:r w:rsidRPr="00370B5C">
              <w:rPr>
                <w:rFonts w:asciiTheme="minorHAnsi" w:hAnsiTheme="minorHAnsi"/>
                <w:lang w:eastAsia="ar-SA"/>
              </w:rPr>
              <w:t xml:space="preserve">a z innych dokumentów nie będzie wynikało, że nastąpiła omyłka, oferta zostanie odrzucona, zgodnie z art. 226 ust. 1 pkt 5) ustawy </w:t>
            </w:r>
            <w:proofErr w:type="spellStart"/>
            <w:r w:rsidRPr="00370B5C">
              <w:rPr>
                <w:rFonts w:asciiTheme="minorHAnsi" w:hAnsiTheme="minorHAnsi"/>
                <w:lang w:eastAsia="ar-SA"/>
              </w:rPr>
              <w:t>Pzp</w:t>
            </w:r>
            <w:proofErr w:type="spellEnd"/>
            <w:r w:rsidRPr="00370B5C">
              <w:rPr>
                <w:rFonts w:asciiTheme="minorHAnsi" w:hAnsiTheme="minorHAnsi"/>
                <w:lang w:eastAsia="ar-SA"/>
              </w:rPr>
              <w:t>.</w:t>
            </w:r>
          </w:p>
        </w:tc>
      </w:tr>
    </w:tbl>
    <w:p w:rsidR="00A40E93" w:rsidRPr="00D20EFA" w:rsidRDefault="00A40E93" w:rsidP="00A40E93">
      <w:pPr>
        <w:jc w:val="both"/>
        <w:rPr>
          <w:rFonts w:asciiTheme="minorHAnsi" w:hAnsiTheme="minorHAnsi"/>
          <w:sz w:val="24"/>
          <w:szCs w:val="24"/>
        </w:rPr>
      </w:pPr>
    </w:p>
    <w:p w:rsidR="00A40E93" w:rsidRPr="00D20EFA" w:rsidRDefault="00A40E93" w:rsidP="00A40E93">
      <w:pPr>
        <w:pStyle w:val="Akapitzlist"/>
        <w:numPr>
          <w:ilvl w:val="0"/>
          <w:numId w:val="18"/>
        </w:numPr>
        <w:jc w:val="both"/>
        <w:rPr>
          <w:rFonts w:asciiTheme="minorHAnsi" w:eastAsia="SimSun" w:hAnsiTheme="minorHAnsi"/>
        </w:rPr>
      </w:pPr>
      <w:r w:rsidRPr="00D20EFA">
        <w:rPr>
          <w:rFonts w:asciiTheme="minorHAnsi" w:hAnsiTheme="minorHAnsi"/>
          <w:sz w:val="24"/>
          <w:szCs w:val="24"/>
        </w:rPr>
        <w:t xml:space="preserve">Za najkorzystniejszą zostanie wybrana oferta, która zgodnie z powyższymi kryteriami oceny ofert uzyska najwyższą sumę punktów </w:t>
      </w:r>
      <w:proofErr w:type="spellStart"/>
      <w:r w:rsidRPr="00D20EFA">
        <w:rPr>
          <w:rFonts w:asciiTheme="minorHAnsi" w:hAnsiTheme="minorHAnsi"/>
          <w:sz w:val="24"/>
          <w:szCs w:val="24"/>
        </w:rPr>
        <w:t>Pc</w:t>
      </w:r>
      <w:proofErr w:type="spellEnd"/>
      <w:r w:rsidRPr="00D20EFA">
        <w:rPr>
          <w:rFonts w:asciiTheme="minorHAnsi" w:hAnsiTheme="minorHAnsi"/>
          <w:sz w:val="24"/>
          <w:szCs w:val="24"/>
        </w:rPr>
        <w:t xml:space="preserve"> + Pt spośród ofert nie podlegających odrzuceniu i spełni wszystkie postawione w SWZ warunki.</w:t>
      </w:r>
    </w:p>
    <w:p w:rsidR="00A40E93" w:rsidRPr="00D20EFA" w:rsidRDefault="00A40E93" w:rsidP="00A40E93">
      <w:pPr>
        <w:rPr>
          <w:rFonts w:asciiTheme="minorHAnsi" w:hAnsiTheme="minorHAnsi"/>
          <w:b/>
          <w:bCs/>
          <w:sz w:val="24"/>
          <w:szCs w:val="24"/>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XII</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Istotne postanowienia umowy, warunki jej zmiany i zabezpieczenie</w:t>
      </w:r>
    </w:p>
    <w:p w:rsidR="00A40E93" w:rsidRPr="00D20EFA" w:rsidRDefault="00A40E93" w:rsidP="00A40E93">
      <w:pPr>
        <w:pStyle w:val="Akapitzlist"/>
        <w:numPr>
          <w:ilvl w:val="0"/>
          <w:numId w:val="19"/>
        </w:numPr>
        <w:jc w:val="both"/>
        <w:rPr>
          <w:rFonts w:asciiTheme="minorHAnsi" w:hAnsiTheme="minorHAnsi"/>
          <w:sz w:val="24"/>
          <w:szCs w:val="24"/>
        </w:rPr>
      </w:pPr>
      <w:r w:rsidRPr="00D20EFA">
        <w:rPr>
          <w:rFonts w:asciiTheme="minorHAnsi" w:hAnsiTheme="minorHAnsi"/>
          <w:sz w:val="24"/>
          <w:szCs w:val="24"/>
        </w:rPr>
        <w:t>Wybrany Wykonawca jest zobowiązany do zawarcia umowy w sprawie zamówienia publicznego na warunkach określonych we Wzorze Umowy, stanowiącym Załącznik do SWZ.</w:t>
      </w:r>
    </w:p>
    <w:p w:rsidR="00A40E93" w:rsidRPr="00D20EFA" w:rsidRDefault="00A40E93" w:rsidP="00A40E93">
      <w:pPr>
        <w:pStyle w:val="Akapitzlist"/>
        <w:numPr>
          <w:ilvl w:val="0"/>
          <w:numId w:val="19"/>
        </w:numPr>
        <w:jc w:val="both"/>
        <w:rPr>
          <w:rFonts w:asciiTheme="minorHAnsi" w:hAnsiTheme="minorHAnsi"/>
          <w:sz w:val="24"/>
          <w:szCs w:val="24"/>
        </w:rPr>
      </w:pPr>
      <w:r w:rsidRPr="00D20EFA">
        <w:rPr>
          <w:rFonts w:asciiTheme="minorHAnsi" w:hAnsiTheme="minorHAnsi"/>
          <w:sz w:val="24"/>
          <w:szCs w:val="24"/>
        </w:rPr>
        <w:t xml:space="preserve">Zamawiający przewiduje możliwość zmiany zawartej umowy w stosunku do treści wybranej oferty w zakresie uregulowanym w art. 454-455 ustawy </w:t>
      </w:r>
      <w:proofErr w:type="spellStart"/>
      <w:r w:rsidRPr="00D20EFA">
        <w:rPr>
          <w:rFonts w:asciiTheme="minorHAnsi" w:hAnsiTheme="minorHAnsi"/>
          <w:sz w:val="24"/>
          <w:szCs w:val="24"/>
        </w:rPr>
        <w:t>Pzp</w:t>
      </w:r>
      <w:proofErr w:type="spellEnd"/>
      <w:r w:rsidRPr="00D20EFA">
        <w:rPr>
          <w:rFonts w:asciiTheme="minorHAnsi" w:hAnsiTheme="minorHAnsi"/>
          <w:sz w:val="24"/>
          <w:szCs w:val="24"/>
        </w:rPr>
        <w:t xml:space="preserve"> oraz wskazanym we Wzorze Umowy, stanowiącym Załącznik do SWZ.</w:t>
      </w:r>
    </w:p>
    <w:p w:rsidR="00A40E93" w:rsidRPr="00D20EFA" w:rsidRDefault="00A40E93" w:rsidP="00A40E93">
      <w:pPr>
        <w:pStyle w:val="Akapitzlist"/>
        <w:numPr>
          <w:ilvl w:val="0"/>
          <w:numId w:val="19"/>
        </w:numPr>
        <w:jc w:val="both"/>
        <w:rPr>
          <w:rFonts w:asciiTheme="minorHAnsi" w:hAnsiTheme="minorHAnsi"/>
          <w:sz w:val="24"/>
          <w:szCs w:val="24"/>
        </w:rPr>
      </w:pPr>
      <w:r w:rsidRPr="00D20EFA">
        <w:rPr>
          <w:rFonts w:asciiTheme="minorHAnsi" w:hAnsiTheme="minorHAnsi"/>
          <w:sz w:val="24"/>
          <w:szCs w:val="24"/>
        </w:rPr>
        <w:t>Zmiana umowy wymaga dla swej ważności, pod rygorem nieważności, zachowania formy pisemnej.</w:t>
      </w:r>
    </w:p>
    <w:p w:rsidR="00A40E93" w:rsidRPr="00D20EFA" w:rsidRDefault="00A40E93" w:rsidP="00A40E93">
      <w:pPr>
        <w:pStyle w:val="Akapitzlist"/>
        <w:numPr>
          <w:ilvl w:val="0"/>
          <w:numId w:val="19"/>
        </w:numPr>
        <w:jc w:val="both"/>
        <w:rPr>
          <w:rFonts w:asciiTheme="minorHAnsi" w:hAnsiTheme="minorHAnsi"/>
          <w:b/>
          <w:bCs/>
          <w:sz w:val="24"/>
          <w:szCs w:val="24"/>
        </w:rPr>
      </w:pPr>
      <w:r w:rsidRPr="00D20EFA">
        <w:rPr>
          <w:rFonts w:asciiTheme="minorHAnsi" w:hAnsiTheme="minorHAnsi"/>
          <w:sz w:val="24"/>
          <w:szCs w:val="24"/>
        </w:rPr>
        <w:t>Zamawiający nie wymaga wniesienia zabezpieczenia należytego wykonania umowy.</w:t>
      </w:r>
    </w:p>
    <w:p w:rsidR="00A40E93" w:rsidRDefault="00A40E93" w:rsidP="00A40E93">
      <w:pPr>
        <w:pStyle w:val="Akapitzlist"/>
        <w:ind w:left="0"/>
        <w:jc w:val="center"/>
        <w:rPr>
          <w:rFonts w:asciiTheme="minorHAnsi" w:hAnsiTheme="minorHAnsi"/>
          <w:b/>
          <w:bCs/>
          <w:sz w:val="24"/>
          <w:szCs w:val="24"/>
        </w:rPr>
      </w:pPr>
    </w:p>
    <w:p w:rsidR="00A27562" w:rsidRDefault="00A27562" w:rsidP="00A40E93">
      <w:pPr>
        <w:pStyle w:val="Akapitzlist"/>
        <w:ind w:left="0"/>
        <w:jc w:val="center"/>
        <w:rPr>
          <w:rFonts w:asciiTheme="minorHAnsi" w:hAnsiTheme="minorHAnsi"/>
          <w:b/>
          <w:bCs/>
          <w:sz w:val="24"/>
          <w:szCs w:val="24"/>
        </w:rPr>
      </w:pPr>
    </w:p>
    <w:p w:rsidR="00A27562" w:rsidRDefault="00A27562" w:rsidP="00A40E93">
      <w:pPr>
        <w:pStyle w:val="Akapitzlist"/>
        <w:ind w:left="0"/>
        <w:jc w:val="center"/>
        <w:rPr>
          <w:rFonts w:asciiTheme="minorHAnsi" w:hAnsiTheme="minorHAnsi"/>
          <w:b/>
          <w:bCs/>
          <w:sz w:val="24"/>
          <w:szCs w:val="24"/>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lastRenderedPageBreak/>
        <w:t>Rozdział XIII</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Informacje o formalnościach, jakie muszą zostać dopełnione po wyborze oferty w celu zawarcia umowy w sprawie zamówienia publicznego</w:t>
      </w:r>
    </w:p>
    <w:p w:rsidR="00A40E93" w:rsidRPr="00D20EFA" w:rsidRDefault="00A40E93" w:rsidP="00A40E93">
      <w:pPr>
        <w:pStyle w:val="Akapitzlist"/>
        <w:numPr>
          <w:ilvl w:val="0"/>
          <w:numId w:val="21"/>
        </w:numPr>
        <w:jc w:val="both"/>
        <w:rPr>
          <w:rFonts w:asciiTheme="minorHAnsi" w:hAnsiTheme="minorHAnsi"/>
          <w:sz w:val="24"/>
          <w:szCs w:val="24"/>
        </w:rPr>
      </w:pPr>
      <w:r w:rsidRPr="00D20EFA">
        <w:rPr>
          <w:rFonts w:asciiTheme="minorHAnsi" w:hAnsiTheme="minorHAnsi"/>
          <w:sz w:val="24"/>
          <w:szCs w:val="24"/>
        </w:rPr>
        <w:t>Zamawiający zawiera umowę w sprawie zamówienia publicznego w terminie nie krótszym niż 5 dni od dnia przesłania zawiadomienia o wyborze najkorzystniejszej oferty.</w:t>
      </w:r>
    </w:p>
    <w:p w:rsidR="00A40E93" w:rsidRPr="00D20EFA" w:rsidRDefault="00A40E93" w:rsidP="00A40E93">
      <w:pPr>
        <w:pStyle w:val="Akapitzlist"/>
        <w:numPr>
          <w:ilvl w:val="0"/>
          <w:numId w:val="21"/>
        </w:numPr>
        <w:jc w:val="both"/>
        <w:rPr>
          <w:rFonts w:asciiTheme="minorHAnsi" w:hAnsiTheme="minorHAnsi"/>
          <w:sz w:val="24"/>
          <w:szCs w:val="24"/>
        </w:rPr>
      </w:pPr>
      <w:r w:rsidRPr="00D20EFA">
        <w:rPr>
          <w:rFonts w:asciiTheme="minorHAnsi" w:hAnsi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A40E93" w:rsidRPr="00D20EFA" w:rsidRDefault="00A40E93" w:rsidP="00A40E93">
      <w:pPr>
        <w:pStyle w:val="Akapitzlist"/>
        <w:numPr>
          <w:ilvl w:val="0"/>
          <w:numId w:val="21"/>
        </w:numPr>
        <w:jc w:val="both"/>
        <w:rPr>
          <w:rFonts w:asciiTheme="minorHAnsi" w:hAnsiTheme="minorHAnsi"/>
          <w:sz w:val="24"/>
          <w:szCs w:val="24"/>
        </w:rPr>
      </w:pPr>
      <w:r w:rsidRPr="00D20EFA">
        <w:rPr>
          <w:rFonts w:asciiTheme="minorHAnsi" w:hAnsiTheme="minorHAnsi"/>
          <w:sz w:val="24"/>
          <w:szCs w:val="24"/>
        </w:rPr>
        <w:t>Wykonawca, którego oferta zostanie uznana za najkorzystniejszą, będzie zobowiązany przed podpisaniem umowy w przypadku wyboru oferty złożonej przez Wykonawców wspólnie ubiegających się o udzielenie zamówienia do przedłożenia przed zawarciem umowy w sprawie zamówienia publicznego umowy regulującej współpracę tych Wykonawców.</w:t>
      </w:r>
    </w:p>
    <w:p w:rsidR="00A40E93" w:rsidRPr="00D20EFA" w:rsidRDefault="00A40E93" w:rsidP="00A40E93">
      <w:pPr>
        <w:pStyle w:val="Akapitzlist"/>
        <w:numPr>
          <w:ilvl w:val="0"/>
          <w:numId w:val="21"/>
        </w:numPr>
        <w:jc w:val="both"/>
        <w:rPr>
          <w:rFonts w:asciiTheme="minorHAnsi" w:hAnsiTheme="minorHAnsi"/>
          <w:sz w:val="24"/>
          <w:szCs w:val="24"/>
        </w:rPr>
      </w:pPr>
      <w:r w:rsidRPr="00D20EFA">
        <w:rPr>
          <w:rFonts w:asciiTheme="minorHAnsi" w:hAnsiTheme="minorHAnsi"/>
          <w:sz w:val="24"/>
          <w:szCs w:val="24"/>
        </w:rPr>
        <w:t>Wykonawca jest zobowiązany do podpisania umowy w miejscu i terminie wskazanym przez Zamawiającego.</w:t>
      </w: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XIV</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 xml:space="preserve">Informacja o przewidywanych zamówieniach, o których mowa </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 xml:space="preserve">w art. 214 ust. 1 pkt 7 i 8 </w:t>
      </w:r>
    </w:p>
    <w:p w:rsidR="00A40E93" w:rsidRPr="00D20EFA" w:rsidRDefault="00A40E93" w:rsidP="00A40E93">
      <w:pPr>
        <w:jc w:val="both"/>
        <w:rPr>
          <w:rFonts w:asciiTheme="minorHAnsi" w:hAnsiTheme="minorHAnsi"/>
          <w:b/>
          <w:bCs/>
          <w:sz w:val="24"/>
          <w:szCs w:val="24"/>
        </w:rPr>
      </w:pPr>
      <w:r w:rsidRPr="00D20EFA">
        <w:rPr>
          <w:rFonts w:asciiTheme="minorHAnsi" w:hAnsiTheme="minorHAnsi"/>
          <w:sz w:val="24"/>
          <w:szCs w:val="24"/>
        </w:rPr>
        <w:t xml:space="preserve">Zamawiający nie przewiduje udzielenia zamówień, o których mowa w art. 214 ust. 1 pkt 7 i 8 ustawy </w:t>
      </w:r>
      <w:proofErr w:type="spellStart"/>
      <w:r w:rsidRPr="00D20EFA">
        <w:rPr>
          <w:rFonts w:asciiTheme="minorHAnsi" w:hAnsiTheme="minorHAnsi"/>
          <w:sz w:val="24"/>
          <w:szCs w:val="24"/>
        </w:rPr>
        <w:t>Pzp</w:t>
      </w:r>
      <w:proofErr w:type="spellEnd"/>
      <w:r w:rsidRPr="00D20EFA">
        <w:rPr>
          <w:rFonts w:asciiTheme="minorHAnsi" w:hAnsiTheme="minorHAnsi"/>
          <w:sz w:val="24"/>
          <w:szCs w:val="24"/>
        </w:rPr>
        <w:t>.</w:t>
      </w: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XV</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Pozostałe informacje</w:t>
      </w:r>
    </w:p>
    <w:p w:rsidR="00A40E93" w:rsidRPr="00D20EFA" w:rsidRDefault="00A40E93" w:rsidP="00A40E93">
      <w:pPr>
        <w:pStyle w:val="Akapitzlist"/>
        <w:numPr>
          <w:ilvl w:val="0"/>
          <w:numId w:val="12"/>
        </w:numPr>
        <w:jc w:val="both"/>
        <w:rPr>
          <w:rFonts w:asciiTheme="minorHAnsi" w:hAnsiTheme="minorHAnsi"/>
          <w:sz w:val="24"/>
          <w:szCs w:val="24"/>
        </w:rPr>
      </w:pPr>
      <w:r w:rsidRPr="00D20EFA">
        <w:rPr>
          <w:rFonts w:asciiTheme="minorHAnsi" w:hAnsiTheme="minorHAnsi"/>
          <w:sz w:val="24"/>
          <w:szCs w:val="24"/>
        </w:rPr>
        <w:t>Postępowanie prowadzone jest w języku polskim.</w:t>
      </w:r>
    </w:p>
    <w:p w:rsidR="00A40E93" w:rsidRPr="00D20EFA" w:rsidRDefault="00A40E93" w:rsidP="00A40E93">
      <w:pPr>
        <w:pStyle w:val="Akapitzlist"/>
        <w:numPr>
          <w:ilvl w:val="0"/>
          <w:numId w:val="12"/>
        </w:numPr>
        <w:jc w:val="both"/>
        <w:rPr>
          <w:rFonts w:asciiTheme="minorHAnsi" w:hAnsiTheme="minorHAnsi"/>
          <w:sz w:val="24"/>
          <w:szCs w:val="24"/>
        </w:rPr>
      </w:pPr>
      <w:r w:rsidRPr="00D20EFA">
        <w:rPr>
          <w:rFonts w:asciiTheme="minorHAnsi" w:hAnsiTheme="minorHAnsi"/>
          <w:sz w:val="24"/>
          <w:szCs w:val="24"/>
        </w:rPr>
        <w:t>Zamawiający nie przewiduje rozliczeń w walutach obcych.</w:t>
      </w:r>
    </w:p>
    <w:p w:rsidR="00A40E93" w:rsidRPr="00D20EFA" w:rsidRDefault="00A40E93" w:rsidP="00A40E93">
      <w:pPr>
        <w:pStyle w:val="Akapitzlist"/>
        <w:numPr>
          <w:ilvl w:val="0"/>
          <w:numId w:val="12"/>
        </w:numPr>
        <w:jc w:val="both"/>
        <w:rPr>
          <w:rFonts w:asciiTheme="minorHAnsi" w:hAnsiTheme="minorHAnsi"/>
          <w:sz w:val="24"/>
          <w:szCs w:val="24"/>
        </w:rPr>
      </w:pPr>
      <w:r w:rsidRPr="00D20EFA">
        <w:rPr>
          <w:rFonts w:asciiTheme="minorHAnsi" w:hAnsiTheme="minorHAnsi"/>
          <w:sz w:val="24"/>
          <w:szCs w:val="24"/>
        </w:rPr>
        <w:t>Zamawiający nie przewiduje aukcji elektronicznej.</w:t>
      </w:r>
    </w:p>
    <w:p w:rsidR="00A40E93" w:rsidRPr="00D20EFA" w:rsidRDefault="00A40E93" w:rsidP="00A40E93">
      <w:pPr>
        <w:pStyle w:val="Akapitzlist"/>
        <w:numPr>
          <w:ilvl w:val="0"/>
          <w:numId w:val="12"/>
        </w:numPr>
        <w:jc w:val="both"/>
        <w:rPr>
          <w:rFonts w:asciiTheme="minorHAnsi" w:hAnsiTheme="minorHAnsi"/>
          <w:sz w:val="24"/>
          <w:szCs w:val="24"/>
        </w:rPr>
      </w:pPr>
      <w:r w:rsidRPr="00D20EFA">
        <w:rPr>
          <w:rFonts w:asciiTheme="minorHAnsi" w:hAnsiTheme="minorHAnsi"/>
          <w:sz w:val="24"/>
          <w:szCs w:val="24"/>
        </w:rPr>
        <w:t>Zamawiający nie przewiduje zwrotu kosztów udziału w postępowaniu.</w:t>
      </w:r>
    </w:p>
    <w:p w:rsidR="00A40E93" w:rsidRDefault="00A40E93" w:rsidP="00A40E93">
      <w:pPr>
        <w:jc w:val="center"/>
        <w:rPr>
          <w:rFonts w:asciiTheme="minorHAnsi" w:hAnsiTheme="minorHAnsi"/>
          <w:b/>
          <w:bCs/>
          <w:sz w:val="24"/>
          <w:szCs w:val="24"/>
        </w:rPr>
      </w:pPr>
    </w:p>
    <w:p w:rsidR="00A40E93" w:rsidRPr="00D20EFA" w:rsidRDefault="00A40E93" w:rsidP="00A40E93">
      <w:pPr>
        <w:pStyle w:val="Akapitzlist"/>
        <w:ind w:left="0"/>
        <w:jc w:val="center"/>
        <w:rPr>
          <w:rFonts w:asciiTheme="minorHAnsi" w:hAnsiTheme="minorHAnsi"/>
          <w:b/>
          <w:bCs/>
          <w:sz w:val="24"/>
          <w:szCs w:val="24"/>
        </w:rPr>
      </w:pPr>
      <w:r w:rsidRPr="00D20EFA">
        <w:rPr>
          <w:rFonts w:asciiTheme="minorHAnsi" w:hAnsiTheme="minorHAnsi"/>
          <w:b/>
          <w:bCs/>
          <w:sz w:val="24"/>
          <w:szCs w:val="24"/>
        </w:rPr>
        <w:t>Rozdział XVI</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Pouczenie o środkach ochrony prawnej</w:t>
      </w:r>
    </w:p>
    <w:p w:rsidR="00A40E93" w:rsidRPr="00D20EFA" w:rsidRDefault="00A40E93" w:rsidP="00A40E93">
      <w:pPr>
        <w:pStyle w:val="Akapitzlist"/>
        <w:numPr>
          <w:ilvl w:val="0"/>
          <w:numId w:val="20"/>
        </w:numPr>
        <w:jc w:val="both"/>
        <w:rPr>
          <w:rFonts w:asciiTheme="minorHAnsi" w:hAnsiTheme="minorHAnsi"/>
          <w:sz w:val="24"/>
          <w:szCs w:val="24"/>
        </w:rPr>
      </w:pPr>
      <w:r w:rsidRPr="00D20EFA">
        <w:rPr>
          <w:rFonts w:asciiTheme="minorHAnsi" w:hAnsi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20EFA">
        <w:rPr>
          <w:rFonts w:asciiTheme="minorHAnsi" w:hAnsiTheme="minorHAnsi"/>
          <w:sz w:val="24"/>
          <w:szCs w:val="24"/>
        </w:rPr>
        <w:t>Pzp</w:t>
      </w:r>
      <w:proofErr w:type="spellEnd"/>
      <w:r w:rsidRPr="00D20EFA">
        <w:rPr>
          <w:rFonts w:asciiTheme="minorHAnsi" w:hAnsiTheme="minorHAnsi"/>
          <w:sz w:val="24"/>
          <w:szCs w:val="24"/>
        </w:rPr>
        <w:t>.</w:t>
      </w:r>
    </w:p>
    <w:p w:rsidR="00A40E93" w:rsidRPr="00D20EFA" w:rsidRDefault="00A40E93" w:rsidP="00A40E93">
      <w:pPr>
        <w:pStyle w:val="Akapitzlist"/>
        <w:numPr>
          <w:ilvl w:val="0"/>
          <w:numId w:val="20"/>
        </w:numPr>
        <w:jc w:val="both"/>
        <w:rPr>
          <w:rFonts w:asciiTheme="minorHAnsi" w:hAnsiTheme="minorHAnsi"/>
          <w:sz w:val="24"/>
          <w:szCs w:val="24"/>
        </w:rPr>
      </w:pPr>
      <w:r w:rsidRPr="00D20EFA">
        <w:rPr>
          <w:rFonts w:asciiTheme="minorHAnsi" w:hAnsi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20EFA">
        <w:rPr>
          <w:rFonts w:asciiTheme="minorHAnsi" w:hAnsiTheme="minorHAnsi"/>
          <w:sz w:val="24"/>
          <w:szCs w:val="24"/>
        </w:rPr>
        <w:t>Pzp</w:t>
      </w:r>
      <w:proofErr w:type="spellEnd"/>
      <w:r w:rsidRPr="00D20EFA">
        <w:rPr>
          <w:rFonts w:asciiTheme="minorHAnsi" w:hAnsiTheme="minorHAnsi"/>
          <w:sz w:val="24"/>
          <w:szCs w:val="24"/>
        </w:rPr>
        <w:t>. oraz Rzecznikowi Małych i Średnich Przedsiębiorców.</w:t>
      </w:r>
    </w:p>
    <w:p w:rsidR="00A40E93" w:rsidRPr="00D20EFA" w:rsidRDefault="00A40E93" w:rsidP="00A40E93">
      <w:pPr>
        <w:pStyle w:val="Akapitzlist"/>
        <w:numPr>
          <w:ilvl w:val="0"/>
          <w:numId w:val="20"/>
        </w:numPr>
        <w:jc w:val="both"/>
        <w:rPr>
          <w:rFonts w:asciiTheme="minorHAnsi" w:hAnsiTheme="minorHAnsi"/>
          <w:sz w:val="24"/>
          <w:szCs w:val="24"/>
        </w:rPr>
      </w:pPr>
      <w:r w:rsidRPr="00D20EFA">
        <w:rPr>
          <w:rFonts w:asciiTheme="minorHAnsi" w:hAnsiTheme="minorHAnsi"/>
          <w:sz w:val="24"/>
          <w:szCs w:val="24"/>
        </w:rPr>
        <w:t>Odwołanie przysługuje na:</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1)</w:t>
      </w:r>
      <w:r w:rsidRPr="00D20EFA">
        <w:rPr>
          <w:rFonts w:asciiTheme="minorHAnsi" w:hAnsiTheme="minorHAnsi"/>
          <w:sz w:val="24"/>
          <w:szCs w:val="24"/>
        </w:rPr>
        <w:tab/>
        <w:t>niezgodną z przepisami ustawy czynność Zamawiającego, podjętą w postępowaniu o udzielenie zamówienia, w tym na projektowane postanowienie umowy;</w:t>
      </w:r>
    </w:p>
    <w:p w:rsidR="00A40E93" w:rsidRPr="00D20EFA" w:rsidRDefault="00A40E93" w:rsidP="00A40E93">
      <w:pPr>
        <w:pStyle w:val="Akapitzlist"/>
        <w:jc w:val="both"/>
        <w:rPr>
          <w:rFonts w:asciiTheme="minorHAnsi" w:hAnsiTheme="minorHAnsi"/>
          <w:sz w:val="24"/>
          <w:szCs w:val="24"/>
        </w:rPr>
      </w:pPr>
      <w:r w:rsidRPr="00D20EFA">
        <w:rPr>
          <w:rFonts w:asciiTheme="minorHAnsi" w:hAnsiTheme="minorHAnsi"/>
          <w:sz w:val="24"/>
          <w:szCs w:val="24"/>
        </w:rPr>
        <w:t>2)</w:t>
      </w:r>
      <w:r w:rsidRPr="00D20EFA">
        <w:rPr>
          <w:rFonts w:asciiTheme="minorHAnsi" w:hAnsiTheme="minorHAnsi"/>
          <w:sz w:val="24"/>
          <w:szCs w:val="24"/>
        </w:rPr>
        <w:tab/>
        <w:t>zaniechanie czynności w postępowaniu o udzielenie zamówienia do której zamawiający był obowiązany na podstawie ustawy;</w:t>
      </w:r>
    </w:p>
    <w:p w:rsidR="00A40E93" w:rsidRPr="00D20EFA" w:rsidRDefault="00A40E93" w:rsidP="00A40E93">
      <w:pPr>
        <w:pStyle w:val="Akapitzlist"/>
        <w:numPr>
          <w:ilvl w:val="0"/>
          <w:numId w:val="20"/>
        </w:numPr>
        <w:jc w:val="both"/>
        <w:rPr>
          <w:rFonts w:asciiTheme="minorHAnsi" w:hAnsiTheme="minorHAnsi"/>
          <w:sz w:val="24"/>
          <w:szCs w:val="24"/>
        </w:rPr>
      </w:pPr>
      <w:r w:rsidRPr="00D20EFA">
        <w:rPr>
          <w:rFonts w:asciiTheme="minorHAnsi" w:hAnsiTheme="minorHAnsi"/>
          <w:sz w:val="24"/>
          <w:szCs w:val="24"/>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A40E93" w:rsidRPr="00D20EFA" w:rsidRDefault="00A40E93" w:rsidP="00A40E93">
      <w:pPr>
        <w:pStyle w:val="Akapitzlist"/>
        <w:numPr>
          <w:ilvl w:val="0"/>
          <w:numId w:val="20"/>
        </w:numPr>
        <w:jc w:val="both"/>
        <w:rPr>
          <w:rFonts w:asciiTheme="minorHAnsi" w:hAnsiTheme="minorHAnsi"/>
          <w:sz w:val="24"/>
          <w:szCs w:val="24"/>
        </w:rPr>
      </w:pPr>
      <w:r w:rsidRPr="00D20EFA">
        <w:rPr>
          <w:rFonts w:asciiTheme="minorHAnsi" w:hAnsiTheme="minorHAnsi"/>
          <w:sz w:val="24"/>
          <w:szCs w:val="24"/>
        </w:rPr>
        <w:t>Odwołanie wobec treści ogłoszenia lub treści SWZ wnosi się w terminie 5 dni od dnia zamieszczenia ogłoszenia w Biuletynie Zamówień Publicznych lub treści SWZ na stronie internetowej.</w:t>
      </w:r>
    </w:p>
    <w:p w:rsidR="00A40E93" w:rsidRPr="00D20EFA" w:rsidRDefault="00A40E93" w:rsidP="00A40E93">
      <w:pPr>
        <w:pStyle w:val="Akapitzlist"/>
        <w:numPr>
          <w:ilvl w:val="0"/>
          <w:numId w:val="20"/>
        </w:numPr>
        <w:jc w:val="both"/>
        <w:rPr>
          <w:rFonts w:asciiTheme="minorHAnsi" w:hAnsiTheme="minorHAnsi"/>
          <w:sz w:val="24"/>
          <w:szCs w:val="24"/>
        </w:rPr>
      </w:pPr>
      <w:r w:rsidRPr="00D20EFA">
        <w:rPr>
          <w:rFonts w:asciiTheme="minorHAnsi" w:hAnsiTheme="minorHAnsi"/>
          <w:sz w:val="24"/>
          <w:szCs w:val="24"/>
        </w:rPr>
        <w:t>Odwołanie wnosi się w terminie:</w:t>
      </w:r>
    </w:p>
    <w:p w:rsidR="00A40E93" w:rsidRPr="00D20EFA" w:rsidRDefault="00A40E93" w:rsidP="00A40E93">
      <w:pPr>
        <w:pStyle w:val="Akapitzlist"/>
        <w:ind w:left="1134" w:hanging="414"/>
        <w:jc w:val="both"/>
        <w:rPr>
          <w:rFonts w:asciiTheme="minorHAnsi" w:hAnsiTheme="minorHAnsi"/>
          <w:sz w:val="24"/>
          <w:szCs w:val="24"/>
        </w:rPr>
      </w:pPr>
      <w:r w:rsidRPr="00D20EFA">
        <w:rPr>
          <w:rFonts w:asciiTheme="minorHAnsi" w:hAnsiTheme="minorHAnsi"/>
          <w:sz w:val="24"/>
          <w:szCs w:val="24"/>
        </w:rPr>
        <w:lastRenderedPageBreak/>
        <w:t>1)</w:t>
      </w:r>
      <w:r w:rsidRPr="00D20EFA">
        <w:rPr>
          <w:rFonts w:asciiTheme="minorHAnsi" w:hAnsiTheme="minorHAnsi"/>
          <w:sz w:val="24"/>
          <w:szCs w:val="24"/>
        </w:rPr>
        <w:tab/>
        <w:t>5 dni od dnia przekazania informacji o czynności zamawiającego stanowiącej podstawę jego wniesienia, jeżeli informacja została przekazana przy użyciu środków komunikacji elektronicznej,</w:t>
      </w:r>
    </w:p>
    <w:p w:rsidR="00A40E93" w:rsidRPr="00D20EFA" w:rsidRDefault="00A40E93" w:rsidP="00A40E93">
      <w:pPr>
        <w:pStyle w:val="Akapitzlist"/>
        <w:ind w:left="1134" w:hanging="414"/>
        <w:jc w:val="both"/>
        <w:rPr>
          <w:rFonts w:asciiTheme="minorHAnsi" w:hAnsiTheme="minorHAnsi"/>
          <w:sz w:val="24"/>
          <w:szCs w:val="24"/>
        </w:rPr>
      </w:pPr>
      <w:r w:rsidRPr="00D20EFA">
        <w:rPr>
          <w:rFonts w:asciiTheme="minorHAnsi" w:hAnsiTheme="minorHAnsi"/>
          <w:sz w:val="24"/>
          <w:szCs w:val="24"/>
        </w:rPr>
        <w:t>2)</w:t>
      </w:r>
      <w:r w:rsidRPr="00D20EFA">
        <w:rPr>
          <w:rFonts w:asciiTheme="minorHAnsi" w:hAnsiTheme="minorHAnsi"/>
          <w:sz w:val="24"/>
          <w:szCs w:val="24"/>
        </w:rPr>
        <w:tab/>
        <w:t>10 dni od dnia przekazania informacji o czynności zamawiającego stanowiącej podstawę jego wniesienia, jeżeli informacja została przekazana w sposób inny niż określony w pkt 1).</w:t>
      </w:r>
    </w:p>
    <w:p w:rsidR="00A40E93" w:rsidRPr="00D20EFA" w:rsidRDefault="00A40E93" w:rsidP="00A40E93">
      <w:pPr>
        <w:pStyle w:val="Akapitzlist"/>
        <w:numPr>
          <w:ilvl w:val="0"/>
          <w:numId w:val="20"/>
        </w:numPr>
        <w:jc w:val="both"/>
        <w:rPr>
          <w:rFonts w:asciiTheme="minorHAnsi" w:hAnsiTheme="minorHAnsi"/>
          <w:sz w:val="24"/>
          <w:szCs w:val="24"/>
        </w:rPr>
      </w:pPr>
      <w:r w:rsidRPr="00D20EFA">
        <w:rPr>
          <w:rFonts w:asciiTheme="minorHAnsi" w:hAnsi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A40E93" w:rsidRPr="00D20EFA" w:rsidRDefault="00A40E93" w:rsidP="00A40E93">
      <w:pPr>
        <w:pStyle w:val="Akapitzlist"/>
        <w:numPr>
          <w:ilvl w:val="0"/>
          <w:numId w:val="20"/>
        </w:numPr>
        <w:jc w:val="both"/>
        <w:rPr>
          <w:rFonts w:asciiTheme="minorHAnsi" w:hAnsiTheme="minorHAnsi"/>
          <w:sz w:val="24"/>
          <w:szCs w:val="24"/>
        </w:rPr>
      </w:pPr>
      <w:r w:rsidRPr="00D20EFA">
        <w:rPr>
          <w:rFonts w:asciiTheme="minorHAnsi" w:hAnsiTheme="minorHAnsi"/>
          <w:sz w:val="24"/>
          <w:szCs w:val="24"/>
        </w:rPr>
        <w:t xml:space="preserve">Na orzeczenie Izby oraz postanowienie Prezesa Izby, o którym mowa w art. 519 ust. 1 ustawy </w:t>
      </w:r>
      <w:proofErr w:type="spellStart"/>
      <w:r w:rsidRPr="00D20EFA">
        <w:rPr>
          <w:rFonts w:asciiTheme="minorHAnsi" w:hAnsiTheme="minorHAnsi"/>
          <w:sz w:val="24"/>
          <w:szCs w:val="24"/>
        </w:rPr>
        <w:t>Pzp</w:t>
      </w:r>
      <w:proofErr w:type="spellEnd"/>
      <w:r w:rsidRPr="00D20EFA">
        <w:rPr>
          <w:rFonts w:asciiTheme="minorHAnsi" w:hAnsiTheme="minorHAnsi"/>
          <w:sz w:val="24"/>
          <w:szCs w:val="24"/>
        </w:rPr>
        <w:t>, stronom oraz uczestnikom postępowania odwoławczego przysługuje skarga do sądu.</w:t>
      </w:r>
    </w:p>
    <w:p w:rsidR="00A40E93" w:rsidRPr="00D20EFA" w:rsidRDefault="00A40E93" w:rsidP="00A40E93">
      <w:pPr>
        <w:rPr>
          <w:rFonts w:asciiTheme="minorHAnsi" w:hAnsiTheme="minorHAnsi"/>
          <w:b/>
          <w:bCs/>
          <w:sz w:val="24"/>
          <w:szCs w:val="24"/>
        </w:rPr>
      </w:pPr>
    </w:p>
    <w:p w:rsidR="00A40E93" w:rsidRPr="00FD4279" w:rsidRDefault="00A40E93" w:rsidP="00A40E93">
      <w:pPr>
        <w:pStyle w:val="Akapitzlist"/>
        <w:ind w:left="0"/>
        <w:jc w:val="center"/>
        <w:rPr>
          <w:rFonts w:asciiTheme="minorHAnsi" w:hAnsiTheme="minorHAnsi"/>
          <w:b/>
          <w:bCs/>
          <w:sz w:val="24"/>
          <w:szCs w:val="24"/>
        </w:rPr>
      </w:pPr>
      <w:r w:rsidRPr="00FD4279">
        <w:rPr>
          <w:rFonts w:asciiTheme="minorHAnsi" w:hAnsiTheme="minorHAnsi"/>
          <w:b/>
          <w:bCs/>
          <w:sz w:val="24"/>
          <w:szCs w:val="24"/>
        </w:rPr>
        <w:t>Rozdział XVII</w:t>
      </w:r>
    </w:p>
    <w:p w:rsidR="00A40E93" w:rsidRPr="00FD4279" w:rsidRDefault="00A40E93" w:rsidP="00A40E93">
      <w:pPr>
        <w:jc w:val="center"/>
        <w:rPr>
          <w:rFonts w:asciiTheme="minorHAnsi" w:hAnsiTheme="minorHAnsi"/>
          <w:b/>
          <w:bCs/>
          <w:sz w:val="24"/>
          <w:szCs w:val="24"/>
        </w:rPr>
      </w:pPr>
      <w:r w:rsidRPr="00FD4279">
        <w:rPr>
          <w:rFonts w:asciiTheme="minorHAnsi" w:hAnsiTheme="minorHAnsi"/>
          <w:b/>
          <w:bCs/>
          <w:sz w:val="24"/>
          <w:szCs w:val="24"/>
        </w:rPr>
        <w:t>Ochrona danych osobowych</w:t>
      </w:r>
    </w:p>
    <w:p w:rsidR="00E64602" w:rsidRPr="00FD4279" w:rsidRDefault="00E64602" w:rsidP="00A40E93">
      <w:pPr>
        <w:jc w:val="center"/>
        <w:rPr>
          <w:rFonts w:asciiTheme="minorHAnsi" w:hAnsiTheme="minorHAnsi"/>
          <w:b/>
          <w:bCs/>
          <w:sz w:val="24"/>
          <w:szCs w:val="24"/>
        </w:rPr>
      </w:pP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a) administratorem Pani/Pana danych osobowych jest Przedsiębiorstwo Komunalne, ul. Goplańska 2, 88-150 Kruszwica;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b) inspektorem ochrony danych osobowych w </w:t>
      </w:r>
      <w:r w:rsidR="00667958" w:rsidRPr="00667958">
        <w:rPr>
          <w:rFonts w:asciiTheme="minorHAnsi" w:hAnsiTheme="minorHAnsi"/>
          <w:color w:val="auto"/>
        </w:rPr>
        <w:t>Przedsiębiorstwie Komunalnym</w:t>
      </w:r>
      <w:r w:rsidRPr="00667958">
        <w:rPr>
          <w:rFonts w:asciiTheme="minorHAnsi" w:hAnsiTheme="minorHAnsi"/>
          <w:color w:val="auto"/>
        </w:rPr>
        <w:t xml:space="preserve"> w Kruszwicy</w:t>
      </w:r>
      <w:r w:rsidR="000F5134">
        <w:rPr>
          <w:rFonts w:asciiTheme="minorHAnsi" w:hAnsiTheme="minorHAnsi"/>
          <w:color w:val="auto"/>
        </w:rPr>
        <w:t xml:space="preserve"> sp. z o.o.</w:t>
      </w:r>
      <w:r w:rsidRPr="00667958">
        <w:rPr>
          <w:rFonts w:asciiTheme="minorHAnsi" w:hAnsiTheme="minorHAnsi"/>
          <w:color w:val="auto"/>
        </w:rPr>
        <w:t xml:space="preserve"> jest Pan Mariusz </w:t>
      </w:r>
      <w:proofErr w:type="spellStart"/>
      <w:r w:rsidRPr="00667958">
        <w:rPr>
          <w:rFonts w:asciiTheme="minorHAnsi" w:hAnsiTheme="minorHAnsi"/>
          <w:color w:val="auto"/>
        </w:rPr>
        <w:t>Andryszak</w:t>
      </w:r>
      <w:proofErr w:type="spellEnd"/>
      <w:r w:rsidRPr="00667958">
        <w:rPr>
          <w:rFonts w:asciiTheme="minorHAnsi" w:hAnsiTheme="minorHAnsi"/>
          <w:color w:val="auto"/>
        </w:rPr>
        <w:t xml:space="preserve">, kontakt: e-mail: mariusz.andryszak@gmail.com, telefon: 797 599 363;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c)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d) odbiorcami Pani/Pana danych osobowych będą osoby lub podmioty, którym udostępniona zostanie dokumentacja postępowania w oparciu o art. 18 oraz art. 74 Ustawy, </w:t>
      </w:r>
    </w:p>
    <w:p w:rsidR="00E64602" w:rsidRPr="00667958" w:rsidRDefault="00833B91" w:rsidP="000354C0">
      <w:pPr>
        <w:jc w:val="both"/>
        <w:rPr>
          <w:rFonts w:asciiTheme="minorHAnsi" w:hAnsiTheme="minorHAnsi"/>
          <w:sz w:val="24"/>
          <w:szCs w:val="24"/>
        </w:rPr>
      </w:pPr>
      <w:r w:rsidRPr="00667958">
        <w:rPr>
          <w:rFonts w:asciiTheme="minorHAnsi" w:hAnsiTheme="minorHAnsi"/>
          <w:sz w:val="24"/>
          <w:szCs w:val="24"/>
        </w:rPr>
        <w:t>e) Pani/Pana dane osobowe będą przechowywane, zgodnie z art. 78 ust. 1 Ustawy przez okres 4 lat od dnia zakończenia postępowania o udzielenie zamówienia, a jeżeli czas trwania umowy przekracza 4 lata, okres przechowywania obejmuje cały czas trwania umowy;</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f) obowiązek podania przez Panią/Pana danych osobowych bezpośrednio Pani/Pana dotyczących jest wymogiem ustawowym określonym w przepisach Ustawy, związanym z udziałem w</w:t>
      </w:r>
      <w:r w:rsidR="000F5134">
        <w:rPr>
          <w:rFonts w:asciiTheme="minorHAnsi" w:hAnsiTheme="minorHAnsi"/>
          <w:color w:val="auto"/>
        </w:rPr>
        <w:t> </w:t>
      </w:r>
      <w:r w:rsidRPr="00667958">
        <w:rPr>
          <w:rFonts w:asciiTheme="minorHAnsi" w:hAnsiTheme="minorHAnsi"/>
          <w:color w:val="auto"/>
        </w:rPr>
        <w:t xml:space="preserve">postępowaniu o udzielenie zamówienia publicznego; konsekwencje niepodania określonych danych wynikają z Ustawy;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g) w odniesieniu do Pani/Pana danych osobowych decyzje nie będą podejmowane w sposób zautomatyzowany, stosowanie do art. 22 RODO;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h) posiada Pani/Pan: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 na podstawie art. 15 RODO prawo dostępu do danych osobowych Pani/Pana dotyczących;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oraz nie może naruszać integralności protokołu oraz jego załączników;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w:t>
      </w:r>
      <w:r w:rsidRPr="00667958">
        <w:rPr>
          <w:rFonts w:asciiTheme="minorHAnsi" w:hAnsiTheme="minorHAnsi"/>
          <w:color w:val="auto"/>
        </w:rPr>
        <w:lastRenderedPageBreak/>
        <w:t xml:space="preserve">lub prawnej, lub z uwagi na ważne względy interesu publicznego Unii Europejskiej lub państwa członkowskiego, a także nie ogranicza przetwarzania danych osobowych do czasu zakończenia postępowania o udzielenie zamówienia.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 prawo do wniesienia skargi do Prezesa Urzędu Ochrony Danych Osobowych, gdy uzna Pani/Pan, że przetwarzanie danych osobowych Pani/Pana dotyczących narusza przepisy RODO;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i) nie przysługuje Pani/Panu: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 w związku z art. 17 ust. 3 lit. b, d lub e RODO prawo do usunięcia danych osobowych;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 prawo do przenoszenia danych osobowych, o którym mowa w art. 20 RODO; − na podstawie art. 21 RODO prawo sprzeciwu, wobec przetwarzania danych osobowych, gdyż podstawą prawną przetwarzania Pani/Pana danych osobowych jest art. 6 ust. 1 lit. c RODO. </w:t>
      </w:r>
    </w:p>
    <w:p w:rsidR="00833B91" w:rsidRPr="00667958" w:rsidRDefault="00833B91" w:rsidP="000354C0">
      <w:pPr>
        <w:pStyle w:val="Default"/>
        <w:jc w:val="both"/>
        <w:rPr>
          <w:rFonts w:asciiTheme="minorHAnsi" w:hAnsiTheme="minorHAnsi"/>
          <w:color w:val="auto"/>
        </w:rPr>
      </w:pPr>
      <w:r w:rsidRPr="00667958">
        <w:rPr>
          <w:rFonts w:asciiTheme="minorHAnsi" w:hAnsiTheme="minorHAnsi"/>
          <w:color w:val="auto"/>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15 RODO. </w:t>
      </w:r>
    </w:p>
    <w:p w:rsidR="00833B91" w:rsidRPr="00D20EFA" w:rsidRDefault="00833B91" w:rsidP="00833B91">
      <w:pPr>
        <w:jc w:val="both"/>
        <w:rPr>
          <w:rFonts w:asciiTheme="minorHAnsi" w:hAnsiTheme="minorHAnsi"/>
          <w:b/>
          <w:bCs/>
          <w:sz w:val="24"/>
          <w:szCs w:val="24"/>
        </w:rPr>
      </w:pP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Rozdział XVIII</w:t>
      </w:r>
    </w:p>
    <w:p w:rsidR="00A40E93" w:rsidRPr="00D20EFA" w:rsidRDefault="00A40E93" w:rsidP="00A40E93">
      <w:pPr>
        <w:jc w:val="center"/>
        <w:rPr>
          <w:rFonts w:asciiTheme="minorHAnsi" w:hAnsiTheme="minorHAnsi"/>
          <w:b/>
          <w:bCs/>
          <w:sz w:val="24"/>
          <w:szCs w:val="24"/>
        </w:rPr>
      </w:pPr>
      <w:r w:rsidRPr="00D20EFA">
        <w:rPr>
          <w:rFonts w:asciiTheme="minorHAnsi" w:hAnsiTheme="minorHAnsi"/>
          <w:b/>
          <w:bCs/>
          <w:sz w:val="24"/>
          <w:szCs w:val="24"/>
        </w:rPr>
        <w:t>Wykaz załączników do SWZ</w:t>
      </w:r>
    </w:p>
    <w:p w:rsidR="00A40E93" w:rsidRPr="00D20EFA" w:rsidRDefault="00A40E93" w:rsidP="00A40E93">
      <w:pPr>
        <w:spacing w:line="276" w:lineRule="auto"/>
        <w:ind w:left="1701" w:hanging="1701"/>
        <w:rPr>
          <w:rFonts w:asciiTheme="minorHAnsi" w:hAnsiTheme="minorHAnsi"/>
          <w:sz w:val="24"/>
          <w:szCs w:val="24"/>
        </w:rPr>
      </w:pPr>
      <w:r w:rsidRPr="00D20EFA">
        <w:rPr>
          <w:rFonts w:asciiTheme="minorHAnsi" w:hAnsiTheme="minorHAnsi"/>
          <w:sz w:val="24"/>
          <w:szCs w:val="24"/>
        </w:rPr>
        <w:t xml:space="preserve">Załącznik nr 1 </w:t>
      </w:r>
      <w:r w:rsidRPr="00D20EFA">
        <w:rPr>
          <w:rFonts w:asciiTheme="minorHAnsi" w:hAnsiTheme="minorHAnsi"/>
          <w:sz w:val="24"/>
          <w:szCs w:val="24"/>
        </w:rPr>
        <w:tab/>
        <w:t>Formularz ofertowy</w:t>
      </w:r>
    </w:p>
    <w:p w:rsidR="00A40E93" w:rsidRPr="00D20EFA" w:rsidRDefault="00A40E93" w:rsidP="00A40E93">
      <w:pPr>
        <w:spacing w:line="276" w:lineRule="auto"/>
        <w:ind w:left="1701" w:hanging="1701"/>
        <w:rPr>
          <w:rFonts w:asciiTheme="minorHAnsi" w:hAnsiTheme="minorHAnsi"/>
          <w:sz w:val="24"/>
          <w:szCs w:val="24"/>
        </w:rPr>
      </w:pPr>
      <w:r w:rsidRPr="00D20EFA">
        <w:rPr>
          <w:rFonts w:asciiTheme="minorHAnsi" w:hAnsiTheme="minorHAnsi"/>
          <w:sz w:val="24"/>
          <w:szCs w:val="24"/>
        </w:rPr>
        <w:t>Załącznik nr 2</w:t>
      </w:r>
      <w:r w:rsidRPr="00D20EFA">
        <w:rPr>
          <w:rFonts w:asciiTheme="minorHAnsi" w:hAnsiTheme="minorHAnsi"/>
          <w:sz w:val="24"/>
          <w:szCs w:val="24"/>
        </w:rPr>
        <w:tab/>
      </w:r>
      <w:r w:rsidR="00E83900">
        <w:rPr>
          <w:rFonts w:asciiTheme="minorHAnsi" w:hAnsiTheme="minorHAnsi"/>
          <w:sz w:val="24"/>
          <w:szCs w:val="24"/>
        </w:rPr>
        <w:t>Kosztorys ofertowy</w:t>
      </w:r>
    </w:p>
    <w:p w:rsidR="00A40E93" w:rsidRPr="00D20EFA" w:rsidRDefault="00A40E93" w:rsidP="00A40E93">
      <w:pPr>
        <w:spacing w:line="276" w:lineRule="auto"/>
        <w:ind w:left="1701" w:hanging="1701"/>
        <w:jc w:val="both"/>
        <w:rPr>
          <w:rFonts w:asciiTheme="minorHAnsi" w:hAnsiTheme="minorHAnsi"/>
          <w:sz w:val="24"/>
          <w:szCs w:val="24"/>
        </w:rPr>
      </w:pPr>
      <w:r w:rsidRPr="00D20EFA">
        <w:rPr>
          <w:rFonts w:asciiTheme="minorHAnsi" w:hAnsiTheme="minorHAnsi"/>
          <w:sz w:val="24"/>
          <w:szCs w:val="24"/>
        </w:rPr>
        <w:t>Załącznik nr 3</w:t>
      </w:r>
      <w:r w:rsidRPr="00D20EFA">
        <w:rPr>
          <w:rFonts w:asciiTheme="minorHAnsi" w:hAnsiTheme="minorHAnsi"/>
          <w:sz w:val="24"/>
          <w:szCs w:val="24"/>
        </w:rPr>
        <w:tab/>
        <w:t xml:space="preserve">Oświadczenie o braku podstaw do wykluczenia i spełnianiu warunków udziału zgodnie z art. 125 ust. 1 ustawy Prawo zamówień publicznych </w:t>
      </w:r>
    </w:p>
    <w:p w:rsidR="00A40E93" w:rsidRPr="00D20EFA" w:rsidRDefault="00E83900" w:rsidP="00A40E93">
      <w:pPr>
        <w:spacing w:line="276" w:lineRule="auto"/>
        <w:ind w:left="1701" w:hanging="1701"/>
        <w:rPr>
          <w:rFonts w:asciiTheme="minorHAnsi" w:hAnsiTheme="minorHAnsi"/>
          <w:sz w:val="24"/>
          <w:szCs w:val="24"/>
        </w:rPr>
      </w:pPr>
      <w:r>
        <w:rPr>
          <w:rFonts w:asciiTheme="minorHAnsi" w:hAnsiTheme="minorHAnsi"/>
          <w:sz w:val="24"/>
          <w:szCs w:val="24"/>
        </w:rPr>
        <w:t>Załącznik nr 4</w:t>
      </w:r>
      <w:r w:rsidR="00937870">
        <w:rPr>
          <w:rFonts w:asciiTheme="minorHAnsi" w:hAnsiTheme="minorHAnsi"/>
          <w:sz w:val="24"/>
          <w:szCs w:val="24"/>
        </w:rPr>
        <w:t>a-c</w:t>
      </w:r>
      <w:r>
        <w:rPr>
          <w:rFonts w:asciiTheme="minorHAnsi" w:hAnsiTheme="minorHAnsi"/>
          <w:sz w:val="24"/>
          <w:szCs w:val="24"/>
        </w:rPr>
        <w:tab/>
        <w:t>Wzór umowy</w:t>
      </w:r>
    </w:p>
    <w:p w:rsidR="00667958" w:rsidRDefault="003E342D" w:rsidP="00A40E93">
      <w:pPr>
        <w:spacing w:line="276" w:lineRule="auto"/>
        <w:ind w:left="1701" w:hanging="1701"/>
        <w:rPr>
          <w:rFonts w:asciiTheme="minorHAnsi" w:hAnsiTheme="minorHAnsi"/>
          <w:sz w:val="24"/>
          <w:szCs w:val="24"/>
        </w:rPr>
      </w:pPr>
      <w:r>
        <w:rPr>
          <w:rFonts w:asciiTheme="minorHAnsi" w:hAnsiTheme="minorHAnsi"/>
          <w:sz w:val="24"/>
          <w:szCs w:val="24"/>
        </w:rPr>
        <w:t xml:space="preserve">Załącznik nr 5 </w:t>
      </w:r>
      <w:r>
        <w:rPr>
          <w:rFonts w:asciiTheme="minorHAnsi" w:hAnsiTheme="minorHAnsi"/>
          <w:sz w:val="24"/>
          <w:szCs w:val="24"/>
        </w:rPr>
        <w:tab/>
      </w:r>
      <w:r w:rsidR="00A756C0">
        <w:rPr>
          <w:rFonts w:asciiTheme="minorHAnsi" w:hAnsiTheme="minorHAnsi"/>
          <w:sz w:val="24"/>
          <w:szCs w:val="24"/>
        </w:rPr>
        <w:t>OPZ</w:t>
      </w:r>
    </w:p>
    <w:p w:rsidR="000B6756" w:rsidRDefault="000B6756" w:rsidP="00A40E93">
      <w:pPr>
        <w:spacing w:line="276" w:lineRule="auto"/>
        <w:ind w:left="1701" w:hanging="1701"/>
        <w:rPr>
          <w:rFonts w:asciiTheme="minorHAnsi" w:hAnsiTheme="minorHAnsi"/>
          <w:sz w:val="24"/>
          <w:szCs w:val="24"/>
        </w:rPr>
      </w:pPr>
      <w:r>
        <w:rPr>
          <w:rFonts w:asciiTheme="minorHAnsi" w:hAnsiTheme="minorHAnsi"/>
          <w:sz w:val="24"/>
          <w:szCs w:val="24"/>
        </w:rPr>
        <w:t xml:space="preserve">Załącznik nr 6 </w:t>
      </w:r>
      <w:r>
        <w:rPr>
          <w:rFonts w:asciiTheme="minorHAnsi" w:hAnsiTheme="minorHAnsi"/>
          <w:sz w:val="24"/>
          <w:szCs w:val="24"/>
        </w:rPr>
        <w:tab/>
        <w:t>Klauzula RODO</w:t>
      </w:r>
    </w:p>
    <w:p w:rsidR="00667958" w:rsidRPr="00667958" w:rsidRDefault="00667958" w:rsidP="00667958">
      <w:pPr>
        <w:rPr>
          <w:sz w:val="24"/>
          <w:szCs w:val="24"/>
        </w:rPr>
      </w:pPr>
      <w:r>
        <w:rPr>
          <w:rFonts w:asciiTheme="minorHAnsi" w:hAnsiTheme="minorHAnsi"/>
          <w:sz w:val="24"/>
          <w:szCs w:val="24"/>
        </w:rPr>
        <w:br w:type="column"/>
      </w:r>
      <w:r w:rsidRPr="00667958">
        <w:rPr>
          <w:sz w:val="24"/>
          <w:szCs w:val="24"/>
        </w:rPr>
        <w:lastRenderedPageBreak/>
        <w:t>Opracował/a:</w:t>
      </w:r>
    </w:p>
    <w:p w:rsidR="00667958" w:rsidRPr="00667958" w:rsidRDefault="00667958" w:rsidP="00667958">
      <w:pPr>
        <w:rPr>
          <w:sz w:val="24"/>
          <w:szCs w:val="24"/>
        </w:rPr>
      </w:pPr>
    </w:p>
    <w:p w:rsidR="00667958" w:rsidRPr="00667958" w:rsidRDefault="00667958" w:rsidP="00667958">
      <w:pPr>
        <w:rPr>
          <w:sz w:val="24"/>
          <w:szCs w:val="24"/>
        </w:rPr>
      </w:pPr>
    </w:p>
    <w:p w:rsidR="00667958" w:rsidRPr="00667958" w:rsidRDefault="00667958" w:rsidP="00667958">
      <w:pPr>
        <w:rPr>
          <w:sz w:val="24"/>
          <w:szCs w:val="24"/>
        </w:rPr>
      </w:pPr>
      <w:r w:rsidRPr="00667958">
        <w:rPr>
          <w:sz w:val="24"/>
          <w:szCs w:val="24"/>
        </w:rPr>
        <w:t>Małgorzata Królikowska</w:t>
      </w:r>
    </w:p>
    <w:p w:rsidR="00667958" w:rsidRPr="00667958" w:rsidRDefault="00667958" w:rsidP="00667958">
      <w:pPr>
        <w:rPr>
          <w:sz w:val="24"/>
          <w:szCs w:val="24"/>
        </w:rPr>
      </w:pPr>
    </w:p>
    <w:p w:rsidR="00667958" w:rsidRPr="00667958" w:rsidRDefault="00667958" w:rsidP="00667958">
      <w:pPr>
        <w:suppressAutoHyphens/>
        <w:rPr>
          <w:rFonts w:eastAsia="SimSun"/>
          <w:b/>
          <w:bCs/>
          <w:i/>
          <w:kern w:val="1"/>
          <w:sz w:val="24"/>
          <w:szCs w:val="24"/>
          <w:lang w:eastAsia="hi-IN" w:bidi="hi-IN"/>
        </w:rPr>
      </w:pPr>
    </w:p>
    <w:p w:rsidR="00667958" w:rsidRPr="00667958" w:rsidRDefault="00667958" w:rsidP="00667958">
      <w:pPr>
        <w:suppressAutoHyphens/>
        <w:rPr>
          <w:rFonts w:eastAsia="SimSun"/>
          <w:b/>
          <w:bCs/>
          <w:i/>
          <w:kern w:val="1"/>
          <w:sz w:val="24"/>
          <w:szCs w:val="24"/>
          <w:lang w:eastAsia="hi-IN" w:bidi="hi-IN"/>
        </w:rPr>
      </w:pPr>
      <w:r w:rsidRPr="00667958">
        <w:rPr>
          <w:rFonts w:eastAsia="SimSun"/>
          <w:b/>
          <w:bCs/>
          <w:i/>
          <w:kern w:val="1"/>
          <w:sz w:val="24"/>
          <w:szCs w:val="24"/>
          <w:lang w:eastAsia="hi-IN" w:bidi="hi-IN"/>
        </w:rPr>
        <w:t xml:space="preserve">Opiniował/a pod względem </w:t>
      </w:r>
      <w:proofErr w:type="spellStart"/>
      <w:r w:rsidRPr="00667958">
        <w:rPr>
          <w:rFonts w:eastAsia="SimSun"/>
          <w:b/>
          <w:bCs/>
          <w:i/>
          <w:kern w:val="1"/>
          <w:sz w:val="24"/>
          <w:szCs w:val="24"/>
          <w:lang w:eastAsia="hi-IN" w:bidi="hi-IN"/>
        </w:rPr>
        <w:t>formalno</w:t>
      </w:r>
      <w:proofErr w:type="spellEnd"/>
      <w:r w:rsidRPr="00667958">
        <w:rPr>
          <w:rFonts w:eastAsia="SimSun"/>
          <w:b/>
          <w:bCs/>
          <w:i/>
          <w:kern w:val="1"/>
          <w:sz w:val="24"/>
          <w:szCs w:val="24"/>
          <w:lang w:eastAsia="hi-IN" w:bidi="hi-IN"/>
        </w:rPr>
        <w:t xml:space="preserve"> prawnym:</w:t>
      </w:r>
    </w:p>
    <w:p w:rsidR="00667958" w:rsidRPr="00667958" w:rsidRDefault="00667958" w:rsidP="00667958">
      <w:pPr>
        <w:suppressAutoHyphens/>
        <w:rPr>
          <w:rFonts w:eastAsia="SimSun"/>
          <w:b/>
          <w:kern w:val="1"/>
          <w:sz w:val="24"/>
          <w:szCs w:val="24"/>
          <w:lang w:eastAsia="hi-IN" w:bidi="hi-IN"/>
        </w:rPr>
      </w:pPr>
    </w:p>
    <w:p w:rsidR="00667958" w:rsidRPr="00667958" w:rsidRDefault="00667958" w:rsidP="00667958">
      <w:pPr>
        <w:suppressAutoHyphens/>
        <w:rPr>
          <w:rFonts w:eastAsia="SimSun"/>
          <w:b/>
          <w:kern w:val="1"/>
          <w:sz w:val="24"/>
          <w:szCs w:val="24"/>
          <w:lang w:eastAsia="hi-IN" w:bidi="hi-IN"/>
        </w:rPr>
      </w:pPr>
    </w:p>
    <w:p w:rsidR="00667958" w:rsidRPr="00667958" w:rsidRDefault="00667958" w:rsidP="00667958">
      <w:pPr>
        <w:suppressAutoHyphens/>
        <w:rPr>
          <w:rFonts w:eastAsia="SimSun"/>
          <w:b/>
          <w:kern w:val="1"/>
          <w:sz w:val="24"/>
          <w:szCs w:val="24"/>
          <w:lang w:eastAsia="hi-IN" w:bidi="hi-IN"/>
        </w:rPr>
      </w:pPr>
    </w:p>
    <w:p w:rsidR="00667958" w:rsidRPr="00667958" w:rsidRDefault="00667958" w:rsidP="00667958">
      <w:pPr>
        <w:suppressAutoHyphens/>
        <w:rPr>
          <w:rFonts w:eastAsia="SimSun"/>
          <w:kern w:val="1"/>
          <w:sz w:val="24"/>
          <w:szCs w:val="24"/>
          <w:lang w:eastAsia="hi-IN" w:bidi="hi-IN"/>
        </w:rPr>
      </w:pPr>
      <w:r>
        <w:rPr>
          <w:rFonts w:eastAsia="SimSun"/>
          <w:b/>
          <w:kern w:val="1"/>
          <w:sz w:val="24"/>
          <w:szCs w:val="24"/>
          <w:lang w:eastAsia="hi-IN" w:bidi="hi-IN"/>
        </w:rPr>
        <w:t xml:space="preserve">Andrzej </w:t>
      </w:r>
      <w:proofErr w:type="spellStart"/>
      <w:r>
        <w:rPr>
          <w:rFonts w:eastAsia="SimSun"/>
          <w:b/>
          <w:kern w:val="1"/>
          <w:sz w:val="24"/>
          <w:szCs w:val="24"/>
          <w:lang w:eastAsia="hi-IN" w:bidi="hi-IN"/>
        </w:rPr>
        <w:t>Rymarkiewicz</w:t>
      </w:r>
      <w:proofErr w:type="spellEnd"/>
      <w:r w:rsidRPr="00667958">
        <w:rPr>
          <w:rFonts w:eastAsia="SimSun"/>
          <w:b/>
          <w:kern w:val="1"/>
          <w:sz w:val="24"/>
          <w:szCs w:val="24"/>
          <w:lang w:eastAsia="hi-IN" w:bidi="hi-IN"/>
        </w:rPr>
        <w:t xml:space="preserve">- </w:t>
      </w:r>
      <w:r w:rsidRPr="00667958">
        <w:rPr>
          <w:rFonts w:eastAsia="SimSun"/>
          <w:kern w:val="1"/>
          <w:sz w:val="24"/>
          <w:szCs w:val="24"/>
          <w:lang w:eastAsia="hi-IN" w:bidi="hi-IN"/>
        </w:rPr>
        <w:t>Radca Prawny</w:t>
      </w:r>
    </w:p>
    <w:p w:rsidR="00667958" w:rsidRPr="00667958" w:rsidRDefault="00667958" w:rsidP="00667958">
      <w:pPr>
        <w:suppressAutoHyphens/>
        <w:rPr>
          <w:rFonts w:eastAsia="SimSun"/>
          <w:kern w:val="1"/>
          <w:sz w:val="24"/>
          <w:szCs w:val="24"/>
          <w:lang w:eastAsia="hi-IN" w:bidi="hi-IN"/>
        </w:rPr>
      </w:pPr>
    </w:p>
    <w:p w:rsidR="00667958" w:rsidRPr="00667958" w:rsidRDefault="00667958" w:rsidP="00667958">
      <w:pPr>
        <w:suppressAutoHyphens/>
        <w:jc w:val="both"/>
        <w:rPr>
          <w:sz w:val="24"/>
          <w:szCs w:val="24"/>
        </w:rPr>
      </w:pPr>
      <w:r w:rsidRPr="00667958">
        <w:rPr>
          <w:rFonts w:eastAsia="SimSun"/>
          <w:b/>
          <w:bCs/>
          <w:i/>
          <w:kern w:val="1"/>
          <w:sz w:val="24"/>
          <w:szCs w:val="24"/>
          <w:lang w:eastAsia="hi-IN" w:bidi="hi-IN"/>
        </w:rPr>
        <w:t xml:space="preserve">Opiniował/a pod  względem merytorycznym, </w:t>
      </w:r>
      <w:r w:rsidRPr="00667958">
        <w:rPr>
          <w:sz w:val="24"/>
          <w:szCs w:val="24"/>
        </w:rPr>
        <w:t>Odpowiedzialny za określenie opisu przedmiotu zamówienia, warunków udziału  w postępowaniu, kryteriów oceny ofert :</w:t>
      </w:r>
    </w:p>
    <w:p w:rsidR="00667958" w:rsidRPr="00667958" w:rsidRDefault="00667958" w:rsidP="00667958">
      <w:pPr>
        <w:suppressAutoHyphens/>
        <w:rPr>
          <w:sz w:val="24"/>
          <w:szCs w:val="24"/>
        </w:rPr>
      </w:pPr>
    </w:p>
    <w:p w:rsidR="00667958" w:rsidRPr="00667958" w:rsidRDefault="00667958" w:rsidP="00667958">
      <w:pPr>
        <w:suppressAutoHyphens/>
        <w:rPr>
          <w:sz w:val="24"/>
          <w:szCs w:val="24"/>
        </w:rPr>
      </w:pPr>
    </w:p>
    <w:p w:rsidR="00667958" w:rsidRPr="00667958" w:rsidRDefault="00667958" w:rsidP="00667958">
      <w:pPr>
        <w:suppressAutoHyphens/>
        <w:rPr>
          <w:b/>
          <w:bCs/>
          <w:sz w:val="24"/>
          <w:szCs w:val="24"/>
        </w:rPr>
      </w:pPr>
    </w:p>
    <w:p w:rsidR="00A40E93" w:rsidRPr="00E83900" w:rsidRDefault="0091143E" w:rsidP="00E83900">
      <w:pPr>
        <w:suppressAutoHyphens/>
        <w:rPr>
          <w:b/>
          <w:bCs/>
          <w:sz w:val="24"/>
          <w:szCs w:val="24"/>
        </w:rPr>
      </w:pPr>
      <w:r>
        <w:rPr>
          <w:b/>
          <w:bCs/>
          <w:sz w:val="24"/>
          <w:szCs w:val="24"/>
        </w:rPr>
        <w:t>Paluszak Zbigniew</w:t>
      </w:r>
    </w:p>
    <w:p w:rsidR="00C072B7" w:rsidRPr="004859BB" w:rsidRDefault="00C072B7" w:rsidP="004859BB">
      <w:pPr>
        <w:rPr>
          <w:rFonts w:asciiTheme="minorHAnsi" w:hAnsiTheme="minorHAnsi"/>
          <w:color w:val="000000"/>
          <w:sz w:val="18"/>
          <w:szCs w:val="18"/>
        </w:rPr>
      </w:pPr>
    </w:p>
    <w:sectPr w:rsidR="00C072B7" w:rsidRPr="004859BB" w:rsidSect="00FD4279">
      <w:headerReference w:type="default" r:id="rId13"/>
      <w:footerReference w:type="default" r:id="rId14"/>
      <w:headerReference w:type="first" r:id="rId15"/>
      <w:pgSz w:w="11906" w:h="16838"/>
      <w:pgMar w:top="1134" w:right="1134" w:bottom="993" w:left="1134" w:header="709"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6A4" w:rsidRDefault="00CE56A4" w:rsidP="00A40E93">
      <w:r>
        <w:separator/>
      </w:r>
    </w:p>
  </w:endnote>
  <w:endnote w:type="continuationSeparator" w:id="0">
    <w:p w:rsidR="00CE56A4" w:rsidRDefault="00CE56A4" w:rsidP="00A40E93">
      <w:r>
        <w:continuationSeparator/>
      </w:r>
    </w:p>
  </w:endnote>
  <w:endnote w:type="continuationNotice" w:id="1">
    <w:p w:rsidR="00CE56A4" w:rsidRDefault="00CE5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27562" w:rsidTr="00FD4279">
      <w:tc>
        <w:tcPr>
          <w:tcW w:w="4814" w:type="dxa"/>
        </w:tcPr>
        <w:p w:rsidR="00A27562" w:rsidRDefault="00A27562">
          <w:pPr>
            <w:pStyle w:val="Stopka"/>
          </w:pPr>
        </w:p>
      </w:tc>
      <w:tc>
        <w:tcPr>
          <w:tcW w:w="4814" w:type="dxa"/>
        </w:tcPr>
        <w:p w:rsidR="00A27562" w:rsidRDefault="00A27562" w:rsidP="00FD4279">
          <w:pPr>
            <w:pStyle w:val="Stopka"/>
            <w:jc w:val="right"/>
          </w:pPr>
        </w:p>
        <w:p w:rsidR="00A27562" w:rsidRDefault="00A27562" w:rsidP="00FD4279">
          <w:pPr>
            <w:pStyle w:val="Stopka"/>
            <w:jc w:val="right"/>
          </w:pPr>
          <w:r>
            <w:t xml:space="preserve">str. </w:t>
          </w:r>
          <w:sdt>
            <w:sdtPr>
              <w:id w:val="689107745"/>
              <w:docPartObj>
                <w:docPartGallery w:val="Page Numbers (Bottom of Page)"/>
                <w:docPartUnique/>
              </w:docPartObj>
            </w:sdtPr>
            <w:sdtContent>
              <w:r>
                <w:fldChar w:fldCharType="begin"/>
              </w:r>
              <w:r>
                <w:instrText>PAGE   \* MERGEFORMAT</w:instrText>
              </w:r>
              <w:r>
                <w:fldChar w:fldCharType="separate"/>
              </w:r>
              <w:r w:rsidR="00BF269F">
                <w:rPr>
                  <w:noProof/>
                </w:rPr>
                <w:t>11</w:t>
              </w:r>
              <w:r>
                <w:fldChar w:fldCharType="end"/>
              </w:r>
            </w:sdtContent>
          </w:sdt>
        </w:p>
      </w:tc>
    </w:tr>
  </w:tbl>
  <w:p w:rsidR="00A27562" w:rsidRPr="009C1B3C" w:rsidRDefault="00A27562" w:rsidP="00FD4279">
    <w:pPr>
      <w:pStyle w:val="Stopk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6A4" w:rsidRDefault="00CE56A4" w:rsidP="00A40E93">
      <w:r>
        <w:separator/>
      </w:r>
    </w:p>
  </w:footnote>
  <w:footnote w:type="continuationSeparator" w:id="0">
    <w:p w:rsidR="00CE56A4" w:rsidRDefault="00CE56A4" w:rsidP="00A40E93">
      <w:r>
        <w:continuationSeparator/>
      </w:r>
    </w:p>
  </w:footnote>
  <w:footnote w:type="continuationNotice" w:id="1">
    <w:p w:rsidR="00CE56A4" w:rsidRDefault="00CE56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562" w:rsidRPr="008F2B52" w:rsidRDefault="00A27562" w:rsidP="00FD4279">
    <w:pPr>
      <w:pStyle w:val="Nagwek"/>
      <w:tabs>
        <w:tab w:val="clear" w:pos="9072"/>
      </w:tabs>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562" w:rsidRPr="008F2B52" w:rsidRDefault="00A27562" w:rsidP="00FD4279">
    <w:pPr>
      <w:pStyle w:val="Nagwek"/>
      <w:tabs>
        <w:tab w:val="clear" w:pos="9072"/>
      </w:tabs>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0F"/>
    <w:multiLevelType w:val="hybridMultilevel"/>
    <w:tmpl w:val="746E3D68"/>
    <w:lvl w:ilvl="0" w:tplc="4BA204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40D58"/>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70A64"/>
    <w:multiLevelType w:val="hybridMultilevel"/>
    <w:tmpl w:val="7EE221BE"/>
    <w:lvl w:ilvl="0" w:tplc="39F6F49E">
      <w:start w:val="3"/>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F7B7D"/>
    <w:multiLevelType w:val="hybridMultilevel"/>
    <w:tmpl w:val="1A08E45E"/>
    <w:lvl w:ilvl="0" w:tplc="61B831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6032883"/>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336FF3"/>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9B18F5"/>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D0466"/>
    <w:multiLevelType w:val="hybridMultilevel"/>
    <w:tmpl w:val="EDE646D6"/>
    <w:lvl w:ilvl="0" w:tplc="ABCC3E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4EF105B"/>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DB705C"/>
    <w:multiLevelType w:val="hybridMultilevel"/>
    <w:tmpl w:val="CE44A6A6"/>
    <w:lvl w:ilvl="0" w:tplc="A9CA5E7C">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3C2E48"/>
    <w:multiLevelType w:val="hybridMultilevel"/>
    <w:tmpl w:val="257C8AA0"/>
    <w:lvl w:ilvl="0" w:tplc="AB7888E0">
      <w:start w:val="1"/>
      <w:numFmt w:val="upperRoman"/>
      <w:lvlText w:val="%1."/>
      <w:lvlJc w:val="righ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114C3"/>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5C5062"/>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3B00E1"/>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D04FAF"/>
    <w:multiLevelType w:val="hybridMultilevel"/>
    <w:tmpl w:val="A234164E"/>
    <w:lvl w:ilvl="0" w:tplc="1FEAD83C">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4697534A"/>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D76F2F"/>
    <w:multiLevelType w:val="hybridMultilevel"/>
    <w:tmpl w:val="3DC0780C"/>
    <w:lvl w:ilvl="0" w:tplc="D8F01528">
      <w:start w:val="1"/>
      <w:numFmt w:val="decimal"/>
      <w:lvlText w:val="%1."/>
      <w:lvlJc w:val="left"/>
      <w:pPr>
        <w:ind w:left="720" w:hanging="360"/>
      </w:pPr>
      <w:rPr>
        <w:rFonts w:hint="default"/>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0F50E2"/>
    <w:multiLevelType w:val="hybridMultilevel"/>
    <w:tmpl w:val="B0A89ED4"/>
    <w:lvl w:ilvl="0" w:tplc="A32C74F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1B550D"/>
    <w:multiLevelType w:val="hybridMultilevel"/>
    <w:tmpl w:val="CDE08A8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C42031"/>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DC4348"/>
    <w:multiLevelType w:val="hybridMultilevel"/>
    <w:tmpl w:val="908A6ABE"/>
    <w:lvl w:ilvl="0" w:tplc="AB989B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683554"/>
    <w:multiLevelType w:val="hybridMultilevel"/>
    <w:tmpl w:val="2ACE7D86"/>
    <w:lvl w:ilvl="0" w:tplc="F280B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B9E18E7"/>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FF5ACD"/>
    <w:multiLevelType w:val="hybridMultilevel"/>
    <w:tmpl w:val="37A294C4"/>
    <w:lvl w:ilvl="0" w:tplc="26FE2A6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7FF7686"/>
    <w:multiLevelType w:val="hybridMultilevel"/>
    <w:tmpl w:val="8B6078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9B7721"/>
    <w:multiLevelType w:val="hybridMultilevel"/>
    <w:tmpl w:val="3AA641A0"/>
    <w:lvl w:ilvl="0" w:tplc="F78A1DAA">
      <w:start w:val="1"/>
      <w:numFmt w:val="decimal"/>
      <w:lvlText w:val="%1."/>
      <w:lvlJc w:val="left"/>
      <w:pPr>
        <w:ind w:left="720" w:hanging="360"/>
      </w:pPr>
      <w:rPr>
        <w:rFonts w:hint="default"/>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E35404"/>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7E742D"/>
    <w:multiLevelType w:val="hybridMultilevel"/>
    <w:tmpl w:val="4A2CDA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614F84"/>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FD1E9A"/>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703828"/>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2B30ED"/>
    <w:multiLevelType w:val="hybridMultilevel"/>
    <w:tmpl w:val="AFBA244C"/>
    <w:lvl w:ilvl="0" w:tplc="63F2B8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20"/>
  </w:num>
  <w:num w:numId="3">
    <w:abstractNumId w:val="11"/>
  </w:num>
  <w:num w:numId="4">
    <w:abstractNumId w:val="10"/>
  </w:num>
  <w:num w:numId="5">
    <w:abstractNumId w:val="15"/>
  </w:num>
  <w:num w:numId="6">
    <w:abstractNumId w:val="13"/>
  </w:num>
  <w:num w:numId="7">
    <w:abstractNumId w:val="7"/>
  </w:num>
  <w:num w:numId="8">
    <w:abstractNumId w:val="17"/>
  </w:num>
  <w:num w:numId="9">
    <w:abstractNumId w:val="24"/>
  </w:num>
  <w:num w:numId="10">
    <w:abstractNumId w:val="1"/>
  </w:num>
  <w:num w:numId="11">
    <w:abstractNumId w:val="27"/>
  </w:num>
  <w:num w:numId="12">
    <w:abstractNumId w:val="29"/>
  </w:num>
  <w:num w:numId="13">
    <w:abstractNumId w:val="26"/>
  </w:num>
  <w:num w:numId="14">
    <w:abstractNumId w:val="8"/>
  </w:num>
  <w:num w:numId="15">
    <w:abstractNumId w:val="21"/>
  </w:num>
  <w:num w:numId="16">
    <w:abstractNumId w:val="18"/>
  </w:num>
  <w:num w:numId="17">
    <w:abstractNumId w:val="25"/>
  </w:num>
  <w:num w:numId="18">
    <w:abstractNumId w:val="16"/>
  </w:num>
  <w:num w:numId="19">
    <w:abstractNumId w:val="28"/>
  </w:num>
  <w:num w:numId="20">
    <w:abstractNumId w:val="6"/>
  </w:num>
  <w:num w:numId="21">
    <w:abstractNumId w:val="22"/>
  </w:num>
  <w:num w:numId="22">
    <w:abstractNumId w:val="12"/>
  </w:num>
  <w:num w:numId="23">
    <w:abstractNumId w:val="4"/>
  </w:num>
  <w:num w:numId="24">
    <w:abstractNumId w:val="19"/>
  </w:num>
  <w:num w:numId="25">
    <w:abstractNumId w:val="5"/>
  </w:num>
  <w:num w:numId="26">
    <w:abstractNumId w:val="3"/>
  </w:num>
  <w:num w:numId="27">
    <w:abstractNumId w:val="23"/>
  </w:num>
  <w:num w:numId="28">
    <w:abstractNumId w:val="31"/>
  </w:num>
  <w:num w:numId="29">
    <w:abstractNumId w:val="0"/>
  </w:num>
  <w:num w:numId="30">
    <w:abstractNumId w:val="14"/>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26"/>
    <w:rsid w:val="000354C0"/>
    <w:rsid w:val="000425CB"/>
    <w:rsid w:val="00090745"/>
    <w:rsid w:val="00097D23"/>
    <w:rsid w:val="000B6756"/>
    <w:rsid w:val="000D748A"/>
    <w:rsid w:val="000F5134"/>
    <w:rsid w:val="0017034C"/>
    <w:rsid w:val="00181E94"/>
    <w:rsid w:val="001B650A"/>
    <w:rsid w:val="001F0B1F"/>
    <w:rsid w:val="00201090"/>
    <w:rsid w:val="00205BCB"/>
    <w:rsid w:val="00250883"/>
    <w:rsid w:val="00252F4F"/>
    <w:rsid w:val="002E02C3"/>
    <w:rsid w:val="002F3320"/>
    <w:rsid w:val="003555D7"/>
    <w:rsid w:val="00365772"/>
    <w:rsid w:val="00370B5C"/>
    <w:rsid w:val="0038430C"/>
    <w:rsid w:val="003B18A2"/>
    <w:rsid w:val="003E342D"/>
    <w:rsid w:val="0041676B"/>
    <w:rsid w:val="004859BB"/>
    <w:rsid w:val="004B7968"/>
    <w:rsid w:val="004C38B0"/>
    <w:rsid w:val="00527FC4"/>
    <w:rsid w:val="00540707"/>
    <w:rsid w:val="005774DD"/>
    <w:rsid w:val="0058641C"/>
    <w:rsid w:val="005A78B5"/>
    <w:rsid w:val="0065412E"/>
    <w:rsid w:val="00667958"/>
    <w:rsid w:val="00692287"/>
    <w:rsid w:val="00694826"/>
    <w:rsid w:val="006B4DC7"/>
    <w:rsid w:val="006B7776"/>
    <w:rsid w:val="007A4F87"/>
    <w:rsid w:val="007C6947"/>
    <w:rsid w:val="0081349C"/>
    <w:rsid w:val="00833B91"/>
    <w:rsid w:val="008A75A7"/>
    <w:rsid w:val="008E79AF"/>
    <w:rsid w:val="0091143E"/>
    <w:rsid w:val="00937870"/>
    <w:rsid w:val="009534D1"/>
    <w:rsid w:val="009B0CF3"/>
    <w:rsid w:val="009E539A"/>
    <w:rsid w:val="009F6A03"/>
    <w:rsid w:val="00A07924"/>
    <w:rsid w:val="00A11B81"/>
    <w:rsid w:val="00A27562"/>
    <w:rsid w:val="00A40E93"/>
    <w:rsid w:val="00A610EE"/>
    <w:rsid w:val="00A756C0"/>
    <w:rsid w:val="00A83C3C"/>
    <w:rsid w:val="00AC78E8"/>
    <w:rsid w:val="00AD3730"/>
    <w:rsid w:val="00AE03D1"/>
    <w:rsid w:val="00AE563A"/>
    <w:rsid w:val="00B02654"/>
    <w:rsid w:val="00B97851"/>
    <w:rsid w:val="00BB77A4"/>
    <w:rsid w:val="00BD7F52"/>
    <w:rsid w:val="00BF269F"/>
    <w:rsid w:val="00C072B7"/>
    <w:rsid w:val="00C126CA"/>
    <w:rsid w:val="00C87A5B"/>
    <w:rsid w:val="00CA3F84"/>
    <w:rsid w:val="00CE56A4"/>
    <w:rsid w:val="00D01355"/>
    <w:rsid w:val="00D33C6A"/>
    <w:rsid w:val="00D43F19"/>
    <w:rsid w:val="00DE0259"/>
    <w:rsid w:val="00DE4571"/>
    <w:rsid w:val="00E3573C"/>
    <w:rsid w:val="00E5024E"/>
    <w:rsid w:val="00E63F1D"/>
    <w:rsid w:val="00E64602"/>
    <w:rsid w:val="00E67D73"/>
    <w:rsid w:val="00E83900"/>
    <w:rsid w:val="00ED23C3"/>
    <w:rsid w:val="00EE1AA4"/>
    <w:rsid w:val="00F41332"/>
    <w:rsid w:val="00F54F99"/>
    <w:rsid w:val="00F75061"/>
    <w:rsid w:val="00FB2A9F"/>
    <w:rsid w:val="00FB7226"/>
    <w:rsid w:val="00FD4279"/>
    <w:rsid w:val="00FE5338"/>
    <w:rsid w:val="00FF2B2E"/>
    <w:rsid w:val="00FF4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0F82C-BEED-4DAF-B735-85778670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0E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0E93"/>
    <w:pPr>
      <w:tabs>
        <w:tab w:val="center" w:pos="4536"/>
        <w:tab w:val="right" w:pos="9072"/>
      </w:tabs>
    </w:pPr>
  </w:style>
  <w:style w:type="character" w:customStyle="1" w:styleId="NagwekZnak">
    <w:name w:val="Nagłówek Znak"/>
    <w:basedOn w:val="Domylnaczcionkaakapitu"/>
    <w:link w:val="Nagwek"/>
    <w:uiPriority w:val="99"/>
    <w:rsid w:val="00A40E9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40E93"/>
    <w:pPr>
      <w:tabs>
        <w:tab w:val="center" w:pos="4536"/>
        <w:tab w:val="right" w:pos="9072"/>
      </w:tabs>
    </w:pPr>
  </w:style>
  <w:style w:type="character" w:customStyle="1" w:styleId="StopkaZnak">
    <w:name w:val="Stopka Znak"/>
    <w:basedOn w:val="Domylnaczcionkaakapitu"/>
    <w:link w:val="Stopka"/>
    <w:uiPriority w:val="99"/>
    <w:rsid w:val="00A40E93"/>
    <w:rPr>
      <w:rFonts w:ascii="Times New Roman" w:eastAsia="Times New Roman" w:hAnsi="Times New Roman" w:cs="Times New Roman"/>
      <w:sz w:val="20"/>
      <w:szCs w:val="20"/>
      <w:lang w:eastAsia="pl-PL"/>
    </w:rPr>
  </w:style>
  <w:style w:type="paragraph" w:styleId="Akapitzlist">
    <w:name w:val="List Paragraph"/>
    <w:aliases w:val="normalny tekst,L1,Numerowanie,Akapit z listą BS,Kolorowa lista — akcent 11,Preambuła,sw tekst,CW_Lista,Wypunktowanie"/>
    <w:basedOn w:val="Normalny"/>
    <w:link w:val="AkapitzlistZnak"/>
    <w:uiPriority w:val="34"/>
    <w:qFormat/>
    <w:rsid w:val="00A40E93"/>
    <w:pPr>
      <w:ind w:left="720"/>
      <w:contextualSpacing/>
    </w:pPr>
  </w:style>
  <w:style w:type="character" w:styleId="Hipercze">
    <w:name w:val="Hyperlink"/>
    <w:basedOn w:val="Domylnaczcionkaakapitu"/>
    <w:unhideWhenUsed/>
    <w:rsid w:val="00A40E93"/>
    <w:rPr>
      <w:color w:val="0563C1" w:themeColor="hyperlink"/>
      <w:u w:val="single"/>
    </w:rPr>
  </w:style>
  <w:style w:type="paragraph" w:styleId="Tekstprzypisudolnego">
    <w:name w:val="footnote text"/>
    <w:basedOn w:val="Normalny"/>
    <w:link w:val="TekstprzypisudolnegoZnak"/>
    <w:uiPriority w:val="99"/>
    <w:unhideWhenUsed/>
    <w:rsid w:val="00A40E93"/>
  </w:style>
  <w:style w:type="character" w:customStyle="1" w:styleId="TekstprzypisudolnegoZnak">
    <w:name w:val="Tekst przypisu dolnego Znak"/>
    <w:basedOn w:val="Domylnaczcionkaakapitu"/>
    <w:link w:val="Tekstprzypisudolnego"/>
    <w:uiPriority w:val="99"/>
    <w:rsid w:val="00A40E9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40E93"/>
    <w:rPr>
      <w:vertAlign w:val="superscript"/>
    </w:rPr>
  </w:style>
  <w:style w:type="character" w:styleId="Pogrubienie">
    <w:name w:val="Strong"/>
    <w:uiPriority w:val="22"/>
    <w:qFormat/>
    <w:rsid w:val="00A40E93"/>
    <w:rPr>
      <w:b/>
      <w:bCs/>
    </w:rPr>
  </w:style>
  <w:style w:type="paragraph" w:styleId="Tekstpodstawowywcity">
    <w:name w:val="Body Text Indent"/>
    <w:basedOn w:val="Normalny"/>
    <w:link w:val="TekstpodstawowywcityZnak1"/>
    <w:rsid w:val="00A40E93"/>
    <w:pPr>
      <w:suppressAutoHyphens/>
      <w:ind w:left="360" w:hanging="360"/>
    </w:pPr>
    <w:rPr>
      <w:rFonts w:eastAsia="Batang" w:cs="Mangal"/>
      <w:kern w:val="1"/>
      <w:sz w:val="24"/>
      <w:szCs w:val="24"/>
      <w:lang w:eastAsia="hi-IN" w:bidi="hi-IN"/>
    </w:rPr>
  </w:style>
  <w:style w:type="character" w:customStyle="1" w:styleId="TekstpodstawowywcityZnak">
    <w:name w:val="Tekst podstawowy wcięty Znak"/>
    <w:basedOn w:val="Domylnaczcionkaakapitu"/>
    <w:uiPriority w:val="99"/>
    <w:semiHidden/>
    <w:rsid w:val="00A40E93"/>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A40E93"/>
    <w:rPr>
      <w:rFonts w:ascii="Times New Roman" w:eastAsia="Batang" w:hAnsi="Times New Roman" w:cs="Mangal"/>
      <w:kern w:val="1"/>
      <w:sz w:val="24"/>
      <w:szCs w:val="24"/>
      <w:lang w:eastAsia="hi-IN" w:bidi="hi-IN"/>
    </w:rPr>
  </w:style>
  <w:style w:type="paragraph" w:customStyle="1" w:styleId="wzory">
    <w:name w:val="wzory"/>
    <w:basedOn w:val="Normalny"/>
    <w:rsid w:val="00A40E93"/>
    <w:pPr>
      <w:tabs>
        <w:tab w:val="center" w:pos="993"/>
        <w:tab w:val="left" w:pos="1418"/>
        <w:tab w:val="left" w:pos="1701"/>
        <w:tab w:val="left" w:leader="dot" w:pos="9356"/>
      </w:tabs>
      <w:suppressAutoHyphens/>
      <w:spacing w:before="120" w:line="100" w:lineRule="atLeast"/>
    </w:pPr>
    <w:rPr>
      <w:rFonts w:ascii="Arial" w:eastAsia="Batang" w:hAnsi="Arial" w:cs="Arial"/>
      <w:kern w:val="1"/>
      <w:sz w:val="24"/>
      <w:szCs w:val="24"/>
      <w:lang w:eastAsia="hi-IN" w:bidi="hi-IN"/>
    </w:rPr>
  </w:style>
  <w:style w:type="paragraph" w:customStyle="1" w:styleId="Tekstpodstawowywcity22">
    <w:name w:val="Tekst podstawowy wcięty 22"/>
    <w:basedOn w:val="Normalny"/>
    <w:rsid w:val="00A40E93"/>
    <w:pPr>
      <w:suppressAutoHyphens/>
      <w:spacing w:after="120" w:line="480" w:lineRule="auto"/>
      <w:ind w:left="283"/>
    </w:pPr>
    <w:rPr>
      <w:rFonts w:eastAsia="Batang" w:cs="Mangal"/>
      <w:kern w:val="1"/>
      <w:sz w:val="24"/>
      <w:szCs w:val="24"/>
      <w:lang w:eastAsia="hi-IN" w:bidi="hi-IN"/>
    </w:rPr>
  </w:style>
  <w:style w:type="paragraph" w:customStyle="1" w:styleId="Tekstblokowy2">
    <w:name w:val="Tekst blokowy2"/>
    <w:basedOn w:val="Normalny"/>
    <w:rsid w:val="00A40E93"/>
    <w:pPr>
      <w:suppressAutoHyphens/>
      <w:ind w:left="360" w:right="72" w:hanging="360"/>
      <w:jc w:val="both"/>
    </w:pPr>
    <w:rPr>
      <w:rFonts w:eastAsia="Batang" w:cs="Mangal"/>
      <w:kern w:val="1"/>
      <w:sz w:val="22"/>
      <w:szCs w:val="22"/>
      <w:lang w:eastAsia="hi-IN" w:bidi="hi-IN"/>
    </w:rPr>
  </w:style>
  <w:style w:type="table" w:styleId="Tabela-Siatka">
    <w:name w:val="Table Grid"/>
    <w:basedOn w:val="Standardowy"/>
    <w:uiPriority w:val="39"/>
    <w:rsid w:val="00A40E9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A40E93"/>
    <w:pPr>
      <w:suppressAutoHyphens/>
      <w:ind w:left="720"/>
    </w:pPr>
    <w:rPr>
      <w:rFonts w:eastAsia="SimSun" w:cs="Mangal"/>
      <w:kern w:val="1"/>
      <w:sz w:val="24"/>
      <w:szCs w:val="21"/>
      <w:lang w:eastAsia="hi-IN" w:bidi="hi-IN"/>
    </w:rPr>
  </w:style>
  <w:style w:type="character" w:customStyle="1" w:styleId="AkapitzlistZnak">
    <w:name w:val="Akapit z listą Znak"/>
    <w:aliases w:val="normalny tekst Znak,L1 Znak,Numerowanie Znak,Akapit z listą BS Znak,Kolorowa lista — akcent 11 Znak,Preambuła Znak,sw tekst Znak,CW_Lista Znak,Wypunktowanie Znak"/>
    <w:link w:val="Akapitzlist"/>
    <w:uiPriority w:val="34"/>
    <w:qFormat/>
    <w:locked/>
    <w:rsid w:val="00A40E93"/>
    <w:rPr>
      <w:rFonts w:ascii="Times New Roman" w:eastAsia="Times New Roman" w:hAnsi="Times New Roman" w:cs="Times New Roman"/>
      <w:sz w:val="20"/>
      <w:szCs w:val="20"/>
      <w:lang w:eastAsia="pl-PL"/>
    </w:rPr>
  </w:style>
  <w:style w:type="character" w:customStyle="1" w:styleId="FontStyle154">
    <w:name w:val="Font Style154"/>
    <w:basedOn w:val="Domylnaczcionkaakapitu"/>
    <w:uiPriority w:val="99"/>
    <w:rsid w:val="00A40E93"/>
    <w:rPr>
      <w:rFonts w:ascii="Times New Roman" w:hAnsi="Times New Roman" w:cs="Times New Roman"/>
      <w:spacing w:val="10"/>
      <w:sz w:val="20"/>
      <w:szCs w:val="20"/>
    </w:rPr>
  </w:style>
  <w:style w:type="paragraph" w:customStyle="1" w:styleId="Style12">
    <w:name w:val="Style12"/>
    <w:basedOn w:val="Normalny"/>
    <w:uiPriority w:val="99"/>
    <w:rsid w:val="00A40E93"/>
    <w:pPr>
      <w:suppressAutoHyphens/>
      <w:spacing w:line="277" w:lineRule="exact"/>
      <w:jc w:val="center"/>
    </w:pPr>
    <w:rPr>
      <w:lang w:eastAsia="ar-SA"/>
    </w:rPr>
  </w:style>
  <w:style w:type="character" w:customStyle="1" w:styleId="FontStyle119">
    <w:name w:val="Font Style119"/>
    <w:basedOn w:val="Domylnaczcionkaakapitu"/>
    <w:uiPriority w:val="99"/>
    <w:rsid w:val="00A40E93"/>
    <w:rPr>
      <w:rFonts w:ascii="Times New Roman" w:hAnsi="Times New Roman" w:cs="Times New Roman"/>
      <w:sz w:val="18"/>
      <w:szCs w:val="18"/>
    </w:rPr>
  </w:style>
  <w:style w:type="paragraph" w:customStyle="1" w:styleId="Style2">
    <w:name w:val="Style2"/>
    <w:basedOn w:val="Normalny"/>
    <w:uiPriority w:val="99"/>
    <w:rsid w:val="00A40E93"/>
    <w:pPr>
      <w:suppressAutoHyphens/>
      <w:jc w:val="both"/>
    </w:pPr>
    <w:rPr>
      <w:lang w:eastAsia="ar-SA"/>
    </w:rPr>
  </w:style>
  <w:style w:type="paragraph" w:customStyle="1" w:styleId="Default">
    <w:name w:val="Default"/>
    <w:rsid w:val="00833B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DE4571"/>
    <w:rPr>
      <w:color w:val="605E5C"/>
      <w:shd w:val="clear" w:color="auto" w:fill="E1DFDD"/>
    </w:rPr>
  </w:style>
  <w:style w:type="character" w:styleId="Odwoaniedokomentarza">
    <w:name w:val="annotation reference"/>
    <w:basedOn w:val="Domylnaczcionkaakapitu"/>
    <w:uiPriority w:val="99"/>
    <w:semiHidden/>
    <w:unhideWhenUsed/>
    <w:rsid w:val="00E63F1D"/>
    <w:rPr>
      <w:sz w:val="16"/>
      <w:szCs w:val="16"/>
    </w:rPr>
  </w:style>
  <w:style w:type="paragraph" w:styleId="Tekstkomentarza">
    <w:name w:val="annotation text"/>
    <w:basedOn w:val="Normalny"/>
    <w:link w:val="TekstkomentarzaZnak"/>
    <w:uiPriority w:val="99"/>
    <w:semiHidden/>
    <w:unhideWhenUsed/>
    <w:rsid w:val="00E63F1D"/>
  </w:style>
  <w:style w:type="character" w:customStyle="1" w:styleId="TekstkomentarzaZnak">
    <w:name w:val="Tekst komentarza Znak"/>
    <w:basedOn w:val="Domylnaczcionkaakapitu"/>
    <w:link w:val="Tekstkomentarza"/>
    <w:uiPriority w:val="99"/>
    <w:semiHidden/>
    <w:rsid w:val="00E63F1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63F1D"/>
    <w:rPr>
      <w:b/>
      <w:bCs/>
    </w:rPr>
  </w:style>
  <w:style w:type="character" w:customStyle="1" w:styleId="TematkomentarzaZnak">
    <w:name w:val="Temat komentarza Znak"/>
    <w:basedOn w:val="TekstkomentarzaZnak"/>
    <w:link w:val="Tematkomentarza"/>
    <w:uiPriority w:val="99"/>
    <w:semiHidden/>
    <w:rsid w:val="00E63F1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63F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3F1D"/>
    <w:rPr>
      <w:rFonts w:ascii="Segoe UI" w:eastAsia="Times New Roman" w:hAnsi="Segoe UI" w:cs="Segoe UI"/>
      <w:sz w:val="18"/>
      <w:szCs w:val="18"/>
      <w:lang w:eastAsia="pl-PL"/>
    </w:rPr>
  </w:style>
  <w:style w:type="paragraph" w:styleId="Poprawka">
    <w:name w:val="Revision"/>
    <w:hidden/>
    <w:uiPriority w:val="99"/>
    <w:semiHidden/>
    <w:rsid w:val="002F3320"/>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kretariat@pk-kruszwic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5545-D2C1-4C19-8176-428A6488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5599</Words>
  <Characters>33598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4</cp:revision>
  <cp:lastPrinted>2021-05-11T06:07:00Z</cp:lastPrinted>
  <dcterms:created xsi:type="dcterms:W3CDTF">2021-07-16T10:17:00Z</dcterms:created>
  <dcterms:modified xsi:type="dcterms:W3CDTF">2021-07-28T20:23:00Z</dcterms:modified>
</cp:coreProperties>
</file>