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Modernizacj</w:t>
      </w:r>
      <w:r w:rsidR="009262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a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toalet wraz 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br/>
        <w:t>z pomieszczeniem szatni w Agro obiekcie hotelowym w DODR we Wrocławiu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7427" w:rsidRPr="00F05DC1" w:rsidRDefault="00C67427" w:rsidP="006B24BF">
      <w:pPr>
        <w:spacing w:after="6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: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Modernizacj</w:t>
      </w:r>
      <w:r w:rsidR="00BB705A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a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toalet wraz z pomieszczeniem szatni w Agro obiekcie hotelowym w DODR we Wrocławiu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B"/>
    <w:rsid w:val="001611C3"/>
    <w:rsid w:val="00221BCB"/>
    <w:rsid w:val="00367E5C"/>
    <w:rsid w:val="004603A6"/>
    <w:rsid w:val="00533B5C"/>
    <w:rsid w:val="006B24BF"/>
    <w:rsid w:val="006D6103"/>
    <w:rsid w:val="008954DC"/>
    <w:rsid w:val="009262F9"/>
    <w:rsid w:val="00957577"/>
    <w:rsid w:val="00974995"/>
    <w:rsid w:val="00B20CFC"/>
    <w:rsid w:val="00BB705A"/>
    <w:rsid w:val="00C51189"/>
    <w:rsid w:val="00C67427"/>
    <w:rsid w:val="00D650B1"/>
    <w:rsid w:val="00EA48B9"/>
    <w:rsid w:val="00EB1EB0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DAG15</cp:lastModifiedBy>
  <cp:revision>2</cp:revision>
  <dcterms:created xsi:type="dcterms:W3CDTF">2023-08-18T09:55:00Z</dcterms:created>
  <dcterms:modified xsi:type="dcterms:W3CDTF">2023-08-18T09:55:00Z</dcterms:modified>
</cp:coreProperties>
</file>