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A18" w:rsidRPr="00A72CB5" w:rsidRDefault="000F3A18" w:rsidP="004B46B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72CB5">
        <w:rPr>
          <w:rFonts w:cstheme="minorHAnsi"/>
          <w:b/>
          <w:sz w:val="24"/>
          <w:szCs w:val="24"/>
        </w:rPr>
        <w:t xml:space="preserve">Specyfikacja </w:t>
      </w:r>
      <w:r w:rsidR="00133BA6" w:rsidRPr="00A72CB5">
        <w:rPr>
          <w:rFonts w:cstheme="minorHAnsi"/>
          <w:b/>
          <w:sz w:val="24"/>
          <w:szCs w:val="24"/>
        </w:rPr>
        <w:t xml:space="preserve">warunków zamówienia </w:t>
      </w:r>
    </w:p>
    <w:p w:rsidR="00EE2A41" w:rsidRDefault="00A463A3" w:rsidP="00FA6F7A">
      <w:pPr>
        <w:pStyle w:val="Nagwek1"/>
        <w:rPr>
          <w:lang w:val="pl-PL"/>
        </w:rPr>
      </w:pPr>
      <w:r>
        <w:t xml:space="preserve">Dostawa wyposażenia apteczki pierwszej pomocy, zgodnie ze standardem wyposażenia </w:t>
      </w:r>
      <w:r w:rsidR="00FA6F7A">
        <w:t>apteczki wg normy DIN 13157(plus)</w:t>
      </w:r>
      <w:r w:rsidR="00FA6F7A">
        <w:rPr>
          <w:lang w:val="pl-PL"/>
        </w:rPr>
        <w:t xml:space="preserve"> na potrzeby Biura ds. Osób z Niepełnosprawnościami UJD.</w:t>
      </w:r>
    </w:p>
    <w:p w:rsidR="00FA6F7A" w:rsidRPr="00FA6F7A" w:rsidRDefault="00FA6F7A" w:rsidP="00FA6F7A">
      <w:pPr>
        <w:rPr>
          <w:lang w:eastAsia="zh-CN"/>
        </w:rPr>
      </w:pPr>
    </w:p>
    <w:p w:rsidR="00116A21" w:rsidRPr="00EE2A41" w:rsidRDefault="005E47F2" w:rsidP="00116A21">
      <w:pPr>
        <w:rPr>
          <w:lang w:eastAsia="zh-CN"/>
        </w:rPr>
      </w:pPr>
      <w:r>
        <w:rPr>
          <w:lang w:eastAsia="zh-CN"/>
        </w:rPr>
        <w:t xml:space="preserve">BON </w:t>
      </w:r>
      <w:r w:rsidR="00716267">
        <w:rPr>
          <w:lang w:eastAsia="zh-CN"/>
        </w:rPr>
        <w:t>Nr wew. wniosku</w:t>
      </w:r>
      <w:r w:rsidR="00FA6F7A"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379"/>
      </w:tblGrid>
      <w:tr w:rsidR="005A0E1A" w:rsidRPr="00A72CB5" w:rsidTr="004E2960">
        <w:tc>
          <w:tcPr>
            <w:tcW w:w="2830" w:type="dxa"/>
            <w:shd w:val="clear" w:color="auto" w:fill="002060"/>
          </w:tcPr>
          <w:p w:rsidR="005A0E1A" w:rsidRPr="00A72CB5" w:rsidRDefault="004E2960" w:rsidP="004B46BD">
            <w:pPr>
              <w:suppressAutoHyphens/>
              <w:spacing w:after="0" w:line="276" w:lineRule="auto"/>
              <w:rPr>
                <w:rFonts w:eastAsia="Calibri" w:cstheme="minorHAnsi"/>
                <w:b/>
                <w:color w:val="FFFFFF" w:themeColor="background1"/>
                <w:sz w:val="24"/>
                <w:szCs w:val="24"/>
                <w:lang w:eastAsia="zh-CN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4"/>
                <w:szCs w:val="24"/>
                <w:lang w:eastAsia="zh-CN"/>
              </w:rPr>
              <w:t>Parametry</w:t>
            </w:r>
          </w:p>
        </w:tc>
        <w:tc>
          <w:tcPr>
            <w:tcW w:w="6379" w:type="dxa"/>
            <w:shd w:val="clear" w:color="auto" w:fill="002060"/>
          </w:tcPr>
          <w:p w:rsidR="005A0E1A" w:rsidRPr="00A72CB5" w:rsidRDefault="004E2960" w:rsidP="004B46BD">
            <w:pPr>
              <w:suppressAutoHyphens/>
              <w:spacing w:after="0" w:line="276" w:lineRule="auto"/>
              <w:rPr>
                <w:rFonts w:eastAsia="Calibri" w:cstheme="minorHAnsi"/>
                <w:b/>
                <w:color w:val="FFFFFF" w:themeColor="background1"/>
                <w:sz w:val="24"/>
                <w:szCs w:val="24"/>
                <w:lang w:eastAsia="zh-CN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4"/>
                <w:szCs w:val="24"/>
                <w:lang w:eastAsia="zh-CN"/>
              </w:rPr>
              <w:t>Opis</w:t>
            </w:r>
          </w:p>
        </w:tc>
      </w:tr>
      <w:tr w:rsidR="005A0E1A" w:rsidRPr="00A72CB5" w:rsidTr="004E2960">
        <w:tc>
          <w:tcPr>
            <w:tcW w:w="2830" w:type="dxa"/>
            <w:shd w:val="clear" w:color="auto" w:fill="auto"/>
          </w:tcPr>
          <w:p w:rsidR="005A0E1A" w:rsidRPr="00A72CB5" w:rsidRDefault="00116A21" w:rsidP="004B46BD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A72CB5">
              <w:rPr>
                <w:rFonts w:cstheme="minorHAnsi"/>
                <w:spacing w:val="-1"/>
                <w:sz w:val="24"/>
                <w:szCs w:val="24"/>
              </w:rPr>
              <w:t xml:space="preserve">Zamawiający </w:t>
            </w:r>
          </w:p>
        </w:tc>
        <w:tc>
          <w:tcPr>
            <w:tcW w:w="6379" w:type="dxa"/>
            <w:shd w:val="clear" w:color="auto" w:fill="auto"/>
          </w:tcPr>
          <w:p w:rsidR="00116A21" w:rsidRPr="00A72CB5" w:rsidRDefault="00116A21" w:rsidP="00116A21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 xml:space="preserve">Uniwersytet Jana Długosza </w:t>
            </w:r>
          </w:p>
          <w:p w:rsidR="00116A21" w:rsidRPr="00A72CB5" w:rsidRDefault="00116A21" w:rsidP="00116A21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 xml:space="preserve">w Częstochowie </w:t>
            </w:r>
          </w:p>
          <w:p w:rsidR="00116A21" w:rsidRPr="00A72CB5" w:rsidRDefault="00116A21" w:rsidP="00116A21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>ul. Waszyngtona 4/8</w:t>
            </w:r>
          </w:p>
          <w:p w:rsidR="00116A21" w:rsidRPr="00A72CB5" w:rsidRDefault="00116A21" w:rsidP="00116A21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>42-2</w:t>
            </w:r>
            <w:r w:rsidR="00FA6F7A">
              <w:rPr>
                <w:rFonts w:eastAsia="Calibri" w:cstheme="minorHAnsi"/>
                <w:sz w:val="24"/>
                <w:szCs w:val="24"/>
                <w:lang w:eastAsia="zh-CN"/>
              </w:rPr>
              <w:t>17</w:t>
            </w:r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 xml:space="preserve"> Częstochowa </w:t>
            </w:r>
          </w:p>
          <w:p w:rsidR="00A61851" w:rsidRPr="00A72CB5" w:rsidRDefault="00116A21" w:rsidP="00116A21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>NIP: 573-011-67-75</w:t>
            </w:r>
          </w:p>
        </w:tc>
      </w:tr>
      <w:tr w:rsidR="00FD2670" w:rsidRPr="00A72CB5" w:rsidTr="004E2960">
        <w:tc>
          <w:tcPr>
            <w:tcW w:w="2830" w:type="dxa"/>
            <w:shd w:val="clear" w:color="auto" w:fill="auto"/>
          </w:tcPr>
          <w:p w:rsidR="00FD2670" w:rsidRPr="00A72CB5" w:rsidRDefault="00116A21" w:rsidP="004B46BD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>Tryb zamówienia:</w:t>
            </w:r>
          </w:p>
        </w:tc>
        <w:tc>
          <w:tcPr>
            <w:tcW w:w="6379" w:type="dxa"/>
            <w:shd w:val="clear" w:color="auto" w:fill="auto"/>
          </w:tcPr>
          <w:p w:rsidR="00FD2670" w:rsidRPr="00A72CB5" w:rsidRDefault="001D6C28" w:rsidP="004B46BD">
            <w:pPr>
              <w:pStyle w:val="TableParagraph"/>
              <w:spacing w:line="276" w:lineRule="auto"/>
              <w:ind w:left="25" w:right="1478"/>
              <w:rPr>
                <w:rFonts w:cstheme="minorHAnsi"/>
                <w:sz w:val="24"/>
                <w:szCs w:val="24"/>
                <w:lang w:val="pl-PL"/>
              </w:rPr>
            </w:pPr>
            <w:r w:rsidRPr="00A72CB5">
              <w:rPr>
                <w:rFonts w:cstheme="minorHAnsi"/>
                <w:sz w:val="24"/>
                <w:szCs w:val="24"/>
                <w:lang w:val="pl-PL"/>
              </w:rPr>
              <w:t>Zapytanie ofertowe</w:t>
            </w:r>
          </w:p>
        </w:tc>
      </w:tr>
      <w:tr w:rsidR="005A0E1A" w:rsidRPr="00A72CB5" w:rsidTr="004E2960">
        <w:tc>
          <w:tcPr>
            <w:tcW w:w="2830" w:type="dxa"/>
            <w:shd w:val="clear" w:color="auto" w:fill="auto"/>
          </w:tcPr>
          <w:p w:rsidR="005A0E1A" w:rsidRPr="00A72CB5" w:rsidRDefault="001D6C28" w:rsidP="004B46BD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>Opis przedmiotu zamówienia</w:t>
            </w:r>
          </w:p>
        </w:tc>
        <w:tc>
          <w:tcPr>
            <w:tcW w:w="6379" w:type="dxa"/>
            <w:shd w:val="clear" w:color="auto" w:fill="auto"/>
          </w:tcPr>
          <w:p w:rsidR="00FA6F7A" w:rsidRPr="00A72CB5" w:rsidRDefault="00FA6F7A" w:rsidP="00FA6F7A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>
              <w:rPr>
                <w:rFonts w:eastAsia="Calibri" w:cstheme="minorHAnsi"/>
                <w:sz w:val="24"/>
                <w:szCs w:val="24"/>
                <w:lang w:eastAsia="zh-CN"/>
              </w:rPr>
              <w:t xml:space="preserve">Dostawa wyposażenia apteczki wg normy DIN 13157 oraz prześcieradeł flizelinowych jednorazowych 10 szt. </w:t>
            </w:r>
          </w:p>
          <w:p w:rsidR="005A0E1A" w:rsidRPr="00A72CB5" w:rsidRDefault="005A0E1A" w:rsidP="001D6C28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</w:p>
        </w:tc>
      </w:tr>
      <w:tr w:rsidR="00D372DC" w:rsidRPr="00A72CB5" w:rsidTr="004E2960">
        <w:tc>
          <w:tcPr>
            <w:tcW w:w="2830" w:type="dxa"/>
            <w:shd w:val="clear" w:color="auto" w:fill="auto"/>
          </w:tcPr>
          <w:p w:rsidR="00E16156" w:rsidRPr="00A72CB5" w:rsidRDefault="00E16156" w:rsidP="00E16156">
            <w:pPr>
              <w:rPr>
                <w:rFonts w:eastAsia="Calibri" w:cstheme="minorHAnsi"/>
                <w:sz w:val="24"/>
                <w:szCs w:val="24"/>
                <w:lang w:eastAsia="zh-CN"/>
              </w:rPr>
            </w:pPr>
            <w:bookmarkStart w:id="0" w:name="_Hlk96594172"/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>Warunki realizacji zamówienia</w:t>
            </w:r>
          </w:p>
          <w:bookmarkEnd w:id="0"/>
          <w:p w:rsidR="00D372DC" w:rsidRPr="00A72CB5" w:rsidRDefault="00D372DC" w:rsidP="004B46BD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shd w:val="clear" w:color="auto" w:fill="auto"/>
          </w:tcPr>
          <w:p w:rsidR="00D372DC" w:rsidRPr="00A72CB5" w:rsidRDefault="00FA6F7A" w:rsidP="004B46BD">
            <w:pPr>
              <w:suppressAutoHyphens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>
              <w:rPr>
                <w:rFonts w:eastAsia="Calibri" w:cstheme="minorHAnsi"/>
                <w:sz w:val="24"/>
                <w:szCs w:val="24"/>
                <w:lang w:eastAsia="zh-CN"/>
              </w:rPr>
              <w:t xml:space="preserve">Dostawca zobowiązany jest do </w:t>
            </w:r>
            <w:r w:rsidR="001856AF">
              <w:rPr>
                <w:rFonts w:eastAsia="Calibri" w:cstheme="minorHAnsi"/>
                <w:sz w:val="24"/>
                <w:szCs w:val="24"/>
                <w:lang w:eastAsia="zh-CN"/>
              </w:rPr>
              <w:t>złożenia pełnej oferty</w:t>
            </w:r>
            <w:r w:rsidR="00201075">
              <w:rPr>
                <w:rFonts w:eastAsia="Calibri" w:cstheme="minorHAnsi"/>
                <w:sz w:val="24"/>
                <w:szCs w:val="24"/>
                <w:lang w:eastAsia="zh-CN"/>
              </w:rPr>
              <w:t xml:space="preserve"> na załączniku nr 1 oraz zapoznania się z </w:t>
            </w:r>
            <w:r w:rsidR="00201075" w:rsidRPr="00201075">
              <w:rPr>
                <w:rFonts w:eastAsia="Calibri" w:cstheme="minorHAnsi"/>
                <w:sz w:val="24"/>
                <w:szCs w:val="24"/>
                <w:lang w:eastAsia="zh-CN"/>
              </w:rPr>
              <w:t>Informacj</w:t>
            </w:r>
            <w:r w:rsidR="00201075">
              <w:rPr>
                <w:rFonts w:eastAsia="Calibri" w:cstheme="minorHAnsi"/>
                <w:sz w:val="24"/>
                <w:szCs w:val="24"/>
                <w:lang w:eastAsia="zh-CN"/>
              </w:rPr>
              <w:t>ą</w:t>
            </w:r>
            <w:r w:rsidR="00201075" w:rsidRPr="00201075">
              <w:rPr>
                <w:rFonts w:eastAsia="Calibri" w:cstheme="minorHAnsi"/>
                <w:sz w:val="24"/>
                <w:szCs w:val="24"/>
                <w:lang w:eastAsia="zh-CN"/>
              </w:rPr>
              <w:t xml:space="preserve"> dot. przetwarzania danych osobowych –– w treści zapytania ofertowego do postępowań zwolnionych ze stosowania ustawy </w:t>
            </w:r>
            <w:proofErr w:type="spellStart"/>
            <w:r w:rsidR="00201075" w:rsidRPr="00201075">
              <w:rPr>
                <w:rFonts w:eastAsia="Calibri" w:cstheme="minorHAnsi"/>
                <w:sz w:val="24"/>
                <w:szCs w:val="24"/>
                <w:lang w:eastAsia="zh-CN"/>
              </w:rPr>
              <w:t>Pzp</w:t>
            </w:r>
            <w:proofErr w:type="spellEnd"/>
          </w:p>
        </w:tc>
      </w:tr>
      <w:tr w:rsidR="00D372DC" w:rsidRPr="00A72CB5" w:rsidTr="004E2960">
        <w:tc>
          <w:tcPr>
            <w:tcW w:w="2830" w:type="dxa"/>
            <w:shd w:val="clear" w:color="auto" w:fill="auto"/>
          </w:tcPr>
          <w:p w:rsidR="00D372DC" w:rsidRPr="00A72CB5" w:rsidRDefault="00BF6762" w:rsidP="004B46BD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>Kryterium oceny ofert</w:t>
            </w:r>
          </w:p>
        </w:tc>
        <w:tc>
          <w:tcPr>
            <w:tcW w:w="6379" w:type="dxa"/>
            <w:shd w:val="clear" w:color="auto" w:fill="auto"/>
          </w:tcPr>
          <w:p w:rsidR="00D372DC" w:rsidRPr="00A72CB5" w:rsidRDefault="00BF6762" w:rsidP="004B46BD">
            <w:pPr>
              <w:pStyle w:val="TableParagraph"/>
              <w:spacing w:line="276" w:lineRule="auto"/>
              <w:ind w:right="229"/>
              <w:rPr>
                <w:rFonts w:cstheme="minorHAnsi"/>
                <w:spacing w:val="-1"/>
                <w:sz w:val="24"/>
                <w:szCs w:val="24"/>
                <w:lang w:val="pl-PL"/>
              </w:rPr>
            </w:pPr>
            <w:r w:rsidRPr="00A72CB5">
              <w:rPr>
                <w:rFonts w:cstheme="minorHAnsi"/>
                <w:spacing w:val="-1"/>
                <w:sz w:val="24"/>
                <w:szCs w:val="24"/>
                <w:lang w:val="pl-PL"/>
              </w:rPr>
              <w:t>Cena – 100%</w:t>
            </w:r>
          </w:p>
        </w:tc>
      </w:tr>
      <w:tr w:rsidR="00D372DC" w:rsidRPr="00A72CB5" w:rsidTr="004E2960">
        <w:tc>
          <w:tcPr>
            <w:tcW w:w="2830" w:type="dxa"/>
            <w:shd w:val="clear" w:color="auto" w:fill="auto"/>
          </w:tcPr>
          <w:p w:rsidR="00D372DC" w:rsidRPr="00A72CB5" w:rsidRDefault="00BF6762" w:rsidP="004B46BD">
            <w:pPr>
              <w:suppressAutoHyphens/>
              <w:snapToGri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zh-CN"/>
              </w:rPr>
            </w:pPr>
            <w:r w:rsidRPr="00A72CB5">
              <w:rPr>
                <w:rFonts w:eastAsia="Calibri" w:cstheme="minorHAnsi"/>
                <w:sz w:val="24"/>
                <w:szCs w:val="24"/>
                <w:lang w:eastAsia="zh-CN"/>
              </w:rPr>
              <w:t>Sposób przygotowania oferty</w:t>
            </w:r>
          </w:p>
        </w:tc>
        <w:tc>
          <w:tcPr>
            <w:tcW w:w="6379" w:type="dxa"/>
            <w:shd w:val="clear" w:color="auto" w:fill="auto"/>
          </w:tcPr>
          <w:p w:rsidR="00BF6762" w:rsidRPr="00A72CB5" w:rsidRDefault="00BF6762" w:rsidP="00BF6762">
            <w:pPr>
              <w:suppressAutoHyphens/>
              <w:spacing w:after="0" w:line="276" w:lineRule="auto"/>
              <w:rPr>
                <w:rFonts w:cstheme="minorHAnsi"/>
                <w:sz w:val="24"/>
                <w:szCs w:val="24"/>
              </w:rPr>
            </w:pPr>
            <w:bookmarkStart w:id="1" w:name="_Hlk96594862"/>
            <w:r w:rsidRPr="00A72CB5">
              <w:rPr>
                <w:rFonts w:cstheme="minorHAnsi"/>
                <w:sz w:val="24"/>
                <w:szCs w:val="24"/>
              </w:rPr>
              <w:t>1. Oferta musi być sporządzona w języku polskim i podpisana przez osobę upoważnioną do reprezentowania Wykonawcy.</w:t>
            </w:r>
          </w:p>
          <w:p w:rsidR="00BF6762" w:rsidRPr="00A72CB5" w:rsidRDefault="00BF6762" w:rsidP="00BF6762">
            <w:pPr>
              <w:suppressAutoHyphens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72CB5">
              <w:rPr>
                <w:rFonts w:cstheme="minorHAnsi"/>
                <w:sz w:val="24"/>
                <w:szCs w:val="24"/>
              </w:rPr>
              <w:t>2. Wykonawca składając ofertę, składa następujące dokumenty:</w:t>
            </w:r>
          </w:p>
          <w:p w:rsidR="00BF6762" w:rsidRPr="00A72CB5" w:rsidRDefault="00BF6762" w:rsidP="00BF6762">
            <w:pPr>
              <w:suppressAutoHyphens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72CB5">
              <w:rPr>
                <w:rFonts w:cstheme="minorHAnsi"/>
                <w:sz w:val="24"/>
                <w:szCs w:val="24"/>
              </w:rPr>
              <w:t xml:space="preserve">np. </w:t>
            </w:r>
          </w:p>
          <w:p w:rsidR="00FA6F7A" w:rsidRDefault="00BF6762" w:rsidP="00BF6762">
            <w:pPr>
              <w:suppressAutoHyphens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72CB5">
              <w:rPr>
                <w:rFonts w:cstheme="minorHAnsi"/>
                <w:sz w:val="24"/>
                <w:szCs w:val="24"/>
              </w:rPr>
              <w:t>a) Formularz Ofertowy - według załączonego wzoru dokumentacji UJD</w:t>
            </w:r>
          </w:p>
          <w:p w:rsidR="00BF6762" w:rsidRPr="00A72CB5" w:rsidRDefault="00BF6762" w:rsidP="00BF6762">
            <w:pPr>
              <w:suppressAutoHyphens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72CB5">
              <w:rPr>
                <w:rFonts w:cstheme="minorHAnsi"/>
                <w:sz w:val="24"/>
                <w:szCs w:val="24"/>
              </w:rPr>
              <w:t xml:space="preserve">3. </w:t>
            </w:r>
            <w:r w:rsidR="001856AF">
              <w:rPr>
                <w:rFonts w:cstheme="minorHAnsi"/>
                <w:sz w:val="24"/>
                <w:szCs w:val="24"/>
              </w:rPr>
              <w:t>Dostawca</w:t>
            </w:r>
            <w:r w:rsidRPr="00A72CB5">
              <w:rPr>
                <w:rFonts w:cstheme="minorHAnsi"/>
                <w:sz w:val="24"/>
                <w:szCs w:val="24"/>
              </w:rPr>
              <w:t xml:space="preserve"> określi cenę dla przedmiotu zamówienia, podając ją w złotych polskich w kwocie brutto wraz z podatkiem VAT, z dokładnością do dwóch miejsc po przecinku.</w:t>
            </w:r>
          </w:p>
          <w:p w:rsidR="00D372DC" w:rsidRDefault="00201075" w:rsidP="00FA6F7A">
            <w:pPr>
              <w:suppressAutoHyphens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F6762" w:rsidRPr="00A72CB5">
              <w:rPr>
                <w:rFonts w:cstheme="minorHAnsi"/>
                <w:sz w:val="24"/>
                <w:szCs w:val="24"/>
              </w:rPr>
              <w:t>. W toku badania i oceny złożonych ofert, Zamawiający może wezwać Wykonawcę do złożenia wyjaśnień lub uzupełnień do złożonej oferty.</w:t>
            </w:r>
            <w:bookmarkEnd w:id="1"/>
          </w:p>
          <w:p w:rsidR="00201075" w:rsidRPr="00A72CB5" w:rsidRDefault="00201075" w:rsidP="00FA6F7A">
            <w:pPr>
              <w:suppressAutoHyphens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Dostawa wyposażenia</w:t>
            </w:r>
            <w:r w:rsidR="00AF3F01">
              <w:rPr>
                <w:rFonts w:cstheme="minorHAnsi"/>
                <w:sz w:val="24"/>
                <w:szCs w:val="24"/>
              </w:rPr>
              <w:t xml:space="preserve"> do BON UJD</w:t>
            </w:r>
            <w:r>
              <w:rPr>
                <w:rFonts w:cstheme="minorHAnsi"/>
                <w:sz w:val="24"/>
                <w:szCs w:val="24"/>
              </w:rPr>
              <w:t xml:space="preserve"> nastąpi w ciągu 21 dni od poinformowania </w:t>
            </w:r>
            <w:r w:rsidR="00AF3F01">
              <w:rPr>
                <w:rFonts w:cstheme="minorHAnsi"/>
                <w:sz w:val="24"/>
                <w:szCs w:val="24"/>
              </w:rPr>
              <w:t xml:space="preserve">Dostawcy o wyborze najkorzystniejszej oferty. </w:t>
            </w:r>
          </w:p>
        </w:tc>
      </w:tr>
      <w:tr w:rsidR="00D372DC" w:rsidRPr="00A72CB5" w:rsidTr="004E2960">
        <w:tc>
          <w:tcPr>
            <w:tcW w:w="2830" w:type="dxa"/>
            <w:shd w:val="clear" w:color="auto" w:fill="auto"/>
          </w:tcPr>
          <w:p w:rsidR="00D372DC" w:rsidRPr="00A72CB5" w:rsidRDefault="00BF6762" w:rsidP="004B46BD">
            <w:pPr>
              <w:pStyle w:val="TableParagraph"/>
              <w:spacing w:line="276" w:lineRule="auto"/>
              <w:ind w:right="35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72CB5">
              <w:rPr>
                <w:rFonts w:eastAsia="Calibri" w:cstheme="minorHAnsi"/>
                <w:sz w:val="24"/>
                <w:szCs w:val="24"/>
                <w:lang w:val="pl-PL"/>
              </w:rPr>
              <w:lastRenderedPageBreak/>
              <w:t>Szczegółowy opis przedmiotu zamówienia</w:t>
            </w:r>
          </w:p>
        </w:tc>
        <w:tc>
          <w:tcPr>
            <w:tcW w:w="6379" w:type="dxa"/>
            <w:shd w:val="clear" w:color="auto" w:fill="auto"/>
          </w:tcPr>
          <w:p w:rsidR="00AB1ECF" w:rsidRPr="00AB1ECF" w:rsidRDefault="00ED7A70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>
              <w:rPr>
                <w:rFonts w:eastAsia="Calibri" w:cstheme="minorHAnsi"/>
                <w:sz w:val="24"/>
                <w:szCs w:val="24"/>
                <w:lang w:val="pl-PL"/>
              </w:rPr>
              <w:t>Dostawa</w:t>
            </w:r>
            <w:r w:rsidR="00AB1ECF" w:rsidRPr="00AB1ECF">
              <w:rPr>
                <w:rFonts w:eastAsia="Calibri" w:cstheme="minorHAnsi"/>
                <w:sz w:val="24"/>
                <w:szCs w:val="24"/>
                <w:lang w:val="pl-PL"/>
              </w:rPr>
              <w:t xml:space="preserve"> standardowego</w:t>
            </w:r>
            <w:r>
              <w:rPr>
                <w:rFonts w:eastAsia="Calibri" w:cstheme="minorHAnsi"/>
                <w:sz w:val="24"/>
                <w:szCs w:val="24"/>
                <w:lang w:val="pl-PL"/>
              </w:rPr>
              <w:t xml:space="preserve"> wyposażenia</w:t>
            </w:r>
            <w:r w:rsidR="00AB1ECF" w:rsidRPr="00AB1ECF">
              <w:rPr>
                <w:rFonts w:eastAsia="Calibri" w:cstheme="minorHAnsi"/>
                <w:sz w:val="24"/>
                <w:szCs w:val="24"/>
                <w:lang w:val="pl-PL"/>
              </w:rPr>
              <w:t xml:space="preserve"> apteczki znajdującej się w Biurze, w g normy DIN13157(plus)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 xml:space="preserve">Kompres zimny – 1 szt. 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2.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 xml:space="preserve">Kompres na oko – 2 szt. 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3.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Kompres 10x10 – 3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4.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Opaska elastyczna 4 m x 6cm – 2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5.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Opaska elastyczna 4 m x 8 cm – 2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6.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Plaster 10x6 cm – 8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7.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 xml:space="preserve">Plaster 14 szt.- 1 komplet 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8.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Plaster 5mx2,5cm – 1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9.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Opatrunek indywidualny M sterylny – 3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10.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Opatrunek indywidualny G sterylny – 1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11.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 xml:space="preserve">Chusta opatrunkowa 60x 80 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12.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 xml:space="preserve">Chusta trójkątna – 2 szt. 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13.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 xml:space="preserve">Chusta z </w:t>
            </w:r>
            <w:proofErr w:type="spellStart"/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fli</w:t>
            </w:r>
            <w:r w:rsidR="00781173">
              <w:rPr>
                <w:rFonts w:eastAsia="Calibri" w:cstheme="minorHAnsi"/>
                <w:sz w:val="24"/>
                <w:szCs w:val="24"/>
                <w:lang w:val="pl-PL"/>
              </w:rPr>
              <w:t>z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eliny</w:t>
            </w:r>
            <w:proofErr w:type="spellEnd"/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 xml:space="preserve"> - 5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14.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 xml:space="preserve">Koc ratunkowy 160x210 cm(NRC)- 1 szt. 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15.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Nożyczki 19 cm – 1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16.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 xml:space="preserve">Rękawice </w:t>
            </w:r>
            <w:proofErr w:type="spellStart"/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latex</w:t>
            </w:r>
            <w:proofErr w:type="spellEnd"/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 xml:space="preserve"> – 4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17.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Chusteczka dezynfekująca lub sól fizjologiczna (NaCL0,9%) – 6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18.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Ustnik do sztucznego oddychania – 1 szt.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19.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ab/>
              <w:t>Instrukcja udzielania pierwszej pomocy wraz z wykazem telefonów alarmowych.</w:t>
            </w:r>
          </w:p>
          <w:p w:rsidR="00A72CB5" w:rsidRDefault="00AB1ECF" w:rsidP="00AB1ECF">
            <w:pPr>
              <w:pStyle w:val="TableParagraph"/>
              <w:spacing w:line="276" w:lineRule="auto"/>
              <w:ind w:left="179" w:right="792" w:hanging="179"/>
              <w:rPr>
                <w:rFonts w:eastAsia="Calibri" w:cstheme="minorHAnsi"/>
                <w:sz w:val="24"/>
                <w:szCs w:val="24"/>
                <w:lang w:val="pl-PL"/>
              </w:rPr>
            </w:pP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20.</w:t>
            </w:r>
            <w:r>
              <w:rPr>
                <w:rFonts w:eastAsia="Calibri" w:cstheme="minorHAnsi"/>
                <w:sz w:val="24"/>
                <w:szCs w:val="24"/>
                <w:lang w:val="pl-PL"/>
              </w:rPr>
              <w:t xml:space="preserve">  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 xml:space="preserve">Prześcieradło jednorazowe </w:t>
            </w:r>
            <w:r w:rsidR="00E07A51">
              <w:rPr>
                <w:rFonts w:eastAsia="Calibri" w:cstheme="minorHAnsi"/>
                <w:sz w:val="24"/>
                <w:szCs w:val="24"/>
                <w:lang w:val="pl-PL"/>
              </w:rPr>
              <w:t>flizelinowe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 xml:space="preserve"> 80 cm x 100 cm  – </w:t>
            </w:r>
            <w:r>
              <w:rPr>
                <w:rFonts w:eastAsia="Calibri" w:cstheme="minorHAnsi"/>
                <w:sz w:val="24"/>
                <w:szCs w:val="24"/>
                <w:lang w:val="pl-PL"/>
              </w:rPr>
              <w:t>1</w:t>
            </w:r>
            <w:r w:rsidRPr="00AB1ECF">
              <w:rPr>
                <w:rFonts w:eastAsia="Calibri" w:cstheme="minorHAnsi"/>
                <w:sz w:val="24"/>
                <w:szCs w:val="24"/>
                <w:lang w:val="pl-PL"/>
              </w:rPr>
              <w:t>0 szt.</w:t>
            </w:r>
          </w:p>
          <w:p w:rsid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>
              <w:rPr>
                <w:rFonts w:eastAsia="Calibri" w:cstheme="minorHAnsi"/>
                <w:sz w:val="24"/>
                <w:szCs w:val="24"/>
                <w:lang w:val="pl-PL"/>
              </w:rPr>
              <w:t>21. Prześcieradło fli</w:t>
            </w:r>
            <w:r w:rsidR="00AE3C4D">
              <w:rPr>
                <w:rFonts w:eastAsia="Calibri" w:cstheme="minorHAnsi"/>
                <w:sz w:val="24"/>
                <w:szCs w:val="24"/>
                <w:lang w:val="pl-PL"/>
              </w:rPr>
              <w:t>z</w:t>
            </w:r>
            <w:r>
              <w:rPr>
                <w:rFonts w:eastAsia="Calibri" w:cstheme="minorHAnsi"/>
                <w:sz w:val="24"/>
                <w:szCs w:val="24"/>
                <w:lang w:val="pl-PL"/>
              </w:rPr>
              <w:t xml:space="preserve">elinowe w rolce 50 m  – 1 szt. </w:t>
            </w:r>
          </w:p>
          <w:p w:rsidR="00AB1ECF" w:rsidRPr="00AB1ECF" w:rsidRDefault="00AB1ECF" w:rsidP="00AB1ECF">
            <w:pPr>
              <w:pStyle w:val="TableParagraph"/>
              <w:spacing w:line="276" w:lineRule="auto"/>
              <w:ind w:right="792"/>
              <w:rPr>
                <w:rFonts w:eastAsia="Calibri" w:cstheme="minorHAnsi"/>
                <w:sz w:val="24"/>
                <w:szCs w:val="24"/>
                <w:lang w:val="pl-PL"/>
              </w:rPr>
            </w:pPr>
            <w:r>
              <w:rPr>
                <w:rFonts w:eastAsia="Calibri" w:cstheme="minorHAnsi"/>
                <w:sz w:val="24"/>
                <w:szCs w:val="24"/>
                <w:lang w:val="pl-PL"/>
              </w:rPr>
              <w:t xml:space="preserve">22. Poduszka ortopedyczna typu wałek </w:t>
            </w:r>
            <w:r w:rsidR="0082398E">
              <w:rPr>
                <w:rFonts w:eastAsia="Calibri" w:cstheme="minorHAnsi"/>
                <w:sz w:val="24"/>
                <w:szCs w:val="24"/>
                <w:lang w:val="pl-PL"/>
              </w:rPr>
              <w:t xml:space="preserve">z </w:t>
            </w:r>
            <w:r>
              <w:rPr>
                <w:rFonts w:eastAsia="Calibri" w:cstheme="minorHAnsi"/>
                <w:sz w:val="24"/>
                <w:szCs w:val="24"/>
                <w:lang w:val="pl-PL"/>
              </w:rPr>
              <w:t xml:space="preserve">wkładem piankowym </w:t>
            </w:r>
            <w:r w:rsidR="0082398E" w:rsidRPr="0082398E">
              <w:rPr>
                <w:rFonts w:eastAsia="Calibri" w:cstheme="minorHAnsi"/>
                <w:sz w:val="24"/>
                <w:szCs w:val="24"/>
                <w:lang w:val="pl-PL"/>
              </w:rPr>
              <w:t>40 x 15 cm średnicy</w:t>
            </w:r>
          </w:p>
        </w:tc>
      </w:tr>
      <w:tr w:rsidR="00D372DC" w:rsidRPr="00A72CB5" w:rsidTr="004E2960">
        <w:tc>
          <w:tcPr>
            <w:tcW w:w="2830" w:type="dxa"/>
            <w:shd w:val="clear" w:color="auto" w:fill="auto"/>
          </w:tcPr>
          <w:p w:rsidR="00D372DC" w:rsidRPr="00A72CB5" w:rsidRDefault="00287F8D" w:rsidP="004B46BD">
            <w:pPr>
              <w:pStyle w:val="TableParagraph"/>
              <w:spacing w:line="276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  <w:r>
              <w:rPr>
                <w:rFonts w:eastAsia="Calibri" w:cstheme="minorHAnsi"/>
                <w:sz w:val="24"/>
                <w:szCs w:val="24"/>
                <w:lang w:val="pl-PL"/>
              </w:rPr>
              <w:t>Dodatkowe informacje</w:t>
            </w:r>
          </w:p>
        </w:tc>
        <w:tc>
          <w:tcPr>
            <w:tcW w:w="6379" w:type="dxa"/>
            <w:shd w:val="clear" w:color="auto" w:fill="auto"/>
          </w:tcPr>
          <w:p w:rsidR="00FA6F7A" w:rsidRDefault="00AB1ECF" w:rsidP="00FA6F7A">
            <w:pPr>
              <w:pStyle w:val="TableParagraph"/>
              <w:spacing w:before="1" w:line="276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  <w:bookmarkStart w:id="2" w:name="_Hlk96593026"/>
            <w:r>
              <w:rPr>
                <w:rFonts w:eastAsia="Calibri" w:cstheme="minorHAnsi"/>
                <w:sz w:val="24"/>
                <w:szCs w:val="24"/>
                <w:lang w:val="pl-PL"/>
              </w:rPr>
              <w:t>Zamówienie zostanie dostarczone na adres: Uniwersytet Jana Długosza w Częstochowie</w:t>
            </w:r>
          </w:p>
          <w:p w:rsidR="00AB1ECF" w:rsidRDefault="00AB1ECF" w:rsidP="00FA6F7A">
            <w:pPr>
              <w:pStyle w:val="TableParagraph"/>
              <w:spacing w:before="1" w:line="276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  <w:r>
              <w:rPr>
                <w:rFonts w:eastAsia="Calibri" w:cstheme="minorHAnsi"/>
                <w:sz w:val="24"/>
                <w:szCs w:val="24"/>
                <w:lang w:val="pl-PL"/>
              </w:rPr>
              <w:t xml:space="preserve">ul. Waszyngtona 4/8 </w:t>
            </w:r>
          </w:p>
          <w:p w:rsidR="00AB1ECF" w:rsidRDefault="00AB1ECF" w:rsidP="00FA6F7A">
            <w:pPr>
              <w:pStyle w:val="TableParagraph"/>
              <w:spacing w:before="1" w:line="276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  <w:r>
              <w:rPr>
                <w:rFonts w:eastAsia="Calibri" w:cstheme="minorHAnsi"/>
                <w:sz w:val="24"/>
                <w:szCs w:val="24"/>
                <w:lang w:val="pl-PL"/>
              </w:rPr>
              <w:t>42-217 Częstochowa</w:t>
            </w:r>
          </w:p>
          <w:p w:rsidR="00AB1ECF" w:rsidRPr="00287F8D" w:rsidRDefault="00AB1ECF" w:rsidP="00FA6F7A">
            <w:pPr>
              <w:pStyle w:val="TableParagraph"/>
              <w:spacing w:before="1" w:line="276" w:lineRule="auto"/>
              <w:rPr>
                <w:rFonts w:eastAsia="Calibri" w:cstheme="minorHAnsi"/>
                <w:sz w:val="24"/>
                <w:szCs w:val="24"/>
                <w:lang w:val="pl-PL"/>
              </w:rPr>
            </w:pPr>
            <w:r>
              <w:rPr>
                <w:rFonts w:eastAsia="Calibri" w:cstheme="minorHAnsi"/>
                <w:sz w:val="24"/>
                <w:szCs w:val="24"/>
                <w:lang w:val="pl-PL"/>
              </w:rPr>
              <w:t>Biuro ds. Osób z Niepełnosprawnościami</w:t>
            </w:r>
            <w:r w:rsidR="00ED7A70">
              <w:rPr>
                <w:rFonts w:eastAsia="Calibri" w:cstheme="minorHAnsi"/>
                <w:sz w:val="24"/>
                <w:szCs w:val="24"/>
                <w:lang w:val="pl-PL"/>
              </w:rPr>
              <w:t xml:space="preserve">, pok. 29 </w:t>
            </w:r>
          </w:p>
          <w:bookmarkEnd w:id="2"/>
          <w:p w:rsidR="00D372DC" w:rsidRPr="00A72CB5" w:rsidRDefault="00D372DC" w:rsidP="00FA6F7A">
            <w:pPr>
              <w:pStyle w:val="TableParagraph"/>
              <w:spacing w:before="1" w:line="276" w:lineRule="auto"/>
              <w:ind w:left="34"/>
              <w:rPr>
                <w:rFonts w:eastAsia="Calibri" w:cstheme="minorHAnsi"/>
                <w:sz w:val="24"/>
                <w:szCs w:val="24"/>
                <w:lang w:val="pl-PL"/>
              </w:rPr>
            </w:pPr>
          </w:p>
        </w:tc>
      </w:tr>
    </w:tbl>
    <w:p w:rsidR="00D83AD6" w:rsidRDefault="00A37A22" w:rsidP="00D83AD6">
      <w:pPr>
        <w:spacing w:after="0" w:line="240" w:lineRule="auto"/>
        <w:rPr>
          <w:rFonts w:cstheme="minorHAnsi"/>
          <w:sz w:val="24"/>
          <w:szCs w:val="24"/>
        </w:rPr>
      </w:pPr>
      <w:r w:rsidRPr="00A72CB5">
        <w:rPr>
          <w:rFonts w:cstheme="minorHAnsi"/>
          <w:sz w:val="24"/>
          <w:szCs w:val="24"/>
        </w:rPr>
        <w:t xml:space="preserve">Sporządziła: </w:t>
      </w:r>
      <w:r w:rsidR="00287F8D">
        <w:rPr>
          <w:rFonts w:cstheme="minorHAnsi"/>
          <w:sz w:val="24"/>
          <w:szCs w:val="24"/>
        </w:rPr>
        <w:t xml:space="preserve">Agata Frącisz </w:t>
      </w:r>
    </w:p>
    <w:p w:rsidR="00A37A22" w:rsidRDefault="00A37A22" w:rsidP="00D83AD6">
      <w:pPr>
        <w:spacing w:after="0" w:line="240" w:lineRule="auto"/>
        <w:rPr>
          <w:rFonts w:cstheme="minorHAnsi"/>
          <w:sz w:val="24"/>
          <w:szCs w:val="24"/>
        </w:rPr>
      </w:pPr>
      <w:r w:rsidRPr="00A72CB5">
        <w:rPr>
          <w:rFonts w:cstheme="minorHAnsi"/>
          <w:sz w:val="24"/>
          <w:szCs w:val="24"/>
        </w:rPr>
        <w:t xml:space="preserve">Data: </w:t>
      </w:r>
      <w:r w:rsidR="00886CE5">
        <w:rPr>
          <w:rFonts w:cstheme="minorHAnsi"/>
          <w:sz w:val="24"/>
          <w:szCs w:val="24"/>
        </w:rPr>
        <w:t xml:space="preserve">30.10.2023 </w:t>
      </w:r>
      <w:r w:rsidR="000F450A">
        <w:rPr>
          <w:rFonts w:cstheme="minorHAnsi"/>
          <w:sz w:val="24"/>
          <w:szCs w:val="24"/>
        </w:rPr>
        <w:t>r.</w:t>
      </w:r>
    </w:p>
    <w:p w:rsidR="00201075" w:rsidRDefault="00201075" w:rsidP="00D83AD6">
      <w:pPr>
        <w:spacing w:after="0" w:line="240" w:lineRule="auto"/>
        <w:rPr>
          <w:rFonts w:cstheme="minorHAnsi"/>
          <w:sz w:val="24"/>
          <w:szCs w:val="24"/>
        </w:rPr>
      </w:pPr>
    </w:p>
    <w:p w:rsidR="00201075" w:rsidRDefault="00201075" w:rsidP="00D83AD6">
      <w:pPr>
        <w:spacing w:after="0" w:line="240" w:lineRule="auto"/>
        <w:rPr>
          <w:rFonts w:cstheme="minorHAnsi"/>
          <w:sz w:val="24"/>
          <w:szCs w:val="24"/>
        </w:rPr>
      </w:pPr>
    </w:p>
    <w:p w:rsidR="00201075" w:rsidRDefault="00201075" w:rsidP="00D83AD6">
      <w:pPr>
        <w:spacing w:after="0" w:line="240" w:lineRule="auto"/>
        <w:rPr>
          <w:rFonts w:cstheme="minorHAnsi"/>
          <w:sz w:val="24"/>
          <w:szCs w:val="24"/>
        </w:rPr>
      </w:pPr>
    </w:p>
    <w:p w:rsidR="00201075" w:rsidRDefault="00201075" w:rsidP="00D83AD6">
      <w:pPr>
        <w:spacing w:after="0" w:line="240" w:lineRule="auto"/>
        <w:rPr>
          <w:rFonts w:cstheme="minorHAnsi"/>
          <w:sz w:val="24"/>
          <w:szCs w:val="24"/>
        </w:rPr>
      </w:pPr>
    </w:p>
    <w:p w:rsidR="00201075" w:rsidRDefault="00201075" w:rsidP="00D83AD6">
      <w:pPr>
        <w:spacing w:after="0" w:line="240" w:lineRule="auto"/>
        <w:rPr>
          <w:rFonts w:cstheme="minorHAnsi"/>
          <w:sz w:val="24"/>
          <w:szCs w:val="24"/>
        </w:rPr>
      </w:pPr>
    </w:p>
    <w:p w:rsidR="00201075" w:rsidRPr="000478D7" w:rsidRDefault="00201075" w:rsidP="00395844">
      <w:pPr>
        <w:pStyle w:val="Nagwek1"/>
        <w:numPr>
          <w:ilvl w:val="0"/>
          <w:numId w:val="0"/>
        </w:numPr>
        <w:spacing w:after="240"/>
        <w:rPr>
          <w:rFonts w:ascii="Arial" w:hAnsi="Arial" w:cs="Arial"/>
          <w:b w:val="0"/>
          <w:color w:val="auto"/>
        </w:rPr>
      </w:pPr>
      <w:r w:rsidRPr="000478D7">
        <w:rPr>
          <w:rFonts w:ascii="Arial" w:hAnsi="Arial" w:cs="Arial"/>
          <w:color w:val="auto"/>
        </w:rPr>
        <w:lastRenderedPageBreak/>
        <w:t xml:space="preserve">Załącznik nr 1 </w:t>
      </w:r>
      <w:r w:rsidRPr="000478D7">
        <w:rPr>
          <w:rFonts w:ascii="Arial" w:hAnsi="Arial" w:cs="Arial"/>
          <w:color w:val="auto"/>
        </w:rPr>
        <w:br/>
      </w:r>
      <w:r w:rsidRPr="000478D7">
        <w:rPr>
          <w:rFonts w:ascii="Arial" w:hAnsi="Arial" w:cs="Arial"/>
          <w:color w:val="auto"/>
          <w:sz w:val="20"/>
          <w:szCs w:val="20"/>
        </w:rPr>
        <w:t>(wzór formularza ofertowego)</w:t>
      </w:r>
    </w:p>
    <w:p w:rsidR="00201075" w:rsidRPr="000478D7" w:rsidRDefault="00201075" w:rsidP="00201075">
      <w:pPr>
        <w:spacing w:before="480" w:after="240" w:line="276" w:lineRule="auto"/>
        <w:rPr>
          <w:rFonts w:ascii="Arial" w:hAnsi="Arial" w:cs="Arial"/>
          <w:sz w:val="20"/>
          <w:szCs w:val="20"/>
        </w:rPr>
      </w:pPr>
      <w:r w:rsidRPr="000478D7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0478D7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br/>
      </w:r>
      <w:r w:rsidRPr="000478D7">
        <w:rPr>
          <w:rFonts w:ascii="Arial" w:hAnsi="Arial" w:cs="Arial"/>
          <w:sz w:val="20"/>
          <w:szCs w:val="20"/>
        </w:rPr>
        <w:t>(pełna nazwa/firma)</w:t>
      </w:r>
    </w:p>
    <w:p w:rsidR="00201075" w:rsidRPr="000478D7" w:rsidRDefault="00201075" w:rsidP="00201075">
      <w:pPr>
        <w:spacing w:before="480" w:after="240" w:line="276" w:lineRule="auto"/>
        <w:rPr>
          <w:rFonts w:ascii="Arial" w:hAnsi="Arial" w:cs="Arial"/>
          <w:sz w:val="20"/>
          <w:szCs w:val="20"/>
        </w:rPr>
      </w:pPr>
      <w:r w:rsidRPr="000478D7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0478D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</w:t>
      </w:r>
      <w:r w:rsidRPr="000478D7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br/>
      </w:r>
      <w:r w:rsidRPr="000478D7">
        <w:rPr>
          <w:rFonts w:ascii="Arial" w:hAnsi="Arial" w:cs="Arial"/>
          <w:sz w:val="20"/>
          <w:szCs w:val="20"/>
        </w:rPr>
        <w:t>(adres)</w:t>
      </w:r>
    </w:p>
    <w:p w:rsidR="00201075" w:rsidRPr="000478D7" w:rsidRDefault="00201075" w:rsidP="00201075">
      <w:pPr>
        <w:tabs>
          <w:tab w:val="left" w:pos="3969"/>
        </w:tabs>
        <w:spacing w:before="840" w:after="120" w:line="276" w:lineRule="auto"/>
        <w:ind w:right="5103"/>
        <w:rPr>
          <w:rFonts w:ascii="Arial" w:hAnsi="Arial" w:cs="Arial"/>
          <w:b/>
          <w:sz w:val="20"/>
          <w:szCs w:val="20"/>
          <w:u w:val="single"/>
        </w:rPr>
      </w:pPr>
      <w:r w:rsidRPr="000478D7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:rsidR="00201075" w:rsidRPr="000478D7" w:rsidRDefault="00201075" w:rsidP="00201075">
      <w:pPr>
        <w:tabs>
          <w:tab w:val="left" w:pos="3969"/>
        </w:tabs>
        <w:spacing w:before="720" w:after="240" w:line="276" w:lineRule="auto"/>
        <w:ind w:right="5103"/>
        <w:rPr>
          <w:rFonts w:ascii="Arial" w:hAnsi="Arial" w:cs="Arial"/>
          <w:sz w:val="20"/>
          <w:szCs w:val="20"/>
        </w:rPr>
      </w:pPr>
      <w:r w:rsidRPr="000478D7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</w:t>
      </w:r>
      <w:r w:rsidRPr="000478D7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br/>
      </w:r>
      <w:r w:rsidRPr="000478D7">
        <w:rPr>
          <w:rFonts w:ascii="Arial" w:hAnsi="Arial" w:cs="Arial"/>
          <w:sz w:val="20"/>
          <w:szCs w:val="20"/>
        </w:rPr>
        <w:t>(imię i nazwisko)</w:t>
      </w:r>
    </w:p>
    <w:p w:rsidR="00201075" w:rsidRPr="000478D7" w:rsidRDefault="00201075" w:rsidP="00201075">
      <w:pPr>
        <w:tabs>
          <w:tab w:val="left" w:pos="3969"/>
        </w:tabs>
        <w:spacing w:before="480" w:after="480" w:line="276" w:lineRule="auto"/>
        <w:ind w:right="5103"/>
        <w:rPr>
          <w:rFonts w:ascii="Arial" w:hAnsi="Arial" w:cs="Arial"/>
          <w:sz w:val="20"/>
          <w:szCs w:val="20"/>
        </w:rPr>
      </w:pPr>
      <w:r w:rsidRPr="000478D7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</w:t>
      </w:r>
      <w:r w:rsidRPr="000478D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br/>
      </w:r>
      <w:r w:rsidRPr="000478D7">
        <w:rPr>
          <w:rFonts w:ascii="Arial" w:hAnsi="Arial" w:cs="Arial"/>
          <w:sz w:val="20"/>
          <w:szCs w:val="20"/>
        </w:rPr>
        <w:t>(stanowisko/podstawa do reprezentacji)</w:t>
      </w:r>
    </w:p>
    <w:p w:rsidR="00201075" w:rsidRPr="000478D7" w:rsidRDefault="00201075" w:rsidP="00201075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0478D7">
        <w:rPr>
          <w:rFonts w:ascii="Arial" w:hAnsi="Arial" w:cs="Arial"/>
          <w:sz w:val="20"/>
          <w:szCs w:val="20"/>
        </w:rPr>
        <w:t>Adres mailowy wykonawcy do korespondencji</w:t>
      </w:r>
      <w:r>
        <w:rPr>
          <w:rFonts w:ascii="Arial" w:hAnsi="Arial" w:cs="Arial"/>
          <w:sz w:val="20"/>
          <w:szCs w:val="20"/>
        </w:rPr>
        <w:t xml:space="preserve"> </w:t>
      </w:r>
      <w:r w:rsidRPr="000478D7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</w:t>
      </w:r>
      <w:r w:rsidRPr="000478D7">
        <w:rPr>
          <w:rFonts w:ascii="Arial" w:hAnsi="Arial" w:cs="Arial"/>
          <w:sz w:val="20"/>
          <w:szCs w:val="20"/>
        </w:rPr>
        <w:t>_______________</w:t>
      </w:r>
    </w:p>
    <w:p w:rsidR="00201075" w:rsidRPr="000478D7" w:rsidRDefault="00201075" w:rsidP="00201075">
      <w:pPr>
        <w:spacing w:before="480" w:after="720" w:line="276" w:lineRule="auto"/>
        <w:ind w:left="6481"/>
        <w:rPr>
          <w:rFonts w:ascii="Arial" w:hAnsi="Arial" w:cs="Arial"/>
          <w:sz w:val="20"/>
          <w:szCs w:val="20"/>
        </w:rPr>
      </w:pPr>
      <w:r w:rsidRPr="000478D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0478D7">
        <w:rPr>
          <w:rFonts w:ascii="Arial" w:hAnsi="Arial" w:cs="Arial"/>
          <w:sz w:val="20"/>
          <w:szCs w:val="20"/>
        </w:rPr>
        <w:t>_____________________miejscowość i data</w:t>
      </w:r>
    </w:p>
    <w:p w:rsidR="00201075" w:rsidRPr="00EC093A" w:rsidRDefault="00201075" w:rsidP="00201075">
      <w:pPr>
        <w:pStyle w:val="Nagwek2"/>
        <w:spacing w:before="480" w:after="240"/>
        <w:rPr>
          <w:rFonts w:ascii="Arial" w:hAnsi="Arial" w:cs="Arial"/>
          <w:b/>
          <w:color w:val="auto"/>
        </w:rPr>
      </w:pPr>
      <w:r w:rsidRPr="00EC093A">
        <w:rPr>
          <w:rFonts w:ascii="Arial" w:hAnsi="Arial" w:cs="Arial"/>
          <w:b/>
          <w:color w:val="auto"/>
        </w:rPr>
        <w:t>FORMULARZ OFERTY</w:t>
      </w:r>
    </w:p>
    <w:p w:rsidR="00201075" w:rsidRPr="00141F05" w:rsidRDefault="00201075" w:rsidP="00201075">
      <w:pPr>
        <w:autoSpaceDE w:val="0"/>
        <w:autoSpaceDN w:val="0"/>
        <w:adjustRightInd w:val="0"/>
        <w:spacing w:after="80" w:line="276" w:lineRule="auto"/>
        <w:rPr>
          <w:rStyle w:val="Pogrubienie"/>
          <w:rFonts w:ascii="Arial" w:hAnsi="Arial" w:cs="Arial"/>
          <w:b w:val="0"/>
        </w:rPr>
      </w:pPr>
      <w:r w:rsidRPr="000478D7">
        <w:rPr>
          <w:rFonts w:ascii="Arial" w:hAnsi="Arial" w:cs="Arial"/>
        </w:rPr>
        <w:t>W odpowiedzi na zapytanie ofertowe pn.:</w:t>
      </w:r>
      <w:r>
        <w:rPr>
          <w:rFonts w:ascii="Arial" w:hAnsi="Arial" w:cs="Arial"/>
        </w:rPr>
        <w:t xml:space="preserve"> </w:t>
      </w:r>
      <w:r w:rsidRPr="000478D7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Dostawa wyposażenia apteczki pierwszej pomocy do Biura ds. Osób z Niepełnosprawnościami UJD” </w:t>
      </w:r>
    </w:p>
    <w:p w:rsidR="00201075" w:rsidRPr="00141F05" w:rsidRDefault="00201075" w:rsidP="00201075">
      <w:pPr>
        <w:autoSpaceDE w:val="0"/>
        <w:autoSpaceDN w:val="0"/>
        <w:adjustRightInd w:val="0"/>
        <w:spacing w:after="80" w:line="276" w:lineRule="auto"/>
        <w:rPr>
          <w:rStyle w:val="Pogrubienie"/>
          <w:rFonts w:ascii="Arial" w:hAnsi="Arial" w:cs="Arial"/>
          <w:b w:val="0"/>
        </w:rPr>
      </w:pPr>
    </w:p>
    <w:p w:rsidR="00201075" w:rsidRPr="00141F05" w:rsidRDefault="00201075" w:rsidP="00201075">
      <w:pPr>
        <w:pStyle w:val="Akapitzlist"/>
        <w:widowControl w:val="0"/>
        <w:numPr>
          <w:ilvl w:val="0"/>
          <w:numId w:val="13"/>
        </w:numPr>
        <w:adjustRightInd w:val="0"/>
        <w:spacing w:after="0" w:line="276" w:lineRule="auto"/>
        <w:ind w:left="284" w:hanging="284"/>
        <w:textAlignment w:val="baseline"/>
        <w:rPr>
          <w:rFonts w:ascii="Arial" w:hAnsi="Arial" w:cs="Arial"/>
          <w:b/>
        </w:rPr>
      </w:pPr>
      <w:r w:rsidRPr="00141F05">
        <w:rPr>
          <w:rFonts w:ascii="Arial" w:hAnsi="Arial" w:cs="Arial"/>
          <w:b/>
        </w:rPr>
        <w:t>Oferujemy realizację zamówienia za cenę:</w:t>
      </w:r>
    </w:p>
    <w:p w:rsidR="00201075" w:rsidRPr="000478D7" w:rsidRDefault="00201075" w:rsidP="00201075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realizacji zamówienia"/>
        <w:tblDescription w:val="Tabela zawiera kolumny z miejscem na cenę netto, podatek vat i cena brutto za przeprowadzenie audytu"/>
      </w:tblPr>
      <w:tblGrid>
        <w:gridCol w:w="3397"/>
        <w:gridCol w:w="1843"/>
        <w:gridCol w:w="1843"/>
        <w:gridCol w:w="1979"/>
      </w:tblGrid>
      <w:tr w:rsidR="00201075" w:rsidRPr="000478D7" w:rsidTr="00C91683">
        <w:trPr>
          <w:trHeight w:val="390"/>
        </w:trPr>
        <w:tc>
          <w:tcPr>
            <w:tcW w:w="3397" w:type="dxa"/>
            <w:hideMark/>
          </w:tcPr>
          <w:p w:rsidR="00201075" w:rsidRPr="000478D7" w:rsidRDefault="00201075" w:rsidP="00C91683">
            <w:pPr>
              <w:tabs>
                <w:tab w:val="left" w:pos="924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843" w:type="dxa"/>
            <w:hideMark/>
          </w:tcPr>
          <w:p w:rsidR="00201075" w:rsidRPr="000478D7" w:rsidRDefault="00201075" w:rsidP="00C916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8D7">
              <w:rPr>
                <w:rFonts w:ascii="Arial" w:hAnsi="Arial" w:cs="Arial"/>
                <w:b/>
                <w:bCs/>
                <w:sz w:val="20"/>
                <w:szCs w:val="20"/>
              </w:rPr>
              <w:t>Cena netto (PLN)</w:t>
            </w:r>
          </w:p>
        </w:tc>
        <w:tc>
          <w:tcPr>
            <w:tcW w:w="1843" w:type="dxa"/>
            <w:hideMark/>
          </w:tcPr>
          <w:p w:rsidR="00201075" w:rsidRPr="000478D7" w:rsidRDefault="00201075" w:rsidP="00C916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8D7">
              <w:rPr>
                <w:rFonts w:ascii="Arial" w:hAnsi="Arial" w:cs="Arial"/>
                <w:b/>
                <w:bCs/>
                <w:sz w:val="20"/>
                <w:szCs w:val="20"/>
              </w:rPr>
              <w:t>Podatek VAT (%)</w:t>
            </w:r>
          </w:p>
        </w:tc>
        <w:tc>
          <w:tcPr>
            <w:tcW w:w="1979" w:type="dxa"/>
          </w:tcPr>
          <w:p w:rsidR="00201075" w:rsidRPr="000478D7" w:rsidRDefault="00201075" w:rsidP="00C9168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78D7">
              <w:rPr>
                <w:rFonts w:ascii="Arial" w:hAnsi="Arial" w:cs="Arial"/>
                <w:b/>
                <w:bCs/>
                <w:sz w:val="20"/>
                <w:szCs w:val="20"/>
              </w:rPr>
              <w:t>Cena brutto (PLN)</w:t>
            </w:r>
          </w:p>
        </w:tc>
      </w:tr>
      <w:tr w:rsidR="00201075" w:rsidRPr="000478D7" w:rsidTr="00C91683">
        <w:trPr>
          <w:trHeight w:val="617"/>
        </w:trPr>
        <w:tc>
          <w:tcPr>
            <w:tcW w:w="3397" w:type="dxa"/>
          </w:tcPr>
          <w:p w:rsidR="00201075" w:rsidRDefault="00201075" w:rsidP="00C916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sprzętu wg specyfikacji, wykaz</w:t>
            </w:r>
            <w:r w:rsidR="00C85E83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przedmiotów, z określoną ilością sztuk. </w:t>
            </w:r>
          </w:p>
          <w:p w:rsidR="00201075" w:rsidRDefault="00201075" w:rsidP="00C916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</w:p>
          <w:p w:rsidR="00201075" w:rsidRDefault="00201075" w:rsidP="00C916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01075" w:rsidRPr="000478D7" w:rsidRDefault="00201075" w:rsidP="00C916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1075" w:rsidRPr="000478D7" w:rsidRDefault="00201075" w:rsidP="00C916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1075" w:rsidRPr="000478D7" w:rsidRDefault="00201075" w:rsidP="00C91683">
            <w:pPr>
              <w:spacing w:line="276" w:lineRule="auto"/>
              <w:ind w:firstLine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201075" w:rsidRPr="000478D7" w:rsidRDefault="00201075" w:rsidP="00C91683">
            <w:pPr>
              <w:spacing w:line="276" w:lineRule="auto"/>
              <w:ind w:firstLine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1075" w:rsidRPr="000478D7" w:rsidRDefault="00201075" w:rsidP="00201075">
      <w:pPr>
        <w:spacing w:before="120" w:after="40" w:line="276" w:lineRule="auto"/>
        <w:ind w:left="425" w:firstLine="142"/>
        <w:rPr>
          <w:rFonts w:ascii="Arial" w:hAnsi="Arial" w:cs="Arial"/>
          <w:sz w:val="20"/>
          <w:szCs w:val="20"/>
        </w:rPr>
      </w:pPr>
    </w:p>
    <w:p w:rsidR="00201075" w:rsidRPr="003F48C6" w:rsidRDefault="00201075" w:rsidP="00201075">
      <w:pPr>
        <w:spacing w:before="360" w:after="40" w:line="276" w:lineRule="auto"/>
        <w:rPr>
          <w:rFonts w:ascii="Arial" w:hAnsi="Arial" w:cs="Arial"/>
        </w:rPr>
      </w:pP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  <w:b/>
        </w:rPr>
      </w:pPr>
      <w:r w:rsidRPr="003F48C6">
        <w:rPr>
          <w:rFonts w:ascii="Arial" w:hAnsi="Arial" w:cs="Arial"/>
          <w:b/>
        </w:rPr>
        <w:lastRenderedPageBreak/>
        <w:t xml:space="preserve">Informacja dot. przetwarzania danych osobowych –– w treści zapytania ofertowego do postępowań zwolnionych ze stosowania ustawy </w:t>
      </w:r>
      <w:proofErr w:type="spellStart"/>
      <w:r w:rsidRPr="003F48C6">
        <w:rPr>
          <w:rFonts w:ascii="Arial" w:hAnsi="Arial" w:cs="Arial"/>
          <w:b/>
        </w:rPr>
        <w:t>Pzp</w:t>
      </w:r>
      <w:proofErr w:type="spellEnd"/>
      <w:r w:rsidRPr="003F48C6">
        <w:rPr>
          <w:rFonts w:ascii="Arial" w:hAnsi="Arial" w:cs="Arial"/>
          <w:b/>
        </w:rPr>
        <w:t xml:space="preserve"> </w:t>
      </w: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Zgodnie z art. 13 ust. 1 i ust. 2 ogólnego rozporządzenia o ochronie danych osobowych z dnia 27 kwietnia 2016 r. Uniwersytet Jana Długosza w Częstochowie informuje, że:</w:t>
      </w: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1)</w:t>
      </w:r>
      <w:r w:rsidRPr="003F48C6">
        <w:rPr>
          <w:rFonts w:ascii="Arial" w:hAnsi="Arial" w:cs="Arial"/>
        </w:rPr>
        <w:tab/>
        <w:t>administratorem Pani/Pana danych osobowych jest Uniwersytet Jana Długosza w Częstochowie, ul. Waszyngtona 4/8, 42-2</w:t>
      </w:r>
      <w:r>
        <w:rPr>
          <w:rFonts w:ascii="Arial" w:hAnsi="Arial" w:cs="Arial"/>
        </w:rPr>
        <w:t>17</w:t>
      </w:r>
      <w:r w:rsidRPr="003F48C6">
        <w:rPr>
          <w:rFonts w:ascii="Arial" w:hAnsi="Arial" w:cs="Arial"/>
        </w:rPr>
        <w:t xml:space="preserve"> Częstochowa;</w:t>
      </w: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2)</w:t>
      </w:r>
      <w:r w:rsidRPr="003F48C6">
        <w:rPr>
          <w:rFonts w:ascii="Arial" w:hAnsi="Arial" w:cs="Arial"/>
        </w:rPr>
        <w:tab/>
        <w:t>dane kontaktowe inspektora ochrony danych w Uniwersytecie Jana Długosza w Częstochowie: e-mail: iod@ajd.czest.pl, tel. 34 37-84-133;</w:t>
      </w: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3)</w:t>
      </w:r>
      <w:r w:rsidRPr="003F48C6">
        <w:rPr>
          <w:rFonts w:ascii="Arial" w:hAnsi="Arial" w:cs="Arial"/>
        </w:rPr>
        <w:tab/>
        <w:t>Pani/Pana dane osobowe przetwarzane będą w celu przeprowadzenia postępowania na wyłonienie wykonawcy umowy, a następnie realizacji umowy, na podstawie art. 6 ust. 1 lit. b RODO oraz w przypadku danych szczególnych kategorii na podstawie art. 9 ust. 2 lit. b RODO;</w:t>
      </w: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4)</w:t>
      </w:r>
      <w:r w:rsidRPr="003F48C6">
        <w:rPr>
          <w:rFonts w:ascii="Arial" w:hAnsi="Arial" w:cs="Arial"/>
        </w:rPr>
        <w:tab/>
        <w:t>Pani/Pana dane osobowe nie będą udostępniane innym odbiorcom, za wyjątkiem ewentualnego udostępnienia w celach kontrolnych i audytowych oraz pomocy prawnej, a w przypadku Wykonawcy, z którym zostanie zawarta umowa także w celu ustalenia, dochodzenia roszczeń oraz w celach finansowych i windykacyjnych;</w:t>
      </w: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5)</w:t>
      </w:r>
      <w:r w:rsidRPr="003F48C6">
        <w:rPr>
          <w:rFonts w:ascii="Arial" w:hAnsi="Arial" w:cs="Arial"/>
        </w:rPr>
        <w:tab/>
        <w:t xml:space="preserve">Pani/Pana dane osobowe nie będą przekazywane do państwa trzeciego/organizacji międzynarodowej; </w:t>
      </w: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6)</w:t>
      </w:r>
      <w:r w:rsidRPr="003F48C6">
        <w:rPr>
          <w:rFonts w:ascii="Arial" w:hAnsi="Arial" w:cs="Arial"/>
        </w:rPr>
        <w:tab/>
        <w:t>Pani/Pana dane osobowe będą przechowywane przez okres niezbędny do realizacji obowiązków wynikających z punktu 3) oraz, w przypadku Wykonawcy, z którym zostanie zawarta umowa, wymagany przepisami obowiązującego prawa w zakresie danych płacowych i finansowych oraz przepisami archiwizacyjnymi;</w:t>
      </w: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7)</w:t>
      </w:r>
      <w:r w:rsidRPr="003F48C6">
        <w:rPr>
          <w:rFonts w:ascii="Arial" w:hAnsi="Arial" w:cs="Arial"/>
        </w:rPr>
        <w:tab/>
        <w:t>posiada Pani/Pan prawo dostępu do treści swoich danych oraz prawo ich sprostowania, prawo do ograniczenia przetwarzania, prawo do przenoszenia danych;</w:t>
      </w: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8)</w:t>
      </w:r>
      <w:r w:rsidRPr="003F48C6">
        <w:rPr>
          <w:rFonts w:ascii="Arial" w:hAnsi="Arial" w:cs="Arial"/>
        </w:rPr>
        <w:tab/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201075" w:rsidRPr="003F48C6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9)</w:t>
      </w:r>
      <w:r w:rsidRPr="003F48C6">
        <w:rPr>
          <w:rFonts w:ascii="Arial" w:hAnsi="Arial" w:cs="Arial"/>
        </w:rPr>
        <w:tab/>
        <w:t>podanie przez Panią/Pana danych osobowych jest warunkiem wzięcia udziału w postępowaniu, a następnie ewentualnego zawarcia umowy. Jest Pani/Pan zobowiązana do ich podania, a konsekwencją niepodania danych osobowych będzie brak możliwości uczestniczenia w postępowaniu, a następnie ewentualnego zawarcia umowy;</w:t>
      </w:r>
    </w:p>
    <w:p w:rsidR="00201075" w:rsidRDefault="00201075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  <w:r w:rsidRPr="003F48C6">
        <w:rPr>
          <w:rFonts w:ascii="Arial" w:hAnsi="Arial" w:cs="Arial"/>
        </w:rPr>
        <w:t>10)</w:t>
      </w:r>
      <w:r w:rsidRPr="003F48C6">
        <w:rPr>
          <w:rFonts w:ascii="Arial" w:hAnsi="Arial" w:cs="Arial"/>
        </w:rPr>
        <w:tab/>
        <w:t xml:space="preserve">Pani/Pana dane nie będą przetwarzane w sposób zautomatyzowany, w tym w formie profilowania. </w:t>
      </w:r>
    </w:p>
    <w:p w:rsidR="00395844" w:rsidRDefault="00395844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</w:p>
    <w:p w:rsidR="00395844" w:rsidRDefault="00395844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</w:p>
    <w:p w:rsidR="00395844" w:rsidRDefault="00395844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</w:p>
    <w:p w:rsidR="00395844" w:rsidRPr="003F48C6" w:rsidRDefault="00395844" w:rsidP="00201075">
      <w:pPr>
        <w:pStyle w:val="Akapitzlist"/>
        <w:spacing w:after="280" w:line="276" w:lineRule="auto"/>
        <w:ind w:left="284"/>
        <w:rPr>
          <w:rFonts w:ascii="Arial" w:hAnsi="Arial" w:cs="Arial"/>
        </w:rPr>
      </w:pPr>
    </w:p>
    <w:p w:rsidR="00201075" w:rsidRPr="00414FD8" w:rsidRDefault="00201075" w:rsidP="00201075">
      <w:pPr>
        <w:spacing w:line="276" w:lineRule="auto"/>
        <w:rPr>
          <w:rFonts w:ascii="Arial" w:hAnsi="Arial" w:cs="Arial"/>
          <w:sz w:val="20"/>
          <w:szCs w:val="20"/>
        </w:rPr>
      </w:pPr>
      <w:r w:rsidRPr="00414FD8">
        <w:rPr>
          <w:rFonts w:ascii="Arial" w:hAnsi="Arial" w:cs="Arial"/>
          <w:sz w:val="20"/>
          <w:szCs w:val="20"/>
        </w:rPr>
        <w:t>______________________________________________</w:t>
      </w:r>
    </w:p>
    <w:p w:rsidR="00201075" w:rsidRPr="00414FD8" w:rsidRDefault="00201075" w:rsidP="00201075">
      <w:pPr>
        <w:spacing w:line="276" w:lineRule="auto"/>
        <w:rPr>
          <w:rFonts w:ascii="Arial" w:hAnsi="Arial" w:cs="Arial"/>
          <w:sz w:val="20"/>
          <w:szCs w:val="20"/>
        </w:rPr>
      </w:pPr>
      <w:r w:rsidRPr="00414FD8">
        <w:rPr>
          <w:rFonts w:ascii="Arial" w:hAnsi="Arial" w:cs="Arial"/>
          <w:sz w:val="20"/>
          <w:szCs w:val="20"/>
        </w:rPr>
        <w:t>(podpis uprawnionego przedstawiciela wykonawcy, pieczęć)</w:t>
      </w:r>
    </w:p>
    <w:p w:rsidR="00201075" w:rsidRPr="00A72CB5" w:rsidRDefault="00201075" w:rsidP="00D83AD6">
      <w:pPr>
        <w:spacing w:after="0" w:line="240" w:lineRule="auto"/>
        <w:rPr>
          <w:rFonts w:cstheme="minorHAnsi"/>
          <w:sz w:val="24"/>
          <w:szCs w:val="24"/>
        </w:rPr>
      </w:pPr>
    </w:p>
    <w:sectPr w:rsidR="00201075" w:rsidRPr="00A72C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B71" w:rsidRDefault="002A6B71" w:rsidP="000F3A18">
      <w:pPr>
        <w:spacing w:after="0" w:line="240" w:lineRule="auto"/>
      </w:pPr>
      <w:r>
        <w:separator/>
      </w:r>
    </w:p>
  </w:endnote>
  <w:endnote w:type="continuationSeparator" w:id="0">
    <w:p w:rsidR="002A6B71" w:rsidRDefault="002A6B71" w:rsidP="000F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8D" w:rsidRDefault="00175B8D">
    <w:pPr>
      <w:pStyle w:val="Stopka"/>
      <w:jc w:val="center"/>
    </w:pPr>
  </w:p>
  <w:p w:rsidR="00175B8D" w:rsidRDefault="00175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B71" w:rsidRDefault="002A6B71" w:rsidP="000F3A18">
      <w:pPr>
        <w:spacing w:after="0" w:line="240" w:lineRule="auto"/>
      </w:pPr>
      <w:r>
        <w:separator/>
      </w:r>
    </w:p>
  </w:footnote>
  <w:footnote w:type="continuationSeparator" w:id="0">
    <w:p w:rsidR="002A6B71" w:rsidRDefault="002A6B71" w:rsidP="000F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625347"/>
      <w:docPartObj>
        <w:docPartGallery w:val="Page Numbers (Margins)"/>
        <w:docPartUnique/>
      </w:docPartObj>
    </w:sdtPr>
    <w:sdtEndPr/>
    <w:sdtContent>
      <w:p w:rsidR="00F17AC2" w:rsidRDefault="00F17AC2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AC2" w:rsidRDefault="00F17AC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F17AC2" w:rsidRDefault="00F17AC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18"/>
        <w:szCs w:val="18"/>
        <w:lang w:val="en-US"/>
      </w:rPr>
    </w:lvl>
  </w:abstractNum>
  <w:abstractNum w:abstractNumId="2" w15:restartNumberingAfterBreak="0">
    <w:nsid w:val="0596744C"/>
    <w:multiLevelType w:val="hybridMultilevel"/>
    <w:tmpl w:val="B672C6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4BA5"/>
    <w:multiLevelType w:val="hybridMultilevel"/>
    <w:tmpl w:val="ED3E268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591FC3"/>
    <w:multiLevelType w:val="hybridMultilevel"/>
    <w:tmpl w:val="0316C644"/>
    <w:lvl w:ilvl="0" w:tplc="6C7EAB8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A28BD"/>
    <w:multiLevelType w:val="hybridMultilevel"/>
    <w:tmpl w:val="31225778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AD746F1"/>
    <w:multiLevelType w:val="hybridMultilevel"/>
    <w:tmpl w:val="8CF2B9B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10C4668"/>
    <w:multiLevelType w:val="hybridMultilevel"/>
    <w:tmpl w:val="C7E4313E"/>
    <w:lvl w:ilvl="0" w:tplc="0FCC40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47419"/>
    <w:multiLevelType w:val="hybridMultilevel"/>
    <w:tmpl w:val="FA5A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51C77"/>
    <w:multiLevelType w:val="hybridMultilevel"/>
    <w:tmpl w:val="72942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7431E"/>
    <w:multiLevelType w:val="hybridMultilevel"/>
    <w:tmpl w:val="BE6E2E68"/>
    <w:lvl w:ilvl="0" w:tplc="C0E6E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B26CF"/>
    <w:multiLevelType w:val="hybridMultilevel"/>
    <w:tmpl w:val="20EC4578"/>
    <w:lvl w:ilvl="0" w:tplc="0BF28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71858"/>
    <w:multiLevelType w:val="hybridMultilevel"/>
    <w:tmpl w:val="EF5C211C"/>
    <w:lvl w:ilvl="0" w:tplc="AF6414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8"/>
    <w:rsid w:val="00007187"/>
    <w:rsid w:val="000142DE"/>
    <w:rsid w:val="00022C2B"/>
    <w:rsid w:val="000568AD"/>
    <w:rsid w:val="0007002C"/>
    <w:rsid w:val="000809FF"/>
    <w:rsid w:val="000873E4"/>
    <w:rsid w:val="000E2F08"/>
    <w:rsid w:val="000F3A18"/>
    <w:rsid w:val="000F450A"/>
    <w:rsid w:val="00116336"/>
    <w:rsid w:val="00116A21"/>
    <w:rsid w:val="00126780"/>
    <w:rsid w:val="00133BA6"/>
    <w:rsid w:val="0014206F"/>
    <w:rsid w:val="0015492B"/>
    <w:rsid w:val="001644D5"/>
    <w:rsid w:val="00172115"/>
    <w:rsid w:val="00172F16"/>
    <w:rsid w:val="00175B8D"/>
    <w:rsid w:val="0018474F"/>
    <w:rsid w:val="001856AF"/>
    <w:rsid w:val="00185935"/>
    <w:rsid w:val="00195B63"/>
    <w:rsid w:val="001A2224"/>
    <w:rsid w:val="001C20DA"/>
    <w:rsid w:val="001D0494"/>
    <w:rsid w:val="001D1071"/>
    <w:rsid w:val="001D6C28"/>
    <w:rsid w:val="00201075"/>
    <w:rsid w:val="0020218B"/>
    <w:rsid w:val="002162DC"/>
    <w:rsid w:val="002500F0"/>
    <w:rsid w:val="00261802"/>
    <w:rsid w:val="00262662"/>
    <w:rsid w:val="00287E6F"/>
    <w:rsid w:val="00287F8D"/>
    <w:rsid w:val="002967F7"/>
    <w:rsid w:val="002A5492"/>
    <w:rsid w:val="002A6B71"/>
    <w:rsid w:val="002D3285"/>
    <w:rsid w:val="002F2671"/>
    <w:rsid w:val="003808A5"/>
    <w:rsid w:val="00380977"/>
    <w:rsid w:val="00395844"/>
    <w:rsid w:val="003B1638"/>
    <w:rsid w:val="003D093D"/>
    <w:rsid w:val="003D1065"/>
    <w:rsid w:val="003F2621"/>
    <w:rsid w:val="004264D4"/>
    <w:rsid w:val="00451AB3"/>
    <w:rsid w:val="00452ED3"/>
    <w:rsid w:val="004540C4"/>
    <w:rsid w:val="00471077"/>
    <w:rsid w:val="00474249"/>
    <w:rsid w:val="004A1351"/>
    <w:rsid w:val="004B3120"/>
    <w:rsid w:val="004B46BD"/>
    <w:rsid w:val="004E2960"/>
    <w:rsid w:val="00500416"/>
    <w:rsid w:val="00520272"/>
    <w:rsid w:val="00522433"/>
    <w:rsid w:val="00551AE0"/>
    <w:rsid w:val="00557E16"/>
    <w:rsid w:val="00571D40"/>
    <w:rsid w:val="005A0E1A"/>
    <w:rsid w:val="005A5BE4"/>
    <w:rsid w:val="005C4274"/>
    <w:rsid w:val="005C45CF"/>
    <w:rsid w:val="005E47F2"/>
    <w:rsid w:val="006049EC"/>
    <w:rsid w:val="00607ED7"/>
    <w:rsid w:val="006101F7"/>
    <w:rsid w:val="006312E7"/>
    <w:rsid w:val="00653FB7"/>
    <w:rsid w:val="006551FD"/>
    <w:rsid w:val="00656E04"/>
    <w:rsid w:val="00675A4C"/>
    <w:rsid w:val="006D0352"/>
    <w:rsid w:val="006F5B79"/>
    <w:rsid w:val="006F6685"/>
    <w:rsid w:val="00716267"/>
    <w:rsid w:val="007275DD"/>
    <w:rsid w:val="00731295"/>
    <w:rsid w:val="00767380"/>
    <w:rsid w:val="00781173"/>
    <w:rsid w:val="007975DB"/>
    <w:rsid w:val="007A4599"/>
    <w:rsid w:val="007A6390"/>
    <w:rsid w:val="007C7CAA"/>
    <w:rsid w:val="007D70FA"/>
    <w:rsid w:val="008012D0"/>
    <w:rsid w:val="0080323F"/>
    <w:rsid w:val="008115E9"/>
    <w:rsid w:val="00815943"/>
    <w:rsid w:val="0082398E"/>
    <w:rsid w:val="008243A8"/>
    <w:rsid w:val="00826CA1"/>
    <w:rsid w:val="0084649B"/>
    <w:rsid w:val="00857C1A"/>
    <w:rsid w:val="0086577F"/>
    <w:rsid w:val="00880153"/>
    <w:rsid w:val="00886CE5"/>
    <w:rsid w:val="008963DE"/>
    <w:rsid w:val="008A3590"/>
    <w:rsid w:val="008C0572"/>
    <w:rsid w:val="008D0044"/>
    <w:rsid w:val="00914850"/>
    <w:rsid w:val="00923AAF"/>
    <w:rsid w:val="009305F8"/>
    <w:rsid w:val="00931D30"/>
    <w:rsid w:val="009336C2"/>
    <w:rsid w:val="009434A1"/>
    <w:rsid w:val="00965450"/>
    <w:rsid w:val="00967084"/>
    <w:rsid w:val="00982ED5"/>
    <w:rsid w:val="00986BB1"/>
    <w:rsid w:val="009F1CDD"/>
    <w:rsid w:val="009F2DC7"/>
    <w:rsid w:val="00A055CA"/>
    <w:rsid w:val="00A2038C"/>
    <w:rsid w:val="00A21033"/>
    <w:rsid w:val="00A232A3"/>
    <w:rsid w:val="00A37A22"/>
    <w:rsid w:val="00A45D2A"/>
    <w:rsid w:val="00A463A3"/>
    <w:rsid w:val="00A54081"/>
    <w:rsid w:val="00A61851"/>
    <w:rsid w:val="00A62EBA"/>
    <w:rsid w:val="00A72CB5"/>
    <w:rsid w:val="00AA7DD8"/>
    <w:rsid w:val="00AA7E3C"/>
    <w:rsid w:val="00AB1ECF"/>
    <w:rsid w:val="00AC5C10"/>
    <w:rsid w:val="00AE3C4D"/>
    <w:rsid w:val="00AF3F01"/>
    <w:rsid w:val="00B05B81"/>
    <w:rsid w:val="00B068EF"/>
    <w:rsid w:val="00B069FD"/>
    <w:rsid w:val="00B17874"/>
    <w:rsid w:val="00B24C4A"/>
    <w:rsid w:val="00B30115"/>
    <w:rsid w:val="00B64195"/>
    <w:rsid w:val="00B71E47"/>
    <w:rsid w:val="00B96CD7"/>
    <w:rsid w:val="00BA516F"/>
    <w:rsid w:val="00BA5EA1"/>
    <w:rsid w:val="00BD2371"/>
    <w:rsid w:val="00BD2642"/>
    <w:rsid w:val="00BD3F07"/>
    <w:rsid w:val="00BF6762"/>
    <w:rsid w:val="00C02770"/>
    <w:rsid w:val="00C10ED4"/>
    <w:rsid w:val="00C2257B"/>
    <w:rsid w:val="00C404B0"/>
    <w:rsid w:val="00C45CDE"/>
    <w:rsid w:val="00C679B0"/>
    <w:rsid w:val="00C85E83"/>
    <w:rsid w:val="00C937A9"/>
    <w:rsid w:val="00CE1670"/>
    <w:rsid w:val="00CF7DE2"/>
    <w:rsid w:val="00D05CD7"/>
    <w:rsid w:val="00D34BDC"/>
    <w:rsid w:val="00D36BC8"/>
    <w:rsid w:val="00D372DC"/>
    <w:rsid w:val="00D408C8"/>
    <w:rsid w:val="00D51A26"/>
    <w:rsid w:val="00D801BE"/>
    <w:rsid w:val="00D83AD6"/>
    <w:rsid w:val="00DB4E3D"/>
    <w:rsid w:val="00DB6ED9"/>
    <w:rsid w:val="00DD498C"/>
    <w:rsid w:val="00DF2B00"/>
    <w:rsid w:val="00DF483F"/>
    <w:rsid w:val="00DF7069"/>
    <w:rsid w:val="00E07A51"/>
    <w:rsid w:val="00E16156"/>
    <w:rsid w:val="00E45A20"/>
    <w:rsid w:val="00E9764B"/>
    <w:rsid w:val="00E976EB"/>
    <w:rsid w:val="00EA702E"/>
    <w:rsid w:val="00EB2AA7"/>
    <w:rsid w:val="00ED5C24"/>
    <w:rsid w:val="00ED7A70"/>
    <w:rsid w:val="00EE1AB8"/>
    <w:rsid w:val="00EE2A41"/>
    <w:rsid w:val="00F17AC2"/>
    <w:rsid w:val="00F23869"/>
    <w:rsid w:val="00F34629"/>
    <w:rsid w:val="00F40DE5"/>
    <w:rsid w:val="00F472D1"/>
    <w:rsid w:val="00F514D9"/>
    <w:rsid w:val="00F545EE"/>
    <w:rsid w:val="00F82DA9"/>
    <w:rsid w:val="00FA1B62"/>
    <w:rsid w:val="00FA37E0"/>
    <w:rsid w:val="00FA6F7A"/>
    <w:rsid w:val="00FB6D67"/>
    <w:rsid w:val="00FC4E2E"/>
    <w:rsid w:val="00FD189B"/>
    <w:rsid w:val="00FD2670"/>
    <w:rsid w:val="00FD5FBD"/>
    <w:rsid w:val="00FE29F1"/>
    <w:rsid w:val="00FE3FA4"/>
    <w:rsid w:val="00FF4AD4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75184"/>
  <w15:chartTrackingRefBased/>
  <w15:docId w15:val="{221EF371-E63B-4BF2-8F04-A59539A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20272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10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A18"/>
  </w:style>
  <w:style w:type="paragraph" w:styleId="Stopka">
    <w:name w:val="footer"/>
    <w:basedOn w:val="Normalny"/>
    <w:link w:val="StopkaZnak"/>
    <w:uiPriority w:val="99"/>
    <w:unhideWhenUsed/>
    <w:rsid w:val="000F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A18"/>
  </w:style>
  <w:style w:type="character" w:customStyle="1" w:styleId="Nagwek1Znak">
    <w:name w:val="Nagłówek 1 Znak"/>
    <w:basedOn w:val="Domylnaczcionkaakapitu"/>
    <w:link w:val="Nagwek1"/>
    <w:rsid w:val="00520272"/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character" w:styleId="Wyrnieniedelikatne">
    <w:name w:val="Subtle Emphasis"/>
    <w:qFormat/>
    <w:rsid w:val="00520272"/>
    <w:rPr>
      <w:b/>
      <w:i/>
      <w:iCs/>
      <w:color w:val="404040"/>
    </w:rPr>
  </w:style>
  <w:style w:type="paragraph" w:styleId="Bezodstpw">
    <w:name w:val="No Spacing"/>
    <w:uiPriority w:val="1"/>
    <w:qFormat/>
    <w:rsid w:val="00FA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A702E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702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18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4B3120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39"/>
    <w:rsid w:val="00A7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010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01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1BD9-6DDB-402C-9EEF-EF471586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Agata Frącisz</cp:lastModifiedBy>
  <cp:revision>15</cp:revision>
  <cp:lastPrinted>2022-01-26T08:36:00Z</cp:lastPrinted>
  <dcterms:created xsi:type="dcterms:W3CDTF">2023-10-30T12:06:00Z</dcterms:created>
  <dcterms:modified xsi:type="dcterms:W3CDTF">2023-11-03T11:22:00Z</dcterms:modified>
</cp:coreProperties>
</file>