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5D321" w14:textId="77777777" w:rsidR="00D22071" w:rsidRDefault="00D22071" w:rsidP="00D22071">
      <w:pPr>
        <w:rPr>
          <w:rFonts w:ascii="Times New Roman" w:hAnsi="Times New Roman"/>
          <w:sz w:val="24"/>
        </w:rPr>
      </w:pPr>
    </w:p>
    <w:p w14:paraId="42220503" w14:textId="4416BAD4" w:rsidR="00D22071" w:rsidRDefault="00D22071" w:rsidP="00917A98">
      <w:pPr>
        <w:pStyle w:val="Nagb3f3wek4"/>
        <w:spacing w:before="0"/>
        <w:ind w:left="-142" w:firstLine="0"/>
        <w:jc w:val="center"/>
        <w:rPr>
          <w:rFonts w:ascii="Times New Roman" w:hAnsi="Times New Roman" w:cs="Times New Roman"/>
          <w:b/>
          <w:bCs/>
          <w:sz w:val="28"/>
          <w:szCs w:val="22"/>
        </w:rPr>
      </w:pPr>
      <w:r>
        <w:rPr>
          <w:rFonts w:ascii="Times New Roman" w:hAnsi="Times New Roman" w:cs="Times New Roman"/>
          <w:b/>
          <w:bCs/>
          <w:sz w:val="28"/>
          <w:szCs w:val="22"/>
        </w:rPr>
        <w:t>SPECYFIKACJA WARUNKÓW ZAMÓWIENIA</w:t>
      </w:r>
    </w:p>
    <w:p w14:paraId="0308C9F2" w14:textId="77777777" w:rsidR="00917A98" w:rsidRPr="00917A98" w:rsidRDefault="00917A98" w:rsidP="00917A98">
      <w:pPr>
        <w:pStyle w:val="Nagb3f3wek4"/>
        <w:spacing w:before="0"/>
        <w:ind w:left="-142" w:firstLine="0"/>
        <w:jc w:val="center"/>
      </w:pPr>
    </w:p>
    <w:p w14:paraId="2E272799" w14:textId="77777777" w:rsidR="00D22071" w:rsidRPr="00C212E5" w:rsidRDefault="00D22071" w:rsidP="00D22071">
      <w:pPr>
        <w:jc w:val="center"/>
        <w:rPr>
          <w:sz w:val="24"/>
          <w:szCs w:val="24"/>
        </w:rPr>
      </w:pPr>
      <w:r w:rsidRPr="00C212E5">
        <w:rPr>
          <w:rFonts w:ascii="Times New Roman" w:hAnsi="Times New Roman"/>
          <w:sz w:val="24"/>
          <w:szCs w:val="24"/>
        </w:rPr>
        <w:t>w postępowaniu o udzielenie zamówienia publicznego</w:t>
      </w:r>
    </w:p>
    <w:p w14:paraId="2F26D473" w14:textId="77777777" w:rsidR="00D22071" w:rsidRPr="00C212E5" w:rsidRDefault="00D22071" w:rsidP="00D22071">
      <w:pPr>
        <w:pStyle w:val="Tre9ce6tekstu"/>
        <w:spacing w:before="0"/>
        <w:jc w:val="center"/>
        <w:rPr>
          <w:rFonts w:ascii="Times New Roman" w:hAnsi="Times New Roman" w:cs="Times New Roman"/>
          <w:sz w:val="24"/>
          <w:szCs w:val="24"/>
        </w:rPr>
      </w:pPr>
      <w:r w:rsidRPr="00C212E5">
        <w:rPr>
          <w:rFonts w:ascii="Times New Roman" w:hAnsi="Times New Roman" w:cs="Times New Roman"/>
          <w:sz w:val="24"/>
          <w:szCs w:val="24"/>
        </w:rPr>
        <w:t>na</w:t>
      </w:r>
    </w:p>
    <w:p w14:paraId="563291C0" w14:textId="49D9F61C" w:rsidR="00925F1E" w:rsidRPr="00A341C8" w:rsidRDefault="00D22071" w:rsidP="00925F1E">
      <w:pPr>
        <w:pStyle w:val="Tre9ce6tekstu"/>
        <w:spacing w:before="0"/>
        <w:jc w:val="center"/>
        <w:rPr>
          <w:rFonts w:ascii="Times New Roman" w:hAnsi="Times New Roman" w:cs="Times New Roman"/>
          <w:sz w:val="24"/>
          <w:szCs w:val="24"/>
        </w:rPr>
      </w:pPr>
      <w:r w:rsidRPr="00F72AF3">
        <w:rPr>
          <w:rFonts w:ascii="Times New Roman" w:hAnsi="Times New Roman"/>
          <w:b/>
          <w:kern w:val="3"/>
          <w:sz w:val="24"/>
          <w:szCs w:val="24"/>
          <w:lang w:eastAsia="zh-CN"/>
        </w:rPr>
        <w:t xml:space="preserve"> </w:t>
      </w:r>
      <w:r w:rsidR="00925F1E">
        <w:rPr>
          <w:rFonts w:ascii="Times New Roman" w:hAnsi="Times New Roman"/>
          <w:b/>
          <w:sz w:val="24"/>
          <w:szCs w:val="24"/>
        </w:rPr>
        <w:t xml:space="preserve">„Dostawa odczynników do badań równowagi kwasowo- zasadowej </w:t>
      </w:r>
      <w:r w:rsidR="00925F1E" w:rsidRPr="00A341C8">
        <w:rPr>
          <w:rFonts w:ascii="Times New Roman" w:hAnsi="Times New Roman"/>
          <w:b/>
          <w:sz w:val="24"/>
          <w:szCs w:val="24"/>
        </w:rPr>
        <w:t>na potrzeby COZL</w:t>
      </w:r>
      <w:r w:rsidR="00925F1E">
        <w:rPr>
          <w:rFonts w:ascii="Times New Roman" w:hAnsi="Times New Roman"/>
          <w:b/>
          <w:sz w:val="24"/>
          <w:szCs w:val="24"/>
        </w:rPr>
        <w:t>”</w:t>
      </w:r>
    </w:p>
    <w:p w14:paraId="25E615FD" w14:textId="5314542D" w:rsidR="008B6CC4" w:rsidRPr="00EC6B9C" w:rsidRDefault="00925F1E" w:rsidP="00EC6B9C">
      <w:pPr>
        <w:tabs>
          <w:tab w:val="left" w:pos="1134"/>
          <w:tab w:val="left" w:pos="1960"/>
        </w:tabs>
        <w:jc w:val="center"/>
        <w:rPr>
          <w:rFonts w:ascii="Times New Roman" w:hAnsi="Times New Roman"/>
          <w:b/>
          <w:sz w:val="24"/>
          <w:szCs w:val="24"/>
        </w:rPr>
      </w:pPr>
      <w:r w:rsidRPr="00E734CB">
        <w:rPr>
          <w:rFonts w:ascii="Times New Roman" w:hAnsi="Times New Roman"/>
          <w:b/>
          <w:sz w:val="24"/>
          <w:szCs w:val="24"/>
        </w:rPr>
        <w:t xml:space="preserve"> </w:t>
      </w:r>
      <w:r w:rsidR="00D22071" w:rsidRPr="00E734CB">
        <w:rPr>
          <w:rFonts w:ascii="Times New Roman" w:hAnsi="Times New Roman"/>
          <w:b/>
          <w:sz w:val="24"/>
          <w:szCs w:val="24"/>
        </w:rPr>
        <w:t xml:space="preserve">(znak postępowania: </w:t>
      </w:r>
      <w:r>
        <w:rPr>
          <w:rFonts w:ascii="Times New Roman" w:hAnsi="Times New Roman"/>
          <w:b/>
          <w:sz w:val="24"/>
          <w:szCs w:val="24"/>
        </w:rPr>
        <w:t>COZL/DZP/AS/3411/PN-</w:t>
      </w:r>
      <w:r w:rsidR="0082383F">
        <w:rPr>
          <w:rFonts w:ascii="Times New Roman" w:hAnsi="Times New Roman"/>
          <w:b/>
          <w:sz w:val="24"/>
          <w:szCs w:val="24"/>
        </w:rPr>
        <w:t xml:space="preserve"> </w:t>
      </w:r>
      <w:r w:rsidR="00373136">
        <w:rPr>
          <w:rFonts w:ascii="Times New Roman" w:hAnsi="Times New Roman"/>
          <w:b/>
          <w:sz w:val="24"/>
          <w:szCs w:val="24"/>
        </w:rPr>
        <w:t>16</w:t>
      </w:r>
      <w:r w:rsidR="00E734CB">
        <w:rPr>
          <w:rFonts w:ascii="Times New Roman" w:hAnsi="Times New Roman"/>
          <w:b/>
          <w:sz w:val="24"/>
          <w:szCs w:val="24"/>
        </w:rPr>
        <w:t>/21</w:t>
      </w:r>
      <w:r w:rsidR="00D22071" w:rsidRPr="00E734CB">
        <w:rPr>
          <w:rFonts w:ascii="Times New Roman" w:hAnsi="Times New Roman"/>
          <w:b/>
          <w:sz w:val="24"/>
          <w:szCs w:val="24"/>
        </w:rPr>
        <w:t>)</w:t>
      </w:r>
    </w:p>
    <w:p w14:paraId="1D6EA7A9" w14:textId="4BF671BE" w:rsidR="00917A98" w:rsidRDefault="008B6CC4" w:rsidP="00917A98">
      <w:pPr>
        <w:tabs>
          <w:tab w:val="left" w:pos="1134"/>
          <w:tab w:val="left" w:pos="1960"/>
        </w:tabs>
        <w:jc w:val="center"/>
        <w:rPr>
          <w:rFonts w:ascii="Times New Roman" w:hAnsi="Times New Roman"/>
          <w:sz w:val="24"/>
          <w:szCs w:val="25"/>
        </w:rPr>
      </w:pPr>
      <w:r w:rsidRPr="008B6CC4">
        <w:rPr>
          <w:rFonts w:ascii="Times New Roman" w:hAnsi="Times New Roman"/>
          <w:sz w:val="24"/>
          <w:szCs w:val="25"/>
        </w:rPr>
        <w:t>Przedmiotowe postępowanie prowadzone jest przy użyciu środków komunikacji elektronicznej. Składanie ofert następuje za pośrednictwem strony</w:t>
      </w:r>
      <w:r>
        <w:rPr>
          <w:rFonts w:ascii="Times New Roman" w:hAnsi="Times New Roman"/>
          <w:sz w:val="24"/>
          <w:szCs w:val="25"/>
        </w:rPr>
        <w:t xml:space="preserve"> internetowej</w:t>
      </w:r>
      <w:r w:rsidRPr="008B6CC4">
        <w:rPr>
          <w:rFonts w:ascii="Times New Roman" w:hAnsi="Times New Roman"/>
          <w:sz w:val="24"/>
          <w:szCs w:val="25"/>
        </w:rPr>
        <w:t xml:space="preserve">: </w:t>
      </w:r>
      <w:hyperlink r:id="rId7" w:history="1">
        <w:r w:rsidRPr="00A33698">
          <w:rPr>
            <w:rStyle w:val="Hipercze"/>
            <w:rFonts w:ascii="Times New Roman" w:hAnsi="Times New Roman"/>
            <w:color w:val="auto"/>
            <w:sz w:val="24"/>
            <w:szCs w:val="25"/>
          </w:rPr>
          <w:t>https://platformazakupowa.pl/</w:t>
        </w:r>
      </w:hyperlink>
    </w:p>
    <w:p w14:paraId="06E655C4" w14:textId="77777777" w:rsidR="008B6CC4" w:rsidRPr="008B6CC4" w:rsidRDefault="008B6CC4" w:rsidP="00917A98">
      <w:pPr>
        <w:tabs>
          <w:tab w:val="left" w:pos="1134"/>
          <w:tab w:val="left" w:pos="1960"/>
        </w:tabs>
        <w:jc w:val="center"/>
        <w:rPr>
          <w:rFonts w:ascii="Times New Roman" w:hAnsi="Times New Roman"/>
          <w:szCs w:val="24"/>
        </w:rPr>
      </w:pPr>
    </w:p>
    <w:p w14:paraId="5EED8D95" w14:textId="1A5778BB" w:rsidR="00564165" w:rsidRPr="00A15FB7" w:rsidRDefault="00934E14" w:rsidP="00D22071">
      <w:pPr>
        <w:pStyle w:val="Akapitzlist"/>
        <w:numPr>
          <w:ilvl w:val="0"/>
          <w:numId w:val="3"/>
        </w:numPr>
        <w:ind w:left="0" w:firstLine="0"/>
        <w:rPr>
          <w:rFonts w:ascii="Times New Roman" w:hAnsi="Times New Roman"/>
          <w:b/>
        </w:rPr>
      </w:pPr>
      <w:r w:rsidRPr="00A15FB7">
        <w:rPr>
          <w:rFonts w:ascii="Times New Roman" w:hAnsi="Times New Roman"/>
          <w:b/>
        </w:rPr>
        <w:t>NAZWA ORAZ ADRES ZAMAWIAJĄCEGO</w:t>
      </w:r>
    </w:p>
    <w:p w14:paraId="648F82CD" w14:textId="77777777" w:rsidR="00D22071" w:rsidRPr="00D22071" w:rsidRDefault="00D22071" w:rsidP="00D22071">
      <w:pPr>
        <w:pStyle w:val="Akapitzlist"/>
        <w:ind w:left="0"/>
        <w:rPr>
          <w:rFonts w:ascii="Times New Roman" w:hAnsi="Times New Roman"/>
          <w:b/>
          <w:sz w:val="24"/>
        </w:rPr>
      </w:pPr>
    </w:p>
    <w:p w14:paraId="2F6F2918" w14:textId="568846FF" w:rsidR="001F1E54" w:rsidRPr="00A15FB7" w:rsidRDefault="00D22071" w:rsidP="00D22071">
      <w:pPr>
        <w:pStyle w:val="Akapitzlist"/>
        <w:ind w:left="0"/>
        <w:rPr>
          <w:rFonts w:ascii="Times New Roman" w:hAnsi="Times New Roman"/>
          <w:b/>
        </w:rPr>
      </w:pPr>
      <w:r w:rsidRPr="00A15FB7">
        <w:rPr>
          <w:rFonts w:ascii="Times New Roman" w:hAnsi="Times New Roman"/>
          <w:b/>
        </w:rPr>
        <w:t>Nazwa oraz adres Zamawiającego :</w:t>
      </w:r>
    </w:p>
    <w:p w14:paraId="2CE69877" w14:textId="36C4496C" w:rsidR="00D22071" w:rsidRPr="00A15FB7" w:rsidRDefault="00D22071" w:rsidP="00D22071">
      <w:pPr>
        <w:pStyle w:val="Akapitzlist"/>
        <w:ind w:left="0"/>
        <w:rPr>
          <w:rFonts w:ascii="Times New Roman" w:hAnsi="Times New Roman"/>
        </w:rPr>
      </w:pPr>
      <w:r w:rsidRPr="00A15FB7">
        <w:rPr>
          <w:rFonts w:ascii="Times New Roman" w:hAnsi="Times New Roman"/>
        </w:rPr>
        <w:t>Centrum Onkologii Ziemi Lubelskiej im. św. Jana z Dukli</w:t>
      </w:r>
    </w:p>
    <w:p w14:paraId="45189734" w14:textId="096466E6" w:rsidR="001F1E54" w:rsidRPr="00A15FB7" w:rsidRDefault="001F1E54" w:rsidP="00D22071">
      <w:pPr>
        <w:pStyle w:val="Akapitzlist"/>
        <w:ind w:left="0"/>
        <w:rPr>
          <w:rFonts w:ascii="Times New Roman" w:hAnsi="Times New Roman"/>
        </w:rPr>
      </w:pPr>
      <w:r w:rsidRPr="00A15FB7">
        <w:rPr>
          <w:rFonts w:ascii="Times New Roman" w:hAnsi="Times New Roman"/>
        </w:rPr>
        <w:t>ul. Dr K. Jaczewskiego 7, 20 – 090 Lublin</w:t>
      </w:r>
    </w:p>
    <w:p w14:paraId="45DD3BB3" w14:textId="12FCC752" w:rsidR="00D22071" w:rsidRPr="00A15FB7" w:rsidRDefault="00D22071" w:rsidP="00D22071">
      <w:pPr>
        <w:pStyle w:val="Akapitzlist"/>
        <w:ind w:left="0"/>
        <w:rPr>
          <w:rFonts w:ascii="Times New Roman" w:hAnsi="Times New Roman"/>
          <w:b/>
        </w:rPr>
      </w:pPr>
      <w:r w:rsidRPr="00A15FB7">
        <w:rPr>
          <w:rFonts w:ascii="Times New Roman" w:hAnsi="Times New Roman"/>
          <w:b/>
        </w:rPr>
        <w:t>Numer tel.:</w:t>
      </w:r>
    </w:p>
    <w:p w14:paraId="72A8AEC6" w14:textId="3C05FC30" w:rsidR="00D22071" w:rsidRPr="00A15FB7" w:rsidRDefault="00D22071" w:rsidP="00D22071">
      <w:pPr>
        <w:pStyle w:val="Akapitzlist"/>
        <w:ind w:left="0"/>
        <w:rPr>
          <w:rFonts w:ascii="Times New Roman" w:hAnsi="Times New Roman"/>
        </w:rPr>
      </w:pPr>
      <w:r w:rsidRPr="00A15FB7">
        <w:rPr>
          <w:rFonts w:ascii="Times New Roman" w:hAnsi="Times New Roman"/>
        </w:rPr>
        <w:t>81/4541760</w:t>
      </w:r>
    </w:p>
    <w:p w14:paraId="4C45DC23" w14:textId="4CA88FEF" w:rsidR="00D22071" w:rsidRDefault="00D22071" w:rsidP="00D22071">
      <w:pPr>
        <w:pStyle w:val="Akapitzlist"/>
        <w:ind w:left="0"/>
        <w:rPr>
          <w:rFonts w:ascii="Times New Roman" w:hAnsi="Times New Roman"/>
        </w:rPr>
      </w:pPr>
      <w:r w:rsidRPr="00A15FB7">
        <w:rPr>
          <w:rFonts w:ascii="Times New Roman" w:hAnsi="Times New Roman"/>
        </w:rPr>
        <w:t>81/4541761</w:t>
      </w:r>
    </w:p>
    <w:p w14:paraId="7B301292" w14:textId="5E440A78" w:rsidR="00B9111E" w:rsidRPr="00A15FB7" w:rsidRDefault="00B9111E" w:rsidP="00D22071">
      <w:pPr>
        <w:pStyle w:val="Akapitzlist"/>
        <w:ind w:left="0"/>
        <w:rPr>
          <w:rFonts w:ascii="Times New Roman" w:hAnsi="Times New Roman"/>
        </w:rPr>
      </w:pPr>
      <w:r>
        <w:rPr>
          <w:rFonts w:ascii="Times New Roman" w:hAnsi="Times New Roman"/>
        </w:rPr>
        <w:t xml:space="preserve">81 4541762 </w:t>
      </w:r>
    </w:p>
    <w:p w14:paraId="5B6D7550" w14:textId="6BCC4611" w:rsidR="001F1E54" w:rsidRPr="00A15FB7" w:rsidRDefault="00D22071" w:rsidP="00D22071">
      <w:pPr>
        <w:pStyle w:val="Akapitzlist"/>
        <w:ind w:left="0"/>
        <w:rPr>
          <w:rFonts w:ascii="Times New Roman" w:hAnsi="Times New Roman"/>
        </w:rPr>
      </w:pPr>
      <w:r w:rsidRPr="00A15FB7">
        <w:rPr>
          <w:rFonts w:ascii="Times New Roman" w:hAnsi="Times New Roman"/>
        </w:rPr>
        <w:t>81/4541763</w:t>
      </w:r>
    </w:p>
    <w:p w14:paraId="681C3521" w14:textId="77777777" w:rsidR="001F1E54" w:rsidRPr="00A15FB7" w:rsidRDefault="00D22071" w:rsidP="00D22071">
      <w:pPr>
        <w:pStyle w:val="Akapitzlist"/>
        <w:ind w:left="0"/>
        <w:rPr>
          <w:rFonts w:ascii="Times New Roman" w:hAnsi="Times New Roman"/>
        </w:rPr>
      </w:pPr>
      <w:r w:rsidRPr="00A15FB7">
        <w:rPr>
          <w:rFonts w:ascii="Times New Roman" w:hAnsi="Times New Roman"/>
          <w:b/>
        </w:rPr>
        <w:t>Adres poczty elektronicznej:</w:t>
      </w:r>
      <w:r w:rsidRPr="00A15FB7">
        <w:rPr>
          <w:rFonts w:ascii="Times New Roman" w:hAnsi="Times New Roman"/>
        </w:rPr>
        <w:t xml:space="preserve"> </w:t>
      </w:r>
    </w:p>
    <w:p w14:paraId="113A6C96" w14:textId="1D2F1C0A" w:rsidR="001F1E54" w:rsidRPr="00A15FB7" w:rsidRDefault="002D4145" w:rsidP="00D22071">
      <w:pPr>
        <w:pStyle w:val="Akapitzlist"/>
        <w:ind w:left="0"/>
        <w:rPr>
          <w:rFonts w:ascii="Times New Roman" w:hAnsi="Times New Roman"/>
        </w:rPr>
      </w:pPr>
      <w:hyperlink r:id="rId8" w:history="1">
        <w:r w:rsidR="00D22071" w:rsidRPr="00A15FB7">
          <w:rPr>
            <w:rStyle w:val="Hipercze"/>
            <w:rFonts w:ascii="Times New Roman" w:hAnsi="Times New Roman"/>
            <w:color w:val="auto"/>
            <w:u w:val="none"/>
          </w:rPr>
          <w:t>zampub@cozl.eu</w:t>
        </w:r>
      </w:hyperlink>
    </w:p>
    <w:p w14:paraId="32C70B70" w14:textId="386ABF10" w:rsidR="00D22071" w:rsidRPr="00A15FB7" w:rsidRDefault="00D22071" w:rsidP="00D22071">
      <w:pPr>
        <w:pStyle w:val="Akapitzlist"/>
        <w:ind w:left="0"/>
        <w:rPr>
          <w:rFonts w:ascii="Times New Roman" w:hAnsi="Times New Roman"/>
          <w:sz w:val="24"/>
        </w:rPr>
      </w:pPr>
      <w:r w:rsidRPr="00A15FB7">
        <w:rPr>
          <w:rFonts w:ascii="Times New Roman" w:hAnsi="Times New Roman"/>
          <w:b/>
        </w:rPr>
        <w:t>Adres strony internetowej prowadzonego postępowania:</w:t>
      </w:r>
      <w:r w:rsidR="001F1E54" w:rsidRPr="00A15FB7">
        <w:rPr>
          <w:rFonts w:ascii="Times New Roman" w:hAnsi="Times New Roman"/>
          <w:b/>
        </w:rPr>
        <w:t xml:space="preserve"> </w:t>
      </w:r>
      <w:hyperlink r:id="rId9" w:history="1">
        <w:r w:rsidR="001F1E54" w:rsidRPr="00A15FB7">
          <w:rPr>
            <w:rStyle w:val="a3b9czeinternetowe"/>
            <w:rFonts w:ascii="Times New Roman" w:hAnsi="Times New Roman"/>
            <w:color w:val="auto"/>
            <w:szCs w:val="24"/>
            <w:u w:val="none"/>
            <w:lang w:eastAsia="zh-CN"/>
          </w:rPr>
          <w:t>https://platformazakupowa.pl/pn/cozl</w:t>
        </w:r>
      </w:hyperlink>
    </w:p>
    <w:p w14:paraId="53482D40" w14:textId="77777777" w:rsidR="00D22071" w:rsidRPr="00D22071" w:rsidRDefault="00D22071" w:rsidP="00D22071">
      <w:pPr>
        <w:pStyle w:val="Akapitzlist"/>
        <w:ind w:left="0"/>
        <w:rPr>
          <w:rFonts w:ascii="Times New Roman" w:hAnsi="Times New Roman"/>
          <w:sz w:val="24"/>
        </w:rPr>
      </w:pPr>
    </w:p>
    <w:p w14:paraId="2E72FD4E" w14:textId="50DF0114" w:rsidR="00D22071" w:rsidRPr="00A15FB7" w:rsidRDefault="00934E14" w:rsidP="00934E14">
      <w:pPr>
        <w:pStyle w:val="Akapitzlist"/>
        <w:numPr>
          <w:ilvl w:val="0"/>
          <w:numId w:val="3"/>
        </w:numPr>
        <w:ind w:left="0" w:firstLine="0"/>
        <w:jc w:val="both"/>
        <w:rPr>
          <w:rFonts w:ascii="Times New Roman" w:hAnsi="Times New Roman"/>
          <w:b/>
        </w:rPr>
      </w:pPr>
      <w:r w:rsidRPr="00A15FB7">
        <w:rPr>
          <w:rFonts w:ascii="Times New Roman" w:hAnsi="Times New Roman"/>
          <w:b/>
        </w:rPr>
        <w:t>ADRES STRONY INTERNETOWEJ, NA KTÓREJ UDOSTĘPNIONE BĘDĄ ZMIANY I WYJAŚNIENIA TREŚCI SWZ ORAZ INNE DOKUMENTY ZAMÓWIENIA BEZPOŚREDNIO ZWIĄZANE Z POSTĘPOWANIEM O UDZIELENIE ZAMÓWIENIA</w:t>
      </w:r>
    </w:p>
    <w:p w14:paraId="5A6C2285" w14:textId="6A9117B1" w:rsidR="00D22071" w:rsidRPr="00A15FB7" w:rsidRDefault="00D22071" w:rsidP="00D22071">
      <w:pPr>
        <w:pStyle w:val="Akapitzlist"/>
        <w:ind w:left="0"/>
        <w:rPr>
          <w:rFonts w:ascii="Times New Roman" w:hAnsi="Times New Roman"/>
        </w:rPr>
      </w:pPr>
    </w:p>
    <w:p w14:paraId="190FC056" w14:textId="34825661" w:rsidR="00934E14" w:rsidRPr="00A15FB7" w:rsidRDefault="00934E14" w:rsidP="006B118D">
      <w:pPr>
        <w:pStyle w:val="Akapitzlist"/>
        <w:ind w:left="0"/>
        <w:jc w:val="both"/>
        <w:rPr>
          <w:rFonts w:ascii="Times New Roman" w:hAnsi="Times New Roman"/>
        </w:rPr>
      </w:pPr>
      <w:r w:rsidRPr="00A15FB7">
        <w:rPr>
          <w:rFonts w:ascii="Times New Roman" w:hAnsi="Times New Roman"/>
        </w:rPr>
        <w:t>Zmiany i wyjaśnienia treści SWZ oraz inne dokumenty zamówienia bezpośrednio związane z postępowaniem o udzielenie zamówienia będą udostępniane na stronie internetowej:</w:t>
      </w:r>
    </w:p>
    <w:p w14:paraId="01A76A8D" w14:textId="7B401C5B" w:rsidR="00B05EEE" w:rsidRDefault="002D4145" w:rsidP="00B05EEE">
      <w:pPr>
        <w:pStyle w:val="Akapitzlist"/>
        <w:ind w:left="0"/>
        <w:jc w:val="both"/>
        <w:rPr>
          <w:rStyle w:val="a3b9czeinternetowe"/>
          <w:rFonts w:ascii="Times New Roman" w:hAnsi="Times New Roman"/>
          <w:b/>
          <w:color w:val="auto"/>
          <w:szCs w:val="24"/>
          <w:lang w:eastAsia="zh-CN"/>
        </w:rPr>
      </w:pPr>
      <w:hyperlink r:id="rId10" w:history="1">
        <w:r w:rsidR="00934E14" w:rsidRPr="00A15FB7">
          <w:rPr>
            <w:rStyle w:val="a3b9czeinternetowe"/>
            <w:rFonts w:ascii="Times New Roman" w:hAnsi="Times New Roman"/>
            <w:b/>
            <w:color w:val="auto"/>
            <w:szCs w:val="24"/>
            <w:lang w:eastAsia="zh-CN"/>
          </w:rPr>
          <w:t>https://platformazakupowa.pl/pn/cozl</w:t>
        </w:r>
      </w:hyperlink>
    </w:p>
    <w:p w14:paraId="46664622" w14:textId="77777777" w:rsidR="00EC6B9C" w:rsidRDefault="00EC6B9C" w:rsidP="00B05EEE">
      <w:pPr>
        <w:pStyle w:val="Akapitzlist"/>
        <w:ind w:left="0"/>
        <w:jc w:val="both"/>
        <w:rPr>
          <w:rStyle w:val="a3b9czeinternetowe"/>
          <w:rFonts w:ascii="Times New Roman" w:hAnsi="Times New Roman"/>
          <w:b/>
          <w:color w:val="auto"/>
          <w:szCs w:val="24"/>
          <w:lang w:eastAsia="zh-CN"/>
        </w:rPr>
      </w:pPr>
    </w:p>
    <w:p w14:paraId="5C9D60B7" w14:textId="77777777" w:rsidR="00EC6B9C" w:rsidRDefault="00EC6B9C" w:rsidP="00B05EEE">
      <w:pPr>
        <w:pStyle w:val="Akapitzlist"/>
        <w:ind w:left="0"/>
        <w:jc w:val="both"/>
        <w:rPr>
          <w:b/>
          <w:szCs w:val="24"/>
          <w:u w:val="single"/>
        </w:rPr>
      </w:pPr>
    </w:p>
    <w:p w14:paraId="672019AA" w14:textId="77777777" w:rsidR="00D42F97" w:rsidRDefault="00D42F97" w:rsidP="00B05EEE">
      <w:pPr>
        <w:pStyle w:val="Akapitzlist"/>
        <w:ind w:left="0"/>
        <w:jc w:val="both"/>
        <w:rPr>
          <w:b/>
          <w:szCs w:val="24"/>
          <w:u w:val="single"/>
        </w:rPr>
      </w:pPr>
    </w:p>
    <w:p w14:paraId="176D89B8" w14:textId="77777777" w:rsidR="00A46E11" w:rsidRDefault="00A46E11" w:rsidP="00B05EEE">
      <w:pPr>
        <w:pStyle w:val="Akapitzlist"/>
        <w:ind w:left="0"/>
        <w:jc w:val="both"/>
        <w:rPr>
          <w:b/>
          <w:szCs w:val="24"/>
          <w:u w:val="single"/>
        </w:rPr>
      </w:pPr>
    </w:p>
    <w:p w14:paraId="78FCEB2E" w14:textId="77777777" w:rsidR="00D42F97" w:rsidRDefault="00D42F97" w:rsidP="00B05EEE">
      <w:pPr>
        <w:pStyle w:val="Akapitzlist"/>
        <w:ind w:left="0"/>
        <w:jc w:val="both"/>
        <w:rPr>
          <w:b/>
          <w:szCs w:val="24"/>
          <w:u w:val="single"/>
        </w:rPr>
      </w:pPr>
    </w:p>
    <w:p w14:paraId="51BCFB58" w14:textId="2B03B348" w:rsidR="00934E14" w:rsidRPr="00A46E11" w:rsidRDefault="00934E14" w:rsidP="00934E14">
      <w:pPr>
        <w:pStyle w:val="Akapitzlist"/>
        <w:numPr>
          <w:ilvl w:val="0"/>
          <w:numId w:val="3"/>
        </w:numPr>
        <w:ind w:left="0" w:firstLine="0"/>
        <w:rPr>
          <w:rFonts w:ascii="Times New Roman" w:hAnsi="Times New Roman"/>
          <w:b/>
        </w:rPr>
      </w:pPr>
      <w:r w:rsidRPr="00A15FB7">
        <w:rPr>
          <w:rFonts w:ascii="Times New Roman" w:hAnsi="Times New Roman"/>
          <w:b/>
          <w:szCs w:val="24"/>
        </w:rPr>
        <w:t>TRYB UDZIELENIA ZAMÓWIENIA</w:t>
      </w:r>
    </w:p>
    <w:p w14:paraId="60490B9E" w14:textId="77777777" w:rsidR="00A46E11" w:rsidRPr="00A46E11" w:rsidRDefault="00A46E11" w:rsidP="00A46E11">
      <w:pPr>
        <w:rPr>
          <w:rFonts w:ascii="Times New Roman" w:hAnsi="Times New Roman"/>
          <w:b/>
        </w:rPr>
      </w:pPr>
    </w:p>
    <w:p w14:paraId="6A9BF6C8" w14:textId="05FC0C6E" w:rsidR="00934E14" w:rsidRPr="00A15FB7" w:rsidRDefault="00917A98" w:rsidP="00917A98">
      <w:pPr>
        <w:pStyle w:val="Akapitzlist"/>
        <w:numPr>
          <w:ilvl w:val="0"/>
          <w:numId w:val="4"/>
        </w:numPr>
        <w:ind w:left="142" w:hanging="218"/>
        <w:jc w:val="both"/>
        <w:rPr>
          <w:rFonts w:ascii="Times New Roman" w:hAnsi="Times New Roman"/>
        </w:rPr>
      </w:pPr>
      <w:r w:rsidRPr="00A15FB7">
        <w:rPr>
          <w:rFonts w:ascii="Times New Roman" w:hAnsi="Times New Roman"/>
        </w:rPr>
        <w:t xml:space="preserve">Postępowanie o udzielenie zamówienia publicznego prowadzone jest w trybie podstawowym, na podstawie art. </w:t>
      </w:r>
      <w:r w:rsidR="00AB7337">
        <w:rPr>
          <w:rFonts w:ascii="Times New Roman" w:hAnsi="Times New Roman"/>
        </w:rPr>
        <w:t>132</w:t>
      </w:r>
      <w:r w:rsidRPr="00A15FB7">
        <w:rPr>
          <w:rFonts w:ascii="Times New Roman" w:hAnsi="Times New Roman"/>
        </w:rPr>
        <w:t xml:space="preserve"> ustawy z dnia 11 września 2019 r. – Prawo zamówień publicznych (Dz. U. z 2019 r., poz. 2019), zwanej dalej „pzp”.</w:t>
      </w:r>
    </w:p>
    <w:p w14:paraId="2EA528AC" w14:textId="41D2B6B3" w:rsidR="00FF1541" w:rsidRPr="00FF1541" w:rsidRDefault="00E93082" w:rsidP="00FF1541">
      <w:pPr>
        <w:pStyle w:val="Akapitzlist"/>
        <w:numPr>
          <w:ilvl w:val="0"/>
          <w:numId w:val="4"/>
        </w:numPr>
        <w:ind w:left="142" w:hanging="218"/>
        <w:jc w:val="both"/>
        <w:rPr>
          <w:rFonts w:ascii="Times New Roman" w:hAnsi="Times New Roman"/>
          <w:sz w:val="24"/>
        </w:rPr>
      </w:pPr>
      <w:r w:rsidRPr="00A15FB7">
        <w:rPr>
          <w:rFonts w:ascii="Times New Roman" w:hAnsi="Times New Roman"/>
        </w:rPr>
        <w:t xml:space="preserve">Do czynności podejmowanych przez Zamawiającego i Wykonawców w postępowaniu o udzielenie zamówienia publicznego stosuje się przepisy ustawy z dnia 23 kwietnia 1964 r. – Kodeks cywilny (Dz. U. </w:t>
      </w:r>
      <w:r w:rsidR="00B4208D">
        <w:rPr>
          <w:rFonts w:ascii="Times New Roman" w:hAnsi="Times New Roman"/>
        </w:rPr>
        <w:t xml:space="preserve"> z </w:t>
      </w:r>
      <w:r w:rsidRPr="00A15FB7">
        <w:rPr>
          <w:rFonts w:ascii="Times New Roman" w:hAnsi="Times New Roman"/>
        </w:rPr>
        <w:t>2020 r. poz.</w:t>
      </w:r>
      <w:r w:rsidR="00B4208D">
        <w:rPr>
          <w:rFonts w:ascii="Times New Roman" w:hAnsi="Times New Roman"/>
        </w:rPr>
        <w:t>1740 ), jeżeli przepisy p</w:t>
      </w:r>
      <w:r w:rsidRPr="00A15FB7">
        <w:rPr>
          <w:rFonts w:ascii="Times New Roman" w:hAnsi="Times New Roman"/>
        </w:rPr>
        <w:t>zp nie stanowią inaczej.</w:t>
      </w:r>
    </w:p>
    <w:p w14:paraId="4C375760" w14:textId="77777777" w:rsidR="00FF1541" w:rsidRDefault="00FF1541" w:rsidP="00FF1541">
      <w:pPr>
        <w:pStyle w:val="Akapitzlist"/>
        <w:ind w:left="142"/>
        <w:jc w:val="both"/>
        <w:rPr>
          <w:rFonts w:ascii="Times New Roman" w:hAnsi="Times New Roman"/>
          <w:sz w:val="24"/>
        </w:rPr>
      </w:pPr>
    </w:p>
    <w:p w14:paraId="46CDCA1F" w14:textId="525E6863" w:rsidR="00FF1541" w:rsidRPr="00FF1541" w:rsidRDefault="00FF1541" w:rsidP="00FF1541">
      <w:pPr>
        <w:pStyle w:val="Akapitzlist"/>
        <w:numPr>
          <w:ilvl w:val="0"/>
          <w:numId w:val="3"/>
        </w:numPr>
        <w:ind w:left="0" w:firstLine="0"/>
        <w:jc w:val="both"/>
        <w:rPr>
          <w:rFonts w:ascii="Times New Roman" w:hAnsi="Times New Roman"/>
          <w:b/>
        </w:rPr>
      </w:pPr>
      <w:r w:rsidRPr="00FF1541">
        <w:rPr>
          <w:rFonts w:ascii="Times New Roman" w:hAnsi="Times New Roman"/>
          <w:b/>
        </w:rPr>
        <w:t>INFORMACJA O ZASTOSOWANIU PROCEDURY ZAWARTEJ W ART. 139 PZP</w:t>
      </w:r>
    </w:p>
    <w:p w14:paraId="039562B3" w14:textId="31757EA0" w:rsidR="00FF1541" w:rsidRDefault="00FF1541" w:rsidP="00FF1541">
      <w:pPr>
        <w:pStyle w:val="Tre9ce6tekstu"/>
        <w:tabs>
          <w:tab w:val="left" w:pos="426"/>
          <w:tab w:val="left" w:pos="567"/>
        </w:tabs>
        <w:spacing w:before="0"/>
        <w:rPr>
          <w:rFonts w:cs="Times New Roman"/>
          <w:szCs w:val="24"/>
        </w:rPr>
      </w:pPr>
      <w:r>
        <w:rPr>
          <w:rFonts w:ascii="Times New Roman" w:hAnsi="Times New Roman" w:cs="Times New Roman"/>
          <w:sz w:val="22"/>
          <w:szCs w:val="24"/>
        </w:rPr>
        <w:t xml:space="preserve">Zamawiający informuje, iż w przedmiotowym postępowaniu o udzielenie zamówienia publicznego </w:t>
      </w:r>
      <w:r w:rsidR="008B6CC4">
        <w:rPr>
          <w:rFonts w:ascii="Times New Roman" w:hAnsi="Times New Roman" w:cs="Times New Roman"/>
          <w:sz w:val="22"/>
          <w:szCs w:val="24"/>
        </w:rPr>
        <w:t>zostanie</w:t>
      </w:r>
      <w:r>
        <w:rPr>
          <w:rFonts w:ascii="Times New Roman" w:hAnsi="Times New Roman" w:cs="Times New Roman"/>
          <w:sz w:val="22"/>
          <w:szCs w:val="24"/>
        </w:rPr>
        <w:t xml:space="preserve"> z</w:t>
      </w:r>
      <w:r w:rsidR="008B6CC4">
        <w:rPr>
          <w:rFonts w:ascii="Times New Roman" w:hAnsi="Times New Roman" w:cs="Times New Roman"/>
          <w:sz w:val="22"/>
          <w:szCs w:val="24"/>
        </w:rPr>
        <w:t>astosowana</w:t>
      </w:r>
      <w:r>
        <w:rPr>
          <w:rFonts w:ascii="Times New Roman" w:hAnsi="Times New Roman" w:cs="Times New Roman"/>
          <w:sz w:val="22"/>
          <w:szCs w:val="24"/>
        </w:rPr>
        <w:t xml:space="preserve"> tzw. „procedura odwróc</w:t>
      </w:r>
      <w:r w:rsidR="00B4208D">
        <w:rPr>
          <w:rFonts w:ascii="Times New Roman" w:hAnsi="Times New Roman" w:cs="Times New Roman"/>
          <w:sz w:val="22"/>
          <w:szCs w:val="24"/>
        </w:rPr>
        <w:t>ona”, o której mowa w art. 139 p</w:t>
      </w:r>
      <w:r>
        <w:rPr>
          <w:rFonts w:ascii="Times New Roman" w:hAnsi="Times New Roman" w:cs="Times New Roman"/>
          <w:sz w:val="22"/>
          <w:szCs w:val="24"/>
        </w:rPr>
        <w:t xml:space="preserve">zp. </w:t>
      </w:r>
    </w:p>
    <w:p w14:paraId="431C154A" w14:textId="77777777" w:rsidR="002A2D62" w:rsidRDefault="002A2D62" w:rsidP="00E93082">
      <w:pPr>
        <w:pStyle w:val="Akapitzlist"/>
        <w:ind w:left="0"/>
        <w:jc w:val="both"/>
        <w:rPr>
          <w:rFonts w:ascii="Times New Roman" w:hAnsi="Times New Roman"/>
          <w:sz w:val="24"/>
        </w:rPr>
      </w:pPr>
    </w:p>
    <w:p w14:paraId="167E6999" w14:textId="271FEB18" w:rsidR="002A2D62" w:rsidRPr="00A15FB7" w:rsidRDefault="002A2D62" w:rsidP="00C561D8">
      <w:pPr>
        <w:pStyle w:val="Akapitzlist"/>
        <w:numPr>
          <w:ilvl w:val="0"/>
          <w:numId w:val="3"/>
        </w:numPr>
        <w:ind w:left="0" w:firstLine="0"/>
        <w:jc w:val="both"/>
        <w:rPr>
          <w:rFonts w:ascii="Times New Roman" w:hAnsi="Times New Roman"/>
          <w:b/>
        </w:rPr>
      </w:pPr>
      <w:r w:rsidRPr="00A15FB7">
        <w:rPr>
          <w:rFonts w:ascii="Times New Roman" w:hAnsi="Times New Roman"/>
          <w:b/>
        </w:rPr>
        <w:t>OPIS PRZEDMIOTU ZAMÓWIENIA</w:t>
      </w:r>
    </w:p>
    <w:p w14:paraId="27FD73B6" w14:textId="02E0D763" w:rsidR="00925F1E" w:rsidRPr="00925F1E" w:rsidRDefault="002A2D62" w:rsidP="00925F1E">
      <w:pPr>
        <w:pStyle w:val="Tre9ce6tekstu"/>
        <w:spacing w:before="0"/>
        <w:jc w:val="center"/>
        <w:rPr>
          <w:rFonts w:ascii="Times New Roman" w:hAnsi="Times New Roman" w:cs="Times New Roman"/>
          <w:sz w:val="22"/>
          <w:szCs w:val="22"/>
        </w:rPr>
      </w:pPr>
      <w:r w:rsidRPr="00925F1E">
        <w:rPr>
          <w:rFonts w:ascii="Times New Roman" w:hAnsi="Times New Roman"/>
          <w:sz w:val="22"/>
          <w:szCs w:val="22"/>
        </w:rPr>
        <w:t>Przedmiotem zamówienia jest:</w:t>
      </w:r>
      <w:r w:rsidR="006723D3" w:rsidRPr="00925F1E">
        <w:rPr>
          <w:rFonts w:ascii="Times New Roman" w:hAnsi="Times New Roman"/>
          <w:sz w:val="22"/>
          <w:szCs w:val="22"/>
        </w:rPr>
        <w:t xml:space="preserve"> </w:t>
      </w:r>
      <w:r w:rsidR="00B807D7" w:rsidRPr="00925F1E">
        <w:rPr>
          <w:rFonts w:ascii="Times New Roman" w:hAnsi="Times New Roman"/>
          <w:b/>
          <w:kern w:val="3"/>
          <w:sz w:val="22"/>
          <w:szCs w:val="22"/>
          <w:lang w:eastAsia="zh-CN"/>
        </w:rPr>
        <w:t>„</w:t>
      </w:r>
      <w:r w:rsidR="00925F1E" w:rsidRPr="00925F1E">
        <w:rPr>
          <w:rFonts w:ascii="Times New Roman" w:hAnsi="Times New Roman"/>
          <w:b/>
          <w:sz w:val="22"/>
          <w:szCs w:val="22"/>
        </w:rPr>
        <w:t>Dostawa odczynników do badań równowagi kwasowo- zasadowej na potrzeby COZL”</w:t>
      </w:r>
    </w:p>
    <w:p w14:paraId="40623321" w14:textId="77777777" w:rsidR="00263535" w:rsidRPr="006723D3" w:rsidRDefault="00263535" w:rsidP="006723D3">
      <w:pPr>
        <w:pStyle w:val="Akapitzlist"/>
        <w:ind w:left="0"/>
        <w:jc w:val="both"/>
        <w:rPr>
          <w:rFonts w:ascii="Times New Roman" w:hAnsi="Times New Roman"/>
        </w:rPr>
      </w:pPr>
    </w:p>
    <w:p w14:paraId="68130F31" w14:textId="3C32047C" w:rsidR="0082383F" w:rsidRPr="0082383F" w:rsidRDefault="002A2D62" w:rsidP="002E1A22">
      <w:pPr>
        <w:pStyle w:val="Akapitzlist"/>
        <w:widowControl w:val="0"/>
        <w:numPr>
          <w:ilvl w:val="0"/>
          <w:numId w:val="5"/>
        </w:numPr>
        <w:suppressAutoHyphens/>
        <w:spacing w:after="0" w:line="100" w:lineRule="atLeast"/>
        <w:ind w:left="360" w:firstLine="0"/>
        <w:jc w:val="both"/>
        <w:rPr>
          <w:rFonts w:ascii="Times New Roman" w:hAnsi="Times New Roman"/>
          <w:kern w:val="1"/>
        </w:rPr>
      </w:pPr>
      <w:r w:rsidRPr="0082383F">
        <w:rPr>
          <w:rFonts w:ascii="Times New Roman" w:hAnsi="Times New Roman"/>
        </w:rPr>
        <w:t>Nazwa i kod zamówienia według Wspólnego Słownika Zamówień (CPV):</w:t>
      </w:r>
      <w:r w:rsidR="0082383F" w:rsidRPr="0082383F">
        <w:rPr>
          <w:rFonts w:ascii="Times New Roman" w:hAnsi="Times New Roman"/>
        </w:rPr>
        <w:t xml:space="preserve">      </w:t>
      </w:r>
      <w:r w:rsidR="00B807D7" w:rsidRPr="0082383F">
        <w:rPr>
          <w:rFonts w:ascii="Times New Roman" w:hAnsi="Times New Roman"/>
        </w:rPr>
        <w:t xml:space="preserve"> </w:t>
      </w:r>
      <w:r w:rsidR="0082383F" w:rsidRPr="0082383F">
        <w:rPr>
          <w:rFonts w:ascii="Times New Roman" w:hAnsi="Times New Roman"/>
          <w:kern w:val="1"/>
        </w:rPr>
        <w:t>33.69.65.00-0</w:t>
      </w:r>
    </w:p>
    <w:p w14:paraId="1F8E7F17" w14:textId="5617BF4F" w:rsidR="00B807D7" w:rsidRPr="00B807D7" w:rsidRDefault="00B807D7" w:rsidP="00B807D7">
      <w:pPr>
        <w:pStyle w:val="Akapitzlist"/>
        <w:jc w:val="both"/>
        <w:rPr>
          <w:rFonts w:ascii="Times New Roman" w:hAnsi="Times New Roman"/>
        </w:rPr>
      </w:pPr>
    </w:p>
    <w:p w14:paraId="63241CE1" w14:textId="38C82DA9" w:rsidR="002A2D62" w:rsidRPr="00A15FB7" w:rsidRDefault="00B807D7" w:rsidP="00925F1E">
      <w:pPr>
        <w:pStyle w:val="Akapitzlist"/>
        <w:ind w:hanging="1004"/>
        <w:jc w:val="both"/>
        <w:rPr>
          <w:rFonts w:ascii="Times New Roman" w:hAnsi="Times New Roman"/>
        </w:rPr>
      </w:pPr>
      <w:r>
        <w:rPr>
          <w:rFonts w:ascii="Times New Roman" w:hAnsi="Times New Roman"/>
        </w:rPr>
        <w:t xml:space="preserve">                   </w:t>
      </w:r>
      <w:r w:rsidR="002A2D62" w:rsidRPr="00A15FB7">
        <w:rPr>
          <w:rFonts w:ascii="Times New Roman" w:hAnsi="Times New Roman"/>
        </w:rPr>
        <w:t xml:space="preserve">Szczegółowy opis przedmiotu zamówienia zawarty jest w Załączniku nr </w:t>
      </w:r>
      <w:r w:rsidR="00B4208D">
        <w:rPr>
          <w:rFonts w:ascii="Times New Roman" w:hAnsi="Times New Roman"/>
        </w:rPr>
        <w:t>2</w:t>
      </w:r>
      <w:r w:rsidR="002A2D62" w:rsidRPr="00A15FB7">
        <w:rPr>
          <w:rFonts w:ascii="Times New Roman" w:hAnsi="Times New Roman"/>
        </w:rPr>
        <w:t xml:space="preserve"> (Kosztorys ofertowy) do SWZ. Po zawarciu umowy ww. dokument stanowić będzie załącznik do umowy.</w:t>
      </w:r>
    </w:p>
    <w:p w14:paraId="6B989CEC" w14:textId="3060852E" w:rsidR="002A2D62" w:rsidRPr="00A15FB7" w:rsidRDefault="00B9111E" w:rsidP="002A2D62">
      <w:pPr>
        <w:pStyle w:val="Akapitzlist"/>
        <w:numPr>
          <w:ilvl w:val="0"/>
          <w:numId w:val="5"/>
        </w:numPr>
        <w:ind w:left="0" w:firstLine="0"/>
        <w:jc w:val="both"/>
        <w:rPr>
          <w:rFonts w:ascii="Times New Roman" w:hAnsi="Times New Roman"/>
        </w:rPr>
      </w:pPr>
      <w:r>
        <w:rPr>
          <w:rFonts w:ascii="Times New Roman" w:hAnsi="Times New Roman"/>
        </w:rPr>
        <w:t>Zamawiający</w:t>
      </w:r>
      <w:r w:rsidR="002611EA">
        <w:rPr>
          <w:rFonts w:ascii="Times New Roman" w:hAnsi="Times New Roman"/>
        </w:rPr>
        <w:t xml:space="preserve"> nie </w:t>
      </w:r>
      <w:r>
        <w:rPr>
          <w:rFonts w:ascii="Times New Roman" w:hAnsi="Times New Roman"/>
        </w:rPr>
        <w:t xml:space="preserve"> dopuszcza składanie</w:t>
      </w:r>
      <w:r w:rsidR="002A2D62" w:rsidRPr="00A15FB7">
        <w:rPr>
          <w:rFonts w:ascii="Times New Roman" w:hAnsi="Times New Roman"/>
        </w:rPr>
        <w:t xml:space="preserve"> ofert częściowych. </w:t>
      </w:r>
    </w:p>
    <w:p w14:paraId="65F74425" w14:textId="59FE25CB" w:rsidR="002A2D62" w:rsidRDefault="002A2D62" w:rsidP="002A2D62">
      <w:pPr>
        <w:pStyle w:val="Akapitzlist"/>
        <w:numPr>
          <w:ilvl w:val="0"/>
          <w:numId w:val="5"/>
        </w:numPr>
        <w:ind w:left="0" w:firstLine="0"/>
        <w:jc w:val="both"/>
        <w:rPr>
          <w:rFonts w:ascii="Times New Roman" w:hAnsi="Times New Roman"/>
        </w:rPr>
      </w:pPr>
      <w:r w:rsidRPr="00A15FB7">
        <w:rPr>
          <w:rFonts w:ascii="Times New Roman" w:hAnsi="Times New Roman"/>
        </w:rPr>
        <w:t>Zamawiający nie dopuszcza składania ofert wariantowych.</w:t>
      </w:r>
    </w:p>
    <w:p w14:paraId="4659DAD6" w14:textId="5E366A67" w:rsidR="003F77DB" w:rsidRDefault="003F77DB" w:rsidP="00C561D8">
      <w:pPr>
        <w:pStyle w:val="Akapitzlist"/>
        <w:numPr>
          <w:ilvl w:val="0"/>
          <w:numId w:val="5"/>
        </w:numPr>
        <w:ind w:left="0" w:firstLine="0"/>
        <w:jc w:val="both"/>
        <w:rPr>
          <w:rFonts w:ascii="Times New Roman" w:hAnsi="Times New Roman"/>
        </w:rPr>
      </w:pPr>
      <w:r>
        <w:rPr>
          <w:rFonts w:ascii="Times New Roman" w:hAnsi="Times New Roman"/>
        </w:rPr>
        <w:t>Zamawiający nie przewiduje aukcji elektronicznej.</w:t>
      </w:r>
    </w:p>
    <w:p w14:paraId="002D2022" w14:textId="689CD825" w:rsidR="003F77DB" w:rsidRPr="00C561D8" w:rsidRDefault="003F77DB" w:rsidP="00C561D8">
      <w:pPr>
        <w:pStyle w:val="Akapitzlist"/>
        <w:numPr>
          <w:ilvl w:val="0"/>
          <w:numId w:val="5"/>
        </w:numPr>
        <w:ind w:left="0" w:firstLine="0"/>
        <w:jc w:val="both"/>
        <w:rPr>
          <w:rFonts w:ascii="Times New Roman" w:hAnsi="Times New Roman"/>
        </w:rPr>
      </w:pPr>
      <w:r>
        <w:rPr>
          <w:rFonts w:ascii="Times New Roman" w:hAnsi="Times New Roman"/>
        </w:rPr>
        <w:t>Zamawiający nie przewiduje złożenia ofert w postaci katalogów elektronicznych.</w:t>
      </w:r>
    </w:p>
    <w:p w14:paraId="23BBBEEC" w14:textId="127FD8DB" w:rsidR="002A2D62" w:rsidRPr="00924F8F" w:rsidRDefault="002A2D62" w:rsidP="00924F8F">
      <w:pPr>
        <w:pStyle w:val="Akapitzlist"/>
        <w:numPr>
          <w:ilvl w:val="0"/>
          <w:numId w:val="5"/>
        </w:numPr>
        <w:ind w:left="0" w:firstLine="0"/>
        <w:jc w:val="both"/>
        <w:rPr>
          <w:rFonts w:ascii="Times New Roman" w:hAnsi="Times New Roman"/>
        </w:rPr>
      </w:pPr>
      <w:r w:rsidRPr="00924F8F">
        <w:rPr>
          <w:rFonts w:ascii="Times New Roman" w:hAnsi="Times New Roman"/>
          <w:szCs w:val="24"/>
        </w:rPr>
        <w:t xml:space="preserve">Zamawiający dopuszcza powierzenie zamówienia podwykonawcom Wykonawcy. W takim wypadku Wykonawca ma obowiązek (zgodnie z art. </w:t>
      </w:r>
      <w:r w:rsidR="00964535" w:rsidRPr="008528AF">
        <w:rPr>
          <w:rFonts w:ascii="Times New Roman" w:hAnsi="Times New Roman"/>
          <w:szCs w:val="24"/>
        </w:rPr>
        <w:t>462 ust. 2</w:t>
      </w:r>
      <w:r w:rsidRPr="008528AF">
        <w:rPr>
          <w:rFonts w:ascii="Times New Roman" w:hAnsi="Times New Roman"/>
          <w:szCs w:val="24"/>
        </w:rPr>
        <w:t xml:space="preserve"> </w:t>
      </w:r>
      <w:r w:rsidR="00964535" w:rsidRPr="008528AF">
        <w:rPr>
          <w:rFonts w:ascii="Times New Roman" w:hAnsi="Times New Roman"/>
          <w:szCs w:val="24"/>
        </w:rPr>
        <w:t>p</w:t>
      </w:r>
      <w:r w:rsidRPr="008528AF">
        <w:rPr>
          <w:rFonts w:ascii="Times New Roman" w:hAnsi="Times New Roman"/>
          <w:szCs w:val="24"/>
        </w:rPr>
        <w:t>zp</w:t>
      </w:r>
      <w:r w:rsidRPr="00924F8F">
        <w:rPr>
          <w:rFonts w:ascii="Times New Roman" w:hAnsi="Times New Roman"/>
          <w:szCs w:val="24"/>
        </w:rPr>
        <w:t>) wskazania części zamówienia, których wykonanie zamierzają powierzyć podwykonawcom i podania firm (nazw) podwykonawców</w:t>
      </w:r>
      <w:r w:rsidR="00381A9A">
        <w:rPr>
          <w:rFonts w:ascii="Times New Roman" w:hAnsi="Times New Roman"/>
          <w:szCs w:val="24"/>
        </w:rPr>
        <w:t>, jeżeli są już znani.</w:t>
      </w:r>
    </w:p>
    <w:p w14:paraId="7498267E" w14:textId="642E38E7" w:rsidR="002A2D62" w:rsidRDefault="002A2D62" w:rsidP="00964535">
      <w:pPr>
        <w:widowControl w:val="0"/>
        <w:spacing w:line="100" w:lineRule="atLeast"/>
        <w:jc w:val="both"/>
        <w:rPr>
          <w:rFonts w:ascii="Times New Roman" w:hAnsi="Times New Roman"/>
          <w:szCs w:val="24"/>
        </w:rPr>
      </w:pPr>
      <w:r w:rsidRPr="00636A3B">
        <w:rPr>
          <w:rFonts w:ascii="Times New Roman" w:hAnsi="Times New Roman"/>
          <w:szCs w:val="24"/>
        </w:rPr>
        <w:t xml:space="preserve">Jeżeli zmiana albo rezygnacja z podwykonawcy dotyczy podmiotu, na którego zasoby wykonawca powoływał się, na zasadach określonych w art. </w:t>
      </w:r>
      <w:r w:rsidR="00964535">
        <w:rPr>
          <w:rFonts w:ascii="Times New Roman" w:hAnsi="Times New Roman"/>
          <w:szCs w:val="24"/>
        </w:rPr>
        <w:t>118</w:t>
      </w:r>
      <w:r w:rsidRPr="00636A3B">
        <w:rPr>
          <w:rFonts w:ascii="Times New Roman" w:hAnsi="Times New Roman"/>
          <w:szCs w:val="24"/>
        </w:rPr>
        <w:t xml:space="preserve">, w celu wykazania spełniania warunków udziału w postępowaniu, wykonawca jest obowiązany wykazać zamawiającemu, iż proponowany inny podwykonawca lub wykonawca samodzielnie spełnia je w stopniu nie mniejszym niż podwykonawca, na którego zasoby wykonawca powoływał się w trakcie postępowania o udzielenie zamówienia. </w:t>
      </w:r>
    </w:p>
    <w:p w14:paraId="0C09A9E9" w14:textId="77777777" w:rsidR="002A2D62" w:rsidRPr="0074073F" w:rsidRDefault="002A2D62" w:rsidP="00964535">
      <w:pPr>
        <w:widowControl w:val="0"/>
        <w:spacing w:line="100" w:lineRule="atLeast"/>
        <w:jc w:val="both"/>
        <w:rPr>
          <w:szCs w:val="24"/>
        </w:rPr>
      </w:pPr>
      <w:r w:rsidRPr="00636A3B">
        <w:rPr>
          <w:rFonts w:ascii="Times New Roman" w:hAnsi="Times New Roman"/>
          <w:szCs w:val="24"/>
        </w:rPr>
        <w:t xml:space="preserve">Brak powyższych informacji w ofercie oznaczać będzie, że Wykonawca nie będzie korzystał z podwykonawstwa przy realizacji zamówienia. </w:t>
      </w:r>
    </w:p>
    <w:p w14:paraId="36DB9D14" w14:textId="32CD3B85" w:rsidR="004105E7" w:rsidRPr="00D56160" w:rsidRDefault="002A2D62" w:rsidP="004105E7">
      <w:pPr>
        <w:widowControl w:val="0"/>
        <w:numPr>
          <w:ilvl w:val="0"/>
          <w:numId w:val="5"/>
        </w:numPr>
        <w:suppressAutoHyphens/>
        <w:autoSpaceDE w:val="0"/>
        <w:autoSpaceDN w:val="0"/>
        <w:adjustRightInd w:val="0"/>
        <w:spacing w:after="0" w:line="100" w:lineRule="atLeast"/>
        <w:ind w:left="0" w:firstLine="0"/>
        <w:jc w:val="both"/>
        <w:rPr>
          <w:szCs w:val="24"/>
        </w:rPr>
      </w:pPr>
      <w:r w:rsidRPr="00636A3B">
        <w:rPr>
          <w:rFonts w:ascii="Times New Roman" w:hAnsi="Times New Roman"/>
          <w:szCs w:val="24"/>
        </w:rPr>
        <w:t xml:space="preserve">Ilekroć w dalszych postanowieniach Specyfikacji Warunków Zamówienia, mowa jest o przedmiocie zamówienia bez bliższego oznaczenia, należy przez to rozumieć przedmiot zamówienia </w:t>
      </w:r>
      <w:r w:rsidR="003F77DB">
        <w:rPr>
          <w:rFonts w:ascii="Times New Roman" w:hAnsi="Times New Roman"/>
          <w:szCs w:val="24"/>
        </w:rPr>
        <w:t xml:space="preserve">opisany w niniejszym rozdziale </w:t>
      </w:r>
      <w:r w:rsidRPr="00636A3B">
        <w:rPr>
          <w:rFonts w:ascii="Times New Roman" w:hAnsi="Times New Roman"/>
          <w:szCs w:val="24"/>
        </w:rPr>
        <w:t xml:space="preserve">oraz w załącznikach do SWZ. </w:t>
      </w:r>
    </w:p>
    <w:p w14:paraId="11403311" w14:textId="77777777" w:rsidR="002500B2" w:rsidRDefault="002500B2" w:rsidP="002500B2">
      <w:pPr>
        <w:widowControl w:val="0"/>
        <w:suppressAutoHyphens/>
        <w:autoSpaceDE w:val="0"/>
        <w:autoSpaceDN w:val="0"/>
        <w:adjustRightInd w:val="0"/>
        <w:spacing w:after="0" w:line="100" w:lineRule="atLeast"/>
        <w:ind w:left="-732"/>
        <w:jc w:val="both"/>
        <w:rPr>
          <w:szCs w:val="24"/>
        </w:rPr>
      </w:pPr>
    </w:p>
    <w:p w14:paraId="46636F30" w14:textId="77777777" w:rsidR="007D03E2" w:rsidRDefault="007D03E2" w:rsidP="002500B2">
      <w:pPr>
        <w:widowControl w:val="0"/>
        <w:suppressAutoHyphens/>
        <w:autoSpaceDE w:val="0"/>
        <w:autoSpaceDN w:val="0"/>
        <w:adjustRightInd w:val="0"/>
        <w:spacing w:after="0" w:line="100" w:lineRule="atLeast"/>
        <w:ind w:left="-732"/>
        <w:jc w:val="both"/>
        <w:rPr>
          <w:szCs w:val="24"/>
        </w:rPr>
      </w:pPr>
    </w:p>
    <w:p w14:paraId="6FAD5AE7" w14:textId="77777777" w:rsidR="007D03E2" w:rsidRDefault="007D03E2" w:rsidP="002500B2">
      <w:pPr>
        <w:widowControl w:val="0"/>
        <w:suppressAutoHyphens/>
        <w:autoSpaceDE w:val="0"/>
        <w:autoSpaceDN w:val="0"/>
        <w:adjustRightInd w:val="0"/>
        <w:spacing w:after="0" w:line="100" w:lineRule="atLeast"/>
        <w:ind w:left="-732"/>
        <w:jc w:val="both"/>
        <w:rPr>
          <w:szCs w:val="24"/>
        </w:rPr>
      </w:pPr>
    </w:p>
    <w:p w14:paraId="68854148" w14:textId="77777777" w:rsidR="007D03E2" w:rsidRDefault="007D03E2" w:rsidP="002500B2">
      <w:pPr>
        <w:widowControl w:val="0"/>
        <w:suppressAutoHyphens/>
        <w:autoSpaceDE w:val="0"/>
        <w:autoSpaceDN w:val="0"/>
        <w:adjustRightInd w:val="0"/>
        <w:spacing w:after="0" w:line="100" w:lineRule="atLeast"/>
        <w:ind w:left="-732"/>
        <w:jc w:val="both"/>
        <w:rPr>
          <w:szCs w:val="24"/>
        </w:rPr>
      </w:pPr>
    </w:p>
    <w:p w14:paraId="2F2FCEF9" w14:textId="2E816E84" w:rsidR="0093507E" w:rsidRPr="00CF4577" w:rsidRDefault="0093507E" w:rsidP="00B4208D">
      <w:pPr>
        <w:pStyle w:val="Akapitzlist"/>
        <w:widowControl w:val="0"/>
        <w:numPr>
          <w:ilvl w:val="0"/>
          <w:numId w:val="3"/>
        </w:numPr>
        <w:suppressAutoHyphens/>
        <w:autoSpaceDE w:val="0"/>
        <w:autoSpaceDN w:val="0"/>
        <w:adjustRightInd w:val="0"/>
        <w:spacing w:after="0" w:line="100" w:lineRule="atLeast"/>
        <w:ind w:left="0" w:firstLine="0"/>
        <w:jc w:val="both"/>
        <w:rPr>
          <w:szCs w:val="24"/>
        </w:rPr>
      </w:pPr>
      <w:r>
        <w:rPr>
          <w:rFonts w:ascii="Times New Roman" w:hAnsi="Times New Roman"/>
          <w:b/>
          <w:szCs w:val="24"/>
        </w:rPr>
        <w:lastRenderedPageBreak/>
        <w:t>PRZEDMIOTOWE ŚRODKI DOWODOWE</w:t>
      </w:r>
    </w:p>
    <w:p w14:paraId="20D15363" w14:textId="77777777" w:rsidR="00CF4577" w:rsidRPr="00CF4577" w:rsidRDefault="00CF4577" w:rsidP="00CF4577">
      <w:pPr>
        <w:pStyle w:val="Akapitzlist"/>
        <w:widowControl w:val="0"/>
        <w:suppressAutoHyphens/>
        <w:autoSpaceDE w:val="0"/>
        <w:autoSpaceDN w:val="0"/>
        <w:adjustRightInd w:val="0"/>
        <w:spacing w:after="0" w:line="100" w:lineRule="atLeast"/>
        <w:ind w:left="1080"/>
        <w:jc w:val="both"/>
        <w:rPr>
          <w:szCs w:val="24"/>
        </w:rPr>
      </w:pPr>
    </w:p>
    <w:p w14:paraId="73522A80" w14:textId="3F9F01EA" w:rsidR="006723D3" w:rsidRDefault="006723D3" w:rsidP="006723D3">
      <w:pPr>
        <w:pStyle w:val="Akapitzlist"/>
        <w:widowControl w:val="0"/>
        <w:suppressAutoHyphens/>
        <w:autoSpaceDE w:val="0"/>
        <w:autoSpaceDN w:val="0"/>
        <w:adjustRightInd w:val="0"/>
        <w:spacing w:after="0" w:line="100" w:lineRule="atLeast"/>
        <w:ind w:left="0"/>
        <w:jc w:val="both"/>
        <w:rPr>
          <w:rFonts w:ascii="Times New Roman" w:hAnsi="Times New Roman"/>
          <w:szCs w:val="24"/>
        </w:rPr>
      </w:pPr>
      <w:r w:rsidRPr="00CF4577">
        <w:rPr>
          <w:rFonts w:ascii="Times New Roman" w:hAnsi="Times New Roman"/>
          <w:szCs w:val="24"/>
        </w:rPr>
        <w:t xml:space="preserve">Zamawiający </w:t>
      </w:r>
      <w:r w:rsidR="00F81AC8">
        <w:rPr>
          <w:rFonts w:ascii="Times New Roman" w:hAnsi="Times New Roman"/>
          <w:szCs w:val="24"/>
        </w:rPr>
        <w:t xml:space="preserve">nie wymaga </w:t>
      </w:r>
      <w:r w:rsidR="00B46E5F">
        <w:rPr>
          <w:rFonts w:ascii="Times New Roman" w:hAnsi="Times New Roman"/>
          <w:szCs w:val="24"/>
        </w:rPr>
        <w:t xml:space="preserve"> przedmiotowych</w:t>
      </w:r>
      <w:r w:rsidR="00F81AC8">
        <w:rPr>
          <w:rFonts w:ascii="Times New Roman" w:hAnsi="Times New Roman"/>
          <w:szCs w:val="24"/>
        </w:rPr>
        <w:t xml:space="preserve"> środków dowodowych.</w:t>
      </w:r>
      <w:r w:rsidRPr="00CF4577">
        <w:rPr>
          <w:rFonts w:ascii="Times New Roman" w:hAnsi="Times New Roman"/>
          <w:szCs w:val="24"/>
        </w:rPr>
        <w:t xml:space="preserve"> </w:t>
      </w:r>
    </w:p>
    <w:p w14:paraId="32355EDF" w14:textId="77777777" w:rsidR="006723D3" w:rsidRPr="00CF4577" w:rsidRDefault="006723D3" w:rsidP="006723D3">
      <w:pPr>
        <w:pStyle w:val="Akapitzlist"/>
        <w:widowControl w:val="0"/>
        <w:suppressAutoHyphens/>
        <w:autoSpaceDE w:val="0"/>
        <w:autoSpaceDN w:val="0"/>
        <w:adjustRightInd w:val="0"/>
        <w:spacing w:after="0" w:line="100" w:lineRule="atLeast"/>
        <w:ind w:left="0"/>
        <w:jc w:val="both"/>
        <w:rPr>
          <w:szCs w:val="24"/>
        </w:rPr>
      </w:pPr>
    </w:p>
    <w:p w14:paraId="20692568" w14:textId="56DB5316" w:rsidR="00A93807" w:rsidRPr="00EC6A87" w:rsidRDefault="00A93807" w:rsidP="00CF4577">
      <w:pPr>
        <w:pStyle w:val="Akapitzlist"/>
        <w:widowControl w:val="0"/>
        <w:numPr>
          <w:ilvl w:val="0"/>
          <w:numId w:val="3"/>
        </w:numPr>
        <w:suppressAutoHyphens/>
        <w:autoSpaceDE w:val="0"/>
        <w:autoSpaceDN w:val="0"/>
        <w:adjustRightInd w:val="0"/>
        <w:spacing w:after="0" w:line="100" w:lineRule="atLeast"/>
        <w:ind w:left="0" w:firstLine="0"/>
        <w:jc w:val="both"/>
        <w:rPr>
          <w:szCs w:val="24"/>
        </w:rPr>
      </w:pPr>
      <w:r>
        <w:rPr>
          <w:rFonts w:ascii="Times New Roman" w:hAnsi="Times New Roman"/>
          <w:b/>
          <w:szCs w:val="24"/>
        </w:rPr>
        <w:t>PODMIOTOWE ŚRODKI DOWODOWE</w:t>
      </w:r>
    </w:p>
    <w:p w14:paraId="48BA4EE4" w14:textId="77777777" w:rsidR="00EC6A87" w:rsidRPr="00A93807" w:rsidRDefault="00EC6A87" w:rsidP="00EC6A87">
      <w:pPr>
        <w:pStyle w:val="Akapitzlist"/>
        <w:widowControl w:val="0"/>
        <w:suppressAutoHyphens/>
        <w:autoSpaceDE w:val="0"/>
        <w:autoSpaceDN w:val="0"/>
        <w:adjustRightInd w:val="0"/>
        <w:spacing w:after="0" w:line="100" w:lineRule="atLeast"/>
        <w:ind w:left="1080"/>
        <w:jc w:val="both"/>
        <w:rPr>
          <w:szCs w:val="24"/>
        </w:rPr>
      </w:pPr>
    </w:p>
    <w:p w14:paraId="0851D860" w14:textId="17593FB1" w:rsidR="0037072C" w:rsidRPr="007F48B9" w:rsidRDefault="0037072C" w:rsidP="007F48B9">
      <w:pPr>
        <w:pStyle w:val="Akapitzlist"/>
        <w:widowControl w:val="0"/>
        <w:suppressAutoHyphens/>
        <w:autoSpaceDE w:val="0"/>
        <w:autoSpaceDN w:val="0"/>
        <w:adjustRightInd w:val="0"/>
        <w:spacing w:after="0" w:line="100" w:lineRule="atLeast"/>
        <w:ind w:left="0"/>
        <w:jc w:val="both"/>
        <w:rPr>
          <w:rFonts w:ascii="Times New Roman" w:hAnsi="Times New Roman"/>
          <w:szCs w:val="24"/>
        </w:rPr>
      </w:pPr>
      <w:r w:rsidRPr="007F48B9">
        <w:rPr>
          <w:rFonts w:ascii="Times New Roman" w:hAnsi="Times New Roman"/>
          <w:szCs w:val="24"/>
        </w:rPr>
        <w:t xml:space="preserve">W celu potwierdzenia spełniania warunków udziału w postępowaniu, określonych w </w:t>
      </w:r>
      <w:r w:rsidRPr="00F1637D">
        <w:rPr>
          <w:rFonts w:ascii="Times New Roman" w:hAnsi="Times New Roman"/>
          <w:szCs w:val="24"/>
        </w:rPr>
        <w:t xml:space="preserve">Rozdziale </w:t>
      </w:r>
      <w:r w:rsidR="00B4208D" w:rsidRPr="00F1637D">
        <w:rPr>
          <w:rFonts w:ascii="Times New Roman" w:hAnsi="Times New Roman"/>
          <w:szCs w:val="24"/>
        </w:rPr>
        <w:t>XVI</w:t>
      </w:r>
      <w:r w:rsidRPr="00B4208D">
        <w:rPr>
          <w:rFonts w:ascii="Times New Roman" w:hAnsi="Times New Roman"/>
          <w:szCs w:val="24"/>
        </w:rPr>
        <w:t xml:space="preserve"> </w:t>
      </w:r>
      <w:r w:rsidRPr="007F48B9">
        <w:rPr>
          <w:rFonts w:ascii="Times New Roman" w:hAnsi="Times New Roman"/>
          <w:szCs w:val="24"/>
        </w:rPr>
        <w:t xml:space="preserve">oraz wykazania braku podstaw do wykluczenia, wykonawcy muszą </w:t>
      </w:r>
      <w:r w:rsidRPr="00936764">
        <w:rPr>
          <w:rFonts w:ascii="Times New Roman" w:hAnsi="Times New Roman"/>
          <w:szCs w:val="24"/>
          <w:u w:val="single"/>
        </w:rPr>
        <w:t>złożyć wraz z ofertą</w:t>
      </w:r>
      <w:r w:rsidRPr="007F48B9">
        <w:rPr>
          <w:rFonts w:ascii="Times New Roman" w:hAnsi="Times New Roman"/>
          <w:szCs w:val="24"/>
        </w:rPr>
        <w:t xml:space="preserve"> następujące oświadczenia i dokumenty:</w:t>
      </w:r>
    </w:p>
    <w:p w14:paraId="46E681EA" w14:textId="77777777" w:rsidR="0037072C" w:rsidRPr="0037072C" w:rsidRDefault="0037072C" w:rsidP="0037072C">
      <w:pPr>
        <w:pStyle w:val="Akapitzlist"/>
        <w:widowControl w:val="0"/>
        <w:suppressAutoHyphens/>
        <w:autoSpaceDE w:val="0"/>
        <w:autoSpaceDN w:val="0"/>
        <w:adjustRightInd w:val="0"/>
        <w:spacing w:after="0" w:line="100" w:lineRule="atLeast"/>
        <w:ind w:left="1080"/>
        <w:jc w:val="both"/>
        <w:rPr>
          <w:szCs w:val="24"/>
        </w:rPr>
      </w:pPr>
    </w:p>
    <w:p w14:paraId="1412B9D7" w14:textId="58716EAE" w:rsidR="0037072C" w:rsidRDefault="00682911" w:rsidP="007F48B9">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t>Formularz Jednolitego Europejskiego Dokumentu Zamówienia, sporządzony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147B0AC3" w14:textId="77777777" w:rsidR="00936764" w:rsidRDefault="00936764" w:rsidP="00936764">
      <w:pPr>
        <w:pStyle w:val="Akapitzlist"/>
        <w:widowControl w:val="0"/>
        <w:tabs>
          <w:tab w:val="left" w:pos="284"/>
        </w:tabs>
        <w:suppressAutoHyphens/>
        <w:autoSpaceDE w:val="0"/>
        <w:autoSpaceDN w:val="0"/>
        <w:adjustRightInd w:val="0"/>
        <w:spacing w:after="0" w:line="100" w:lineRule="atLeast"/>
        <w:ind w:left="0"/>
        <w:jc w:val="both"/>
        <w:rPr>
          <w:rFonts w:ascii="Times New Roman" w:hAnsi="Times New Roman"/>
          <w:szCs w:val="24"/>
        </w:rPr>
      </w:pPr>
    </w:p>
    <w:p w14:paraId="6338D0B6" w14:textId="77777777" w:rsidR="00936764" w:rsidRDefault="00936764" w:rsidP="00936764">
      <w:pPr>
        <w:widowControl w:val="0"/>
        <w:spacing w:before="120" w:after="0" w:line="240" w:lineRule="auto"/>
        <w:ind w:right="-44"/>
        <w:jc w:val="both"/>
        <w:rPr>
          <w:rFonts w:ascii="Times New Roman" w:hAnsi="Times New Roman"/>
          <w:b/>
        </w:rPr>
      </w:pPr>
      <w:r w:rsidRPr="006616D9">
        <w:rPr>
          <w:rFonts w:ascii="Times New Roman" w:hAnsi="Times New Roman"/>
        </w:rPr>
        <w:t>W celu złożenia oświadczenia należy</w:t>
      </w:r>
      <w:r w:rsidRPr="006616D9">
        <w:rPr>
          <w:rFonts w:ascii="Times New Roman" w:hAnsi="Times New Roman"/>
          <w:b/>
        </w:rPr>
        <w:t>:</w:t>
      </w:r>
    </w:p>
    <w:p w14:paraId="0212A611" w14:textId="77777777" w:rsidR="00FF3FF6" w:rsidRPr="006616D9" w:rsidRDefault="00FF3FF6" w:rsidP="00936764">
      <w:pPr>
        <w:widowControl w:val="0"/>
        <w:spacing w:before="120" w:after="0" w:line="240" w:lineRule="auto"/>
        <w:ind w:right="-44"/>
        <w:jc w:val="both"/>
        <w:rPr>
          <w:rFonts w:ascii="Times New Roman" w:hAnsi="Times New Roman"/>
        </w:rPr>
      </w:pPr>
    </w:p>
    <w:p w14:paraId="15ABD0DA" w14:textId="77777777" w:rsidR="00936764" w:rsidRPr="006616D9" w:rsidRDefault="00936764" w:rsidP="00936764">
      <w:pPr>
        <w:pStyle w:val="Akapitzlist"/>
        <w:widowControl w:val="0"/>
        <w:numPr>
          <w:ilvl w:val="0"/>
          <w:numId w:val="34"/>
        </w:numPr>
        <w:autoSpaceDN w:val="0"/>
        <w:spacing w:before="120" w:after="0" w:line="240" w:lineRule="auto"/>
        <w:ind w:left="0" w:right="-44" w:firstLine="0"/>
        <w:contextualSpacing w:val="0"/>
        <w:jc w:val="both"/>
        <w:textAlignment w:val="baseline"/>
        <w:rPr>
          <w:rFonts w:ascii="Times New Roman" w:hAnsi="Times New Roman"/>
        </w:rPr>
      </w:pPr>
      <w:r w:rsidRPr="006616D9">
        <w:rPr>
          <w:rFonts w:ascii="Times New Roman" w:hAnsi="Times New Roman"/>
        </w:rPr>
        <w:t>pobrać z Platformy Zakupowej plik w formacie XML o nazwie „JEDZ” (zapisać na swoim komputerze);</w:t>
      </w:r>
    </w:p>
    <w:p w14:paraId="7B7802E6" w14:textId="77777777" w:rsidR="00936764" w:rsidRPr="006616D9" w:rsidRDefault="00936764" w:rsidP="00936764">
      <w:pPr>
        <w:pStyle w:val="Akapitzlist"/>
        <w:widowControl w:val="0"/>
        <w:numPr>
          <w:ilvl w:val="0"/>
          <w:numId w:val="34"/>
        </w:numPr>
        <w:autoSpaceDN w:val="0"/>
        <w:spacing w:before="120" w:after="0" w:line="240" w:lineRule="auto"/>
        <w:ind w:left="0" w:right="-44" w:firstLine="0"/>
        <w:contextualSpacing w:val="0"/>
        <w:jc w:val="both"/>
        <w:textAlignment w:val="baseline"/>
        <w:rPr>
          <w:rFonts w:ascii="Times New Roman" w:hAnsi="Times New Roman"/>
        </w:rPr>
      </w:pPr>
      <w:r w:rsidRPr="006616D9">
        <w:rPr>
          <w:rFonts w:ascii="Times New Roman" w:hAnsi="Times New Roman"/>
        </w:rPr>
        <w:t xml:space="preserve">wejść na stronę </w:t>
      </w:r>
      <w:hyperlink r:id="rId11">
        <w:r w:rsidRPr="006616D9">
          <w:rPr>
            <w:rStyle w:val="czeinternetowe"/>
            <w:rFonts w:ascii="Times New Roman" w:hAnsi="Times New Roman"/>
          </w:rPr>
          <w:t>https://ec.europa.eu/growth/espd/</w:t>
        </w:r>
      </w:hyperlink>
      <w:r w:rsidRPr="006616D9">
        <w:rPr>
          <w:rFonts w:ascii="Times New Roman" w:hAnsi="Times New Roman"/>
        </w:rPr>
        <w:t>;</w:t>
      </w:r>
    </w:p>
    <w:p w14:paraId="46142B3D" w14:textId="4C5DE85C" w:rsidR="00936764" w:rsidRPr="006616D9" w:rsidRDefault="00936764" w:rsidP="00936764">
      <w:pPr>
        <w:pStyle w:val="Akapitzlist"/>
        <w:widowControl w:val="0"/>
        <w:numPr>
          <w:ilvl w:val="0"/>
          <w:numId w:val="34"/>
        </w:numPr>
        <w:autoSpaceDN w:val="0"/>
        <w:spacing w:before="120" w:after="0" w:line="240" w:lineRule="auto"/>
        <w:ind w:left="0" w:right="-44" w:firstLine="0"/>
        <w:contextualSpacing w:val="0"/>
        <w:jc w:val="both"/>
        <w:textAlignment w:val="baseline"/>
        <w:rPr>
          <w:rFonts w:ascii="Times New Roman" w:hAnsi="Times New Roman"/>
        </w:rPr>
      </w:pPr>
      <w:r>
        <w:rPr>
          <w:noProof/>
          <w:lang w:eastAsia="pl-PL"/>
        </w:rPr>
        <mc:AlternateContent>
          <mc:Choice Requires="wps">
            <w:drawing>
              <wp:anchor distT="0" distB="0" distL="114300" distR="114300" simplePos="0" relativeHeight="251660288" behindDoc="0" locked="0" layoutInCell="1" allowOverlap="1" wp14:anchorId="39F036F6" wp14:editId="25B073F9">
                <wp:simplePos x="0" y="0"/>
                <wp:positionH relativeFrom="column">
                  <wp:posOffset>3235960</wp:posOffset>
                </wp:positionH>
                <wp:positionV relativeFrom="paragraph">
                  <wp:posOffset>4445</wp:posOffset>
                </wp:positionV>
                <wp:extent cx="381635" cy="287020"/>
                <wp:effectExtent l="1905" t="0" r="0" b="635"/>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87020"/>
                        </a:xfrm>
                        <a:prstGeom prst="rect">
                          <a:avLst/>
                        </a:prstGeom>
                        <a:solidFill>
                          <a:srgbClr val="2F5597"/>
                        </a:solidFill>
                        <a:ln>
                          <a:noFill/>
                        </a:ln>
                        <a:extLst>
                          <a:ext uri="{91240B29-F687-4F45-9708-019B960494DF}">
                            <a14:hiddenLine xmlns:a14="http://schemas.microsoft.com/office/drawing/2010/main" w="9360">
                              <a:solidFill>
                                <a:srgbClr val="000000"/>
                              </a:solidFill>
                              <a:miter lim="800000"/>
                              <a:headEnd/>
                              <a:tailEnd/>
                            </a14:hiddenLine>
                          </a:ext>
                        </a:extLst>
                      </wps:spPr>
                      <wps:txbx>
                        <w:txbxContent>
                          <w:p w14:paraId="79FAEF97" w14:textId="77777777" w:rsidR="00197486" w:rsidRDefault="00197486" w:rsidP="00936764">
                            <w:pPr>
                              <w:pStyle w:val="Zawartoramki"/>
                              <w:ind w:right="-111"/>
                              <w:jc w:val="center"/>
                            </w:pPr>
                            <w:r>
                              <w:rPr>
                                <w:b/>
                                <w:color w:val="FFFFFF"/>
                                <w:sz w:val="24"/>
                              </w:rPr>
                              <w:t>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036F6" id="Prostokąt 2" o:spid="_x0000_s1026" style="position:absolute;left:0;text-align:left;margin-left:254.8pt;margin-top:.35pt;width:30.0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" fillcolor="#2f5597" stroked="f" strokeweight=".26mm">
                <v:textbox>
                  <w:txbxContent>
                    <w:p w14:paraId="79FAEF97" w14:textId="77777777" w:rsidR="00197486" w:rsidRDefault="00197486" w:rsidP="00936764">
                      <w:pPr>
                        <w:pStyle w:val="Zawartoramki"/>
                        <w:ind w:right="-111"/>
                        <w:jc w:val="center"/>
                      </w:pPr>
                      <w:r>
                        <w:rPr>
                          <w:b/>
                          <w:color w:val="FFFFFF"/>
                          <w:sz w:val="24"/>
                        </w:rPr>
                        <w:t>pl</w:t>
                      </w:r>
                    </w:p>
                  </w:txbxContent>
                </v:textbox>
              </v:rect>
            </w:pict>
          </mc:Fallback>
        </mc:AlternateContent>
      </w:r>
      <w:r w:rsidRPr="006616D9">
        <w:rPr>
          <w:rFonts w:ascii="Times New Roman" w:hAnsi="Times New Roman"/>
        </w:rPr>
        <w:t>wybrać języ</w:t>
      </w:r>
      <w:r>
        <w:rPr>
          <w:rFonts w:ascii="Times New Roman" w:hAnsi="Times New Roman"/>
        </w:rPr>
        <w:t xml:space="preserve">k polski klikając </w:t>
      </w:r>
      <w:hyperlink r:id="rId12">
        <w:r w:rsidRPr="006616D9">
          <w:rPr>
            <w:rStyle w:val="czeinternetowe"/>
            <w:rFonts w:ascii="Times New Roman" w:hAnsi="Times New Roman"/>
            <w:b/>
            <w:highlight w:val="white"/>
          </w:rPr>
          <w:t>Polski</w:t>
        </w:r>
      </w:hyperlink>
      <w:r w:rsidRPr="006616D9">
        <w:rPr>
          <w:rFonts w:ascii="Times New Roman" w:hAnsi="Times New Roman"/>
        </w:rPr>
        <w:t>;</w:t>
      </w:r>
    </w:p>
    <w:p w14:paraId="0ECB9C67" w14:textId="77777777" w:rsidR="00936764" w:rsidRPr="006616D9" w:rsidRDefault="00936764" w:rsidP="00936764">
      <w:pPr>
        <w:pStyle w:val="Akapitzlist"/>
        <w:widowControl w:val="0"/>
        <w:numPr>
          <w:ilvl w:val="0"/>
          <w:numId w:val="34"/>
        </w:numPr>
        <w:autoSpaceDN w:val="0"/>
        <w:spacing w:before="120" w:after="0" w:line="240" w:lineRule="auto"/>
        <w:ind w:left="0" w:right="-44" w:firstLine="0"/>
        <w:contextualSpacing w:val="0"/>
        <w:jc w:val="both"/>
        <w:textAlignment w:val="baseline"/>
        <w:rPr>
          <w:rFonts w:ascii="Times New Roman" w:hAnsi="Times New Roman"/>
        </w:rPr>
      </w:pPr>
      <w:r w:rsidRPr="006616D9">
        <w:rPr>
          <w:rFonts w:ascii="Times New Roman" w:hAnsi="Times New Roman"/>
        </w:rPr>
        <w:t>wybrać opcję „Jestem wykonawcą”;</w:t>
      </w:r>
    </w:p>
    <w:p w14:paraId="343BDBB5" w14:textId="77777777" w:rsidR="00936764" w:rsidRPr="006616D9" w:rsidRDefault="00936764" w:rsidP="00936764">
      <w:pPr>
        <w:pStyle w:val="Akapitzlist"/>
        <w:widowControl w:val="0"/>
        <w:numPr>
          <w:ilvl w:val="0"/>
          <w:numId w:val="34"/>
        </w:numPr>
        <w:autoSpaceDN w:val="0"/>
        <w:spacing w:before="120" w:after="0" w:line="240" w:lineRule="auto"/>
        <w:ind w:left="0" w:right="-44" w:firstLine="0"/>
        <w:contextualSpacing w:val="0"/>
        <w:jc w:val="both"/>
        <w:textAlignment w:val="baseline"/>
        <w:rPr>
          <w:rFonts w:ascii="Times New Roman" w:hAnsi="Times New Roman"/>
        </w:rPr>
      </w:pPr>
      <w:r w:rsidRPr="006616D9">
        <w:rPr>
          <w:rFonts w:ascii="Times New Roman" w:hAnsi="Times New Roman"/>
        </w:rPr>
        <w:t>wybrać opcję „zaimportować ESPD”;</w:t>
      </w:r>
    </w:p>
    <w:p w14:paraId="776882BF" w14:textId="77777777" w:rsidR="00936764" w:rsidRPr="006616D9" w:rsidRDefault="00936764" w:rsidP="00936764">
      <w:pPr>
        <w:pStyle w:val="Akapitzlist"/>
        <w:widowControl w:val="0"/>
        <w:numPr>
          <w:ilvl w:val="0"/>
          <w:numId w:val="34"/>
        </w:numPr>
        <w:autoSpaceDN w:val="0"/>
        <w:spacing w:before="120" w:after="0" w:line="240" w:lineRule="auto"/>
        <w:ind w:left="0" w:right="-44" w:firstLine="0"/>
        <w:contextualSpacing w:val="0"/>
        <w:jc w:val="both"/>
        <w:textAlignment w:val="baseline"/>
        <w:rPr>
          <w:rFonts w:ascii="Times New Roman" w:hAnsi="Times New Roman"/>
        </w:rPr>
      </w:pPr>
      <w:r w:rsidRPr="006616D9">
        <w:rPr>
          <w:rFonts w:ascii="Times New Roman" w:hAnsi="Times New Roman"/>
        </w:rPr>
        <w:t xml:space="preserve">załadować (zaimportować) dokument – plik JEDZ wcześniej pobrany </w:t>
      </w:r>
      <w:r w:rsidRPr="006616D9">
        <w:rPr>
          <w:rFonts w:ascii="Times New Roman" w:hAnsi="Times New Roman"/>
        </w:rPr>
        <w:br/>
        <w:t xml:space="preserve">ze strony Zamawiającego i zapisany na swoim komputerze – klikając </w:t>
      </w:r>
    </w:p>
    <w:p w14:paraId="7F6CCAF9" w14:textId="23FF741A" w:rsidR="00936764" w:rsidRPr="006616D9" w:rsidRDefault="00936764" w:rsidP="00936764">
      <w:pPr>
        <w:pStyle w:val="Akapitzlist"/>
        <w:widowControl w:val="0"/>
        <w:spacing w:before="120" w:after="0" w:line="240" w:lineRule="auto"/>
        <w:ind w:left="0" w:right="-44"/>
        <w:jc w:val="both"/>
        <w:rPr>
          <w:rFonts w:ascii="Times New Roman" w:hAnsi="Times New Roman"/>
        </w:rPr>
      </w:pPr>
      <w:r>
        <w:rPr>
          <w:noProof/>
          <w:lang w:eastAsia="pl-PL"/>
        </w:rPr>
        <mc:AlternateContent>
          <mc:Choice Requires="wps">
            <w:drawing>
              <wp:anchor distT="0" distB="0" distL="114300" distR="114300" simplePos="0" relativeHeight="251655168" behindDoc="0" locked="0" layoutInCell="1" allowOverlap="1" wp14:anchorId="4F79428D" wp14:editId="384401A2">
                <wp:simplePos x="0" y="0"/>
                <wp:positionH relativeFrom="column">
                  <wp:posOffset>1619250</wp:posOffset>
                </wp:positionH>
                <wp:positionV relativeFrom="paragraph">
                  <wp:posOffset>13335</wp:posOffset>
                </wp:positionV>
                <wp:extent cx="775970" cy="284480"/>
                <wp:effectExtent l="4445" t="635" r="635" b="63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84480"/>
                        </a:xfrm>
                        <a:prstGeom prst="rect">
                          <a:avLst/>
                        </a:prstGeom>
                        <a:solidFill>
                          <a:srgbClr val="F2F2F2"/>
                        </a:solidFill>
                        <a:ln>
                          <a:noFill/>
                        </a:ln>
                        <a:extLst>
                          <a:ext uri="{91240B29-F687-4F45-9708-019B960494DF}">
                            <a14:hiddenLine xmlns:a14="http://schemas.microsoft.com/office/drawing/2010/main" w="9360">
                              <a:solidFill>
                                <a:srgbClr val="000000"/>
                              </a:solidFill>
                              <a:miter lim="800000"/>
                              <a:headEnd/>
                              <a:tailEnd/>
                            </a14:hiddenLine>
                          </a:ext>
                        </a:extLst>
                      </wps:spPr>
                      <wps:txbx>
                        <w:txbxContent>
                          <w:p w14:paraId="17A7947F" w14:textId="77777777" w:rsidR="00197486" w:rsidRDefault="00197486" w:rsidP="00936764">
                            <w:pPr>
                              <w:pStyle w:val="Zawartoramki"/>
                              <w:pBdr>
                                <w:top w:val="single" w:sz="4" w:space="1" w:color="00000A"/>
                                <w:left w:val="single" w:sz="4" w:space="4" w:color="00000A"/>
                                <w:bottom w:val="single" w:sz="4" w:space="1" w:color="00000A"/>
                                <w:right w:val="single" w:sz="4" w:space="4" w:color="00000A"/>
                              </w:pBdr>
                              <w:spacing w:after="0" w:line="240" w:lineRule="auto"/>
                            </w:pPr>
                            <w:r>
                              <w:rPr>
                                <w:color w:val="000000"/>
                                <w:sz w:val="18"/>
                              </w:rPr>
                              <w:t>Wybierz plik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9428D" id="Prostokąt 1" o:spid="_x0000_s1027" style="position:absolute;left:0;text-align:left;margin-left:127.5pt;margin-top:1.05pt;width:61.1pt;height:2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" fillcolor="#f2f2f2" stroked="f" strokeweight=".26mm">
                <v:textbox>
                  <w:txbxContent>
                    <w:p w14:paraId="17A7947F" w14:textId="77777777" w:rsidR="00197486" w:rsidRDefault="00197486" w:rsidP="00936764">
                      <w:pPr>
                        <w:pStyle w:val="Zawartoramki"/>
                        <w:pBdr>
                          <w:top w:val="single" w:sz="4" w:space="1" w:color="00000A"/>
                          <w:left w:val="single" w:sz="4" w:space="4" w:color="00000A"/>
                          <w:bottom w:val="single" w:sz="4" w:space="1" w:color="00000A"/>
                          <w:right w:val="single" w:sz="4" w:space="4" w:color="00000A"/>
                        </w:pBdr>
                        <w:spacing w:after="0" w:line="240" w:lineRule="auto"/>
                      </w:pPr>
                      <w:r>
                        <w:rPr>
                          <w:color w:val="000000"/>
                          <w:sz w:val="18"/>
                        </w:rPr>
                        <w:t>Wybierz plik</w:t>
                      </w:r>
                    </w:p>
                  </w:txbxContent>
                </v:textbox>
              </v:rect>
            </w:pict>
          </mc:Fallback>
        </mc:AlternateContent>
      </w:r>
    </w:p>
    <w:p w14:paraId="424D08D1" w14:textId="4EAB34B0" w:rsidR="00D56160" w:rsidRDefault="00936764" w:rsidP="00D56160">
      <w:pPr>
        <w:pStyle w:val="Akapitzlist"/>
        <w:widowControl w:val="0"/>
        <w:numPr>
          <w:ilvl w:val="0"/>
          <w:numId w:val="35"/>
        </w:numPr>
        <w:autoSpaceDN w:val="0"/>
        <w:spacing w:before="120" w:after="0" w:line="240" w:lineRule="auto"/>
        <w:ind w:left="0" w:right="-44" w:firstLine="0"/>
        <w:contextualSpacing w:val="0"/>
        <w:jc w:val="both"/>
        <w:textAlignment w:val="baseline"/>
        <w:rPr>
          <w:rFonts w:ascii="Times New Roman" w:hAnsi="Times New Roman"/>
        </w:rPr>
      </w:pPr>
      <w:r w:rsidRPr="006616D9">
        <w:rPr>
          <w:rFonts w:ascii="Times New Roman" w:hAnsi="Times New Roman"/>
        </w:rPr>
        <w:t>postępować zgodnie z instrukcjami w narzędziu;</w:t>
      </w:r>
    </w:p>
    <w:p w14:paraId="09F636D5" w14:textId="33570DCE" w:rsidR="00936764" w:rsidRDefault="00936764" w:rsidP="00936764">
      <w:pPr>
        <w:pStyle w:val="Akapitzlist"/>
        <w:widowControl w:val="0"/>
        <w:spacing w:before="120" w:after="0" w:line="240" w:lineRule="auto"/>
        <w:ind w:left="0" w:right="-44"/>
        <w:jc w:val="both"/>
        <w:rPr>
          <w:rFonts w:ascii="Times New Roman" w:hAnsi="Times New Roman"/>
        </w:rPr>
      </w:pPr>
      <w:r>
        <w:rPr>
          <w:rFonts w:ascii="Times New Roman" w:hAnsi="Times New Roman"/>
        </w:rPr>
        <w:t>P</w:t>
      </w:r>
      <w:r w:rsidRPr="006616D9">
        <w:rPr>
          <w:rFonts w:ascii="Times New Roman" w:hAnsi="Times New Roman"/>
        </w:rPr>
        <w:t xml:space="preserve">rzy wypełnianiu formularza JEDZ Wykonawca może skorzystać </w:t>
      </w:r>
      <w:r w:rsidRPr="006616D9">
        <w:rPr>
          <w:rFonts w:ascii="Times New Roman" w:hAnsi="Times New Roman"/>
        </w:rPr>
        <w:br/>
        <w:t xml:space="preserve">z instrukcji jego wypełniania zamieszczonej przez Urząd Zamówień Publicznych na stronie internetowej pod adresem: </w:t>
      </w:r>
      <w:hyperlink r:id="rId13" w:history="1">
        <w:r w:rsidRPr="006616D9">
          <w:rPr>
            <w:rStyle w:val="Hipercze"/>
            <w:rFonts w:ascii="Times New Roman" w:hAnsi="Times New Roman"/>
          </w:rPr>
          <w:t>https://www.uzp.gov.pl/__data/assets/pdf_file/0015/32415/Instrukcja-wypelniania-JEDZ-ESPD.pdf</w:t>
        </w:r>
      </w:hyperlink>
      <w:r w:rsidRPr="006616D9">
        <w:rPr>
          <w:rFonts w:ascii="Times New Roman" w:hAnsi="Times New Roman"/>
        </w:rPr>
        <w:t xml:space="preserve">  </w:t>
      </w:r>
    </w:p>
    <w:p w14:paraId="2DB97619" w14:textId="77777777" w:rsidR="00936764" w:rsidRPr="006616D9" w:rsidRDefault="00936764" w:rsidP="00936764">
      <w:pPr>
        <w:pStyle w:val="Akapitzlist"/>
        <w:widowControl w:val="0"/>
        <w:spacing w:before="120" w:after="0" w:line="240" w:lineRule="auto"/>
        <w:ind w:left="0" w:right="-44"/>
        <w:jc w:val="both"/>
        <w:rPr>
          <w:rFonts w:ascii="Times New Roman" w:hAnsi="Times New Roman"/>
        </w:rPr>
      </w:pPr>
    </w:p>
    <w:p w14:paraId="45A23BE1" w14:textId="77777777" w:rsidR="00936764" w:rsidRPr="006616D9" w:rsidRDefault="00936764" w:rsidP="00936764">
      <w:pPr>
        <w:pStyle w:val="Akapitzlist"/>
        <w:widowControl w:val="0"/>
        <w:spacing w:before="120" w:after="0" w:line="240" w:lineRule="auto"/>
        <w:ind w:left="0" w:right="-44"/>
        <w:jc w:val="both"/>
        <w:rPr>
          <w:rFonts w:ascii="Times New Roman" w:hAnsi="Times New Roman"/>
          <w:i/>
          <w:u w:val="single"/>
        </w:rPr>
      </w:pPr>
      <w:r w:rsidRPr="006616D9">
        <w:rPr>
          <w:rFonts w:ascii="Times New Roman" w:hAnsi="Times New Roman"/>
          <w:b/>
          <w:i/>
          <w:u w:val="single"/>
        </w:rPr>
        <w:t>Oświadczenie JEDZ Wykonawca wypełnia, a następnie składa za pośrednictwem Platformy Zakupowej.</w:t>
      </w:r>
    </w:p>
    <w:p w14:paraId="0C201065" w14:textId="77777777" w:rsidR="006A575B" w:rsidRDefault="006A575B" w:rsidP="006A575B">
      <w:pPr>
        <w:pStyle w:val="Akapitzlist"/>
        <w:widowControl w:val="0"/>
        <w:tabs>
          <w:tab w:val="left" w:pos="284"/>
        </w:tabs>
        <w:suppressAutoHyphens/>
        <w:autoSpaceDE w:val="0"/>
        <w:autoSpaceDN w:val="0"/>
        <w:adjustRightInd w:val="0"/>
        <w:spacing w:after="0" w:line="100" w:lineRule="atLeast"/>
        <w:ind w:left="0"/>
        <w:jc w:val="both"/>
        <w:rPr>
          <w:rFonts w:ascii="Times New Roman" w:hAnsi="Times New Roman"/>
          <w:szCs w:val="24"/>
        </w:rPr>
      </w:pPr>
    </w:p>
    <w:p w14:paraId="6F14CD97" w14:textId="43926AB9" w:rsidR="006A575B" w:rsidRPr="006A575B" w:rsidRDefault="006A575B" w:rsidP="006A575B">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t xml:space="preserve">Oświadczenie, o którym mowa w ust. 1, stanowi dowód potwierdzający brak podstaw wykluczenia, spełnienie warunków udziału w postępowaniu lub kryteriów selekcji, odpowiednio na dzień składania wniosków o dopuszczenie do udziału w postępowaniu albo ofert, </w:t>
      </w:r>
      <w:r w:rsidRPr="006A575B">
        <w:rPr>
          <w:rFonts w:ascii="Times New Roman" w:hAnsi="Times New Roman"/>
          <w:szCs w:val="24"/>
          <w:u w:val="single"/>
        </w:rPr>
        <w:t>stanowi dowód tymczasowo zastępujący wymagane przez zamawiającego podmiotowe środki dowodowe.</w:t>
      </w:r>
    </w:p>
    <w:p w14:paraId="2D7019B0" w14:textId="77777777" w:rsidR="0037072C" w:rsidRPr="0037072C" w:rsidRDefault="0037072C" w:rsidP="0037072C">
      <w:pPr>
        <w:pStyle w:val="Akapitzlist"/>
        <w:widowControl w:val="0"/>
        <w:suppressAutoHyphens/>
        <w:autoSpaceDE w:val="0"/>
        <w:autoSpaceDN w:val="0"/>
        <w:adjustRightInd w:val="0"/>
        <w:spacing w:after="0" w:line="100" w:lineRule="atLeast"/>
        <w:ind w:left="1080"/>
        <w:jc w:val="both"/>
        <w:rPr>
          <w:szCs w:val="24"/>
        </w:rPr>
      </w:pPr>
    </w:p>
    <w:p w14:paraId="409651B3" w14:textId="4B32637F" w:rsidR="0037072C" w:rsidRDefault="0037072C" w:rsidP="00E04527">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sidRPr="00E04527">
        <w:rPr>
          <w:rFonts w:ascii="Times New Roman" w:hAnsi="Times New Roman"/>
          <w:szCs w:val="24"/>
        </w:rPr>
        <w:t xml:space="preserve">W przypadku </w:t>
      </w:r>
      <w:r w:rsidRPr="007E6B2D">
        <w:rPr>
          <w:rFonts w:ascii="Times New Roman" w:hAnsi="Times New Roman"/>
          <w:b/>
          <w:szCs w:val="24"/>
          <w:u w:val="single"/>
        </w:rPr>
        <w:t>wspólnego ubiegania się</w:t>
      </w:r>
      <w:r w:rsidRPr="00E04527">
        <w:rPr>
          <w:rFonts w:ascii="Times New Roman" w:hAnsi="Times New Roman"/>
          <w:szCs w:val="24"/>
        </w:rPr>
        <w:t xml:space="preserve"> o zamówienie przez wykonawców oświadczenia, o którym mowa w </w:t>
      </w:r>
      <w:r w:rsidR="00B4208D" w:rsidRPr="00B4208D">
        <w:rPr>
          <w:rFonts w:ascii="Times New Roman" w:hAnsi="Times New Roman"/>
          <w:szCs w:val="24"/>
        </w:rPr>
        <w:t>ust. 1</w:t>
      </w:r>
      <w:r w:rsidRPr="00B4208D">
        <w:rPr>
          <w:rFonts w:ascii="Times New Roman" w:hAnsi="Times New Roman"/>
          <w:szCs w:val="24"/>
        </w:rPr>
        <w:t xml:space="preserve"> </w:t>
      </w:r>
      <w:r w:rsidRPr="00E04527">
        <w:rPr>
          <w:rFonts w:ascii="Times New Roman" w:hAnsi="Times New Roman"/>
          <w:szCs w:val="24"/>
        </w:rPr>
        <w:t>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14:paraId="25627417" w14:textId="77777777" w:rsidR="007E6B2D" w:rsidRPr="007E6B2D" w:rsidRDefault="007E6B2D" w:rsidP="007E6B2D">
      <w:pPr>
        <w:pStyle w:val="Akapitzlist"/>
        <w:rPr>
          <w:rFonts w:ascii="Times New Roman" w:hAnsi="Times New Roman"/>
          <w:szCs w:val="24"/>
        </w:rPr>
      </w:pPr>
    </w:p>
    <w:p w14:paraId="3CE12C04" w14:textId="6D50EEB7" w:rsidR="007E6B2D" w:rsidRDefault="007E6B2D" w:rsidP="00E04527">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t>Wykonawcy wspólnie ubiegający się o udzielenie zamówienia winni dołączyć do ofert</w:t>
      </w:r>
      <w:r w:rsidR="00EA472A">
        <w:rPr>
          <w:rFonts w:ascii="Times New Roman" w:hAnsi="Times New Roman"/>
          <w:szCs w:val="24"/>
        </w:rPr>
        <w:t>y</w:t>
      </w:r>
      <w:r>
        <w:rPr>
          <w:rFonts w:ascii="Times New Roman" w:hAnsi="Times New Roman"/>
          <w:szCs w:val="24"/>
        </w:rPr>
        <w:t xml:space="preserve"> oświadczenie, z </w:t>
      </w:r>
      <w:r w:rsidR="00EA472A">
        <w:rPr>
          <w:rFonts w:ascii="Times New Roman" w:hAnsi="Times New Roman"/>
          <w:szCs w:val="24"/>
        </w:rPr>
        <w:t>którego wynika jakie</w:t>
      </w:r>
      <w:r>
        <w:rPr>
          <w:rFonts w:ascii="Times New Roman" w:hAnsi="Times New Roman"/>
          <w:szCs w:val="24"/>
        </w:rPr>
        <w:t xml:space="preserve"> dostaw</w:t>
      </w:r>
      <w:r w:rsidR="00EA472A">
        <w:rPr>
          <w:rFonts w:ascii="Times New Roman" w:hAnsi="Times New Roman"/>
          <w:szCs w:val="24"/>
        </w:rPr>
        <w:t>y</w:t>
      </w:r>
      <w:r>
        <w:rPr>
          <w:rFonts w:ascii="Times New Roman" w:hAnsi="Times New Roman"/>
          <w:szCs w:val="24"/>
        </w:rPr>
        <w:t>, usług</w:t>
      </w:r>
      <w:r w:rsidR="00EA472A">
        <w:rPr>
          <w:rFonts w:ascii="Times New Roman" w:hAnsi="Times New Roman"/>
          <w:szCs w:val="24"/>
        </w:rPr>
        <w:t>i lub roboty budowlane będą wykonywane przez poszczególnych wykonawców.</w:t>
      </w:r>
    </w:p>
    <w:p w14:paraId="71E7A14C" w14:textId="77777777" w:rsidR="00EA472A" w:rsidRPr="00EA472A" w:rsidRDefault="00EA472A" w:rsidP="00EA472A">
      <w:pPr>
        <w:pStyle w:val="Akapitzlist"/>
        <w:rPr>
          <w:rFonts w:ascii="Times New Roman" w:hAnsi="Times New Roman"/>
          <w:szCs w:val="24"/>
        </w:rPr>
      </w:pPr>
    </w:p>
    <w:p w14:paraId="3DFCDAAE" w14:textId="5ED1DE47" w:rsidR="00EC6A87" w:rsidRDefault="00EA472A" w:rsidP="00EA472A">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lastRenderedPageBreak/>
        <w:t>Wy</w:t>
      </w:r>
      <w:r w:rsidRPr="00EA472A">
        <w:rPr>
          <w:rFonts w:ascii="Times New Roman" w:hAnsi="Times New Roman"/>
          <w:szCs w:val="24"/>
        </w:rPr>
        <w:t>konawcy ustanawiają pełnomocnika do reprezentowania ich w postępowaniu o</w:t>
      </w:r>
      <w:r>
        <w:rPr>
          <w:rFonts w:ascii="Times New Roman" w:hAnsi="Times New Roman"/>
          <w:szCs w:val="24"/>
        </w:rPr>
        <w:t xml:space="preserve"> </w:t>
      </w:r>
      <w:r w:rsidRPr="00EA472A">
        <w:rPr>
          <w:rFonts w:ascii="Times New Roman" w:hAnsi="Times New Roman"/>
          <w:szCs w:val="24"/>
        </w:rPr>
        <w:t>udzielenie zamówienia albo do reprezentowania w</w:t>
      </w:r>
      <w:r>
        <w:rPr>
          <w:rFonts w:ascii="Times New Roman" w:hAnsi="Times New Roman"/>
          <w:szCs w:val="24"/>
        </w:rPr>
        <w:t xml:space="preserve"> </w:t>
      </w:r>
      <w:r w:rsidRPr="00EA472A">
        <w:rPr>
          <w:rFonts w:ascii="Times New Roman" w:hAnsi="Times New Roman"/>
          <w:szCs w:val="24"/>
        </w:rPr>
        <w:t>postępowaniu i</w:t>
      </w:r>
      <w:r>
        <w:rPr>
          <w:rFonts w:ascii="Times New Roman" w:hAnsi="Times New Roman"/>
          <w:szCs w:val="24"/>
        </w:rPr>
        <w:t xml:space="preserve"> </w:t>
      </w:r>
      <w:r w:rsidRPr="00EA472A">
        <w:rPr>
          <w:rFonts w:ascii="Times New Roman" w:hAnsi="Times New Roman"/>
          <w:szCs w:val="24"/>
        </w:rPr>
        <w:t>zawarcia umowy w</w:t>
      </w:r>
      <w:r>
        <w:rPr>
          <w:rFonts w:ascii="Times New Roman" w:hAnsi="Times New Roman"/>
          <w:szCs w:val="24"/>
        </w:rPr>
        <w:t xml:space="preserve"> </w:t>
      </w:r>
      <w:r w:rsidRPr="00EA472A">
        <w:rPr>
          <w:rFonts w:ascii="Times New Roman" w:hAnsi="Times New Roman"/>
          <w:szCs w:val="24"/>
        </w:rPr>
        <w:t>sprawie zamówienia publicznego.</w:t>
      </w:r>
    </w:p>
    <w:p w14:paraId="6E2BAC7F" w14:textId="11E93898" w:rsidR="005B0607" w:rsidRPr="005B0607" w:rsidRDefault="005B0607" w:rsidP="005B0607">
      <w:pPr>
        <w:pStyle w:val="Akapitzlist"/>
        <w:widowControl w:val="0"/>
        <w:tabs>
          <w:tab w:val="left" w:pos="284"/>
        </w:tabs>
        <w:suppressAutoHyphens/>
        <w:autoSpaceDE w:val="0"/>
        <w:autoSpaceDN w:val="0"/>
        <w:adjustRightInd w:val="0"/>
        <w:spacing w:after="0" w:line="100" w:lineRule="atLeast"/>
        <w:ind w:left="0"/>
        <w:jc w:val="both"/>
        <w:rPr>
          <w:rFonts w:ascii="Times New Roman" w:hAnsi="Times New Roman"/>
          <w:szCs w:val="24"/>
        </w:rPr>
      </w:pPr>
    </w:p>
    <w:p w14:paraId="6D0EDC70" w14:textId="6C98D33E" w:rsidR="005B0607" w:rsidRDefault="005B0607" w:rsidP="005B0607">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sidRPr="005B0607">
        <w:rPr>
          <w:rFonts w:ascii="Times New Roman" w:hAnsi="Times New Roman"/>
          <w:szCs w:val="24"/>
        </w:rPr>
        <w:t xml:space="preserve">Wykonawca,  </w:t>
      </w:r>
      <w:r w:rsidRPr="005B0607">
        <w:rPr>
          <w:rFonts w:ascii="Times New Roman" w:hAnsi="Times New Roman"/>
          <w:b/>
          <w:szCs w:val="24"/>
          <w:u w:val="single"/>
        </w:rPr>
        <w:t>który  polega  na  zdolnościach  lub  sytuacji  podmiotów udostępniających  zasoby</w:t>
      </w:r>
      <w:r w:rsidRPr="005B0607">
        <w:rPr>
          <w:rFonts w:ascii="Times New Roman" w:hAnsi="Times New Roman"/>
          <w:szCs w:val="24"/>
        </w:rPr>
        <w:t>,  składa,  wraz  z</w:t>
      </w:r>
      <w:r>
        <w:rPr>
          <w:rFonts w:ascii="Times New Roman" w:hAnsi="Times New Roman"/>
          <w:szCs w:val="24"/>
        </w:rPr>
        <w:t xml:space="preserve"> </w:t>
      </w:r>
      <w:r w:rsidRPr="005B0607">
        <w:rPr>
          <w:rFonts w:ascii="Times New Roman" w:hAnsi="Times New Roman"/>
          <w:szCs w:val="24"/>
        </w:rPr>
        <w:t>wnioskiem  o</w:t>
      </w:r>
      <w:r>
        <w:rPr>
          <w:rFonts w:ascii="Times New Roman" w:hAnsi="Times New Roman"/>
          <w:szCs w:val="24"/>
        </w:rPr>
        <w:t xml:space="preserve"> </w:t>
      </w:r>
      <w:r w:rsidRPr="005B0607">
        <w:rPr>
          <w:rFonts w:ascii="Times New Roman" w:hAnsi="Times New Roman"/>
          <w:szCs w:val="24"/>
        </w:rPr>
        <w:t>dopuszczenie  do  udziału w</w:t>
      </w:r>
      <w:r>
        <w:rPr>
          <w:rFonts w:ascii="Times New Roman" w:hAnsi="Times New Roman"/>
          <w:szCs w:val="24"/>
        </w:rPr>
        <w:t xml:space="preserve"> </w:t>
      </w:r>
      <w:r w:rsidRPr="005B0607">
        <w:rPr>
          <w:rFonts w:ascii="Times New Roman" w:hAnsi="Times New Roman"/>
          <w:szCs w:val="24"/>
        </w:rPr>
        <w:t>postępowaniu    albo    odpowiednio    wraz    z</w:t>
      </w:r>
      <w:r>
        <w:rPr>
          <w:rFonts w:ascii="Times New Roman" w:hAnsi="Times New Roman"/>
          <w:szCs w:val="24"/>
        </w:rPr>
        <w:t xml:space="preserve"> </w:t>
      </w:r>
      <w:r w:rsidRPr="005B0607">
        <w:rPr>
          <w:rFonts w:ascii="Times New Roman" w:hAnsi="Times New Roman"/>
          <w:szCs w:val="24"/>
        </w:rPr>
        <w:t>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7D00AD46" w14:textId="77777777" w:rsidR="00F2471D" w:rsidRPr="00F2471D" w:rsidRDefault="00F2471D" w:rsidP="00F2471D">
      <w:pPr>
        <w:pStyle w:val="Akapitzlist"/>
        <w:rPr>
          <w:rFonts w:ascii="Times New Roman" w:hAnsi="Times New Roman"/>
          <w:szCs w:val="24"/>
        </w:rPr>
      </w:pPr>
    </w:p>
    <w:p w14:paraId="2BB5EAE2" w14:textId="4C8BB837" w:rsidR="00F2471D" w:rsidRDefault="00F2471D" w:rsidP="005B0607">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t>Zamawiający ocenia, czy udostępniane wykonawcy przez podmioty udostępniające zasoby zdolności techniczne lub zawodowe, pozwalają na wykazanie przez wykonawcę spełnienia warunków udziału w postępowaniu, a także bada, czy nie zachodzą wobec tego podmiotu podstawy wykluczenia, k</w:t>
      </w:r>
      <w:r w:rsidR="00B4208D">
        <w:rPr>
          <w:rFonts w:ascii="Times New Roman" w:hAnsi="Times New Roman"/>
          <w:szCs w:val="24"/>
        </w:rPr>
        <w:t>tór</w:t>
      </w:r>
      <w:r>
        <w:rPr>
          <w:rFonts w:ascii="Times New Roman" w:hAnsi="Times New Roman"/>
          <w:szCs w:val="24"/>
        </w:rPr>
        <w:t>e zostały przewidziane względem wykonawcy.</w:t>
      </w:r>
    </w:p>
    <w:p w14:paraId="57E96B02" w14:textId="77777777" w:rsidR="00EB0042" w:rsidRPr="00EB0042" w:rsidRDefault="00EB0042" w:rsidP="00EB0042">
      <w:pPr>
        <w:pStyle w:val="Akapitzlist"/>
        <w:rPr>
          <w:rFonts w:ascii="Times New Roman" w:hAnsi="Times New Roman"/>
          <w:szCs w:val="24"/>
        </w:rPr>
      </w:pPr>
    </w:p>
    <w:p w14:paraId="16CD2AA3" w14:textId="4E029FD4" w:rsidR="00EB0042" w:rsidRDefault="00EB0042" w:rsidP="005B0607">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t>Jeżeli zdolności techniczne lub zawodowe podmiotu udostępniającego zasoby nie potwierdzają spełnienia przez Wykonawcę warunków udziału w postepowaniu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9AAC757" w14:textId="77777777" w:rsidR="00EB0042" w:rsidRPr="00EB0042" w:rsidRDefault="00EB0042" w:rsidP="00EB0042">
      <w:pPr>
        <w:pStyle w:val="Akapitzlist"/>
        <w:rPr>
          <w:rFonts w:ascii="Times New Roman" w:hAnsi="Times New Roman"/>
          <w:szCs w:val="24"/>
        </w:rPr>
      </w:pPr>
    </w:p>
    <w:p w14:paraId="55BA5DBC" w14:textId="2F77E3A4" w:rsidR="00EB0042" w:rsidRPr="007E6B2D" w:rsidRDefault="00EB0042" w:rsidP="005B0607">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hAnsi="Times New Roman"/>
          <w:szCs w:val="24"/>
        </w:rPr>
      </w:pPr>
      <w:r>
        <w:rPr>
          <w:rFonts w:ascii="Times New Roman" w:hAnsi="Times New Roman"/>
          <w:szCs w:val="24"/>
        </w:rPr>
        <w:t xml:space="preserve">Wykonawca nie może, po terminie składania </w:t>
      </w:r>
      <w:r w:rsidR="006F5BFB">
        <w:rPr>
          <w:rFonts w:ascii="Times New Roman" w:hAnsi="Times New Roman"/>
          <w:szCs w:val="24"/>
        </w:rPr>
        <w:t>ofert, powoływać się na zdolności lub sytuację podmiotów udostępniających zasoby, jeżeli na etapie składania ofert nie polegał on w danym zakresie na zdolnościach lub sytuacji podmiotów udostępniających zasoby.</w:t>
      </w:r>
    </w:p>
    <w:p w14:paraId="5F80644A" w14:textId="77777777" w:rsidR="0037072C" w:rsidRPr="005B0607" w:rsidRDefault="0037072C" w:rsidP="005B0607">
      <w:pPr>
        <w:widowControl w:val="0"/>
        <w:suppressAutoHyphens/>
        <w:autoSpaceDE w:val="0"/>
        <w:autoSpaceDN w:val="0"/>
        <w:adjustRightInd w:val="0"/>
        <w:spacing w:after="0" w:line="100" w:lineRule="atLeast"/>
        <w:jc w:val="both"/>
        <w:rPr>
          <w:szCs w:val="24"/>
        </w:rPr>
      </w:pPr>
    </w:p>
    <w:p w14:paraId="092A5461" w14:textId="678EFE2E" w:rsidR="0037072C" w:rsidRPr="00D56160" w:rsidRDefault="0037072C" w:rsidP="007921AF">
      <w:pPr>
        <w:pStyle w:val="Akapitzlist"/>
        <w:widowControl w:val="0"/>
        <w:numPr>
          <w:ilvl w:val="1"/>
          <w:numId w:val="3"/>
        </w:numPr>
        <w:tabs>
          <w:tab w:val="left" w:pos="284"/>
        </w:tabs>
        <w:suppressAutoHyphens/>
        <w:autoSpaceDE w:val="0"/>
        <w:autoSpaceDN w:val="0"/>
        <w:adjustRightInd w:val="0"/>
        <w:spacing w:after="0" w:line="100" w:lineRule="atLeast"/>
        <w:ind w:left="0" w:firstLine="0"/>
        <w:jc w:val="both"/>
        <w:rPr>
          <w:rFonts w:ascii="Times New Roman" w:eastAsia="Batang" w:hAnsi="Times New Roman"/>
          <w:szCs w:val="24"/>
        </w:rPr>
      </w:pPr>
      <w:r w:rsidRPr="00F2471D">
        <w:rPr>
          <w:rFonts w:ascii="Times New Roman" w:eastAsia="Batang" w:hAnsi="Times New Roman"/>
          <w:szCs w:val="24"/>
        </w:rPr>
        <w:t>Jeżeli wykonawca ma siedzibę lub miejsce zamieszkania poza terytorium Rzeczypospolitej Polskiej, składa dokument lub dokumenty wystawione w kraju, w którym ma siedzibę lub miejsce zamieszkania, potwierdzające odpowiednio, że nie otwarto jego likwidacji ani nie ogłoszono upadłości, wystawiony nie wcześniej niż  6 miesięcy przed upływem terminu składania ofert.</w:t>
      </w:r>
    </w:p>
    <w:p w14:paraId="37F3C9A2" w14:textId="4D956425" w:rsidR="0037072C" w:rsidRPr="0093103B" w:rsidRDefault="0037072C" w:rsidP="007921AF">
      <w:pPr>
        <w:pStyle w:val="Akapitzlist"/>
        <w:widowControl w:val="0"/>
        <w:numPr>
          <w:ilvl w:val="1"/>
          <w:numId w:val="3"/>
        </w:numPr>
        <w:tabs>
          <w:tab w:val="left" w:pos="426"/>
        </w:tabs>
        <w:suppressAutoHyphens/>
        <w:autoSpaceDE w:val="0"/>
        <w:autoSpaceDN w:val="0"/>
        <w:adjustRightInd w:val="0"/>
        <w:spacing w:after="0" w:line="100" w:lineRule="atLeast"/>
        <w:ind w:left="0" w:firstLine="0"/>
        <w:jc w:val="both"/>
        <w:rPr>
          <w:rFonts w:ascii="Times New Roman" w:hAnsi="Times New Roman"/>
          <w:szCs w:val="24"/>
        </w:rPr>
      </w:pPr>
      <w:r w:rsidRPr="0093103B">
        <w:rPr>
          <w:rFonts w:ascii="Times New Roman" w:hAnsi="Times New Roman"/>
          <w:szCs w:val="24"/>
        </w:rPr>
        <w:t>Dokumenty sporządzone w języku obcym są składane wraz z tłumaczeniem na język polski.</w:t>
      </w:r>
    </w:p>
    <w:p w14:paraId="4FCD3F4E" w14:textId="77777777" w:rsidR="0037072C" w:rsidRPr="0037072C" w:rsidRDefault="0037072C" w:rsidP="007921AF">
      <w:pPr>
        <w:pStyle w:val="Akapitzlist"/>
        <w:widowControl w:val="0"/>
        <w:suppressAutoHyphens/>
        <w:autoSpaceDE w:val="0"/>
        <w:autoSpaceDN w:val="0"/>
        <w:adjustRightInd w:val="0"/>
        <w:spacing w:after="0" w:line="100" w:lineRule="atLeast"/>
        <w:ind w:left="0"/>
        <w:jc w:val="both"/>
        <w:rPr>
          <w:szCs w:val="24"/>
        </w:rPr>
      </w:pPr>
    </w:p>
    <w:p w14:paraId="10026204" w14:textId="7F5394C3" w:rsidR="0037072C" w:rsidRPr="0093103B" w:rsidRDefault="0093103B" w:rsidP="007921AF">
      <w:pPr>
        <w:pStyle w:val="Akapitzlist"/>
        <w:widowControl w:val="0"/>
        <w:numPr>
          <w:ilvl w:val="1"/>
          <w:numId w:val="3"/>
        </w:numPr>
        <w:tabs>
          <w:tab w:val="left" w:pos="426"/>
        </w:tabs>
        <w:suppressAutoHyphens/>
        <w:autoSpaceDE w:val="0"/>
        <w:autoSpaceDN w:val="0"/>
        <w:adjustRightInd w:val="0"/>
        <w:spacing w:after="0" w:line="100" w:lineRule="atLeast"/>
        <w:ind w:left="0" w:firstLine="0"/>
        <w:jc w:val="both"/>
        <w:rPr>
          <w:rFonts w:ascii="Times New Roman" w:hAnsi="Times New Roman"/>
          <w:szCs w:val="24"/>
        </w:rPr>
      </w:pPr>
      <w:r w:rsidRPr="0093103B">
        <w:rPr>
          <w:rFonts w:ascii="Times New Roman" w:hAnsi="Times New Roman"/>
          <w:szCs w:val="24"/>
        </w:rPr>
        <w:t>Ilekroć w SWZ, a także w załącznikach do S</w:t>
      </w:r>
      <w:r w:rsidR="0037072C" w:rsidRPr="0093103B">
        <w:rPr>
          <w:rFonts w:ascii="Times New Roman" w:hAnsi="Times New Roman"/>
          <w:szCs w:val="24"/>
        </w:rPr>
        <w:t>WZ występuje wymóg podpisywania dokumentów lub oświadczeń lub też potwierdzania dokumentów za zgodność z oryginałem, należy przez to rozumieć że oświadczenia i dokumenty te powinny być opatrzone podpisem (podpisami) osoby (osób) uprawnionej (uprawnionych) do reprezentowania wykonawcy/podmiotu, na zasobach lub sytuacji którego wykonawca polega zgodnie z zasadami reprezentacji wskazanymi we właściwym rejestrze lub osobę (osoby) upoważnioną do reprezentowania wykonawcy/podmiotu, na zasadach lub sytuacji, którego wykonawca polega na podstawie pełnomocnictwa.</w:t>
      </w:r>
    </w:p>
    <w:p w14:paraId="4676DC4A" w14:textId="77777777" w:rsidR="0037072C" w:rsidRPr="0093103B" w:rsidRDefault="0037072C" w:rsidP="007921AF">
      <w:pPr>
        <w:pStyle w:val="Akapitzlist"/>
        <w:widowControl w:val="0"/>
        <w:suppressAutoHyphens/>
        <w:autoSpaceDE w:val="0"/>
        <w:autoSpaceDN w:val="0"/>
        <w:adjustRightInd w:val="0"/>
        <w:spacing w:after="0" w:line="100" w:lineRule="atLeast"/>
        <w:ind w:left="0"/>
        <w:jc w:val="both"/>
        <w:rPr>
          <w:rFonts w:ascii="Times New Roman" w:hAnsi="Times New Roman"/>
          <w:szCs w:val="24"/>
        </w:rPr>
      </w:pPr>
    </w:p>
    <w:p w14:paraId="3830D745" w14:textId="4EF2F4CA" w:rsidR="0037072C" w:rsidRDefault="0037072C" w:rsidP="007921AF">
      <w:pPr>
        <w:pStyle w:val="Akapitzlist"/>
        <w:widowControl w:val="0"/>
        <w:numPr>
          <w:ilvl w:val="1"/>
          <w:numId w:val="3"/>
        </w:numPr>
        <w:tabs>
          <w:tab w:val="left" w:pos="426"/>
        </w:tabs>
        <w:suppressAutoHyphens/>
        <w:autoSpaceDE w:val="0"/>
        <w:autoSpaceDN w:val="0"/>
        <w:adjustRightInd w:val="0"/>
        <w:spacing w:after="0" w:line="100" w:lineRule="atLeast"/>
        <w:ind w:left="0" w:firstLine="0"/>
        <w:jc w:val="both"/>
        <w:rPr>
          <w:rFonts w:ascii="Times New Roman" w:hAnsi="Times New Roman"/>
          <w:szCs w:val="24"/>
        </w:rPr>
      </w:pPr>
      <w:r w:rsidRPr="0093103B">
        <w:rPr>
          <w:rFonts w:ascii="Times New Roman" w:hAnsi="Times New Roman"/>
          <w:szCs w:val="24"/>
        </w:rPr>
        <w:t xml:space="preserve">Podpisy na oświadczeniach i dokumentach muszą być złożone w sposób pozwalający zidentyfikować osobę podpisującą. </w:t>
      </w:r>
    </w:p>
    <w:p w14:paraId="59A5DBB9" w14:textId="77777777" w:rsidR="00AE2958" w:rsidRPr="00AE2958" w:rsidRDefault="00AE2958" w:rsidP="00AE2958">
      <w:pPr>
        <w:pStyle w:val="Akapitzlist"/>
        <w:widowControl w:val="0"/>
        <w:tabs>
          <w:tab w:val="left" w:pos="426"/>
        </w:tabs>
        <w:suppressAutoHyphens/>
        <w:autoSpaceDE w:val="0"/>
        <w:autoSpaceDN w:val="0"/>
        <w:adjustRightInd w:val="0"/>
        <w:spacing w:after="0" w:line="100" w:lineRule="atLeast"/>
        <w:ind w:left="0"/>
        <w:jc w:val="both"/>
        <w:rPr>
          <w:rFonts w:ascii="Times New Roman" w:hAnsi="Times New Roman"/>
          <w:szCs w:val="24"/>
        </w:rPr>
      </w:pPr>
    </w:p>
    <w:p w14:paraId="44BF3175" w14:textId="73F36A8F" w:rsidR="0037072C" w:rsidRDefault="0037072C" w:rsidP="007921AF">
      <w:pPr>
        <w:pStyle w:val="Akapitzlist"/>
        <w:widowControl w:val="0"/>
        <w:numPr>
          <w:ilvl w:val="1"/>
          <w:numId w:val="3"/>
        </w:numPr>
        <w:tabs>
          <w:tab w:val="left" w:pos="426"/>
        </w:tabs>
        <w:suppressAutoHyphens/>
        <w:autoSpaceDE w:val="0"/>
        <w:autoSpaceDN w:val="0"/>
        <w:adjustRightInd w:val="0"/>
        <w:spacing w:after="0" w:line="100" w:lineRule="atLeast"/>
        <w:ind w:left="0" w:firstLine="0"/>
        <w:jc w:val="both"/>
        <w:rPr>
          <w:rFonts w:ascii="Times New Roman" w:hAnsi="Times New Roman"/>
          <w:szCs w:val="24"/>
        </w:rPr>
      </w:pPr>
      <w:r w:rsidRPr="007921AF">
        <w:rPr>
          <w:rFonts w:ascii="Times New Roman" w:hAnsi="Times New Roman"/>
          <w:szCs w:val="24"/>
        </w:rPr>
        <w:t xml:space="preserve">W przypadku potwierdzania dokumentów za zgodność z oryginałem, na dokumentach tych muszą się znaleźć podpisy, według zasad, o których mowa w </w:t>
      </w:r>
      <w:r w:rsidR="008A258D">
        <w:rPr>
          <w:rFonts w:ascii="Times New Roman" w:hAnsi="Times New Roman"/>
          <w:szCs w:val="24"/>
        </w:rPr>
        <w:t>ust. 11 i 12</w:t>
      </w:r>
      <w:r w:rsidRPr="007921AF">
        <w:rPr>
          <w:rFonts w:ascii="Times New Roman" w:hAnsi="Times New Roman"/>
          <w:szCs w:val="24"/>
        </w:rPr>
        <w:t xml:space="preserve"> oraz klauzula „za zgodność z oryginałem”. W przypadku dokumentów wielostronicowych, należy poświadczyć za zgodność z oryginałem każdą stronę dokumentu, ewentualnie poświadczenie może znaleźć się na jednej ze stron wraz z informacją o liczbie poświadczanych stron.</w:t>
      </w:r>
    </w:p>
    <w:p w14:paraId="70413697" w14:textId="77777777" w:rsidR="00EC6B9C" w:rsidRPr="00EC6B9C" w:rsidRDefault="00EC6B9C" w:rsidP="00EC6B9C">
      <w:pPr>
        <w:pStyle w:val="Akapitzlist"/>
        <w:rPr>
          <w:rFonts w:ascii="Times New Roman" w:hAnsi="Times New Roman"/>
          <w:szCs w:val="24"/>
        </w:rPr>
      </w:pPr>
    </w:p>
    <w:p w14:paraId="75D9229A" w14:textId="77777777" w:rsidR="0037072C" w:rsidRDefault="0037072C" w:rsidP="0037072C">
      <w:pPr>
        <w:pStyle w:val="Akapitzlist"/>
        <w:widowControl w:val="0"/>
        <w:suppressAutoHyphens/>
        <w:autoSpaceDE w:val="0"/>
        <w:autoSpaceDN w:val="0"/>
        <w:adjustRightInd w:val="0"/>
        <w:spacing w:after="0" w:line="100" w:lineRule="atLeast"/>
        <w:ind w:left="1080"/>
        <w:jc w:val="both"/>
        <w:rPr>
          <w:szCs w:val="24"/>
        </w:rPr>
      </w:pPr>
    </w:p>
    <w:p w14:paraId="6354E986" w14:textId="77777777" w:rsidR="00A46E11" w:rsidRDefault="00A46E11" w:rsidP="0037072C">
      <w:pPr>
        <w:pStyle w:val="Akapitzlist"/>
        <w:widowControl w:val="0"/>
        <w:suppressAutoHyphens/>
        <w:autoSpaceDE w:val="0"/>
        <w:autoSpaceDN w:val="0"/>
        <w:adjustRightInd w:val="0"/>
        <w:spacing w:after="0" w:line="100" w:lineRule="atLeast"/>
        <w:ind w:left="1080"/>
        <w:jc w:val="both"/>
        <w:rPr>
          <w:szCs w:val="24"/>
        </w:rPr>
      </w:pPr>
    </w:p>
    <w:p w14:paraId="4B8FAC05" w14:textId="77777777" w:rsidR="00A46E11" w:rsidRDefault="00A46E11" w:rsidP="0037072C">
      <w:pPr>
        <w:pStyle w:val="Akapitzlist"/>
        <w:widowControl w:val="0"/>
        <w:suppressAutoHyphens/>
        <w:autoSpaceDE w:val="0"/>
        <w:autoSpaceDN w:val="0"/>
        <w:adjustRightInd w:val="0"/>
        <w:spacing w:after="0" w:line="100" w:lineRule="atLeast"/>
        <w:ind w:left="1080"/>
        <w:jc w:val="both"/>
        <w:rPr>
          <w:szCs w:val="24"/>
        </w:rPr>
      </w:pPr>
    </w:p>
    <w:p w14:paraId="61C71CB2" w14:textId="77777777" w:rsidR="00A46E11" w:rsidRDefault="00A46E11" w:rsidP="0037072C">
      <w:pPr>
        <w:pStyle w:val="Akapitzlist"/>
        <w:widowControl w:val="0"/>
        <w:suppressAutoHyphens/>
        <w:autoSpaceDE w:val="0"/>
        <w:autoSpaceDN w:val="0"/>
        <w:adjustRightInd w:val="0"/>
        <w:spacing w:after="0" w:line="100" w:lineRule="atLeast"/>
        <w:ind w:left="1080"/>
        <w:jc w:val="both"/>
        <w:rPr>
          <w:szCs w:val="24"/>
        </w:rPr>
      </w:pPr>
    </w:p>
    <w:p w14:paraId="2EA4D38C" w14:textId="77777777" w:rsidR="00A46E11" w:rsidRPr="0037072C" w:rsidRDefault="00A46E11" w:rsidP="0037072C">
      <w:pPr>
        <w:pStyle w:val="Akapitzlist"/>
        <w:widowControl w:val="0"/>
        <w:suppressAutoHyphens/>
        <w:autoSpaceDE w:val="0"/>
        <w:autoSpaceDN w:val="0"/>
        <w:adjustRightInd w:val="0"/>
        <w:spacing w:after="0" w:line="100" w:lineRule="atLeast"/>
        <w:ind w:left="1080"/>
        <w:jc w:val="both"/>
        <w:rPr>
          <w:szCs w:val="24"/>
        </w:rPr>
      </w:pPr>
    </w:p>
    <w:p w14:paraId="45CE9282" w14:textId="77777777" w:rsidR="0093507E" w:rsidRDefault="0093507E" w:rsidP="0093507E">
      <w:pPr>
        <w:pStyle w:val="Akapitzlist"/>
        <w:tabs>
          <w:tab w:val="left" w:pos="284"/>
          <w:tab w:val="left" w:pos="426"/>
        </w:tabs>
        <w:autoSpaceDE w:val="0"/>
        <w:autoSpaceDN w:val="0"/>
        <w:adjustRightInd w:val="0"/>
        <w:ind w:left="0"/>
        <w:jc w:val="both"/>
        <w:rPr>
          <w:rFonts w:hAnsi="Liberation Serif"/>
          <w:color w:val="000000"/>
          <w:kern w:val="1"/>
          <w:lang w:eastAsia="pl-PL"/>
        </w:rPr>
      </w:pPr>
      <w:r>
        <w:rPr>
          <w:rFonts w:ascii="Times New Roman" w:hAnsi="Times New Roman"/>
          <w:b/>
          <w:color w:val="000000"/>
          <w:u w:val="single"/>
          <w:lang w:eastAsia="pl-PL"/>
        </w:rPr>
        <w:lastRenderedPageBreak/>
        <w:t>UWAGA:</w:t>
      </w:r>
    </w:p>
    <w:p w14:paraId="20D750FB" w14:textId="77777777" w:rsidR="0093507E" w:rsidRDefault="0093507E" w:rsidP="0093507E">
      <w:pPr>
        <w:pStyle w:val="Akapitzlist"/>
        <w:tabs>
          <w:tab w:val="left" w:pos="284"/>
          <w:tab w:val="left" w:pos="426"/>
        </w:tabs>
        <w:autoSpaceDE w:val="0"/>
        <w:autoSpaceDN w:val="0"/>
        <w:adjustRightInd w:val="0"/>
        <w:ind w:left="0"/>
        <w:jc w:val="both"/>
        <w:rPr>
          <w:rFonts w:ascii="Times New Roman" w:hAnsi="Times New Roman"/>
          <w:b/>
          <w:color w:val="000000"/>
          <w:u w:val="single"/>
          <w:lang w:eastAsia="pl-PL"/>
        </w:rPr>
      </w:pPr>
    </w:p>
    <w:p w14:paraId="76448482" w14:textId="002E0F08" w:rsidR="00936764" w:rsidRPr="00936764" w:rsidRDefault="006A575B" w:rsidP="00936764">
      <w:pPr>
        <w:pStyle w:val="Akapitzlist"/>
        <w:numPr>
          <w:ilvl w:val="0"/>
          <w:numId w:val="25"/>
        </w:numPr>
        <w:tabs>
          <w:tab w:val="left" w:pos="284"/>
        </w:tabs>
        <w:autoSpaceDE w:val="0"/>
        <w:autoSpaceDN w:val="0"/>
        <w:adjustRightInd w:val="0"/>
        <w:ind w:left="0" w:firstLine="0"/>
        <w:jc w:val="both"/>
        <w:rPr>
          <w:rFonts w:hAnsi="Liberation Serif"/>
          <w:color w:val="000000"/>
          <w:kern w:val="1"/>
          <w:lang w:eastAsia="pl-PL"/>
        </w:rPr>
      </w:pPr>
      <w:r>
        <w:rPr>
          <w:rFonts w:ascii="Times New Roman" w:hAnsi="Times New Roman"/>
          <w:color w:val="000000"/>
          <w:lang w:eastAsia="pl-PL"/>
        </w:rPr>
        <w:t>Zamawiający przed wyborem najkorzystniejszej oferty wzywa wykonawcę, którego oferta została najwyżej oceniona, do złożenia w wyznaczonym, nie krótszym niż 10 dni, aktualnych na dzień złożenia podmiotowych środkó</w:t>
      </w:r>
      <w:r w:rsidR="00936764">
        <w:rPr>
          <w:rFonts w:ascii="Times New Roman" w:hAnsi="Times New Roman"/>
          <w:color w:val="000000"/>
          <w:lang w:eastAsia="pl-PL"/>
        </w:rPr>
        <w:t>w dowodowych.</w:t>
      </w:r>
    </w:p>
    <w:p w14:paraId="61417DF9" w14:textId="4C56DD57" w:rsidR="008A258D" w:rsidRPr="00936764" w:rsidRDefault="008A258D" w:rsidP="00272414">
      <w:pPr>
        <w:pStyle w:val="Akapitzlist"/>
        <w:numPr>
          <w:ilvl w:val="0"/>
          <w:numId w:val="25"/>
        </w:numPr>
        <w:tabs>
          <w:tab w:val="left" w:pos="284"/>
        </w:tabs>
        <w:autoSpaceDE w:val="0"/>
        <w:autoSpaceDN w:val="0"/>
        <w:adjustRightInd w:val="0"/>
        <w:ind w:left="0" w:firstLine="0"/>
        <w:jc w:val="both"/>
        <w:rPr>
          <w:rFonts w:hAnsi="Liberation Serif"/>
          <w:color w:val="000000"/>
          <w:kern w:val="1"/>
          <w:lang w:eastAsia="pl-PL"/>
        </w:rPr>
      </w:pPr>
      <w:r>
        <w:rPr>
          <w:rFonts w:ascii="Times New Roman" w:hAnsi="Times New Roman"/>
          <w:color w:val="000000"/>
          <w:lang w:eastAsia="pl-PL"/>
        </w:rPr>
        <w:t>Podmiotowe środki dowodowe wymagane od wykonawcy obejmują oświadczenie wykonawcy, w zakresie art. 108 ust. 1 pkt 5 pzp, o braku przynależności do tej samej grupy kapitałowej, w rozumieniu ustawy z dnia 16 lutego 2007 r. o ochronie konkurencji i konsumentów (Dz. U. z 20</w:t>
      </w:r>
      <w:r w:rsidR="00D56160">
        <w:rPr>
          <w:rFonts w:ascii="Times New Roman" w:hAnsi="Times New Roman"/>
          <w:color w:val="000000"/>
          <w:lang w:eastAsia="pl-PL"/>
        </w:rPr>
        <w:t>21</w:t>
      </w:r>
      <w:r>
        <w:rPr>
          <w:rFonts w:ascii="Times New Roman" w:hAnsi="Times New Roman"/>
          <w:color w:val="000000"/>
          <w:lang w:eastAsia="pl-PL"/>
        </w:rPr>
        <w:t xml:space="preserve"> r., poz. </w:t>
      </w:r>
      <w:r w:rsidR="00D56160">
        <w:rPr>
          <w:rFonts w:ascii="Times New Roman" w:hAnsi="Times New Roman"/>
          <w:color w:val="000000"/>
          <w:lang w:eastAsia="pl-PL"/>
        </w:rPr>
        <w:t>275</w:t>
      </w:r>
      <w:r>
        <w:rPr>
          <w:rFonts w:ascii="Times New Roman" w:hAnsi="Times New Roman"/>
          <w:color w:val="000000"/>
          <w:lang w:eastAsia="pl-PL"/>
        </w:rPr>
        <w:t xml:space="preserve">), z innym wykonawcą, który złożył odrębną ofertę, ofertę częściową lub wniosek o dopuszczenie do udziału w postępowaniu, albo oświadczenie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197486">
        <w:rPr>
          <w:rFonts w:ascii="Times New Roman" w:hAnsi="Times New Roman"/>
          <w:b/>
          <w:color w:val="000000"/>
          <w:lang w:eastAsia="pl-PL"/>
        </w:rPr>
        <w:t>załącznik nr 4 do SWZ.</w:t>
      </w:r>
    </w:p>
    <w:p w14:paraId="04D54B1B" w14:textId="144B760B" w:rsidR="00936764" w:rsidRPr="006616D9" w:rsidRDefault="00936764" w:rsidP="008528AF">
      <w:pPr>
        <w:pStyle w:val="Akapitzlist"/>
        <w:numPr>
          <w:ilvl w:val="0"/>
          <w:numId w:val="36"/>
        </w:numPr>
        <w:tabs>
          <w:tab w:val="left" w:pos="284"/>
        </w:tabs>
        <w:spacing w:after="0" w:line="240" w:lineRule="auto"/>
        <w:ind w:left="0" w:firstLine="0"/>
        <w:contextualSpacing w:val="0"/>
        <w:jc w:val="both"/>
        <w:rPr>
          <w:rFonts w:ascii="Times New Roman" w:hAnsi="Times New Roman"/>
          <w:lang w:eastAsia="pl-PL"/>
        </w:rPr>
      </w:pPr>
      <w:r w:rsidRPr="006616D9">
        <w:rPr>
          <w:rFonts w:ascii="Times New Roman" w:hAnsi="Times New Roman"/>
          <w:lang w:eastAsia="pl-PL"/>
        </w:rPr>
        <w:t xml:space="preserve">informacji z Krajowego Rejestru Karnego w zakresie określonym w art. </w:t>
      </w:r>
      <w:r w:rsidR="00197486" w:rsidRPr="00197486">
        <w:rPr>
          <w:rFonts w:ascii="Times New Roman" w:hAnsi="Times New Roman"/>
          <w:lang w:eastAsia="pl-PL"/>
        </w:rPr>
        <w:t>108</w:t>
      </w:r>
      <w:r w:rsidRPr="00197486">
        <w:rPr>
          <w:rFonts w:ascii="Times New Roman" w:hAnsi="Times New Roman"/>
          <w:lang w:eastAsia="pl-PL"/>
        </w:rPr>
        <w:t xml:space="preserve"> ust. 1 </w:t>
      </w:r>
      <w:r w:rsidR="00197486" w:rsidRPr="00197486">
        <w:rPr>
          <w:rFonts w:ascii="Times New Roman" w:hAnsi="Times New Roman"/>
          <w:lang w:eastAsia="pl-PL"/>
        </w:rPr>
        <w:t>i 2 oraz art. 108 ust. 1 pkt 4 pzp</w:t>
      </w:r>
      <w:r w:rsidRPr="006616D9">
        <w:rPr>
          <w:rFonts w:ascii="Times New Roman" w:hAnsi="Times New Roman"/>
          <w:lang w:eastAsia="pl-PL"/>
        </w:rPr>
        <w:t xml:space="preserve">, wystawionej </w:t>
      </w:r>
      <w:r w:rsidRPr="00197486">
        <w:rPr>
          <w:rFonts w:ascii="Times New Roman" w:hAnsi="Times New Roman"/>
          <w:u w:val="single"/>
          <w:lang w:eastAsia="pl-PL"/>
        </w:rPr>
        <w:t xml:space="preserve">nie wcześniej niż 6 miesięcy </w:t>
      </w:r>
      <w:r w:rsidRPr="00197486">
        <w:rPr>
          <w:rFonts w:ascii="Times New Roman" w:hAnsi="Times New Roman"/>
          <w:b/>
          <w:u w:val="single"/>
          <w:lang w:eastAsia="pl-PL"/>
        </w:rPr>
        <w:t xml:space="preserve">przed </w:t>
      </w:r>
      <w:r w:rsidR="00197486" w:rsidRPr="00197486">
        <w:rPr>
          <w:rFonts w:ascii="Times New Roman" w:hAnsi="Times New Roman"/>
          <w:b/>
          <w:u w:val="single"/>
          <w:lang w:eastAsia="pl-PL"/>
        </w:rPr>
        <w:t>jej złożeniem</w:t>
      </w:r>
      <w:r w:rsidRPr="006616D9">
        <w:rPr>
          <w:rFonts w:ascii="Times New Roman" w:hAnsi="Times New Roman"/>
          <w:lang w:eastAsia="pl-PL"/>
        </w:rPr>
        <w:t>;</w:t>
      </w:r>
    </w:p>
    <w:p w14:paraId="05AEFB97" w14:textId="343EF81A" w:rsidR="00936764" w:rsidRPr="006616D9" w:rsidRDefault="00936764" w:rsidP="008528AF">
      <w:pPr>
        <w:pStyle w:val="Akapitzlist"/>
        <w:numPr>
          <w:ilvl w:val="0"/>
          <w:numId w:val="36"/>
        </w:numPr>
        <w:tabs>
          <w:tab w:val="left" w:pos="284"/>
        </w:tabs>
        <w:spacing w:after="0" w:line="240" w:lineRule="auto"/>
        <w:ind w:left="0" w:firstLine="0"/>
        <w:contextualSpacing w:val="0"/>
        <w:jc w:val="both"/>
        <w:rPr>
          <w:rFonts w:ascii="Times New Roman" w:hAnsi="Times New Roman"/>
          <w:lang w:eastAsia="pl-PL"/>
        </w:rPr>
      </w:pPr>
      <w:r w:rsidRPr="006616D9">
        <w:rPr>
          <w:rFonts w:ascii="Times New Roman" w:hAnsi="Times New Roman"/>
          <w:lang w:eastAsia="pl-PL"/>
        </w:rPr>
        <w:t xml:space="preserve">zaświadczenia właściwego naczelnika urzędu skarbowego potwierdzającego, że wykonawca nie zalega z opłacaniem podatków, </w:t>
      </w:r>
      <w:r w:rsidRPr="00197486">
        <w:rPr>
          <w:rFonts w:ascii="Times New Roman" w:hAnsi="Times New Roman"/>
          <w:u w:val="single"/>
          <w:lang w:eastAsia="pl-PL"/>
        </w:rPr>
        <w:t xml:space="preserve">wystawionego nie wcześniej niż 3 miesiące </w:t>
      </w:r>
      <w:r w:rsidRPr="00197486">
        <w:rPr>
          <w:rFonts w:ascii="Times New Roman" w:hAnsi="Times New Roman"/>
          <w:b/>
          <w:u w:val="single"/>
          <w:lang w:eastAsia="pl-PL"/>
        </w:rPr>
        <w:t xml:space="preserve">przed </w:t>
      </w:r>
      <w:r w:rsidR="00197486" w:rsidRPr="00197486">
        <w:rPr>
          <w:rFonts w:ascii="Times New Roman" w:hAnsi="Times New Roman"/>
          <w:b/>
          <w:u w:val="single"/>
          <w:lang w:eastAsia="pl-PL"/>
        </w:rPr>
        <w:t>ich złożeniem</w:t>
      </w:r>
      <w:r w:rsidRPr="006616D9">
        <w:rPr>
          <w:rFonts w:ascii="Times New Roman" w:hAnsi="Times New Roman"/>
          <w:lang w:eastAsia="pl-PL"/>
        </w:rPr>
        <w: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24F68CD9" w14:textId="1B51523E" w:rsidR="00936764" w:rsidRPr="006616D9" w:rsidRDefault="00936764" w:rsidP="008528AF">
      <w:pPr>
        <w:pStyle w:val="Akapitzlist"/>
        <w:numPr>
          <w:ilvl w:val="0"/>
          <w:numId w:val="36"/>
        </w:numPr>
        <w:tabs>
          <w:tab w:val="left" w:pos="284"/>
        </w:tabs>
        <w:spacing w:after="0" w:line="240" w:lineRule="auto"/>
        <w:ind w:left="0" w:firstLine="0"/>
        <w:contextualSpacing w:val="0"/>
        <w:jc w:val="both"/>
        <w:rPr>
          <w:rFonts w:ascii="Times New Roman" w:hAnsi="Times New Roman"/>
          <w:lang w:eastAsia="pl-PL"/>
        </w:rPr>
      </w:pPr>
      <w:r w:rsidRPr="006616D9">
        <w:rPr>
          <w:rFonts w:ascii="Times New Roman" w:hAnsi="Times New Roman"/>
          <w:lang w:eastAsia="pl-PL"/>
        </w:rPr>
        <w:t xml:space="preserve">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w:t>
      </w:r>
      <w:r w:rsidRPr="00197486">
        <w:rPr>
          <w:rFonts w:ascii="Times New Roman" w:hAnsi="Times New Roman"/>
          <w:u w:val="single"/>
          <w:lang w:eastAsia="pl-PL"/>
        </w:rPr>
        <w:t xml:space="preserve">nie wcześniej niż 3 miesiące </w:t>
      </w:r>
      <w:r w:rsidRPr="00197486">
        <w:rPr>
          <w:rFonts w:ascii="Times New Roman" w:hAnsi="Times New Roman"/>
          <w:b/>
          <w:u w:val="single"/>
          <w:lang w:eastAsia="pl-PL"/>
        </w:rPr>
        <w:t xml:space="preserve">przed </w:t>
      </w:r>
      <w:r w:rsidR="00197486" w:rsidRPr="00197486">
        <w:rPr>
          <w:rFonts w:ascii="Times New Roman" w:hAnsi="Times New Roman"/>
          <w:b/>
          <w:u w:val="single"/>
          <w:lang w:eastAsia="pl-PL"/>
        </w:rPr>
        <w:t>ich złożeniem</w:t>
      </w:r>
      <w:r w:rsidR="00197486">
        <w:rPr>
          <w:rFonts w:ascii="Times New Roman" w:hAnsi="Times New Roman"/>
          <w:lang w:eastAsia="pl-PL"/>
        </w:rPr>
        <w:t xml:space="preserve">, </w:t>
      </w:r>
      <w:r w:rsidRPr="006616D9">
        <w:rPr>
          <w:rFonts w:ascii="Times New Roman" w:hAnsi="Times New Roman"/>
          <w:lang w:eastAsia="pl-PL"/>
        </w:rPr>
        <w:t>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78F6F79C" w14:textId="77777777" w:rsidR="00936764" w:rsidRDefault="00936764" w:rsidP="008528AF">
      <w:pPr>
        <w:pStyle w:val="Akapitzlist"/>
        <w:numPr>
          <w:ilvl w:val="0"/>
          <w:numId w:val="36"/>
        </w:numPr>
        <w:tabs>
          <w:tab w:val="left" w:pos="284"/>
        </w:tabs>
        <w:spacing w:after="0" w:line="240" w:lineRule="auto"/>
        <w:ind w:left="0" w:firstLine="0"/>
        <w:contextualSpacing w:val="0"/>
        <w:jc w:val="both"/>
        <w:rPr>
          <w:rFonts w:ascii="Times New Roman" w:hAnsi="Times New Roman"/>
          <w:lang w:eastAsia="pl-PL"/>
        </w:rPr>
      </w:pPr>
      <w:r w:rsidRPr="006616D9">
        <w:rPr>
          <w:rFonts w:ascii="Times New Roman" w:hAnsi="Times New Roman"/>
          <w:lang w:eastAsia="pl-PL"/>
        </w:rPr>
        <w:t>dokumentów dotyczących podmiotu trzeciego, w celu wykazania braku istnienia wobec nich podstaw wykluczenia oraz spełnienia, w zakresie, w jakim Wykonawca powołuje się na jego zasoby, warunków udziału w postępowaniu – jeżeli wykonawca polega na zasobach podmiotu trzeciego;</w:t>
      </w:r>
    </w:p>
    <w:p w14:paraId="510CA404" w14:textId="729FBB1F" w:rsidR="00F1637D" w:rsidRPr="006A6C1B" w:rsidRDefault="00F1637D" w:rsidP="008528AF">
      <w:pPr>
        <w:pStyle w:val="Akapitzlist"/>
        <w:numPr>
          <w:ilvl w:val="0"/>
          <w:numId w:val="36"/>
        </w:numPr>
        <w:tabs>
          <w:tab w:val="left" w:pos="284"/>
        </w:tabs>
        <w:spacing w:after="0" w:line="240" w:lineRule="auto"/>
        <w:ind w:left="0" w:firstLine="0"/>
        <w:contextualSpacing w:val="0"/>
        <w:jc w:val="both"/>
        <w:rPr>
          <w:rFonts w:ascii="Times New Roman" w:hAnsi="Times New Roman"/>
          <w:lang w:eastAsia="pl-PL"/>
        </w:rPr>
      </w:pPr>
      <w:r>
        <w:rPr>
          <w:rFonts w:ascii="Times New Roman" w:hAnsi="Times New Roman"/>
        </w:rPr>
        <w:t xml:space="preserve">Oświadczenie wykonawcy o aktualności informacji zawartych w Jednolitym Europejskim Dokumencie Zamówienia – </w:t>
      </w:r>
      <w:r w:rsidRPr="00F1637D">
        <w:rPr>
          <w:rFonts w:ascii="Times New Roman" w:hAnsi="Times New Roman"/>
          <w:b/>
        </w:rPr>
        <w:t>załącznik nr 5 do SWZ.</w:t>
      </w:r>
    </w:p>
    <w:p w14:paraId="4B891E7A" w14:textId="7F0F0C24" w:rsidR="008A258D" w:rsidRPr="00272414" w:rsidRDefault="008A258D" w:rsidP="00272414">
      <w:pPr>
        <w:pStyle w:val="Akapitzlist"/>
        <w:numPr>
          <w:ilvl w:val="0"/>
          <w:numId w:val="25"/>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lang w:eastAsia="pl-PL"/>
        </w:rPr>
        <w:t>Zamawiający nie wzywa do złożenia podmiotowych środków dowodowych, jeżeli:</w:t>
      </w:r>
    </w:p>
    <w:p w14:paraId="4EEAF54C" w14:textId="5A5C200B" w:rsidR="008A258D" w:rsidRPr="00272414" w:rsidRDefault="003012BE" w:rsidP="00272414">
      <w:pPr>
        <w:pStyle w:val="Akapitzlist"/>
        <w:numPr>
          <w:ilvl w:val="0"/>
          <w:numId w:val="26"/>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kern w:val="1"/>
          <w:lang w:eastAsia="pl-PL"/>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378B615D" w14:textId="1BB5C575" w:rsidR="003012BE" w:rsidRPr="00272414" w:rsidRDefault="003012BE" w:rsidP="00272414">
      <w:pPr>
        <w:pStyle w:val="Akapitzlist"/>
        <w:numPr>
          <w:ilvl w:val="0"/>
          <w:numId w:val="26"/>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kern w:val="1"/>
          <w:lang w:eastAsia="pl-PL"/>
        </w:rPr>
        <w:t>Podmiotowym środkiem dowodowym jest oświadczenie, którego treść odpowiada zakresowo oświadczenia, o którym mowa w art. 125 ust. 1.</w:t>
      </w:r>
    </w:p>
    <w:p w14:paraId="3FB19BE0" w14:textId="01B86D1F" w:rsidR="003012BE" w:rsidRPr="00272414" w:rsidRDefault="003012BE" w:rsidP="00272414">
      <w:pPr>
        <w:pStyle w:val="Akapitzlist"/>
        <w:numPr>
          <w:ilvl w:val="0"/>
          <w:numId w:val="25"/>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kern w:val="1"/>
          <w:lang w:eastAsia="pl-PL"/>
        </w:rPr>
        <w:t xml:space="preserve">Wykonawca nie jest zobowiązany do złożenia podmiotowych środków dowodowych, które zamawiający posiada, jeżeli wykonawca wykaże te środki oraz potwierdzi ich prawidłowość i aktualność. </w:t>
      </w:r>
    </w:p>
    <w:p w14:paraId="5B164DED" w14:textId="0497E819" w:rsidR="003012BE" w:rsidRPr="00272414" w:rsidRDefault="003012BE" w:rsidP="00272414">
      <w:pPr>
        <w:pStyle w:val="Akapitzlist"/>
        <w:numPr>
          <w:ilvl w:val="0"/>
          <w:numId w:val="25"/>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kern w:val="1"/>
          <w:lang w:eastAsia="pl-PL"/>
        </w:rPr>
        <w:t xml:space="preserve">W zakresie nieuregulowanym ustawą pzp lub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(Dz. U. z 2020 r., poz. 2415) oraz Rozporządzenie Rady Ministrów z dnia </w:t>
      </w:r>
      <w:r w:rsidR="0060308A" w:rsidRPr="00272414">
        <w:rPr>
          <w:rFonts w:ascii="Times New Roman" w:hAnsi="Times New Roman"/>
          <w:color w:val="000000"/>
          <w:kern w:val="1"/>
          <w:lang w:eastAsia="pl-PL"/>
        </w:rPr>
        <w:t>30</w:t>
      </w:r>
      <w:r w:rsidRPr="00272414">
        <w:rPr>
          <w:rFonts w:ascii="Times New Roman" w:hAnsi="Times New Roman"/>
          <w:color w:val="000000"/>
          <w:kern w:val="1"/>
          <w:lang w:eastAsia="pl-PL"/>
        </w:rPr>
        <w:t xml:space="preserve"> grudnia 2020 r. w sprawie sposobu sporządzania i przekazywania informacji oraz wymagań technicznych dla </w:t>
      </w:r>
      <w:r w:rsidRPr="00272414">
        <w:rPr>
          <w:rFonts w:ascii="Times New Roman" w:hAnsi="Times New Roman"/>
          <w:color w:val="000000"/>
          <w:kern w:val="1"/>
          <w:lang w:eastAsia="pl-PL"/>
        </w:rPr>
        <w:lastRenderedPageBreak/>
        <w:t xml:space="preserve">dokumentów elektronicznych oraz środków komunikacji elektronicznej w postępowaniu o udzielenie zamówienia publicznego lub konkursie (Dz. U. z 2020 r., poz. </w:t>
      </w:r>
      <w:r w:rsidR="0060308A" w:rsidRPr="00272414">
        <w:rPr>
          <w:rFonts w:ascii="Times New Roman" w:hAnsi="Times New Roman"/>
          <w:color w:val="000000"/>
          <w:kern w:val="1"/>
          <w:lang w:eastAsia="pl-PL"/>
        </w:rPr>
        <w:t>2452).</w:t>
      </w:r>
    </w:p>
    <w:p w14:paraId="52AFA859" w14:textId="21733CFA" w:rsidR="0060308A" w:rsidRPr="00272414" w:rsidRDefault="0060308A" w:rsidP="00272414">
      <w:pPr>
        <w:pStyle w:val="Akapitzlist"/>
        <w:numPr>
          <w:ilvl w:val="0"/>
          <w:numId w:val="25"/>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kern w:val="1"/>
          <w:lang w:eastAsia="pl-PL"/>
        </w:rPr>
        <w:t xml:space="preserve">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 </w:t>
      </w:r>
    </w:p>
    <w:p w14:paraId="40809F7C" w14:textId="7F896E45" w:rsidR="0060308A" w:rsidRPr="00272414" w:rsidRDefault="0060308A" w:rsidP="00272414">
      <w:pPr>
        <w:pStyle w:val="Akapitzlist"/>
        <w:numPr>
          <w:ilvl w:val="0"/>
          <w:numId w:val="25"/>
        </w:numPr>
        <w:tabs>
          <w:tab w:val="left" w:pos="284"/>
        </w:tabs>
        <w:autoSpaceDE w:val="0"/>
        <w:autoSpaceDN w:val="0"/>
        <w:adjustRightInd w:val="0"/>
        <w:ind w:left="0" w:firstLine="0"/>
        <w:jc w:val="both"/>
        <w:rPr>
          <w:rFonts w:ascii="Times New Roman" w:hAnsi="Times New Roman"/>
          <w:color w:val="000000"/>
          <w:kern w:val="1"/>
          <w:lang w:eastAsia="pl-PL"/>
        </w:rPr>
      </w:pPr>
      <w:r w:rsidRPr="00272414">
        <w:rPr>
          <w:rFonts w:ascii="Times New Roman" w:hAnsi="Times New Roman"/>
          <w:color w:val="000000"/>
          <w:kern w:val="1"/>
          <w:lang w:eastAsia="pl-PL"/>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52DDF9C9" w14:textId="77777777" w:rsidR="00964535" w:rsidRPr="00636A3B" w:rsidRDefault="00964535" w:rsidP="00964535">
      <w:pPr>
        <w:widowControl w:val="0"/>
        <w:suppressAutoHyphens/>
        <w:autoSpaceDE w:val="0"/>
        <w:autoSpaceDN w:val="0"/>
        <w:adjustRightInd w:val="0"/>
        <w:spacing w:after="0" w:line="100" w:lineRule="atLeast"/>
        <w:jc w:val="both"/>
        <w:rPr>
          <w:szCs w:val="24"/>
        </w:rPr>
      </w:pPr>
    </w:p>
    <w:p w14:paraId="09BCE377" w14:textId="03BEA06E" w:rsidR="002A2D62" w:rsidRDefault="00964535" w:rsidP="00C24177">
      <w:pPr>
        <w:pStyle w:val="Akapitzlist"/>
        <w:numPr>
          <w:ilvl w:val="0"/>
          <w:numId w:val="3"/>
        </w:numPr>
        <w:ind w:left="0" w:firstLine="0"/>
        <w:jc w:val="both"/>
        <w:rPr>
          <w:rFonts w:ascii="Times New Roman" w:hAnsi="Times New Roman"/>
          <w:b/>
        </w:rPr>
      </w:pPr>
      <w:r w:rsidRPr="00964535">
        <w:rPr>
          <w:rFonts w:ascii="Times New Roman" w:hAnsi="Times New Roman"/>
          <w:b/>
        </w:rPr>
        <w:t>TERMIN WYKONANIA ZAMÓWIENIA</w:t>
      </w:r>
    </w:p>
    <w:p w14:paraId="549DC42C" w14:textId="77777777" w:rsidR="00964535" w:rsidRDefault="00964535" w:rsidP="00964535">
      <w:pPr>
        <w:pStyle w:val="Akapitzlist"/>
        <w:ind w:left="0"/>
        <w:jc w:val="both"/>
        <w:rPr>
          <w:rFonts w:ascii="Times New Roman" w:hAnsi="Times New Roman"/>
          <w:b/>
        </w:rPr>
      </w:pPr>
    </w:p>
    <w:p w14:paraId="3AE5FC4F" w14:textId="72FCF427" w:rsidR="00964535" w:rsidRDefault="00964535" w:rsidP="00964535">
      <w:pPr>
        <w:pStyle w:val="Akapitzlist"/>
        <w:ind w:left="0"/>
        <w:jc w:val="both"/>
        <w:rPr>
          <w:rFonts w:ascii="Times New Roman" w:hAnsi="Times New Roman"/>
          <w:sz w:val="24"/>
        </w:rPr>
      </w:pPr>
      <w:r w:rsidRPr="00964535">
        <w:rPr>
          <w:rFonts w:ascii="Times New Roman" w:hAnsi="Times New Roman"/>
        </w:rPr>
        <w:t>Wykonawca zobowiązany jest zrealizować przedmiot zamówienia w terminie</w:t>
      </w:r>
      <w:r w:rsidR="00435945">
        <w:rPr>
          <w:rFonts w:ascii="Times New Roman" w:hAnsi="Times New Roman"/>
          <w:sz w:val="24"/>
        </w:rPr>
        <w:t xml:space="preserve"> 24 miesięcy </w:t>
      </w:r>
      <w:r>
        <w:rPr>
          <w:rFonts w:ascii="Times New Roman" w:hAnsi="Times New Roman"/>
          <w:sz w:val="24"/>
        </w:rPr>
        <w:t xml:space="preserve">od </w:t>
      </w:r>
      <w:r w:rsidR="00435945">
        <w:rPr>
          <w:rFonts w:ascii="Times New Roman" w:hAnsi="Times New Roman"/>
          <w:sz w:val="24"/>
        </w:rPr>
        <w:t xml:space="preserve">daty </w:t>
      </w:r>
      <w:r>
        <w:rPr>
          <w:rFonts w:ascii="Times New Roman" w:hAnsi="Times New Roman"/>
          <w:sz w:val="24"/>
        </w:rPr>
        <w:t xml:space="preserve">zawarcia umowy. </w:t>
      </w:r>
      <w:r w:rsidRPr="00964535">
        <w:rPr>
          <w:rFonts w:ascii="Times New Roman" w:hAnsi="Times New Roman"/>
          <w:sz w:val="24"/>
        </w:rPr>
        <w:t xml:space="preserve"> </w:t>
      </w:r>
    </w:p>
    <w:p w14:paraId="4D67E3C6" w14:textId="77777777" w:rsidR="00872D3F" w:rsidRPr="00872D3F" w:rsidRDefault="00872D3F" w:rsidP="00872D3F">
      <w:pPr>
        <w:suppressAutoHyphens/>
        <w:spacing w:before="120" w:after="0" w:line="240" w:lineRule="auto"/>
        <w:jc w:val="both"/>
        <w:rPr>
          <w:rFonts w:ascii="Times New Roman" w:hAnsi="Times New Roman"/>
          <w:kern w:val="2"/>
          <w:lang w:eastAsia="zh-CN"/>
        </w:rPr>
      </w:pPr>
      <w:r w:rsidRPr="00872D3F">
        <w:rPr>
          <w:rFonts w:ascii="Times New Roman" w:hAnsi="Times New Roman"/>
          <w:b/>
          <w:kern w:val="2"/>
          <w:lang w:eastAsia="zh-CN"/>
        </w:rPr>
        <w:t xml:space="preserve">Realizacja zamówień cząstkowych </w:t>
      </w:r>
      <w:r w:rsidRPr="00872D3F">
        <w:rPr>
          <w:rFonts w:ascii="Times New Roman" w:hAnsi="Times New Roman"/>
          <w:color w:val="000000"/>
          <w:kern w:val="2"/>
          <w:lang w:eastAsia="zh-CN"/>
        </w:rPr>
        <w:t>odbywać się będzie zgodnie z każdorazowym zapotrzebowaniem Zamawiającego następująco:</w:t>
      </w:r>
    </w:p>
    <w:p w14:paraId="2BEFCF86" w14:textId="54F6B3F9" w:rsidR="00872D3F" w:rsidRPr="00DD1E4B" w:rsidRDefault="00872D3F" w:rsidP="00435945">
      <w:pPr>
        <w:pStyle w:val="Akapitzlist"/>
        <w:tabs>
          <w:tab w:val="left" w:pos="284"/>
        </w:tabs>
        <w:suppressAutoHyphens/>
        <w:spacing w:before="120" w:after="0" w:line="240" w:lineRule="auto"/>
        <w:ind w:left="0"/>
        <w:rPr>
          <w:rFonts w:ascii="Times New Roman" w:hAnsi="Times New Roman"/>
          <w:b/>
          <w:kern w:val="2"/>
          <w:lang w:eastAsia="zh-CN"/>
        </w:rPr>
      </w:pPr>
      <w:r w:rsidRPr="00DD1E4B">
        <w:rPr>
          <w:rFonts w:ascii="Times New Roman" w:hAnsi="Times New Roman"/>
          <w:b/>
          <w:color w:val="000000"/>
          <w:kern w:val="2"/>
          <w:lang w:eastAsia="zh-CN"/>
        </w:rPr>
        <w:t xml:space="preserve">w ciągu </w:t>
      </w:r>
      <w:r w:rsidR="0082383F" w:rsidRPr="00DD1E4B">
        <w:rPr>
          <w:rFonts w:ascii="Times New Roman" w:hAnsi="Times New Roman"/>
          <w:b/>
          <w:color w:val="000000"/>
          <w:kern w:val="2"/>
          <w:lang w:eastAsia="zh-CN"/>
        </w:rPr>
        <w:t>5 dni</w:t>
      </w:r>
      <w:r w:rsidR="00435945" w:rsidRPr="00DD1E4B">
        <w:rPr>
          <w:rFonts w:ascii="Times New Roman" w:hAnsi="Times New Roman"/>
          <w:b/>
          <w:color w:val="000000"/>
          <w:kern w:val="2"/>
          <w:lang w:eastAsia="zh-CN"/>
        </w:rPr>
        <w:t xml:space="preserve"> roboczych</w:t>
      </w:r>
      <w:r w:rsidRPr="00DD1E4B">
        <w:rPr>
          <w:rFonts w:ascii="Times New Roman" w:hAnsi="Times New Roman"/>
          <w:b/>
          <w:color w:val="000000"/>
          <w:kern w:val="2"/>
          <w:lang w:eastAsia="zh-CN"/>
        </w:rPr>
        <w:t xml:space="preserve"> od dnia złożenia zamówienia przez Zamawiającego </w:t>
      </w:r>
    </w:p>
    <w:p w14:paraId="557456EF" w14:textId="77777777" w:rsidR="007F48B9" w:rsidRPr="00DD1E4B" w:rsidRDefault="007F48B9" w:rsidP="00964535">
      <w:pPr>
        <w:pStyle w:val="Akapitzlist"/>
        <w:ind w:left="0"/>
        <w:jc w:val="both"/>
        <w:rPr>
          <w:rFonts w:ascii="Times New Roman" w:hAnsi="Times New Roman"/>
          <w:b/>
          <w:bCs/>
          <w:color w:val="FF0000"/>
          <w:kern w:val="2"/>
          <w:lang w:eastAsia="zh-CN"/>
        </w:rPr>
      </w:pPr>
    </w:p>
    <w:p w14:paraId="515825D1" w14:textId="6B37ED75" w:rsidR="0093441A" w:rsidRDefault="007F48B9" w:rsidP="007F48B9">
      <w:pPr>
        <w:pStyle w:val="Akapitzlist"/>
        <w:numPr>
          <w:ilvl w:val="0"/>
          <w:numId w:val="3"/>
        </w:numPr>
        <w:ind w:left="0" w:firstLine="0"/>
        <w:jc w:val="both"/>
        <w:rPr>
          <w:rFonts w:ascii="Times New Roman" w:hAnsi="Times New Roman"/>
          <w:b/>
          <w:bCs/>
          <w:kern w:val="2"/>
          <w:lang w:eastAsia="zh-CN"/>
        </w:rPr>
      </w:pPr>
      <w:r w:rsidRPr="007F48B9">
        <w:rPr>
          <w:rFonts w:ascii="Times New Roman" w:hAnsi="Times New Roman"/>
          <w:b/>
          <w:bCs/>
          <w:kern w:val="2"/>
          <w:lang w:eastAsia="zh-CN"/>
        </w:rPr>
        <w:t>OPIS SPOSOBU OBLICZANIA CENY</w:t>
      </w:r>
    </w:p>
    <w:p w14:paraId="6A440AE3" w14:textId="69DCCBC5" w:rsidR="007F48B9" w:rsidRPr="009F0195" w:rsidRDefault="007F48B9" w:rsidP="002C3837">
      <w:pPr>
        <w:pStyle w:val="Akapitzlist2"/>
        <w:numPr>
          <w:ilvl w:val="1"/>
          <w:numId w:val="3"/>
        </w:numPr>
        <w:tabs>
          <w:tab w:val="left" w:pos="284"/>
        </w:tabs>
        <w:suppressAutoHyphens w:val="0"/>
        <w:spacing w:line="240" w:lineRule="auto"/>
        <w:ind w:left="0" w:firstLine="0"/>
        <w:jc w:val="both"/>
      </w:pPr>
      <w:r>
        <w:rPr>
          <w:rFonts w:ascii="Times New Roman" w:hAnsi="Times New Roman" w:cs="Times New Roman"/>
          <w:color w:val="000000"/>
          <w:sz w:val="22"/>
          <w:szCs w:val="22"/>
          <w:lang w:eastAsia="pl-PL"/>
        </w:rPr>
        <w:t>Wykonawca poda w Formularzu Ofertowym cenę całkowitą oferty brutto za wykonanie przedmiotu zamówienia dla danego zadania w oparciu o kosztorys ofertow</w:t>
      </w:r>
      <w:r w:rsidR="00272414">
        <w:rPr>
          <w:rFonts w:ascii="Times New Roman" w:hAnsi="Times New Roman" w:cs="Times New Roman"/>
          <w:color w:val="000000"/>
          <w:sz w:val="22"/>
          <w:szCs w:val="22"/>
          <w:lang w:eastAsia="pl-PL"/>
        </w:rPr>
        <w:t>y stanowiący załącznik nr 2</w:t>
      </w:r>
      <w:r w:rsidR="00B9111E">
        <w:rPr>
          <w:rFonts w:ascii="Times New Roman" w:hAnsi="Times New Roman" w:cs="Times New Roman"/>
          <w:color w:val="000000"/>
          <w:sz w:val="22"/>
          <w:szCs w:val="22"/>
          <w:lang w:eastAsia="pl-PL"/>
        </w:rPr>
        <w:t xml:space="preserve"> </w:t>
      </w:r>
      <w:r w:rsidR="002C3837">
        <w:rPr>
          <w:rFonts w:ascii="Times New Roman" w:hAnsi="Times New Roman" w:cs="Times New Roman"/>
          <w:color w:val="000000"/>
          <w:sz w:val="22"/>
          <w:szCs w:val="22"/>
          <w:lang w:eastAsia="pl-PL"/>
        </w:rPr>
        <w:t>do S</w:t>
      </w:r>
      <w:r>
        <w:rPr>
          <w:rFonts w:ascii="Times New Roman" w:hAnsi="Times New Roman" w:cs="Times New Roman"/>
          <w:color w:val="000000"/>
          <w:sz w:val="22"/>
          <w:szCs w:val="22"/>
          <w:lang w:eastAsia="pl-PL"/>
        </w:rPr>
        <w:t>WZ</w:t>
      </w:r>
      <w:r>
        <w:rPr>
          <w:rFonts w:ascii="Times New Roman" w:hAnsi="Times New Roman" w:cs="Times New Roman"/>
          <w:sz w:val="22"/>
          <w:szCs w:val="22"/>
        </w:rPr>
        <w:t>.</w:t>
      </w:r>
    </w:p>
    <w:p w14:paraId="4F628DDE" w14:textId="77777777" w:rsidR="007F48B9" w:rsidRDefault="007F48B9" w:rsidP="007F48B9">
      <w:pPr>
        <w:pStyle w:val="Akapitzlist2"/>
        <w:suppressAutoHyphens w:val="0"/>
        <w:spacing w:line="240" w:lineRule="auto"/>
        <w:ind w:left="0"/>
        <w:jc w:val="both"/>
      </w:pPr>
    </w:p>
    <w:p w14:paraId="12E94A9A" w14:textId="2D55D7BD" w:rsidR="007F48B9" w:rsidRPr="009F0195" w:rsidRDefault="007F48B9" w:rsidP="002C3837">
      <w:pPr>
        <w:pStyle w:val="Akapitzlist2"/>
        <w:numPr>
          <w:ilvl w:val="1"/>
          <w:numId w:val="3"/>
        </w:numPr>
        <w:tabs>
          <w:tab w:val="left" w:pos="284"/>
        </w:tabs>
        <w:suppressAutoHyphens w:val="0"/>
        <w:spacing w:line="240" w:lineRule="auto"/>
        <w:ind w:left="0" w:firstLine="0"/>
        <w:jc w:val="both"/>
      </w:pPr>
      <w:r>
        <w:rPr>
          <w:rFonts w:ascii="Times New Roman" w:hAnsi="Times New Roman" w:cs="Times New Roman"/>
          <w:sz w:val="22"/>
          <w:szCs w:val="22"/>
        </w:rPr>
        <w:t xml:space="preserve">Cena podana w ofercie jest </w:t>
      </w:r>
      <w:r>
        <w:rPr>
          <w:rFonts w:ascii="Times New Roman" w:hAnsi="Times New Roman" w:cs="Times New Roman"/>
          <w:b/>
          <w:bCs/>
          <w:sz w:val="22"/>
          <w:szCs w:val="22"/>
        </w:rPr>
        <w:t>ceną stałą (ryczałtową)</w:t>
      </w:r>
      <w:r>
        <w:rPr>
          <w:rFonts w:ascii="Times New Roman" w:hAnsi="Times New Roman" w:cs="Times New Roman"/>
          <w:sz w:val="22"/>
          <w:szCs w:val="22"/>
        </w:rPr>
        <w:t xml:space="preserve"> w całym okresie realizacji przedmiotu zamówienia i nie podlega jakimkolwiek zmianom za wyjątkiem urzędowej </w:t>
      </w:r>
      <w:r w:rsidR="00B9111E">
        <w:rPr>
          <w:rFonts w:ascii="Times New Roman" w:hAnsi="Times New Roman" w:cs="Times New Roman"/>
          <w:sz w:val="22"/>
          <w:szCs w:val="22"/>
        </w:rPr>
        <w:t xml:space="preserve">zmiany </w:t>
      </w:r>
      <w:r>
        <w:rPr>
          <w:rFonts w:ascii="Times New Roman" w:hAnsi="Times New Roman" w:cs="Times New Roman"/>
          <w:sz w:val="22"/>
          <w:szCs w:val="22"/>
        </w:rPr>
        <w:t>stawki VAT.</w:t>
      </w:r>
    </w:p>
    <w:p w14:paraId="1ADFBE54" w14:textId="77777777" w:rsidR="007F48B9" w:rsidRDefault="007F48B9" w:rsidP="007F48B9">
      <w:pPr>
        <w:pStyle w:val="Akapitzlist2"/>
        <w:suppressAutoHyphens w:val="0"/>
        <w:spacing w:line="240" w:lineRule="auto"/>
        <w:ind w:left="0"/>
        <w:jc w:val="both"/>
      </w:pPr>
    </w:p>
    <w:p w14:paraId="149561D4" w14:textId="77777777" w:rsidR="007F48B9" w:rsidRPr="009F0195" w:rsidRDefault="007F48B9" w:rsidP="002C3837">
      <w:pPr>
        <w:pStyle w:val="Akapitzlist2"/>
        <w:numPr>
          <w:ilvl w:val="1"/>
          <w:numId w:val="3"/>
        </w:numPr>
        <w:tabs>
          <w:tab w:val="left" w:pos="284"/>
        </w:tabs>
        <w:suppressAutoHyphens w:val="0"/>
        <w:spacing w:line="240" w:lineRule="auto"/>
        <w:ind w:left="0" w:firstLine="0"/>
        <w:jc w:val="both"/>
      </w:pPr>
      <w:r>
        <w:rPr>
          <w:rFonts w:ascii="Times New Roman" w:hAnsi="Times New Roman" w:cs="Times New Roman"/>
          <w:color w:val="000000"/>
          <w:sz w:val="22"/>
          <w:szCs w:val="22"/>
          <w:lang w:eastAsia="pl-PL"/>
        </w:rPr>
        <w:t xml:space="preserve">Cena musi być wyrażona w złotych polskich (PLN), z dokładnością nie większą niż dwa miejsca po przecinku. </w:t>
      </w:r>
    </w:p>
    <w:p w14:paraId="41D6B62A" w14:textId="77777777" w:rsidR="007F48B9" w:rsidRDefault="007F48B9" w:rsidP="007F48B9">
      <w:pPr>
        <w:pStyle w:val="Akapitzlist2"/>
        <w:suppressAutoHyphens w:val="0"/>
        <w:spacing w:line="240" w:lineRule="auto"/>
        <w:ind w:left="0"/>
        <w:jc w:val="both"/>
      </w:pPr>
    </w:p>
    <w:p w14:paraId="65175348" w14:textId="77777777" w:rsidR="007F48B9" w:rsidRPr="009F0195" w:rsidRDefault="007F48B9" w:rsidP="002C3837">
      <w:pPr>
        <w:pStyle w:val="Akapitzlist2"/>
        <w:numPr>
          <w:ilvl w:val="1"/>
          <w:numId w:val="3"/>
        </w:numPr>
        <w:tabs>
          <w:tab w:val="left" w:pos="284"/>
        </w:tabs>
        <w:suppressAutoHyphens w:val="0"/>
        <w:spacing w:line="240" w:lineRule="auto"/>
        <w:ind w:left="0" w:firstLine="0"/>
        <w:jc w:val="both"/>
      </w:pPr>
      <w:r>
        <w:rPr>
          <w:rFonts w:ascii="Times New Roman" w:hAnsi="Times New Roman" w:cs="Times New Roman"/>
          <w:color w:val="000000"/>
          <w:sz w:val="22"/>
          <w:szCs w:val="22"/>
          <w:lang w:eastAsia="pl-PL"/>
        </w:rPr>
        <w:t>Wykonawca musi uwzględnić w cenie oferty wszelkie koszty niezbędne dla prawidłowego i pełnego wykonania zamówienia oraz wszelkie opłaty i podatki wynikające z obowiązujących przepisów.</w:t>
      </w:r>
    </w:p>
    <w:p w14:paraId="4AE2CBD2" w14:textId="77777777" w:rsidR="007F48B9" w:rsidRDefault="007F48B9" w:rsidP="007F48B9">
      <w:pPr>
        <w:pStyle w:val="Akapitzlist2"/>
        <w:suppressAutoHyphens w:val="0"/>
        <w:spacing w:line="240" w:lineRule="auto"/>
        <w:ind w:left="0"/>
        <w:jc w:val="both"/>
      </w:pPr>
    </w:p>
    <w:p w14:paraId="79B208E2" w14:textId="77777777" w:rsidR="007F48B9" w:rsidRPr="009F0195" w:rsidRDefault="007F48B9" w:rsidP="002C3837">
      <w:pPr>
        <w:pStyle w:val="Akapitzlist2"/>
        <w:numPr>
          <w:ilvl w:val="1"/>
          <w:numId w:val="3"/>
        </w:numPr>
        <w:tabs>
          <w:tab w:val="left" w:pos="284"/>
        </w:tabs>
        <w:suppressAutoHyphens w:val="0"/>
        <w:spacing w:line="240" w:lineRule="auto"/>
        <w:ind w:left="0" w:firstLine="0"/>
        <w:jc w:val="both"/>
      </w:pPr>
      <w:r>
        <w:rPr>
          <w:rFonts w:ascii="Times New Roman" w:hAnsi="Times New Roman" w:cs="Times New Roman"/>
          <w:color w:val="000000"/>
          <w:sz w:val="22"/>
          <w:szCs w:val="22"/>
          <w:lang w:eastAsia="pl-PL"/>
        </w:rPr>
        <w:t>Jeżeli złożono ofertę,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3E0BBEE3" w14:textId="77777777" w:rsidR="007F48B9" w:rsidRDefault="007F48B9" w:rsidP="007F48B9">
      <w:pPr>
        <w:pStyle w:val="Akapitzlist2"/>
        <w:suppressAutoHyphens w:val="0"/>
        <w:spacing w:line="240" w:lineRule="auto"/>
        <w:ind w:left="0"/>
        <w:jc w:val="both"/>
      </w:pPr>
    </w:p>
    <w:p w14:paraId="007C9A78" w14:textId="0B12C04A" w:rsidR="008F0FC1" w:rsidRDefault="007F48B9" w:rsidP="008F0FC1">
      <w:pPr>
        <w:pStyle w:val="Akapitzlist2"/>
        <w:numPr>
          <w:ilvl w:val="1"/>
          <w:numId w:val="3"/>
        </w:numPr>
        <w:tabs>
          <w:tab w:val="left" w:pos="284"/>
        </w:tabs>
        <w:suppressAutoHyphens w:val="0"/>
        <w:spacing w:line="240" w:lineRule="auto"/>
        <w:ind w:left="0" w:firstLine="0"/>
        <w:jc w:val="both"/>
      </w:pPr>
      <w:r>
        <w:rPr>
          <w:rFonts w:ascii="Times New Roman" w:hAnsi="Times New Roman" w:cs="Times New Roman"/>
          <w:color w:val="000000"/>
          <w:sz w:val="22"/>
          <w:szCs w:val="22"/>
          <w:lang w:eastAsia="pl-PL"/>
        </w:rPr>
        <w:t>Rozliczenia między zamawiającym a wykonawcą będą prowadzone w PLN.</w:t>
      </w:r>
    </w:p>
    <w:p w14:paraId="2B6CA07C" w14:textId="77777777" w:rsidR="007F48B9" w:rsidRDefault="007F48B9" w:rsidP="007F48B9">
      <w:pPr>
        <w:pStyle w:val="Akapitzlist"/>
        <w:ind w:left="0"/>
        <w:jc w:val="both"/>
        <w:rPr>
          <w:rFonts w:ascii="Times New Roman" w:hAnsi="Times New Roman"/>
          <w:b/>
          <w:bCs/>
          <w:kern w:val="2"/>
          <w:lang w:eastAsia="zh-CN"/>
        </w:rPr>
      </w:pPr>
    </w:p>
    <w:p w14:paraId="375D1717" w14:textId="77777777" w:rsidR="00435945" w:rsidRPr="007F48B9" w:rsidRDefault="00435945" w:rsidP="007F48B9">
      <w:pPr>
        <w:pStyle w:val="Akapitzlist"/>
        <w:ind w:left="0"/>
        <w:jc w:val="both"/>
        <w:rPr>
          <w:rFonts w:ascii="Times New Roman" w:hAnsi="Times New Roman"/>
          <w:b/>
          <w:bCs/>
          <w:kern w:val="2"/>
          <w:lang w:eastAsia="zh-CN"/>
        </w:rPr>
      </w:pPr>
    </w:p>
    <w:p w14:paraId="2FA42461" w14:textId="1326C4CA" w:rsidR="00F2416D" w:rsidRDefault="0093441A" w:rsidP="0093441A">
      <w:pPr>
        <w:pStyle w:val="Akapitzlist"/>
        <w:numPr>
          <w:ilvl w:val="0"/>
          <w:numId w:val="3"/>
        </w:numPr>
        <w:ind w:left="0" w:firstLine="0"/>
        <w:jc w:val="both"/>
        <w:rPr>
          <w:rFonts w:ascii="Times New Roman" w:hAnsi="Times New Roman"/>
          <w:b/>
          <w:bCs/>
          <w:kern w:val="2"/>
          <w:lang w:eastAsia="zh-CN"/>
        </w:rPr>
      </w:pPr>
      <w:r w:rsidRPr="0093441A">
        <w:rPr>
          <w:rFonts w:ascii="Times New Roman" w:hAnsi="Times New Roman"/>
          <w:b/>
          <w:bCs/>
          <w:kern w:val="2"/>
          <w:lang w:eastAsia="zh-CN"/>
        </w:rPr>
        <w:t>BADANIE OFERT</w:t>
      </w:r>
    </w:p>
    <w:p w14:paraId="3C71EC28" w14:textId="20CF8F48" w:rsidR="0093441A" w:rsidRDefault="0093441A" w:rsidP="0093441A">
      <w:pPr>
        <w:pStyle w:val="Akapitzlist1"/>
        <w:numPr>
          <w:ilvl w:val="1"/>
          <w:numId w:val="18"/>
        </w:numPr>
        <w:tabs>
          <w:tab w:val="left" w:pos="284"/>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Na mocy art. 223 ustawy Pzp, </w:t>
      </w:r>
      <w:r w:rsidRPr="0093441A">
        <w:rPr>
          <w:rFonts w:ascii="Times New Roman" w:hAnsi="Times New Roman" w:cs="Times New Roman"/>
          <w:sz w:val="22"/>
          <w:szCs w:val="30"/>
        </w:rPr>
        <w:t xml:space="preserve">w toku badania i oceny ofert zamawiający może żądać od wykonawców wyjaśnień dotyczących </w:t>
      </w:r>
      <w:r w:rsidRPr="0093441A">
        <w:rPr>
          <w:rStyle w:val="highlight"/>
          <w:rFonts w:ascii="Times New Roman" w:hAnsi="Times New Roman" w:cs="Times New Roman"/>
          <w:sz w:val="22"/>
          <w:szCs w:val="30"/>
        </w:rPr>
        <w:t>treści złoż</w:t>
      </w:r>
      <w:r w:rsidRPr="0093441A">
        <w:rPr>
          <w:rFonts w:ascii="Times New Roman" w:hAnsi="Times New Roman" w:cs="Times New Roman"/>
          <w:sz w:val="22"/>
          <w:szCs w:val="30"/>
        </w:rPr>
        <w:t xml:space="preserve">onych ofert oraz przedmiotowych środków </w:t>
      </w:r>
      <w:r w:rsidRPr="0093441A">
        <w:rPr>
          <w:rFonts w:ascii="Times New Roman" w:hAnsi="Times New Roman" w:cs="Times New Roman"/>
          <w:sz w:val="22"/>
          <w:szCs w:val="30"/>
        </w:rPr>
        <w:lastRenderedPageBreak/>
        <w:t>dowodowych lub innych składanych dokumentów lub oświadczeń.</w:t>
      </w:r>
      <w:r w:rsidRPr="0093441A">
        <w:rPr>
          <w:rFonts w:ascii="Times New Roman" w:hAnsi="Times New Roman" w:cs="Times New Roman"/>
          <w:color w:val="000000"/>
          <w:sz w:val="16"/>
          <w:szCs w:val="22"/>
          <w:lang w:eastAsia="pl-PL"/>
        </w:rPr>
        <w:t xml:space="preserve"> </w:t>
      </w:r>
    </w:p>
    <w:p w14:paraId="62B7666A" w14:textId="77777777" w:rsidR="0093441A" w:rsidRDefault="0093441A" w:rsidP="0093441A">
      <w:pPr>
        <w:pStyle w:val="Akapitzlist1"/>
        <w:numPr>
          <w:ilvl w:val="1"/>
          <w:numId w:val="18"/>
        </w:numPr>
        <w:tabs>
          <w:tab w:val="left" w:pos="284"/>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Zamawiający poprawi w ofercie: </w:t>
      </w:r>
    </w:p>
    <w:p w14:paraId="30E0D297" w14:textId="77777777" w:rsidR="0093441A" w:rsidRDefault="0093441A" w:rsidP="0093441A">
      <w:pPr>
        <w:pStyle w:val="Akapitzlist1"/>
        <w:numPr>
          <w:ilvl w:val="0"/>
          <w:numId w:val="21"/>
        </w:numPr>
        <w:tabs>
          <w:tab w:val="left" w:pos="284"/>
        </w:tabs>
        <w:suppressAutoHyphens w:val="0"/>
        <w:spacing w:line="100" w:lineRule="atLeast"/>
        <w:ind w:left="0" w:firstLine="0"/>
        <w:jc w:val="both"/>
        <w:rPr>
          <w:rFonts w:ascii="Times New Roman" w:hAnsi="Times New Roman" w:cs="Times New Roman"/>
          <w:sz w:val="22"/>
          <w:szCs w:val="22"/>
        </w:rPr>
      </w:pPr>
      <w:r>
        <w:rPr>
          <w:rFonts w:ascii="Times New Roman" w:eastAsia="Arial" w:hAnsi="Times New Roman" w:cs="Times New Roman"/>
          <w:color w:val="000000"/>
          <w:sz w:val="22"/>
          <w:szCs w:val="22"/>
          <w:lang w:eastAsia="pl-PL"/>
        </w:rPr>
        <w:t xml:space="preserve">  </w:t>
      </w:r>
      <w:r>
        <w:rPr>
          <w:rFonts w:ascii="Times New Roman" w:hAnsi="Times New Roman" w:cs="Times New Roman"/>
          <w:color w:val="000000"/>
          <w:sz w:val="22"/>
          <w:szCs w:val="22"/>
          <w:lang w:eastAsia="pl-PL"/>
        </w:rPr>
        <w:t xml:space="preserve">oczywiste omyłki pisarskie, </w:t>
      </w:r>
    </w:p>
    <w:p w14:paraId="3BFBBBC7" w14:textId="77777777" w:rsidR="0093441A" w:rsidRDefault="0093441A" w:rsidP="0093441A">
      <w:pPr>
        <w:pStyle w:val="Akapitzlist1"/>
        <w:numPr>
          <w:ilvl w:val="0"/>
          <w:numId w:val="21"/>
        </w:numPr>
        <w:tabs>
          <w:tab w:val="left" w:pos="426"/>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oczywiste omyłki rachunkowe, z uwzględnieniem konsekwencji rachunkowych dokonanych poprawek, </w:t>
      </w:r>
    </w:p>
    <w:p w14:paraId="07C3761E" w14:textId="77777777" w:rsidR="0093441A" w:rsidRPr="0093441A" w:rsidRDefault="0093441A" w:rsidP="0093441A">
      <w:pPr>
        <w:pStyle w:val="Akapitzlist1"/>
        <w:numPr>
          <w:ilvl w:val="0"/>
          <w:numId w:val="21"/>
        </w:numPr>
        <w:tabs>
          <w:tab w:val="left" w:pos="426"/>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inne omyłki polegające na niezgodności oferty z dokumentami zamówienia, niepowodujące istotnych zmian w treści oferty</w:t>
      </w:r>
    </w:p>
    <w:p w14:paraId="435FA1BA" w14:textId="6CF1D4D7" w:rsidR="0093441A" w:rsidRDefault="0093441A" w:rsidP="0093441A">
      <w:pPr>
        <w:pStyle w:val="Akapitzlist1"/>
        <w:tabs>
          <w:tab w:val="left" w:pos="426"/>
        </w:tabs>
        <w:suppressAutoHyphens w:val="0"/>
        <w:spacing w:line="100" w:lineRule="atLeast"/>
        <w:ind w:left="0"/>
        <w:jc w:val="both"/>
        <w:rPr>
          <w:rFonts w:ascii="Times New Roman" w:hAnsi="Times New Roman" w:cs="Times New Roman"/>
          <w:color w:val="000000"/>
          <w:sz w:val="22"/>
          <w:szCs w:val="22"/>
          <w:lang w:eastAsia="pl-PL"/>
        </w:rPr>
      </w:pPr>
      <w:r>
        <w:rPr>
          <w:rFonts w:ascii="Times New Roman" w:hAnsi="Times New Roman" w:cs="Times New Roman"/>
          <w:color w:val="000000"/>
          <w:sz w:val="22"/>
          <w:szCs w:val="22"/>
          <w:lang w:eastAsia="pl-PL"/>
        </w:rPr>
        <w:t xml:space="preserve">-niezwłocznie zawiadamiając o tym wykonawcę, którego oferta została poprawiona. </w:t>
      </w:r>
    </w:p>
    <w:p w14:paraId="21302B1B" w14:textId="37675E8D" w:rsidR="0093441A" w:rsidRPr="00435945" w:rsidRDefault="0093441A" w:rsidP="0093441A">
      <w:pPr>
        <w:pStyle w:val="Akapitzlist1"/>
        <w:numPr>
          <w:ilvl w:val="1"/>
          <w:numId w:val="18"/>
        </w:numPr>
        <w:tabs>
          <w:tab w:val="left" w:pos="284"/>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Zamawiający w celu ustalenia, czy oferta zawiera rażąco niską cenę lub części składowe ceny wydają się rażąco niskie w stosunku do przedmiotu zamówienia, zwróci się do wykonawcy </w:t>
      </w:r>
      <w:r>
        <w:rPr>
          <w:rFonts w:ascii="Times New Roman" w:hAnsi="Times New Roman" w:cs="Times New Roman"/>
          <w:color w:val="000000"/>
          <w:sz w:val="22"/>
          <w:szCs w:val="22"/>
          <w:lang w:eastAsia="pl-PL"/>
        </w:rPr>
        <w:br/>
        <w:t xml:space="preserve">o udzielenie wyjaśnień, w tym złożenie dowodów dotyczących wyliczenia ceny. </w:t>
      </w:r>
    </w:p>
    <w:p w14:paraId="094B9B6F" w14:textId="77777777" w:rsidR="00435945" w:rsidRPr="00CA5DDB" w:rsidRDefault="00435945" w:rsidP="00435945">
      <w:pPr>
        <w:pStyle w:val="Akapitzlist1"/>
        <w:tabs>
          <w:tab w:val="left" w:pos="284"/>
        </w:tabs>
        <w:suppressAutoHyphens w:val="0"/>
        <w:spacing w:line="100" w:lineRule="atLeast"/>
        <w:ind w:left="0"/>
        <w:jc w:val="both"/>
        <w:rPr>
          <w:rFonts w:ascii="Times New Roman" w:hAnsi="Times New Roman" w:cs="Times New Roman"/>
          <w:sz w:val="22"/>
          <w:szCs w:val="22"/>
        </w:rPr>
      </w:pPr>
    </w:p>
    <w:p w14:paraId="13A32316" w14:textId="77777777" w:rsidR="00CA5DDB" w:rsidRPr="00CA5DDB" w:rsidRDefault="00CA5DDB" w:rsidP="00CA5DDB">
      <w:pPr>
        <w:pStyle w:val="Akapitzlist1"/>
        <w:tabs>
          <w:tab w:val="left" w:pos="284"/>
        </w:tabs>
        <w:suppressAutoHyphens w:val="0"/>
        <w:spacing w:line="100" w:lineRule="atLeast"/>
        <w:ind w:left="0"/>
        <w:jc w:val="both"/>
        <w:rPr>
          <w:rFonts w:ascii="Times New Roman" w:hAnsi="Times New Roman" w:cs="Times New Roman"/>
          <w:sz w:val="22"/>
          <w:szCs w:val="22"/>
        </w:rPr>
      </w:pPr>
    </w:p>
    <w:p w14:paraId="41DC5BA7" w14:textId="407BA7F3" w:rsidR="003E7908" w:rsidRPr="003E7908" w:rsidRDefault="003E7908" w:rsidP="003E7908">
      <w:pPr>
        <w:pStyle w:val="Akapitzlist1"/>
        <w:numPr>
          <w:ilvl w:val="0"/>
          <w:numId w:val="3"/>
        </w:numPr>
        <w:tabs>
          <w:tab w:val="left" w:pos="709"/>
          <w:tab w:val="left" w:pos="1276"/>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b/>
          <w:bCs/>
          <w:sz w:val="22"/>
          <w:szCs w:val="22"/>
        </w:rPr>
        <w:t>OPIS KRYTERIÓW, KTÓRYMI ZAMAWIAJĄCY BĘDZIE KIEROWAŁ SIĘ PRZY WYBORZE OFERTY, WRAZ Z PODANIEM WAG TYCH KRYTERIÓW I SPOSOBU OCENY OFERT</w:t>
      </w:r>
    </w:p>
    <w:p w14:paraId="62E6E84C" w14:textId="77777777" w:rsidR="003E7908" w:rsidRDefault="003E7908" w:rsidP="003E7908">
      <w:pPr>
        <w:pStyle w:val="Akapitzlist1"/>
        <w:tabs>
          <w:tab w:val="left" w:pos="426"/>
          <w:tab w:val="left" w:pos="1276"/>
        </w:tabs>
        <w:suppressAutoHyphens w:val="0"/>
        <w:spacing w:line="100" w:lineRule="atLeast"/>
        <w:ind w:left="0"/>
        <w:jc w:val="both"/>
        <w:rPr>
          <w:rFonts w:ascii="Times New Roman" w:hAnsi="Times New Roman" w:cs="Times New Roman"/>
          <w:sz w:val="22"/>
          <w:szCs w:val="22"/>
        </w:rPr>
      </w:pPr>
    </w:p>
    <w:p w14:paraId="6572B0AA" w14:textId="19AAAD42" w:rsidR="003E7908" w:rsidRDefault="003E7908" w:rsidP="003E7908">
      <w:pPr>
        <w:pStyle w:val="Akapitzlist1"/>
        <w:widowControl/>
        <w:numPr>
          <w:ilvl w:val="1"/>
          <w:numId w:val="3"/>
        </w:numPr>
        <w:suppressAutoHyphens w:val="0"/>
        <w:spacing w:line="240" w:lineRule="auto"/>
        <w:ind w:left="0" w:firstLine="0"/>
        <w:jc w:val="both"/>
        <w:rPr>
          <w:rFonts w:ascii="Times New Roman" w:hAnsi="Times New Roman" w:cs="Times New Roman"/>
          <w:color w:val="000000"/>
          <w:sz w:val="22"/>
          <w:szCs w:val="22"/>
          <w:lang w:eastAsia="pl-PL"/>
        </w:rPr>
      </w:pPr>
      <w:r>
        <w:rPr>
          <w:rFonts w:ascii="Times New Roman" w:hAnsi="Times New Roman" w:cs="Times New Roman"/>
          <w:color w:val="000000"/>
          <w:sz w:val="22"/>
          <w:szCs w:val="22"/>
          <w:lang w:eastAsia="pl-PL"/>
        </w:rPr>
        <w:t>Zamawiający dokona oceny ofert, które nie zostały odrzucone, na podstawie następujących kryteriów oceny ofert:</w:t>
      </w:r>
    </w:p>
    <w:p w14:paraId="7BF069BB" w14:textId="77777777" w:rsidR="003E7908" w:rsidRDefault="003E7908" w:rsidP="003E7908">
      <w:pPr>
        <w:pStyle w:val="Akapitzlist1"/>
        <w:suppressAutoHyphens w:val="0"/>
        <w:spacing w:line="240" w:lineRule="auto"/>
        <w:ind w:left="0"/>
        <w:jc w:val="both"/>
        <w:rPr>
          <w:rFonts w:ascii="Times New Roman" w:hAnsi="Times New Roman" w:cs="Times New Roman"/>
          <w:color w:val="000000"/>
          <w:sz w:val="22"/>
          <w:szCs w:val="22"/>
          <w:lang w:eastAsia="pl-PL"/>
        </w:rPr>
      </w:pPr>
    </w:p>
    <w:p w14:paraId="09C4B6DD" w14:textId="77777777" w:rsidR="004D5F2D" w:rsidRDefault="004D5F2D" w:rsidP="003E7908">
      <w:pPr>
        <w:pStyle w:val="Akapitzlist1"/>
        <w:suppressAutoHyphens w:val="0"/>
        <w:spacing w:line="240" w:lineRule="auto"/>
        <w:ind w:left="0"/>
        <w:jc w:val="both"/>
        <w:rPr>
          <w:rFonts w:ascii="Times New Roman" w:hAnsi="Times New Roman" w:cs="Times New Roman"/>
          <w:color w:val="000000"/>
          <w:sz w:val="22"/>
          <w:szCs w:val="22"/>
          <w:lang w:eastAsia="pl-PL"/>
        </w:rPr>
      </w:pPr>
    </w:p>
    <w:p w14:paraId="5AA7F694" w14:textId="77777777" w:rsidR="004D5F2D" w:rsidRDefault="004D5F2D" w:rsidP="003E7908">
      <w:pPr>
        <w:pStyle w:val="Akapitzlist1"/>
        <w:suppressAutoHyphens w:val="0"/>
        <w:spacing w:line="240" w:lineRule="auto"/>
        <w:ind w:left="0"/>
        <w:jc w:val="both"/>
        <w:rPr>
          <w:rFonts w:ascii="Times New Roman" w:hAnsi="Times New Roman" w:cs="Times New Roman"/>
          <w:color w:val="000000"/>
          <w:sz w:val="22"/>
          <w:szCs w:val="22"/>
          <w:lang w:eastAsia="pl-PL"/>
        </w:rPr>
      </w:pPr>
    </w:p>
    <w:tbl>
      <w:tblPr>
        <w:tblW w:w="0" w:type="auto"/>
        <w:tblInd w:w="78" w:type="dxa"/>
        <w:tblLayout w:type="fixed"/>
        <w:tblCellMar>
          <w:left w:w="113" w:type="dxa"/>
        </w:tblCellMar>
        <w:tblLook w:val="04A0" w:firstRow="1" w:lastRow="0" w:firstColumn="1" w:lastColumn="0" w:noHBand="0" w:noVBand="1"/>
      </w:tblPr>
      <w:tblGrid>
        <w:gridCol w:w="4032"/>
        <w:gridCol w:w="3653"/>
      </w:tblGrid>
      <w:tr w:rsidR="00272414" w14:paraId="2E60AE52" w14:textId="77777777" w:rsidTr="003E7908">
        <w:tc>
          <w:tcPr>
            <w:tcW w:w="4032" w:type="dxa"/>
            <w:tcBorders>
              <w:top w:val="single" w:sz="4" w:space="0" w:color="00000A"/>
              <w:left w:val="single" w:sz="4" w:space="0" w:color="00000A"/>
              <w:bottom w:val="single" w:sz="4" w:space="0" w:color="00000A"/>
              <w:right w:val="nil"/>
            </w:tcBorders>
            <w:hideMark/>
          </w:tcPr>
          <w:p w14:paraId="35891F6D" w14:textId="77777777" w:rsidR="00272414" w:rsidRDefault="00272414">
            <w:pPr>
              <w:pStyle w:val="Default"/>
              <w:spacing w:line="360" w:lineRule="auto"/>
              <w:jc w:val="both"/>
              <w:rPr>
                <w:rFonts w:ascii="Times New Roman" w:hAnsi="Times New Roman" w:cs="Times New Roman"/>
              </w:rPr>
            </w:pPr>
            <w:r>
              <w:rPr>
                <w:rFonts w:ascii="Times New Roman" w:hAnsi="Times New Roman" w:cs="Times New Roman"/>
                <w:b/>
                <w:bCs/>
                <w:sz w:val="22"/>
                <w:szCs w:val="22"/>
              </w:rPr>
              <w:t>Nazwa kryterium</w:t>
            </w:r>
          </w:p>
        </w:tc>
        <w:tc>
          <w:tcPr>
            <w:tcW w:w="3653" w:type="dxa"/>
            <w:tcBorders>
              <w:top w:val="single" w:sz="4" w:space="0" w:color="00000A"/>
              <w:left w:val="single" w:sz="4" w:space="0" w:color="00000A"/>
              <w:bottom w:val="single" w:sz="4" w:space="0" w:color="00000A"/>
              <w:right w:val="single" w:sz="4" w:space="0" w:color="00000A"/>
            </w:tcBorders>
            <w:hideMark/>
          </w:tcPr>
          <w:p w14:paraId="68876CAA" w14:textId="77777777" w:rsidR="00272414" w:rsidRDefault="00272414">
            <w:pPr>
              <w:pStyle w:val="Default"/>
              <w:spacing w:line="360" w:lineRule="auto"/>
              <w:rPr>
                <w:rFonts w:ascii="Times New Roman" w:hAnsi="Times New Roman" w:cs="Times New Roman"/>
              </w:rPr>
            </w:pPr>
            <w:r>
              <w:rPr>
                <w:rFonts w:ascii="Times New Roman" w:hAnsi="Times New Roman" w:cs="Times New Roman"/>
                <w:b/>
                <w:bCs/>
                <w:sz w:val="22"/>
                <w:szCs w:val="22"/>
              </w:rPr>
              <w:t>Znaczenie kryterium (w punktach )</w:t>
            </w:r>
          </w:p>
        </w:tc>
      </w:tr>
      <w:tr w:rsidR="00272414" w14:paraId="0C2906E6" w14:textId="77777777" w:rsidTr="003E7908">
        <w:tc>
          <w:tcPr>
            <w:tcW w:w="4032" w:type="dxa"/>
            <w:tcBorders>
              <w:top w:val="single" w:sz="4" w:space="0" w:color="00000A"/>
              <w:left w:val="single" w:sz="4" w:space="0" w:color="00000A"/>
              <w:bottom w:val="single" w:sz="4" w:space="0" w:color="00000A"/>
              <w:right w:val="nil"/>
            </w:tcBorders>
            <w:hideMark/>
          </w:tcPr>
          <w:p w14:paraId="4695D82D" w14:textId="77777777" w:rsidR="00272414" w:rsidRDefault="00272414">
            <w:pPr>
              <w:pStyle w:val="Akapitzlist1"/>
              <w:suppressAutoHyphens w:val="0"/>
              <w:spacing w:line="360" w:lineRule="auto"/>
              <w:ind w:left="0"/>
              <w:jc w:val="both"/>
              <w:rPr>
                <w:rFonts w:ascii="Times New Roman" w:hAnsi="Times New Roman" w:cs="Times New Roman"/>
              </w:rPr>
            </w:pPr>
            <w:r>
              <w:rPr>
                <w:rFonts w:ascii="Times New Roman" w:hAnsi="Times New Roman" w:cs="Times New Roman"/>
                <w:color w:val="000000"/>
                <w:sz w:val="22"/>
                <w:szCs w:val="22"/>
                <w:lang w:eastAsia="pl-PL"/>
              </w:rPr>
              <w:t>Cena</w:t>
            </w:r>
          </w:p>
        </w:tc>
        <w:tc>
          <w:tcPr>
            <w:tcW w:w="3653" w:type="dxa"/>
            <w:tcBorders>
              <w:top w:val="single" w:sz="4" w:space="0" w:color="00000A"/>
              <w:left w:val="single" w:sz="4" w:space="0" w:color="00000A"/>
              <w:bottom w:val="single" w:sz="4" w:space="0" w:color="00000A"/>
              <w:right w:val="single" w:sz="4" w:space="0" w:color="00000A"/>
            </w:tcBorders>
            <w:hideMark/>
          </w:tcPr>
          <w:p w14:paraId="7D9304B8" w14:textId="718862D1" w:rsidR="00272414" w:rsidRDefault="00272414">
            <w:pPr>
              <w:pStyle w:val="Akapitzlist1"/>
              <w:suppressAutoHyphens w:val="0"/>
              <w:spacing w:line="360" w:lineRule="auto"/>
              <w:ind w:left="0"/>
              <w:jc w:val="center"/>
              <w:rPr>
                <w:rFonts w:ascii="Times New Roman" w:hAnsi="Times New Roman" w:cs="Times New Roman"/>
              </w:rPr>
            </w:pPr>
            <w:r>
              <w:rPr>
                <w:rFonts w:ascii="Times New Roman" w:hAnsi="Times New Roman" w:cs="Times New Roman"/>
                <w:color w:val="000000"/>
                <w:sz w:val="22"/>
                <w:szCs w:val="22"/>
                <w:lang w:eastAsia="pl-PL"/>
              </w:rPr>
              <w:t>100 %</w:t>
            </w:r>
          </w:p>
        </w:tc>
      </w:tr>
    </w:tbl>
    <w:p w14:paraId="3D073B04" w14:textId="77777777" w:rsidR="003E7908" w:rsidRDefault="003E7908" w:rsidP="003E7908">
      <w:pPr>
        <w:spacing w:line="240" w:lineRule="auto"/>
        <w:jc w:val="both"/>
        <w:rPr>
          <w:rFonts w:ascii="Times New Roman" w:hAnsi="Times New Roman"/>
          <w:color w:val="000000"/>
          <w:lang w:eastAsia="pl-PL"/>
        </w:rPr>
      </w:pPr>
    </w:p>
    <w:p w14:paraId="596FDBB2" w14:textId="2B78493D" w:rsidR="003E7908" w:rsidRDefault="003E7908" w:rsidP="003E7908">
      <w:pPr>
        <w:pStyle w:val="Akapitzlist1"/>
        <w:numPr>
          <w:ilvl w:val="1"/>
          <w:numId w:val="3"/>
        </w:numPr>
        <w:suppressAutoHyphens w:val="0"/>
        <w:spacing w:line="240" w:lineRule="auto"/>
        <w:ind w:left="0" w:firstLine="0"/>
        <w:jc w:val="both"/>
        <w:rPr>
          <w:rFonts w:ascii="Times New Roman" w:hAnsi="Times New Roman" w:cs="Times New Roman"/>
        </w:rPr>
      </w:pPr>
      <w:r>
        <w:rPr>
          <w:rFonts w:ascii="Times New Roman" w:hAnsi="Times New Roman" w:cs="Times New Roman"/>
          <w:color w:val="000000"/>
          <w:sz w:val="22"/>
          <w:szCs w:val="22"/>
          <w:lang w:eastAsia="pl-PL"/>
        </w:rPr>
        <w:t xml:space="preserve">Zamawiający dokona oceny ofert przyznając punkty w ramach poszczególnych kryteriów oceny ofert, przyjmując zasadę, że 1% = 1 punkt. </w:t>
      </w:r>
    </w:p>
    <w:p w14:paraId="334C344D" w14:textId="77777777" w:rsidR="003E7908" w:rsidRDefault="003E7908" w:rsidP="003E7908">
      <w:pPr>
        <w:pStyle w:val="Akapitzlist1"/>
        <w:suppressAutoHyphens w:val="0"/>
        <w:spacing w:line="240" w:lineRule="auto"/>
        <w:ind w:left="0"/>
        <w:jc w:val="both"/>
        <w:rPr>
          <w:rFonts w:ascii="Times New Roman" w:hAnsi="Times New Roman" w:cs="Times New Roman"/>
          <w:color w:val="000000"/>
          <w:sz w:val="22"/>
          <w:szCs w:val="22"/>
          <w:lang w:eastAsia="pl-PL"/>
        </w:rPr>
      </w:pPr>
    </w:p>
    <w:p w14:paraId="0D7F3263" w14:textId="354A7F56" w:rsidR="003E7908" w:rsidRPr="0093441A" w:rsidRDefault="003E7908" w:rsidP="0093441A">
      <w:pPr>
        <w:pStyle w:val="Akapitzlist"/>
        <w:numPr>
          <w:ilvl w:val="1"/>
          <w:numId w:val="3"/>
        </w:numPr>
        <w:spacing w:line="100" w:lineRule="atLeast"/>
        <w:ind w:left="0" w:firstLine="0"/>
        <w:rPr>
          <w:rFonts w:ascii="Times New Roman" w:hAnsi="Times New Roman"/>
          <w:sz w:val="24"/>
          <w:szCs w:val="24"/>
          <w:lang w:eastAsia="zh-CN"/>
        </w:rPr>
      </w:pPr>
      <w:r w:rsidRPr="0093441A">
        <w:rPr>
          <w:rFonts w:ascii="Times New Roman" w:hAnsi="Times New Roman"/>
          <w:u w:val="single"/>
        </w:rPr>
        <w:t xml:space="preserve">Cena w ofercie </w:t>
      </w:r>
      <w:r w:rsidRPr="0093441A">
        <w:rPr>
          <w:rStyle w:val="StylArialNarrow11pkt"/>
          <w:b w:val="0"/>
        </w:rPr>
        <w:t>przetargowej ma obejmować zastosowane rabaty i upusty finansowe; powinna być podana jako wartość brutto.</w:t>
      </w:r>
    </w:p>
    <w:p w14:paraId="63BCAD38" w14:textId="77777777" w:rsidR="003E7908" w:rsidRDefault="003E7908" w:rsidP="003E7908">
      <w:pPr>
        <w:spacing w:line="100" w:lineRule="atLeast"/>
        <w:rPr>
          <w:rFonts w:ascii="Times New Roman" w:hAnsi="Times New Roman"/>
        </w:rPr>
      </w:pPr>
    </w:p>
    <w:p w14:paraId="584E3275" w14:textId="77777777" w:rsidR="003E7908" w:rsidRDefault="003E7908" w:rsidP="003E7908">
      <w:pPr>
        <w:spacing w:line="100" w:lineRule="atLeast"/>
        <w:jc w:val="center"/>
        <w:rPr>
          <w:rStyle w:val="StylArialNarrow11pkt"/>
          <w:b w:val="0"/>
        </w:rPr>
      </w:pPr>
      <w:r>
        <w:rPr>
          <w:rStyle w:val="StylArialNarrow11pkt"/>
          <w:b w:val="0"/>
        </w:rPr>
        <w:t>Cena oferty będzie obliczana wg następującej formuły:</w:t>
      </w:r>
      <w:r>
        <w:rPr>
          <w:rStyle w:val="StylArialNarrow11pkt"/>
          <w:b w:val="0"/>
        </w:rPr>
        <w:br/>
      </w:r>
    </w:p>
    <w:p w14:paraId="4AF288AC" w14:textId="77777777" w:rsidR="003E7908" w:rsidRDefault="003E7908" w:rsidP="003E7908">
      <w:pPr>
        <w:spacing w:line="100" w:lineRule="atLeast"/>
        <w:rPr>
          <w:rStyle w:val="StylArialNarrow11pkt"/>
          <w:b w:val="0"/>
        </w:rPr>
      </w:pPr>
      <w:r>
        <w:rPr>
          <w:rStyle w:val="StylArialNarrow11pkt"/>
          <w:b w:val="0"/>
        </w:rPr>
        <w:t xml:space="preserve">                                                     Cena brutto oferty najniższej</w:t>
      </w:r>
    </w:p>
    <w:p w14:paraId="557203FA" w14:textId="132A52DA" w:rsidR="003E7908" w:rsidRDefault="003E7908" w:rsidP="003E7908">
      <w:pPr>
        <w:spacing w:line="100" w:lineRule="atLeast"/>
        <w:jc w:val="center"/>
        <w:rPr>
          <w:rStyle w:val="StylArialNarrow11pkt"/>
          <w:b w:val="0"/>
        </w:rPr>
      </w:pPr>
      <w:r>
        <w:rPr>
          <w:rStyle w:val="StylArialNarrow11pkt"/>
          <w:b w:val="0"/>
        </w:rPr>
        <w:t>Cena = -------------------------------</w:t>
      </w:r>
      <w:r w:rsidR="00272414">
        <w:rPr>
          <w:rStyle w:val="StylArialNarrow11pkt"/>
          <w:b w:val="0"/>
        </w:rPr>
        <w:t>--------------------------- x 100</w:t>
      </w:r>
      <w:r>
        <w:rPr>
          <w:rStyle w:val="StylArialNarrow11pkt"/>
          <w:b w:val="0"/>
        </w:rPr>
        <w:t xml:space="preserve"> </w:t>
      </w:r>
      <w:r>
        <w:rPr>
          <w:rFonts w:ascii="Times New Roman" w:hAnsi="Times New Roman"/>
          <w:color w:val="000000"/>
          <w:lang w:eastAsia="pl-PL"/>
        </w:rPr>
        <w:t>= liczba punktów</w:t>
      </w:r>
    </w:p>
    <w:p w14:paraId="19071177" w14:textId="6E796D8D" w:rsidR="003E7908" w:rsidRPr="00CF4577" w:rsidRDefault="003E7908" w:rsidP="003E7908">
      <w:pPr>
        <w:spacing w:line="100" w:lineRule="atLeast"/>
        <w:rPr>
          <w:rFonts w:ascii="Times New Roman" w:hAnsi="Times New Roman"/>
          <w:bCs/>
          <w:color w:val="000000"/>
          <w:lang w:eastAsia="pl-PL"/>
        </w:rPr>
      </w:pPr>
      <w:r>
        <w:rPr>
          <w:rStyle w:val="StylArialNarrow11pkt"/>
          <w:b w:val="0"/>
        </w:rPr>
        <w:t xml:space="preserve">                                                     Cena brutto oferty badanej</w:t>
      </w:r>
    </w:p>
    <w:p w14:paraId="436C9BB4" w14:textId="77777777" w:rsidR="00CF4577" w:rsidRDefault="00CF4577" w:rsidP="0093441A">
      <w:pPr>
        <w:pStyle w:val="Akapitzlist1"/>
        <w:suppressAutoHyphens w:val="0"/>
        <w:spacing w:line="240" w:lineRule="auto"/>
        <w:ind w:left="0"/>
        <w:jc w:val="both"/>
        <w:rPr>
          <w:rFonts w:ascii="Times New Roman" w:hAnsi="Times New Roman" w:cs="Times New Roman"/>
          <w:color w:val="000000"/>
          <w:sz w:val="22"/>
          <w:szCs w:val="22"/>
          <w:lang w:eastAsia="pl-PL"/>
        </w:rPr>
      </w:pPr>
    </w:p>
    <w:p w14:paraId="1BCBD90C" w14:textId="6C01AA00" w:rsidR="003E7908" w:rsidRDefault="003E7908" w:rsidP="0093441A">
      <w:pPr>
        <w:pStyle w:val="Akapitzlist1"/>
        <w:suppressAutoHyphens w:val="0"/>
        <w:spacing w:line="240" w:lineRule="auto"/>
        <w:ind w:left="0"/>
        <w:jc w:val="both"/>
        <w:rPr>
          <w:rFonts w:ascii="Times New Roman" w:hAnsi="Times New Roman" w:cs="Times New Roman"/>
          <w:color w:val="000000"/>
          <w:sz w:val="22"/>
          <w:szCs w:val="22"/>
          <w:lang w:eastAsia="pl-PL"/>
        </w:rPr>
      </w:pPr>
      <w:r>
        <w:rPr>
          <w:rFonts w:ascii="Times New Roman" w:hAnsi="Times New Roman" w:cs="Times New Roman"/>
          <w:color w:val="000000"/>
          <w:sz w:val="22"/>
          <w:szCs w:val="22"/>
          <w:lang w:eastAsia="pl-PL"/>
        </w:rPr>
        <w:t>Końcowy wynik powyższych działań zostanie zaokrąglony do dwóch miejsc po przecinku.</w:t>
      </w:r>
    </w:p>
    <w:p w14:paraId="16E3A5CF" w14:textId="77777777" w:rsidR="0093441A" w:rsidRPr="0093441A" w:rsidRDefault="0093441A" w:rsidP="0093441A">
      <w:pPr>
        <w:pStyle w:val="Akapitzlist1"/>
        <w:suppressAutoHyphens w:val="0"/>
        <w:spacing w:line="240" w:lineRule="auto"/>
        <w:ind w:left="0"/>
        <w:jc w:val="both"/>
        <w:rPr>
          <w:rFonts w:ascii="Times New Roman" w:hAnsi="Times New Roman" w:cs="Times New Roman"/>
        </w:rPr>
      </w:pPr>
    </w:p>
    <w:p w14:paraId="76527008" w14:textId="77777777" w:rsidR="003E7908" w:rsidRDefault="003E7908" w:rsidP="0093441A">
      <w:pPr>
        <w:spacing w:line="100" w:lineRule="atLeast"/>
        <w:jc w:val="both"/>
        <w:rPr>
          <w:rFonts w:ascii="Times New Roman" w:hAnsi="Times New Roman"/>
          <w:color w:val="000000"/>
          <w:lang w:eastAsia="pl-PL"/>
        </w:rPr>
      </w:pPr>
      <w:r>
        <w:rPr>
          <w:rFonts w:ascii="Times New Roman" w:hAnsi="Times New Roman"/>
          <w:color w:val="000000"/>
          <w:lang w:eastAsia="pl-PL"/>
        </w:rPr>
        <w:t>Zamawiający udzieli zamówienia Wykonawcy, którego oferta uzyska największą liczbę punktów.</w:t>
      </w:r>
    </w:p>
    <w:p w14:paraId="7137F73C" w14:textId="365CA794" w:rsidR="003E7908" w:rsidRDefault="003E7908" w:rsidP="0093441A">
      <w:pPr>
        <w:pStyle w:val="Akapitzlist"/>
        <w:spacing w:line="240" w:lineRule="auto"/>
        <w:ind w:left="0"/>
        <w:jc w:val="both"/>
        <w:rPr>
          <w:rFonts w:ascii="Times New Roman" w:hAnsi="Times New Roman"/>
          <w:lang w:eastAsia="zh-CN"/>
        </w:rPr>
      </w:pPr>
      <w:r>
        <w:rPr>
          <w:rFonts w:ascii="Times New Roman" w:hAnsi="Times New Roman"/>
        </w:rPr>
        <w:t>Jeżeli nie można wybrać oferty najkorzystniejszej z uwagi na to, że dwie lub więcej ofert uzyskało taką samą liczbę punktów, zamawiający spośród tych ofert wybiera ofertę z niższą ceną.</w:t>
      </w:r>
    </w:p>
    <w:p w14:paraId="343C5C18" w14:textId="14FC6C4B" w:rsidR="003E7908" w:rsidRDefault="003E7908" w:rsidP="003E7908">
      <w:pPr>
        <w:pStyle w:val="Akapitzlist"/>
        <w:ind w:left="1080"/>
        <w:jc w:val="both"/>
        <w:rPr>
          <w:rFonts w:ascii="Times New Roman" w:hAnsi="Times New Roman"/>
          <w:bCs/>
          <w:color w:val="FF0000"/>
          <w:kern w:val="2"/>
          <w:lang w:eastAsia="zh-CN"/>
        </w:rPr>
      </w:pPr>
    </w:p>
    <w:p w14:paraId="471478A7" w14:textId="3BA9FC84" w:rsidR="00F2416D" w:rsidRDefault="00F2416D" w:rsidP="00F2416D">
      <w:pPr>
        <w:pStyle w:val="Akapitzlist"/>
        <w:numPr>
          <w:ilvl w:val="0"/>
          <w:numId w:val="3"/>
        </w:numPr>
        <w:ind w:left="0" w:firstLine="0"/>
        <w:jc w:val="both"/>
        <w:rPr>
          <w:rFonts w:ascii="Times New Roman" w:hAnsi="Times New Roman"/>
          <w:b/>
          <w:bCs/>
          <w:kern w:val="2"/>
          <w:lang w:eastAsia="zh-CN"/>
        </w:rPr>
      </w:pPr>
      <w:r w:rsidRPr="00F2416D">
        <w:rPr>
          <w:rFonts w:ascii="Times New Roman" w:hAnsi="Times New Roman"/>
          <w:b/>
          <w:bCs/>
          <w:kern w:val="2"/>
          <w:lang w:eastAsia="zh-CN"/>
        </w:rPr>
        <w:t>UDZIELENIE ZAMÓWIENIA</w:t>
      </w:r>
    </w:p>
    <w:p w14:paraId="3EF25832" w14:textId="77777777" w:rsidR="00F2416D" w:rsidRDefault="00F2416D" w:rsidP="00F2416D">
      <w:pPr>
        <w:pStyle w:val="Akapitzlist1"/>
        <w:numPr>
          <w:ilvl w:val="1"/>
          <w:numId w:val="3"/>
        </w:numPr>
        <w:tabs>
          <w:tab w:val="left" w:pos="142"/>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Zamawiający udzieli zamówienia wykonawcy, którego oferta została wybrana jako najkorzystniejsza.</w:t>
      </w:r>
    </w:p>
    <w:p w14:paraId="722E3CAB" w14:textId="77777777" w:rsidR="00F2416D" w:rsidRDefault="00F2416D" w:rsidP="00F2416D">
      <w:pPr>
        <w:pStyle w:val="Akapitzlist1"/>
        <w:tabs>
          <w:tab w:val="left" w:pos="142"/>
        </w:tabs>
        <w:suppressAutoHyphens w:val="0"/>
        <w:spacing w:line="100" w:lineRule="atLeast"/>
        <w:ind w:left="0"/>
        <w:jc w:val="both"/>
        <w:rPr>
          <w:rFonts w:ascii="Times New Roman" w:hAnsi="Times New Roman" w:cs="Times New Roman"/>
          <w:sz w:val="22"/>
          <w:szCs w:val="22"/>
        </w:rPr>
      </w:pPr>
    </w:p>
    <w:p w14:paraId="72DA6966" w14:textId="59B93A0E" w:rsidR="00F2416D" w:rsidRDefault="00F2416D" w:rsidP="00F2416D">
      <w:pPr>
        <w:pStyle w:val="Akapitzlist1"/>
        <w:numPr>
          <w:ilvl w:val="1"/>
          <w:numId w:val="3"/>
        </w:numPr>
        <w:tabs>
          <w:tab w:val="left" w:pos="142"/>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O wyborze najkorzystniejszej oferty zamawiający zawiadomi wykonawców, którzy złożyli oferty w postępowaniu, a także zamieści te informacje na własnej stronie </w:t>
      </w:r>
      <w:r>
        <w:rPr>
          <w:rFonts w:ascii="Times New Roman" w:hAnsi="Times New Roman" w:cs="Times New Roman"/>
          <w:sz w:val="22"/>
          <w:szCs w:val="22"/>
          <w:lang w:eastAsia="pl-PL"/>
        </w:rPr>
        <w:t>internetowej (</w:t>
      </w:r>
      <w:r w:rsidRPr="00F2416D">
        <w:rPr>
          <w:rFonts w:ascii="Times New Roman" w:hAnsi="Times New Roman" w:cs="Times New Roman"/>
          <w:sz w:val="22"/>
          <w:szCs w:val="22"/>
          <w:lang w:eastAsia="pl-PL"/>
        </w:rPr>
        <w:t>http</w:t>
      </w:r>
      <w:r w:rsidR="00272414">
        <w:rPr>
          <w:rFonts w:ascii="Times New Roman" w:hAnsi="Times New Roman" w:cs="Times New Roman"/>
          <w:sz w:val="22"/>
          <w:szCs w:val="22"/>
          <w:lang w:eastAsia="pl-PL"/>
        </w:rPr>
        <w:t>s</w:t>
      </w:r>
      <w:r w:rsidRPr="00F2416D">
        <w:rPr>
          <w:rFonts w:ascii="Times New Roman" w:hAnsi="Times New Roman" w:cs="Times New Roman"/>
          <w:sz w:val="22"/>
          <w:szCs w:val="22"/>
          <w:lang w:eastAsia="pl-PL"/>
        </w:rPr>
        <w:t>:</w:t>
      </w:r>
      <w:r>
        <w:rPr>
          <w:rFonts w:ascii="Times New Roman" w:hAnsi="Times New Roman" w:cs="Times New Roman"/>
          <w:sz w:val="22"/>
          <w:szCs w:val="22"/>
          <w:lang w:eastAsia="pl-PL"/>
        </w:rPr>
        <w:t>//platformazakupowa.pl/pn/cozl).</w:t>
      </w:r>
    </w:p>
    <w:p w14:paraId="03493357" w14:textId="77777777" w:rsidR="00F2416D" w:rsidRPr="00F2416D" w:rsidRDefault="00F2416D" w:rsidP="00F2416D">
      <w:pPr>
        <w:pStyle w:val="Akapitzlist"/>
        <w:ind w:left="1080"/>
        <w:jc w:val="both"/>
        <w:rPr>
          <w:rFonts w:ascii="Times New Roman" w:hAnsi="Times New Roman"/>
          <w:b/>
          <w:bCs/>
          <w:kern w:val="2"/>
          <w:lang w:eastAsia="zh-CN"/>
        </w:rPr>
      </w:pPr>
    </w:p>
    <w:p w14:paraId="2DBCF12F" w14:textId="11B814D6" w:rsidR="00405718" w:rsidRPr="008D5149" w:rsidRDefault="00405718" w:rsidP="008D5149">
      <w:pPr>
        <w:pStyle w:val="Akapitzlist1"/>
        <w:numPr>
          <w:ilvl w:val="0"/>
          <w:numId w:val="3"/>
        </w:numPr>
        <w:tabs>
          <w:tab w:val="left" w:pos="0"/>
          <w:tab w:val="left" w:pos="360"/>
        </w:tabs>
        <w:spacing w:line="100" w:lineRule="atLeast"/>
        <w:ind w:left="0" w:firstLine="0"/>
        <w:jc w:val="both"/>
        <w:rPr>
          <w:rFonts w:ascii="Times New Roman" w:hAnsi="Times New Roman" w:cs="Times New Roman"/>
          <w:sz w:val="22"/>
          <w:szCs w:val="22"/>
        </w:rPr>
      </w:pPr>
      <w:r>
        <w:rPr>
          <w:rFonts w:ascii="Times New Roman" w:hAnsi="Times New Roman" w:cs="Times New Roman"/>
          <w:b/>
          <w:bCs/>
          <w:sz w:val="22"/>
          <w:szCs w:val="22"/>
        </w:rPr>
        <w:t>INFORMACJE O FORMALNOŚCIACH, JAKIE WINNY ZOSTAĆ DOPEŁNIONE</w:t>
      </w:r>
      <w:r w:rsidR="008D5149">
        <w:rPr>
          <w:rFonts w:ascii="Times New Roman" w:hAnsi="Times New Roman" w:cs="Times New Roman"/>
          <w:b/>
          <w:bCs/>
          <w:sz w:val="22"/>
          <w:szCs w:val="22"/>
        </w:rPr>
        <w:t xml:space="preserve"> PO DOKONANIU WYBORU NAJKORZYSTNIEJSZEJ OFERTY, W CELU ZAWARCIA UMOWY W SPRAWIE ZAMÓWIENIA PUBLICZNEGO </w:t>
      </w:r>
    </w:p>
    <w:p w14:paraId="28438071" w14:textId="77777777" w:rsidR="008D5149" w:rsidRDefault="008D5149" w:rsidP="008D5149">
      <w:pPr>
        <w:pStyle w:val="Akapitzlist1"/>
        <w:tabs>
          <w:tab w:val="left" w:pos="0"/>
          <w:tab w:val="left" w:pos="360"/>
        </w:tabs>
        <w:spacing w:line="100" w:lineRule="atLeast"/>
        <w:ind w:left="0"/>
        <w:jc w:val="both"/>
        <w:rPr>
          <w:rFonts w:ascii="Times New Roman" w:hAnsi="Times New Roman" w:cs="Times New Roman"/>
          <w:sz w:val="22"/>
          <w:szCs w:val="22"/>
        </w:rPr>
      </w:pPr>
    </w:p>
    <w:p w14:paraId="6EC7E723" w14:textId="4B77EBA3" w:rsidR="008D5149" w:rsidRDefault="008D5149" w:rsidP="0058122E">
      <w:pPr>
        <w:pStyle w:val="Akapitzlist1"/>
        <w:numPr>
          <w:ilvl w:val="1"/>
          <w:numId w:val="3"/>
        </w:numPr>
        <w:tabs>
          <w:tab w:val="left" w:pos="284"/>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Osoby reprezentujące wykonawcę przy podpisywaniu umowy powinny posiadać ze s</w:t>
      </w:r>
      <w:r w:rsidR="0058122E">
        <w:rPr>
          <w:rFonts w:ascii="Times New Roman" w:hAnsi="Times New Roman" w:cs="Times New Roman"/>
          <w:color w:val="000000"/>
          <w:sz w:val="22"/>
          <w:szCs w:val="22"/>
          <w:lang w:eastAsia="pl-PL"/>
        </w:rPr>
        <w:t>obą dokumenty potwierdzające ich</w:t>
      </w:r>
      <w:r>
        <w:rPr>
          <w:rFonts w:ascii="Times New Roman" w:hAnsi="Times New Roman" w:cs="Times New Roman"/>
          <w:color w:val="000000"/>
          <w:sz w:val="22"/>
          <w:szCs w:val="22"/>
          <w:lang w:eastAsia="pl-PL"/>
        </w:rPr>
        <w:t xml:space="preserve"> umocowanie do reprezentowania wykonawcy, o ile umocowanie to nie będzie wynikać z dokumentów załączonych do oferty. </w:t>
      </w:r>
    </w:p>
    <w:p w14:paraId="05FB2AF8" w14:textId="77777777" w:rsidR="008D5149" w:rsidRDefault="008D5149" w:rsidP="008D5149">
      <w:pPr>
        <w:pStyle w:val="Akapitzlist1"/>
        <w:tabs>
          <w:tab w:val="left" w:pos="284"/>
        </w:tabs>
        <w:suppressAutoHyphens w:val="0"/>
        <w:spacing w:line="100" w:lineRule="atLeast"/>
        <w:ind w:left="0"/>
        <w:rPr>
          <w:rFonts w:ascii="Times New Roman" w:hAnsi="Times New Roman" w:cs="Times New Roman"/>
          <w:sz w:val="22"/>
          <w:szCs w:val="22"/>
        </w:rPr>
      </w:pPr>
    </w:p>
    <w:p w14:paraId="0FAC2C50" w14:textId="77777777" w:rsidR="008D5149" w:rsidRDefault="008D5149" w:rsidP="008D5149">
      <w:pPr>
        <w:pStyle w:val="Akapitzlist1"/>
        <w:numPr>
          <w:ilvl w:val="1"/>
          <w:numId w:val="3"/>
        </w:numPr>
        <w:tabs>
          <w:tab w:val="left" w:pos="284"/>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W przypadku wyboru oferty złożonej przez Wykonawców wspólnie ubiegających się </w:t>
      </w:r>
      <w:r>
        <w:rPr>
          <w:rFonts w:ascii="Times New Roman" w:hAnsi="Times New Roman" w:cs="Times New Roman"/>
          <w:color w:val="000000"/>
          <w:sz w:val="22"/>
          <w:szCs w:val="22"/>
          <w:lang w:eastAsia="pl-PL"/>
        </w:rPr>
        <w:br/>
        <w:t xml:space="preserve">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14:paraId="43328FA8" w14:textId="0988B14F" w:rsidR="00405718" w:rsidRDefault="00405718" w:rsidP="008D5149">
      <w:pPr>
        <w:pStyle w:val="Akapitzlist"/>
        <w:ind w:left="0"/>
        <w:jc w:val="both"/>
        <w:rPr>
          <w:rFonts w:ascii="Times New Roman" w:hAnsi="Times New Roman"/>
          <w:bCs/>
          <w:color w:val="FF0000"/>
          <w:kern w:val="2"/>
          <w:lang w:eastAsia="zh-CN"/>
        </w:rPr>
      </w:pPr>
    </w:p>
    <w:p w14:paraId="558530BD" w14:textId="7BA9D188" w:rsidR="00C748E6" w:rsidRPr="00405718" w:rsidRDefault="00405718" w:rsidP="00405718">
      <w:pPr>
        <w:pStyle w:val="Akapitzlist1"/>
        <w:numPr>
          <w:ilvl w:val="0"/>
          <w:numId w:val="3"/>
        </w:numPr>
        <w:tabs>
          <w:tab w:val="left" w:pos="0"/>
          <w:tab w:val="left" w:pos="360"/>
        </w:tabs>
        <w:spacing w:line="100" w:lineRule="atLeast"/>
        <w:ind w:left="0" w:firstLine="0"/>
        <w:jc w:val="both"/>
        <w:rPr>
          <w:rFonts w:ascii="Times New Roman" w:hAnsi="Times New Roman"/>
          <w:bCs/>
          <w:color w:val="FF0000"/>
        </w:rPr>
      </w:pPr>
      <w:r w:rsidRPr="00405718">
        <w:rPr>
          <w:rFonts w:ascii="Times New Roman" w:hAnsi="Times New Roman" w:cs="Times New Roman"/>
          <w:b/>
          <w:bCs/>
          <w:sz w:val="22"/>
          <w:szCs w:val="22"/>
        </w:rPr>
        <w:t xml:space="preserve">WYMAGANIA DOTYCZĄCE ZABEZPIECZENIA NALEŻYTEGO WYKONANIA UMOWY </w:t>
      </w:r>
    </w:p>
    <w:p w14:paraId="7BAE315F" w14:textId="77777777" w:rsidR="00405718" w:rsidRPr="00405718" w:rsidRDefault="00405718" w:rsidP="00405718">
      <w:pPr>
        <w:pStyle w:val="Akapitzlist1"/>
        <w:tabs>
          <w:tab w:val="left" w:pos="0"/>
          <w:tab w:val="left" w:pos="360"/>
        </w:tabs>
        <w:spacing w:line="100" w:lineRule="atLeast"/>
        <w:ind w:left="0"/>
        <w:jc w:val="both"/>
        <w:rPr>
          <w:rFonts w:ascii="Times New Roman" w:hAnsi="Times New Roman"/>
          <w:bCs/>
          <w:color w:val="FF0000"/>
        </w:rPr>
      </w:pPr>
    </w:p>
    <w:p w14:paraId="5B7D9446" w14:textId="77777777" w:rsidR="00405718" w:rsidRDefault="00405718" w:rsidP="00405718">
      <w:pPr>
        <w:tabs>
          <w:tab w:val="left" w:pos="0"/>
          <w:tab w:val="left" w:pos="360"/>
        </w:tabs>
        <w:spacing w:line="100" w:lineRule="atLeast"/>
        <w:jc w:val="both"/>
        <w:rPr>
          <w:rFonts w:ascii="Times New Roman" w:hAnsi="Times New Roman"/>
        </w:rPr>
      </w:pPr>
      <w:r>
        <w:rPr>
          <w:rFonts w:ascii="Times New Roman" w:hAnsi="Times New Roman"/>
        </w:rPr>
        <w:t>Zamawiający nie wymaga wniesienia zabezpieczenia należytego wykonania umowy.</w:t>
      </w:r>
    </w:p>
    <w:p w14:paraId="5B7BDE3F" w14:textId="77777777" w:rsidR="00405718" w:rsidRPr="00405718" w:rsidRDefault="00405718" w:rsidP="00405718">
      <w:pPr>
        <w:pStyle w:val="Akapitzlist1"/>
        <w:tabs>
          <w:tab w:val="left" w:pos="0"/>
          <w:tab w:val="left" w:pos="360"/>
        </w:tabs>
        <w:spacing w:line="100" w:lineRule="atLeast"/>
        <w:ind w:left="0"/>
        <w:jc w:val="both"/>
        <w:rPr>
          <w:rFonts w:ascii="Times New Roman" w:hAnsi="Times New Roman"/>
          <w:bCs/>
          <w:color w:val="FF0000"/>
        </w:rPr>
      </w:pPr>
    </w:p>
    <w:p w14:paraId="71AB9813" w14:textId="7179EFA3" w:rsidR="00C748E6" w:rsidRPr="005815CD" w:rsidRDefault="00C748E6" w:rsidP="00C24177">
      <w:pPr>
        <w:pStyle w:val="Akapitzlist"/>
        <w:numPr>
          <w:ilvl w:val="0"/>
          <w:numId w:val="3"/>
        </w:numPr>
        <w:ind w:left="0" w:firstLine="0"/>
        <w:jc w:val="both"/>
        <w:rPr>
          <w:rFonts w:ascii="Times New Roman" w:hAnsi="Times New Roman"/>
          <w:b/>
          <w:sz w:val="24"/>
        </w:rPr>
      </w:pPr>
      <w:r w:rsidRPr="00C748E6">
        <w:rPr>
          <w:rFonts w:ascii="Times New Roman" w:hAnsi="Times New Roman"/>
          <w:b/>
          <w:bCs/>
          <w:kern w:val="2"/>
          <w:lang w:eastAsia="zh-CN"/>
        </w:rPr>
        <w:t xml:space="preserve">PROJEKTOWANE POSTANOWIENIA UMOWY </w:t>
      </w:r>
    </w:p>
    <w:p w14:paraId="78641F32" w14:textId="77777777" w:rsidR="005815CD" w:rsidRPr="00C748E6" w:rsidRDefault="005815CD" w:rsidP="005815CD">
      <w:pPr>
        <w:pStyle w:val="Akapitzlist"/>
        <w:ind w:left="0"/>
        <w:jc w:val="both"/>
        <w:rPr>
          <w:rFonts w:ascii="Times New Roman" w:hAnsi="Times New Roman"/>
          <w:b/>
          <w:sz w:val="24"/>
        </w:rPr>
      </w:pPr>
    </w:p>
    <w:p w14:paraId="4527620B" w14:textId="2AF909DE" w:rsidR="00C561D8" w:rsidRDefault="00C748E6" w:rsidP="00405718">
      <w:pPr>
        <w:pStyle w:val="Akapitzlist"/>
        <w:numPr>
          <w:ilvl w:val="6"/>
          <w:numId w:val="14"/>
        </w:numPr>
        <w:ind w:left="0" w:firstLine="0"/>
        <w:jc w:val="both"/>
        <w:rPr>
          <w:rFonts w:ascii="Times New Roman" w:hAnsi="Times New Roman"/>
        </w:rPr>
      </w:pPr>
      <w:r w:rsidRPr="00405718">
        <w:rPr>
          <w:rFonts w:ascii="Times New Roman" w:hAnsi="Times New Roman"/>
        </w:rPr>
        <w:t>Projektowane postanowienia umowy w sprawie zamówienia publicznego, które zostaną wprowadzone do treści tej umowy, okr</w:t>
      </w:r>
      <w:r w:rsidR="007823DD">
        <w:rPr>
          <w:rFonts w:ascii="Times New Roman" w:hAnsi="Times New Roman"/>
        </w:rPr>
        <w:t>eślone zostały w załączniku nr 3</w:t>
      </w:r>
      <w:r w:rsidRPr="00405718">
        <w:rPr>
          <w:rFonts w:ascii="Times New Roman" w:hAnsi="Times New Roman"/>
        </w:rPr>
        <w:t xml:space="preserve"> do SWZ.</w:t>
      </w:r>
    </w:p>
    <w:p w14:paraId="2B6EE8E0" w14:textId="02961A67" w:rsidR="00414C61" w:rsidRDefault="00405718" w:rsidP="00C748E6">
      <w:pPr>
        <w:pStyle w:val="Akapitzlist"/>
        <w:numPr>
          <w:ilvl w:val="6"/>
          <w:numId w:val="14"/>
        </w:numPr>
        <w:ind w:left="0" w:firstLine="0"/>
        <w:jc w:val="both"/>
        <w:rPr>
          <w:rFonts w:ascii="Times New Roman" w:hAnsi="Times New Roman"/>
        </w:rPr>
      </w:pPr>
      <w:r>
        <w:rPr>
          <w:rFonts w:ascii="Times New Roman" w:hAnsi="Times New Roman"/>
          <w:lang w:eastAsia="pl-PL"/>
        </w:rPr>
        <w:t>Z wykonawcą, którego oferta zostanie uznana za najkorzystniejszą, zostanie zawarta umowa, na warunkach, o których mowa w ust. 1</w:t>
      </w:r>
    </w:p>
    <w:p w14:paraId="537F9A4A" w14:textId="77777777" w:rsidR="00405718" w:rsidRPr="00405718" w:rsidRDefault="00405718" w:rsidP="00405718">
      <w:pPr>
        <w:pStyle w:val="Akapitzlist"/>
        <w:ind w:left="0"/>
        <w:jc w:val="both"/>
        <w:rPr>
          <w:rFonts w:ascii="Times New Roman" w:hAnsi="Times New Roman"/>
        </w:rPr>
      </w:pPr>
    </w:p>
    <w:p w14:paraId="21EFA477" w14:textId="17D47CD8" w:rsidR="00C561D8" w:rsidRPr="00C561D8" w:rsidRDefault="00C561D8" w:rsidP="00C561D8">
      <w:pPr>
        <w:pStyle w:val="Akapitzlist"/>
        <w:numPr>
          <w:ilvl w:val="0"/>
          <w:numId w:val="3"/>
        </w:numPr>
        <w:ind w:left="0" w:firstLine="0"/>
        <w:jc w:val="both"/>
        <w:rPr>
          <w:rFonts w:ascii="Times New Roman" w:hAnsi="Times New Roman"/>
          <w:b/>
        </w:rPr>
      </w:pPr>
      <w:r w:rsidRPr="00C561D8">
        <w:rPr>
          <w:rFonts w:ascii="Times New Roman" w:hAnsi="Times New Roman"/>
          <w:b/>
        </w:rPr>
        <w:t>WARUNKI UDZIAŁU W POSTĘPOWANIU</w:t>
      </w:r>
    </w:p>
    <w:p w14:paraId="0185355D" w14:textId="730C15B8" w:rsidR="00C561D8" w:rsidRDefault="00C561D8" w:rsidP="00C561D8">
      <w:pPr>
        <w:spacing w:after="139"/>
        <w:jc w:val="both"/>
        <w:rPr>
          <w:szCs w:val="24"/>
        </w:rPr>
      </w:pPr>
      <w:r>
        <w:rPr>
          <w:rFonts w:ascii="Times New Roman" w:hAnsi="Times New Roman"/>
          <w:szCs w:val="24"/>
        </w:rPr>
        <w:t xml:space="preserve">1. Zgodnie z art. 57 </w:t>
      </w:r>
      <w:r w:rsidR="00405718">
        <w:rPr>
          <w:rFonts w:ascii="Times New Roman" w:hAnsi="Times New Roman"/>
          <w:szCs w:val="24"/>
        </w:rPr>
        <w:t xml:space="preserve">ustawą </w:t>
      </w:r>
      <w:r>
        <w:rPr>
          <w:rFonts w:ascii="Times New Roman" w:hAnsi="Times New Roman"/>
          <w:szCs w:val="24"/>
        </w:rPr>
        <w:t>pzp o udzielenie zamów</w:t>
      </w:r>
      <w:r w:rsidR="00B9111E">
        <w:rPr>
          <w:rFonts w:ascii="Times New Roman" w:hAnsi="Times New Roman"/>
          <w:szCs w:val="24"/>
        </w:rPr>
        <w:t>ienia mogą ubiegać się Wykonawcy</w:t>
      </w:r>
      <w:r>
        <w:rPr>
          <w:rFonts w:ascii="Times New Roman" w:hAnsi="Times New Roman"/>
          <w:szCs w:val="24"/>
        </w:rPr>
        <w:t xml:space="preserve">, którzy: </w:t>
      </w:r>
    </w:p>
    <w:p w14:paraId="6E5CD2E0" w14:textId="77777777" w:rsidR="00C561D8" w:rsidRDefault="00C561D8" w:rsidP="00C561D8">
      <w:pPr>
        <w:spacing w:after="139"/>
        <w:jc w:val="both"/>
        <w:rPr>
          <w:szCs w:val="24"/>
        </w:rPr>
      </w:pPr>
      <w:r>
        <w:rPr>
          <w:rFonts w:ascii="Times New Roman" w:hAnsi="Times New Roman"/>
          <w:szCs w:val="24"/>
        </w:rPr>
        <w:t xml:space="preserve">1) Nie podlegają wykluczeniu </w:t>
      </w:r>
    </w:p>
    <w:p w14:paraId="7A12CE03" w14:textId="3CD19E0A" w:rsidR="00C561D8" w:rsidRDefault="00C561D8" w:rsidP="00C561D8">
      <w:pPr>
        <w:spacing w:after="139"/>
        <w:jc w:val="both"/>
        <w:rPr>
          <w:rFonts w:ascii="Times New Roman" w:hAnsi="Times New Roman"/>
          <w:szCs w:val="24"/>
        </w:rPr>
      </w:pPr>
      <w:r>
        <w:rPr>
          <w:rFonts w:ascii="Times New Roman" w:hAnsi="Times New Roman"/>
          <w:szCs w:val="24"/>
        </w:rPr>
        <w:t>2) Spełniają warunki udziału w postępowaniu, które na mocy art. 112 ust. 2 pzp mogą dotyczyć:</w:t>
      </w:r>
    </w:p>
    <w:p w14:paraId="50A8B894" w14:textId="4C136463" w:rsidR="00C561D8" w:rsidRPr="00A80254" w:rsidRDefault="00A80254" w:rsidP="00C561D8">
      <w:pPr>
        <w:spacing w:after="139"/>
        <w:jc w:val="both"/>
        <w:rPr>
          <w:rFonts w:ascii="Times New Roman" w:hAnsi="Times New Roman"/>
          <w:szCs w:val="24"/>
          <w:u w:val="single"/>
        </w:rPr>
      </w:pPr>
      <w:r w:rsidRPr="00414C61">
        <w:rPr>
          <w:rFonts w:ascii="Times New Roman" w:hAnsi="Times New Roman"/>
          <w:b/>
          <w:szCs w:val="24"/>
          <w:u w:val="single"/>
        </w:rPr>
        <w:t>a) zdolności do występowania w obrocie gospodarczym</w:t>
      </w:r>
      <w:r>
        <w:rPr>
          <w:rFonts w:ascii="Times New Roman" w:hAnsi="Times New Roman"/>
          <w:szCs w:val="24"/>
          <w:u w:val="single"/>
        </w:rPr>
        <w:t xml:space="preserve"> </w:t>
      </w:r>
    </w:p>
    <w:p w14:paraId="025101E7" w14:textId="25CABFAE" w:rsidR="00A80254" w:rsidRDefault="00A80254" w:rsidP="00A80254">
      <w:pPr>
        <w:jc w:val="both"/>
        <w:rPr>
          <w:szCs w:val="24"/>
        </w:rPr>
      </w:pPr>
      <w:r>
        <w:rPr>
          <w:rFonts w:ascii="Times New Roman" w:hAnsi="Times New Roman"/>
          <w:szCs w:val="24"/>
        </w:rPr>
        <w:t>Zamawiający nie stawia warunku w w/w zakresie.</w:t>
      </w:r>
    </w:p>
    <w:p w14:paraId="7B8EFCE8" w14:textId="2A741046" w:rsidR="0058122E" w:rsidRDefault="00C561D8" w:rsidP="0058122E">
      <w:pPr>
        <w:pStyle w:val="Akapitzlist"/>
        <w:numPr>
          <w:ilvl w:val="0"/>
          <w:numId w:val="14"/>
        </w:numPr>
        <w:tabs>
          <w:tab w:val="left" w:pos="284"/>
        </w:tabs>
        <w:spacing w:line="240" w:lineRule="auto"/>
        <w:ind w:left="0" w:firstLine="0"/>
        <w:jc w:val="both"/>
        <w:rPr>
          <w:rFonts w:ascii="Times New Roman" w:hAnsi="Times New Roman"/>
          <w:b/>
          <w:u w:val="single"/>
        </w:rPr>
      </w:pPr>
      <w:r w:rsidRPr="0058122E">
        <w:rPr>
          <w:rFonts w:ascii="Times New Roman" w:hAnsi="Times New Roman"/>
          <w:b/>
          <w:szCs w:val="24"/>
          <w:u w:val="single"/>
        </w:rPr>
        <w:t>kompetencji lub uprawnień do prowadzenia okr</w:t>
      </w:r>
      <w:r w:rsidR="0058122E" w:rsidRPr="0058122E">
        <w:rPr>
          <w:rFonts w:ascii="Times New Roman" w:hAnsi="Times New Roman"/>
          <w:b/>
          <w:szCs w:val="24"/>
          <w:u w:val="single"/>
        </w:rPr>
        <w:t>eślonej działalności zawodowej</w:t>
      </w:r>
      <w:r w:rsidRPr="0058122E">
        <w:rPr>
          <w:rFonts w:ascii="Times New Roman" w:hAnsi="Times New Roman"/>
          <w:b/>
          <w:u w:val="single"/>
        </w:rPr>
        <w:t xml:space="preserve">:  </w:t>
      </w:r>
    </w:p>
    <w:p w14:paraId="7922F707" w14:textId="77777777" w:rsidR="004B0AEE" w:rsidRPr="004B0AEE" w:rsidRDefault="004B0AEE" w:rsidP="004B0AEE">
      <w:pPr>
        <w:jc w:val="both"/>
        <w:rPr>
          <w:szCs w:val="24"/>
        </w:rPr>
      </w:pPr>
      <w:r w:rsidRPr="004B0AEE">
        <w:rPr>
          <w:rFonts w:ascii="Times New Roman" w:hAnsi="Times New Roman"/>
          <w:szCs w:val="24"/>
        </w:rPr>
        <w:t>Zamawiający nie stawia warunku w w/w zakresie.</w:t>
      </w:r>
    </w:p>
    <w:p w14:paraId="607D03D2" w14:textId="290A1E6F" w:rsidR="00C561D8" w:rsidRPr="00414C61" w:rsidRDefault="00A80254" w:rsidP="00C561D8">
      <w:pPr>
        <w:jc w:val="both"/>
        <w:rPr>
          <w:b/>
          <w:szCs w:val="24"/>
          <w:u w:val="single"/>
        </w:rPr>
      </w:pPr>
      <w:r w:rsidRPr="00414C61">
        <w:rPr>
          <w:rFonts w:ascii="Times New Roman" w:hAnsi="Times New Roman"/>
          <w:b/>
          <w:szCs w:val="24"/>
          <w:u w:val="single"/>
        </w:rPr>
        <w:t>c</w:t>
      </w:r>
      <w:r w:rsidR="00C561D8" w:rsidRPr="00414C61">
        <w:rPr>
          <w:rFonts w:ascii="Times New Roman" w:hAnsi="Times New Roman"/>
          <w:b/>
          <w:szCs w:val="24"/>
          <w:u w:val="single"/>
        </w:rPr>
        <w:t xml:space="preserve">) sytuacji ekonomicznej lub finansowej, </w:t>
      </w:r>
    </w:p>
    <w:p w14:paraId="370881DB" w14:textId="77777777" w:rsidR="00C561D8" w:rsidRDefault="00C561D8" w:rsidP="00C561D8">
      <w:pPr>
        <w:jc w:val="both"/>
        <w:rPr>
          <w:szCs w:val="24"/>
        </w:rPr>
      </w:pPr>
      <w:r>
        <w:rPr>
          <w:rFonts w:ascii="Times New Roman" w:hAnsi="Times New Roman"/>
          <w:szCs w:val="24"/>
        </w:rPr>
        <w:lastRenderedPageBreak/>
        <w:t>Zamawiający nie stawia warunku w w/w zakresie.</w:t>
      </w:r>
    </w:p>
    <w:p w14:paraId="5C6A7DFB" w14:textId="682078BD" w:rsidR="00C561D8" w:rsidRPr="00414C61" w:rsidRDefault="00A80254" w:rsidP="00C561D8">
      <w:pPr>
        <w:jc w:val="both"/>
        <w:rPr>
          <w:b/>
          <w:szCs w:val="24"/>
          <w:u w:val="single"/>
        </w:rPr>
      </w:pPr>
      <w:r w:rsidRPr="00414C61">
        <w:rPr>
          <w:rFonts w:ascii="Times New Roman" w:hAnsi="Times New Roman"/>
          <w:b/>
          <w:szCs w:val="24"/>
          <w:u w:val="single"/>
        </w:rPr>
        <w:t>d</w:t>
      </w:r>
      <w:r w:rsidR="00C561D8" w:rsidRPr="00414C61">
        <w:rPr>
          <w:rFonts w:ascii="Times New Roman" w:hAnsi="Times New Roman"/>
          <w:b/>
          <w:szCs w:val="24"/>
          <w:u w:val="single"/>
        </w:rPr>
        <w:t xml:space="preserve">) zdolności technicznej lub zawodowej </w:t>
      </w:r>
    </w:p>
    <w:p w14:paraId="7C6FF4B3" w14:textId="77777777" w:rsidR="00C561D8" w:rsidRDefault="00C561D8" w:rsidP="00C561D8">
      <w:pPr>
        <w:jc w:val="both"/>
        <w:rPr>
          <w:szCs w:val="24"/>
        </w:rPr>
      </w:pPr>
      <w:r>
        <w:rPr>
          <w:rFonts w:ascii="Times New Roman" w:hAnsi="Times New Roman"/>
          <w:szCs w:val="24"/>
        </w:rPr>
        <w:t>Zamawiający nie stawia warunku w w/w zakresie.</w:t>
      </w:r>
    </w:p>
    <w:p w14:paraId="4874098F" w14:textId="73FF6F48" w:rsidR="00C561D8" w:rsidRPr="00A80254" w:rsidRDefault="00C561D8" w:rsidP="00C561D8">
      <w:pPr>
        <w:jc w:val="both"/>
        <w:rPr>
          <w:szCs w:val="24"/>
        </w:rPr>
      </w:pPr>
      <w:r>
        <w:rPr>
          <w:rFonts w:ascii="Times New Roman" w:hAnsi="Times New Roman"/>
          <w:szCs w:val="24"/>
        </w:rPr>
        <w:t xml:space="preserve">2. Zamawiający może, na każdym etapie postępowania, uznać, że </w:t>
      </w:r>
      <w:r w:rsidR="0058122E">
        <w:rPr>
          <w:rFonts w:ascii="Times New Roman" w:hAnsi="Times New Roman"/>
          <w:szCs w:val="24"/>
        </w:rPr>
        <w:t>w</w:t>
      </w:r>
      <w:r>
        <w:rPr>
          <w:rFonts w:ascii="Times New Roman" w:hAnsi="Times New Roman"/>
          <w:szCs w:val="24"/>
        </w:rPr>
        <w:t>ykonawca nie posiada wymaganych zdolności, jeżeli zaangażowanie zasobów technicznych lub zawodowych wykonawcy w inne przedsięwzięcia gospodarcze wykonawcy może mieć negatywny wpływ na realizację zamówienia.</w:t>
      </w:r>
    </w:p>
    <w:p w14:paraId="50848317" w14:textId="105C1323" w:rsidR="00C561D8" w:rsidRPr="003B64ED" w:rsidRDefault="00C561D8" w:rsidP="00C561D8">
      <w:pPr>
        <w:jc w:val="both"/>
        <w:rPr>
          <w:szCs w:val="24"/>
        </w:rPr>
      </w:pPr>
      <w:r>
        <w:rPr>
          <w:rFonts w:ascii="Times New Roman" w:hAnsi="Times New Roman"/>
          <w:szCs w:val="24"/>
        </w:rPr>
        <w:t>3. Wykonawca może w celu potwierdzenia spełniania warunków udziału w postępowaniu, o któryc</w:t>
      </w:r>
      <w:r w:rsidR="0058122E">
        <w:rPr>
          <w:rFonts w:ascii="Times New Roman" w:hAnsi="Times New Roman"/>
          <w:szCs w:val="24"/>
        </w:rPr>
        <w:t>h mowa w ust. 1 pkt 2</w:t>
      </w:r>
      <w:r>
        <w:rPr>
          <w:rFonts w:ascii="Times New Roman" w:hAnsi="Times New Roman"/>
          <w:szCs w:val="24"/>
        </w:rPr>
        <w:t>,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14:paraId="5857E6F2" w14:textId="79F7C113" w:rsidR="00C561D8" w:rsidRPr="005815CD" w:rsidRDefault="00C561D8" w:rsidP="00C561D8">
      <w:pPr>
        <w:jc w:val="both"/>
        <w:rPr>
          <w:szCs w:val="24"/>
        </w:rPr>
      </w:pPr>
      <w:r>
        <w:rPr>
          <w:rFonts w:ascii="Times New Roman" w:hAnsi="Times New Roman"/>
          <w:szCs w:val="24"/>
        </w:rPr>
        <w:t>5. 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należy dołączyć do oferty.</w:t>
      </w:r>
    </w:p>
    <w:p w14:paraId="233A901D" w14:textId="489D4B19" w:rsidR="00C561D8" w:rsidRPr="005815CD" w:rsidRDefault="00C561D8" w:rsidP="00C561D8">
      <w:pPr>
        <w:jc w:val="both"/>
        <w:rPr>
          <w:szCs w:val="24"/>
        </w:rPr>
      </w:pPr>
      <w:r>
        <w:rPr>
          <w:rFonts w:ascii="Times New Roman" w:hAnsi="Times New Roman"/>
          <w:szCs w:val="24"/>
        </w:rPr>
        <w:t xml:space="preserve">6. </w:t>
      </w:r>
      <w:r w:rsidR="008C1962">
        <w:rPr>
          <w:rFonts w:ascii="Times New Roman" w:hAnsi="Times New Roman"/>
          <w:szCs w:val="24"/>
        </w:rPr>
        <w:t>Zamawiający, w</w:t>
      </w:r>
      <w:r>
        <w:rPr>
          <w:rFonts w:ascii="Times New Roman" w:hAnsi="Times New Roman"/>
          <w:szCs w:val="24"/>
        </w:rPr>
        <w:t xml:space="preserve">  przypadku Wykonawców wspólnie ubiegających się o u</w:t>
      </w:r>
      <w:r w:rsidR="003B64ED">
        <w:rPr>
          <w:rFonts w:ascii="Times New Roman" w:hAnsi="Times New Roman"/>
          <w:szCs w:val="24"/>
        </w:rPr>
        <w:t>dzielenie zamówienia,</w:t>
      </w:r>
      <w:r w:rsidR="008C1962">
        <w:rPr>
          <w:rFonts w:ascii="Times New Roman" w:hAnsi="Times New Roman"/>
          <w:szCs w:val="24"/>
        </w:rPr>
        <w:t xml:space="preserve"> w odniesieniu do</w:t>
      </w:r>
      <w:r w:rsidR="003B64ED">
        <w:rPr>
          <w:rFonts w:ascii="Times New Roman" w:hAnsi="Times New Roman"/>
          <w:szCs w:val="24"/>
        </w:rPr>
        <w:t xml:space="preserve"> warun</w:t>
      </w:r>
      <w:r w:rsidR="008C1962">
        <w:rPr>
          <w:rFonts w:ascii="Times New Roman" w:hAnsi="Times New Roman"/>
          <w:szCs w:val="24"/>
        </w:rPr>
        <w:t>ku</w:t>
      </w:r>
      <w:r w:rsidR="003B64ED">
        <w:rPr>
          <w:rFonts w:ascii="Times New Roman" w:hAnsi="Times New Roman"/>
          <w:szCs w:val="24"/>
        </w:rPr>
        <w:t xml:space="preserve"> dotycząc</w:t>
      </w:r>
      <w:r w:rsidR="008C1962">
        <w:rPr>
          <w:rFonts w:ascii="Times New Roman" w:hAnsi="Times New Roman"/>
          <w:szCs w:val="24"/>
        </w:rPr>
        <w:t>ego</w:t>
      </w:r>
      <w:r w:rsidR="003B64ED">
        <w:rPr>
          <w:rFonts w:ascii="Times New Roman" w:hAnsi="Times New Roman"/>
          <w:szCs w:val="24"/>
        </w:rPr>
        <w:t xml:space="preserve"> zdolności technicznej </w:t>
      </w:r>
      <w:r w:rsidR="008C1962">
        <w:rPr>
          <w:rFonts w:ascii="Times New Roman" w:hAnsi="Times New Roman"/>
          <w:szCs w:val="24"/>
        </w:rPr>
        <w:t>lub zawodowej, dopuszcza łączne spełnienie warunku przez Wykonawców.</w:t>
      </w:r>
    </w:p>
    <w:p w14:paraId="4FF8123D" w14:textId="6A7C7551" w:rsidR="00C561D8" w:rsidRDefault="00C561D8" w:rsidP="00C561D8">
      <w:pPr>
        <w:jc w:val="both"/>
        <w:rPr>
          <w:szCs w:val="24"/>
        </w:rPr>
      </w:pPr>
      <w:r>
        <w:rPr>
          <w:rFonts w:ascii="Times New Roman" w:hAnsi="Times New Roman"/>
          <w:szCs w:val="24"/>
        </w:rPr>
        <w:t xml:space="preserve">7. </w:t>
      </w:r>
      <w:r w:rsidR="0058122E">
        <w:rPr>
          <w:rFonts w:ascii="Times New Roman" w:hAnsi="Times New Roman"/>
          <w:szCs w:val="24"/>
        </w:rPr>
        <w:t>Na mocy art. 111 pz</w:t>
      </w:r>
      <w:r w:rsidR="005815CD">
        <w:rPr>
          <w:rFonts w:ascii="Times New Roman" w:hAnsi="Times New Roman"/>
          <w:szCs w:val="24"/>
        </w:rPr>
        <w:t xml:space="preserve">p </w:t>
      </w:r>
      <w:r w:rsidR="005815CD">
        <w:rPr>
          <w:rFonts w:ascii="Times New Roman" w:hAnsi="Times New Roman"/>
          <w:szCs w:val="24"/>
          <w:u w:val="single"/>
        </w:rPr>
        <w:t>z</w:t>
      </w:r>
      <w:r w:rsidRPr="005815CD">
        <w:rPr>
          <w:rFonts w:ascii="Times New Roman" w:hAnsi="Times New Roman"/>
          <w:szCs w:val="24"/>
          <w:u w:val="single"/>
        </w:rPr>
        <w:t>amawiający wyk</w:t>
      </w:r>
      <w:r w:rsidR="005815CD">
        <w:rPr>
          <w:rFonts w:ascii="Times New Roman" w:hAnsi="Times New Roman"/>
          <w:szCs w:val="24"/>
          <w:u w:val="single"/>
        </w:rPr>
        <w:t xml:space="preserve">luczy z postępowania wykonawców, </w:t>
      </w:r>
      <w:r>
        <w:rPr>
          <w:rFonts w:ascii="Times New Roman" w:hAnsi="Times New Roman"/>
          <w:szCs w:val="24"/>
        </w:rPr>
        <w:t xml:space="preserve">którzy nie wykazali spełniania warunków udziału </w:t>
      </w:r>
      <w:r w:rsidR="005815CD">
        <w:rPr>
          <w:rFonts w:ascii="Times New Roman" w:hAnsi="Times New Roman"/>
          <w:szCs w:val="24"/>
        </w:rPr>
        <w:t>w postępowaniu, o których</w:t>
      </w:r>
      <w:r w:rsidR="0058122E">
        <w:rPr>
          <w:rFonts w:ascii="Times New Roman" w:hAnsi="Times New Roman"/>
          <w:szCs w:val="24"/>
        </w:rPr>
        <w:t xml:space="preserve"> mowa w art. 108 ust. 1 p</w:t>
      </w:r>
      <w:r w:rsidR="005815CD">
        <w:rPr>
          <w:rFonts w:ascii="Times New Roman" w:hAnsi="Times New Roman"/>
          <w:szCs w:val="24"/>
        </w:rPr>
        <w:t>zp</w:t>
      </w:r>
      <w:r>
        <w:rPr>
          <w:rFonts w:ascii="Times New Roman" w:hAnsi="Times New Roman"/>
          <w:szCs w:val="24"/>
        </w:rPr>
        <w:t>;</w:t>
      </w:r>
    </w:p>
    <w:p w14:paraId="78EBA3ED" w14:textId="77777777" w:rsidR="00C561D8" w:rsidRPr="00C561D8" w:rsidRDefault="00C561D8" w:rsidP="00C561D8">
      <w:pPr>
        <w:pStyle w:val="Akapitzlist"/>
        <w:ind w:left="1080"/>
        <w:jc w:val="both"/>
        <w:rPr>
          <w:rFonts w:ascii="Times New Roman" w:hAnsi="Times New Roman"/>
        </w:rPr>
      </w:pPr>
    </w:p>
    <w:p w14:paraId="3DCCBA9B" w14:textId="295D230E" w:rsidR="00C24177" w:rsidRDefault="00C24177" w:rsidP="00C24177">
      <w:pPr>
        <w:pStyle w:val="Akapitzlist"/>
        <w:numPr>
          <w:ilvl w:val="0"/>
          <w:numId w:val="3"/>
        </w:numPr>
        <w:ind w:left="0" w:firstLine="0"/>
        <w:jc w:val="both"/>
        <w:rPr>
          <w:rFonts w:ascii="Times New Roman" w:hAnsi="Times New Roman"/>
        </w:rPr>
      </w:pPr>
      <w:r>
        <w:rPr>
          <w:rFonts w:ascii="Times New Roman" w:hAnsi="Times New Roman"/>
          <w:b/>
          <w:color w:val="000000"/>
          <w:lang w:eastAsia="pl-PL"/>
        </w:rPr>
        <w:t>INFORMACJE O SPOSOBIE POROZUMIEWANIA SIĘ ZAMAWIAJĄCEGO Z WYKONAWCAMI ORAZ PRZEKAZYWANIA OŚWIADCZEŃ I DOKUMENTÓW</w:t>
      </w:r>
      <w:r w:rsidR="0058122E">
        <w:rPr>
          <w:rFonts w:ascii="Times New Roman" w:hAnsi="Times New Roman"/>
          <w:b/>
          <w:color w:val="000000"/>
          <w:lang w:eastAsia="pl-PL"/>
        </w:rPr>
        <w:t xml:space="preserve"> ZA POŚREDNICTWEM PLATFORMY ZAKUPOWEJ</w:t>
      </w:r>
    </w:p>
    <w:p w14:paraId="65F8E6FB" w14:textId="03DABDE0" w:rsidR="00C24177" w:rsidRPr="0074073F" w:rsidRDefault="00B9111E" w:rsidP="00C24177">
      <w:pPr>
        <w:jc w:val="both"/>
        <w:rPr>
          <w:szCs w:val="24"/>
        </w:rPr>
      </w:pPr>
      <w:r>
        <w:rPr>
          <w:rFonts w:ascii="Times New Roman" w:hAnsi="Times New Roman"/>
          <w:szCs w:val="24"/>
        </w:rPr>
        <w:t>1</w:t>
      </w:r>
      <w:r w:rsidR="00C24177">
        <w:rPr>
          <w:rFonts w:ascii="Times New Roman" w:hAnsi="Times New Roman"/>
          <w:szCs w:val="24"/>
        </w:rPr>
        <w:t>.</w:t>
      </w:r>
      <w:r>
        <w:rPr>
          <w:rFonts w:ascii="Times New Roman" w:hAnsi="Times New Roman"/>
          <w:szCs w:val="24"/>
        </w:rPr>
        <w:t xml:space="preserve"> </w:t>
      </w:r>
      <w:r w:rsidR="00C24177">
        <w:rPr>
          <w:rFonts w:ascii="Times New Roman" w:hAnsi="Times New Roman"/>
          <w:szCs w:val="24"/>
        </w:rPr>
        <w:t xml:space="preserve">Postępowanie prowadzone jest w języku polskim za pośrednictwem Platformy Zakupowej (dalej jako „Platforma", „System”) pod adresem: </w:t>
      </w:r>
      <w:hyperlink r:id="rId14" w:history="1">
        <w:r w:rsidR="003E7908" w:rsidRPr="00AE2958">
          <w:rPr>
            <w:rStyle w:val="Hipercze"/>
            <w:rFonts w:ascii="Times New Roman" w:hAnsi="Times New Roman"/>
            <w:color w:val="auto"/>
            <w:szCs w:val="24"/>
            <w:lang w:eastAsia="zh-CN"/>
          </w:rPr>
          <w:t>https://platformazakupowa.pl/pn/cozl</w:t>
        </w:r>
      </w:hyperlink>
      <w:r w:rsidR="00C24177" w:rsidRPr="00E704DC">
        <w:rPr>
          <w:rFonts w:ascii="Times New Roman" w:hAnsi="Times New Roman"/>
          <w:szCs w:val="24"/>
        </w:rPr>
        <w:t xml:space="preserve"> </w:t>
      </w:r>
      <w:r w:rsidR="00C24177">
        <w:rPr>
          <w:rFonts w:ascii="Times New Roman" w:hAnsi="Times New Roman"/>
          <w:szCs w:val="24"/>
        </w:rPr>
        <w:t xml:space="preserve">i pod numerem postępowania – </w:t>
      </w:r>
      <w:r w:rsidR="004B0AEE">
        <w:rPr>
          <w:rFonts w:ascii="Times New Roman" w:hAnsi="Times New Roman"/>
          <w:b/>
          <w:szCs w:val="24"/>
        </w:rPr>
        <w:t xml:space="preserve">COZL/DZP/AS/3411/PN- </w:t>
      </w:r>
      <w:r w:rsidR="00DD1E4B">
        <w:rPr>
          <w:rFonts w:ascii="Times New Roman" w:hAnsi="Times New Roman"/>
          <w:b/>
          <w:szCs w:val="24"/>
        </w:rPr>
        <w:t>16</w:t>
      </w:r>
      <w:r w:rsidR="00905B93">
        <w:rPr>
          <w:rFonts w:ascii="Times New Roman" w:hAnsi="Times New Roman"/>
          <w:b/>
          <w:szCs w:val="24"/>
        </w:rPr>
        <w:t>/21</w:t>
      </w:r>
    </w:p>
    <w:p w14:paraId="18C227A4" w14:textId="3EA0AEB5" w:rsidR="00C24177" w:rsidRPr="0074073F" w:rsidRDefault="00C24177" w:rsidP="00C24177">
      <w:pPr>
        <w:jc w:val="both"/>
        <w:rPr>
          <w:szCs w:val="24"/>
        </w:rPr>
      </w:pPr>
      <w:r>
        <w:rPr>
          <w:rFonts w:ascii="Times New Roman" w:hAnsi="Times New Roman"/>
          <w:szCs w:val="24"/>
        </w:rPr>
        <w:t>2. W postępowaniu  o udzielenie zamówienia komunikacja między Zamawiającym a Wykonawcami odbywa się przy użyciu Platformy Zakupowej.</w:t>
      </w:r>
    </w:p>
    <w:p w14:paraId="646D0612" w14:textId="0D75C1E8" w:rsidR="00C24177" w:rsidRPr="0074073F" w:rsidRDefault="00C24177" w:rsidP="00C24177">
      <w:pPr>
        <w:jc w:val="both"/>
        <w:rPr>
          <w:szCs w:val="24"/>
        </w:rPr>
      </w:pPr>
      <w:r>
        <w:rPr>
          <w:rFonts w:ascii="Times New Roman" w:hAnsi="Times New Roman"/>
          <w:szCs w:val="24"/>
        </w:rPr>
        <w:t>3. Zamawiający w zakresie pytań technicznych związanych z działaniem systemu prosi o kontakt z Centrum Wsparcia Klienta www.platformazakupowa.pl pod numer 22 101 02 02, cwk@platformazakupowa.pl</w:t>
      </w:r>
    </w:p>
    <w:p w14:paraId="458EC278" w14:textId="799CA8D6" w:rsidR="00C24177" w:rsidRPr="0074073F" w:rsidRDefault="00C24177" w:rsidP="00C24177">
      <w:pPr>
        <w:jc w:val="both"/>
        <w:rPr>
          <w:szCs w:val="24"/>
        </w:rPr>
      </w:pPr>
      <w:r>
        <w:rPr>
          <w:rFonts w:ascii="Times New Roman" w:hAnsi="Times New Roman"/>
          <w:szCs w:val="24"/>
        </w:rPr>
        <w:t>4. Wymagania techniczne i organizacyjne opisane zostały w Regulaminie www.platformazakupowa.pl, który jest uzupełnieniem niniejszej Instrukcji.</w:t>
      </w:r>
    </w:p>
    <w:p w14:paraId="10C75EF2" w14:textId="77777777" w:rsidR="00C24177" w:rsidRPr="0074073F" w:rsidRDefault="00C24177" w:rsidP="00C24177">
      <w:pPr>
        <w:jc w:val="both"/>
        <w:rPr>
          <w:szCs w:val="24"/>
        </w:rPr>
      </w:pPr>
      <w:r>
        <w:rPr>
          <w:rFonts w:ascii="Times New Roman" w:hAnsi="Times New Roman"/>
          <w:szCs w:val="24"/>
        </w:rPr>
        <w:t>5. Występuje limit objętości plików lub spakowanych folderów w zakresie całej oferty lub wniosku do 1GB przy maksymalnej ilości 20 plików lub spakowanych folderów.</w:t>
      </w:r>
    </w:p>
    <w:p w14:paraId="3F1EB9E4" w14:textId="77777777" w:rsidR="004D5F2D" w:rsidRDefault="00C24177" w:rsidP="00C24177">
      <w:pPr>
        <w:jc w:val="both"/>
        <w:rPr>
          <w:rFonts w:ascii="Times New Roman" w:hAnsi="Times New Roman"/>
          <w:szCs w:val="24"/>
        </w:rPr>
      </w:pPr>
      <w:r>
        <w:rPr>
          <w:rFonts w:ascii="Times New Roman" w:hAnsi="Times New Roman"/>
          <w:szCs w:val="24"/>
        </w:rPr>
        <w:lastRenderedPageBreak/>
        <w:t>6. Przy dużych plikach kluczowe jest łącze Internetowe i dostępna przepustowość łącza oraz zaplanowanie złożenia oferty z wyprzedzeniem minimum 24</w:t>
      </w:r>
      <w:r w:rsidR="004D5F2D">
        <w:rPr>
          <w:rFonts w:ascii="Times New Roman" w:hAnsi="Times New Roman"/>
          <w:szCs w:val="24"/>
        </w:rPr>
        <w:t xml:space="preserve"> </w:t>
      </w:r>
      <w:r>
        <w:rPr>
          <w:rFonts w:ascii="Times New Roman" w:hAnsi="Times New Roman"/>
          <w:szCs w:val="24"/>
        </w:rPr>
        <w:t>h, aby zdążyć w terminie złożenia oferty.</w:t>
      </w:r>
    </w:p>
    <w:p w14:paraId="2C2C8FE4" w14:textId="38877DD0" w:rsidR="004D5F2D" w:rsidRPr="004D5F2D" w:rsidRDefault="004D5F2D" w:rsidP="004D5F2D">
      <w:pPr>
        <w:tabs>
          <w:tab w:val="left" w:pos="284"/>
        </w:tabs>
        <w:jc w:val="both"/>
        <w:rPr>
          <w:rFonts w:ascii="Times New Roman" w:hAnsi="Times New Roman"/>
          <w:szCs w:val="24"/>
        </w:rPr>
      </w:pPr>
      <w:r>
        <w:rPr>
          <w:rFonts w:ascii="Times New Roman" w:hAnsi="Times New Roman"/>
          <w:szCs w:val="24"/>
        </w:rPr>
        <w:t>7.</w:t>
      </w:r>
      <w:r>
        <w:rPr>
          <w:rFonts w:ascii="Times New Roman" w:hAnsi="Times New Roman"/>
          <w:szCs w:val="24"/>
        </w:rPr>
        <w:tab/>
      </w:r>
      <w:r w:rsidRPr="00EC5E2D">
        <w:rPr>
          <w:rFonts w:ascii="Times New Roman" w:hAnsi="Times New Roman"/>
          <w:bCs/>
        </w:rPr>
        <w:t>Oświadczenie w formie jednolitego europejskiego dokumentu zamówienia (JEDZ) składa się pod rygorem nieważności w formie elektronicznej</w:t>
      </w:r>
    </w:p>
    <w:p w14:paraId="7B581C65" w14:textId="73E29352" w:rsidR="00C24177" w:rsidRPr="0074073F" w:rsidRDefault="00C24177" w:rsidP="00C24177">
      <w:pPr>
        <w:jc w:val="both"/>
        <w:rPr>
          <w:szCs w:val="24"/>
        </w:rPr>
      </w:pPr>
      <w:r>
        <w:rPr>
          <w:rFonts w:ascii="Times New Roman" w:hAnsi="Times New Roman"/>
          <w:szCs w:val="24"/>
        </w:rPr>
        <w:t xml:space="preserve">8. Wykonawca rejestrując się lub logując (w przypadku posiadania konta) na Platformie, akceptuje warunki korzystania z Platformy, określone w Regulaminie zamieszczonym na stronie: </w:t>
      </w:r>
      <w:hyperlink r:id="rId15" w:history="1">
        <w:r w:rsidRPr="00E704DC">
          <w:rPr>
            <w:rStyle w:val="Hipercze"/>
            <w:rFonts w:ascii="Times New Roman" w:hAnsi="Times New Roman"/>
            <w:color w:val="auto"/>
            <w:szCs w:val="24"/>
            <w:lang w:eastAsia="zh-CN"/>
          </w:rPr>
          <w:t>https://platformazakupowa.pl/pn/cozl</w:t>
        </w:r>
      </w:hyperlink>
      <w:r>
        <w:rPr>
          <w:szCs w:val="24"/>
        </w:rPr>
        <w:t xml:space="preserve"> </w:t>
      </w:r>
      <w:r w:rsidR="00E704DC">
        <w:rPr>
          <w:rFonts w:ascii="Times New Roman" w:hAnsi="Times New Roman"/>
          <w:szCs w:val="24"/>
        </w:rPr>
        <w:t xml:space="preserve">pod adresem: </w:t>
      </w:r>
      <w:r w:rsidRPr="00E704DC">
        <w:rPr>
          <w:rStyle w:val="a3b9czeinternetowe"/>
          <w:rFonts w:ascii="Times New Roman" w:hAnsi="Times New Roman"/>
          <w:color w:val="auto"/>
          <w:szCs w:val="24"/>
          <w:lang w:eastAsia="zh-CN"/>
        </w:rPr>
        <w:t xml:space="preserve">https://platformazakupowa.pl/strona/1-regulamin </w:t>
      </w:r>
      <w:r>
        <w:rPr>
          <w:rFonts w:ascii="Times New Roman" w:hAnsi="Times New Roman"/>
          <w:szCs w:val="24"/>
        </w:rPr>
        <w:t>oraz uznaje go za wiążący.</w:t>
      </w:r>
    </w:p>
    <w:p w14:paraId="64376807" w14:textId="633F0AFB" w:rsidR="004D5F2D" w:rsidRPr="00905B93" w:rsidRDefault="00C24177" w:rsidP="00C24177">
      <w:pPr>
        <w:spacing w:after="62"/>
        <w:jc w:val="both"/>
        <w:rPr>
          <w:rFonts w:ascii="Times New Roman" w:hAnsi="Times New Roman"/>
          <w:szCs w:val="24"/>
        </w:rPr>
      </w:pPr>
      <w:r>
        <w:rPr>
          <w:rFonts w:ascii="Times New Roman" w:hAnsi="Times New Roman"/>
          <w:szCs w:val="24"/>
        </w:rPr>
        <w:t xml:space="preserve">9. Zamawiający określa </w:t>
      </w:r>
      <w:r>
        <w:rPr>
          <w:rFonts w:ascii="Times New Roman" w:hAnsi="Times New Roman"/>
          <w:b/>
          <w:szCs w:val="24"/>
        </w:rPr>
        <w:t>instrukcję korzystania z Platformy Zakupowej</w:t>
      </w:r>
      <w:r>
        <w:rPr>
          <w:rFonts w:ascii="Times New Roman" w:hAnsi="Times New Roman"/>
          <w:szCs w:val="24"/>
        </w:rPr>
        <w:t xml:space="preserve"> w niniejszym postępowaniu, tj.: </w:t>
      </w:r>
    </w:p>
    <w:p w14:paraId="6BFCA589" w14:textId="77777777" w:rsidR="00C24177" w:rsidRPr="00E80589" w:rsidRDefault="00C24177" w:rsidP="00C24177">
      <w:pPr>
        <w:numPr>
          <w:ilvl w:val="1"/>
          <w:numId w:val="11"/>
        </w:numPr>
        <w:tabs>
          <w:tab w:val="left" w:pos="284"/>
        </w:tabs>
        <w:suppressAutoHyphens/>
        <w:autoSpaceDE w:val="0"/>
        <w:autoSpaceDN w:val="0"/>
        <w:adjustRightInd w:val="0"/>
        <w:spacing w:after="62" w:line="288" w:lineRule="auto"/>
        <w:ind w:left="0" w:firstLine="0"/>
        <w:jc w:val="both"/>
        <w:rPr>
          <w:b/>
          <w:szCs w:val="24"/>
          <w:u w:val="single"/>
        </w:rPr>
      </w:pPr>
      <w:r w:rsidRPr="00E80589">
        <w:rPr>
          <w:rFonts w:ascii="Times New Roman" w:hAnsi="Times New Roman"/>
          <w:b/>
          <w:szCs w:val="24"/>
          <w:u w:val="single"/>
        </w:rPr>
        <w:t>Złożenie ofert lub wniosku o dopuszczenie do udziału w postępowaniu:</w:t>
      </w:r>
    </w:p>
    <w:p w14:paraId="6AC9910E" w14:textId="77777777" w:rsidR="00E80589" w:rsidRDefault="00E80589" w:rsidP="00E80589">
      <w:pPr>
        <w:tabs>
          <w:tab w:val="left" w:pos="284"/>
        </w:tabs>
        <w:suppressAutoHyphens/>
        <w:autoSpaceDE w:val="0"/>
        <w:autoSpaceDN w:val="0"/>
        <w:adjustRightInd w:val="0"/>
        <w:spacing w:after="62" w:line="288" w:lineRule="auto"/>
        <w:jc w:val="both"/>
        <w:rPr>
          <w:szCs w:val="24"/>
        </w:rPr>
      </w:pPr>
    </w:p>
    <w:p w14:paraId="56677B38" w14:textId="01EB1273" w:rsidR="00C24177" w:rsidRDefault="00C24177" w:rsidP="00C24177">
      <w:pPr>
        <w:spacing w:after="62"/>
        <w:jc w:val="both"/>
        <w:rPr>
          <w:szCs w:val="24"/>
        </w:rPr>
      </w:pPr>
      <w:r>
        <w:rPr>
          <w:rFonts w:ascii="Times New Roman" w:hAnsi="Times New Roman"/>
          <w:szCs w:val="24"/>
        </w:rPr>
        <w:t xml:space="preserve">- </w:t>
      </w:r>
      <w:r>
        <w:rPr>
          <w:rFonts w:ascii="Times New Roman" w:hAnsi="Times New Roman"/>
          <w:szCs w:val="24"/>
          <w:shd w:val="clear" w:color="auto" w:fill="FEFFFF"/>
        </w:rPr>
        <w:t>Wykonawca składa ofertę lub wniosek o dopuszczenie do udziału w postępowaniu, za pośrednictwem Formularza składania oferty lub wniosku dostępnego na www.</w:t>
      </w:r>
      <w:r w:rsidRPr="00C24177">
        <w:rPr>
          <w:rFonts w:ascii="Times New Roman" w:hAnsi="Times New Roman"/>
          <w:szCs w:val="24"/>
          <w:shd w:val="clear" w:color="auto" w:fill="FEFFFF"/>
        </w:rPr>
        <w:t>platformazakupowa.pl</w:t>
      </w:r>
      <w:r>
        <w:rPr>
          <w:rFonts w:ascii="Times New Roman" w:hAnsi="Times New Roman"/>
          <w:szCs w:val="24"/>
          <w:u w:val="single"/>
          <w:shd w:val="clear" w:color="auto" w:fill="FEFFFF"/>
        </w:rPr>
        <w:t xml:space="preserve"> </w:t>
      </w:r>
      <w:r>
        <w:rPr>
          <w:rFonts w:ascii="Times New Roman" w:hAnsi="Times New Roman"/>
          <w:szCs w:val="24"/>
          <w:shd w:val="clear" w:color="auto" w:fill="FEFFFF"/>
        </w:rPr>
        <w:t>w konkretnym postępowaniu w sprawie udzielenia zamówienia publicznego.</w:t>
      </w:r>
    </w:p>
    <w:p w14:paraId="5AEEF653" w14:textId="6886D551" w:rsidR="00C24177" w:rsidRDefault="00C24177" w:rsidP="00C24177">
      <w:pPr>
        <w:pStyle w:val="Styl"/>
        <w:shd w:val="clear" w:color="auto" w:fill="FEFFFF"/>
        <w:spacing w:before="62"/>
        <w:ind w:right="19"/>
        <w:jc w:val="both"/>
        <w:rPr>
          <w:rFonts w:cs="Times New Roman"/>
        </w:rPr>
      </w:pPr>
      <w:r>
        <w:rPr>
          <w:rFonts w:ascii="Times New Roman" w:hAnsi="Times New Roman" w:cs="Times New Roman"/>
          <w:sz w:val="22"/>
          <w:shd w:val="clear" w:color="auto" w:fill="FEFFFF"/>
          <w:lang w:bidi="ar-SA"/>
        </w:rPr>
        <w:t>- Jeżeli Zamawiający w Ogłoszeniu o zamówieniu, SWZ nie zaznaczył inaczej wszelkie informacje stanowiące tajemnicę przedsiębiorstwa w rozumieniu ustawy z dnia 16 kwietnia 1993 r. o zwalczaniu nieuczciwej konkurencji (Dz. U.</w:t>
      </w:r>
      <w:r w:rsidR="00E80589">
        <w:rPr>
          <w:rFonts w:ascii="Times New Roman" w:hAnsi="Times New Roman" w:cs="Times New Roman"/>
          <w:sz w:val="22"/>
          <w:shd w:val="clear" w:color="auto" w:fill="FEFFFF"/>
          <w:lang w:bidi="ar-SA"/>
        </w:rPr>
        <w:t xml:space="preserve"> z 2020 r., poz. 1913)</w:t>
      </w:r>
      <w:r>
        <w:rPr>
          <w:rFonts w:ascii="Times New Roman" w:hAnsi="Times New Roman" w:cs="Times New Roman"/>
          <w:sz w:val="22"/>
          <w:shd w:val="clear" w:color="auto" w:fill="FEFFFF"/>
          <w:lang w:bidi="ar-SA"/>
        </w:rPr>
        <w:t>, które wykonawca zastrzeże jako tajemnicę przedsiębiorstwa, powinny zostać załączone w osobnym miejscu w kroku 1 składania oferty przeznaczonym na zamieszczenie tajemnicy przedsiębiorstwa.</w:t>
      </w:r>
    </w:p>
    <w:p w14:paraId="1C6CA5F9" w14:textId="77777777" w:rsidR="00C24177" w:rsidRDefault="00C24177" w:rsidP="00C24177">
      <w:pPr>
        <w:pStyle w:val="Styl"/>
        <w:shd w:val="clear" w:color="auto" w:fill="FEFFFF"/>
        <w:spacing w:line="288" w:lineRule="exact"/>
        <w:ind w:right="4"/>
        <w:jc w:val="both"/>
        <w:rPr>
          <w:rFonts w:cs="Times New Roman"/>
        </w:rPr>
      </w:pPr>
      <w:r>
        <w:rPr>
          <w:rFonts w:ascii="Times New Roman" w:hAnsi="Times New Roman" w:cs="Times New Roman"/>
          <w:sz w:val="22"/>
          <w:shd w:val="clear" w:color="auto" w:fill="FEFFFF"/>
          <w:lang w:bidi="ar-SA"/>
        </w:rPr>
        <w:t xml:space="preserve">- Zaleca się, aby każdy dokument zawierający tajemnicę przedsiębiorstwa został zamieszczony w odrębnym pliku. </w:t>
      </w:r>
    </w:p>
    <w:p w14:paraId="0F27F071" w14:textId="34ED84C4" w:rsidR="00C24177" w:rsidRDefault="00C24177" w:rsidP="00C24177">
      <w:pPr>
        <w:pStyle w:val="Styl"/>
        <w:shd w:val="clear" w:color="auto" w:fill="FEFFFF"/>
        <w:spacing w:before="4" w:line="283" w:lineRule="exact"/>
        <w:ind w:right="4"/>
        <w:jc w:val="both"/>
        <w:rPr>
          <w:rFonts w:cs="Times New Roman"/>
        </w:rPr>
      </w:pPr>
      <w:r>
        <w:rPr>
          <w:rFonts w:ascii="Times New Roman" w:hAnsi="Times New Roman" w:cs="Times New Roman"/>
          <w:sz w:val="22"/>
          <w:shd w:val="clear" w:color="auto" w:fill="FEFFFF"/>
          <w:lang w:bidi="ar-SA"/>
        </w:rPr>
        <w:t>- Do oferty lub wniosku należy dołączyć wszystkie wymagane w Ogłoszeni</w:t>
      </w:r>
      <w:r w:rsidR="00E80589">
        <w:rPr>
          <w:rFonts w:ascii="Times New Roman" w:hAnsi="Times New Roman" w:cs="Times New Roman"/>
          <w:sz w:val="22"/>
          <w:shd w:val="clear" w:color="auto" w:fill="FEFFFF"/>
          <w:lang w:bidi="ar-SA"/>
        </w:rPr>
        <w:t>u, S</w:t>
      </w:r>
      <w:r>
        <w:rPr>
          <w:rFonts w:ascii="Times New Roman" w:hAnsi="Times New Roman" w:cs="Times New Roman"/>
          <w:sz w:val="22"/>
          <w:shd w:val="clear" w:color="auto" w:fill="FEFFFF"/>
          <w:lang w:bidi="ar-SA"/>
        </w:rPr>
        <w:t xml:space="preserve">WZ lub zaproszeniu do składania ofert dokumenty - w tym np. Jednolity Europejski Dokument Zamówienia w postaci elektronicznej. </w:t>
      </w:r>
    </w:p>
    <w:p w14:paraId="0A3FCE42" w14:textId="77777777" w:rsidR="00C24177" w:rsidRDefault="00C24177" w:rsidP="00C24177">
      <w:pPr>
        <w:pStyle w:val="Styl"/>
        <w:shd w:val="clear" w:color="auto" w:fill="FEFFFF"/>
        <w:spacing w:line="288" w:lineRule="exact"/>
        <w:ind w:right="4"/>
        <w:jc w:val="both"/>
        <w:rPr>
          <w:rFonts w:cs="Times New Roman"/>
        </w:rPr>
      </w:pPr>
      <w:r>
        <w:rPr>
          <w:rFonts w:ascii="Times New Roman" w:hAnsi="Times New Roman" w:cs="Times New Roman"/>
          <w:sz w:val="22"/>
          <w:shd w:val="clear" w:color="auto" w:fill="FEFFFF"/>
          <w:lang w:bidi="ar-SA"/>
        </w:rPr>
        <w:t xml:space="preserve">- Po wypełnieniu Formularzu składania oferty lub wniosku i załadowaniu wszystkich wymaganych załączników należy kliknąć przycisk "Przejdź do podsumowania" </w:t>
      </w:r>
    </w:p>
    <w:p w14:paraId="4CD87E16" w14:textId="77777777" w:rsidR="00C24177" w:rsidRDefault="00C24177" w:rsidP="00C24177">
      <w:pPr>
        <w:pStyle w:val="Styl"/>
        <w:shd w:val="clear" w:color="auto" w:fill="FEFFFF"/>
        <w:spacing w:before="4" w:line="283" w:lineRule="exact"/>
        <w:ind w:right="4"/>
        <w:jc w:val="both"/>
        <w:rPr>
          <w:rFonts w:cs="Times New Roman"/>
        </w:rPr>
      </w:pPr>
      <w:r>
        <w:rPr>
          <w:rFonts w:ascii="Times New Roman" w:hAnsi="Times New Roman" w:cs="Times New Roman"/>
          <w:sz w:val="22"/>
          <w:shd w:val="clear" w:color="auto" w:fill="FEFFFF"/>
          <w:lang w:bidi="ar-SA"/>
        </w:rPr>
        <w:t xml:space="preserve">- Oferta oraz wniosek składane elektronicznie muszą zostać podpisane elektronicznym kwalifikowanym podpisem. W procesie składania oferty lub wniosku na platformie taki podpis wykonawca może złożyć: bezpośrednio na dokumencie przesłanym do systemu w kroku 2 Formularza składania oferty lub wniosku (po kliknięciu w przycisk "Przejdź do podsumowania"). </w:t>
      </w:r>
    </w:p>
    <w:p w14:paraId="2869F01B" w14:textId="77777777" w:rsidR="00C24177" w:rsidRDefault="00C24177" w:rsidP="00C24177">
      <w:pPr>
        <w:pStyle w:val="Styl"/>
        <w:shd w:val="clear" w:color="auto" w:fill="FEFFFF"/>
        <w:spacing w:line="288" w:lineRule="exact"/>
        <w:ind w:right="14"/>
        <w:jc w:val="both"/>
        <w:rPr>
          <w:rFonts w:cs="Times New Roman"/>
        </w:rPr>
      </w:pPr>
      <w:r>
        <w:rPr>
          <w:rFonts w:ascii="Times New Roman" w:hAnsi="Times New Roman" w:cs="Times New Roman"/>
          <w:sz w:val="22"/>
          <w:shd w:val="clear" w:color="auto" w:fill="FEFFFF"/>
          <w:lang w:bidi="ar-SA"/>
        </w:rPr>
        <w:t xml:space="preserve">- Wykonawca może przed upływem terminu do składania ofert wycofać ofertę lub wniosek za pośrednictwem Formularza składania oferty lub wniosku. </w:t>
      </w:r>
    </w:p>
    <w:p w14:paraId="032CF4AF" w14:textId="20F18602" w:rsidR="00C24177" w:rsidRDefault="00C24177" w:rsidP="00C24177">
      <w:pPr>
        <w:pStyle w:val="Styl"/>
        <w:shd w:val="clear" w:color="auto" w:fill="FEFFFF"/>
        <w:spacing w:before="4" w:line="278" w:lineRule="exact"/>
        <w:ind w:right="4"/>
        <w:jc w:val="both"/>
        <w:rPr>
          <w:rFonts w:cs="Times New Roman"/>
        </w:rPr>
      </w:pPr>
      <w:r>
        <w:rPr>
          <w:rFonts w:ascii="Times New Roman" w:hAnsi="Times New Roman" w:cs="Times New Roman"/>
          <w:sz w:val="22"/>
          <w:shd w:val="clear" w:color="auto" w:fill="FEFFFF"/>
          <w:lang w:bidi="ar-SA"/>
        </w:rPr>
        <w:t xml:space="preserve">- Z uwagi na to, że oferta lub wniosek </w:t>
      </w:r>
      <w:r w:rsidR="00E80589">
        <w:rPr>
          <w:rFonts w:ascii="Times New Roman" w:hAnsi="Times New Roman" w:cs="Times New Roman"/>
          <w:sz w:val="22"/>
          <w:shd w:val="clear" w:color="auto" w:fill="FEFFFF"/>
          <w:lang w:bidi="ar-SA"/>
        </w:rPr>
        <w:t>W</w:t>
      </w:r>
      <w:r>
        <w:rPr>
          <w:rFonts w:ascii="Times New Roman" w:hAnsi="Times New Roman" w:cs="Times New Roman"/>
          <w:sz w:val="22"/>
          <w:shd w:val="clear" w:color="auto" w:fill="FEFFFF"/>
          <w:lang w:bidi="ar-SA"/>
        </w:rPr>
        <w:t xml:space="preserve">ykonawcy są zaszyfrowane nie można ich edytować. Przez zmianę oferty lub wniosku rozumie się złożenie nowej oferty i wycofanie poprzedniej, jednak należy to zrobić przed upływem terminu zakończenia składania ofert w postępowaniu. </w:t>
      </w:r>
    </w:p>
    <w:p w14:paraId="6EB38BE1" w14:textId="58C8B1DE" w:rsidR="00C24177" w:rsidRDefault="00C24177" w:rsidP="00C24177">
      <w:pPr>
        <w:pStyle w:val="Styl"/>
        <w:shd w:val="clear" w:color="auto" w:fill="FEFFFF"/>
        <w:spacing w:before="4" w:line="278" w:lineRule="exact"/>
        <w:ind w:right="4"/>
        <w:jc w:val="both"/>
        <w:rPr>
          <w:rFonts w:cs="Times New Roman"/>
        </w:rPr>
      </w:pPr>
      <w:r>
        <w:rPr>
          <w:rFonts w:ascii="Times New Roman" w:hAnsi="Times New Roman" w:cs="Times New Roman"/>
          <w:sz w:val="22"/>
          <w:shd w:val="clear" w:color="auto" w:fill="FEFFFF"/>
          <w:lang w:bidi="ar-SA"/>
        </w:rPr>
        <w:t>- Złożenie nowej oferty lub wniosku i wycofanie poprzedniej w postępowaniu</w:t>
      </w:r>
      <w:r w:rsidR="00E80589">
        <w:rPr>
          <w:rFonts w:ascii="Times New Roman" w:hAnsi="Times New Roman" w:cs="Times New Roman"/>
          <w:sz w:val="22"/>
          <w:shd w:val="clear" w:color="auto" w:fill="FEFFFF"/>
          <w:lang w:bidi="ar-SA"/>
        </w:rPr>
        <w:t>,</w:t>
      </w:r>
      <w:r>
        <w:rPr>
          <w:rFonts w:ascii="Times New Roman" w:hAnsi="Times New Roman" w:cs="Times New Roman"/>
          <w:sz w:val="22"/>
          <w:shd w:val="clear" w:color="auto" w:fill="FEFFFF"/>
          <w:lang w:bidi="ar-SA"/>
        </w:rPr>
        <w:t xml:space="preserve"> w którym </w:t>
      </w:r>
      <w:r w:rsidR="00E80589">
        <w:rPr>
          <w:rFonts w:ascii="Times New Roman" w:hAnsi="Times New Roman" w:cs="Times New Roman"/>
          <w:sz w:val="22"/>
          <w:shd w:val="clear" w:color="auto" w:fill="FEFFFF"/>
          <w:lang w:bidi="ar-SA"/>
        </w:rPr>
        <w:t>Z</w:t>
      </w:r>
      <w:r>
        <w:rPr>
          <w:rFonts w:ascii="Times New Roman" w:hAnsi="Times New Roman" w:cs="Times New Roman"/>
          <w:sz w:val="22"/>
          <w:shd w:val="clear" w:color="auto" w:fill="FEFFFF"/>
          <w:lang w:bidi="ar-SA"/>
        </w:rPr>
        <w:t xml:space="preserve">amawiający dopuszcza złożenie tylko jednej oferty lub wniosku przed upływem terminu zakończenia składania ofert w postępowaniu powoduje wycofanie oferty poprzednio złożonej. </w:t>
      </w:r>
    </w:p>
    <w:p w14:paraId="13A095A2" w14:textId="265C7C80" w:rsidR="00C24177" w:rsidRPr="00E80589" w:rsidRDefault="00C24177" w:rsidP="00C24177">
      <w:pPr>
        <w:pStyle w:val="Styl"/>
        <w:shd w:val="clear" w:color="auto" w:fill="FEFFFF"/>
        <w:spacing w:before="9" w:line="278" w:lineRule="exact"/>
        <w:ind w:right="4"/>
        <w:jc w:val="both"/>
        <w:rPr>
          <w:rFonts w:cs="Times New Roman"/>
        </w:rPr>
      </w:pPr>
      <w:r>
        <w:rPr>
          <w:rFonts w:ascii="Times New Roman" w:hAnsi="Times New Roman" w:cs="Times New Roman"/>
          <w:sz w:val="22"/>
          <w:shd w:val="clear" w:color="auto" w:fill="FEFFFF"/>
          <w:lang w:bidi="ar-SA"/>
        </w:rPr>
        <w:t xml:space="preserve">- Jeśli wykonawca składający ofertę lub wniosek jest zautoryzowany (zalogowany), to wycofanie oferty lub wniosku następuje od razu po złożeniu nowej oferty. </w:t>
      </w:r>
    </w:p>
    <w:p w14:paraId="1299133D" w14:textId="1B732034" w:rsidR="00C24177" w:rsidRDefault="00C24177" w:rsidP="00C24177">
      <w:pPr>
        <w:pStyle w:val="Styl"/>
        <w:shd w:val="clear" w:color="auto" w:fill="FEFFFF"/>
        <w:spacing w:before="4" w:line="278" w:lineRule="exact"/>
        <w:ind w:right="4"/>
        <w:jc w:val="both"/>
        <w:rPr>
          <w:rFonts w:cs="Times New Roman"/>
        </w:rPr>
      </w:pPr>
      <w:r>
        <w:rPr>
          <w:rFonts w:ascii="Times New Roman" w:hAnsi="Times New Roman" w:cs="Times New Roman"/>
          <w:sz w:val="22"/>
          <w:shd w:val="clear" w:color="auto" w:fill="FEFFFF"/>
          <w:lang w:bidi="ar-SA"/>
        </w:rPr>
        <w:t>- Jeżeli oferta lub wniosek składana jest przez niezautoryzowanego wykonawcę (niezalogowany lub nieposiadający konta) to wycofanie oferty musi być przez niego potwierdzone: przez kliknięcie w link wysłany w wiadomości email, który musi być zgodny z adres e</w:t>
      </w:r>
      <w:r w:rsidR="00E80589">
        <w:rPr>
          <w:rFonts w:ascii="Times New Roman" w:hAnsi="Times New Roman" w:cs="Times New Roman"/>
          <w:sz w:val="22"/>
          <w:shd w:val="clear" w:color="auto" w:fill="FEFFFF"/>
          <w:lang w:bidi="ar-SA"/>
        </w:rPr>
        <w:t>-</w:t>
      </w:r>
      <w:r>
        <w:rPr>
          <w:rFonts w:ascii="Times New Roman" w:hAnsi="Times New Roman" w:cs="Times New Roman"/>
          <w:sz w:val="22"/>
          <w:shd w:val="clear" w:color="auto" w:fill="FEFFFF"/>
          <w:lang w:bidi="ar-SA"/>
        </w:rPr>
        <w:t xml:space="preserve">mail podanym podczas pierwotnego składania oferty lub zalogowanie i kliknięcie w przycisk </w:t>
      </w:r>
      <w:r>
        <w:rPr>
          <w:rFonts w:ascii="Times New Roman" w:hAnsi="Times New Roman" w:cs="Times New Roman"/>
          <w:b/>
          <w:sz w:val="22"/>
          <w:shd w:val="clear" w:color="auto" w:fill="FEFFFF"/>
          <w:lang w:bidi="ar-SA"/>
        </w:rPr>
        <w:t>Potwierdź ofertę.</w:t>
      </w:r>
    </w:p>
    <w:p w14:paraId="1583C528" w14:textId="77777777" w:rsidR="00C24177" w:rsidRDefault="00C24177" w:rsidP="00C24177">
      <w:pPr>
        <w:pStyle w:val="Styl"/>
        <w:shd w:val="clear" w:color="auto" w:fill="FEFFFF"/>
        <w:spacing w:line="288" w:lineRule="exact"/>
        <w:ind w:right="9"/>
        <w:jc w:val="both"/>
        <w:rPr>
          <w:rFonts w:cs="Times New Roman"/>
        </w:rPr>
      </w:pPr>
      <w:r>
        <w:rPr>
          <w:rFonts w:ascii="Times New Roman" w:hAnsi="Times New Roman" w:cs="Times New Roman"/>
          <w:sz w:val="22"/>
          <w:shd w:val="clear" w:color="auto" w:fill="FEFFFF"/>
          <w:lang w:bidi="ar-SA"/>
        </w:rPr>
        <w:t xml:space="preserve">- Potwierdzeniem wycofania oferty lub wniosku w przypadku opisanym powyżej jest data kliknięcia </w:t>
      </w:r>
      <w:r>
        <w:rPr>
          <w:rFonts w:ascii="Times New Roman" w:hAnsi="Times New Roman" w:cs="Times New Roman"/>
          <w:sz w:val="22"/>
          <w:shd w:val="clear" w:color="auto" w:fill="FEFFFF"/>
          <w:lang w:bidi="ar-SA"/>
        </w:rPr>
        <w:lastRenderedPageBreak/>
        <w:t xml:space="preserve">w przycisk </w:t>
      </w:r>
      <w:r>
        <w:rPr>
          <w:rFonts w:ascii="Times New Roman" w:hAnsi="Times New Roman" w:cs="Times New Roman"/>
          <w:b/>
          <w:sz w:val="22"/>
          <w:shd w:val="clear" w:color="auto" w:fill="FEFFFF"/>
          <w:lang w:bidi="ar-SA"/>
        </w:rPr>
        <w:t xml:space="preserve">Wycofaj ofertę </w:t>
      </w:r>
      <w:r>
        <w:rPr>
          <w:rFonts w:ascii="Times New Roman" w:hAnsi="Times New Roman" w:cs="Times New Roman"/>
          <w:sz w:val="22"/>
          <w:shd w:val="clear" w:color="auto" w:fill="FEFFFF"/>
          <w:lang w:bidi="ar-SA"/>
        </w:rPr>
        <w:t xml:space="preserve">i potwierdzenie tej akcji. </w:t>
      </w:r>
    </w:p>
    <w:p w14:paraId="7B2F59A2" w14:textId="77777777" w:rsidR="00C24177" w:rsidRDefault="00C24177" w:rsidP="00C24177">
      <w:pPr>
        <w:pStyle w:val="Styl"/>
        <w:shd w:val="clear" w:color="auto" w:fill="FEFFFF"/>
        <w:spacing w:line="288" w:lineRule="exact"/>
        <w:ind w:right="9"/>
        <w:jc w:val="both"/>
        <w:rPr>
          <w:rFonts w:cs="Times New Roman"/>
        </w:rPr>
      </w:pPr>
      <w:r>
        <w:rPr>
          <w:rFonts w:ascii="Times New Roman" w:hAnsi="Times New Roman" w:cs="Times New Roman"/>
          <w:sz w:val="22"/>
          <w:shd w:val="clear" w:color="auto" w:fill="FEFFFF"/>
          <w:lang w:bidi="ar-SA"/>
        </w:rPr>
        <w:t xml:space="preserve">- Wycofanie oferty lub wniosku możliwe jest do zakończeniu terminu składania ofert lub wniosków w postępowaniu. </w:t>
      </w:r>
    </w:p>
    <w:p w14:paraId="628E8E57" w14:textId="67C65382" w:rsidR="00C24177" w:rsidRDefault="00C24177" w:rsidP="00C24177">
      <w:pPr>
        <w:pStyle w:val="Styl"/>
        <w:shd w:val="clear" w:color="auto" w:fill="FEFFFF"/>
        <w:spacing w:before="9" w:line="283" w:lineRule="exact"/>
        <w:ind w:right="9"/>
        <w:jc w:val="both"/>
        <w:rPr>
          <w:rFonts w:cs="Times New Roman"/>
        </w:rPr>
      </w:pPr>
      <w:r>
        <w:rPr>
          <w:rFonts w:ascii="Times New Roman" w:hAnsi="Times New Roman" w:cs="Times New Roman"/>
          <w:sz w:val="22"/>
          <w:shd w:val="clear" w:color="auto" w:fill="FEFFFF"/>
          <w:lang w:bidi="ar-SA"/>
        </w:rPr>
        <w:t xml:space="preserve">- Wycofanie złożonej oferty powoduje, że </w:t>
      </w:r>
      <w:r w:rsidR="00E80589">
        <w:rPr>
          <w:rFonts w:ascii="Times New Roman" w:hAnsi="Times New Roman" w:cs="Times New Roman"/>
          <w:sz w:val="22"/>
          <w:shd w:val="clear" w:color="auto" w:fill="FEFFFF"/>
          <w:lang w:bidi="ar-SA"/>
        </w:rPr>
        <w:t>Z</w:t>
      </w:r>
      <w:r>
        <w:rPr>
          <w:rFonts w:ascii="Times New Roman" w:hAnsi="Times New Roman" w:cs="Times New Roman"/>
          <w:sz w:val="22"/>
          <w:shd w:val="clear" w:color="auto" w:fill="FEFFFF"/>
          <w:lang w:bidi="ar-SA"/>
        </w:rPr>
        <w:t xml:space="preserve">amawiający nie będzie miał możliwości zapoznania się z nią po upływie terminu zakończenia składania ofert w postępowaniu. </w:t>
      </w:r>
    </w:p>
    <w:p w14:paraId="11F78E6D" w14:textId="77777777" w:rsidR="00C24177" w:rsidRDefault="00C24177" w:rsidP="00C24177">
      <w:pPr>
        <w:pStyle w:val="Styl"/>
        <w:shd w:val="clear" w:color="auto" w:fill="FEFFFF"/>
        <w:spacing w:line="288" w:lineRule="exact"/>
        <w:ind w:right="9"/>
        <w:jc w:val="both"/>
        <w:rPr>
          <w:rFonts w:cs="Times New Roman"/>
        </w:rPr>
      </w:pPr>
      <w:r>
        <w:rPr>
          <w:rFonts w:ascii="Times New Roman" w:hAnsi="Times New Roman" w:cs="Times New Roman"/>
          <w:sz w:val="22"/>
          <w:shd w:val="clear" w:color="auto" w:fill="FEFFFF"/>
          <w:lang w:bidi="ar-SA"/>
        </w:rPr>
        <w:t xml:space="preserve">- Wykonawca po upływie terminu składania ofert nie może dokonać zmiany złożonej oferty lub wniosku. </w:t>
      </w:r>
    </w:p>
    <w:p w14:paraId="611FB7DF" w14:textId="77777777" w:rsidR="00C24177" w:rsidRDefault="00C24177" w:rsidP="00C24177">
      <w:pPr>
        <w:pStyle w:val="Styl"/>
        <w:shd w:val="clear" w:color="auto" w:fill="FEFFFF"/>
        <w:spacing w:line="288" w:lineRule="exact"/>
        <w:ind w:right="9"/>
        <w:jc w:val="both"/>
        <w:rPr>
          <w:rFonts w:cs="Times New Roman"/>
        </w:rPr>
      </w:pPr>
      <w:r>
        <w:rPr>
          <w:rFonts w:ascii="Times New Roman" w:hAnsi="Times New Roman" w:cs="Times New Roman"/>
          <w:sz w:val="22"/>
          <w:shd w:val="clear" w:color="auto" w:fill="FEFFFF"/>
          <w:lang w:bidi="ar-SA"/>
        </w:rPr>
        <w:t xml:space="preserve">- Wykonawca może złożyć ofertę lub wniosek po terminie składania ofert lub wniosku poprzez kliknięcie przycisku </w:t>
      </w:r>
      <w:r>
        <w:rPr>
          <w:rFonts w:ascii="Times New Roman" w:hAnsi="Times New Roman" w:cs="Times New Roman"/>
          <w:b/>
          <w:sz w:val="22"/>
          <w:shd w:val="clear" w:color="auto" w:fill="FEFFFF"/>
          <w:lang w:bidi="ar-SA"/>
        </w:rPr>
        <w:t xml:space="preserve">"Odblokuj formularz". </w:t>
      </w:r>
    </w:p>
    <w:p w14:paraId="18DDE2C5" w14:textId="77777777" w:rsidR="00C24177" w:rsidRDefault="00C24177" w:rsidP="00C24177">
      <w:pPr>
        <w:pStyle w:val="Styl"/>
        <w:shd w:val="clear" w:color="auto" w:fill="FEFFFF"/>
        <w:spacing w:line="288" w:lineRule="exact"/>
        <w:ind w:right="9"/>
        <w:jc w:val="both"/>
        <w:rPr>
          <w:rFonts w:cs="Times New Roman"/>
          <w:color w:val="3B414E"/>
          <w:sz w:val="20"/>
          <w:shd w:val="clear" w:color="auto" w:fill="FEFFFF"/>
          <w:lang w:bidi="ar-SA"/>
        </w:rPr>
      </w:pPr>
      <w:r>
        <w:rPr>
          <w:rFonts w:ascii="Times New Roman" w:hAnsi="Times New Roman" w:cs="Times New Roman"/>
          <w:sz w:val="22"/>
          <w:shd w:val="clear" w:color="auto" w:fill="FEFFFF"/>
          <w:lang w:bidi="ar-SA"/>
        </w:rPr>
        <w:t>- Po złożeniu oferty lub wniosku wykonawca otrzymuje automatyczny komunikat dotyczący tego, że oferta została złożona po terminie.</w:t>
      </w:r>
      <w:r>
        <w:rPr>
          <w:rFonts w:cs="Times New Roman"/>
          <w:color w:val="3B414E"/>
          <w:sz w:val="20"/>
          <w:shd w:val="clear" w:color="auto" w:fill="FEFFFF"/>
          <w:lang w:bidi="ar-SA"/>
        </w:rPr>
        <w:t xml:space="preserve"> </w:t>
      </w:r>
    </w:p>
    <w:p w14:paraId="51CEB6ED" w14:textId="77777777" w:rsidR="00E80589" w:rsidRDefault="00E80589" w:rsidP="00C24177">
      <w:pPr>
        <w:pStyle w:val="Styl"/>
        <w:shd w:val="clear" w:color="auto" w:fill="FEFFFF"/>
        <w:spacing w:line="288" w:lineRule="exact"/>
        <w:ind w:right="9"/>
        <w:jc w:val="both"/>
        <w:rPr>
          <w:rFonts w:cs="Times New Roman"/>
        </w:rPr>
      </w:pPr>
    </w:p>
    <w:p w14:paraId="1351639B" w14:textId="77777777" w:rsidR="00C24177" w:rsidRPr="00E80589" w:rsidRDefault="00C24177" w:rsidP="00E80589">
      <w:pPr>
        <w:pStyle w:val="Styl"/>
        <w:numPr>
          <w:ilvl w:val="1"/>
          <w:numId w:val="11"/>
        </w:numPr>
        <w:shd w:val="clear" w:color="auto" w:fill="FEFFFF"/>
        <w:tabs>
          <w:tab w:val="left" w:pos="284"/>
        </w:tabs>
        <w:spacing w:line="288" w:lineRule="exact"/>
        <w:ind w:left="0" w:right="4" w:firstLine="0"/>
        <w:jc w:val="both"/>
        <w:rPr>
          <w:rFonts w:cs="Times New Roman"/>
          <w:b/>
          <w:u w:val="single"/>
        </w:rPr>
      </w:pPr>
      <w:r w:rsidRPr="00E80589">
        <w:rPr>
          <w:rFonts w:ascii="Times New Roman" w:hAnsi="Times New Roman" w:cs="Times New Roman"/>
          <w:b/>
          <w:sz w:val="22"/>
          <w:u w:val="single"/>
          <w:shd w:val="clear" w:color="auto" w:fill="FEFFFF"/>
          <w:lang w:bidi="ar-SA"/>
        </w:rPr>
        <w:t>Sposób komunikowania się Zamawiającego z wykonawcami (nie dotyczy składania ofert i wniosków):</w:t>
      </w:r>
    </w:p>
    <w:p w14:paraId="4E6BD321" w14:textId="77777777" w:rsidR="00E80589" w:rsidRPr="00E80589" w:rsidRDefault="00E80589" w:rsidP="00E80589">
      <w:pPr>
        <w:pStyle w:val="Styl"/>
        <w:shd w:val="clear" w:color="auto" w:fill="FEFFFF"/>
        <w:tabs>
          <w:tab w:val="left" w:pos="284"/>
        </w:tabs>
        <w:spacing w:line="288" w:lineRule="exact"/>
        <w:ind w:right="4"/>
        <w:jc w:val="both"/>
        <w:rPr>
          <w:rFonts w:cs="Times New Roman"/>
          <w:b/>
          <w:u w:val="single"/>
        </w:rPr>
      </w:pPr>
    </w:p>
    <w:p w14:paraId="3466E217" w14:textId="31F837E1" w:rsidR="00C24177" w:rsidRDefault="00C24177" w:rsidP="00C24177">
      <w:pPr>
        <w:pStyle w:val="Styl"/>
        <w:shd w:val="clear" w:color="auto" w:fill="FEFFFF"/>
        <w:spacing w:before="4" w:line="283" w:lineRule="exact"/>
        <w:jc w:val="both"/>
        <w:rPr>
          <w:rFonts w:cs="Times New Roman"/>
        </w:rPr>
      </w:pPr>
      <w:r>
        <w:rPr>
          <w:rFonts w:ascii="Times New Roman" w:hAnsi="Times New Roman" w:cs="Times New Roman"/>
          <w:sz w:val="22"/>
          <w:shd w:val="clear" w:color="auto" w:fill="FEFFFF"/>
          <w:lang w:bidi="ar-SA"/>
        </w:rPr>
        <w:t>- Jeże</w:t>
      </w:r>
      <w:r w:rsidR="00E80589">
        <w:rPr>
          <w:rFonts w:ascii="Times New Roman" w:hAnsi="Times New Roman" w:cs="Times New Roman"/>
          <w:sz w:val="22"/>
          <w:shd w:val="clear" w:color="auto" w:fill="FEFFFF"/>
          <w:lang w:bidi="ar-SA"/>
        </w:rPr>
        <w:t>li w Ogłoszeniu o zamówieniu, S</w:t>
      </w:r>
      <w:r>
        <w:rPr>
          <w:rFonts w:ascii="Times New Roman" w:hAnsi="Times New Roman" w:cs="Times New Roman"/>
          <w:sz w:val="22"/>
          <w:shd w:val="clear" w:color="auto" w:fill="FEFFFF"/>
          <w:lang w:bidi="ar-SA"/>
        </w:rPr>
        <w:t xml:space="preserve">WZ lub zaproszeniu do składania ofert nie zapisano inaczej to komunikacja w postępowaniu w szczególności składanie dokumentów, oświadczeń, wniosków (innych niż wnioski o dopuszczenie do udziału w postępowaniu), zawiadomień, zapytań oraz przekazywanie informacji odbywa się elektronicznie za pośrednictwem </w:t>
      </w:r>
      <w:r>
        <w:rPr>
          <w:rFonts w:ascii="Times New Roman" w:hAnsi="Times New Roman" w:cs="Times New Roman"/>
          <w:b/>
          <w:sz w:val="22"/>
          <w:u w:val="single"/>
          <w:shd w:val="clear" w:color="auto" w:fill="FEFFFF"/>
          <w:lang w:bidi="ar-SA"/>
        </w:rPr>
        <w:t>platformazakupowa.pl</w:t>
      </w:r>
      <w:r>
        <w:rPr>
          <w:rFonts w:ascii="Times New Roman" w:hAnsi="Times New Roman" w:cs="Times New Roman"/>
          <w:sz w:val="22"/>
          <w:shd w:val="clear" w:color="auto" w:fill="FEFFFF"/>
          <w:lang w:bidi="ar-SA"/>
        </w:rPr>
        <w:t xml:space="preserve"> i formularza </w:t>
      </w:r>
      <w:r>
        <w:rPr>
          <w:rFonts w:ascii="Times New Roman" w:hAnsi="Times New Roman" w:cs="Times New Roman"/>
          <w:b/>
          <w:sz w:val="22"/>
          <w:shd w:val="clear" w:color="auto" w:fill="FEFFFF"/>
          <w:lang w:bidi="ar-SA"/>
        </w:rPr>
        <w:t xml:space="preserve">Wyślij wiadomość. </w:t>
      </w:r>
    </w:p>
    <w:p w14:paraId="69FC4958" w14:textId="27606F7C" w:rsidR="00C24177" w:rsidRDefault="00E80589" w:rsidP="00C24177">
      <w:pPr>
        <w:pStyle w:val="Styl"/>
        <w:shd w:val="clear" w:color="auto" w:fill="FEFFFF"/>
        <w:spacing w:before="9" w:line="278" w:lineRule="exact"/>
        <w:jc w:val="both"/>
        <w:rPr>
          <w:rFonts w:cs="Times New Roman"/>
        </w:rPr>
      </w:pPr>
      <w:r>
        <w:rPr>
          <w:rFonts w:ascii="Times New Roman" w:hAnsi="Times New Roman" w:cs="Times New Roman"/>
          <w:sz w:val="22"/>
          <w:shd w:val="clear" w:color="auto" w:fill="FEFFFF"/>
          <w:lang w:bidi="ar-SA"/>
        </w:rPr>
        <w:t xml:space="preserve">- Niniejsza komunikacja </w:t>
      </w:r>
      <w:r w:rsidR="00C24177">
        <w:rPr>
          <w:rFonts w:ascii="Times New Roman" w:hAnsi="Times New Roman" w:cs="Times New Roman"/>
          <w:sz w:val="22"/>
          <w:shd w:val="clear" w:color="auto" w:fill="FEFFFF"/>
          <w:lang w:bidi="ar-SA"/>
        </w:rPr>
        <w:t xml:space="preserve">nie dotyczy składania ofert i wniosków, gdyż wiadomości nie są szyfrowane. </w:t>
      </w:r>
    </w:p>
    <w:p w14:paraId="0E96AFA1" w14:textId="77777777" w:rsidR="00C24177" w:rsidRDefault="00C24177" w:rsidP="00C24177">
      <w:pPr>
        <w:pStyle w:val="Styl"/>
        <w:shd w:val="clear" w:color="auto" w:fill="FEFFFF"/>
        <w:spacing w:before="14" w:line="278" w:lineRule="exact"/>
        <w:jc w:val="both"/>
        <w:rPr>
          <w:rFonts w:cs="Times New Roman"/>
        </w:rPr>
      </w:pPr>
      <w:r>
        <w:rPr>
          <w:rFonts w:ascii="Times New Roman" w:hAnsi="Times New Roman" w:cs="Times New Roman"/>
          <w:sz w:val="22"/>
          <w:shd w:val="clear" w:color="auto" w:fill="FEFFFF"/>
          <w:lang w:bidi="ar-SA"/>
        </w:rPr>
        <w:t xml:space="preserve">- Komunikacja poprzez </w:t>
      </w:r>
      <w:r>
        <w:rPr>
          <w:rFonts w:ascii="Times New Roman" w:hAnsi="Times New Roman" w:cs="Times New Roman"/>
          <w:b/>
          <w:sz w:val="22"/>
          <w:shd w:val="clear" w:color="auto" w:fill="FEFFFF"/>
          <w:lang w:bidi="ar-SA"/>
        </w:rPr>
        <w:t xml:space="preserve">Wyślij wiadomość </w:t>
      </w:r>
      <w:r>
        <w:rPr>
          <w:rFonts w:ascii="Times New Roman" w:hAnsi="Times New Roman" w:cs="Times New Roman"/>
          <w:sz w:val="22"/>
          <w:shd w:val="clear" w:color="auto" w:fill="FEFFFF"/>
          <w:lang w:bidi="ar-SA"/>
        </w:rPr>
        <w:t xml:space="preserve">umożliwia dodanie do treści wysyłanej  wiadomości plików lub spakowanego katalogu (załączników). Występuje limit objętość plików lub spakowanego katalogu w zakresie całej wiadomości do 1 GB przy maksymalnej ilości 20 plików lub spakowanych katalogów. </w:t>
      </w:r>
    </w:p>
    <w:p w14:paraId="45DC743A" w14:textId="03F63791" w:rsidR="00C24177" w:rsidRDefault="00C24177" w:rsidP="00C24177">
      <w:pPr>
        <w:pStyle w:val="Styl"/>
        <w:shd w:val="clear" w:color="auto" w:fill="FEFFFF"/>
        <w:spacing w:line="283" w:lineRule="exact"/>
        <w:ind w:right="4"/>
        <w:jc w:val="both"/>
        <w:rPr>
          <w:rFonts w:cs="Times New Roman"/>
        </w:rPr>
      </w:pPr>
      <w:r>
        <w:rPr>
          <w:rFonts w:ascii="Times New Roman" w:hAnsi="Times New Roman" w:cs="Times New Roman"/>
          <w:sz w:val="22"/>
          <w:shd w:val="clear" w:color="auto" w:fill="FEFFFF"/>
          <w:lang w:bidi="ar-SA"/>
        </w:rPr>
        <w:t xml:space="preserve">- W sytuacjach awaryjnych np. w przypadku niedziałania </w:t>
      </w:r>
      <w:r w:rsidR="00E80589" w:rsidRPr="00E80589">
        <w:rPr>
          <w:rFonts w:ascii="Times New Roman" w:hAnsi="Times New Roman" w:cs="Times New Roman"/>
          <w:sz w:val="22"/>
          <w:u w:val="single"/>
          <w:shd w:val="clear" w:color="auto" w:fill="FEFFFF"/>
          <w:lang w:bidi="ar-SA"/>
        </w:rPr>
        <w:t>www.</w:t>
      </w:r>
      <w:r w:rsidRPr="00E80589">
        <w:rPr>
          <w:rFonts w:ascii="Times New Roman" w:hAnsi="Times New Roman" w:cs="Times New Roman"/>
          <w:sz w:val="22"/>
          <w:u w:val="single"/>
          <w:shd w:val="clear" w:color="auto" w:fill="FEFFFF"/>
          <w:lang w:bidi="ar-SA"/>
        </w:rPr>
        <w:t>platformazakupowa.pl</w:t>
      </w:r>
      <w:r w:rsidR="00E80589">
        <w:rPr>
          <w:rFonts w:ascii="Times New Roman" w:hAnsi="Times New Roman" w:cs="Times New Roman"/>
          <w:sz w:val="22"/>
          <w:u w:val="single"/>
          <w:shd w:val="clear" w:color="auto" w:fill="FEFFFF"/>
          <w:lang w:bidi="ar-SA"/>
        </w:rPr>
        <w:t>,</w:t>
      </w:r>
      <w:r>
        <w:rPr>
          <w:rFonts w:ascii="Times New Roman" w:hAnsi="Times New Roman" w:cs="Times New Roman"/>
          <w:sz w:val="22"/>
          <w:shd w:val="clear" w:color="auto" w:fill="FEFFFF"/>
          <w:lang w:bidi="ar-SA"/>
        </w:rPr>
        <w:t xml:space="preserve"> </w:t>
      </w:r>
      <w:r w:rsidR="00E80589">
        <w:rPr>
          <w:rFonts w:ascii="Times New Roman" w:hAnsi="Times New Roman" w:cs="Times New Roman"/>
          <w:sz w:val="22"/>
          <w:shd w:val="clear" w:color="auto" w:fill="FEFFFF"/>
          <w:lang w:bidi="ar-SA"/>
        </w:rPr>
        <w:t>Z</w:t>
      </w:r>
      <w:r>
        <w:rPr>
          <w:rFonts w:ascii="Times New Roman" w:hAnsi="Times New Roman" w:cs="Times New Roman"/>
          <w:sz w:val="22"/>
          <w:shd w:val="clear" w:color="auto" w:fill="FEFFFF"/>
          <w:lang w:bidi="ar-SA"/>
        </w:rPr>
        <w:t>amawiający może również komunikować się z wykonawcami za pomocą innych form komunikacji określony</w:t>
      </w:r>
      <w:r w:rsidR="00E80589">
        <w:rPr>
          <w:rFonts w:ascii="Times New Roman" w:hAnsi="Times New Roman" w:cs="Times New Roman"/>
          <w:sz w:val="22"/>
          <w:shd w:val="clear" w:color="auto" w:fill="FEFFFF"/>
          <w:lang w:bidi="ar-SA"/>
        </w:rPr>
        <w:t>ch w Ogłoszeniu o zamówieniu, S</w:t>
      </w:r>
      <w:r>
        <w:rPr>
          <w:rFonts w:ascii="Times New Roman" w:hAnsi="Times New Roman" w:cs="Times New Roman"/>
          <w:sz w:val="22"/>
          <w:shd w:val="clear" w:color="auto" w:fill="FEFFFF"/>
          <w:lang w:bidi="ar-SA"/>
        </w:rPr>
        <w:t xml:space="preserve">WZ lub zaproszeniu do składania ofert. </w:t>
      </w:r>
    </w:p>
    <w:p w14:paraId="4BDDF674" w14:textId="2A9E5673" w:rsidR="00C24177" w:rsidRPr="00E80589" w:rsidRDefault="00C24177" w:rsidP="00E80589">
      <w:pPr>
        <w:pStyle w:val="Styl"/>
        <w:shd w:val="clear" w:color="auto" w:fill="FEFFFF"/>
        <w:spacing w:before="14" w:line="278" w:lineRule="exact"/>
        <w:jc w:val="both"/>
        <w:rPr>
          <w:rFonts w:cs="Times New Roman"/>
        </w:rPr>
      </w:pPr>
      <w:r>
        <w:rPr>
          <w:rFonts w:ascii="Times New Roman" w:hAnsi="Times New Roman" w:cs="Times New Roman"/>
          <w:sz w:val="22"/>
          <w:shd w:val="clear" w:color="auto" w:fill="FEFFFF"/>
          <w:lang w:bidi="ar-SA"/>
        </w:rPr>
        <w:t xml:space="preserve">- Dokumenty elektroniczne, oświadczenia lub elektroniczne kopie dokumentów lub oświadczeń składane są przez </w:t>
      </w:r>
      <w:r w:rsidR="00E80589">
        <w:rPr>
          <w:rFonts w:ascii="Times New Roman" w:hAnsi="Times New Roman" w:cs="Times New Roman"/>
          <w:sz w:val="22"/>
          <w:shd w:val="clear" w:color="auto" w:fill="FEFFFF"/>
          <w:lang w:bidi="ar-SA"/>
        </w:rPr>
        <w:t>W</w:t>
      </w:r>
      <w:r>
        <w:rPr>
          <w:rFonts w:ascii="Times New Roman" w:hAnsi="Times New Roman" w:cs="Times New Roman"/>
          <w:sz w:val="22"/>
          <w:shd w:val="clear" w:color="auto" w:fill="FEFFFF"/>
          <w:lang w:bidi="ar-SA"/>
        </w:rPr>
        <w:t xml:space="preserve">ykonawcę za pośrednictwem przycisku </w:t>
      </w:r>
      <w:r>
        <w:rPr>
          <w:rFonts w:ascii="Times New Roman" w:hAnsi="Times New Roman" w:cs="Times New Roman"/>
          <w:b/>
          <w:sz w:val="22"/>
          <w:shd w:val="clear" w:color="auto" w:fill="FEFFFF"/>
          <w:lang w:bidi="ar-SA"/>
        </w:rPr>
        <w:t xml:space="preserve">Wyślij wiadomość </w:t>
      </w:r>
      <w:r>
        <w:rPr>
          <w:rFonts w:ascii="Times New Roman" w:hAnsi="Times New Roman" w:cs="Times New Roman"/>
          <w:sz w:val="22"/>
          <w:shd w:val="clear" w:color="auto" w:fill="FEFFFF"/>
          <w:lang w:bidi="ar-SA"/>
        </w:rPr>
        <w:t xml:space="preserve">jako </w:t>
      </w:r>
      <w:r w:rsidR="00E80589">
        <w:rPr>
          <w:rFonts w:ascii="Times New Roman" w:hAnsi="Times New Roman" w:cs="Times New Roman"/>
          <w:w w:val="106"/>
          <w:sz w:val="22"/>
          <w:shd w:val="clear" w:color="auto" w:fill="FEFFFF"/>
          <w:lang w:bidi="ar-SA"/>
        </w:rPr>
        <w:t>załączniki</w:t>
      </w:r>
      <w:r>
        <w:rPr>
          <w:rFonts w:ascii="Times New Roman" w:hAnsi="Times New Roman" w:cs="Times New Roman"/>
          <w:w w:val="106"/>
          <w:sz w:val="22"/>
          <w:shd w:val="clear" w:color="auto" w:fill="FEFFFF"/>
          <w:lang w:bidi="ar-SA"/>
        </w:rPr>
        <w:t xml:space="preserve">. </w:t>
      </w:r>
    </w:p>
    <w:p w14:paraId="1D44AA51" w14:textId="77777777" w:rsidR="00C24177" w:rsidRDefault="00C24177" w:rsidP="00C24177">
      <w:pPr>
        <w:pStyle w:val="Styl"/>
        <w:shd w:val="clear" w:color="auto" w:fill="FEFFFF"/>
        <w:spacing w:before="67" w:line="283" w:lineRule="exact"/>
        <w:jc w:val="both"/>
        <w:rPr>
          <w:rFonts w:cs="Times New Roman"/>
        </w:rPr>
      </w:pPr>
      <w:r>
        <w:rPr>
          <w:rFonts w:ascii="Times New Roman" w:hAnsi="Times New Roman" w:cs="Times New Roman"/>
          <w:sz w:val="22"/>
          <w:shd w:val="clear" w:color="auto" w:fill="FEFFFF"/>
          <w:lang w:bidi="ar-SA"/>
        </w:rPr>
        <w:t xml:space="preserve">- Wykonawca otrzyma powiadomienia tj. wiadomość email dotyczące komunikatów w sytuacji gdy zamawiający opublikuje informacje publiczne lub spersonalizowaną wiadomość zwaną prywatną korespondencją. </w:t>
      </w:r>
    </w:p>
    <w:p w14:paraId="6E46A7A9" w14:textId="415A415E" w:rsidR="00C24177" w:rsidRDefault="00C24177" w:rsidP="00C24177">
      <w:pPr>
        <w:pStyle w:val="Styl"/>
        <w:shd w:val="clear" w:color="auto" w:fill="FEFFFF"/>
        <w:spacing w:line="288" w:lineRule="exact"/>
        <w:jc w:val="both"/>
        <w:rPr>
          <w:rFonts w:cs="Times New Roman"/>
        </w:rPr>
      </w:pPr>
      <w:r>
        <w:rPr>
          <w:rFonts w:ascii="Times New Roman" w:hAnsi="Times New Roman" w:cs="Times New Roman"/>
          <w:sz w:val="22"/>
          <w:shd w:val="clear" w:color="auto" w:fill="FEFFFF"/>
          <w:lang w:bidi="ar-SA"/>
        </w:rPr>
        <w:t xml:space="preserve">- Warunkiem otrzymania powiadomień systemowych </w:t>
      </w:r>
      <w:r w:rsidR="00E80589" w:rsidRPr="00E80589">
        <w:rPr>
          <w:rFonts w:ascii="Times New Roman" w:hAnsi="Times New Roman" w:cs="Times New Roman"/>
          <w:sz w:val="22"/>
          <w:u w:val="single"/>
          <w:shd w:val="clear" w:color="auto" w:fill="FEFFFF"/>
          <w:lang w:bidi="ar-SA"/>
        </w:rPr>
        <w:t>www.</w:t>
      </w:r>
      <w:r w:rsidRPr="00E80589">
        <w:rPr>
          <w:rFonts w:ascii="Times New Roman" w:hAnsi="Times New Roman" w:cs="Times New Roman"/>
          <w:sz w:val="22"/>
          <w:u w:val="single"/>
          <w:shd w:val="clear" w:color="auto" w:fill="FEFFFF"/>
          <w:lang w:bidi="ar-SA"/>
        </w:rPr>
        <w:t>platformazakupowa.pl</w:t>
      </w:r>
      <w:r>
        <w:rPr>
          <w:rFonts w:ascii="Times New Roman" w:hAnsi="Times New Roman" w:cs="Times New Roman"/>
          <w:sz w:val="22"/>
          <w:shd w:val="clear" w:color="auto" w:fill="FEFFFF"/>
          <w:lang w:bidi="ar-SA"/>
        </w:rPr>
        <w:t xml:space="preserve"> zgodnie z zapisami uwzględnionymi powyżej</w:t>
      </w:r>
      <w:r w:rsidR="00E80589">
        <w:rPr>
          <w:rFonts w:ascii="Times New Roman" w:hAnsi="Times New Roman" w:cs="Times New Roman"/>
          <w:sz w:val="22"/>
          <w:shd w:val="clear" w:color="auto" w:fill="FEFFFF"/>
          <w:lang w:bidi="ar-SA"/>
        </w:rPr>
        <w:t>,</w:t>
      </w:r>
      <w:r>
        <w:rPr>
          <w:rFonts w:ascii="Times New Roman" w:hAnsi="Times New Roman" w:cs="Times New Roman"/>
          <w:sz w:val="22"/>
          <w:shd w:val="clear" w:color="auto" w:fill="FEFFFF"/>
          <w:lang w:bidi="ar-SA"/>
        </w:rPr>
        <w:t xml:space="preserve"> jest wcześniejsze poinformowanie przez </w:t>
      </w:r>
      <w:r w:rsidR="00E80589">
        <w:rPr>
          <w:rFonts w:ascii="Times New Roman" w:hAnsi="Times New Roman" w:cs="Times New Roman"/>
          <w:sz w:val="22"/>
          <w:shd w:val="clear" w:color="auto" w:fill="FEFFFF"/>
          <w:lang w:bidi="ar-SA"/>
        </w:rPr>
        <w:t>Z</w:t>
      </w:r>
      <w:r>
        <w:rPr>
          <w:rFonts w:ascii="Times New Roman" w:hAnsi="Times New Roman" w:cs="Times New Roman"/>
          <w:sz w:val="22"/>
          <w:shd w:val="clear" w:color="auto" w:fill="FEFFFF"/>
          <w:lang w:bidi="ar-SA"/>
        </w:rPr>
        <w:t xml:space="preserve">amawiającego o postępowaniu, złożenie oferty lub wniosku jak i wystosowanie wiadomości przez </w:t>
      </w:r>
      <w:r w:rsidR="00E80589">
        <w:rPr>
          <w:rFonts w:ascii="Times New Roman" w:hAnsi="Times New Roman" w:cs="Times New Roman"/>
          <w:sz w:val="22"/>
          <w:shd w:val="clear" w:color="auto" w:fill="FEFFFF"/>
          <w:lang w:bidi="ar-SA"/>
        </w:rPr>
        <w:t>W</w:t>
      </w:r>
      <w:r>
        <w:rPr>
          <w:rFonts w:ascii="Times New Roman" w:hAnsi="Times New Roman" w:cs="Times New Roman"/>
          <w:sz w:val="22"/>
          <w:shd w:val="clear" w:color="auto" w:fill="FEFFFF"/>
          <w:lang w:bidi="ar-SA"/>
        </w:rPr>
        <w:t xml:space="preserve">ykonawcę w obrębie postępowania, na którą otrzyma odpowiedź. </w:t>
      </w:r>
    </w:p>
    <w:p w14:paraId="279AEE1D" w14:textId="3E8A8712" w:rsidR="00C24177" w:rsidRDefault="00C24177" w:rsidP="00C24177">
      <w:pPr>
        <w:pStyle w:val="Styl"/>
        <w:shd w:val="clear" w:color="auto" w:fill="FEFFFF"/>
        <w:spacing w:line="283" w:lineRule="exact"/>
        <w:jc w:val="both"/>
        <w:rPr>
          <w:rFonts w:cs="Times New Roman"/>
        </w:rPr>
      </w:pPr>
      <w:r>
        <w:rPr>
          <w:rFonts w:ascii="Times New Roman" w:hAnsi="Times New Roman" w:cs="Times New Roman"/>
          <w:sz w:val="22"/>
          <w:shd w:val="clear" w:color="auto" w:fill="FEFFFF"/>
          <w:lang w:bidi="ar-SA"/>
        </w:rPr>
        <w:t xml:space="preserve">- Za datę przekazania składanych dokumentów, oświadczeń, wniosków (innych niż wnioski o dopuszczenie do udziału w postępowaniu), zawiadomień, zapytań oraz przekazywanie informacji uznaje się kliknięcie przycisku </w:t>
      </w:r>
      <w:r>
        <w:rPr>
          <w:rFonts w:ascii="Times New Roman" w:hAnsi="Times New Roman" w:cs="Times New Roman"/>
          <w:b/>
          <w:sz w:val="22"/>
          <w:shd w:val="clear" w:color="auto" w:fill="FEFFFF"/>
          <w:lang w:bidi="ar-SA"/>
        </w:rPr>
        <w:t>Wyślij wiadomość</w:t>
      </w:r>
      <w:r w:rsidR="00E80589">
        <w:rPr>
          <w:rFonts w:ascii="Times New Roman" w:hAnsi="Times New Roman" w:cs="Times New Roman"/>
          <w:b/>
          <w:sz w:val="22"/>
          <w:shd w:val="clear" w:color="auto" w:fill="FEFFFF"/>
          <w:lang w:bidi="ar-SA"/>
        </w:rPr>
        <w:t>,</w:t>
      </w:r>
      <w:r>
        <w:rPr>
          <w:rFonts w:ascii="Times New Roman" w:hAnsi="Times New Roman" w:cs="Times New Roman"/>
          <w:b/>
          <w:sz w:val="22"/>
          <w:shd w:val="clear" w:color="auto" w:fill="FEFFFF"/>
          <w:lang w:bidi="ar-SA"/>
        </w:rPr>
        <w:t xml:space="preserve"> </w:t>
      </w:r>
      <w:r>
        <w:rPr>
          <w:rFonts w:ascii="Times New Roman" w:hAnsi="Times New Roman" w:cs="Times New Roman"/>
          <w:sz w:val="22"/>
          <w:shd w:val="clear" w:color="auto" w:fill="FEFFFF"/>
          <w:lang w:bidi="ar-SA"/>
        </w:rPr>
        <w:t xml:space="preserve">po których pojawi się komunikat, że wiadomość została wysłana do zamawiającego. </w:t>
      </w:r>
    </w:p>
    <w:p w14:paraId="7DADA1C7" w14:textId="77777777" w:rsidR="00C24177" w:rsidRDefault="00C24177" w:rsidP="00C24177">
      <w:pPr>
        <w:pStyle w:val="Akapitzlist"/>
        <w:tabs>
          <w:tab w:val="left" w:pos="0"/>
        </w:tabs>
        <w:autoSpaceDE w:val="0"/>
        <w:autoSpaceDN w:val="0"/>
        <w:adjustRightInd w:val="0"/>
        <w:ind w:left="0"/>
        <w:jc w:val="both"/>
        <w:rPr>
          <w:rFonts w:ascii="Times New Roman" w:hAnsi="Times New Roman"/>
          <w:b/>
          <w:color w:val="000000"/>
          <w:lang w:eastAsia="pl-PL"/>
        </w:rPr>
      </w:pPr>
    </w:p>
    <w:p w14:paraId="557198CF" w14:textId="02001DF0" w:rsidR="00CF4577" w:rsidRDefault="00C24177" w:rsidP="00E80589">
      <w:pPr>
        <w:pStyle w:val="Akapitzlist"/>
        <w:tabs>
          <w:tab w:val="left" w:pos="0"/>
        </w:tabs>
        <w:autoSpaceDE w:val="0"/>
        <w:autoSpaceDN w:val="0"/>
        <w:adjustRightInd w:val="0"/>
        <w:ind w:left="0"/>
        <w:jc w:val="both"/>
        <w:rPr>
          <w:rFonts w:ascii="Times New Roman" w:hAnsi="Times New Roman"/>
          <w:u w:val="single"/>
          <w:lang w:eastAsia="pl-PL"/>
        </w:rPr>
      </w:pPr>
      <w:r w:rsidRPr="00E80589">
        <w:rPr>
          <w:rFonts w:ascii="Times New Roman" w:hAnsi="Times New Roman"/>
          <w:b/>
          <w:lang w:eastAsia="pl-PL"/>
        </w:rPr>
        <w:t>UWAGA:</w:t>
      </w:r>
      <w:r w:rsidRPr="00E80589">
        <w:rPr>
          <w:rFonts w:ascii="Times New Roman" w:hAnsi="Times New Roman"/>
          <w:lang w:eastAsia="pl-PL"/>
        </w:rPr>
        <w:t xml:space="preserve"> Szczegółowy regulamin oraz instrukcje korzystania z Platformy Zakupowej (w tym również sposób wypełniania JEDZ) znajdują się na stronie: </w:t>
      </w:r>
      <w:hyperlink r:id="rId16" w:history="1">
        <w:r w:rsidRPr="00E80589">
          <w:rPr>
            <w:rStyle w:val="Hipercze"/>
            <w:rFonts w:ascii="Times New Roman" w:hAnsi="Times New Roman"/>
            <w:color w:val="auto"/>
            <w:lang w:eastAsia="pl-PL"/>
          </w:rPr>
          <w:t>https://platformazakupowa.pl/strona/45-instrukcje</w:t>
        </w:r>
      </w:hyperlink>
    </w:p>
    <w:p w14:paraId="5DE6003D" w14:textId="77777777" w:rsidR="00E704DC" w:rsidRDefault="00E704DC" w:rsidP="00E80589">
      <w:pPr>
        <w:pStyle w:val="Akapitzlist"/>
        <w:tabs>
          <w:tab w:val="left" w:pos="0"/>
        </w:tabs>
        <w:autoSpaceDE w:val="0"/>
        <w:autoSpaceDN w:val="0"/>
        <w:adjustRightInd w:val="0"/>
        <w:ind w:left="0"/>
        <w:jc w:val="both"/>
        <w:rPr>
          <w:rFonts w:ascii="Times New Roman" w:hAnsi="Times New Roman"/>
          <w:u w:val="single"/>
          <w:lang w:eastAsia="pl-PL"/>
        </w:rPr>
      </w:pPr>
    </w:p>
    <w:p w14:paraId="521951F6" w14:textId="77777777" w:rsidR="00B46E5F" w:rsidRDefault="00B46E5F" w:rsidP="00E80589">
      <w:pPr>
        <w:pStyle w:val="Akapitzlist"/>
        <w:tabs>
          <w:tab w:val="left" w:pos="0"/>
        </w:tabs>
        <w:autoSpaceDE w:val="0"/>
        <w:autoSpaceDN w:val="0"/>
        <w:adjustRightInd w:val="0"/>
        <w:ind w:left="0"/>
        <w:jc w:val="both"/>
        <w:rPr>
          <w:rFonts w:ascii="Times New Roman" w:hAnsi="Times New Roman"/>
          <w:u w:val="single"/>
          <w:lang w:eastAsia="pl-PL"/>
        </w:rPr>
      </w:pPr>
    </w:p>
    <w:p w14:paraId="306A300C" w14:textId="77777777" w:rsidR="00B46E5F" w:rsidRDefault="00B46E5F" w:rsidP="00E80589">
      <w:pPr>
        <w:pStyle w:val="Akapitzlist"/>
        <w:tabs>
          <w:tab w:val="left" w:pos="0"/>
        </w:tabs>
        <w:autoSpaceDE w:val="0"/>
        <w:autoSpaceDN w:val="0"/>
        <w:adjustRightInd w:val="0"/>
        <w:ind w:left="0"/>
        <w:jc w:val="both"/>
        <w:rPr>
          <w:rFonts w:ascii="Times New Roman" w:hAnsi="Times New Roman"/>
          <w:u w:val="single"/>
          <w:lang w:eastAsia="pl-PL"/>
        </w:rPr>
      </w:pPr>
    </w:p>
    <w:p w14:paraId="74C2027D" w14:textId="77777777" w:rsidR="00B46E5F" w:rsidRPr="00E80589" w:rsidRDefault="00B46E5F" w:rsidP="00E80589">
      <w:pPr>
        <w:pStyle w:val="Akapitzlist"/>
        <w:tabs>
          <w:tab w:val="left" w:pos="0"/>
        </w:tabs>
        <w:autoSpaceDE w:val="0"/>
        <w:autoSpaceDN w:val="0"/>
        <w:adjustRightInd w:val="0"/>
        <w:ind w:left="0"/>
        <w:jc w:val="both"/>
        <w:rPr>
          <w:rFonts w:ascii="Times New Roman" w:hAnsi="Times New Roman"/>
          <w:u w:val="single"/>
          <w:lang w:eastAsia="pl-PL"/>
        </w:rPr>
      </w:pPr>
    </w:p>
    <w:p w14:paraId="0BD0F366" w14:textId="3DDD3DBC" w:rsidR="00C24177" w:rsidRPr="000708CF" w:rsidRDefault="00050A8C" w:rsidP="00CF4577">
      <w:pPr>
        <w:pStyle w:val="Akapitzlist"/>
        <w:numPr>
          <w:ilvl w:val="0"/>
          <w:numId w:val="3"/>
        </w:numPr>
        <w:ind w:left="0" w:firstLine="0"/>
        <w:jc w:val="both"/>
        <w:rPr>
          <w:rFonts w:ascii="Times New Roman" w:hAnsi="Times New Roman"/>
          <w:b/>
        </w:rPr>
      </w:pPr>
      <w:r w:rsidRPr="000708CF">
        <w:rPr>
          <w:rFonts w:ascii="Times New Roman" w:hAnsi="Times New Roman"/>
          <w:b/>
        </w:rPr>
        <w:t>TERMIN ZWIĄZANIA OFERTĄ</w:t>
      </w:r>
      <w:bookmarkStart w:id="0" w:name="_GoBack"/>
      <w:bookmarkEnd w:id="0"/>
    </w:p>
    <w:p w14:paraId="56BD7924" w14:textId="77777777" w:rsidR="00050A8C" w:rsidRDefault="00050A8C" w:rsidP="00050A8C">
      <w:pPr>
        <w:pStyle w:val="Akapitzlist"/>
        <w:ind w:left="1080"/>
        <w:jc w:val="both"/>
        <w:rPr>
          <w:rFonts w:ascii="Times New Roman" w:hAnsi="Times New Roman"/>
        </w:rPr>
      </w:pPr>
    </w:p>
    <w:p w14:paraId="6B961F19" w14:textId="38A6FF17" w:rsidR="00050A8C" w:rsidRDefault="00050A8C" w:rsidP="00982706">
      <w:pPr>
        <w:pStyle w:val="Akapitzlist"/>
        <w:numPr>
          <w:ilvl w:val="3"/>
          <w:numId w:val="11"/>
        </w:numPr>
        <w:ind w:left="0" w:firstLine="0"/>
        <w:jc w:val="both"/>
        <w:rPr>
          <w:rFonts w:ascii="Times New Roman" w:hAnsi="Times New Roman"/>
        </w:rPr>
      </w:pPr>
      <w:r>
        <w:rPr>
          <w:rFonts w:ascii="Times New Roman" w:hAnsi="Times New Roman"/>
        </w:rPr>
        <w:t xml:space="preserve">Wykonawca jest związany ofertą </w:t>
      </w:r>
      <w:r w:rsidR="003C37A3">
        <w:rPr>
          <w:rFonts w:ascii="Times New Roman" w:hAnsi="Times New Roman"/>
        </w:rPr>
        <w:t xml:space="preserve">przez </w:t>
      </w:r>
      <w:r w:rsidR="00DF446A">
        <w:rPr>
          <w:rFonts w:ascii="Times New Roman" w:hAnsi="Times New Roman"/>
          <w:b/>
        </w:rPr>
        <w:t>90</w:t>
      </w:r>
      <w:r w:rsidR="003C37A3" w:rsidRPr="003C37A3">
        <w:rPr>
          <w:rFonts w:ascii="Times New Roman" w:hAnsi="Times New Roman"/>
          <w:b/>
        </w:rPr>
        <w:t xml:space="preserve"> dni</w:t>
      </w:r>
      <w:r w:rsidR="003C37A3">
        <w:rPr>
          <w:rFonts w:ascii="Times New Roman" w:hAnsi="Times New Roman"/>
        </w:rPr>
        <w:t xml:space="preserve"> </w:t>
      </w:r>
      <w:r>
        <w:rPr>
          <w:rFonts w:ascii="Times New Roman" w:hAnsi="Times New Roman"/>
        </w:rPr>
        <w:t>od dnia upływu term</w:t>
      </w:r>
      <w:r w:rsidR="00905B93">
        <w:rPr>
          <w:rFonts w:ascii="Times New Roman" w:hAnsi="Times New Roman"/>
        </w:rPr>
        <w:t>inu skł</w:t>
      </w:r>
      <w:r w:rsidR="00984332">
        <w:rPr>
          <w:rFonts w:ascii="Times New Roman" w:hAnsi="Times New Roman"/>
        </w:rPr>
        <w:t>adania ofert do dnia 08.07</w:t>
      </w:r>
      <w:r w:rsidR="00C22D8A">
        <w:rPr>
          <w:rFonts w:ascii="Times New Roman" w:hAnsi="Times New Roman"/>
        </w:rPr>
        <w:t>.2021r</w:t>
      </w:r>
      <w:r w:rsidR="00905B93">
        <w:rPr>
          <w:rFonts w:ascii="Times New Roman" w:hAnsi="Times New Roman"/>
        </w:rPr>
        <w:t>.</w:t>
      </w:r>
    </w:p>
    <w:p w14:paraId="5D1275F8" w14:textId="7311FA3B" w:rsidR="00050A8C" w:rsidRDefault="00050A8C" w:rsidP="00982706">
      <w:pPr>
        <w:pStyle w:val="Akapitzlist"/>
        <w:numPr>
          <w:ilvl w:val="3"/>
          <w:numId w:val="11"/>
        </w:numPr>
        <w:ind w:left="0" w:firstLine="0"/>
        <w:jc w:val="both"/>
        <w:rPr>
          <w:rFonts w:ascii="Times New Roman" w:hAnsi="Times New Roman"/>
        </w:rPr>
      </w:pPr>
      <w:r>
        <w:rPr>
          <w:rFonts w:ascii="Times New Roman" w:hAnsi="Times New Roman"/>
        </w:rPr>
        <w:t xml:space="preserve">W przypadku, gdy wybór najkorzystniejszej oferty nie nastąpi przed upływem terminu związania ofertą określonego w ust. 1, Zamawiający przed upływem terminu związania ofertą zwraca się jednokrotnie do Wykonawców o wyrażenie zgody na przedłużenie tego terminu o wskazany przez niego okres, nie dłuższy niż </w:t>
      </w:r>
      <w:r w:rsidR="00DF446A">
        <w:rPr>
          <w:rFonts w:ascii="Times New Roman" w:hAnsi="Times New Roman"/>
        </w:rPr>
        <w:t>60</w:t>
      </w:r>
      <w:r>
        <w:rPr>
          <w:rFonts w:ascii="Times New Roman" w:hAnsi="Times New Roman"/>
        </w:rPr>
        <w:t xml:space="preserve"> dni, zgodnie z art. </w:t>
      </w:r>
      <w:r w:rsidR="004843F2">
        <w:rPr>
          <w:rFonts w:ascii="Times New Roman" w:hAnsi="Times New Roman"/>
        </w:rPr>
        <w:t>220</w:t>
      </w:r>
      <w:r w:rsidR="000C3E86">
        <w:rPr>
          <w:rFonts w:ascii="Times New Roman" w:hAnsi="Times New Roman"/>
        </w:rPr>
        <w:t xml:space="preserve"> ust. </w:t>
      </w:r>
      <w:r w:rsidR="004843F2">
        <w:rPr>
          <w:rFonts w:ascii="Times New Roman" w:hAnsi="Times New Roman"/>
        </w:rPr>
        <w:t xml:space="preserve">3 </w:t>
      </w:r>
      <w:r w:rsidR="0058122E">
        <w:rPr>
          <w:rFonts w:ascii="Times New Roman" w:hAnsi="Times New Roman"/>
        </w:rPr>
        <w:t>p</w:t>
      </w:r>
      <w:r>
        <w:rPr>
          <w:rFonts w:ascii="Times New Roman" w:hAnsi="Times New Roman"/>
        </w:rPr>
        <w:t xml:space="preserve">zp. </w:t>
      </w:r>
    </w:p>
    <w:p w14:paraId="204EADFA" w14:textId="72F63079" w:rsidR="004D5F2D" w:rsidRPr="00905B93" w:rsidRDefault="00050A8C" w:rsidP="00905B93">
      <w:pPr>
        <w:pStyle w:val="Akapitzlist"/>
        <w:numPr>
          <w:ilvl w:val="3"/>
          <w:numId w:val="11"/>
        </w:numPr>
        <w:ind w:left="0" w:firstLine="0"/>
        <w:jc w:val="both"/>
        <w:rPr>
          <w:rFonts w:ascii="Times New Roman" w:hAnsi="Times New Roman"/>
        </w:rPr>
      </w:pPr>
      <w:r>
        <w:rPr>
          <w:rFonts w:ascii="Times New Roman" w:hAnsi="Times New Roman"/>
        </w:rPr>
        <w:t>Przedłużenie terminu związania ofertą, o którym mowa powyżej, wymaga złożenia przez Wykonawcę</w:t>
      </w:r>
      <w:r w:rsidR="00982706">
        <w:rPr>
          <w:rFonts w:ascii="Times New Roman" w:hAnsi="Times New Roman"/>
        </w:rPr>
        <w:t xml:space="preserve"> </w:t>
      </w:r>
      <w:r w:rsidR="00982706" w:rsidRPr="00982706">
        <w:rPr>
          <w:rFonts w:ascii="Times New Roman" w:hAnsi="Times New Roman"/>
          <w:b/>
          <w:u w:val="single"/>
        </w:rPr>
        <w:t>pisemnego oświadczenia</w:t>
      </w:r>
      <w:r w:rsidR="00982706">
        <w:rPr>
          <w:rFonts w:ascii="Times New Roman" w:hAnsi="Times New Roman"/>
        </w:rPr>
        <w:t xml:space="preserve"> o wyrażeniu zgody na przedłużenie terminu związania ofertą.</w:t>
      </w:r>
    </w:p>
    <w:p w14:paraId="05751CC7" w14:textId="77777777" w:rsidR="004D5F2D" w:rsidRDefault="004D5F2D" w:rsidP="003C37A3">
      <w:pPr>
        <w:pStyle w:val="Akapitzlist"/>
        <w:ind w:left="2160"/>
        <w:jc w:val="both"/>
        <w:rPr>
          <w:rFonts w:ascii="Times New Roman" w:hAnsi="Times New Roman"/>
        </w:rPr>
      </w:pPr>
    </w:p>
    <w:p w14:paraId="6BB3488A" w14:textId="0102382D" w:rsidR="003C37A3" w:rsidRPr="00C22D8A" w:rsidRDefault="003C37A3" w:rsidP="003C37A3">
      <w:pPr>
        <w:pStyle w:val="Akapitzlist"/>
        <w:numPr>
          <w:ilvl w:val="0"/>
          <w:numId w:val="3"/>
        </w:numPr>
        <w:ind w:left="0" w:firstLine="0"/>
        <w:jc w:val="both"/>
        <w:rPr>
          <w:rFonts w:ascii="Times New Roman" w:hAnsi="Times New Roman"/>
          <w:b/>
        </w:rPr>
      </w:pPr>
      <w:r w:rsidRPr="003C37A3">
        <w:rPr>
          <w:rFonts w:ascii="Times New Roman" w:hAnsi="Times New Roman"/>
          <w:b/>
        </w:rPr>
        <w:t>WYMAGANIA DOTYCZĄCE WADIUM</w:t>
      </w:r>
    </w:p>
    <w:p w14:paraId="4F3AE4E6" w14:textId="0943E781" w:rsidR="00CA5DDB" w:rsidRDefault="00CA5DDB" w:rsidP="00CA5DDB">
      <w:pPr>
        <w:numPr>
          <w:ilvl w:val="3"/>
          <w:numId w:val="30"/>
        </w:numPr>
        <w:tabs>
          <w:tab w:val="left" w:pos="426"/>
        </w:tabs>
        <w:suppressAutoHyphens/>
        <w:spacing w:after="0" w:line="240" w:lineRule="auto"/>
        <w:ind w:left="426" w:hanging="426"/>
        <w:jc w:val="both"/>
        <w:rPr>
          <w:rFonts w:ascii="Times New Roman" w:hAnsi="Times New Roman"/>
          <w:lang w:eastAsia="pl-PL"/>
        </w:rPr>
      </w:pPr>
      <w:r w:rsidRPr="00CA5DDB">
        <w:rPr>
          <w:rFonts w:ascii="Times New Roman" w:hAnsi="Times New Roman"/>
          <w:lang w:eastAsia="pl-PL"/>
        </w:rPr>
        <w:t>Wykonawca jest zobowiązany wnieść wadium w wysokości (wysokość wadium podana w PLN):</w:t>
      </w:r>
    </w:p>
    <w:p w14:paraId="39F7A2F5" w14:textId="77777777" w:rsidR="00C22D8A" w:rsidRPr="00C22D8A" w:rsidRDefault="00C22D8A" w:rsidP="00C22D8A">
      <w:pPr>
        <w:tabs>
          <w:tab w:val="left" w:pos="426"/>
        </w:tabs>
        <w:spacing w:after="0" w:line="240" w:lineRule="auto"/>
        <w:jc w:val="both"/>
        <w:rPr>
          <w:rFonts w:ascii="Times New Roman" w:hAnsi="Times New Roman"/>
          <w:lang w:eastAsia="pl-PL"/>
        </w:rPr>
      </w:pPr>
    </w:p>
    <w:p w14:paraId="6C335F74" w14:textId="7638C6AC" w:rsidR="00C22D8A" w:rsidRDefault="004B0AEE" w:rsidP="00C22D8A">
      <w:pPr>
        <w:pStyle w:val="Akapitzlist"/>
        <w:spacing w:after="0" w:line="240" w:lineRule="auto"/>
        <w:ind w:left="426"/>
        <w:rPr>
          <w:rFonts w:ascii="Times New Roman" w:hAnsi="Times New Roman"/>
          <w:lang w:eastAsia="pl-PL"/>
        </w:rPr>
      </w:pPr>
      <w:r>
        <w:rPr>
          <w:rFonts w:ascii="Times New Roman" w:hAnsi="Times New Roman"/>
          <w:lang w:eastAsia="pl-PL"/>
        </w:rPr>
        <w:t xml:space="preserve">Wadium </w:t>
      </w:r>
      <w:r w:rsidR="00D362CF">
        <w:rPr>
          <w:rFonts w:ascii="Times New Roman" w:hAnsi="Times New Roman"/>
          <w:lang w:eastAsia="pl-PL"/>
        </w:rPr>
        <w:t xml:space="preserve"> –               2 040,00</w:t>
      </w:r>
      <w:r w:rsidR="00C22D8A">
        <w:rPr>
          <w:rFonts w:ascii="Times New Roman" w:hAnsi="Times New Roman"/>
          <w:lang w:eastAsia="pl-PL"/>
        </w:rPr>
        <w:t xml:space="preserve"> </w:t>
      </w:r>
      <w:r w:rsidR="00C22D8A" w:rsidRPr="00C402E9">
        <w:rPr>
          <w:rFonts w:ascii="Times New Roman" w:hAnsi="Times New Roman"/>
          <w:lang w:eastAsia="pl-PL"/>
        </w:rPr>
        <w:t>PLN</w:t>
      </w:r>
    </w:p>
    <w:p w14:paraId="4D31BA8A" w14:textId="77777777" w:rsidR="00C22D8A" w:rsidRPr="00CA5DDB" w:rsidRDefault="00C22D8A" w:rsidP="00C22D8A">
      <w:pPr>
        <w:tabs>
          <w:tab w:val="left" w:pos="426"/>
        </w:tabs>
        <w:suppressAutoHyphens/>
        <w:spacing w:after="0" w:line="240" w:lineRule="auto"/>
        <w:ind w:left="426"/>
        <w:jc w:val="both"/>
        <w:rPr>
          <w:rFonts w:ascii="Times New Roman" w:hAnsi="Times New Roman"/>
          <w:lang w:eastAsia="pl-PL"/>
        </w:rPr>
      </w:pPr>
    </w:p>
    <w:p w14:paraId="216C3C2D" w14:textId="77777777" w:rsidR="00CA5DDB" w:rsidRPr="00CA5DDB" w:rsidRDefault="00CA5DDB" w:rsidP="00CA5DDB">
      <w:pPr>
        <w:numPr>
          <w:ilvl w:val="3"/>
          <w:numId w:val="30"/>
        </w:numPr>
        <w:suppressAutoHyphens/>
        <w:spacing w:after="0" w:line="240" w:lineRule="auto"/>
        <w:ind w:left="426" w:hanging="426"/>
        <w:jc w:val="both"/>
        <w:rPr>
          <w:rFonts w:ascii="Times New Roman" w:hAnsi="Times New Roman"/>
          <w:kern w:val="2"/>
          <w:lang w:eastAsia="zh-CN"/>
        </w:rPr>
      </w:pPr>
      <w:r w:rsidRPr="00CA5DDB">
        <w:rPr>
          <w:rFonts w:ascii="Times New Roman" w:hAnsi="Times New Roman"/>
          <w:kern w:val="2"/>
          <w:lang w:eastAsia="zh-CN"/>
        </w:rPr>
        <w:t>Wadium może być wniesione w jednej lub kilku następujących formach:</w:t>
      </w:r>
    </w:p>
    <w:p w14:paraId="504D3E0C"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a) pieniądzu,</w:t>
      </w:r>
    </w:p>
    <w:p w14:paraId="3E5238F0"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b) poręczeniach bankowych lub poręczeniach spółdzielczej kasy oszczędnościowo-kredytowej, z tym, że poręczenie kasy jest zawsze poręczeniem pieniężnym,</w:t>
      </w:r>
    </w:p>
    <w:p w14:paraId="735F1C36"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c) gwarancjach bankowych,</w:t>
      </w:r>
    </w:p>
    <w:p w14:paraId="22CA3955"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d) gwarancjach ubezpieczeniowych,</w:t>
      </w:r>
    </w:p>
    <w:p w14:paraId="43063324"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e) poręczeniach udzielanych przez podmioty, o których mowa w art. 6b ust. 5 pkt 2 ustawy z dnia 29 listopada 2000 r. o utworzeniu Polskiej Agencji Rozwoju Przedsiębiorczości (Dz.U. z 2020 r. poz. 299).</w:t>
      </w:r>
    </w:p>
    <w:p w14:paraId="5FE4CDEF" w14:textId="77777777" w:rsidR="00CA5DDB" w:rsidRPr="00CA5DDB" w:rsidRDefault="00CA5DDB" w:rsidP="00CA5DDB">
      <w:pPr>
        <w:tabs>
          <w:tab w:val="left" w:pos="426"/>
        </w:tabs>
        <w:spacing w:after="0" w:line="240" w:lineRule="auto"/>
        <w:jc w:val="both"/>
        <w:rPr>
          <w:rFonts w:ascii="Times New Roman" w:hAnsi="Times New Roman"/>
          <w:lang w:eastAsia="pl-PL"/>
        </w:rPr>
      </w:pPr>
    </w:p>
    <w:p w14:paraId="67BD2C34" w14:textId="77777777" w:rsidR="00CA5DDB" w:rsidRPr="00CA5DDB" w:rsidRDefault="00CA5DDB" w:rsidP="00CA5DDB">
      <w:pPr>
        <w:numPr>
          <w:ilvl w:val="3"/>
          <w:numId w:val="30"/>
        </w:numPr>
        <w:suppressAutoHyphens/>
        <w:spacing w:after="0" w:line="240" w:lineRule="auto"/>
        <w:ind w:left="426" w:hanging="426"/>
        <w:jc w:val="both"/>
        <w:rPr>
          <w:rFonts w:ascii="Times New Roman" w:hAnsi="Times New Roman"/>
          <w:kern w:val="2"/>
          <w:lang w:eastAsia="zh-CN"/>
        </w:rPr>
      </w:pPr>
      <w:r w:rsidRPr="00CA5DDB">
        <w:rPr>
          <w:rFonts w:ascii="Times New Roman" w:hAnsi="Times New Roman"/>
          <w:kern w:val="2"/>
          <w:lang w:eastAsia="zh-CN"/>
        </w:rPr>
        <w:t>Wadium wnoszone w pieniądzu należy wpłacić przelewem na następujący rachunek bankowy zamawiającego: PKO BP S.A. 25 1020 3147 0000 8002 0099 2495</w:t>
      </w:r>
    </w:p>
    <w:p w14:paraId="5F55B3AF" w14:textId="77777777" w:rsidR="00CA5DDB" w:rsidRPr="00CA5DDB" w:rsidRDefault="00CA5DDB" w:rsidP="00CA5DDB">
      <w:pPr>
        <w:spacing w:after="0" w:line="240" w:lineRule="auto"/>
        <w:ind w:firstLine="426"/>
        <w:jc w:val="both"/>
        <w:rPr>
          <w:rFonts w:ascii="Times New Roman" w:hAnsi="Times New Roman"/>
          <w:kern w:val="2"/>
          <w:lang w:eastAsia="zh-CN"/>
        </w:rPr>
      </w:pPr>
      <w:r w:rsidRPr="00CA5DDB">
        <w:rPr>
          <w:rFonts w:ascii="Times New Roman" w:hAnsi="Times New Roman"/>
          <w:kern w:val="2"/>
          <w:lang w:eastAsia="pl-PL"/>
        </w:rPr>
        <w:t>z adnotacją:</w:t>
      </w:r>
    </w:p>
    <w:p w14:paraId="75DB36E2" w14:textId="77777777" w:rsidR="00CA5DDB" w:rsidRPr="00CA5DDB" w:rsidRDefault="00CA5DDB" w:rsidP="00CA5DDB">
      <w:pPr>
        <w:spacing w:after="0" w:line="240" w:lineRule="auto"/>
        <w:jc w:val="both"/>
        <w:rPr>
          <w:rFonts w:ascii="Times New Roman" w:hAnsi="Times New Roman"/>
          <w:kern w:val="2"/>
          <w:lang w:eastAsia="pl-PL"/>
        </w:rPr>
      </w:pPr>
    </w:p>
    <w:p w14:paraId="75D57508" w14:textId="3E53B6B0" w:rsidR="00CA5DDB" w:rsidRPr="00CA5DDB" w:rsidRDefault="00CA5DDB" w:rsidP="00CA5DDB">
      <w:pPr>
        <w:tabs>
          <w:tab w:val="left" w:pos="1134"/>
          <w:tab w:val="left" w:pos="1960"/>
        </w:tabs>
        <w:suppressAutoHyphens/>
        <w:spacing w:after="0" w:line="240" w:lineRule="auto"/>
        <w:jc w:val="both"/>
        <w:rPr>
          <w:rFonts w:ascii="Times New Roman" w:hAnsi="Times New Roman"/>
          <w:kern w:val="2"/>
          <w:lang w:eastAsia="zh-CN"/>
        </w:rPr>
      </w:pPr>
      <w:r w:rsidRPr="00CA5DDB">
        <w:rPr>
          <w:rFonts w:ascii="Times New Roman" w:hAnsi="Times New Roman"/>
          <w:b/>
          <w:kern w:val="2"/>
          <w:lang w:eastAsia="pl-PL"/>
        </w:rPr>
        <w:t xml:space="preserve">„wadium ……… – numer sprawy </w:t>
      </w:r>
      <w:r w:rsidRPr="00CA5DDB">
        <w:rPr>
          <w:rFonts w:ascii="Times New Roman" w:hAnsi="Times New Roman"/>
          <w:b/>
          <w:bCs/>
          <w:kern w:val="2"/>
          <w:lang w:eastAsia="pl-PL"/>
        </w:rPr>
        <w:t>COZL/DZP/</w:t>
      </w:r>
      <w:r w:rsidR="004B0AEE">
        <w:rPr>
          <w:rFonts w:ascii="Times New Roman" w:hAnsi="Times New Roman"/>
          <w:b/>
          <w:bCs/>
          <w:kern w:val="2"/>
          <w:lang w:eastAsia="pl-PL"/>
        </w:rPr>
        <w:t>AS</w:t>
      </w:r>
      <w:r w:rsidRPr="00CA5DDB">
        <w:rPr>
          <w:rFonts w:ascii="Times New Roman" w:hAnsi="Times New Roman"/>
          <w:b/>
          <w:bCs/>
          <w:kern w:val="2"/>
          <w:lang w:eastAsia="pl-PL"/>
        </w:rPr>
        <w:t>/34</w:t>
      </w:r>
      <w:r>
        <w:rPr>
          <w:rFonts w:ascii="Times New Roman" w:hAnsi="Times New Roman"/>
          <w:b/>
          <w:bCs/>
          <w:kern w:val="2"/>
          <w:lang w:eastAsia="pl-PL"/>
        </w:rPr>
        <w:t>11</w:t>
      </w:r>
      <w:r w:rsidRPr="00CA5DDB">
        <w:rPr>
          <w:rFonts w:ascii="Times New Roman" w:hAnsi="Times New Roman"/>
          <w:b/>
          <w:bCs/>
          <w:kern w:val="2"/>
          <w:lang w:eastAsia="pl-PL"/>
        </w:rPr>
        <w:t>/PN</w:t>
      </w:r>
      <w:r w:rsidRPr="00905B93">
        <w:rPr>
          <w:rFonts w:ascii="Times New Roman" w:hAnsi="Times New Roman"/>
          <w:b/>
          <w:bCs/>
          <w:kern w:val="2"/>
          <w:lang w:eastAsia="pl-PL"/>
        </w:rPr>
        <w:t>-</w:t>
      </w:r>
      <w:r w:rsidR="004B0AEE">
        <w:rPr>
          <w:rFonts w:ascii="Times New Roman" w:hAnsi="Times New Roman"/>
          <w:b/>
          <w:bCs/>
          <w:kern w:val="2"/>
          <w:lang w:eastAsia="pl-PL"/>
        </w:rPr>
        <w:t xml:space="preserve"> </w:t>
      </w:r>
      <w:r w:rsidR="00DD1E4B">
        <w:rPr>
          <w:rFonts w:ascii="Times New Roman" w:hAnsi="Times New Roman"/>
          <w:b/>
          <w:bCs/>
          <w:kern w:val="2"/>
          <w:lang w:eastAsia="pl-PL"/>
        </w:rPr>
        <w:t>16</w:t>
      </w:r>
      <w:r w:rsidR="00905B93" w:rsidRPr="00905B93">
        <w:rPr>
          <w:rFonts w:ascii="Times New Roman" w:hAnsi="Times New Roman"/>
          <w:b/>
          <w:bCs/>
          <w:kern w:val="2"/>
          <w:lang w:eastAsia="pl-PL"/>
        </w:rPr>
        <w:t>/</w:t>
      </w:r>
      <w:r w:rsidRPr="00905B93">
        <w:rPr>
          <w:rFonts w:ascii="Times New Roman" w:hAnsi="Times New Roman"/>
          <w:b/>
          <w:bCs/>
          <w:kern w:val="2"/>
          <w:lang w:eastAsia="pl-PL"/>
        </w:rPr>
        <w:t>21</w:t>
      </w:r>
    </w:p>
    <w:p w14:paraId="18F7BAB4" w14:textId="77777777" w:rsidR="00CA5DDB" w:rsidRPr="00CA5DDB" w:rsidRDefault="00CA5DDB" w:rsidP="00CA5DDB">
      <w:pPr>
        <w:tabs>
          <w:tab w:val="left" w:pos="1134"/>
          <w:tab w:val="left" w:pos="1960"/>
        </w:tabs>
        <w:suppressAutoHyphens/>
        <w:spacing w:after="0" w:line="240" w:lineRule="auto"/>
        <w:jc w:val="both"/>
        <w:rPr>
          <w:rFonts w:ascii="Times New Roman" w:hAnsi="Times New Roman"/>
          <w:kern w:val="2"/>
          <w:lang w:eastAsia="zh-CN"/>
        </w:rPr>
      </w:pPr>
    </w:p>
    <w:p w14:paraId="72C25C89"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Zaleca się dołączenie do oferty kserokopii dokumentu potwierdzającego dokonanie przelewu.</w:t>
      </w:r>
    </w:p>
    <w:p w14:paraId="2564E91C" w14:textId="77777777" w:rsidR="00CA5DDB" w:rsidRPr="00CA5DDB" w:rsidRDefault="00CA5DDB" w:rsidP="00CA5DDB">
      <w:pPr>
        <w:spacing w:after="0" w:line="240" w:lineRule="auto"/>
        <w:jc w:val="both"/>
        <w:rPr>
          <w:rFonts w:ascii="Times New Roman" w:hAnsi="Times New Roman"/>
          <w:kern w:val="2"/>
          <w:lang w:eastAsia="pl-PL"/>
        </w:rPr>
      </w:pPr>
    </w:p>
    <w:p w14:paraId="2B4F9C08" w14:textId="77777777" w:rsidR="00CA5DDB" w:rsidRPr="00CA5DDB" w:rsidRDefault="00CA5DDB" w:rsidP="00CA5DDB">
      <w:pPr>
        <w:numPr>
          <w:ilvl w:val="3"/>
          <w:numId w:val="30"/>
        </w:numPr>
        <w:suppressAutoHyphens/>
        <w:spacing w:after="0" w:line="240" w:lineRule="auto"/>
        <w:ind w:left="426" w:hanging="426"/>
        <w:jc w:val="both"/>
        <w:rPr>
          <w:rFonts w:ascii="Times New Roman" w:hAnsi="Times New Roman"/>
          <w:kern w:val="2"/>
          <w:lang w:eastAsia="zh-CN"/>
        </w:rPr>
      </w:pPr>
      <w:r w:rsidRPr="00CA5DDB">
        <w:rPr>
          <w:rFonts w:ascii="Times New Roman" w:hAnsi="Times New Roman"/>
          <w:kern w:val="2"/>
          <w:lang w:eastAsia="zh-CN"/>
        </w:rPr>
        <w:t>Za skuteczne wniesienie wadium w pieniądzu, zamawiający uzna wadium, które znajdzie się na rachunku bankowym zamawiającego przed upływem terminu składania ofert.</w:t>
      </w:r>
    </w:p>
    <w:p w14:paraId="2821B5FA" w14:textId="77777777" w:rsidR="00CA5DDB" w:rsidRPr="00CA5DDB" w:rsidRDefault="00CA5DDB" w:rsidP="00CA5DDB">
      <w:pPr>
        <w:spacing w:after="0" w:line="240" w:lineRule="auto"/>
        <w:jc w:val="both"/>
        <w:rPr>
          <w:rFonts w:ascii="Times New Roman" w:hAnsi="Times New Roman"/>
          <w:lang w:eastAsia="pl-PL"/>
        </w:rPr>
      </w:pPr>
    </w:p>
    <w:p w14:paraId="304EEDD8" w14:textId="77777777" w:rsidR="00CA5DDB" w:rsidRPr="00CA5DDB" w:rsidRDefault="00CA5DDB" w:rsidP="00CA5DDB">
      <w:pPr>
        <w:numPr>
          <w:ilvl w:val="3"/>
          <w:numId w:val="30"/>
        </w:numPr>
        <w:suppressAutoHyphens/>
        <w:spacing w:after="0" w:line="240" w:lineRule="auto"/>
        <w:ind w:left="426" w:hanging="426"/>
        <w:jc w:val="both"/>
        <w:rPr>
          <w:rFonts w:ascii="Times New Roman" w:hAnsi="Times New Roman"/>
          <w:kern w:val="2"/>
          <w:lang w:eastAsia="zh-CN"/>
        </w:rPr>
      </w:pPr>
      <w:r w:rsidRPr="00CA5DDB">
        <w:rPr>
          <w:rFonts w:ascii="Times New Roman" w:hAnsi="Times New Roman"/>
          <w:kern w:val="2"/>
          <w:lang w:eastAsia="zh-CN"/>
        </w:rPr>
        <w:t>W przypadku wnoszenia wadium w formie gwarancji bankowej lub ubezpieczeniowej, gwarancja musi być gwarancją nieodwołalną, bezwarunkową i płatną na pierwsze pisemne żądanie zamawiającego, sporządzoną zgodnie z obowiązującymi przepisami i powinna zawierać następujące elementy:</w:t>
      </w:r>
    </w:p>
    <w:p w14:paraId="369077D4" w14:textId="2EFF5F8C" w:rsidR="00CA5DDB" w:rsidRPr="00CA5DDB" w:rsidRDefault="00CA5DDB" w:rsidP="00CA5DDB">
      <w:pPr>
        <w:pStyle w:val="Akapitzlist"/>
        <w:numPr>
          <w:ilvl w:val="0"/>
          <w:numId w:val="31"/>
        </w:numPr>
        <w:suppressAutoHyphens/>
        <w:spacing w:after="0" w:line="240" w:lineRule="auto"/>
        <w:ind w:left="0" w:firstLine="0"/>
        <w:jc w:val="both"/>
        <w:rPr>
          <w:rFonts w:ascii="Times New Roman" w:hAnsi="Times New Roman"/>
          <w:lang w:eastAsia="pl-PL"/>
        </w:rPr>
      </w:pPr>
      <w:r w:rsidRPr="00CA5DDB">
        <w:rPr>
          <w:rFonts w:ascii="Times New Roman" w:hAnsi="Times New Roman"/>
          <w:lang w:eastAsia="pl-PL"/>
        </w:rPr>
        <w:t>nazwę dającego zlecenie (wykonawcy), beneficjenta gwarancji (zamawiającego), gwaranta</w:t>
      </w:r>
      <w:r>
        <w:rPr>
          <w:rFonts w:ascii="Times New Roman" w:hAnsi="Times New Roman"/>
          <w:lang w:eastAsia="pl-PL"/>
        </w:rPr>
        <w:t xml:space="preserve"> </w:t>
      </w:r>
      <w:r w:rsidRPr="00CA5DDB">
        <w:rPr>
          <w:rFonts w:ascii="Times New Roman" w:hAnsi="Times New Roman"/>
          <w:kern w:val="2"/>
          <w:lang w:eastAsia="pl-PL"/>
        </w:rPr>
        <w:t>(banku lub instytucji ubezpieczeniowej udzielających gwarancji) oraz wskazanie ich siedzib,</w:t>
      </w:r>
    </w:p>
    <w:p w14:paraId="5F51DAFA" w14:textId="77777777" w:rsidR="00CA5DDB" w:rsidRPr="00CA5DDB" w:rsidRDefault="00CA5DDB" w:rsidP="00CA5DDB">
      <w:pPr>
        <w:numPr>
          <w:ilvl w:val="0"/>
          <w:numId w:val="11"/>
        </w:numPr>
        <w:tabs>
          <w:tab w:val="num" w:pos="0"/>
        </w:tabs>
        <w:suppressAutoHyphens/>
        <w:spacing w:after="0" w:line="240" w:lineRule="auto"/>
        <w:ind w:left="0" w:firstLine="0"/>
        <w:jc w:val="both"/>
        <w:rPr>
          <w:rFonts w:ascii="Times New Roman" w:hAnsi="Times New Roman"/>
          <w:lang w:eastAsia="pl-PL"/>
        </w:rPr>
      </w:pPr>
      <w:r w:rsidRPr="00CA5DDB">
        <w:rPr>
          <w:rFonts w:ascii="Times New Roman" w:hAnsi="Times New Roman"/>
          <w:lang w:eastAsia="pl-PL"/>
        </w:rPr>
        <w:t>kwotę gwarancji,</w:t>
      </w:r>
    </w:p>
    <w:p w14:paraId="624A964A" w14:textId="77777777" w:rsidR="00CA5DDB" w:rsidRPr="00CA5DDB" w:rsidRDefault="00CA5DDB" w:rsidP="00CA5DDB">
      <w:pPr>
        <w:numPr>
          <w:ilvl w:val="0"/>
          <w:numId w:val="11"/>
        </w:numPr>
        <w:tabs>
          <w:tab w:val="num" w:pos="0"/>
        </w:tabs>
        <w:suppressAutoHyphens/>
        <w:spacing w:after="0" w:line="240" w:lineRule="auto"/>
        <w:ind w:left="0" w:firstLine="0"/>
        <w:jc w:val="both"/>
        <w:rPr>
          <w:rFonts w:ascii="Times New Roman" w:hAnsi="Times New Roman"/>
          <w:lang w:eastAsia="pl-PL"/>
        </w:rPr>
      </w:pPr>
      <w:r w:rsidRPr="00CA5DDB">
        <w:rPr>
          <w:rFonts w:ascii="Times New Roman" w:hAnsi="Times New Roman"/>
          <w:lang w:eastAsia="pl-PL"/>
        </w:rPr>
        <w:t>termin ważności gwarancji w formule: „od dnia …….– do dnia ………”,</w:t>
      </w:r>
    </w:p>
    <w:p w14:paraId="62747D2E" w14:textId="74AC22A7" w:rsidR="00CA5DDB" w:rsidRPr="00CA5DDB" w:rsidRDefault="00CA5DDB" w:rsidP="00CA5DDB">
      <w:pPr>
        <w:numPr>
          <w:ilvl w:val="0"/>
          <w:numId w:val="11"/>
        </w:numPr>
        <w:tabs>
          <w:tab w:val="num" w:pos="0"/>
        </w:tabs>
        <w:suppressAutoHyphens/>
        <w:spacing w:after="0" w:line="240" w:lineRule="auto"/>
        <w:ind w:left="0" w:firstLine="0"/>
        <w:jc w:val="both"/>
        <w:rPr>
          <w:rFonts w:ascii="Times New Roman" w:hAnsi="Times New Roman"/>
          <w:lang w:eastAsia="pl-PL"/>
        </w:rPr>
      </w:pPr>
      <w:r w:rsidRPr="00CA5DDB">
        <w:rPr>
          <w:rFonts w:ascii="Times New Roman" w:hAnsi="Times New Roman"/>
          <w:lang w:eastAsia="pl-PL"/>
        </w:rPr>
        <w:t xml:space="preserve">zobowiązanie gwaranta do zapłacenia kwoty gwarancji na pierwsze żądanie zamawiającego w sytuacjach określonych w art. </w:t>
      </w:r>
      <w:r w:rsidR="008528AF">
        <w:rPr>
          <w:rFonts w:ascii="Times New Roman" w:hAnsi="Times New Roman"/>
          <w:lang w:eastAsia="pl-PL"/>
        </w:rPr>
        <w:t>98 ust 6</w:t>
      </w:r>
      <w:r w:rsidRPr="00CA5DDB">
        <w:rPr>
          <w:rFonts w:ascii="Times New Roman" w:hAnsi="Times New Roman"/>
          <w:lang w:eastAsia="pl-PL"/>
        </w:rPr>
        <w:t xml:space="preserve"> </w:t>
      </w:r>
      <w:r w:rsidR="008528AF">
        <w:rPr>
          <w:rFonts w:ascii="Times New Roman" w:hAnsi="Times New Roman"/>
          <w:lang w:eastAsia="pl-PL"/>
        </w:rPr>
        <w:t>pzp.</w:t>
      </w:r>
    </w:p>
    <w:p w14:paraId="29F347EC" w14:textId="77777777" w:rsidR="00CA5DDB" w:rsidRPr="00CA5DDB" w:rsidRDefault="00CA5DDB" w:rsidP="00CA5DDB">
      <w:pPr>
        <w:spacing w:after="0" w:line="240" w:lineRule="auto"/>
        <w:jc w:val="both"/>
        <w:rPr>
          <w:rFonts w:ascii="Times New Roman" w:hAnsi="Times New Roman"/>
          <w:kern w:val="2"/>
          <w:lang w:eastAsia="pl-PL"/>
        </w:rPr>
      </w:pPr>
    </w:p>
    <w:p w14:paraId="751AE606"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Zamawiający nie dopuszcza możliwości umieszczenia w treści gwarancji klauzuli dotyczącej pośrednictwa podmiotów trzecich.</w:t>
      </w:r>
    </w:p>
    <w:p w14:paraId="23F76459" w14:textId="77777777" w:rsidR="00CA5DDB" w:rsidRPr="00CA5DDB" w:rsidRDefault="00CA5DDB" w:rsidP="00CA5DDB">
      <w:pPr>
        <w:spacing w:after="0" w:line="240" w:lineRule="auto"/>
        <w:jc w:val="both"/>
        <w:rPr>
          <w:rFonts w:ascii="Times New Roman" w:hAnsi="Times New Roman"/>
          <w:kern w:val="2"/>
          <w:lang w:eastAsia="pl-PL"/>
        </w:rPr>
      </w:pPr>
    </w:p>
    <w:p w14:paraId="64D18106" w14:textId="77777777" w:rsidR="00CA5DDB" w:rsidRPr="00CA5DDB" w:rsidRDefault="00CA5DDB" w:rsidP="00CA5DDB">
      <w:pPr>
        <w:numPr>
          <w:ilvl w:val="3"/>
          <w:numId w:val="30"/>
        </w:numPr>
        <w:suppressAutoHyphens/>
        <w:spacing w:after="0" w:line="240" w:lineRule="auto"/>
        <w:ind w:left="426" w:hanging="426"/>
        <w:jc w:val="both"/>
        <w:rPr>
          <w:rFonts w:ascii="Times New Roman" w:hAnsi="Times New Roman"/>
          <w:kern w:val="2"/>
          <w:lang w:eastAsia="zh-CN"/>
        </w:rPr>
      </w:pPr>
      <w:r w:rsidRPr="00CA5DDB">
        <w:rPr>
          <w:rFonts w:ascii="Times New Roman" w:hAnsi="Times New Roman"/>
          <w:kern w:val="2"/>
          <w:lang w:eastAsia="zh-CN"/>
        </w:rPr>
        <w:lastRenderedPageBreak/>
        <w:t>W przypadku wnoszenia wadium w formie innej niż pieniężna, zamawiający wymaga złożenia wraz z ofertą oryginału dokumentu wadialnego (gwarancji lub poręczenia).</w:t>
      </w:r>
    </w:p>
    <w:p w14:paraId="544FA316" w14:textId="77777777" w:rsidR="00CA5DDB" w:rsidRPr="00CA5DDB" w:rsidRDefault="00CA5DDB" w:rsidP="00CA5DDB">
      <w:pPr>
        <w:spacing w:after="0" w:line="240" w:lineRule="auto"/>
        <w:jc w:val="both"/>
        <w:rPr>
          <w:rFonts w:ascii="Times New Roman" w:hAnsi="Times New Roman"/>
          <w:lang w:eastAsia="pl-PL"/>
        </w:rPr>
      </w:pPr>
    </w:p>
    <w:p w14:paraId="0E307004" w14:textId="77777777" w:rsidR="00CA5DDB" w:rsidRPr="00CA5DDB" w:rsidRDefault="00CA5DDB" w:rsidP="00CA5DDB">
      <w:pPr>
        <w:spacing w:before="120" w:after="0" w:line="240" w:lineRule="auto"/>
        <w:contextualSpacing/>
        <w:jc w:val="both"/>
        <w:rPr>
          <w:rFonts w:ascii="Times New Roman" w:hAnsi="Times New Roman"/>
          <w:b/>
          <w:lang w:eastAsia="pl-PL"/>
        </w:rPr>
      </w:pPr>
      <w:r w:rsidRPr="00CA5DDB">
        <w:rPr>
          <w:rFonts w:ascii="Times New Roman" w:hAnsi="Times New Roman"/>
          <w:b/>
          <w:lang w:eastAsia="pl-PL"/>
        </w:rPr>
        <w:t xml:space="preserve">Formę wniesienia wadium w postaci innej niż pieniężna podpisuje </w:t>
      </w:r>
      <w:r w:rsidRPr="00CA5DDB">
        <w:rPr>
          <w:rFonts w:ascii="Times New Roman" w:hAnsi="Times New Roman"/>
          <w:b/>
          <w:u w:val="single"/>
          <w:lang w:eastAsia="pl-PL"/>
        </w:rPr>
        <w:t>kwalifikowanym podpisem elektronicznym</w:t>
      </w:r>
      <w:r w:rsidRPr="00CA5DDB">
        <w:rPr>
          <w:rFonts w:ascii="Times New Roman" w:hAnsi="Times New Roman"/>
          <w:b/>
          <w:lang w:eastAsia="pl-PL"/>
        </w:rPr>
        <w:t>, wystawionym przez dostawcę kwalifikowanej usługi zaufania, będącego podmiotem świadczącym usługi certyfikacyjne - podpis elektroniczny, spełniające wymogi bezpieczeństwa określone w ustawie</w:t>
      </w:r>
      <w:r w:rsidRPr="00CA5DDB">
        <w:rPr>
          <w:rFonts w:ascii="Times New Roman" w:hAnsi="Times New Roman"/>
          <w:b/>
          <w:vertAlign w:val="superscript"/>
          <w:lang w:eastAsia="pl-PL"/>
        </w:rPr>
        <w:footnoteReference w:id="1"/>
      </w:r>
      <w:r w:rsidRPr="00CA5DDB">
        <w:rPr>
          <w:rFonts w:ascii="Times New Roman" w:hAnsi="Times New Roman"/>
          <w:b/>
          <w:lang w:eastAsia="pl-PL"/>
        </w:rPr>
        <w:t xml:space="preserve"> przedstawiciel podmiotu wystawiającego dany dokument.</w:t>
      </w:r>
    </w:p>
    <w:p w14:paraId="734607F1" w14:textId="77777777" w:rsidR="00CA5DDB" w:rsidRPr="00CA5DDB" w:rsidRDefault="00CA5DDB" w:rsidP="00CA5DDB">
      <w:pPr>
        <w:spacing w:after="0" w:line="240" w:lineRule="auto"/>
        <w:jc w:val="both"/>
        <w:rPr>
          <w:rFonts w:ascii="Times New Roman" w:hAnsi="Times New Roman"/>
          <w:lang w:eastAsia="pl-PL"/>
        </w:rPr>
      </w:pPr>
    </w:p>
    <w:p w14:paraId="60AB951F" w14:textId="77777777" w:rsidR="00CA5DDB" w:rsidRPr="00CA5DDB" w:rsidRDefault="00CA5DDB" w:rsidP="00CA5DDB">
      <w:pPr>
        <w:spacing w:after="0" w:line="240" w:lineRule="auto"/>
        <w:jc w:val="both"/>
        <w:rPr>
          <w:rFonts w:ascii="Times New Roman" w:hAnsi="Times New Roman"/>
          <w:kern w:val="2"/>
          <w:lang w:eastAsia="zh-CN"/>
        </w:rPr>
      </w:pPr>
      <w:r w:rsidRPr="00CA5DDB">
        <w:rPr>
          <w:rFonts w:ascii="Times New Roman" w:hAnsi="Times New Roman"/>
          <w:kern w:val="2"/>
          <w:lang w:eastAsia="pl-PL"/>
        </w:rPr>
        <w:t>Wadium musi zabezpieczać ofertę przez cały okres związania ofertą, począwszy od dnia, w którym upływa termin składania ofert.</w:t>
      </w:r>
    </w:p>
    <w:p w14:paraId="3184A7BF" w14:textId="77777777" w:rsidR="00CA5DDB" w:rsidRPr="00CA5DDB" w:rsidRDefault="00CA5DDB" w:rsidP="00CA5DDB">
      <w:pPr>
        <w:tabs>
          <w:tab w:val="left" w:pos="0"/>
        </w:tabs>
        <w:spacing w:after="0" w:line="240" w:lineRule="auto"/>
        <w:jc w:val="both"/>
        <w:rPr>
          <w:rFonts w:ascii="Times New Roman" w:hAnsi="Times New Roman"/>
          <w:b/>
          <w:lang w:eastAsia="pl-PL"/>
        </w:rPr>
      </w:pPr>
    </w:p>
    <w:p w14:paraId="0ABA4A9F" w14:textId="77777777" w:rsidR="008528AF" w:rsidRPr="00CA5DDB" w:rsidRDefault="008528AF" w:rsidP="00CA5DDB">
      <w:pPr>
        <w:tabs>
          <w:tab w:val="left" w:pos="0"/>
        </w:tabs>
        <w:spacing w:after="0" w:line="240" w:lineRule="auto"/>
        <w:jc w:val="both"/>
        <w:rPr>
          <w:rFonts w:ascii="Times New Roman" w:hAnsi="Times New Roman"/>
          <w:b/>
          <w:lang w:eastAsia="pl-PL"/>
        </w:rPr>
      </w:pPr>
    </w:p>
    <w:p w14:paraId="069DA424" w14:textId="77777777" w:rsidR="00CA5DDB" w:rsidRPr="00CA5DDB" w:rsidRDefault="00CA5DDB" w:rsidP="00CA5DDB">
      <w:pPr>
        <w:tabs>
          <w:tab w:val="left" w:pos="0"/>
        </w:tabs>
        <w:spacing w:after="0" w:line="240" w:lineRule="auto"/>
        <w:jc w:val="both"/>
        <w:rPr>
          <w:rFonts w:ascii="Times New Roman" w:hAnsi="Times New Roman"/>
          <w:b/>
          <w:u w:val="single"/>
          <w:lang w:eastAsia="pl-PL"/>
        </w:rPr>
      </w:pPr>
      <w:r w:rsidRPr="00CA5DDB">
        <w:rPr>
          <w:rFonts w:ascii="Times New Roman" w:hAnsi="Times New Roman"/>
          <w:b/>
          <w:u w:val="single"/>
          <w:lang w:eastAsia="pl-PL"/>
        </w:rPr>
        <w:t>UWAGA:</w:t>
      </w:r>
    </w:p>
    <w:p w14:paraId="68AEA0CA" w14:textId="77777777" w:rsidR="00CA5DDB" w:rsidRPr="00CA5DDB" w:rsidRDefault="00CA5DDB" w:rsidP="00CA5DDB">
      <w:pPr>
        <w:tabs>
          <w:tab w:val="left" w:pos="0"/>
        </w:tabs>
        <w:spacing w:after="0" w:line="240" w:lineRule="auto"/>
        <w:jc w:val="both"/>
        <w:rPr>
          <w:rFonts w:ascii="Times New Roman" w:hAnsi="Times New Roman"/>
          <w:b/>
          <w:i/>
          <w:u w:val="single"/>
          <w:lang w:eastAsia="pl-PL"/>
        </w:rPr>
      </w:pPr>
      <w:r w:rsidRPr="00CA5DDB">
        <w:rPr>
          <w:rFonts w:ascii="Times New Roman" w:hAnsi="Times New Roman"/>
          <w:b/>
          <w:i/>
          <w:u w:val="single"/>
          <w:lang w:eastAsia="pl-PL"/>
        </w:rPr>
        <w:t>Oferta wykonawcy, który nie wniesie wadium lub wniesie w sposób nieprawidłowy zostanie odrzucona.</w:t>
      </w:r>
    </w:p>
    <w:p w14:paraId="354F21CA" w14:textId="77777777" w:rsidR="000708CF" w:rsidRDefault="000708CF" w:rsidP="00CA5DDB">
      <w:pPr>
        <w:pStyle w:val="Akapitzlist"/>
        <w:ind w:left="0"/>
        <w:jc w:val="both"/>
        <w:rPr>
          <w:rFonts w:ascii="Times New Roman" w:hAnsi="Times New Roman"/>
        </w:rPr>
      </w:pPr>
    </w:p>
    <w:p w14:paraId="351BC6FF" w14:textId="77777777" w:rsidR="00923DBC" w:rsidRPr="00923DBC" w:rsidRDefault="00923DBC" w:rsidP="00923DBC">
      <w:pPr>
        <w:tabs>
          <w:tab w:val="left" w:pos="0"/>
        </w:tabs>
        <w:autoSpaceDN w:val="0"/>
        <w:spacing w:line="240" w:lineRule="auto"/>
        <w:jc w:val="both"/>
        <w:textAlignment w:val="baseline"/>
        <w:rPr>
          <w:rFonts w:ascii="Times New Roman" w:hAnsi="Times New Roman"/>
          <w:lang w:eastAsia="pl-PL"/>
        </w:rPr>
      </w:pPr>
      <w:r w:rsidRPr="00923DBC">
        <w:rPr>
          <w:rFonts w:ascii="Times New Roman" w:hAnsi="Times New Roman"/>
          <w:lang w:eastAsia="pl-PL"/>
        </w:rPr>
        <w:t>Zamawiający zwraca wadium niezwłocznie, nie później jednak niż w terminie 7dni od dnia wystąpienia jednej z okoliczności:</w:t>
      </w:r>
    </w:p>
    <w:p w14:paraId="05ADFF14" w14:textId="77777777" w:rsidR="00923DBC" w:rsidRPr="00923DBC" w:rsidRDefault="00923DBC" w:rsidP="00923DBC">
      <w:pPr>
        <w:tabs>
          <w:tab w:val="left" w:pos="0"/>
        </w:tabs>
        <w:autoSpaceDN w:val="0"/>
        <w:spacing w:line="240" w:lineRule="auto"/>
        <w:jc w:val="both"/>
        <w:textAlignment w:val="baseline"/>
        <w:rPr>
          <w:rFonts w:ascii="Times New Roman" w:hAnsi="Times New Roman"/>
          <w:lang w:eastAsia="pl-PL"/>
        </w:rPr>
      </w:pPr>
      <w:r w:rsidRPr="00923DBC">
        <w:rPr>
          <w:rFonts w:ascii="Times New Roman" w:hAnsi="Times New Roman"/>
          <w:lang w:eastAsia="pl-PL"/>
        </w:rPr>
        <w:t>1) upływu terminu związania ofertą;</w:t>
      </w:r>
    </w:p>
    <w:p w14:paraId="7F1F5EF4" w14:textId="77777777" w:rsidR="00923DBC" w:rsidRPr="00923DBC" w:rsidRDefault="00923DBC" w:rsidP="00923DBC">
      <w:pPr>
        <w:tabs>
          <w:tab w:val="left" w:pos="0"/>
        </w:tabs>
        <w:autoSpaceDN w:val="0"/>
        <w:spacing w:line="240" w:lineRule="auto"/>
        <w:jc w:val="both"/>
        <w:textAlignment w:val="baseline"/>
        <w:rPr>
          <w:rFonts w:ascii="Times New Roman" w:hAnsi="Times New Roman"/>
          <w:lang w:eastAsia="pl-PL"/>
        </w:rPr>
      </w:pPr>
      <w:r w:rsidRPr="00923DBC">
        <w:rPr>
          <w:rFonts w:ascii="Times New Roman" w:hAnsi="Times New Roman"/>
          <w:lang w:eastAsia="pl-PL"/>
        </w:rPr>
        <w:t>2) zawarcia umowy w sprawie zamówienia publicznego;</w:t>
      </w:r>
    </w:p>
    <w:p w14:paraId="718ABBC9" w14:textId="77777777" w:rsidR="00923DBC" w:rsidRPr="00923DBC" w:rsidRDefault="00923DBC" w:rsidP="00923DBC">
      <w:pPr>
        <w:tabs>
          <w:tab w:val="left" w:pos="0"/>
        </w:tabs>
        <w:autoSpaceDN w:val="0"/>
        <w:spacing w:line="240" w:lineRule="auto"/>
        <w:jc w:val="both"/>
        <w:textAlignment w:val="baseline"/>
        <w:rPr>
          <w:rFonts w:ascii="Times New Roman" w:hAnsi="Times New Roman"/>
          <w:lang w:eastAsia="pl-PL"/>
        </w:rPr>
      </w:pPr>
      <w:r w:rsidRPr="00923DBC">
        <w:rPr>
          <w:rFonts w:ascii="Times New Roman" w:hAnsi="Times New Roman"/>
          <w:lang w:eastAsia="pl-PL"/>
        </w:rPr>
        <w:t>3) unieważnienia postępowania o udzielenie zamówienia, z wyjątkiem sytuacji gdy nie zostało rozstrzygnięte odwołanie na czynność unieważnienia albo nie upłynął termin do jego wniesienia.</w:t>
      </w:r>
    </w:p>
    <w:p w14:paraId="725305AD" w14:textId="77777777" w:rsidR="00923DBC" w:rsidRPr="00923DBC" w:rsidRDefault="00923DBC" w:rsidP="00923DBC">
      <w:pPr>
        <w:tabs>
          <w:tab w:val="left" w:pos="0"/>
        </w:tabs>
        <w:autoSpaceDN w:val="0"/>
        <w:spacing w:line="240" w:lineRule="auto"/>
        <w:jc w:val="both"/>
        <w:textAlignment w:val="baseline"/>
        <w:rPr>
          <w:rFonts w:ascii="Times New Roman" w:hAnsi="Times New Roman"/>
          <w:lang w:eastAsia="pl-PL"/>
        </w:rPr>
      </w:pPr>
      <w:r w:rsidRPr="00923DBC">
        <w:rPr>
          <w:rFonts w:ascii="Times New Roman" w:hAnsi="Times New Roman"/>
          <w:lang w:eastAsia="pl-PL"/>
        </w:rPr>
        <w:t>Zamawiający, niezwłocznie, nie później jednak niż w terminie 7 dni od dnia złożenia wniosku zwraca wadium wykonawcy:</w:t>
      </w:r>
    </w:p>
    <w:p w14:paraId="760DC132" w14:textId="77777777" w:rsidR="00923DBC" w:rsidRPr="00923DBC" w:rsidRDefault="00923DBC" w:rsidP="00923DBC">
      <w:pPr>
        <w:numPr>
          <w:ilvl w:val="0"/>
          <w:numId w:val="32"/>
        </w:numPr>
        <w:tabs>
          <w:tab w:val="left" w:pos="0"/>
          <w:tab w:val="left" w:pos="284"/>
        </w:tabs>
        <w:suppressAutoHyphens/>
        <w:autoSpaceDN w:val="0"/>
        <w:spacing w:after="0" w:line="240" w:lineRule="auto"/>
        <w:ind w:left="0" w:firstLine="0"/>
        <w:jc w:val="both"/>
        <w:textAlignment w:val="baseline"/>
        <w:rPr>
          <w:rFonts w:ascii="Times New Roman" w:hAnsi="Times New Roman"/>
          <w:lang w:eastAsia="pl-PL"/>
        </w:rPr>
      </w:pPr>
      <w:r w:rsidRPr="00923DBC">
        <w:rPr>
          <w:rFonts w:ascii="Times New Roman" w:hAnsi="Times New Roman"/>
          <w:lang w:eastAsia="pl-PL"/>
        </w:rPr>
        <w:t>który wycofał ofertę przed upływem terminu składania ofert;</w:t>
      </w:r>
    </w:p>
    <w:p w14:paraId="08B9850B" w14:textId="77777777" w:rsidR="00923DBC" w:rsidRPr="00923DBC" w:rsidRDefault="00923DBC" w:rsidP="00923DBC">
      <w:pPr>
        <w:numPr>
          <w:ilvl w:val="0"/>
          <w:numId w:val="32"/>
        </w:numPr>
        <w:tabs>
          <w:tab w:val="left" w:pos="0"/>
          <w:tab w:val="left" w:pos="284"/>
        </w:tabs>
        <w:suppressAutoHyphens/>
        <w:autoSpaceDN w:val="0"/>
        <w:spacing w:after="0" w:line="240" w:lineRule="auto"/>
        <w:ind w:left="0" w:firstLine="0"/>
        <w:jc w:val="both"/>
        <w:textAlignment w:val="baseline"/>
        <w:rPr>
          <w:rFonts w:ascii="Times New Roman" w:hAnsi="Times New Roman"/>
          <w:lang w:eastAsia="pl-PL"/>
        </w:rPr>
      </w:pPr>
      <w:r w:rsidRPr="00923DBC">
        <w:rPr>
          <w:rFonts w:ascii="Times New Roman" w:hAnsi="Times New Roman"/>
          <w:lang w:eastAsia="pl-PL"/>
        </w:rPr>
        <w:t>którego oferta została odrzucona;</w:t>
      </w:r>
    </w:p>
    <w:p w14:paraId="50319D6F" w14:textId="77777777" w:rsidR="00923DBC" w:rsidRPr="00923DBC" w:rsidRDefault="00923DBC" w:rsidP="00923DBC">
      <w:pPr>
        <w:numPr>
          <w:ilvl w:val="0"/>
          <w:numId w:val="32"/>
        </w:numPr>
        <w:tabs>
          <w:tab w:val="left" w:pos="0"/>
          <w:tab w:val="left" w:pos="284"/>
        </w:tabs>
        <w:suppressAutoHyphens/>
        <w:autoSpaceDN w:val="0"/>
        <w:spacing w:after="0" w:line="240" w:lineRule="auto"/>
        <w:ind w:left="0" w:firstLine="0"/>
        <w:jc w:val="both"/>
        <w:textAlignment w:val="baseline"/>
        <w:rPr>
          <w:rFonts w:ascii="Times New Roman" w:hAnsi="Times New Roman"/>
          <w:lang w:eastAsia="pl-PL"/>
        </w:rPr>
      </w:pPr>
      <w:r w:rsidRPr="00923DBC">
        <w:rPr>
          <w:rFonts w:ascii="Times New Roman" w:hAnsi="Times New Roman"/>
          <w:lang w:eastAsia="pl-PL"/>
        </w:rPr>
        <w:t>po  wyborze najkorzystniejszej  oferty,  z wyjątkiem wykonawcy, którego oferta została wybrana jako najkorzystniejsza;</w:t>
      </w:r>
    </w:p>
    <w:p w14:paraId="1A718C22" w14:textId="77777777" w:rsidR="00923DBC" w:rsidRPr="00923DBC" w:rsidRDefault="00923DBC" w:rsidP="00923DBC">
      <w:pPr>
        <w:numPr>
          <w:ilvl w:val="0"/>
          <w:numId w:val="32"/>
        </w:numPr>
        <w:tabs>
          <w:tab w:val="left" w:pos="0"/>
          <w:tab w:val="left" w:pos="284"/>
        </w:tabs>
        <w:suppressAutoHyphens/>
        <w:autoSpaceDN w:val="0"/>
        <w:spacing w:after="0" w:line="240" w:lineRule="auto"/>
        <w:ind w:left="0" w:firstLine="0"/>
        <w:jc w:val="both"/>
        <w:textAlignment w:val="baseline"/>
        <w:rPr>
          <w:rFonts w:ascii="Times New Roman" w:hAnsi="Times New Roman"/>
          <w:lang w:eastAsia="pl-PL"/>
        </w:rPr>
      </w:pPr>
      <w:r w:rsidRPr="00923DBC">
        <w:rPr>
          <w:rFonts w:ascii="Times New Roman" w:hAnsi="Times New Roman"/>
          <w:lang w:eastAsia="pl-PL"/>
        </w:rPr>
        <w:t>po unieważnieniu postępowania, w przypadku gdy nie zostało rozstrzygnięte odwołanie  na  czynność  unieważnienia  albo  nie  upłynął  termin  do  jego wniesienia</w:t>
      </w:r>
    </w:p>
    <w:p w14:paraId="1C70B888" w14:textId="77777777" w:rsidR="00CA5DDB" w:rsidRDefault="00CA5DDB" w:rsidP="00CA5DDB">
      <w:pPr>
        <w:pStyle w:val="Akapitzlist"/>
        <w:ind w:left="0"/>
        <w:jc w:val="both"/>
        <w:rPr>
          <w:rFonts w:ascii="Times New Roman" w:hAnsi="Times New Roman"/>
        </w:rPr>
      </w:pPr>
    </w:p>
    <w:p w14:paraId="2104FF78" w14:textId="44D7B3E4" w:rsidR="000708CF" w:rsidRDefault="000708CF" w:rsidP="000708CF">
      <w:pPr>
        <w:pStyle w:val="Akapitzlist"/>
        <w:numPr>
          <w:ilvl w:val="0"/>
          <w:numId w:val="3"/>
        </w:numPr>
        <w:ind w:left="0" w:firstLine="0"/>
        <w:jc w:val="both"/>
        <w:rPr>
          <w:rFonts w:ascii="Times New Roman" w:hAnsi="Times New Roman"/>
          <w:b/>
        </w:rPr>
      </w:pPr>
      <w:r w:rsidRPr="000708CF">
        <w:rPr>
          <w:rFonts w:ascii="Times New Roman" w:hAnsi="Times New Roman"/>
          <w:b/>
        </w:rPr>
        <w:t>OSOBY UPRAWNIONE DO KOMUNIKOWANIA SIĘ Z WYKONAWCAMI</w:t>
      </w:r>
    </w:p>
    <w:p w14:paraId="55EAE9F6" w14:textId="77777777" w:rsidR="000708CF" w:rsidRPr="000708CF" w:rsidRDefault="000708CF" w:rsidP="000708CF">
      <w:pPr>
        <w:pStyle w:val="Akapitzlist"/>
        <w:ind w:left="0"/>
        <w:jc w:val="both"/>
        <w:rPr>
          <w:rFonts w:ascii="Times New Roman" w:hAnsi="Times New Roman"/>
          <w:b/>
        </w:rPr>
      </w:pPr>
    </w:p>
    <w:p w14:paraId="37D0158E" w14:textId="5D55EEC3" w:rsidR="000708CF" w:rsidRDefault="000708CF" w:rsidP="000708CF">
      <w:pPr>
        <w:jc w:val="both"/>
        <w:rPr>
          <w:rFonts w:ascii="Times New Roman" w:hAnsi="Times New Roman"/>
          <w:color w:val="FF0000"/>
        </w:rPr>
      </w:pPr>
      <w:r>
        <w:rPr>
          <w:rFonts w:ascii="Times New Roman" w:hAnsi="Times New Roman"/>
        </w:rPr>
        <w:t>Osobą odpowiedzialną za komunikację</w:t>
      </w:r>
      <w:r w:rsidR="00905B93">
        <w:rPr>
          <w:rFonts w:ascii="Times New Roman" w:hAnsi="Times New Roman"/>
        </w:rPr>
        <w:t xml:space="preserve"> z Wykon</w:t>
      </w:r>
      <w:r w:rsidR="00D362CF">
        <w:rPr>
          <w:rFonts w:ascii="Times New Roman" w:hAnsi="Times New Roman"/>
        </w:rPr>
        <w:t>awcami jest: Agnieszka Studzińska</w:t>
      </w:r>
      <w:r w:rsidR="00905B93">
        <w:rPr>
          <w:rFonts w:ascii="Times New Roman" w:hAnsi="Times New Roman"/>
        </w:rPr>
        <w:t xml:space="preserve">, tel. 81-454-1760, </w:t>
      </w:r>
      <w:hyperlink r:id="rId17" w:history="1">
        <w:r w:rsidR="00905B93" w:rsidRPr="00A22358">
          <w:rPr>
            <w:rStyle w:val="Hipercze"/>
            <w:rFonts w:ascii="Times New Roman" w:hAnsi="Times New Roman"/>
          </w:rPr>
          <w:t>zampub@cozl.eu</w:t>
        </w:r>
      </w:hyperlink>
      <w:r w:rsidR="00905B93">
        <w:rPr>
          <w:rFonts w:ascii="Times New Roman" w:hAnsi="Times New Roman"/>
        </w:rPr>
        <w:t xml:space="preserve"> </w:t>
      </w:r>
      <w:r w:rsidRPr="00CF4577">
        <w:rPr>
          <w:rFonts w:ascii="Times New Roman" w:hAnsi="Times New Roman"/>
        </w:rPr>
        <w:t>(imię, nazwisko, telefon, email)</w:t>
      </w:r>
    </w:p>
    <w:p w14:paraId="41874F86" w14:textId="7A4DA9EF" w:rsidR="008F0FC1" w:rsidRPr="00E04527" w:rsidRDefault="00E04527" w:rsidP="000708CF">
      <w:pPr>
        <w:jc w:val="both"/>
        <w:rPr>
          <w:rFonts w:ascii="Times New Roman" w:hAnsi="Times New Roman"/>
        </w:rPr>
      </w:pPr>
      <w:r w:rsidRPr="00E04527">
        <w:rPr>
          <w:rFonts w:ascii="Times New Roman" w:hAnsi="Times New Roman"/>
        </w:rPr>
        <w:t>Godziny pracy : poniedziałek – piątek 7:30-15:05</w:t>
      </w:r>
    </w:p>
    <w:p w14:paraId="0AF3920B" w14:textId="3AEE7BD3" w:rsidR="00EF5A8D" w:rsidRDefault="000708CF" w:rsidP="00EF5A8D">
      <w:pPr>
        <w:pStyle w:val="Akapitzlist"/>
        <w:numPr>
          <w:ilvl w:val="0"/>
          <w:numId w:val="3"/>
        </w:numPr>
        <w:ind w:left="0" w:firstLine="0"/>
        <w:jc w:val="both"/>
        <w:rPr>
          <w:rFonts w:ascii="Times New Roman" w:hAnsi="Times New Roman"/>
          <w:b/>
        </w:rPr>
      </w:pPr>
      <w:r>
        <w:rPr>
          <w:rFonts w:ascii="Times New Roman" w:hAnsi="Times New Roman"/>
          <w:b/>
        </w:rPr>
        <w:t>OPIS SPOSOBU PRZYGOTOWANIA</w:t>
      </w:r>
      <w:r w:rsidR="00EF5A8D">
        <w:rPr>
          <w:rFonts w:ascii="Times New Roman" w:hAnsi="Times New Roman"/>
          <w:b/>
        </w:rPr>
        <w:t xml:space="preserve"> OFERT</w:t>
      </w:r>
      <w:r w:rsidR="00B9111E">
        <w:rPr>
          <w:rFonts w:ascii="Times New Roman" w:hAnsi="Times New Roman"/>
          <w:b/>
        </w:rPr>
        <w:t xml:space="preserve"> </w:t>
      </w:r>
    </w:p>
    <w:p w14:paraId="78DDABCF" w14:textId="77777777" w:rsidR="004D5F2D" w:rsidRPr="00EF5A8D" w:rsidRDefault="004D5F2D" w:rsidP="004D5F2D">
      <w:pPr>
        <w:pStyle w:val="Akapitzlist"/>
        <w:ind w:left="0"/>
        <w:jc w:val="both"/>
        <w:rPr>
          <w:rFonts w:ascii="Times New Roman" w:hAnsi="Times New Roman"/>
          <w:b/>
        </w:rPr>
      </w:pPr>
    </w:p>
    <w:p w14:paraId="238ACF54" w14:textId="4DA9323E" w:rsidR="005B7EBE" w:rsidRPr="005B7EBE" w:rsidRDefault="005B7EBE" w:rsidP="00DC5ED5">
      <w:pPr>
        <w:pStyle w:val="Akapitzlist"/>
        <w:numPr>
          <w:ilvl w:val="1"/>
          <w:numId w:val="3"/>
        </w:numPr>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sidRPr="005B7EBE">
        <w:rPr>
          <w:rFonts w:ascii="Times New Roman" w:hAnsi="Times New Roman"/>
          <w:color w:val="000000"/>
          <w:kern w:val="1"/>
          <w:szCs w:val="24"/>
          <w:lang w:eastAsia="pl-PL"/>
        </w:rPr>
        <w:t>Wykonawca może złożyć tylko jedną ofertę.</w:t>
      </w:r>
    </w:p>
    <w:p w14:paraId="3DF137BC" w14:textId="570DA74E" w:rsidR="005B7EBE" w:rsidRDefault="005B7EBE" w:rsidP="00DC5ED5">
      <w:pPr>
        <w:pStyle w:val="Akapitzlist"/>
        <w:numPr>
          <w:ilvl w:val="1"/>
          <w:numId w:val="3"/>
        </w:numPr>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Treść oferty musi odpowiadać treści SWZ.</w:t>
      </w:r>
    </w:p>
    <w:p w14:paraId="2B2C217E" w14:textId="1D7FDC67" w:rsidR="005B7EBE" w:rsidRDefault="005B7EBE" w:rsidP="00DC5ED5">
      <w:pPr>
        <w:pStyle w:val="Akapitzlist"/>
        <w:numPr>
          <w:ilvl w:val="1"/>
          <w:numId w:val="3"/>
        </w:numPr>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Oferta składa się z :</w:t>
      </w:r>
    </w:p>
    <w:p w14:paraId="41D82E95" w14:textId="0AD6C447" w:rsidR="005B7EBE" w:rsidRPr="00C76185" w:rsidRDefault="005B7EBE" w:rsidP="00DC5ED5">
      <w:pPr>
        <w:pStyle w:val="Akapitzlist"/>
        <w:numPr>
          <w:ilvl w:val="0"/>
          <w:numId w:val="22"/>
        </w:numPr>
        <w:suppressAutoHyphens/>
        <w:autoSpaceDE w:val="0"/>
        <w:autoSpaceDN w:val="0"/>
        <w:adjustRightInd w:val="0"/>
        <w:spacing w:after="0" w:line="288" w:lineRule="auto"/>
        <w:ind w:left="0" w:firstLine="0"/>
        <w:jc w:val="both"/>
        <w:rPr>
          <w:rFonts w:ascii="Times New Roman" w:hAnsi="Times New Roman"/>
          <w:kern w:val="1"/>
          <w:szCs w:val="24"/>
          <w:lang w:eastAsia="pl-PL"/>
        </w:rPr>
      </w:pPr>
      <w:r w:rsidRPr="00C76185">
        <w:rPr>
          <w:rFonts w:ascii="Times New Roman" w:hAnsi="Times New Roman"/>
          <w:kern w:val="1"/>
          <w:szCs w:val="24"/>
          <w:lang w:eastAsia="pl-PL"/>
        </w:rPr>
        <w:t xml:space="preserve">Formularza Ofertowego - załącznik nr </w:t>
      </w:r>
      <w:r w:rsidR="0058122E" w:rsidRPr="00C76185">
        <w:rPr>
          <w:rFonts w:ascii="Times New Roman" w:hAnsi="Times New Roman"/>
          <w:kern w:val="1"/>
          <w:szCs w:val="24"/>
          <w:lang w:eastAsia="pl-PL"/>
        </w:rPr>
        <w:t>1</w:t>
      </w:r>
      <w:r w:rsidRPr="00C76185">
        <w:rPr>
          <w:rFonts w:ascii="Times New Roman" w:hAnsi="Times New Roman"/>
          <w:kern w:val="1"/>
          <w:szCs w:val="24"/>
          <w:lang w:eastAsia="pl-PL"/>
        </w:rPr>
        <w:t xml:space="preserve"> do SWZ;</w:t>
      </w:r>
    </w:p>
    <w:p w14:paraId="1B3E6CAE" w14:textId="39F76366" w:rsidR="005B7EBE" w:rsidRPr="00C76185" w:rsidRDefault="005B7EBE" w:rsidP="00DC5ED5">
      <w:pPr>
        <w:pStyle w:val="Akapitzlist"/>
        <w:numPr>
          <w:ilvl w:val="0"/>
          <w:numId w:val="22"/>
        </w:numPr>
        <w:suppressAutoHyphens/>
        <w:autoSpaceDE w:val="0"/>
        <w:autoSpaceDN w:val="0"/>
        <w:adjustRightInd w:val="0"/>
        <w:spacing w:after="0" w:line="288" w:lineRule="auto"/>
        <w:ind w:left="0" w:firstLine="0"/>
        <w:jc w:val="both"/>
        <w:rPr>
          <w:rFonts w:ascii="Times New Roman" w:hAnsi="Times New Roman"/>
          <w:kern w:val="1"/>
          <w:szCs w:val="24"/>
          <w:lang w:eastAsia="pl-PL"/>
        </w:rPr>
      </w:pPr>
      <w:r w:rsidRPr="00C76185">
        <w:rPr>
          <w:rFonts w:ascii="Times New Roman" w:hAnsi="Times New Roman"/>
          <w:kern w:val="1"/>
          <w:szCs w:val="24"/>
          <w:lang w:eastAsia="pl-PL"/>
        </w:rPr>
        <w:t xml:space="preserve">Kosztorysu Ofertowego – załącznik nr </w:t>
      </w:r>
      <w:r w:rsidR="0058122E" w:rsidRPr="00C76185">
        <w:rPr>
          <w:rFonts w:ascii="Times New Roman" w:hAnsi="Times New Roman"/>
          <w:kern w:val="1"/>
          <w:szCs w:val="24"/>
          <w:lang w:eastAsia="pl-PL"/>
        </w:rPr>
        <w:t>2</w:t>
      </w:r>
      <w:r w:rsidRPr="00C76185">
        <w:rPr>
          <w:rFonts w:ascii="Times New Roman" w:hAnsi="Times New Roman"/>
          <w:kern w:val="1"/>
          <w:szCs w:val="24"/>
          <w:lang w:eastAsia="pl-PL"/>
        </w:rPr>
        <w:t xml:space="preserve"> do SWZ;</w:t>
      </w:r>
    </w:p>
    <w:p w14:paraId="5B4F3922" w14:textId="7FF7E99B" w:rsidR="005B7EBE" w:rsidRPr="00C76185" w:rsidRDefault="005B7EBE" w:rsidP="00DC5ED5">
      <w:pPr>
        <w:pStyle w:val="Akapitzlist"/>
        <w:numPr>
          <w:ilvl w:val="1"/>
          <w:numId w:val="3"/>
        </w:numPr>
        <w:suppressAutoHyphens/>
        <w:autoSpaceDE w:val="0"/>
        <w:autoSpaceDN w:val="0"/>
        <w:adjustRightInd w:val="0"/>
        <w:spacing w:after="0" w:line="288" w:lineRule="auto"/>
        <w:ind w:left="0" w:firstLine="0"/>
        <w:jc w:val="both"/>
        <w:rPr>
          <w:rFonts w:ascii="Times New Roman" w:hAnsi="Times New Roman"/>
          <w:kern w:val="1"/>
          <w:szCs w:val="24"/>
          <w:lang w:eastAsia="pl-PL"/>
        </w:rPr>
      </w:pPr>
      <w:r w:rsidRPr="00C76185">
        <w:rPr>
          <w:rFonts w:ascii="Times New Roman" w:hAnsi="Times New Roman"/>
          <w:kern w:val="1"/>
          <w:szCs w:val="24"/>
          <w:lang w:eastAsia="pl-PL"/>
        </w:rPr>
        <w:lastRenderedPageBreak/>
        <w:t>Wraz z ofertą Wykonawca zobowiązany jest złożyć:</w:t>
      </w:r>
    </w:p>
    <w:p w14:paraId="7F143381" w14:textId="61408BAD" w:rsidR="005B7EBE" w:rsidRPr="00C76185" w:rsidRDefault="005B7EBE" w:rsidP="00DC5ED5">
      <w:pPr>
        <w:pStyle w:val="Akapitzlist"/>
        <w:numPr>
          <w:ilvl w:val="0"/>
          <w:numId w:val="23"/>
        </w:numPr>
        <w:suppressAutoHyphens/>
        <w:autoSpaceDE w:val="0"/>
        <w:autoSpaceDN w:val="0"/>
        <w:adjustRightInd w:val="0"/>
        <w:spacing w:after="0" w:line="288" w:lineRule="auto"/>
        <w:ind w:left="0" w:firstLine="0"/>
        <w:jc w:val="both"/>
        <w:rPr>
          <w:rFonts w:ascii="Times New Roman" w:hAnsi="Times New Roman"/>
          <w:kern w:val="1"/>
          <w:szCs w:val="24"/>
          <w:lang w:eastAsia="pl-PL"/>
        </w:rPr>
      </w:pPr>
      <w:r w:rsidRPr="00C76185">
        <w:rPr>
          <w:rFonts w:ascii="Times New Roman" w:hAnsi="Times New Roman"/>
          <w:kern w:val="1"/>
          <w:szCs w:val="24"/>
          <w:lang w:eastAsia="pl-PL"/>
        </w:rPr>
        <w:t>Oświadczenie</w:t>
      </w:r>
      <w:r w:rsidR="0058122E" w:rsidRPr="00C76185">
        <w:rPr>
          <w:rFonts w:ascii="Times New Roman" w:hAnsi="Times New Roman"/>
          <w:kern w:val="1"/>
          <w:szCs w:val="24"/>
          <w:lang w:eastAsia="pl-PL"/>
        </w:rPr>
        <w:t xml:space="preserve"> wykonawcy o niepodleganiu wykluczeniu, spełnianiu warunków udziału w postępowaniu – </w:t>
      </w:r>
      <w:r w:rsidR="00923DBC">
        <w:rPr>
          <w:rFonts w:ascii="Times New Roman" w:hAnsi="Times New Roman"/>
          <w:kern w:val="1"/>
          <w:szCs w:val="24"/>
          <w:lang w:eastAsia="pl-PL"/>
        </w:rPr>
        <w:t>Jednolity Europejski Dokument Zamówienia</w:t>
      </w:r>
      <w:r w:rsidR="0058122E" w:rsidRPr="00C76185">
        <w:rPr>
          <w:rFonts w:ascii="Times New Roman" w:hAnsi="Times New Roman"/>
          <w:kern w:val="1"/>
          <w:szCs w:val="24"/>
          <w:lang w:eastAsia="pl-PL"/>
        </w:rPr>
        <w:t>;</w:t>
      </w:r>
    </w:p>
    <w:p w14:paraId="6BB0BD99" w14:textId="581585CF" w:rsidR="005B7EBE" w:rsidRPr="00C76185" w:rsidRDefault="0058122E" w:rsidP="00DC5ED5">
      <w:pPr>
        <w:pStyle w:val="Akapitzlist"/>
        <w:numPr>
          <w:ilvl w:val="0"/>
          <w:numId w:val="23"/>
        </w:numPr>
        <w:suppressAutoHyphens/>
        <w:autoSpaceDE w:val="0"/>
        <w:autoSpaceDN w:val="0"/>
        <w:adjustRightInd w:val="0"/>
        <w:spacing w:after="0" w:line="288" w:lineRule="auto"/>
        <w:ind w:left="0" w:firstLine="0"/>
        <w:jc w:val="both"/>
        <w:rPr>
          <w:rFonts w:ascii="Times New Roman" w:hAnsi="Times New Roman"/>
          <w:kern w:val="1"/>
          <w:szCs w:val="24"/>
          <w:lang w:eastAsia="pl-PL"/>
        </w:rPr>
      </w:pPr>
      <w:r w:rsidRPr="00C76185">
        <w:rPr>
          <w:rFonts w:ascii="Times New Roman" w:hAnsi="Times New Roman"/>
          <w:kern w:val="1"/>
          <w:szCs w:val="24"/>
          <w:lang w:eastAsia="pl-PL"/>
        </w:rPr>
        <w:t>Oświadczenie</w:t>
      </w:r>
      <w:r w:rsidR="005B7EBE" w:rsidRPr="00C76185">
        <w:rPr>
          <w:rFonts w:ascii="Times New Roman" w:hAnsi="Times New Roman"/>
          <w:kern w:val="1"/>
          <w:szCs w:val="24"/>
          <w:lang w:eastAsia="pl-PL"/>
        </w:rPr>
        <w:t xml:space="preserve"> podmiotu trzeciego</w:t>
      </w:r>
      <w:r w:rsidRPr="00C76185">
        <w:rPr>
          <w:rFonts w:ascii="Times New Roman" w:hAnsi="Times New Roman"/>
          <w:kern w:val="1"/>
          <w:szCs w:val="24"/>
          <w:lang w:eastAsia="pl-PL"/>
        </w:rPr>
        <w:t xml:space="preserve"> o niepodleganiu wykluczeniu, spełnianiu warunków udziału w postępowaniu</w:t>
      </w:r>
      <w:r w:rsidR="005B7EBE" w:rsidRPr="00C76185">
        <w:rPr>
          <w:rFonts w:ascii="Times New Roman" w:hAnsi="Times New Roman"/>
          <w:kern w:val="1"/>
          <w:szCs w:val="24"/>
          <w:lang w:eastAsia="pl-PL"/>
        </w:rPr>
        <w:t xml:space="preserve"> (jeżeli dotyczy)</w:t>
      </w:r>
      <w:r w:rsidRPr="00C76185">
        <w:rPr>
          <w:rFonts w:ascii="Times New Roman" w:hAnsi="Times New Roman"/>
          <w:kern w:val="1"/>
          <w:szCs w:val="24"/>
          <w:lang w:eastAsia="pl-PL"/>
        </w:rPr>
        <w:t>;</w:t>
      </w:r>
    </w:p>
    <w:p w14:paraId="4B0D8A38" w14:textId="19F9EFE1" w:rsidR="0058122E" w:rsidRPr="00C76185" w:rsidRDefault="0058122E" w:rsidP="00DC5ED5">
      <w:pPr>
        <w:pStyle w:val="Akapitzlist"/>
        <w:numPr>
          <w:ilvl w:val="0"/>
          <w:numId w:val="23"/>
        </w:numPr>
        <w:suppressAutoHyphens/>
        <w:autoSpaceDE w:val="0"/>
        <w:autoSpaceDN w:val="0"/>
        <w:adjustRightInd w:val="0"/>
        <w:spacing w:after="0" w:line="288" w:lineRule="auto"/>
        <w:ind w:left="0" w:firstLine="0"/>
        <w:jc w:val="both"/>
        <w:rPr>
          <w:rFonts w:ascii="Times New Roman" w:hAnsi="Times New Roman"/>
          <w:kern w:val="1"/>
          <w:szCs w:val="24"/>
          <w:lang w:eastAsia="pl-PL"/>
        </w:rPr>
      </w:pPr>
      <w:r w:rsidRPr="00C76185">
        <w:rPr>
          <w:rFonts w:ascii="Times New Roman" w:hAnsi="Times New Roman"/>
          <w:kern w:val="1"/>
          <w:szCs w:val="24"/>
          <w:lang w:eastAsia="pl-PL"/>
        </w:rPr>
        <w:t xml:space="preserve">Oświadczenie </w:t>
      </w:r>
      <w:r w:rsidR="0015289A">
        <w:rPr>
          <w:rFonts w:ascii="Times New Roman" w:hAnsi="Times New Roman"/>
          <w:kern w:val="1"/>
          <w:szCs w:val="24"/>
          <w:lang w:eastAsia="pl-PL"/>
        </w:rPr>
        <w:t xml:space="preserve">Wykonawcy </w:t>
      </w:r>
      <w:r w:rsidRPr="00C76185">
        <w:rPr>
          <w:rFonts w:ascii="Times New Roman" w:hAnsi="Times New Roman"/>
          <w:kern w:val="1"/>
          <w:szCs w:val="24"/>
          <w:lang w:eastAsia="pl-PL"/>
        </w:rPr>
        <w:t xml:space="preserve">o zapoznaniu się z </w:t>
      </w:r>
      <w:r w:rsidR="0015289A">
        <w:rPr>
          <w:rFonts w:ascii="Times New Roman" w:hAnsi="Times New Roman"/>
          <w:kern w:val="1"/>
          <w:szCs w:val="24"/>
          <w:lang w:eastAsia="pl-PL"/>
        </w:rPr>
        <w:t xml:space="preserve">treścią </w:t>
      </w:r>
      <w:r w:rsidRPr="00C76185">
        <w:rPr>
          <w:rFonts w:ascii="Times New Roman" w:hAnsi="Times New Roman"/>
          <w:kern w:val="1"/>
          <w:szCs w:val="24"/>
          <w:lang w:eastAsia="pl-PL"/>
        </w:rPr>
        <w:t>art. 13 RODO – załącznik nr 6 do SWZ;</w:t>
      </w:r>
    </w:p>
    <w:p w14:paraId="45E4FA94" w14:textId="42526451" w:rsidR="00DC5ED5" w:rsidRPr="00C76185" w:rsidRDefault="00DC5ED5" w:rsidP="00DC5ED5">
      <w:pPr>
        <w:widowControl w:val="0"/>
        <w:numPr>
          <w:ilvl w:val="0"/>
          <w:numId w:val="23"/>
        </w:numPr>
        <w:spacing w:after="0" w:line="100" w:lineRule="atLeast"/>
        <w:ind w:left="0" w:firstLine="0"/>
        <w:jc w:val="both"/>
        <w:rPr>
          <w:rFonts w:ascii="Times New Roman" w:hAnsi="Times New Roman"/>
        </w:rPr>
      </w:pPr>
      <w:r w:rsidRPr="00C76185">
        <w:rPr>
          <w:rFonts w:ascii="Times New Roman" w:hAnsi="Times New Roman"/>
          <w:lang w:eastAsia="pl-PL"/>
        </w:rPr>
        <w:t xml:space="preserve">Pełnomocnictwo do reprezentowania wykonawcy (wykonawców występujących wspólnie), </w:t>
      </w:r>
      <w:r w:rsidR="0058122E" w:rsidRPr="00C76185">
        <w:rPr>
          <w:rFonts w:ascii="Times New Roman" w:hAnsi="Times New Roman"/>
          <w:lang w:eastAsia="pl-PL"/>
        </w:rPr>
        <w:t>o ile ofertę składa pełnomocnik.</w:t>
      </w:r>
    </w:p>
    <w:p w14:paraId="435DF92C" w14:textId="66A8F2C9" w:rsidR="00DC5ED5" w:rsidRDefault="00DC5ED5" w:rsidP="00AE2958">
      <w:pPr>
        <w:pStyle w:val="Akapitzlist"/>
        <w:numPr>
          <w:ilvl w:val="1"/>
          <w:numId w:val="3"/>
        </w:numPr>
        <w:tabs>
          <w:tab w:val="left" w:pos="284"/>
        </w:tabs>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sidRPr="00DC5ED5">
        <w:rPr>
          <w:rFonts w:ascii="Times New Roman" w:hAnsi="Times New Roman"/>
          <w:b/>
          <w:color w:val="000000"/>
          <w:kern w:val="1"/>
          <w:szCs w:val="24"/>
          <w:u w:val="single"/>
          <w:lang w:eastAsia="pl-PL"/>
        </w:rPr>
        <w:t>Ofertę składa się pod rygorem nieważności w formie elektronicznej, podp</w:t>
      </w:r>
      <w:r w:rsidR="004843F2">
        <w:rPr>
          <w:rFonts w:ascii="Times New Roman" w:hAnsi="Times New Roman"/>
          <w:b/>
          <w:color w:val="000000"/>
          <w:kern w:val="1"/>
          <w:szCs w:val="24"/>
          <w:u w:val="single"/>
          <w:lang w:eastAsia="pl-PL"/>
        </w:rPr>
        <w:t>isanej podpisem kwalifikowanym.</w:t>
      </w:r>
    </w:p>
    <w:p w14:paraId="2E87F153" w14:textId="3D3D3D7B" w:rsidR="00DC5ED5" w:rsidRDefault="00DC5ED5" w:rsidP="00AE2958">
      <w:pPr>
        <w:pStyle w:val="Akapitzlist"/>
        <w:numPr>
          <w:ilvl w:val="1"/>
          <w:numId w:val="3"/>
        </w:numPr>
        <w:tabs>
          <w:tab w:val="left" w:pos="284"/>
        </w:tabs>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Oferta winny być sporządzona w języku polskim.</w:t>
      </w:r>
    </w:p>
    <w:p w14:paraId="17BB9FEA" w14:textId="310C4476" w:rsidR="00DC5ED5" w:rsidRDefault="00DC5ED5" w:rsidP="00AE2958">
      <w:pPr>
        <w:pStyle w:val="Akapitzlist"/>
        <w:numPr>
          <w:ilvl w:val="1"/>
          <w:numId w:val="3"/>
        </w:numPr>
        <w:tabs>
          <w:tab w:val="left" w:pos="284"/>
        </w:tabs>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Jeśli oferta zawiera informację stanowiącą tajemnicę przedsiębiorstwa na mocy ustawy z dnia 16 kwietnia 1993 r. o zwalczaniu nieuczciwej konkurencji (Dz. U. z 2020 r., poz. 1913), Wykonawca powinien nie później niż w terminie składania ofert, zastrzec, że nie mogą one być udostępnione</w:t>
      </w:r>
      <w:r w:rsidR="008F0FC1">
        <w:rPr>
          <w:rFonts w:ascii="Times New Roman" w:hAnsi="Times New Roman"/>
          <w:color w:val="000000"/>
          <w:kern w:val="1"/>
          <w:szCs w:val="24"/>
          <w:lang w:eastAsia="pl-PL"/>
        </w:rPr>
        <w:t xml:space="preserve"> oraz wykazać, iż zastrzeżone informacje stanowią tajemnice przedsiębiorstwa.</w:t>
      </w:r>
    </w:p>
    <w:p w14:paraId="114F7A1C" w14:textId="225C61CC" w:rsidR="008F0FC1" w:rsidRDefault="008F0FC1" w:rsidP="00AE2958">
      <w:pPr>
        <w:pStyle w:val="Akapitzlist"/>
        <w:numPr>
          <w:ilvl w:val="1"/>
          <w:numId w:val="3"/>
        </w:numPr>
        <w:tabs>
          <w:tab w:val="left" w:pos="284"/>
        </w:tabs>
        <w:suppressAutoHyphens/>
        <w:autoSpaceDE w:val="0"/>
        <w:autoSpaceDN w:val="0"/>
        <w:adjustRightInd w:val="0"/>
        <w:spacing w:after="0" w:line="288" w:lineRule="auto"/>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Dokume</w:t>
      </w:r>
      <w:r w:rsidR="00C76185">
        <w:rPr>
          <w:rFonts w:ascii="Times New Roman" w:hAnsi="Times New Roman"/>
          <w:color w:val="000000"/>
          <w:kern w:val="1"/>
          <w:szCs w:val="24"/>
          <w:lang w:eastAsia="pl-PL"/>
        </w:rPr>
        <w:t>nty sporządzone w języku obcym</w:t>
      </w:r>
      <w:r>
        <w:rPr>
          <w:rFonts w:ascii="Times New Roman" w:hAnsi="Times New Roman"/>
          <w:color w:val="000000"/>
          <w:kern w:val="1"/>
          <w:szCs w:val="24"/>
          <w:lang w:eastAsia="pl-PL"/>
        </w:rPr>
        <w:t xml:space="preserve"> powinny być przetłumaczone na język polski.</w:t>
      </w:r>
    </w:p>
    <w:p w14:paraId="0FA59526" w14:textId="77777777" w:rsidR="00EF5A8D" w:rsidRDefault="00EF5A8D" w:rsidP="00EF5A8D">
      <w:pPr>
        <w:suppressAutoHyphens/>
        <w:autoSpaceDE w:val="0"/>
        <w:autoSpaceDN w:val="0"/>
        <w:adjustRightInd w:val="0"/>
        <w:spacing w:after="0" w:line="288" w:lineRule="auto"/>
        <w:jc w:val="both"/>
        <w:rPr>
          <w:rFonts w:ascii="Times New Roman" w:hAnsi="Times New Roman"/>
          <w:color w:val="000000"/>
          <w:kern w:val="1"/>
          <w:szCs w:val="24"/>
          <w:lang w:eastAsia="pl-PL"/>
        </w:rPr>
      </w:pPr>
    </w:p>
    <w:p w14:paraId="5E5788AD" w14:textId="0D27DBC2" w:rsidR="00EF5A8D" w:rsidRDefault="00C561D8" w:rsidP="00C561D8">
      <w:pPr>
        <w:pStyle w:val="Akapitzlist"/>
        <w:numPr>
          <w:ilvl w:val="0"/>
          <w:numId w:val="3"/>
        </w:numPr>
        <w:suppressAutoHyphens/>
        <w:autoSpaceDE w:val="0"/>
        <w:autoSpaceDN w:val="0"/>
        <w:adjustRightInd w:val="0"/>
        <w:spacing w:after="0" w:line="288" w:lineRule="auto"/>
        <w:ind w:left="0" w:firstLine="0"/>
        <w:jc w:val="both"/>
        <w:rPr>
          <w:rFonts w:ascii="Times New Roman" w:hAnsi="Times New Roman"/>
          <w:b/>
          <w:color w:val="000000"/>
          <w:kern w:val="1"/>
          <w:szCs w:val="24"/>
          <w:lang w:eastAsia="pl-PL"/>
        </w:rPr>
      </w:pPr>
      <w:r>
        <w:rPr>
          <w:rFonts w:ascii="Times New Roman" w:hAnsi="Times New Roman"/>
          <w:color w:val="000000"/>
          <w:kern w:val="1"/>
          <w:szCs w:val="24"/>
          <w:lang w:eastAsia="pl-PL"/>
        </w:rPr>
        <w:t xml:space="preserve"> </w:t>
      </w:r>
      <w:r w:rsidR="000C3E86">
        <w:rPr>
          <w:rFonts w:ascii="Times New Roman" w:hAnsi="Times New Roman"/>
          <w:b/>
          <w:color w:val="000000"/>
          <w:kern w:val="1"/>
          <w:szCs w:val="24"/>
          <w:lang w:eastAsia="pl-PL"/>
        </w:rPr>
        <w:t xml:space="preserve">MIEJSCE ORAZ </w:t>
      </w:r>
      <w:r w:rsidRPr="00C561D8">
        <w:rPr>
          <w:rFonts w:ascii="Times New Roman" w:hAnsi="Times New Roman"/>
          <w:b/>
          <w:color w:val="000000"/>
          <w:kern w:val="1"/>
          <w:szCs w:val="24"/>
          <w:lang w:eastAsia="pl-PL"/>
        </w:rPr>
        <w:t xml:space="preserve"> TERMIN SKŁADANIA </w:t>
      </w:r>
      <w:r w:rsidR="000C3E86">
        <w:rPr>
          <w:rFonts w:ascii="Times New Roman" w:hAnsi="Times New Roman"/>
          <w:b/>
          <w:color w:val="000000"/>
          <w:kern w:val="1"/>
          <w:szCs w:val="24"/>
          <w:lang w:eastAsia="pl-PL"/>
        </w:rPr>
        <w:t xml:space="preserve"> I OTWARCIA </w:t>
      </w:r>
      <w:r w:rsidRPr="00C561D8">
        <w:rPr>
          <w:rFonts w:ascii="Times New Roman" w:hAnsi="Times New Roman"/>
          <w:b/>
          <w:color w:val="000000"/>
          <w:kern w:val="1"/>
          <w:szCs w:val="24"/>
          <w:lang w:eastAsia="pl-PL"/>
        </w:rPr>
        <w:t>OFERT</w:t>
      </w:r>
    </w:p>
    <w:p w14:paraId="0E71838B" w14:textId="77777777" w:rsidR="00A46E11" w:rsidRPr="00A46E11" w:rsidRDefault="00A46E11" w:rsidP="00A46E11">
      <w:pPr>
        <w:suppressAutoHyphens/>
        <w:autoSpaceDE w:val="0"/>
        <w:autoSpaceDN w:val="0"/>
        <w:adjustRightInd w:val="0"/>
        <w:spacing w:after="0" w:line="288" w:lineRule="auto"/>
        <w:jc w:val="both"/>
        <w:rPr>
          <w:rFonts w:ascii="Times New Roman" w:hAnsi="Times New Roman"/>
          <w:b/>
          <w:color w:val="000000"/>
          <w:kern w:val="1"/>
          <w:szCs w:val="24"/>
          <w:lang w:eastAsia="pl-PL"/>
        </w:rPr>
      </w:pPr>
    </w:p>
    <w:p w14:paraId="3F66EC26" w14:textId="2BA8B0F5" w:rsidR="00933114" w:rsidRDefault="00933114" w:rsidP="00A46E11">
      <w:pPr>
        <w:widowControl w:val="0"/>
        <w:numPr>
          <w:ilvl w:val="1"/>
          <w:numId w:val="3"/>
        </w:numPr>
        <w:tabs>
          <w:tab w:val="left" w:pos="426"/>
        </w:tabs>
        <w:suppressAutoHyphens/>
        <w:spacing w:after="0" w:line="240" w:lineRule="auto"/>
        <w:ind w:left="0" w:firstLine="0"/>
        <w:jc w:val="both"/>
        <w:rPr>
          <w:rFonts w:ascii="Times New Roman" w:hAnsi="Times New Roman"/>
        </w:rPr>
      </w:pPr>
      <w:r>
        <w:rPr>
          <w:rFonts w:ascii="Times New Roman" w:hAnsi="Times New Roman"/>
          <w:color w:val="000000"/>
          <w:lang w:eastAsia="pl-PL"/>
        </w:rPr>
        <w:t xml:space="preserve">Ofertę wraz z dokumentami, o których mowa w </w:t>
      </w:r>
      <w:r w:rsidRPr="00F1637D">
        <w:rPr>
          <w:rFonts w:ascii="Times New Roman" w:hAnsi="Times New Roman"/>
          <w:lang w:eastAsia="pl-PL"/>
        </w:rPr>
        <w:t xml:space="preserve">Rozdziale </w:t>
      </w:r>
      <w:r w:rsidR="00C76185" w:rsidRPr="00F1637D">
        <w:rPr>
          <w:rFonts w:ascii="Times New Roman" w:hAnsi="Times New Roman"/>
          <w:lang w:eastAsia="pl-PL"/>
        </w:rPr>
        <w:t>XXI</w:t>
      </w:r>
      <w:r w:rsidRPr="00F1637D">
        <w:rPr>
          <w:rFonts w:ascii="Times New Roman" w:hAnsi="Times New Roman"/>
          <w:lang w:eastAsia="pl-PL"/>
        </w:rPr>
        <w:t xml:space="preserve"> </w:t>
      </w:r>
      <w:r>
        <w:rPr>
          <w:rFonts w:ascii="Times New Roman" w:hAnsi="Times New Roman"/>
          <w:color w:val="000000"/>
          <w:lang w:eastAsia="pl-PL"/>
        </w:rPr>
        <w:t xml:space="preserve">należy złożyć w terminie </w:t>
      </w:r>
      <w:r w:rsidRPr="00AE2958">
        <w:rPr>
          <w:rFonts w:ascii="Times New Roman" w:hAnsi="Times New Roman"/>
          <w:b/>
          <w:lang w:eastAsia="pl-PL"/>
        </w:rPr>
        <w:t>do dnia</w:t>
      </w:r>
      <w:r w:rsidRPr="00AE2958">
        <w:rPr>
          <w:rFonts w:ascii="Times New Roman" w:hAnsi="Times New Roman"/>
          <w:lang w:eastAsia="pl-PL"/>
        </w:rPr>
        <w:t xml:space="preserve"> </w:t>
      </w:r>
      <w:r w:rsidR="00DD1E4B">
        <w:rPr>
          <w:rFonts w:ascii="Times New Roman" w:hAnsi="Times New Roman"/>
          <w:b/>
          <w:lang w:eastAsia="pl-PL"/>
        </w:rPr>
        <w:t>09</w:t>
      </w:r>
      <w:r w:rsidR="00D362CF">
        <w:rPr>
          <w:rFonts w:ascii="Times New Roman" w:hAnsi="Times New Roman"/>
          <w:b/>
          <w:lang w:eastAsia="pl-PL"/>
        </w:rPr>
        <w:t>.04</w:t>
      </w:r>
      <w:r w:rsidR="00905B93">
        <w:rPr>
          <w:rFonts w:ascii="Times New Roman" w:hAnsi="Times New Roman"/>
          <w:b/>
          <w:lang w:eastAsia="pl-PL"/>
        </w:rPr>
        <w:t>.2021</w:t>
      </w:r>
      <w:r w:rsidRPr="00AE2958">
        <w:rPr>
          <w:rFonts w:ascii="Times New Roman" w:hAnsi="Times New Roman"/>
          <w:b/>
          <w:lang w:eastAsia="pl-PL"/>
        </w:rPr>
        <w:t xml:space="preserve"> r.</w:t>
      </w:r>
      <w:r w:rsidRPr="00AE2958">
        <w:rPr>
          <w:rFonts w:ascii="Times New Roman" w:hAnsi="Times New Roman"/>
          <w:lang w:eastAsia="pl-PL"/>
        </w:rPr>
        <w:t xml:space="preserve"> </w:t>
      </w:r>
      <w:r w:rsidRPr="00AE2958">
        <w:rPr>
          <w:rFonts w:ascii="Times New Roman" w:hAnsi="Times New Roman"/>
          <w:b/>
          <w:bCs/>
          <w:lang w:eastAsia="pl-PL"/>
        </w:rPr>
        <w:t xml:space="preserve">do godziny </w:t>
      </w:r>
      <w:r w:rsidR="00905B93" w:rsidRPr="00905B93">
        <w:rPr>
          <w:rFonts w:ascii="Times New Roman" w:hAnsi="Times New Roman"/>
          <w:b/>
          <w:bCs/>
          <w:lang w:eastAsia="pl-PL"/>
        </w:rPr>
        <w:t>09:45</w:t>
      </w:r>
      <w:r w:rsidRPr="00AE2958">
        <w:rPr>
          <w:rFonts w:ascii="Times New Roman" w:hAnsi="Times New Roman"/>
          <w:b/>
          <w:bCs/>
          <w:lang w:eastAsia="pl-PL"/>
        </w:rPr>
        <w:t xml:space="preserve"> </w:t>
      </w:r>
      <w:r>
        <w:rPr>
          <w:rFonts w:ascii="Times New Roman" w:hAnsi="Times New Roman"/>
          <w:color w:val="000000"/>
          <w:lang w:eastAsia="pl-PL"/>
        </w:rPr>
        <w:t>za pośrednictwem Platformy Zakupowej Zamawiającego.</w:t>
      </w:r>
    </w:p>
    <w:p w14:paraId="07648F94" w14:textId="5171250B" w:rsidR="00933114" w:rsidRPr="00D54CB6" w:rsidRDefault="00933114" w:rsidP="00A46E11">
      <w:pPr>
        <w:widowControl w:val="0"/>
        <w:numPr>
          <w:ilvl w:val="1"/>
          <w:numId w:val="3"/>
        </w:numPr>
        <w:tabs>
          <w:tab w:val="left" w:pos="426"/>
        </w:tabs>
        <w:suppressAutoHyphens/>
        <w:spacing w:after="0" w:line="240" w:lineRule="auto"/>
        <w:ind w:left="0" w:firstLine="0"/>
        <w:jc w:val="both"/>
        <w:rPr>
          <w:rFonts w:ascii="Times New Roman" w:hAnsi="Times New Roman"/>
        </w:rPr>
      </w:pPr>
      <w:r>
        <w:rPr>
          <w:rFonts w:ascii="Times New Roman" w:hAnsi="Times New Roman"/>
          <w:color w:val="000000"/>
          <w:lang w:eastAsia="pl-PL"/>
        </w:rPr>
        <w:t xml:space="preserve">Otwarcie ofert nastąpi </w:t>
      </w:r>
      <w:r w:rsidRPr="00AE2958">
        <w:rPr>
          <w:rFonts w:ascii="Times New Roman" w:hAnsi="Times New Roman"/>
          <w:b/>
          <w:lang w:eastAsia="pl-PL"/>
        </w:rPr>
        <w:t>w dniu</w:t>
      </w:r>
      <w:r w:rsidRPr="00AE2958">
        <w:rPr>
          <w:rFonts w:ascii="Times New Roman" w:hAnsi="Times New Roman"/>
          <w:lang w:eastAsia="pl-PL"/>
        </w:rPr>
        <w:t xml:space="preserve"> </w:t>
      </w:r>
      <w:r w:rsidR="00DD1E4B">
        <w:rPr>
          <w:rFonts w:ascii="Times New Roman" w:hAnsi="Times New Roman"/>
          <w:b/>
          <w:lang w:eastAsia="pl-PL"/>
        </w:rPr>
        <w:t>09</w:t>
      </w:r>
      <w:r w:rsidR="00905B93" w:rsidRPr="003F63F7">
        <w:rPr>
          <w:rFonts w:ascii="Times New Roman" w:hAnsi="Times New Roman"/>
          <w:b/>
          <w:lang w:eastAsia="pl-PL"/>
        </w:rPr>
        <w:t>.</w:t>
      </w:r>
      <w:r w:rsidR="00D362CF">
        <w:rPr>
          <w:rFonts w:ascii="Times New Roman" w:hAnsi="Times New Roman"/>
          <w:b/>
          <w:lang w:eastAsia="pl-PL"/>
        </w:rPr>
        <w:t>04</w:t>
      </w:r>
      <w:r w:rsidR="003F63F7">
        <w:rPr>
          <w:rFonts w:ascii="Times New Roman" w:hAnsi="Times New Roman"/>
          <w:b/>
          <w:lang w:eastAsia="pl-PL"/>
        </w:rPr>
        <w:t>.2021</w:t>
      </w:r>
      <w:r w:rsidRPr="00AE2958">
        <w:rPr>
          <w:rFonts w:ascii="Times New Roman" w:hAnsi="Times New Roman"/>
          <w:b/>
          <w:lang w:eastAsia="pl-PL"/>
        </w:rPr>
        <w:t xml:space="preserve"> r.</w:t>
      </w:r>
      <w:r w:rsidRPr="00AE2958">
        <w:rPr>
          <w:rFonts w:ascii="Times New Roman" w:hAnsi="Times New Roman"/>
          <w:lang w:eastAsia="pl-PL"/>
        </w:rPr>
        <w:t xml:space="preserve"> </w:t>
      </w:r>
      <w:r w:rsidRPr="00AE2958">
        <w:rPr>
          <w:rFonts w:ascii="Times New Roman" w:hAnsi="Times New Roman"/>
          <w:b/>
          <w:bCs/>
          <w:lang w:eastAsia="pl-PL"/>
        </w:rPr>
        <w:t xml:space="preserve">o godzinie </w:t>
      </w:r>
      <w:r w:rsidR="003F63F7" w:rsidRPr="003F63F7">
        <w:rPr>
          <w:rFonts w:ascii="Times New Roman" w:hAnsi="Times New Roman"/>
          <w:b/>
          <w:bCs/>
          <w:lang w:eastAsia="pl-PL"/>
        </w:rPr>
        <w:t>10:00</w:t>
      </w:r>
      <w:r w:rsidRPr="00AE2958">
        <w:rPr>
          <w:rFonts w:ascii="Times New Roman" w:hAnsi="Times New Roman"/>
          <w:b/>
          <w:bCs/>
          <w:lang w:eastAsia="pl-PL"/>
        </w:rPr>
        <w:t xml:space="preserve"> </w:t>
      </w:r>
      <w:r w:rsidR="00D54CB6" w:rsidRPr="00D54CB6">
        <w:rPr>
          <w:rFonts w:ascii="Times New Roman" w:hAnsi="Times New Roman"/>
          <w:b/>
          <w:bCs/>
          <w:lang w:eastAsia="pl-PL"/>
        </w:rPr>
        <w:t>za pośrednictwem</w:t>
      </w:r>
      <w:r w:rsidR="00FB4995" w:rsidRPr="00D54CB6">
        <w:rPr>
          <w:rFonts w:ascii="Times New Roman" w:hAnsi="Times New Roman"/>
          <w:b/>
          <w:bCs/>
          <w:lang w:eastAsia="pl-PL"/>
        </w:rPr>
        <w:t xml:space="preserve"> Platformy Zakupowej,</w:t>
      </w:r>
      <w:r w:rsidR="00FB4995">
        <w:rPr>
          <w:rFonts w:ascii="Times New Roman" w:hAnsi="Times New Roman"/>
          <w:b/>
          <w:bCs/>
          <w:color w:val="FF0000"/>
          <w:lang w:eastAsia="pl-PL"/>
        </w:rPr>
        <w:t xml:space="preserve"> </w:t>
      </w:r>
      <w:r>
        <w:rPr>
          <w:rFonts w:ascii="Times New Roman" w:hAnsi="Times New Roman"/>
          <w:color w:val="000000"/>
          <w:lang w:eastAsia="pl-PL"/>
        </w:rPr>
        <w:t xml:space="preserve">w siedzibie </w:t>
      </w:r>
      <w:r>
        <w:rPr>
          <w:rFonts w:ascii="Times New Roman" w:hAnsi="Times New Roman"/>
        </w:rPr>
        <w:t>Centrum Onkologii Ziemi Lubelskiej im. św. Jana z Dukli, ul. Dr K. Jaczewskiego 7, 20 – 090 Lublin</w:t>
      </w:r>
      <w:r w:rsidR="00923DBC">
        <w:rPr>
          <w:rFonts w:ascii="Times New Roman" w:hAnsi="Times New Roman"/>
          <w:color w:val="000000"/>
          <w:lang w:eastAsia="pl-PL"/>
        </w:rPr>
        <w:t>.</w:t>
      </w:r>
    </w:p>
    <w:p w14:paraId="78065A48" w14:textId="24F60C8B" w:rsidR="00D54CB6" w:rsidRPr="00D54CB6" w:rsidRDefault="00D54CB6" w:rsidP="003B355A">
      <w:pPr>
        <w:pStyle w:val="Akapitzlist"/>
        <w:numPr>
          <w:ilvl w:val="1"/>
          <w:numId w:val="3"/>
        </w:numPr>
        <w:tabs>
          <w:tab w:val="left" w:pos="426"/>
        </w:tabs>
        <w:spacing w:after="0"/>
        <w:ind w:left="0" w:firstLine="0"/>
        <w:jc w:val="both"/>
        <w:rPr>
          <w:rFonts w:ascii="Times New Roman" w:hAnsi="Times New Roman"/>
          <w:sz w:val="18"/>
          <w:szCs w:val="24"/>
          <w:lang w:eastAsia="pl-PL"/>
        </w:rPr>
      </w:pPr>
      <w:r w:rsidRPr="00D54CB6">
        <w:rPr>
          <w:rFonts w:ascii="Times New Roman" w:hAnsi="Times New Roman"/>
          <w:szCs w:val="30"/>
          <w:lang w:eastAsia="pl-PL"/>
        </w:rPr>
        <w:t>Otwarcie ofert następuje niezwłocznie po upływie terminu składania ofert, nie później niż następnego dnia po dniu, w którym upłynął termin składania ofert.</w:t>
      </w:r>
    </w:p>
    <w:p w14:paraId="02DF31B2" w14:textId="77777777" w:rsidR="00D54CB6" w:rsidRPr="00D54CB6" w:rsidRDefault="00D54CB6" w:rsidP="003B355A">
      <w:pPr>
        <w:widowControl w:val="0"/>
        <w:numPr>
          <w:ilvl w:val="1"/>
          <w:numId w:val="3"/>
        </w:numPr>
        <w:tabs>
          <w:tab w:val="left" w:pos="426"/>
        </w:tabs>
        <w:suppressAutoHyphens/>
        <w:spacing w:after="0"/>
        <w:ind w:left="0" w:firstLine="0"/>
        <w:jc w:val="both"/>
        <w:rPr>
          <w:rFonts w:ascii="Times New Roman" w:hAnsi="Times New Roman"/>
          <w:sz w:val="16"/>
        </w:rPr>
      </w:pPr>
      <w:r w:rsidRPr="00D54CB6">
        <w:rPr>
          <w:rFonts w:ascii="Times New Roman" w:hAnsi="Times New Roman"/>
          <w:szCs w:val="30"/>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A403DCA" w14:textId="77777777" w:rsidR="00D54CB6" w:rsidRPr="00D54CB6" w:rsidRDefault="00D54CB6" w:rsidP="003B355A">
      <w:pPr>
        <w:widowControl w:val="0"/>
        <w:numPr>
          <w:ilvl w:val="1"/>
          <w:numId w:val="3"/>
        </w:numPr>
        <w:tabs>
          <w:tab w:val="left" w:pos="426"/>
        </w:tabs>
        <w:suppressAutoHyphens/>
        <w:spacing w:after="0"/>
        <w:ind w:left="0" w:firstLine="0"/>
        <w:jc w:val="both"/>
        <w:rPr>
          <w:rFonts w:ascii="Times New Roman" w:hAnsi="Times New Roman"/>
          <w:sz w:val="18"/>
        </w:rPr>
      </w:pPr>
      <w:r w:rsidRPr="00D54CB6">
        <w:rPr>
          <w:rFonts w:ascii="Times New Roman" w:hAnsi="Times New Roman"/>
          <w:szCs w:val="30"/>
          <w:lang w:eastAsia="pl-PL"/>
        </w:rPr>
        <w:t>Zamawiający informuje o zmianie terminu otwarcia ofert na stronie internetowej prowadzonego postępowania.</w:t>
      </w:r>
    </w:p>
    <w:p w14:paraId="4BB2CBE1" w14:textId="77777777" w:rsidR="00D54CB6" w:rsidRPr="00D54CB6" w:rsidRDefault="00D54CB6" w:rsidP="00A46E11">
      <w:pPr>
        <w:widowControl w:val="0"/>
        <w:numPr>
          <w:ilvl w:val="1"/>
          <w:numId w:val="3"/>
        </w:numPr>
        <w:tabs>
          <w:tab w:val="left" w:pos="426"/>
        </w:tabs>
        <w:suppressAutoHyphens/>
        <w:spacing w:after="0"/>
        <w:ind w:left="0" w:firstLine="0"/>
        <w:jc w:val="both"/>
        <w:rPr>
          <w:rFonts w:ascii="Times New Roman" w:hAnsi="Times New Roman"/>
          <w:sz w:val="16"/>
        </w:rPr>
      </w:pPr>
      <w:r w:rsidRPr="00D54CB6">
        <w:rPr>
          <w:rFonts w:ascii="Times New Roman" w:hAnsi="Times New Roman"/>
          <w:szCs w:val="30"/>
          <w:lang w:eastAsia="pl-PL"/>
        </w:rPr>
        <w:t>Zamawiający, najpóźniej przed otwarciem ofert, udostępnia na stronie internetowej prowadzonego postępowania informację o kwocie, jaką zamierza przeznaczyć na sfinansowanie zamówienia.</w:t>
      </w:r>
    </w:p>
    <w:p w14:paraId="10110B4F" w14:textId="77777777" w:rsidR="00D54CB6" w:rsidRPr="00D54CB6" w:rsidRDefault="00D54CB6" w:rsidP="003B355A">
      <w:pPr>
        <w:widowControl w:val="0"/>
        <w:numPr>
          <w:ilvl w:val="1"/>
          <w:numId w:val="3"/>
        </w:numPr>
        <w:tabs>
          <w:tab w:val="left" w:pos="426"/>
        </w:tabs>
        <w:suppressAutoHyphens/>
        <w:spacing w:after="0"/>
        <w:ind w:left="0" w:firstLine="0"/>
        <w:jc w:val="both"/>
        <w:rPr>
          <w:rFonts w:ascii="Times New Roman" w:hAnsi="Times New Roman"/>
          <w:sz w:val="16"/>
        </w:rPr>
      </w:pPr>
      <w:r w:rsidRPr="00D54CB6">
        <w:rPr>
          <w:rFonts w:ascii="Times New Roman" w:hAnsi="Times New Roman"/>
          <w:szCs w:val="30"/>
          <w:lang w:eastAsia="pl-PL"/>
        </w:rPr>
        <w:t>Zamawiający, niezwłocznie po otwarciu ofert, udostępnia na stronie internetowej prowadzonego postępowania informacje o:</w:t>
      </w:r>
    </w:p>
    <w:p w14:paraId="6C8E3A11" w14:textId="4C8F2E54" w:rsidR="00D54CB6" w:rsidRPr="00D54CB6" w:rsidRDefault="00D54CB6" w:rsidP="003B355A">
      <w:pPr>
        <w:widowControl w:val="0"/>
        <w:tabs>
          <w:tab w:val="left" w:pos="426"/>
        </w:tabs>
        <w:suppressAutoHyphens/>
        <w:spacing w:after="0" w:line="360" w:lineRule="auto"/>
        <w:jc w:val="both"/>
        <w:rPr>
          <w:rFonts w:ascii="Times New Roman" w:hAnsi="Times New Roman"/>
          <w:szCs w:val="30"/>
          <w:lang w:eastAsia="pl-PL"/>
        </w:rPr>
      </w:pPr>
      <w:r w:rsidRPr="00D54CB6">
        <w:rPr>
          <w:rFonts w:ascii="Times New Roman" w:hAnsi="Times New Roman"/>
          <w:szCs w:val="30"/>
          <w:lang w:eastAsia="pl-PL"/>
        </w:rPr>
        <w:t>1)</w:t>
      </w:r>
      <w:r>
        <w:rPr>
          <w:rFonts w:ascii="Times New Roman" w:hAnsi="Times New Roman"/>
          <w:szCs w:val="30"/>
          <w:lang w:eastAsia="pl-PL"/>
        </w:rPr>
        <w:t xml:space="preserve"> </w:t>
      </w:r>
      <w:r w:rsidRPr="00D54CB6">
        <w:rPr>
          <w:rFonts w:ascii="Times New Roman" w:hAnsi="Times New Roman"/>
          <w:szCs w:val="30"/>
          <w:lang w:eastAsia="pl-PL"/>
        </w:rPr>
        <w:t>nazwach albo imionach i nazwiskach oraz siedzibach lub miejscach prowadzonej działalności gospodarczej albo miejscach zamieszkania wykonawców, których oferty zostały otwarte;</w:t>
      </w:r>
    </w:p>
    <w:p w14:paraId="40CD4392" w14:textId="2BF12C0D" w:rsidR="00D54CB6" w:rsidRPr="00D54CB6" w:rsidRDefault="00D54CB6" w:rsidP="003B355A">
      <w:pPr>
        <w:widowControl w:val="0"/>
        <w:tabs>
          <w:tab w:val="left" w:pos="426"/>
        </w:tabs>
        <w:suppressAutoHyphens/>
        <w:spacing w:after="0" w:line="360" w:lineRule="auto"/>
        <w:jc w:val="both"/>
        <w:rPr>
          <w:rFonts w:ascii="Times New Roman" w:hAnsi="Times New Roman"/>
          <w:szCs w:val="30"/>
          <w:lang w:eastAsia="pl-PL"/>
        </w:rPr>
      </w:pPr>
      <w:r w:rsidRPr="00D54CB6">
        <w:rPr>
          <w:rFonts w:ascii="Times New Roman" w:hAnsi="Times New Roman"/>
          <w:szCs w:val="30"/>
          <w:lang w:eastAsia="pl-PL"/>
        </w:rPr>
        <w:t>2)</w:t>
      </w:r>
      <w:r>
        <w:rPr>
          <w:rFonts w:ascii="Times New Roman" w:hAnsi="Times New Roman"/>
          <w:szCs w:val="30"/>
          <w:lang w:eastAsia="pl-PL"/>
        </w:rPr>
        <w:t xml:space="preserve"> </w:t>
      </w:r>
      <w:r w:rsidRPr="00D54CB6">
        <w:rPr>
          <w:rFonts w:ascii="Times New Roman" w:hAnsi="Times New Roman"/>
          <w:szCs w:val="30"/>
          <w:lang w:eastAsia="pl-PL"/>
        </w:rPr>
        <w:t>cenach lub kosztach zawartych w</w:t>
      </w:r>
      <w:r>
        <w:rPr>
          <w:rFonts w:ascii="Times New Roman" w:hAnsi="Times New Roman"/>
          <w:szCs w:val="30"/>
          <w:lang w:eastAsia="pl-PL"/>
        </w:rPr>
        <w:t xml:space="preserve"> </w:t>
      </w:r>
      <w:r w:rsidRPr="00D54CB6">
        <w:rPr>
          <w:rFonts w:ascii="Times New Roman" w:hAnsi="Times New Roman"/>
          <w:szCs w:val="30"/>
          <w:lang w:eastAsia="pl-PL"/>
        </w:rPr>
        <w:t>ofertach</w:t>
      </w:r>
      <w:r>
        <w:rPr>
          <w:rFonts w:ascii="Times New Roman" w:hAnsi="Times New Roman"/>
          <w:szCs w:val="30"/>
          <w:lang w:eastAsia="pl-PL"/>
        </w:rPr>
        <w:t xml:space="preserve"> oraz pozostałych kryteriach podlegających ocenie</w:t>
      </w:r>
      <w:r w:rsidRPr="00D54CB6">
        <w:rPr>
          <w:rFonts w:ascii="Times New Roman" w:hAnsi="Times New Roman"/>
          <w:szCs w:val="30"/>
          <w:lang w:eastAsia="pl-PL"/>
        </w:rPr>
        <w:t>.</w:t>
      </w:r>
    </w:p>
    <w:p w14:paraId="361F68AF" w14:textId="089A6553" w:rsidR="00B402B8" w:rsidRDefault="00B402B8" w:rsidP="00D54CB6">
      <w:pPr>
        <w:pStyle w:val="Akapitzlist1"/>
        <w:tabs>
          <w:tab w:val="left" w:pos="0"/>
          <w:tab w:val="left" w:pos="360"/>
        </w:tabs>
        <w:spacing w:line="100" w:lineRule="atLeast"/>
        <w:ind w:left="0"/>
        <w:jc w:val="both"/>
        <w:rPr>
          <w:rFonts w:ascii="Times New Roman" w:hAnsi="Times New Roman" w:cs="Times New Roman"/>
          <w:sz w:val="22"/>
          <w:szCs w:val="22"/>
        </w:rPr>
      </w:pPr>
    </w:p>
    <w:p w14:paraId="49485EE2" w14:textId="014AA475" w:rsidR="00B402B8" w:rsidRDefault="00B402B8" w:rsidP="009308C7">
      <w:pPr>
        <w:pStyle w:val="Akapitzlist"/>
        <w:numPr>
          <w:ilvl w:val="0"/>
          <w:numId w:val="3"/>
        </w:numPr>
        <w:suppressAutoHyphens/>
        <w:autoSpaceDE w:val="0"/>
        <w:autoSpaceDN w:val="0"/>
        <w:adjustRightInd w:val="0"/>
        <w:spacing w:after="0" w:line="288" w:lineRule="auto"/>
        <w:ind w:left="0" w:firstLine="0"/>
        <w:jc w:val="both"/>
        <w:rPr>
          <w:rFonts w:ascii="Times New Roman" w:hAnsi="Times New Roman"/>
          <w:b/>
          <w:color w:val="000000"/>
          <w:kern w:val="1"/>
          <w:szCs w:val="24"/>
          <w:lang w:eastAsia="pl-PL"/>
        </w:rPr>
      </w:pPr>
      <w:r>
        <w:rPr>
          <w:rFonts w:ascii="Times New Roman" w:hAnsi="Times New Roman"/>
          <w:b/>
          <w:color w:val="000000"/>
          <w:kern w:val="1"/>
          <w:szCs w:val="24"/>
          <w:lang w:eastAsia="pl-PL"/>
        </w:rPr>
        <w:t>OPIS SPOSOBU UDZIELANIA WYJAŚNIEŃ I ZMIAN TREŚCI SWZ</w:t>
      </w:r>
    </w:p>
    <w:p w14:paraId="520D44E9" w14:textId="31EEA30B" w:rsidR="00B402B8" w:rsidRPr="009308C7" w:rsidRDefault="00B402B8" w:rsidP="00B402B8">
      <w:pPr>
        <w:pStyle w:val="Akapitzlist1"/>
        <w:tabs>
          <w:tab w:val="left" w:pos="142"/>
        </w:tabs>
        <w:suppressAutoHyphens w:val="0"/>
        <w:spacing w:line="100" w:lineRule="atLeast"/>
        <w:ind w:left="0"/>
        <w:jc w:val="both"/>
        <w:rPr>
          <w:rFonts w:ascii="Times New Roman" w:hAnsi="Times New Roman" w:cs="Times New Roman"/>
          <w:sz w:val="22"/>
          <w:szCs w:val="22"/>
        </w:rPr>
      </w:pPr>
      <w:r w:rsidRPr="009308C7">
        <w:rPr>
          <w:rFonts w:ascii="Times New Roman" w:hAnsi="Times New Roman" w:cs="Times New Roman"/>
          <w:color w:val="000000"/>
          <w:sz w:val="22"/>
          <w:szCs w:val="22"/>
          <w:lang w:eastAsia="pl-PL"/>
        </w:rPr>
        <w:t>1.</w:t>
      </w:r>
      <w:r w:rsidR="009308C7" w:rsidRPr="009308C7">
        <w:rPr>
          <w:rFonts w:ascii="Times New Roman" w:hAnsi="Times New Roman" w:cs="Times New Roman"/>
          <w:color w:val="000000"/>
          <w:sz w:val="22"/>
          <w:szCs w:val="22"/>
          <w:lang w:eastAsia="pl-PL"/>
        </w:rPr>
        <w:tab/>
      </w:r>
      <w:r w:rsidRPr="009308C7">
        <w:rPr>
          <w:rFonts w:ascii="Times New Roman" w:hAnsi="Times New Roman" w:cs="Times New Roman"/>
          <w:color w:val="000000"/>
          <w:sz w:val="22"/>
          <w:szCs w:val="22"/>
          <w:lang w:eastAsia="pl-PL"/>
        </w:rPr>
        <w:t>Wykonawca może zwrócić się do zamawiającego z wnioskiem o wyjaśnienie odpowiednio treści S</w:t>
      </w:r>
      <w:r w:rsidR="009308C7" w:rsidRPr="009308C7">
        <w:rPr>
          <w:rFonts w:ascii="Times New Roman" w:hAnsi="Times New Roman" w:cs="Times New Roman"/>
          <w:color w:val="000000"/>
          <w:sz w:val="22"/>
          <w:szCs w:val="22"/>
          <w:lang w:eastAsia="pl-PL"/>
        </w:rPr>
        <w:t>WZ albo opisu potrzeb i wymagań.</w:t>
      </w:r>
    </w:p>
    <w:p w14:paraId="12C9E668" w14:textId="102A018F" w:rsidR="009308C7" w:rsidRPr="009308C7" w:rsidRDefault="009308C7" w:rsidP="00B402B8">
      <w:pPr>
        <w:pStyle w:val="Akapitzlist1"/>
        <w:tabs>
          <w:tab w:val="left" w:pos="142"/>
        </w:tabs>
        <w:suppressAutoHyphens w:val="0"/>
        <w:spacing w:line="100" w:lineRule="atLeast"/>
        <w:ind w:left="0"/>
        <w:jc w:val="both"/>
        <w:rPr>
          <w:rFonts w:ascii="Times New Roman" w:hAnsi="Times New Roman" w:cs="Times New Roman"/>
          <w:sz w:val="22"/>
          <w:szCs w:val="22"/>
        </w:rPr>
      </w:pPr>
      <w:r w:rsidRPr="009308C7">
        <w:rPr>
          <w:rFonts w:ascii="Times New Roman" w:hAnsi="Times New Roman" w:cs="Times New Roman"/>
          <w:color w:val="000000"/>
          <w:sz w:val="22"/>
          <w:szCs w:val="22"/>
          <w:lang w:eastAsia="pl-PL"/>
        </w:rPr>
        <w:t>2.</w:t>
      </w:r>
      <w:r w:rsidRPr="009308C7">
        <w:rPr>
          <w:rFonts w:ascii="Times New Roman" w:hAnsi="Times New Roman" w:cs="Times New Roman"/>
          <w:color w:val="000000"/>
          <w:sz w:val="22"/>
          <w:szCs w:val="22"/>
          <w:lang w:eastAsia="pl-PL"/>
        </w:rPr>
        <w:tab/>
      </w:r>
      <w:r w:rsidR="00B402B8" w:rsidRPr="009308C7">
        <w:rPr>
          <w:rFonts w:ascii="Times New Roman" w:hAnsi="Times New Roman" w:cs="Times New Roman"/>
          <w:color w:val="000000"/>
          <w:sz w:val="22"/>
          <w:szCs w:val="22"/>
          <w:lang w:eastAsia="pl-PL"/>
        </w:rPr>
        <w:t xml:space="preserve"> </w:t>
      </w:r>
      <w:r w:rsidRPr="009308C7">
        <w:rPr>
          <w:rFonts w:ascii="Times New Roman" w:hAnsi="Times New Roman" w:cs="Times New Roman"/>
          <w:sz w:val="22"/>
          <w:szCs w:val="22"/>
        </w:rPr>
        <w:t xml:space="preserve">Zamawiający jest obowiązany </w:t>
      </w:r>
      <w:r w:rsidRPr="009308C7">
        <w:rPr>
          <w:rStyle w:val="highlight"/>
          <w:rFonts w:ascii="Times New Roman" w:hAnsi="Times New Roman" w:cs="Times New Roman"/>
          <w:sz w:val="22"/>
          <w:szCs w:val="22"/>
        </w:rPr>
        <w:t>udzielić wyjaśnień</w:t>
      </w:r>
      <w:r w:rsidRPr="009308C7">
        <w:rPr>
          <w:rFonts w:ascii="Times New Roman" w:hAnsi="Times New Roman" w:cs="Times New Roman"/>
          <w:sz w:val="22"/>
          <w:szCs w:val="22"/>
        </w:rPr>
        <w:t xml:space="preserve"> niezwłocznie, jednak nie później niż na </w:t>
      </w:r>
      <w:r w:rsidR="004843F2">
        <w:rPr>
          <w:rFonts w:ascii="Times New Roman" w:hAnsi="Times New Roman" w:cs="Times New Roman"/>
          <w:sz w:val="22"/>
          <w:szCs w:val="22"/>
        </w:rPr>
        <w:t>6</w:t>
      </w:r>
      <w:r w:rsidRPr="009308C7">
        <w:rPr>
          <w:rFonts w:ascii="Times New Roman" w:hAnsi="Times New Roman" w:cs="Times New Roman"/>
          <w:sz w:val="22"/>
          <w:szCs w:val="22"/>
        </w:rPr>
        <w:t xml:space="preserve"> dni przed upływem terminu składania ofert</w:t>
      </w:r>
      <w:r w:rsidR="004843F2">
        <w:rPr>
          <w:rFonts w:ascii="Times New Roman" w:hAnsi="Times New Roman" w:cs="Times New Roman"/>
          <w:sz w:val="22"/>
          <w:szCs w:val="22"/>
        </w:rPr>
        <w:t xml:space="preserve"> albo nie później niż na 4 dni przed upływem terminu składania ofert w przypadku</w:t>
      </w:r>
      <w:r w:rsidRPr="009308C7">
        <w:rPr>
          <w:rFonts w:ascii="Times New Roman" w:hAnsi="Times New Roman" w:cs="Times New Roman"/>
          <w:sz w:val="22"/>
          <w:szCs w:val="22"/>
        </w:rPr>
        <w:t>,</w:t>
      </w:r>
      <w:r w:rsidR="004843F2">
        <w:rPr>
          <w:rFonts w:ascii="Times New Roman" w:hAnsi="Times New Roman" w:cs="Times New Roman"/>
          <w:sz w:val="22"/>
          <w:szCs w:val="22"/>
        </w:rPr>
        <w:t xml:space="preserve"> o którym mowa w art. 138 ust. 2 pkt 2 pzp (procedura przyspieszona)</w:t>
      </w:r>
      <w:r w:rsidRPr="009308C7">
        <w:rPr>
          <w:rFonts w:ascii="Times New Roman" w:hAnsi="Times New Roman" w:cs="Times New Roman"/>
          <w:sz w:val="22"/>
          <w:szCs w:val="22"/>
        </w:rPr>
        <w:t xml:space="preserve"> pod warunkiem że wniosek o wyj</w:t>
      </w:r>
      <w:r w:rsidR="004843F2">
        <w:rPr>
          <w:rFonts w:ascii="Times New Roman" w:hAnsi="Times New Roman" w:cs="Times New Roman"/>
          <w:sz w:val="22"/>
          <w:szCs w:val="22"/>
        </w:rPr>
        <w:t xml:space="preserve">aśnienie treści odpowiednio SWZ </w:t>
      </w:r>
      <w:r w:rsidRPr="009308C7">
        <w:rPr>
          <w:rFonts w:ascii="Times New Roman" w:hAnsi="Times New Roman" w:cs="Times New Roman"/>
          <w:sz w:val="22"/>
          <w:szCs w:val="22"/>
        </w:rPr>
        <w:t xml:space="preserve">wpłynął do zamawiającego nie później niż na </w:t>
      </w:r>
      <w:r w:rsidR="004843F2">
        <w:rPr>
          <w:rFonts w:ascii="Times New Roman" w:hAnsi="Times New Roman" w:cs="Times New Roman"/>
          <w:sz w:val="22"/>
          <w:szCs w:val="22"/>
        </w:rPr>
        <w:t>odpowiednio 14 albo 7</w:t>
      </w:r>
      <w:r w:rsidRPr="009308C7">
        <w:rPr>
          <w:rFonts w:ascii="Times New Roman" w:hAnsi="Times New Roman" w:cs="Times New Roman"/>
          <w:sz w:val="22"/>
          <w:szCs w:val="22"/>
        </w:rPr>
        <w:t xml:space="preserve"> dni przed upływem terminu składania ofert.</w:t>
      </w:r>
    </w:p>
    <w:p w14:paraId="40E217C8" w14:textId="51EEB72D" w:rsidR="009308C7" w:rsidRPr="009308C7" w:rsidRDefault="009308C7" w:rsidP="00B402B8">
      <w:pPr>
        <w:pStyle w:val="Akapitzlist1"/>
        <w:tabs>
          <w:tab w:val="left" w:pos="142"/>
        </w:tabs>
        <w:suppressAutoHyphens w:val="0"/>
        <w:spacing w:line="100" w:lineRule="atLeast"/>
        <w:ind w:left="0"/>
        <w:jc w:val="both"/>
        <w:rPr>
          <w:rFonts w:ascii="Times New Roman" w:hAnsi="Times New Roman" w:cs="Times New Roman"/>
          <w:sz w:val="22"/>
          <w:szCs w:val="22"/>
        </w:rPr>
      </w:pPr>
      <w:r w:rsidRPr="009308C7">
        <w:rPr>
          <w:rFonts w:ascii="Times New Roman" w:hAnsi="Times New Roman" w:cs="Times New Roman"/>
          <w:sz w:val="22"/>
          <w:szCs w:val="22"/>
        </w:rPr>
        <w:lastRenderedPageBreak/>
        <w:t>3.</w:t>
      </w:r>
      <w:r w:rsidRPr="009308C7">
        <w:rPr>
          <w:rFonts w:ascii="Times New Roman" w:hAnsi="Times New Roman" w:cs="Times New Roman"/>
          <w:sz w:val="22"/>
          <w:szCs w:val="22"/>
        </w:rPr>
        <w:tab/>
        <w:t>Jeżeli zamawiający nie udzieli wyjaśnień w terminie, o którym mowa w ust.</w:t>
      </w:r>
      <w:r w:rsidR="00C76185">
        <w:rPr>
          <w:rFonts w:ascii="Times New Roman" w:hAnsi="Times New Roman" w:cs="Times New Roman"/>
          <w:sz w:val="22"/>
          <w:szCs w:val="22"/>
        </w:rPr>
        <w:t xml:space="preserve"> </w:t>
      </w:r>
      <w:r w:rsidRPr="009308C7">
        <w:rPr>
          <w:rFonts w:ascii="Times New Roman" w:hAnsi="Times New Roman" w:cs="Times New Roman"/>
          <w:sz w:val="22"/>
          <w:szCs w:val="22"/>
        </w:rPr>
        <w:t>2, przedłuża termin składania ofert o czas niezbędny do zapoznania się wszystkich zainteresowanych wykonawców z wyjaśnieniami niezbędnymi do należytego przygotowania i złożenia  ofert.</w:t>
      </w:r>
    </w:p>
    <w:p w14:paraId="5961A447" w14:textId="6AE5EC15" w:rsidR="009308C7" w:rsidRDefault="00C76185" w:rsidP="00B402B8">
      <w:pPr>
        <w:pStyle w:val="Akapitzlist1"/>
        <w:tabs>
          <w:tab w:val="left" w:pos="142"/>
        </w:tabs>
        <w:suppressAutoHyphens w:val="0"/>
        <w:spacing w:line="100" w:lineRule="atLeast"/>
        <w:ind w:left="0"/>
        <w:jc w:val="both"/>
        <w:rPr>
          <w:rFonts w:ascii="Times New Roman" w:hAnsi="Times New Roman" w:cs="Times New Roman"/>
          <w:sz w:val="22"/>
          <w:szCs w:val="22"/>
        </w:rPr>
      </w:pPr>
      <w:r>
        <w:rPr>
          <w:rFonts w:ascii="Times New Roman" w:hAnsi="Times New Roman" w:cs="Times New Roman"/>
          <w:sz w:val="22"/>
          <w:szCs w:val="22"/>
        </w:rPr>
        <w:t>4.</w:t>
      </w:r>
      <w:r>
        <w:rPr>
          <w:rFonts w:ascii="Times New Roman" w:hAnsi="Times New Roman" w:cs="Times New Roman"/>
          <w:sz w:val="22"/>
          <w:szCs w:val="22"/>
        </w:rPr>
        <w:tab/>
        <w:t xml:space="preserve">Zgodnie z art. </w:t>
      </w:r>
      <w:r w:rsidR="00872D3F">
        <w:rPr>
          <w:rFonts w:ascii="Times New Roman" w:hAnsi="Times New Roman" w:cs="Times New Roman"/>
          <w:sz w:val="22"/>
          <w:szCs w:val="22"/>
        </w:rPr>
        <w:t>137</w:t>
      </w:r>
      <w:r>
        <w:rPr>
          <w:rFonts w:ascii="Times New Roman" w:hAnsi="Times New Roman" w:cs="Times New Roman"/>
          <w:sz w:val="22"/>
          <w:szCs w:val="22"/>
        </w:rPr>
        <w:t xml:space="preserve"> p</w:t>
      </w:r>
      <w:r w:rsidR="009308C7" w:rsidRPr="009308C7">
        <w:rPr>
          <w:rFonts w:ascii="Times New Roman" w:hAnsi="Times New Roman" w:cs="Times New Roman"/>
          <w:sz w:val="22"/>
          <w:szCs w:val="22"/>
        </w:rPr>
        <w:t xml:space="preserve">zp, w uzasadnionych przypadkach zamawiający może przed upływem terminu składania ofert </w:t>
      </w:r>
      <w:r w:rsidR="009308C7" w:rsidRPr="009308C7">
        <w:rPr>
          <w:rStyle w:val="highlight"/>
          <w:rFonts w:ascii="Times New Roman" w:hAnsi="Times New Roman" w:cs="Times New Roman"/>
          <w:sz w:val="22"/>
          <w:szCs w:val="22"/>
        </w:rPr>
        <w:t>zmienić tre</w:t>
      </w:r>
      <w:r w:rsidR="009308C7" w:rsidRPr="009308C7">
        <w:rPr>
          <w:rFonts w:ascii="Times New Roman" w:hAnsi="Times New Roman" w:cs="Times New Roman"/>
          <w:sz w:val="22"/>
          <w:szCs w:val="22"/>
        </w:rPr>
        <w:t>ść SWZ.</w:t>
      </w:r>
      <w:r w:rsidR="009308C7">
        <w:rPr>
          <w:rFonts w:ascii="Times New Roman" w:hAnsi="Times New Roman" w:cs="Times New Roman"/>
          <w:sz w:val="22"/>
          <w:szCs w:val="22"/>
        </w:rPr>
        <w:t xml:space="preserve"> Dokonaną zmianę treści SWZ zamawiający udostępnia na stroni</w:t>
      </w:r>
      <w:r w:rsidR="00C4792F">
        <w:rPr>
          <w:rFonts w:ascii="Times New Roman" w:hAnsi="Times New Roman" w:cs="Times New Roman"/>
          <w:sz w:val="22"/>
          <w:szCs w:val="22"/>
        </w:rPr>
        <w:t>e</w:t>
      </w:r>
      <w:r w:rsidR="009308C7">
        <w:rPr>
          <w:rFonts w:ascii="Times New Roman" w:hAnsi="Times New Roman" w:cs="Times New Roman"/>
          <w:sz w:val="22"/>
          <w:szCs w:val="22"/>
        </w:rPr>
        <w:t xml:space="preserve"> internetowej prowadzonego postępowania </w:t>
      </w:r>
      <w:r w:rsidR="009308C7" w:rsidRPr="00C76185">
        <w:rPr>
          <w:rFonts w:ascii="Times New Roman" w:hAnsi="Times New Roman" w:cs="Times New Roman"/>
          <w:sz w:val="22"/>
          <w:szCs w:val="22"/>
        </w:rPr>
        <w:t>(</w:t>
      </w:r>
      <w:hyperlink r:id="rId18" w:history="1">
        <w:r w:rsidRPr="00C76185">
          <w:rPr>
            <w:rStyle w:val="Hipercze"/>
            <w:rFonts w:ascii="Times New Roman" w:hAnsi="Times New Roman" w:cs="Times New Roman"/>
            <w:color w:val="auto"/>
            <w:sz w:val="22"/>
            <w:szCs w:val="22"/>
          </w:rPr>
          <w:t>https://platformazakupowa.pl/pn/cozl</w:t>
        </w:r>
      </w:hyperlink>
      <w:r w:rsidR="00C4792F" w:rsidRPr="00C76185">
        <w:rPr>
          <w:rFonts w:ascii="Times New Roman" w:hAnsi="Times New Roman" w:cs="Times New Roman"/>
          <w:sz w:val="22"/>
          <w:szCs w:val="22"/>
        </w:rPr>
        <w:t>)</w:t>
      </w:r>
    </w:p>
    <w:p w14:paraId="43CD1633" w14:textId="6E1983BB" w:rsidR="00C4792F" w:rsidRPr="009308C7" w:rsidRDefault="00C4792F" w:rsidP="00B402B8">
      <w:pPr>
        <w:pStyle w:val="Akapitzlist1"/>
        <w:tabs>
          <w:tab w:val="left" w:pos="142"/>
        </w:tabs>
        <w:suppressAutoHyphens w:val="0"/>
        <w:spacing w:line="100" w:lineRule="atLeast"/>
        <w:ind w:left="0"/>
        <w:jc w:val="both"/>
        <w:rPr>
          <w:rFonts w:ascii="Times New Roman" w:hAnsi="Times New Roman" w:cs="Times New Roman"/>
          <w:color w:val="000000"/>
          <w:sz w:val="22"/>
          <w:szCs w:val="22"/>
          <w:lang w:eastAsia="pl-PL"/>
        </w:rPr>
      </w:pPr>
      <w:r>
        <w:rPr>
          <w:rFonts w:ascii="Times New Roman" w:hAnsi="Times New Roman" w:cs="Times New Roman"/>
          <w:sz w:val="22"/>
          <w:szCs w:val="22"/>
        </w:rPr>
        <w:t>5.</w:t>
      </w:r>
      <w:r>
        <w:rPr>
          <w:rFonts w:ascii="Times New Roman" w:hAnsi="Times New Roman" w:cs="Times New Roman"/>
          <w:sz w:val="22"/>
          <w:szCs w:val="22"/>
        </w:rPr>
        <w:tab/>
      </w:r>
      <w:r w:rsidRPr="00C4792F">
        <w:rPr>
          <w:rFonts w:ascii="Times New Roman" w:hAnsi="Times New Roman" w:cs="Times New Roman"/>
          <w:sz w:val="22"/>
          <w:szCs w:val="30"/>
        </w:rPr>
        <w:t>W przypadku gdy zmian</w:t>
      </w:r>
      <w:r w:rsidR="00872D3F">
        <w:rPr>
          <w:rFonts w:ascii="Times New Roman" w:hAnsi="Times New Roman" w:cs="Times New Roman"/>
          <w:sz w:val="22"/>
          <w:szCs w:val="30"/>
        </w:rPr>
        <w:t>y</w:t>
      </w:r>
      <w:r w:rsidRPr="00C4792F">
        <w:rPr>
          <w:rFonts w:ascii="Times New Roman" w:hAnsi="Times New Roman" w:cs="Times New Roman"/>
          <w:sz w:val="22"/>
          <w:szCs w:val="30"/>
        </w:rPr>
        <w:t xml:space="preserve"> treści SWZ </w:t>
      </w:r>
      <w:r w:rsidR="00872D3F">
        <w:rPr>
          <w:rFonts w:ascii="Times New Roman" w:hAnsi="Times New Roman" w:cs="Times New Roman"/>
          <w:sz w:val="22"/>
          <w:szCs w:val="30"/>
        </w:rPr>
        <w:t>są</w:t>
      </w:r>
      <w:r w:rsidRPr="00C4792F">
        <w:rPr>
          <w:rFonts w:ascii="Times New Roman" w:hAnsi="Times New Roman" w:cs="Times New Roman"/>
          <w:sz w:val="22"/>
          <w:szCs w:val="30"/>
        </w:rPr>
        <w:t xml:space="preserve"> istotn</w:t>
      </w:r>
      <w:r w:rsidR="00872D3F">
        <w:rPr>
          <w:rFonts w:ascii="Times New Roman" w:hAnsi="Times New Roman" w:cs="Times New Roman"/>
          <w:sz w:val="22"/>
          <w:szCs w:val="30"/>
        </w:rPr>
        <w:t>e</w:t>
      </w:r>
      <w:r w:rsidRPr="00C4792F">
        <w:rPr>
          <w:rFonts w:ascii="Times New Roman" w:hAnsi="Times New Roman" w:cs="Times New Roman"/>
          <w:sz w:val="22"/>
          <w:szCs w:val="30"/>
        </w:rPr>
        <w:t xml:space="preserve"> dla sporządzenia oferty lub wymag</w:t>
      </w:r>
      <w:r w:rsidR="00872D3F">
        <w:rPr>
          <w:rFonts w:ascii="Times New Roman" w:hAnsi="Times New Roman" w:cs="Times New Roman"/>
          <w:sz w:val="22"/>
          <w:szCs w:val="30"/>
        </w:rPr>
        <w:t>ają</w:t>
      </w:r>
      <w:r w:rsidRPr="00C4792F">
        <w:rPr>
          <w:rFonts w:ascii="Times New Roman" w:hAnsi="Times New Roman" w:cs="Times New Roman"/>
          <w:sz w:val="22"/>
          <w:szCs w:val="30"/>
        </w:rPr>
        <w:t xml:space="preserve"> od wykonawców dodatkowego czasu na zapoznanie się ze zmianą treści SWZ i przygotowanie ofert, zamawiający przedłuża termin składania ofert o czas niezbędny </w:t>
      </w:r>
      <w:r w:rsidR="00872D3F">
        <w:rPr>
          <w:rFonts w:ascii="Times New Roman" w:hAnsi="Times New Roman" w:cs="Times New Roman"/>
          <w:sz w:val="22"/>
          <w:szCs w:val="30"/>
        </w:rPr>
        <w:t>na zapoznanie się ze zmianą SWZ i przygotowanie oferty</w:t>
      </w:r>
      <w:r w:rsidRPr="00C4792F">
        <w:rPr>
          <w:rFonts w:ascii="Times New Roman" w:hAnsi="Times New Roman" w:cs="Times New Roman"/>
          <w:sz w:val="22"/>
          <w:szCs w:val="30"/>
        </w:rPr>
        <w:t>.</w:t>
      </w:r>
    </w:p>
    <w:p w14:paraId="262DE21E" w14:textId="458E5B76" w:rsidR="00B402B8" w:rsidRPr="00750990" w:rsidRDefault="00B402B8" w:rsidP="004D5F2D">
      <w:pPr>
        <w:pStyle w:val="Akapitzlist1"/>
        <w:numPr>
          <w:ilvl w:val="0"/>
          <w:numId w:val="19"/>
        </w:numPr>
        <w:tabs>
          <w:tab w:val="left" w:pos="142"/>
        </w:tabs>
        <w:suppressAutoHyphens w:val="0"/>
        <w:spacing w:line="10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lang w:eastAsia="pl-PL"/>
        </w:rPr>
        <w:t xml:space="preserve">W przypadku rozbieżności pomiędzy treścią SIWZ a treścią udzielonych wyjaśnień i zmian, jako obowiązującą należy przyjąć treść informacji zawierającej późniejsze oświadczenie zamawiającego. </w:t>
      </w:r>
    </w:p>
    <w:p w14:paraId="3C86F20F" w14:textId="77777777" w:rsidR="00750990" w:rsidRPr="004D5F2D" w:rsidRDefault="00750990" w:rsidP="00750990">
      <w:pPr>
        <w:pStyle w:val="Akapitzlist1"/>
        <w:tabs>
          <w:tab w:val="left" w:pos="142"/>
        </w:tabs>
        <w:suppressAutoHyphens w:val="0"/>
        <w:spacing w:line="100" w:lineRule="atLeast"/>
        <w:ind w:left="0"/>
        <w:jc w:val="both"/>
        <w:rPr>
          <w:rFonts w:ascii="Times New Roman" w:hAnsi="Times New Roman" w:cs="Times New Roman"/>
          <w:sz w:val="22"/>
          <w:szCs w:val="22"/>
        </w:rPr>
      </w:pPr>
    </w:p>
    <w:p w14:paraId="19E62FB7" w14:textId="7379138C" w:rsidR="00E87A4C" w:rsidRDefault="00C76185" w:rsidP="00E87A4C">
      <w:pPr>
        <w:pStyle w:val="Akapitzlist"/>
        <w:numPr>
          <w:ilvl w:val="0"/>
          <w:numId w:val="3"/>
        </w:numPr>
        <w:ind w:left="0" w:firstLine="0"/>
        <w:jc w:val="both"/>
        <w:rPr>
          <w:rFonts w:ascii="Times New Roman" w:hAnsi="Times New Roman"/>
          <w:b/>
          <w:color w:val="000000"/>
          <w:kern w:val="1"/>
          <w:szCs w:val="24"/>
          <w:lang w:eastAsia="pl-PL"/>
        </w:rPr>
      </w:pPr>
      <w:r>
        <w:rPr>
          <w:rFonts w:ascii="Times New Roman" w:hAnsi="Times New Roman"/>
          <w:b/>
          <w:color w:val="000000"/>
          <w:kern w:val="1"/>
          <w:szCs w:val="24"/>
          <w:lang w:eastAsia="pl-PL"/>
        </w:rPr>
        <w:t>SPOSÓB KOMUNIKACJI</w:t>
      </w:r>
    </w:p>
    <w:p w14:paraId="366FE870" w14:textId="128F351D" w:rsidR="005C5A4B" w:rsidRPr="00E87A4C" w:rsidRDefault="005C5A4B" w:rsidP="005C5A4B">
      <w:pPr>
        <w:pStyle w:val="Akapitzlist"/>
        <w:numPr>
          <w:ilvl w:val="1"/>
          <w:numId w:val="3"/>
        </w:numPr>
        <w:tabs>
          <w:tab w:val="left" w:pos="284"/>
        </w:tabs>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 xml:space="preserve">Komunikację zamawiającego z wykonawcą określa </w:t>
      </w:r>
      <w:r w:rsidRPr="005C5A4B">
        <w:rPr>
          <w:rFonts w:ascii="Times New Roman" w:hAnsi="Times New Roman"/>
          <w:color w:val="000000"/>
          <w:kern w:val="1"/>
          <w:szCs w:val="24"/>
          <w:lang w:eastAsia="pl-PL"/>
        </w:rPr>
        <w:t>Rozporządzenie Prezesa Rady Ministrów z dnia 27 czerwca 2017 r. w sprawie użycia środków komunikacji elektronicznej w postępowaniu o udzielenie zamówienia publicznego oraz udostępniania i przechowywania dokumentów elektronicznych</w:t>
      </w:r>
      <w:r>
        <w:rPr>
          <w:rFonts w:ascii="Times New Roman" w:hAnsi="Times New Roman"/>
          <w:color w:val="000000"/>
          <w:kern w:val="1"/>
          <w:szCs w:val="24"/>
          <w:lang w:eastAsia="pl-PL"/>
        </w:rPr>
        <w:t xml:space="preserve"> (Dz. U. z 2020 r., poz. 1261).</w:t>
      </w:r>
    </w:p>
    <w:p w14:paraId="1AC3A463" w14:textId="7EAD6628" w:rsidR="00E87A4C" w:rsidRDefault="00E87A4C" w:rsidP="005C5A4B">
      <w:pPr>
        <w:pStyle w:val="Akapitzlist"/>
        <w:numPr>
          <w:ilvl w:val="1"/>
          <w:numId w:val="3"/>
        </w:numPr>
        <w:tabs>
          <w:tab w:val="left" w:pos="284"/>
        </w:tabs>
        <w:ind w:left="0" w:firstLine="0"/>
        <w:jc w:val="both"/>
        <w:rPr>
          <w:rFonts w:ascii="Times New Roman" w:hAnsi="Times New Roman"/>
          <w:color w:val="000000"/>
          <w:kern w:val="1"/>
          <w:szCs w:val="24"/>
          <w:lang w:eastAsia="pl-PL"/>
        </w:rPr>
      </w:pPr>
      <w:r w:rsidRPr="00E87A4C">
        <w:rPr>
          <w:rFonts w:ascii="Times New Roman" w:hAnsi="Times New Roman"/>
          <w:color w:val="000000"/>
          <w:kern w:val="1"/>
          <w:szCs w:val="24"/>
          <w:lang w:eastAsia="pl-PL"/>
        </w:rPr>
        <w:t xml:space="preserve">Postępowanie jest prowadzone w języku polskim. </w:t>
      </w:r>
    </w:p>
    <w:p w14:paraId="7564E974" w14:textId="29867C06" w:rsidR="002328A1" w:rsidRPr="005C5A4B" w:rsidRDefault="002328A1" w:rsidP="002328A1">
      <w:pPr>
        <w:pStyle w:val="Akapitzlist"/>
        <w:numPr>
          <w:ilvl w:val="1"/>
          <w:numId w:val="3"/>
        </w:numPr>
        <w:tabs>
          <w:tab w:val="left" w:pos="284"/>
        </w:tabs>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 xml:space="preserve">Komunikacja </w:t>
      </w:r>
      <w:r w:rsidR="005C5A4B">
        <w:rPr>
          <w:rFonts w:ascii="Times New Roman" w:hAnsi="Times New Roman"/>
          <w:color w:val="000000"/>
          <w:kern w:val="1"/>
          <w:szCs w:val="24"/>
          <w:lang w:eastAsia="pl-PL"/>
        </w:rPr>
        <w:t>w</w:t>
      </w:r>
      <w:r>
        <w:rPr>
          <w:rFonts w:ascii="Times New Roman" w:hAnsi="Times New Roman"/>
          <w:color w:val="000000"/>
          <w:kern w:val="1"/>
          <w:szCs w:val="24"/>
          <w:lang w:eastAsia="pl-PL"/>
        </w:rPr>
        <w:t xml:space="preserve"> postępowaniu o udzielenie zamówienia, w tym składanie ofert, wniosków o dopuszczenie do udziału w postępowaniu, wymiana informacji oraz przekazywanie dokumentów lub oświadczeń między zamawiającym a wykonawcą, z uwzględnieni</w:t>
      </w:r>
      <w:r w:rsidR="00C76185">
        <w:rPr>
          <w:rFonts w:ascii="Times New Roman" w:hAnsi="Times New Roman"/>
          <w:color w:val="000000"/>
          <w:kern w:val="1"/>
          <w:szCs w:val="24"/>
          <w:lang w:eastAsia="pl-PL"/>
        </w:rPr>
        <w:t>em wyjątków określonych w p</w:t>
      </w:r>
      <w:r>
        <w:rPr>
          <w:rFonts w:ascii="Times New Roman" w:hAnsi="Times New Roman"/>
          <w:color w:val="000000"/>
          <w:kern w:val="1"/>
          <w:szCs w:val="24"/>
          <w:lang w:eastAsia="pl-PL"/>
        </w:rPr>
        <w:t xml:space="preserve">zp, odbywa się przy użyciu środków komunikacji elektronicznej. </w:t>
      </w:r>
    </w:p>
    <w:p w14:paraId="3B5CFB35" w14:textId="5D8AB7D1" w:rsidR="002328A1" w:rsidRDefault="002328A1" w:rsidP="005C5A4B">
      <w:pPr>
        <w:pStyle w:val="Akapitzlist"/>
        <w:numPr>
          <w:ilvl w:val="1"/>
          <w:numId w:val="3"/>
        </w:numPr>
        <w:tabs>
          <w:tab w:val="left" w:pos="284"/>
        </w:tabs>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 xml:space="preserve">Przez środki komunikacji elektronicznej należy rozumieć środki, które ustawodawca </w:t>
      </w:r>
      <w:r w:rsidR="005C5A4B">
        <w:rPr>
          <w:rFonts w:ascii="Times New Roman" w:hAnsi="Times New Roman"/>
          <w:color w:val="000000"/>
          <w:kern w:val="1"/>
          <w:szCs w:val="24"/>
          <w:lang w:eastAsia="pl-PL"/>
        </w:rPr>
        <w:t>zdefiniował w art. 2 pkt 5</w:t>
      </w:r>
      <w:r>
        <w:rPr>
          <w:rFonts w:ascii="Times New Roman" w:hAnsi="Times New Roman"/>
          <w:color w:val="000000"/>
          <w:kern w:val="1"/>
          <w:szCs w:val="24"/>
          <w:lang w:eastAsia="pl-PL"/>
        </w:rPr>
        <w:t xml:space="preserve"> ustaw</w:t>
      </w:r>
      <w:r w:rsidR="005C5A4B">
        <w:rPr>
          <w:rFonts w:ascii="Times New Roman" w:hAnsi="Times New Roman"/>
          <w:color w:val="000000"/>
          <w:kern w:val="1"/>
          <w:szCs w:val="24"/>
          <w:lang w:eastAsia="pl-PL"/>
        </w:rPr>
        <w:t>y</w:t>
      </w:r>
      <w:r>
        <w:rPr>
          <w:rFonts w:ascii="Times New Roman" w:hAnsi="Times New Roman"/>
          <w:color w:val="000000"/>
          <w:kern w:val="1"/>
          <w:szCs w:val="24"/>
          <w:lang w:eastAsia="pl-PL"/>
        </w:rPr>
        <w:t xml:space="preserve"> z dnia 18 lipca 2</w:t>
      </w:r>
      <w:r w:rsidR="005C5A4B">
        <w:rPr>
          <w:rFonts w:ascii="Times New Roman" w:hAnsi="Times New Roman"/>
          <w:color w:val="000000"/>
          <w:kern w:val="1"/>
          <w:szCs w:val="24"/>
          <w:lang w:eastAsia="pl-PL"/>
        </w:rPr>
        <w:t>002 r. o świadczeniu usług drogą elektroniczną (Dz. U. z 2020 r., poz. 344).</w:t>
      </w:r>
    </w:p>
    <w:p w14:paraId="0489D2FD" w14:textId="577490C2" w:rsidR="005C5A4B" w:rsidRDefault="005C5A4B" w:rsidP="002328A1">
      <w:pPr>
        <w:pStyle w:val="Akapitzlist"/>
        <w:numPr>
          <w:ilvl w:val="1"/>
          <w:numId w:val="3"/>
        </w:numPr>
        <w:tabs>
          <w:tab w:val="left" w:pos="284"/>
        </w:tabs>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Ofertę, oświadczenia, o których</w:t>
      </w:r>
      <w:r w:rsidR="00C76185">
        <w:rPr>
          <w:rFonts w:ascii="Times New Roman" w:hAnsi="Times New Roman"/>
          <w:color w:val="000000"/>
          <w:kern w:val="1"/>
          <w:szCs w:val="24"/>
          <w:lang w:eastAsia="pl-PL"/>
        </w:rPr>
        <w:t xml:space="preserve"> mowa w art. 125 ust. 1 p</w:t>
      </w:r>
      <w:r>
        <w:rPr>
          <w:rFonts w:ascii="Times New Roman" w:hAnsi="Times New Roman"/>
          <w:color w:val="000000"/>
          <w:kern w:val="1"/>
          <w:szCs w:val="24"/>
          <w:lang w:eastAsia="pl-PL"/>
        </w:rPr>
        <w:t xml:space="preserve">zp, podmiotowe środki dowodowe, pełnomocnictwa, zobowiązania podmiotu udostępniającego zasoby sporządza się w postaci elektronicznej, w ogólnie dostępnych formatach danych, w szczególności w formatach .txt, .rtf, .pdf., .doc, .docx, .odt. Ofertę, a także oświadczenie o jakim mowa w Rozdziale </w:t>
      </w:r>
      <w:r w:rsidR="00C76185" w:rsidRPr="00F1637D">
        <w:rPr>
          <w:rFonts w:ascii="Times New Roman" w:hAnsi="Times New Roman"/>
          <w:color w:val="000000"/>
          <w:kern w:val="1"/>
          <w:szCs w:val="24"/>
          <w:lang w:eastAsia="pl-PL"/>
        </w:rPr>
        <w:t>VII, XXI</w:t>
      </w:r>
      <w:r>
        <w:rPr>
          <w:rFonts w:ascii="Times New Roman" w:hAnsi="Times New Roman"/>
          <w:color w:val="000000"/>
          <w:kern w:val="1"/>
          <w:szCs w:val="24"/>
          <w:lang w:eastAsia="pl-PL"/>
        </w:rPr>
        <w:t xml:space="preserve"> składa się pod rygorem nieważności, w formie elektronicznej lub w postaci elektronicznej opat</w:t>
      </w:r>
      <w:r w:rsidR="00F1637D">
        <w:rPr>
          <w:rFonts w:ascii="Times New Roman" w:hAnsi="Times New Roman"/>
          <w:color w:val="000000"/>
          <w:kern w:val="1"/>
          <w:szCs w:val="24"/>
          <w:lang w:eastAsia="pl-PL"/>
        </w:rPr>
        <w:t>rzonej podpisem kwalifikowanym.</w:t>
      </w:r>
    </w:p>
    <w:p w14:paraId="4BC5C8DE" w14:textId="3F173E3C" w:rsidR="00E87A4C" w:rsidRPr="00A61377" w:rsidRDefault="00C76185" w:rsidP="00A61377">
      <w:pPr>
        <w:pStyle w:val="Akapitzlist"/>
        <w:numPr>
          <w:ilvl w:val="1"/>
          <w:numId w:val="3"/>
        </w:numPr>
        <w:tabs>
          <w:tab w:val="left" w:pos="284"/>
        </w:tabs>
        <w:ind w:left="0" w:firstLine="0"/>
        <w:jc w:val="both"/>
        <w:rPr>
          <w:rFonts w:ascii="Times New Roman" w:hAnsi="Times New Roman"/>
          <w:color w:val="000000"/>
          <w:kern w:val="1"/>
          <w:szCs w:val="24"/>
          <w:lang w:eastAsia="pl-PL"/>
        </w:rPr>
      </w:pPr>
      <w:r>
        <w:rPr>
          <w:rFonts w:ascii="Times New Roman" w:hAnsi="Times New Roman"/>
          <w:color w:val="000000"/>
          <w:kern w:val="1"/>
          <w:szCs w:val="24"/>
          <w:lang w:eastAsia="pl-PL"/>
        </w:rPr>
        <w:t xml:space="preserve">Na mocy art. 65 </w:t>
      </w:r>
      <w:r w:rsidR="00400351">
        <w:rPr>
          <w:rFonts w:ascii="Times New Roman" w:hAnsi="Times New Roman"/>
          <w:color w:val="000000"/>
          <w:kern w:val="1"/>
          <w:szCs w:val="24"/>
          <w:lang w:eastAsia="pl-PL"/>
        </w:rPr>
        <w:t xml:space="preserve">pzp Zamawiający może odstąpić od wymagania użycia środków komunikacji elektronicznej, jeżeli wymaga przedstawienia modelu fizycznego, w skali lub próbki, których nie można przekazać przy użyciu środków komunikacji elektronicznej. </w:t>
      </w:r>
    </w:p>
    <w:p w14:paraId="60A044DF" w14:textId="49F75D00" w:rsidR="00E87A4C" w:rsidRDefault="00E87A4C" w:rsidP="00E87A4C">
      <w:pPr>
        <w:pStyle w:val="Akapitzlist"/>
        <w:suppressAutoHyphens/>
        <w:autoSpaceDE w:val="0"/>
        <w:autoSpaceDN w:val="0"/>
        <w:adjustRightInd w:val="0"/>
        <w:spacing w:after="0" w:line="288" w:lineRule="auto"/>
        <w:ind w:left="1080"/>
        <w:jc w:val="both"/>
        <w:rPr>
          <w:rFonts w:ascii="Times New Roman" w:hAnsi="Times New Roman"/>
          <w:b/>
          <w:color w:val="000000"/>
          <w:kern w:val="1"/>
          <w:szCs w:val="24"/>
          <w:lang w:eastAsia="pl-PL"/>
        </w:rPr>
      </w:pPr>
    </w:p>
    <w:p w14:paraId="74209EED" w14:textId="4AC3078F" w:rsidR="00C561D8" w:rsidRDefault="0000324C" w:rsidP="0000324C">
      <w:pPr>
        <w:pStyle w:val="Akapitzlist"/>
        <w:numPr>
          <w:ilvl w:val="0"/>
          <w:numId w:val="3"/>
        </w:numPr>
        <w:suppressAutoHyphens/>
        <w:autoSpaceDE w:val="0"/>
        <w:autoSpaceDN w:val="0"/>
        <w:adjustRightInd w:val="0"/>
        <w:spacing w:after="0" w:line="288" w:lineRule="auto"/>
        <w:ind w:left="0" w:firstLine="0"/>
        <w:jc w:val="both"/>
        <w:rPr>
          <w:rFonts w:ascii="Times New Roman" w:hAnsi="Times New Roman"/>
          <w:b/>
          <w:color w:val="000000"/>
          <w:kern w:val="1"/>
          <w:szCs w:val="24"/>
          <w:lang w:eastAsia="pl-PL"/>
        </w:rPr>
      </w:pPr>
      <w:r w:rsidRPr="0000324C">
        <w:rPr>
          <w:rFonts w:ascii="Times New Roman" w:hAnsi="Times New Roman"/>
          <w:b/>
          <w:color w:val="000000"/>
          <w:kern w:val="1"/>
          <w:szCs w:val="24"/>
          <w:lang w:eastAsia="pl-PL"/>
        </w:rPr>
        <w:t>POUCZENIE O ŚRODKACH OCHRONY PRAWNEJ</w:t>
      </w:r>
    </w:p>
    <w:p w14:paraId="5BDF3DD1" w14:textId="653E4E09" w:rsidR="0000324C" w:rsidRDefault="0000324C" w:rsidP="0000324C">
      <w:pPr>
        <w:pStyle w:val="Akapitzlist1"/>
        <w:tabs>
          <w:tab w:val="left" w:pos="142"/>
        </w:tabs>
        <w:suppressAutoHyphens w:val="0"/>
        <w:spacing w:line="100" w:lineRule="atLeast"/>
        <w:ind w:left="0"/>
        <w:jc w:val="both"/>
        <w:rPr>
          <w:rFonts w:ascii="Times New Roman" w:hAnsi="Times New Roman" w:cs="Times New Roman"/>
          <w:sz w:val="22"/>
          <w:szCs w:val="22"/>
        </w:rPr>
      </w:pPr>
      <w:r>
        <w:rPr>
          <w:rFonts w:ascii="Times New Roman" w:hAnsi="Times New Roman" w:cs="Times New Roman"/>
          <w:color w:val="000000"/>
          <w:sz w:val="22"/>
          <w:szCs w:val="22"/>
          <w:lang w:eastAsia="pl-PL"/>
        </w:rPr>
        <w:t>Każdemu Wykonawcy, a także innemu podmiotowi, jeżeli ma lub miał interes w uzyskaniu danego zamówienia oraz poniósł lub może ponieść szkodę w wyniku naruszenia przez Zamawiającego przepisów ustawy przysługują środki ochrony prawnej przewidziane w dziale IX</w:t>
      </w:r>
      <w:r w:rsidR="00C76185">
        <w:rPr>
          <w:rFonts w:ascii="Times New Roman" w:hAnsi="Times New Roman" w:cs="Times New Roman"/>
          <w:color w:val="000000"/>
          <w:sz w:val="22"/>
          <w:szCs w:val="22"/>
          <w:lang w:eastAsia="pl-PL"/>
        </w:rPr>
        <w:t xml:space="preserve"> p</w:t>
      </w:r>
      <w:r>
        <w:rPr>
          <w:rFonts w:ascii="Times New Roman" w:hAnsi="Times New Roman" w:cs="Times New Roman"/>
          <w:color w:val="000000"/>
          <w:sz w:val="22"/>
          <w:szCs w:val="22"/>
          <w:lang w:eastAsia="pl-PL"/>
        </w:rPr>
        <w:t>zp</w:t>
      </w:r>
      <w:r w:rsidR="001C5344">
        <w:rPr>
          <w:rFonts w:ascii="Times New Roman" w:hAnsi="Times New Roman" w:cs="Times New Roman"/>
          <w:color w:val="000000"/>
          <w:sz w:val="22"/>
          <w:szCs w:val="22"/>
          <w:lang w:eastAsia="pl-PL"/>
        </w:rPr>
        <w:t>.</w:t>
      </w:r>
    </w:p>
    <w:p w14:paraId="1E536FBE" w14:textId="6FD9C934" w:rsidR="0000324C" w:rsidRDefault="0000324C" w:rsidP="0000324C">
      <w:pPr>
        <w:pStyle w:val="Akapitzlist1"/>
        <w:tabs>
          <w:tab w:val="left" w:pos="142"/>
        </w:tabs>
        <w:suppressAutoHyphens w:val="0"/>
        <w:spacing w:line="100" w:lineRule="atLeast"/>
        <w:ind w:left="0"/>
        <w:jc w:val="both"/>
        <w:rPr>
          <w:rFonts w:ascii="Times New Roman" w:hAnsi="Times New Roman" w:cs="Times New Roman"/>
          <w:sz w:val="22"/>
          <w:szCs w:val="22"/>
        </w:rPr>
      </w:pPr>
      <w:r>
        <w:rPr>
          <w:rFonts w:ascii="Times New Roman" w:hAnsi="Times New Roman" w:cs="Times New Roman"/>
          <w:color w:val="000000"/>
          <w:sz w:val="22"/>
          <w:szCs w:val="22"/>
          <w:lang w:eastAsia="pl-PL"/>
        </w:rPr>
        <w:t>Środki ochrony prawnej wobec ogłoszenia o zamówieniu oraz SWZ przysługują również organizacjom wpisanym na listę, o które</w:t>
      </w:r>
      <w:r w:rsidR="00C76185">
        <w:rPr>
          <w:rFonts w:ascii="Times New Roman" w:hAnsi="Times New Roman" w:cs="Times New Roman"/>
          <w:color w:val="000000"/>
          <w:sz w:val="22"/>
          <w:szCs w:val="22"/>
          <w:lang w:eastAsia="pl-PL"/>
        </w:rPr>
        <w:t>j mowa w art. 469 pkt 5 p</w:t>
      </w:r>
      <w:r>
        <w:rPr>
          <w:rFonts w:ascii="Times New Roman" w:hAnsi="Times New Roman" w:cs="Times New Roman"/>
          <w:color w:val="000000"/>
          <w:sz w:val="22"/>
          <w:szCs w:val="22"/>
          <w:lang w:eastAsia="pl-PL"/>
        </w:rPr>
        <w:t xml:space="preserve">zp. </w:t>
      </w:r>
    </w:p>
    <w:p w14:paraId="396D2653" w14:textId="77777777" w:rsidR="0000324C" w:rsidRPr="0000324C" w:rsidRDefault="0000324C" w:rsidP="0000324C">
      <w:pPr>
        <w:pStyle w:val="Akapitzlist"/>
        <w:suppressAutoHyphens/>
        <w:autoSpaceDE w:val="0"/>
        <w:autoSpaceDN w:val="0"/>
        <w:adjustRightInd w:val="0"/>
        <w:spacing w:after="0" w:line="288" w:lineRule="auto"/>
        <w:ind w:left="0"/>
        <w:jc w:val="both"/>
        <w:rPr>
          <w:rFonts w:ascii="Times New Roman" w:hAnsi="Times New Roman"/>
          <w:b/>
          <w:color w:val="000000"/>
          <w:kern w:val="1"/>
          <w:szCs w:val="24"/>
          <w:lang w:eastAsia="pl-PL"/>
        </w:rPr>
      </w:pPr>
    </w:p>
    <w:p w14:paraId="52B7E4F3" w14:textId="4B6ECA65" w:rsidR="00EF5A8D" w:rsidRPr="00F674F6" w:rsidRDefault="00F674F6" w:rsidP="0000324C">
      <w:pPr>
        <w:pStyle w:val="Akapitzlist"/>
        <w:numPr>
          <w:ilvl w:val="0"/>
          <w:numId w:val="3"/>
        </w:numPr>
        <w:suppressAutoHyphens/>
        <w:autoSpaceDE w:val="0"/>
        <w:autoSpaceDN w:val="0"/>
        <w:adjustRightInd w:val="0"/>
        <w:spacing w:after="0" w:line="288" w:lineRule="auto"/>
        <w:ind w:left="0" w:firstLine="0"/>
        <w:jc w:val="both"/>
        <w:rPr>
          <w:rFonts w:ascii="Times New Roman" w:hAnsi="Times New Roman"/>
          <w:b/>
          <w:color w:val="000000"/>
          <w:kern w:val="1"/>
          <w:szCs w:val="24"/>
          <w:lang w:eastAsia="pl-PL"/>
        </w:rPr>
      </w:pPr>
      <w:r w:rsidRPr="00F674F6">
        <w:rPr>
          <w:rFonts w:ascii="Times New Roman" w:hAnsi="Times New Roman"/>
          <w:b/>
          <w:color w:val="000000"/>
          <w:kern w:val="1"/>
          <w:szCs w:val="24"/>
          <w:lang w:eastAsia="pl-PL"/>
        </w:rPr>
        <w:t>OCHRONA DANYCH OSOBOWYCH</w:t>
      </w:r>
    </w:p>
    <w:p w14:paraId="2768F2F8" w14:textId="77777777" w:rsidR="00F674F6" w:rsidRDefault="00F674F6" w:rsidP="00FC393F">
      <w:pPr>
        <w:spacing w:after="0" w:line="240" w:lineRule="auto"/>
        <w:jc w:val="both"/>
        <w:rPr>
          <w:rFonts w:ascii="Times New Roman" w:hAnsi="Times New Roman"/>
        </w:rPr>
      </w:pPr>
      <w:r>
        <w:rPr>
          <w:rFonts w:ascii="Times New Roman" w:hAnsi="Times New Roman"/>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03DDD61" w14:textId="77777777" w:rsidR="00F674F6" w:rsidRPr="00F674F6" w:rsidRDefault="00F674F6" w:rsidP="00FC393F">
      <w:pPr>
        <w:numPr>
          <w:ilvl w:val="0"/>
          <w:numId w:val="15"/>
        </w:numPr>
        <w:tabs>
          <w:tab w:val="left" w:pos="142"/>
        </w:tabs>
        <w:suppressAutoHyphens/>
        <w:spacing w:after="0" w:line="240" w:lineRule="auto"/>
        <w:ind w:left="0" w:firstLine="0"/>
        <w:jc w:val="both"/>
        <w:rPr>
          <w:rFonts w:ascii="Times New Roman" w:hAnsi="Times New Roman"/>
        </w:rPr>
      </w:pPr>
      <w:r>
        <w:rPr>
          <w:rFonts w:ascii="Times New Roman" w:hAnsi="Times New Roman"/>
        </w:rPr>
        <w:lastRenderedPageBreak/>
        <w:t xml:space="preserve">administratorem Pani/Pana danych osobowych jest Centrum Onkologii Ziemi Lubelskiej im. Św. Jana z Dukli, ul. </w:t>
      </w:r>
      <w:r w:rsidRPr="00F674F6">
        <w:rPr>
          <w:rFonts w:ascii="Times New Roman" w:hAnsi="Times New Roman"/>
        </w:rPr>
        <w:t>Dr K. Jaczewskiego 7, 20-090 Lublin, tel./faks (81) 74763 27, email: zampub@cozl.pl;</w:t>
      </w:r>
    </w:p>
    <w:p w14:paraId="60627813" w14:textId="77777777" w:rsidR="00F674F6" w:rsidRDefault="00F674F6" w:rsidP="00F674F6">
      <w:pPr>
        <w:numPr>
          <w:ilvl w:val="0"/>
          <w:numId w:val="15"/>
        </w:numPr>
        <w:tabs>
          <w:tab w:val="left" w:pos="142"/>
        </w:tabs>
        <w:suppressAutoHyphens/>
        <w:spacing w:after="0" w:line="288" w:lineRule="auto"/>
        <w:ind w:left="0" w:firstLine="0"/>
        <w:jc w:val="both"/>
        <w:rPr>
          <w:rFonts w:ascii="Times New Roman" w:hAnsi="Times New Roman"/>
        </w:rPr>
      </w:pPr>
      <w:r>
        <w:rPr>
          <w:rFonts w:ascii="Times New Roman" w:hAnsi="Times New Roman"/>
        </w:rPr>
        <w:t>inspektorem ochrony danych osobowych w Centrum Onkologii Ziemi Lubelskiej im. Św. Jana z Dukli jest Pani Aneta Czarnata: ochronadanych@cozl.pl</w:t>
      </w:r>
    </w:p>
    <w:p w14:paraId="3CA566B1" w14:textId="14F2E4E5" w:rsidR="00F674F6" w:rsidRDefault="00F674F6" w:rsidP="00F674F6">
      <w:pPr>
        <w:numPr>
          <w:ilvl w:val="0"/>
          <w:numId w:val="15"/>
        </w:numPr>
        <w:tabs>
          <w:tab w:val="left" w:pos="142"/>
        </w:tabs>
        <w:suppressAutoHyphens/>
        <w:spacing w:after="0" w:line="288" w:lineRule="auto"/>
        <w:ind w:left="0" w:firstLine="0"/>
        <w:jc w:val="both"/>
        <w:rPr>
          <w:rFonts w:ascii="Times New Roman" w:hAnsi="Times New Roman"/>
        </w:rPr>
      </w:pPr>
      <w:r>
        <w:rPr>
          <w:rFonts w:ascii="Times New Roman" w:hAnsi="Times New Roman"/>
        </w:rPr>
        <w:t xml:space="preserve">Pani/Pana dane osobowe przetwarzane będą na podstawie art. 6 ust. 1 lit. c RODO w celu związanym z postępowaniem o udzielenie zamówienia publicznego </w:t>
      </w:r>
      <w:r w:rsidRPr="00C76185">
        <w:rPr>
          <w:rFonts w:ascii="Times New Roman" w:hAnsi="Times New Roman"/>
        </w:rPr>
        <w:t>COZL/DZP/</w:t>
      </w:r>
      <w:r w:rsidR="00D362CF">
        <w:rPr>
          <w:rFonts w:ascii="Times New Roman" w:hAnsi="Times New Roman"/>
        </w:rPr>
        <w:t>AS</w:t>
      </w:r>
      <w:r w:rsidRPr="00C76185">
        <w:rPr>
          <w:rFonts w:ascii="Times New Roman" w:hAnsi="Times New Roman"/>
        </w:rPr>
        <w:t>/34</w:t>
      </w:r>
      <w:r w:rsidR="00F1637D">
        <w:rPr>
          <w:rFonts w:ascii="Times New Roman" w:hAnsi="Times New Roman"/>
        </w:rPr>
        <w:t>11</w:t>
      </w:r>
      <w:r w:rsidRPr="00C76185">
        <w:rPr>
          <w:rFonts w:ascii="Times New Roman" w:hAnsi="Times New Roman"/>
        </w:rPr>
        <w:t>/PN</w:t>
      </w:r>
      <w:r w:rsidR="00D362CF">
        <w:rPr>
          <w:rFonts w:ascii="Times New Roman" w:hAnsi="Times New Roman"/>
        </w:rPr>
        <w:t>-</w:t>
      </w:r>
      <w:r w:rsidR="00B92AA3">
        <w:rPr>
          <w:rFonts w:ascii="Times New Roman" w:hAnsi="Times New Roman"/>
        </w:rPr>
        <w:t>16</w:t>
      </w:r>
      <w:r w:rsidR="003F63F7" w:rsidRPr="003F63F7">
        <w:rPr>
          <w:rFonts w:ascii="Times New Roman" w:hAnsi="Times New Roman"/>
        </w:rPr>
        <w:t>/</w:t>
      </w:r>
      <w:r w:rsidRPr="003F63F7">
        <w:rPr>
          <w:rFonts w:ascii="Times New Roman" w:hAnsi="Times New Roman"/>
        </w:rPr>
        <w:t>2</w:t>
      </w:r>
      <w:r w:rsidR="00C76185" w:rsidRPr="003F63F7">
        <w:rPr>
          <w:rFonts w:ascii="Times New Roman" w:hAnsi="Times New Roman"/>
        </w:rPr>
        <w:t>1</w:t>
      </w:r>
      <w:r w:rsidRPr="00C76185">
        <w:rPr>
          <w:rFonts w:ascii="Times New Roman" w:hAnsi="Times New Roman"/>
        </w:rPr>
        <w:t xml:space="preserve">  </w:t>
      </w:r>
      <w:r>
        <w:rPr>
          <w:rFonts w:ascii="Times New Roman" w:hAnsi="Times New Roman"/>
        </w:rPr>
        <w:t>prowadzonym w trybie przetargu nieograniczonego;</w:t>
      </w:r>
    </w:p>
    <w:p w14:paraId="30616AD8" w14:textId="592043B7" w:rsidR="00F674F6" w:rsidRDefault="00F674F6" w:rsidP="00F674F6">
      <w:pPr>
        <w:numPr>
          <w:ilvl w:val="0"/>
          <w:numId w:val="15"/>
        </w:numPr>
        <w:tabs>
          <w:tab w:val="left" w:pos="142"/>
        </w:tabs>
        <w:suppressAutoHyphens/>
        <w:spacing w:after="0" w:line="288" w:lineRule="auto"/>
        <w:ind w:left="0" w:firstLine="0"/>
        <w:jc w:val="both"/>
        <w:rPr>
          <w:rFonts w:ascii="Times New Roman" w:hAnsi="Times New Roman"/>
        </w:rPr>
      </w:pPr>
      <w:r>
        <w:rPr>
          <w:rFonts w:ascii="Times New Roman" w:hAnsi="Times New Roman"/>
        </w:rPr>
        <w:t xml:space="preserve">odbiorcami Pani/Pana danych osobowych będą osoby lub podmioty, którym udostępniona zostanie dokumentacja postępowania w oparciu o </w:t>
      </w:r>
      <w:r w:rsidR="00D429C9">
        <w:rPr>
          <w:rFonts w:ascii="Times New Roman" w:hAnsi="Times New Roman"/>
        </w:rPr>
        <w:t xml:space="preserve">art. </w:t>
      </w:r>
      <w:r w:rsidR="008D21E4">
        <w:rPr>
          <w:rFonts w:ascii="Times New Roman" w:hAnsi="Times New Roman"/>
        </w:rPr>
        <w:t>74</w:t>
      </w:r>
      <w:r>
        <w:rPr>
          <w:rFonts w:ascii="Times New Roman" w:hAnsi="Times New Roman"/>
        </w:rPr>
        <w:t xml:space="preserve"> </w:t>
      </w:r>
      <w:r w:rsidR="00C76185">
        <w:rPr>
          <w:rFonts w:ascii="Times New Roman" w:hAnsi="Times New Roman"/>
        </w:rPr>
        <w:t>pzp</w:t>
      </w:r>
      <w:r>
        <w:rPr>
          <w:rFonts w:ascii="Times New Roman" w:hAnsi="Times New Roman"/>
        </w:rPr>
        <w:t xml:space="preserve">;  </w:t>
      </w:r>
    </w:p>
    <w:p w14:paraId="244CB271" w14:textId="5F3BE6C7" w:rsidR="00F674F6" w:rsidRDefault="00F674F6" w:rsidP="00F674F6">
      <w:pPr>
        <w:numPr>
          <w:ilvl w:val="0"/>
          <w:numId w:val="15"/>
        </w:numPr>
        <w:tabs>
          <w:tab w:val="left" w:pos="142"/>
        </w:tabs>
        <w:suppressAutoHyphens/>
        <w:spacing w:after="0" w:line="288" w:lineRule="auto"/>
        <w:ind w:left="0" w:firstLine="0"/>
        <w:jc w:val="both"/>
        <w:rPr>
          <w:rFonts w:ascii="Times New Roman" w:hAnsi="Times New Roman"/>
        </w:rPr>
      </w:pPr>
      <w:r>
        <w:rPr>
          <w:rFonts w:ascii="Times New Roman" w:hAnsi="Times New Roman"/>
        </w:rPr>
        <w:t xml:space="preserve">Pani/Pana dane osobowe będą przechowywane, zgodnie z art. </w:t>
      </w:r>
      <w:r w:rsidR="00D429C9">
        <w:rPr>
          <w:rFonts w:ascii="Times New Roman" w:hAnsi="Times New Roman"/>
        </w:rPr>
        <w:t>78</w:t>
      </w:r>
      <w:r w:rsidR="00C76185">
        <w:rPr>
          <w:rFonts w:ascii="Times New Roman" w:hAnsi="Times New Roman"/>
        </w:rPr>
        <w:t xml:space="preserve"> p</w:t>
      </w:r>
      <w:r>
        <w:rPr>
          <w:rFonts w:ascii="Times New Roman" w:hAnsi="Times New Roman"/>
        </w:rPr>
        <w:t>zp, przez okres 4 lat od dnia zakończenia postępowania o udzielenie zamówienia, a jeżeli czas trwania umowy przekracza 4 lata, okres przechowywania obejmuje cały czas trwania umowy;</w:t>
      </w:r>
    </w:p>
    <w:p w14:paraId="661BC77B" w14:textId="77777777" w:rsidR="00C76185" w:rsidRDefault="00F674F6" w:rsidP="00C76185">
      <w:pPr>
        <w:jc w:val="both"/>
        <w:rPr>
          <w:rFonts w:ascii="Times New Roman" w:hAnsi="Times New Roman"/>
        </w:rPr>
      </w:pPr>
      <w:r>
        <w:rPr>
          <w:rFonts w:ascii="Times New Roman" w:hAnsi="Times New Roman"/>
        </w:rPr>
        <w:t>obowiązek podania przez Panią/Pana danych osobowych bezpośrednio Pani/Pana dotyczących jest wymogiem ustawowym określonym w przepis</w:t>
      </w:r>
      <w:r w:rsidR="00C76185">
        <w:rPr>
          <w:rFonts w:ascii="Times New Roman" w:hAnsi="Times New Roman"/>
        </w:rPr>
        <w:t>ach p</w:t>
      </w:r>
      <w:r>
        <w:rPr>
          <w:rFonts w:ascii="Times New Roman" w:hAnsi="Times New Roman"/>
        </w:rPr>
        <w:t>zp, związanym z udziałem w postępowaniu o udzielenie zamówienia publicznego; konsekwencje niepodania okre</w:t>
      </w:r>
      <w:r w:rsidR="00C76185">
        <w:rPr>
          <w:rFonts w:ascii="Times New Roman" w:hAnsi="Times New Roman"/>
        </w:rPr>
        <w:t xml:space="preserve">ślonych danych wynikają z pzp; </w:t>
      </w:r>
    </w:p>
    <w:p w14:paraId="4CAEB962" w14:textId="52C0AFEB" w:rsidR="00F674F6" w:rsidRPr="00C76185" w:rsidRDefault="00F674F6" w:rsidP="00C76185">
      <w:pPr>
        <w:pStyle w:val="Akapitzlist"/>
        <w:numPr>
          <w:ilvl w:val="0"/>
          <w:numId w:val="15"/>
        </w:numPr>
        <w:tabs>
          <w:tab w:val="left" w:pos="142"/>
        </w:tabs>
        <w:ind w:left="0" w:firstLine="0"/>
        <w:jc w:val="both"/>
        <w:rPr>
          <w:rFonts w:ascii="Times New Roman" w:hAnsi="Times New Roman"/>
        </w:rPr>
      </w:pPr>
      <w:r w:rsidRPr="00C76185">
        <w:rPr>
          <w:rFonts w:ascii="Times New Roman" w:hAnsi="Times New Roman"/>
        </w:rPr>
        <w:t>w odniesieniu do Pani/Pana danych osobowych decyzje nie będą podejmowane w sposób zautomatyzowany, stosowanie do art. 22 RODO;</w:t>
      </w:r>
    </w:p>
    <w:p w14:paraId="660AB1DA" w14:textId="77777777" w:rsidR="00F674F6" w:rsidRDefault="00F674F6" w:rsidP="00FC393F">
      <w:pPr>
        <w:numPr>
          <w:ilvl w:val="0"/>
          <w:numId w:val="16"/>
        </w:numPr>
        <w:tabs>
          <w:tab w:val="left" w:pos="142"/>
          <w:tab w:val="left" w:pos="426"/>
        </w:tabs>
        <w:suppressAutoHyphens/>
        <w:spacing w:after="0" w:line="240" w:lineRule="auto"/>
        <w:ind w:left="0" w:firstLine="0"/>
        <w:jc w:val="both"/>
        <w:rPr>
          <w:rFonts w:ascii="Times New Roman" w:hAnsi="Times New Roman"/>
        </w:rPr>
      </w:pPr>
      <w:r>
        <w:rPr>
          <w:rFonts w:ascii="Times New Roman" w:hAnsi="Times New Roman"/>
        </w:rPr>
        <w:t>posiada Pani/Pan:</w:t>
      </w:r>
    </w:p>
    <w:p w14:paraId="4355DC73" w14:textId="77777777" w:rsidR="00F674F6" w:rsidRDefault="00F674F6" w:rsidP="00FC393F">
      <w:pPr>
        <w:spacing w:after="0" w:line="240" w:lineRule="auto"/>
        <w:jc w:val="both"/>
        <w:rPr>
          <w:rFonts w:ascii="Times New Roman" w:hAnsi="Times New Roman"/>
        </w:rPr>
      </w:pPr>
      <w:r>
        <w:rPr>
          <w:rFonts w:ascii="Times New Roman" w:hAnsi="Times New Roman"/>
        </w:rPr>
        <w:t>na podstawie art. 15 RODO prawo dostępu do danych osobowych Pani/Pana dotyczących;</w:t>
      </w:r>
    </w:p>
    <w:p w14:paraId="4FF702F7" w14:textId="77777777" w:rsidR="00F674F6" w:rsidRDefault="00F674F6" w:rsidP="00FC393F">
      <w:pPr>
        <w:spacing w:after="0" w:line="240" w:lineRule="auto"/>
        <w:jc w:val="both"/>
        <w:rPr>
          <w:rFonts w:ascii="Times New Roman" w:hAnsi="Times New Roman"/>
        </w:rPr>
      </w:pPr>
      <w:r>
        <w:rPr>
          <w:rFonts w:ascii="Times New Roman" w:hAnsi="Times New Roman"/>
        </w:rPr>
        <w:t>na podstawie art. 16 RODO prawo do sprostowania Pani/Pana danych osobowych;</w:t>
      </w:r>
    </w:p>
    <w:p w14:paraId="523999BE" w14:textId="77777777" w:rsidR="00F674F6" w:rsidRDefault="00F674F6" w:rsidP="00FC393F">
      <w:pPr>
        <w:spacing w:after="0" w:line="240" w:lineRule="auto"/>
        <w:jc w:val="both"/>
        <w:rPr>
          <w:rFonts w:ascii="Times New Roman" w:hAnsi="Times New Roman"/>
        </w:rPr>
      </w:pPr>
      <w:r>
        <w:rPr>
          <w:rFonts w:ascii="Times New Roman" w:hAnsi="Times New Roman"/>
        </w:rPr>
        <w:t xml:space="preserve">na podstawie art. 18 RODO prawo żądania od administratora ograniczenia przetwarzania danych          </w:t>
      </w:r>
    </w:p>
    <w:p w14:paraId="06CBE9F7" w14:textId="77777777" w:rsidR="00F674F6" w:rsidRDefault="00F674F6" w:rsidP="00FC393F">
      <w:pPr>
        <w:spacing w:after="0" w:line="240" w:lineRule="auto"/>
        <w:jc w:val="both"/>
        <w:rPr>
          <w:rFonts w:ascii="Times New Roman" w:hAnsi="Times New Roman"/>
        </w:rPr>
      </w:pPr>
      <w:r>
        <w:rPr>
          <w:rFonts w:ascii="Times New Roman" w:hAnsi="Times New Roman"/>
        </w:rPr>
        <w:t xml:space="preserve">osobowych z zastrzeżeniem przypadków, o których mowa w art. 18 ust. 2 RODO; </w:t>
      </w:r>
    </w:p>
    <w:p w14:paraId="57DB5756" w14:textId="77777777" w:rsidR="00F674F6" w:rsidRDefault="00F674F6" w:rsidP="00F674F6">
      <w:pPr>
        <w:numPr>
          <w:ilvl w:val="0"/>
          <w:numId w:val="17"/>
        </w:numPr>
        <w:tabs>
          <w:tab w:val="left" w:pos="142"/>
        </w:tabs>
        <w:suppressAutoHyphens/>
        <w:spacing w:after="0" w:line="288" w:lineRule="auto"/>
        <w:ind w:left="0" w:firstLine="0"/>
        <w:jc w:val="both"/>
        <w:rPr>
          <w:rFonts w:ascii="Times New Roman" w:hAnsi="Times New Roman"/>
        </w:rPr>
      </w:pPr>
      <w:r>
        <w:rPr>
          <w:rFonts w:ascii="Times New Roman" w:hAnsi="Times New Roman"/>
        </w:rPr>
        <w:t>prawo do wniesienia skargi do Prezesa Urzędu Ochrony Danych Osobowych, gdy uzna Pani/Pan, że przetwarzanie danych osobowych Pani/Pana dotyczących narusza przepisy RODO;</w:t>
      </w:r>
    </w:p>
    <w:p w14:paraId="14B25756" w14:textId="77777777" w:rsidR="00F674F6" w:rsidRDefault="00F674F6" w:rsidP="00FC393F">
      <w:pPr>
        <w:numPr>
          <w:ilvl w:val="0"/>
          <w:numId w:val="17"/>
        </w:numPr>
        <w:tabs>
          <w:tab w:val="left" w:pos="142"/>
        </w:tabs>
        <w:suppressAutoHyphens/>
        <w:spacing w:after="0" w:line="240" w:lineRule="auto"/>
        <w:ind w:left="0" w:firstLine="0"/>
        <w:jc w:val="both"/>
        <w:rPr>
          <w:rFonts w:ascii="Times New Roman" w:hAnsi="Times New Roman"/>
        </w:rPr>
      </w:pPr>
      <w:r>
        <w:rPr>
          <w:rFonts w:ascii="Times New Roman" w:hAnsi="Times New Roman"/>
        </w:rPr>
        <w:t>nie przysługuje Pani/Panu:</w:t>
      </w:r>
    </w:p>
    <w:p w14:paraId="18CD3099" w14:textId="77777777" w:rsidR="00F674F6" w:rsidRDefault="00F674F6" w:rsidP="00FC393F">
      <w:pPr>
        <w:spacing w:after="0" w:line="240" w:lineRule="auto"/>
        <w:jc w:val="both"/>
        <w:rPr>
          <w:rFonts w:ascii="Times New Roman" w:hAnsi="Times New Roman"/>
        </w:rPr>
      </w:pPr>
      <w:r>
        <w:rPr>
          <w:rFonts w:ascii="Times New Roman" w:hAnsi="Times New Roman"/>
        </w:rPr>
        <w:t>w związku z art. 17 ust. 3 lit. b, d lub e RODO prawo do usunięcia danych osobowych;</w:t>
      </w:r>
    </w:p>
    <w:p w14:paraId="12CE1375" w14:textId="77777777" w:rsidR="00F674F6" w:rsidRDefault="00F674F6" w:rsidP="00FC393F">
      <w:pPr>
        <w:spacing w:after="0" w:line="240" w:lineRule="auto"/>
        <w:jc w:val="both"/>
        <w:rPr>
          <w:rFonts w:ascii="Times New Roman" w:hAnsi="Times New Roman"/>
        </w:rPr>
      </w:pPr>
      <w:r>
        <w:rPr>
          <w:rFonts w:ascii="Times New Roman" w:hAnsi="Times New Roman"/>
        </w:rPr>
        <w:t>prawo do przenoszenia danych osobowych, o którym mowa w art. 20 RODO;</w:t>
      </w:r>
    </w:p>
    <w:p w14:paraId="0A364128" w14:textId="7F546426" w:rsidR="00F674F6" w:rsidRDefault="00F674F6" w:rsidP="00FC393F">
      <w:pPr>
        <w:spacing w:after="0" w:line="240" w:lineRule="auto"/>
        <w:jc w:val="both"/>
        <w:rPr>
          <w:rFonts w:ascii="Times New Roman" w:hAnsi="Times New Roman"/>
        </w:rPr>
      </w:pPr>
      <w:r>
        <w:rPr>
          <w:rFonts w:ascii="Times New Roman" w:hAnsi="Times New Roman"/>
        </w:rPr>
        <w:t>na podstawie art. 21 RODO prawo sprzeciwu, wobec przetwa</w:t>
      </w:r>
      <w:r w:rsidR="00C76185">
        <w:rPr>
          <w:rFonts w:ascii="Times New Roman" w:hAnsi="Times New Roman"/>
        </w:rPr>
        <w:t xml:space="preserve">rzania danych osobowych, gdyż  </w:t>
      </w:r>
      <w:r>
        <w:rPr>
          <w:rFonts w:ascii="Times New Roman" w:hAnsi="Times New Roman"/>
        </w:rPr>
        <w:t xml:space="preserve">podstawą prawną przetwarzania Pani/Pana danych osobowych jest art. 6 ust. 1 lit. c RODO. </w:t>
      </w:r>
    </w:p>
    <w:p w14:paraId="16C48B5F" w14:textId="77777777" w:rsidR="00FC393F" w:rsidRDefault="00FC393F" w:rsidP="00FC393F">
      <w:pPr>
        <w:spacing w:after="0" w:line="240" w:lineRule="auto"/>
        <w:jc w:val="both"/>
        <w:rPr>
          <w:rFonts w:ascii="Times New Roman" w:hAnsi="Times New Roman"/>
        </w:rPr>
      </w:pPr>
    </w:p>
    <w:p w14:paraId="16E8D76A" w14:textId="6392F1C6" w:rsidR="00EF5A8D" w:rsidRDefault="00C76185" w:rsidP="0000324C">
      <w:pPr>
        <w:pStyle w:val="Akapitzlist"/>
        <w:numPr>
          <w:ilvl w:val="0"/>
          <w:numId w:val="3"/>
        </w:numPr>
        <w:ind w:left="0" w:firstLine="0"/>
        <w:jc w:val="both"/>
        <w:rPr>
          <w:rFonts w:ascii="Times New Roman" w:hAnsi="Times New Roman"/>
          <w:b/>
        </w:rPr>
      </w:pPr>
      <w:r>
        <w:rPr>
          <w:rFonts w:ascii="Times New Roman" w:hAnsi="Times New Roman"/>
          <w:b/>
        </w:rPr>
        <w:t xml:space="preserve"> </w:t>
      </w:r>
      <w:r w:rsidR="0000324C">
        <w:rPr>
          <w:rFonts w:ascii="Times New Roman" w:hAnsi="Times New Roman"/>
          <w:b/>
        </w:rPr>
        <w:t>ZAŁĄCZNIKI DO SWZ:</w:t>
      </w:r>
    </w:p>
    <w:p w14:paraId="68770881" w14:textId="4AD6FCCE" w:rsidR="008F0FC1" w:rsidRDefault="00C76185" w:rsidP="008F0FC1">
      <w:pPr>
        <w:pStyle w:val="Akapitzlist"/>
        <w:ind w:left="0"/>
        <w:jc w:val="both"/>
        <w:rPr>
          <w:rFonts w:ascii="Times New Roman" w:hAnsi="Times New Roman"/>
          <w:b/>
        </w:rPr>
      </w:pPr>
      <w:r>
        <w:rPr>
          <w:rFonts w:ascii="Times New Roman" w:hAnsi="Times New Roman"/>
          <w:b/>
        </w:rPr>
        <w:t>Załącznik nr 1 – Formularz Ofertowy</w:t>
      </w:r>
    </w:p>
    <w:p w14:paraId="290674E1" w14:textId="7933741B" w:rsidR="008F0FC1" w:rsidRDefault="00C76185" w:rsidP="008F0FC1">
      <w:pPr>
        <w:pStyle w:val="Akapitzlist"/>
        <w:ind w:left="0"/>
        <w:jc w:val="both"/>
        <w:rPr>
          <w:rFonts w:ascii="Times New Roman" w:hAnsi="Times New Roman"/>
          <w:b/>
        </w:rPr>
      </w:pPr>
      <w:r>
        <w:rPr>
          <w:rFonts w:ascii="Times New Roman" w:hAnsi="Times New Roman"/>
          <w:b/>
        </w:rPr>
        <w:t>Załącznik nr 2</w:t>
      </w:r>
      <w:r w:rsidR="003F63F7">
        <w:rPr>
          <w:rFonts w:ascii="Times New Roman" w:hAnsi="Times New Roman"/>
          <w:b/>
        </w:rPr>
        <w:t xml:space="preserve"> –</w:t>
      </w:r>
      <w:r>
        <w:rPr>
          <w:rFonts w:ascii="Times New Roman" w:hAnsi="Times New Roman"/>
          <w:b/>
        </w:rPr>
        <w:t>Kosztorys Ofertowy</w:t>
      </w:r>
    </w:p>
    <w:p w14:paraId="0D2BAE8F" w14:textId="58566053" w:rsidR="00C76185" w:rsidRDefault="00E04021" w:rsidP="008F0FC1">
      <w:pPr>
        <w:pStyle w:val="Akapitzlist"/>
        <w:ind w:left="0"/>
        <w:jc w:val="both"/>
        <w:rPr>
          <w:rFonts w:ascii="Times New Roman" w:hAnsi="Times New Roman"/>
          <w:b/>
        </w:rPr>
      </w:pPr>
      <w:r>
        <w:rPr>
          <w:rFonts w:ascii="Times New Roman" w:hAnsi="Times New Roman"/>
          <w:b/>
        </w:rPr>
        <w:t>Załącznik nr 3 – Projektowane postanowienia umowy</w:t>
      </w:r>
    </w:p>
    <w:p w14:paraId="6ED8A6A0" w14:textId="50B5ED54" w:rsidR="00C76185" w:rsidRDefault="00C76185" w:rsidP="008F0FC1">
      <w:pPr>
        <w:pStyle w:val="Akapitzlist"/>
        <w:ind w:left="0"/>
        <w:jc w:val="both"/>
        <w:rPr>
          <w:rFonts w:ascii="Times New Roman" w:hAnsi="Times New Roman"/>
          <w:b/>
        </w:rPr>
      </w:pPr>
      <w:r>
        <w:rPr>
          <w:rFonts w:ascii="Times New Roman" w:hAnsi="Times New Roman"/>
          <w:b/>
        </w:rPr>
        <w:t>Załącznik nr 4 – Oświadczenie Wykonawcy dotyczące grupy kapitałowej</w:t>
      </w:r>
    </w:p>
    <w:p w14:paraId="77249004" w14:textId="05A9E3FA" w:rsidR="00C76185" w:rsidRDefault="00C76185" w:rsidP="008F0FC1">
      <w:pPr>
        <w:pStyle w:val="Akapitzlist"/>
        <w:ind w:left="0"/>
        <w:jc w:val="both"/>
        <w:rPr>
          <w:rFonts w:ascii="Times New Roman" w:hAnsi="Times New Roman"/>
          <w:b/>
        </w:rPr>
      </w:pPr>
      <w:r>
        <w:rPr>
          <w:rFonts w:ascii="Times New Roman" w:hAnsi="Times New Roman"/>
          <w:b/>
        </w:rPr>
        <w:t xml:space="preserve">Załącznik nr 5 – Oświadczenie Wykonawcy o </w:t>
      </w:r>
      <w:r w:rsidR="00197486">
        <w:rPr>
          <w:rFonts w:ascii="Times New Roman" w:hAnsi="Times New Roman"/>
          <w:b/>
        </w:rPr>
        <w:t xml:space="preserve">aktualności informacji zawartych w Jednolitym </w:t>
      </w:r>
      <w:r w:rsidR="00F1637D">
        <w:rPr>
          <w:rFonts w:ascii="Times New Roman" w:hAnsi="Times New Roman"/>
          <w:b/>
        </w:rPr>
        <w:t>Europejskim Dokumencie Zamówienia</w:t>
      </w:r>
    </w:p>
    <w:p w14:paraId="3548C1A0" w14:textId="1A190F8A" w:rsidR="00C76185" w:rsidRDefault="00C76185" w:rsidP="008F0FC1">
      <w:pPr>
        <w:pStyle w:val="Akapitzlist"/>
        <w:ind w:left="0"/>
        <w:jc w:val="both"/>
        <w:rPr>
          <w:rFonts w:ascii="Times New Roman" w:hAnsi="Times New Roman"/>
          <w:b/>
        </w:rPr>
      </w:pPr>
      <w:r>
        <w:rPr>
          <w:rFonts w:ascii="Times New Roman" w:hAnsi="Times New Roman"/>
          <w:b/>
        </w:rPr>
        <w:t xml:space="preserve">Załącznik nr 6 </w:t>
      </w:r>
      <w:r w:rsidR="0015289A">
        <w:rPr>
          <w:rFonts w:ascii="Times New Roman" w:hAnsi="Times New Roman"/>
          <w:b/>
        </w:rPr>
        <w:t>–</w:t>
      </w:r>
      <w:r>
        <w:rPr>
          <w:rFonts w:ascii="Times New Roman" w:hAnsi="Times New Roman"/>
          <w:b/>
        </w:rPr>
        <w:t xml:space="preserve"> </w:t>
      </w:r>
      <w:r w:rsidR="0015289A">
        <w:rPr>
          <w:rFonts w:ascii="Times New Roman" w:hAnsi="Times New Roman"/>
          <w:b/>
        </w:rPr>
        <w:t>Oświadczenie Wykonawcy dotyczące zapoznania się z treścią art., 13 RODO.</w:t>
      </w:r>
    </w:p>
    <w:p w14:paraId="301E62A7" w14:textId="77777777" w:rsidR="000708CF" w:rsidRDefault="000708CF" w:rsidP="000708CF">
      <w:pPr>
        <w:jc w:val="both"/>
        <w:rPr>
          <w:rFonts w:ascii="Times New Roman" w:hAnsi="Times New Roman"/>
          <w:color w:val="FF0000"/>
        </w:rPr>
      </w:pPr>
    </w:p>
    <w:p w14:paraId="65272D5A" w14:textId="77777777" w:rsidR="00934E14" w:rsidRPr="00934E14" w:rsidRDefault="00934E14" w:rsidP="00934E14">
      <w:pPr>
        <w:pStyle w:val="Akapitzlist"/>
        <w:ind w:left="1080"/>
        <w:rPr>
          <w:rFonts w:ascii="Times New Roman" w:hAnsi="Times New Roman"/>
          <w:sz w:val="24"/>
        </w:rPr>
      </w:pPr>
    </w:p>
    <w:sectPr w:rsidR="00934E14" w:rsidRPr="00934E14" w:rsidSect="00564165">
      <w:headerReference w:type="default" r:id="rId19"/>
      <w:footerReference w:type="default" r:id="rId20"/>
      <w:headerReference w:type="first" r:id="rId21"/>
      <w:footerReference w:type="first" r:id="rId22"/>
      <w:pgSz w:w="11907" w:h="16839" w:code="9"/>
      <w:pgMar w:top="1418" w:right="1418" w:bottom="1418" w:left="1418" w:header="0" w:footer="108" w:gutter="0"/>
      <w:paperSrc w:first="15" w:other="1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FDF28" w14:textId="77777777" w:rsidR="002D4145" w:rsidRDefault="002D4145" w:rsidP="00BA7046">
      <w:pPr>
        <w:spacing w:after="0" w:line="240" w:lineRule="auto"/>
      </w:pPr>
      <w:r>
        <w:separator/>
      </w:r>
    </w:p>
  </w:endnote>
  <w:endnote w:type="continuationSeparator" w:id="0">
    <w:p w14:paraId="2270B807" w14:textId="77777777" w:rsidR="002D4145" w:rsidRDefault="002D4145" w:rsidP="00B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326059910"/>
      <w:docPartObj>
        <w:docPartGallery w:val="Page Numbers (Bottom of Page)"/>
        <w:docPartUnique/>
      </w:docPartObj>
    </w:sdtPr>
    <w:sdtEndPr/>
    <w:sdtContent>
      <w:p w14:paraId="6E1B2413" w14:textId="2198C5D1" w:rsidR="00197486" w:rsidRPr="00E704DC" w:rsidRDefault="00197486">
        <w:pPr>
          <w:pStyle w:val="Stopka"/>
          <w:jc w:val="center"/>
          <w:rPr>
            <w:rFonts w:ascii="Times New Roman" w:hAnsi="Times New Roman"/>
          </w:rPr>
        </w:pPr>
        <w:r w:rsidRPr="00E704DC">
          <w:rPr>
            <w:rFonts w:ascii="Times New Roman" w:hAnsi="Times New Roman"/>
          </w:rPr>
          <w:fldChar w:fldCharType="begin"/>
        </w:r>
        <w:r w:rsidRPr="00E704DC">
          <w:rPr>
            <w:rFonts w:ascii="Times New Roman" w:hAnsi="Times New Roman"/>
          </w:rPr>
          <w:instrText>PAGE   \* MERGEFORMAT</w:instrText>
        </w:r>
        <w:r w:rsidRPr="00E704DC">
          <w:rPr>
            <w:rFonts w:ascii="Times New Roman" w:hAnsi="Times New Roman"/>
          </w:rPr>
          <w:fldChar w:fldCharType="separate"/>
        </w:r>
        <w:r w:rsidR="00984332">
          <w:rPr>
            <w:rFonts w:ascii="Times New Roman" w:hAnsi="Times New Roman"/>
            <w:noProof/>
          </w:rPr>
          <w:t>11</w:t>
        </w:r>
        <w:r w:rsidRPr="00E704DC">
          <w:rPr>
            <w:rFonts w:ascii="Times New Roman" w:hAnsi="Times New Roman"/>
          </w:rPr>
          <w:fldChar w:fldCharType="end"/>
        </w:r>
      </w:p>
    </w:sdtContent>
  </w:sdt>
  <w:p w14:paraId="2EA38CC6" w14:textId="47C44B6C" w:rsidR="00197486" w:rsidRDefault="00197486" w:rsidP="00627BE7">
    <w:pPr>
      <w:pStyle w:val="Stopka"/>
      <w:tabs>
        <w:tab w:val="clear" w:pos="9072"/>
      </w:tabs>
      <w:ind w:left="-1418" w:right="-14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C382" w14:textId="1096E316" w:rsidR="00197486" w:rsidRDefault="00197486" w:rsidP="00564165">
    <w:pPr>
      <w:pStyle w:val="Stopk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1EB94" w14:textId="77777777" w:rsidR="002D4145" w:rsidRDefault="002D4145" w:rsidP="00BA7046">
      <w:pPr>
        <w:spacing w:after="0" w:line="240" w:lineRule="auto"/>
      </w:pPr>
      <w:r>
        <w:separator/>
      </w:r>
    </w:p>
  </w:footnote>
  <w:footnote w:type="continuationSeparator" w:id="0">
    <w:p w14:paraId="1EFA7D79" w14:textId="77777777" w:rsidR="002D4145" w:rsidRDefault="002D4145" w:rsidP="00BA7046">
      <w:pPr>
        <w:spacing w:after="0" w:line="240" w:lineRule="auto"/>
      </w:pPr>
      <w:r>
        <w:continuationSeparator/>
      </w:r>
    </w:p>
  </w:footnote>
  <w:footnote w:id="1">
    <w:p w14:paraId="0E5B4991" w14:textId="77777777" w:rsidR="00197486" w:rsidRDefault="00197486" w:rsidP="00CA5DDB">
      <w:pPr>
        <w:pStyle w:val="Tekstprzypisudolnego"/>
        <w:jc w:val="both"/>
      </w:pPr>
      <w:r w:rsidRPr="007A69E2">
        <w:rPr>
          <w:rStyle w:val="Odwoanieprzypisudolnego"/>
          <w:rFonts w:ascii="Times New Roman" w:hAnsi="Times New Roman"/>
        </w:rPr>
        <w:footnoteRef/>
      </w:r>
      <w:r w:rsidRPr="007A69E2">
        <w:rPr>
          <w:rFonts w:ascii="Times New Roman" w:hAnsi="Times New Roman"/>
        </w:rPr>
        <w:t xml:space="preserve"> Ustawa z dnia 5 września 2016 r. – o usługach zaufania oraz identyfikacji elektronicznej (Dz. U. z 20</w:t>
      </w:r>
      <w:r>
        <w:rPr>
          <w:rFonts w:ascii="Times New Roman" w:hAnsi="Times New Roman"/>
        </w:rPr>
        <w:t>20</w:t>
      </w:r>
      <w:r w:rsidRPr="007A69E2">
        <w:rPr>
          <w:rFonts w:ascii="Times New Roman" w:hAnsi="Times New Roman"/>
        </w:rPr>
        <w:t xml:space="preserve"> r. poz. 1</w:t>
      </w:r>
      <w:r>
        <w:rPr>
          <w:rFonts w:ascii="Times New Roman" w:hAnsi="Times New Roman"/>
        </w:rPr>
        <w:t>173</w:t>
      </w:r>
      <w:r w:rsidRPr="007A69E2">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663B5" w14:textId="18E40559" w:rsidR="00197486" w:rsidRDefault="00197486" w:rsidP="0024296C">
    <w:pPr>
      <w:pStyle w:val="Nagwek"/>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AF060" w14:textId="4B6E241F" w:rsidR="00197486" w:rsidRDefault="00197486" w:rsidP="007D3D1F">
    <w:pPr>
      <w:pStyle w:val="Nagwek"/>
      <w:ind w:left="-1418"/>
    </w:pPr>
    <w:r>
      <w:rPr>
        <w:noProof/>
        <w:lang w:eastAsia="pl-PL"/>
      </w:rPr>
      <w:drawing>
        <wp:inline distT="0" distB="0" distL="0" distR="0" wp14:anchorId="5B6CA0F6" wp14:editId="110EF7D8">
          <wp:extent cx="7543800" cy="1929883"/>
          <wp:effectExtent l="0" t="0" r="0" b="0"/>
          <wp:docPr id="7" name="Obraz 7" descr="C:\Users\mkowalski.COZLDOMENA\Desktop\PAPIER_COZL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walski.COZLDOMENA\Desktop\PAPIER_COZL_2017.JPG"/>
                  <pic:cNvPicPr>
                    <a:picLocks noChangeAspect="1" noChangeArrowheads="1"/>
                  </pic:cNvPicPr>
                </pic:nvPicPr>
                <pic:blipFill>
                  <a:blip r:embed="rId1"/>
                  <a:srcRect t="1871" b="80094"/>
                  <a:stretch>
                    <a:fillRect/>
                  </a:stretch>
                </pic:blipFill>
                <pic:spPr bwMode="auto">
                  <a:xfrm>
                    <a:off x="0" y="0"/>
                    <a:ext cx="7544483" cy="193005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lowerLetter"/>
      <w:lvlText w:val="%1)"/>
      <w:lvlJc w:val="left"/>
      <w:pPr>
        <w:ind w:left="720" w:hanging="360"/>
      </w:pPr>
      <w:rPr>
        <w:rFonts w:eastAsia="Times New Roman" w:cs="Times New Roman"/>
      </w:rPr>
    </w:lvl>
    <w:lvl w:ilvl="1">
      <w:start w:val="1"/>
      <w:numFmt w:val="lowerLetter"/>
      <w:lvlText w:val="%2."/>
      <w:lvlJc w:val="left"/>
      <w:pPr>
        <w:ind w:left="1440" w:hanging="360"/>
      </w:pPr>
      <w:rPr>
        <w:rFonts w:eastAsia="Times New Roman" w:cs="Times New Roman"/>
      </w:rPr>
    </w:lvl>
    <w:lvl w:ilvl="2">
      <w:start w:val="1"/>
      <w:numFmt w:val="lowerRoman"/>
      <w:lvlText w:val="%3."/>
      <w:lvlJc w:val="right"/>
      <w:pPr>
        <w:ind w:left="2160" w:hanging="180"/>
      </w:pPr>
      <w:rPr>
        <w:rFonts w:eastAsia="Times New Roman" w:cs="Times New Roman"/>
      </w:rPr>
    </w:lvl>
    <w:lvl w:ilvl="3">
      <w:start w:val="1"/>
      <w:numFmt w:val="decimal"/>
      <w:lvlText w:val="%4."/>
      <w:lvlJc w:val="left"/>
      <w:pPr>
        <w:ind w:left="2880" w:hanging="360"/>
      </w:pPr>
      <w:rPr>
        <w:rFonts w:eastAsia="Times New Roman" w:cs="Times New Roman"/>
      </w:rPr>
    </w:lvl>
    <w:lvl w:ilvl="4">
      <w:start w:val="1"/>
      <w:numFmt w:val="lowerLetter"/>
      <w:lvlText w:val="%5."/>
      <w:lvlJc w:val="left"/>
      <w:pPr>
        <w:ind w:left="3600" w:hanging="360"/>
      </w:pPr>
      <w:rPr>
        <w:rFonts w:eastAsia="Times New Roman" w:cs="Times New Roman"/>
      </w:rPr>
    </w:lvl>
    <w:lvl w:ilvl="5">
      <w:start w:val="1"/>
      <w:numFmt w:val="lowerRoman"/>
      <w:lvlText w:val="%6."/>
      <w:lvlJc w:val="right"/>
      <w:pPr>
        <w:ind w:left="4320" w:hanging="180"/>
      </w:pPr>
      <w:rPr>
        <w:rFonts w:eastAsia="Times New Roman" w:cs="Times New Roman"/>
      </w:rPr>
    </w:lvl>
    <w:lvl w:ilvl="6">
      <w:start w:val="1"/>
      <w:numFmt w:val="decimal"/>
      <w:lvlText w:val="%7."/>
      <w:lvlJc w:val="left"/>
      <w:pPr>
        <w:ind w:left="5040" w:hanging="360"/>
      </w:pPr>
      <w:rPr>
        <w:rFonts w:eastAsia="Times New Roman" w:cs="Times New Roman"/>
      </w:rPr>
    </w:lvl>
    <w:lvl w:ilvl="7">
      <w:start w:val="1"/>
      <w:numFmt w:val="lowerLetter"/>
      <w:lvlText w:val="%8."/>
      <w:lvlJc w:val="left"/>
      <w:pPr>
        <w:ind w:left="5760" w:hanging="360"/>
      </w:pPr>
      <w:rPr>
        <w:rFonts w:eastAsia="Times New Roman" w:cs="Times New Roman"/>
      </w:rPr>
    </w:lvl>
    <w:lvl w:ilvl="8">
      <w:start w:val="1"/>
      <w:numFmt w:val="lowerRoman"/>
      <w:lvlText w:val="%9."/>
      <w:lvlJc w:val="right"/>
      <w:pPr>
        <w:ind w:left="6480" w:hanging="180"/>
      </w:pPr>
      <w:rPr>
        <w:rFonts w:eastAsia="Times New Roman" w:cs="Times New Roman"/>
      </w:rPr>
    </w:lvl>
  </w:abstractNum>
  <w:abstractNum w:abstractNumId="1" w15:restartNumberingAfterBreak="0">
    <w:nsid w:val="00000003"/>
    <w:multiLevelType w:val="multilevel"/>
    <w:tmpl w:val="00000003"/>
    <w:lvl w:ilvl="0">
      <w:start w:val="1"/>
      <w:numFmt w:val="bullet"/>
      <w:lvlText w:val=""/>
      <w:lvlJc w:val="left"/>
      <w:pPr>
        <w:ind w:left="1068" w:hanging="360"/>
      </w:pPr>
      <w:rPr>
        <w:rFonts w:ascii="Liberation Serif" w:hAnsi="Liberation Serif"/>
      </w:rPr>
    </w:lvl>
    <w:lvl w:ilvl="1">
      <w:start w:val="1"/>
      <w:numFmt w:val="bullet"/>
      <w:lvlText w:val="o"/>
      <w:lvlJc w:val="left"/>
      <w:pPr>
        <w:ind w:left="1788" w:hanging="360"/>
      </w:pPr>
      <w:rPr>
        <w:rFonts w:ascii="Liberation Serif" w:hAnsi="Liberation Serif"/>
      </w:rPr>
    </w:lvl>
    <w:lvl w:ilvl="2">
      <w:start w:val="1"/>
      <w:numFmt w:val="bullet"/>
      <w:lvlText w:val=""/>
      <w:lvlJc w:val="left"/>
      <w:pPr>
        <w:ind w:left="2508" w:hanging="360"/>
      </w:pPr>
      <w:rPr>
        <w:rFonts w:ascii="Liberation Serif" w:hAnsi="Liberation Serif"/>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Liberation Serif" w:hAnsi="Liberation Serif"/>
      </w:rPr>
    </w:lvl>
    <w:lvl w:ilvl="5">
      <w:start w:val="1"/>
      <w:numFmt w:val="bullet"/>
      <w:lvlText w:val=""/>
      <w:lvlJc w:val="left"/>
      <w:pPr>
        <w:ind w:left="4668" w:hanging="360"/>
      </w:pPr>
      <w:rPr>
        <w:rFonts w:ascii="Liberation Serif" w:hAnsi="Liberation Serif"/>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Liberation Serif" w:hAnsi="Liberation Serif"/>
      </w:rPr>
    </w:lvl>
    <w:lvl w:ilvl="8">
      <w:start w:val="1"/>
      <w:numFmt w:val="bullet"/>
      <w:lvlText w:val=""/>
      <w:lvlJc w:val="left"/>
      <w:pPr>
        <w:ind w:left="6828" w:hanging="360"/>
      </w:pPr>
      <w:rPr>
        <w:rFonts w:ascii="Liberation Serif" w:hAnsi="Liberation Serif"/>
      </w:rPr>
    </w:lvl>
  </w:abstractNum>
  <w:abstractNum w:abstractNumId="2" w15:restartNumberingAfterBreak="0">
    <w:nsid w:val="00000004"/>
    <w:multiLevelType w:val="multilevel"/>
    <w:tmpl w:val="00000004"/>
    <w:lvl w:ilvl="0">
      <w:start w:val="1"/>
      <w:numFmt w:val="lowerLetter"/>
      <w:lvlText w:val="%1)"/>
      <w:lvlJc w:val="left"/>
      <w:pPr>
        <w:ind w:left="1069" w:hanging="360"/>
      </w:pPr>
      <w:rPr>
        <w:rFonts w:eastAsia="Times New Roman" w:cs="Times New Roman"/>
      </w:rPr>
    </w:lvl>
    <w:lvl w:ilvl="1">
      <w:start w:val="1"/>
      <w:numFmt w:val="lowerLetter"/>
      <w:lvlText w:val="%2."/>
      <w:lvlJc w:val="left"/>
      <w:pPr>
        <w:ind w:left="1788" w:hanging="360"/>
      </w:pPr>
      <w:rPr>
        <w:rFonts w:eastAsia="Times New Roman" w:cs="Times New Roman"/>
      </w:rPr>
    </w:lvl>
    <w:lvl w:ilvl="2">
      <w:start w:val="5"/>
      <w:numFmt w:val="decimal"/>
      <w:lvlText w:val="%3."/>
      <w:lvlJc w:val="left"/>
      <w:pPr>
        <w:ind w:left="2688" w:hanging="360"/>
      </w:pPr>
      <w:rPr>
        <w:rFonts w:eastAsia="Times New Roman" w:cs="Times New Roman"/>
      </w:rPr>
    </w:lvl>
    <w:lvl w:ilvl="3">
      <w:start w:val="11"/>
      <w:numFmt w:val="upperRoman"/>
      <w:lvlText w:val="%4."/>
      <w:lvlJc w:val="left"/>
      <w:pPr>
        <w:ind w:left="3588" w:hanging="720"/>
      </w:pPr>
      <w:rPr>
        <w:rFonts w:eastAsia="Times New Roman" w:cs="Times New Roman"/>
      </w:rPr>
    </w:lvl>
    <w:lvl w:ilvl="4">
      <w:start w:val="1"/>
      <w:numFmt w:val="lowerLetter"/>
      <w:lvlText w:val="%5."/>
      <w:lvlJc w:val="left"/>
      <w:pPr>
        <w:ind w:left="3948" w:hanging="360"/>
      </w:pPr>
      <w:rPr>
        <w:rFonts w:eastAsia="Times New Roman" w:cs="Times New Roman"/>
      </w:rPr>
    </w:lvl>
    <w:lvl w:ilvl="5">
      <w:start w:val="1"/>
      <w:numFmt w:val="lowerRoman"/>
      <w:lvlText w:val="%6."/>
      <w:lvlJc w:val="right"/>
      <w:pPr>
        <w:ind w:left="4668" w:hanging="180"/>
      </w:pPr>
      <w:rPr>
        <w:rFonts w:eastAsia="Times New Roman" w:cs="Times New Roman"/>
      </w:rPr>
    </w:lvl>
    <w:lvl w:ilvl="6">
      <w:start w:val="1"/>
      <w:numFmt w:val="decimal"/>
      <w:lvlText w:val="%7."/>
      <w:lvlJc w:val="left"/>
      <w:pPr>
        <w:ind w:left="5388" w:hanging="360"/>
      </w:pPr>
      <w:rPr>
        <w:rFonts w:eastAsia="Times New Roman" w:cs="Times New Roman"/>
      </w:rPr>
    </w:lvl>
    <w:lvl w:ilvl="7">
      <w:start w:val="1"/>
      <w:numFmt w:val="lowerLetter"/>
      <w:lvlText w:val="%8."/>
      <w:lvlJc w:val="left"/>
      <w:pPr>
        <w:ind w:left="6108" w:hanging="360"/>
      </w:pPr>
      <w:rPr>
        <w:rFonts w:eastAsia="Times New Roman" w:cs="Times New Roman"/>
      </w:rPr>
    </w:lvl>
    <w:lvl w:ilvl="8">
      <w:start w:val="1"/>
      <w:numFmt w:val="lowerRoman"/>
      <w:lvlText w:val="%9."/>
      <w:lvlJc w:val="right"/>
      <w:pPr>
        <w:ind w:left="6828" w:hanging="180"/>
      </w:pPr>
      <w:rPr>
        <w:rFonts w:eastAsia="Times New Roman" w:cs="Times New Roman"/>
      </w:rPr>
    </w:lvl>
  </w:abstractNum>
  <w:abstractNum w:abstractNumId="3" w15:restartNumberingAfterBreak="0">
    <w:nsid w:val="00000009"/>
    <w:multiLevelType w:val="multilevel"/>
    <w:tmpl w:val="82C08C50"/>
    <w:name w:val="WW8Num10"/>
    <w:lvl w:ilvl="0">
      <w:start w:val="1"/>
      <w:numFmt w:val="lowerLetter"/>
      <w:lvlText w:val="%1)"/>
      <w:lvlJc w:val="left"/>
      <w:pPr>
        <w:tabs>
          <w:tab w:val="num" w:pos="0"/>
        </w:tabs>
        <w:ind w:left="720" w:hanging="360"/>
      </w:pPr>
      <w:rPr>
        <w:rFonts w:ascii="Times New Roman" w:hAnsi="Times New Roman" w:cs="Times New Roman" w:hint="default"/>
        <w:sz w:val="22"/>
        <w:szCs w:val="22"/>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B"/>
    <w:multiLevelType w:val="multilevel"/>
    <w:tmpl w:val="97681412"/>
    <w:lvl w:ilvl="0">
      <w:start w:val="1"/>
      <w:numFmt w:val="lowerLetter"/>
      <w:lvlText w:val="%1)"/>
      <w:lvlJc w:val="left"/>
      <w:pPr>
        <w:ind w:left="720" w:hanging="360"/>
      </w:pPr>
      <w:rPr>
        <w:rFonts w:eastAsia="Times New Roman" w:cs="Times New Roman"/>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eastAsia="Times New Roman" w:cs="Times New Roman"/>
      </w:rPr>
    </w:lvl>
    <w:lvl w:ilvl="3">
      <w:start w:val="1"/>
      <w:numFmt w:val="decimal"/>
      <w:lvlText w:val="%4."/>
      <w:lvlJc w:val="left"/>
      <w:pPr>
        <w:ind w:left="2880" w:hanging="360"/>
      </w:pPr>
      <w:rPr>
        <w:rFonts w:eastAsia="Times New Roman" w:cs="Times New Roman"/>
      </w:rPr>
    </w:lvl>
    <w:lvl w:ilvl="4">
      <w:start w:val="1"/>
      <w:numFmt w:val="lowerLetter"/>
      <w:lvlText w:val="%5."/>
      <w:lvlJc w:val="left"/>
      <w:pPr>
        <w:ind w:left="3600" w:hanging="360"/>
      </w:pPr>
      <w:rPr>
        <w:rFonts w:eastAsia="Times New Roman" w:cs="Times New Roman"/>
      </w:rPr>
    </w:lvl>
    <w:lvl w:ilvl="5">
      <w:start w:val="1"/>
      <w:numFmt w:val="lowerRoman"/>
      <w:lvlText w:val="%6."/>
      <w:lvlJc w:val="right"/>
      <w:pPr>
        <w:ind w:left="4320" w:hanging="180"/>
      </w:pPr>
      <w:rPr>
        <w:rFonts w:eastAsia="Times New Roman" w:cs="Times New Roman"/>
      </w:rPr>
    </w:lvl>
    <w:lvl w:ilvl="6">
      <w:start w:val="1"/>
      <w:numFmt w:val="decimal"/>
      <w:lvlText w:val="%7."/>
      <w:lvlJc w:val="left"/>
      <w:pPr>
        <w:ind w:left="5040" w:hanging="360"/>
      </w:pPr>
      <w:rPr>
        <w:rFonts w:eastAsia="Times New Roman" w:cs="Times New Roman"/>
      </w:rPr>
    </w:lvl>
    <w:lvl w:ilvl="7">
      <w:start w:val="1"/>
      <w:numFmt w:val="lowerLetter"/>
      <w:lvlText w:val="%8."/>
      <w:lvlJc w:val="left"/>
      <w:pPr>
        <w:ind w:left="5760" w:hanging="360"/>
      </w:pPr>
      <w:rPr>
        <w:rFonts w:eastAsia="Times New Roman" w:cs="Times New Roman"/>
      </w:rPr>
    </w:lvl>
    <w:lvl w:ilvl="8">
      <w:start w:val="1"/>
      <w:numFmt w:val="lowerRoman"/>
      <w:lvlText w:val="%9."/>
      <w:lvlJc w:val="right"/>
      <w:pPr>
        <w:ind w:left="6480" w:hanging="180"/>
      </w:pPr>
      <w:rPr>
        <w:rFonts w:eastAsia="Times New Roman" w:cs="Times New Roman"/>
      </w:rPr>
    </w:lvl>
  </w:abstractNum>
  <w:abstractNum w:abstractNumId="5" w15:restartNumberingAfterBreak="0">
    <w:nsid w:val="0000000C"/>
    <w:multiLevelType w:val="multilevel"/>
    <w:tmpl w:val="D00CF966"/>
    <w:lvl w:ilvl="0">
      <w:start w:val="1"/>
      <w:numFmt w:val="decimal"/>
      <w:lvlText w:val="%1."/>
      <w:lvlJc w:val="left"/>
      <w:pPr>
        <w:ind w:left="720" w:hanging="360"/>
      </w:pPr>
      <w:rPr>
        <w:rFonts w:ascii="Times New Roman" w:eastAsia="Times New Roman" w:hAnsi="Times New Roman" w:cs="Times New Roman" w:hint="default"/>
        <w:b/>
        <w:bCs/>
        <w:sz w:val="22"/>
        <w:szCs w:val="22"/>
      </w:rPr>
    </w:lvl>
    <w:lvl w:ilvl="1">
      <w:start w:val="1"/>
      <w:numFmt w:val="lowerLetter"/>
      <w:lvlText w:val="%2."/>
      <w:lvlJc w:val="left"/>
      <w:pPr>
        <w:ind w:left="1440" w:hanging="360"/>
      </w:pPr>
      <w:rPr>
        <w:rFonts w:eastAsia="Times New Roman" w:cs="Times New Roman"/>
      </w:rPr>
    </w:lvl>
    <w:lvl w:ilvl="2">
      <w:start w:val="1"/>
      <w:numFmt w:val="lowerRoman"/>
      <w:lvlText w:val="%3."/>
      <w:lvlJc w:val="right"/>
      <w:pPr>
        <w:ind w:left="2160" w:hanging="180"/>
      </w:pPr>
      <w:rPr>
        <w:rFonts w:eastAsia="Times New Roman" w:cs="Times New Roman"/>
      </w:rPr>
    </w:lvl>
    <w:lvl w:ilvl="3">
      <w:start w:val="1"/>
      <w:numFmt w:val="decimal"/>
      <w:lvlText w:val="%4."/>
      <w:lvlJc w:val="left"/>
      <w:pPr>
        <w:ind w:left="2880" w:hanging="360"/>
      </w:pPr>
      <w:rPr>
        <w:rFonts w:eastAsia="Times New Roman" w:cs="Times New Roman"/>
      </w:rPr>
    </w:lvl>
    <w:lvl w:ilvl="4">
      <w:start w:val="1"/>
      <w:numFmt w:val="lowerLetter"/>
      <w:lvlText w:val="%5."/>
      <w:lvlJc w:val="left"/>
      <w:pPr>
        <w:ind w:left="3600" w:hanging="360"/>
      </w:pPr>
      <w:rPr>
        <w:rFonts w:eastAsia="Times New Roman" w:cs="Times New Roman"/>
      </w:rPr>
    </w:lvl>
    <w:lvl w:ilvl="5">
      <w:start w:val="1"/>
      <w:numFmt w:val="lowerRoman"/>
      <w:lvlText w:val="%6."/>
      <w:lvlJc w:val="right"/>
      <w:pPr>
        <w:ind w:left="4320" w:hanging="180"/>
      </w:pPr>
      <w:rPr>
        <w:rFonts w:eastAsia="Times New Roman" w:cs="Times New Roman"/>
      </w:rPr>
    </w:lvl>
    <w:lvl w:ilvl="6">
      <w:start w:val="1"/>
      <w:numFmt w:val="decimal"/>
      <w:lvlText w:val="%7."/>
      <w:lvlJc w:val="left"/>
      <w:pPr>
        <w:ind w:left="5040" w:hanging="360"/>
      </w:pPr>
      <w:rPr>
        <w:rFonts w:eastAsia="Times New Roman" w:cs="Times New Roman"/>
      </w:rPr>
    </w:lvl>
    <w:lvl w:ilvl="7">
      <w:start w:val="1"/>
      <w:numFmt w:val="lowerLetter"/>
      <w:lvlText w:val="%8."/>
      <w:lvlJc w:val="left"/>
      <w:pPr>
        <w:ind w:left="5760" w:hanging="360"/>
      </w:pPr>
      <w:rPr>
        <w:rFonts w:eastAsia="Times New Roman" w:cs="Times New Roman"/>
      </w:rPr>
    </w:lvl>
    <w:lvl w:ilvl="8">
      <w:start w:val="1"/>
      <w:numFmt w:val="lowerRoman"/>
      <w:lvlText w:val="%9."/>
      <w:lvlJc w:val="right"/>
      <w:pPr>
        <w:ind w:left="6480" w:hanging="180"/>
      </w:pPr>
      <w:rPr>
        <w:rFonts w:eastAsia="Times New Roman" w:cs="Times New Roman"/>
      </w:rPr>
    </w:lvl>
  </w:abstractNum>
  <w:abstractNum w:abstractNumId="6" w15:restartNumberingAfterBreak="0">
    <w:nsid w:val="0A9C341B"/>
    <w:multiLevelType w:val="multilevel"/>
    <w:tmpl w:val="FF7E3626"/>
    <w:lvl w:ilvl="0">
      <w:start w:val="1"/>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15:restartNumberingAfterBreak="0">
    <w:nsid w:val="0E477BB0"/>
    <w:multiLevelType w:val="hybridMultilevel"/>
    <w:tmpl w:val="8A52DA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0792B7E"/>
    <w:multiLevelType w:val="hybridMultilevel"/>
    <w:tmpl w:val="7DCA13D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 w15:restartNumberingAfterBreak="0">
    <w:nsid w:val="17E56ADB"/>
    <w:multiLevelType w:val="multilevel"/>
    <w:tmpl w:val="FED8412E"/>
    <w:lvl w:ilvl="0">
      <w:start w:val="1"/>
      <w:numFmt w:val="decimal"/>
      <w:lvlText w:val="%1."/>
      <w:lvlJc w:val="left"/>
      <w:pPr>
        <w:ind w:left="720" w:hanging="360"/>
      </w:pPr>
      <w:rPr>
        <w:rFonts w:cs="Times New Roman" w:hint="default"/>
      </w:rPr>
    </w:lvl>
    <w:lvl w:ilvl="1">
      <w:start w:val="1"/>
      <w:numFmt w:val="decimal"/>
      <w:isLgl/>
      <w:lvlText w:val="%2."/>
      <w:lvlJc w:val="left"/>
      <w:pPr>
        <w:ind w:left="1080" w:hanging="360"/>
      </w:pPr>
      <w:rPr>
        <w:rFonts w:ascii="Times New Roman" w:eastAsia="Times New Roman" w:hAnsi="Times New Roman" w:cs="Times New Roman"/>
        <w:b w:val="0"/>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10" w15:restartNumberingAfterBreak="0">
    <w:nsid w:val="1DA047A9"/>
    <w:multiLevelType w:val="hybridMultilevel"/>
    <w:tmpl w:val="D9EA8950"/>
    <w:lvl w:ilvl="0" w:tplc="C07E42B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41448D"/>
    <w:multiLevelType w:val="hybridMultilevel"/>
    <w:tmpl w:val="27B24B18"/>
    <w:lvl w:ilvl="0" w:tplc="43BE5A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566CB3"/>
    <w:multiLevelType w:val="hybridMultilevel"/>
    <w:tmpl w:val="3942F596"/>
    <w:lvl w:ilvl="0" w:tplc="06400F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794137"/>
    <w:multiLevelType w:val="multilevel"/>
    <w:tmpl w:val="0AACD21A"/>
    <w:lvl w:ilvl="0">
      <w:start w:val="9"/>
      <w:numFmt w:val="decimal"/>
      <w:lvlText w:val="%1."/>
      <w:lvlJc w:val="left"/>
      <w:pPr>
        <w:ind w:left="76" w:hanging="360"/>
      </w:pPr>
      <w:rPr>
        <w:rFonts w:cs="Arial"/>
        <w:b/>
        <w:color w:val="000000"/>
      </w:rPr>
    </w:lvl>
    <w:lvl w:ilvl="1">
      <w:start w:val="1"/>
      <w:numFmt w:val="decimal"/>
      <w:isLgl/>
      <w:lvlText w:val="%2."/>
      <w:lvlJc w:val="left"/>
      <w:pPr>
        <w:ind w:left="360" w:hanging="360"/>
      </w:pPr>
      <w:rPr>
        <w:rFonts w:ascii="Times New Roman" w:eastAsia="Times New Roman" w:hAnsi="Times New Roman" w:cs="Times New Roman"/>
        <w:color w:val="000000"/>
      </w:rPr>
    </w:lvl>
    <w:lvl w:ilvl="2">
      <w:start w:val="1"/>
      <w:numFmt w:val="decimal"/>
      <w:isLgl/>
      <w:lvlText w:val="%1.%2.%3"/>
      <w:lvlJc w:val="left"/>
      <w:pPr>
        <w:ind w:left="1004" w:hanging="720"/>
      </w:pPr>
      <w:rPr>
        <w:rFonts w:cs="Arial"/>
        <w:color w:val="000000"/>
      </w:rPr>
    </w:lvl>
    <w:lvl w:ilvl="3">
      <w:start w:val="1"/>
      <w:numFmt w:val="decimalZero"/>
      <w:isLgl/>
      <w:lvlText w:val="%1.%2.%3.%4"/>
      <w:lvlJc w:val="left"/>
      <w:pPr>
        <w:ind w:left="1288" w:hanging="720"/>
      </w:pPr>
      <w:rPr>
        <w:rFonts w:cs="Arial"/>
        <w:color w:val="000000"/>
      </w:rPr>
    </w:lvl>
    <w:lvl w:ilvl="4">
      <w:start w:val="1"/>
      <w:numFmt w:val="decimal"/>
      <w:isLgl/>
      <w:lvlText w:val="%1.%2.%3.%4.%5"/>
      <w:lvlJc w:val="left"/>
      <w:pPr>
        <w:ind w:left="1572" w:hanging="720"/>
      </w:pPr>
      <w:rPr>
        <w:rFonts w:cs="Arial"/>
        <w:color w:val="000000"/>
      </w:rPr>
    </w:lvl>
    <w:lvl w:ilvl="5">
      <w:start w:val="1"/>
      <w:numFmt w:val="decimal"/>
      <w:isLgl/>
      <w:lvlText w:val="%1.%2.%3.%4.%5.%6"/>
      <w:lvlJc w:val="left"/>
      <w:pPr>
        <w:ind w:left="2216" w:hanging="1080"/>
      </w:pPr>
      <w:rPr>
        <w:rFonts w:cs="Arial"/>
        <w:color w:val="000000"/>
      </w:rPr>
    </w:lvl>
    <w:lvl w:ilvl="6">
      <w:start w:val="1"/>
      <w:numFmt w:val="decimal"/>
      <w:isLgl/>
      <w:lvlText w:val="%1.%2.%3.%4.%5.%6.%7"/>
      <w:lvlJc w:val="left"/>
      <w:pPr>
        <w:ind w:left="2500" w:hanging="1080"/>
      </w:pPr>
      <w:rPr>
        <w:rFonts w:cs="Arial"/>
        <w:color w:val="000000"/>
      </w:rPr>
    </w:lvl>
    <w:lvl w:ilvl="7">
      <w:start w:val="1"/>
      <w:numFmt w:val="decimal"/>
      <w:isLgl/>
      <w:lvlText w:val="%1.%2.%3.%4.%5.%6.%7.%8"/>
      <w:lvlJc w:val="left"/>
      <w:pPr>
        <w:ind w:left="3144" w:hanging="1440"/>
      </w:pPr>
      <w:rPr>
        <w:rFonts w:cs="Arial"/>
        <w:color w:val="000000"/>
      </w:rPr>
    </w:lvl>
    <w:lvl w:ilvl="8">
      <w:start w:val="1"/>
      <w:numFmt w:val="decimal"/>
      <w:isLgl/>
      <w:lvlText w:val="%1.%2.%3.%4.%5.%6.%7.%8.%9"/>
      <w:lvlJc w:val="left"/>
      <w:pPr>
        <w:ind w:left="3428" w:hanging="1440"/>
      </w:pPr>
      <w:rPr>
        <w:rFonts w:cs="Arial"/>
        <w:color w:val="000000"/>
      </w:rPr>
    </w:lvl>
  </w:abstractNum>
  <w:abstractNum w:abstractNumId="14" w15:restartNumberingAfterBreak="0">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26D1479F"/>
    <w:multiLevelType w:val="hybridMultilevel"/>
    <w:tmpl w:val="B13868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7646148"/>
    <w:multiLevelType w:val="hybridMultilevel"/>
    <w:tmpl w:val="B0809476"/>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 w15:restartNumberingAfterBreak="0">
    <w:nsid w:val="2B872414"/>
    <w:multiLevelType w:val="hybridMultilevel"/>
    <w:tmpl w:val="39283E3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2C851FCB"/>
    <w:multiLevelType w:val="hybridMultilevel"/>
    <w:tmpl w:val="26922ADC"/>
    <w:lvl w:ilvl="0" w:tplc="0762AFC8">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3D412A77"/>
    <w:multiLevelType w:val="hybridMultilevel"/>
    <w:tmpl w:val="340E84A2"/>
    <w:lvl w:ilvl="0" w:tplc="CAAA5604">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3E092790"/>
    <w:multiLevelType w:val="hybridMultilevel"/>
    <w:tmpl w:val="6778F0CE"/>
    <w:lvl w:ilvl="0" w:tplc="C07E42B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EF340A8"/>
    <w:multiLevelType w:val="hybridMultilevel"/>
    <w:tmpl w:val="05A6150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 w15:restartNumberingAfterBreak="0">
    <w:nsid w:val="40735058"/>
    <w:multiLevelType w:val="multilevel"/>
    <w:tmpl w:val="F2402C52"/>
    <w:lvl w:ilvl="0">
      <w:start w:val="1"/>
      <w:numFmt w:val="decimal"/>
      <w:lvlText w:val="%1."/>
      <w:lvlJc w:val="left"/>
      <w:pPr>
        <w:ind w:left="720" w:hanging="360"/>
      </w:pPr>
      <w:rPr>
        <w:rFonts w:cs="Times New Roman"/>
        <w:b w:val="0"/>
        <w:sz w:val="22"/>
        <w:szCs w:val="22"/>
      </w:rPr>
    </w:lvl>
    <w:lvl w:ilvl="1">
      <w:start w:val="1"/>
      <w:numFmt w:val="decimal"/>
      <w:lvlText w:val="%1.%2."/>
      <w:lvlJc w:val="left"/>
      <w:pPr>
        <w:ind w:left="1080" w:hanging="360"/>
      </w:pPr>
      <w:rPr>
        <w:rFonts w:cs="Times New Roman"/>
        <w:b w:val="0"/>
        <w:strike w:val="0"/>
        <w:dstrike w:val="0"/>
        <w:color w:val="00000A"/>
        <w:u w:val="none"/>
      </w:rPr>
    </w:lvl>
    <w:lvl w:ilvl="2">
      <w:start w:val="1"/>
      <w:numFmt w:val="decimal"/>
      <w:lvlText w:val="%1.%2.%3."/>
      <w:lvlJc w:val="left"/>
      <w:pPr>
        <w:ind w:left="1800" w:hanging="720"/>
      </w:pPr>
      <w:rPr>
        <w:rFonts w:cs="Times New Roman"/>
        <w:b w:val="0"/>
        <w:color w:val="00000A"/>
        <w:u w:val="none"/>
      </w:rPr>
    </w:lvl>
    <w:lvl w:ilvl="3">
      <w:start w:val="1"/>
      <w:numFmt w:val="decimal"/>
      <w:lvlText w:val="%1.%2.%3.%4."/>
      <w:lvlJc w:val="left"/>
      <w:pPr>
        <w:ind w:left="2160" w:hanging="720"/>
      </w:pPr>
      <w:rPr>
        <w:rFonts w:cs="Times New Roman"/>
        <w:b/>
        <w:color w:val="339966"/>
        <w:u w:val="single"/>
      </w:rPr>
    </w:lvl>
    <w:lvl w:ilvl="4">
      <w:start w:val="1"/>
      <w:numFmt w:val="decimal"/>
      <w:lvlText w:val="%1.%2.%3.%4.%5."/>
      <w:lvlJc w:val="left"/>
      <w:pPr>
        <w:ind w:left="2880" w:hanging="1080"/>
      </w:pPr>
      <w:rPr>
        <w:rFonts w:cs="Times New Roman"/>
        <w:b/>
        <w:color w:val="339966"/>
        <w:u w:val="single"/>
      </w:rPr>
    </w:lvl>
    <w:lvl w:ilvl="5">
      <w:start w:val="1"/>
      <w:numFmt w:val="decimal"/>
      <w:lvlText w:val="%1.%2.%3.%4.%5.%6."/>
      <w:lvlJc w:val="left"/>
      <w:pPr>
        <w:ind w:left="3240" w:hanging="1080"/>
      </w:pPr>
      <w:rPr>
        <w:rFonts w:cs="Times New Roman"/>
        <w:b/>
        <w:color w:val="339966"/>
        <w:u w:val="single"/>
      </w:rPr>
    </w:lvl>
    <w:lvl w:ilvl="6">
      <w:start w:val="1"/>
      <w:numFmt w:val="decimal"/>
      <w:lvlText w:val="%1.%2.%3.%4.%5.%6.%7."/>
      <w:lvlJc w:val="left"/>
      <w:pPr>
        <w:ind w:left="3960" w:hanging="1440"/>
      </w:pPr>
      <w:rPr>
        <w:rFonts w:cs="Times New Roman"/>
        <w:b/>
        <w:color w:val="339966"/>
        <w:u w:val="single"/>
      </w:rPr>
    </w:lvl>
    <w:lvl w:ilvl="7">
      <w:start w:val="1"/>
      <w:numFmt w:val="decimal"/>
      <w:lvlText w:val="%1.%2.%3.%4.%5.%6.%7.%8."/>
      <w:lvlJc w:val="left"/>
      <w:pPr>
        <w:ind w:left="4320" w:hanging="1440"/>
      </w:pPr>
      <w:rPr>
        <w:rFonts w:cs="Times New Roman"/>
        <w:b/>
        <w:color w:val="339966"/>
        <w:u w:val="single"/>
      </w:rPr>
    </w:lvl>
    <w:lvl w:ilvl="8">
      <w:start w:val="1"/>
      <w:numFmt w:val="decimal"/>
      <w:lvlText w:val="%1.%2.%3.%4.%5.%6.%7.%8.%9."/>
      <w:lvlJc w:val="left"/>
      <w:pPr>
        <w:ind w:left="5040" w:hanging="1800"/>
      </w:pPr>
      <w:rPr>
        <w:rFonts w:cs="Times New Roman"/>
        <w:b/>
        <w:color w:val="339966"/>
        <w:u w:val="single"/>
      </w:rPr>
    </w:lvl>
  </w:abstractNum>
  <w:abstractNum w:abstractNumId="23" w15:restartNumberingAfterBreak="0">
    <w:nsid w:val="411A4C30"/>
    <w:multiLevelType w:val="hybridMultilevel"/>
    <w:tmpl w:val="383269C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4" w15:restartNumberingAfterBreak="0">
    <w:nsid w:val="425F74A0"/>
    <w:multiLevelType w:val="hybridMultilevel"/>
    <w:tmpl w:val="F7BC67B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57701A9C"/>
    <w:multiLevelType w:val="multilevel"/>
    <w:tmpl w:val="ED488F16"/>
    <w:name w:val="WW8Num622"/>
    <w:lvl w:ilvl="0">
      <w:start w:val="1"/>
      <w:numFmt w:val="lowerLetter"/>
      <w:lvlText w:val="%1)"/>
      <w:lvlJc w:val="left"/>
      <w:pPr>
        <w:tabs>
          <w:tab w:val="num" w:pos="0"/>
        </w:tabs>
        <w:ind w:left="720" w:hanging="360"/>
      </w:pPr>
      <w:rPr>
        <w:rFonts w:cs="Times New Roman" w:hint="default"/>
      </w:rPr>
    </w:lvl>
    <w:lvl w:ilvl="1">
      <w:start w:val="4"/>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lowerRoman"/>
      <w:lvlText w:val="%3."/>
      <w:lvlJc w:val="right"/>
      <w:pPr>
        <w:tabs>
          <w:tab w:val="num" w:pos="0"/>
        </w:tabs>
        <w:ind w:left="2160" w:hanging="180"/>
      </w:pPr>
      <w:rPr>
        <w:rFonts w:cs="Times New Roman" w:hint="default"/>
      </w:rPr>
    </w:lvl>
    <w:lvl w:ilvl="3">
      <w:start w:val="4"/>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6" w15:restartNumberingAfterBreak="0">
    <w:nsid w:val="588B1EB0"/>
    <w:multiLevelType w:val="hybridMultilevel"/>
    <w:tmpl w:val="590A4604"/>
    <w:lvl w:ilvl="0" w:tplc="80CEC904">
      <w:start w:val="1"/>
      <w:numFmt w:val="lowerLetter"/>
      <w:lvlText w:val="%1)"/>
      <w:lvlJc w:val="left"/>
      <w:pPr>
        <w:ind w:left="1440" w:hanging="360"/>
      </w:pPr>
      <w:rPr>
        <w:rFonts w:cs="Arial" w:hint="default"/>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9DC1678"/>
    <w:multiLevelType w:val="hybridMultilevel"/>
    <w:tmpl w:val="E4EA960C"/>
    <w:lvl w:ilvl="0" w:tplc="C07E42B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D6E1431"/>
    <w:multiLevelType w:val="hybridMultilevel"/>
    <w:tmpl w:val="06AEC060"/>
    <w:lvl w:ilvl="0" w:tplc="2FECEF1C">
      <w:start w:val="1"/>
      <w:numFmt w:val="upperRoman"/>
      <w:lvlText w:val="%1."/>
      <w:lvlJc w:val="left"/>
      <w:pPr>
        <w:ind w:left="720" w:hanging="720"/>
      </w:pPr>
      <w:rPr>
        <w:rFonts w:ascii="Times New Roman" w:hAnsi="Times New Roman" w:cs="Times New Roman" w:hint="default"/>
        <w:b/>
        <w:color w:val="auto"/>
      </w:rPr>
    </w:lvl>
    <w:lvl w:ilvl="1" w:tplc="9C1EC81E">
      <w:start w:val="1"/>
      <w:numFmt w:val="decimal"/>
      <w:lvlText w:val="%2."/>
      <w:lvlJc w:val="left"/>
      <w:pPr>
        <w:ind w:left="1440" w:hanging="360"/>
      </w:pPr>
      <w:rPr>
        <w:rFonts w:ascii="Times New Roman" w:hAnsi="Times New Roman" w:cs="Times New Roman"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8546AD"/>
    <w:multiLevelType w:val="hybridMultilevel"/>
    <w:tmpl w:val="27E2771A"/>
    <w:lvl w:ilvl="0" w:tplc="4514A4A6">
      <w:start w:val="6"/>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68386839"/>
    <w:multiLevelType w:val="hybridMultilevel"/>
    <w:tmpl w:val="9DE49D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DBD45C2"/>
    <w:multiLevelType w:val="hybridMultilevel"/>
    <w:tmpl w:val="B73CFAD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73AC5C8F"/>
    <w:multiLevelType w:val="hybridMultilevel"/>
    <w:tmpl w:val="33FCBA06"/>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6C41399"/>
    <w:multiLevelType w:val="hybridMultilevel"/>
    <w:tmpl w:val="1414A12A"/>
    <w:lvl w:ilvl="0" w:tplc="6EFC3B24">
      <w:start w:val="1"/>
      <w:numFmt w:val="decimal"/>
      <w:lvlText w:val="%1."/>
      <w:lvlJc w:val="left"/>
      <w:pPr>
        <w:ind w:left="785"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BB77FD8"/>
    <w:multiLevelType w:val="multilevel"/>
    <w:tmpl w:val="85DCACA0"/>
    <w:lvl w:ilvl="0">
      <w:start w:val="1"/>
      <w:numFmt w:val="lowerLetter"/>
      <w:lvlText w:val="%1)"/>
      <w:lvlJc w:val="left"/>
      <w:pPr>
        <w:tabs>
          <w:tab w:val="num" w:pos="0"/>
        </w:tabs>
        <w:ind w:left="720" w:hanging="360"/>
      </w:pPr>
      <w:rPr>
        <w:rFonts w:cs="Times New Roman" w:hint="default"/>
      </w:rPr>
    </w:lvl>
    <w:lvl w:ilvl="1">
      <w:start w:val="4"/>
      <w:numFmt w:val="decimal"/>
      <w:lvlText w:val="%2."/>
      <w:lvlJc w:val="left"/>
      <w:pPr>
        <w:tabs>
          <w:tab w:val="num" w:pos="0"/>
        </w:tabs>
        <w:ind w:left="1440" w:hanging="360"/>
      </w:pPr>
      <w:rPr>
        <w:rFonts w:cs="Times New Roman" w:hint="default"/>
        <w:sz w:val="22"/>
        <w:szCs w:val="22"/>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36" w15:restartNumberingAfterBreak="0">
    <w:nsid w:val="7C3018B0"/>
    <w:multiLevelType w:val="hybridMultilevel"/>
    <w:tmpl w:val="1632CC44"/>
    <w:lvl w:ilvl="0" w:tplc="F2786786">
      <w:start w:val="1"/>
      <w:numFmt w:val="decimal"/>
      <w:lvlText w:val="%1."/>
      <w:lvlJc w:val="left"/>
      <w:pPr>
        <w:ind w:left="-372" w:hanging="360"/>
      </w:pPr>
      <w:rPr>
        <w:rFonts w:ascii="Times New Roman" w:hAnsi="Times New Roman" w:cs="Times New Roman" w:hint="default"/>
        <w:b w:val="0"/>
        <w:sz w:val="22"/>
      </w:rPr>
    </w:lvl>
    <w:lvl w:ilvl="1" w:tplc="04150019">
      <w:start w:val="1"/>
      <w:numFmt w:val="lowerLetter"/>
      <w:lvlText w:val="%2."/>
      <w:lvlJc w:val="left"/>
      <w:pPr>
        <w:ind w:left="348" w:hanging="360"/>
      </w:pPr>
    </w:lvl>
    <w:lvl w:ilvl="2" w:tplc="0415001B" w:tentative="1">
      <w:start w:val="1"/>
      <w:numFmt w:val="lowerRoman"/>
      <w:lvlText w:val="%3."/>
      <w:lvlJc w:val="right"/>
      <w:pPr>
        <w:ind w:left="1068" w:hanging="180"/>
      </w:pPr>
    </w:lvl>
    <w:lvl w:ilvl="3" w:tplc="0415000F" w:tentative="1">
      <w:start w:val="1"/>
      <w:numFmt w:val="decimal"/>
      <w:lvlText w:val="%4."/>
      <w:lvlJc w:val="left"/>
      <w:pPr>
        <w:ind w:left="1788" w:hanging="360"/>
      </w:pPr>
    </w:lvl>
    <w:lvl w:ilvl="4" w:tplc="04150019" w:tentative="1">
      <w:start w:val="1"/>
      <w:numFmt w:val="lowerLetter"/>
      <w:lvlText w:val="%5."/>
      <w:lvlJc w:val="left"/>
      <w:pPr>
        <w:ind w:left="2508" w:hanging="360"/>
      </w:pPr>
    </w:lvl>
    <w:lvl w:ilvl="5" w:tplc="0415001B" w:tentative="1">
      <w:start w:val="1"/>
      <w:numFmt w:val="lowerRoman"/>
      <w:lvlText w:val="%6."/>
      <w:lvlJc w:val="right"/>
      <w:pPr>
        <w:ind w:left="3228" w:hanging="180"/>
      </w:pPr>
    </w:lvl>
    <w:lvl w:ilvl="6" w:tplc="0415000F" w:tentative="1">
      <w:start w:val="1"/>
      <w:numFmt w:val="decimal"/>
      <w:lvlText w:val="%7."/>
      <w:lvlJc w:val="left"/>
      <w:pPr>
        <w:ind w:left="3948" w:hanging="360"/>
      </w:pPr>
    </w:lvl>
    <w:lvl w:ilvl="7" w:tplc="04150019" w:tentative="1">
      <w:start w:val="1"/>
      <w:numFmt w:val="lowerLetter"/>
      <w:lvlText w:val="%8."/>
      <w:lvlJc w:val="left"/>
      <w:pPr>
        <w:ind w:left="4668" w:hanging="360"/>
      </w:pPr>
    </w:lvl>
    <w:lvl w:ilvl="8" w:tplc="0415001B" w:tentative="1">
      <w:start w:val="1"/>
      <w:numFmt w:val="lowerRoman"/>
      <w:lvlText w:val="%9."/>
      <w:lvlJc w:val="right"/>
      <w:pPr>
        <w:ind w:left="5388" w:hanging="180"/>
      </w:pPr>
    </w:lvl>
  </w:abstractNum>
  <w:num w:numId="1">
    <w:abstractNumId w:val="14"/>
  </w:num>
  <w:num w:numId="2">
    <w:abstractNumId w:val="30"/>
  </w:num>
  <w:num w:numId="3">
    <w:abstractNumId w:val="28"/>
  </w:num>
  <w:num w:numId="4">
    <w:abstractNumId w:val="34"/>
  </w:num>
  <w:num w:numId="5">
    <w:abstractNumId w:val="36"/>
  </w:num>
  <w:num w:numId="6">
    <w:abstractNumId w:val="5"/>
  </w:num>
  <w:num w:numId="7">
    <w:abstractNumId w:val="20"/>
  </w:num>
  <w:num w:numId="8">
    <w:abstractNumId w:val="10"/>
  </w:num>
  <w:num w:numId="9">
    <w:abstractNumId w:val="27"/>
  </w:num>
  <w:num w:numId="10">
    <w:abstractNumId w:val="12"/>
  </w:num>
  <w:num w:numId="11">
    <w:abstractNumId w:val="4"/>
  </w:num>
  <w:num w:numId="12">
    <w:abstractNumId w:val="0"/>
  </w:num>
  <w:num w:numId="13">
    <w:abstractNumId w:val="1"/>
  </w:num>
  <w:num w:numId="14">
    <w:abstractNumId w:val="2"/>
  </w:num>
  <w:num w:numId="15">
    <w:abstractNumId w:val="7"/>
  </w:num>
  <w:num w:numId="16">
    <w:abstractNumId w:val="31"/>
  </w:num>
  <w:num w:numId="17">
    <w:abstractNumId w:val="17"/>
  </w:num>
  <w:num w:numId="18">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3"/>
  </w:num>
  <w:num w:numId="24">
    <w:abstractNumId w:val="26"/>
  </w:num>
  <w:num w:numId="25">
    <w:abstractNumId w:val="33"/>
  </w:num>
  <w:num w:numId="26">
    <w:abstractNumId w:val="15"/>
  </w:num>
  <w:num w:numId="27">
    <w:abstractNumId w:val="16"/>
  </w:num>
  <w:num w:numId="28">
    <w:abstractNumId w:val="19"/>
  </w:num>
  <w:num w:numId="29">
    <w:abstractNumId w:val="9"/>
  </w:num>
  <w:num w:numId="30">
    <w:abstractNumId w:val="35"/>
  </w:num>
  <w:num w:numId="31">
    <w:abstractNumId w:val="32"/>
  </w:num>
  <w:num w:numId="32">
    <w:abstractNumId w:val="11"/>
  </w:num>
  <w:num w:numId="33">
    <w:abstractNumId w:val="22"/>
  </w:num>
  <w:num w:numId="34">
    <w:abstractNumId w:val="21"/>
  </w:num>
  <w:num w:numId="35">
    <w:abstractNumId w:val="24"/>
  </w:num>
  <w:num w:numId="36">
    <w:abstractNumId w:val="6"/>
  </w:num>
  <w:num w:numId="37">
    <w:abstractNumId w:val="2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46"/>
    <w:rsid w:val="0000324C"/>
    <w:rsid w:val="00050A8C"/>
    <w:rsid w:val="000708CF"/>
    <w:rsid w:val="00080984"/>
    <w:rsid w:val="000A44BB"/>
    <w:rsid w:val="000C3E86"/>
    <w:rsid w:val="000C5477"/>
    <w:rsid w:val="000E529C"/>
    <w:rsid w:val="001111D5"/>
    <w:rsid w:val="001131D6"/>
    <w:rsid w:val="0015289A"/>
    <w:rsid w:val="00152B2D"/>
    <w:rsid w:val="00197486"/>
    <w:rsid w:val="001A057F"/>
    <w:rsid w:val="001C5344"/>
    <w:rsid w:val="001F1E54"/>
    <w:rsid w:val="00213507"/>
    <w:rsid w:val="00223D49"/>
    <w:rsid w:val="002328A1"/>
    <w:rsid w:val="0024296C"/>
    <w:rsid w:val="002500B2"/>
    <w:rsid w:val="002611EA"/>
    <w:rsid w:val="00263535"/>
    <w:rsid w:val="00272414"/>
    <w:rsid w:val="00291EB7"/>
    <w:rsid w:val="002A2D62"/>
    <w:rsid w:val="002C1946"/>
    <w:rsid w:val="002C3837"/>
    <w:rsid w:val="002D4145"/>
    <w:rsid w:val="002E27D9"/>
    <w:rsid w:val="003012BE"/>
    <w:rsid w:val="00302686"/>
    <w:rsid w:val="00312234"/>
    <w:rsid w:val="00337530"/>
    <w:rsid w:val="0033761F"/>
    <w:rsid w:val="0037072C"/>
    <w:rsid w:val="00373136"/>
    <w:rsid w:val="0037327B"/>
    <w:rsid w:val="00381A9A"/>
    <w:rsid w:val="00382B4A"/>
    <w:rsid w:val="00383BC9"/>
    <w:rsid w:val="003B0D14"/>
    <w:rsid w:val="003B355A"/>
    <w:rsid w:val="003B64ED"/>
    <w:rsid w:val="003C37A3"/>
    <w:rsid w:val="003E7908"/>
    <w:rsid w:val="003F2FA3"/>
    <w:rsid w:val="003F63F7"/>
    <w:rsid w:val="003F77DB"/>
    <w:rsid w:val="00400351"/>
    <w:rsid w:val="00405718"/>
    <w:rsid w:val="004105E7"/>
    <w:rsid w:val="00414C61"/>
    <w:rsid w:val="00432CB1"/>
    <w:rsid w:val="00435945"/>
    <w:rsid w:val="004472B6"/>
    <w:rsid w:val="004843F2"/>
    <w:rsid w:val="004B0AEE"/>
    <w:rsid w:val="004D2168"/>
    <w:rsid w:val="004D5F2D"/>
    <w:rsid w:val="004E3825"/>
    <w:rsid w:val="005339A8"/>
    <w:rsid w:val="00553DCA"/>
    <w:rsid w:val="0056041E"/>
    <w:rsid w:val="00564165"/>
    <w:rsid w:val="00575780"/>
    <w:rsid w:val="005759B1"/>
    <w:rsid w:val="00576B68"/>
    <w:rsid w:val="0058122E"/>
    <w:rsid w:val="0058154C"/>
    <w:rsid w:val="005815CD"/>
    <w:rsid w:val="00586EE0"/>
    <w:rsid w:val="005B0607"/>
    <w:rsid w:val="005B7EBE"/>
    <w:rsid w:val="005C5A4B"/>
    <w:rsid w:val="0060308A"/>
    <w:rsid w:val="00627BE7"/>
    <w:rsid w:val="00630473"/>
    <w:rsid w:val="0063403A"/>
    <w:rsid w:val="00667795"/>
    <w:rsid w:val="006723D3"/>
    <w:rsid w:val="00682911"/>
    <w:rsid w:val="006A56A6"/>
    <w:rsid w:val="006A575B"/>
    <w:rsid w:val="006B118D"/>
    <w:rsid w:val="006B46B9"/>
    <w:rsid w:val="006B5A5A"/>
    <w:rsid w:val="006C4B8A"/>
    <w:rsid w:val="006E48D7"/>
    <w:rsid w:val="006F5BFB"/>
    <w:rsid w:val="00707488"/>
    <w:rsid w:val="00707D5E"/>
    <w:rsid w:val="0071052F"/>
    <w:rsid w:val="00724CDB"/>
    <w:rsid w:val="00730815"/>
    <w:rsid w:val="00733A1D"/>
    <w:rsid w:val="007456B8"/>
    <w:rsid w:val="00750990"/>
    <w:rsid w:val="00750E5F"/>
    <w:rsid w:val="007601E7"/>
    <w:rsid w:val="00764F6B"/>
    <w:rsid w:val="00771F09"/>
    <w:rsid w:val="007823DD"/>
    <w:rsid w:val="00787114"/>
    <w:rsid w:val="00790B0F"/>
    <w:rsid w:val="007921AF"/>
    <w:rsid w:val="007A11B5"/>
    <w:rsid w:val="007A24AE"/>
    <w:rsid w:val="007C3264"/>
    <w:rsid w:val="007C3A64"/>
    <w:rsid w:val="007D03E2"/>
    <w:rsid w:val="007D3D1F"/>
    <w:rsid w:val="007D6D34"/>
    <w:rsid w:val="007E5B9C"/>
    <w:rsid w:val="007E6B2D"/>
    <w:rsid w:val="007F48B9"/>
    <w:rsid w:val="007F4A25"/>
    <w:rsid w:val="0082383F"/>
    <w:rsid w:val="0083640A"/>
    <w:rsid w:val="00843ADE"/>
    <w:rsid w:val="008528AF"/>
    <w:rsid w:val="00855848"/>
    <w:rsid w:val="00872D3F"/>
    <w:rsid w:val="008A258D"/>
    <w:rsid w:val="008A2A0D"/>
    <w:rsid w:val="008B0C15"/>
    <w:rsid w:val="008B6CC4"/>
    <w:rsid w:val="008C1962"/>
    <w:rsid w:val="008D21E4"/>
    <w:rsid w:val="008D5149"/>
    <w:rsid w:val="008D5DA0"/>
    <w:rsid w:val="008D7B26"/>
    <w:rsid w:val="008E1266"/>
    <w:rsid w:val="008F0FC1"/>
    <w:rsid w:val="00905B93"/>
    <w:rsid w:val="009146BB"/>
    <w:rsid w:val="00915C2B"/>
    <w:rsid w:val="00917A98"/>
    <w:rsid w:val="00923DBC"/>
    <w:rsid w:val="00924F8F"/>
    <w:rsid w:val="00925F1E"/>
    <w:rsid w:val="009308C7"/>
    <w:rsid w:val="0093103B"/>
    <w:rsid w:val="00933114"/>
    <w:rsid w:val="0093441A"/>
    <w:rsid w:val="00934E14"/>
    <w:rsid w:val="0093507E"/>
    <w:rsid w:val="00935730"/>
    <w:rsid w:val="00936764"/>
    <w:rsid w:val="00964535"/>
    <w:rsid w:val="0097034A"/>
    <w:rsid w:val="00982706"/>
    <w:rsid w:val="00984332"/>
    <w:rsid w:val="009D5BF0"/>
    <w:rsid w:val="00A12858"/>
    <w:rsid w:val="00A15FB7"/>
    <w:rsid w:val="00A2194B"/>
    <w:rsid w:val="00A33698"/>
    <w:rsid w:val="00A46E11"/>
    <w:rsid w:val="00A55685"/>
    <w:rsid w:val="00A61377"/>
    <w:rsid w:val="00A712D0"/>
    <w:rsid w:val="00A80254"/>
    <w:rsid w:val="00A818BD"/>
    <w:rsid w:val="00A93807"/>
    <w:rsid w:val="00AB7337"/>
    <w:rsid w:val="00AC737F"/>
    <w:rsid w:val="00AD3EE8"/>
    <w:rsid w:val="00AE2958"/>
    <w:rsid w:val="00B01204"/>
    <w:rsid w:val="00B05EEE"/>
    <w:rsid w:val="00B12C86"/>
    <w:rsid w:val="00B402B8"/>
    <w:rsid w:val="00B4208D"/>
    <w:rsid w:val="00B46E5F"/>
    <w:rsid w:val="00B60BCE"/>
    <w:rsid w:val="00B64A57"/>
    <w:rsid w:val="00B807D7"/>
    <w:rsid w:val="00B83EB8"/>
    <w:rsid w:val="00B9111E"/>
    <w:rsid w:val="00B92AA3"/>
    <w:rsid w:val="00BA5B3F"/>
    <w:rsid w:val="00BA7046"/>
    <w:rsid w:val="00BB2917"/>
    <w:rsid w:val="00BC24B5"/>
    <w:rsid w:val="00BC6A5A"/>
    <w:rsid w:val="00BD604C"/>
    <w:rsid w:val="00C053F0"/>
    <w:rsid w:val="00C14654"/>
    <w:rsid w:val="00C212E5"/>
    <w:rsid w:val="00C22D8A"/>
    <w:rsid w:val="00C24177"/>
    <w:rsid w:val="00C4792F"/>
    <w:rsid w:val="00C561D8"/>
    <w:rsid w:val="00C748E6"/>
    <w:rsid w:val="00C76185"/>
    <w:rsid w:val="00CA566E"/>
    <w:rsid w:val="00CA5DDB"/>
    <w:rsid w:val="00CF4577"/>
    <w:rsid w:val="00D22071"/>
    <w:rsid w:val="00D246A9"/>
    <w:rsid w:val="00D31B54"/>
    <w:rsid w:val="00D362CF"/>
    <w:rsid w:val="00D429C9"/>
    <w:rsid w:val="00D42F97"/>
    <w:rsid w:val="00D54CB6"/>
    <w:rsid w:val="00D56160"/>
    <w:rsid w:val="00D862CB"/>
    <w:rsid w:val="00DA49B5"/>
    <w:rsid w:val="00DC5ED5"/>
    <w:rsid w:val="00DD1E4B"/>
    <w:rsid w:val="00DF446A"/>
    <w:rsid w:val="00E04021"/>
    <w:rsid w:val="00E04527"/>
    <w:rsid w:val="00E61195"/>
    <w:rsid w:val="00E704DC"/>
    <w:rsid w:val="00E734CB"/>
    <w:rsid w:val="00E80589"/>
    <w:rsid w:val="00E87A4C"/>
    <w:rsid w:val="00E93082"/>
    <w:rsid w:val="00E93454"/>
    <w:rsid w:val="00EA472A"/>
    <w:rsid w:val="00EB0042"/>
    <w:rsid w:val="00EC1D0C"/>
    <w:rsid w:val="00EC6A87"/>
    <w:rsid w:val="00EC6B9C"/>
    <w:rsid w:val="00EC7028"/>
    <w:rsid w:val="00ED6CE5"/>
    <w:rsid w:val="00EF5A8D"/>
    <w:rsid w:val="00F040D4"/>
    <w:rsid w:val="00F1637D"/>
    <w:rsid w:val="00F2416D"/>
    <w:rsid w:val="00F2471D"/>
    <w:rsid w:val="00F401D5"/>
    <w:rsid w:val="00F5560B"/>
    <w:rsid w:val="00F674F6"/>
    <w:rsid w:val="00F75609"/>
    <w:rsid w:val="00F81AC8"/>
    <w:rsid w:val="00F83202"/>
    <w:rsid w:val="00F86FA2"/>
    <w:rsid w:val="00F95931"/>
    <w:rsid w:val="00F969B9"/>
    <w:rsid w:val="00FB4995"/>
    <w:rsid w:val="00FC393F"/>
    <w:rsid w:val="00FE392B"/>
    <w:rsid w:val="00FF1541"/>
    <w:rsid w:val="00FF205F"/>
    <w:rsid w:val="00FF3FF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8D860"/>
  <w15:docId w15:val="{01F8FFF7-76E9-49D5-9189-BF3E5837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7114"/>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A70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7046"/>
    <w:rPr>
      <w:rFonts w:ascii="Tahoma" w:hAnsi="Tahoma" w:cs="Tahoma"/>
      <w:sz w:val="16"/>
      <w:szCs w:val="16"/>
    </w:rPr>
  </w:style>
  <w:style w:type="paragraph" w:styleId="Nagwek">
    <w:name w:val="header"/>
    <w:basedOn w:val="Normalny"/>
    <w:link w:val="NagwekZnak"/>
    <w:uiPriority w:val="99"/>
    <w:unhideWhenUsed/>
    <w:rsid w:val="00BA70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7046"/>
  </w:style>
  <w:style w:type="paragraph" w:styleId="Stopka">
    <w:name w:val="footer"/>
    <w:basedOn w:val="Normalny"/>
    <w:link w:val="StopkaZnak"/>
    <w:uiPriority w:val="99"/>
    <w:unhideWhenUsed/>
    <w:rsid w:val="00BA70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7046"/>
  </w:style>
  <w:style w:type="table" w:styleId="Tabela-Siatka">
    <w:name w:val="Table Grid"/>
    <w:basedOn w:val="Standardowy"/>
    <w:uiPriority w:val="59"/>
    <w:rsid w:val="00724C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aliases w:val="Normalny1,Akapit z listą3,Akapit z listą31,Wypunktowanie,Normal2,L1,Numerowanie,Adresat stanowisko,sw tekst"/>
    <w:basedOn w:val="Normalny"/>
    <w:link w:val="AkapitzlistZnak"/>
    <w:uiPriority w:val="99"/>
    <w:qFormat/>
    <w:rsid w:val="00D22071"/>
    <w:pPr>
      <w:ind w:left="720"/>
      <w:contextualSpacing/>
    </w:pPr>
  </w:style>
  <w:style w:type="paragraph" w:customStyle="1" w:styleId="Nagb3f3wek4">
    <w:name w:val="Nagłb3óf3wek 4"/>
    <w:basedOn w:val="Normalny"/>
    <w:uiPriority w:val="99"/>
    <w:rsid w:val="00D22071"/>
    <w:pPr>
      <w:keepNext/>
      <w:tabs>
        <w:tab w:val="left" w:pos="850"/>
      </w:tabs>
      <w:suppressAutoHyphens/>
      <w:autoSpaceDE w:val="0"/>
      <w:autoSpaceDN w:val="0"/>
      <w:adjustRightInd w:val="0"/>
      <w:spacing w:before="113" w:after="120" w:line="288" w:lineRule="auto"/>
      <w:ind w:left="850" w:hanging="283"/>
      <w:jc w:val="both"/>
    </w:pPr>
    <w:rPr>
      <w:rFonts w:ascii="Tahoma" w:hAnsi="Liberation Serif" w:cs="Tahoma"/>
      <w:color w:val="000000"/>
      <w:kern w:val="1"/>
      <w:sz w:val="18"/>
      <w:szCs w:val="18"/>
      <w:lang w:eastAsia="pl-PL"/>
    </w:rPr>
  </w:style>
  <w:style w:type="paragraph" w:customStyle="1" w:styleId="Tre9ce6tekstu">
    <w:name w:val="Treś9cće6 tekstu"/>
    <w:basedOn w:val="Normalny"/>
    <w:uiPriority w:val="99"/>
    <w:rsid w:val="00D22071"/>
    <w:pPr>
      <w:suppressAutoHyphens/>
      <w:autoSpaceDE w:val="0"/>
      <w:autoSpaceDN w:val="0"/>
      <w:adjustRightInd w:val="0"/>
      <w:spacing w:before="113" w:after="0" w:line="288" w:lineRule="auto"/>
      <w:jc w:val="both"/>
    </w:pPr>
    <w:rPr>
      <w:rFonts w:ascii="Tahoma" w:hAnsi="Liberation Serif" w:cs="Tahoma"/>
      <w:color w:val="000000"/>
      <w:kern w:val="1"/>
      <w:sz w:val="18"/>
      <w:szCs w:val="18"/>
      <w:lang w:eastAsia="pl-PL"/>
    </w:rPr>
  </w:style>
  <w:style w:type="character" w:styleId="Hipercze">
    <w:name w:val="Hyperlink"/>
    <w:basedOn w:val="Domylnaczcionkaakapitu"/>
    <w:uiPriority w:val="99"/>
    <w:unhideWhenUsed/>
    <w:rsid w:val="00D22071"/>
    <w:rPr>
      <w:color w:val="0000FF" w:themeColor="hyperlink"/>
      <w:u w:val="single"/>
    </w:rPr>
  </w:style>
  <w:style w:type="character" w:customStyle="1" w:styleId="a3b9czeinternetowe">
    <w:name w:val="Ła3ąb9cze internetowe"/>
    <w:uiPriority w:val="99"/>
    <w:rsid w:val="001F1E54"/>
    <w:rPr>
      <w:color w:val="0000FF"/>
      <w:u w:val="single"/>
    </w:rPr>
  </w:style>
  <w:style w:type="paragraph" w:customStyle="1" w:styleId="Styl">
    <w:name w:val="Styl"/>
    <w:uiPriority w:val="99"/>
    <w:rsid w:val="00C24177"/>
    <w:pPr>
      <w:widowControl w:val="0"/>
      <w:suppressAutoHyphens/>
      <w:autoSpaceDE w:val="0"/>
      <w:autoSpaceDN w:val="0"/>
      <w:adjustRightInd w:val="0"/>
      <w:spacing w:after="0" w:line="240" w:lineRule="auto"/>
    </w:pPr>
    <w:rPr>
      <w:rFonts w:ascii="Arial" w:eastAsia="Times New Roman" w:hAnsi="Liberation Serif" w:cs="Arial"/>
      <w:color w:val="000000"/>
      <w:kern w:val="1"/>
      <w:sz w:val="24"/>
      <w:szCs w:val="24"/>
      <w:lang w:eastAsia="pl-PL" w:bidi="hi-IN"/>
    </w:rPr>
  </w:style>
  <w:style w:type="paragraph" w:customStyle="1" w:styleId="Akapitzlist1">
    <w:name w:val="Akapit z listą1"/>
    <w:basedOn w:val="Normalny"/>
    <w:rsid w:val="0000324C"/>
    <w:pPr>
      <w:widowControl w:val="0"/>
      <w:suppressAutoHyphens/>
      <w:spacing w:after="0" w:line="288" w:lineRule="auto"/>
      <w:ind w:left="708"/>
    </w:pPr>
    <w:rPr>
      <w:rFonts w:ascii="Tahoma" w:hAnsi="Tahoma" w:cs="Tahoma"/>
      <w:kern w:val="2"/>
      <w:sz w:val="24"/>
      <w:szCs w:val="24"/>
      <w:lang w:eastAsia="zh-CN"/>
    </w:rPr>
  </w:style>
  <w:style w:type="character" w:customStyle="1" w:styleId="highlight">
    <w:name w:val="highlight"/>
    <w:basedOn w:val="Domylnaczcionkaakapitu"/>
    <w:rsid w:val="009308C7"/>
  </w:style>
  <w:style w:type="paragraph" w:customStyle="1" w:styleId="Default">
    <w:name w:val="Default"/>
    <w:uiPriority w:val="99"/>
    <w:rsid w:val="003E7908"/>
    <w:pPr>
      <w:suppressAutoHyphens/>
      <w:spacing w:after="0" w:line="240" w:lineRule="auto"/>
    </w:pPr>
    <w:rPr>
      <w:rFonts w:ascii="Calibri" w:eastAsia="Times New Roman" w:hAnsi="Calibri" w:cs="Calibri"/>
      <w:color w:val="000000"/>
      <w:kern w:val="2"/>
      <w:sz w:val="24"/>
      <w:szCs w:val="24"/>
      <w:lang w:eastAsia="zh-CN"/>
    </w:rPr>
  </w:style>
  <w:style w:type="character" w:customStyle="1" w:styleId="StylArialNarrow11pkt">
    <w:name w:val="Styl Arial Narrow 11 pkt"/>
    <w:rsid w:val="003E7908"/>
    <w:rPr>
      <w:rFonts w:ascii="Times New Roman" w:hAnsi="Times New Roman" w:cs="Times New Roman" w:hint="default"/>
      <w:b/>
      <w:bCs/>
      <w:color w:val="000000"/>
      <w:sz w:val="22"/>
      <w:szCs w:val="22"/>
      <w:lang w:eastAsia="pl-PL"/>
    </w:rPr>
  </w:style>
  <w:style w:type="paragraph" w:customStyle="1" w:styleId="Akapitzlist2">
    <w:name w:val="Akapit z listą2"/>
    <w:basedOn w:val="Normalny"/>
    <w:rsid w:val="007F48B9"/>
    <w:pPr>
      <w:suppressAutoHyphens/>
      <w:spacing w:after="0" w:line="288" w:lineRule="auto"/>
      <w:ind w:left="708"/>
    </w:pPr>
    <w:rPr>
      <w:rFonts w:ascii="Tahoma" w:hAnsi="Tahoma" w:cs="Tahoma"/>
      <w:kern w:val="2"/>
      <w:sz w:val="18"/>
      <w:szCs w:val="24"/>
      <w:lang w:eastAsia="zh-CN"/>
    </w:rPr>
  </w:style>
  <w:style w:type="paragraph" w:styleId="Tekstprzypisudolnego">
    <w:name w:val="footnote text"/>
    <w:basedOn w:val="Normalny"/>
    <w:link w:val="TekstprzypisudolnegoZnak"/>
    <w:uiPriority w:val="99"/>
    <w:semiHidden/>
    <w:unhideWhenUsed/>
    <w:rsid w:val="00CA5D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A5DDB"/>
    <w:rPr>
      <w:rFonts w:ascii="Calibri" w:eastAsia="Times New Roman" w:hAnsi="Calibri" w:cs="Times New Roman"/>
      <w:sz w:val="20"/>
      <w:szCs w:val="20"/>
    </w:rPr>
  </w:style>
  <w:style w:type="character" w:styleId="Odwoanieprzypisudolnego">
    <w:name w:val="footnote reference"/>
    <w:basedOn w:val="Domylnaczcionkaakapitu"/>
    <w:uiPriority w:val="99"/>
    <w:semiHidden/>
    <w:rsid w:val="00CA5DDB"/>
    <w:rPr>
      <w:rFonts w:cs="Times New Roman"/>
      <w:vertAlign w:val="superscript"/>
    </w:rPr>
  </w:style>
  <w:style w:type="character" w:customStyle="1" w:styleId="czeinternetowe">
    <w:name w:val="Łącze internetowe"/>
    <w:uiPriority w:val="99"/>
    <w:rsid w:val="00936764"/>
    <w:rPr>
      <w:color w:val="0000FF"/>
      <w:u w:val="single"/>
    </w:rPr>
  </w:style>
  <w:style w:type="paragraph" w:customStyle="1" w:styleId="Zawartoramki">
    <w:name w:val="Zawartość ramki"/>
    <w:basedOn w:val="Normalny"/>
    <w:uiPriority w:val="99"/>
    <w:rsid w:val="00936764"/>
    <w:pPr>
      <w:suppressAutoHyphens/>
    </w:pPr>
    <w:rPr>
      <w:noProof/>
      <w:color w:val="00000A"/>
      <w:lang w:eastAsia="ar-SA"/>
    </w:rPr>
  </w:style>
  <w:style w:type="character" w:customStyle="1" w:styleId="AkapitzlistZnak">
    <w:name w:val="Akapit z listą Znak"/>
    <w:aliases w:val="Normalny1 Znak,Akapit z listą3 Znak,Akapit z listą31 Znak,Wypunktowanie Znak,Normal2 Znak,L1 Znak,Numerowanie Znak,Adresat stanowisko Znak,sw tekst Znak"/>
    <w:link w:val="Akapitzlist"/>
    <w:uiPriority w:val="99"/>
    <w:locked/>
    <w:rsid w:val="00C22D8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02772">
      <w:bodyDiv w:val="1"/>
      <w:marLeft w:val="0"/>
      <w:marRight w:val="0"/>
      <w:marTop w:val="0"/>
      <w:marBottom w:val="0"/>
      <w:divBdr>
        <w:top w:val="none" w:sz="0" w:space="0" w:color="auto"/>
        <w:left w:val="none" w:sz="0" w:space="0" w:color="auto"/>
        <w:bottom w:val="none" w:sz="0" w:space="0" w:color="auto"/>
        <w:right w:val="none" w:sz="0" w:space="0" w:color="auto"/>
      </w:divBdr>
    </w:div>
    <w:div w:id="246231360">
      <w:bodyDiv w:val="1"/>
      <w:marLeft w:val="0"/>
      <w:marRight w:val="0"/>
      <w:marTop w:val="0"/>
      <w:marBottom w:val="0"/>
      <w:divBdr>
        <w:top w:val="none" w:sz="0" w:space="0" w:color="auto"/>
        <w:left w:val="none" w:sz="0" w:space="0" w:color="auto"/>
        <w:bottom w:val="none" w:sz="0" w:space="0" w:color="auto"/>
        <w:right w:val="none" w:sz="0" w:space="0" w:color="auto"/>
      </w:divBdr>
    </w:div>
    <w:div w:id="545336904">
      <w:bodyDiv w:val="1"/>
      <w:marLeft w:val="0"/>
      <w:marRight w:val="0"/>
      <w:marTop w:val="0"/>
      <w:marBottom w:val="0"/>
      <w:divBdr>
        <w:top w:val="none" w:sz="0" w:space="0" w:color="auto"/>
        <w:left w:val="none" w:sz="0" w:space="0" w:color="auto"/>
        <w:bottom w:val="none" w:sz="0" w:space="0" w:color="auto"/>
        <w:right w:val="none" w:sz="0" w:space="0" w:color="auto"/>
      </w:divBdr>
    </w:div>
    <w:div w:id="605817518">
      <w:bodyDiv w:val="1"/>
      <w:marLeft w:val="0"/>
      <w:marRight w:val="0"/>
      <w:marTop w:val="0"/>
      <w:marBottom w:val="0"/>
      <w:divBdr>
        <w:top w:val="none" w:sz="0" w:space="0" w:color="auto"/>
        <w:left w:val="none" w:sz="0" w:space="0" w:color="auto"/>
        <w:bottom w:val="none" w:sz="0" w:space="0" w:color="auto"/>
        <w:right w:val="none" w:sz="0" w:space="0" w:color="auto"/>
      </w:divBdr>
    </w:div>
    <w:div w:id="720444719">
      <w:bodyDiv w:val="1"/>
      <w:marLeft w:val="0"/>
      <w:marRight w:val="0"/>
      <w:marTop w:val="0"/>
      <w:marBottom w:val="0"/>
      <w:divBdr>
        <w:top w:val="none" w:sz="0" w:space="0" w:color="auto"/>
        <w:left w:val="none" w:sz="0" w:space="0" w:color="auto"/>
        <w:bottom w:val="none" w:sz="0" w:space="0" w:color="auto"/>
        <w:right w:val="none" w:sz="0" w:space="0" w:color="auto"/>
      </w:divBdr>
    </w:div>
    <w:div w:id="787747571">
      <w:bodyDiv w:val="1"/>
      <w:marLeft w:val="0"/>
      <w:marRight w:val="0"/>
      <w:marTop w:val="0"/>
      <w:marBottom w:val="0"/>
      <w:divBdr>
        <w:top w:val="none" w:sz="0" w:space="0" w:color="auto"/>
        <w:left w:val="none" w:sz="0" w:space="0" w:color="auto"/>
        <w:bottom w:val="none" w:sz="0" w:space="0" w:color="auto"/>
        <w:right w:val="none" w:sz="0" w:space="0" w:color="auto"/>
      </w:divBdr>
    </w:div>
    <w:div w:id="825125137">
      <w:bodyDiv w:val="1"/>
      <w:marLeft w:val="0"/>
      <w:marRight w:val="0"/>
      <w:marTop w:val="0"/>
      <w:marBottom w:val="0"/>
      <w:divBdr>
        <w:top w:val="none" w:sz="0" w:space="0" w:color="auto"/>
        <w:left w:val="none" w:sz="0" w:space="0" w:color="auto"/>
        <w:bottom w:val="none" w:sz="0" w:space="0" w:color="auto"/>
        <w:right w:val="none" w:sz="0" w:space="0" w:color="auto"/>
      </w:divBdr>
    </w:div>
    <w:div w:id="1040282163">
      <w:bodyDiv w:val="1"/>
      <w:marLeft w:val="0"/>
      <w:marRight w:val="0"/>
      <w:marTop w:val="0"/>
      <w:marBottom w:val="0"/>
      <w:divBdr>
        <w:top w:val="none" w:sz="0" w:space="0" w:color="auto"/>
        <w:left w:val="none" w:sz="0" w:space="0" w:color="auto"/>
        <w:bottom w:val="none" w:sz="0" w:space="0" w:color="auto"/>
        <w:right w:val="none" w:sz="0" w:space="0" w:color="auto"/>
      </w:divBdr>
    </w:div>
    <w:div w:id="1143815923">
      <w:bodyDiv w:val="1"/>
      <w:marLeft w:val="0"/>
      <w:marRight w:val="0"/>
      <w:marTop w:val="0"/>
      <w:marBottom w:val="0"/>
      <w:divBdr>
        <w:top w:val="none" w:sz="0" w:space="0" w:color="auto"/>
        <w:left w:val="none" w:sz="0" w:space="0" w:color="auto"/>
        <w:bottom w:val="none" w:sz="0" w:space="0" w:color="auto"/>
        <w:right w:val="none" w:sz="0" w:space="0" w:color="auto"/>
      </w:divBdr>
    </w:div>
    <w:div w:id="1307012202">
      <w:bodyDiv w:val="1"/>
      <w:marLeft w:val="0"/>
      <w:marRight w:val="0"/>
      <w:marTop w:val="0"/>
      <w:marBottom w:val="0"/>
      <w:divBdr>
        <w:top w:val="none" w:sz="0" w:space="0" w:color="auto"/>
        <w:left w:val="none" w:sz="0" w:space="0" w:color="auto"/>
        <w:bottom w:val="none" w:sz="0" w:space="0" w:color="auto"/>
        <w:right w:val="none" w:sz="0" w:space="0" w:color="auto"/>
      </w:divBdr>
    </w:div>
    <w:div w:id="1462336736">
      <w:bodyDiv w:val="1"/>
      <w:marLeft w:val="0"/>
      <w:marRight w:val="0"/>
      <w:marTop w:val="0"/>
      <w:marBottom w:val="0"/>
      <w:divBdr>
        <w:top w:val="none" w:sz="0" w:space="0" w:color="auto"/>
        <w:left w:val="none" w:sz="0" w:space="0" w:color="auto"/>
        <w:bottom w:val="none" w:sz="0" w:space="0" w:color="auto"/>
        <w:right w:val="none" w:sz="0" w:space="0" w:color="auto"/>
      </w:divBdr>
    </w:div>
    <w:div w:id="1528061863">
      <w:bodyDiv w:val="1"/>
      <w:marLeft w:val="0"/>
      <w:marRight w:val="0"/>
      <w:marTop w:val="0"/>
      <w:marBottom w:val="0"/>
      <w:divBdr>
        <w:top w:val="none" w:sz="0" w:space="0" w:color="auto"/>
        <w:left w:val="none" w:sz="0" w:space="0" w:color="auto"/>
        <w:bottom w:val="none" w:sz="0" w:space="0" w:color="auto"/>
        <w:right w:val="none" w:sz="0" w:space="0" w:color="auto"/>
      </w:divBdr>
    </w:div>
    <w:div w:id="1784614604">
      <w:bodyDiv w:val="1"/>
      <w:marLeft w:val="0"/>
      <w:marRight w:val="0"/>
      <w:marTop w:val="0"/>
      <w:marBottom w:val="0"/>
      <w:divBdr>
        <w:top w:val="none" w:sz="0" w:space="0" w:color="auto"/>
        <w:left w:val="none" w:sz="0" w:space="0" w:color="auto"/>
        <w:bottom w:val="none" w:sz="0" w:space="0" w:color="auto"/>
        <w:right w:val="none" w:sz="0" w:space="0" w:color="auto"/>
      </w:divBdr>
    </w:div>
    <w:div w:id="1888376276">
      <w:bodyDiv w:val="1"/>
      <w:marLeft w:val="0"/>
      <w:marRight w:val="0"/>
      <w:marTop w:val="0"/>
      <w:marBottom w:val="0"/>
      <w:divBdr>
        <w:top w:val="none" w:sz="0" w:space="0" w:color="auto"/>
        <w:left w:val="none" w:sz="0" w:space="0" w:color="auto"/>
        <w:bottom w:val="none" w:sz="0" w:space="0" w:color="auto"/>
        <w:right w:val="none" w:sz="0" w:space="0" w:color="auto"/>
      </w:divBdr>
    </w:div>
    <w:div w:id="1936941028">
      <w:bodyDiv w:val="1"/>
      <w:marLeft w:val="0"/>
      <w:marRight w:val="0"/>
      <w:marTop w:val="0"/>
      <w:marBottom w:val="0"/>
      <w:divBdr>
        <w:top w:val="none" w:sz="0" w:space="0" w:color="auto"/>
        <w:left w:val="none" w:sz="0" w:space="0" w:color="auto"/>
        <w:bottom w:val="none" w:sz="0" w:space="0" w:color="auto"/>
        <w:right w:val="none" w:sz="0" w:space="0" w:color="auto"/>
      </w:divBdr>
    </w:div>
    <w:div w:id="209246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pub@cozl.eu" TargetMode="External"/><Relationship Id="rId13" Type="http://schemas.openxmlformats.org/officeDocument/2006/relationships/hyperlink" Target="https://www.uzp.gov.pl/__data/assets/pdf_file/0015/32415/Instrukcja-wypelniania-JEDZ-ESPD.pdf" TargetMode="External"/><Relationship Id="rId18" Type="http://schemas.openxmlformats.org/officeDocument/2006/relationships/hyperlink" Target="https://platformazakupowa.pl/pn/cozl"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ec.europa.eu/tools/espd/filter?lang=pl" TargetMode="External"/><Relationship Id="rId17" Type="http://schemas.openxmlformats.org/officeDocument/2006/relationships/hyperlink" Target="mailto:zampub@cozl.eu" TargetMode="External"/><Relationship Id="rId2" Type="http://schemas.openxmlformats.org/officeDocument/2006/relationships/styles" Target="styles.xml"/><Relationship Id="rId16" Type="http://schemas.openxmlformats.org/officeDocument/2006/relationships/hyperlink" Target="https://platformazakupowa.pl/strona/45-instrukcj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growth/esp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latformazakupowa.pl/pn/cozl" TargetMode="External"/><Relationship Id="rId23" Type="http://schemas.openxmlformats.org/officeDocument/2006/relationships/fontTable" Target="fontTable.xml"/><Relationship Id="rId10" Type="http://schemas.openxmlformats.org/officeDocument/2006/relationships/hyperlink" Target="https://platformazakupowa.pl/pn/coz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latformazakupowa.pl/pn/cozl" TargetMode="External"/><Relationship Id="rId14" Type="http://schemas.openxmlformats.org/officeDocument/2006/relationships/hyperlink" Target="https://platformazakupowa.pl/pn/coz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1694</TotalTime>
  <Pages>1</Pages>
  <Words>6356</Words>
  <Characters>38136</Characters>
  <Application>Microsoft Office Word</Application>
  <DocSecurity>0</DocSecurity>
  <Lines>317</Lines>
  <Paragraphs>88</Paragraphs>
  <ScaleCrop>false</ScaleCrop>
  <HeadingPairs>
    <vt:vector size="2" baseType="variant">
      <vt:variant>
        <vt:lpstr>Tytuł</vt:lpstr>
      </vt:variant>
      <vt:variant>
        <vt:i4>1</vt:i4>
      </vt:variant>
    </vt:vector>
  </HeadingPairs>
  <TitlesOfParts>
    <vt:vector size="1" baseType="lpstr">
      <vt:lpstr/>
    </vt:vector>
  </TitlesOfParts>
  <Company>COZL</Company>
  <LinksUpToDate>false</LinksUpToDate>
  <CharactersWithSpaces>44404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 Samby</dc:creator>
  <cp:lastModifiedBy>Agnieszka Studzińska</cp:lastModifiedBy>
  <cp:revision>76</cp:revision>
  <cp:lastPrinted>2021-03-04T13:36:00Z</cp:lastPrinted>
  <dcterms:created xsi:type="dcterms:W3CDTF">2019-09-10T12:40:00Z</dcterms:created>
  <dcterms:modified xsi:type="dcterms:W3CDTF">2021-03-04T13:42:00Z</dcterms:modified>
</cp:coreProperties>
</file>