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44C7E" w:rsidRDefault="00E74C13" w:rsidP="00625B0A">
      <w:pPr>
        <w:rPr>
          <w:b/>
          <w:sz w:val="20"/>
        </w:rPr>
      </w:pPr>
      <w:permStart w:id="123695875" w:edGrp="everyone"/>
      <w:r w:rsidRPr="00D44C7E">
        <w:rPr>
          <w:sz w:val="20"/>
        </w:rPr>
        <w:t xml:space="preserve">Znak sprawy: </w:t>
      </w:r>
      <w:r w:rsidR="00774CDA" w:rsidRPr="00774CDA">
        <w:rPr>
          <w:sz w:val="20"/>
          <w:szCs w:val="20"/>
        </w:rPr>
        <w:t>DZ.26.107.2024</w:t>
      </w:r>
    </w:p>
    <w:p w:rsidR="000721E7" w:rsidRPr="00D44C7E" w:rsidRDefault="000721E7" w:rsidP="00902DF6">
      <w:pPr>
        <w:jc w:val="right"/>
        <w:sectPr w:rsidR="000721E7" w:rsidRPr="00D44C7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331317">
        <w:rPr>
          <w:sz w:val="20"/>
        </w:rPr>
        <w:t>17.04</w:t>
      </w:r>
      <w:r w:rsidR="00D46218">
        <w:rPr>
          <w:sz w:val="20"/>
        </w:rPr>
        <w:t>.202</w:t>
      </w:r>
      <w:r w:rsidR="00331317">
        <w:rPr>
          <w:sz w:val="20"/>
        </w:rPr>
        <w:t>4</w:t>
      </w:r>
      <w:r w:rsidR="00D46218">
        <w:rPr>
          <w:sz w:val="20"/>
        </w:rPr>
        <w:t xml:space="preserve"> r.</w:t>
      </w:r>
      <w:r w:rsidRPr="00D44C7E">
        <w:rPr>
          <w:sz w:val="20"/>
        </w:rPr>
        <w:t xml:space="preserve"> </w:t>
      </w:r>
    </w:p>
    <w:p w:rsidR="00D46218" w:rsidRPr="00D46218" w:rsidRDefault="00D46218" w:rsidP="00D46218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:rsidR="00D46218" w:rsidRPr="00D46218" w:rsidRDefault="00D46218" w:rsidP="00D46218">
      <w:pPr>
        <w:spacing w:line="240" w:lineRule="auto"/>
        <w:jc w:val="right"/>
        <w:rPr>
          <w:rFonts w:asciiTheme="minorHAnsi" w:hAnsiTheme="minorHAnsi" w:cstheme="minorBidi"/>
          <w:sz w:val="20"/>
          <w:szCs w:val="20"/>
        </w:rPr>
      </w:pPr>
    </w:p>
    <w:p w:rsidR="00A946B8" w:rsidRPr="00331317" w:rsidRDefault="00D46218" w:rsidP="000C2CC7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331317">
        <w:rPr>
          <w:color w:val="000000"/>
          <w:sz w:val="20"/>
          <w:szCs w:val="20"/>
        </w:rPr>
        <w:t xml:space="preserve">Dotyczy: </w:t>
      </w:r>
      <w:r w:rsidRPr="00331317">
        <w:rPr>
          <w:b/>
          <w:color w:val="000000"/>
          <w:sz w:val="20"/>
          <w:szCs w:val="20"/>
        </w:rPr>
        <w:t>„</w:t>
      </w:r>
      <w:bookmarkStart w:id="0" w:name="_Hlk160540860"/>
      <w:r w:rsidR="00331317" w:rsidRPr="00331317">
        <w:rPr>
          <w:b/>
          <w:w w:val="105"/>
          <w:sz w:val="20"/>
          <w:szCs w:val="20"/>
        </w:rPr>
        <w:t>Świadczenie usług utrzymania pojazdów i napraw wraz z dostawą fabrycznie nowych części zamiennych i materiałów eksploatacyjnych dla elektrycznych zespołów trakcyjnych typu 31WE serii EN78 oraz typu 45WE serii EN79 wraz z wykonaniem prac dodatkowych</w:t>
      </w:r>
      <w:bookmarkEnd w:id="0"/>
      <w:r w:rsidR="00A946B8" w:rsidRPr="00331317">
        <w:rPr>
          <w:b/>
          <w:color w:val="000000"/>
          <w:sz w:val="20"/>
          <w:szCs w:val="20"/>
        </w:rPr>
        <w:t>”</w:t>
      </w:r>
    </w:p>
    <w:p w:rsidR="00D46218" w:rsidRPr="00D46218" w:rsidRDefault="00D46218" w:rsidP="00D46218">
      <w:pPr>
        <w:keepNext/>
        <w:suppressLineNumbers/>
        <w:suppressAutoHyphens/>
        <w:rPr>
          <w:rFonts w:eastAsia="Times New Roman"/>
          <w:b/>
          <w:bCs/>
          <w:w w:val="105"/>
          <w:sz w:val="20"/>
          <w:szCs w:val="20"/>
          <w:lang w:eastAsia="ar-SA"/>
        </w:rPr>
      </w:pPr>
    </w:p>
    <w:p w:rsidR="00D46218" w:rsidRPr="00D46218" w:rsidRDefault="00D46218" w:rsidP="00D46218">
      <w:pPr>
        <w:keepNext/>
        <w:suppressLineNumbers/>
        <w:suppressAutoHyphens/>
        <w:jc w:val="left"/>
        <w:rPr>
          <w:rFonts w:eastAsia="Times New Roman"/>
          <w:b/>
          <w:bCs/>
          <w:sz w:val="20"/>
          <w:szCs w:val="20"/>
          <w:lang w:eastAsia="ar-SA"/>
        </w:rPr>
      </w:pP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 xml:space="preserve">Numer postępowania: </w:t>
      </w:r>
      <w:r w:rsidR="00774CDA" w:rsidRPr="001E2220">
        <w:rPr>
          <w:b/>
          <w:sz w:val="20"/>
          <w:szCs w:val="20"/>
        </w:rPr>
        <w:t>DZ.26.107.2024</w:t>
      </w:r>
    </w:p>
    <w:p w:rsidR="00D46218" w:rsidRDefault="00D46218" w:rsidP="00D46218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:rsidR="00D84155" w:rsidRPr="00D46218" w:rsidRDefault="00D84155" w:rsidP="00D46218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:rsidR="00D46218" w:rsidRPr="00D46218" w:rsidRDefault="00D46218" w:rsidP="00D46218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:rsidR="00D46218" w:rsidRPr="00D46218" w:rsidRDefault="00D46218" w:rsidP="00D46218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D46218" w:rsidRPr="00D46218" w:rsidRDefault="00D46218" w:rsidP="000C2CC7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Pr="00D46218">
        <w:rPr>
          <w:rFonts w:eastAsia="Arial Unicode MS"/>
          <w:bCs/>
          <w:color w:val="000000"/>
          <w:sz w:val="20"/>
          <w:szCs w:val="20"/>
          <w:lang w:eastAsia="pl-PL" w:bidi="pl-PL"/>
        </w:rPr>
        <w:t>(</w:t>
      </w:r>
      <w:proofErr w:type="spellStart"/>
      <w:r w:rsidR="00774CDA" w:rsidRPr="00A916CE">
        <w:rPr>
          <w:rFonts w:eastAsia="Arial Unicode MS"/>
          <w:color w:val="000000"/>
          <w:sz w:val="20"/>
          <w:szCs w:val="20"/>
          <w:lang w:eastAsia="pl-PL" w:bidi="pl-PL"/>
        </w:rPr>
        <w:t>t.j</w:t>
      </w:r>
      <w:proofErr w:type="spellEnd"/>
      <w:r w:rsidR="00774CDA" w:rsidRPr="00A916CE">
        <w:rPr>
          <w:rFonts w:eastAsia="Arial Unicode MS"/>
          <w:color w:val="000000"/>
          <w:sz w:val="20"/>
          <w:szCs w:val="20"/>
          <w:lang w:eastAsia="pl-PL" w:bidi="pl-PL"/>
        </w:rPr>
        <w:t>. Dz. U. 202</w:t>
      </w:r>
      <w:r w:rsidR="00774CDA">
        <w:rPr>
          <w:rFonts w:eastAsia="Arial Unicode MS"/>
          <w:color w:val="000000"/>
          <w:sz w:val="20"/>
          <w:szCs w:val="20"/>
          <w:lang w:eastAsia="pl-PL" w:bidi="pl-PL"/>
        </w:rPr>
        <w:t>3</w:t>
      </w:r>
      <w:r w:rsidR="00774CDA" w:rsidRPr="00A916CE">
        <w:rPr>
          <w:rFonts w:eastAsia="Arial Unicode MS"/>
          <w:color w:val="000000"/>
          <w:sz w:val="20"/>
          <w:szCs w:val="20"/>
          <w:lang w:eastAsia="pl-PL" w:bidi="pl-PL"/>
        </w:rPr>
        <w:t xml:space="preserve"> poz.</w:t>
      </w:r>
      <w:r w:rsidR="00774CDA">
        <w:rPr>
          <w:rFonts w:eastAsia="Arial Unicode MS"/>
          <w:color w:val="000000"/>
          <w:sz w:val="20"/>
          <w:szCs w:val="20"/>
          <w:lang w:eastAsia="pl-PL" w:bidi="pl-PL"/>
        </w:rPr>
        <w:t xml:space="preserve"> </w:t>
      </w:r>
      <w:r w:rsidR="00774CDA" w:rsidRPr="00A916CE">
        <w:rPr>
          <w:rFonts w:eastAsia="Arial Unicode MS"/>
          <w:color w:val="000000"/>
          <w:sz w:val="20"/>
          <w:szCs w:val="20"/>
          <w:lang w:eastAsia="pl-PL" w:bidi="pl-PL"/>
        </w:rPr>
        <w:t>1</w:t>
      </w:r>
      <w:r w:rsidR="00774CDA">
        <w:rPr>
          <w:rFonts w:eastAsia="Arial Unicode MS"/>
          <w:color w:val="000000"/>
          <w:sz w:val="20"/>
          <w:szCs w:val="20"/>
          <w:lang w:eastAsia="pl-PL" w:bidi="pl-PL"/>
        </w:rPr>
        <w:t>605</w:t>
      </w:r>
      <w:r w:rsidRPr="00D46218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Pr="00D46218">
        <w:rPr>
          <w:rFonts w:eastAsia="Arial Unicode MS"/>
          <w:b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  <w:r w:rsidR="000C2CC7">
        <w:rPr>
          <w:rFonts w:eastAsia="Times New Roman"/>
          <w:bCs/>
          <w:color w:val="000000"/>
          <w:sz w:val="20"/>
          <w:szCs w:val="20"/>
          <w:lang w:eastAsia="ar-SA"/>
        </w:rPr>
        <w:t xml:space="preserve"> </w:t>
      </w:r>
    </w:p>
    <w:p w:rsidR="00D46218" w:rsidRPr="00D46218" w:rsidRDefault="00D46218" w:rsidP="00D46218">
      <w:pPr>
        <w:keepNext/>
        <w:tabs>
          <w:tab w:val="left" w:pos="10206"/>
        </w:tabs>
        <w:suppressAutoHyphens/>
        <w:spacing w:line="360" w:lineRule="auto"/>
        <w:ind w:left="284" w:right="567"/>
        <w:rPr>
          <w:rFonts w:eastAsia="Times New Roman"/>
          <w:bCs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6E2D4A" w:rsidRPr="00CE025F" w:rsidTr="00611D11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6E2D4A" w:rsidRPr="00CE025F" w:rsidTr="00611D11">
        <w:trPr>
          <w:trHeight w:val="278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6E2D4A" w:rsidRPr="00FD520A" w:rsidRDefault="00331317" w:rsidP="000C2CC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774CDA">
              <w:rPr>
                <w:b/>
                <w:w w:val="105"/>
                <w:sz w:val="20"/>
                <w:szCs w:val="28"/>
              </w:rPr>
              <w:t>Świadczenie usług utrzymania pojazdów i napraw wraz z dostawą fabrycznie nowych części zamiennych i materiałów eksploatacyjnych dla elektrycznych zespołów trakcyjnych typu 31WE serii EN78 oraz typu 45WE serii EN79 wraz z wykonaniem prac dodatkowych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:rsidR="006E2D4A" w:rsidRPr="00CB38B4" w:rsidRDefault="0039243D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25 313 671,29</w:t>
            </w:r>
            <w:r w:rsidR="00CB38B4" w:rsidRPr="00CB38B4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B38B4" w:rsidRPr="00CB38B4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zł</w:t>
            </w:r>
            <w:r w:rsidR="00CB38B4"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 (słownie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: dwadzieścia pięć milionów trzysta trzynaście tysięcy sześćset siedemdziesiąt jeden złotych 29/100</w:t>
            </w:r>
            <w:r w:rsidR="00CB38B4"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) – </w:t>
            </w:r>
            <w:r w:rsidR="00CB38B4" w:rsidRPr="00CB38B4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zamówienie podstawowe</w:t>
            </w:r>
          </w:p>
          <w:p w:rsidR="00CB38B4" w:rsidRPr="00CB38B4" w:rsidRDefault="002B7A14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36 472 102,68</w:t>
            </w:r>
            <w:r w:rsidR="00CB38B4" w:rsidRPr="00CB38B4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 xml:space="preserve"> zł</w:t>
            </w:r>
            <w:r w:rsidR="00CB38B4"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 (słownie: 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trzydzieści sześć milionów czterysta siedemdziesiąt dwa tysiące sto dwa złote 68/100</w:t>
            </w:r>
            <w:r w:rsidR="00CB38B4"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) – </w:t>
            </w:r>
            <w:r w:rsidR="00CB38B4" w:rsidRPr="00CB38B4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zamówienie podstawowe z prawem opcji</w:t>
            </w:r>
          </w:p>
          <w:p w:rsidR="00CB38B4" w:rsidRDefault="00CB38B4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</w:pPr>
            <w:r w:rsidRPr="00CB38B4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1 230 000,00 zł</w:t>
            </w:r>
            <w:r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 (słownie: jeden m</w:t>
            </w:r>
            <w:bookmarkStart w:id="1" w:name="_GoBack"/>
            <w:bookmarkEnd w:id="1"/>
            <w:r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ilion dwieście trzydzieści tysięcy złotych 00/100) 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–</w:t>
            </w:r>
            <w:r w:rsidRPr="00CB38B4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 xml:space="preserve"> </w:t>
            </w:r>
          </w:p>
          <w:p w:rsidR="00CB38B4" w:rsidRPr="00024A05" w:rsidRDefault="00CB38B4" w:rsidP="00024A05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B38B4">
              <w:rPr>
                <w:rFonts w:ascii="Arial" w:hAnsi="Arial" w:cs="Arial"/>
                <w:sz w:val="20"/>
                <w:szCs w:val="20"/>
                <w:lang w:val="pl-PL"/>
              </w:rPr>
              <w:t>z tytułu realizacji napraw awaryjnych</w:t>
            </w:r>
          </w:p>
        </w:tc>
      </w:tr>
    </w:tbl>
    <w:p w:rsidR="00D46218" w:rsidRPr="00D46218" w:rsidRDefault="00D46218" w:rsidP="00D46218">
      <w:pPr>
        <w:autoSpaceDE w:val="0"/>
        <w:autoSpaceDN w:val="0"/>
        <w:adjustRightInd w:val="0"/>
        <w:spacing w:line="240" w:lineRule="auto"/>
        <w:jc w:val="left"/>
        <w:rPr>
          <w:rFonts w:ascii="Calibri" w:eastAsia="Times New Roman" w:hAnsi="Calibri" w:cs="Calibri"/>
          <w:bCs/>
          <w:color w:val="000000"/>
          <w:kern w:val="32"/>
          <w:sz w:val="20"/>
          <w:szCs w:val="20"/>
          <w:lang w:eastAsia="pl-PL"/>
        </w:rPr>
      </w:pPr>
    </w:p>
    <w:permEnd w:id="123695875"/>
    <w:p w:rsidR="00D46218" w:rsidRPr="00D46218" w:rsidRDefault="00D46218" w:rsidP="00D46218">
      <w:pPr>
        <w:autoSpaceDE w:val="0"/>
        <w:autoSpaceDN w:val="0"/>
        <w:adjustRightInd w:val="0"/>
        <w:spacing w:line="240" w:lineRule="auto"/>
        <w:jc w:val="left"/>
        <w:rPr>
          <w:rFonts w:ascii="Calibri" w:eastAsia="Times New Roman" w:hAnsi="Calibri" w:cs="Calibri"/>
          <w:bCs/>
          <w:color w:val="000000"/>
          <w:kern w:val="32"/>
          <w:sz w:val="20"/>
          <w:szCs w:val="20"/>
          <w:lang w:eastAsia="pl-PL"/>
        </w:rPr>
      </w:pPr>
    </w:p>
    <w:sectPr w:rsidR="00D46218" w:rsidRPr="00D46218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837" w:rsidRDefault="00F71837" w:rsidP="00625B0A">
      <w:r>
        <w:separator/>
      </w:r>
    </w:p>
    <w:p w:rsidR="00F71837" w:rsidRDefault="00F71837" w:rsidP="00625B0A"/>
  </w:endnote>
  <w:endnote w:type="continuationSeparator" w:id="0">
    <w:p w:rsidR="00F71837" w:rsidRDefault="00F71837" w:rsidP="00625B0A">
      <w:r>
        <w:continuationSeparator/>
      </w:r>
    </w:p>
    <w:p w:rsidR="00F71837" w:rsidRDefault="00F7183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191FB780" wp14:editId="70CF6810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A607E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FB780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A607E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7183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CB38B4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CB38B4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837" w:rsidRDefault="00F71837" w:rsidP="00625B0A">
      <w:r>
        <w:separator/>
      </w:r>
    </w:p>
    <w:p w:rsidR="00F71837" w:rsidRDefault="00F71837" w:rsidP="00625B0A"/>
  </w:footnote>
  <w:footnote w:type="continuationSeparator" w:id="0">
    <w:p w:rsidR="00F71837" w:rsidRDefault="00F71837" w:rsidP="00625B0A">
      <w:r>
        <w:continuationSeparator/>
      </w:r>
    </w:p>
    <w:p w:rsidR="00F71837" w:rsidRDefault="00F7183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wvdk4tLvBJrIqqT25TOkbxFotMBq0NJK/4VOTjBYA+IXcmAKbl+svDXErrkghw9AZ1+nMCeZ6+epPSTRGh3/ww==" w:salt="7jl16Qxo4OYPJw/zwFDRc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4A05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0427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CC7"/>
    <w:rsid w:val="000C2E21"/>
    <w:rsid w:val="000C2F3D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B7A14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1317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243D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2C0E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2D4A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4CDA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115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26A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5F5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46B8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38B4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46218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415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0455"/>
    <w:rsid w:val="00E03776"/>
    <w:rsid w:val="00E07491"/>
    <w:rsid w:val="00E111C0"/>
    <w:rsid w:val="00E30DFB"/>
    <w:rsid w:val="00E36570"/>
    <w:rsid w:val="00E4213D"/>
    <w:rsid w:val="00E43C9A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1837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CCE5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SIWZ">
    <w:name w:val="SIWZ"/>
    <w:basedOn w:val="Normalny"/>
    <w:qFormat/>
    <w:rsid w:val="006E2D4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38325-C48D-449F-9EA7-26FF7948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1212</Characters>
  <Application>Microsoft Office Word</Application>
  <DocSecurity>8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2024-04-17T10:26:00Z</dcterms:created>
  <dcterms:modified xsi:type="dcterms:W3CDTF">2024-04-17T10:26:00Z</dcterms:modified>
  <cp:category/>
</cp:coreProperties>
</file>