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DE58" w14:textId="6288FBAF" w:rsidR="00B925E1" w:rsidRPr="00CC5BD6" w:rsidRDefault="28F70353" w:rsidP="10629123">
      <w:pPr>
        <w:pStyle w:val="Nagwek2"/>
        <w:spacing w:before="360" w:after="12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Z</w:t>
      </w:r>
      <w:r w:rsidR="007F1189"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ałącznik</w:t>
      </w:r>
      <w:r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 w:rsidR="007F1189"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nr</w:t>
      </w:r>
      <w:r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5 do SWZ</w:t>
      </w:r>
    </w:p>
    <w:p w14:paraId="3E150371" w14:textId="319B6FE0" w:rsidR="3D512D2E" w:rsidRPr="00CC5BD6" w:rsidRDefault="3D512D2E" w:rsidP="73DBA049">
      <w:pPr>
        <w:keepNext/>
        <w:keepLines/>
        <w:rPr>
          <w:rFonts w:ascii="Times New Roman" w:eastAsia="Aptos" w:hAnsi="Times New Roman" w:cs="Times New Roman"/>
          <w:lang w:val="pl"/>
        </w:rPr>
      </w:pPr>
      <w:r w:rsidRPr="00CC5BD6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9F7B00" w:rsidRPr="00CC5BD6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29458E">
        <w:rPr>
          <w:rFonts w:ascii="Times New Roman" w:eastAsia="Calibri" w:hAnsi="Times New Roman" w:cs="Times New Roman"/>
          <w:b/>
          <w:bCs/>
          <w:i/>
          <w:iCs/>
        </w:rPr>
        <w:t>97</w:t>
      </w:r>
      <w:r w:rsidR="009F7B00" w:rsidRPr="00CC5BD6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56C9E98F" w14:textId="77777777" w:rsidR="00467D5E" w:rsidRPr="00CC5BD6" w:rsidRDefault="00467D5E" w:rsidP="007F1189">
      <w:pPr>
        <w:ind w:left="6372" w:hanging="6372"/>
        <w:rPr>
          <w:rFonts w:ascii="Times New Roman" w:eastAsia="Arial" w:hAnsi="Times New Roman" w:cs="Times New Roman"/>
          <w:b/>
          <w:bCs/>
          <w:color w:val="FF0000"/>
          <w:lang w:val="pl"/>
        </w:rPr>
      </w:pPr>
    </w:p>
    <w:p w14:paraId="39587E21" w14:textId="649F854E" w:rsidR="00B925E1" w:rsidRPr="00CC5BD6" w:rsidRDefault="28F70353" w:rsidP="007F1189">
      <w:pPr>
        <w:ind w:left="6372" w:hanging="6372"/>
        <w:rPr>
          <w:rFonts w:ascii="Times New Roman" w:eastAsia="Arial" w:hAnsi="Times New Roman" w:cs="Times New Roman"/>
          <w:color w:val="FF0000"/>
        </w:rPr>
      </w:pPr>
      <w:r w:rsidRPr="00CC5BD6">
        <w:rPr>
          <w:rFonts w:ascii="Times New Roman" w:eastAsia="Arial" w:hAnsi="Times New Roman" w:cs="Times New Roman"/>
          <w:b/>
          <w:bCs/>
          <w:color w:val="FF0000"/>
          <w:lang w:val="pl"/>
        </w:rPr>
        <w:t>Dokument składany w odpowiedzi na wezwanie Zamawiającego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7F1189" w:rsidRPr="00CC5BD6" w14:paraId="5B3F61BA" w14:textId="77777777" w:rsidTr="00587945">
        <w:trPr>
          <w:trHeight w:val="207"/>
        </w:trPr>
        <w:tc>
          <w:tcPr>
            <w:tcW w:w="5507" w:type="dxa"/>
            <w:gridSpan w:val="2"/>
            <w:vAlign w:val="center"/>
          </w:tcPr>
          <w:p w14:paraId="1D844737" w14:textId="77777777" w:rsidR="00467D5E" w:rsidRPr="00CC5BD6" w:rsidRDefault="00467D5E" w:rsidP="007F1189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20DB333C" w14:textId="6F8EA0F2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  <w:b/>
              </w:rPr>
              <w:t>WYKONAWCA</w:t>
            </w:r>
            <w:r w:rsidR="003640D4" w:rsidRPr="00CC5BD6">
              <w:rPr>
                <w:rFonts w:ascii="Times New Roman" w:hAnsi="Times New Roman" w:cs="Times New Roman"/>
                <w:b/>
                <w:bCs/>
              </w:rPr>
              <w:t xml:space="preserve"> /Podmiot udostępniający zasoby*</w:t>
            </w:r>
            <w:r w:rsidRPr="00CC5B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14494DEE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62D5B06A" w14:textId="77777777" w:rsidTr="00587945">
        <w:trPr>
          <w:trHeight w:val="207"/>
        </w:trPr>
        <w:tc>
          <w:tcPr>
            <w:tcW w:w="5507" w:type="dxa"/>
            <w:gridSpan w:val="2"/>
            <w:vAlign w:val="center"/>
          </w:tcPr>
          <w:p w14:paraId="1F5D61E4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5C812E2F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2B7DFDC6" w14:textId="77777777" w:rsidTr="00587945">
        <w:trPr>
          <w:trHeight w:val="323"/>
        </w:trPr>
        <w:tc>
          <w:tcPr>
            <w:tcW w:w="1537" w:type="dxa"/>
            <w:vAlign w:val="center"/>
          </w:tcPr>
          <w:p w14:paraId="2994F43D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526A8F91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5D128B7C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3FEC3440" w14:textId="77777777" w:rsidTr="00587945">
        <w:trPr>
          <w:trHeight w:val="284"/>
        </w:trPr>
        <w:tc>
          <w:tcPr>
            <w:tcW w:w="1537" w:type="dxa"/>
            <w:vAlign w:val="center"/>
          </w:tcPr>
          <w:p w14:paraId="1B7D53B9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32019BED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02C7A406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253F31C3" w14:textId="77777777" w:rsidTr="00587945">
        <w:trPr>
          <w:trHeight w:val="288"/>
        </w:trPr>
        <w:tc>
          <w:tcPr>
            <w:tcW w:w="1537" w:type="dxa"/>
            <w:vAlign w:val="center"/>
          </w:tcPr>
          <w:p w14:paraId="639D4C53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485EB2A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09B6A06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1952A8B6" w14:textId="77777777" w:rsidTr="00587945">
        <w:trPr>
          <w:trHeight w:val="150"/>
        </w:trPr>
        <w:tc>
          <w:tcPr>
            <w:tcW w:w="1537" w:type="dxa"/>
            <w:vAlign w:val="center"/>
          </w:tcPr>
          <w:p w14:paraId="0464C78E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KRS/CEiDG:</w:t>
            </w:r>
          </w:p>
        </w:tc>
        <w:tc>
          <w:tcPr>
            <w:tcW w:w="3970" w:type="dxa"/>
            <w:vAlign w:val="center"/>
          </w:tcPr>
          <w:p w14:paraId="29485187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566C71B2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2285B771" w14:textId="77777777" w:rsidTr="00587945">
        <w:trPr>
          <w:trHeight w:val="154"/>
        </w:trPr>
        <w:tc>
          <w:tcPr>
            <w:tcW w:w="1537" w:type="dxa"/>
            <w:vAlign w:val="center"/>
          </w:tcPr>
          <w:p w14:paraId="131F08F0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28A6A938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1CB68E81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5CF96956" w14:textId="77777777" w:rsidTr="00587945">
        <w:trPr>
          <w:trHeight w:val="300"/>
        </w:trPr>
        <w:tc>
          <w:tcPr>
            <w:tcW w:w="1537" w:type="dxa"/>
            <w:vAlign w:val="center"/>
          </w:tcPr>
          <w:p w14:paraId="7EDB35F3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3AB1AB8E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D0F3F3A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5CDC0BA" w14:textId="5EBA1A69" w:rsidR="00B925E1" w:rsidRPr="00CC5BD6" w:rsidRDefault="00B925E1" w:rsidP="007F1189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284B1CE0" w14:textId="77777777" w:rsidR="00467D5E" w:rsidRPr="00CC5BD6" w:rsidRDefault="00467D5E" w:rsidP="007F1189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545E5F90" w14:textId="5EFBCD24" w:rsidR="00FB7CAE" w:rsidRPr="00CC5BD6" w:rsidRDefault="00FB7CAE" w:rsidP="7F09ABA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OŚWIADCZENIE WYKONAWCY </w:t>
      </w:r>
    </w:p>
    <w:p w14:paraId="785E43A8" w14:textId="2AA61D62" w:rsidR="00B925E1" w:rsidRPr="00CC5BD6" w:rsidRDefault="28F70353" w:rsidP="7F09ABA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 przynależności lub braku przynależności do tej samej grupy kapitałowej, o której mowa w art. 108 ust. 1 pkt. 5 ustawy Prawo zamówień publicznych z dnia 1</w:t>
      </w:r>
      <w:r w:rsidR="00467D5E"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1</w:t>
      </w:r>
      <w:r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września 2019 r. </w:t>
      </w:r>
    </w:p>
    <w:p w14:paraId="51E55A0C" w14:textId="77777777" w:rsidR="00467D5E" w:rsidRPr="00CC5BD6" w:rsidRDefault="00467D5E" w:rsidP="00467D5E">
      <w:pPr>
        <w:spacing w:after="200" w:line="240" w:lineRule="auto"/>
        <w:jc w:val="both"/>
        <w:rPr>
          <w:rFonts w:ascii="Times New Roman" w:hAnsi="Times New Roman" w:cs="Times New Roman"/>
          <w:color w:val="000000"/>
        </w:rPr>
      </w:pPr>
    </w:p>
    <w:p w14:paraId="541E840D" w14:textId="40C3A42B" w:rsidR="00B925E1" w:rsidRPr="00CC5BD6" w:rsidRDefault="007F1189" w:rsidP="00467D5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5BD6">
        <w:rPr>
          <w:rFonts w:ascii="Times New Roman" w:hAnsi="Times New Roman" w:cs="Times New Roman"/>
          <w:color w:val="000000" w:themeColor="text1"/>
        </w:rPr>
        <w:t>Niniejszym, po zapoznaniu się z listą wykonawców, którzy złożyli oferty w postępowaniu o</w:t>
      </w:r>
      <w:r w:rsidR="00467D5E" w:rsidRPr="00CC5BD6">
        <w:rPr>
          <w:rFonts w:ascii="Times New Roman" w:hAnsi="Times New Roman" w:cs="Times New Roman"/>
          <w:color w:val="000000" w:themeColor="text1"/>
        </w:rPr>
        <w:t> </w:t>
      </w:r>
      <w:r w:rsidRPr="00CC5BD6">
        <w:rPr>
          <w:rFonts w:ascii="Times New Roman" w:hAnsi="Times New Roman" w:cs="Times New Roman"/>
          <w:color w:val="000000" w:themeColor="text1"/>
        </w:rPr>
        <w:t xml:space="preserve">udzielenie zamówienia pn. </w:t>
      </w:r>
      <w:r w:rsidR="002C70B1" w:rsidRPr="002C70B1">
        <w:rPr>
          <w:rFonts w:ascii="Times New Roman" w:eastAsia="Times New Roman" w:hAnsi="Times New Roman" w:cs="Times New Roman"/>
          <w:b/>
          <w:bCs/>
        </w:rPr>
        <w:t xml:space="preserve">Organizacja i przeprowadzenie </w:t>
      </w:r>
      <w:r w:rsidR="0029458E" w:rsidRPr="0029458E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="0029458E">
        <w:rPr>
          <w:rFonts w:ascii="Times New Roman" w:eastAsia="Times New Roman" w:hAnsi="Times New Roman" w:cs="Times New Roman"/>
          <w:b/>
          <w:bCs/>
        </w:rPr>
        <w:t xml:space="preserve">pn. </w:t>
      </w:r>
      <w:r w:rsidR="0029458E" w:rsidRPr="0029458E">
        <w:rPr>
          <w:rFonts w:ascii="Times New Roman" w:eastAsia="Times New Roman" w:hAnsi="Times New Roman" w:cs="Times New Roman"/>
          <w:b/>
          <w:bCs/>
        </w:rPr>
        <w:t>Monitoring - od budowy do praktycznego działania</w:t>
      </w:r>
      <w:r w:rsidR="0029458E">
        <w:rPr>
          <w:rFonts w:ascii="Times New Roman" w:eastAsia="Times New Roman" w:hAnsi="Times New Roman" w:cs="Times New Roman"/>
          <w:b/>
          <w:bCs/>
        </w:rPr>
        <w:t>,</w:t>
      </w:r>
      <w:r w:rsidR="0029458E" w:rsidRPr="0029458E">
        <w:rPr>
          <w:rFonts w:ascii="Times New Roman" w:eastAsia="Times New Roman" w:hAnsi="Times New Roman" w:cs="Times New Roman"/>
          <w:b/>
          <w:bCs/>
        </w:rPr>
        <w:t xml:space="preserve"> na </w:t>
      </w:r>
      <w:r w:rsidR="002C70B1" w:rsidRPr="002C70B1">
        <w:rPr>
          <w:rFonts w:ascii="Times New Roman" w:eastAsia="Times New Roman" w:hAnsi="Times New Roman" w:cs="Times New Roman"/>
          <w:b/>
          <w:bCs/>
        </w:rPr>
        <w:t>potrzeby projektu „Gdańsk Miastem Zawodowców – Etap II”</w:t>
      </w:r>
      <w:r w:rsidR="002C70B1">
        <w:rPr>
          <w:rFonts w:ascii="Times New Roman" w:eastAsia="Times New Roman" w:hAnsi="Times New Roman" w:cs="Times New Roman"/>
          <w:b/>
          <w:bCs/>
        </w:rPr>
        <w:t>.</w:t>
      </w:r>
    </w:p>
    <w:p w14:paraId="661FA533" w14:textId="77777777" w:rsidR="00467D5E" w:rsidRPr="00CC5BD6" w:rsidRDefault="00467D5E" w:rsidP="00467D5E">
      <w:pPr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14:paraId="51CC9683" w14:textId="77777777" w:rsidR="00CC5BD6" w:rsidRPr="00CC5BD6" w:rsidRDefault="00CC5BD6" w:rsidP="00CC5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5BD6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30B702CC" w14:textId="77777777" w:rsidR="00CC5BD6" w:rsidRPr="00CC5BD6" w:rsidRDefault="00CC5BD6" w:rsidP="00CC5BD6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t xml:space="preserve">przedkładam informację, w zakresie art. 108 ust. 1 pkt. 5 ustawy Pzp o tym, że na dzień składania ofert </w:t>
      </w:r>
      <w:r w:rsidRPr="00CC5BD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(odpowiednie zaznaczyć):</w:t>
      </w:r>
    </w:p>
    <w:p w14:paraId="77F31277" w14:textId="77777777" w:rsidR="00CC5BD6" w:rsidRPr="00CC5BD6" w:rsidRDefault="00CC5BD6" w:rsidP="00CC5BD6">
      <w:pPr>
        <w:numPr>
          <w:ilvl w:val="0"/>
          <w:numId w:val="5"/>
        </w:numPr>
        <w:spacing w:after="0" w:line="360" w:lineRule="auto"/>
        <w:ind w:left="765" w:hanging="357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/>
          <w:lang w:eastAsia="pl-PL"/>
        </w:rPr>
        <w:t>nie należę do grupy kapitałowej</w:t>
      </w:r>
      <w:r w:rsidRPr="00CC5BD6">
        <w:rPr>
          <w:rFonts w:ascii="Times New Roman" w:eastAsia="Times New Roman" w:hAnsi="Times New Roman" w:cs="Times New Roman"/>
          <w:bCs/>
          <w:lang w:eastAsia="pl-PL"/>
        </w:rPr>
        <w:t xml:space="preserve">, o której mowa w art. 108 ust. 1 pkt. 5 ustawy Pzp </w:t>
      </w:r>
    </w:p>
    <w:p w14:paraId="43184E93" w14:textId="77777777" w:rsidR="00CC5BD6" w:rsidRPr="00CC5BD6" w:rsidRDefault="00CC5BD6" w:rsidP="00CC5BD6">
      <w:pPr>
        <w:numPr>
          <w:ilvl w:val="0"/>
          <w:numId w:val="5"/>
        </w:numPr>
        <w:spacing w:after="0" w:line="360" w:lineRule="auto"/>
        <w:ind w:left="765" w:hanging="357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/>
          <w:lang w:eastAsia="pl-PL"/>
        </w:rPr>
        <w:t>należę do grupy kapitałowej</w:t>
      </w:r>
      <w:r w:rsidRPr="00CC5BD6">
        <w:rPr>
          <w:rFonts w:ascii="Times New Roman" w:eastAsia="Times New Roman" w:hAnsi="Times New Roman" w:cs="Times New Roman"/>
          <w:bCs/>
          <w:lang w:eastAsia="pl-PL"/>
        </w:rPr>
        <w:t xml:space="preserve">, o której mowa w art. 108 ust. 1 pkt. 5 ustawy Pzp - odrębną ofertę w niniejszym postępowaniu złożył/li następujący Wykonawca/cy: </w:t>
      </w:r>
    </w:p>
    <w:p w14:paraId="168B343F" w14:textId="4E22D88A" w:rsidR="00CC5BD6" w:rsidRPr="00CC5BD6" w:rsidRDefault="00CC5BD6" w:rsidP="00CC5BD6">
      <w:pPr>
        <w:spacing w:after="0" w:line="360" w:lineRule="auto"/>
        <w:ind w:left="567" w:firstLine="284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</w:t>
      </w:r>
    </w:p>
    <w:p w14:paraId="75601C5E" w14:textId="77777777" w:rsidR="00CC5BD6" w:rsidRPr="00CC5BD6" w:rsidRDefault="00CC5BD6" w:rsidP="00CC5BD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(pełna nazwa podmiotu)</w:t>
      </w:r>
    </w:p>
    <w:p w14:paraId="032D26EE" w14:textId="6EAD8728" w:rsidR="00CC5BD6" w:rsidRPr="00CC5BD6" w:rsidRDefault="00CC5BD6" w:rsidP="00CC5BD6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t>z którym/mi należę do tej samej grupy kapitałowej w rozumieniu ustawy z dnia 16 lutego 2007 r. o ochronie konkurencji i konsumentów.</w:t>
      </w:r>
    </w:p>
    <w:p w14:paraId="763B37C6" w14:textId="77777777" w:rsidR="00CC5BD6" w:rsidRPr="00CC5BD6" w:rsidRDefault="00CC5BD6" w:rsidP="00CC5BD6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lastRenderedPageBreak/>
        <w:t>W załączeniu – dowody, że powiązania z innym/i Wykonawcą/mi nie prowadzą do zakłócenia konkurencji w postępowaniu o udzielenie zamówienia.</w:t>
      </w:r>
    </w:p>
    <w:p w14:paraId="725EFD5D" w14:textId="77777777" w:rsid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5BD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23299B37" w14:textId="77777777" w:rsid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779A495" w14:textId="77777777" w:rsid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8D7936D" w14:textId="0E344CF9" w:rsidR="00CC5BD6" w:rsidRP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5BD6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613FAE1D" w14:textId="77777777" w:rsidR="00CC5BD6" w:rsidRP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C5BD6">
        <w:rPr>
          <w:rFonts w:ascii="Times New Roman" w:eastAsia="Times New Roman" w:hAnsi="Times New Roman" w:cs="Times New Roman"/>
          <w:i/>
          <w:lang w:eastAsia="pl-PL"/>
        </w:rPr>
        <w:t>Kwalifikowany podpis elektroniczny osoby upoważnionej do reprezentowania Wykonawcy/Podmiotu udostępniającego zasoby</w:t>
      </w:r>
    </w:p>
    <w:p w14:paraId="14B1011F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31FD25A6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4E9031F8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1C03090F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75A1E1CD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32CC1F69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11DEDF49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6C9208A7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23D74E4F" w14:textId="77777777" w:rsidR="00467D5E" w:rsidRPr="00CC5BD6" w:rsidRDefault="00467D5E" w:rsidP="7F09ABA2">
      <w:pPr>
        <w:rPr>
          <w:rFonts w:ascii="Times New Roman" w:eastAsia="Calibri" w:hAnsi="Times New Roman" w:cs="Times New Roman"/>
          <w:color w:val="000000" w:themeColor="text1"/>
          <w:lang w:val="pl"/>
        </w:rPr>
      </w:pPr>
    </w:p>
    <w:p w14:paraId="3A764E8E" w14:textId="77C6E863" w:rsidR="00B925E1" w:rsidRPr="00CC5BD6" w:rsidRDefault="28F70353" w:rsidP="00FB7CAE">
      <w:pPr>
        <w:rPr>
          <w:rFonts w:ascii="Times New Roman" w:eastAsia="Calibri" w:hAnsi="Times New Roman" w:cs="Times New Roman"/>
          <w:color w:val="000000" w:themeColor="text1"/>
        </w:rPr>
      </w:pPr>
      <w:r w:rsidRPr="00CC5BD6">
        <w:rPr>
          <w:rFonts w:ascii="Times New Roman" w:eastAsia="Calibri" w:hAnsi="Times New Roman" w:cs="Times New Roman"/>
          <w:color w:val="000000" w:themeColor="text1"/>
          <w:lang w:val="pl"/>
        </w:rPr>
        <w:t>*</w:t>
      </w:r>
      <w:r w:rsidR="4157D396" w:rsidRPr="00CC5BD6">
        <w:rPr>
          <w:rFonts w:ascii="Times New Roman" w:eastAsia="Calibri" w:hAnsi="Times New Roman" w:cs="Times New Roman"/>
          <w:color w:val="000000" w:themeColor="text1"/>
          <w:lang w:val="pl"/>
        </w:rPr>
        <w:t>n</w:t>
      </w:r>
      <w:r w:rsidRPr="00CC5BD6">
        <w:rPr>
          <w:rFonts w:ascii="Times New Roman" w:eastAsia="Calibri" w:hAnsi="Times New Roman" w:cs="Times New Roman"/>
          <w:color w:val="000000" w:themeColor="text1"/>
          <w:lang w:val="pl"/>
        </w:rPr>
        <w:t>iepotrzebne skreślić</w:t>
      </w:r>
    </w:p>
    <w:sectPr w:rsidR="00B925E1" w:rsidRPr="00CC5BD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A8FE" w14:textId="77777777" w:rsidR="00C5569E" w:rsidRDefault="00C5569E" w:rsidP="007F1189">
      <w:pPr>
        <w:spacing w:after="0" w:line="240" w:lineRule="auto"/>
      </w:pPr>
      <w:r>
        <w:separator/>
      </w:r>
    </w:p>
  </w:endnote>
  <w:endnote w:type="continuationSeparator" w:id="0">
    <w:p w14:paraId="22F35ADD" w14:textId="77777777" w:rsidR="00C5569E" w:rsidRDefault="00C5569E" w:rsidP="007F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98C2" w14:textId="0FB90D51" w:rsidR="007F1189" w:rsidRDefault="000D6CA3" w:rsidP="007F1189">
    <w:pPr>
      <w:pStyle w:val="Stopka"/>
      <w:jc w:val="right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C0A07" wp14:editId="3B896ED5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9144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F24FC" w14:textId="77777777" w:rsidR="000D6CA3" w:rsidRDefault="000D6CA3" w:rsidP="000D6CA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0D6CA3" w14:paraId="4102789E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26A931D" w14:textId="77777777" w:rsidR="000D6CA3" w:rsidRDefault="000D6CA3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480E8C83" wp14:editId="71316297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2D9AA8E3" w14:textId="21E81A51" w:rsidR="000D6CA3" w:rsidRPr="00DF0983" w:rsidRDefault="000D6CA3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214DCEC7" w14:textId="77777777" w:rsidR="000D6CA3" w:rsidRDefault="000D6CA3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4AA13806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75pt;height:73.5pt">
                                      <v:imagedata r:id="rId3" o:title=""/>
                                    </v:shape>
                                    <o:OLEObject Type="Embed" ProgID="Acrobat.Document.DC" ShapeID="_x0000_i1026" DrawAspect="Content" ObjectID="_1825605591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16DA1473" w14:textId="77777777" w:rsidR="000D6CA3" w:rsidRPr="00B73FAF" w:rsidRDefault="000D6CA3" w:rsidP="000D6CA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C0A0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" fillcolor="white [3201]" stroked="f" strokeweight=".5pt">
              <v:textbox>
                <w:txbxContent>
                  <w:p w14:paraId="25EF24FC" w14:textId="77777777" w:rsidR="000D6CA3" w:rsidRDefault="000D6CA3" w:rsidP="000D6CA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0D6CA3" w14:paraId="4102789E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26A931D" w14:textId="77777777" w:rsidR="000D6CA3" w:rsidRDefault="000D6CA3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80E8C83" wp14:editId="71316297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2D9AA8E3" w14:textId="21E81A51" w:rsidR="000D6CA3" w:rsidRPr="00DF0983" w:rsidRDefault="000D6CA3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214DCEC7" w14:textId="77777777" w:rsidR="000D6CA3" w:rsidRDefault="000D6CA3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4AA13806">
                              <v:shape id="_x0000_i1026" type="#_x0000_t75" style="width:72.75pt;height:73.5pt">
                                <v:imagedata r:id="rId3" o:title=""/>
                              </v:shape>
                              <o:OLEObject Type="Embed" ProgID="Acrobat.Document.DC" ShapeID="_x0000_i1026" DrawAspect="Content" ObjectID="_1825605591" r:id="rId5"/>
                            </w:object>
                          </w:r>
                        </w:p>
                      </w:tc>
                    </w:tr>
                  </w:tbl>
                  <w:p w14:paraId="16DA1473" w14:textId="77777777" w:rsidR="000D6CA3" w:rsidRPr="00B73FAF" w:rsidRDefault="000D6CA3" w:rsidP="000D6CA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61505002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969A" w14:textId="77777777" w:rsidR="00C5569E" w:rsidRDefault="00C5569E" w:rsidP="007F1189">
      <w:pPr>
        <w:spacing w:after="0" w:line="240" w:lineRule="auto"/>
      </w:pPr>
      <w:r>
        <w:separator/>
      </w:r>
    </w:p>
  </w:footnote>
  <w:footnote w:type="continuationSeparator" w:id="0">
    <w:p w14:paraId="09AFF1D6" w14:textId="77777777" w:rsidR="00C5569E" w:rsidRDefault="00C5569E" w:rsidP="007F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2F77" w14:textId="77777777" w:rsidR="007F1189" w:rsidRPr="000D6CA3" w:rsidRDefault="007F1189" w:rsidP="007F1189">
    <w:pPr>
      <w:pStyle w:val="paragraph"/>
      <w:spacing w:before="0" w:beforeAutospacing="0" w:after="0" w:afterAutospacing="0"/>
      <w:ind w:firstLine="851"/>
      <w:textAlignment w:val="baseline"/>
    </w:pPr>
    <w:r w:rsidRPr="000D6CA3">
      <w:rPr>
        <w:rStyle w:val="wacimagecontainer"/>
        <w:rFonts w:eastAsiaTheme="minorEastAsia"/>
        <w:noProof/>
      </w:rPr>
      <w:drawing>
        <wp:inline distT="0" distB="0" distL="0" distR="0" wp14:anchorId="2D49C7B3" wp14:editId="027EEAD6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6CA3">
      <w:rPr>
        <w:rStyle w:val="wacimagecontainer"/>
        <w:rFonts w:eastAsiaTheme="minorEastAsia"/>
        <w:noProof/>
      </w:rPr>
      <w:drawing>
        <wp:inline distT="0" distB="0" distL="0" distR="0" wp14:anchorId="5A03BED3" wp14:editId="5CBC8F80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6CA3">
      <w:rPr>
        <w:rStyle w:val="eop"/>
        <w:sz w:val="8"/>
        <w:szCs w:val="8"/>
      </w:rPr>
      <w:t> </w:t>
    </w:r>
  </w:p>
  <w:p w14:paraId="480A4B7D" w14:textId="58A59CCC" w:rsidR="007F1189" w:rsidRDefault="007F1189" w:rsidP="00116BB7">
    <w:pPr>
      <w:pStyle w:val="paragraph"/>
      <w:spacing w:before="0" w:beforeAutospacing="0" w:after="0" w:afterAutospacing="0"/>
      <w:jc w:val="center"/>
      <w:textAlignment w:val="baseline"/>
    </w:pPr>
    <w:r w:rsidRPr="000D6CA3">
      <w:rPr>
        <w:rStyle w:val="normaltextrun"/>
        <w:sz w:val="16"/>
        <w:szCs w:val="16"/>
      </w:rPr>
      <w:t>Gdańsk Miastem Zawodowców – Etap II</w:t>
    </w:r>
    <w:r w:rsidRPr="000D6CA3">
      <w:rPr>
        <w:rStyle w:val="eop"/>
        <w:sz w:val="16"/>
        <w:szCs w:val="16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8E5"/>
    <w:multiLevelType w:val="hybridMultilevel"/>
    <w:tmpl w:val="29784A2A"/>
    <w:lvl w:ilvl="0" w:tplc="E91A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6636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b w:val="0"/>
      </w:r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1D6DA"/>
    <w:multiLevelType w:val="hybridMultilevel"/>
    <w:tmpl w:val="E96C7980"/>
    <w:lvl w:ilvl="0" w:tplc="8EE44B72">
      <w:start w:val="1"/>
      <w:numFmt w:val="decimal"/>
      <w:lvlText w:val="%1."/>
      <w:lvlJc w:val="left"/>
      <w:pPr>
        <w:ind w:left="720" w:hanging="360"/>
      </w:pPr>
    </w:lvl>
    <w:lvl w:ilvl="1" w:tplc="C00639A0">
      <w:start w:val="1"/>
      <w:numFmt w:val="lowerLetter"/>
      <w:lvlText w:val="%2."/>
      <w:lvlJc w:val="left"/>
      <w:pPr>
        <w:ind w:left="1440" w:hanging="360"/>
      </w:pPr>
    </w:lvl>
    <w:lvl w:ilvl="2" w:tplc="2BE40FC0">
      <w:start w:val="1"/>
      <w:numFmt w:val="lowerRoman"/>
      <w:lvlText w:val="%3."/>
      <w:lvlJc w:val="right"/>
      <w:pPr>
        <w:ind w:left="2160" w:hanging="180"/>
      </w:pPr>
    </w:lvl>
    <w:lvl w:ilvl="3" w:tplc="78C496B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</w:rPr>
    </w:lvl>
    <w:lvl w:ilvl="4" w:tplc="EFF8BFA2">
      <w:start w:val="1"/>
      <w:numFmt w:val="lowerLetter"/>
      <w:lvlText w:val="%5."/>
      <w:lvlJc w:val="left"/>
      <w:pPr>
        <w:ind w:left="3600" w:hanging="360"/>
      </w:pPr>
    </w:lvl>
    <w:lvl w:ilvl="5" w:tplc="5678C296">
      <w:start w:val="1"/>
      <w:numFmt w:val="lowerRoman"/>
      <w:lvlText w:val="%6."/>
      <w:lvlJc w:val="right"/>
      <w:pPr>
        <w:ind w:left="4320" w:hanging="180"/>
      </w:pPr>
    </w:lvl>
    <w:lvl w:ilvl="6" w:tplc="6F92D3AE">
      <w:start w:val="1"/>
      <w:numFmt w:val="decimal"/>
      <w:lvlText w:val="%7."/>
      <w:lvlJc w:val="left"/>
      <w:pPr>
        <w:ind w:left="5040" w:hanging="360"/>
      </w:pPr>
    </w:lvl>
    <w:lvl w:ilvl="7" w:tplc="70E21A7E">
      <w:start w:val="1"/>
      <w:numFmt w:val="lowerLetter"/>
      <w:lvlText w:val="%8."/>
      <w:lvlJc w:val="left"/>
      <w:pPr>
        <w:ind w:left="5760" w:hanging="360"/>
      </w:pPr>
    </w:lvl>
    <w:lvl w:ilvl="8" w:tplc="D40A02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6A34"/>
    <w:multiLevelType w:val="multilevel"/>
    <w:tmpl w:val="19CC092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47E44"/>
    <w:multiLevelType w:val="hybridMultilevel"/>
    <w:tmpl w:val="68CA7A14"/>
    <w:lvl w:ilvl="0" w:tplc="ACBC492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B468EF4">
      <w:start w:val="1"/>
      <w:numFmt w:val="lowerLetter"/>
      <w:lvlText w:val="%2."/>
      <w:lvlJc w:val="left"/>
      <w:pPr>
        <w:ind w:left="1440" w:hanging="360"/>
      </w:pPr>
    </w:lvl>
    <w:lvl w:ilvl="2" w:tplc="B09CF352">
      <w:start w:val="1"/>
      <w:numFmt w:val="lowerRoman"/>
      <w:lvlText w:val="%3."/>
      <w:lvlJc w:val="right"/>
      <w:pPr>
        <w:ind w:left="2160" w:hanging="180"/>
      </w:pPr>
    </w:lvl>
    <w:lvl w:ilvl="3" w:tplc="1C2407B6">
      <w:start w:val="1"/>
      <w:numFmt w:val="decimal"/>
      <w:lvlText w:val="%4."/>
      <w:lvlJc w:val="left"/>
      <w:pPr>
        <w:ind w:left="2880" w:hanging="360"/>
      </w:pPr>
    </w:lvl>
    <w:lvl w:ilvl="4" w:tplc="221C11CC">
      <w:start w:val="1"/>
      <w:numFmt w:val="lowerLetter"/>
      <w:lvlText w:val="%5."/>
      <w:lvlJc w:val="left"/>
      <w:pPr>
        <w:ind w:left="3600" w:hanging="360"/>
      </w:pPr>
    </w:lvl>
    <w:lvl w:ilvl="5" w:tplc="0DFE312A">
      <w:start w:val="1"/>
      <w:numFmt w:val="lowerRoman"/>
      <w:lvlText w:val="%6."/>
      <w:lvlJc w:val="right"/>
      <w:pPr>
        <w:ind w:left="4320" w:hanging="180"/>
      </w:pPr>
    </w:lvl>
    <w:lvl w:ilvl="6" w:tplc="88B62036">
      <w:start w:val="1"/>
      <w:numFmt w:val="decimal"/>
      <w:lvlText w:val="%7."/>
      <w:lvlJc w:val="left"/>
      <w:pPr>
        <w:ind w:left="5040" w:hanging="360"/>
      </w:pPr>
    </w:lvl>
    <w:lvl w:ilvl="7" w:tplc="21D42034">
      <w:start w:val="1"/>
      <w:numFmt w:val="lowerLetter"/>
      <w:lvlText w:val="%8."/>
      <w:lvlJc w:val="left"/>
      <w:pPr>
        <w:ind w:left="5760" w:hanging="360"/>
      </w:pPr>
    </w:lvl>
    <w:lvl w:ilvl="8" w:tplc="E9A886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50C9"/>
    <w:multiLevelType w:val="hybridMultilevel"/>
    <w:tmpl w:val="A72CF082"/>
    <w:lvl w:ilvl="0" w:tplc="2988ABF6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56404">
    <w:abstractNumId w:val="3"/>
  </w:num>
  <w:num w:numId="2" w16cid:durableId="117920852">
    <w:abstractNumId w:val="2"/>
  </w:num>
  <w:num w:numId="3" w16cid:durableId="732116770">
    <w:abstractNumId w:val="1"/>
  </w:num>
  <w:num w:numId="4" w16cid:durableId="1153565088">
    <w:abstractNumId w:val="0"/>
  </w:num>
  <w:num w:numId="5" w16cid:durableId="1064255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11D19"/>
    <w:rsid w:val="000765DB"/>
    <w:rsid w:val="000D6CA3"/>
    <w:rsid w:val="00116BB7"/>
    <w:rsid w:val="00277794"/>
    <w:rsid w:val="0029458E"/>
    <w:rsid w:val="002C70B1"/>
    <w:rsid w:val="00334CCF"/>
    <w:rsid w:val="003640D4"/>
    <w:rsid w:val="00417A62"/>
    <w:rsid w:val="0044612A"/>
    <w:rsid w:val="0046663C"/>
    <w:rsid w:val="00467D5E"/>
    <w:rsid w:val="00487D85"/>
    <w:rsid w:val="006C6517"/>
    <w:rsid w:val="006D7AC7"/>
    <w:rsid w:val="007F1189"/>
    <w:rsid w:val="00851AB0"/>
    <w:rsid w:val="009455E0"/>
    <w:rsid w:val="0096222F"/>
    <w:rsid w:val="009B3DF7"/>
    <w:rsid w:val="009F7B00"/>
    <w:rsid w:val="00AF4678"/>
    <w:rsid w:val="00B925E1"/>
    <w:rsid w:val="00C5569E"/>
    <w:rsid w:val="00C56A82"/>
    <w:rsid w:val="00CB062D"/>
    <w:rsid w:val="00CC5BD6"/>
    <w:rsid w:val="00D72F68"/>
    <w:rsid w:val="00F56816"/>
    <w:rsid w:val="00FB7CAE"/>
    <w:rsid w:val="00FE5D87"/>
    <w:rsid w:val="089E1A15"/>
    <w:rsid w:val="0E83EE2C"/>
    <w:rsid w:val="10629123"/>
    <w:rsid w:val="2440E410"/>
    <w:rsid w:val="28E07A7C"/>
    <w:rsid w:val="28F70353"/>
    <w:rsid w:val="293A9725"/>
    <w:rsid w:val="2BC11D19"/>
    <w:rsid w:val="32925764"/>
    <w:rsid w:val="32B904D2"/>
    <w:rsid w:val="3584DF60"/>
    <w:rsid w:val="3D512D2E"/>
    <w:rsid w:val="4157D396"/>
    <w:rsid w:val="41DD7801"/>
    <w:rsid w:val="43013582"/>
    <w:rsid w:val="440CB811"/>
    <w:rsid w:val="4798618E"/>
    <w:rsid w:val="4A701DEB"/>
    <w:rsid w:val="4E7C9F29"/>
    <w:rsid w:val="52B18AE5"/>
    <w:rsid w:val="575FE60F"/>
    <w:rsid w:val="5BD77FFB"/>
    <w:rsid w:val="5DD04338"/>
    <w:rsid w:val="62BB3484"/>
    <w:rsid w:val="64CD92E1"/>
    <w:rsid w:val="6EF89DBC"/>
    <w:rsid w:val="73DBA049"/>
    <w:rsid w:val="7F09A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E6FD1"/>
  <w15:chartTrackingRefBased/>
  <w15:docId w15:val="{24261989-83BF-40D1-8881-FBC48F79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1062912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0629123"/>
    <w:pPr>
      <w:ind w:left="720"/>
      <w:contextualSpacing/>
    </w:pPr>
  </w:style>
  <w:style w:type="character" w:customStyle="1" w:styleId="fontstyle01">
    <w:name w:val="fontstyle01"/>
    <w:basedOn w:val="Domylnaczcionkaakapitu"/>
    <w:uiPriority w:val="1"/>
    <w:rsid w:val="73DBA049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89"/>
  </w:style>
  <w:style w:type="paragraph" w:styleId="Stopka">
    <w:name w:val="footer"/>
    <w:basedOn w:val="Normalny"/>
    <w:link w:val="StopkaZnak"/>
    <w:uiPriority w:val="99"/>
    <w:unhideWhenUsed/>
    <w:rsid w:val="007F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89"/>
  </w:style>
  <w:style w:type="character" w:customStyle="1" w:styleId="wacimagecontainer">
    <w:name w:val="wacimagecontainer"/>
    <w:basedOn w:val="Domylnaczcionkaakapitu"/>
    <w:rsid w:val="007F1189"/>
  </w:style>
  <w:style w:type="paragraph" w:customStyle="1" w:styleId="paragraph">
    <w:name w:val="paragraph"/>
    <w:basedOn w:val="Normalny"/>
    <w:rsid w:val="007F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7F1189"/>
  </w:style>
  <w:style w:type="character" w:customStyle="1" w:styleId="normaltextrun">
    <w:name w:val="normaltextrun"/>
    <w:basedOn w:val="Domylnaczcionkaakapitu"/>
    <w:rsid w:val="007F1189"/>
  </w:style>
  <w:style w:type="table" w:styleId="Tabela-Siatka">
    <w:name w:val="Table Grid"/>
    <w:basedOn w:val="Standardowy"/>
    <w:uiPriority w:val="39"/>
    <w:rsid w:val="000D6CA3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C8CFC-BED3-4990-AD2B-249BEFC90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ECD0A-750A-4CF0-A10C-2116953CBC8C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customXml/itemProps3.xml><?xml version="1.0" encoding="utf-8"?>
<ds:datastoreItem xmlns:ds="http://schemas.openxmlformats.org/officeDocument/2006/customXml" ds:itemID="{6D0DD54C-E599-40AD-8508-08ED3CBCF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BD0EB-B2E9-4FCC-BB0B-824AC02EB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Monika Kolasa</cp:lastModifiedBy>
  <cp:revision>19</cp:revision>
  <dcterms:created xsi:type="dcterms:W3CDTF">2025-05-20T09:27:00Z</dcterms:created>
  <dcterms:modified xsi:type="dcterms:W3CDTF">2025-11-25T18:53:00Z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3200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