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215"/>
        <w:tblW w:w="0" w:type="auto"/>
        <w:tblLook w:val="04A0" w:firstRow="1" w:lastRow="0" w:firstColumn="1" w:lastColumn="0" w:noHBand="0" w:noVBand="1"/>
      </w:tblPr>
      <w:tblGrid>
        <w:gridCol w:w="4673"/>
        <w:gridCol w:w="3402"/>
        <w:gridCol w:w="987"/>
      </w:tblGrid>
      <w:tr w:rsidR="00F8023B" w:rsidTr="00F8023B">
        <w:tc>
          <w:tcPr>
            <w:tcW w:w="4673" w:type="dxa"/>
          </w:tcPr>
          <w:p w:rsidR="00F8023B" w:rsidRPr="00F8023B" w:rsidRDefault="00F8023B" w:rsidP="00F8023B">
            <w:pPr>
              <w:rPr>
                <w:b/>
              </w:rPr>
            </w:pPr>
            <w:r w:rsidRPr="00F8023B">
              <w:rPr>
                <w:b/>
              </w:rPr>
              <w:t>Nazwa towaru</w:t>
            </w:r>
          </w:p>
        </w:tc>
        <w:tc>
          <w:tcPr>
            <w:tcW w:w="3402" w:type="dxa"/>
          </w:tcPr>
          <w:p w:rsidR="00F8023B" w:rsidRPr="00F8023B" w:rsidRDefault="00F8023B" w:rsidP="00F8023B">
            <w:pPr>
              <w:rPr>
                <w:b/>
              </w:rPr>
            </w:pPr>
            <w:r w:rsidRPr="00F8023B">
              <w:rPr>
                <w:b/>
              </w:rPr>
              <w:t>Opak</w:t>
            </w:r>
            <w:r w:rsidRPr="00F8023B">
              <w:rPr>
                <w:b/>
              </w:rPr>
              <w:t>owanie</w:t>
            </w:r>
          </w:p>
        </w:tc>
        <w:tc>
          <w:tcPr>
            <w:tcW w:w="987" w:type="dxa"/>
          </w:tcPr>
          <w:p w:rsidR="00F8023B" w:rsidRPr="00F8023B" w:rsidRDefault="00F8023B" w:rsidP="00F8023B">
            <w:pPr>
              <w:rPr>
                <w:b/>
              </w:rPr>
            </w:pPr>
            <w:r w:rsidRPr="00F8023B">
              <w:rPr>
                <w:b/>
              </w:rPr>
              <w:t>Ilość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r>
              <w:t>Chloroform-D 99,9 atom % D</w:t>
            </w:r>
          </w:p>
        </w:tc>
        <w:tc>
          <w:tcPr>
            <w:tcW w:w="3402" w:type="dxa"/>
          </w:tcPr>
          <w:p w:rsidR="00F8023B" w:rsidRDefault="00F8023B" w:rsidP="00F8023B">
            <w:r>
              <w:t>25 ml</w:t>
            </w:r>
          </w:p>
        </w:tc>
        <w:tc>
          <w:tcPr>
            <w:tcW w:w="987" w:type="dxa"/>
          </w:tcPr>
          <w:p w:rsidR="00F8023B" w:rsidRDefault="00F8023B" w:rsidP="00F8023B">
            <w:r>
              <w:t>4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proofErr w:type="spellStart"/>
            <w:r>
              <w:t>Methyl</w:t>
            </w:r>
            <w:proofErr w:type="spellEnd"/>
            <w:r>
              <w:t xml:space="preserve"> alcohol-D4 SEPTUM 99,8 atom % D</w:t>
            </w:r>
          </w:p>
        </w:tc>
        <w:tc>
          <w:tcPr>
            <w:tcW w:w="3402" w:type="dxa"/>
          </w:tcPr>
          <w:p w:rsidR="00F8023B" w:rsidRDefault="00F8023B" w:rsidP="00F8023B">
            <w:r>
              <w:t>10 ml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proofErr w:type="spellStart"/>
            <w:r>
              <w:t>Methyl</w:t>
            </w:r>
            <w:proofErr w:type="spellEnd"/>
            <w:r>
              <w:t xml:space="preserve"> alcohol-D4 99,96 atom % D</w:t>
            </w:r>
          </w:p>
        </w:tc>
        <w:tc>
          <w:tcPr>
            <w:tcW w:w="3402" w:type="dxa"/>
          </w:tcPr>
          <w:p w:rsidR="00F8023B" w:rsidRDefault="00F8023B" w:rsidP="00F8023B">
            <w:r>
              <w:t>5 ml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proofErr w:type="spellStart"/>
            <w:r>
              <w:t>Boron</w:t>
            </w:r>
            <w:proofErr w:type="spellEnd"/>
            <w:r>
              <w:t xml:space="preserve"> </w:t>
            </w:r>
            <w:proofErr w:type="spellStart"/>
            <w:r>
              <w:t>trifluoride</w:t>
            </w:r>
            <w:proofErr w:type="spellEnd"/>
            <w:r>
              <w:t xml:space="preserve"> </w:t>
            </w:r>
            <w:proofErr w:type="spellStart"/>
            <w:r>
              <w:t>etherate</w:t>
            </w:r>
            <w:proofErr w:type="spellEnd"/>
            <w:r>
              <w:t xml:space="preserve">, </w:t>
            </w:r>
            <w:proofErr w:type="spellStart"/>
            <w:r>
              <w:t>approx</w:t>
            </w:r>
            <w:proofErr w:type="spellEnd"/>
            <w:r>
              <w:t xml:space="preserve">. 48% </w:t>
            </w:r>
          </w:p>
        </w:tc>
        <w:tc>
          <w:tcPr>
            <w:tcW w:w="3402" w:type="dxa"/>
          </w:tcPr>
          <w:p w:rsidR="00F8023B" w:rsidRDefault="00F8023B" w:rsidP="00F8023B">
            <w:r>
              <w:t>100 g</w:t>
            </w:r>
          </w:p>
        </w:tc>
        <w:tc>
          <w:tcPr>
            <w:tcW w:w="987" w:type="dxa"/>
          </w:tcPr>
          <w:p w:rsidR="00F8023B" w:rsidRDefault="00F8023B" w:rsidP="00F8023B">
            <w:r>
              <w:t>2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r>
              <w:t>BF3Acetonitrile-d3, for NMR, 99.9 atom% D</w:t>
            </w:r>
          </w:p>
        </w:tc>
        <w:tc>
          <w:tcPr>
            <w:tcW w:w="3402" w:type="dxa"/>
          </w:tcPr>
          <w:p w:rsidR="00F8023B" w:rsidRDefault="00F8023B" w:rsidP="00F8023B">
            <w:r>
              <w:t>10 ml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proofErr w:type="spellStart"/>
            <w:r>
              <w:t>Lithium</w:t>
            </w:r>
            <w:proofErr w:type="spellEnd"/>
            <w:r>
              <w:t xml:space="preserve"> </w:t>
            </w:r>
            <w:proofErr w:type="spellStart"/>
            <w:r>
              <w:t>chloride</w:t>
            </w:r>
            <w:proofErr w:type="spellEnd"/>
            <w:r>
              <w:t>, 99+%, ACS reagent</w:t>
            </w:r>
          </w:p>
        </w:tc>
        <w:tc>
          <w:tcPr>
            <w:tcW w:w="3402" w:type="dxa"/>
          </w:tcPr>
          <w:p w:rsidR="00F8023B" w:rsidRDefault="00F8023B" w:rsidP="00F8023B">
            <w:r>
              <w:t>5 g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proofErr w:type="spellStart"/>
            <w:r>
              <w:t>Acetone</w:t>
            </w:r>
            <w:proofErr w:type="spellEnd"/>
            <w:r>
              <w:t xml:space="preserve">, Extra </w:t>
            </w:r>
            <w:proofErr w:type="spellStart"/>
            <w:r>
              <w:t>Dry</w:t>
            </w:r>
            <w:proofErr w:type="spellEnd"/>
            <w:r>
              <w:t xml:space="preserve">, for </w:t>
            </w:r>
            <w:proofErr w:type="spellStart"/>
            <w:r>
              <w:t>synthesis</w:t>
            </w:r>
            <w:proofErr w:type="spellEnd"/>
          </w:p>
        </w:tc>
        <w:tc>
          <w:tcPr>
            <w:tcW w:w="3402" w:type="dxa"/>
          </w:tcPr>
          <w:p w:rsidR="00F8023B" w:rsidRDefault="00F8023B" w:rsidP="00F8023B">
            <w:r>
              <w:t>2,5 l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r>
              <w:t>2,3-Dichloro-5,6-dicyano-1,4-benzoquinone, 98%</w:t>
            </w:r>
          </w:p>
        </w:tc>
        <w:tc>
          <w:tcPr>
            <w:tcW w:w="3402" w:type="dxa"/>
          </w:tcPr>
          <w:p w:rsidR="00F8023B" w:rsidRDefault="00F8023B" w:rsidP="00F8023B">
            <w:r>
              <w:t>50 g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r>
              <w:t>1,10-Phenanthroline, 98%</w:t>
            </w:r>
          </w:p>
        </w:tc>
        <w:tc>
          <w:tcPr>
            <w:tcW w:w="3402" w:type="dxa"/>
          </w:tcPr>
          <w:p w:rsidR="00F8023B" w:rsidRDefault="00F8023B" w:rsidP="00F8023B">
            <w:r>
              <w:t>10 g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r>
              <w:t>2,2'-Bipyridine, 97%</w:t>
            </w:r>
          </w:p>
        </w:tc>
        <w:tc>
          <w:tcPr>
            <w:tcW w:w="3402" w:type="dxa"/>
          </w:tcPr>
          <w:p w:rsidR="00F8023B" w:rsidRDefault="00F8023B" w:rsidP="00F8023B">
            <w:r>
              <w:t>10 g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proofErr w:type="spellStart"/>
            <w:r>
              <w:t>Dichloro</w:t>
            </w:r>
            <w:proofErr w:type="spellEnd"/>
            <w:r>
              <w:t>(</w:t>
            </w:r>
            <w:proofErr w:type="spellStart"/>
            <w:r>
              <w:t>pentamethylcyclopentadienyl</w:t>
            </w:r>
            <w:proofErr w:type="spellEnd"/>
            <w:r>
              <w:t xml:space="preserve">) </w:t>
            </w:r>
            <w:proofErr w:type="spellStart"/>
            <w:r>
              <w:t>ruthenium</w:t>
            </w:r>
            <w:proofErr w:type="spellEnd"/>
            <w:r>
              <w:t xml:space="preserve">(III) </w:t>
            </w:r>
            <w:proofErr w:type="spellStart"/>
            <w:r>
              <w:t>polymer</w:t>
            </w:r>
            <w:proofErr w:type="spellEnd"/>
            <w:r>
              <w:t>, 98%</w:t>
            </w:r>
          </w:p>
        </w:tc>
        <w:tc>
          <w:tcPr>
            <w:tcW w:w="3402" w:type="dxa"/>
          </w:tcPr>
          <w:p w:rsidR="00F8023B" w:rsidRDefault="00F8023B" w:rsidP="00F8023B">
            <w:r>
              <w:t>1 g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r>
              <w:t>RUTHENIUM(III) CHLORIDE TRIHYDRATE, 98%</w:t>
            </w:r>
          </w:p>
        </w:tc>
        <w:tc>
          <w:tcPr>
            <w:tcW w:w="3402" w:type="dxa"/>
          </w:tcPr>
          <w:p w:rsidR="00F8023B" w:rsidRDefault="00F8023B" w:rsidP="00F8023B">
            <w:r>
              <w:t>5 g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r>
              <w:t xml:space="preserve">Chloroform, Extra </w:t>
            </w:r>
            <w:proofErr w:type="spellStart"/>
            <w:r>
              <w:t>Dry</w:t>
            </w:r>
            <w:proofErr w:type="spellEnd"/>
            <w:r>
              <w:t xml:space="preserve">, for </w:t>
            </w:r>
            <w:proofErr w:type="spellStart"/>
            <w:r>
              <w:t>synthesis</w:t>
            </w:r>
            <w:proofErr w:type="spellEnd"/>
            <w:r>
              <w:t xml:space="preserve">, </w:t>
            </w:r>
            <w:proofErr w:type="spellStart"/>
            <w:r>
              <w:t>stabilized</w:t>
            </w:r>
            <w:proofErr w:type="spellEnd"/>
            <w:r>
              <w:t xml:space="preserve"> with </w:t>
            </w:r>
            <w:proofErr w:type="spellStart"/>
            <w:r>
              <w:t>amylene</w:t>
            </w:r>
            <w:proofErr w:type="spellEnd"/>
          </w:p>
        </w:tc>
        <w:tc>
          <w:tcPr>
            <w:tcW w:w="3402" w:type="dxa"/>
          </w:tcPr>
          <w:p w:rsidR="00F8023B" w:rsidRDefault="00F8023B" w:rsidP="00F8023B">
            <w:r>
              <w:t>1 l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r>
              <w:t>2-propanol (alkohol izopropylowy) ocz.</w:t>
            </w:r>
          </w:p>
        </w:tc>
        <w:tc>
          <w:tcPr>
            <w:tcW w:w="3402" w:type="dxa"/>
          </w:tcPr>
          <w:p w:rsidR="00F8023B" w:rsidRDefault="00F8023B" w:rsidP="00F8023B">
            <w:r>
              <w:t>1 l</w:t>
            </w:r>
          </w:p>
        </w:tc>
        <w:tc>
          <w:tcPr>
            <w:tcW w:w="987" w:type="dxa"/>
          </w:tcPr>
          <w:p w:rsidR="00F8023B" w:rsidRDefault="00F8023B" w:rsidP="00F8023B">
            <w:r>
              <w:t>6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proofErr w:type="spellStart"/>
            <w:r>
              <w:t>Dichloromethane</w:t>
            </w:r>
            <w:proofErr w:type="spellEnd"/>
            <w:r>
              <w:t xml:space="preserve">, for HPLC, </w:t>
            </w:r>
            <w:proofErr w:type="spellStart"/>
            <w:r>
              <w:t>stabilized</w:t>
            </w:r>
            <w:proofErr w:type="spellEnd"/>
            <w:r>
              <w:t xml:space="preserve"> with </w:t>
            </w:r>
            <w:proofErr w:type="spellStart"/>
            <w:r>
              <w:t>amylene</w:t>
            </w:r>
            <w:proofErr w:type="spellEnd"/>
          </w:p>
        </w:tc>
        <w:tc>
          <w:tcPr>
            <w:tcW w:w="3402" w:type="dxa"/>
          </w:tcPr>
          <w:p w:rsidR="00F8023B" w:rsidRDefault="00F8023B" w:rsidP="00F8023B">
            <w:r>
              <w:t>2,5 l</w:t>
            </w:r>
          </w:p>
        </w:tc>
        <w:tc>
          <w:tcPr>
            <w:tcW w:w="987" w:type="dxa"/>
          </w:tcPr>
          <w:p w:rsidR="00F8023B" w:rsidRDefault="00F8023B" w:rsidP="00F8023B">
            <w:r>
              <w:t>4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r>
              <w:t>N,N-</w:t>
            </w:r>
            <w:proofErr w:type="spellStart"/>
            <w:r>
              <w:t>Diisopropylethylamine</w:t>
            </w:r>
            <w:proofErr w:type="spellEnd"/>
            <w:r>
              <w:t>, &gt;99.0%(GC)</w:t>
            </w:r>
          </w:p>
        </w:tc>
        <w:tc>
          <w:tcPr>
            <w:tcW w:w="3402" w:type="dxa"/>
          </w:tcPr>
          <w:p w:rsidR="00F8023B" w:rsidRDefault="00F8023B" w:rsidP="00F8023B">
            <w:r>
              <w:t>500 ml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r>
              <w:t>2,4-Dimethylpyrrole, &gt;97.0%(GC)</w:t>
            </w:r>
          </w:p>
        </w:tc>
        <w:tc>
          <w:tcPr>
            <w:tcW w:w="3402" w:type="dxa"/>
          </w:tcPr>
          <w:p w:rsidR="00F8023B" w:rsidRDefault="00F8023B" w:rsidP="00F8023B">
            <w:r>
              <w:t>5 g</w:t>
            </w:r>
          </w:p>
        </w:tc>
        <w:tc>
          <w:tcPr>
            <w:tcW w:w="987" w:type="dxa"/>
          </w:tcPr>
          <w:p w:rsidR="00F8023B" w:rsidRDefault="00F8023B" w:rsidP="00F8023B">
            <w:r>
              <w:t>3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proofErr w:type="spellStart"/>
            <w:r>
              <w:t>Dichloromethane</w:t>
            </w:r>
            <w:proofErr w:type="spellEnd"/>
            <w:r>
              <w:t xml:space="preserve"> </w:t>
            </w:r>
            <w:proofErr w:type="spellStart"/>
            <w:r>
              <w:t>Anhydrous</w:t>
            </w:r>
            <w:proofErr w:type="spellEnd"/>
            <w:r>
              <w:t xml:space="preserve"> (</w:t>
            </w:r>
            <w:proofErr w:type="spellStart"/>
            <w:r>
              <w:t>stabilized</w:t>
            </w:r>
            <w:proofErr w:type="spellEnd"/>
            <w:r>
              <w:t xml:space="preserve"> with 2-Methyl-2-butene), &gt;99.0%(GC)</w:t>
            </w:r>
          </w:p>
        </w:tc>
        <w:tc>
          <w:tcPr>
            <w:tcW w:w="3402" w:type="dxa"/>
          </w:tcPr>
          <w:p w:rsidR="00F8023B" w:rsidRDefault="00F8023B" w:rsidP="00F8023B">
            <w:r>
              <w:t>500 ml</w:t>
            </w:r>
          </w:p>
        </w:tc>
        <w:tc>
          <w:tcPr>
            <w:tcW w:w="987" w:type="dxa"/>
          </w:tcPr>
          <w:p w:rsidR="00F8023B" w:rsidRDefault="00F8023B" w:rsidP="00F8023B">
            <w:r>
              <w:t>8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proofErr w:type="spellStart"/>
            <w:r>
              <w:t>Methanol</w:t>
            </w:r>
            <w:proofErr w:type="spellEnd"/>
            <w:r>
              <w:t>, for HPLC</w:t>
            </w:r>
          </w:p>
        </w:tc>
        <w:tc>
          <w:tcPr>
            <w:tcW w:w="3402" w:type="dxa"/>
          </w:tcPr>
          <w:p w:rsidR="00F8023B" w:rsidRDefault="00F8023B" w:rsidP="00F8023B">
            <w:r>
              <w:t>2,5 l</w:t>
            </w:r>
          </w:p>
        </w:tc>
        <w:tc>
          <w:tcPr>
            <w:tcW w:w="987" w:type="dxa"/>
          </w:tcPr>
          <w:p w:rsidR="00F8023B" w:rsidRDefault="00F8023B" w:rsidP="00F8023B">
            <w:r>
              <w:t>8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r>
              <w:t>cis-</w:t>
            </w:r>
            <w:proofErr w:type="spellStart"/>
            <w:r>
              <w:t>Dichlorobis</w:t>
            </w:r>
            <w:proofErr w:type="spellEnd"/>
            <w:r>
              <w:t>(2,2'-bipyridine)</w:t>
            </w:r>
            <w:proofErr w:type="spellStart"/>
            <w:r>
              <w:t>ruthenium</w:t>
            </w:r>
            <w:proofErr w:type="spellEnd"/>
            <w:r>
              <w:t>(II)</w:t>
            </w:r>
          </w:p>
        </w:tc>
        <w:tc>
          <w:tcPr>
            <w:tcW w:w="3402" w:type="dxa"/>
          </w:tcPr>
          <w:p w:rsidR="00F8023B" w:rsidRDefault="00F8023B" w:rsidP="00F8023B">
            <w:r>
              <w:t>1 g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proofErr w:type="spellStart"/>
            <w:r>
              <w:t>Tetrahydrofuran</w:t>
            </w:r>
            <w:proofErr w:type="spellEnd"/>
            <w:r>
              <w:t xml:space="preserve">, Extra </w:t>
            </w:r>
            <w:proofErr w:type="spellStart"/>
            <w:r>
              <w:t>Dry</w:t>
            </w:r>
            <w:proofErr w:type="spellEnd"/>
            <w:r>
              <w:t xml:space="preserve">, for </w:t>
            </w:r>
            <w:proofErr w:type="spellStart"/>
            <w:r>
              <w:t>synthesis</w:t>
            </w:r>
            <w:proofErr w:type="spellEnd"/>
            <w:r>
              <w:t xml:space="preserve">, </w:t>
            </w:r>
            <w:proofErr w:type="spellStart"/>
            <w:r>
              <w:t>unstabilized</w:t>
            </w:r>
            <w:proofErr w:type="spellEnd"/>
          </w:p>
        </w:tc>
        <w:tc>
          <w:tcPr>
            <w:tcW w:w="3402" w:type="dxa"/>
          </w:tcPr>
          <w:p w:rsidR="00F8023B" w:rsidRDefault="00F8023B" w:rsidP="00F8023B">
            <w:r>
              <w:t>1 l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r>
              <w:t>3-Bromo-1-propanol, 97%</w:t>
            </w:r>
          </w:p>
        </w:tc>
        <w:tc>
          <w:tcPr>
            <w:tcW w:w="3402" w:type="dxa"/>
          </w:tcPr>
          <w:p w:rsidR="00F8023B" w:rsidRDefault="00F8023B" w:rsidP="00F8023B">
            <w:r>
              <w:t>5 ml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  <w:tr w:rsidR="00F8023B" w:rsidTr="00F8023B">
        <w:tc>
          <w:tcPr>
            <w:tcW w:w="4673" w:type="dxa"/>
          </w:tcPr>
          <w:p w:rsidR="00F8023B" w:rsidRDefault="00F8023B" w:rsidP="00F8023B">
            <w:r>
              <w:t>4-Methoxybenzaldehyde, 98%</w:t>
            </w:r>
          </w:p>
        </w:tc>
        <w:tc>
          <w:tcPr>
            <w:tcW w:w="3402" w:type="dxa"/>
          </w:tcPr>
          <w:p w:rsidR="00F8023B" w:rsidRDefault="00F8023B" w:rsidP="00F8023B">
            <w:r>
              <w:t>50 g</w:t>
            </w:r>
          </w:p>
        </w:tc>
        <w:tc>
          <w:tcPr>
            <w:tcW w:w="987" w:type="dxa"/>
          </w:tcPr>
          <w:p w:rsidR="00F8023B" w:rsidRDefault="00F8023B" w:rsidP="00F8023B">
            <w:r>
              <w:t>1</w:t>
            </w:r>
          </w:p>
        </w:tc>
      </w:tr>
    </w:tbl>
    <w:p w:rsidR="00890DF9" w:rsidRDefault="00F8023B">
      <w:r>
        <w:t>Załącznik – lista produktów</w:t>
      </w:r>
      <w:bookmarkStart w:id="0" w:name="_GoBack"/>
      <w:bookmarkEnd w:id="0"/>
    </w:p>
    <w:sectPr w:rsidR="0089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3B"/>
    <w:rsid w:val="00890DF9"/>
    <w:rsid w:val="00F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34DE-6C28-449B-BEEE-0DA7160D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Kudzia</dc:creator>
  <cp:keywords/>
  <dc:description/>
  <cp:lastModifiedBy>Edyta Kudzia</cp:lastModifiedBy>
  <cp:revision>1</cp:revision>
  <dcterms:created xsi:type="dcterms:W3CDTF">2022-08-03T11:55:00Z</dcterms:created>
  <dcterms:modified xsi:type="dcterms:W3CDTF">2022-08-03T12:05:00Z</dcterms:modified>
</cp:coreProperties>
</file>