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F33A7C">
        <w:rPr>
          <w:rFonts w:ascii="Calibri" w:eastAsia="Calibri" w:hAnsi="Calibri" w:cs="Times New Roman"/>
          <w:b/>
          <w:kern w:val="2"/>
          <w:lang w:eastAsia="zh-CN"/>
        </w:rPr>
        <w:t>AS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F33A7C">
        <w:rPr>
          <w:rFonts w:ascii="Calibri" w:eastAsia="Calibri" w:hAnsi="Calibri" w:cs="Times New Roman"/>
          <w:b/>
          <w:kern w:val="2"/>
          <w:lang w:eastAsia="zh-CN"/>
        </w:rPr>
        <w:t>113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/22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Pr="005015CE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F02500">
        <w:rPr>
          <w:rFonts w:ascii="Calibri" w:eastAsia="Times New Roman" w:hAnsi="Calibri" w:cs="Times New Roman"/>
          <w:kern w:val="2"/>
          <w:lang w:eastAsia="zh-CN"/>
        </w:rPr>
        <w:t xml:space="preserve"> na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F02500" w:rsidRPr="005015CE" w:rsidRDefault="00F02500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F02500" w:rsidRDefault="00F02500" w:rsidP="00F025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„Dostawa narzędzi chirurgicznych (uchwyty "HiQ+", tuba ssąco płucząca, dreny do oddymiania, dreny do insuflacji, wkłady monopolarne…) na potrzeby Bloku Operacyjnego COZL” (</w:t>
      </w:r>
      <w:r w:rsidR="00F33A7C">
        <w:rPr>
          <w:rFonts w:ascii="Calibri" w:eastAsia="Calibri" w:hAnsi="Calibri" w:cs="Calibri"/>
          <w:b/>
        </w:rPr>
        <w:t>COZL/DZP/AS/3412/TP-113</w:t>
      </w:r>
      <w:r>
        <w:rPr>
          <w:rFonts w:ascii="Calibri" w:eastAsia="Calibri" w:hAnsi="Calibri" w:cs="Calibri"/>
          <w:b/>
        </w:rPr>
        <w:t>/22)</w:t>
      </w:r>
    </w:p>
    <w:p w:rsidR="00EF4A33" w:rsidRPr="005015CE" w:rsidRDefault="00F02500" w:rsidP="00F02500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(</w:t>
      </w:r>
      <w:r w:rsidR="00EF4A33"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="00EF4A33"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0D1C95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0D1C95" w:rsidRPr="005015CE" w:rsidRDefault="000D1C95" w:rsidP="000D1C95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0D1C95" w:rsidRDefault="00F02500" w:rsidP="00F02500">
      <w:pPr>
        <w:pStyle w:val="Tekstpodstawowy"/>
        <w:ind w:left="360"/>
        <w:rPr>
          <w:b/>
          <w:sz w:val="22"/>
          <w:szCs w:val="18"/>
        </w:rPr>
      </w:pPr>
      <w:r>
        <w:rPr>
          <w:b/>
          <w:sz w:val="22"/>
          <w:szCs w:val="18"/>
        </w:rPr>
        <w:t>Narzędzia chirurgiczne na Blok Operacyjny</w:t>
      </w:r>
    </w:p>
    <w:p w:rsidR="00A63CEB" w:rsidRPr="005015CE" w:rsidRDefault="00A63CEB" w:rsidP="00E74D2E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5015CE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............</w:t>
            </w: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.zł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EF4A33" w:rsidRPr="005015CE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</w:t>
            </w:r>
            <w:r w:rsidR="0014784B"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FB376B" w:rsidRPr="005015CE" w:rsidRDefault="00FB376B" w:rsidP="004410C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3A31DC" w:rsidRPr="005015CE" w:rsidRDefault="003A31DC" w:rsidP="00596AF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CD265D" w:rsidRPr="005015CE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color w:val="00000A"/>
          <w:kern w:val="2"/>
          <w:lang w:eastAsia="zh-CN"/>
        </w:rPr>
        <w:lastRenderedPageBreak/>
        <w:t xml:space="preserve">       </w:t>
      </w: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D81747" w:rsidRPr="005015CE" w:rsidRDefault="00D8174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F0250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lastRenderedPageBreak/>
        <w:t>Oświadc</w:t>
      </w:r>
      <w:bookmarkStart w:id="0" w:name="_GoBack"/>
      <w:bookmarkEnd w:id="0"/>
      <w:r w:rsidRPr="005015CE">
        <w:rPr>
          <w:rFonts w:ascii="Calibri" w:eastAsia="Times New Roman" w:hAnsi="Calibri" w:cs="Times New Roman"/>
          <w:kern w:val="2"/>
          <w:lang w:eastAsia="zh-CN"/>
        </w:rPr>
        <w:t>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zamówienia podwykonawcom**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F33A7C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 xml:space="preserve"> Zamówienie</w:t>
            </w:r>
            <w:r w:rsidR="00EF4A33"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powierzone</w:t>
            </w:r>
            <w:r w:rsidR="00EF4A33"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Pr="005015CE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23" w:rsidRDefault="00F57323" w:rsidP="00EF4A33">
      <w:pPr>
        <w:spacing w:after="0" w:line="240" w:lineRule="auto"/>
      </w:pPr>
      <w:r>
        <w:separator/>
      </w:r>
    </w:p>
  </w:endnote>
  <w:endnote w:type="continuationSeparator" w:id="0">
    <w:p w:rsidR="00F57323" w:rsidRDefault="00F5732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47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23" w:rsidRDefault="00F57323" w:rsidP="00EF4A33">
      <w:pPr>
        <w:spacing w:after="0" w:line="240" w:lineRule="auto"/>
      </w:pPr>
      <w:r>
        <w:separator/>
      </w:r>
    </w:p>
  </w:footnote>
  <w:footnote w:type="continuationSeparator" w:id="0">
    <w:p w:rsidR="00F57323" w:rsidRDefault="00F5732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76FE7"/>
    <w:rsid w:val="00082E51"/>
    <w:rsid w:val="000C7F3C"/>
    <w:rsid w:val="000D1C95"/>
    <w:rsid w:val="000E732D"/>
    <w:rsid w:val="00101C9F"/>
    <w:rsid w:val="0010459E"/>
    <w:rsid w:val="0010731E"/>
    <w:rsid w:val="0013750A"/>
    <w:rsid w:val="0014784B"/>
    <w:rsid w:val="00163840"/>
    <w:rsid w:val="001A6F07"/>
    <w:rsid w:val="001F15C4"/>
    <w:rsid w:val="002052A2"/>
    <w:rsid w:val="00223807"/>
    <w:rsid w:val="0023584A"/>
    <w:rsid w:val="002856AC"/>
    <w:rsid w:val="002874E0"/>
    <w:rsid w:val="002A6051"/>
    <w:rsid w:val="002C38C7"/>
    <w:rsid w:val="002E3EAA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D1FDE"/>
    <w:rsid w:val="00625591"/>
    <w:rsid w:val="006502C3"/>
    <w:rsid w:val="006D0D52"/>
    <w:rsid w:val="00701AA0"/>
    <w:rsid w:val="00731B29"/>
    <w:rsid w:val="00795E5D"/>
    <w:rsid w:val="00795FBA"/>
    <w:rsid w:val="007C0F03"/>
    <w:rsid w:val="007D1FE8"/>
    <w:rsid w:val="0084405F"/>
    <w:rsid w:val="008521E1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C6A94"/>
    <w:rsid w:val="00CD265D"/>
    <w:rsid w:val="00CD7B52"/>
    <w:rsid w:val="00D217C3"/>
    <w:rsid w:val="00D67AAC"/>
    <w:rsid w:val="00D724B7"/>
    <w:rsid w:val="00D81747"/>
    <w:rsid w:val="00D87C46"/>
    <w:rsid w:val="00DA3594"/>
    <w:rsid w:val="00DE61CD"/>
    <w:rsid w:val="00E04E4B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02500"/>
    <w:rsid w:val="00F33A7C"/>
    <w:rsid w:val="00F34B2B"/>
    <w:rsid w:val="00F47F64"/>
    <w:rsid w:val="00F57323"/>
    <w:rsid w:val="00F66336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2D56-1F89-4E4D-B19F-2FB8254F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Studzińska</cp:lastModifiedBy>
  <cp:revision>55</cp:revision>
  <cp:lastPrinted>2022-09-06T12:03:00Z</cp:lastPrinted>
  <dcterms:created xsi:type="dcterms:W3CDTF">2021-01-30T18:42:00Z</dcterms:created>
  <dcterms:modified xsi:type="dcterms:W3CDTF">2022-10-06T10:08:00Z</dcterms:modified>
</cp:coreProperties>
</file>