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296D0C7B" w14:textId="77777777" w:rsidR="009B2C21" w:rsidRDefault="009B2C21" w:rsidP="00192EDE">
      <w:pPr>
        <w:spacing w:line="276" w:lineRule="auto"/>
        <w:jc w:val="center"/>
        <w:rPr>
          <w:rFonts w:eastAsia="NSimSun"/>
          <w:b/>
          <w:bCs/>
          <w:lang w:eastAsia="zh-CN" w:bidi="hi-IN"/>
        </w:rPr>
      </w:pPr>
      <w:r w:rsidRPr="00B10F47">
        <w:rPr>
          <w:rFonts w:eastAsia="NSimSun"/>
          <w:b/>
          <w:bCs/>
          <w:lang w:eastAsia="zh-CN" w:bidi="hi-IN"/>
        </w:rPr>
        <w:t xml:space="preserve">„Modernizacja oświetlenia ulicznego na terenie Gminy Cieszków” </w:t>
      </w:r>
      <w:r>
        <w:rPr>
          <w:rFonts w:eastAsia="NSimSun"/>
          <w:b/>
          <w:bCs/>
          <w:lang w:eastAsia="zh-CN" w:bidi="hi-IN"/>
        </w:rPr>
        <w:t>w ramach</w:t>
      </w:r>
      <w:r w:rsidRPr="00B10F47">
        <w:rPr>
          <w:rFonts w:eastAsia="NSimSun"/>
          <w:b/>
          <w:bCs/>
          <w:lang w:eastAsia="zh-CN" w:bidi="hi-IN"/>
        </w:rPr>
        <w:t xml:space="preserve"> inwestycji pn. „Rozświetlona Gmina Cieszków”</w:t>
      </w:r>
    </w:p>
    <w:p w14:paraId="4A77F3BB" w14:textId="1C314692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7083" w14:textId="77777777" w:rsidR="001026E7" w:rsidRDefault="001026E7">
      <w:r>
        <w:separator/>
      </w:r>
    </w:p>
  </w:endnote>
  <w:endnote w:type="continuationSeparator" w:id="0">
    <w:p w14:paraId="0613EBA9" w14:textId="77777777" w:rsidR="001026E7" w:rsidRDefault="0010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F2296" w14:textId="77777777" w:rsidR="001026E7" w:rsidRDefault="001026E7">
      <w:r>
        <w:separator/>
      </w:r>
    </w:p>
  </w:footnote>
  <w:footnote w:type="continuationSeparator" w:id="0">
    <w:p w14:paraId="132A6B68" w14:textId="77777777" w:rsidR="001026E7" w:rsidRDefault="0010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515E" w14:textId="46377C2C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7E6FAA">
      <w:rPr>
        <w:rFonts w:ascii="Arial" w:hAnsi="Arial" w:cs="Arial"/>
        <w:color w:val="434343"/>
        <w:sz w:val="22"/>
        <w:szCs w:val="22"/>
      </w:rPr>
      <w:t>9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4078B"/>
    <w:rsid w:val="00090360"/>
    <w:rsid w:val="001026E7"/>
    <w:rsid w:val="001654F2"/>
    <w:rsid w:val="00192EDE"/>
    <w:rsid w:val="003F480D"/>
    <w:rsid w:val="00497CCC"/>
    <w:rsid w:val="00540B1F"/>
    <w:rsid w:val="00610482"/>
    <w:rsid w:val="00643158"/>
    <w:rsid w:val="006B5BF9"/>
    <w:rsid w:val="006E410F"/>
    <w:rsid w:val="007E6FAA"/>
    <w:rsid w:val="0080346F"/>
    <w:rsid w:val="00817DDA"/>
    <w:rsid w:val="009B2C21"/>
    <w:rsid w:val="00B4572E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2024-06-24T11:11:00Z</dcterms:created>
  <dcterms:modified xsi:type="dcterms:W3CDTF">2024-08-02T13:10:00Z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