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20E99B4A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7.</w:t>
      </w:r>
      <w:r w:rsidR="00EC3A10">
        <w:rPr>
          <w:rFonts w:ascii="Arial" w:hAnsi="Arial" w:cs="Arial"/>
          <w:i/>
          <w:iCs/>
          <w:sz w:val="20"/>
          <w:szCs w:val="20"/>
          <w:lang w:eastAsia="pl-PL"/>
        </w:rPr>
        <w:t>2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73902A0" w14:textId="605055EA" w:rsidR="001E6CBB" w:rsidRPr="001E6CBB" w:rsidRDefault="001E6CBB" w:rsidP="006129DF">
      <w:pPr>
        <w:spacing w:before="120" w:after="0"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Nazwa postępowania</w:t>
      </w:r>
      <w:r w:rsidRPr="001E6CBB">
        <w:rPr>
          <w:rFonts w:ascii="Arial" w:hAnsi="Arial" w:cs="Arial"/>
          <w:sz w:val="20"/>
          <w:szCs w:val="20"/>
        </w:rPr>
        <w:t>:</w:t>
      </w:r>
      <w:r w:rsidRPr="001E6CBB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36415427"/>
      <w:r w:rsidRPr="001E6CBB">
        <w:rPr>
          <w:rFonts w:ascii="Arial" w:hAnsi="Arial" w:cs="Arial"/>
          <w:b/>
          <w:sz w:val="20"/>
          <w:szCs w:val="20"/>
        </w:rPr>
        <w:t>Pielęgnacja zieleni niskiej, utrzymanie czystości na terenach zieleni</w:t>
      </w:r>
    </w:p>
    <w:p w14:paraId="312657F1" w14:textId="1BE5E0A7" w:rsidR="001E6CBB" w:rsidRPr="00F4410A" w:rsidRDefault="001E6CBB" w:rsidP="001E6CBB">
      <w:pPr>
        <w:spacing w:after="160" w:line="259" w:lineRule="auto"/>
        <w:rPr>
          <w:rFonts w:ascii="Arial" w:hAnsi="Arial" w:cs="Arial"/>
          <w:b/>
          <w:color w:val="FF0000"/>
          <w:sz w:val="20"/>
          <w:szCs w:val="20"/>
        </w:rPr>
      </w:pPr>
      <w:r w:rsidRPr="001E6CBB">
        <w:rPr>
          <w:rFonts w:ascii="Arial" w:hAnsi="Arial" w:cs="Arial"/>
          <w:b/>
          <w:bCs/>
          <w:color w:val="000000"/>
          <w:sz w:val="20"/>
          <w:szCs w:val="20"/>
        </w:rPr>
        <w:t>Część nr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44F4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F4410A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F4410A" w:rsidRPr="00F4410A">
        <w:rPr>
          <w:rFonts w:ascii="Arial" w:hAnsi="Arial" w:cs="Arial"/>
          <w:b/>
          <w:bCs/>
          <w:sz w:val="20"/>
          <w:szCs w:val="20"/>
        </w:rPr>
        <w:t>Pielęgnacja zieleni niskiej, utrzymanie czystości na terenach zieleni w rejonie osiedli Niepodległości, Kościelec, Młodości, Stella, Rospontowa, Borowiec</w:t>
      </w:r>
      <w:r w:rsidR="00F4410A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27088BA6" w14:textId="77777777" w:rsidR="001E6CBB" w:rsidRPr="001E6CBB" w:rsidRDefault="001E6CBB" w:rsidP="001E6CBB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Numer referencyjny:</w:t>
      </w:r>
      <w:r w:rsidRPr="001E6CBB">
        <w:rPr>
          <w:rFonts w:ascii="Arial" w:hAnsi="Arial" w:cs="Arial"/>
          <w:b/>
          <w:sz w:val="20"/>
          <w:szCs w:val="20"/>
          <w:lang w:eastAsia="pl-PL"/>
        </w:rPr>
        <w:t xml:space="preserve"> ZP.271.44.2023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508AB1BA" w14:textId="77777777" w:rsidR="00D862D5" w:rsidRDefault="00D862D5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</w:rPr>
      </w:pPr>
    </w:p>
    <w:p w14:paraId="48B3BC58" w14:textId="5BF491D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</w:t>
      </w:r>
      <w:r w:rsidRPr="006129DF">
        <w:rPr>
          <w:rFonts w:cs="Arial"/>
          <w:sz w:val="20"/>
          <w:szCs w:val="20"/>
        </w:rPr>
        <w:t xml:space="preserve">trybie </w:t>
      </w:r>
      <w:r w:rsidR="00384403" w:rsidRPr="006129DF">
        <w:rPr>
          <w:rFonts w:cs="Arial"/>
          <w:sz w:val="20"/>
          <w:szCs w:val="20"/>
        </w:rPr>
        <w:t>przetargu nieograniczonego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06F4A63C" w:rsidR="000C09D4" w:rsidRPr="00C930C4" w:rsidRDefault="00D04E38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662153A6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samoch</w:t>
            </w:r>
            <w:r>
              <w:rPr>
                <w:rFonts w:cs="Arial"/>
                <w:bCs/>
                <w:sz w:val="20"/>
                <w:szCs w:val="20"/>
              </w:rPr>
              <w:t>ód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do obsługi terenów zieleni i wywozu odpadów </w:t>
            </w:r>
            <w:r w:rsidR="006129DF"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z zakrytą częścią bagażową </w:t>
            </w:r>
            <w:r w:rsidRPr="00663512">
              <w:rPr>
                <w:rFonts w:cs="Arial"/>
                <w:bCs/>
                <w:sz w:val="20"/>
                <w:szCs w:val="20"/>
              </w:rPr>
              <w:br/>
              <w:t>o dopuszczalnej masie całkowitej do 3,5 tony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3EF29811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samojezdn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z nożami obrotowymi z pojemnikiem na pokos trawy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6A105B64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ręczn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z pojemnikiem na pokos trawy (pchan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2792EEDB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kosa spalinow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wyposażon</w:t>
            </w:r>
            <w:r>
              <w:rPr>
                <w:rFonts w:cs="Arial"/>
                <w:bCs/>
                <w:sz w:val="20"/>
                <w:szCs w:val="20"/>
              </w:rPr>
              <w:t xml:space="preserve">a </w:t>
            </w:r>
            <w:r w:rsidR="006129DF"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>w osłony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5151848C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ciągnikow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nożow</w:t>
            </w:r>
            <w:r>
              <w:rPr>
                <w:rFonts w:cs="Arial"/>
                <w:bCs/>
                <w:sz w:val="20"/>
                <w:szCs w:val="20"/>
              </w:rPr>
              <w:t xml:space="preserve">a, </w:t>
            </w:r>
            <w:r w:rsidRPr="00663512">
              <w:rPr>
                <w:rFonts w:cs="Arial"/>
                <w:bCs/>
                <w:sz w:val="20"/>
                <w:szCs w:val="20"/>
              </w:rPr>
              <w:t>zawiesza</w:t>
            </w:r>
            <w:r w:rsidR="000F2630">
              <w:rPr>
                <w:rFonts w:cs="Arial"/>
                <w:bCs/>
                <w:sz w:val="20"/>
                <w:szCs w:val="20"/>
              </w:rPr>
              <w:t>na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na ciągniku rolniczym o masie zestawu do 3,5 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2992ADA7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4FF8AA8C" w14:textId="13D83203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B3A5B0" w14:textId="6F330B81" w:rsidR="00384403" w:rsidRPr="00384403" w:rsidRDefault="00384403" w:rsidP="00FC7AF8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samochód do podlewania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808D6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7A7C08C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6A209F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380FEEE" w14:textId="25817A98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C0EAE4" w14:textId="38D932C5" w:rsidR="00384403" w:rsidRPr="00384403" w:rsidRDefault="00384403" w:rsidP="00FC7AF8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nożyc</w:t>
            </w:r>
            <w:r w:rsidR="004540B8">
              <w:rPr>
                <w:rFonts w:cs="Arial"/>
                <w:bCs/>
                <w:sz w:val="20"/>
                <w:szCs w:val="20"/>
              </w:rPr>
              <w:t>e</w:t>
            </w:r>
            <w:r w:rsidRPr="00384403">
              <w:rPr>
                <w:rFonts w:cs="Arial"/>
                <w:bCs/>
                <w:sz w:val="20"/>
                <w:szCs w:val="20"/>
              </w:rPr>
              <w:t xml:space="preserve"> do żywopłotu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02564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AA72AC5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597AEC87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28021D4" w14:textId="77AA8016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9EC0B8" w14:textId="32FF9106" w:rsidR="00384403" w:rsidRPr="00384403" w:rsidRDefault="00384403" w:rsidP="003844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4403">
              <w:rPr>
                <w:rFonts w:ascii="Arial" w:hAnsi="Arial" w:cs="Arial"/>
                <w:bCs/>
                <w:sz w:val="20"/>
                <w:szCs w:val="20"/>
              </w:rPr>
              <w:t xml:space="preserve">rębak do gałęzi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432AD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228FCE6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6A0305E1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BCD9490" w14:textId="1C4C5842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C93AD8" w14:textId="34DC0534" w:rsidR="00384403" w:rsidRPr="00384403" w:rsidRDefault="00384403" w:rsidP="00FC7AF8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myjka ciśnieniowa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344D7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BD4B3D0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15B9281" w14:textId="4AE22272" w:rsidR="00384403" w:rsidRPr="00663512" w:rsidRDefault="00384403" w:rsidP="00384403">
      <w:pPr>
        <w:pStyle w:val="Akapitzlist"/>
        <w:ind w:left="851"/>
        <w:rPr>
          <w:rFonts w:cs="Arial"/>
          <w:bCs/>
          <w:sz w:val="20"/>
          <w:szCs w:val="20"/>
        </w:rPr>
      </w:pPr>
    </w:p>
    <w:p w14:paraId="10C52D51" w14:textId="77777777" w:rsidR="00384403" w:rsidRDefault="00384403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EFDDFE7" w14:textId="77777777" w:rsidR="001E6CBB" w:rsidRPr="00366C4A" w:rsidRDefault="001E6CBB" w:rsidP="001E6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6C4A">
        <w:rPr>
          <w:rFonts w:ascii="Arial" w:hAnsi="Arial" w:cs="Arial"/>
          <w:color w:val="FF0000"/>
          <w:sz w:val="20"/>
          <w:szCs w:val="20"/>
        </w:rPr>
        <w:t>UWAGA:</w:t>
      </w:r>
    </w:p>
    <w:p w14:paraId="670183B7" w14:textId="30E53982" w:rsidR="004F7E08" w:rsidRPr="006129DF" w:rsidRDefault="001E6CBB" w:rsidP="0061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Należy </w:t>
      </w:r>
      <w:r w:rsidRPr="00366C4A">
        <w:rPr>
          <w:rFonts w:ascii="Arial" w:hAnsi="Arial" w:cs="Arial"/>
          <w:color w:val="FF0000"/>
          <w:sz w:val="20"/>
          <w:szCs w:val="20"/>
        </w:rPr>
        <w:t>sporządz</w:t>
      </w:r>
      <w:r>
        <w:rPr>
          <w:rFonts w:ascii="Arial" w:hAnsi="Arial" w:cs="Arial"/>
          <w:color w:val="FF0000"/>
          <w:sz w:val="20"/>
          <w:szCs w:val="20"/>
        </w:rPr>
        <w:t>ić</w:t>
      </w:r>
      <w:r w:rsidRPr="00366C4A">
        <w:rPr>
          <w:rFonts w:ascii="Arial" w:hAnsi="Arial" w:cs="Arial"/>
          <w:color w:val="FF0000"/>
          <w:sz w:val="20"/>
          <w:szCs w:val="20"/>
        </w:rPr>
        <w:t xml:space="preserve">, pod rygorem nieważności </w:t>
      </w:r>
      <w:bookmarkStart w:id="1" w:name="_Hlk136420093"/>
      <w:r w:rsidRPr="00366C4A">
        <w:rPr>
          <w:rFonts w:ascii="Arial" w:hAnsi="Arial" w:cs="Arial"/>
          <w:color w:val="FF0000"/>
          <w:sz w:val="20"/>
          <w:szCs w:val="20"/>
        </w:rPr>
        <w:t>w formie elektronicznej opatrzonej kwalifikowanym podpisem elektronicznym.</w:t>
      </w:r>
      <w:bookmarkEnd w:id="1"/>
    </w:p>
    <w:sectPr w:rsidR="004F7E08" w:rsidRPr="0061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0F2630"/>
    <w:rsid w:val="001622E3"/>
    <w:rsid w:val="001E6CBB"/>
    <w:rsid w:val="0023609C"/>
    <w:rsid w:val="003140CF"/>
    <w:rsid w:val="00367B87"/>
    <w:rsid w:val="00384403"/>
    <w:rsid w:val="004540B8"/>
    <w:rsid w:val="004F7E08"/>
    <w:rsid w:val="006129DF"/>
    <w:rsid w:val="006C21C0"/>
    <w:rsid w:val="007B0CD6"/>
    <w:rsid w:val="009170D7"/>
    <w:rsid w:val="009476B4"/>
    <w:rsid w:val="00B44F41"/>
    <w:rsid w:val="00D04E38"/>
    <w:rsid w:val="00D410F5"/>
    <w:rsid w:val="00D862D5"/>
    <w:rsid w:val="00EC3A10"/>
    <w:rsid w:val="00F4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21</cp:revision>
  <dcterms:created xsi:type="dcterms:W3CDTF">2023-09-26T08:23:00Z</dcterms:created>
  <dcterms:modified xsi:type="dcterms:W3CDTF">2023-12-07T12:45:00Z</dcterms:modified>
</cp:coreProperties>
</file>