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4AEB" w14:textId="6B8C1B21" w:rsidR="00BA2FEF" w:rsidRDefault="004158E4" w:rsidP="004158E4">
      <w:pPr>
        <w:jc w:val="right"/>
      </w:pPr>
      <w:r>
        <w:t xml:space="preserve">Stęszew, </w:t>
      </w:r>
      <w:r w:rsidR="00CF6AD4">
        <w:t>28</w:t>
      </w:r>
      <w:r w:rsidR="00526A17">
        <w:t>.</w:t>
      </w:r>
      <w:r w:rsidR="00CF6AD4">
        <w:t>11</w:t>
      </w:r>
      <w:r w:rsidR="00FB05FD">
        <w:t>.202</w:t>
      </w:r>
      <w:r w:rsidR="00132E07">
        <w:t>3 r.</w:t>
      </w:r>
    </w:p>
    <w:p w14:paraId="53F6D011" w14:textId="5F8A354F" w:rsidR="0097167E" w:rsidRDefault="00FB05FD" w:rsidP="00D22D59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IN.271.6.</w:t>
      </w:r>
      <w:r w:rsidR="00CF6AD4">
        <w:rPr>
          <w:rFonts w:ascii="Arial" w:hAnsi="Arial" w:cs="Arial"/>
          <w:sz w:val="20"/>
          <w:szCs w:val="20"/>
          <w:shd w:val="clear" w:color="auto" w:fill="FFFFFF"/>
          <w:lang w:bidi="he-IL"/>
        </w:rPr>
        <w:t>56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132E07">
        <w:rPr>
          <w:rFonts w:ascii="Arial" w:hAnsi="Arial" w:cs="Arial"/>
          <w:sz w:val="20"/>
          <w:szCs w:val="20"/>
          <w:shd w:val="clear" w:color="auto" w:fill="FFFFFF"/>
          <w:lang w:bidi="he-IL"/>
        </w:rPr>
        <w:t>3</w:t>
      </w:r>
    </w:p>
    <w:p w14:paraId="3E990CF1" w14:textId="77777777" w:rsidR="00D22D59" w:rsidRPr="00D22D59" w:rsidRDefault="00D22D59" w:rsidP="00D22D59">
      <w:pPr>
        <w:spacing w:after="0"/>
      </w:pPr>
    </w:p>
    <w:p w14:paraId="1092618E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038FD421" w14:textId="3FC9A558" w:rsidR="00CF6AD4" w:rsidRDefault="004158E4" w:rsidP="00EE114A">
      <w:pPr>
        <w:rPr>
          <w:rFonts w:ascii="Arial" w:hAnsi="Arial" w:cs="Arial"/>
          <w:sz w:val="20"/>
        </w:rPr>
      </w:pPr>
      <w:r>
        <w:t xml:space="preserve">Dotyczy: </w:t>
      </w:r>
      <w:r w:rsidR="00F36D78">
        <w:t xml:space="preserve">postępowania o udzielenie zamówienia publicznego w trybie </w:t>
      </w:r>
      <w:r w:rsidR="00CF7433">
        <w:t>zapytania ofertowego</w:t>
      </w:r>
      <w:r w:rsidR="00F36D78">
        <w:t xml:space="preserve"> pn. </w:t>
      </w:r>
      <w:r w:rsidR="00C45ACF">
        <w:br/>
      </w:r>
      <w:r w:rsidR="00CF6AD4" w:rsidRPr="00CF6AD4">
        <w:rPr>
          <w:rFonts w:ascii="Arial" w:hAnsi="Arial" w:cs="Arial"/>
          <w:sz w:val="20"/>
        </w:rPr>
        <w:t>Zakup defibrylatorów na potrzeby szkół na terenie Gminy Stęszew.</w:t>
      </w:r>
    </w:p>
    <w:p w14:paraId="1356C976" w14:textId="77777777" w:rsidR="00EE114A" w:rsidRDefault="00EE114A" w:rsidP="00EE114A">
      <w:pPr>
        <w:rPr>
          <w:rFonts w:ascii="Arial" w:hAnsi="Arial" w:cs="Arial"/>
          <w:sz w:val="20"/>
          <w:szCs w:val="20"/>
        </w:rPr>
      </w:pPr>
    </w:p>
    <w:p w14:paraId="54F232E0" w14:textId="1E50A5AC" w:rsidR="004158E4" w:rsidRPr="00132E07" w:rsidRDefault="004158E4" w:rsidP="00132E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 w:rsidR="00EE114A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="00CF6AD4">
        <w:rPr>
          <w:rFonts w:ascii="Arial" w:hAnsi="Arial" w:cs="Arial"/>
          <w:sz w:val="20"/>
          <w:szCs w:val="20"/>
        </w:rPr>
        <w:t>z</w:t>
      </w:r>
      <w:r w:rsidR="00CF6AD4" w:rsidRPr="00CF6AD4">
        <w:rPr>
          <w:rFonts w:ascii="Arial" w:hAnsi="Arial" w:cs="Arial"/>
          <w:sz w:val="20"/>
          <w:szCs w:val="20"/>
        </w:rPr>
        <w:t>akup defibrylatorów na potrzeby szkół na terenie Gminy Stęszew</w:t>
      </w:r>
      <w:r w:rsidR="00C45ACF">
        <w:rPr>
          <w:rFonts w:ascii="Arial" w:hAnsi="Arial" w:cs="Arial"/>
          <w:sz w:val="20"/>
        </w:rPr>
        <w:t>, wybrana została oferta</w:t>
      </w:r>
      <w:r w:rsidR="00FB05FD">
        <w:rPr>
          <w:rFonts w:ascii="Arial" w:hAnsi="Arial" w:cs="Arial"/>
          <w:sz w:val="20"/>
        </w:rPr>
        <w:t>:</w:t>
      </w:r>
    </w:p>
    <w:p w14:paraId="2F8ADDC6" w14:textId="67D2A1B9" w:rsidR="00CF7433" w:rsidRDefault="00CF6AD4" w:rsidP="005543A7">
      <w:pPr>
        <w:rPr>
          <w:rFonts w:ascii="Arial" w:hAnsi="Arial" w:cs="Arial"/>
          <w:sz w:val="20"/>
          <w:szCs w:val="20"/>
        </w:rPr>
      </w:pPr>
      <w:r w:rsidRPr="00CF6AD4">
        <w:rPr>
          <w:rFonts w:ascii="Arial" w:hAnsi="Arial" w:cs="Arial"/>
          <w:sz w:val="20"/>
          <w:szCs w:val="20"/>
        </w:rPr>
        <w:t>aedmax.pl</w:t>
      </w:r>
      <w:r>
        <w:rPr>
          <w:rFonts w:ascii="Arial" w:hAnsi="Arial" w:cs="Arial"/>
          <w:sz w:val="20"/>
          <w:szCs w:val="20"/>
        </w:rPr>
        <w:br/>
      </w:r>
      <w:r w:rsidRPr="00CF6AD4">
        <w:rPr>
          <w:rFonts w:ascii="Arial" w:hAnsi="Arial" w:cs="Arial"/>
          <w:sz w:val="20"/>
          <w:szCs w:val="20"/>
        </w:rPr>
        <w:t>ul. Emaliowa 28E</w:t>
      </w:r>
      <w:r>
        <w:rPr>
          <w:rFonts w:ascii="Arial" w:hAnsi="Arial" w:cs="Arial"/>
          <w:sz w:val="20"/>
          <w:szCs w:val="20"/>
        </w:rPr>
        <w:br/>
      </w:r>
      <w:r w:rsidRPr="00CF6AD4">
        <w:rPr>
          <w:rFonts w:ascii="Arial" w:hAnsi="Arial" w:cs="Arial"/>
          <w:sz w:val="20"/>
          <w:szCs w:val="20"/>
        </w:rPr>
        <w:t>02-295 Warszawa</w:t>
      </w:r>
      <w:r>
        <w:rPr>
          <w:rFonts w:ascii="Arial" w:hAnsi="Arial" w:cs="Arial"/>
          <w:sz w:val="20"/>
          <w:szCs w:val="20"/>
        </w:rPr>
        <w:br/>
      </w:r>
      <w:r w:rsidRPr="00CF6AD4">
        <w:rPr>
          <w:rFonts w:ascii="Arial" w:hAnsi="Arial" w:cs="Arial"/>
          <w:sz w:val="20"/>
          <w:szCs w:val="20"/>
        </w:rPr>
        <w:t>NIP 5223118942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584"/>
        <w:gridCol w:w="3748"/>
        <w:gridCol w:w="1998"/>
      </w:tblGrid>
      <w:tr w:rsidR="008A69BA" w:rsidRPr="00392353" w14:paraId="55B9C07D" w14:textId="77777777" w:rsidTr="00D22D59">
        <w:trPr>
          <w:trHeight w:val="300"/>
        </w:trPr>
        <w:tc>
          <w:tcPr>
            <w:tcW w:w="1140" w:type="dxa"/>
            <w:shd w:val="clear" w:color="auto" w:fill="auto"/>
          </w:tcPr>
          <w:p w14:paraId="7D6AB417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84" w:type="dxa"/>
            <w:shd w:val="clear" w:color="auto" w:fill="auto"/>
          </w:tcPr>
          <w:p w14:paraId="018BDB48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48" w:type="dxa"/>
            <w:shd w:val="clear" w:color="auto" w:fill="auto"/>
          </w:tcPr>
          <w:p w14:paraId="6D68159F" w14:textId="3B927875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Ceny oferty</w:t>
            </w:r>
            <w:r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1998" w:type="dxa"/>
          </w:tcPr>
          <w:p w14:paraId="4D126501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EE114A" w:rsidRPr="00392353" w14:paraId="567514D4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521A4F2E" w14:textId="02ABF75D" w:rsidR="00EE114A" w:rsidRDefault="00EE114A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</w:tcPr>
          <w:p w14:paraId="565C7465" w14:textId="587BF61F" w:rsidR="00EE114A" w:rsidRDefault="00CF6AD4" w:rsidP="00CF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>aedmax.pl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ul. Emaliowa 28E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02-295 Warszawa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NIP 5223118942</w:t>
            </w:r>
          </w:p>
        </w:tc>
        <w:tc>
          <w:tcPr>
            <w:tcW w:w="3748" w:type="dxa"/>
            <w:shd w:val="clear" w:color="auto" w:fill="auto"/>
          </w:tcPr>
          <w:p w14:paraId="7F7CB5D4" w14:textId="6007394A" w:rsidR="00EE114A" w:rsidRPr="006C3DF3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 xml:space="preserve">30 607.38 </w:t>
            </w:r>
          </w:p>
        </w:tc>
        <w:tc>
          <w:tcPr>
            <w:tcW w:w="1998" w:type="dxa"/>
          </w:tcPr>
          <w:p w14:paraId="6E588F0F" w14:textId="398BD70E" w:rsidR="00EE114A" w:rsidRPr="00F36D78" w:rsidRDefault="00EE114A" w:rsidP="00EE1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F6AD4" w:rsidRPr="00392353" w14:paraId="03A06F17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4BB6CB52" w14:textId="758FAB52" w:rsidR="00CF6AD4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clear" w:color="auto" w:fill="auto"/>
          </w:tcPr>
          <w:p w14:paraId="3EA2D631" w14:textId="15385694" w:rsidR="00CF6AD4" w:rsidRPr="00586AA1" w:rsidRDefault="00CF6AD4" w:rsidP="00CF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 xml:space="preserve">Mat-Poż </w:t>
            </w:r>
            <w:proofErr w:type="spellStart"/>
            <w:r w:rsidRPr="00CF6AD4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Pr="00CF6AD4">
              <w:rPr>
                <w:rFonts w:ascii="Arial" w:hAnsi="Arial" w:cs="Arial"/>
                <w:sz w:val="20"/>
                <w:szCs w:val="20"/>
              </w:rPr>
              <w:t xml:space="preserve"> 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ul. Łódzka 24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95-030 Rzgów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NIP 7282272031</w:t>
            </w:r>
          </w:p>
        </w:tc>
        <w:tc>
          <w:tcPr>
            <w:tcW w:w="3748" w:type="dxa"/>
            <w:shd w:val="clear" w:color="auto" w:fill="auto"/>
          </w:tcPr>
          <w:p w14:paraId="07FFE1A2" w14:textId="6E00C188" w:rsidR="00CF6AD4" w:rsidRPr="00586AA1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>34 284.74</w:t>
            </w:r>
          </w:p>
        </w:tc>
        <w:tc>
          <w:tcPr>
            <w:tcW w:w="1998" w:type="dxa"/>
          </w:tcPr>
          <w:p w14:paraId="7E7FB06E" w14:textId="19452A93" w:rsidR="00CF6AD4" w:rsidRDefault="00CF6AD4" w:rsidP="00EE1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8,93</w:t>
            </w:r>
          </w:p>
        </w:tc>
      </w:tr>
      <w:tr w:rsidR="00CF6AD4" w:rsidRPr="00392353" w14:paraId="42964A3A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4BB3AFD9" w14:textId="23AC5882" w:rsidR="00CF6AD4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84" w:type="dxa"/>
            <w:shd w:val="clear" w:color="auto" w:fill="auto"/>
          </w:tcPr>
          <w:p w14:paraId="476DEE13" w14:textId="732DFC16" w:rsidR="00CF6AD4" w:rsidRPr="00586AA1" w:rsidRDefault="00CF6AD4" w:rsidP="00CF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>MEDISCOM DANIEL PILARSKI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62-050 Krosno, os. Miodowe 3/7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NIP 7772954418</w:t>
            </w:r>
          </w:p>
        </w:tc>
        <w:tc>
          <w:tcPr>
            <w:tcW w:w="3748" w:type="dxa"/>
            <w:shd w:val="clear" w:color="auto" w:fill="auto"/>
          </w:tcPr>
          <w:p w14:paraId="5F532B5D" w14:textId="73BC8606" w:rsidR="00CF6AD4" w:rsidRPr="00586AA1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>36 350.00</w:t>
            </w:r>
          </w:p>
        </w:tc>
        <w:tc>
          <w:tcPr>
            <w:tcW w:w="1998" w:type="dxa"/>
          </w:tcPr>
          <w:p w14:paraId="14B36E2C" w14:textId="4B2BD3A0" w:rsidR="00CF6AD4" w:rsidRDefault="00CF6AD4" w:rsidP="00EE1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8,42</w:t>
            </w:r>
          </w:p>
        </w:tc>
      </w:tr>
      <w:tr w:rsidR="00CF6AD4" w:rsidRPr="00392353" w14:paraId="7DAD1F1E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6579CB4C" w14:textId="25CC4679" w:rsidR="00CF6AD4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84" w:type="dxa"/>
            <w:shd w:val="clear" w:color="auto" w:fill="auto"/>
          </w:tcPr>
          <w:p w14:paraId="0C791EEB" w14:textId="7D1108A2" w:rsidR="00CF6AD4" w:rsidRPr="00586AA1" w:rsidRDefault="00CF6AD4" w:rsidP="00CF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>Łukasz Czarnecki CZARMED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95-020 Bedoń Przykościelny, ul. Kolejowa 21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6AD4">
              <w:rPr>
                <w:rFonts w:ascii="Arial" w:hAnsi="Arial" w:cs="Arial"/>
                <w:sz w:val="20"/>
                <w:szCs w:val="20"/>
              </w:rPr>
              <w:t>NIP 7732331591</w:t>
            </w:r>
          </w:p>
        </w:tc>
        <w:tc>
          <w:tcPr>
            <w:tcW w:w="3748" w:type="dxa"/>
            <w:shd w:val="clear" w:color="auto" w:fill="auto"/>
          </w:tcPr>
          <w:p w14:paraId="1DA3DDF6" w14:textId="55755A42" w:rsidR="00CF6AD4" w:rsidRPr="00586AA1" w:rsidRDefault="00CF6AD4" w:rsidP="00EE1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AD4">
              <w:rPr>
                <w:rFonts w:ascii="Arial" w:hAnsi="Arial" w:cs="Arial"/>
                <w:sz w:val="20"/>
                <w:szCs w:val="20"/>
              </w:rPr>
              <w:t>35 267.47</w:t>
            </w:r>
          </w:p>
        </w:tc>
        <w:tc>
          <w:tcPr>
            <w:tcW w:w="1998" w:type="dxa"/>
          </w:tcPr>
          <w:p w14:paraId="3286EFDF" w14:textId="5C777A9B" w:rsidR="00CF6AD4" w:rsidRDefault="00CF6AD4" w:rsidP="00EE1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8,68</w:t>
            </w:r>
          </w:p>
        </w:tc>
      </w:tr>
    </w:tbl>
    <w:p w14:paraId="3ABEE78B" w14:textId="77777777" w:rsidR="00D22D59" w:rsidRDefault="00D22D59" w:rsidP="00D22D59">
      <w:pPr>
        <w:rPr>
          <w:rFonts w:ascii="Arial" w:hAnsi="Arial" w:cs="Arial"/>
          <w:sz w:val="20"/>
          <w:szCs w:val="20"/>
        </w:rPr>
      </w:pPr>
    </w:p>
    <w:sectPr w:rsidR="00D2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5A84" w14:textId="77777777" w:rsidR="00BF3AD5" w:rsidRDefault="00BF3AD5" w:rsidP="000248DF">
      <w:pPr>
        <w:spacing w:after="0" w:line="240" w:lineRule="auto"/>
      </w:pPr>
      <w:r>
        <w:separator/>
      </w:r>
    </w:p>
  </w:endnote>
  <w:endnote w:type="continuationSeparator" w:id="0">
    <w:p w14:paraId="45E0D56B" w14:textId="77777777" w:rsidR="00BF3AD5" w:rsidRDefault="00BF3AD5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5593" w14:textId="77777777" w:rsidR="00BF3AD5" w:rsidRDefault="00BF3AD5" w:rsidP="000248DF">
      <w:pPr>
        <w:spacing w:after="0" w:line="240" w:lineRule="auto"/>
      </w:pPr>
      <w:r>
        <w:separator/>
      </w:r>
    </w:p>
  </w:footnote>
  <w:footnote w:type="continuationSeparator" w:id="0">
    <w:p w14:paraId="31AD9538" w14:textId="77777777" w:rsidR="00BF3AD5" w:rsidRDefault="00BF3AD5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52184"/>
    <w:rsid w:val="00082DB4"/>
    <w:rsid w:val="000862E5"/>
    <w:rsid w:val="000D0F15"/>
    <w:rsid w:val="00120A3D"/>
    <w:rsid w:val="00132E07"/>
    <w:rsid w:val="001A79E5"/>
    <w:rsid w:val="00207A4A"/>
    <w:rsid w:val="00276699"/>
    <w:rsid w:val="00297338"/>
    <w:rsid w:val="002B4FD2"/>
    <w:rsid w:val="00304AC2"/>
    <w:rsid w:val="00340B77"/>
    <w:rsid w:val="00346EA9"/>
    <w:rsid w:val="003C4232"/>
    <w:rsid w:val="004158E4"/>
    <w:rsid w:val="004471CA"/>
    <w:rsid w:val="00526A17"/>
    <w:rsid w:val="005543A7"/>
    <w:rsid w:val="005C0AC8"/>
    <w:rsid w:val="005C3B4E"/>
    <w:rsid w:val="005D6502"/>
    <w:rsid w:val="006A7912"/>
    <w:rsid w:val="006C732C"/>
    <w:rsid w:val="0072557E"/>
    <w:rsid w:val="00736DCB"/>
    <w:rsid w:val="007A5C55"/>
    <w:rsid w:val="007D19A3"/>
    <w:rsid w:val="007D4911"/>
    <w:rsid w:val="008A69BA"/>
    <w:rsid w:val="008E00FE"/>
    <w:rsid w:val="0097167E"/>
    <w:rsid w:val="009C3DD1"/>
    <w:rsid w:val="00A01F09"/>
    <w:rsid w:val="00A404F6"/>
    <w:rsid w:val="00A844E5"/>
    <w:rsid w:val="00B8018B"/>
    <w:rsid w:val="00BA2FEF"/>
    <w:rsid w:val="00BF3AD5"/>
    <w:rsid w:val="00C45ACF"/>
    <w:rsid w:val="00CF6AD4"/>
    <w:rsid w:val="00CF7433"/>
    <w:rsid w:val="00D22D59"/>
    <w:rsid w:val="00D82B55"/>
    <w:rsid w:val="00DB163F"/>
    <w:rsid w:val="00DB6815"/>
    <w:rsid w:val="00E24469"/>
    <w:rsid w:val="00EB3A41"/>
    <w:rsid w:val="00EE114A"/>
    <w:rsid w:val="00F36D78"/>
    <w:rsid w:val="00FB05FD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DBFC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22</cp:revision>
  <cp:lastPrinted>2023-03-14T09:29:00Z</cp:lastPrinted>
  <dcterms:created xsi:type="dcterms:W3CDTF">2019-08-21T12:05:00Z</dcterms:created>
  <dcterms:modified xsi:type="dcterms:W3CDTF">2023-11-27T09:51:00Z</dcterms:modified>
</cp:coreProperties>
</file>