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FFFDE4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1432F3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B748B3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C70586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</w:rPr>
      </w:pPr>
    </w:p>
    <w:p w14:paraId="707036B3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  <w:b/>
        </w:rPr>
      </w:pPr>
    </w:p>
    <w:p w14:paraId="2B027EC4" w14:textId="7E2BC6A2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5A297B95" w14:textId="1BEF68FD" w:rsidR="00FA7FB5" w:rsidRPr="00CC454A" w:rsidRDefault="00CA3D53" w:rsidP="004D14A5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68678D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AA5E0C">
        <w:rPr>
          <w:rFonts w:cstheme="minorHAnsi"/>
          <w:b/>
        </w:rPr>
        <w:t>2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832FA5">
        <w:rPr>
          <w:rFonts w:cstheme="minorHAnsi"/>
          <w:b/>
          <w:bCs/>
        </w:rPr>
        <w:t>„</w:t>
      </w:r>
      <w:r w:rsidR="00FA7FB5" w:rsidRPr="00474F5B">
        <w:rPr>
          <w:rFonts w:cstheme="minorHAnsi"/>
          <w:b/>
          <w:bCs/>
        </w:rPr>
        <w:t>Świadczenie przez Agencję Pracy Tymczasowej usług polegających na skierowaniu osób do wykonywania pracy tymczasowej na rzecz Narodowego Muzeum Morskiego w Gdańsk</w:t>
      </w:r>
      <w:r w:rsidR="00FA7FB5">
        <w:rPr>
          <w:rFonts w:cstheme="minorHAnsi"/>
          <w:b/>
          <w:bCs/>
        </w:rPr>
        <w:t>u</w:t>
      </w:r>
      <w:r w:rsidR="004D14A5">
        <w:rPr>
          <w:rFonts w:cstheme="minorHAnsi"/>
          <w:b/>
          <w:bCs/>
        </w:rPr>
        <w:t>”:</w:t>
      </w:r>
    </w:p>
    <w:p w14:paraId="31C6C051" w14:textId="059106B5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FA7FB5">
        <w:rPr>
          <w:rFonts w:cstheme="minorHAnsi"/>
        </w:rPr>
        <w:t>:</w:t>
      </w:r>
    </w:p>
    <w:tbl>
      <w:tblPr>
        <w:tblW w:w="488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57"/>
        <w:gridCol w:w="866"/>
        <w:gridCol w:w="1084"/>
        <w:gridCol w:w="1135"/>
        <w:gridCol w:w="873"/>
        <w:gridCol w:w="1112"/>
        <w:gridCol w:w="1344"/>
      </w:tblGrid>
      <w:tr w:rsidR="00EF21DE" w:rsidRPr="00F94EE0" w14:paraId="5B57169D" w14:textId="77777777" w:rsidTr="00EF21DE">
        <w:trPr>
          <w:trHeight w:val="894"/>
        </w:trPr>
        <w:tc>
          <w:tcPr>
            <w:tcW w:w="894" w:type="pct"/>
            <w:shd w:val="clear" w:color="auto" w:fill="DEEAF6"/>
          </w:tcPr>
          <w:p w14:paraId="01B3AE34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Nazwa stanowiska</w:t>
            </w:r>
          </w:p>
        </w:tc>
        <w:tc>
          <w:tcPr>
            <w:tcW w:w="484" w:type="pct"/>
            <w:shd w:val="clear" w:color="auto" w:fill="DEEAF6"/>
          </w:tcPr>
          <w:p w14:paraId="021A14AE" w14:textId="3D9807D7" w:rsid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Ma</w:t>
            </w:r>
            <w:r w:rsidR="00BE43DA">
              <w:rPr>
                <w:rFonts w:cstheme="minorHAnsi"/>
                <w:b/>
                <w:sz w:val="16"/>
                <w:szCs w:val="16"/>
              </w:rPr>
              <w:t>x.</w:t>
            </w:r>
          </w:p>
          <w:p w14:paraId="652EC419" w14:textId="642BDF15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ilość godzin</w:t>
            </w:r>
          </w:p>
          <w:p w14:paraId="4E25F0AA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pracy</w:t>
            </w:r>
          </w:p>
        </w:tc>
        <w:tc>
          <w:tcPr>
            <w:tcW w:w="489" w:type="pct"/>
            <w:shd w:val="clear" w:color="auto" w:fill="DEEAF6"/>
          </w:tcPr>
          <w:p w14:paraId="208E84B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netto za 1 godzinę</w:t>
            </w:r>
          </w:p>
          <w:p w14:paraId="1686745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pracy </w:t>
            </w:r>
          </w:p>
        </w:tc>
        <w:tc>
          <w:tcPr>
            <w:tcW w:w="612" w:type="pct"/>
            <w:shd w:val="clear" w:color="auto" w:fill="DEEAF6"/>
          </w:tcPr>
          <w:p w14:paraId="3F29095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Stała marża Wykonawcy określona procentowo </w:t>
            </w:r>
          </w:p>
        </w:tc>
        <w:tc>
          <w:tcPr>
            <w:tcW w:w="641" w:type="pct"/>
            <w:shd w:val="clear" w:color="auto" w:fill="DEEAF6"/>
          </w:tcPr>
          <w:p w14:paraId="245908A2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Stawka netto za 1 godzinę pracy plus marża </w:t>
            </w:r>
          </w:p>
        </w:tc>
        <w:tc>
          <w:tcPr>
            <w:tcW w:w="493" w:type="pct"/>
            <w:shd w:val="clear" w:color="auto" w:fill="DEEAF6"/>
          </w:tcPr>
          <w:p w14:paraId="06ACEC26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Podatek</w:t>
            </w:r>
          </w:p>
          <w:p w14:paraId="32EC113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27" w:type="pct"/>
            <w:shd w:val="clear" w:color="auto" w:fill="DEEAF6"/>
          </w:tcPr>
          <w:p w14:paraId="255E748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brutto za 1 godzinę  pracy</w:t>
            </w:r>
          </w:p>
        </w:tc>
        <w:tc>
          <w:tcPr>
            <w:tcW w:w="759" w:type="pct"/>
            <w:shd w:val="clear" w:color="auto" w:fill="DEEAF6"/>
          </w:tcPr>
          <w:p w14:paraId="33A851CE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Wartość brutto kolumna nr 2 x kolumna nr 7</w:t>
            </w:r>
          </w:p>
        </w:tc>
      </w:tr>
      <w:tr w:rsidR="00EF21DE" w:rsidRPr="00CD5557" w14:paraId="43A5E697" w14:textId="77777777" w:rsidTr="00EF21DE">
        <w:trPr>
          <w:trHeight w:val="322"/>
        </w:trPr>
        <w:tc>
          <w:tcPr>
            <w:tcW w:w="894" w:type="pct"/>
          </w:tcPr>
          <w:p w14:paraId="370B698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14:paraId="4BDBB6A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14:paraId="46FC273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12" w:type="pct"/>
          </w:tcPr>
          <w:p w14:paraId="527992C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41" w:type="pct"/>
          </w:tcPr>
          <w:p w14:paraId="1D0059F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14:paraId="31886718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627" w:type="pct"/>
          </w:tcPr>
          <w:p w14:paraId="58E7E20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759" w:type="pct"/>
          </w:tcPr>
          <w:p w14:paraId="52D800DC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8</w:t>
            </w:r>
          </w:p>
        </w:tc>
      </w:tr>
      <w:tr w:rsidR="00EF21DE" w:rsidRPr="00F94EE0" w14:paraId="5B0584C2" w14:textId="77777777" w:rsidTr="00EF21DE">
        <w:trPr>
          <w:trHeight w:val="443"/>
        </w:trPr>
        <w:tc>
          <w:tcPr>
            <w:tcW w:w="894" w:type="pct"/>
          </w:tcPr>
          <w:p w14:paraId="4E8C138F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Opiekun ekspozycji</w:t>
            </w:r>
          </w:p>
        </w:tc>
        <w:tc>
          <w:tcPr>
            <w:tcW w:w="484" w:type="pct"/>
          </w:tcPr>
          <w:p w14:paraId="6ED73395" w14:textId="5F7BFEDD" w:rsidR="00D471E4" w:rsidRPr="00BE43DA" w:rsidRDefault="00BE43DA" w:rsidP="003A5374">
            <w:pPr>
              <w:spacing w:after="0" w:line="240" w:lineRule="auto"/>
              <w:jc w:val="center"/>
              <w:rPr>
                <w:rFonts w:cstheme="minorHAnsi"/>
                <w:b/>
                <w:color w:val="2E74B5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28150</w:t>
            </w:r>
          </w:p>
        </w:tc>
        <w:tc>
          <w:tcPr>
            <w:tcW w:w="489" w:type="pct"/>
          </w:tcPr>
          <w:p w14:paraId="50E2C4C7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pct"/>
          </w:tcPr>
          <w:p w14:paraId="26A3E4A1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7886C24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pct"/>
          </w:tcPr>
          <w:p w14:paraId="64D7730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</w:tcPr>
          <w:p w14:paraId="3863F88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51C3550D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53432D" w14:textId="77777777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415277" w14:textId="4DA2BDAC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71E4" w:rsidRPr="00F03723" w14:paraId="4AF5F459" w14:textId="77777777" w:rsidTr="00EF21DE">
        <w:trPr>
          <w:trHeight w:val="69"/>
        </w:trPr>
        <w:tc>
          <w:tcPr>
            <w:tcW w:w="4241" w:type="pct"/>
            <w:gridSpan w:val="7"/>
          </w:tcPr>
          <w:p w14:paraId="0C17B1E7" w14:textId="79BE1F48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Pr="00BE43DA">
              <w:rPr>
                <w:rFonts w:cstheme="minorHAnsi"/>
                <w:b/>
                <w:sz w:val="20"/>
                <w:szCs w:val="20"/>
              </w:rPr>
              <w:t>o</w:t>
            </w:r>
            <w:r w:rsidRPr="00BE43DA">
              <w:rPr>
                <w:rFonts w:cstheme="minorHAnsi"/>
                <w:b/>
                <w:sz w:val="20"/>
                <w:szCs w:val="20"/>
              </w:rPr>
              <w:t>ferty brutto</w:t>
            </w:r>
            <w:r w:rsidRPr="00BE43DA">
              <w:rPr>
                <w:rFonts w:cstheme="minorHAnsi"/>
                <w:sz w:val="20"/>
                <w:szCs w:val="20"/>
              </w:rPr>
              <w:t>:</w:t>
            </w:r>
          </w:p>
          <w:p w14:paraId="0410B361" w14:textId="77777777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sz w:val="20"/>
                <w:szCs w:val="20"/>
              </w:rPr>
              <w:t>(suma kwot z kolumny nr 8)</w:t>
            </w:r>
          </w:p>
          <w:p w14:paraId="0FBE3628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04BA7B0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04C90" w14:textId="5045116E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90E986" w14:textId="77777777" w:rsidR="005E4DFB" w:rsidRDefault="005E4DFB" w:rsidP="005E4DFB">
      <w:pPr>
        <w:widowControl w:val="0"/>
        <w:spacing w:before="120" w:after="120"/>
        <w:jc w:val="both"/>
        <w:rPr>
          <w:rFonts w:cstheme="minorHAnsi"/>
        </w:rPr>
      </w:pPr>
    </w:p>
    <w:p w14:paraId="36276138" w14:textId="53DCDF03" w:rsidR="00192A31" w:rsidRPr="00E86384" w:rsidRDefault="006D3C6D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 xml:space="preserve">Maksymalne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3F4F65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986000">
        <w:rPr>
          <w:rFonts w:cstheme="minorHAnsi"/>
          <w:b/>
        </w:rPr>
        <w:t>2</w:t>
      </w:r>
      <w:r w:rsidR="005A0C8B">
        <w:rPr>
          <w:rFonts w:cstheme="minorHAnsi"/>
          <w:b/>
        </w:rPr>
        <w:t>0</w:t>
      </w:r>
      <w:r w:rsidR="00986000">
        <w:rPr>
          <w:rFonts w:cstheme="minorHAnsi"/>
          <w:b/>
        </w:rPr>
        <w:t>.</w:t>
      </w:r>
      <w:r w:rsidR="005A0C8B">
        <w:rPr>
          <w:rFonts w:cstheme="minorHAnsi"/>
          <w:b/>
        </w:rPr>
        <w:t>01</w:t>
      </w:r>
      <w:r w:rsidRPr="00322AAE">
        <w:rPr>
          <w:rFonts w:cstheme="minorHAnsi"/>
          <w:b/>
        </w:rPr>
        <w:t>.202</w:t>
      </w:r>
      <w:r w:rsidR="005A0C8B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1F3466C0" w:rsidR="00CA3D53" w:rsidRPr="00767CDB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p w14:paraId="38569636" w14:textId="6CCD73E0" w:rsidR="00767CDB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p w14:paraId="20E3458C" w14:textId="77777777" w:rsidR="00767CDB" w:rsidRPr="00192A31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49EFD85C" w:rsidR="00CA3D53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14C2CB9" w14:textId="325C6CE1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EC9CC02" w14:textId="3EA41B27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38B28A60" w14:textId="34734B3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61A05C7" w14:textId="6F5C79F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9C09874" w14:textId="77777777" w:rsidR="00767CDB" w:rsidRPr="00B5301C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lastRenderedPageBreak/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2E709AB9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77777777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79EA4F5C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131AE239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238D7CD7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</w:t>
      </w:r>
      <w:r w:rsidR="004A05B7">
        <w:rPr>
          <w:rFonts w:cstheme="minorHAnsi"/>
          <w:b/>
        </w:rPr>
        <w:t>4</w:t>
      </w:r>
      <w:r w:rsidR="008D26B3"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09910E71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4A05B7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7777777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77777777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14CBA0DF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D45AC8">
        <w:rPr>
          <w:rFonts w:cstheme="minorHAnsi"/>
          <w:b/>
        </w:rPr>
        <w:t>4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B82EF5">
        <w:rPr>
          <w:rFonts w:cstheme="minorHAnsi"/>
          <w:b/>
        </w:rPr>
        <w:t>2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98D01" w14:textId="14232AF8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141F62C9" w:rsidR="00013C4B" w:rsidRPr="00B5301C" w:rsidRDefault="004A05B7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BE90FA" w14:textId="24CCA8D4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2C67317" w14:textId="723A160A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4D5E" w:rsidRPr="00B5301C" w14:paraId="7E3D9223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04F" w14:textId="30FDC885" w:rsidR="00034D5E" w:rsidRPr="00B5301C" w:rsidRDefault="00034D5E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303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375282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653CCF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ADACD81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0AB4E3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CA5F61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EB9C9D5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5CF85F" w14:textId="77777777" w:rsidR="00034D5E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DE6" w14:textId="77777777" w:rsidR="00034D5E" w:rsidRPr="00B5301C" w:rsidRDefault="00034D5E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526" w14:textId="77777777" w:rsidR="00034D5E" w:rsidRPr="00B5301C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831" w14:textId="77777777" w:rsidR="00034D5E" w:rsidRPr="00B5301C" w:rsidRDefault="00034D5E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51B2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03B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2F3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5B7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4A5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0C8B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DFB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1726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8678D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3C6D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67CDB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652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3DA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5AC8"/>
    <w:rsid w:val="00D46742"/>
    <w:rsid w:val="00D467BF"/>
    <w:rsid w:val="00D46BD2"/>
    <w:rsid w:val="00D471E4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1DE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A7FB5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8C7BE-99EC-40F9-B7CA-42EC559C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101</cp:revision>
  <cp:lastPrinted>2021-06-28T17:25:00Z</cp:lastPrinted>
  <dcterms:created xsi:type="dcterms:W3CDTF">2021-07-05T07:35:00Z</dcterms:created>
  <dcterms:modified xsi:type="dcterms:W3CDTF">2022-12-14T17:41:00Z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