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5C27" w14:textId="782E31A7" w:rsidR="00421D47" w:rsidRPr="00AD077E" w:rsidRDefault="00421D47" w:rsidP="00421D47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C52208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C5220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C52208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</w:t>
      </w:r>
      <w:r w:rsidR="00C52208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C5220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r.</w:t>
      </w:r>
    </w:p>
    <w:p w14:paraId="5AFA29B2" w14:textId="77777777" w:rsidR="00421D47" w:rsidRDefault="00421D47" w:rsidP="00421D47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</w:p>
    <w:p w14:paraId="4A1E7039" w14:textId="77777777" w:rsidR="00421D47" w:rsidRDefault="00421D47" w:rsidP="00421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0CC41D64" w14:textId="77777777" w:rsidR="00421D47" w:rsidRDefault="00421D47" w:rsidP="00421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5AA84145" w14:textId="77777777" w:rsidR="00421D47" w:rsidRDefault="00421D47" w:rsidP="00421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81-198 Kosakowo</w:t>
      </w:r>
    </w:p>
    <w:p w14:paraId="03DCD9E6" w14:textId="77777777" w:rsidR="00421D47" w:rsidRPr="00770044" w:rsidRDefault="00421D47" w:rsidP="00421D47">
      <w:pPr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770044">
        <w:rPr>
          <w:rFonts w:ascii="Times New Roman" w:hAnsi="Times New Roman" w:cs="Times New Roman"/>
          <w:b/>
        </w:rPr>
        <w:t>Wszyscy uczestnicy postępowania</w:t>
      </w:r>
    </w:p>
    <w:p w14:paraId="4A9FFA43" w14:textId="77777777" w:rsidR="00421D47" w:rsidRPr="001621A1" w:rsidRDefault="00421D47" w:rsidP="00421D47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650AE88" w14:textId="77777777" w:rsidR="00421D47" w:rsidRPr="003A6665" w:rsidRDefault="00421D47" w:rsidP="00421D4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1044A194" w14:textId="77777777" w:rsidR="00421D47" w:rsidRDefault="00421D47" w:rsidP="00421D47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bookmarkEnd w:id="0"/>
    <w:p w14:paraId="5DA504FE" w14:textId="4C4EE8AF" w:rsidR="004574B8" w:rsidRDefault="00D655F1" w:rsidP="004574B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655F1">
        <w:rPr>
          <w:rFonts w:ascii="Times New Roman" w:hAnsi="Times New Roman" w:cs="Times New Roman"/>
          <w:b/>
          <w:bCs/>
          <w:iCs/>
          <w:sz w:val="22"/>
          <w:szCs w:val="22"/>
          <w:lang w:bidi="pl-PL"/>
        </w:rPr>
        <w:t>Usługi pocztowe w roku 2022 na rzecz Gminy Kosakowo</w:t>
      </w:r>
    </w:p>
    <w:p w14:paraId="3A2FBC9E" w14:textId="1A981B78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1" w:name="_Hlk86737394"/>
      <w:r w:rsidRPr="0059705A">
        <w:rPr>
          <w:rFonts w:ascii="Times New Roman" w:hAnsi="Times New Roman" w:cs="Times New Roman"/>
          <w:b/>
          <w:sz w:val="22"/>
          <w:szCs w:val="22"/>
        </w:rPr>
        <w:t>Zmiana nr 1:</w:t>
      </w:r>
    </w:p>
    <w:p w14:paraId="5463BD22" w14:textId="3A012F88" w:rsidR="00421D47" w:rsidRPr="0059705A" w:rsidRDefault="00421D47" w:rsidP="00421D47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pkt 1 o treści:</w:t>
      </w:r>
    </w:p>
    <w:p w14:paraId="115BA2FC" w14:textId="3D98711E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„Wykonawca będzie związany ofertą przez okres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30 dni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, tj. do dnia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12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</w:t>
      </w:r>
      <w:r w:rsidR="004679F3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02.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202</w:t>
      </w:r>
      <w:r w:rsidR="00C07A32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r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 Bieg terminu związania ofertą rozpoczyna się wraz z upływem terminu składania ofert.”</w:t>
      </w:r>
    </w:p>
    <w:p w14:paraId="03886B07" w14:textId="77777777" w:rsidR="00421D47" w:rsidRPr="0059705A" w:rsidRDefault="00421D47" w:rsidP="00421D47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237E97FA" w14:textId="3C392319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„Wykonawca będzie związany ofertą przez okres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30 dni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, tj. do dnia </w:t>
      </w:r>
      <w:r w:rsidR="00B72CFF" w:rsidRPr="00C0047F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1</w:t>
      </w:r>
      <w:r w:rsidR="004679F3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7</w:t>
      </w:r>
      <w:r w:rsidRPr="00C0047F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</w:t>
      </w:r>
      <w:r w:rsidR="004679F3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02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.202</w:t>
      </w:r>
      <w:r w:rsidR="00C07A32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r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 Bieg terminu związania ofertą rozpoczyna się wraz z upływem terminu składania ofert.”</w:t>
      </w:r>
    </w:p>
    <w:bookmarkEnd w:id="1"/>
    <w:p w14:paraId="4A9920A5" w14:textId="77777777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2:</w:t>
      </w:r>
    </w:p>
    <w:p w14:paraId="6F863713" w14:textId="77777777" w:rsidR="00421D47" w:rsidRPr="0059705A" w:rsidRDefault="00421D47" w:rsidP="00421D47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XVIII w pkt 1, o treści:</w:t>
      </w:r>
    </w:p>
    <w:p w14:paraId="0AFBCBA4" w14:textId="015C7140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poprzez Platformę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F04CE3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14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F04CE3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01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 w:rsidR="00F04CE3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r. do godziny 11:00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78C0103E" w14:textId="77777777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7B3C072B" w14:textId="5B595BBE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poprzez Platformę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165E5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F04CE3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9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87657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01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 w:rsidR="00F04CE3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r. do godziny 11:00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48EBE525" w14:textId="77777777" w:rsidR="00421D47" w:rsidRPr="0059705A" w:rsidRDefault="00421D47" w:rsidP="00421D47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3:</w:t>
      </w:r>
    </w:p>
    <w:p w14:paraId="1CC2A545" w14:textId="77777777" w:rsidR="00421D47" w:rsidRPr="0059705A" w:rsidRDefault="00421D47" w:rsidP="00421D47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XVIII w pkt 3, o treści:</w:t>
      </w:r>
    </w:p>
    <w:p w14:paraId="724AFFF6" w14:textId="1F2E62D6" w:rsidR="00421D47" w:rsidRPr="0059705A" w:rsidRDefault="00421D47" w:rsidP="00421D47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„Otwarcie ofert nastąpi w dniu </w:t>
      </w:r>
      <w:r w:rsidR="0087657E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14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 w:rsidR="0087657E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</w:t>
      </w:r>
      <w:r w:rsidR="00516590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</w:t>
      </w:r>
      <w:r w:rsidR="0087657E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r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 o godzinie 11:30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424A6D8A" w14:textId="77777777" w:rsidR="00421D47" w:rsidRPr="0059705A" w:rsidRDefault="00421D47" w:rsidP="00421D47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3C5913A3" w14:textId="7B20086E" w:rsidR="00421D47" w:rsidRPr="0059705A" w:rsidRDefault="00421D47" w:rsidP="00421D47">
      <w:pPr>
        <w:spacing w:line="360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„Otwarcie ofert nastąpi w dniu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 </w:t>
      </w:r>
      <w:r w:rsidR="00165E5B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</w:t>
      </w:r>
      <w:r w:rsidR="0087657E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9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 w:rsidR="0087657E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</w:t>
      </w:r>
      <w:r w:rsidR="00516590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</w:t>
      </w:r>
      <w:r w:rsidR="0087657E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r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 o godzinie 11:30 „</w:t>
      </w:r>
    </w:p>
    <w:p w14:paraId="40531926" w14:textId="20640E5F" w:rsidR="00421D47" w:rsidRDefault="00421D47" w:rsidP="00421D4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9705A">
        <w:rPr>
          <w:rFonts w:ascii="Times New Roman" w:hAnsi="Times New Roman" w:cs="Times New Roman"/>
          <w:iCs/>
          <w:sz w:val="22"/>
          <w:szCs w:val="22"/>
        </w:rPr>
        <w:t xml:space="preserve">Zmiana ogłoszenia w zakresie terminu została zamieszczona w Biuletynie Zamówień Publicznych w dniu </w:t>
      </w:r>
      <w:r w:rsidR="0087657E">
        <w:rPr>
          <w:rFonts w:ascii="Times New Roman" w:hAnsi="Times New Roman" w:cs="Times New Roman"/>
          <w:iCs/>
          <w:sz w:val="22"/>
          <w:szCs w:val="22"/>
        </w:rPr>
        <w:t>13</w:t>
      </w:r>
      <w:r w:rsidRPr="0059705A">
        <w:rPr>
          <w:rFonts w:ascii="Times New Roman" w:hAnsi="Times New Roman" w:cs="Times New Roman"/>
          <w:iCs/>
          <w:sz w:val="22"/>
          <w:szCs w:val="22"/>
        </w:rPr>
        <w:t>.</w:t>
      </w:r>
      <w:r w:rsidR="0087657E">
        <w:rPr>
          <w:rFonts w:ascii="Times New Roman" w:hAnsi="Times New Roman" w:cs="Times New Roman"/>
          <w:iCs/>
          <w:sz w:val="22"/>
          <w:szCs w:val="22"/>
        </w:rPr>
        <w:t>01</w:t>
      </w:r>
      <w:r w:rsidRPr="0059705A">
        <w:rPr>
          <w:rFonts w:ascii="Times New Roman" w:hAnsi="Times New Roman" w:cs="Times New Roman"/>
          <w:iCs/>
          <w:sz w:val="22"/>
          <w:szCs w:val="22"/>
        </w:rPr>
        <w:t>.202</w:t>
      </w:r>
      <w:r w:rsidR="0087657E">
        <w:rPr>
          <w:rFonts w:ascii="Times New Roman" w:hAnsi="Times New Roman" w:cs="Times New Roman"/>
          <w:iCs/>
          <w:sz w:val="22"/>
          <w:szCs w:val="22"/>
        </w:rPr>
        <w:t>2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 r. </w:t>
      </w:r>
    </w:p>
    <w:p w14:paraId="329C448B" w14:textId="7058BE6A" w:rsidR="009534CE" w:rsidRPr="0059705A" w:rsidRDefault="009534CE" w:rsidP="00421D4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Dodatkowo </w:t>
      </w:r>
      <w:r w:rsidR="00720F47">
        <w:rPr>
          <w:rFonts w:ascii="Times New Roman" w:hAnsi="Times New Roman" w:cs="Times New Roman"/>
          <w:iCs/>
          <w:sz w:val="22"/>
          <w:szCs w:val="22"/>
        </w:rPr>
        <w:t xml:space="preserve">poprawia </w:t>
      </w:r>
      <w:r w:rsidR="00A55DDE">
        <w:rPr>
          <w:rFonts w:ascii="Times New Roman" w:hAnsi="Times New Roman" w:cs="Times New Roman"/>
          <w:iCs/>
          <w:sz w:val="22"/>
          <w:szCs w:val="22"/>
        </w:rPr>
        <w:t>się</w:t>
      </w:r>
      <w:r w:rsidR="00720F47">
        <w:rPr>
          <w:rFonts w:ascii="Times New Roman" w:hAnsi="Times New Roman" w:cs="Times New Roman"/>
          <w:iCs/>
          <w:sz w:val="22"/>
          <w:szCs w:val="22"/>
        </w:rPr>
        <w:t>,</w:t>
      </w:r>
      <w:r w:rsidR="00A55DDE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20F47">
        <w:rPr>
          <w:rFonts w:ascii="Times New Roman" w:hAnsi="Times New Roman" w:cs="Times New Roman"/>
          <w:iCs/>
          <w:sz w:val="22"/>
          <w:szCs w:val="22"/>
        </w:rPr>
        <w:t xml:space="preserve">stosownie do wprowadzonych zmian, zapisy </w:t>
      </w:r>
      <w:r>
        <w:rPr>
          <w:rFonts w:ascii="Times New Roman" w:hAnsi="Times New Roman" w:cs="Times New Roman"/>
          <w:iCs/>
          <w:sz w:val="22"/>
          <w:szCs w:val="22"/>
        </w:rPr>
        <w:t xml:space="preserve">w </w:t>
      </w:r>
      <w:r w:rsidRPr="00164A8D">
        <w:rPr>
          <w:rFonts w:ascii="Times New Roman" w:hAnsi="Times New Roman" w:cs="Times New Roman"/>
          <w:b/>
          <w:bCs/>
          <w:iCs/>
          <w:sz w:val="22"/>
          <w:szCs w:val="22"/>
        </w:rPr>
        <w:t>Załączniku nr</w:t>
      </w:r>
      <w:r w:rsidR="00720F47" w:rsidRPr="00164A8D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87657E">
        <w:rPr>
          <w:rFonts w:ascii="Times New Roman" w:hAnsi="Times New Roman" w:cs="Times New Roman"/>
          <w:b/>
          <w:bCs/>
          <w:iCs/>
          <w:sz w:val="22"/>
          <w:szCs w:val="22"/>
        </w:rPr>
        <w:t>1</w:t>
      </w:r>
      <w:r w:rsidR="00C07A32">
        <w:rPr>
          <w:rFonts w:ascii="Times New Roman" w:hAnsi="Times New Roman" w:cs="Times New Roman"/>
          <w:b/>
          <w:bCs/>
          <w:iCs/>
          <w:sz w:val="22"/>
          <w:szCs w:val="22"/>
        </w:rPr>
        <w:t>, 5.6</w:t>
      </w:r>
      <w:r w:rsidR="00720F47" w:rsidRPr="00164A8D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do SWZ</w:t>
      </w: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14:paraId="4EF8A4D7" w14:textId="77777777" w:rsidR="00421D47" w:rsidRDefault="00421D47" w:rsidP="00421D47">
      <w:pPr>
        <w:jc w:val="right"/>
      </w:pPr>
      <w:r>
        <w:t>Zatwierdzam</w:t>
      </w:r>
    </w:p>
    <w:p w14:paraId="33D8A45F" w14:textId="77777777" w:rsidR="00421D47" w:rsidRDefault="00421D47" w:rsidP="00421D47">
      <w:pPr>
        <w:jc w:val="right"/>
      </w:pPr>
    </w:p>
    <w:p w14:paraId="1926A94E" w14:textId="4C396649" w:rsidR="00421D47" w:rsidRDefault="00421D47" w:rsidP="00421D47">
      <w:pPr>
        <w:jc w:val="right"/>
      </w:pPr>
      <w:r>
        <w:t xml:space="preserve"> Marcin </w:t>
      </w:r>
      <w:r w:rsidR="00516590">
        <w:t>Majek</w:t>
      </w:r>
    </w:p>
    <w:p w14:paraId="7B39D22D" w14:textId="77777777" w:rsidR="00421D47" w:rsidRDefault="00421D47" w:rsidP="00421D47">
      <w:pPr>
        <w:jc w:val="right"/>
      </w:pPr>
    </w:p>
    <w:p w14:paraId="7440F511" w14:textId="1B5FEADC" w:rsidR="00421D47" w:rsidRDefault="00421D47" w:rsidP="00421D47">
      <w:pPr>
        <w:jc w:val="right"/>
      </w:pPr>
      <w:r>
        <w:t>Wójt Gminy Kosakowo</w:t>
      </w:r>
    </w:p>
    <w:p w14:paraId="7B067C97" w14:textId="77777777" w:rsidR="00421D47" w:rsidRDefault="00421D47" w:rsidP="00421D47"/>
    <w:p w14:paraId="71C89F2A" w14:textId="77777777" w:rsidR="008E1BFD" w:rsidRDefault="008E1BFD"/>
    <w:sectPr w:rsidR="008E1BFD" w:rsidSect="001621A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47"/>
    <w:rsid w:val="00045780"/>
    <w:rsid w:val="00164A8D"/>
    <w:rsid w:val="00165E5B"/>
    <w:rsid w:val="002161CB"/>
    <w:rsid w:val="00246A62"/>
    <w:rsid w:val="00377820"/>
    <w:rsid w:val="00421D47"/>
    <w:rsid w:val="004574B8"/>
    <w:rsid w:val="004679F3"/>
    <w:rsid w:val="00516590"/>
    <w:rsid w:val="00720F47"/>
    <w:rsid w:val="0087657E"/>
    <w:rsid w:val="008E1BFD"/>
    <w:rsid w:val="00913B8F"/>
    <w:rsid w:val="009534CE"/>
    <w:rsid w:val="00A55DDE"/>
    <w:rsid w:val="00B22535"/>
    <w:rsid w:val="00B72CFF"/>
    <w:rsid w:val="00C0047F"/>
    <w:rsid w:val="00C07A32"/>
    <w:rsid w:val="00C52208"/>
    <w:rsid w:val="00D0600C"/>
    <w:rsid w:val="00D41103"/>
    <w:rsid w:val="00D655F1"/>
    <w:rsid w:val="00E114C5"/>
    <w:rsid w:val="00F0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3522"/>
  <w15:chartTrackingRefBased/>
  <w15:docId w15:val="{1713B45D-18C0-4155-9A41-96649190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D4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2022-01-13T14:56:00Z</dcterms:created>
  <dcterms:modified xsi:type="dcterms:W3CDTF">2022-01-13T14:56:00Z</dcterms:modified>
</cp:coreProperties>
</file>