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3CDBC" w14:textId="191634CB" w:rsidR="009660D0" w:rsidRPr="00122FFD" w:rsidRDefault="000C1307" w:rsidP="00EC1244">
      <w:pPr>
        <w:pStyle w:val="Nagwek3"/>
        <w:spacing w:line="360" w:lineRule="auto"/>
        <w:rPr>
          <w:rFonts w:ascii="Lato" w:hAnsi="Lato"/>
          <w:sz w:val="20"/>
          <w:szCs w:val="20"/>
        </w:rPr>
      </w:pPr>
      <w:r w:rsidRPr="00122FFD">
        <w:rPr>
          <w:rFonts w:ascii="Lato" w:hAnsi="Lato"/>
          <w:spacing w:val="20"/>
          <w:sz w:val="20"/>
          <w:szCs w:val="20"/>
        </w:rPr>
        <w:t>UMOWA</w:t>
      </w:r>
      <w:r w:rsidRPr="00122FFD">
        <w:rPr>
          <w:rFonts w:ascii="Lato" w:eastAsia="Tahoma" w:hAnsi="Lato"/>
          <w:spacing w:val="20"/>
          <w:sz w:val="20"/>
          <w:szCs w:val="20"/>
        </w:rPr>
        <w:t xml:space="preserve"> </w:t>
      </w:r>
      <w:r w:rsidR="00BA516D" w:rsidRPr="00122FFD">
        <w:rPr>
          <w:rFonts w:ascii="Lato" w:eastAsia="Tahoma" w:hAnsi="Lato"/>
          <w:spacing w:val="20"/>
          <w:sz w:val="20"/>
          <w:szCs w:val="20"/>
        </w:rPr>
        <w:t xml:space="preserve">na wykonanie </w:t>
      </w:r>
      <w:r w:rsidR="000B4B30" w:rsidRPr="00122FFD">
        <w:rPr>
          <w:rFonts w:ascii="Lato" w:eastAsia="Tahoma" w:hAnsi="Lato"/>
          <w:spacing w:val="20"/>
          <w:sz w:val="20"/>
          <w:szCs w:val="20"/>
        </w:rPr>
        <w:t>systemu</w:t>
      </w:r>
      <w:r w:rsidR="0006542B" w:rsidRPr="00122FFD">
        <w:rPr>
          <w:rFonts w:ascii="Lato" w:eastAsia="Tahoma" w:hAnsi="Lato"/>
          <w:spacing w:val="20"/>
          <w:sz w:val="20"/>
          <w:szCs w:val="20"/>
        </w:rPr>
        <w:t xml:space="preserve"> parkingowego</w:t>
      </w:r>
      <w:bookmarkStart w:id="0" w:name="OLE_LINK1"/>
    </w:p>
    <w:p w14:paraId="2378813C" w14:textId="77777777" w:rsidR="009660D0" w:rsidRPr="00122FFD" w:rsidRDefault="009660D0" w:rsidP="00EC1244">
      <w:pPr>
        <w:spacing w:line="360" w:lineRule="auto"/>
        <w:jc w:val="both"/>
        <w:rPr>
          <w:rFonts w:ascii="Lato" w:hAnsi="Lato" w:cs="Arial"/>
          <w:b/>
          <w:sz w:val="20"/>
          <w:szCs w:val="20"/>
        </w:rPr>
      </w:pPr>
    </w:p>
    <w:p w14:paraId="6102AFC4" w14:textId="194B7797" w:rsidR="009660D0" w:rsidRPr="00122FFD" w:rsidRDefault="000C1307" w:rsidP="00EC1244">
      <w:pPr>
        <w:spacing w:line="360" w:lineRule="auto"/>
        <w:jc w:val="both"/>
        <w:rPr>
          <w:rFonts w:ascii="Lato" w:hAnsi="Lato" w:cs="Arial"/>
          <w:sz w:val="20"/>
          <w:szCs w:val="20"/>
        </w:rPr>
      </w:pPr>
      <w:r w:rsidRPr="00122FFD">
        <w:rPr>
          <w:rFonts w:ascii="Lato" w:hAnsi="Lato" w:cs="Arial"/>
          <w:sz w:val="20"/>
          <w:szCs w:val="20"/>
        </w:rPr>
        <w:t>zawartej w Warszawie w dniu ………………</w:t>
      </w:r>
      <w:r w:rsidR="0088007F" w:rsidRPr="00122FFD">
        <w:rPr>
          <w:rFonts w:ascii="Lato" w:hAnsi="Lato" w:cs="Arial"/>
          <w:sz w:val="20"/>
          <w:szCs w:val="20"/>
        </w:rPr>
        <w:t>………………………………..</w:t>
      </w:r>
      <w:r w:rsidRPr="00122FFD">
        <w:rPr>
          <w:rFonts w:ascii="Lato" w:hAnsi="Lato" w:cs="Arial"/>
          <w:sz w:val="20"/>
          <w:szCs w:val="20"/>
        </w:rPr>
        <w:t>………… roku pomiędzy:</w:t>
      </w:r>
    </w:p>
    <w:p w14:paraId="3F1DCB4B" w14:textId="77777777" w:rsidR="009660D0" w:rsidRPr="00122FFD" w:rsidRDefault="009660D0" w:rsidP="00EC1244">
      <w:pPr>
        <w:pStyle w:val="Standard"/>
        <w:spacing w:line="360" w:lineRule="auto"/>
        <w:jc w:val="both"/>
        <w:rPr>
          <w:rFonts w:ascii="Lato" w:hAnsi="Lato"/>
          <w:color w:val="000000"/>
          <w:sz w:val="20"/>
          <w:szCs w:val="20"/>
        </w:rPr>
      </w:pPr>
    </w:p>
    <w:p w14:paraId="33865F9F" w14:textId="4D70B0EE" w:rsidR="00201694" w:rsidRPr="00122FFD" w:rsidRDefault="00201694" w:rsidP="00EC1244">
      <w:pPr>
        <w:tabs>
          <w:tab w:val="center" w:pos="4534"/>
        </w:tabs>
        <w:spacing w:line="360" w:lineRule="auto"/>
        <w:jc w:val="both"/>
        <w:rPr>
          <w:rFonts w:ascii="Lato" w:hAnsi="Lato"/>
          <w:sz w:val="20"/>
          <w:szCs w:val="20"/>
        </w:rPr>
      </w:pPr>
      <w:r w:rsidRPr="00122FFD">
        <w:rPr>
          <w:rFonts w:ascii="Lato" w:hAnsi="Lato"/>
          <w:b/>
          <w:sz w:val="20"/>
          <w:szCs w:val="20"/>
        </w:rPr>
        <w:t>Polski Holding Hotelowy spółka z ograniczoną odpowiedzialnością</w:t>
      </w:r>
      <w:r w:rsidRPr="00122FFD">
        <w:rPr>
          <w:rFonts w:ascii="Lato" w:eastAsia="MS Mincho" w:hAnsi="Lato"/>
          <w:sz w:val="20"/>
          <w:szCs w:val="20"/>
        </w:rPr>
        <w:t xml:space="preserve"> z siedzibą w Warszawie, </w:t>
      </w:r>
      <w:r w:rsidRPr="00122FFD">
        <w:rPr>
          <w:rFonts w:ascii="Lato" w:eastAsia="MS Mincho" w:hAnsi="Lato"/>
          <w:sz w:val="20"/>
          <w:szCs w:val="20"/>
        </w:rPr>
        <w:br/>
        <w:t>przy ul. Komitetu Obrony Robotników 39G, 02-148 Warszawa, zarejestrowaną w rejestrze przedsiębiorców przez Sąd Rejonowy dla m.st. Warszawy w Warszawie, XIV Wydział Gospodarczy Krajowego Rejestru Sądowego pod numerem KRS 0000047774, Regon: 016046030, z kapitałem zakładowym 1 711 499 700,00 PLN, NIP: 522-24-82-605,</w:t>
      </w:r>
      <w:r w:rsidRPr="00122FFD">
        <w:rPr>
          <w:rFonts w:ascii="Lato" w:hAnsi="Lato"/>
          <w:sz w:val="20"/>
          <w:szCs w:val="20"/>
        </w:rPr>
        <w:t xml:space="preserve"> </w:t>
      </w:r>
      <w:bookmarkStart w:id="1" w:name="_Hlk98505367"/>
      <w:r w:rsidRPr="00122FFD">
        <w:rPr>
          <w:rFonts w:ascii="Lato" w:hAnsi="Lato"/>
          <w:sz w:val="20"/>
          <w:szCs w:val="20"/>
        </w:rPr>
        <w:t>reprezentowaną przez osoby wskazane na ostatniej stronie.</w:t>
      </w:r>
      <w:bookmarkEnd w:id="1"/>
    </w:p>
    <w:p w14:paraId="715AC6DB" w14:textId="541CF351" w:rsidR="009660D0" w:rsidRPr="00122FFD" w:rsidRDefault="000C1307" w:rsidP="00EC1244">
      <w:pPr>
        <w:pStyle w:val="Standard"/>
        <w:spacing w:line="360" w:lineRule="auto"/>
        <w:jc w:val="both"/>
        <w:rPr>
          <w:rFonts w:ascii="Lato" w:hAnsi="Lato"/>
          <w:color w:val="000000"/>
          <w:sz w:val="20"/>
          <w:szCs w:val="20"/>
        </w:rPr>
      </w:pPr>
      <w:r w:rsidRPr="00122FFD">
        <w:rPr>
          <w:rFonts w:ascii="Lato" w:hAnsi="Lato"/>
          <w:color w:val="000000"/>
          <w:sz w:val="20"/>
          <w:szCs w:val="20"/>
        </w:rPr>
        <w:t xml:space="preserve">zwaną w dalszej części umowy </w:t>
      </w:r>
      <w:r w:rsidRPr="00122FFD">
        <w:rPr>
          <w:rFonts w:ascii="Lato" w:hAnsi="Lato"/>
          <w:b/>
          <w:color w:val="000000"/>
          <w:sz w:val="20"/>
          <w:szCs w:val="20"/>
        </w:rPr>
        <w:t>„PHH”</w:t>
      </w:r>
      <w:r w:rsidR="00BA516D" w:rsidRPr="00122FFD">
        <w:rPr>
          <w:rFonts w:ascii="Lato" w:hAnsi="Lato"/>
          <w:color w:val="000000"/>
          <w:sz w:val="20"/>
          <w:szCs w:val="20"/>
        </w:rPr>
        <w:t xml:space="preserve"> bądź zamiennie </w:t>
      </w:r>
      <w:r w:rsidR="00BA516D" w:rsidRPr="00122FFD">
        <w:rPr>
          <w:rFonts w:ascii="Lato" w:hAnsi="Lato"/>
          <w:b/>
          <w:color w:val="000000"/>
          <w:sz w:val="20"/>
          <w:szCs w:val="20"/>
        </w:rPr>
        <w:t>„Zamawiającym”,</w:t>
      </w:r>
    </w:p>
    <w:p w14:paraId="428BBC04" w14:textId="77777777" w:rsidR="009660D0" w:rsidRPr="00122FFD" w:rsidRDefault="009660D0" w:rsidP="00EC1244">
      <w:pPr>
        <w:spacing w:line="360" w:lineRule="auto"/>
        <w:jc w:val="both"/>
        <w:rPr>
          <w:rFonts w:ascii="Lato" w:hAnsi="Lato" w:cs="Arial"/>
          <w:sz w:val="20"/>
          <w:szCs w:val="20"/>
        </w:rPr>
      </w:pPr>
    </w:p>
    <w:p w14:paraId="5D71559A" w14:textId="77777777" w:rsidR="00201694" w:rsidRPr="00122FFD" w:rsidRDefault="00201694" w:rsidP="00EC1244">
      <w:pPr>
        <w:pStyle w:val="Parties"/>
        <w:numPr>
          <w:ilvl w:val="0"/>
          <w:numId w:val="0"/>
        </w:numPr>
        <w:tabs>
          <w:tab w:val="left" w:pos="851"/>
        </w:tabs>
        <w:spacing w:before="120" w:line="360" w:lineRule="auto"/>
        <w:ind w:left="709" w:hanging="567"/>
        <w:rPr>
          <w:rFonts w:ascii="Lato" w:hAnsi="Lato"/>
          <w:szCs w:val="20"/>
        </w:rPr>
      </w:pPr>
      <w:r w:rsidRPr="00122FFD">
        <w:rPr>
          <w:rFonts w:ascii="Lato" w:hAnsi="Lato"/>
          <w:szCs w:val="20"/>
        </w:rPr>
        <w:t>a</w:t>
      </w:r>
    </w:p>
    <w:p w14:paraId="5FEDE4D0" w14:textId="77777777" w:rsidR="00201694" w:rsidRPr="00122FFD" w:rsidRDefault="00201694" w:rsidP="00EC1244">
      <w:pPr>
        <w:pStyle w:val="Parties"/>
        <w:numPr>
          <w:ilvl w:val="0"/>
          <w:numId w:val="0"/>
        </w:numPr>
        <w:tabs>
          <w:tab w:val="left" w:pos="851"/>
        </w:tabs>
        <w:spacing w:line="360" w:lineRule="auto"/>
        <w:ind w:left="709" w:hanging="567"/>
        <w:rPr>
          <w:rFonts w:ascii="Lato" w:hAnsi="Lato"/>
          <w:szCs w:val="20"/>
        </w:rPr>
      </w:pPr>
      <w:r w:rsidRPr="00122FFD">
        <w:rPr>
          <w:rFonts w:ascii="Lato" w:hAnsi="Lato"/>
          <w:szCs w:val="20"/>
        </w:rPr>
        <w:t>………………………………………………………………………….</w:t>
      </w:r>
    </w:p>
    <w:p w14:paraId="446FE0AB" w14:textId="77777777" w:rsidR="00201694" w:rsidRPr="00122FFD" w:rsidRDefault="00201694" w:rsidP="00EC1244">
      <w:pPr>
        <w:pStyle w:val="Parties"/>
        <w:numPr>
          <w:ilvl w:val="0"/>
          <w:numId w:val="0"/>
        </w:numPr>
        <w:tabs>
          <w:tab w:val="num" w:pos="709"/>
          <w:tab w:val="left" w:pos="851"/>
        </w:tabs>
        <w:spacing w:line="360" w:lineRule="auto"/>
        <w:ind w:left="709" w:hanging="567"/>
        <w:rPr>
          <w:rFonts w:ascii="Lato" w:hAnsi="Lato"/>
          <w:szCs w:val="20"/>
        </w:rPr>
      </w:pPr>
      <w:r w:rsidRPr="00122FFD">
        <w:rPr>
          <w:rFonts w:ascii="Lato" w:hAnsi="Lato"/>
          <w:szCs w:val="20"/>
        </w:rPr>
        <w:t>reprezentowaną przez:</w:t>
      </w:r>
    </w:p>
    <w:p w14:paraId="130AE98C" w14:textId="77777777" w:rsidR="00201694" w:rsidRPr="00122FFD" w:rsidRDefault="00201694" w:rsidP="00EC1244">
      <w:pPr>
        <w:pStyle w:val="Parties"/>
        <w:numPr>
          <w:ilvl w:val="0"/>
          <w:numId w:val="0"/>
        </w:numPr>
        <w:tabs>
          <w:tab w:val="num" w:pos="709"/>
          <w:tab w:val="left" w:pos="851"/>
        </w:tabs>
        <w:spacing w:line="360" w:lineRule="auto"/>
        <w:ind w:left="709" w:hanging="567"/>
        <w:rPr>
          <w:rFonts w:ascii="Lato" w:hAnsi="Lato"/>
          <w:szCs w:val="20"/>
        </w:rPr>
      </w:pPr>
      <w:r w:rsidRPr="00122FFD">
        <w:rPr>
          <w:rFonts w:ascii="Lato" w:hAnsi="Lato"/>
          <w:szCs w:val="20"/>
        </w:rPr>
        <w:t>…………………………………………………………………………</w:t>
      </w:r>
    </w:p>
    <w:p w14:paraId="24AE6924" w14:textId="77777777" w:rsidR="00201694" w:rsidRPr="00122FFD" w:rsidRDefault="00201694" w:rsidP="00EC1244">
      <w:pPr>
        <w:pStyle w:val="Parties"/>
        <w:numPr>
          <w:ilvl w:val="0"/>
          <w:numId w:val="0"/>
        </w:numPr>
        <w:tabs>
          <w:tab w:val="num" w:pos="709"/>
          <w:tab w:val="left" w:pos="851"/>
        </w:tabs>
        <w:spacing w:line="360" w:lineRule="auto"/>
        <w:ind w:left="709" w:hanging="567"/>
        <w:rPr>
          <w:rFonts w:ascii="Lato" w:hAnsi="Lato"/>
          <w:szCs w:val="20"/>
        </w:rPr>
      </w:pPr>
      <w:r w:rsidRPr="00122FFD">
        <w:rPr>
          <w:rFonts w:ascii="Lato" w:hAnsi="Lato"/>
          <w:szCs w:val="20"/>
        </w:rPr>
        <w:t>(dalej „</w:t>
      </w:r>
      <w:r w:rsidRPr="00122FFD">
        <w:rPr>
          <w:rFonts w:ascii="Lato" w:hAnsi="Lato"/>
          <w:b/>
          <w:szCs w:val="20"/>
        </w:rPr>
        <w:t>Wykonawca</w:t>
      </w:r>
      <w:r w:rsidRPr="00122FFD">
        <w:rPr>
          <w:rFonts w:ascii="Lato" w:hAnsi="Lato"/>
          <w:szCs w:val="20"/>
        </w:rPr>
        <w:t>”),</w:t>
      </w:r>
    </w:p>
    <w:p w14:paraId="52E02C11" w14:textId="77777777" w:rsidR="009660D0" w:rsidRPr="00122FFD" w:rsidRDefault="000C1307" w:rsidP="00EC1244">
      <w:pPr>
        <w:pStyle w:val="Standard"/>
        <w:spacing w:line="360" w:lineRule="auto"/>
        <w:jc w:val="both"/>
        <w:rPr>
          <w:rFonts w:ascii="Lato" w:hAnsi="Lato"/>
          <w:sz w:val="20"/>
          <w:szCs w:val="20"/>
        </w:rPr>
      </w:pPr>
      <w:r w:rsidRPr="00122FFD">
        <w:rPr>
          <w:rFonts w:ascii="Lato" w:hAnsi="Lato"/>
          <w:color w:val="000000"/>
          <w:sz w:val="20"/>
          <w:szCs w:val="20"/>
        </w:rPr>
        <w:t xml:space="preserve">zwanym w dalszej części umowy </w:t>
      </w:r>
      <w:r w:rsidR="00BA516D" w:rsidRPr="00122FFD">
        <w:rPr>
          <w:rFonts w:ascii="Lato" w:hAnsi="Lato"/>
          <w:b/>
          <w:color w:val="000000"/>
          <w:sz w:val="20"/>
          <w:szCs w:val="20"/>
        </w:rPr>
        <w:t>„</w:t>
      </w:r>
      <w:r w:rsidR="00A377D6" w:rsidRPr="00122FFD">
        <w:rPr>
          <w:rFonts w:ascii="Lato" w:hAnsi="Lato"/>
          <w:b/>
          <w:bCs/>
          <w:color w:val="000000"/>
          <w:sz w:val="20"/>
          <w:szCs w:val="20"/>
        </w:rPr>
        <w:t>Wykonawcą</w:t>
      </w:r>
      <w:r w:rsidR="00BA516D" w:rsidRPr="00122FFD">
        <w:rPr>
          <w:rFonts w:ascii="Lato" w:hAnsi="Lato"/>
          <w:b/>
          <w:color w:val="000000"/>
          <w:sz w:val="20"/>
          <w:szCs w:val="20"/>
        </w:rPr>
        <w:t>”</w:t>
      </w:r>
    </w:p>
    <w:p w14:paraId="226A010C" w14:textId="676B2D18" w:rsidR="009660D0" w:rsidRPr="00122FFD" w:rsidRDefault="00BA516D" w:rsidP="00EC1244">
      <w:pPr>
        <w:pStyle w:val="Standard"/>
        <w:spacing w:line="360" w:lineRule="auto"/>
        <w:ind w:firstLine="360"/>
        <w:jc w:val="both"/>
        <w:rPr>
          <w:rFonts w:ascii="Lato" w:hAnsi="Lato"/>
          <w:b/>
          <w:bCs/>
          <w:color w:val="000000"/>
          <w:sz w:val="20"/>
          <w:szCs w:val="20"/>
        </w:rPr>
      </w:pPr>
      <w:r w:rsidRPr="00122FFD">
        <w:rPr>
          <w:rFonts w:ascii="Lato" w:hAnsi="Lato"/>
          <w:b/>
          <w:bCs/>
          <w:color w:val="000000"/>
          <w:sz w:val="20"/>
          <w:szCs w:val="20"/>
        </w:rPr>
        <w:t>„Zamawiający” lub zamiennie „PHH” oraz „Wykonawca” zwani dalej łącznie „Stronami” bądź każdy z osobna „Stroną”</w:t>
      </w:r>
      <w:bookmarkEnd w:id="0"/>
    </w:p>
    <w:p w14:paraId="57B6DD95" w14:textId="77777777" w:rsidR="009660D0" w:rsidRPr="00122FFD" w:rsidRDefault="000C1307" w:rsidP="00EC1244">
      <w:pPr>
        <w:pStyle w:val="Standard"/>
        <w:spacing w:line="360" w:lineRule="auto"/>
        <w:jc w:val="center"/>
        <w:rPr>
          <w:rFonts w:ascii="Lato" w:hAnsi="Lato"/>
          <w:b/>
          <w:color w:val="000000"/>
          <w:sz w:val="20"/>
          <w:szCs w:val="20"/>
        </w:rPr>
      </w:pPr>
      <w:r w:rsidRPr="00122FFD">
        <w:rPr>
          <w:rFonts w:ascii="Lato" w:hAnsi="Lato"/>
          <w:b/>
          <w:color w:val="000000"/>
          <w:sz w:val="20"/>
          <w:szCs w:val="20"/>
        </w:rPr>
        <w:t>§ 1</w:t>
      </w:r>
    </w:p>
    <w:p w14:paraId="1D5F8E20" w14:textId="6055A418" w:rsidR="009660D0" w:rsidRPr="00122FFD" w:rsidRDefault="005422A8" w:rsidP="00EC1244">
      <w:pPr>
        <w:pStyle w:val="Standard"/>
        <w:spacing w:line="360" w:lineRule="auto"/>
        <w:jc w:val="center"/>
        <w:rPr>
          <w:rFonts w:ascii="Lato" w:hAnsi="Lato"/>
          <w:b/>
          <w:color w:val="000000"/>
          <w:sz w:val="20"/>
          <w:szCs w:val="20"/>
        </w:rPr>
      </w:pPr>
      <w:r>
        <w:rPr>
          <w:rFonts w:ascii="Lato" w:hAnsi="Lato"/>
          <w:b/>
          <w:color w:val="000000"/>
          <w:sz w:val="20"/>
          <w:szCs w:val="20"/>
        </w:rPr>
        <w:t>P</w:t>
      </w:r>
      <w:r w:rsidR="000C1307" w:rsidRPr="00122FFD">
        <w:rPr>
          <w:rFonts w:ascii="Lato" w:hAnsi="Lato"/>
          <w:b/>
          <w:color w:val="000000"/>
          <w:sz w:val="20"/>
          <w:szCs w:val="20"/>
        </w:rPr>
        <w:t>rzedmiot Umowy i warunki realizacji</w:t>
      </w:r>
    </w:p>
    <w:p w14:paraId="75DC11CD" w14:textId="1B5C21FC" w:rsidR="009660D0" w:rsidRPr="00122FFD" w:rsidRDefault="00BA516D">
      <w:pPr>
        <w:pStyle w:val="Standard"/>
        <w:numPr>
          <w:ilvl w:val="0"/>
          <w:numId w:val="18"/>
        </w:numPr>
        <w:spacing w:line="360" w:lineRule="auto"/>
        <w:ind w:left="567" w:hanging="567"/>
        <w:jc w:val="both"/>
        <w:rPr>
          <w:rFonts w:ascii="Lato" w:hAnsi="Lato"/>
          <w:sz w:val="20"/>
          <w:szCs w:val="20"/>
        </w:rPr>
      </w:pPr>
      <w:r w:rsidRPr="00122FFD">
        <w:rPr>
          <w:rFonts w:ascii="Lato" w:hAnsi="Lato"/>
          <w:color w:val="000000"/>
          <w:sz w:val="20"/>
          <w:szCs w:val="20"/>
        </w:rPr>
        <w:t xml:space="preserve">Zamawiający zleca, a </w:t>
      </w:r>
      <w:r w:rsidR="00995952" w:rsidRPr="00122FFD">
        <w:rPr>
          <w:rFonts w:ascii="Lato" w:hAnsi="Lato"/>
          <w:color w:val="000000"/>
          <w:sz w:val="20"/>
          <w:szCs w:val="20"/>
        </w:rPr>
        <w:t>Wykonawca przyjmuje do wykonania przedmiotu umowy polegającego na wykonaniu/</w:t>
      </w:r>
      <w:r w:rsidR="00F70936" w:rsidRPr="00122FFD">
        <w:rPr>
          <w:rFonts w:ascii="Lato" w:hAnsi="Lato"/>
          <w:color w:val="000000"/>
          <w:sz w:val="20"/>
          <w:szCs w:val="20"/>
        </w:rPr>
        <w:t>zamontowaniu</w:t>
      </w:r>
      <w:r w:rsidR="00852A60" w:rsidRPr="00122FFD">
        <w:rPr>
          <w:rFonts w:ascii="Lato" w:hAnsi="Lato"/>
          <w:color w:val="000000"/>
          <w:sz w:val="20"/>
          <w:szCs w:val="20"/>
        </w:rPr>
        <w:t xml:space="preserve"> systemu parkingowego </w:t>
      </w:r>
      <w:r w:rsidR="000C1307" w:rsidRPr="00122FFD">
        <w:rPr>
          <w:rFonts w:ascii="Lato" w:hAnsi="Lato"/>
          <w:color w:val="000000"/>
          <w:sz w:val="20"/>
          <w:szCs w:val="20"/>
        </w:rPr>
        <w:t xml:space="preserve">produkcji firmy </w:t>
      </w:r>
      <w:r w:rsidR="000C1307" w:rsidRPr="00122FFD">
        <w:rPr>
          <w:rFonts w:ascii="Lato" w:hAnsi="Lato"/>
          <w:b/>
          <w:bCs/>
          <w:color w:val="000000"/>
          <w:sz w:val="20"/>
          <w:szCs w:val="20"/>
        </w:rPr>
        <w:t>……</w:t>
      </w:r>
      <w:r w:rsidR="00852A60" w:rsidRPr="00122FFD">
        <w:rPr>
          <w:rFonts w:ascii="Lato" w:hAnsi="Lato"/>
          <w:b/>
          <w:bCs/>
          <w:color w:val="000000"/>
          <w:sz w:val="20"/>
          <w:szCs w:val="20"/>
        </w:rPr>
        <w:t>……..</w:t>
      </w:r>
      <w:r w:rsidR="000C1307" w:rsidRPr="00122FFD">
        <w:rPr>
          <w:rFonts w:ascii="Lato" w:hAnsi="Lato"/>
          <w:b/>
          <w:bCs/>
          <w:color w:val="000000"/>
          <w:sz w:val="20"/>
          <w:szCs w:val="20"/>
        </w:rPr>
        <w:t>……</w:t>
      </w:r>
      <w:r w:rsidR="00995952" w:rsidRPr="00122FFD">
        <w:rPr>
          <w:rFonts w:ascii="Lato" w:hAnsi="Lato"/>
          <w:b/>
          <w:bCs/>
          <w:color w:val="000000"/>
          <w:sz w:val="20"/>
          <w:szCs w:val="20"/>
        </w:rPr>
        <w:t>………..</w:t>
      </w:r>
      <w:r w:rsidR="000C1307" w:rsidRPr="00122FFD">
        <w:rPr>
          <w:rFonts w:ascii="Lato" w:hAnsi="Lato"/>
          <w:color w:val="000000"/>
          <w:sz w:val="20"/>
          <w:szCs w:val="20"/>
        </w:rPr>
        <w:t xml:space="preserve"> zgodnie ze s</w:t>
      </w:r>
      <w:r w:rsidR="00852A60" w:rsidRPr="00122FFD">
        <w:rPr>
          <w:rFonts w:ascii="Lato" w:hAnsi="Lato"/>
          <w:color w:val="000000"/>
          <w:sz w:val="20"/>
          <w:szCs w:val="20"/>
        </w:rPr>
        <w:t>pecyfikacją sprzętu</w:t>
      </w:r>
      <w:r w:rsidR="0025604B" w:rsidRPr="00122FFD">
        <w:rPr>
          <w:rFonts w:ascii="Lato" w:hAnsi="Lato"/>
          <w:color w:val="000000"/>
          <w:sz w:val="20"/>
          <w:szCs w:val="20"/>
        </w:rPr>
        <w:t>,</w:t>
      </w:r>
      <w:r w:rsidR="00D14583" w:rsidRPr="00122FFD">
        <w:rPr>
          <w:rFonts w:ascii="Lato" w:hAnsi="Lato"/>
          <w:color w:val="000000"/>
          <w:sz w:val="20"/>
          <w:szCs w:val="20"/>
        </w:rPr>
        <w:t xml:space="preserve"> oprogramowania</w:t>
      </w:r>
      <w:r w:rsidR="0025604B" w:rsidRPr="00122FFD">
        <w:rPr>
          <w:rFonts w:ascii="Lato" w:hAnsi="Lato"/>
          <w:color w:val="000000"/>
          <w:sz w:val="20"/>
          <w:szCs w:val="20"/>
        </w:rPr>
        <w:t xml:space="preserve"> i licencji</w:t>
      </w:r>
      <w:r w:rsidR="00852A60" w:rsidRPr="00122FFD">
        <w:rPr>
          <w:rFonts w:ascii="Lato" w:hAnsi="Lato"/>
          <w:color w:val="000000"/>
          <w:sz w:val="20"/>
          <w:szCs w:val="20"/>
        </w:rPr>
        <w:t xml:space="preserve">, opisaną w </w:t>
      </w:r>
      <w:r w:rsidR="000C1307" w:rsidRPr="00122FFD">
        <w:rPr>
          <w:rFonts w:ascii="Lato" w:hAnsi="Lato"/>
          <w:color w:val="000000"/>
          <w:sz w:val="20"/>
          <w:szCs w:val="20"/>
        </w:rPr>
        <w:t>Załączniku nr 1</w:t>
      </w:r>
      <w:r w:rsidRPr="00122FFD">
        <w:rPr>
          <w:rFonts w:ascii="Lato" w:hAnsi="Lato"/>
          <w:color w:val="000000"/>
          <w:sz w:val="20"/>
          <w:szCs w:val="20"/>
        </w:rPr>
        <w:t xml:space="preserve"> do Umowy</w:t>
      </w:r>
      <w:r w:rsidR="000C1307" w:rsidRPr="00122FFD">
        <w:rPr>
          <w:rFonts w:ascii="Lato" w:hAnsi="Lato"/>
          <w:color w:val="000000"/>
          <w:sz w:val="20"/>
          <w:szCs w:val="20"/>
        </w:rPr>
        <w:t>, stanowiącym integralną część niniejs</w:t>
      </w:r>
      <w:r w:rsidR="0025604B" w:rsidRPr="00122FFD">
        <w:rPr>
          <w:rFonts w:ascii="Lato" w:hAnsi="Lato"/>
          <w:color w:val="000000"/>
          <w:sz w:val="20"/>
          <w:szCs w:val="20"/>
        </w:rPr>
        <w:t>zej Umowy,</w:t>
      </w:r>
      <w:r w:rsidRPr="00122FFD">
        <w:rPr>
          <w:rFonts w:ascii="Lato" w:hAnsi="Lato"/>
          <w:color w:val="000000"/>
          <w:sz w:val="20"/>
          <w:szCs w:val="20"/>
        </w:rPr>
        <w:t xml:space="preserve"> w terminach określonych w §2 Umowy oraz</w:t>
      </w:r>
      <w:r w:rsidR="0025604B" w:rsidRPr="00122FFD">
        <w:rPr>
          <w:rFonts w:ascii="Lato" w:hAnsi="Lato"/>
          <w:color w:val="000000"/>
          <w:sz w:val="20"/>
          <w:szCs w:val="20"/>
        </w:rPr>
        <w:t xml:space="preserve"> w sposób </w:t>
      </w:r>
      <w:r w:rsidR="000C1307" w:rsidRPr="00122FFD">
        <w:rPr>
          <w:rFonts w:ascii="Lato" w:hAnsi="Lato"/>
          <w:color w:val="000000"/>
          <w:sz w:val="20"/>
          <w:szCs w:val="20"/>
        </w:rPr>
        <w:t xml:space="preserve">należyty i gwarantujący funkcjonalność dzieła opisaną w Załączniku nr </w:t>
      </w:r>
      <w:r w:rsidR="005422A8">
        <w:rPr>
          <w:rFonts w:ascii="Lato" w:hAnsi="Lato"/>
          <w:color w:val="000000"/>
          <w:sz w:val="20"/>
          <w:szCs w:val="20"/>
        </w:rPr>
        <w:t>1</w:t>
      </w:r>
      <w:r w:rsidR="000C1307" w:rsidRPr="00122FFD">
        <w:rPr>
          <w:rFonts w:ascii="Lato" w:hAnsi="Lato"/>
          <w:color w:val="000000"/>
          <w:sz w:val="20"/>
          <w:szCs w:val="20"/>
        </w:rPr>
        <w:t xml:space="preserve"> do Umowy</w:t>
      </w:r>
      <w:r w:rsidRPr="00122FFD">
        <w:rPr>
          <w:rFonts w:ascii="Lato" w:hAnsi="Lato"/>
          <w:color w:val="000000"/>
          <w:sz w:val="20"/>
          <w:szCs w:val="20"/>
        </w:rPr>
        <w:t xml:space="preserve"> (dalej: </w:t>
      </w:r>
      <w:r w:rsidRPr="00122FFD">
        <w:rPr>
          <w:rFonts w:ascii="Lato" w:hAnsi="Lato"/>
          <w:b/>
          <w:color w:val="000000"/>
          <w:sz w:val="20"/>
          <w:szCs w:val="20"/>
        </w:rPr>
        <w:t>„Przedmiot Umowy”</w:t>
      </w:r>
      <w:r w:rsidRPr="00122FFD">
        <w:rPr>
          <w:rFonts w:ascii="Lato" w:hAnsi="Lato"/>
          <w:color w:val="000000"/>
          <w:sz w:val="20"/>
          <w:szCs w:val="20"/>
        </w:rPr>
        <w:t>)</w:t>
      </w:r>
      <w:r w:rsidR="000C1307" w:rsidRPr="00122FFD">
        <w:rPr>
          <w:rFonts w:ascii="Lato" w:hAnsi="Lato"/>
          <w:color w:val="000000"/>
          <w:sz w:val="20"/>
          <w:szCs w:val="20"/>
        </w:rPr>
        <w:t>.</w:t>
      </w:r>
    </w:p>
    <w:p w14:paraId="16A3DDCF" w14:textId="1A9746A5" w:rsidR="009660D0" w:rsidRPr="00122FFD" w:rsidRDefault="000C1307" w:rsidP="00EC1244">
      <w:pPr>
        <w:pStyle w:val="Standard"/>
        <w:numPr>
          <w:ilvl w:val="0"/>
          <w:numId w:val="5"/>
        </w:numPr>
        <w:tabs>
          <w:tab w:val="left" w:pos="1417"/>
          <w:tab w:val="left" w:pos="6828"/>
        </w:tabs>
        <w:spacing w:line="360" w:lineRule="auto"/>
        <w:ind w:left="567" w:hanging="567"/>
        <w:jc w:val="both"/>
        <w:rPr>
          <w:rFonts w:ascii="Lato" w:hAnsi="Lato"/>
          <w:sz w:val="20"/>
          <w:szCs w:val="20"/>
        </w:rPr>
      </w:pPr>
      <w:r w:rsidRPr="00122FFD">
        <w:rPr>
          <w:rFonts w:ascii="Lato" w:hAnsi="Lato"/>
          <w:color w:val="000000"/>
          <w:sz w:val="20"/>
          <w:szCs w:val="20"/>
        </w:rPr>
        <w:t xml:space="preserve">Miejscem wykonania </w:t>
      </w:r>
      <w:r w:rsidR="00BA516D" w:rsidRPr="00122FFD">
        <w:rPr>
          <w:rFonts w:ascii="Lato" w:hAnsi="Lato"/>
          <w:color w:val="000000"/>
          <w:sz w:val="20"/>
          <w:szCs w:val="20"/>
        </w:rPr>
        <w:t>U</w:t>
      </w:r>
      <w:r w:rsidRPr="00122FFD">
        <w:rPr>
          <w:rFonts w:ascii="Lato" w:hAnsi="Lato"/>
          <w:color w:val="000000"/>
          <w:sz w:val="20"/>
          <w:szCs w:val="20"/>
        </w:rPr>
        <w:t>mowy jest teren parkingu</w:t>
      </w:r>
      <w:r w:rsidR="00E37C46" w:rsidRPr="00122FFD">
        <w:rPr>
          <w:rFonts w:ascii="Lato" w:hAnsi="Lato"/>
          <w:color w:val="000000"/>
          <w:sz w:val="20"/>
          <w:szCs w:val="20"/>
        </w:rPr>
        <w:t xml:space="preserve"> w </w:t>
      </w:r>
      <w:r w:rsidR="00E37C46" w:rsidRPr="00122FFD">
        <w:rPr>
          <w:rFonts w:ascii="Lato" w:hAnsi="Lato"/>
          <w:sz w:val="20"/>
          <w:szCs w:val="20"/>
        </w:rPr>
        <w:t>Polski Holding Hotelowy sp. z o.o. z siedzibą w Warszawie Oddział Renaissance Warsaw Airport Hotel z siedzibą</w:t>
      </w:r>
      <w:r w:rsidRPr="00122FFD">
        <w:rPr>
          <w:rFonts w:ascii="Lato" w:hAnsi="Lato"/>
          <w:color w:val="000000"/>
          <w:sz w:val="20"/>
          <w:szCs w:val="20"/>
        </w:rPr>
        <w:t xml:space="preserve"> </w:t>
      </w:r>
      <w:r w:rsidR="00ED482A" w:rsidRPr="00122FFD">
        <w:rPr>
          <w:rFonts w:ascii="Lato" w:hAnsi="Lato"/>
          <w:color w:val="000000"/>
          <w:sz w:val="20"/>
          <w:szCs w:val="20"/>
        </w:rPr>
        <w:t xml:space="preserve">w </w:t>
      </w:r>
      <w:r w:rsidR="00ED482A" w:rsidRPr="00122FFD">
        <w:rPr>
          <w:rFonts w:ascii="Lato" w:hAnsi="Lato"/>
          <w:sz w:val="20"/>
          <w:szCs w:val="20"/>
        </w:rPr>
        <w:t>Warszawie, kod pocztowy: 00-906 Warszawa, przy ul. Żwirki i Wigury 1H.</w:t>
      </w:r>
      <w:r w:rsidRPr="00122FFD">
        <w:rPr>
          <w:rFonts w:ascii="Lato" w:hAnsi="Lato"/>
          <w:b/>
          <w:color w:val="000000"/>
          <w:sz w:val="20"/>
          <w:szCs w:val="20"/>
        </w:rPr>
        <w:t xml:space="preserve"> </w:t>
      </w:r>
      <w:r w:rsidRPr="00122FFD">
        <w:rPr>
          <w:rFonts w:ascii="Lato" w:hAnsi="Lato"/>
          <w:color w:val="000000"/>
          <w:sz w:val="20"/>
          <w:szCs w:val="20"/>
        </w:rPr>
        <w:t xml:space="preserve">przy czym konkretne umiejscowienie poszczególnych urządzeń jest określone w Załączniku nr </w:t>
      </w:r>
      <w:r w:rsidR="005422A8">
        <w:rPr>
          <w:rFonts w:ascii="Lato" w:hAnsi="Lato"/>
          <w:color w:val="000000"/>
          <w:sz w:val="20"/>
          <w:szCs w:val="20"/>
        </w:rPr>
        <w:t>1</w:t>
      </w:r>
      <w:r w:rsidR="00BA516D" w:rsidRPr="00122FFD">
        <w:rPr>
          <w:rFonts w:ascii="Lato" w:hAnsi="Lato"/>
          <w:color w:val="000000"/>
          <w:sz w:val="20"/>
          <w:szCs w:val="20"/>
        </w:rPr>
        <w:t xml:space="preserve"> do Umowy</w:t>
      </w:r>
      <w:r w:rsidRPr="00122FFD">
        <w:rPr>
          <w:rFonts w:ascii="Lato" w:hAnsi="Lato"/>
          <w:color w:val="000000"/>
          <w:sz w:val="20"/>
          <w:szCs w:val="20"/>
        </w:rPr>
        <w:t xml:space="preserve">, PHH ma prawo skorygowania lokalizacji urządzeń przed ich montażem lub w jego trakcie, na co </w:t>
      </w:r>
      <w:r w:rsidR="00852A60" w:rsidRPr="00122FFD">
        <w:rPr>
          <w:rFonts w:ascii="Lato" w:hAnsi="Lato"/>
          <w:color w:val="000000"/>
          <w:sz w:val="20"/>
          <w:szCs w:val="20"/>
        </w:rPr>
        <w:t>Wykonawca</w:t>
      </w:r>
      <w:r w:rsidRPr="00122FFD">
        <w:rPr>
          <w:rFonts w:ascii="Lato" w:hAnsi="Lato"/>
          <w:color w:val="000000"/>
          <w:sz w:val="20"/>
          <w:szCs w:val="20"/>
        </w:rPr>
        <w:t xml:space="preserve"> wyraża zgodę.</w:t>
      </w:r>
    </w:p>
    <w:p w14:paraId="7AF925F7" w14:textId="517990F8" w:rsidR="00ED482A" w:rsidRPr="00122FFD" w:rsidRDefault="00ED482A" w:rsidP="00EC1244">
      <w:pPr>
        <w:pStyle w:val="Standard"/>
        <w:numPr>
          <w:ilvl w:val="0"/>
          <w:numId w:val="5"/>
        </w:numPr>
        <w:tabs>
          <w:tab w:val="left" w:pos="1417"/>
          <w:tab w:val="left" w:pos="6828"/>
        </w:tabs>
        <w:spacing w:line="360" w:lineRule="auto"/>
        <w:ind w:left="567" w:hanging="567"/>
        <w:jc w:val="both"/>
        <w:rPr>
          <w:rFonts w:ascii="Lato" w:hAnsi="Lato"/>
          <w:sz w:val="20"/>
          <w:szCs w:val="20"/>
        </w:rPr>
      </w:pPr>
      <w:r w:rsidRPr="00122FFD">
        <w:rPr>
          <w:rFonts w:ascii="Lato" w:hAnsi="Lato"/>
          <w:color w:val="000000"/>
          <w:sz w:val="20"/>
          <w:szCs w:val="20"/>
        </w:rPr>
        <w:t>Miejscem wykonania Umowy jest teren parkingu</w:t>
      </w:r>
      <w:r w:rsidR="00E37C46" w:rsidRPr="00122FFD">
        <w:rPr>
          <w:rFonts w:ascii="Lato" w:hAnsi="Lato"/>
          <w:color w:val="000000"/>
          <w:sz w:val="20"/>
          <w:szCs w:val="20"/>
        </w:rPr>
        <w:t xml:space="preserve"> </w:t>
      </w:r>
      <w:r w:rsidR="00E37C46" w:rsidRPr="00122FFD">
        <w:rPr>
          <w:rFonts w:ascii="Lato" w:hAnsi="Lato"/>
          <w:sz w:val="20"/>
          <w:szCs w:val="20"/>
        </w:rPr>
        <w:t>Polski Holding Hotelowy sp. z o.o. z siedzibą w Warszawie Oddział Hotel Moxy Katowice Airport z siedzibą</w:t>
      </w:r>
      <w:r w:rsidRPr="00122FFD">
        <w:rPr>
          <w:rFonts w:ascii="Lato" w:hAnsi="Lato"/>
          <w:color w:val="000000"/>
          <w:sz w:val="20"/>
          <w:szCs w:val="20"/>
        </w:rPr>
        <w:t xml:space="preserve"> w </w:t>
      </w:r>
      <w:r w:rsidRPr="00122FFD">
        <w:rPr>
          <w:rFonts w:ascii="Lato" w:hAnsi="Lato"/>
          <w:sz w:val="20"/>
          <w:szCs w:val="20"/>
        </w:rPr>
        <w:t>Pyrzowicach, kod pocztowy: 42-625 Pyrzowice poczta Ożarowice, przy ul. Wolności 90.</w:t>
      </w:r>
      <w:r w:rsidRPr="00122FFD">
        <w:rPr>
          <w:rFonts w:ascii="Lato" w:hAnsi="Lato"/>
          <w:b/>
          <w:color w:val="000000"/>
          <w:sz w:val="20"/>
          <w:szCs w:val="20"/>
        </w:rPr>
        <w:t xml:space="preserve"> </w:t>
      </w:r>
      <w:r w:rsidRPr="00122FFD">
        <w:rPr>
          <w:rFonts w:ascii="Lato" w:hAnsi="Lato"/>
          <w:color w:val="000000"/>
          <w:sz w:val="20"/>
          <w:szCs w:val="20"/>
        </w:rPr>
        <w:t xml:space="preserve">przy czym konkretne umiejscowienie poszczególnych urządzeń jest określone w Załączniku nr </w:t>
      </w:r>
      <w:r w:rsidR="005422A8">
        <w:rPr>
          <w:rFonts w:ascii="Lato" w:hAnsi="Lato"/>
          <w:color w:val="000000"/>
          <w:sz w:val="20"/>
          <w:szCs w:val="20"/>
        </w:rPr>
        <w:t>1</w:t>
      </w:r>
      <w:r w:rsidRPr="00122FFD">
        <w:rPr>
          <w:rFonts w:ascii="Lato" w:hAnsi="Lato"/>
          <w:color w:val="000000"/>
          <w:sz w:val="20"/>
          <w:szCs w:val="20"/>
        </w:rPr>
        <w:t xml:space="preserve"> do Umowy, PHH ma prawo skorygowania lokalizacji urządzeń przed ich montażem lub w jego trakcie, na co Wykonawca wyraża zgodę.</w:t>
      </w:r>
    </w:p>
    <w:p w14:paraId="5E5B2080" w14:textId="13E2A338" w:rsidR="00ED482A" w:rsidRPr="00122FFD" w:rsidRDefault="00ED482A" w:rsidP="00EC1244">
      <w:pPr>
        <w:pStyle w:val="Standard"/>
        <w:numPr>
          <w:ilvl w:val="0"/>
          <w:numId w:val="5"/>
        </w:numPr>
        <w:tabs>
          <w:tab w:val="left" w:pos="1417"/>
          <w:tab w:val="left" w:pos="6828"/>
        </w:tabs>
        <w:spacing w:line="360" w:lineRule="auto"/>
        <w:ind w:left="567" w:hanging="567"/>
        <w:jc w:val="both"/>
        <w:rPr>
          <w:rFonts w:ascii="Lato" w:hAnsi="Lato"/>
          <w:sz w:val="20"/>
          <w:szCs w:val="20"/>
        </w:rPr>
      </w:pPr>
      <w:r w:rsidRPr="00122FFD">
        <w:rPr>
          <w:rFonts w:ascii="Lato" w:hAnsi="Lato"/>
          <w:color w:val="000000"/>
          <w:sz w:val="20"/>
          <w:szCs w:val="20"/>
        </w:rPr>
        <w:t>Miejscem wykonania Umowy jest teren parkingu</w:t>
      </w:r>
      <w:r w:rsidR="00E37C46" w:rsidRPr="00122FFD">
        <w:rPr>
          <w:rFonts w:ascii="Lato" w:hAnsi="Lato"/>
          <w:color w:val="000000"/>
          <w:sz w:val="20"/>
          <w:szCs w:val="20"/>
        </w:rPr>
        <w:t xml:space="preserve"> </w:t>
      </w:r>
      <w:r w:rsidR="00E37C46" w:rsidRPr="00122FFD">
        <w:rPr>
          <w:rFonts w:ascii="Lato" w:hAnsi="Lato"/>
          <w:sz w:val="20"/>
          <w:szCs w:val="20"/>
        </w:rPr>
        <w:t>Polski Holding Hotelowy sp. z o.o. z siedzibą w Warszawie Oddział Hotel Hampton by Hilton Gdańsk Airport z siedzibą</w:t>
      </w:r>
      <w:r w:rsidRPr="00122FFD">
        <w:rPr>
          <w:rFonts w:ascii="Lato" w:hAnsi="Lato"/>
          <w:color w:val="000000"/>
          <w:sz w:val="20"/>
          <w:szCs w:val="20"/>
        </w:rPr>
        <w:t xml:space="preserve"> w </w:t>
      </w:r>
      <w:r w:rsidR="000C445E" w:rsidRPr="00122FFD">
        <w:rPr>
          <w:rFonts w:ascii="Lato" w:hAnsi="Lato"/>
          <w:sz w:val="20"/>
          <w:szCs w:val="20"/>
        </w:rPr>
        <w:t xml:space="preserve">Gdańsku, kod pocztowy: </w:t>
      </w:r>
      <w:r w:rsidR="000C445E" w:rsidRPr="00122FFD">
        <w:rPr>
          <w:rFonts w:ascii="Lato" w:hAnsi="Lato"/>
          <w:sz w:val="20"/>
          <w:szCs w:val="20"/>
        </w:rPr>
        <w:lastRenderedPageBreak/>
        <w:t>80-298 Gdańsk, przy ul. Juliusza Słowackiego 220.</w:t>
      </w:r>
      <w:r w:rsidRPr="00122FFD">
        <w:rPr>
          <w:rFonts w:ascii="Lato" w:hAnsi="Lato"/>
          <w:b/>
          <w:color w:val="000000"/>
          <w:sz w:val="20"/>
          <w:szCs w:val="20"/>
        </w:rPr>
        <w:t xml:space="preserve"> </w:t>
      </w:r>
      <w:r w:rsidRPr="00122FFD">
        <w:rPr>
          <w:rFonts w:ascii="Lato" w:hAnsi="Lato"/>
          <w:color w:val="000000"/>
          <w:sz w:val="20"/>
          <w:szCs w:val="20"/>
        </w:rPr>
        <w:t xml:space="preserve">przy czym konkretne umiejscowienie poszczególnych urządzeń jest określone w Załączniku nr </w:t>
      </w:r>
      <w:r w:rsidR="005422A8">
        <w:rPr>
          <w:rFonts w:ascii="Lato" w:hAnsi="Lato"/>
          <w:color w:val="000000"/>
          <w:sz w:val="20"/>
          <w:szCs w:val="20"/>
        </w:rPr>
        <w:t>1</w:t>
      </w:r>
      <w:r w:rsidRPr="00122FFD">
        <w:rPr>
          <w:rFonts w:ascii="Lato" w:hAnsi="Lato"/>
          <w:color w:val="000000"/>
          <w:sz w:val="20"/>
          <w:szCs w:val="20"/>
        </w:rPr>
        <w:t xml:space="preserve"> do Umowy, PHH ma prawo skorygowania lokalizacji urządzeń przed ich montażem lub w jego trakcie, na co Wykonawca wyraża zgodę.</w:t>
      </w:r>
    </w:p>
    <w:p w14:paraId="27811D40" w14:textId="2EC699CA" w:rsidR="009660D0" w:rsidRPr="00122FFD" w:rsidRDefault="000C1307" w:rsidP="00EC1244">
      <w:pPr>
        <w:pStyle w:val="Standard"/>
        <w:numPr>
          <w:ilvl w:val="0"/>
          <w:numId w:val="5"/>
        </w:numPr>
        <w:tabs>
          <w:tab w:val="left" w:pos="-4680"/>
        </w:tabs>
        <w:spacing w:line="360" w:lineRule="auto"/>
        <w:ind w:left="567" w:hanging="567"/>
        <w:jc w:val="both"/>
        <w:rPr>
          <w:rFonts w:ascii="Lato" w:hAnsi="Lato"/>
          <w:sz w:val="20"/>
          <w:szCs w:val="20"/>
        </w:rPr>
      </w:pPr>
      <w:r w:rsidRPr="00122FFD">
        <w:rPr>
          <w:rFonts w:ascii="Lato" w:hAnsi="Lato"/>
          <w:sz w:val="20"/>
          <w:szCs w:val="20"/>
        </w:rPr>
        <w:t xml:space="preserve">Przedmiot </w:t>
      </w:r>
      <w:r w:rsidR="00BA516D" w:rsidRPr="00122FFD">
        <w:rPr>
          <w:rFonts w:ascii="Lato" w:hAnsi="Lato"/>
          <w:sz w:val="20"/>
          <w:szCs w:val="20"/>
        </w:rPr>
        <w:t>U</w:t>
      </w:r>
      <w:r w:rsidRPr="00122FFD">
        <w:rPr>
          <w:rFonts w:ascii="Lato" w:hAnsi="Lato"/>
          <w:sz w:val="20"/>
          <w:szCs w:val="20"/>
        </w:rPr>
        <w:t xml:space="preserve">mowy obejmuje także przeprowadzenie przez </w:t>
      </w:r>
      <w:r w:rsidR="00852A60" w:rsidRPr="00122FFD">
        <w:rPr>
          <w:rFonts w:ascii="Lato" w:hAnsi="Lato"/>
          <w:b/>
          <w:bCs/>
          <w:sz w:val="20"/>
          <w:szCs w:val="20"/>
        </w:rPr>
        <w:t>Wykonawcę</w:t>
      </w:r>
      <w:r w:rsidRPr="00122FFD">
        <w:rPr>
          <w:rFonts w:ascii="Lato" w:hAnsi="Lato"/>
          <w:sz w:val="20"/>
          <w:szCs w:val="20"/>
        </w:rPr>
        <w:t xml:space="preserve"> szkolenia personelu </w:t>
      </w:r>
      <w:r w:rsidRPr="00122FFD">
        <w:rPr>
          <w:rFonts w:ascii="Lato" w:hAnsi="Lato"/>
          <w:b/>
          <w:bCs/>
          <w:sz w:val="20"/>
          <w:szCs w:val="20"/>
        </w:rPr>
        <w:t>PHH</w:t>
      </w:r>
      <w:r w:rsidRPr="00122FFD">
        <w:rPr>
          <w:rFonts w:ascii="Lato" w:hAnsi="Lato"/>
          <w:sz w:val="20"/>
          <w:szCs w:val="20"/>
        </w:rPr>
        <w:t xml:space="preserve"> </w:t>
      </w:r>
      <w:r w:rsidR="000C445E" w:rsidRPr="00122FFD">
        <w:rPr>
          <w:rFonts w:ascii="Lato" w:hAnsi="Lato"/>
          <w:sz w:val="20"/>
          <w:szCs w:val="20"/>
        </w:rPr>
        <w:t xml:space="preserve">dla każdego miejsca wykonania Umowy </w:t>
      </w:r>
      <w:r w:rsidRPr="00122FFD">
        <w:rPr>
          <w:rFonts w:ascii="Lato" w:hAnsi="Lato"/>
          <w:sz w:val="20"/>
          <w:szCs w:val="20"/>
        </w:rPr>
        <w:t xml:space="preserve">(tj. nie więcej jednak niż 20 osób) z obsługi systemu, które będzie przeprowadzone po jego zamontowaniu a przed odbiorem końcowym. </w:t>
      </w:r>
      <w:r w:rsidRPr="00122FFD">
        <w:rPr>
          <w:rFonts w:ascii="Lato" w:hAnsi="Lato"/>
          <w:b/>
          <w:bCs/>
          <w:color w:val="000000"/>
          <w:sz w:val="20"/>
          <w:szCs w:val="20"/>
        </w:rPr>
        <w:t>Szkolenie z obsługi programów parkingowych musi mieć miejsce przed uruchomieniem finalnym systemu.</w:t>
      </w:r>
    </w:p>
    <w:p w14:paraId="1F4BEBEE" w14:textId="0D2FE17B" w:rsidR="00B736EF" w:rsidRPr="00122FFD" w:rsidRDefault="005B79C6" w:rsidP="00EC1244">
      <w:pPr>
        <w:pStyle w:val="Standard"/>
        <w:numPr>
          <w:ilvl w:val="0"/>
          <w:numId w:val="5"/>
        </w:numPr>
        <w:tabs>
          <w:tab w:val="left" w:pos="-4680"/>
        </w:tabs>
        <w:spacing w:line="360" w:lineRule="auto"/>
        <w:ind w:left="567" w:hanging="567"/>
        <w:jc w:val="both"/>
        <w:rPr>
          <w:rFonts w:ascii="Lato" w:hAnsi="Lato"/>
          <w:sz w:val="20"/>
          <w:szCs w:val="20"/>
        </w:rPr>
      </w:pPr>
      <w:r w:rsidRPr="00122FFD">
        <w:rPr>
          <w:rFonts w:ascii="Lato" w:hAnsi="Lato"/>
          <w:sz w:val="20"/>
          <w:szCs w:val="20"/>
        </w:rPr>
        <w:t xml:space="preserve">Wykonawca zobowiązuje się także do wykonywania </w:t>
      </w:r>
      <w:r w:rsidR="00B736EF" w:rsidRPr="00122FFD">
        <w:rPr>
          <w:rFonts w:ascii="Lato" w:hAnsi="Lato"/>
          <w:sz w:val="20"/>
          <w:szCs w:val="20"/>
        </w:rPr>
        <w:t xml:space="preserve"> usługi polegającej na stałym nadzorze, dokonywaniu okresowych przeglądów oraz ewentualnych napraw systemu parkingowego, </w:t>
      </w:r>
      <w:r w:rsidR="00B736EF" w:rsidRPr="00122FFD">
        <w:rPr>
          <w:rFonts w:ascii="Lato" w:hAnsi="Lato" w:cs="Arial"/>
          <w:sz w:val="20"/>
          <w:szCs w:val="20"/>
        </w:rPr>
        <w:t>opisanego szczegółowo w ust. 1 niniejszego paragrafu,</w:t>
      </w:r>
      <w:r w:rsidR="00B736EF" w:rsidRPr="00122FFD">
        <w:rPr>
          <w:rFonts w:ascii="Lato" w:hAnsi="Lato"/>
          <w:sz w:val="20"/>
          <w:szCs w:val="20"/>
        </w:rPr>
        <w:t xml:space="preserve"> zainstalowanego w</w:t>
      </w:r>
      <w:r w:rsidR="00B736EF" w:rsidRPr="00122FFD">
        <w:rPr>
          <w:rFonts w:ascii="Lato" w:hAnsi="Lato"/>
          <w:b/>
          <w:color w:val="000000"/>
          <w:sz w:val="20"/>
          <w:szCs w:val="20"/>
        </w:rPr>
        <w:t xml:space="preserve"> miejscowości </w:t>
      </w:r>
      <w:r w:rsidR="000C445E" w:rsidRPr="00122FFD">
        <w:rPr>
          <w:rFonts w:ascii="Lato" w:hAnsi="Lato"/>
          <w:sz w:val="20"/>
          <w:szCs w:val="20"/>
        </w:rPr>
        <w:t>Warszawie, kod pocztowy: 00-906 Warszawa, przy ul. Żwirki i Wigury 1H</w:t>
      </w:r>
      <w:r w:rsidR="00B736EF" w:rsidRPr="00122FFD">
        <w:rPr>
          <w:rFonts w:ascii="Lato" w:hAnsi="Lato"/>
          <w:sz w:val="20"/>
          <w:szCs w:val="20"/>
        </w:rPr>
        <w:t xml:space="preserve">, a także </w:t>
      </w:r>
      <w:r w:rsidRPr="00122FFD">
        <w:rPr>
          <w:rFonts w:ascii="Lato" w:hAnsi="Lato"/>
          <w:sz w:val="20"/>
          <w:szCs w:val="20"/>
        </w:rPr>
        <w:t xml:space="preserve">do wykonywania </w:t>
      </w:r>
      <w:r w:rsidR="00B736EF" w:rsidRPr="00122FFD">
        <w:rPr>
          <w:rFonts w:ascii="Lato" w:hAnsi="Lato"/>
          <w:sz w:val="20"/>
          <w:szCs w:val="20"/>
        </w:rPr>
        <w:t>naprawach awaryjnych</w:t>
      </w:r>
      <w:r w:rsidRPr="00122FFD">
        <w:rPr>
          <w:rFonts w:ascii="Lato" w:hAnsi="Lato"/>
          <w:sz w:val="20"/>
          <w:szCs w:val="20"/>
        </w:rPr>
        <w:t>, usuwania błędów i usterek w systemie</w:t>
      </w:r>
      <w:r w:rsidR="00B736EF" w:rsidRPr="00122FFD">
        <w:rPr>
          <w:rFonts w:ascii="Lato" w:hAnsi="Lato"/>
          <w:sz w:val="20"/>
          <w:szCs w:val="20"/>
        </w:rPr>
        <w:t xml:space="preserve">, na warunkach określonych w niniejszej </w:t>
      </w:r>
      <w:r w:rsidRPr="00122FFD">
        <w:rPr>
          <w:rFonts w:ascii="Lato" w:hAnsi="Lato"/>
          <w:sz w:val="20"/>
          <w:szCs w:val="20"/>
        </w:rPr>
        <w:t>U</w:t>
      </w:r>
      <w:r w:rsidR="00B736EF" w:rsidRPr="00122FFD">
        <w:rPr>
          <w:rFonts w:ascii="Lato" w:hAnsi="Lato"/>
          <w:sz w:val="20"/>
          <w:szCs w:val="20"/>
        </w:rPr>
        <w:t>mowie.</w:t>
      </w:r>
      <w:r w:rsidR="003D7B8F" w:rsidRPr="00122FFD">
        <w:rPr>
          <w:rFonts w:ascii="Lato" w:hAnsi="Lato"/>
          <w:sz w:val="20"/>
          <w:szCs w:val="20"/>
        </w:rPr>
        <w:t xml:space="preserve"> </w:t>
      </w:r>
      <w:r w:rsidR="003D7B8F" w:rsidRPr="00122FFD">
        <w:rPr>
          <w:rFonts w:ascii="Lato" w:hAnsi="Lato" w:cs="Arial"/>
          <w:bCs/>
          <w:sz w:val="20"/>
          <w:szCs w:val="20"/>
        </w:rPr>
        <w:t>wykonywane ….. w roku, …. w trakcie trwania Umowy</w:t>
      </w:r>
      <w:r w:rsidR="000C445E" w:rsidRPr="00122FFD">
        <w:rPr>
          <w:rFonts w:ascii="Lato" w:hAnsi="Lato" w:cs="Arial"/>
          <w:bCs/>
          <w:sz w:val="20"/>
          <w:szCs w:val="20"/>
        </w:rPr>
        <w:t>.</w:t>
      </w:r>
    </w:p>
    <w:p w14:paraId="78C86E59" w14:textId="6CAE6425" w:rsidR="000C445E" w:rsidRPr="00122FFD" w:rsidRDefault="000C445E" w:rsidP="00EC1244">
      <w:pPr>
        <w:pStyle w:val="Standard"/>
        <w:numPr>
          <w:ilvl w:val="0"/>
          <w:numId w:val="5"/>
        </w:numPr>
        <w:tabs>
          <w:tab w:val="left" w:pos="-4680"/>
        </w:tabs>
        <w:spacing w:line="360" w:lineRule="auto"/>
        <w:ind w:left="567" w:hanging="567"/>
        <w:jc w:val="both"/>
        <w:rPr>
          <w:rFonts w:ascii="Lato" w:hAnsi="Lato"/>
          <w:sz w:val="20"/>
          <w:szCs w:val="20"/>
        </w:rPr>
      </w:pPr>
      <w:r w:rsidRPr="00122FFD">
        <w:rPr>
          <w:rFonts w:ascii="Lato" w:hAnsi="Lato"/>
          <w:sz w:val="20"/>
          <w:szCs w:val="20"/>
        </w:rPr>
        <w:t xml:space="preserve">Wykonawca zobowiązuje się także do wykonywania  usługi polegającej na stałym nadzorze, dokonywaniu okresowych przeglądów oraz ewentualnych napraw systemu parkingowego, </w:t>
      </w:r>
      <w:r w:rsidRPr="00122FFD">
        <w:rPr>
          <w:rFonts w:ascii="Lato" w:hAnsi="Lato" w:cs="Arial"/>
          <w:sz w:val="20"/>
          <w:szCs w:val="20"/>
        </w:rPr>
        <w:t>opisanego szczegółowo w ust. 1 niniejszego paragrafu,</w:t>
      </w:r>
      <w:r w:rsidRPr="00122FFD">
        <w:rPr>
          <w:rFonts w:ascii="Lato" w:hAnsi="Lato"/>
          <w:sz w:val="20"/>
          <w:szCs w:val="20"/>
        </w:rPr>
        <w:t xml:space="preserve"> zainstalowanego w</w:t>
      </w:r>
      <w:r w:rsidRPr="00122FFD">
        <w:rPr>
          <w:rFonts w:ascii="Lato" w:hAnsi="Lato"/>
          <w:b/>
          <w:color w:val="000000"/>
          <w:sz w:val="20"/>
          <w:szCs w:val="20"/>
        </w:rPr>
        <w:t xml:space="preserve"> miejscowości </w:t>
      </w:r>
      <w:r w:rsidRPr="00122FFD">
        <w:rPr>
          <w:rFonts w:ascii="Lato" w:hAnsi="Lato"/>
          <w:sz w:val="20"/>
          <w:szCs w:val="20"/>
        </w:rPr>
        <w:t xml:space="preserve">Pyrzowicach, kod pocztowy: 42-625 Pyrzowice poczta Ożarowice, przy ul. Wolności 90, a także do wykonywania naprawach awaryjnych, usuwania błędów i usterek w systemie, na warunkach określonych w niniejszej Umowie. </w:t>
      </w:r>
      <w:r w:rsidRPr="00122FFD">
        <w:rPr>
          <w:rFonts w:ascii="Lato" w:hAnsi="Lato" w:cs="Arial"/>
          <w:bCs/>
          <w:sz w:val="20"/>
          <w:szCs w:val="20"/>
        </w:rPr>
        <w:t>wykonywane ….. w roku, …. w trakcie trwania Umowy.</w:t>
      </w:r>
    </w:p>
    <w:p w14:paraId="28C6D2D1" w14:textId="17E78DF2" w:rsidR="000C445E" w:rsidRPr="00122FFD" w:rsidRDefault="000C445E" w:rsidP="00EC1244">
      <w:pPr>
        <w:pStyle w:val="Standard"/>
        <w:numPr>
          <w:ilvl w:val="0"/>
          <w:numId w:val="5"/>
        </w:numPr>
        <w:tabs>
          <w:tab w:val="left" w:pos="-4680"/>
        </w:tabs>
        <w:spacing w:line="360" w:lineRule="auto"/>
        <w:ind w:left="567" w:hanging="567"/>
        <w:jc w:val="both"/>
        <w:rPr>
          <w:rFonts w:ascii="Lato" w:hAnsi="Lato"/>
          <w:sz w:val="20"/>
          <w:szCs w:val="20"/>
        </w:rPr>
      </w:pPr>
      <w:r w:rsidRPr="00122FFD">
        <w:rPr>
          <w:rFonts w:ascii="Lato" w:hAnsi="Lato"/>
          <w:sz w:val="20"/>
          <w:szCs w:val="20"/>
        </w:rPr>
        <w:t xml:space="preserve">Wykonawca zobowiązuje się także do wykonywania  usługi polegającej na stałym nadzorze, dokonywaniu okresowych przeglądów oraz ewentualnych napraw systemu parkingowego, </w:t>
      </w:r>
      <w:r w:rsidRPr="00122FFD">
        <w:rPr>
          <w:rFonts w:ascii="Lato" w:hAnsi="Lato" w:cs="Arial"/>
          <w:sz w:val="20"/>
          <w:szCs w:val="20"/>
        </w:rPr>
        <w:t>opisanego szczegółowo w ust. 1 niniejszego paragrafu,</w:t>
      </w:r>
      <w:r w:rsidRPr="00122FFD">
        <w:rPr>
          <w:rFonts w:ascii="Lato" w:hAnsi="Lato"/>
          <w:sz w:val="20"/>
          <w:szCs w:val="20"/>
        </w:rPr>
        <w:t xml:space="preserve"> zainstalowanego w</w:t>
      </w:r>
      <w:r w:rsidRPr="00122FFD">
        <w:rPr>
          <w:rFonts w:ascii="Lato" w:hAnsi="Lato"/>
          <w:b/>
          <w:color w:val="000000"/>
          <w:sz w:val="20"/>
          <w:szCs w:val="20"/>
        </w:rPr>
        <w:t xml:space="preserve"> miejscowości </w:t>
      </w:r>
      <w:r w:rsidRPr="00122FFD">
        <w:rPr>
          <w:rFonts w:ascii="Lato" w:hAnsi="Lato"/>
          <w:sz w:val="20"/>
          <w:szCs w:val="20"/>
        </w:rPr>
        <w:t xml:space="preserve">Gdańsku, kod pocztowy: 80-298 Gdańsk, przy ul. Juliusza Słowackiego 220, a także do wykonywania naprawach awaryjnych, usuwania błędów i usterek w systemie, na warunkach określonych w niniejszej Umowie. </w:t>
      </w:r>
      <w:r w:rsidRPr="00122FFD">
        <w:rPr>
          <w:rFonts w:ascii="Lato" w:hAnsi="Lato" w:cs="Arial"/>
          <w:bCs/>
          <w:sz w:val="20"/>
          <w:szCs w:val="20"/>
        </w:rPr>
        <w:t>wykonywane ….. w roku, …. w trakcie trwania Umowy.</w:t>
      </w:r>
    </w:p>
    <w:p w14:paraId="3EA6CE78" w14:textId="4ADD2E8D" w:rsidR="009660D0" w:rsidRPr="00122FFD" w:rsidRDefault="00852A60" w:rsidP="00EC1244">
      <w:pPr>
        <w:pStyle w:val="Standard"/>
        <w:numPr>
          <w:ilvl w:val="0"/>
          <w:numId w:val="5"/>
        </w:numPr>
        <w:tabs>
          <w:tab w:val="left" w:pos="-4680"/>
        </w:tabs>
        <w:spacing w:line="360" w:lineRule="auto"/>
        <w:ind w:left="567" w:hanging="567"/>
        <w:jc w:val="both"/>
        <w:rPr>
          <w:rFonts w:ascii="Lato" w:hAnsi="Lato"/>
          <w:sz w:val="20"/>
          <w:szCs w:val="20"/>
        </w:rPr>
      </w:pPr>
      <w:r w:rsidRPr="00122FFD">
        <w:rPr>
          <w:rFonts w:ascii="Lato" w:hAnsi="Lato"/>
          <w:b/>
          <w:bCs/>
          <w:color w:val="000000"/>
          <w:sz w:val="20"/>
          <w:szCs w:val="20"/>
        </w:rPr>
        <w:t>Wykonawca</w:t>
      </w:r>
      <w:r w:rsidR="000C1307" w:rsidRPr="00122FFD">
        <w:rPr>
          <w:rFonts w:ascii="Lato" w:hAnsi="Lato"/>
          <w:color w:val="000000"/>
          <w:sz w:val="20"/>
          <w:szCs w:val="20"/>
        </w:rPr>
        <w:t xml:space="preserve"> wykona </w:t>
      </w:r>
      <w:r w:rsidR="005B79C6" w:rsidRPr="00122FFD">
        <w:rPr>
          <w:rFonts w:ascii="Lato" w:hAnsi="Lato"/>
          <w:color w:val="000000"/>
          <w:sz w:val="20"/>
          <w:szCs w:val="20"/>
        </w:rPr>
        <w:t>P</w:t>
      </w:r>
      <w:r w:rsidR="000C1307" w:rsidRPr="00122FFD">
        <w:rPr>
          <w:rFonts w:ascii="Lato" w:hAnsi="Lato"/>
          <w:color w:val="000000"/>
          <w:sz w:val="20"/>
          <w:szCs w:val="20"/>
        </w:rPr>
        <w:t xml:space="preserve">rzedmiot </w:t>
      </w:r>
      <w:r w:rsidR="005B79C6" w:rsidRPr="00122FFD">
        <w:rPr>
          <w:rFonts w:ascii="Lato" w:hAnsi="Lato"/>
          <w:color w:val="000000"/>
          <w:sz w:val="20"/>
          <w:szCs w:val="20"/>
        </w:rPr>
        <w:t>U</w:t>
      </w:r>
      <w:r w:rsidR="000C1307" w:rsidRPr="00122FFD">
        <w:rPr>
          <w:rFonts w:ascii="Lato" w:hAnsi="Lato"/>
          <w:color w:val="000000"/>
          <w:sz w:val="20"/>
          <w:szCs w:val="20"/>
        </w:rPr>
        <w:t xml:space="preserve">mowy z zastosowaniem własnych materiałów, narzędzi oraz przy użyciu doświadczonych pracowników. </w:t>
      </w:r>
      <w:r w:rsidRPr="00122FFD">
        <w:rPr>
          <w:rFonts w:ascii="Lato" w:hAnsi="Lato"/>
          <w:b/>
          <w:bCs/>
          <w:color w:val="000000"/>
          <w:sz w:val="20"/>
          <w:szCs w:val="20"/>
        </w:rPr>
        <w:t>Wykonawca</w:t>
      </w:r>
      <w:r w:rsidR="000C1307" w:rsidRPr="00122FFD">
        <w:rPr>
          <w:rFonts w:ascii="Lato" w:hAnsi="Lato"/>
          <w:color w:val="000000"/>
          <w:sz w:val="20"/>
          <w:szCs w:val="20"/>
        </w:rPr>
        <w:t xml:space="preserve">, na każde żądanie PHH, jest zobowiązany dołączyć do protokołu odbioru końcowego, jak też udowodnić jakość każdego materiału i wyrobu użytego do wykonania Umowy przy pomocy atestów, wyników badań i deklaracji zgodności oraz innych dokumentów, które zostaną dostarczone </w:t>
      </w:r>
      <w:r w:rsidR="000C1307" w:rsidRPr="00122FFD">
        <w:rPr>
          <w:rFonts w:ascii="Lato" w:hAnsi="Lato"/>
          <w:b/>
          <w:bCs/>
          <w:color w:val="000000"/>
          <w:sz w:val="20"/>
          <w:szCs w:val="20"/>
        </w:rPr>
        <w:t>PHH</w:t>
      </w:r>
      <w:r w:rsidR="005B79C6" w:rsidRPr="00122FFD">
        <w:rPr>
          <w:rFonts w:ascii="Lato" w:hAnsi="Lato"/>
          <w:color w:val="000000"/>
          <w:sz w:val="20"/>
          <w:szCs w:val="20"/>
        </w:rPr>
        <w:t>, które są wymagane przez prawo powszechnie obowiązujące oraz/lub przez Zamawiającego.</w:t>
      </w:r>
    </w:p>
    <w:p w14:paraId="204BB699" w14:textId="650F3294" w:rsidR="009660D0" w:rsidRPr="00122FFD" w:rsidRDefault="00852A60" w:rsidP="00EC1244">
      <w:pPr>
        <w:pStyle w:val="Standard"/>
        <w:numPr>
          <w:ilvl w:val="0"/>
          <w:numId w:val="5"/>
        </w:numPr>
        <w:tabs>
          <w:tab w:val="left" w:pos="-4680"/>
        </w:tabs>
        <w:spacing w:line="360" w:lineRule="auto"/>
        <w:ind w:left="567" w:hanging="567"/>
        <w:jc w:val="both"/>
        <w:rPr>
          <w:rFonts w:ascii="Lato" w:hAnsi="Lato"/>
          <w:sz w:val="20"/>
          <w:szCs w:val="20"/>
        </w:rPr>
      </w:pPr>
      <w:r w:rsidRPr="00122FFD">
        <w:rPr>
          <w:rFonts w:ascii="Lato" w:hAnsi="Lato"/>
          <w:b/>
          <w:bCs/>
          <w:color w:val="000000"/>
          <w:sz w:val="20"/>
          <w:szCs w:val="20"/>
        </w:rPr>
        <w:t>Wykonawca</w:t>
      </w:r>
      <w:r w:rsidR="000C1307" w:rsidRPr="00122FFD">
        <w:rPr>
          <w:rFonts w:ascii="Lato" w:hAnsi="Lato"/>
          <w:color w:val="000000"/>
          <w:sz w:val="20"/>
          <w:szCs w:val="20"/>
        </w:rPr>
        <w:t xml:space="preserve"> może wykonywać roboty dodatkowe tylko na podstawie pisemnego polecenia podpisanego uprzednio przez </w:t>
      </w:r>
      <w:r w:rsidR="000C1307" w:rsidRPr="00122FFD">
        <w:rPr>
          <w:rFonts w:ascii="Lato" w:hAnsi="Lato"/>
          <w:b/>
          <w:bCs/>
          <w:color w:val="000000"/>
          <w:sz w:val="20"/>
          <w:szCs w:val="20"/>
        </w:rPr>
        <w:t>PHH</w:t>
      </w:r>
      <w:r w:rsidR="000C1307" w:rsidRPr="00122FFD">
        <w:rPr>
          <w:rFonts w:ascii="Lato" w:hAnsi="Lato"/>
          <w:color w:val="000000"/>
          <w:sz w:val="20"/>
          <w:szCs w:val="20"/>
        </w:rPr>
        <w:t xml:space="preserve">. Zmiana wynagrodzenia </w:t>
      </w:r>
      <w:r w:rsidR="000A06A2" w:rsidRPr="00122FFD">
        <w:rPr>
          <w:rFonts w:ascii="Lato" w:hAnsi="Lato"/>
          <w:color w:val="000000"/>
          <w:sz w:val="20"/>
          <w:szCs w:val="20"/>
        </w:rPr>
        <w:t>Wykonawcy</w:t>
      </w:r>
      <w:r w:rsidR="000C1307" w:rsidRPr="00122FFD">
        <w:rPr>
          <w:rFonts w:ascii="Lato" w:hAnsi="Lato"/>
          <w:color w:val="000000"/>
          <w:sz w:val="20"/>
          <w:szCs w:val="20"/>
        </w:rPr>
        <w:t xml:space="preserve"> w związku ze zmianą zakresu </w:t>
      </w:r>
      <w:r w:rsidR="00F61D4E" w:rsidRPr="00122FFD">
        <w:rPr>
          <w:rFonts w:ascii="Lato" w:hAnsi="Lato"/>
          <w:color w:val="000000"/>
          <w:sz w:val="20"/>
          <w:szCs w:val="20"/>
        </w:rPr>
        <w:t>U</w:t>
      </w:r>
      <w:r w:rsidR="000C1307" w:rsidRPr="00122FFD">
        <w:rPr>
          <w:rFonts w:ascii="Lato" w:hAnsi="Lato"/>
          <w:color w:val="000000"/>
          <w:sz w:val="20"/>
          <w:szCs w:val="20"/>
        </w:rPr>
        <w:t xml:space="preserve">mowy poprzez polecenie wykonania robót dodatkowych zostanie dołączona do niniejszej </w:t>
      </w:r>
      <w:r w:rsidR="00F61D4E" w:rsidRPr="00122FFD">
        <w:rPr>
          <w:rFonts w:ascii="Lato" w:hAnsi="Lato"/>
          <w:color w:val="000000"/>
          <w:sz w:val="20"/>
          <w:szCs w:val="20"/>
        </w:rPr>
        <w:t>U</w:t>
      </w:r>
      <w:r w:rsidR="000C1307" w:rsidRPr="00122FFD">
        <w:rPr>
          <w:rFonts w:ascii="Lato" w:hAnsi="Lato"/>
          <w:color w:val="000000"/>
          <w:sz w:val="20"/>
          <w:szCs w:val="20"/>
        </w:rPr>
        <w:t>mowy w formie pisemnego aneksu podpisanego przez obie Strony pod rygorem nieważności.</w:t>
      </w:r>
    </w:p>
    <w:p w14:paraId="13A8DFBB" w14:textId="77777777" w:rsidR="009660D0" w:rsidRPr="00122FFD" w:rsidRDefault="000C1307" w:rsidP="00EC1244">
      <w:pPr>
        <w:pStyle w:val="Standard"/>
        <w:numPr>
          <w:ilvl w:val="0"/>
          <w:numId w:val="5"/>
        </w:numPr>
        <w:tabs>
          <w:tab w:val="left" w:pos="-4680"/>
        </w:tabs>
        <w:spacing w:line="360" w:lineRule="auto"/>
        <w:ind w:left="567" w:hanging="567"/>
        <w:jc w:val="both"/>
        <w:rPr>
          <w:rFonts w:ascii="Lato" w:hAnsi="Lato"/>
          <w:sz w:val="20"/>
          <w:szCs w:val="20"/>
        </w:rPr>
      </w:pPr>
      <w:r w:rsidRPr="00122FFD">
        <w:rPr>
          <w:rFonts w:ascii="Lato" w:hAnsi="Lato"/>
          <w:color w:val="000000"/>
          <w:sz w:val="20"/>
          <w:szCs w:val="20"/>
        </w:rPr>
        <w:t xml:space="preserve">Przedmiot Umowy obejmuje również wykonanie i przekazanie </w:t>
      </w:r>
      <w:r w:rsidRPr="00122FFD">
        <w:rPr>
          <w:rFonts w:ascii="Lato" w:hAnsi="Lato"/>
          <w:b/>
          <w:bCs/>
          <w:color w:val="000000"/>
          <w:sz w:val="20"/>
          <w:szCs w:val="20"/>
        </w:rPr>
        <w:t>PHH</w:t>
      </w:r>
      <w:r w:rsidRPr="00122FFD">
        <w:rPr>
          <w:rFonts w:ascii="Lato" w:hAnsi="Lato"/>
          <w:color w:val="000000"/>
          <w:sz w:val="20"/>
          <w:szCs w:val="20"/>
        </w:rPr>
        <w:t xml:space="preserve"> kompletnej dokumentacji powykonawczej w 1 egz. papierowym i jednej w wersji elektronicznej w formacie pdf, przekazanej w postaci elektronicznej, która będzie zawierała między innymi:</w:t>
      </w:r>
    </w:p>
    <w:p w14:paraId="509BBBBC" w14:textId="17FF2207" w:rsidR="009660D0" w:rsidRPr="00122FFD" w:rsidRDefault="000C1307">
      <w:pPr>
        <w:pStyle w:val="Standard"/>
        <w:numPr>
          <w:ilvl w:val="0"/>
          <w:numId w:val="52"/>
        </w:numPr>
        <w:spacing w:line="360" w:lineRule="auto"/>
        <w:ind w:left="1134" w:hanging="567"/>
        <w:jc w:val="both"/>
        <w:rPr>
          <w:rFonts w:ascii="Lato" w:hAnsi="Lato"/>
          <w:color w:val="000000"/>
          <w:sz w:val="20"/>
          <w:szCs w:val="20"/>
        </w:rPr>
      </w:pPr>
      <w:r w:rsidRPr="00122FFD">
        <w:rPr>
          <w:rFonts w:ascii="Lato" w:hAnsi="Lato"/>
          <w:color w:val="000000"/>
          <w:sz w:val="20"/>
          <w:szCs w:val="20"/>
        </w:rPr>
        <w:t>dokumentację techniczną poszczególnych urządzeń,</w:t>
      </w:r>
    </w:p>
    <w:p w14:paraId="017DFAFC" w14:textId="45E677CC" w:rsidR="009660D0" w:rsidRPr="00122FFD" w:rsidRDefault="000C1307">
      <w:pPr>
        <w:pStyle w:val="Standard"/>
        <w:numPr>
          <w:ilvl w:val="0"/>
          <w:numId w:val="52"/>
        </w:numPr>
        <w:spacing w:line="360" w:lineRule="auto"/>
        <w:ind w:left="1134" w:hanging="567"/>
        <w:jc w:val="both"/>
        <w:rPr>
          <w:rFonts w:ascii="Lato" w:hAnsi="Lato"/>
          <w:color w:val="000000"/>
          <w:sz w:val="20"/>
          <w:szCs w:val="20"/>
        </w:rPr>
      </w:pPr>
      <w:r w:rsidRPr="00122FFD">
        <w:rPr>
          <w:rFonts w:ascii="Lato" w:hAnsi="Lato"/>
          <w:color w:val="000000"/>
          <w:sz w:val="20"/>
          <w:szCs w:val="20"/>
        </w:rPr>
        <w:t>lokalizację poszczególnych urządzeń wraz ze schematami wszelkich podłączeń technicznych,</w:t>
      </w:r>
    </w:p>
    <w:p w14:paraId="5912474C" w14:textId="4657D0C8" w:rsidR="009660D0" w:rsidRPr="00122FFD" w:rsidRDefault="000C1307">
      <w:pPr>
        <w:pStyle w:val="Standard"/>
        <w:numPr>
          <w:ilvl w:val="0"/>
          <w:numId w:val="52"/>
        </w:numPr>
        <w:spacing w:line="360" w:lineRule="auto"/>
        <w:ind w:left="1134" w:hanging="567"/>
        <w:jc w:val="both"/>
        <w:rPr>
          <w:rFonts w:ascii="Lato" w:hAnsi="Lato"/>
          <w:color w:val="000000"/>
          <w:sz w:val="20"/>
          <w:szCs w:val="20"/>
        </w:rPr>
      </w:pPr>
      <w:r w:rsidRPr="00122FFD">
        <w:rPr>
          <w:rFonts w:ascii="Lato" w:hAnsi="Lato"/>
          <w:color w:val="000000"/>
          <w:sz w:val="20"/>
          <w:szCs w:val="20"/>
        </w:rPr>
        <w:lastRenderedPageBreak/>
        <w:t xml:space="preserve">dokumenty dopuszczające do stosowania wykorzystane elementy i materiały budowlane. </w:t>
      </w:r>
      <w:r w:rsidR="00F61D4E" w:rsidRPr="00122FFD">
        <w:rPr>
          <w:rFonts w:ascii="Lato" w:hAnsi="Lato"/>
          <w:color w:val="000000"/>
          <w:sz w:val="20"/>
          <w:szCs w:val="20"/>
        </w:rPr>
        <w:br/>
      </w:r>
      <w:r w:rsidRPr="00122FFD">
        <w:rPr>
          <w:rFonts w:ascii="Lato" w:hAnsi="Lato"/>
          <w:color w:val="000000"/>
          <w:sz w:val="20"/>
          <w:szCs w:val="20"/>
        </w:rPr>
        <w:t>W szczególności dokumenty gwarantujące bezpieczeństwo użytkowania elementów, wymaganych prawem kontroli i badań,</w:t>
      </w:r>
    </w:p>
    <w:p w14:paraId="2D461FD4" w14:textId="77777777" w:rsidR="009660D0" w:rsidRPr="00122FFD" w:rsidRDefault="000C1307">
      <w:pPr>
        <w:pStyle w:val="Standard"/>
        <w:numPr>
          <w:ilvl w:val="0"/>
          <w:numId w:val="52"/>
        </w:numPr>
        <w:spacing w:line="360" w:lineRule="auto"/>
        <w:ind w:left="1134" w:hanging="567"/>
        <w:jc w:val="both"/>
        <w:rPr>
          <w:rFonts w:ascii="Lato" w:hAnsi="Lato"/>
          <w:color w:val="000000"/>
          <w:sz w:val="20"/>
          <w:szCs w:val="20"/>
        </w:rPr>
      </w:pPr>
      <w:r w:rsidRPr="00122FFD">
        <w:rPr>
          <w:rFonts w:ascii="Lato" w:hAnsi="Lato"/>
          <w:color w:val="000000"/>
          <w:sz w:val="20"/>
          <w:szCs w:val="20"/>
        </w:rPr>
        <w:t>instrukcję użytkowania systemu.</w:t>
      </w:r>
    </w:p>
    <w:p w14:paraId="763FD890" w14:textId="628409B9" w:rsidR="009660D0" w:rsidRPr="00122FFD" w:rsidRDefault="00852A60" w:rsidP="00EC1244">
      <w:pPr>
        <w:pStyle w:val="Standard"/>
        <w:numPr>
          <w:ilvl w:val="0"/>
          <w:numId w:val="5"/>
        </w:numPr>
        <w:spacing w:line="360" w:lineRule="auto"/>
        <w:ind w:left="567" w:hanging="567"/>
        <w:jc w:val="both"/>
        <w:rPr>
          <w:rFonts w:ascii="Lato" w:hAnsi="Lato"/>
          <w:sz w:val="20"/>
          <w:szCs w:val="20"/>
        </w:rPr>
      </w:pPr>
      <w:r w:rsidRPr="00122FFD">
        <w:rPr>
          <w:rFonts w:ascii="Lato" w:hAnsi="Lato"/>
          <w:b/>
          <w:bCs/>
          <w:color w:val="000000"/>
          <w:sz w:val="20"/>
          <w:szCs w:val="20"/>
        </w:rPr>
        <w:t>Wykonawca</w:t>
      </w:r>
      <w:r w:rsidR="000C1307" w:rsidRPr="00122FFD">
        <w:rPr>
          <w:rFonts w:ascii="Lato" w:hAnsi="Lato"/>
          <w:color w:val="000000"/>
          <w:sz w:val="20"/>
          <w:szCs w:val="20"/>
        </w:rPr>
        <w:t xml:space="preserve"> oświadcza, że posiada wiedzę, doświadczenie w montażu oraz serwisowaniu urządzeń marki wskazanej w ust. 1 </w:t>
      </w:r>
      <w:r w:rsidR="000E5B1A" w:rsidRPr="00122FFD">
        <w:rPr>
          <w:rFonts w:ascii="Lato" w:hAnsi="Lato"/>
          <w:color w:val="000000"/>
          <w:sz w:val="20"/>
          <w:szCs w:val="20"/>
        </w:rPr>
        <w:t xml:space="preserve">powyżej, </w:t>
      </w:r>
      <w:r w:rsidR="000C1307" w:rsidRPr="00122FFD">
        <w:rPr>
          <w:rFonts w:ascii="Lato" w:hAnsi="Lato"/>
          <w:color w:val="000000"/>
          <w:sz w:val="20"/>
          <w:szCs w:val="20"/>
        </w:rPr>
        <w:t>a przed rozpoczęciem realizacji Umowy zapoznał się z uwarunkowaniami faktycznymi miejsca jej wykonywania i nie wnosi z tego tytułu jakichkolwiek zastrzeżeń.</w:t>
      </w:r>
    </w:p>
    <w:p w14:paraId="0A63F045" w14:textId="77777777" w:rsidR="009660D0" w:rsidRPr="00122FFD" w:rsidRDefault="000C1307" w:rsidP="00EC1244">
      <w:pPr>
        <w:pStyle w:val="Standard"/>
        <w:numPr>
          <w:ilvl w:val="0"/>
          <w:numId w:val="5"/>
        </w:numPr>
        <w:spacing w:line="360" w:lineRule="auto"/>
        <w:ind w:left="567" w:hanging="567"/>
        <w:jc w:val="both"/>
        <w:rPr>
          <w:rFonts w:ascii="Lato" w:hAnsi="Lato"/>
          <w:sz w:val="20"/>
          <w:szCs w:val="20"/>
        </w:rPr>
      </w:pPr>
      <w:r w:rsidRPr="00122FFD">
        <w:rPr>
          <w:rFonts w:ascii="Lato" w:hAnsi="Lato"/>
          <w:color w:val="000000"/>
          <w:sz w:val="20"/>
          <w:szCs w:val="20"/>
        </w:rPr>
        <w:t xml:space="preserve">Powierzenie wykonania przez </w:t>
      </w:r>
      <w:r w:rsidR="00852A60" w:rsidRPr="00122FFD">
        <w:rPr>
          <w:rFonts w:ascii="Lato" w:hAnsi="Lato"/>
          <w:b/>
          <w:bCs/>
          <w:color w:val="000000"/>
          <w:sz w:val="20"/>
          <w:szCs w:val="20"/>
        </w:rPr>
        <w:t>Wykonawcy</w:t>
      </w:r>
      <w:r w:rsidRPr="00122FFD">
        <w:rPr>
          <w:rFonts w:ascii="Lato" w:hAnsi="Lato"/>
          <w:color w:val="000000"/>
          <w:sz w:val="20"/>
          <w:szCs w:val="20"/>
        </w:rPr>
        <w:t xml:space="preserve"> całości lub części niniejszej Umowy osobie trzeciej wymaga uzyskania uprzedniej, pisemnej, zgody </w:t>
      </w:r>
      <w:r w:rsidRPr="00122FFD">
        <w:rPr>
          <w:rFonts w:ascii="Lato" w:hAnsi="Lato"/>
          <w:b/>
          <w:bCs/>
          <w:color w:val="000000"/>
          <w:sz w:val="20"/>
          <w:szCs w:val="20"/>
        </w:rPr>
        <w:t>PHH</w:t>
      </w:r>
      <w:r w:rsidRPr="00122FFD">
        <w:rPr>
          <w:rFonts w:ascii="Lato" w:hAnsi="Lato"/>
          <w:color w:val="000000"/>
          <w:sz w:val="20"/>
          <w:szCs w:val="20"/>
        </w:rPr>
        <w:t>.</w:t>
      </w:r>
    </w:p>
    <w:p w14:paraId="37054688" w14:textId="77777777" w:rsidR="009660D0" w:rsidRPr="00122FFD" w:rsidRDefault="000C1307" w:rsidP="00EC1244">
      <w:pPr>
        <w:pStyle w:val="Standard"/>
        <w:numPr>
          <w:ilvl w:val="0"/>
          <w:numId w:val="5"/>
        </w:numPr>
        <w:spacing w:line="360" w:lineRule="auto"/>
        <w:ind w:left="567" w:hanging="567"/>
        <w:jc w:val="both"/>
        <w:rPr>
          <w:rFonts w:ascii="Lato" w:hAnsi="Lato"/>
          <w:sz w:val="20"/>
          <w:szCs w:val="20"/>
        </w:rPr>
      </w:pPr>
      <w:r w:rsidRPr="00122FFD">
        <w:rPr>
          <w:rFonts w:ascii="Lato" w:hAnsi="Lato"/>
          <w:color w:val="000000"/>
          <w:sz w:val="20"/>
          <w:szCs w:val="20"/>
        </w:rPr>
        <w:t xml:space="preserve">Do obowiązków </w:t>
      </w:r>
      <w:r w:rsidR="00852A60" w:rsidRPr="00122FFD">
        <w:rPr>
          <w:rFonts w:ascii="Lato" w:hAnsi="Lato"/>
          <w:b/>
          <w:bCs/>
          <w:color w:val="000000"/>
          <w:sz w:val="20"/>
          <w:szCs w:val="20"/>
        </w:rPr>
        <w:t>Wykonawcy</w:t>
      </w:r>
      <w:r w:rsidRPr="00122FFD">
        <w:rPr>
          <w:rFonts w:ascii="Lato" w:hAnsi="Lato"/>
          <w:color w:val="000000"/>
          <w:sz w:val="20"/>
          <w:szCs w:val="20"/>
        </w:rPr>
        <w:t xml:space="preserve"> należy także:</w:t>
      </w:r>
    </w:p>
    <w:p w14:paraId="606FA379" w14:textId="5F16E0B7" w:rsidR="009660D0" w:rsidRPr="00122FFD" w:rsidRDefault="000C1307">
      <w:pPr>
        <w:pStyle w:val="Standard"/>
        <w:numPr>
          <w:ilvl w:val="0"/>
          <w:numId w:val="51"/>
        </w:numPr>
        <w:spacing w:line="360" w:lineRule="auto"/>
        <w:ind w:left="1134" w:hanging="567"/>
        <w:jc w:val="both"/>
        <w:rPr>
          <w:rFonts w:ascii="Lato" w:hAnsi="Lato"/>
          <w:color w:val="000000"/>
          <w:sz w:val="20"/>
          <w:szCs w:val="20"/>
        </w:rPr>
      </w:pPr>
      <w:r w:rsidRPr="00122FFD">
        <w:rPr>
          <w:rFonts w:ascii="Lato" w:hAnsi="Lato"/>
          <w:color w:val="000000"/>
          <w:sz w:val="20"/>
          <w:szCs w:val="20"/>
        </w:rPr>
        <w:t>dowóz i składowanie dostarczonych materiałów w sposób zapewniający ich bezpieczeństwo przed zniszczeniem i kradzieżą;</w:t>
      </w:r>
    </w:p>
    <w:p w14:paraId="35DF5185" w14:textId="3E993A2B" w:rsidR="009660D0" w:rsidRPr="00122FFD" w:rsidRDefault="000C1307">
      <w:pPr>
        <w:pStyle w:val="Standard"/>
        <w:numPr>
          <w:ilvl w:val="0"/>
          <w:numId w:val="51"/>
        </w:numPr>
        <w:spacing w:line="360" w:lineRule="auto"/>
        <w:ind w:left="1134" w:hanging="567"/>
        <w:jc w:val="both"/>
        <w:rPr>
          <w:rFonts w:ascii="Lato" w:hAnsi="Lato"/>
          <w:color w:val="000000"/>
          <w:sz w:val="20"/>
          <w:szCs w:val="20"/>
        </w:rPr>
      </w:pPr>
      <w:r w:rsidRPr="00122FFD">
        <w:rPr>
          <w:rFonts w:ascii="Lato" w:hAnsi="Lato"/>
          <w:color w:val="000000"/>
          <w:sz w:val="20"/>
          <w:szCs w:val="20"/>
        </w:rPr>
        <w:t>utrzymanie ogólnego porządku na terenie wykonywania prac;</w:t>
      </w:r>
    </w:p>
    <w:p w14:paraId="534718C2" w14:textId="77777777" w:rsidR="009660D0" w:rsidRPr="00122FFD" w:rsidRDefault="000C1307">
      <w:pPr>
        <w:pStyle w:val="Standard"/>
        <w:numPr>
          <w:ilvl w:val="0"/>
          <w:numId w:val="51"/>
        </w:numPr>
        <w:spacing w:line="360" w:lineRule="auto"/>
        <w:ind w:left="1134" w:hanging="567"/>
        <w:jc w:val="both"/>
        <w:rPr>
          <w:rFonts w:ascii="Lato" w:hAnsi="Lato"/>
          <w:color w:val="000000"/>
          <w:sz w:val="20"/>
          <w:szCs w:val="20"/>
        </w:rPr>
      </w:pPr>
      <w:r w:rsidRPr="00122FFD">
        <w:rPr>
          <w:rFonts w:ascii="Lato" w:hAnsi="Lato"/>
          <w:color w:val="000000"/>
          <w:sz w:val="20"/>
          <w:szCs w:val="20"/>
        </w:rPr>
        <w:t>informowanie PHH o problemach lub okolicznościach mogących wpłynąć na jakość robót lub opóźnienia terminu zakończenia wykonania niniejszej Umowy.</w:t>
      </w:r>
    </w:p>
    <w:p w14:paraId="698DA237" w14:textId="77777777" w:rsidR="009660D0" w:rsidRPr="00122FFD" w:rsidRDefault="00852A60" w:rsidP="00EC1244">
      <w:pPr>
        <w:pStyle w:val="Standard"/>
        <w:numPr>
          <w:ilvl w:val="0"/>
          <w:numId w:val="5"/>
        </w:numPr>
        <w:spacing w:line="360" w:lineRule="auto"/>
        <w:ind w:left="567" w:hanging="567"/>
        <w:jc w:val="both"/>
        <w:rPr>
          <w:rFonts w:ascii="Lato" w:hAnsi="Lato"/>
          <w:sz w:val="20"/>
          <w:szCs w:val="20"/>
        </w:rPr>
      </w:pPr>
      <w:r w:rsidRPr="00122FFD">
        <w:rPr>
          <w:rFonts w:ascii="Lato" w:hAnsi="Lato"/>
          <w:b/>
          <w:bCs/>
          <w:color w:val="000000"/>
          <w:sz w:val="20"/>
          <w:szCs w:val="20"/>
        </w:rPr>
        <w:t>Wykonawca</w:t>
      </w:r>
      <w:r w:rsidR="000C1307" w:rsidRPr="00122FFD">
        <w:rPr>
          <w:rFonts w:ascii="Lato" w:hAnsi="Lato"/>
          <w:color w:val="000000"/>
          <w:sz w:val="20"/>
          <w:szCs w:val="20"/>
        </w:rPr>
        <w:t xml:space="preserve"> zabezpiecza we własnym zakresie warunki socjalne. </w:t>
      </w:r>
      <w:r w:rsidRPr="00122FFD">
        <w:rPr>
          <w:rFonts w:ascii="Lato" w:hAnsi="Lato"/>
          <w:b/>
          <w:bCs/>
          <w:color w:val="000000"/>
          <w:sz w:val="20"/>
          <w:szCs w:val="20"/>
        </w:rPr>
        <w:t>Wykonawca</w:t>
      </w:r>
      <w:r w:rsidR="000C1307" w:rsidRPr="00122FFD">
        <w:rPr>
          <w:rFonts w:ascii="Lato" w:hAnsi="Lato"/>
          <w:color w:val="000000"/>
          <w:sz w:val="20"/>
          <w:szCs w:val="20"/>
        </w:rPr>
        <w:t xml:space="preserve"> zrzeka się wszelkich roszczeń z tego tytułu wobec </w:t>
      </w:r>
      <w:r w:rsidR="000C1307" w:rsidRPr="00122FFD">
        <w:rPr>
          <w:rFonts w:ascii="Lato" w:hAnsi="Lato"/>
          <w:b/>
          <w:bCs/>
          <w:color w:val="000000"/>
          <w:sz w:val="20"/>
          <w:szCs w:val="20"/>
        </w:rPr>
        <w:t>PHH</w:t>
      </w:r>
      <w:r w:rsidR="000C1307" w:rsidRPr="00122FFD">
        <w:rPr>
          <w:rFonts w:ascii="Lato" w:hAnsi="Lato"/>
          <w:color w:val="000000"/>
          <w:sz w:val="20"/>
          <w:szCs w:val="20"/>
        </w:rPr>
        <w:t>.</w:t>
      </w:r>
    </w:p>
    <w:p w14:paraId="50442380" w14:textId="77777777" w:rsidR="000E5B1A" w:rsidRPr="00122FFD" w:rsidRDefault="000C1307" w:rsidP="00EC1244">
      <w:pPr>
        <w:pStyle w:val="Standard"/>
        <w:numPr>
          <w:ilvl w:val="0"/>
          <w:numId w:val="5"/>
        </w:numPr>
        <w:spacing w:line="360" w:lineRule="auto"/>
        <w:ind w:left="567" w:hanging="567"/>
        <w:jc w:val="both"/>
        <w:rPr>
          <w:rFonts w:ascii="Lato" w:hAnsi="Lato"/>
          <w:sz w:val="20"/>
          <w:szCs w:val="20"/>
        </w:rPr>
      </w:pPr>
      <w:r w:rsidRPr="00122FFD">
        <w:rPr>
          <w:rFonts w:ascii="Lato" w:hAnsi="Lato"/>
          <w:color w:val="000000"/>
          <w:sz w:val="20"/>
          <w:szCs w:val="20"/>
        </w:rPr>
        <w:t xml:space="preserve">W przypadku gdy w skład systemu parkingowego wchodzą również terminale do płatności bezgotówkowych (zarówno stykowe jak i bezstykowe), </w:t>
      </w:r>
      <w:r w:rsidRPr="00122FFD">
        <w:rPr>
          <w:rFonts w:ascii="Lato" w:hAnsi="Lato"/>
          <w:b/>
          <w:bCs/>
          <w:color w:val="000000"/>
          <w:sz w:val="20"/>
          <w:szCs w:val="20"/>
        </w:rPr>
        <w:t>PHH</w:t>
      </w:r>
      <w:r w:rsidRPr="00122FFD">
        <w:rPr>
          <w:rFonts w:ascii="Lato" w:hAnsi="Lato"/>
          <w:color w:val="000000"/>
          <w:sz w:val="20"/>
          <w:szCs w:val="20"/>
        </w:rPr>
        <w:t xml:space="preserve"> zobowiązany jest do podpisania umowy na obsługę płatności bezgotówkowych z procesorem płatności bezgotówkowych.</w:t>
      </w:r>
    </w:p>
    <w:p w14:paraId="30E5394B" w14:textId="687DD023" w:rsidR="000E5B1A" w:rsidRPr="00122FFD" w:rsidRDefault="000E5B1A" w:rsidP="00EC1244">
      <w:pPr>
        <w:pStyle w:val="Akapitzlist"/>
        <w:widowControl/>
        <w:numPr>
          <w:ilvl w:val="0"/>
          <w:numId w:val="5"/>
        </w:numPr>
        <w:suppressAutoHyphens w:val="0"/>
        <w:autoSpaceDN/>
        <w:spacing w:line="360" w:lineRule="auto"/>
        <w:ind w:left="567" w:hanging="567"/>
        <w:contextualSpacing/>
        <w:jc w:val="both"/>
        <w:textAlignment w:val="auto"/>
        <w:rPr>
          <w:rFonts w:ascii="Lato" w:hAnsi="Lato" w:cs="Arial"/>
          <w:sz w:val="20"/>
          <w:szCs w:val="20"/>
        </w:rPr>
      </w:pPr>
      <w:r w:rsidRPr="00122FFD">
        <w:rPr>
          <w:rFonts w:ascii="Lato" w:hAnsi="Lato" w:cs="Arial"/>
          <w:sz w:val="20"/>
          <w:szCs w:val="20"/>
        </w:rPr>
        <w:t>Wykonawca oświadcza, iż posiada</w:t>
      </w:r>
      <w:r w:rsidR="00DC1884" w:rsidRPr="00122FFD">
        <w:rPr>
          <w:rFonts w:ascii="Lato" w:hAnsi="Lato" w:cs="Arial"/>
          <w:sz w:val="20"/>
          <w:szCs w:val="20"/>
        </w:rPr>
        <w:t xml:space="preserve"> odpowiednią</w:t>
      </w:r>
      <w:r w:rsidRPr="00122FFD">
        <w:rPr>
          <w:rFonts w:ascii="Lato" w:hAnsi="Lato" w:cs="Arial"/>
          <w:sz w:val="20"/>
          <w:szCs w:val="20"/>
        </w:rPr>
        <w:t xml:space="preserve"> wiedzę</w:t>
      </w:r>
      <w:r w:rsidR="00DC1884" w:rsidRPr="00122FFD">
        <w:rPr>
          <w:rFonts w:ascii="Lato" w:hAnsi="Lato" w:cs="Arial"/>
          <w:sz w:val="20"/>
          <w:szCs w:val="20"/>
        </w:rPr>
        <w:t>, kwalifikacje</w:t>
      </w:r>
      <w:r w:rsidRPr="00122FFD">
        <w:rPr>
          <w:rFonts w:ascii="Lato" w:hAnsi="Lato" w:cs="Arial"/>
          <w:sz w:val="20"/>
          <w:szCs w:val="20"/>
        </w:rPr>
        <w:t xml:space="preserve"> oraz doświadczenie, jak też dysponuje </w:t>
      </w:r>
      <w:r w:rsidR="00DC1884" w:rsidRPr="00122FFD">
        <w:rPr>
          <w:rFonts w:ascii="Lato" w:hAnsi="Lato" w:cs="Arial"/>
          <w:sz w:val="20"/>
          <w:szCs w:val="20"/>
        </w:rPr>
        <w:t xml:space="preserve">należytym </w:t>
      </w:r>
      <w:r w:rsidRPr="00122FFD">
        <w:rPr>
          <w:rFonts w:ascii="Lato" w:hAnsi="Lato" w:cs="Arial"/>
          <w:sz w:val="20"/>
          <w:szCs w:val="20"/>
        </w:rPr>
        <w:t>potencjałem technicznym, organizacyjnym i osobowym, umożliwiającym profesjonalne, należyte, terminowe oraz sprawne wykonanie przedmiotu niniejszej Umowy.</w:t>
      </w:r>
    </w:p>
    <w:p w14:paraId="6615C888" w14:textId="76A07D79" w:rsidR="009660D0" w:rsidRPr="00122FFD" w:rsidRDefault="009660D0" w:rsidP="00EC1244">
      <w:pPr>
        <w:pStyle w:val="Standard"/>
        <w:spacing w:line="360" w:lineRule="auto"/>
        <w:ind w:left="720"/>
        <w:jc w:val="both"/>
        <w:rPr>
          <w:rFonts w:ascii="Lato" w:hAnsi="Lato"/>
          <w:sz w:val="20"/>
          <w:szCs w:val="20"/>
        </w:rPr>
      </w:pPr>
    </w:p>
    <w:p w14:paraId="6CBAF394" w14:textId="77777777" w:rsidR="009660D0" w:rsidRPr="00122FFD" w:rsidRDefault="000C1307" w:rsidP="00EC1244">
      <w:pPr>
        <w:pStyle w:val="Standard"/>
        <w:spacing w:line="360" w:lineRule="auto"/>
        <w:jc w:val="center"/>
        <w:rPr>
          <w:rFonts w:ascii="Lato" w:hAnsi="Lato"/>
          <w:b/>
          <w:sz w:val="20"/>
          <w:szCs w:val="20"/>
        </w:rPr>
      </w:pPr>
      <w:r w:rsidRPr="00122FFD">
        <w:rPr>
          <w:rFonts w:ascii="Lato" w:hAnsi="Lato"/>
          <w:b/>
          <w:sz w:val="20"/>
          <w:szCs w:val="20"/>
        </w:rPr>
        <w:t>§ 2</w:t>
      </w:r>
    </w:p>
    <w:p w14:paraId="5B1F5D5D" w14:textId="071D07FB" w:rsidR="009660D0" w:rsidRPr="00122FFD" w:rsidRDefault="005422A8" w:rsidP="00EC1244">
      <w:pPr>
        <w:pStyle w:val="Standard"/>
        <w:spacing w:line="360" w:lineRule="auto"/>
        <w:jc w:val="center"/>
        <w:rPr>
          <w:rFonts w:ascii="Lato" w:hAnsi="Lato"/>
          <w:b/>
          <w:sz w:val="20"/>
          <w:szCs w:val="20"/>
        </w:rPr>
      </w:pPr>
      <w:r>
        <w:rPr>
          <w:rFonts w:ascii="Lato" w:hAnsi="Lato"/>
          <w:b/>
          <w:sz w:val="20"/>
          <w:szCs w:val="20"/>
        </w:rPr>
        <w:t>T</w:t>
      </w:r>
      <w:r w:rsidR="000C1307" w:rsidRPr="00122FFD">
        <w:rPr>
          <w:rFonts w:ascii="Lato" w:hAnsi="Lato"/>
          <w:b/>
          <w:sz w:val="20"/>
          <w:szCs w:val="20"/>
        </w:rPr>
        <w:t>ermin realizacji</w:t>
      </w:r>
    </w:p>
    <w:p w14:paraId="3B6D33CD" w14:textId="77777777" w:rsidR="009930EE" w:rsidRDefault="00852A60" w:rsidP="00EC1244">
      <w:pPr>
        <w:pStyle w:val="Standard"/>
        <w:numPr>
          <w:ilvl w:val="1"/>
          <w:numId w:val="5"/>
        </w:numPr>
        <w:spacing w:line="360" w:lineRule="auto"/>
        <w:ind w:left="567" w:hanging="567"/>
        <w:jc w:val="both"/>
        <w:rPr>
          <w:rFonts w:ascii="Lato" w:hAnsi="Lato"/>
          <w:sz w:val="20"/>
          <w:szCs w:val="20"/>
        </w:rPr>
      </w:pPr>
      <w:r w:rsidRPr="00122FFD">
        <w:rPr>
          <w:rFonts w:ascii="Lato" w:hAnsi="Lato"/>
          <w:b/>
          <w:sz w:val="20"/>
          <w:szCs w:val="20"/>
        </w:rPr>
        <w:t>Wykonawca</w:t>
      </w:r>
      <w:r w:rsidR="000C1307" w:rsidRPr="00122FFD">
        <w:rPr>
          <w:rFonts w:ascii="Lato" w:hAnsi="Lato"/>
          <w:sz w:val="20"/>
          <w:szCs w:val="20"/>
        </w:rPr>
        <w:t xml:space="preserve"> zobowiązuje się zainsta</w:t>
      </w:r>
      <w:r w:rsidRPr="00122FFD">
        <w:rPr>
          <w:rFonts w:ascii="Lato" w:hAnsi="Lato"/>
          <w:sz w:val="20"/>
          <w:szCs w:val="20"/>
        </w:rPr>
        <w:t xml:space="preserve">lować system parkingowy wraz z </w:t>
      </w:r>
      <w:r w:rsidR="000C1307" w:rsidRPr="00122FFD">
        <w:rPr>
          <w:rFonts w:ascii="Lato" w:hAnsi="Lato"/>
          <w:sz w:val="20"/>
          <w:szCs w:val="20"/>
        </w:rPr>
        <w:t>oprogramowaniem i z licencją</w:t>
      </w:r>
      <w:r w:rsidR="000A06A2" w:rsidRPr="00122FFD">
        <w:rPr>
          <w:rFonts w:ascii="Lato" w:hAnsi="Lato"/>
          <w:sz w:val="20"/>
          <w:szCs w:val="20"/>
        </w:rPr>
        <w:t xml:space="preserve"> oprogramowania na nośniku</w:t>
      </w:r>
      <w:r w:rsidR="00DC1884" w:rsidRPr="00122FFD">
        <w:rPr>
          <w:rFonts w:ascii="Lato" w:hAnsi="Lato"/>
          <w:sz w:val="20"/>
          <w:szCs w:val="20"/>
        </w:rPr>
        <w:t xml:space="preserve"> w terminie</w:t>
      </w:r>
      <w:r w:rsidR="009930EE">
        <w:rPr>
          <w:rFonts w:ascii="Lato" w:hAnsi="Lato"/>
          <w:sz w:val="20"/>
          <w:szCs w:val="20"/>
        </w:rPr>
        <w:t>:</w:t>
      </w:r>
    </w:p>
    <w:p w14:paraId="6ECE0F80" w14:textId="0AA9DC7B" w:rsidR="009930EE" w:rsidRPr="009930EE" w:rsidRDefault="000A06A2">
      <w:pPr>
        <w:pStyle w:val="Standard"/>
        <w:numPr>
          <w:ilvl w:val="0"/>
          <w:numId w:val="50"/>
        </w:numPr>
        <w:spacing w:line="360" w:lineRule="auto"/>
        <w:ind w:left="1134" w:hanging="567"/>
        <w:jc w:val="both"/>
        <w:rPr>
          <w:rFonts w:ascii="Lato" w:hAnsi="Lato"/>
          <w:sz w:val="20"/>
          <w:szCs w:val="20"/>
        </w:rPr>
      </w:pPr>
      <w:r w:rsidRPr="009930EE">
        <w:rPr>
          <w:rFonts w:ascii="Lato" w:hAnsi="Lato"/>
          <w:sz w:val="20"/>
          <w:szCs w:val="20"/>
        </w:rPr>
        <w:t xml:space="preserve"> </w:t>
      </w:r>
      <w:r w:rsidRPr="009930EE">
        <w:rPr>
          <w:rFonts w:ascii="Lato" w:hAnsi="Lato"/>
          <w:b/>
          <w:sz w:val="20"/>
          <w:szCs w:val="20"/>
        </w:rPr>
        <w:t xml:space="preserve">do </w:t>
      </w:r>
      <w:r w:rsidR="000C445E" w:rsidRPr="009930EE">
        <w:rPr>
          <w:rFonts w:ascii="Lato" w:hAnsi="Lato"/>
          <w:b/>
          <w:sz w:val="20"/>
          <w:szCs w:val="20"/>
        </w:rPr>
        <w:t>….</w:t>
      </w:r>
      <w:r w:rsidRPr="009930EE">
        <w:rPr>
          <w:rFonts w:ascii="Lato" w:hAnsi="Lato"/>
          <w:b/>
          <w:sz w:val="20"/>
          <w:szCs w:val="20"/>
        </w:rPr>
        <w:t xml:space="preserve"> dni od dnia podpisania niniejszej Umowy</w:t>
      </w:r>
      <w:r w:rsidR="009930EE">
        <w:rPr>
          <w:rFonts w:ascii="Lato" w:hAnsi="Lato"/>
          <w:b/>
          <w:sz w:val="20"/>
          <w:szCs w:val="20"/>
        </w:rPr>
        <w:t xml:space="preserve"> </w:t>
      </w:r>
      <w:r w:rsidR="009930EE" w:rsidRPr="00122FFD">
        <w:rPr>
          <w:rFonts w:ascii="Lato" w:hAnsi="Lato"/>
          <w:color w:val="000000"/>
          <w:sz w:val="20"/>
          <w:szCs w:val="20"/>
        </w:rPr>
        <w:t xml:space="preserve">w </w:t>
      </w:r>
      <w:r w:rsidR="009930EE" w:rsidRPr="00122FFD">
        <w:rPr>
          <w:rFonts w:ascii="Lato" w:hAnsi="Lato"/>
          <w:sz w:val="20"/>
          <w:szCs w:val="20"/>
        </w:rPr>
        <w:t>Polski Holding Hotelowy sp. z o.o. z siedzibą w Warszawie Oddział Renaissance Warsaw Airport Hotel z siedzibą</w:t>
      </w:r>
      <w:r w:rsidR="009930EE" w:rsidRPr="00122FFD">
        <w:rPr>
          <w:rFonts w:ascii="Lato" w:hAnsi="Lato"/>
          <w:color w:val="000000"/>
          <w:sz w:val="20"/>
          <w:szCs w:val="20"/>
        </w:rPr>
        <w:t xml:space="preserve"> w </w:t>
      </w:r>
      <w:r w:rsidR="009930EE" w:rsidRPr="00122FFD">
        <w:rPr>
          <w:rFonts w:ascii="Lato" w:hAnsi="Lato"/>
          <w:sz w:val="20"/>
          <w:szCs w:val="20"/>
        </w:rPr>
        <w:t>Warszawie, kod pocztowy: 00-906 Warszawa, przy ul. Żwirki i Wigury 1H</w:t>
      </w:r>
    </w:p>
    <w:p w14:paraId="0F583ED4" w14:textId="21192861" w:rsidR="009930EE" w:rsidRPr="009930EE" w:rsidRDefault="009930EE">
      <w:pPr>
        <w:pStyle w:val="Standard"/>
        <w:numPr>
          <w:ilvl w:val="0"/>
          <w:numId w:val="50"/>
        </w:numPr>
        <w:spacing w:line="360" w:lineRule="auto"/>
        <w:ind w:left="1134" w:hanging="567"/>
        <w:jc w:val="both"/>
        <w:rPr>
          <w:rFonts w:ascii="Lato" w:hAnsi="Lato"/>
          <w:sz w:val="20"/>
          <w:szCs w:val="20"/>
        </w:rPr>
      </w:pPr>
      <w:r w:rsidRPr="009930EE">
        <w:rPr>
          <w:rFonts w:ascii="Lato" w:hAnsi="Lato"/>
          <w:b/>
          <w:sz w:val="20"/>
          <w:szCs w:val="20"/>
        </w:rPr>
        <w:t>do …. dni od dnia podpisania niniejszej Umowy</w:t>
      </w:r>
      <w:r>
        <w:rPr>
          <w:rFonts w:ascii="Lato" w:hAnsi="Lato"/>
          <w:b/>
          <w:sz w:val="20"/>
          <w:szCs w:val="20"/>
        </w:rPr>
        <w:t xml:space="preserve"> </w:t>
      </w:r>
      <w:r w:rsidR="00EC1244">
        <w:rPr>
          <w:rFonts w:ascii="Lato" w:hAnsi="Lato"/>
          <w:b/>
          <w:sz w:val="20"/>
          <w:szCs w:val="20"/>
        </w:rPr>
        <w:t xml:space="preserve">w </w:t>
      </w:r>
      <w:r w:rsidR="00EC1244" w:rsidRPr="00122FFD">
        <w:rPr>
          <w:rFonts w:ascii="Lato" w:hAnsi="Lato"/>
          <w:sz w:val="20"/>
          <w:szCs w:val="20"/>
        </w:rPr>
        <w:t>Polski Holding Hotelowy sp. z o.o. z siedzibą w Warszawie Oddział Hotel Moxy Katowice Airport z siedzibą</w:t>
      </w:r>
      <w:r w:rsidR="00EC1244" w:rsidRPr="00122FFD">
        <w:rPr>
          <w:rFonts w:ascii="Lato" w:hAnsi="Lato"/>
          <w:color w:val="000000"/>
          <w:sz w:val="20"/>
          <w:szCs w:val="20"/>
        </w:rPr>
        <w:t xml:space="preserve"> w </w:t>
      </w:r>
      <w:r w:rsidR="00EC1244" w:rsidRPr="00122FFD">
        <w:rPr>
          <w:rFonts w:ascii="Lato" w:hAnsi="Lato"/>
          <w:sz w:val="20"/>
          <w:szCs w:val="20"/>
        </w:rPr>
        <w:t>Pyrzowicach, kod pocztowy: 42-625 Pyrzowice poczta Ożarowice, przy ul. Wolności 90</w:t>
      </w:r>
      <w:r w:rsidR="00EC1244">
        <w:rPr>
          <w:rFonts w:ascii="Lato" w:hAnsi="Lato"/>
          <w:sz w:val="20"/>
          <w:szCs w:val="20"/>
        </w:rPr>
        <w:t>.</w:t>
      </w:r>
    </w:p>
    <w:p w14:paraId="5D4DA880" w14:textId="207C9212" w:rsidR="009660D0" w:rsidRPr="009930EE" w:rsidRDefault="00EC1244">
      <w:pPr>
        <w:pStyle w:val="Standard"/>
        <w:numPr>
          <w:ilvl w:val="0"/>
          <w:numId w:val="50"/>
        </w:numPr>
        <w:spacing w:line="360" w:lineRule="auto"/>
        <w:ind w:left="1134" w:hanging="567"/>
        <w:jc w:val="both"/>
        <w:rPr>
          <w:rFonts w:ascii="Lato" w:hAnsi="Lato"/>
          <w:sz w:val="20"/>
          <w:szCs w:val="20"/>
        </w:rPr>
      </w:pPr>
      <w:r w:rsidRPr="009930EE">
        <w:rPr>
          <w:rFonts w:ascii="Lato" w:hAnsi="Lato"/>
          <w:b/>
          <w:sz w:val="20"/>
          <w:szCs w:val="20"/>
        </w:rPr>
        <w:t>do …. dni od dnia podpisania niniejszej Umowy</w:t>
      </w:r>
      <w:r>
        <w:rPr>
          <w:rFonts w:ascii="Lato" w:hAnsi="Lato"/>
          <w:b/>
          <w:sz w:val="20"/>
          <w:szCs w:val="20"/>
        </w:rPr>
        <w:t xml:space="preserve"> w</w:t>
      </w:r>
      <w:r w:rsidR="00446C50">
        <w:rPr>
          <w:rFonts w:ascii="Lato" w:hAnsi="Lato"/>
          <w:b/>
          <w:sz w:val="20"/>
          <w:szCs w:val="20"/>
        </w:rPr>
        <w:t xml:space="preserve"> </w:t>
      </w:r>
      <w:r w:rsidR="00446C50" w:rsidRPr="00122FFD">
        <w:rPr>
          <w:rFonts w:ascii="Lato" w:hAnsi="Lato"/>
          <w:sz w:val="20"/>
          <w:szCs w:val="20"/>
        </w:rPr>
        <w:t>Polski Holding Hotelowy sp. z o.o. z siedzibą w Warszawie Oddział Hotel Hampton by Hilton Gdańsk Airport z siedzibą</w:t>
      </w:r>
      <w:r w:rsidR="00446C50" w:rsidRPr="00122FFD">
        <w:rPr>
          <w:rFonts w:ascii="Lato" w:hAnsi="Lato"/>
          <w:color w:val="000000"/>
          <w:sz w:val="20"/>
          <w:szCs w:val="20"/>
        </w:rPr>
        <w:t xml:space="preserve"> w </w:t>
      </w:r>
      <w:r w:rsidR="00446C50" w:rsidRPr="00122FFD">
        <w:rPr>
          <w:rFonts w:ascii="Lato" w:hAnsi="Lato"/>
          <w:sz w:val="20"/>
          <w:szCs w:val="20"/>
        </w:rPr>
        <w:t>Gdańsku, kod pocztowy: 80-298 Gdańsk, przy ul. Juliusza Słowackiego 220</w:t>
      </w:r>
      <w:r w:rsidR="000A06A2" w:rsidRPr="009930EE">
        <w:rPr>
          <w:rFonts w:ascii="Lato" w:hAnsi="Lato"/>
          <w:b/>
          <w:sz w:val="20"/>
          <w:szCs w:val="20"/>
        </w:rPr>
        <w:t>.</w:t>
      </w:r>
    </w:p>
    <w:p w14:paraId="0746300A" w14:textId="1AF281FA" w:rsidR="009660D0" w:rsidRPr="00122FFD" w:rsidRDefault="000C1307" w:rsidP="00EC1244">
      <w:pPr>
        <w:pStyle w:val="Textbody"/>
        <w:ind w:left="567" w:hanging="267"/>
        <w:rPr>
          <w:rFonts w:ascii="Lato" w:hAnsi="Lato"/>
          <w:sz w:val="20"/>
          <w:szCs w:val="20"/>
        </w:rPr>
      </w:pPr>
      <w:r w:rsidRPr="00122FFD">
        <w:rPr>
          <w:rFonts w:ascii="Lato" w:hAnsi="Lato" w:cs="Times New Roman"/>
          <w:b/>
          <w:sz w:val="20"/>
          <w:szCs w:val="20"/>
        </w:rPr>
        <w:t>2.</w:t>
      </w:r>
      <w:r w:rsidRPr="00122FFD">
        <w:rPr>
          <w:rFonts w:ascii="Lato" w:hAnsi="Lato" w:cs="Times New Roman"/>
          <w:b/>
          <w:sz w:val="20"/>
          <w:szCs w:val="20"/>
        </w:rPr>
        <w:tab/>
      </w:r>
      <w:bookmarkStart w:id="2" w:name="OLE_LINK3"/>
      <w:bookmarkStart w:id="3" w:name="OLE_LINK4"/>
      <w:r w:rsidRPr="00122FFD">
        <w:rPr>
          <w:rFonts w:ascii="Lato" w:hAnsi="Lato" w:cs="Times New Roman"/>
          <w:b/>
          <w:sz w:val="20"/>
          <w:szCs w:val="20"/>
        </w:rPr>
        <w:t>PHH</w:t>
      </w:r>
      <w:r w:rsidRPr="00122FFD">
        <w:rPr>
          <w:rFonts w:ascii="Lato" w:hAnsi="Lato" w:cs="Times New Roman"/>
          <w:sz w:val="20"/>
          <w:szCs w:val="20"/>
        </w:rPr>
        <w:t xml:space="preserve"> </w:t>
      </w:r>
      <w:bookmarkEnd w:id="2"/>
      <w:bookmarkEnd w:id="3"/>
      <w:r w:rsidRPr="00122FFD">
        <w:rPr>
          <w:rFonts w:ascii="Lato" w:hAnsi="Lato" w:cs="Times New Roman"/>
          <w:sz w:val="20"/>
          <w:szCs w:val="20"/>
        </w:rPr>
        <w:t xml:space="preserve">umożliwi </w:t>
      </w:r>
      <w:r w:rsidR="000A06A2" w:rsidRPr="00122FFD">
        <w:rPr>
          <w:rFonts w:ascii="Lato" w:hAnsi="Lato" w:cs="Times New Roman"/>
          <w:b/>
          <w:sz w:val="20"/>
          <w:szCs w:val="20"/>
        </w:rPr>
        <w:t>Wykonawcy</w:t>
      </w:r>
      <w:r w:rsidRPr="00122FFD">
        <w:rPr>
          <w:rFonts w:ascii="Lato" w:hAnsi="Lato" w:cs="Times New Roman"/>
          <w:sz w:val="20"/>
          <w:szCs w:val="20"/>
        </w:rPr>
        <w:t xml:space="preserve"> wstęp na teren </w:t>
      </w:r>
      <w:r w:rsidR="000A06A2" w:rsidRPr="00122FFD">
        <w:rPr>
          <w:rFonts w:ascii="Lato" w:hAnsi="Lato" w:cs="Times New Roman"/>
          <w:sz w:val="20"/>
          <w:szCs w:val="20"/>
        </w:rPr>
        <w:t xml:space="preserve">realizacji </w:t>
      </w:r>
      <w:r w:rsidR="00DC1884" w:rsidRPr="00122FFD">
        <w:rPr>
          <w:rFonts w:ascii="Lato" w:hAnsi="Lato" w:cs="Times New Roman"/>
          <w:sz w:val="20"/>
          <w:szCs w:val="20"/>
        </w:rPr>
        <w:t>P</w:t>
      </w:r>
      <w:r w:rsidR="000A06A2" w:rsidRPr="00122FFD">
        <w:rPr>
          <w:rFonts w:ascii="Lato" w:hAnsi="Lato" w:cs="Times New Roman"/>
          <w:sz w:val="20"/>
          <w:szCs w:val="20"/>
        </w:rPr>
        <w:t xml:space="preserve">rzedmiotu </w:t>
      </w:r>
      <w:r w:rsidR="00DC1884" w:rsidRPr="00122FFD">
        <w:rPr>
          <w:rFonts w:ascii="Lato" w:hAnsi="Lato" w:cs="Times New Roman"/>
          <w:sz w:val="20"/>
          <w:szCs w:val="20"/>
        </w:rPr>
        <w:t>U</w:t>
      </w:r>
      <w:r w:rsidR="000A06A2" w:rsidRPr="00122FFD">
        <w:rPr>
          <w:rFonts w:ascii="Lato" w:hAnsi="Lato" w:cs="Times New Roman"/>
          <w:sz w:val="20"/>
          <w:szCs w:val="20"/>
        </w:rPr>
        <w:t xml:space="preserve">mowy w </w:t>
      </w:r>
      <w:r w:rsidRPr="00122FFD">
        <w:rPr>
          <w:rFonts w:ascii="Lato" w:hAnsi="Lato" w:cs="Times New Roman"/>
          <w:sz w:val="20"/>
          <w:szCs w:val="20"/>
        </w:rPr>
        <w:t xml:space="preserve">okresie </w:t>
      </w:r>
      <w:r w:rsidR="00DC1884" w:rsidRPr="00122FFD">
        <w:rPr>
          <w:rFonts w:ascii="Lato" w:hAnsi="Lato" w:cs="Times New Roman"/>
          <w:sz w:val="20"/>
          <w:szCs w:val="20"/>
        </w:rPr>
        <w:t xml:space="preserve">wykonywania Umowy. </w:t>
      </w:r>
      <w:r w:rsidRPr="00122FFD">
        <w:rPr>
          <w:rFonts w:ascii="Lato" w:hAnsi="Lato" w:cs="Times New Roman"/>
          <w:sz w:val="20"/>
          <w:szCs w:val="20"/>
        </w:rPr>
        <w:t xml:space="preserve">Powiadomienia o dacie udostępnienia terenu </w:t>
      </w:r>
      <w:r w:rsidRPr="00122FFD">
        <w:rPr>
          <w:rFonts w:ascii="Lato" w:hAnsi="Lato" w:cs="Times New Roman"/>
          <w:b/>
          <w:sz w:val="20"/>
          <w:szCs w:val="20"/>
        </w:rPr>
        <w:t>PHH</w:t>
      </w:r>
      <w:r w:rsidRPr="00122FFD">
        <w:rPr>
          <w:rFonts w:ascii="Lato" w:hAnsi="Lato" w:cs="Times New Roman"/>
          <w:sz w:val="20"/>
          <w:szCs w:val="20"/>
        </w:rPr>
        <w:t xml:space="preserve"> dokona poprzez email/telefon.</w:t>
      </w:r>
    </w:p>
    <w:p w14:paraId="2AAD9493" w14:textId="47C1810E" w:rsidR="009660D0" w:rsidRPr="00122FFD" w:rsidRDefault="000C1307" w:rsidP="00EC1244">
      <w:pPr>
        <w:pStyle w:val="Textbody"/>
        <w:ind w:left="567" w:hanging="267"/>
        <w:rPr>
          <w:rFonts w:ascii="Lato" w:hAnsi="Lato" w:cs="Times New Roman"/>
          <w:sz w:val="20"/>
          <w:szCs w:val="20"/>
        </w:rPr>
      </w:pPr>
      <w:r w:rsidRPr="00122FFD">
        <w:rPr>
          <w:rFonts w:ascii="Lato" w:hAnsi="Lato" w:cs="Times New Roman"/>
          <w:b/>
          <w:sz w:val="20"/>
          <w:szCs w:val="20"/>
        </w:rPr>
        <w:lastRenderedPageBreak/>
        <w:t>3.</w:t>
      </w:r>
      <w:r w:rsidRPr="00122FFD">
        <w:rPr>
          <w:rFonts w:ascii="Lato" w:hAnsi="Lato" w:cs="Times New Roman"/>
          <w:sz w:val="20"/>
          <w:szCs w:val="20"/>
        </w:rPr>
        <w:tab/>
        <w:t>Udostępnienie terenu zostanie potwierdzone protokołem wprowadzenia na teren robót</w:t>
      </w:r>
      <w:r w:rsidR="00DC1884" w:rsidRPr="00122FFD">
        <w:rPr>
          <w:rFonts w:ascii="Lato" w:hAnsi="Lato" w:cs="Times New Roman"/>
          <w:sz w:val="20"/>
          <w:szCs w:val="20"/>
        </w:rPr>
        <w:t xml:space="preserve"> podpisanym przez obydwie Strony</w:t>
      </w:r>
      <w:r w:rsidRPr="00122FFD">
        <w:rPr>
          <w:rFonts w:ascii="Lato" w:hAnsi="Lato" w:cs="Times New Roman"/>
          <w:sz w:val="20"/>
          <w:szCs w:val="20"/>
        </w:rPr>
        <w:t>.</w:t>
      </w:r>
    </w:p>
    <w:p w14:paraId="361D0B12" w14:textId="1E9092E5" w:rsidR="009660D0" w:rsidRPr="00122FFD" w:rsidRDefault="00852A60">
      <w:pPr>
        <w:pStyle w:val="Textbody"/>
        <w:numPr>
          <w:ilvl w:val="0"/>
          <w:numId w:val="19"/>
        </w:numPr>
        <w:ind w:left="567" w:hanging="267"/>
        <w:rPr>
          <w:rFonts w:ascii="Lato" w:hAnsi="Lato"/>
          <w:sz w:val="20"/>
          <w:szCs w:val="20"/>
        </w:rPr>
      </w:pPr>
      <w:r w:rsidRPr="00122FFD">
        <w:rPr>
          <w:rFonts w:ascii="Lato" w:hAnsi="Lato" w:cs="Times New Roman"/>
          <w:b/>
          <w:sz w:val="20"/>
          <w:szCs w:val="20"/>
        </w:rPr>
        <w:t>Wykonawca</w:t>
      </w:r>
      <w:r w:rsidR="000C1307" w:rsidRPr="00122FFD">
        <w:rPr>
          <w:rFonts w:ascii="Lato" w:hAnsi="Lato" w:cs="Times New Roman"/>
          <w:sz w:val="20"/>
          <w:szCs w:val="20"/>
        </w:rPr>
        <w:t xml:space="preserve"> będzie realizował roboty w taki spo</w:t>
      </w:r>
      <w:r w:rsidR="000A06A2" w:rsidRPr="00122FFD">
        <w:rPr>
          <w:rFonts w:ascii="Lato" w:hAnsi="Lato" w:cs="Times New Roman"/>
          <w:sz w:val="20"/>
          <w:szCs w:val="20"/>
        </w:rPr>
        <w:t xml:space="preserve">sób, aby w żadnym momencie nie </w:t>
      </w:r>
      <w:r w:rsidR="000C1307" w:rsidRPr="00122FFD">
        <w:rPr>
          <w:rFonts w:ascii="Lato" w:hAnsi="Lato" w:cs="Times New Roman"/>
          <w:sz w:val="20"/>
          <w:szCs w:val="20"/>
        </w:rPr>
        <w:t>następowało długotrwałe zablokowanie możl</w:t>
      </w:r>
      <w:r w:rsidR="000A06A2" w:rsidRPr="00122FFD">
        <w:rPr>
          <w:rFonts w:ascii="Lato" w:hAnsi="Lato" w:cs="Times New Roman"/>
          <w:sz w:val="20"/>
          <w:szCs w:val="20"/>
        </w:rPr>
        <w:t xml:space="preserve">iwości wjazdu/wyjazdu na teren </w:t>
      </w:r>
      <w:r w:rsidR="00F70936" w:rsidRPr="00122FFD">
        <w:rPr>
          <w:rFonts w:ascii="Lato" w:hAnsi="Lato" w:cs="Times New Roman"/>
          <w:sz w:val="20"/>
          <w:szCs w:val="20"/>
        </w:rPr>
        <w:t>parkingu</w:t>
      </w:r>
      <w:r w:rsidR="000C1307" w:rsidRPr="00122FFD">
        <w:rPr>
          <w:rFonts w:ascii="Lato" w:hAnsi="Lato" w:cs="Times New Roman"/>
          <w:sz w:val="20"/>
          <w:szCs w:val="20"/>
        </w:rPr>
        <w:t>.</w:t>
      </w:r>
    </w:p>
    <w:p w14:paraId="133E83D0" w14:textId="77777777" w:rsidR="009660D0" w:rsidRPr="00122FFD" w:rsidRDefault="009660D0" w:rsidP="00EC1244">
      <w:pPr>
        <w:pStyle w:val="Textbody"/>
        <w:rPr>
          <w:rFonts w:ascii="Lato" w:hAnsi="Lato" w:cs="Times New Roman"/>
          <w:sz w:val="20"/>
          <w:szCs w:val="20"/>
        </w:rPr>
      </w:pPr>
    </w:p>
    <w:p w14:paraId="605386F8" w14:textId="77777777" w:rsidR="009660D0" w:rsidRPr="00122FFD" w:rsidRDefault="000C1307" w:rsidP="00EC1244">
      <w:pPr>
        <w:pStyle w:val="Standard"/>
        <w:spacing w:line="360" w:lineRule="auto"/>
        <w:jc w:val="center"/>
        <w:rPr>
          <w:rFonts w:ascii="Lato" w:hAnsi="Lato"/>
          <w:b/>
          <w:sz w:val="20"/>
          <w:szCs w:val="20"/>
        </w:rPr>
      </w:pPr>
      <w:r w:rsidRPr="00122FFD">
        <w:rPr>
          <w:rFonts w:ascii="Lato" w:hAnsi="Lato"/>
          <w:b/>
          <w:sz w:val="20"/>
          <w:szCs w:val="20"/>
        </w:rPr>
        <w:t>§ 3</w:t>
      </w:r>
    </w:p>
    <w:p w14:paraId="7F6DD213" w14:textId="259D59E6" w:rsidR="009660D0" w:rsidRPr="00122FFD" w:rsidRDefault="005422A8" w:rsidP="00EC1244">
      <w:pPr>
        <w:pStyle w:val="Standard"/>
        <w:spacing w:line="360" w:lineRule="auto"/>
        <w:jc w:val="center"/>
        <w:rPr>
          <w:rFonts w:ascii="Lato" w:hAnsi="Lato"/>
          <w:b/>
          <w:sz w:val="20"/>
          <w:szCs w:val="20"/>
        </w:rPr>
      </w:pPr>
      <w:r>
        <w:rPr>
          <w:rFonts w:ascii="Lato" w:hAnsi="Lato"/>
          <w:b/>
          <w:sz w:val="20"/>
          <w:szCs w:val="20"/>
        </w:rPr>
        <w:t>O</w:t>
      </w:r>
      <w:r w:rsidR="000C1307" w:rsidRPr="00122FFD">
        <w:rPr>
          <w:rFonts w:ascii="Lato" w:hAnsi="Lato"/>
          <w:b/>
          <w:sz w:val="20"/>
          <w:szCs w:val="20"/>
        </w:rPr>
        <w:t>dbiory</w:t>
      </w:r>
    </w:p>
    <w:p w14:paraId="33211804" w14:textId="3702F12C" w:rsidR="009660D0" w:rsidRPr="00122FFD" w:rsidRDefault="00852A60">
      <w:pPr>
        <w:pStyle w:val="Standard"/>
        <w:numPr>
          <w:ilvl w:val="0"/>
          <w:numId w:val="20"/>
        </w:numPr>
        <w:spacing w:line="360" w:lineRule="auto"/>
        <w:ind w:left="567" w:hanging="267"/>
        <w:jc w:val="both"/>
        <w:rPr>
          <w:rFonts w:ascii="Lato" w:hAnsi="Lato"/>
          <w:sz w:val="20"/>
          <w:szCs w:val="20"/>
        </w:rPr>
      </w:pPr>
      <w:r w:rsidRPr="00122FFD">
        <w:rPr>
          <w:rFonts w:ascii="Lato" w:hAnsi="Lato"/>
          <w:b/>
          <w:sz w:val="20"/>
          <w:szCs w:val="20"/>
        </w:rPr>
        <w:t>Wykonawca</w:t>
      </w:r>
      <w:r w:rsidR="000C1307" w:rsidRPr="00122FFD">
        <w:rPr>
          <w:rFonts w:ascii="Lato" w:hAnsi="Lato"/>
          <w:sz w:val="20"/>
          <w:szCs w:val="20"/>
        </w:rPr>
        <w:t xml:space="preserve"> zobowiązuje się do niezwłocznego zawiadomienia </w:t>
      </w:r>
      <w:r w:rsidR="000C1307" w:rsidRPr="00122FFD">
        <w:rPr>
          <w:rFonts w:ascii="Lato" w:hAnsi="Lato"/>
          <w:b/>
          <w:sz w:val="20"/>
          <w:szCs w:val="20"/>
        </w:rPr>
        <w:t>PHH</w:t>
      </w:r>
      <w:r w:rsidR="000C1307" w:rsidRPr="00122FFD">
        <w:rPr>
          <w:rFonts w:ascii="Lato" w:hAnsi="Lato"/>
          <w:sz w:val="20"/>
          <w:szCs w:val="20"/>
        </w:rPr>
        <w:t xml:space="preserve"> o gotowości do odbioru </w:t>
      </w:r>
      <w:r w:rsidR="000E35E1" w:rsidRPr="00122FFD">
        <w:rPr>
          <w:rFonts w:ascii="Lato" w:hAnsi="Lato"/>
          <w:sz w:val="20"/>
          <w:szCs w:val="20"/>
        </w:rPr>
        <w:t>P</w:t>
      </w:r>
      <w:r w:rsidR="000C1307" w:rsidRPr="00122FFD">
        <w:rPr>
          <w:rFonts w:ascii="Lato" w:hAnsi="Lato"/>
          <w:sz w:val="20"/>
          <w:szCs w:val="20"/>
        </w:rPr>
        <w:t xml:space="preserve">rzedmiotu </w:t>
      </w:r>
      <w:r w:rsidR="000E35E1" w:rsidRPr="00122FFD">
        <w:rPr>
          <w:rFonts w:ascii="Lato" w:hAnsi="Lato"/>
          <w:sz w:val="20"/>
          <w:szCs w:val="20"/>
        </w:rPr>
        <w:tab/>
        <w:t>U</w:t>
      </w:r>
      <w:r w:rsidR="000C1307" w:rsidRPr="00122FFD">
        <w:rPr>
          <w:rFonts w:ascii="Lato" w:hAnsi="Lato"/>
          <w:sz w:val="20"/>
          <w:szCs w:val="20"/>
        </w:rPr>
        <w:t>mowy, w najbliższym dniu roboczym – z zastrzeżeniem zapisów ust. 2</w:t>
      </w:r>
      <w:r w:rsidR="000E35E1" w:rsidRPr="00122FFD">
        <w:rPr>
          <w:rFonts w:ascii="Lato" w:hAnsi="Lato"/>
          <w:sz w:val="20"/>
          <w:szCs w:val="20"/>
        </w:rPr>
        <w:t xml:space="preserve"> poniżej</w:t>
      </w:r>
      <w:r w:rsidR="000C1307" w:rsidRPr="00122FFD">
        <w:rPr>
          <w:rFonts w:ascii="Lato" w:hAnsi="Lato"/>
          <w:sz w:val="20"/>
          <w:szCs w:val="20"/>
        </w:rPr>
        <w:t xml:space="preserve">, następującym po dniu zakończenia </w:t>
      </w:r>
      <w:r w:rsidR="000A06A2" w:rsidRPr="00122FFD">
        <w:rPr>
          <w:rFonts w:ascii="Lato" w:hAnsi="Lato"/>
          <w:sz w:val="20"/>
          <w:szCs w:val="20"/>
        </w:rPr>
        <w:t xml:space="preserve">sprawdzania </w:t>
      </w:r>
      <w:r w:rsidR="000C1307" w:rsidRPr="00122FFD">
        <w:rPr>
          <w:rFonts w:ascii="Lato" w:hAnsi="Lato"/>
          <w:sz w:val="20"/>
          <w:szCs w:val="20"/>
        </w:rPr>
        <w:t>poprawności działania systemu.</w:t>
      </w:r>
    </w:p>
    <w:p w14:paraId="17A327B3" w14:textId="7EC62743" w:rsidR="009660D0" w:rsidRPr="00122FFD" w:rsidRDefault="000C1307" w:rsidP="00EC1244">
      <w:pPr>
        <w:pStyle w:val="Standard"/>
        <w:numPr>
          <w:ilvl w:val="0"/>
          <w:numId w:val="4"/>
        </w:numPr>
        <w:spacing w:line="360" w:lineRule="auto"/>
        <w:ind w:left="567" w:hanging="282"/>
        <w:jc w:val="both"/>
        <w:rPr>
          <w:rFonts w:ascii="Lato" w:hAnsi="Lato"/>
          <w:sz w:val="20"/>
          <w:szCs w:val="20"/>
        </w:rPr>
      </w:pPr>
      <w:r w:rsidRPr="00122FFD">
        <w:rPr>
          <w:rFonts w:ascii="Lato" w:hAnsi="Lato"/>
          <w:b/>
          <w:sz w:val="20"/>
          <w:szCs w:val="20"/>
        </w:rPr>
        <w:t>PHH</w:t>
      </w:r>
      <w:r w:rsidRPr="00122FFD">
        <w:rPr>
          <w:rFonts w:ascii="Lato" w:hAnsi="Lato"/>
          <w:sz w:val="20"/>
          <w:szCs w:val="20"/>
        </w:rPr>
        <w:t xml:space="preserve"> zobowiązuje się do przystąpienia d</w:t>
      </w:r>
      <w:r w:rsidR="000A06A2" w:rsidRPr="00122FFD">
        <w:rPr>
          <w:rFonts w:ascii="Lato" w:hAnsi="Lato"/>
          <w:sz w:val="20"/>
          <w:szCs w:val="20"/>
        </w:rPr>
        <w:t xml:space="preserve">o odbioru </w:t>
      </w:r>
      <w:r w:rsidR="000E35E1" w:rsidRPr="00122FFD">
        <w:rPr>
          <w:rFonts w:ascii="Lato" w:hAnsi="Lato"/>
          <w:sz w:val="20"/>
          <w:szCs w:val="20"/>
        </w:rPr>
        <w:t>P</w:t>
      </w:r>
      <w:r w:rsidR="000A06A2" w:rsidRPr="00122FFD">
        <w:rPr>
          <w:rFonts w:ascii="Lato" w:hAnsi="Lato"/>
          <w:sz w:val="20"/>
          <w:szCs w:val="20"/>
        </w:rPr>
        <w:t xml:space="preserve">rzedmiotu </w:t>
      </w:r>
      <w:r w:rsidR="000E35E1" w:rsidRPr="00122FFD">
        <w:rPr>
          <w:rFonts w:ascii="Lato" w:hAnsi="Lato"/>
          <w:sz w:val="20"/>
          <w:szCs w:val="20"/>
        </w:rPr>
        <w:t>U</w:t>
      </w:r>
      <w:r w:rsidR="000A06A2" w:rsidRPr="00122FFD">
        <w:rPr>
          <w:rFonts w:ascii="Lato" w:hAnsi="Lato"/>
          <w:sz w:val="20"/>
          <w:szCs w:val="20"/>
        </w:rPr>
        <w:t xml:space="preserve">mowy pod </w:t>
      </w:r>
      <w:r w:rsidRPr="00122FFD">
        <w:rPr>
          <w:rFonts w:ascii="Lato" w:hAnsi="Lato"/>
          <w:sz w:val="20"/>
          <w:szCs w:val="20"/>
        </w:rPr>
        <w:t xml:space="preserve">warunkiem zakończenia całości robót, nie później niż w terminie </w:t>
      </w:r>
      <w:r w:rsidR="000A06A2" w:rsidRPr="00122FFD">
        <w:rPr>
          <w:rFonts w:ascii="Lato" w:hAnsi="Lato"/>
          <w:color w:val="000000"/>
          <w:sz w:val="20"/>
          <w:szCs w:val="20"/>
        </w:rPr>
        <w:t xml:space="preserve">3 dni od </w:t>
      </w:r>
      <w:r w:rsidRPr="00122FFD">
        <w:rPr>
          <w:rFonts w:ascii="Lato" w:hAnsi="Lato"/>
          <w:color w:val="000000"/>
          <w:sz w:val="20"/>
          <w:szCs w:val="20"/>
        </w:rPr>
        <w:t xml:space="preserve">powiadomienia otrzymanego od </w:t>
      </w:r>
      <w:r w:rsidR="000A06A2" w:rsidRPr="00122FFD">
        <w:rPr>
          <w:rFonts w:ascii="Lato" w:hAnsi="Lato"/>
          <w:b/>
          <w:bCs/>
          <w:color w:val="000000"/>
          <w:sz w:val="20"/>
          <w:szCs w:val="20"/>
        </w:rPr>
        <w:t>Wykonawcy</w:t>
      </w:r>
      <w:r w:rsidRPr="00122FFD">
        <w:rPr>
          <w:rFonts w:ascii="Lato" w:hAnsi="Lato"/>
          <w:color w:val="000000"/>
          <w:sz w:val="20"/>
          <w:szCs w:val="20"/>
        </w:rPr>
        <w:t>.</w:t>
      </w:r>
    </w:p>
    <w:p w14:paraId="6936B420" w14:textId="18FF7B3B" w:rsidR="009660D0" w:rsidRPr="00122FFD" w:rsidRDefault="000C1307" w:rsidP="00EC1244">
      <w:pPr>
        <w:pStyle w:val="Standard"/>
        <w:numPr>
          <w:ilvl w:val="0"/>
          <w:numId w:val="4"/>
        </w:numPr>
        <w:spacing w:line="360" w:lineRule="auto"/>
        <w:ind w:left="567" w:hanging="267"/>
        <w:jc w:val="both"/>
        <w:rPr>
          <w:rFonts w:ascii="Lato" w:hAnsi="Lato"/>
          <w:sz w:val="20"/>
          <w:szCs w:val="20"/>
        </w:rPr>
      </w:pPr>
      <w:r w:rsidRPr="00122FFD">
        <w:rPr>
          <w:rFonts w:ascii="Lato" w:hAnsi="Lato"/>
          <w:b/>
          <w:color w:val="000000"/>
          <w:sz w:val="20"/>
          <w:szCs w:val="20"/>
        </w:rPr>
        <w:t>PHH</w:t>
      </w:r>
      <w:r w:rsidRPr="00122FFD">
        <w:rPr>
          <w:rFonts w:ascii="Lato" w:hAnsi="Lato"/>
          <w:color w:val="000000"/>
          <w:sz w:val="20"/>
          <w:szCs w:val="20"/>
        </w:rPr>
        <w:t xml:space="preserve"> zobowiązuje się do akceptacji terminu szkolenia, który może być ustalony z </w:t>
      </w:r>
      <w:r w:rsidR="000A06A2" w:rsidRPr="00122FFD">
        <w:rPr>
          <w:rFonts w:ascii="Lato" w:hAnsi="Lato"/>
          <w:color w:val="000000"/>
          <w:sz w:val="20"/>
          <w:szCs w:val="20"/>
        </w:rPr>
        <w:t>siedmiodniowym</w:t>
      </w:r>
      <w:r w:rsidRPr="00122FFD">
        <w:rPr>
          <w:rFonts w:ascii="Lato" w:hAnsi="Lato"/>
          <w:color w:val="000000"/>
          <w:sz w:val="20"/>
          <w:szCs w:val="20"/>
        </w:rPr>
        <w:t xml:space="preserve"> wyprzedzeniem i będzie ono wyznaczone przed datą odbioru końcowym </w:t>
      </w:r>
      <w:r w:rsidR="00543FBE" w:rsidRPr="00122FFD">
        <w:rPr>
          <w:rFonts w:ascii="Lato" w:hAnsi="Lato"/>
          <w:color w:val="000000"/>
          <w:sz w:val="20"/>
          <w:szCs w:val="20"/>
        </w:rPr>
        <w:t>P</w:t>
      </w:r>
      <w:r w:rsidRPr="00122FFD">
        <w:rPr>
          <w:rFonts w:ascii="Lato" w:hAnsi="Lato"/>
          <w:color w:val="000000"/>
          <w:sz w:val="20"/>
          <w:szCs w:val="20"/>
        </w:rPr>
        <w:t xml:space="preserve">rzedmiotu </w:t>
      </w:r>
      <w:r w:rsidR="00543FBE" w:rsidRPr="00122FFD">
        <w:rPr>
          <w:rFonts w:ascii="Lato" w:hAnsi="Lato"/>
          <w:color w:val="000000"/>
          <w:sz w:val="20"/>
          <w:szCs w:val="20"/>
        </w:rPr>
        <w:t>U</w:t>
      </w:r>
      <w:r w:rsidRPr="00122FFD">
        <w:rPr>
          <w:rFonts w:ascii="Lato" w:hAnsi="Lato"/>
          <w:color w:val="000000"/>
          <w:sz w:val="20"/>
          <w:szCs w:val="20"/>
        </w:rPr>
        <w:t>mowy.</w:t>
      </w:r>
    </w:p>
    <w:p w14:paraId="72A90F02" w14:textId="12DD37DE" w:rsidR="009660D0" w:rsidRPr="00122FFD" w:rsidRDefault="000C1307" w:rsidP="00EC1244">
      <w:pPr>
        <w:pStyle w:val="Standard"/>
        <w:numPr>
          <w:ilvl w:val="0"/>
          <w:numId w:val="4"/>
        </w:numPr>
        <w:spacing w:line="360" w:lineRule="auto"/>
        <w:ind w:left="567" w:hanging="267"/>
        <w:jc w:val="both"/>
        <w:rPr>
          <w:rFonts w:ascii="Lato" w:hAnsi="Lato"/>
          <w:color w:val="000000"/>
          <w:sz w:val="20"/>
          <w:szCs w:val="20"/>
        </w:rPr>
      </w:pPr>
      <w:r w:rsidRPr="00122FFD">
        <w:rPr>
          <w:rFonts w:ascii="Lato" w:hAnsi="Lato"/>
          <w:color w:val="000000"/>
          <w:sz w:val="20"/>
          <w:szCs w:val="20"/>
        </w:rPr>
        <w:t>Na okoliczność odbioru sporządzony zostanie</w:t>
      </w:r>
      <w:r w:rsidR="000A06A2" w:rsidRPr="00122FFD">
        <w:rPr>
          <w:rFonts w:ascii="Lato" w:hAnsi="Lato"/>
          <w:color w:val="000000"/>
          <w:sz w:val="20"/>
          <w:szCs w:val="20"/>
        </w:rPr>
        <w:t xml:space="preserve"> protokół zdawczo – odbiorczy, </w:t>
      </w:r>
      <w:r w:rsidRPr="00122FFD">
        <w:rPr>
          <w:rFonts w:ascii="Lato" w:hAnsi="Lato"/>
          <w:color w:val="000000"/>
          <w:sz w:val="20"/>
          <w:szCs w:val="20"/>
        </w:rPr>
        <w:t xml:space="preserve">podpisany przez upoważnionych przedstawicieli obu </w:t>
      </w:r>
      <w:r w:rsidR="00543FBE" w:rsidRPr="00122FFD">
        <w:rPr>
          <w:rFonts w:ascii="Lato" w:hAnsi="Lato"/>
          <w:color w:val="000000"/>
          <w:sz w:val="20"/>
          <w:szCs w:val="20"/>
        </w:rPr>
        <w:t>S</w:t>
      </w:r>
      <w:r w:rsidRPr="00122FFD">
        <w:rPr>
          <w:rFonts w:ascii="Lato" w:hAnsi="Lato"/>
          <w:color w:val="000000"/>
          <w:sz w:val="20"/>
          <w:szCs w:val="20"/>
        </w:rPr>
        <w:t>tron.</w:t>
      </w:r>
    </w:p>
    <w:p w14:paraId="5AB1A255" w14:textId="3ABE472F" w:rsidR="009660D0" w:rsidRPr="00122FFD" w:rsidRDefault="000C1307" w:rsidP="00EC1244">
      <w:pPr>
        <w:pStyle w:val="Standard"/>
        <w:numPr>
          <w:ilvl w:val="0"/>
          <w:numId w:val="4"/>
        </w:numPr>
        <w:spacing w:line="360" w:lineRule="auto"/>
        <w:ind w:left="567" w:hanging="267"/>
        <w:jc w:val="both"/>
        <w:rPr>
          <w:rFonts w:ascii="Lato" w:hAnsi="Lato"/>
          <w:sz w:val="20"/>
          <w:szCs w:val="20"/>
        </w:rPr>
      </w:pPr>
      <w:r w:rsidRPr="00122FFD">
        <w:rPr>
          <w:rFonts w:ascii="Lato" w:hAnsi="Lato"/>
          <w:color w:val="000000"/>
          <w:sz w:val="20"/>
          <w:szCs w:val="20"/>
        </w:rPr>
        <w:t xml:space="preserve">W wypadku ujawnienia wad i usterek </w:t>
      </w:r>
      <w:r w:rsidR="00547FE5" w:rsidRPr="00122FFD">
        <w:rPr>
          <w:rFonts w:ascii="Lato" w:hAnsi="Lato"/>
          <w:color w:val="000000"/>
          <w:sz w:val="20"/>
          <w:szCs w:val="20"/>
        </w:rPr>
        <w:t>P</w:t>
      </w:r>
      <w:r w:rsidRPr="00122FFD">
        <w:rPr>
          <w:rFonts w:ascii="Lato" w:hAnsi="Lato"/>
          <w:color w:val="000000"/>
          <w:sz w:val="20"/>
          <w:szCs w:val="20"/>
        </w:rPr>
        <w:t xml:space="preserve">rzedmiotu </w:t>
      </w:r>
      <w:r w:rsidR="00547FE5" w:rsidRPr="00122FFD">
        <w:rPr>
          <w:rFonts w:ascii="Lato" w:hAnsi="Lato"/>
          <w:color w:val="000000"/>
          <w:sz w:val="20"/>
          <w:szCs w:val="20"/>
        </w:rPr>
        <w:t>U</w:t>
      </w:r>
      <w:r w:rsidRPr="00122FFD">
        <w:rPr>
          <w:rFonts w:ascii="Lato" w:hAnsi="Lato"/>
          <w:color w:val="000000"/>
          <w:sz w:val="20"/>
          <w:szCs w:val="20"/>
        </w:rPr>
        <w:t>mowy,</w:t>
      </w:r>
      <w:r w:rsidR="00547FE5" w:rsidRPr="00122FFD">
        <w:rPr>
          <w:rFonts w:ascii="Lato" w:hAnsi="Lato"/>
          <w:color w:val="000000"/>
          <w:sz w:val="20"/>
          <w:szCs w:val="20"/>
        </w:rPr>
        <w:t xml:space="preserve"> Zamawiający zgłosi je Wykonawcy, a następnie</w:t>
      </w:r>
      <w:r w:rsidRPr="00122FFD">
        <w:rPr>
          <w:rFonts w:ascii="Lato" w:hAnsi="Lato"/>
          <w:color w:val="000000"/>
          <w:sz w:val="20"/>
          <w:szCs w:val="20"/>
        </w:rPr>
        <w:t xml:space="preserve"> </w:t>
      </w:r>
      <w:r w:rsidR="00547FE5" w:rsidRPr="00122FFD">
        <w:rPr>
          <w:rFonts w:ascii="Lato" w:hAnsi="Lato"/>
          <w:color w:val="000000"/>
          <w:sz w:val="20"/>
          <w:szCs w:val="20"/>
        </w:rPr>
        <w:t xml:space="preserve">niezwłocznie </w:t>
      </w:r>
      <w:r w:rsidRPr="00122FFD">
        <w:rPr>
          <w:rFonts w:ascii="Lato" w:hAnsi="Lato"/>
          <w:color w:val="000000"/>
          <w:sz w:val="20"/>
          <w:szCs w:val="20"/>
        </w:rPr>
        <w:t xml:space="preserve">zostanie na tą okoliczność spisana </w:t>
      </w:r>
      <w:r w:rsidR="00547FE5" w:rsidRPr="00122FFD">
        <w:rPr>
          <w:rFonts w:ascii="Lato" w:hAnsi="Lato"/>
          <w:color w:val="000000"/>
          <w:sz w:val="20"/>
          <w:szCs w:val="20"/>
        </w:rPr>
        <w:t xml:space="preserve">przez Strony </w:t>
      </w:r>
      <w:r w:rsidRPr="00122FFD">
        <w:rPr>
          <w:rFonts w:ascii="Lato" w:hAnsi="Lato"/>
          <w:color w:val="000000"/>
          <w:sz w:val="20"/>
          <w:szCs w:val="20"/>
        </w:rPr>
        <w:t>stosowna notatka</w:t>
      </w:r>
      <w:r w:rsidR="00547FE5" w:rsidRPr="00122FFD">
        <w:rPr>
          <w:rFonts w:ascii="Lato" w:hAnsi="Lato"/>
          <w:color w:val="000000"/>
          <w:sz w:val="20"/>
          <w:szCs w:val="20"/>
        </w:rPr>
        <w:t>,</w:t>
      </w:r>
      <w:r w:rsidRPr="00122FFD">
        <w:rPr>
          <w:rFonts w:ascii="Lato" w:hAnsi="Lato"/>
          <w:color w:val="000000"/>
          <w:sz w:val="20"/>
          <w:szCs w:val="20"/>
        </w:rPr>
        <w:t xml:space="preserve"> a </w:t>
      </w:r>
      <w:r w:rsidR="00852A60" w:rsidRPr="00122FFD">
        <w:rPr>
          <w:rFonts w:ascii="Lato" w:hAnsi="Lato"/>
          <w:b/>
          <w:color w:val="000000"/>
          <w:sz w:val="20"/>
          <w:szCs w:val="20"/>
        </w:rPr>
        <w:t>Wykonawca</w:t>
      </w:r>
      <w:r w:rsidRPr="00122FFD">
        <w:rPr>
          <w:rFonts w:ascii="Lato" w:hAnsi="Lato"/>
          <w:color w:val="000000"/>
          <w:sz w:val="20"/>
          <w:szCs w:val="20"/>
        </w:rPr>
        <w:t xml:space="preserve"> zobowiązuje się do usunięcia ich w terminie </w:t>
      </w:r>
      <w:r w:rsidR="00547FE5" w:rsidRPr="00122FFD">
        <w:rPr>
          <w:rFonts w:ascii="Lato" w:hAnsi="Lato"/>
          <w:color w:val="000000"/>
          <w:sz w:val="20"/>
          <w:szCs w:val="20"/>
        </w:rPr>
        <w:t xml:space="preserve">maksymalnie do </w:t>
      </w:r>
      <w:r w:rsidR="005F792D" w:rsidRPr="00122FFD">
        <w:rPr>
          <w:rFonts w:ascii="Lato" w:hAnsi="Lato"/>
          <w:color w:val="000000"/>
          <w:sz w:val="20"/>
          <w:szCs w:val="20"/>
        </w:rPr>
        <w:t>48</w:t>
      </w:r>
      <w:r w:rsidRPr="00122FFD">
        <w:rPr>
          <w:rFonts w:ascii="Lato" w:hAnsi="Lato"/>
          <w:color w:val="000000"/>
          <w:sz w:val="20"/>
          <w:szCs w:val="20"/>
        </w:rPr>
        <w:t xml:space="preserve"> godzin w dni robocze od chwili</w:t>
      </w:r>
      <w:r w:rsidR="00547FE5" w:rsidRPr="00122FFD">
        <w:rPr>
          <w:rFonts w:ascii="Lato" w:hAnsi="Lato"/>
          <w:color w:val="000000"/>
          <w:sz w:val="20"/>
          <w:szCs w:val="20"/>
        </w:rPr>
        <w:t xml:space="preserve"> dokonania zgłoszenia przez Zamawiającego</w:t>
      </w:r>
      <w:r w:rsidRPr="00122FFD">
        <w:rPr>
          <w:rFonts w:ascii="Lato" w:hAnsi="Lato"/>
          <w:color w:val="000000"/>
          <w:sz w:val="20"/>
          <w:szCs w:val="20"/>
        </w:rPr>
        <w:t xml:space="preserve">. Po czym </w:t>
      </w:r>
      <w:r w:rsidR="00547FE5" w:rsidRPr="00122FFD">
        <w:rPr>
          <w:rFonts w:ascii="Lato" w:hAnsi="Lato"/>
          <w:color w:val="000000"/>
          <w:sz w:val="20"/>
          <w:szCs w:val="20"/>
        </w:rPr>
        <w:t>S</w:t>
      </w:r>
      <w:r w:rsidRPr="00122FFD">
        <w:rPr>
          <w:rFonts w:ascii="Lato" w:hAnsi="Lato"/>
          <w:color w:val="000000"/>
          <w:sz w:val="20"/>
          <w:szCs w:val="20"/>
        </w:rPr>
        <w:t xml:space="preserve">trony ponowienie przystąpią do odbioru </w:t>
      </w:r>
      <w:r w:rsidR="00547FE5" w:rsidRPr="00122FFD">
        <w:rPr>
          <w:rFonts w:ascii="Lato" w:hAnsi="Lato"/>
          <w:color w:val="000000"/>
          <w:sz w:val="20"/>
          <w:szCs w:val="20"/>
        </w:rPr>
        <w:t>P</w:t>
      </w:r>
      <w:r w:rsidRPr="00122FFD">
        <w:rPr>
          <w:rFonts w:ascii="Lato" w:hAnsi="Lato"/>
          <w:color w:val="000000"/>
          <w:sz w:val="20"/>
          <w:szCs w:val="20"/>
        </w:rPr>
        <w:t xml:space="preserve">rzedmiotu </w:t>
      </w:r>
      <w:r w:rsidR="00547FE5" w:rsidRPr="00122FFD">
        <w:rPr>
          <w:rFonts w:ascii="Lato" w:hAnsi="Lato"/>
          <w:color w:val="000000"/>
          <w:sz w:val="20"/>
          <w:szCs w:val="20"/>
        </w:rPr>
        <w:t>U</w:t>
      </w:r>
      <w:r w:rsidRPr="00122FFD">
        <w:rPr>
          <w:rFonts w:ascii="Lato" w:hAnsi="Lato"/>
          <w:color w:val="000000"/>
          <w:sz w:val="20"/>
          <w:szCs w:val="20"/>
        </w:rPr>
        <w:t>mowy.</w:t>
      </w:r>
    </w:p>
    <w:p w14:paraId="3F153725" w14:textId="12BE6BC4" w:rsidR="00660E9B" w:rsidRPr="00122FFD" w:rsidRDefault="000C1307" w:rsidP="00EC1244">
      <w:pPr>
        <w:pStyle w:val="Standard"/>
        <w:numPr>
          <w:ilvl w:val="0"/>
          <w:numId w:val="4"/>
        </w:numPr>
        <w:spacing w:line="360" w:lineRule="auto"/>
        <w:ind w:left="567" w:hanging="283"/>
        <w:jc w:val="both"/>
        <w:rPr>
          <w:rFonts w:ascii="Lato" w:hAnsi="Lato"/>
          <w:sz w:val="20"/>
          <w:szCs w:val="20"/>
        </w:rPr>
      </w:pPr>
      <w:r w:rsidRPr="00122FFD">
        <w:rPr>
          <w:rFonts w:ascii="Lato" w:hAnsi="Lato"/>
          <w:b/>
          <w:bCs/>
          <w:color w:val="000000"/>
          <w:sz w:val="20"/>
          <w:szCs w:val="20"/>
        </w:rPr>
        <w:t>PHH</w:t>
      </w:r>
      <w:r w:rsidRPr="00122FFD">
        <w:rPr>
          <w:rFonts w:ascii="Lato" w:hAnsi="Lato"/>
          <w:color w:val="000000"/>
          <w:sz w:val="20"/>
          <w:szCs w:val="20"/>
        </w:rPr>
        <w:t xml:space="preserve"> jest zobowiązany do wyznaczenia osoby</w:t>
      </w:r>
      <w:r w:rsidR="000A06A2" w:rsidRPr="00122FFD">
        <w:rPr>
          <w:rFonts w:ascii="Lato" w:hAnsi="Lato"/>
          <w:color w:val="000000"/>
          <w:sz w:val="20"/>
          <w:szCs w:val="20"/>
        </w:rPr>
        <w:t xml:space="preserve"> (lub osób) odpowiedzialnej za </w:t>
      </w:r>
      <w:r w:rsidRPr="00122FFD">
        <w:rPr>
          <w:rFonts w:ascii="Lato" w:hAnsi="Lato"/>
          <w:color w:val="000000"/>
          <w:sz w:val="20"/>
          <w:szCs w:val="20"/>
        </w:rPr>
        <w:t>system parkingowy w zakresie obsługi technicznej</w:t>
      </w:r>
      <w:r w:rsidR="000A06A2" w:rsidRPr="00122FFD">
        <w:rPr>
          <w:rFonts w:ascii="Lato" w:hAnsi="Lato"/>
          <w:color w:val="000000"/>
          <w:sz w:val="20"/>
          <w:szCs w:val="20"/>
        </w:rPr>
        <w:t xml:space="preserve"> i księgowej, która będzie się </w:t>
      </w:r>
      <w:r w:rsidRPr="00122FFD">
        <w:rPr>
          <w:rFonts w:ascii="Lato" w:hAnsi="Lato"/>
          <w:color w:val="000000"/>
          <w:sz w:val="20"/>
          <w:szCs w:val="20"/>
        </w:rPr>
        <w:t xml:space="preserve">kontaktowała z </w:t>
      </w:r>
      <w:r w:rsidR="00A377D6" w:rsidRPr="00122FFD">
        <w:rPr>
          <w:rFonts w:ascii="Lato" w:hAnsi="Lato"/>
          <w:b/>
          <w:bCs/>
          <w:color w:val="000000"/>
          <w:sz w:val="20"/>
          <w:szCs w:val="20"/>
        </w:rPr>
        <w:t>Wykonawcą</w:t>
      </w:r>
      <w:r w:rsidRPr="00122FFD">
        <w:rPr>
          <w:rFonts w:ascii="Lato" w:hAnsi="Lato"/>
          <w:b/>
          <w:bCs/>
          <w:color w:val="000000"/>
          <w:sz w:val="20"/>
          <w:szCs w:val="20"/>
        </w:rPr>
        <w:t>.</w:t>
      </w:r>
    </w:p>
    <w:p w14:paraId="7577B9A4" w14:textId="77777777" w:rsidR="00862A7D" w:rsidRPr="00122FFD" w:rsidRDefault="00862A7D" w:rsidP="00EC1244">
      <w:pPr>
        <w:pStyle w:val="Standard"/>
        <w:spacing w:line="360" w:lineRule="auto"/>
        <w:jc w:val="both"/>
        <w:rPr>
          <w:rFonts w:ascii="Lato" w:hAnsi="Lato"/>
          <w:sz w:val="20"/>
          <w:szCs w:val="20"/>
        </w:rPr>
      </w:pPr>
    </w:p>
    <w:p w14:paraId="3C022B4E" w14:textId="77777777" w:rsidR="009660D0" w:rsidRPr="00122FFD" w:rsidRDefault="000C1307" w:rsidP="00EC1244">
      <w:pPr>
        <w:pStyle w:val="Standard"/>
        <w:spacing w:line="360" w:lineRule="auto"/>
        <w:jc w:val="center"/>
        <w:rPr>
          <w:rFonts w:ascii="Lato" w:hAnsi="Lato"/>
          <w:b/>
          <w:color w:val="000000"/>
          <w:sz w:val="20"/>
          <w:szCs w:val="20"/>
        </w:rPr>
      </w:pPr>
      <w:bookmarkStart w:id="4" w:name="OLE_LINK2"/>
      <w:r w:rsidRPr="00122FFD">
        <w:rPr>
          <w:rFonts w:ascii="Lato" w:hAnsi="Lato"/>
          <w:b/>
          <w:color w:val="000000"/>
          <w:sz w:val="20"/>
          <w:szCs w:val="20"/>
        </w:rPr>
        <w:t>§ 4</w:t>
      </w:r>
    </w:p>
    <w:p w14:paraId="3A443311" w14:textId="3F21F51F" w:rsidR="009660D0" w:rsidRPr="00122FFD" w:rsidRDefault="005422A8" w:rsidP="00EC1244">
      <w:pPr>
        <w:pStyle w:val="Standard"/>
        <w:spacing w:line="360" w:lineRule="auto"/>
        <w:jc w:val="center"/>
        <w:rPr>
          <w:rFonts w:ascii="Lato" w:hAnsi="Lato"/>
          <w:b/>
          <w:color w:val="000000"/>
          <w:sz w:val="20"/>
          <w:szCs w:val="20"/>
        </w:rPr>
      </w:pPr>
      <w:r>
        <w:rPr>
          <w:rFonts w:ascii="Lato" w:hAnsi="Lato"/>
          <w:b/>
          <w:color w:val="000000"/>
          <w:sz w:val="20"/>
          <w:szCs w:val="20"/>
        </w:rPr>
        <w:t>W</w:t>
      </w:r>
      <w:r w:rsidR="000C1307" w:rsidRPr="00122FFD">
        <w:rPr>
          <w:rFonts w:ascii="Lato" w:hAnsi="Lato"/>
          <w:b/>
          <w:color w:val="000000"/>
          <w:sz w:val="20"/>
          <w:szCs w:val="20"/>
        </w:rPr>
        <w:t>ynagrodzenie</w:t>
      </w:r>
    </w:p>
    <w:bookmarkEnd w:id="4"/>
    <w:p w14:paraId="7017C574" w14:textId="255D8402" w:rsidR="003A63A4" w:rsidRPr="00122FFD" w:rsidRDefault="005F792D">
      <w:pPr>
        <w:pStyle w:val="Akapitzlist"/>
        <w:widowControl/>
        <w:numPr>
          <w:ilvl w:val="0"/>
          <w:numId w:val="28"/>
        </w:numPr>
        <w:suppressAutoHyphens w:val="0"/>
        <w:autoSpaceDN/>
        <w:spacing w:line="360" w:lineRule="auto"/>
        <w:ind w:left="567" w:hanging="567"/>
        <w:contextualSpacing/>
        <w:jc w:val="both"/>
        <w:textAlignment w:val="auto"/>
        <w:rPr>
          <w:rFonts w:ascii="Lato" w:hAnsi="Lato"/>
          <w:sz w:val="20"/>
          <w:szCs w:val="20"/>
        </w:rPr>
      </w:pPr>
      <w:r w:rsidRPr="00122FFD">
        <w:rPr>
          <w:rFonts w:ascii="Lato" w:hAnsi="Lato"/>
          <w:sz w:val="20"/>
          <w:szCs w:val="20"/>
        </w:rPr>
        <w:t xml:space="preserve">Za wykonanie Przedmiotu Umowy </w:t>
      </w:r>
      <w:r w:rsidR="0025604B" w:rsidRPr="00122FFD">
        <w:rPr>
          <w:rFonts w:ascii="Lato" w:hAnsi="Lato"/>
          <w:sz w:val="20"/>
          <w:szCs w:val="20"/>
        </w:rPr>
        <w:t xml:space="preserve">określonego w </w:t>
      </w:r>
      <w:r w:rsidR="0025604B" w:rsidRPr="00122FFD">
        <w:rPr>
          <w:rFonts w:ascii="Lato" w:hAnsi="Lato" w:cs="Arial"/>
          <w:sz w:val="20"/>
          <w:szCs w:val="20"/>
        </w:rPr>
        <w:t xml:space="preserve">§1 </w:t>
      </w:r>
      <w:r w:rsidR="007675E3" w:rsidRPr="00122FFD">
        <w:rPr>
          <w:rFonts w:ascii="Lato" w:hAnsi="Lato" w:cs="Arial"/>
          <w:sz w:val="20"/>
          <w:szCs w:val="20"/>
        </w:rPr>
        <w:t>U</w:t>
      </w:r>
      <w:r w:rsidR="0025604B" w:rsidRPr="00122FFD">
        <w:rPr>
          <w:rFonts w:ascii="Lato" w:hAnsi="Lato" w:cs="Arial"/>
          <w:sz w:val="20"/>
          <w:szCs w:val="20"/>
        </w:rPr>
        <w:t>mowy</w:t>
      </w:r>
      <w:r w:rsidR="00C10B06" w:rsidRPr="00122FFD">
        <w:rPr>
          <w:rFonts w:ascii="Lato" w:hAnsi="Lato" w:cs="Arial"/>
          <w:sz w:val="20"/>
          <w:szCs w:val="20"/>
        </w:rPr>
        <w:t xml:space="preserve"> z wyłączeniem ust. 4 poniżej</w:t>
      </w:r>
      <w:r w:rsidR="00660E9B" w:rsidRPr="00122FFD">
        <w:rPr>
          <w:rFonts w:ascii="Lato" w:hAnsi="Lato"/>
          <w:sz w:val="20"/>
          <w:szCs w:val="20"/>
        </w:rPr>
        <w:t xml:space="preserve">, Zamawiający </w:t>
      </w:r>
      <w:r w:rsidRPr="00122FFD">
        <w:rPr>
          <w:rFonts w:ascii="Lato" w:hAnsi="Lato"/>
          <w:sz w:val="20"/>
          <w:szCs w:val="20"/>
        </w:rPr>
        <w:t xml:space="preserve">zapłaci Wykonawcy </w:t>
      </w:r>
      <w:r w:rsidRPr="00122FFD">
        <w:rPr>
          <w:rFonts w:ascii="Lato" w:hAnsi="Lato"/>
          <w:b/>
          <w:sz w:val="20"/>
          <w:szCs w:val="20"/>
        </w:rPr>
        <w:t>Wynagrodzenie ryczałtowe netto w wysokości</w:t>
      </w:r>
      <w:r w:rsidRPr="00122FFD">
        <w:rPr>
          <w:rFonts w:ascii="Lato" w:hAnsi="Lato"/>
          <w:sz w:val="20"/>
          <w:szCs w:val="20"/>
        </w:rPr>
        <w:t xml:space="preserve"> </w:t>
      </w:r>
      <w:r w:rsidRPr="00122FFD">
        <w:rPr>
          <w:rFonts w:ascii="Lato" w:hAnsi="Lato"/>
          <w:b/>
          <w:sz w:val="20"/>
          <w:szCs w:val="20"/>
        </w:rPr>
        <w:t>……………….</w:t>
      </w:r>
      <w:r w:rsidRPr="00122FFD">
        <w:rPr>
          <w:rFonts w:ascii="Lato" w:hAnsi="Lato"/>
          <w:sz w:val="20"/>
          <w:szCs w:val="20"/>
        </w:rPr>
        <w:t xml:space="preserve"> </w:t>
      </w:r>
      <w:r w:rsidRPr="00122FFD">
        <w:rPr>
          <w:rFonts w:ascii="Lato" w:hAnsi="Lato"/>
          <w:b/>
          <w:sz w:val="20"/>
          <w:szCs w:val="20"/>
        </w:rPr>
        <w:t>PLN</w:t>
      </w:r>
      <w:r w:rsidRPr="00122FFD">
        <w:rPr>
          <w:rFonts w:ascii="Lato" w:hAnsi="Lato"/>
          <w:sz w:val="20"/>
          <w:szCs w:val="20"/>
        </w:rPr>
        <w:t xml:space="preserve"> (słownie: ………………………..</w:t>
      </w:r>
      <w:r w:rsidR="00660E9B" w:rsidRPr="00122FFD">
        <w:rPr>
          <w:rFonts w:ascii="Lato" w:hAnsi="Lato"/>
          <w:sz w:val="20"/>
          <w:szCs w:val="20"/>
        </w:rPr>
        <w:t>…………………………………………….i 00/100</w:t>
      </w:r>
      <w:r w:rsidRPr="00122FFD">
        <w:rPr>
          <w:rFonts w:ascii="Lato" w:hAnsi="Lato"/>
          <w:sz w:val="20"/>
          <w:szCs w:val="20"/>
        </w:rPr>
        <w:t>).</w:t>
      </w:r>
      <w:r w:rsidR="003A63A4" w:rsidRPr="00122FFD">
        <w:rPr>
          <w:rFonts w:ascii="Lato" w:hAnsi="Lato"/>
          <w:sz w:val="20"/>
          <w:szCs w:val="20"/>
        </w:rPr>
        <w:t xml:space="preserve"> </w:t>
      </w:r>
      <w:r w:rsidR="003A63A4" w:rsidRPr="00122FFD">
        <w:rPr>
          <w:rFonts w:ascii="Lato" w:hAnsi="Lato"/>
          <w:sz w:val="20"/>
          <w:szCs w:val="20"/>
        </w:rPr>
        <w:t>składające się z:</w:t>
      </w:r>
    </w:p>
    <w:p w14:paraId="5AFEE9D3" w14:textId="619C0CCA" w:rsidR="003A63A4" w:rsidRPr="00122FFD" w:rsidRDefault="003A63A4">
      <w:pPr>
        <w:pStyle w:val="Akapitzlist"/>
        <w:widowControl/>
        <w:numPr>
          <w:ilvl w:val="0"/>
          <w:numId w:val="29"/>
        </w:numPr>
        <w:suppressAutoHyphens w:val="0"/>
        <w:autoSpaceDN/>
        <w:spacing w:line="360" w:lineRule="auto"/>
        <w:contextualSpacing/>
        <w:jc w:val="both"/>
        <w:textAlignment w:val="auto"/>
        <w:rPr>
          <w:rFonts w:ascii="Lato" w:hAnsi="Lato"/>
          <w:sz w:val="20"/>
          <w:szCs w:val="20"/>
        </w:rPr>
      </w:pPr>
      <w:r w:rsidRPr="00122FFD">
        <w:rPr>
          <w:rFonts w:ascii="Lato" w:hAnsi="Lato"/>
          <w:sz w:val="20"/>
          <w:szCs w:val="20"/>
        </w:rPr>
        <w:t xml:space="preserve">z tytułu realizacji </w:t>
      </w:r>
      <w:r w:rsidRPr="00122FFD">
        <w:rPr>
          <w:rFonts w:ascii="Lato" w:hAnsi="Lato"/>
          <w:sz w:val="20"/>
          <w:szCs w:val="20"/>
          <w:lang w:eastAsia="pl-PL"/>
        </w:rPr>
        <w:t xml:space="preserve">Przedmiotu Umowy </w:t>
      </w:r>
      <w:r w:rsidRPr="00122FFD">
        <w:rPr>
          <w:rFonts w:ascii="Lato" w:hAnsi="Lato"/>
          <w:sz w:val="20"/>
          <w:szCs w:val="20"/>
        </w:rPr>
        <w:t xml:space="preserve">Wykonawcy przysługuje wynagrodzenie za </w:t>
      </w:r>
      <w:r w:rsidRPr="00122FFD">
        <w:rPr>
          <w:rFonts w:ascii="Lato" w:hAnsi="Lato"/>
          <w:sz w:val="20"/>
          <w:szCs w:val="20"/>
        </w:rPr>
        <w:t xml:space="preserve">wykonanie </w:t>
      </w:r>
      <w:r w:rsidRPr="00122FFD">
        <w:rPr>
          <w:rFonts w:ascii="Lato" w:eastAsia="Tahoma" w:hAnsi="Lato"/>
          <w:spacing w:val="20"/>
          <w:sz w:val="20"/>
          <w:szCs w:val="20"/>
        </w:rPr>
        <w:t>systemu parkingowego</w:t>
      </w:r>
      <w:r w:rsidR="00446C50">
        <w:rPr>
          <w:rFonts w:ascii="Lato" w:eastAsia="Tahoma" w:hAnsi="Lato"/>
          <w:spacing w:val="20"/>
          <w:sz w:val="20"/>
          <w:szCs w:val="20"/>
        </w:rPr>
        <w:t xml:space="preserve"> </w:t>
      </w:r>
      <w:r w:rsidR="00446C50" w:rsidRPr="00122FFD">
        <w:rPr>
          <w:rFonts w:ascii="Lato" w:hAnsi="Lato"/>
          <w:color w:val="000000"/>
          <w:sz w:val="20"/>
          <w:szCs w:val="20"/>
        </w:rPr>
        <w:t xml:space="preserve">w </w:t>
      </w:r>
      <w:r w:rsidR="00446C50" w:rsidRPr="00122FFD">
        <w:rPr>
          <w:rFonts w:ascii="Lato" w:hAnsi="Lato" w:cs="Times New Roman"/>
          <w:sz w:val="20"/>
          <w:szCs w:val="20"/>
        </w:rPr>
        <w:t>Polski Holding Hotelowy sp. z o.o. z siedzibą w Warszawie Oddział Renaissance Warsaw Airport Hotel z siedzibą</w:t>
      </w:r>
      <w:r w:rsidR="00446C50" w:rsidRPr="00122FFD">
        <w:rPr>
          <w:rFonts w:ascii="Lato" w:hAnsi="Lato"/>
          <w:color w:val="000000"/>
          <w:sz w:val="20"/>
          <w:szCs w:val="20"/>
        </w:rPr>
        <w:t xml:space="preserve"> w </w:t>
      </w:r>
      <w:r w:rsidR="00446C50" w:rsidRPr="00122FFD">
        <w:rPr>
          <w:rFonts w:ascii="Lato" w:hAnsi="Lato" w:cs="Times New Roman"/>
          <w:sz w:val="20"/>
          <w:szCs w:val="20"/>
        </w:rPr>
        <w:t>Warszawie</w:t>
      </w:r>
      <w:r w:rsidR="00446C50" w:rsidRPr="00122FFD">
        <w:rPr>
          <w:rFonts w:ascii="Lato" w:hAnsi="Lato"/>
          <w:sz w:val="20"/>
          <w:szCs w:val="20"/>
        </w:rPr>
        <w:t>, kod pocztowy: 00-906 Warszawa, przy ul. Żwirki i Wigury 1H</w:t>
      </w:r>
      <w:r w:rsidRPr="00122FFD">
        <w:rPr>
          <w:rFonts w:ascii="Lato" w:hAnsi="Lato" w:cstheme="minorHAnsi"/>
          <w:sz w:val="20"/>
          <w:szCs w:val="20"/>
        </w:rPr>
        <w:t>.</w:t>
      </w:r>
      <w:r w:rsidRPr="00122FFD">
        <w:rPr>
          <w:rFonts w:ascii="Lato" w:hAnsi="Lato"/>
          <w:sz w:val="20"/>
          <w:szCs w:val="20"/>
        </w:rPr>
        <w:t>, ryczałtowe w wysokości ………………….. zł (słownie: …………….. ………/100).</w:t>
      </w:r>
    </w:p>
    <w:p w14:paraId="005D3912" w14:textId="37E66859" w:rsidR="003A63A4" w:rsidRPr="00122FFD" w:rsidRDefault="003A63A4">
      <w:pPr>
        <w:pStyle w:val="Akapitzlist"/>
        <w:widowControl/>
        <w:numPr>
          <w:ilvl w:val="0"/>
          <w:numId w:val="29"/>
        </w:numPr>
        <w:suppressAutoHyphens w:val="0"/>
        <w:autoSpaceDN/>
        <w:spacing w:line="360" w:lineRule="auto"/>
        <w:contextualSpacing/>
        <w:jc w:val="both"/>
        <w:textAlignment w:val="auto"/>
        <w:rPr>
          <w:rFonts w:ascii="Lato" w:hAnsi="Lato"/>
          <w:sz w:val="20"/>
          <w:szCs w:val="20"/>
        </w:rPr>
      </w:pPr>
      <w:r w:rsidRPr="00122FFD">
        <w:rPr>
          <w:rFonts w:ascii="Lato" w:hAnsi="Lato"/>
          <w:sz w:val="20"/>
          <w:szCs w:val="20"/>
        </w:rPr>
        <w:t xml:space="preserve">z tytułu realizacji </w:t>
      </w:r>
      <w:r w:rsidRPr="00122FFD">
        <w:rPr>
          <w:rFonts w:ascii="Lato" w:hAnsi="Lato"/>
          <w:sz w:val="20"/>
          <w:szCs w:val="20"/>
          <w:lang w:eastAsia="pl-PL"/>
        </w:rPr>
        <w:t xml:space="preserve">Przedmiotu Umowy </w:t>
      </w:r>
      <w:r w:rsidRPr="00122FFD">
        <w:rPr>
          <w:rFonts w:ascii="Lato" w:hAnsi="Lato"/>
          <w:sz w:val="20"/>
          <w:szCs w:val="20"/>
        </w:rPr>
        <w:t xml:space="preserve">Wykonawcy przysługuje wynagrodzenie za wykonanie </w:t>
      </w:r>
      <w:r w:rsidRPr="00122FFD">
        <w:rPr>
          <w:rFonts w:ascii="Lato" w:eastAsia="Tahoma" w:hAnsi="Lato"/>
          <w:spacing w:val="20"/>
          <w:sz w:val="20"/>
          <w:szCs w:val="20"/>
        </w:rPr>
        <w:t>systemu parkingowego</w:t>
      </w:r>
      <w:r w:rsidR="00DD2769" w:rsidRPr="00DD2769">
        <w:rPr>
          <w:rFonts w:ascii="Lato" w:hAnsi="Lato"/>
          <w:b/>
          <w:sz w:val="20"/>
          <w:szCs w:val="20"/>
        </w:rPr>
        <w:t xml:space="preserve"> </w:t>
      </w:r>
      <w:r w:rsidR="00DD2769">
        <w:rPr>
          <w:rFonts w:ascii="Lato" w:hAnsi="Lato"/>
          <w:b/>
          <w:sz w:val="20"/>
          <w:szCs w:val="20"/>
        </w:rPr>
        <w:t xml:space="preserve">w </w:t>
      </w:r>
      <w:r w:rsidR="00DD2769" w:rsidRPr="00122FFD">
        <w:rPr>
          <w:rFonts w:ascii="Lato" w:hAnsi="Lato" w:cs="Times New Roman"/>
          <w:sz w:val="20"/>
          <w:szCs w:val="20"/>
        </w:rPr>
        <w:t>Polski Holding Hotelowy sp. z o.o. z siedzibą w Warszawie Oddział Hotel Moxy Katowice Airport z siedzibą</w:t>
      </w:r>
      <w:r w:rsidR="00DD2769" w:rsidRPr="00122FFD">
        <w:rPr>
          <w:rFonts w:ascii="Lato" w:hAnsi="Lato"/>
          <w:color w:val="000000"/>
          <w:sz w:val="20"/>
          <w:szCs w:val="20"/>
        </w:rPr>
        <w:t xml:space="preserve"> w </w:t>
      </w:r>
      <w:r w:rsidR="00DD2769" w:rsidRPr="00122FFD">
        <w:rPr>
          <w:rFonts w:ascii="Lato" w:hAnsi="Lato" w:cs="Times New Roman"/>
          <w:sz w:val="20"/>
          <w:szCs w:val="20"/>
        </w:rPr>
        <w:t>Pyrzowicach</w:t>
      </w:r>
      <w:r w:rsidR="00DD2769" w:rsidRPr="00122FFD">
        <w:rPr>
          <w:rFonts w:ascii="Lato" w:hAnsi="Lato"/>
          <w:sz w:val="20"/>
          <w:szCs w:val="20"/>
        </w:rPr>
        <w:t>, kod pocztowy: 42-625 Pyrzowice poczta Ożarowice, przy ul. Wolności 90</w:t>
      </w:r>
      <w:r w:rsidRPr="00122FFD">
        <w:rPr>
          <w:rFonts w:ascii="Lato" w:hAnsi="Lato"/>
          <w:sz w:val="20"/>
          <w:szCs w:val="20"/>
        </w:rPr>
        <w:t>, ryczałtowe w wysokości ………………….. zł (słownie: …………….. ………/100).</w:t>
      </w:r>
    </w:p>
    <w:p w14:paraId="6567E3F2" w14:textId="4DC6ADD6" w:rsidR="005F792D" w:rsidRPr="00122FFD" w:rsidRDefault="003A63A4">
      <w:pPr>
        <w:pStyle w:val="Akapitzlist"/>
        <w:widowControl/>
        <w:numPr>
          <w:ilvl w:val="0"/>
          <w:numId w:val="29"/>
        </w:numPr>
        <w:suppressAutoHyphens w:val="0"/>
        <w:autoSpaceDN/>
        <w:spacing w:line="360" w:lineRule="auto"/>
        <w:contextualSpacing/>
        <w:jc w:val="both"/>
        <w:textAlignment w:val="auto"/>
        <w:rPr>
          <w:rFonts w:ascii="Lato" w:hAnsi="Lato"/>
          <w:sz w:val="20"/>
          <w:szCs w:val="20"/>
        </w:rPr>
      </w:pPr>
      <w:r w:rsidRPr="00122FFD">
        <w:rPr>
          <w:rFonts w:ascii="Lato" w:hAnsi="Lato"/>
          <w:sz w:val="20"/>
          <w:szCs w:val="20"/>
        </w:rPr>
        <w:t xml:space="preserve">z tytułu realizacji </w:t>
      </w:r>
      <w:r w:rsidRPr="00122FFD">
        <w:rPr>
          <w:rFonts w:ascii="Lato" w:hAnsi="Lato"/>
          <w:sz w:val="20"/>
          <w:szCs w:val="20"/>
          <w:lang w:eastAsia="pl-PL"/>
        </w:rPr>
        <w:t xml:space="preserve">Przedmiotu Umowy </w:t>
      </w:r>
      <w:r w:rsidRPr="00122FFD">
        <w:rPr>
          <w:rFonts w:ascii="Lato" w:hAnsi="Lato"/>
          <w:sz w:val="20"/>
          <w:szCs w:val="20"/>
        </w:rPr>
        <w:t xml:space="preserve">Wykonawcy przysługuje wynagrodzenie za wykonanie </w:t>
      </w:r>
      <w:r w:rsidRPr="00122FFD">
        <w:rPr>
          <w:rFonts w:ascii="Lato" w:eastAsia="Tahoma" w:hAnsi="Lato"/>
          <w:spacing w:val="20"/>
          <w:sz w:val="20"/>
          <w:szCs w:val="20"/>
        </w:rPr>
        <w:t>systemu parkingowego</w:t>
      </w:r>
      <w:r w:rsidR="00DD2769">
        <w:rPr>
          <w:rFonts w:ascii="Lato" w:eastAsia="Tahoma" w:hAnsi="Lato"/>
          <w:spacing w:val="20"/>
          <w:sz w:val="20"/>
          <w:szCs w:val="20"/>
        </w:rPr>
        <w:t xml:space="preserve"> </w:t>
      </w:r>
      <w:r w:rsidR="00DD2769">
        <w:rPr>
          <w:rFonts w:ascii="Lato" w:hAnsi="Lato"/>
          <w:b/>
          <w:sz w:val="20"/>
          <w:szCs w:val="20"/>
        </w:rPr>
        <w:t xml:space="preserve">w </w:t>
      </w:r>
      <w:r w:rsidR="00DD2769" w:rsidRPr="00122FFD">
        <w:rPr>
          <w:rFonts w:ascii="Lato" w:hAnsi="Lato" w:cs="Times New Roman"/>
          <w:sz w:val="20"/>
          <w:szCs w:val="20"/>
        </w:rPr>
        <w:t xml:space="preserve">Polski Holding Hotelowy sp. z o.o. z siedzibą w Warszawie Oddział </w:t>
      </w:r>
      <w:r w:rsidR="00DD2769" w:rsidRPr="00122FFD">
        <w:rPr>
          <w:rFonts w:ascii="Lato" w:hAnsi="Lato" w:cs="Times New Roman"/>
          <w:sz w:val="20"/>
          <w:szCs w:val="20"/>
        </w:rPr>
        <w:lastRenderedPageBreak/>
        <w:t>Hotel Hampton by Hilton Gdańsk Airport z siedzibą</w:t>
      </w:r>
      <w:r w:rsidR="00DD2769" w:rsidRPr="00122FFD">
        <w:rPr>
          <w:rFonts w:ascii="Lato" w:hAnsi="Lato"/>
          <w:color w:val="000000"/>
          <w:sz w:val="20"/>
          <w:szCs w:val="20"/>
        </w:rPr>
        <w:t xml:space="preserve"> w </w:t>
      </w:r>
      <w:r w:rsidR="00DD2769" w:rsidRPr="00122FFD">
        <w:rPr>
          <w:rFonts w:ascii="Lato" w:hAnsi="Lato" w:cs="Times New Roman"/>
          <w:sz w:val="20"/>
          <w:szCs w:val="20"/>
        </w:rPr>
        <w:t>Gdańsku</w:t>
      </w:r>
      <w:r w:rsidR="00DD2769" w:rsidRPr="00122FFD">
        <w:rPr>
          <w:rFonts w:ascii="Lato" w:hAnsi="Lato"/>
          <w:sz w:val="20"/>
          <w:szCs w:val="20"/>
        </w:rPr>
        <w:t>, kod pocztowy: 80-298 Gdańsk, przy ul. Juliusza Słowackiego 220</w:t>
      </w:r>
      <w:r w:rsidRPr="00122FFD">
        <w:rPr>
          <w:rFonts w:ascii="Lato" w:hAnsi="Lato"/>
          <w:sz w:val="20"/>
          <w:szCs w:val="20"/>
        </w:rPr>
        <w:t>, ryczałtowe w wysokości ………………….. zł (słownie: …………….. ………/100).</w:t>
      </w:r>
    </w:p>
    <w:p w14:paraId="5DA0B3C6" w14:textId="40B7D4A1" w:rsidR="009660D0" w:rsidRPr="00122FFD" w:rsidRDefault="000C1307">
      <w:pPr>
        <w:pStyle w:val="Standard"/>
        <w:numPr>
          <w:ilvl w:val="0"/>
          <w:numId w:val="21"/>
        </w:numPr>
        <w:spacing w:line="360" w:lineRule="auto"/>
        <w:jc w:val="both"/>
        <w:rPr>
          <w:rFonts w:ascii="Lato" w:hAnsi="Lato"/>
          <w:sz w:val="20"/>
          <w:szCs w:val="20"/>
        </w:rPr>
      </w:pPr>
      <w:r w:rsidRPr="00122FFD">
        <w:rPr>
          <w:rFonts w:ascii="Lato" w:hAnsi="Lato"/>
          <w:color w:val="000000"/>
          <w:sz w:val="20"/>
          <w:szCs w:val="20"/>
        </w:rPr>
        <w:t xml:space="preserve">Wynagrodzenie </w:t>
      </w:r>
      <w:r w:rsidR="0025604B" w:rsidRPr="00122FFD">
        <w:rPr>
          <w:rFonts w:ascii="Lato" w:hAnsi="Lato"/>
          <w:sz w:val="20"/>
          <w:szCs w:val="20"/>
        </w:rPr>
        <w:t xml:space="preserve">ustalone w ust. 1 powyżej </w:t>
      </w:r>
      <w:r w:rsidRPr="00122FFD">
        <w:rPr>
          <w:rFonts w:ascii="Lato" w:hAnsi="Lato"/>
          <w:color w:val="000000"/>
          <w:sz w:val="20"/>
          <w:szCs w:val="20"/>
        </w:rPr>
        <w:t>obejmuje także wynagrodzenie za udzielenie licencji</w:t>
      </w:r>
      <w:r w:rsidR="00660E9B" w:rsidRPr="00122FFD">
        <w:rPr>
          <w:rFonts w:ascii="Lato" w:hAnsi="Lato"/>
          <w:color w:val="000000"/>
          <w:sz w:val="20"/>
          <w:szCs w:val="20"/>
        </w:rPr>
        <w:t xml:space="preserve">, </w:t>
      </w:r>
      <w:r w:rsidR="007675E3" w:rsidRPr="00122FFD">
        <w:rPr>
          <w:rFonts w:ascii="Lato" w:hAnsi="Lato"/>
          <w:color w:val="000000"/>
          <w:sz w:val="20"/>
          <w:szCs w:val="20"/>
        </w:rPr>
        <w:t xml:space="preserve">a także cały </w:t>
      </w:r>
      <w:r w:rsidR="007675E3" w:rsidRPr="00122FFD">
        <w:rPr>
          <w:rFonts w:ascii="Lato" w:hAnsi="Lato" w:cs="Arial"/>
          <w:sz w:val="20"/>
          <w:szCs w:val="20"/>
        </w:rPr>
        <w:t xml:space="preserve">§1 Umowy z wyjątkiem §1  ust. </w:t>
      </w:r>
      <w:r w:rsidR="000C445E" w:rsidRPr="00122FFD">
        <w:rPr>
          <w:rFonts w:ascii="Lato" w:hAnsi="Lato" w:cs="Arial"/>
          <w:sz w:val="20"/>
          <w:szCs w:val="20"/>
        </w:rPr>
        <w:t>6,7,8</w:t>
      </w:r>
      <w:r w:rsidR="007675E3" w:rsidRPr="00122FFD">
        <w:rPr>
          <w:rFonts w:ascii="Lato" w:hAnsi="Lato" w:cs="Arial"/>
          <w:sz w:val="20"/>
          <w:szCs w:val="20"/>
        </w:rPr>
        <w:t xml:space="preserve"> Umowy, a w szczególności </w:t>
      </w:r>
      <w:r w:rsidR="00660E9B" w:rsidRPr="00122FFD">
        <w:rPr>
          <w:rFonts w:ascii="Lato" w:hAnsi="Lato"/>
          <w:color w:val="000000"/>
          <w:sz w:val="20"/>
          <w:szCs w:val="20"/>
        </w:rPr>
        <w:t xml:space="preserve">wykonanie szkolenia dla pracowników </w:t>
      </w:r>
      <w:r w:rsidR="00EB4431" w:rsidRPr="00122FFD">
        <w:rPr>
          <w:rFonts w:ascii="Lato" w:hAnsi="Lato"/>
          <w:color w:val="000000"/>
          <w:sz w:val="20"/>
          <w:szCs w:val="20"/>
        </w:rPr>
        <w:t>Zamawiającego</w:t>
      </w:r>
      <w:r w:rsidR="007675E3" w:rsidRPr="00122FFD">
        <w:rPr>
          <w:rFonts w:ascii="Lato" w:hAnsi="Lato"/>
          <w:color w:val="000000"/>
          <w:sz w:val="20"/>
          <w:szCs w:val="20"/>
        </w:rPr>
        <w:t xml:space="preserve"> z obsługi zamontowanego przez Wykonawcę systemu parkingowego, usuwanie wad i uste</w:t>
      </w:r>
      <w:r w:rsidR="004F0159" w:rsidRPr="00122FFD">
        <w:rPr>
          <w:rFonts w:ascii="Lato" w:hAnsi="Lato"/>
          <w:color w:val="000000"/>
          <w:sz w:val="20"/>
          <w:szCs w:val="20"/>
        </w:rPr>
        <w:t xml:space="preserve">rek przez cały okres trwania gwarancji i rękojmi określonej w </w:t>
      </w:r>
      <w:r w:rsidR="00F4624A" w:rsidRPr="00122FFD">
        <w:rPr>
          <w:rFonts w:ascii="Lato" w:hAnsi="Lato" w:cs="Arial"/>
          <w:sz w:val="20"/>
          <w:szCs w:val="20"/>
        </w:rPr>
        <w:t>§7 Um</w:t>
      </w:r>
      <w:r w:rsidR="00C10B06" w:rsidRPr="00122FFD">
        <w:rPr>
          <w:rFonts w:ascii="Lato" w:hAnsi="Lato" w:cs="Arial"/>
          <w:sz w:val="20"/>
          <w:szCs w:val="20"/>
        </w:rPr>
        <w:t>owy.</w:t>
      </w:r>
    </w:p>
    <w:p w14:paraId="791D8C3E" w14:textId="77777777" w:rsidR="005F792D" w:rsidRPr="00122FFD" w:rsidRDefault="005F792D">
      <w:pPr>
        <w:pStyle w:val="Standard"/>
        <w:numPr>
          <w:ilvl w:val="0"/>
          <w:numId w:val="21"/>
        </w:numPr>
        <w:spacing w:line="360" w:lineRule="auto"/>
        <w:jc w:val="both"/>
        <w:rPr>
          <w:rFonts w:ascii="Lato" w:hAnsi="Lato"/>
          <w:sz w:val="20"/>
          <w:szCs w:val="20"/>
        </w:rPr>
      </w:pPr>
      <w:r w:rsidRPr="00122FFD">
        <w:rPr>
          <w:rFonts w:ascii="Lato" w:hAnsi="Lato"/>
          <w:sz w:val="20"/>
          <w:szCs w:val="20"/>
        </w:rPr>
        <w:t>Wynagrodzenie ustalone w ust. 1 powyżej nie podlega waloryzacji, ani żadnym zmianom w trakcie realizacji Umowy.</w:t>
      </w:r>
    </w:p>
    <w:p w14:paraId="1B039F64" w14:textId="60859193" w:rsidR="0025604B" w:rsidRPr="00122FFD" w:rsidRDefault="007A5E7F">
      <w:pPr>
        <w:pStyle w:val="Standard"/>
        <w:numPr>
          <w:ilvl w:val="0"/>
          <w:numId w:val="21"/>
        </w:numPr>
        <w:spacing w:line="360" w:lineRule="auto"/>
        <w:jc w:val="both"/>
        <w:rPr>
          <w:rFonts w:ascii="Lato" w:hAnsi="Lato"/>
          <w:sz w:val="20"/>
          <w:szCs w:val="20"/>
        </w:rPr>
      </w:pPr>
      <w:r w:rsidRPr="00122FFD">
        <w:rPr>
          <w:rFonts w:ascii="Lato" w:hAnsi="Lato"/>
          <w:sz w:val="20"/>
          <w:szCs w:val="20"/>
        </w:rPr>
        <w:t xml:space="preserve">Za wykonanie Przedmiotu Umowy określonego w </w:t>
      </w:r>
      <w:r w:rsidRPr="00122FFD">
        <w:rPr>
          <w:rFonts w:ascii="Lato" w:hAnsi="Lato" w:cs="Arial"/>
          <w:b/>
          <w:sz w:val="20"/>
          <w:szCs w:val="20"/>
        </w:rPr>
        <w:t xml:space="preserve">§1 ust. </w:t>
      </w:r>
      <w:r w:rsidR="000C445E" w:rsidRPr="00122FFD">
        <w:rPr>
          <w:rFonts w:ascii="Lato" w:hAnsi="Lato" w:cs="Arial"/>
          <w:b/>
          <w:sz w:val="20"/>
          <w:szCs w:val="20"/>
        </w:rPr>
        <w:t>6</w:t>
      </w:r>
      <w:r w:rsidRPr="00122FFD">
        <w:rPr>
          <w:rFonts w:ascii="Lato" w:hAnsi="Lato" w:cs="Arial"/>
          <w:b/>
          <w:sz w:val="20"/>
          <w:szCs w:val="20"/>
        </w:rPr>
        <w:t xml:space="preserve"> </w:t>
      </w:r>
      <w:r w:rsidR="00C10B06" w:rsidRPr="00122FFD">
        <w:rPr>
          <w:rFonts w:ascii="Lato" w:hAnsi="Lato" w:cs="Arial"/>
          <w:b/>
          <w:sz w:val="20"/>
          <w:szCs w:val="20"/>
        </w:rPr>
        <w:t>U</w:t>
      </w:r>
      <w:r w:rsidRPr="00122FFD">
        <w:rPr>
          <w:rFonts w:ascii="Lato" w:hAnsi="Lato" w:cs="Arial"/>
          <w:b/>
          <w:sz w:val="20"/>
          <w:szCs w:val="20"/>
        </w:rPr>
        <w:t>mowy</w:t>
      </w:r>
      <w:r w:rsidRPr="00122FFD">
        <w:rPr>
          <w:rFonts w:ascii="Lato" w:hAnsi="Lato" w:cs="Arial"/>
          <w:sz w:val="20"/>
          <w:szCs w:val="20"/>
        </w:rPr>
        <w:t xml:space="preserve"> </w:t>
      </w:r>
      <w:r w:rsidRPr="00122FFD">
        <w:rPr>
          <w:rFonts w:ascii="Lato" w:hAnsi="Lato"/>
          <w:sz w:val="20"/>
          <w:szCs w:val="20"/>
        </w:rPr>
        <w:t xml:space="preserve">PHH zapłaci Wykonawcy </w:t>
      </w:r>
      <w:r w:rsidRPr="00122FFD">
        <w:rPr>
          <w:rFonts w:ascii="Lato" w:hAnsi="Lato"/>
          <w:b/>
          <w:sz w:val="20"/>
          <w:szCs w:val="20"/>
        </w:rPr>
        <w:t>Wynagrodzenie ryczałtowe netto w wysokości</w:t>
      </w:r>
      <w:r w:rsidRPr="00122FFD">
        <w:rPr>
          <w:rFonts w:ascii="Lato" w:hAnsi="Lato"/>
          <w:sz w:val="20"/>
          <w:szCs w:val="20"/>
        </w:rPr>
        <w:t xml:space="preserve"> </w:t>
      </w:r>
      <w:r w:rsidRPr="00122FFD">
        <w:rPr>
          <w:rFonts w:ascii="Lato" w:hAnsi="Lato"/>
          <w:b/>
          <w:sz w:val="20"/>
          <w:szCs w:val="20"/>
        </w:rPr>
        <w:t>……………….</w:t>
      </w:r>
      <w:r w:rsidRPr="00122FFD">
        <w:rPr>
          <w:rFonts w:ascii="Lato" w:hAnsi="Lato"/>
          <w:sz w:val="20"/>
          <w:szCs w:val="20"/>
        </w:rPr>
        <w:t xml:space="preserve"> </w:t>
      </w:r>
      <w:r w:rsidRPr="00122FFD">
        <w:rPr>
          <w:rFonts w:ascii="Lato" w:hAnsi="Lato"/>
          <w:b/>
          <w:sz w:val="20"/>
          <w:szCs w:val="20"/>
        </w:rPr>
        <w:t>PLN</w:t>
      </w:r>
      <w:r w:rsidRPr="00122FFD">
        <w:rPr>
          <w:rFonts w:ascii="Lato" w:hAnsi="Lato"/>
          <w:sz w:val="20"/>
          <w:szCs w:val="20"/>
        </w:rPr>
        <w:t xml:space="preserve"> (słownie: ……………………….. </w:t>
      </w:r>
      <w:r w:rsidR="0088007F" w:rsidRPr="00122FFD">
        <w:rPr>
          <w:rFonts w:ascii="Lato" w:hAnsi="Lato"/>
          <w:sz w:val="20"/>
          <w:szCs w:val="20"/>
        </w:rPr>
        <w:t>00/100</w:t>
      </w:r>
      <w:r w:rsidRPr="00122FFD">
        <w:rPr>
          <w:rFonts w:ascii="Lato" w:hAnsi="Lato"/>
          <w:sz w:val="20"/>
          <w:szCs w:val="20"/>
        </w:rPr>
        <w:t xml:space="preserve">) , na które </w:t>
      </w:r>
      <w:r w:rsidR="00C10B06" w:rsidRPr="00122FFD">
        <w:rPr>
          <w:rFonts w:ascii="Lato" w:hAnsi="Lato"/>
          <w:sz w:val="20"/>
          <w:szCs w:val="20"/>
        </w:rPr>
        <w:t>skład</w:t>
      </w:r>
      <w:r w:rsidR="0088007F" w:rsidRPr="00122FFD">
        <w:rPr>
          <w:rFonts w:ascii="Lato" w:hAnsi="Lato"/>
          <w:sz w:val="20"/>
          <w:szCs w:val="20"/>
        </w:rPr>
        <w:t>a</w:t>
      </w:r>
      <w:r w:rsidR="00C10B06" w:rsidRPr="00122FFD">
        <w:rPr>
          <w:rFonts w:ascii="Lato" w:hAnsi="Lato"/>
          <w:sz w:val="20"/>
          <w:szCs w:val="20"/>
        </w:rPr>
        <w:t xml:space="preserve"> się </w:t>
      </w:r>
      <w:r w:rsidR="0025604B" w:rsidRPr="00122FFD">
        <w:rPr>
          <w:rFonts w:ascii="Lato" w:hAnsi="Lato" w:cs="Arial"/>
          <w:b/>
          <w:bCs/>
          <w:sz w:val="20"/>
          <w:szCs w:val="20"/>
        </w:rPr>
        <w:t xml:space="preserve">jednorazowe </w:t>
      </w:r>
      <w:r w:rsidR="0088007F" w:rsidRPr="00122FFD">
        <w:rPr>
          <w:rFonts w:ascii="Lato" w:hAnsi="Lato" w:cs="Arial"/>
          <w:sz w:val="20"/>
          <w:szCs w:val="20"/>
        </w:rPr>
        <w:t xml:space="preserve">strony ustalają </w:t>
      </w:r>
      <w:r w:rsidR="0088007F" w:rsidRPr="00122FFD">
        <w:rPr>
          <w:rFonts w:ascii="Lato" w:hAnsi="Lato"/>
          <w:b/>
          <w:sz w:val="20"/>
          <w:szCs w:val="20"/>
        </w:rPr>
        <w:t>Wynagrodzenie ryczałtowe netto w wysokości</w:t>
      </w:r>
      <w:r w:rsidR="0088007F" w:rsidRPr="00122FFD">
        <w:rPr>
          <w:rFonts w:ascii="Lato" w:hAnsi="Lato"/>
          <w:sz w:val="20"/>
          <w:szCs w:val="20"/>
        </w:rPr>
        <w:t xml:space="preserve"> </w:t>
      </w:r>
      <w:r w:rsidR="0088007F" w:rsidRPr="00122FFD">
        <w:rPr>
          <w:rFonts w:ascii="Lato" w:hAnsi="Lato"/>
          <w:b/>
          <w:sz w:val="20"/>
          <w:szCs w:val="20"/>
        </w:rPr>
        <w:t>……………….</w:t>
      </w:r>
      <w:r w:rsidR="0088007F" w:rsidRPr="00122FFD">
        <w:rPr>
          <w:rFonts w:ascii="Lato" w:hAnsi="Lato"/>
          <w:sz w:val="20"/>
          <w:szCs w:val="20"/>
        </w:rPr>
        <w:t xml:space="preserve"> </w:t>
      </w:r>
      <w:r w:rsidR="0088007F" w:rsidRPr="00122FFD">
        <w:rPr>
          <w:rFonts w:ascii="Lato" w:hAnsi="Lato"/>
          <w:b/>
          <w:sz w:val="20"/>
          <w:szCs w:val="20"/>
        </w:rPr>
        <w:t>PLN</w:t>
      </w:r>
      <w:r w:rsidR="0088007F" w:rsidRPr="00122FFD">
        <w:rPr>
          <w:rFonts w:ascii="Lato" w:hAnsi="Lato"/>
          <w:sz w:val="20"/>
          <w:szCs w:val="20"/>
        </w:rPr>
        <w:t xml:space="preserve"> (słownie: ……………………….. 00/100)</w:t>
      </w:r>
      <w:r w:rsidR="00C64A2F" w:rsidRPr="00122FFD">
        <w:rPr>
          <w:rFonts w:ascii="Lato" w:hAnsi="Lato"/>
          <w:sz w:val="20"/>
          <w:szCs w:val="20"/>
        </w:rPr>
        <w:t xml:space="preserve"> za </w:t>
      </w:r>
      <w:r w:rsidR="0025604B" w:rsidRPr="00122FFD">
        <w:rPr>
          <w:rFonts w:ascii="Lato" w:hAnsi="Lato" w:cs="Arial"/>
          <w:sz w:val="20"/>
          <w:szCs w:val="20"/>
        </w:rPr>
        <w:t xml:space="preserve">wykonanie usług określonych w §1 ust. 4 </w:t>
      </w:r>
      <w:r w:rsidR="00C10B06" w:rsidRPr="00122FFD">
        <w:rPr>
          <w:rFonts w:ascii="Lato" w:hAnsi="Lato" w:cs="Arial"/>
          <w:sz w:val="20"/>
          <w:szCs w:val="20"/>
        </w:rPr>
        <w:t>U</w:t>
      </w:r>
      <w:r w:rsidR="0025604B" w:rsidRPr="00122FFD">
        <w:rPr>
          <w:rFonts w:ascii="Lato" w:hAnsi="Lato" w:cs="Arial"/>
          <w:sz w:val="20"/>
          <w:szCs w:val="20"/>
        </w:rPr>
        <w:t xml:space="preserve">mowy </w:t>
      </w:r>
      <w:r w:rsidRPr="00122FFD">
        <w:rPr>
          <w:rFonts w:ascii="Lato" w:hAnsi="Lato" w:cs="Arial"/>
          <w:bCs/>
          <w:sz w:val="20"/>
          <w:szCs w:val="20"/>
        </w:rPr>
        <w:t xml:space="preserve">wykonywane ….. w roku, …. w trakcie trwania </w:t>
      </w:r>
      <w:r w:rsidR="00C10B06" w:rsidRPr="00122FFD">
        <w:rPr>
          <w:rFonts w:ascii="Lato" w:hAnsi="Lato" w:cs="Arial"/>
          <w:bCs/>
          <w:sz w:val="20"/>
          <w:szCs w:val="20"/>
        </w:rPr>
        <w:t>U</w:t>
      </w:r>
      <w:r w:rsidRPr="00122FFD">
        <w:rPr>
          <w:rFonts w:ascii="Lato" w:hAnsi="Lato" w:cs="Arial"/>
          <w:bCs/>
          <w:sz w:val="20"/>
          <w:szCs w:val="20"/>
        </w:rPr>
        <w:t xml:space="preserve">mowy. </w:t>
      </w:r>
    </w:p>
    <w:p w14:paraId="7F2EA6AA" w14:textId="7593FEA6" w:rsidR="003A63A4" w:rsidRPr="00122FFD" w:rsidRDefault="003A63A4">
      <w:pPr>
        <w:pStyle w:val="Standard"/>
        <w:numPr>
          <w:ilvl w:val="0"/>
          <w:numId w:val="21"/>
        </w:numPr>
        <w:spacing w:line="360" w:lineRule="auto"/>
        <w:jc w:val="both"/>
        <w:rPr>
          <w:rFonts w:ascii="Lato" w:hAnsi="Lato"/>
          <w:sz w:val="20"/>
          <w:szCs w:val="20"/>
        </w:rPr>
      </w:pPr>
      <w:r w:rsidRPr="00122FFD">
        <w:rPr>
          <w:rFonts w:ascii="Lato" w:hAnsi="Lato"/>
          <w:sz w:val="20"/>
          <w:szCs w:val="20"/>
        </w:rPr>
        <w:t xml:space="preserve">Za wykonanie Przedmiotu Umowy określonego w </w:t>
      </w:r>
      <w:r w:rsidRPr="00122FFD">
        <w:rPr>
          <w:rFonts w:ascii="Lato" w:hAnsi="Lato" w:cs="Arial"/>
          <w:b/>
          <w:sz w:val="20"/>
          <w:szCs w:val="20"/>
        </w:rPr>
        <w:t xml:space="preserve">§1 ust. </w:t>
      </w:r>
      <w:r w:rsidRPr="00122FFD">
        <w:rPr>
          <w:rFonts w:ascii="Lato" w:hAnsi="Lato" w:cs="Arial"/>
          <w:b/>
          <w:sz w:val="20"/>
          <w:szCs w:val="20"/>
        </w:rPr>
        <w:t>7</w:t>
      </w:r>
      <w:r w:rsidRPr="00122FFD">
        <w:rPr>
          <w:rFonts w:ascii="Lato" w:hAnsi="Lato" w:cs="Arial"/>
          <w:b/>
          <w:sz w:val="20"/>
          <w:szCs w:val="20"/>
        </w:rPr>
        <w:t xml:space="preserve"> Umowy</w:t>
      </w:r>
      <w:r w:rsidRPr="00122FFD">
        <w:rPr>
          <w:rFonts w:ascii="Lato" w:hAnsi="Lato" w:cs="Arial"/>
          <w:sz w:val="20"/>
          <w:szCs w:val="20"/>
        </w:rPr>
        <w:t xml:space="preserve"> </w:t>
      </w:r>
      <w:r w:rsidRPr="00122FFD">
        <w:rPr>
          <w:rFonts w:ascii="Lato" w:hAnsi="Lato"/>
          <w:sz w:val="20"/>
          <w:szCs w:val="20"/>
        </w:rPr>
        <w:t xml:space="preserve">PHH zapłaci Wykonawcy </w:t>
      </w:r>
      <w:r w:rsidRPr="00122FFD">
        <w:rPr>
          <w:rFonts w:ascii="Lato" w:hAnsi="Lato"/>
          <w:b/>
          <w:sz w:val="20"/>
          <w:szCs w:val="20"/>
        </w:rPr>
        <w:t>Wynagrodzenie ryczałtowe netto w wysokości</w:t>
      </w:r>
      <w:r w:rsidRPr="00122FFD">
        <w:rPr>
          <w:rFonts w:ascii="Lato" w:hAnsi="Lato"/>
          <w:sz w:val="20"/>
          <w:szCs w:val="20"/>
        </w:rPr>
        <w:t xml:space="preserve"> </w:t>
      </w:r>
      <w:r w:rsidRPr="00122FFD">
        <w:rPr>
          <w:rFonts w:ascii="Lato" w:hAnsi="Lato"/>
          <w:b/>
          <w:sz w:val="20"/>
          <w:szCs w:val="20"/>
        </w:rPr>
        <w:t>……………….</w:t>
      </w:r>
      <w:r w:rsidRPr="00122FFD">
        <w:rPr>
          <w:rFonts w:ascii="Lato" w:hAnsi="Lato"/>
          <w:sz w:val="20"/>
          <w:szCs w:val="20"/>
        </w:rPr>
        <w:t xml:space="preserve"> </w:t>
      </w:r>
      <w:r w:rsidRPr="00122FFD">
        <w:rPr>
          <w:rFonts w:ascii="Lato" w:hAnsi="Lato"/>
          <w:b/>
          <w:sz w:val="20"/>
          <w:szCs w:val="20"/>
        </w:rPr>
        <w:t>PLN</w:t>
      </w:r>
      <w:r w:rsidRPr="00122FFD">
        <w:rPr>
          <w:rFonts w:ascii="Lato" w:hAnsi="Lato"/>
          <w:sz w:val="20"/>
          <w:szCs w:val="20"/>
        </w:rPr>
        <w:t xml:space="preserve"> (słownie: ……………………….. 00/100) , na które składa się </w:t>
      </w:r>
      <w:r w:rsidRPr="00122FFD">
        <w:rPr>
          <w:rFonts w:ascii="Lato" w:hAnsi="Lato" w:cs="Arial"/>
          <w:b/>
          <w:bCs/>
          <w:sz w:val="20"/>
          <w:szCs w:val="20"/>
        </w:rPr>
        <w:t xml:space="preserve">jednorazowe </w:t>
      </w:r>
      <w:r w:rsidRPr="00122FFD">
        <w:rPr>
          <w:rFonts w:ascii="Lato" w:hAnsi="Lato" w:cs="Arial"/>
          <w:sz w:val="20"/>
          <w:szCs w:val="20"/>
        </w:rPr>
        <w:t xml:space="preserve">strony ustalają </w:t>
      </w:r>
      <w:r w:rsidRPr="00122FFD">
        <w:rPr>
          <w:rFonts w:ascii="Lato" w:hAnsi="Lato"/>
          <w:b/>
          <w:sz w:val="20"/>
          <w:szCs w:val="20"/>
        </w:rPr>
        <w:t>Wynagrodzenie ryczałtowe netto w wysokości</w:t>
      </w:r>
      <w:r w:rsidRPr="00122FFD">
        <w:rPr>
          <w:rFonts w:ascii="Lato" w:hAnsi="Lato"/>
          <w:sz w:val="20"/>
          <w:szCs w:val="20"/>
        </w:rPr>
        <w:t xml:space="preserve"> </w:t>
      </w:r>
      <w:r w:rsidRPr="00122FFD">
        <w:rPr>
          <w:rFonts w:ascii="Lato" w:hAnsi="Lato"/>
          <w:b/>
          <w:sz w:val="20"/>
          <w:szCs w:val="20"/>
        </w:rPr>
        <w:t>……………….</w:t>
      </w:r>
      <w:r w:rsidRPr="00122FFD">
        <w:rPr>
          <w:rFonts w:ascii="Lato" w:hAnsi="Lato"/>
          <w:sz w:val="20"/>
          <w:szCs w:val="20"/>
        </w:rPr>
        <w:t xml:space="preserve"> </w:t>
      </w:r>
      <w:r w:rsidRPr="00122FFD">
        <w:rPr>
          <w:rFonts w:ascii="Lato" w:hAnsi="Lato"/>
          <w:b/>
          <w:sz w:val="20"/>
          <w:szCs w:val="20"/>
        </w:rPr>
        <w:t>PLN</w:t>
      </w:r>
      <w:r w:rsidRPr="00122FFD">
        <w:rPr>
          <w:rFonts w:ascii="Lato" w:hAnsi="Lato"/>
          <w:sz w:val="20"/>
          <w:szCs w:val="20"/>
        </w:rPr>
        <w:t xml:space="preserve"> (słownie: ……………………….. 00/100) za </w:t>
      </w:r>
      <w:r w:rsidRPr="00122FFD">
        <w:rPr>
          <w:rFonts w:ascii="Lato" w:hAnsi="Lato" w:cs="Arial"/>
          <w:sz w:val="20"/>
          <w:szCs w:val="20"/>
        </w:rPr>
        <w:t xml:space="preserve">wykonanie usług określonych w §1 ust. 4 Umowy </w:t>
      </w:r>
      <w:r w:rsidRPr="00122FFD">
        <w:rPr>
          <w:rFonts w:ascii="Lato" w:hAnsi="Lato" w:cs="Arial"/>
          <w:bCs/>
          <w:sz w:val="20"/>
          <w:szCs w:val="20"/>
        </w:rPr>
        <w:t>wykonywane ….. w roku, …. w trakcie trwania Umowy.</w:t>
      </w:r>
    </w:p>
    <w:p w14:paraId="499D2F6C" w14:textId="4680A80D" w:rsidR="003A63A4" w:rsidRPr="00122FFD" w:rsidRDefault="003A63A4">
      <w:pPr>
        <w:pStyle w:val="Standard"/>
        <w:numPr>
          <w:ilvl w:val="0"/>
          <w:numId w:val="21"/>
        </w:numPr>
        <w:spacing w:line="360" w:lineRule="auto"/>
        <w:jc w:val="both"/>
        <w:rPr>
          <w:rFonts w:ascii="Lato" w:hAnsi="Lato"/>
          <w:sz w:val="20"/>
          <w:szCs w:val="20"/>
        </w:rPr>
      </w:pPr>
      <w:r w:rsidRPr="00122FFD">
        <w:rPr>
          <w:rFonts w:ascii="Lato" w:hAnsi="Lato"/>
          <w:sz w:val="20"/>
          <w:szCs w:val="20"/>
        </w:rPr>
        <w:t xml:space="preserve">Za wykonanie Przedmiotu Umowy określonego w </w:t>
      </w:r>
      <w:r w:rsidRPr="00122FFD">
        <w:rPr>
          <w:rFonts w:ascii="Lato" w:hAnsi="Lato" w:cs="Arial"/>
          <w:b/>
          <w:sz w:val="20"/>
          <w:szCs w:val="20"/>
        </w:rPr>
        <w:t xml:space="preserve">§1 ust. </w:t>
      </w:r>
      <w:r w:rsidRPr="00122FFD">
        <w:rPr>
          <w:rFonts w:ascii="Lato" w:hAnsi="Lato" w:cs="Arial"/>
          <w:b/>
          <w:sz w:val="20"/>
          <w:szCs w:val="20"/>
        </w:rPr>
        <w:t>8</w:t>
      </w:r>
      <w:r w:rsidRPr="00122FFD">
        <w:rPr>
          <w:rFonts w:ascii="Lato" w:hAnsi="Lato" w:cs="Arial"/>
          <w:b/>
          <w:sz w:val="20"/>
          <w:szCs w:val="20"/>
        </w:rPr>
        <w:t xml:space="preserve"> Umowy</w:t>
      </w:r>
      <w:r w:rsidRPr="00122FFD">
        <w:rPr>
          <w:rFonts w:ascii="Lato" w:hAnsi="Lato" w:cs="Arial"/>
          <w:sz w:val="20"/>
          <w:szCs w:val="20"/>
        </w:rPr>
        <w:t xml:space="preserve"> </w:t>
      </w:r>
      <w:r w:rsidRPr="00122FFD">
        <w:rPr>
          <w:rFonts w:ascii="Lato" w:hAnsi="Lato"/>
          <w:sz w:val="20"/>
          <w:szCs w:val="20"/>
        </w:rPr>
        <w:t xml:space="preserve">PHH zapłaci Wykonawcy </w:t>
      </w:r>
      <w:r w:rsidRPr="00122FFD">
        <w:rPr>
          <w:rFonts w:ascii="Lato" w:hAnsi="Lato"/>
          <w:b/>
          <w:sz w:val="20"/>
          <w:szCs w:val="20"/>
        </w:rPr>
        <w:t>Wynagrodzenie ryczałtowe netto w wysokości</w:t>
      </w:r>
      <w:r w:rsidRPr="00122FFD">
        <w:rPr>
          <w:rFonts w:ascii="Lato" w:hAnsi="Lato"/>
          <w:sz w:val="20"/>
          <w:szCs w:val="20"/>
        </w:rPr>
        <w:t xml:space="preserve"> </w:t>
      </w:r>
      <w:r w:rsidRPr="00122FFD">
        <w:rPr>
          <w:rFonts w:ascii="Lato" w:hAnsi="Lato"/>
          <w:b/>
          <w:sz w:val="20"/>
          <w:szCs w:val="20"/>
        </w:rPr>
        <w:t>……………….</w:t>
      </w:r>
      <w:r w:rsidRPr="00122FFD">
        <w:rPr>
          <w:rFonts w:ascii="Lato" w:hAnsi="Lato"/>
          <w:sz w:val="20"/>
          <w:szCs w:val="20"/>
        </w:rPr>
        <w:t xml:space="preserve"> </w:t>
      </w:r>
      <w:r w:rsidRPr="00122FFD">
        <w:rPr>
          <w:rFonts w:ascii="Lato" w:hAnsi="Lato"/>
          <w:b/>
          <w:sz w:val="20"/>
          <w:szCs w:val="20"/>
        </w:rPr>
        <w:t>PLN</w:t>
      </w:r>
      <w:r w:rsidRPr="00122FFD">
        <w:rPr>
          <w:rFonts w:ascii="Lato" w:hAnsi="Lato"/>
          <w:sz w:val="20"/>
          <w:szCs w:val="20"/>
        </w:rPr>
        <w:t xml:space="preserve"> (słownie: ……………………….. 00/100) , na które składa się </w:t>
      </w:r>
      <w:r w:rsidRPr="00122FFD">
        <w:rPr>
          <w:rFonts w:ascii="Lato" w:hAnsi="Lato" w:cs="Arial"/>
          <w:b/>
          <w:bCs/>
          <w:sz w:val="20"/>
          <w:szCs w:val="20"/>
        </w:rPr>
        <w:t xml:space="preserve">jednorazowe </w:t>
      </w:r>
      <w:r w:rsidRPr="00122FFD">
        <w:rPr>
          <w:rFonts w:ascii="Lato" w:hAnsi="Lato" w:cs="Arial"/>
          <w:sz w:val="20"/>
          <w:szCs w:val="20"/>
        </w:rPr>
        <w:t xml:space="preserve">strony ustalają </w:t>
      </w:r>
      <w:r w:rsidRPr="00122FFD">
        <w:rPr>
          <w:rFonts w:ascii="Lato" w:hAnsi="Lato"/>
          <w:b/>
          <w:sz w:val="20"/>
          <w:szCs w:val="20"/>
        </w:rPr>
        <w:t>Wynagrodzenie ryczałtowe netto w wysokości</w:t>
      </w:r>
      <w:r w:rsidRPr="00122FFD">
        <w:rPr>
          <w:rFonts w:ascii="Lato" w:hAnsi="Lato"/>
          <w:sz w:val="20"/>
          <w:szCs w:val="20"/>
        </w:rPr>
        <w:t xml:space="preserve"> </w:t>
      </w:r>
      <w:r w:rsidRPr="00122FFD">
        <w:rPr>
          <w:rFonts w:ascii="Lato" w:hAnsi="Lato"/>
          <w:b/>
          <w:sz w:val="20"/>
          <w:szCs w:val="20"/>
        </w:rPr>
        <w:t>……………….</w:t>
      </w:r>
      <w:r w:rsidRPr="00122FFD">
        <w:rPr>
          <w:rFonts w:ascii="Lato" w:hAnsi="Lato"/>
          <w:sz w:val="20"/>
          <w:szCs w:val="20"/>
        </w:rPr>
        <w:t xml:space="preserve"> </w:t>
      </w:r>
      <w:r w:rsidRPr="00122FFD">
        <w:rPr>
          <w:rFonts w:ascii="Lato" w:hAnsi="Lato"/>
          <w:b/>
          <w:sz w:val="20"/>
          <w:szCs w:val="20"/>
        </w:rPr>
        <w:t>PLN</w:t>
      </w:r>
      <w:r w:rsidRPr="00122FFD">
        <w:rPr>
          <w:rFonts w:ascii="Lato" w:hAnsi="Lato"/>
          <w:sz w:val="20"/>
          <w:szCs w:val="20"/>
        </w:rPr>
        <w:t xml:space="preserve"> (słownie: ……………………….. 00/100) za </w:t>
      </w:r>
      <w:r w:rsidRPr="00122FFD">
        <w:rPr>
          <w:rFonts w:ascii="Lato" w:hAnsi="Lato" w:cs="Arial"/>
          <w:sz w:val="20"/>
          <w:szCs w:val="20"/>
        </w:rPr>
        <w:t xml:space="preserve">wykonanie usług określonych w §1 ust. 4 Umowy </w:t>
      </w:r>
      <w:r w:rsidRPr="00122FFD">
        <w:rPr>
          <w:rFonts w:ascii="Lato" w:hAnsi="Lato" w:cs="Arial"/>
          <w:bCs/>
          <w:sz w:val="20"/>
          <w:szCs w:val="20"/>
        </w:rPr>
        <w:t>wykonywane ….. w roku, …. w trakcie trwania Umowy.</w:t>
      </w:r>
    </w:p>
    <w:p w14:paraId="750691F9" w14:textId="454B58D7" w:rsidR="0025604B" w:rsidRPr="00122FFD" w:rsidRDefault="0025604B">
      <w:pPr>
        <w:pStyle w:val="Standard"/>
        <w:numPr>
          <w:ilvl w:val="0"/>
          <w:numId w:val="21"/>
        </w:numPr>
        <w:spacing w:line="360" w:lineRule="auto"/>
        <w:jc w:val="both"/>
        <w:rPr>
          <w:rFonts w:ascii="Lato" w:hAnsi="Lato"/>
          <w:sz w:val="20"/>
          <w:szCs w:val="20"/>
        </w:rPr>
      </w:pPr>
      <w:r w:rsidRPr="00122FFD">
        <w:rPr>
          <w:rFonts w:ascii="Lato" w:hAnsi="Lato" w:cs="Arial"/>
          <w:sz w:val="20"/>
          <w:szCs w:val="20"/>
        </w:rPr>
        <w:t>Wynagrodzenie określone ust.4</w:t>
      </w:r>
      <w:r w:rsidR="00E37C46" w:rsidRPr="00122FFD">
        <w:rPr>
          <w:rFonts w:ascii="Lato" w:hAnsi="Lato" w:cs="Arial"/>
          <w:sz w:val="20"/>
          <w:szCs w:val="20"/>
        </w:rPr>
        <w:t>, 5, 6</w:t>
      </w:r>
      <w:r w:rsidRPr="00122FFD">
        <w:rPr>
          <w:rFonts w:ascii="Lato" w:hAnsi="Lato" w:cs="Arial"/>
          <w:sz w:val="20"/>
          <w:szCs w:val="20"/>
        </w:rPr>
        <w:t xml:space="preserve"> niniejszego paragrafu odpowiada zakresowi przedstawionemu w Załączniku nr 1 do umowy. Zawiera ono wszystkie koszty wynikające z realizacji p</w:t>
      </w:r>
      <w:r w:rsidR="003D7B8F" w:rsidRPr="00122FFD">
        <w:rPr>
          <w:rFonts w:ascii="Lato" w:hAnsi="Lato" w:cs="Arial"/>
          <w:sz w:val="20"/>
          <w:szCs w:val="20"/>
        </w:rPr>
        <w:t>rzeglądu</w:t>
      </w:r>
      <w:r w:rsidRPr="00122FFD">
        <w:rPr>
          <w:rFonts w:ascii="Lato" w:hAnsi="Lato" w:cs="Arial"/>
          <w:sz w:val="20"/>
          <w:szCs w:val="20"/>
        </w:rPr>
        <w:t>.</w:t>
      </w:r>
    </w:p>
    <w:p w14:paraId="0D19C26A" w14:textId="77777777" w:rsidR="00862A7D" w:rsidRPr="00122FFD" w:rsidRDefault="00862A7D" w:rsidP="00EC1244">
      <w:pPr>
        <w:pStyle w:val="Standard"/>
        <w:spacing w:line="360" w:lineRule="auto"/>
        <w:ind w:left="645"/>
        <w:jc w:val="both"/>
        <w:rPr>
          <w:rFonts w:ascii="Lato" w:hAnsi="Lato"/>
          <w:sz w:val="20"/>
          <w:szCs w:val="20"/>
        </w:rPr>
      </w:pPr>
    </w:p>
    <w:p w14:paraId="181AE4B6" w14:textId="77777777" w:rsidR="005C16AD" w:rsidRPr="00122FFD" w:rsidRDefault="005C16AD" w:rsidP="00EC1244">
      <w:pPr>
        <w:pStyle w:val="Standard"/>
        <w:spacing w:line="360" w:lineRule="auto"/>
        <w:ind w:left="645"/>
        <w:jc w:val="center"/>
        <w:rPr>
          <w:rFonts w:ascii="Lato" w:hAnsi="Lato"/>
          <w:b/>
          <w:sz w:val="20"/>
          <w:szCs w:val="20"/>
        </w:rPr>
      </w:pPr>
      <w:r w:rsidRPr="00122FFD">
        <w:rPr>
          <w:rFonts w:ascii="Lato" w:hAnsi="Lato"/>
          <w:b/>
          <w:sz w:val="20"/>
          <w:szCs w:val="20"/>
        </w:rPr>
        <w:t>§ 5</w:t>
      </w:r>
    </w:p>
    <w:p w14:paraId="5AC4D948" w14:textId="592449EE" w:rsidR="005C16AD" w:rsidRPr="00122FFD" w:rsidRDefault="0055088C" w:rsidP="00EC1244">
      <w:pPr>
        <w:pStyle w:val="Standard"/>
        <w:spacing w:line="360" w:lineRule="auto"/>
        <w:ind w:left="645"/>
        <w:jc w:val="center"/>
        <w:rPr>
          <w:rFonts w:ascii="Lato" w:hAnsi="Lato"/>
          <w:sz w:val="20"/>
          <w:szCs w:val="20"/>
        </w:rPr>
      </w:pPr>
      <w:r>
        <w:rPr>
          <w:rFonts w:ascii="Lato" w:hAnsi="Lato"/>
          <w:b/>
          <w:sz w:val="20"/>
          <w:szCs w:val="20"/>
        </w:rPr>
        <w:t>P</w:t>
      </w:r>
      <w:r w:rsidR="005C16AD" w:rsidRPr="00122FFD">
        <w:rPr>
          <w:rFonts w:ascii="Lato" w:hAnsi="Lato"/>
          <w:b/>
          <w:sz w:val="20"/>
          <w:szCs w:val="20"/>
        </w:rPr>
        <w:t>łatności</w:t>
      </w:r>
    </w:p>
    <w:p w14:paraId="4CD07DB7" w14:textId="780E6BFC" w:rsidR="005F792D" w:rsidRPr="00122FFD" w:rsidRDefault="005F792D">
      <w:pPr>
        <w:pStyle w:val="Standard"/>
        <w:numPr>
          <w:ilvl w:val="3"/>
          <w:numId w:val="21"/>
        </w:numPr>
        <w:spacing w:line="360" w:lineRule="auto"/>
        <w:ind w:left="567" w:hanging="283"/>
        <w:jc w:val="both"/>
        <w:rPr>
          <w:rFonts w:ascii="Lato" w:hAnsi="Lato"/>
          <w:sz w:val="20"/>
          <w:szCs w:val="20"/>
        </w:rPr>
      </w:pPr>
      <w:r w:rsidRPr="00122FFD">
        <w:rPr>
          <w:rFonts w:ascii="Lato" w:hAnsi="Lato"/>
          <w:sz w:val="20"/>
          <w:szCs w:val="20"/>
        </w:rPr>
        <w:t>Wykonawca wystawi i dostarczy</w:t>
      </w:r>
      <w:r w:rsidR="00D34B99" w:rsidRPr="00122FFD">
        <w:rPr>
          <w:rFonts w:ascii="Lato" w:hAnsi="Lato"/>
          <w:sz w:val="20"/>
          <w:szCs w:val="20"/>
        </w:rPr>
        <w:t xml:space="preserve"> do miejsca wykonania Umowy</w:t>
      </w:r>
      <w:r w:rsidRPr="00122FFD">
        <w:rPr>
          <w:rFonts w:ascii="Lato" w:hAnsi="Lato"/>
          <w:sz w:val="20"/>
          <w:szCs w:val="20"/>
        </w:rPr>
        <w:t xml:space="preserve"> prawidłowo wystawioną, zgodnie </w:t>
      </w:r>
      <w:r w:rsidR="003632A6" w:rsidRPr="00122FFD">
        <w:rPr>
          <w:rFonts w:ascii="Lato" w:hAnsi="Lato"/>
          <w:sz w:val="20"/>
          <w:szCs w:val="20"/>
        </w:rPr>
        <w:br/>
      </w:r>
      <w:r w:rsidRPr="00122FFD">
        <w:rPr>
          <w:rFonts w:ascii="Lato" w:hAnsi="Lato"/>
          <w:sz w:val="20"/>
          <w:szCs w:val="20"/>
        </w:rPr>
        <w:t xml:space="preserve">z obowiązującymi przepisami prawa fakturę VAT, w terminie </w:t>
      </w:r>
      <w:r w:rsidRPr="00122FFD">
        <w:rPr>
          <w:rFonts w:ascii="Lato" w:hAnsi="Lato"/>
          <w:b/>
          <w:sz w:val="20"/>
          <w:szCs w:val="20"/>
        </w:rPr>
        <w:t xml:space="preserve">dwóch dni roboczych od daty podpisania </w:t>
      </w:r>
      <w:r w:rsidR="003632A6" w:rsidRPr="00122FFD">
        <w:rPr>
          <w:rFonts w:ascii="Lato" w:hAnsi="Lato"/>
          <w:b/>
          <w:sz w:val="20"/>
          <w:szCs w:val="20"/>
        </w:rPr>
        <w:t>P</w:t>
      </w:r>
      <w:r w:rsidRPr="00122FFD">
        <w:rPr>
          <w:rFonts w:ascii="Lato" w:hAnsi="Lato"/>
          <w:b/>
          <w:sz w:val="20"/>
          <w:szCs w:val="20"/>
        </w:rPr>
        <w:t xml:space="preserve">rotokołu </w:t>
      </w:r>
      <w:r w:rsidR="003632A6" w:rsidRPr="00122FFD">
        <w:rPr>
          <w:rFonts w:ascii="Lato" w:hAnsi="Lato"/>
          <w:b/>
          <w:sz w:val="20"/>
          <w:szCs w:val="20"/>
        </w:rPr>
        <w:t>O</w:t>
      </w:r>
      <w:r w:rsidRPr="00122FFD">
        <w:rPr>
          <w:rFonts w:ascii="Lato" w:hAnsi="Lato"/>
          <w:b/>
          <w:sz w:val="20"/>
          <w:szCs w:val="20"/>
        </w:rPr>
        <w:t xml:space="preserve">dbioru wykonania </w:t>
      </w:r>
      <w:r w:rsidR="003632A6" w:rsidRPr="00122FFD">
        <w:rPr>
          <w:rFonts w:ascii="Lato" w:hAnsi="Lato"/>
          <w:b/>
          <w:sz w:val="20"/>
          <w:szCs w:val="20"/>
        </w:rPr>
        <w:t>Przedmiotu Umowy</w:t>
      </w:r>
      <w:r w:rsidR="003632A6" w:rsidRPr="00122FFD">
        <w:rPr>
          <w:rFonts w:ascii="Lato" w:hAnsi="Lato"/>
          <w:sz w:val="20"/>
          <w:szCs w:val="20"/>
        </w:rPr>
        <w:t>.</w:t>
      </w:r>
    </w:p>
    <w:p w14:paraId="7573B828" w14:textId="769C0FDC" w:rsidR="00D34B99" w:rsidRPr="00122FFD" w:rsidRDefault="00D34B99">
      <w:pPr>
        <w:pStyle w:val="Standard"/>
        <w:numPr>
          <w:ilvl w:val="0"/>
          <w:numId w:val="23"/>
        </w:numPr>
        <w:spacing w:line="360" w:lineRule="auto"/>
        <w:jc w:val="both"/>
        <w:rPr>
          <w:rFonts w:ascii="Lato" w:hAnsi="Lato"/>
          <w:sz w:val="20"/>
          <w:szCs w:val="20"/>
        </w:rPr>
      </w:pPr>
      <w:r w:rsidRPr="00122FFD">
        <w:rPr>
          <w:rFonts w:ascii="Lato" w:hAnsi="Lato"/>
          <w:sz w:val="20"/>
          <w:szCs w:val="20"/>
        </w:rPr>
        <w:t xml:space="preserve">Rozliczenie wykonania </w:t>
      </w:r>
      <w:r w:rsidR="003632A6" w:rsidRPr="00122FFD">
        <w:rPr>
          <w:rFonts w:ascii="Lato" w:hAnsi="Lato"/>
          <w:sz w:val="20"/>
          <w:szCs w:val="20"/>
        </w:rPr>
        <w:t xml:space="preserve">Przedmiotu Umowy </w:t>
      </w:r>
      <w:r w:rsidRPr="00122FFD">
        <w:rPr>
          <w:rFonts w:ascii="Lato" w:hAnsi="Lato"/>
          <w:sz w:val="20"/>
          <w:szCs w:val="20"/>
        </w:rPr>
        <w:t xml:space="preserve">nastąpi na podstawie protokołu wykonania usługi </w:t>
      </w:r>
      <w:r w:rsidRPr="00122FFD">
        <w:rPr>
          <w:rFonts w:ascii="Lato" w:hAnsi="Lato"/>
          <w:sz w:val="20"/>
          <w:szCs w:val="20"/>
        </w:rPr>
        <w:br/>
        <w:t>po przeprowadzeniu czynności odbioru.</w:t>
      </w:r>
    </w:p>
    <w:p w14:paraId="736CDF33" w14:textId="77777777" w:rsidR="00D34B99" w:rsidRPr="00122FFD" w:rsidRDefault="00D34B99">
      <w:pPr>
        <w:pStyle w:val="Standard"/>
        <w:numPr>
          <w:ilvl w:val="0"/>
          <w:numId w:val="23"/>
        </w:numPr>
        <w:spacing w:line="360" w:lineRule="auto"/>
        <w:jc w:val="both"/>
        <w:rPr>
          <w:rFonts w:ascii="Lato" w:hAnsi="Lato"/>
          <w:sz w:val="20"/>
          <w:szCs w:val="20"/>
        </w:rPr>
      </w:pPr>
      <w:r w:rsidRPr="00122FFD">
        <w:rPr>
          <w:rFonts w:ascii="Lato" w:hAnsi="Lato"/>
          <w:sz w:val="20"/>
          <w:szCs w:val="20"/>
        </w:rPr>
        <w:t>Zapłata za fakturę będzie dokonywana przez PHH przelewem na rachunek bankowy Wykonawcy o numerze……………………… .</w:t>
      </w:r>
    </w:p>
    <w:p w14:paraId="32BB8D5B" w14:textId="77777777" w:rsidR="005C16AD" w:rsidRPr="00122FFD" w:rsidRDefault="005C16AD">
      <w:pPr>
        <w:pStyle w:val="Standard"/>
        <w:numPr>
          <w:ilvl w:val="0"/>
          <w:numId w:val="23"/>
        </w:numPr>
        <w:spacing w:line="360" w:lineRule="auto"/>
        <w:jc w:val="both"/>
        <w:rPr>
          <w:rFonts w:ascii="Lato" w:hAnsi="Lato"/>
          <w:sz w:val="20"/>
          <w:szCs w:val="20"/>
        </w:rPr>
      </w:pPr>
      <w:r w:rsidRPr="00122FFD">
        <w:rPr>
          <w:rFonts w:ascii="Lato" w:hAnsi="Lato"/>
          <w:sz w:val="20"/>
          <w:szCs w:val="20"/>
        </w:rPr>
        <w:t xml:space="preserve">Zapłata nastąpi w terminie 30 dni od dnia doręczenia </w:t>
      </w:r>
      <w:r w:rsidR="008E0C54" w:rsidRPr="00122FFD">
        <w:rPr>
          <w:rFonts w:ascii="Lato" w:hAnsi="Lato"/>
          <w:sz w:val="20"/>
          <w:szCs w:val="20"/>
        </w:rPr>
        <w:t>PHH prawidłowo wystawionej faktury wraz z kompletem dokumentów. Za termin zapłaty kwoty wynikającej z danej faktury VAT uważa się dzień obciążenia rachunku PHH.</w:t>
      </w:r>
    </w:p>
    <w:p w14:paraId="602AB034" w14:textId="77777777" w:rsidR="005C16AD" w:rsidRPr="00122FFD" w:rsidRDefault="00D34B99">
      <w:pPr>
        <w:pStyle w:val="Standard"/>
        <w:numPr>
          <w:ilvl w:val="0"/>
          <w:numId w:val="23"/>
        </w:numPr>
        <w:spacing w:line="360" w:lineRule="auto"/>
        <w:jc w:val="both"/>
        <w:rPr>
          <w:rFonts w:ascii="Lato" w:hAnsi="Lato"/>
          <w:sz w:val="20"/>
          <w:szCs w:val="20"/>
        </w:rPr>
      </w:pPr>
      <w:r w:rsidRPr="00122FFD">
        <w:rPr>
          <w:rFonts w:ascii="Lato" w:hAnsi="Lato"/>
          <w:sz w:val="20"/>
          <w:szCs w:val="20"/>
        </w:rPr>
        <w:t>Zmiana wskazanego powyżej numeru rachunku bankowego Wykonawcy stanowi zmianę Umowy i wymaga zawarcia przez Strony aneksu.</w:t>
      </w:r>
    </w:p>
    <w:p w14:paraId="60B6940E" w14:textId="77777777" w:rsidR="00D34B99" w:rsidRPr="00122FFD" w:rsidRDefault="00D34B99">
      <w:pPr>
        <w:pStyle w:val="Standard"/>
        <w:numPr>
          <w:ilvl w:val="0"/>
          <w:numId w:val="23"/>
        </w:numPr>
        <w:spacing w:line="360" w:lineRule="auto"/>
        <w:jc w:val="both"/>
        <w:rPr>
          <w:rFonts w:ascii="Lato" w:hAnsi="Lato"/>
          <w:sz w:val="20"/>
          <w:szCs w:val="20"/>
        </w:rPr>
      </w:pPr>
      <w:r w:rsidRPr="00122FFD">
        <w:rPr>
          <w:rFonts w:ascii="Lato" w:hAnsi="Lato"/>
          <w:sz w:val="20"/>
          <w:szCs w:val="20"/>
        </w:rPr>
        <w:lastRenderedPageBreak/>
        <w:t>Wykonawca oświadcza, że niniejszy rachunek bankowy jest rachunkiem bankowym związanym z prowadzoną przez Wykonawcę działalnością gospodarczą i widnieje w wykazie podatników VAT, prowadzonym przez Szefa Krajowej Administracji Skarbowej (KAS).</w:t>
      </w:r>
    </w:p>
    <w:p w14:paraId="575ABCC5" w14:textId="77777777" w:rsidR="00D34B99" w:rsidRPr="00122FFD" w:rsidRDefault="00D34B99">
      <w:pPr>
        <w:pStyle w:val="Standard"/>
        <w:numPr>
          <w:ilvl w:val="0"/>
          <w:numId w:val="23"/>
        </w:numPr>
        <w:spacing w:line="360" w:lineRule="auto"/>
        <w:jc w:val="both"/>
        <w:rPr>
          <w:rFonts w:ascii="Lato" w:hAnsi="Lato"/>
          <w:sz w:val="20"/>
          <w:szCs w:val="20"/>
        </w:rPr>
      </w:pPr>
      <w:r w:rsidRPr="00122FFD">
        <w:rPr>
          <w:rFonts w:ascii="Lato" w:hAnsi="Lato"/>
          <w:sz w:val="20"/>
          <w:szCs w:val="20"/>
        </w:rPr>
        <w:t>PHH oświadcza, że nie będzie realizował płatności na rachunek bankowy, który nie znajduje się w wykazie podatników VAT, prowadzonym przez Szefa Krajowej Administracji Skarbowej (KAS) i okoliczność taka nie będzie stanowiła naruszenia przez PHH obowiązku terminowej płatności na rzecz Wykonawcy, w tym w szczególności nie będzie uprawniała Wykonawcy do naliczenia odsetek ustawowych za opóźnienie, jak również rozwiązania lub wypowiedzenia niniejszej umowy.</w:t>
      </w:r>
    </w:p>
    <w:p w14:paraId="4F08A9AE" w14:textId="77777777" w:rsidR="00D34B99" w:rsidRPr="00122FFD" w:rsidRDefault="00D34B99">
      <w:pPr>
        <w:pStyle w:val="Standard"/>
        <w:numPr>
          <w:ilvl w:val="0"/>
          <w:numId w:val="23"/>
        </w:numPr>
        <w:spacing w:line="360" w:lineRule="auto"/>
        <w:jc w:val="both"/>
        <w:rPr>
          <w:rFonts w:ascii="Lato" w:hAnsi="Lato"/>
          <w:sz w:val="20"/>
          <w:szCs w:val="20"/>
        </w:rPr>
      </w:pPr>
      <w:r w:rsidRPr="00122FFD">
        <w:rPr>
          <w:rFonts w:ascii="Lato" w:hAnsi="Lato"/>
          <w:sz w:val="20"/>
          <w:szCs w:val="20"/>
        </w:rPr>
        <w:t>PHH z siedzibą w Warszawie oświadcza, iż posiada status dużego przedsiębiorcy, w rozumieniu art. 4 pkt 6 ustawy z dnia 8 marca 2013 r. o przeciwdziałaniu nadmiernym opóźnieniom w transakcjach handlowych oraz załącznika I do Rozporządzenia Komisji (UE) Nr 651/2014 z dnia 17 czerwca 2014 r. uznającego niektóre rodzaje pomocy za zgodne z rynkiem wewnętrznym w zastosowaniu art. 107 i 108 Traktatu.</w:t>
      </w:r>
    </w:p>
    <w:p w14:paraId="1A62696E" w14:textId="77777777" w:rsidR="00D34B99" w:rsidRPr="00122FFD" w:rsidRDefault="00D34B99">
      <w:pPr>
        <w:pStyle w:val="Standard"/>
        <w:numPr>
          <w:ilvl w:val="0"/>
          <w:numId w:val="23"/>
        </w:numPr>
        <w:spacing w:line="360" w:lineRule="auto"/>
        <w:jc w:val="both"/>
        <w:rPr>
          <w:rFonts w:ascii="Lato" w:hAnsi="Lato"/>
          <w:sz w:val="20"/>
          <w:szCs w:val="20"/>
        </w:rPr>
      </w:pPr>
      <w:r w:rsidRPr="00122FFD">
        <w:rPr>
          <w:rFonts w:ascii="Lato" w:hAnsi="Lato"/>
          <w:sz w:val="20"/>
          <w:szCs w:val="20"/>
        </w:rPr>
        <w:t>PHH oświadcza, iż podjął decyzję o wdrożeniu mechanizmu podzielonej płatności w stosunku do 100% transakcji zakupowych dokonywanych z podmiotami zarejestrowanymi dla celów VAT na terytorium Rzeczypospolitej Polskiej.</w:t>
      </w:r>
    </w:p>
    <w:p w14:paraId="4C73660B" w14:textId="77777777" w:rsidR="00D34B99" w:rsidRPr="00122FFD" w:rsidRDefault="00D34B99">
      <w:pPr>
        <w:pStyle w:val="Standard"/>
        <w:numPr>
          <w:ilvl w:val="0"/>
          <w:numId w:val="23"/>
        </w:numPr>
        <w:spacing w:line="360" w:lineRule="auto"/>
        <w:jc w:val="both"/>
        <w:rPr>
          <w:rFonts w:ascii="Lato" w:hAnsi="Lato"/>
          <w:sz w:val="20"/>
          <w:szCs w:val="20"/>
        </w:rPr>
      </w:pPr>
      <w:r w:rsidRPr="00122FFD">
        <w:rPr>
          <w:rFonts w:ascii="Lato" w:hAnsi="Lato"/>
          <w:sz w:val="20"/>
          <w:szCs w:val="20"/>
        </w:rPr>
        <w:t>Płatności wynikające z niniejszej Umowy będą uiszczane z zastosowaniem mechanizmu podzielonej płatności, tj. część należności odpowiadająca kwocie netto wpływać będzie na rachunek rozliczeniowy Wykonawcy, natomiast część płatności odpowiadająca kwocie podatku VAT będzie wpłacana na rachunek VAT Wykonawcy. Wykonawca wyraża zgodę na uiszczanie przez PHH płatności z zachowaniem mechanizmu podzielonej płatności w powyższy sposób.</w:t>
      </w:r>
    </w:p>
    <w:p w14:paraId="29FF5F09" w14:textId="307CDA34" w:rsidR="009B5B32" w:rsidRPr="0055088C" w:rsidRDefault="008E0C54">
      <w:pPr>
        <w:pStyle w:val="Standard"/>
        <w:numPr>
          <w:ilvl w:val="0"/>
          <w:numId w:val="23"/>
        </w:numPr>
        <w:spacing w:line="360" w:lineRule="auto"/>
        <w:jc w:val="both"/>
        <w:rPr>
          <w:rFonts w:ascii="Lato" w:hAnsi="Lato"/>
          <w:sz w:val="20"/>
          <w:szCs w:val="20"/>
        </w:rPr>
      </w:pPr>
      <w:r w:rsidRPr="00122FFD">
        <w:rPr>
          <w:rFonts w:ascii="Lato" w:hAnsi="Lato"/>
          <w:color w:val="000000"/>
          <w:sz w:val="20"/>
          <w:szCs w:val="20"/>
        </w:rPr>
        <w:t xml:space="preserve">Z chwilą uregulowania całej należności wynikającej z faktury VAT, o której mowa w </w:t>
      </w:r>
      <w:r w:rsidRPr="00122FFD">
        <w:rPr>
          <w:rFonts w:ascii="Lato" w:hAnsi="Lato"/>
          <w:b/>
          <w:color w:val="000000"/>
          <w:sz w:val="20"/>
          <w:szCs w:val="20"/>
        </w:rPr>
        <w:t xml:space="preserve">§ 4 </w:t>
      </w:r>
      <w:r w:rsidRPr="00122FFD">
        <w:rPr>
          <w:rFonts w:ascii="Lato" w:hAnsi="Lato"/>
          <w:color w:val="000000"/>
          <w:sz w:val="20"/>
          <w:szCs w:val="20"/>
        </w:rPr>
        <w:t xml:space="preserve">ust. 1, własność zainstalowanego systemu parkingowego przechodzi na </w:t>
      </w:r>
      <w:r w:rsidRPr="00122FFD">
        <w:rPr>
          <w:rFonts w:ascii="Lato" w:hAnsi="Lato"/>
          <w:b/>
          <w:color w:val="000000"/>
          <w:sz w:val="20"/>
          <w:szCs w:val="20"/>
        </w:rPr>
        <w:t>PHH</w:t>
      </w:r>
      <w:r w:rsidR="00882F45" w:rsidRPr="00122FFD">
        <w:rPr>
          <w:rFonts w:ascii="Lato" w:hAnsi="Lato"/>
          <w:b/>
          <w:color w:val="000000"/>
          <w:sz w:val="20"/>
          <w:szCs w:val="20"/>
        </w:rPr>
        <w:t>.</w:t>
      </w:r>
    </w:p>
    <w:p w14:paraId="1B0788B5" w14:textId="32610AD9" w:rsidR="009B5B32" w:rsidRPr="00122FFD" w:rsidRDefault="009B5B32">
      <w:pPr>
        <w:pStyle w:val="Akapitzlist"/>
        <w:widowControl/>
        <w:numPr>
          <w:ilvl w:val="0"/>
          <w:numId w:val="23"/>
        </w:numPr>
        <w:suppressAutoHyphens w:val="0"/>
        <w:autoSpaceDN/>
        <w:spacing w:line="360" w:lineRule="auto"/>
        <w:contextualSpacing/>
        <w:jc w:val="both"/>
        <w:textAlignment w:val="auto"/>
        <w:rPr>
          <w:rFonts w:ascii="Lato" w:hAnsi="Lato"/>
          <w:sz w:val="20"/>
          <w:szCs w:val="20"/>
        </w:rPr>
      </w:pPr>
      <w:r w:rsidRPr="00122FFD">
        <w:rPr>
          <w:rFonts w:ascii="Lato" w:hAnsi="Lato"/>
          <w:sz w:val="20"/>
          <w:szCs w:val="20"/>
          <w:lang w:eastAsia="pl-PL"/>
        </w:rPr>
        <w:t>Wynagrodzenie określone w paragraf</w:t>
      </w:r>
      <w:r w:rsidRPr="00122FFD">
        <w:rPr>
          <w:rFonts w:ascii="Lato" w:hAnsi="Lato"/>
          <w:sz w:val="20"/>
          <w:szCs w:val="20"/>
          <w:lang w:eastAsia="pl-PL"/>
        </w:rPr>
        <w:t>ie 4</w:t>
      </w:r>
      <w:r w:rsidRPr="00122FFD">
        <w:rPr>
          <w:rFonts w:ascii="Lato" w:hAnsi="Lato"/>
          <w:sz w:val="20"/>
          <w:szCs w:val="20"/>
          <w:lang w:eastAsia="pl-PL"/>
        </w:rPr>
        <w:t xml:space="preserve"> jest stałe przez cały okres trwania Umowy i nie będzie podlegać jakimkolwiek zmianom.</w:t>
      </w:r>
    </w:p>
    <w:p w14:paraId="0B143B3C" w14:textId="77777777" w:rsidR="009B5B32" w:rsidRPr="00122FFD" w:rsidRDefault="009B5B32">
      <w:pPr>
        <w:pStyle w:val="Akapitzlist"/>
        <w:widowControl/>
        <w:numPr>
          <w:ilvl w:val="0"/>
          <w:numId w:val="23"/>
        </w:numPr>
        <w:suppressAutoHyphens w:val="0"/>
        <w:autoSpaceDN/>
        <w:spacing w:line="360" w:lineRule="auto"/>
        <w:ind w:left="567" w:hanging="567"/>
        <w:contextualSpacing/>
        <w:jc w:val="both"/>
        <w:textAlignment w:val="auto"/>
        <w:rPr>
          <w:rFonts w:ascii="Lato" w:hAnsi="Lato"/>
          <w:sz w:val="20"/>
          <w:szCs w:val="20"/>
        </w:rPr>
      </w:pPr>
      <w:r w:rsidRPr="00122FFD">
        <w:rPr>
          <w:rFonts w:ascii="Lato" w:hAnsi="Lato"/>
          <w:sz w:val="20"/>
          <w:szCs w:val="20"/>
          <w:lang w:eastAsia="pl-PL"/>
        </w:rPr>
        <w:t>Wierzytelności wynikające z Umowy nie mogą być przedmiotem cesji na rzecz osób trzecich bez zgody Zamawiającego wyrażonej na piśmie pod rygorem nieważności.</w:t>
      </w:r>
    </w:p>
    <w:p w14:paraId="2231181C" w14:textId="77777777" w:rsidR="009B5B32" w:rsidRPr="00122FFD" w:rsidRDefault="009B5B32">
      <w:pPr>
        <w:pStyle w:val="Akapitzlist"/>
        <w:widowControl/>
        <w:numPr>
          <w:ilvl w:val="0"/>
          <w:numId w:val="23"/>
        </w:numPr>
        <w:suppressAutoHyphens w:val="0"/>
        <w:autoSpaceDN/>
        <w:spacing w:line="360" w:lineRule="auto"/>
        <w:ind w:left="567" w:hanging="567"/>
        <w:contextualSpacing/>
        <w:jc w:val="both"/>
        <w:textAlignment w:val="auto"/>
        <w:rPr>
          <w:rFonts w:ascii="Lato" w:hAnsi="Lato"/>
          <w:sz w:val="20"/>
          <w:szCs w:val="20"/>
        </w:rPr>
      </w:pPr>
      <w:r w:rsidRPr="00122FFD">
        <w:rPr>
          <w:rFonts w:ascii="Lato" w:hAnsi="Lato"/>
          <w:sz w:val="20"/>
          <w:szCs w:val="20"/>
        </w:rPr>
        <w:t>W przypadku zmniejszenia wynagrodzenia Wykonawcy, Wykonawca zobowiązany jest do doręczenia do siedziby Zamawiającego odpowiedniej i prawidłowo wystawionej  faktury korygującej, co jest ostatnim warunkiem obniżenia wynagrodzenia z tytułu wykonywania Umowy.</w:t>
      </w:r>
    </w:p>
    <w:p w14:paraId="50769D33" w14:textId="77777777" w:rsidR="009B5B32" w:rsidRPr="00122FFD" w:rsidRDefault="009B5B32">
      <w:pPr>
        <w:pStyle w:val="Akapitzlist"/>
        <w:widowControl/>
        <w:numPr>
          <w:ilvl w:val="0"/>
          <w:numId w:val="23"/>
        </w:numPr>
        <w:suppressAutoHyphens w:val="0"/>
        <w:autoSpaceDN/>
        <w:spacing w:line="360" w:lineRule="auto"/>
        <w:ind w:left="567" w:hanging="567"/>
        <w:contextualSpacing/>
        <w:jc w:val="both"/>
        <w:textAlignment w:val="auto"/>
        <w:rPr>
          <w:rFonts w:ascii="Lato" w:hAnsi="Lato"/>
          <w:sz w:val="20"/>
          <w:szCs w:val="20"/>
        </w:rPr>
      </w:pPr>
      <w:r w:rsidRPr="00122FFD">
        <w:rPr>
          <w:rFonts w:ascii="Lato" w:hAnsi="Lato" w:cs="Arial"/>
          <w:sz w:val="20"/>
          <w:szCs w:val="20"/>
        </w:rPr>
        <w:t xml:space="preserve">Faktury przesyłane będą w formie elektronicznej na podstawie oświadczenia o akceptacji faktur w PDF przesyłanych drogą elektroniczną. </w:t>
      </w:r>
      <w:r w:rsidRPr="00122FFD">
        <w:rPr>
          <w:rFonts w:ascii="Lato" w:eastAsia="Lucida Sans Unicode" w:hAnsi="Lato" w:cs="Calibri Light"/>
          <w:kern w:val="1"/>
          <w:sz w:val="20"/>
          <w:szCs w:val="20"/>
        </w:rPr>
        <w:t>Na podstawie art. 106n ust. 1 ustawy z dnia 11 marca 2004 r. o podatku od towarów i usług (Dz.U.2020.106 z ew. zm., dalej: „ustawy o VAT”).</w:t>
      </w:r>
    </w:p>
    <w:p w14:paraId="71797BC0" w14:textId="77777777" w:rsidR="009B5B32" w:rsidRPr="00122FFD" w:rsidRDefault="009B5B32">
      <w:pPr>
        <w:pStyle w:val="Akapitzlist"/>
        <w:widowControl/>
        <w:numPr>
          <w:ilvl w:val="0"/>
          <w:numId w:val="30"/>
        </w:numPr>
        <w:tabs>
          <w:tab w:val="left" w:pos="426"/>
        </w:tabs>
        <w:suppressAutoHyphens w:val="0"/>
        <w:autoSpaceDN/>
        <w:spacing w:after="200" w:line="360" w:lineRule="auto"/>
        <w:ind w:left="1134" w:hanging="567"/>
        <w:contextualSpacing/>
        <w:jc w:val="both"/>
        <w:textAlignment w:val="auto"/>
        <w:rPr>
          <w:rFonts w:ascii="Lato" w:hAnsi="Lato" w:cs="Arial"/>
          <w:b/>
          <w:sz w:val="20"/>
          <w:szCs w:val="20"/>
        </w:rPr>
      </w:pPr>
      <w:r w:rsidRPr="00122FFD">
        <w:rPr>
          <w:rFonts w:ascii="Lato" w:eastAsia="Lucida Sans Unicode" w:hAnsi="Lato"/>
          <w:kern w:val="1"/>
          <w:sz w:val="20"/>
          <w:szCs w:val="20"/>
        </w:rPr>
        <w:t>Zleceniodawca oświadcza, że zezwala na przesyłanie drogą elektroniczną faktur wystawianych przez wystawcę zgodnie z obowiązującymi przepisami, w formacie PDF, oraz wszelkich innych pism i korespondencji związanych z realizacją umowy zawartej między stronami.</w:t>
      </w:r>
    </w:p>
    <w:p w14:paraId="5C8D66DD" w14:textId="77777777" w:rsidR="009B5B32" w:rsidRPr="00122FFD" w:rsidRDefault="009B5B32">
      <w:pPr>
        <w:pStyle w:val="Akapitzlist"/>
        <w:widowControl/>
        <w:numPr>
          <w:ilvl w:val="0"/>
          <w:numId w:val="30"/>
        </w:numPr>
        <w:tabs>
          <w:tab w:val="left" w:pos="426"/>
        </w:tabs>
        <w:suppressAutoHyphens w:val="0"/>
        <w:autoSpaceDN/>
        <w:spacing w:line="360" w:lineRule="auto"/>
        <w:ind w:left="1134" w:hanging="567"/>
        <w:contextualSpacing/>
        <w:jc w:val="both"/>
        <w:textAlignment w:val="auto"/>
        <w:rPr>
          <w:rFonts w:ascii="Lato" w:hAnsi="Lato" w:cs="Arial"/>
          <w:b/>
          <w:sz w:val="20"/>
          <w:szCs w:val="20"/>
        </w:rPr>
      </w:pPr>
      <w:r w:rsidRPr="00122FFD">
        <w:rPr>
          <w:rFonts w:ascii="Lato" w:eastAsia="Lucida Sans Unicode" w:hAnsi="Lato"/>
          <w:kern w:val="1"/>
          <w:sz w:val="20"/>
          <w:szCs w:val="20"/>
        </w:rPr>
        <w:t>Wykonawca zobowiązuje się przesyłać faktury drogą elektroniczną oraz wszelkie inne pisma i korespondencje związane z realizacją u umowy zawartej między stronami, w formacie PDF.</w:t>
      </w:r>
    </w:p>
    <w:p w14:paraId="37B01EB4" w14:textId="77777777" w:rsidR="009B5B32" w:rsidRPr="00122FFD" w:rsidRDefault="009B5B32">
      <w:pPr>
        <w:numPr>
          <w:ilvl w:val="0"/>
          <w:numId w:val="30"/>
        </w:numPr>
        <w:autoSpaceDN/>
        <w:spacing w:line="360" w:lineRule="auto"/>
        <w:ind w:left="1134" w:hanging="567"/>
        <w:jc w:val="both"/>
        <w:textAlignment w:val="auto"/>
        <w:rPr>
          <w:rFonts w:ascii="Lato" w:eastAsia="Lucida Sans Unicode" w:hAnsi="Lato"/>
          <w:kern w:val="1"/>
          <w:sz w:val="20"/>
          <w:szCs w:val="20"/>
        </w:rPr>
      </w:pPr>
      <w:r w:rsidRPr="00122FFD">
        <w:rPr>
          <w:rFonts w:ascii="Lato" w:eastAsia="Lucida Sans Unicode" w:hAnsi="Lato"/>
          <w:kern w:val="1"/>
          <w:sz w:val="20"/>
          <w:szCs w:val="20"/>
        </w:rPr>
        <w:t>W formacie PDF będą wystawiane i przesyłane drogą elektroniczną również faktury korygujące i duplikaty faktur.</w:t>
      </w:r>
    </w:p>
    <w:p w14:paraId="7A96A0E0" w14:textId="77777777" w:rsidR="009B5B32" w:rsidRPr="00122FFD" w:rsidRDefault="009B5B32">
      <w:pPr>
        <w:numPr>
          <w:ilvl w:val="0"/>
          <w:numId w:val="30"/>
        </w:numPr>
        <w:autoSpaceDN/>
        <w:spacing w:line="360" w:lineRule="auto"/>
        <w:ind w:left="1134" w:hanging="567"/>
        <w:jc w:val="both"/>
        <w:textAlignment w:val="auto"/>
        <w:rPr>
          <w:rFonts w:ascii="Lato" w:eastAsia="Lucida Sans Unicode" w:hAnsi="Lato"/>
          <w:i/>
          <w:kern w:val="1"/>
          <w:sz w:val="20"/>
          <w:szCs w:val="20"/>
          <w:u w:val="single"/>
        </w:rPr>
      </w:pPr>
      <w:r w:rsidRPr="00122FFD">
        <w:rPr>
          <w:rFonts w:ascii="Lato" w:eastAsia="Lucida Sans Unicode" w:hAnsi="Lato"/>
          <w:kern w:val="1"/>
          <w:sz w:val="20"/>
          <w:szCs w:val="20"/>
        </w:rPr>
        <w:t>Wykonawca oświadcza, że faktury będą przesyłane z następującego adresu e- mail:</w:t>
      </w:r>
    </w:p>
    <w:p w14:paraId="7FA6A822" w14:textId="77777777" w:rsidR="009B5B32" w:rsidRPr="00122FFD" w:rsidRDefault="009B5B32" w:rsidP="00EC1244">
      <w:pPr>
        <w:spacing w:line="360" w:lineRule="auto"/>
        <w:ind w:left="1134" w:hanging="567"/>
        <w:jc w:val="center"/>
        <w:rPr>
          <w:rFonts w:ascii="Lato" w:eastAsia="Lucida Sans Unicode" w:hAnsi="Lato"/>
          <w:b/>
          <w:iCs/>
          <w:kern w:val="1"/>
          <w:sz w:val="20"/>
          <w:szCs w:val="20"/>
        </w:rPr>
      </w:pPr>
      <w:r w:rsidRPr="00122FFD">
        <w:rPr>
          <w:rFonts w:ascii="Lato" w:eastAsia="Lucida Sans Unicode" w:hAnsi="Lato"/>
          <w:b/>
          <w:iCs/>
          <w:kern w:val="1"/>
          <w:sz w:val="20"/>
          <w:szCs w:val="20"/>
        </w:rPr>
        <w:lastRenderedPageBreak/>
        <w:t>……………………………………………………………..</w:t>
      </w:r>
    </w:p>
    <w:p w14:paraId="378D1CCF" w14:textId="77777777" w:rsidR="009B5B32" w:rsidRPr="00122FFD" w:rsidRDefault="009B5B32">
      <w:pPr>
        <w:pStyle w:val="Akapitzlist"/>
        <w:widowControl/>
        <w:numPr>
          <w:ilvl w:val="0"/>
          <w:numId w:val="30"/>
        </w:numPr>
        <w:tabs>
          <w:tab w:val="left" w:pos="426"/>
        </w:tabs>
        <w:suppressAutoHyphens w:val="0"/>
        <w:autoSpaceDN/>
        <w:spacing w:after="200" w:line="360" w:lineRule="auto"/>
        <w:ind w:left="1134" w:hanging="567"/>
        <w:contextualSpacing/>
        <w:jc w:val="both"/>
        <w:textAlignment w:val="auto"/>
        <w:rPr>
          <w:rFonts w:ascii="Lato" w:hAnsi="Lato" w:cs="Arial"/>
          <w:b/>
          <w:sz w:val="20"/>
          <w:szCs w:val="20"/>
        </w:rPr>
      </w:pPr>
      <w:r w:rsidRPr="00122FFD">
        <w:rPr>
          <w:rFonts w:ascii="Lato" w:eastAsia="Lucida Sans Unicode" w:hAnsi="Lato"/>
          <w:kern w:val="1"/>
          <w:sz w:val="20"/>
          <w:szCs w:val="20"/>
        </w:rPr>
        <w:t>Zleceniodawca oświadcza, że adresem e-mail właściwym do przesyłania faktur jest:</w:t>
      </w:r>
    </w:p>
    <w:p w14:paraId="3B96FFCD" w14:textId="77777777" w:rsidR="009B5B32" w:rsidRPr="00122FFD" w:rsidRDefault="009B5B32" w:rsidP="00EC1244">
      <w:pPr>
        <w:pStyle w:val="Akapitzlist"/>
        <w:spacing w:line="360" w:lineRule="auto"/>
        <w:ind w:left="1134" w:hanging="567"/>
        <w:jc w:val="center"/>
        <w:rPr>
          <w:rFonts w:ascii="Lato" w:eastAsia="Lucida Sans Unicode" w:hAnsi="Lato"/>
          <w:b/>
          <w:iCs/>
          <w:kern w:val="1"/>
          <w:sz w:val="20"/>
          <w:szCs w:val="20"/>
        </w:rPr>
      </w:pPr>
      <w:r w:rsidRPr="00122FFD">
        <w:rPr>
          <w:rFonts w:ascii="Lato" w:eastAsia="Lucida Sans Unicode" w:hAnsi="Lato"/>
          <w:b/>
          <w:iCs/>
          <w:kern w:val="1"/>
          <w:sz w:val="20"/>
          <w:szCs w:val="20"/>
        </w:rPr>
        <w:t>……………………………………………………………..</w:t>
      </w:r>
    </w:p>
    <w:p w14:paraId="2AE023B5" w14:textId="77777777" w:rsidR="009B5B32" w:rsidRPr="00122FFD" w:rsidRDefault="009B5B32">
      <w:pPr>
        <w:pStyle w:val="Akapitzlist"/>
        <w:widowControl/>
        <w:numPr>
          <w:ilvl w:val="0"/>
          <w:numId w:val="30"/>
        </w:numPr>
        <w:tabs>
          <w:tab w:val="left" w:pos="426"/>
        </w:tabs>
        <w:suppressAutoHyphens w:val="0"/>
        <w:autoSpaceDN/>
        <w:spacing w:after="200" w:line="360" w:lineRule="auto"/>
        <w:ind w:left="1134" w:hanging="567"/>
        <w:contextualSpacing/>
        <w:jc w:val="both"/>
        <w:textAlignment w:val="auto"/>
        <w:rPr>
          <w:rFonts w:ascii="Lato" w:hAnsi="Lato" w:cs="Arial"/>
          <w:b/>
          <w:sz w:val="20"/>
          <w:szCs w:val="20"/>
        </w:rPr>
      </w:pPr>
      <w:r w:rsidRPr="00122FFD">
        <w:rPr>
          <w:rFonts w:ascii="Lato" w:eastAsia="Lucida Sans Unicode" w:hAnsi="Lato"/>
          <w:kern w:val="1"/>
          <w:sz w:val="20"/>
          <w:szCs w:val="20"/>
        </w:rPr>
        <w:t>Strony zobowiązują się, co najmniej na trzy dni przed zmianą danych określonych w pkt d) i pkt e) poinformować o tym drogą stronę drogą elektroniczną.</w:t>
      </w:r>
    </w:p>
    <w:p w14:paraId="73C68E20" w14:textId="77777777" w:rsidR="009B5B32" w:rsidRPr="00122FFD" w:rsidRDefault="009B5B32">
      <w:pPr>
        <w:pStyle w:val="Akapitzlist"/>
        <w:widowControl/>
        <w:numPr>
          <w:ilvl w:val="0"/>
          <w:numId w:val="30"/>
        </w:numPr>
        <w:tabs>
          <w:tab w:val="left" w:pos="426"/>
        </w:tabs>
        <w:suppressAutoHyphens w:val="0"/>
        <w:autoSpaceDN/>
        <w:spacing w:after="200" w:line="360" w:lineRule="auto"/>
        <w:ind w:left="1134" w:hanging="567"/>
        <w:contextualSpacing/>
        <w:jc w:val="both"/>
        <w:textAlignment w:val="auto"/>
        <w:rPr>
          <w:rFonts w:ascii="Lato" w:hAnsi="Lato" w:cs="Arial"/>
          <w:b/>
          <w:sz w:val="20"/>
          <w:szCs w:val="20"/>
        </w:rPr>
      </w:pPr>
      <w:r w:rsidRPr="00122FFD">
        <w:rPr>
          <w:rFonts w:ascii="Lato" w:eastAsia="Lucida Sans Unicode" w:hAnsi="Lato"/>
          <w:kern w:val="1"/>
          <w:sz w:val="20"/>
          <w:szCs w:val="20"/>
        </w:rPr>
        <w:t>Przesłanie faktur na inny adres niż powyżej nie stanowi w żadnym wypadku dostarczenia faktury w PDF drogą elektroniczną. Przesłanie faktur na adresy wskazane powyżej skutkuje doręczeniem faktury.</w:t>
      </w:r>
    </w:p>
    <w:p w14:paraId="23474462" w14:textId="77777777" w:rsidR="009B5B32" w:rsidRPr="00122FFD" w:rsidRDefault="009B5B32">
      <w:pPr>
        <w:pStyle w:val="Akapitzlist"/>
        <w:widowControl/>
        <w:numPr>
          <w:ilvl w:val="0"/>
          <w:numId w:val="30"/>
        </w:numPr>
        <w:tabs>
          <w:tab w:val="left" w:pos="426"/>
        </w:tabs>
        <w:suppressAutoHyphens w:val="0"/>
        <w:autoSpaceDN/>
        <w:spacing w:after="200" w:line="360" w:lineRule="auto"/>
        <w:ind w:left="1134" w:hanging="567"/>
        <w:contextualSpacing/>
        <w:jc w:val="both"/>
        <w:textAlignment w:val="auto"/>
        <w:rPr>
          <w:rFonts w:ascii="Lato" w:hAnsi="Lato" w:cs="Arial"/>
          <w:b/>
          <w:sz w:val="20"/>
          <w:szCs w:val="20"/>
        </w:rPr>
      </w:pPr>
      <w:r w:rsidRPr="00122FFD">
        <w:rPr>
          <w:rFonts w:ascii="Lato" w:eastAsia="Lucida Sans Unicode" w:hAnsi="Lato"/>
          <w:kern w:val="1"/>
          <w:sz w:val="20"/>
          <w:szCs w:val="20"/>
        </w:rPr>
        <w:t>Nabywca i wystawca faktur zobowiązują się przechowywać egzemplarze faktur w formie papierowej lub elektronicznej do upływu terminu przedawnienia zobowiązań podatkowych.</w:t>
      </w:r>
    </w:p>
    <w:p w14:paraId="001726AB" w14:textId="77777777" w:rsidR="009B5B32" w:rsidRPr="00122FFD" w:rsidRDefault="009B5B32">
      <w:pPr>
        <w:pStyle w:val="Akapitzlist"/>
        <w:widowControl/>
        <w:numPr>
          <w:ilvl w:val="0"/>
          <w:numId w:val="30"/>
        </w:numPr>
        <w:tabs>
          <w:tab w:val="left" w:pos="426"/>
        </w:tabs>
        <w:suppressAutoHyphens w:val="0"/>
        <w:autoSpaceDN/>
        <w:spacing w:line="360" w:lineRule="auto"/>
        <w:ind w:left="1134" w:hanging="567"/>
        <w:contextualSpacing/>
        <w:jc w:val="both"/>
        <w:textAlignment w:val="auto"/>
        <w:rPr>
          <w:rFonts w:ascii="Lato" w:hAnsi="Lato" w:cs="Arial"/>
          <w:b/>
          <w:sz w:val="20"/>
          <w:szCs w:val="20"/>
        </w:rPr>
      </w:pPr>
      <w:r w:rsidRPr="00122FFD">
        <w:rPr>
          <w:rFonts w:ascii="Lato" w:eastAsia="Lucida Sans Unicode" w:hAnsi="Lato"/>
          <w:kern w:val="1"/>
          <w:sz w:val="20"/>
          <w:szCs w:val="20"/>
        </w:rPr>
        <w:t>W razie cofnięcia przez nabywcę zezwolenia, o którym mowa w pkt a), wystawca traci prawo do wystawiania faktur w formie PDF i przesyłania ich drogą elektroniczną w terminie 15 dni od dnia następującego po dniu, w którym otrzymał zawiadomienie od nabywcy o cofnięciu zezwolenia.</w:t>
      </w:r>
    </w:p>
    <w:p w14:paraId="6165FC84" w14:textId="1AA59CCF" w:rsidR="009B5B32" w:rsidRPr="00122FFD" w:rsidRDefault="009B5B32">
      <w:pPr>
        <w:pStyle w:val="Akapitzlist"/>
        <w:widowControl/>
        <w:numPr>
          <w:ilvl w:val="0"/>
          <w:numId w:val="30"/>
        </w:numPr>
        <w:suppressAutoHyphens w:val="0"/>
        <w:autoSpaceDN/>
        <w:spacing w:line="360" w:lineRule="auto"/>
        <w:ind w:left="1134" w:hanging="567"/>
        <w:contextualSpacing/>
        <w:jc w:val="both"/>
        <w:textAlignment w:val="auto"/>
        <w:rPr>
          <w:rFonts w:ascii="Lato" w:hAnsi="Lato"/>
          <w:sz w:val="20"/>
          <w:szCs w:val="20"/>
        </w:rPr>
      </w:pPr>
      <w:r w:rsidRPr="00122FFD">
        <w:rPr>
          <w:rFonts w:ascii="Lato" w:eastAsia="Lucida Sans Unicode" w:hAnsi="Lato"/>
          <w:kern w:val="1"/>
          <w:sz w:val="20"/>
          <w:szCs w:val="20"/>
        </w:rPr>
        <w:t>Cofnięcie zezwolenia może nastąpić w formie pisemnej lub elektronicznej</w:t>
      </w:r>
    </w:p>
    <w:p w14:paraId="6BEBBD1D" w14:textId="77777777" w:rsidR="009660D0" w:rsidRPr="00122FFD" w:rsidRDefault="009660D0" w:rsidP="00EC1244">
      <w:pPr>
        <w:pStyle w:val="Standard"/>
        <w:spacing w:line="360" w:lineRule="auto"/>
        <w:jc w:val="both"/>
        <w:rPr>
          <w:rFonts w:ascii="Lato" w:hAnsi="Lato"/>
          <w:b/>
          <w:color w:val="000000"/>
          <w:sz w:val="20"/>
          <w:szCs w:val="20"/>
        </w:rPr>
      </w:pPr>
      <w:bookmarkStart w:id="5" w:name="OLE_LINK7"/>
      <w:bookmarkEnd w:id="5"/>
    </w:p>
    <w:p w14:paraId="4DC30171" w14:textId="77777777" w:rsidR="009660D0" w:rsidRPr="00122FFD" w:rsidRDefault="000C1307" w:rsidP="00EC1244">
      <w:pPr>
        <w:pStyle w:val="Standard"/>
        <w:spacing w:line="360" w:lineRule="auto"/>
        <w:jc w:val="center"/>
        <w:rPr>
          <w:rFonts w:ascii="Lato" w:hAnsi="Lato"/>
          <w:b/>
          <w:color w:val="000000"/>
          <w:sz w:val="20"/>
          <w:szCs w:val="20"/>
        </w:rPr>
      </w:pPr>
      <w:r w:rsidRPr="00122FFD">
        <w:rPr>
          <w:rFonts w:ascii="Lato" w:hAnsi="Lato"/>
          <w:b/>
          <w:color w:val="000000"/>
          <w:sz w:val="20"/>
          <w:szCs w:val="20"/>
        </w:rPr>
        <w:t>§ 6</w:t>
      </w:r>
    </w:p>
    <w:p w14:paraId="4D1B18DA" w14:textId="34B23E62" w:rsidR="009660D0" w:rsidRPr="00122FFD" w:rsidRDefault="000C1307" w:rsidP="00EC1244">
      <w:pPr>
        <w:pStyle w:val="Standard"/>
        <w:spacing w:line="360" w:lineRule="auto"/>
        <w:jc w:val="center"/>
        <w:rPr>
          <w:rFonts w:ascii="Lato" w:hAnsi="Lato"/>
          <w:b/>
          <w:color w:val="000000"/>
          <w:sz w:val="20"/>
          <w:szCs w:val="20"/>
        </w:rPr>
      </w:pPr>
      <w:r w:rsidRPr="00122FFD">
        <w:rPr>
          <w:rFonts w:ascii="Lato" w:hAnsi="Lato"/>
          <w:b/>
          <w:color w:val="000000"/>
          <w:sz w:val="20"/>
          <w:szCs w:val="20"/>
        </w:rPr>
        <w:t>kary umowne</w:t>
      </w:r>
    </w:p>
    <w:p w14:paraId="01C984CE" w14:textId="77777777" w:rsidR="0055088C" w:rsidRPr="00DA5108" w:rsidRDefault="0055088C" w:rsidP="00EC1244">
      <w:pPr>
        <w:spacing w:line="360" w:lineRule="auto"/>
        <w:jc w:val="center"/>
        <w:rPr>
          <w:rFonts w:ascii="Lato" w:hAnsi="Lato"/>
          <w:b/>
          <w:bCs/>
        </w:rPr>
      </w:pPr>
    </w:p>
    <w:p w14:paraId="2AF87D9F" w14:textId="77777777" w:rsidR="0055088C" w:rsidRPr="0055088C" w:rsidRDefault="0055088C">
      <w:pPr>
        <w:pStyle w:val="Akapitzlist"/>
        <w:widowControl/>
        <w:numPr>
          <w:ilvl w:val="0"/>
          <w:numId w:val="48"/>
        </w:numPr>
        <w:suppressAutoHyphens w:val="0"/>
        <w:autoSpaceDN/>
        <w:spacing w:line="360" w:lineRule="auto"/>
        <w:ind w:left="567" w:hanging="567"/>
        <w:contextualSpacing/>
        <w:jc w:val="both"/>
        <w:textAlignment w:val="auto"/>
        <w:rPr>
          <w:rFonts w:ascii="Lato" w:hAnsi="Lato"/>
          <w:sz w:val="20"/>
          <w:szCs w:val="20"/>
        </w:rPr>
      </w:pPr>
      <w:r w:rsidRPr="0055088C">
        <w:rPr>
          <w:rFonts w:ascii="Lato" w:hAnsi="Lato"/>
          <w:sz w:val="20"/>
          <w:szCs w:val="20"/>
        </w:rPr>
        <w:t>Strony ustalają kary umowne za niewykonanie lub nienależyte wykonywanie obowiązków wynikających z Umowy.</w:t>
      </w:r>
    </w:p>
    <w:p w14:paraId="19F80BBE" w14:textId="77777777" w:rsidR="0055088C" w:rsidRPr="0055088C" w:rsidRDefault="0055088C">
      <w:pPr>
        <w:pStyle w:val="Akapitzlist"/>
        <w:widowControl/>
        <w:numPr>
          <w:ilvl w:val="0"/>
          <w:numId w:val="48"/>
        </w:numPr>
        <w:suppressAutoHyphens w:val="0"/>
        <w:autoSpaceDN/>
        <w:spacing w:line="360" w:lineRule="auto"/>
        <w:ind w:left="567" w:hanging="567"/>
        <w:contextualSpacing/>
        <w:jc w:val="both"/>
        <w:textAlignment w:val="auto"/>
        <w:rPr>
          <w:rFonts w:ascii="Lato" w:hAnsi="Lato"/>
          <w:sz w:val="20"/>
          <w:szCs w:val="20"/>
        </w:rPr>
      </w:pPr>
      <w:r w:rsidRPr="0055088C">
        <w:rPr>
          <w:rFonts w:ascii="Lato" w:hAnsi="Lato"/>
          <w:sz w:val="20"/>
          <w:szCs w:val="20"/>
        </w:rPr>
        <w:t>Wykonawca zobowiązany jest do zapłaty Zamawiającemu kary umownej w przypadku:</w:t>
      </w:r>
    </w:p>
    <w:p w14:paraId="5BE72D5F" w14:textId="77777777" w:rsidR="0055088C" w:rsidRPr="0055088C" w:rsidRDefault="0055088C">
      <w:pPr>
        <w:pStyle w:val="Akapitzlist"/>
        <w:widowControl/>
        <w:numPr>
          <w:ilvl w:val="0"/>
          <w:numId w:val="49"/>
        </w:numPr>
        <w:suppressAutoHyphens w:val="0"/>
        <w:autoSpaceDN/>
        <w:spacing w:line="360" w:lineRule="auto"/>
        <w:ind w:left="1134" w:hanging="567"/>
        <w:contextualSpacing/>
        <w:jc w:val="both"/>
        <w:textAlignment w:val="auto"/>
        <w:rPr>
          <w:rFonts w:ascii="Lato" w:hAnsi="Lato"/>
          <w:sz w:val="20"/>
          <w:szCs w:val="20"/>
        </w:rPr>
      </w:pPr>
      <w:r w:rsidRPr="0055088C">
        <w:rPr>
          <w:rFonts w:ascii="Lato" w:hAnsi="Lato"/>
          <w:sz w:val="20"/>
          <w:szCs w:val="20"/>
        </w:rPr>
        <w:t>opóźnienia w wykonaniu przez Wykonawcę Przedmiotu Umowy – w wysokości 1 % Wynagrodzenia brutto, o którym mowa w §5 ust. 1 Umowy, za każdy dzień;</w:t>
      </w:r>
    </w:p>
    <w:p w14:paraId="4EC47BF0" w14:textId="77777777" w:rsidR="0055088C" w:rsidRPr="0055088C" w:rsidRDefault="0055088C">
      <w:pPr>
        <w:pStyle w:val="Akapitzlist"/>
        <w:widowControl/>
        <w:numPr>
          <w:ilvl w:val="0"/>
          <w:numId w:val="49"/>
        </w:numPr>
        <w:suppressAutoHyphens w:val="0"/>
        <w:autoSpaceDN/>
        <w:spacing w:line="360" w:lineRule="auto"/>
        <w:ind w:left="1134" w:hanging="567"/>
        <w:contextualSpacing/>
        <w:jc w:val="both"/>
        <w:textAlignment w:val="auto"/>
        <w:rPr>
          <w:rFonts w:ascii="Lato" w:hAnsi="Lato"/>
          <w:sz w:val="20"/>
          <w:szCs w:val="20"/>
        </w:rPr>
      </w:pPr>
      <w:r w:rsidRPr="0055088C">
        <w:rPr>
          <w:rFonts w:ascii="Lato" w:hAnsi="Lato"/>
          <w:sz w:val="20"/>
          <w:szCs w:val="20"/>
        </w:rPr>
        <w:t>opóźnienia Wykonawcy przy usuwaniu wad - usterek stwierdzonych przy odbiorze lub ujawnionych w innych okolicznościach (przez cały okres obowiązywania ochrony z tytułu gwarancji i rękojmi) w wysokości 1% Wynagrodzenia brutto, o którym mowa w §5 ust. 1 Umowy, za każdy dzień opóźnienia;</w:t>
      </w:r>
    </w:p>
    <w:p w14:paraId="62D38BA3" w14:textId="77777777" w:rsidR="0055088C" w:rsidRPr="0055088C" w:rsidRDefault="0055088C">
      <w:pPr>
        <w:pStyle w:val="Akapitzlist"/>
        <w:widowControl/>
        <w:numPr>
          <w:ilvl w:val="0"/>
          <w:numId w:val="49"/>
        </w:numPr>
        <w:suppressAutoHyphens w:val="0"/>
        <w:autoSpaceDN/>
        <w:spacing w:line="360" w:lineRule="auto"/>
        <w:ind w:left="1134" w:hanging="567"/>
        <w:contextualSpacing/>
        <w:jc w:val="both"/>
        <w:textAlignment w:val="auto"/>
        <w:rPr>
          <w:rFonts w:ascii="Lato" w:hAnsi="Lato"/>
          <w:sz w:val="20"/>
          <w:szCs w:val="20"/>
        </w:rPr>
      </w:pPr>
      <w:r w:rsidRPr="0055088C">
        <w:rPr>
          <w:rFonts w:ascii="Lato" w:hAnsi="Lato"/>
          <w:sz w:val="20"/>
          <w:szCs w:val="20"/>
        </w:rPr>
        <w:t>odstąpienia od Umowy z przyczyn leżących po stronie Wykonawcy,– w wysokości 25 % Wynagrodzenia brutto, o którym mowa w §5 ust. 1 Umowy.</w:t>
      </w:r>
    </w:p>
    <w:p w14:paraId="68A0EA2B" w14:textId="77777777" w:rsidR="0055088C" w:rsidRPr="0055088C" w:rsidRDefault="0055088C">
      <w:pPr>
        <w:pStyle w:val="Akapitzlist"/>
        <w:widowControl/>
        <w:numPr>
          <w:ilvl w:val="0"/>
          <w:numId w:val="48"/>
        </w:numPr>
        <w:suppressAutoHyphens w:val="0"/>
        <w:autoSpaceDN/>
        <w:spacing w:line="360" w:lineRule="auto"/>
        <w:ind w:left="567" w:hanging="567"/>
        <w:contextualSpacing/>
        <w:jc w:val="both"/>
        <w:textAlignment w:val="auto"/>
        <w:rPr>
          <w:rFonts w:ascii="Lato" w:hAnsi="Lato"/>
          <w:sz w:val="20"/>
          <w:szCs w:val="20"/>
        </w:rPr>
      </w:pPr>
      <w:r w:rsidRPr="0055088C">
        <w:rPr>
          <w:rFonts w:ascii="Lato" w:eastAsia="Calibri" w:hAnsi="Lato"/>
          <w:sz w:val="20"/>
          <w:szCs w:val="20"/>
        </w:rPr>
        <w:t>Nałożenie kary umownej nie pozbawia Zamawiającego prawa dochodzenia na zasadach ogólnych odszkodowania przekraczającego wysokość zastrzeżonej kary umownej.</w:t>
      </w:r>
    </w:p>
    <w:p w14:paraId="00445A6D" w14:textId="77777777" w:rsidR="0055088C" w:rsidRPr="0055088C" w:rsidRDefault="0055088C">
      <w:pPr>
        <w:pStyle w:val="Akapitzlist"/>
        <w:widowControl/>
        <w:numPr>
          <w:ilvl w:val="0"/>
          <w:numId w:val="48"/>
        </w:numPr>
        <w:suppressAutoHyphens w:val="0"/>
        <w:autoSpaceDN/>
        <w:spacing w:line="360" w:lineRule="auto"/>
        <w:ind w:left="567" w:hanging="567"/>
        <w:contextualSpacing/>
        <w:jc w:val="both"/>
        <w:textAlignment w:val="auto"/>
        <w:rPr>
          <w:rFonts w:ascii="Lato" w:hAnsi="Lato"/>
          <w:sz w:val="20"/>
          <w:szCs w:val="20"/>
        </w:rPr>
      </w:pPr>
      <w:r w:rsidRPr="0055088C">
        <w:rPr>
          <w:rFonts w:ascii="Lato" w:eastAsia="Calibri" w:hAnsi="Lato"/>
          <w:sz w:val="20"/>
          <w:szCs w:val="20"/>
        </w:rPr>
        <w:t>Zapłata kary umownej nie zwolni Wykonawcy z jego zobowiązania wykonania Przedmiotu Umowy ani z jakichkolwiek innych jego obowiązków, zobowiązań lub odpowiedzialności, jakie może on mieć według Umowy.</w:t>
      </w:r>
    </w:p>
    <w:p w14:paraId="594DC32A" w14:textId="77777777" w:rsidR="0055088C" w:rsidRPr="0055088C" w:rsidRDefault="0055088C">
      <w:pPr>
        <w:pStyle w:val="Akapitzlist"/>
        <w:widowControl/>
        <w:numPr>
          <w:ilvl w:val="0"/>
          <w:numId w:val="48"/>
        </w:numPr>
        <w:suppressAutoHyphens w:val="0"/>
        <w:autoSpaceDN/>
        <w:spacing w:line="360" w:lineRule="auto"/>
        <w:ind w:left="567" w:hanging="567"/>
        <w:contextualSpacing/>
        <w:jc w:val="both"/>
        <w:textAlignment w:val="auto"/>
        <w:rPr>
          <w:rFonts w:ascii="Lato" w:hAnsi="Lato"/>
          <w:sz w:val="20"/>
          <w:szCs w:val="20"/>
        </w:rPr>
      </w:pPr>
      <w:r w:rsidRPr="0055088C">
        <w:rPr>
          <w:rFonts w:ascii="Lato" w:eastAsia="Calibri" w:hAnsi="Lato"/>
          <w:sz w:val="20"/>
          <w:szCs w:val="20"/>
        </w:rPr>
        <w:t>Wykonawca wyraża zgodę na potrącenie przez Zamawiającego kar umownych wynikających z niniejszego paragrafu z przysługującego Wykonawcy Wynagrodzenia brutto bądź na skorzystanie przez Zamawiającego z Zabezpieczenia.</w:t>
      </w:r>
    </w:p>
    <w:p w14:paraId="17450B9C" w14:textId="77777777" w:rsidR="0055088C" w:rsidRPr="0055088C" w:rsidRDefault="0055088C">
      <w:pPr>
        <w:pStyle w:val="Akapitzlist"/>
        <w:widowControl/>
        <w:numPr>
          <w:ilvl w:val="0"/>
          <w:numId w:val="48"/>
        </w:numPr>
        <w:suppressAutoHyphens w:val="0"/>
        <w:autoSpaceDN/>
        <w:spacing w:line="360" w:lineRule="auto"/>
        <w:ind w:left="567" w:hanging="567"/>
        <w:contextualSpacing/>
        <w:jc w:val="both"/>
        <w:textAlignment w:val="auto"/>
        <w:rPr>
          <w:rFonts w:ascii="Lato" w:hAnsi="Lato"/>
          <w:sz w:val="20"/>
          <w:szCs w:val="20"/>
        </w:rPr>
      </w:pPr>
      <w:r w:rsidRPr="0055088C">
        <w:rPr>
          <w:rFonts w:ascii="Lato" w:eastAsia="Calibri" w:hAnsi="Lato"/>
          <w:sz w:val="20"/>
          <w:szCs w:val="20"/>
        </w:rPr>
        <w:t xml:space="preserve">Kary umowne należne na podstawie Umowy ulegają sumowaniu, w szczególności kary umowne naliczone do dnia odstąpienia od umowy sumują się z karą umowną przewidzianą w związku z odstąpieniem od Umowy. </w:t>
      </w:r>
    </w:p>
    <w:p w14:paraId="4EDB305E" w14:textId="77777777" w:rsidR="0055088C" w:rsidRPr="0055088C" w:rsidRDefault="0055088C">
      <w:pPr>
        <w:pStyle w:val="Akapitzlist"/>
        <w:widowControl/>
        <w:numPr>
          <w:ilvl w:val="0"/>
          <w:numId w:val="48"/>
        </w:numPr>
        <w:suppressAutoHyphens w:val="0"/>
        <w:autoSpaceDN/>
        <w:spacing w:line="360" w:lineRule="auto"/>
        <w:ind w:left="567" w:hanging="567"/>
        <w:contextualSpacing/>
        <w:jc w:val="both"/>
        <w:textAlignment w:val="auto"/>
        <w:rPr>
          <w:rFonts w:ascii="Lato" w:hAnsi="Lato"/>
          <w:sz w:val="20"/>
          <w:szCs w:val="20"/>
        </w:rPr>
      </w:pPr>
      <w:r w:rsidRPr="0055088C">
        <w:rPr>
          <w:rFonts w:ascii="Lato" w:eastAsia="Calibri" w:hAnsi="Lato"/>
          <w:sz w:val="20"/>
          <w:szCs w:val="20"/>
        </w:rPr>
        <w:lastRenderedPageBreak/>
        <w:t>Łączna wysokość kar umownych możliwych do naliczenia na podstawie Umowy nie może przekroczyć 100 %</w:t>
      </w:r>
      <w:r w:rsidRPr="0055088C">
        <w:rPr>
          <w:rFonts w:ascii="Lato" w:hAnsi="Lato"/>
          <w:sz w:val="20"/>
          <w:szCs w:val="20"/>
        </w:rPr>
        <w:t xml:space="preserve"> Wynagrodzenia brutto, o którym mowa w §5 ust. 1 Umowy.</w:t>
      </w:r>
    </w:p>
    <w:p w14:paraId="0D35C825" w14:textId="77777777" w:rsidR="009660D0" w:rsidRPr="00122FFD" w:rsidRDefault="009660D0" w:rsidP="00EC1244">
      <w:pPr>
        <w:pStyle w:val="Standard"/>
        <w:spacing w:line="360" w:lineRule="auto"/>
        <w:ind w:left="360"/>
        <w:jc w:val="both"/>
        <w:rPr>
          <w:rFonts w:ascii="Lato" w:hAnsi="Lato"/>
          <w:sz w:val="20"/>
          <w:szCs w:val="20"/>
        </w:rPr>
      </w:pPr>
    </w:p>
    <w:p w14:paraId="634BFA19" w14:textId="77777777" w:rsidR="009660D0" w:rsidRPr="00122FFD" w:rsidRDefault="00D14583" w:rsidP="00EC1244">
      <w:pPr>
        <w:pStyle w:val="Standard"/>
        <w:spacing w:line="360" w:lineRule="auto"/>
        <w:jc w:val="center"/>
        <w:rPr>
          <w:rFonts w:ascii="Lato" w:hAnsi="Lato"/>
          <w:b/>
          <w:sz w:val="20"/>
          <w:szCs w:val="20"/>
        </w:rPr>
      </w:pPr>
      <w:r w:rsidRPr="00122FFD">
        <w:rPr>
          <w:rFonts w:ascii="Lato" w:hAnsi="Lato"/>
          <w:b/>
          <w:sz w:val="20"/>
          <w:szCs w:val="20"/>
        </w:rPr>
        <w:t>§ 7</w:t>
      </w:r>
    </w:p>
    <w:p w14:paraId="74C675EF" w14:textId="44AE8DE7" w:rsidR="009660D0" w:rsidRPr="00122FFD" w:rsidRDefault="000C1307" w:rsidP="00EC1244">
      <w:pPr>
        <w:pStyle w:val="Standard"/>
        <w:spacing w:line="360" w:lineRule="auto"/>
        <w:jc w:val="center"/>
        <w:rPr>
          <w:rFonts w:ascii="Lato" w:hAnsi="Lato"/>
          <w:b/>
          <w:sz w:val="20"/>
          <w:szCs w:val="20"/>
        </w:rPr>
      </w:pPr>
      <w:r w:rsidRPr="00122FFD">
        <w:rPr>
          <w:rFonts w:ascii="Lato" w:hAnsi="Lato"/>
          <w:b/>
          <w:sz w:val="20"/>
          <w:szCs w:val="20"/>
        </w:rPr>
        <w:t>gwarancja</w:t>
      </w:r>
      <w:r w:rsidR="00264AA5" w:rsidRPr="00122FFD">
        <w:rPr>
          <w:rFonts w:ascii="Lato" w:hAnsi="Lato"/>
          <w:b/>
          <w:sz w:val="20"/>
          <w:szCs w:val="20"/>
        </w:rPr>
        <w:t xml:space="preserve"> i </w:t>
      </w:r>
      <w:r w:rsidR="00CF4B7D" w:rsidRPr="00122FFD">
        <w:rPr>
          <w:rFonts w:ascii="Lato" w:hAnsi="Lato"/>
          <w:b/>
          <w:sz w:val="20"/>
          <w:szCs w:val="20"/>
        </w:rPr>
        <w:t>rękojmia</w:t>
      </w:r>
    </w:p>
    <w:p w14:paraId="7CA73E64" w14:textId="71CCCE04" w:rsidR="009660D0" w:rsidRPr="00122FFD" w:rsidRDefault="00852A60">
      <w:pPr>
        <w:pStyle w:val="Standard"/>
        <w:numPr>
          <w:ilvl w:val="0"/>
          <w:numId w:val="22"/>
        </w:numPr>
        <w:tabs>
          <w:tab w:val="left" w:pos="-4680"/>
        </w:tabs>
        <w:spacing w:line="360" w:lineRule="auto"/>
        <w:jc w:val="both"/>
        <w:rPr>
          <w:rFonts w:ascii="Lato" w:hAnsi="Lato"/>
          <w:sz w:val="20"/>
          <w:szCs w:val="20"/>
        </w:rPr>
      </w:pPr>
      <w:r w:rsidRPr="00122FFD">
        <w:rPr>
          <w:rFonts w:ascii="Lato" w:hAnsi="Lato"/>
          <w:b/>
          <w:bCs/>
          <w:sz w:val="20"/>
          <w:szCs w:val="20"/>
        </w:rPr>
        <w:t>Wykonawca</w:t>
      </w:r>
      <w:r w:rsidR="000C1307" w:rsidRPr="00122FFD">
        <w:rPr>
          <w:rFonts w:ascii="Lato" w:hAnsi="Lato"/>
          <w:bCs/>
          <w:sz w:val="20"/>
          <w:szCs w:val="20"/>
        </w:rPr>
        <w:t xml:space="preserve"> udziela ……</w:t>
      </w:r>
      <w:r w:rsidR="000C1307" w:rsidRPr="00122FFD">
        <w:rPr>
          <w:rFonts w:ascii="Lato" w:hAnsi="Lato"/>
          <w:bCs/>
          <w:color w:val="000000"/>
          <w:sz w:val="20"/>
          <w:szCs w:val="20"/>
        </w:rPr>
        <w:t xml:space="preserve"> miesięcznej gwarancji</w:t>
      </w:r>
      <w:r w:rsidR="00264AA5" w:rsidRPr="00122FFD">
        <w:rPr>
          <w:rFonts w:ascii="Lato" w:hAnsi="Lato"/>
          <w:bCs/>
          <w:color w:val="000000"/>
          <w:sz w:val="20"/>
          <w:szCs w:val="20"/>
        </w:rPr>
        <w:t xml:space="preserve"> jakości</w:t>
      </w:r>
      <w:r w:rsidR="000C1307" w:rsidRPr="00122FFD">
        <w:rPr>
          <w:rFonts w:ascii="Lato" w:hAnsi="Lato"/>
          <w:bCs/>
          <w:color w:val="000000"/>
          <w:sz w:val="20"/>
          <w:szCs w:val="20"/>
        </w:rPr>
        <w:t xml:space="preserve"> na system parkingowy będący</w:t>
      </w:r>
      <w:r w:rsidR="000C1307" w:rsidRPr="00122FFD">
        <w:rPr>
          <w:rFonts w:ascii="Lato" w:hAnsi="Lato"/>
          <w:color w:val="000000"/>
          <w:sz w:val="20"/>
          <w:szCs w:val="20"/>
        </w:rPr>
        <w:t xml:space="preserve"> </w:t>
      </w:r>
      <w:r w:rsidR="00264AA5" w:rsidRPr="00122FFD">
        <w:rPr>
          <w:rFonts w:ascii="Lato" w:hAnsi="Lato"/>
          <w:color w:val="000000"/>
          <w:sz w:val="20"/>
          <w:szCs w:val="20"/>
        </w:rPr>
        <w:t>P</w:t>
      </w:r>
      <w:r w:rsidR="000C1307" w:rsidRPr="00122FFD">
        <w:rPr>
          <w:rFonts w:ascii="Lato" w:hAnsi="Lato"/>
          <w:color w:val="000000"/>
          <w:sz w:val="20"/>
          <w:szCs w:val="20"/>
        </w:rPr>
        <w:t xml:space="preserve">rzedmiotem </w:t>
      </w:r>
      <w:r w:rsidR="00264AA5" w:rsidRPr="00122FFD">
        <w:rPr>
          <w:rFonts w:ascii="Lato" w:hAnsi="Lato"/>
          <w:color w:val="000000"/>
          <w:sz w:val="20"/>
          <w:szCs w:val="20"/>
        </w:rPr>
        <w:t>Umowy. Wykonawca złoży Zamawiającemu oświadczenie gwarancyjne w terminie 14 dni od dnia  podpisania niniejszej Umowy.</w:t>
      </w:r>
      <w:r w:rsidR="000C1307" w:rsidRPr="00122FFD">
        <w:rPr>
          <w:rFonts w:ascii="Lato" w:hAnsi="Lato"/>
          <w:color w:val="000000"/>
          <w:sz w:val="20"/>
          <w:szCs w:val="20"/>
        </w:rPr>
        <w:t xml:space="preserve"> </w:t>
      </w:r>
    </w:p>
    <w:p w14:paraId="180F47DF" w14:textId="3977EDB6" w:rsidR="00264AA5" w:rsidRPr="00122FFD" w:rsidRDefault="00264AA5">
      <w:pPr>
        <w:pStyle w:val="Standard"/>
        <w:numPr>
          <w:ilvl w:val="0"/>
          <w:numId w:val="22"/>
        </w:numPr>
        <w:tabs>
          <w:tab w:val="left" w:pos="-4680"/>
        </w:tabs>
        <w:spacing w:line="360" w:lineRule="auto"/>
        <w:jc w:val="both"/>
        <w:rPr>
          <w:rFonts w:ascii="Lato" w:hAnsi="Lato"/>
          <w:sz w:val="20"/>
          <w:szCs w:val="20"/>
        </w:rPr>
      </w:pPr>
      <w:r w:rsidRPr="00122FFD">
        <w:rPr>
          <w:rFonts w:ascii="Lato" w:hAnsi="Lato"/>
          <w:sz w:val="20"/>
          <w:szCs w:val="20"/>
        </w:rPr>
        <w:t xml:space="preserve">Zamawiający </w:t>
      </w:r>
      <w:r w:rsidR="00697245" w:rsidRPr="00122FFD">
        <w:rPr>
          <w:rFonts w:ascii="Lato" w:hAnsi="Lato"/>
          <w:sz w:val="20"/>
          <w:szCs w:val="20"/>
        </w:rPr>
        <w:t xml:space="preserve">może wykonywać uprawnienia wynikające z gwarancji jakości niezależnie od </w:t>
      </w:r>
      <w:r w:rsidR="00A416B2" w:rsidRPr="00122FFD">
        <w:rPr>
          <w:rFonts w:ascii="Lato" w:hAnsi="Lato"/>
          <w:sz w:val="20"/>
          <w:szCs w:val="20"/>
        </w:rPr>
        <w:t xml:space="preserve">uprawnień wynikających z rękojmi. </w:t>
      </w:r>
    </w:p>
    <w:p w14:paraId="48E73788" w14:textId="1781DEF5" w:rsidR="00A416B2" w:rsidRPr="00122FFD" w:rsidRDefault="00A416B2">
      <w:pPr>
        <w:pStyle w:val="Standard"/>
        <w:numPr>
          <w:ilvl w:val="0"/>
          <w:numId w:val="22"/>
        </w:numPr>
        <w:tabs>
          <w:tab w:val="left" w:pos="-4680"/>
        </w:tabs>
        <w:spacing w:line="360" w:lineRule="auto"/>
        <w:jc w:val="both"/>
        <w:rPr>
          <w:rFonts w:ascii="Lato" w:hAnsi="Lato"/>
          <w:sz w:val="20"/>
          <w:szCs w:val="20"/>
        </w:rPr>
      </w:pPr>
      <w:r w:rsidRPr="00122FFD">
        <w:rPr>
          <w:rFonts w:ascii="Lato" w:hAnsi="Lato"/>
          <w:sz w:val="20"/>
          <w:szCs w:val="20"/>
        </w:rPr>
        <w:t xml:space="preserve">Wykonanie uprawnień z tytułu gwarancji </w:t>
      </w:r>
      <w:r w:rsidRPr="00122FFD">
        <w:rPr>
          <w:rFonts w:ascii="Lato" w:hAnsi="Lato"/>
          <w:color w:val="333333"/>
          <w:sz w:val="20"/>
          <w:szCs w:val="20"/>
          <w:shd w:val="clear" w:color="auto" w:fill="FFFFFF"/>
        </w:rPr>
        <w:t xml:space="preserve">nie wpływa na odpowiedzialność sprzedawcy z tytułu rękojmi. Jednakże w razie wykonywania przez kupującego uprawnień z gwarancji bieg terminu do wykonania uprawnień z tytułu rękojmi ulega zawieszeniu </w:t>
      </w:r>
      <w:r w:rsidR="0081408F" w:rsidRPr="00122FFD">
        <w:rPr>
          <w:rFonts w:ascii="Lato" w:hAnsi="Lato"/>
          <w:color w:val="333333"/>
          <w:sz w:val="20"/>
          <w:szCs w:val="20"/>
          <w:shd w:val="clear" w:color="auto" w:fill="FFFFFF"/>
        </w:rPr>
        <w:t>z dniem zawiadomienia Wykonawcy</w:t>
      </w:r>
      <w:r w:rsidRPr="00122FFD">
        <w:rPr>
          <w:rFonts w:ascii="Lato" w:hAnsi="Lato"/>
          <w:color w:val="333333"/>
          <w:sz w:val="20"/>
          <w:szCs w:val="20"/>
          <w:shd w:val="clear" w:color="auto" w:fill="FFFFFF"/>
        </w:rPr>
        <w:t xml:space="preserve"> o wadzie. Termin ten biegnie dalej od dnia odmowy przez gwaranta wykonania obowiązków wynikających z gwarancji albo bezskutecznego upływu czasu na ich wykonanie.</w:t>
      </w:r>
    </w:p>
    <w:p w14:paraId="37118A2D" w14:textId="2F959203" w:rsidR="00AF2365" w:rsidRPr="00122FFD" w:rsidRDefault="00AF2365">
      <w:pPr>
        <w:pStyle w:val="Standard"/>
        <w:numPr>
          <w:ilvl w:val="0"/>
          <w:numId w:val="22"/>
        </w:numPr>
        <w:tabs>
          <w:tab w:val="left" w:pos="-4680"/>
        </w:tabs>
        <w:spacing w:line="360" w:lineRule="auto"/>
        <w:jc w:val="both"/>
        <w:rPr>
          <w:rFonts w:ascii="Lato" w:hAnsi="Lato"/>
          <w:sz w:val="20"/>
          <w:szCs w:val="20"/>
        </w:rPr>
      </w:pPr>
      <w:r w:rsidRPr="00122FFD">
        <w:rPr>
          <w:rFonts w:ascii="Lato" w:hAnsi="Lato"/>
          <w:sz w:val="20"/>
          <w:szCs w:val="20"/>
        </w:rPr>
        <w:t>Bieg okresu gwarancji i rękojmi liczony jest od dnia podpisania przez Strony Protokołu Zdawczo-odbiorczego.</w:t>
      </w:r>
    </w:p>
    <w:p w14:paraId="36EE9FF6" w14:textId="38833342" w:rsidR="00AE3EAD" w:rsidRPr="00122FFD" w:rsidRDefault="00AE3EAD">
      <w:pPr>
        <w:pStyle w:val="Standard"/>
        <w:numPr>
          <w:ilvl w:val="0"/>
          <w:numId w:val="22"/>
        </w:numPr>
        <w:tabs>
          <w:tab w:val="left" w:pos="-4680"/>
        </w:tabs>
        <w:spacing w:line="360" w:lineRule="auto"/>
        <w:jc w:val="both"/>
        <w:rPr>
          <w:rFonts w:ascii="Lato" w:hAnsi="Lato"/>
          <w:sz w:val="20"/>
          <w:szCs w:val="20"/>
        </w:rPr>
      </w:pPr>
      <w:r w:rsidRPr="00122FFD">
        <w:rPr>
          <w:rFonts w:ascii="Lato" w:hAnsi="Lato" w:cs="Arial"/>
          <w:color w:val="000000"/>
          <w:sz w:val="20"/>
          <w:szCs w:val="20"/>
        </w:rPr>
        <w:t xml:space="preserve">Termin okresu gwarancji jakości elementu </w:t>
      </w:r>
      <w:r w:rsidR="0081408F" w:rsidRPr="00122FFD">
        <w:rPr>
          <w:rFonts w:ascii="Lato" w:hAnsi="Lato" w:cs="Arial"/>
          <w:color w:val="000000"/>
          <w:sz w:val="20"/>
          <w:szCs w:val="20"/>
        </w:rPr>
        <w:t>P</w:t>
      </w:r>
      <w:r w:rsidRPr="00122FFD">
        <w:rPr>
          <w:rFonts w:ascii="Lato" w:hAnsi="Lato" w:cs="Arial"/>
          <w:color w:val="000000"/>
          <w:sz w:val="20"/>
          <w:szCs w:val="20"/>
        </w:rPr>
        <w:t xml:space="preserve">rzedmiotu </w:t>
      </w:r>
      <w:r w:rsidR="0081408F" w:rsidRPr="00122FFD">
        <w:rPr>
          <w:rFonts w:ascii="Lato" w:hAnsi="Lato" w:cs="Arial"/>
          <w:color w:val="000000"/>
          <w:sz w:val="20"/>
          <w:szCs w:val="20"/>
        </w:rPr>
        <w:t>U</w:t>
      </w:r>
      <w:r w:rsidRPr="00122FFD">
        <w:rPr>
          <w:rFonts w:ascii="Lato" w:hAnsi="Lato" w:cs="Arial"/>
          <w:color w:val="000000"/>
          <w:sz w:val="20"/>
          <w:szCs w:val="20"/>
        </w:rPr>
        <w:t xml:space="preserve">mowy, na którym były usuwane przez </w:t>
      </w:r>
      <w:r w:rsidRPr="00122FFD">
        <w:rPr>
          <w:rFonts w:ascii="Lato" w:hAnsi="Lato" w:cs="Arial"/>
          <w:b/>
          <w:color w:val="000000"/>
          <w:sz w:val="20"/>
          <w:szCs w:val="20"/>
        </w:rPr>
        <w:t>Wykonawcę</w:t>
      </w:r>
      <w:r w:rsidRPr="00122FFD">
        <w:rPr>
          <w:rFonts w:ascii="Lato" w:hAnsi="Lato" w:cs="Arial"/>
          <w:color w:val="000000"/>
          <w:sz w:val="20"/>
          <w:szCs w:val="20"/>
        </w:rPr>
        <w:t xml:space="preserve"> wady </w:t>
      </w:r>
      <w:r w:rsidRPr="00122FFD">
        <w:rPr>
          <w:rFonts w:ascii="Lato" w:hAnsi="Lato" w:cs="Arial"/>
          <w:sz w:val="20"/>
          <w:szCs w:val="20"/>
        </w:rPr>
        <w:t xml:space="preserve">zostaje wydłużony o czas naprawy a dla elementów wymienianych </w:t>
      </w:r>
      <w:r w:rsidRPr="00122FFD">
        <w:rPr>
          <w:rFonts w:ascii="Lato" w:hAnsi="Lato" w:cs="Arial"/>
          <w:color w:val="000000"/>
          <w:sz w:val="20"/>
          <w:szCs w:val="20"/>
        </w:rPr>
        <w:t>biegnie na nowo od daty protokolarnego stwierdzenia usunięcia wad i uznania tego elementu za pozbawiony wad.</w:t>
      </w:r>
    </w:p>
    <w:p w14:paraId="7B7B825F" w14:textId="51174A7B" w:rsidR="00AE3EAD" w:rsidRPr="00122FFD" w:rsidRDefault="00AE3EAD" w:rsidP="00EC1244">
      <w:pPr>
        <w:pStyle w:val="Standard"/>
        <w:numPr>
          <w:ilvl w:val="0"/>
          <w:numId w:val="14"/>
        </w:numPr>
        <w:tabs>
          <w:tab w:val="left" w:pos="-4680"/>
        </w:tabs>
        <w:spacing w:line="360" w:lineRule="auto"/>
        <w:jc w:val="both"/>
        <w:rPr>
          <w:rFonts w:ascii="Lato" w:hAnsi="Lato"/>
          <w:sz w:val="20"/>
          <w:szCs w:val="20"/>
        </w:rPr>
      </w:pPr>
      <w:r w:rsidRPr="00122FFD">
        <w:rPr>
          <w:rFonts w:ascii="Lato" w:hAnsi="Lato" w:cs="Arial"/>
          <w:color w:val="000000"/>
          <w:sz w:val="20"/>
          <w:szCs w:val="20"/>
        </w:rPr>
        <w:t xml:space="preserve">Przed upływem okresu gwarancji </w:t>
      </w:r>
      <w:r w:rsidRPr="00122FFD">
        <w:rPr>
          <w:rFonts w:ascii="Lato" w:hAnsi="Lato" w:cs="Arial"/>
          <w:b/>
          <w:color w:val="000000"/>
          <w:sz w:val="20"/>
          <w:szCs w:val="20"/>
        </w:rPr>
        <w:t>PHH</w:t>
      </w:r>
      <w:r w:rsidRPr="00122FFD">
        <w:rPr>
          <w:rFonts w:ascii="Lato" w:hAnsi="Lato" w:cs="Arial"/>
          <w:color w:val="000000"/>
          <w:sz w:val="20"/>
          <w:szCs w:val="20"/>
        </w:rPr>
        <w:t xml:space="preserve"> wyznacza termin odbioru </w:t>
      </w:r>
      <w:r w:rsidR="0081408F" w:rsidRPr="00122FFD">
        <w:rPr>
          <w:rFonts w:ascii="Lato" w:hAnsi="Lato" w:cs="Arial"/>
          <w:color w:val="000000"/>
          <w:sz w:val="20"/>
          <w:szCs w:val="20"/>
        </w:rPr>
        <w:t>P</w:t>
      </w:r>
      <w:r w:rsidRPr="00122FFD">
        <w:rPr>
          <w:rFonts w:ascii="Lato" w:hAnsi="Lato" w:cs="Arial"/>
          <w:color w:val="000000"/>
          <w:sz w:val="20"/>
          <w:szCs w:val="20"/>
        </w:rPr>
        <w:t xml:space="preserve">rzedmiotu </w:t>
      </w:r>
      <w:r w:rsidR="0081408F" w:rsidRPr="00122FFD">
        <w:rPr>
          <w:rFonts w:ascii="Lato" w:hAnsi="Lato" w:cs="Arial"/>
          <w:color w:val="000000"/>
          <w:sz w:val="20"/>
          <w:szCs w:val="20"/>
        </w:rPr>
        <w:t>U</w:t>
      </w:r>
      <w:r w:rsidRPr="00122FFD">
        <w:rPr>
          <w:rFonts w:ascii="Lato" w:hAnsi="Lato" w:cs="Arial"/>
          <w:color w:val="000000"/>
          <w:sz w:val="20"/>
          <w:szCs w:val="20"/>
        </w:rPr>
        <w:t>mowy na</w:t>
      </w:r>
      <w:r w:rsidR="00B736EF" w:rsidRPr="00122FFD">
        <w:rPr>
          <w:rFonts w:ascii="Lato" w:hAnsi="Lato" w:cs="Arial"/>
          <w:color w:val="000000"/>
          <w:sz w:val="20"/>
          <w:szCs w:val="20"/>
        </w:rPr>
        <w:t xml:space="preserve"> koniec okresu gwarancji</w:t>
      </w:r>
      <w:r w:rsidRPr="00122FFD">
        <w:rPr>
          <w:rFonts w:ascii="Lato" w:hAnsi="Lato" w:cs="Arial"/>
          <w:color w:val="000000"/>
          <w:sz w:val="20"/>
          <w:szCs w:val="20"/>
        </w:rPr>
        <w:t>.</w:t>
      </w:r>
    </w:p>
    <w:p w14:paraId="4C4566D4" w14:textId="2D5B4561" w:rsidR="009660D0" w:rsidRPr="00122FFD" w:rsidRDefault="00852A60" w:rsidP="00EC1244">
      <w:pPr>
        <w:pStyle w:val="Standard"/>
        <w:numPr>
          <w:ilvl w:val="0"/>
          <w:numId w:val="14"/>
        </w:numPr>
        <w:tabs>
          <w:tab w:val="left" w:pos="-4680"/>
        </w:tabs>
        <w:spacing w:line="360" w:lineRule="auto"/>
        <w:jc w:val="both"/>
        <w:rPr>
          <w:rFonts w:ascii="Lato" w:hAnsi="Lato"/>
          <w:sz w:val="20"/>
          <w:szCs w:val="20"/>
        </w:rPr>
      </w:pPr>
      <w:r w:rsidRPr="00122FFD">
        <w:rPr>
          <w:rFonts w:ascii="Lato" w:hAnsi="Lato"/>
          <w:b/>
          <w:sz w:val="20"/>
          <w:szCs w:val="20"/>
        </w:rPr>
        <w:t>Wykonawca</w:t>
      </w:r>
      <w:r w:rsidR="000C1307" w:rsidRPr="00122FFD">
        <w:rPr>
          <w:rFonts w:ascii="Lato" w:hAnsi="Lato"/>
          <w:b/>
          <w:sz w:val="20"/>
          <w:szCs w:val="20"/>
        </w:rPr>
        <w:t xml:space="preserve"> </w:t>
      </w:r>
      <w:r w:rsidR="000C1307" w:rsidRPr="00122FFD">
        <w:rPr>
          <w:rFonts w:ascii="Lato" w:hAnsi="Lato"/>
          <w:sz w:val="20"/>
          <w:szCs w:val="20"/>
        </w:rPr>
        <w:t>będzie świadczył</w:t>
      </w:r>
      <w:r w:rsidR="004161E9" w:rsidRPr="00122FFD">
        <w:rPr>
          <w:rFonts w:ascii="Lato" w:hAnsi="Lato"/>
          <w:sz w:val="20"/>
          <w:szCs w:val="20"/>
        </w:rPr>
        <w:t xml:space="preserve"> na miejscu niezbędny</w:t>
      </w:r>
      <w:r w:rsidR="004D465B" w:rsidRPr="00122FFD">
        <w:rPr>
          <w:rFonts w:ascii="Lato" w:hAnsi="Lato"/>
          <w:sz w:val="20"/>
          <w:szCs w:val="20"/>
        </w:rPr>
        <w:t xml:space="preserve"> i bieżący </w:t>
      </w:r>
      <w:r w:rsidR="000C1307" w:rsidRPr="00122FFD">
        <w:rPr>
          <w:rFonts w:ascii="Lato" w:hAnsi="Lato"/>
          <w:sz w:val="20"/>
          <w:szCs w:val="20"/>
        </w:rPr>
        <w:t>serwis w przypadku awarii systemu parkingowego.</w:t>
      </w:r>
    </w:p>
    <w:p w14:paraId="38308414" w14:textId="66DAB9D2" w:rsidR="009660D0" w:rsidRPr="00122FFD" w:rsidRDefault="00852A60" w:rsidP="00EC1244">
      <w:pPr>
        <w:pStyle w:val="Standard"/>
        <w:numPr>
          <w:ilvl w:val="0"/>
          <w:numId w:val="14"/>
        </w:numPr>
        <w:tabs>
          <w:tab w:val="left" w:pos="-4680"/>
        </w:tabs>
        <w:spacing w:line="360" w:lineRule="auto"/>
        <w:jc w:val="both"/>
        <w:rPr>
          <w:rFonts w:ascii="Lato" w:hAnsi="Lato"/>
          <w:sz w:val="20"/>
          <w:szCs w:val="20"/>
        </w:rPr>
      </w:pPr>
      <w:r w:rsidRPr="00122FFD">
        <w:rPr>
          <w:rFonts w:ascii="Lato" w:hAnsi="Lato"/>
          <w:b/>
          <w:sz w:val="20"/>
          <w:szCs w:val="20"/>
        </w:rPr>
        <w:t>Wykonawca</w:t>
      </w:r>
      <w:r w:rsidR="000C1307" w:rsidRPr="00122FFD">
        <w:rPr>
          <w:rFonts w:ascii="Lato" w:hAnsi="Lato"/>
          <w:sz w:val="20"/>
          <w:szCs w:val="20"/>
        </w:rPr>
        <w:t xml:space="preserve"> </w:t>
      </w:r>
      <w:r w:rsidR="000C1307" w:rsidRPr="00122FFD">
        <w:rPr>
          <w:rFonts w:ascii="Lato" w:hAnsi="Lato"/>
          <w:color w:val="000000"/>
          <w:sz w:val="20"/>
          <w:szCs w:val="20"/>
        </w:rPr>
        <w:t>zobowiązany jest do usunięcia usterek sprzęt</w:t>
      </w:r>
      <w:r w:rsidR="00AE3EAD" w:rsidRPr="00122FFD">
        <w:rPr>
          <w:rFonts w:ascii="Lato" w:hAnsi="Lato"/>
          <w:color w:val="000000"/>
          <w:sz w:val="20"/>
          <w:szCs w:val="20"/>
        </w:rPr>
        <w:t xml:space="preserve">u w terminie nie dłuższym niż </w:t>
      </w:r>
      <w:r w:rsidR="004D465B" w:rsidRPr="00122FFD">
        <w:rPr>
          <w:rFonts w:ascii="Lato" w:hAnsi="Lato"/>
          <w:color w:val="000000"/>
          <w:sz w:val="20"/>
          <w:szCs w:val="20"/>
        </w:rPr>
        <w:t>48</w:t>
      </w:r>
      <w:r w:rsidR="000C1307" w:rsidRPr="00122FFD">
        <w:rPr>
          <w:rFonts w:ascii="Lato" w:hAnsi="Lato"/>
          <w:color w:val="000000"/>
          <w:sz w:val="20"/>
          <w:szCs w:val="20"/>
        </w:rPr>
        <w:t xml:space="preserve"> godzin od daty ich zgłoszenia w dni robocze.</w:t>
      </w:r>
      <w:r w:rsidR="000C1307" w:rsidRPr="00122FFD">
        <w:rPr>
          <w:rFonts w:ascii="Lato" w:hAnsi="Lato"/>
          <w:sz w:val="20"/>
          <w:szCs w:val="20"/>
        </w:rPr>
        <w:t xml:space="preserve"> Zgłoszenia usterek sprzętu należy zgłaszać wg wyboru </w:t>
      </w:r>
      <w:r w:rsidR="000C1307" w:rsidRPr="00122FFD">
        <w:rPr>
          <w:rFonts w:ascii="Lato" w:hAnsi="Lato"/>
          <w:b/>
          <w:sz w:val="20"/>
          <w:szCs w:val="20"/>
        </w:rPr>
        <w:t>PHH</w:t>
      </w:r>
      <w:r w:rsidR="000C1307" w:rsidRPr="00122FFD">
        <w:rPr>
          <w:rFonts w:ascii="Lato" w:hAnsi="Lato"/>
          <w:sz w:val="20"/>
          <w:szCs w:val="20"/>
        </w:rPr>
        <w:t xml:space="preserve"> za pośrednictwem następujących kontaktów nr tel/@</w:t>
      </w:r>
      <w:r w:rsidR="00882F45" w:rsidRPr="00122FFD">
        <w:rPr>
          <w:rFonts w:ascii="Lato" w:hAnsi="Lato"/>
          <w:sz w:val="20"/>
          <w:szCs w:val="20"/>
        </w:rPr>
        <w:t xml:space="preserve"> </w:t>
      </w:r>
      <w:r w:rsidR="000C1307" w:rsidRPr="00122FFD">
        <w:rPr>
          <w:rFonts w:ascii="Lato" w:hAnsi="Lato"/>
          <w:b/>
          <w:sz w:val="20"/>
          <w:szCs w:val="20"/>
        </w:rPr>
        <w:t>…………………..</w:t>
      </w:r>
    </w:p>
    <w:p w14:paraId="3847D114" w14:textId="275FEC9A" w:rsidR="009660D0" w:rsidRPr="00122FFD" w:rsidRDefault="000C1307" w:rsidP="00EC1244">
      <w:pPr>
        <w:pStyle w:val="Standard"/>
        <w:numPr>
          <w:ilvl w:val="0"/>
          <w:numId w:val="14"/>
        </w:numPr>
        <w:tabs>
          <w:tab w:val="left" w:pos="-4680"/>
        </w:tabs>
        <w:spacing w:line="360" w:lineRule="auto"/>
        <w:jc w:val="both"/>
        <w:rPr>
          <w:rFonts w:ascii="Lato" w:hAnsi="Lato"/>
          <w:sz w:val="20"/>
          <w:szCs w:val="20"/>
        </w:rPr>
      </w:pPr>
      <w:r w:rsidRPr="00122FFD">
        <w:rPr>
          <w:rFonts w:ascii="Lato" w:hAnsi="Lato"/>
          <w:b/>
          <w:bCs/>
          <w:sz w:val="20"/>
          <w:szCs w:val="20"/>
        </w:rPr>
        <w:t>PHH</w:t>
      </w:r>
      <w:r w:rsidRPr="00122FFD">
        <w:rPr>
          <w:rFonts w:ascii="Lato" w:hAnsi="Lato"/>
          <w:sz w:val="20"/>
          <w:szCs w:val="20"/>
        </w:rPr>
        <w:t xml:space="preserve"> może również podpisać z </w:t>
      </w:r>
      <w:r w:rsidR="00A377D6" w:rsidRPr="00122FFD">
        <w:rPr>
          <w:rFonts w:ascii="Lato" w:hAnsi="Lato"/>
          <w:b/>
          <w:bCs/>
          <w:sz w:val="20"/>
          <w:szCs w:val="20"/>
        </w:rPr>
        <w:t>Wykonawcą</w:t>
      </w:r>
      <w:r w:rsidRPr="00122FFD">
        <w:rPr>
          <w:rFonts w:ascii="Lato" w:hAnsi="Lato"/>
          <w:sz w:val="20"/>
          <w:szCs w:val="20"/>
        </w:rPr>
        <w:t xml:space="preserve"> umowę na wykonywanie opisanych powyżej przeglądów i konserwacji, na warunkach określonych w odrębnym porozumieniu. </w:t>
      </w:r>
      <w:r w:rsidR="00852A60" w:rsidRPr="00122FFD">
        <w:rPr>
          <w:rFonts w:ascii="Lato" w:hAnsi="Lato"/>
          <w:b/>
          <w:bCs/>
          <w:sz w:val="20"/>
          <w:szCs w:val="20"/>
        </w:rPr>
        <w:t>Wykonawca</w:t>
      </w:r>
      <w:r w:rsidRPr="00122FFD">
        <w:rPr>
          <w:rFonts w:ascii="Lato" w:hAnsi="Lato"/>
          <w:sz w:val="20"/>
          <w:szCs w:val="20"/>
        </w:rPr>
        <w:t xml:space="preserve"> gwarantuje wtedy poprawną obsługę techniczną systemu parkingowego.</w:t>
      </w:r>
    </w:p>
    <w:p w14:paraId="26048AC4" w14:textId="74DCA535" w:rsidR="006B2B88" w:rsidRPr="00122FFD" w:rsidRDefault="006B2B88" w:rsidP="00EC1244">
      <w:pPr>
        <w:pStyle w:val="Standard"/>
        <w:numPr>
          <w:ilvl w:val="0"/>
          <w:numId w:val="14"/>
        </w:numPr>
        <w:tabs>
          <w:tab w:val="left" w:pos="-4680"/>
        </w:tabs>
        <w:spacing w:line="360" w:lineRule="auto"/>
        <w:jc w:val="both"/>
        <w:rPr>
          <w:rFonts w:ascii="Lato" w:hAnsi="Lato"/>
          <w:sz w:val="20"/>
          <w:szCs w:val="20"/>
        </w:rPr>
      </w:pPr>
      <w:r w:rsidRPr="00122FFD">
        <w:rPr>
          <w:rFonts w:ascii="Lato" w:hAnsi="Lato"/>
          <w:bCs/>
          <w:sz w:val="20"/>
          <w:szCs w:val="20"/>
        </w:rPr>
        <w:t>Zamawiającemu przysługują uprawnienia z tytułu rękojmi zgodnie z art. 556 – 576 kodeksu cywilnego.</w:t>
      </w:r>
    </w:p>
    <w:p w14:paraId="54B7612A" w14:textId="77777777" w:rsidR="00862A7D" w:rsidRPr="00122FFD" w:rsidRDefault="00862A7D" w:rsidP="00EC1244">
      <w:pPr>
        <w:pStyle w:val="Standard"/>
        <w:spacing w:line="360" w:lineRule="auto"/>
        <w:jc w:val="both"/>
        <w:rPr>
          <w:rFonts w:ascii="Lato" w:hAnsi="Lato"/>
          <w:sz w:val="20"/>
          <w:szCs w:val="20"/>
        </w:rPr>
      </w:pPr>
    </w:p>
    <w:p w14:paraId="343B9E84" w14:textId="6FE49EE2" w:rsidR="00CF4B7D" w:rsidRPr="00122FFD" w:rsidRDefault="00CF4B7D" w:rsidP="00EC1244">
      <w:pPr>
        <w:pStyle w:val="Standard"/>
        <w:spacing w:line="360" w:lineRule="auto"/>
        <w:jc w:val="center"/>
        <w:rPr>
          <w:rFonts w:ascii="Lato" w:hAnsi="Lato"/>
          <w:b/>
          <w:sz w:val="20"/>
          <w:szCs w:val="20"/>
        </w:rPr>
      </w:pPr>
      <w:bookmarkStart w:id="6" w:name="OLE_LINK8"/>
      <w:bookmarkStart w:id="7" w:name="OLE_LINK9"/>
      <w:r w:rsidRPr="00122FFD">
        <w:rPr>
          <w:rFonts w:ascii="Lato" w:hAnsi="Lato"/>
          <w:b/>
          <w:sz w:val="20"/>
          <w:szCs w:val="20"/>
        </w:rPr>
        <w:t>§ 8</w:t>
      </w:r>
    </w:p>
    <w:p w14:paraId="30B04654" w14:textId="061AE9EF" w:rsidR="00693544" w:rsidRPr="00122FFD" w:rsidRDefault="00122FFD" w:rsidP="00EC1244">
      <w:pPr>
        <w:pStyle w:val="Standard"/>
        <w:spacing w:line="360" w:lineRule="auto"/>
        <w:jc w:val="center"/>
        <w:rPr>
          <w:rFonts w:ascii="Lato" w:hAnsi="Lato"/>
          <w:b/>
          <w:sz w:val="20"/>
          <w:szCs w:val="20"/>
        </w:rPr>
      </w:pPr>
      <w:r w:rsidRPr="00122FFD">
        <w:rPr>
          <w:rFonts w:ascii="Lato" w:hAnsi="Lato"/>
          <w:b/>
          <w:bCs/>
          <w:sz w:val="20"/>
          <w:szCs w:val="20"/>
        </w:rPr>
        <w:t>Odstąpienie od Umowy</w:t>
      </w:r>
    </w:p>
    <w:p w14:paraId="1307B0A8" w14:textId="77777777" w:rsidR="00122FFD" w:rsidRPr="00122FFD" w:rsidRDefault="00122FFD">
      <w:pPr>
        <w:pStyle w:val="Akapitzlist"/>
        <w:widowControl/>
        <w:numPr>
          <w:ilvl w:val="0"/>
          <w:numId w:val="31"/>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t>Zamawiający może odstąpić od Umowy w przypadkach przewidzianych przepisami prawa.</w:t>
      </w:r>
    </w:p>
    <w:p w14:paraId="2910D8D3" w14:textId="77777777" w:rsidR="00122FFD" w:rsidRPr="00122FFD" w:rsidRDefault="00122FFD">
      <w:pPr>
        <w:pStyle w:val="Akapitzlist"/>
        <w:widowControl/>
        <w:numPr>
          <w:ilvl w:val="0"/>
          <w:numId w:val="31"/>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t>Zamawiający wezwie pisemnie Wykonawcę wyznaczając mu 7-dniowy termin do należytego wykonywania zobowiązań umownych lub/i zaniechania naruszeń, po jego bezskutecznym upływie, Zamawiający jest uprawniony do odstąpienia od Umowy w całości lub części, w okresie obowiązywania Umowy, w tym w okresie rękojmi i gwarancji, w przypadkach określonym poniżej, tj. gdy:</w:t>
      </w:r>
    </w:p>
    <w:p w14:paraId="065AEE8C" w14:textId="77777777" w:rsidR="00122FFD" w:rsidRPr="00122FFD" w:rsidRDefault="00122FFD">
      <w:pPr>
        <w:pStyle w:val="Akapitzlist"/>
        <w:widowControl/>
        <w:numPr>
          <w:ilvl w:val="0"/>
          <w:numId w:val="32"/>
        </w:numPr>
        <w:suppressAutoHyphens w:val="0"/>
        <w:autoSpaceDN/>
        <w:spacing w:line="360" w:lineRule="auto"/>
        <w:ind w:left="1134" w:hanging="567"/>
        <w:contextualSpacing/>
        <w:jc w:val="both"/>
        <w:textAlignment w:val="auto"/>
        <w:rPr>
          <w:rFonts w:ascii="Lato" w:hAnsi="Lato"/>
          <w:sz w:val="20"/>
          <w:szCs w:val="20"/>
        </w:rPr>
      </w:pPr>
      <w:r w:rsidRPr="00122FFD">
        <w:rPr>
          <w:rFonts w:ascii="Lato" w:eastAsia="Calibri" w:hAnsi="Lato"/>
          <w:sz w:val="20"/>
          <w:szCs w:val="20"/>
        </w:rPr>
        <w:lastRenderedPageBreak/>
        <w:t>Wykonawca ogłosi likwidację przedsiębiorstwa lub sąd ogłosi jego upadłość lub wniosek o ogłoszenie upadłości zostanie oddalony lub wobec Wykonawcy zostanie otwarte postepowanie restrukturyzacyjne;</w:t>
      </w:r>
    </w:p>
    <w:p w14:paraId="697E26CE" w14:textId="77777777" w:rsidR="00122FFD" w:rsidRPr="00122FFD" w:rsidRDefault="00122FFD">
      <w:pPr>
        <w:pStyle w:val="Akapitzlist"/>
        <w:widowControl/>
        <w:numPr>
          <w:ilvl w:val="0"/>
          <w:numId w:val="32"/>
        </w:numPr>
        <w:suppressAutoHyphens w:val="0"/>
        <w:autoSpaceDN/>
        <w:spacing w:line="360" w:lineRule="auto"/>
        <w:ind w:left="1134" w:hanging="567"/>
        <w:contextualSpacing/>
        <w:jc w:val="both"/>
        <w:textAlignment w:val="auto"/>
        <w:rPr>
          <w:rFonts w:ascii="Lato" w:hAnsi="Lato"/>
          <w:sz w:val="20"/>
          <w:szCs w:val="20"/>
        </w:rPr>
      </w:pPr>
      <w:r w:rsidRPr="00122FFD">
        <w:rPr>
          <w:rFonts w:ascii="Lato" w:eastAsia="Calibri" w:hAnsi="Lato"/>
          <w:sz w:val="20"/>
          <w:szCs w:val="20"/>
        </w:rPr>
        <w:t>Wykonawca przerwał realizację Przedmiotu Umowy i nie realizuje jej przez okres kolejnych 7 dni roboczych lub opóźnia się z wykonywaniem Przedmiotu Umowy ponad 7 dni w stosunku do terminów przewidzianych w Umowie;</w:t>
      </w:r>
    </w:p>
    <w:p w14:paraId="27A3A4A6" w14:textId="77777777" w:rsidR="00122FFD" w:rsidRPr="00122FFD" w:rsidRDefault="00122FFD">
      <w:pPr>
        <w:pStyle w:val="Akapitzlist"/>
        <w:widowControl/>
        <w:numPr>
          <w:ilvl w:val="0"/>
          <w:numId w:val="32"/>
        </w:numPr>
        <w:suppressAutoHyphens w:val="0"/>
        <w:autoSpaceDN/>
        <w:spacing w:line="360" w:lineRule="auto"/>
        <w:ind w:left="1134" w:hanging="567"/>
        <w:contextualSpacing/>
        <w:jc w:val="both"/>
        <w:textAlignment w:val="auto"/>
        <w:rPr>
          <w:rFonts w:ascii="Lato" w:hAnsi="Lato"/>
          <w:sz w:val="20"/>
          <w:szCs w:val="20"/>
        </w:rPr>
      </w:pPr>
      <w:r w:rsidRPr="00122FFD">
        <w:rPr>
          <w:rFonts w:ascii="Lato" w:eastAsia="Calibri" w:hAnsi="Lato"/>
          <w:sz w:val="20"/>
          <w:szCs w:val="20"/>
        </w:rPr>
        <w:t>Wykonawca opóźnia się z rozpoczęciem wykonywania Przedmiotu Umowy o co najmniej 3 dni i nie rozpoczął ich pomimo dodatkowego wezwania Zamawiającego;</w:t>
      </w:r>
    </w:p>
    <w:p w14:paraId="4BF038CA" w14:textId="77777777" w:rsidR="00122FFD" w:rsidRPr="00122FFD" w:rsidRDefault="00122FFD">
      <w:pPr>
        <w:pStyle w:val="Akapitzlist"/>
        <w:widowControl/>
        <w:numPr>
          <w:ilvl w:val="0"/>
          <w:numId w:val="32"/>
        </w:numPr>
        <w:suppressAutoHyphens w:val="0"/>
        <w:autoSpaceDN/>
        <w:spacing w:line="360" w:lineRule="auto"/>
        <w:ind w:left="1134" w:hanging="567"/>
        <w:contextualSpacing/>
        <w:jc w:val="both"/>
        <w:textAlignment w:val="auto"/>
        <w:rPr>
          <w:rFonts w:ascii="Lato" w:hAnsi="Lato"/>
          <w:sz w:val="20"/>
          <w:szCs w:val="20"/>
        </w:rPr>
      </w:pPr>
      <w:r w:rsidRPr="00122FFD">
        <w:rPr>
          <w:rFonts w:ascii="Lato" w:hAnsi="Lato"/>
          <w:color w:val="000000" w:themeColor="text1"/>
          <w:sz w:val="20"/>
          <w:szCs w:val="20"/>
        </w:rPr>
        <w:t>Wykonawca nie wniósł w terminie gwarancji jakości lub zabezpieczenia należytego wykonania umowy lub nie przedłożył polis ubezpieczeniowych przewidzianych Umową;</w:t>
      </w:r>
    </w:p>
    <w:p w14:paraId="59BF77F8" w14:textId="77777777" w:rsidR="00122FFD" w:rsidRPr="00122FFD" w:rsidRDefault="00122FFD">
      <w:pPr>
        <w:pStyle w:val="Akapitzlist"/>
        <w:widowControl/>
        <w:numPr>
          <w:ilvl w:val="0"/>
          <w:numId w:val="32"/>
        </w:numPr>
        <w:suppressAutoHyphens w:val="0"/>
        <w:autoSpaceDN/>
        <w:spacing w:line="360" w:lineRule="auto"/>
        <w:ind w:left="1134" w:hanging="567"/>
        <w:contextualSpacing/>
        <w:jc w:val="both"/>
        <w:textAlignment w:val="auto"/>
        <w:rPr>
          <w:rFonts w:ascii="Lato" w:hAnsi="Lato"/>
          <w:sz w:val="20"/>
          <w:szCs w:val="20"/>
        </w:rPr>
      </w:pPr>
      <w:r w:rsidRPr="00122FFD">
        <w:rPr>
          <w:rFonts w:ascii="Lato" w:hAnsi="Lato"/>
          <w:color w:val="000000" w:themeColor="text1"/>
          <w:sz w:val="20"/>
          <w:szCs w:val="20"/>
        </w:rPr>
        <w:t>Wykonawca utracił status podatnika VAT / został wykreślony z Rejestru podatników VAT;</w:t>
      </w:r>
    </w:p>
    <w:p w14:paraId="216A5616" w14:textId="77777777" w:rsidR="00122FFD" w:rsidRPr="00122FFD" w:rsidRDefault="00122FFD">
      <w:pPr>
        <w:pStyle w:val="Akapitzlist"/>
        <w:widowControl/>
        <w:numPr>
          <w:ilvl w:val="0"/>
          <w:numId w:val="32"/>
        </w:numPr>
        <w:suppressAutoHyphens w:val="0"/>
        <w:autoSpaceDN/>
        <w:spacing w:line="360" w:lineRule="auto"/>
        <w:ind w:left="1134" w:hanging="567"/>
        <w:contextualSpacing/>
        <w:jc w:val="both"/>
        <w:textAlignment w:val="auto"/>
        <w:rPr>
          <w:rFonts w:ascii="Lato" w:hAnsi="Lato"/>
          <w:sz w:val="20"/>
          <w:szCs w:val="20"/>
        </w:rPr>
      </w:pPr>
      <w:r w:rsidRPr="00122FFD">
        <w:rPr>
          <w:rFonts w:ascii="Lato" w:hAnsi="Lato"/>
          <w:sz w:val="20"/>
          <w:szCs w:val="20"/>
        </w:rPr>
        <w:t>Wykonawca dokona przelewu praw i obowiązków wynikających z Umowy na osobę trzecią bez pisemnej zgody Zamawiającego;</w:t>
      </w:r>
    </w:p>
    <w:p w14:paraId="0775608A" w14:textId="77777777" w:rsidR="00122FFD" w:rsidRPr="00122FFD" w:rsidRDefault="00122FFD">
      <w:pPr>
        <w:pStyle w:val="Akapitzlist"/>
        <w:widowControl/>
        <w:numPr>
          <w:ilvl w:val="0"/>
          <w:numId w:val="32"/>
        </w:numPr>
        <w:suppressAutoHyphens w:val="0"/>
        <w:autoSpaceDN/>
        <w:spacing w:line="360" w:lineRule="auto"/>
        <w:ind w:left="1134" w:hanging="567"/>
        <w:contextualSpacing/>
        <w:jc w:val="both"/>
        <w:textAlignment w:val="auto"/>
        <w:rPr>
          <w:rFonts w:ascii="Lato" w:hAnsi="Lato"/>
          <w:sz w:val="20"/>
          <w:szCs w:val="20"/>
        </w:rPr>
      </w:pPr>
      <w:r w:rsidRPr="00122FFD">
        <w:rPr>
          <w:rFonts w:ascii="Lato" w:hAnsi="Lato"/>
          <w:color w:val="000000" w:themeColor="text1"/>
          <w:sz w:val="20"/>
          <w:szCs w:val="20"/>
        </w:rPr>
        <w:t xml:space="preserve">Wykonawca </w:t>
      </w:r>
      <w:r w:rsidRPr="00122FFD">
        <w:rPr>
          <w:rFonts w:ascii="Lato" w:hAnsi="Lato"/>
          <w:sz w:val="20"/>
          <w:szCs w:val="20"/>
        </w:rPr>
        <w:t>nie usunie w terminie wad wynikających z wadliwego wykonania Przedmiotu Umowy po ich stwierdzeniu, pomimo pisemnego wezwania przez Zamawiającego do usunięcia wad;</w:t>
      </w:r>
    </w:p>
    <w:p w14:paraId="3D0539BE" w14:textId="77777777" w:rsidR="00122FFD" w:rsidRPr="00122FFD" w:rsidRDefault="00122FFD">
      <w:pPr>
        <w:pStyle w:val="Akapitzlist"/>
        <w:widowControl/>
        <w:numPr>
          <w:ilvl w:val="0"/>
          <w:numId w:val="32"/>
        </w:numPr>
        <w:suppressAutoHyphens w:val="0"/>
        <w:autoSpaceDN/>
        <w:spacing w:line="360" w:lineRule="auto"/>
        <w:ind w:left="1134" w:hanging="567"/>
        <w:contextualSpacing/>
        <w:jc w:val="both"/>
        <w:textAlignment w:val="auto"/>
        <w:rPr>
          <w:rFonts w:ascii="Lato" w:hAnsi="Lato"/>
          <w:sz w:val="20"/>
          <w:szCs w:val="20"/>
        </w:rPr>
      </w:pPr>
      <w:r w:rsidRPr="00122FFD">
        <w:rPr>
          <w:rFonts w:ascii="Lato" w:hAnsi="Lato"/>
          <w:color w:val="000000" w:themeColor="text1"/>
          <w:sz w:val="20"/>
          <w:szCs w:val="20"/>
        </w:rPr>
        <w:t>Jeżeli Wykonawca rażąco narusza postanowienia Umowy.</w:t>
      </w:r>
    </w:p>
    <w:p w14:paraId="0C84FCED" w14:textId="77777777" w:rsidR="00122FFD" w:rsidRPr="00122FFD" w:rsidRDefault="00122FFD">
      <w:pPr>
        <w:pStyle w:val="Akapitzlist"/>
        <w:widowControl/>
        <w:numPr>
          <w:ilvl w:val="0"/>
          <w:numId w:val="31"/>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t>Odstąpienie będzie skuteczne natychmiast, tj. z chwilą doręczenia drugiej Stronie oświadczenia o odstąpieniu i będzie wywierało skutek na przyszłość (chyba, że z treści oświadczenia o odstąpieniu wynikał będzie skutek ex tunc), przy zachowaniu w pełni przez Zamawiającego wszystkich uprawnień nabytych przed dniem odstąpienia, w szczególności w zakresie uprawnień z gwarancji jakości, rękojmi, zabezpieczenia należytego wykonania Umowy i kar umownych, możliwości zlecenia zastępczego wykonania i dochodzenia odszkodowania. Odstąpienie od Umowy powinno nastąpić w formie pisemnej z podaniem przyczyny odstąpienia.</w:t>
      </w:r>
    </w:p>
    <w:p w14:paraId="64E7CDD6" w14:textId="77777777" w:rsidR="00122FFD" w:rsidRPr="00122FFD" w:rsidRDefault="00122FFD">
      <w:pPr>
        <w:pStyle w:val="Akapitzlist"/>
        <w:widowControl/>
        <w:numPr>
          <w:ilvl w:val="0"/>
          <w:numId w:val="31"/>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t>Odstąpienie od Umowy nie zwalnia Wykonawcy z jego zobowiązań z tytułu wad wykonawczych części Przedmiotu Umowy wykonanej do dnia odstąpienia, ani gwarancji i rękojmi w zakresie zrealizowanej części Przedmiotu Umowy ani też zobowiązań z tytułu kar umownych.</w:t>
      </w:r>
    </w:p>
    <w:p w14:paraId="59871DEC" w14:textId="77777777" w:rsidR="00122FFD" w:rsidRPr="00122FFD" w:rsidRDefault="00122FFD" w:rsidP="00EC1244">
      <w:pPr>
        <w:pStyle w:val="Standard"/>
        <w:spacing w:line="360" w:lineRule="auto"/>
        <w:jc w:val="both"/>
        <w:rPr>
          <w:rFonts w:ascii="Lato" w:hAnsi="Lato"/>
          <w:sz w:val="20"/>
          <w:szCs w:val="20"/>
        </w:rPr>
      </w:pPr>
    </w:p>
    <w:p w14:paraId="6B5A7247" w14:textId="31C31771" w:rsidR="009660D0" w:rsidRPr="00122FFD" w:rsidRDefault="000C1307" w:rsidP="00EC1244">
      <w:pPr>
        <w:pStyle w:val="Standard"/>
        <w:spacing w:line="360" w:lineRule="auto"/>
        <w:jc w:val="center"/>
        <w:rPr>
          <w:rFonts w:ascii="Lato" w:hAnsi="Lato"/>
          <w:b/>
          <w:sz w:val="20"/>
          <w:szCs w:val="20"/>
        </w:rPr>
      </w:pPr>
      <w:r w:rsidRPr="00122FFD">
        <w:rPr>
          <w:rFonts w:ascii="Lato" w:hAnsi="Lato"/>
          <w:b/>
          <w:sz w:val="20"/>
          <w:szCs w:val="20"/>
        </w:rPr>
        <w:t>§</w:t>
      </w:r>
      <w:bookmarkEnd w:id="6"/>
      <w:bookmarkEnd w:id="7"/>
      <w:r w:rsidR="00D14583" w:rsidRPr="00122FFD">
        <w:rPr>
          <w:rFonts w:ascii="Lato" w:hAnsi="Lato"/>
          <w:b/>
          <w:sz w:val="20"/>
          <w:szCs w:val="20"/>
        </w:rPr>
        <w:t xml:space="preserve"> </w:t>
      </w:r>
      <w:r w:rsidR="00CF4B7D" w:rsidRPr="00122FFD">
        <w:rPr>
          <w:rFonts w:ascii="Lato" w:hAnsi="Lato"/>
          <w:b/>
          <w:sz w:val="20"/>
          <w:szCs w:val="20"/>
        </w:rPr>
        <w:t>9</w:t>
      </w:r>
    </w:p>
    <w:p w14:paraId="65E27A85" w14:textId="77777777" w:rsidR="00122FFD" w:rsidRPr="00122FFD" w:rsidRDefault="00122FFD" w:rsidP="00EC1244">
      <w:pPr>
        <w:spacing w:line="360" w:lineRule="auto"/>
        <w:jc w:val="center"/>
        <w:rPr>
          <w:rFonts w:ascii="Lato" w:hAnsi="Lato"/>
          <w:b/>
          <w:bCs/>
          <w:sz w:val="20"/>
          <w:szCs w:val="20"/>
        </w:rPr>
      </w:pPr>
      <w:r w:rsidRPr="00122FFD">
        <w:rPr>
          <w:rFonts w:ascii="Lato" w:hAnsi="Lato"/>
          <w:b/>
          <w:bCs/>
          <w:sz w:val="20"/>
          <w:szCs w:val="20"/>
        </w:rPr>
        <w:t>Zasady poufności</w:t>
      </w:r>
    </w:p>
    <w:p w14:paraId="3C832745" w14:textId="77777777" w:rsidR="00122FFD" w:rsidRPr="00122FFD" w:rsidRDefault="00122FFD" w:rsidP="00EC1244">
      <w:pPr>
        <w:pStyle w:val="Akapitzlist"/>
        <w:spacing w:line="360" w:lineRule="auto"/>
        <w:ind w:left="567"/>
        <w:jc w:val="both"/>
        <w:rPr>
          <w:rFonts w:ascii="Lato" w:hAnsi="Lato"/>
          <w:sz w:val="20"/>
          <w:szCs w:val="20"/>
        </w:rPr>
      </w:pPr>
    </w:p>
    <w:p w14:paraId="0E864B93" w14:textId="77777777" w:rsidR="00122FFD" w:rsidRPr="00122FFD" w:rsidRDefault="00122FFD">
      <w:pPr>
        <w:pStyle w:val="Akapitzlist"/>
        <w:widowControl/>
        <w:numPr>
          <w:ilvl w:val="0"/>
          <w:numId w:val="33"/>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t>Przez "Informacje Poufne” należy rozumieć wszelkie informacje dotyczące Strony, przekazane lub ujawnione drugiej Stronie przed lub po podpisaniu Umowy, niezależnie od formy ich utrwalenia lub sposobu przekazania, lecz w każdym przypadku w związku z działaniami Stron niniejszej Umowy, przez Strony lub przez ich wspólników, doradców, pracowników, członków organów, kontrahentów, doradców prawnych, podmioty z nimi powiązane lub przez nie kontrolowane lub inne podmioty z nimi związane, umową lub w jakikolwiek inny sposób, za wyjątkiem wyraźnie oznaczonych przez Stronę ujawniającą jako nie będące Informacjami Poufnymi. Informacje Poufne obejmują w szczególności:</w:t>
      </w:r>
    </w:p>
    <w:p w14:paraId="510E0125" w14:textId="77777777" w:rsidR="00122FFD" w:rsidRPr="00122FFD" w:rsidRDefault="00122FFD">
      <w:pPr>
        <w:pStyle w:val="Akapitzlist"/>
        <w:widowControl/>
        <w:numPr>
          <w:ilvl w:val="0"/>
          <w:numId w:val="34"/>
        </w:numPr>
        <w:suppressAutoHyphens w:val="0"/>
        <w:autoSpaceDN/>
        <w:spacing w:line="360" w:lineRule="auto"/>
        <w:ind w:left="1134" w:hanging="567"/>
        <w:contextualSpacing/>
        <w:jc w:val="both"/>
        <w:textAlignment w:val="auto"/>
        <w:rPr>
          <w:rFonts w:ascii="Lato" w:hAnsi="Lato"/>
          <w:sz w:val="20"/>
          <w:szCs w:val="20"/>
        </w:rPr>
      </w:pPr>
      <w:r w:rsidRPr="00122FFD">
        <w:rPr>
          <w:rFonts w:ascii="Lato" w:eastAsia="Calibri" w:hAnsi="Lato"/>
          <w:sz w:val="20"/>
          <w:szCs w:val="20"/>
        </w:rPr>
        <w:t>wszelkie informacje o charakterze technicznym, technologicznym, handlowym lub organizacyjnym;</w:t>
      </w:r>
    </w:p>
    <w:p w14:paraId="214ED1DE" w14:textId="77777777" w:rsidR="00122FFD" w:rsidRPr="00122FFD" w:rsidRDefault="00122FFD">
      <w:pPr>
        <w:pStyle w:val="Akapitzlist"/>
        <w:widowControl/>
        <w:numPr>
          <w:ilvl w:val="0"/>
          <w:numId w:val="34"/>
        </w:numPr>
        <w:suppressAutoHyphens w:val="0"/>
        <w:autoSpaceDN/>
        <w:spacing w:line="360" w:lineRule="auto"/>
        <w:ind w:left="1134" w:hanging="567"/>
        <w:contextualSpacing/>
        <w:jc w:val="both"/>
        <w:textAlignment w:val="auto"/>
        <w:rPr>
          <w:rFonts w:ascii="Lato" w:hAnsi="Lato"/>
          <w:sz w:val="20"/>
          <w:szCs w:val="20"/>
        </w:rPr>
      </w:pPr>
      <w:r w:rsidRPr="00122FFD">
        <w:rPr>
          <w:rFonts w:ascii="Lato" w:eastAsia="Calibri" w:hAnsi="Lato"/>
          <w:sz w:val="20"/>
          <w:szCs w:val="20"/>
        </w:rPr>
        <w:lastRenderedPageBreak/>
        <w:t>odnoszące się do sposobu prowadzenia działalności przez Strony, w tym dane dotyczące ich strategii, personelu, kontrahentów, partnerów, spraw finansowych, przyszłych planów lub perspektyw;</w:t>
      </w:r>
    </w:p>
    <w:p w14:paraId="67D5FAED" w14:textId="77777777" w:rsidR="00122FFD" w:rsidRPr="00122FFD" w:rsidRDefault="00122FFD">
      <w:pPr>
        <w:pStyle w:val="Akapitzlist"/>
        <w:widowControl/>
        <w:numPr>
          <w:ilvl w:val="0"/>
          <w:numId w:val="34"/>
        </w:numPr>
        <w:suppressAutoHyphens w:val="0"/>
        <w:autoSpaceDN/>
        <w:spacing w:line="360" w:lineRule="auto"/>
        <w:ind w:left="1134" w:hanging="567"/>
        <w:contextualSpacing/>
        <w:jc w:val="both"/>
        <w:textAlignment w:val="auto"/>
        <w:rPr>
          <w:rFonts w:ascii="Lato" w:hAnsi="Lato"/>
          <w:sz w:val="20"/>
          <w:szCs w:val="20"/>
        </w:rPr>
      </w:pPr>
      <w:r w:rsidRPr="00122FFD">
        <w:rPr>
          <w:rFonts w:ascii="Lato" w:eastAsia="Calibri" w:hAnsi="Lato"/>
          <w:sz w:val="20"/>
          <w:szCs w:val="20"/>
        </w:rPr>
        <w:t>dotyczące wszelkich posiadanych przez Strony informacji, wiedzy, know-how, koncepcji kreatywnych, pomysłów, planów oraz założeń kampanii reklamowych i promocyjnych, danych finansowych, handlowych, technicznych, operacyjnych, a także badań, analiz, opracowań i planów dotyczących działalności Stron oraz ich klientów, kontrahentów i partnerów.</w:t>
      </w:r>
    </w:p>
    <w:p w14:paraId="170848AA" w14:textId="77777777" w:rsidR="00122FFD" w:rsidRPr="00122FFD" w:rsidRDefault="00122FFD">
      <w:pPr>
        <w:pStyle w:val="Akapitzlist"/>
        <w:widowControl/>
        <w:numPr>
          <w:ilvl w:val="0"/>
          <w:numId w:val="33"/>
        </w:numPr>
        <w:suppressAutoHyphens w:val="0"/>
        <w:autoSpaceDN/>
        <w:spacing w:line="360" w:lineRule="auto"/>
        <w:ind w:left="567" w:hanging="567"/>
        <w:contextualSpacing/>
        <w:jc w:val="both"/>
        <w:textAlignment w:val="auto"/>
        <w:rPr>
          <w:rFonts w:ascii="Lato" w:hAnsi="Lato"/>
          <w:sz w:val="20"/>
          <w:szCs w:val="20"/>
        </w:rPr>
      </w:pPr>
      <w:r w:rsidRPr="00122FFD">
        <w:rPr>
          <w:rFonts w:ascii="Lato" w:hAnsi="Lato"/>
          <w:color w:val="000000" w:themeColor="text1"/>
          <w:sz w:val="20"/>
          <w:szCs w:val="20"/>
        </w:rPr>
        <w:t>Informacjami Poufnymi nie są takie informacje, które:</w:t>
      </w:r>
    </w:p>
    <w:p w14:paraId="33D8712F" w14:textId="77777777" w:rsidR="00122FFD" w:rsidRPr="00122FFD" w:rsidRDefault="00122FFD">
      <w:pPr>
        <w:pStyle w:val="Akapitzlist"/>
        <w:widowControl/>
        <w:numPr>
          <w:ilvl w:val="0"/>
          <w:numId w:val="35"/>
        </w:numPr>
        <w:suppressAutoHyphens w:val="0"/>
        <w:autoSpaceDN/>
        <w:spacing w:line="360" w:lineRule="auto"/>
        <w:ind w:left="1134" w:hanging="567"/>
        <w:contextualSpacing/>
        <w:jc w:val="both"/>
        <w:textAlignment w:val="auto"/>
        <w:rPr>
          <w:rFonts w:ascii="Lato" w:hAnsi="Lato"/>
          <w:sz w:val="20"/>
          <w:szCs w:val="20"/>
        </w:rPr>
      </w:pPr>
      <w:r w:rsidRPr="00122FFD">
        <w:rPr>
          <w:rFonts w:ascii="Lato" w:hAnsi="Lato"/>
          <w:color w:val="000000" w:themeColor="text1"/>
          <w:sz w:val="20"/>
          <w:szCs w:val="20"/>
        </w:rPr>
        <w:t>są powszechnie znane, w szczególności jeżeli zostały opublikowane lub powszechnie i publicznie udostępnione lub rozpowszechnione przez Stronę, której Informacje Poufne dotyczą, bez względu na to czy nastąpiło to przed czy po momencie ich ujawnienia;</w:t>
      </w:r>
    </w:p>
    <w:p w14:paraId="117AE03C" w14:textId="77777777" w:rsidR="00122FFD" w:rsidRPr="00122FFD" w:rsidRDefault="00122FFD">
      <w:pPr>
        <w:pStyle w:val="Akapitzlist"/>
        <w:widowControl/>
        <w:numPr>
          <w:ilvl w:val="0"/>
          <w:numId w:val="35"/>
        </w:numPr>
        <w:suppressAutoHyphens w:val="0"/>
        <w:autoSpaceDN/>
        <w:spacing w:line="360" w:lineRule="auto"/>
        <w:ind w:left="1134" w:hanging="567"/>
        <w:contextualSpacing/>
        <w:jc w:val="both"/>
        <w:textAlignment w:val="auto"/>
        <w:rPr>
          <w:rFonts w:ascii="Lato" w:hAnsi="Lato"/>
          <w:sz w:val="20"/>
          <w:szCs w:val="20"/>
        </w:rPr>
      </w:pPr>
      <w:r w:rsidRPr="00122FFD">
        <w:rPr>
          <w:rFonts w:ascii="Lato" w:hAnsi="Lato"/>
          <w:color w:val="000000" w:themeColor="text1"/>
          <w:sz w:val="20"/>
          <w:szCs w:val="20"/>
        </w:rPr>
        <w:t>były znane Stronie przed ich udostępnieniem przez Stronę ujawniającą;</w:t>
      </w:r>
    </w:p>
    <w:p w14:paraId="31F90E34" w14:textId="77777777" w:rsidR="00122FFD" w:rsidRPr="00122FFD" w:rsidRDefault="00122FFD">
      <w:pPr>
        <w:pStyle w:val="Akapitzlist"/>
        <w:widowControl/>
        <w:numPr>
          <w:ilvl w:val="0"/>
          <w:numId w:val="35"/>
        </w:numPr>
        <w:suppressAutoHyphens w:val="0"/>
        <w:autoSpaceDN/>
        <w:spacing w:line="360" w:lineRule="auto"/>
        <w:ind w:left="1134" w:hanging="567"/>
        <w:contextualSpacing/>
        <w:jc w:val="both"/>
        <w:textAlignment w:val="auto"/>
        <w:rPr>
          <w:rFonts w:ascii="Lato" w:hAnsi="Lato"/>
          <w:sz w:val="20"/>
          <w:szCs w:val="20"/>
        </w:rPr>
      </w:pPr>
      <w:r w:rsidRPr="00122FFD">
        <w:rPr>
          <w:rFonts w:ascii="Lato" w:hAnsi="Lato"/>
          <w:color w:val="000000" w:themeColor="text1"/>
          <w:sz w:val="20"/>
          <w:szCs w:val="20"/>
        </w:rPr>
        <w:t>zostały udostępnione Stronie przez osoby trzecie, które uzyskały te informacje w sposób zgodny z prawem, a nie w rezultacie naruszenia jakichkolwiek zobowiązań umownych lub prawnych.</w:t>
      </w:r>
    </w:p>
    <w:p w14:paraId="3AA2A168" w14:textId="77777777" w:rsidR="00122FFD" w:rsidRPr="00122FFD" w:rsidRDefault="00122FFD">
      <w:pPr>
        <w:pStyle w:val="Akapitzlist"/>
        <w:widowControl/>
        <w:numPr>
          <w:ilvl w:val="0"/>
          <w:numId w:val="33"/>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t>Strony oświadczają, iż zachowają w poufności wszelkich Informacji Poufnych udostępnionych w czasie wykonywania współpracy.</w:t>
      </w:r>
    </w:p>
    <w:p w14:paraId="0C16D552" w14:textId="77777777" w:rsidR="00122FFD" w:rsidRPr="00122FFD" w:rsidRDefault="00122FFD">
      <w:pPr>
        <w:pStyle w:val="Akapitzlist"/>
        <w:widowControl/>
        <w:numPr>
          <w:ilvl w:val="0"/>
          <w:numId w:val="33"/>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t>Strony zobowiązane są ograniczyć dostęp do Informacji Poufnych jedynie do tych swoich przedstawicieli, pracowników, współpracowników i konsultantów, którym jest to niezbędne dla wykonywania obowiązków wynikających z umów zawartych pomiędzy Stronami.</w:t>
      </w:r>
    </w:p>
    <w:p w14:paraId="630269A7" w14:textId="77777777" w:rsidR="00122FFD" w:rsidRPr="00122FFD" w:rsidRDefault="00122FFD">
      <w:pPr>
        <w:pStyle w:val="Akapitzlist"/>
        <w:widowControl/>
        <w:numPr>
          <w:ilvl w:val="0"/>
          <w:numId w:val="33"/>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t>Na żądanie drugiej Strony, każda ze Stron w każdym czasie, bez nieuzasadnionej zwłoki, zwróci lub zniszczy wszelkie dokumenty i nośniki (w tym wszelkie dane i informacje zapisane w pamięci komputera lub na innych nośnikach informacji) zawierające Informacje Poufne dotyczące drugiej Strony, w których posiadanie weszła w związku z zawarciem i wykonaniem niniejszej Umowy. W celu uniknięcia wątpliwości interpretacyjnych Strony potwierdzają, że Strona będąca w posiadaniu Informacji Poufnych nie jest zobowiązana do zwrotu lub zniszczenia, gdy obowiązek ich zachowania wynika z powszechnie obowiązujących przepisów prawa.</w:t>
      </w:r>
    </w:p>
    <w:p w14:paraId="6E9C14B7" w14:textId="77777777" w:rsidR="00122FFD" w:rsidRPr="00122FFD" w:rsidRDefault="00122FFD">
      <w:pPr>
        <w:pStyle w:val="Akapitzlist"/>
        <w:widowControl/>
        <w:numPr>
          <w:ilvl w:val="0"/>
          <w:numId w:val="33"/>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t>Informacje Poufne będą wykorzystywane przez Strony wyłącznie w zakresie bezpośrednio związanym z wykonywaniem obowiązków wynikających z umów zawartych pomiędzy Stronami.</w:t>
      </w:r>
    </w:p>
    <w:p w14:paraId="74D3A3A4" w14:textId="77777777" w:rsidR="00122FFD" w:rsidRPr="00122FFD" w:rsidRDefault="00122FFD">
      <w:pPr>
        <w:pStyle w:val="Akapitzlist"/>
        <w:widowControl/>
        <w:numPr>
          <w:ilvl w:val="0"/>
          <w:numId w:val="33"/>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t>Strony niniejszym ustalają, że zobowiązanie do zachowania w poufności Informacji Poufnych obejmuje między innymi:</w:t>
      </w:r>
    </w:p>
    <w:p w14:paraId="7639D1D2" w14:textId="77777777" w:rsidR="00122FFD" w:rsidRPr="00122FFD" w:rsidRDefault="00122FFD">
      <w:pPr>
        <w:pStyle w:val="Akapitzlist"/>
        <w:widowControl/>
        <w:numPr>
          <w:ilvl w:val="0"/>
          <w:numId w:val="36"/>
        </w:numPr>
        <w:suppressAutoHyphens w:val="0"/>
        <w:autoSpaceDN/>
        <w:spacing w:line="360" w:lineRule="auto"/>
        <w:ind w:left="1134" w:hanging="567"/>
        <w:contextualSpacing/>
        <w:jc w:val="both"/>
        <w:textAlignment w:val="auto"/>
        <w:rPr>
          <w:rFonts w:ascii="Lato" w:hAnsi="Lato"/>
          <w:sz w:val="20"/>
          <w:szCs w:val="20"/>
        </w:rPr>
      </w:pPr>
      <w:r w:rsidRPr="00122FFD">
        <w:rPr>
          <w:rFonts w:ascii="Lato" w:hAnsi="Lato"/>
          <w:color w:val="000000" w:themeColor="text1"/>
          <w:sz w:val="20"/>
          <w:szCs w:val="20"/>
        </w:rPr>
        <w:t>zakaz rozpowszechniania, kopiowania lub dystrybucji Informacji Poufnych osobom trzecim oraz nieupoważnionym pracownikom lub współpracownikom Stron;</w:t>
      </w:r>
    </w:p>
    <w:p w14:paraId="23336040" w14:textId="77777777" w:rsidR="00122FFD" w:rsidRPr="00122FFD" w:rsidRDefault="00122FFD">
      <w:pPr>
        <w:pStyle w:val="Akapitzlist"/>
        <w:widowControl/>
        <w:numPr>
          <w:ilvl w:val="0"/>
          <w:numId w:val="36"/>
        </w:numPr>
        <w:suppressAutoHyphens w:val="0"/>
        <w:autoSpaceDN/>
        <w:spacing w:line="360" w:lineRule="auto"/>
        <w:ind w:left="1134" w:hanging="567"/>
        <w:contextualSpacing/>
        <w:jc w:val="both"/>
        <w:textAlignment w:val="auto"/>
        <w:rPr>
          <w:rFonts w:ascii="Lato" w:hAnsi="Lato"/>
          <w:sz w:val="20"/>
          <w:szCs w:val="20"/>
        </w:rPr>
      </w:pPr>
      <w:r w:rsidRPr="00122FFD">
        <w:rPr>
          <w:rFonts w:ascii="Lato" w:hAnsi="Lato"/>
          <w:color w:val="000000" w:themeColor="text1"/>
          <w:sz w:val="20"/>
          <w:szCs w:val="20"/>
        </w:rPr>
        <w:t>zakaz ujawniania Informacji Poufnych lub udostępniania ich osobom trzecim oraz nieupoważnionym pracownikom lub współpracownikom Stron;</w:t>
      </w:r>
    </w:p>
    <w:p w14:paraId="05002D94" w14:textId="77777777" w:rsidR="00122FFD" w:rsidRPr="00122FFD" w:rsidRDefault="00122FFD">
      <w:pPr>
        <w:pStyle w:val="Akapitzlist"/>
        <w:widowControl/>
        <w:numPr>
          <w:ilvl w:val="0"/>
          <w:numId w:val="36"/>
        </w:numPr>
        <w:suppressAutoHyphens w:val="0"/>
        <w:autoSpaceDN/>
        <w:spacing w:line="360" w:lineRule="auto"/>
        <w:ind w:left="1134" w:hanging="567"/>
        <w:contextualSpacing/>
        <w:jc w:val="both"/>
        <w:textAlignment w:val="auto"/>
        <w:rPr>
          <w:rFonts w:ascii="Lato" w:hAnsi="Lato"/>
          <w:sz w:val="20"/>
          <w:szCs w:val="20"/>
        </w:rPr>
      </w:pPr>
      <w:r w:rsidRPr="00122FFD">
        <w:rPr>
          <w:rFonts w:ascii="Lato" w:hAnsi="Lato"/>
          <w:color w:val="000000" w:themeColor="text1"/>
          <w:sz w:val="20"/>
          <w:szCs w:val="20"/>
        </w:rPr>
        <w:t>zakaz przekazywania Informacji Poufnych osobom trzecim oraz nieupoważnionym pracownikom lub współpracownikom Stron;</w:t>
      </w:r>
    </w:p>
    <w:p w14:paraId="72E12E53" w14:textId="77777777" w:rsidR="00122FFD" w:rsidRPr="00122FFD" w:rsidRDefault="00122FFD">
      <w:pPr>
        <w:pStyle w:val="Akapitzlist"/>
        <w:widowControl/>
        <w:numPr>
          <w:ilvl w:val="0"/>
          <w:numId w:val="36"/>
        </w:numPr>
        <w:suppressAutoHyphens w:val="0"/>
        <w:autoSpaceDN/>
        <w:spacing w:line="360" w:lineRule="auto"/>
        <w:ind w:left="1134" w:hanging="567"/>
        <w:contextualSpacing/>
        <w:jc w:val="both"/>
        <w:textAlignment w:val="auto"/>
        <w:rPr>
          <w:rFonts w:ascii="Lato" w:hAnsi="Lato"/>
          <w:sz w:val="20"/>
          <w:szCs w:val="20"/>
        </w:rPr>
      </w:pPr>
      <w:r w:rsidRPr="00122FFD">
        <w:rPr>
          <w:rFonts w:ascii="Lato" w:hAnsi="Lato"/>
          <w:color w:val="000000" w:themeColor="text1"/>
          <w:sz w:val="20"/>
          <w:szCs w:val="20"/>
        </w:rPr>
        <w:t>zakaz potwierdzania lub składania komentarzy dotyczących Informacji Poufnych wobec osób trzecich lub nieupoważnionych pracowników lub współpracowników Stron;</w:t>
      </w:r>
    </w:p>
    <w:p w14:paraId="43BB22C2" w14:textId="77777777" w:rsidR="00122FFD" w:rsidRPr="00122FFD" w:rsidRDefault="00122FFD">
      <w:pPr>
        <w:pStyle w:val="Akapitzlist"/>
        <w:widowControl/>
        <w:numPr>
          <w:ilvl w:val="0"/>
          <w:numId w:val="36"/>
        </w:numPr>
        <w:suppressAutoHyphens w:val="0"/>
        <w:autoSpaceDN/>
        <w:spacing w:line="360" w:lineRule="auto"/>
        <w:ind w:left="1134" w:hanging="567"/>
        <w:contextualSpacing/>
        <w:jc w:val="both"/>
        <w:textAlignment w:val="auto"/>
        <w:rPr>
          <w:rFonts w:ascii="Lato" w:hAnsi="Lato"/>
          <w:sz w:val="20"/>
          <w:szCs w:val="20"/>
        </w:rPr>
      </w:pPr>
      <w:r w:rsidRPr="00122FFD">
        <w:rPr>
          <w:rFonts w:ascii="Lato" w:hAnsi="Lato"/>
          <w:color w:val="000000" w:themeColor="text1"/>
          <w:sz w:val="20"/>
          <w:szCs w:val="20"/>
        </w:rPr>
        <w:t>zakaz wykorzystywania lub posługiwania się Informacjami Poufnymi w celu uzyskania korzyści przez Strony lub osoby trzecie.</w:t>
      </w:r>
    </w:p>
    <w:p w14:paraId="7D314902" w14:textId="77777777" w:rsidR="00122FFD" w:rsidRPr="00122FFD" w:rsidRDefault="00122FFD">
      <w:pPr>
        <w:pStyle w:val="Akapitzlist"/>
        <w:widowControl/>
        <w:numPr>
          <w:ilvl w:val="0"/>
          <w:numId w:val="33"/>
        </w:numPr>
        <w:suppressAutoHyphens w:val="0"/>
        <w:autoSpaceDN/>
        <w:spacing w:line="360" w:lineRule="auto"/>
        <w:ind w:left="567" w:hanging="567"/>
        <w:contextualSpacing/>
        <w:jc w:val="both"/>
        <w:textAlignment w:val="auto"/>
        <w:rPr>
          <w:rFonts w:ascii="Lato" w:hAnsi="Lato"/>
          <w:sz w:val="20"/>
          <w:szCs w:val="20"/>
        </w:rPr>
      </w:pPr>
      <w:r w:rsidRPr="00122FFD">
        <w:rPr>
          <w:rFonts w:ascii="Lato" w:hAnsi="Lato"/>
          <w:color w:val="000000" w:themeColor="text1"/>
          <w:sz w:val="20"/>
          <w:szCs w:val="20"/>
        </w:rPr>
        <w:lastRenderedPageBreak/>
        <w:t>Obowiązek zachowania poufności nie obejmuje przypadku:</w:t>
      </w:r>
    </w:p>
    <w:p w14:paraId="66CADE71" w14:textId="77777777" w:rsidR="00122FFD" w:rsidRPr="00122FFD" w:rsidRDefault="00122FFD">
      <w:pPr>
        <w:pStyle w:val="Akapitzlist"/>
        <w:widowControl/>
        <w:numPr>
          <w:ilvl w:val="0"/>
          <w:numId w:val="37"/>
        </w:numPr>
        <w:suppressAutoHyphens w:val="0"/>
        <w:autoSpaceDN/>
        <w:spacing w:line="360" w:lineRule="auto"/>
        <w:ind w:left="1134" w:hanging="567"/>
        <w:contextualSpacing/>
        <w:jc w:val="both"/>
        <w:textAlignment w:val="auto"/>
        <w:rPr>
          <w:rFonts w:ascii="Lato" w:hAnsi="Lato"/>
          <w:sz w:val="20"/>
          <w:szCs w:val="20"/>
        </w:rPr>
      </w:pPr>
      <w:r w:rsidRPr="00122FFD">
        <w:rPr>
          <w:rFonts w:ascii="Lato" w:hAnsi="Lato"/>
          <w:color w:val="000000" w:themeColor="text1"/>
          <w:sz w:val="20"/>
          <w:szCs w:val="20"/>
        </w:rPr>
        <w:t>ujawnienia Informacji Poufnych na rzecz podmiotów wchodzących w skład grupy kapitałowej, do której Strona należy w tym spółek powiązanych ze Stroną, oraz podmiotów świadczących usługi na rzecz Strony, w szczególności w zakresie świadczenia pomocy prawnej, audytu na podstawie zawartych umów.</w:t>
      </w:r>
    </w:p>
    <w:p w14:paraId="0FC473B0" w14:textId="77777777" w:rsidR="00122FFD" w:rsidRPr="00122FFD" w:rsidRDefault="00122FFD">
      <w:pPr>
        <w:pStyle w:val="Akapitzlist"/>
        <w:widowControl/>
        <w:numPr>
          <w:ilvl w:val="0"/>
          <w:numId w:val="37"/>
        </w:numPr>
        <w:suppressAutoHyphens w:val="0"/>
        <w:autoSpaceDN/>
        <w:spacing w:line="360" w:lineRule="auto"/>
        <w:ind w:left="1134" w:hanging="567"/>
        <w:contextualSpacing/>
        <w:jc w:val="both"/>
        <w:textAlignment w:val="auto"/>
        <w:rPr>
          <w:rFonts w:ascii="Lato" w:hAnsi="Lato"/>
          <w:sz w:val="20"/>
          <w:szCs w:val="20"/>
        </w:rPr>
      </w:pPr>
      <w:r w:rsidRPr="00122FFD">
        <w:rPr>
          <w:rFonts w:ascii="Lato" w:hAnsi="Lato"/>
          <w:color w:val="000000" w:themeColor="text1"/>
          <w:sz w:val="20"/>
          <w:szCs w:val="20"/>
        </w:rPr>
        <w:t>ujawnienia informacji podmiotom uprawnionym na podstawie powszechnie obowiązujących przepisów, w tym na żądanie uprawnionych organów lub w związku z prowadzonym postępowaniem sądowym, sądowo-administracyjnym lub administracyjnym;</w:t>
      </w:r>
    </w:p>
    <w:p w14:paraId="7E96EA38" w14:textId="77777777" w:rsidR="00122FFD" w:rsidRPr="00122FFD" w:rsidRDefault="00122FFD">
      <w:pPr>
        <w:pStyle w:val="Akapitzlist"/>
        <w:widowControl/>
        <w:numPr>
          <w:ilvl w:val="0"/>
          <w:numId w:val="37"/>
        </w:numPr>
        <w:suppressAutoHyphens w:val="0"/>
        <w:autoSpaceDN/>
        <w:spacing w:line="360" w:lineRule="auto"/>
        <w:ind w:left="1134" w:hanging="567"/>
        <w:contextualSpacing/>
        <w:jc w:val="both"/>
        <w:textAlignment w:val="auto"/>
        <w:rPr>
          <w:rFonts w:ascii="Lato" w:hAnsi="Lato"/>
          <w:sz w:val="20"/>
          <w:szCs w:val="20"/>
        </w:rPr>
      </w:pPr>
      <w:r w:rsidRPr="00122FFD">
        <w:rPr>
          <w:rFonts w:ascii="Lato" w:hAnsi="Lato"/>
          <w:color w:val="000000" w:themeColor="text1"/>
          <w:sz w:val="20"/>
          <w:szCs w:val="20"/>
        </w:rPr>
        <w:t>ujawnienia informacji po uzyskaniu uprzedniej zgody Strony Ujawniającej udzielonej na piśmie.</w:t>
      </w:r>
    </w:p>
    <w:p w14:paraId="7EA46AE3" w14:textId="77777777" w:rsidR="00122FFD" w:rsidRPr="00122FFD" w:rsidRDefault="00122FFD">
      <w:pPr>
        <w:pStyle w:val="Akapitzlist"/>
        <w:widowControl/>
        <w:numPr>
          <w:ilvl w:val="0"/>
          <w:numId w:val="33"/>
        </w:numPr>
        <w:suppressAutoHyphens w:val="0"/>
        <w:autoSpaceDN/>
        <w:spacing w:line="360" w:lineRule="auto"/>
        <w:ind w:left="567" w:hanging="567"/>
        <w:contextualSpacing/>
        <w:jc w:val="both"/>
        <w:textAlignment w:val="auto"/>
        <w:rPr>
          <w:rFonts w:ascii="Lato" w:hAnsi="Lato"/>
          <w:sz w:val="20"/>
          <w:szCs w:val="20"/>
        </w:rPr>
      </w:pPr>
      <w:r w:rsidRPr="00122FFD">
        <w:rPr>
          <w:rFonts w:ascii="Lato" w:hAnsi="Lato"/>
          <w:color w:val="000000" w:themeColor="text1"/>
          <w:sz w:val="20"/>
          <w:szCs w:val="20"/>
        </w:rPr>
        <w:t>Z tytułu naruszenia postanowień Umowy poprzez ujawnienie Informacji Poufnych osobom trzecim wbrew postanowieniom Umowy, Strona, która dopuściła się naruszenia zobowiązana będzie do wyrównania szkody powstałej z tego tytułu.</w:t>
      </w:r>
    </w:p>
    <w:p w14:paraId="04A5931C" w14:textId="77777777" w:rsidR="00122FFD" w:rsidRPr="00122FFD" w:rsidRDefault="00122FFD">
      <w:pPr>
        <w:pStyle w:val="Akapitzlist"/>
        <w:widowControl/>
        <w:numPr>
          <w:ilvl w:val="0"/>
          <w:numId w:val="33"/>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t>Na podstawie Umowy nie dochodzi do przeniesienia praw do Informacji Poufnych przekazanych przez druga Stronę lub od niej uzyskanych.</w:t>
      </w:r>
    </w:p>
    <w:p w14:paraId="5F094A66" w14:textId="77777777" w:rsidR="00122FFD" w:rsidRPr="00122FFD" w:rsidRDefault="00122FFD">
      <w:pPr>
        <w:pStyle w:val="Akapitzlist"/>
        <w:widowControl/>
        <w:numPr>
          <w:ilvl w:val="0"/>
          <w:numId w:val="33"/>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t>Umowa nie stanowi zobowiązania dla żadnej ze Stron do udostępniania Informacji Poufnych drugiej Stronie. Zamawiający wyraża zgodę Wykonawcy na wykonanie zdjęć referencyjnych pomieszczeń, w których zamontowany jest Przedmiot Umowy oraz na wykorzystanie ich w celach promocyjnych.</w:t>
      </w:r>
    </w:p>
    <w:p w14:paraId="027811DC" w14:textId="77777777" w:rsidR="00122FFD" w:rsidRPr="00122FFD" w:rsidRDefault="00122FFD">
      <w:pPr>
        <w:pStyle w:val="Akapitzlist"/>
        <w:widowControl/>
        <w:numPr>
          <w:ilvl w:val="0"/>
          <w:numId w:val="33"/>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t>Po rozwiązaniu Umowy Strony zobowiązane są do zachowania w tajemnicy Informacji Poufnych uzyskanych na podstawie jej podstawie.</w:t>
      </w:r>
    </w:p>
    <w:p w14:paraId="5351E07D" w14:textId="77777777" w:rsidR="00122FFD" w:rsidRPr="00122FFD" w:rsidRDefault="00122FFD" w:rsidP="00EC1244">
      <w:pPr>
        <w:spacing w:line="360" w:lineRule="auto"/>
        <w:jc w:val="both"/>
        <w:rPr>
          <w:rFonts w:ascii="Lato" w:hAnsi="Lato"/>
          <w:sz w:val="20"/>
          <w:szCs w:val="20"/>
        </w:rPr>
      </w:pPr>
    </w:p>
    <w:p w14:paraId="071E04C4" w14:textId="5AE821B6" w:rsidR="00122FFD" w:rsidRPr="00122FFD" w:rsidRDefault="00122FFD" w:rsidP="00EC1244">
      <w:pPr>
        <w:spacing w:line="360" w:lineRule="auto"/>
        <w:jc w:val="center"/>
        <w:rPr>
          <w:rFonts w:ascii="Lato" w:hAnsi="Lato"/>
          <w:b/>
          <w:bCs/>
          <w:sz w:val="20"/>
          <w:szCs w:val="20"/>
        </w:rPr>
      </w:pPr>
      <w:r w:rsidRPr="00122FFD">
        <w:rPr>
          <w:rFonts w:ascii="Lato" w:hAnsi="Lato" w:cs="Arial"/>
          <w:b/>
          <w:bCs/>
          <w:sz w:val="20"/>
          <w:szCs w:val="20"/>
        </w:rPr>
        <w:t>§</w:t>
      </w:r>
      <w:r w:rsidRPr="00122FFD">
        <w:rPr>
          <w:rFonts w:ascii="Lato" w:hAnsi="Lato"/>
          <w:b/>
          <w:bCs/>
          <w:sz w:val="20"/>
          <w:szCs w:val="20"/>
        </w:rPr>
        <w:t xml:space="preserve"> 1</w:t>
      </w:r>
      <w:r>
        <w:rPr>
          <w:rFonts w:ascii="Lato" w:hAnsi="Lato"/>
          <w:b/>
          <w:bCs/>
          <w:sz w:val="20"/>
          <w:szCs w:val="20"/>
        </w:rPr>
        <w:t>0</w:t>
      </w:r>
    </w:p>
    <w:p w14:paraId="25A98628" w14:textId="77777777" w:rsidR="00122FFD" w:rsidRPr="00122FFD" w:rsidRDefault="00122FFD" w:rsidP="00EC1244">
      <w:pPr>
        <w:spacing w:line="360" w:lineRule="auto"/>
        <w:jc w:val="center"/>
        <w:rPr>
          <w:rFonts w:ascii="Lato" w:hAnsi="Lato"/>
          <w:b/>
          <w:bCs/>
          <w:sz w:val="20"/>
          <w:szCs w:val="20"/>
        </w:rPr>
      </w:pPr>
      <w:r w:rsidRPr="00122FFD">
        <w:rPr>
          <w:rFonts w:ascii="Lato" w:hAnsi="Lato"/>
          <w:b/>
          <w:bCs/>
          <w:sz w:val="20"/>
          <w:szCs w:val="20"/>
        </w:rPr>
        <w:t>RODO</w:t>
      </w:r>
    </w:p>
    <w:p w14:paraId="738C73C9" w14:textId="77777777" w:rsidR="00122FFD" w:rsidRPr="00122FFD" w:rsidRDefault="00122FFD" w:rsidP="00EC1244">
      <w:pPr>
        <w:spacing w:line="360" w:lineRule="auto"/>
        <w:jc w:val="both"/>
        <w:rPr>
          <w:rFonts w:ascii="Lato" w:hAnsi="Lato"/>
          <w:sz w:val="20"/>
          <w:szCs w:val="20"/>
        </w:rPr>
      </w:pPr>
    </w:p>
    <w:p w14:paraId="6E42DC41" w14:textId="77777777" w:rsidR="00122FFD" w:rsidRPr="00122FFD" w:rsidRDefault="00122FFD">
      <w:pPr>
        <w:pStyle w:val="Akapitzlist"/>
        <w:widowControl/>
        <w:numPr>
          <w:ilvl w:val="0"/>
          <w:numId w:val="38"/>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t>Strony zobowiązane są do przestrzegania przepisów prawa i własnych regulacji wewnętrznych dotyczących ochrony danych osobowych. Strony zobowiązują się do zachowania tajemnicy danych osobowych uzyskanych w wyniku zawarcia i wykonywania Umowy. Zamawiający realizując obowiązki wynikające z art. 13 i 14 Rozporządzenia Parlamentu Europejskiego i Rady UE RODO 2016/679 z dnia 27 kwietnia 2016 r. w sprawie ochrony osób fizycznych w związku z przetwarzaniem danych osobowych  i w sprawie swobodnego przepływu takich danych oraz uchylenia dyrektywy 95/46/WE (dalej: „RODO”), informuje Wykonawcę, że w przypadku wskazania osoby/osób do kontaktu w ramach realizacji Umowy, dane osobowe w/w osób będą przetwarzane w celu jej wykonania. Wykonawca potwierdza, że zapoznał się z informacjami wskazanymi w niniejszym paragrafie oraz zobowiązuje się przekazać te informacje, nie później niż w terminie 1 miesiąca od zawarcia Umowy, osobom kontaktowym wskazanym do wykonania Umowy.</w:t>
      </w:r>
    </w:p>
    <w:p w14:paraId="16089BBB" w14:textId="77777777" w:rsidR="00122FFD" w:rsidRPr="00122FFD" w:rsidRDefault="00122FFD">
      <w:pPr>
        <w:pStyle w:val="Akapitzlist"/>
        <w:widowControl/>
        <w:numPr>
          <w:ilvl w:val="0"/>
          <w:numId w:val="38"/>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t>W związku z tym, że Zamawiający przetwarza Wasze dane osobowe, niniejsza informacja skierowana jest do osób kontaktowych udostępnionych Zamawiającemu dla celów wykonania Umowy oraz Umowy Powierzenia („Osoba Kontaktowa”).</w:t>
      </w:r>
    </w:p>
    <w:p w14:paraId="634B20FC" w14:textId="77777777" w:rsidR="00122FFD" w:rsidRPr="00122FFD" w:rsidRDefault="00122FFD">
      <w:pPr>
        <w:pStyle w:val="Akapitzlist"/>
        <w:widowControl/>
        <w:numPr>
          <w:ilvl w:val="0"/>
          <w:numId w:val="38"/>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t>Celem spełnienia obowiązków wynikających z art. 13 / art. 14 RODO, informuję Osobę Kontaktową, którą podał Wykonawca w celu prawidłowej realizacji Umowy, w jaki sposób będą przetwarzane Wasze dane osobowe.</w:t>
      </w:r>
    </w:p>
    <w:p w14:paraId="543D4B66" w14:textId="77777777" w:rsidR="00122FFD" w:rsidRPr="00122FFD" w:rsidRDefault="00122FFD">
      <w:pPr>
        <w:pStyle w:val="Akapitzlist"/>
        <w:widowControl/>
        <w:numPr>
          <w:ilvl w:val="0"/>
          <w:numId w:val="38"/>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lastRenderedPageBreak/>
        <w:t>Dane osobowe przetwarzane są na podstawie Umowy i w celach związanych z jej wykonaniem. Kategorie danych osobowych zebrane przez Zamawiającego dotyczą: od osoby, wskazanej  do wykonania umowy, jako osoby kontaktowej: (imię, nazwisko, telefon, e-mail). Podanie danych kontaktowych uznaje się za niezbędne do zawarcia Umowy lub w celu osiągnięcia powiązanego celu - wykonania Umowy. Niedostarczenie danych może skutkować niezdolnością Stron do uzyskania pełnych korzyści z określonego celu, tj. wykonania Umowy. Twoje dane osobowe zostały dostarczone przez Twoją firmę, tj. stronę łączącej nas Umowy.</w:t>
      </w:r>
    </w:p>
    <w:p w14:paraId="4E825874" w14:textId="77777777" w:rsidR="00122FFD" w:rsidRPr="00122FFD" w:rsidRDefault="00122FFD">
      <w:pPr>
        <w:pStyle w:val="Akapitzlist"/>
        <w:widowControl/>
        <w:numPr>
          <w:ilvl w:val="0"/>
          <w:numId w:val="38"/>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t xml:space="preserve">Twoje dane mogą zostać udostępnione podmiotom należących do grupy kapitałowej Zamawiającego lub zewnętrznym kontrahentom. W pewnych okolicznościach, na przykład, jeżeli jest to wymagane przez przepisy prawa lub w celu obrony swoich praw, Zamawiający może ujawniać dane osobowe innym podmiotom trzecim, w tym organom państwowym. Możesz poprosić o kopię takich standardowych klauzul umownych lub by uzyskać do nich dostęp skontaktuj się z  inspektorem ochrony danych: pod adresem: </w:t>
      </w:r>
      <w:hyperlink r:id="rId8" w:history="1">
        <w:r w:rsidRPr="00122FFD">
          <w:rPr>
            <w:rFonts w:ascii="Lato" w:eastAsia="Calibri" w:hAnsi="Lato"/>
            <w:sz w:val="20"/>
            <w:szCs w:val="20"/>
          </w:rPr>
          <w:t>iod@phh.pl</w:t>
        </w:r>
      </w:hyperlink>
      <w:r w:rsidRPr="00122FFD">
        <w:rPr>
          <w:rFonts w:ascii="Lato" w:eastAsia="Calibri" w:hAnsi="Lato"/>
          <w:sz w:val="20"/>
          <w:szCs w:val="20"/>
        </w:rPr>
        <w:t>.</w:t>
      </w:r>
    </w:p>
    <w:p w14:paraId="79883028" w14:textId="77777777" w:rsidR="00122FFD" w:rsidRPr="00122FFD" w:rsidRDefault="00122FFD">
      <w:pPr>
        <w:pStyle w:val="Akapitzlist"/>
        <w:widowControl/>
        <w:numPr>
          <w:ilvl w:val="0"/>
          <w:numId w:val="38"/>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t>W związku z przetwarzaniem Twoich danych, masz:  prawo dostępu do treści danych (art. 15 RODO), prawo do sprostowania danych (art. 16 RODO), prawo do usunięcia danych (art. 17 RODO), prawo do ograniczenia przetwarzanych danych (art. 18 RODO), prawo do przenoszenia danych (art. 20 RODO), prawo do wniesienia sprzeciwu wobec przetwarzania danych (art. 21 RODO). W przypadkach, w których przetwarzanie Twoich danych osobowych odbywa się na podstawie zgody (art. 6 ust. 1 lit. a RODO), przysługuje Tobie prawo do wycofania tej zgody, bez wpływu na zgodność z prawem przetwarzania, którego dokonano na podstawie zgody przed jej wycofaniem.</w:t>
      </w:r>
    </w:p>
    <w:p w14:paraId="78AC5C73" w14:textId="77777777" w:rsidR="00122FFD" w:rsidRPr="00122FFD" w:rsidRDefault="00122FFD">
      <w:pPr>
        <w:pStyle w:val="Akapitzlist"/>
        <w:widowControl/>
        <w:numPr>
          <w:ilvl w:val="0"/>
          <w:numId w:val="38"/>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t>Podanie danych osobowych jest dobrowolne, aczkolwiek niezbędne do realizacji Przedmiotu Umowy.</w:t>
      </w:r>
    </w:p>
    <w:p w14:paraId="0763939A" w14:textId="77777777" w:rsidR="00122FFD" w:rsidRPr="00122FFD" w:rsidRDefault="00122FFD">
      <w:pPr>
        <w:pStyle w:val="Akapitzlist"/>
        <w:widowControl/>
        <w:numPr>
          <w:ilvl w:val="0"/>
          <w:numId w:val="38"/>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t>W związku z przetwarzaniem Twoich danych osobowych przez Zamawiającego masz prawo do wniesienia skargi do organu nadzorczego tj. Prezesa Urzędu Ochrony Danych Osobowych adres: Urząd Ochrony Danych Osobowych, ul. Stawki 2, 00-193 Warszawa.</w:t>
      </w:r>
    </w:p>
    <w:p w14:paraId="12223D1C" w14:textId="77777777" w:rsidR="00122FFD" w:rsidRPr="00122FFD" w:rsidRDefault="00122FFD">
      <w:pPr>
        <w:pStyle w:val="Akapitzlist"/>
        <w:widowControl/>
        <w:numPr>
          <w:ilvl w:val="0"/>
          <w:numId w:val="38"/>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t>Twoje dane nie będą przedmiotem zautomatyzowanych decyzji, w tym decyzji będących wynikiem profilowania oraz nie będą przekazywane do państwa trzeciego ani do organizacji międzynarodowych.</w:t>
      </w:r>
    </w:p>
    <w:p w14:paraId="468F1D8F" w14:textId="77777777" w:rsidR="00122FFD" w:rsidRPr="00122FFD" w:rsidRDefault="00122FFD">
      <w:pPr>
        <w:pStyle w:val="Akapitzlist"/>
        <w:widowControl/>
        <w:numPr>
          <w:ilvl w:val="0"/>
          <w:numId w:val="38"/>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t xml:space="preserve">Dane osobowe przechowywane są przez okres nie dłuższy niż konieczny do osiągnięcia celów, dla których zebrano dane osobowe (świadczenie usług/towarów, wykonania umowy ) lub  jeśli jest to konieczne, w celu zachowania zgodności z obowiązującym prawem lub ochrony uzasadnionych interesów firmy (np. okresy przedawnienia). Masz prawo żądać dostępu do danych osobowych i ich poprawiania lub usuwania, a także, o ile dotyczy, ograniczenia ich przetwarzania, lub wniesienia sprzeciwu, co do ich przetwarzania, a także przenoszenia danych. Masz prawo złożyć skargę do organu nadzorczego ds. ochrony danych. W przypadku jakichkolwiek pytań prosimy o kontakt z inspektorem ochrony danych pod adresem: </w:t>
      </w:r>
      <w:hyperlink r:id="rId9" w:history="1">
        <w:r w:rsidRPr="00122FFD">
          <w:rPr>
            <w:rFonts w:ascii="Lato" w:eastAsia="Calibri" w:hAnsi="Lato"/>
            <w:sz w:val="20"/>
            <w:szCs w:val="20"/>
          </w:rPr>
          <w:t>iod@phh.pl</w:t>
        </w:r>
      </w:hyperlink>
      <w:r w:rsidRPr="00122FFD">
        <w:rPr>
          <w:rFonts w:ascii="Lato" w:eastAsia="Calibri" w:hAnsi="Lato"/>
          <w:sz w:val="20"/>
          <w:szCs w:val="20"/>
        </w:rPr>
        <w:t>.</w:t>
      </w:r>
    </w:p>
    <w:p w14:paraId="7B6DCE3D" w14:textId="77777777" w:rsidR="00122FFD" w:rsidRPr="00122FFD" w:rsidRDefault="00122FFD" w:rsidP="00EC1244">
      <w:pPr>
        <w:spacing w:line="360" w:lineRule="auto"/>
        <w:jc w:val="both"/>
        <w:rPr>
          <w:rFonts w:ascii="Lato" w:hAnsi="Lato"/>
          <w:sz w:val="20"/>
          <w:szCs w:val="20"/>
        </w:rPr>
      </w:pPr>
    </w:p>
    <w:p w14:paraId="3E8DEB74" w14:textId="5161A21C" w:rsidR="00122FFD" w:rsidRPr="00122FFD" w:rsidRDefault="00122FFD" w:rsidP="00EC1244">
      <w:pPr>
        <w:spacing w:line="360" w:lineRule="auto"/>
        <w:jc w:val="center"/>
        <w:rPr>
          <w:rFonts w:ascii="Lato" w:hAnsi="Lato"/>
          <w:b/>
          <w:bCs/>
          <w:sz w:val="20"/>
          <w:szCs w:val="20"/>
        </w:rPr>
      </w:pPr>
      <w:r w:rsidRPr="00122FFD">
        <w:rPr>
          <w:rFonts w:ascii="Lato" w:hAnsi="Lato" w:cs="Arial"/>
          <w:b/>
          <w:bCs/>
          <w:sz w:val="20"/>
          <w:szCs w:val="20"/>
        </w:rPr>
        <w:t>§</w:t>
      </w:r>
      <w:r w:rsidRPr="00122FFD">
        <w:rPr>
          <w:rFonts w:ascii="Lato" w:hAnsi="Lato"/>
          <w:b/>
          <w:bCs/>
          <w:sz w:val="20"/>
          <w:szCs w:val="20"/>
        </w:rPr>
        <w:t xml:space="preserve"> 1</w:t>
      </w:r>
      <w:r>
        <w:rPr>
          <w:rFonts w:ascii="Lato" w:hAnsi="Lato"/>
          <w:b/>
          <w:bCs/>
          <w:sz w:val="20"/>
          <w:szCs w:val="20"/>
        </w:rPr>
        <w:t>1</w:t>
      </w:r>
    </w:p>
    <w:p w14:paraId="658E8D31" w14:textId="77777777" w:rsidR="00122FFD" w:rsidRPr="00122FFD" w:rsidRDefault="00122FFD" w:rsidP="00EC1244">
      <w:pPr>
        <w:spacing w:line="360" w:lineRule="auto"/>
        <w:jc w:val="center"/>
        <w:rPr>
          <w:rFonts w:ascii="Lato" w:hAnsi="Lato"/>
          <w:b/>
          <w:bCs/>
          <w:sz w:val="20"/>
          <w:szCs w:val="20"/>
        </w:rPr>
      </w:pPr>
      <w:r w:rsidRPr="00122FFD">
        <w:rPr>
          <w:rFonts w:ascii="Lato" w:hAnsi="Lato"/>
          <w:b/>
          <w:bCs/>
          <w:sz w:val="20"/>
          <w:szCs w:val="20"/>
        </w:rPr>
        <w:t>Prawa autorskie</w:t>
      </w:r>
    </w:p>
    <w:p w14:paraId="28CB78A7" w14:textId="77777777" w:rsidR="00122FFD" w:rsidRPr="00122FFD" w:rsidRDefault="00122FFD" w:rsidP="00EC1244">
      <w:pPr>
        <w:spacing w:line="360" w:lineRule="auto"/>
        <w:jc w:val="both"/>
        <w:rPr>
          <w:rFonts w:ascii="Lato" w:hAnsi="Lato"/>
          <w:sz w:val="20"/>
          <w:szCs w:val="20"/>
        </w:rPr>
      </w:pPr>
    </w:p>
    <w:p w14:paraId="20E06F11" w14:textId="77777777" w:rsidR="00122FFD" w:rsidRPr="00122FFD" w:rsidRDefault="00122FFD">
      <w:pPr>
        <w:pStyle w:val="Akapitzlist"/>
        <w:widowControl/>
        <w:numPr>
          <w:ilvl w:val="0"/>
          <w:numId w:val="39"/>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kern w:val="20"/>
          <w:sz w:val="20"/>
          <w:szCs w:val="20"/>
        </w:rPr>
        <w:t xml:space="preserve">Strony niniejszym oświadczają, że Dokumentacja Powykonawcza, o ile jest wymagana w ramach realizacji niniejszej Umowy oraz inne dokumenty i elementy graficzne wykonane i opracowane przez </w:t>
      </w:r>
      <w:r w:rsidRPr="00122FFD">
        <w:rPr>
          <w:rFonts w:ascii="Lato" w:eastAsia="Calibri" w:hAnsi="Lato"/>
          <w:kern w:val="20"/>
          <w:sz w:val="20"/>
          <w:szCs w:val="20"/>
        </w:rPr>
        <w:lastRenderedPageBreak/>
        <w:t>Wykonawcę podczas i w ramach wykonywania Umowy stanowią utwór w rozumieniu odpowiednich przepisów ustawy z dnia 4 lutego 1994 r. o prawie autorskim i prawach pokrewnych („Utwór”).</w:t>
      </w:r>
    </w:p>
    <w:p w14:paraId="5D11B531" w14:textId="77777777" w:rsidR="00122FFD" w:rsidRPr="00122FFD" w:rsidRDefault="00122FFD">
      <w:pPr>
        <w:pStyle w:val="Akapitzlist"/>
        <w:widowControl/>
        <w:numPr>
          <w:ilvl w:val="0"/>
          <w:numId w:val="39"/>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kern w:val="20"/>
          <w:sz w:val="20"/>
          <w:szCs w:val="20"/>
        </w:rPr>
        <w:t>Strony postanawiają, iż z chwilą dokonania zapłaty wynagrodzenia, Wykonawca przenosi w ramach ustalonego w Warunkach Szczegółowych Umowy wynagrodzenia umownego na Zamawiającego autorskie prawa majątkowe do korzystania i rozporządzania Utworem powstałym w trakcie realizacji niniejszej Umowy. Przeniesienie autorskich praw majątkowych nie jest ograniczone pod względem celu rozpowszechniania Utworu, ani też pod względem czasowym i terytorialnym. Zamawiający z chwilą przeniesienia autorskich praw majątkowych do Utworu, o którym mowa w zdaniu poprzednim, będzie mógł korzystać z Utworu w całości lub w części na wszystkich znanych w chwili zawarcia Umowy polach eksploatacji określonych w art. 50 Ustawy z dnia 4 lutego 1994 roku o prawie autorskim i prawach pokrewnych oraz na następujących polach eksploatacji:</w:t>
      </w:r>
    </w:p>
    <w:p w14:paraId="0B6106B9" w14:textId="77777777" w:rsidR="00122FFD" w:rsidRPr="00122FFD" w:rsidRDefault="00122FFD">
      <w:pPr>
        <w:pStyle w:val="Akapitzlist"/>
        <w:widowControl/>
        <w:numPr>
          <w:ilvl w:val="0"/>
          <w:numId w:val="40"/>
        </w:numPr>
        <w:suppressAutoHyphens w:val="0"/>
        <w:autoSpaceDN/>
        <w:spacing w:line="360" w:lineRule="auto"/>
        <w:ind w:left="1134" w:hanging="567"/>
        <w:contextualSpacing/>
        <w:jc w:val="both"/>
        <w:textAlignment w:val="auto"/>
        <w:rPr>
          <w:rFonts w:ascii="Lato" w:hAnsi="Lato"/>
          <w:sz w:val="20"/>
          <w:szCs w:val="20"/>
        </w:rPr>
      </w:pPr>
      <w:r w:rsidRPr="00122FFD">
        <w:rPr>
          <w:rFonts w:ascii="Lato" w:eastAsia="Calibri" w:hAnsi="Lato"/>
          <w:sz w:val="20"/>
          <w:szCs w:val="20"/>
        </w:rPr>
        <w:t>wprowadzenie do obrotu,</w:t>
      </w:r>
    </w:p>
    <w:p w14:paraId="244BAC98" w14:textId="77777777" w:rsidR="00122FFD" w:rsidRPr="00122FFD" w:rsidRDefault="00122FFD">
      <w:pPr>
        <w:pStyle w:val="Akapitzlist"/>
        <w:widowControl/>
        <w:numPr>
          <w:ilvl w:val="0"/>
          <w:numId w:val="40"/>
        </w:numPr>
        <w:suppressAutoHyphens w:val="0"/>
        <w:autoSpaceDN/>
        <w:spacing w:line="360" w:lineRule="auto"/>
        <w:ind w:left="1134" w:hanging="567"/>
        <w:contextualSpacing/>
        <w:jc w:val="both"/>
        <w:textAlignment w:val="auto"/>
        <w:rPr>
          <w:rFonts w:ascii="Lato" w:hAnsi="Lato"/>
          <w:sz w:val="20"/>
          <w:szCs w:val="20"/>
        </w:rPr>
      </w:pPr>
      <w:r w:rsidRPr="00122FFD">
        <w:rPr>
          <w:rFonts w:ascii="Lato" w:eastAsia="Calibri" w:hAnsi="Lato"/>
          <w:sz w:val="20"/>
          <w:szCs w:val="20"/>
        </w:rPr>
        <w:t>trwałe lub czasowe używanie i wykorzystanie w całości bądź części, w tym wyłączne używanie i wykorzystanie Utworów we wszelkiej działalności, w tym działalności promocyjnej, reklamowej, informacyjnej i usługowej,</w:t>
      </w:r>
    </w:p>
    <w:p w14:paraId="0628FE57" w14:textId="77777777" w:rsidR="00122FFD" w:rsidRPr="00122FFD" w:rsidRDefault="00122FFD">
      <w:pPr>
        <w:pStyle w:val="Akapitzlist"/>
        <w:widowControl/>
        <w:numPr>
          <w:ilvl w:val="0"/>
          <w:numId w:val="40"/>
        </w:numPr>
        <w:suppressAutoHyphens w:val="0"/>
        <w:autoSpaceDN/>
        <w:spacing w:line="360" w:lineRule="auto"/>
        <w:ind w:left="1134" w:hanging="567"/>
        <w:contextualSpacing/>
        <w:jc w:val="both"/>
        <w:textAlignment w:val="auto"/>
        <w:rPr>
          <w:rFonts w:ascii="Lato" w:hAnsi="Lato"/>
          <w:sz w:val="20"/>
          <w:szCs w:val="20"/>
        </w:rPr>
      </w:pPr>
      <w:r w:rsidRPr="00122FFD">
        <w:rPr>
          <w:rFonts w:ascii="Lato" w:eastAsia="Calibri" w:hAnsi="Lato"/>
          <w:sz w:val="20"/>
          <w:szCs w:val="20"/>
        </w:rPr>
        <w:t>zwielokrotnianie poprzez dokonywanie zapisu na nośnikach elektronicznych, dyskietkach, płytach kompaktowych i wszelkich innych nośnikach informacji istniejących i mogących powstać w przyszłości lub przez wprowadzanie do pamięci komputera oraz trwałe lub czasowe utrwalanie lub zwielokrotnianie takich zapisów, włączając w to sporządzanie ich kopii oraz dowolne korzystanie i rozporządzanie tymi kopiami,</w:t>
      </w:r>
    </w:p>
    <w:p w14:paraId="6DB20F24" w14:textId="77777777" w:rsidR="00122FFD" w:rsidRPr="00122FFD" w:rsidRDefault="00122FFD">
      <w:pPr>
        <w:pStyle w:val="Akapitzlist"/>
        <w:widowControl/>
        <w:numPr>
          <w:ilvl w:val="0"/>
          <w:numId w:val="40"/>
        </w:numPr>
        <w:suppressAutoHyphens w:val="0"/>
        <w:autoSpaceDN/>
        <w:spacing w:line="360" w:lineRule="auto"/>
        <w:ind w:left="1134" w:hanging="567"/>
        <w:contextualSpacing/>
        <w:jc w:val="both"/>
        <w:textAlignment w:val="auto"/>
        <w:rPr>
          <w:rFonts w:ascii="Lato" w:hAnsi="Lato"/>
          <w:sz w:val="20"/>
          <w:szCs w:val="20"/>
        </w:rPr>
      </w:pPr>
      <w:r w:rsidRPr="00122FFD">
        <w:rPr>
          <w:rFonts w:ascii="Lato" w:hAnsi="Lato" w:cs="Tahoma"/>
          <w:color w:val="000000" w:themeColor="text1"/>
          <w:sz w:val="20"/>
          <w:szCs w:val="20"/>
        </w:rPr>
        <w:t>zwielokrotnianie poprzez dokonywanie zapisu na nośnikach elektronicznych, dyskietkach, płytach kompaktowych i wszelkich innych nośnikach informacji istniejących i mogących powstać w przyszłości lub przez wprowadzanie do pamięci komputera oraz trwałe lub czasowe utrwalanie lub zwielokrotnianie takich zapisów, włączając w to sporządzanie ich kopii oraz dowolne korzystanie i rozporządzanie tymi kopiami,</w:t>
      </w:r>
    </w:p>
    <w:p w14:paraId="62FBD97A" w14:textId="77777777" w:rsidR="00122FFD" w:rsidRPr="00122FFD" w:rsidRDefault="00122FFD">
      <w:pPr>
        <w:pStyle w:val="Akapitzlist"/>
        <w:widowControl/>
        <w:numPr>
          <w:ilvl w:val="0"/>
          <w:numId w:val="40"/>
        </w:numPr>
        <w:suppressAutoHyphens w:val="0"/>
        <w:autoSpaceDN/>
        <w:spacing w:line="360" w:lineRule="auto"/>
        <w:ind w:left="1134" w:hanging="567"/>
        <w:contextualSpacing/>
        <w:jc w:val="both"/>
        <w:textAlignment w:val="auto"/>
        <w:rPr>
          <w:rFonts w:ascii="Lato" w:hAnsi="Lato"/>
          <w:sz w:val="20"/>
          <w:szCs w:val="20"/>
        </w:rPr>
      </w:pPr>
      <w:r w:rsidRPr="00122FFD">
        <w:rPr>
          <w:rFonts w:ascii="Lato" w:eastAsia="Calibri" w:hAnsi="Lato"/>
          <w:sz w:val="20"/>
          <w:szCs w:val="20"/>
        </w:rPr>
        <w:t>publiczne rozpowszechnianie, w szczególności wyświetlanie, publiczne wystawianie, eksponowanie, nadawanie i reemitowanie w dowolnym systemie lub standardzie, a także publiczne udostępnianie Utworów w ten sposób,  aby każdy mógł mieć do niego dostęp w miejscu i czasie przez siebie wybranym, w szczególności elektroniczne udostępnianie na żądanie oraz publiczne wykonywanie, wystawianie i wyświetlanie Utworów na wszelkich imprezach otwartych i zamkniętych,</w:t>
      </w:r>
    </w:p>
    <w:p w14:paraId="72D311D5" w14:textId="77777777" w:rsidR="00122FFD" w:rsidRPr="00122FFD" w:rsidRDefault="00122FFD">
      <w:pPr>
        <w:pStyle w:val="Akapitzlist"/>
        <w:widowControl/>
        <w:numPr>
          <w:ilvl w:val="0"/>
          <w:numId w:val="40"/>
        </w:numPr>
        <w:suppressAutoHyphens w:val="0"/>
        <w:autoSpaceDN/>
        <w:spacing w:line="360" w:lineRule="auto"/>
        <w:ind w:left="1134" w:hanging="567"/>
        <w:contextualSpacing/>
        <w:jc w:val="both"/>
        <w:textAlignment w:val="auto"/>
        <w:rPr>
          <w:rFonts w:ascii="Lato" w:hAnsi="Lato"/>
          <w:sz w:val="20"/>
          <w:szCs w:val="20"/>
        </w:rPr>
      </w:pPr>
      <w:r w:rsidRPr="00122FFD">
        <w:rPr>
          <w:rFonts w:ascii="Lato" w:hAnsi="Lato" w:cs="Tahoma"/>
          <w:color w:val="000000" w:themeColor="text1"/>
          <w:sz w:val="20"/>
          <w:szCs w:val="20"/>
        </w:rPr>
        <w:t>nadawanie za pomocą wizji lub fonii przewodowej, bezprzewodowej oraz za pośrednictwem satelity,</w:t>
      </w:r>
    </w:p>
    <w:p w14:paraId="26600387" w14:textId="77777777" w:rsidR="00122FFD" w:rsidRPr="00122FFD" w:rsidRDefault="00122FFD">
      <w:pPr>
        <w:pStyle w:val="Akapitzlist"/>
        <w:widowControl/>
        <w:numPr>
          <w:ilvl w:val="0"/>
          <w:numId w:val="40"/>
        </w:numPr>
        <w:suppressAutoHyphens w:val="0"/>
        <w:autoSpaceDN/>
        <w:spacing w:line="360" w:lineRule="auto"/>
        <w:ind w:left="1134" w:hanging="567"/>
        <w:contextualSpacing/>
        <w:jc w:val="both"/>
        <w:textAlignment w:val="auto"/>
        <w:rPr>
          <w:rFonts w:ascii="Lato" w:hAnsi="Lato"/>
          <w:sz w:val="20"/>
          <w:szCs w:val="20"/>
        </w:rPr>
      </w:pPr>
      <w:r w:rsidRPr="00122FFD">
        <w:rPr>
          <w:rFonts w:ascii="Lato" w:hAnsi="Lato" w:cs="Tahoma"/>
          <w:color w:val="000000" w:themeColor="text1"/>
          <w:sz w:val="20"/>
          <w:szCs w:val="20"/>
        </w:rPr>
        <w:t>wprowadzanie do pamięci komputera i umieszczanie w sieci Internet oraz w sieciach zamkniętych,</w:t>
      </w:r>
    </w:p>
    <w:p w14:paraId="4C74224A" w14:textId="77777777" w:rsidR="00122FFD" w:rsidRPr="00122FFD" w:rsidRDefault="00122FFD">
      <w:pPr>
        <w:pStyle w:val="Akapitzlist"/>
        <w:widowControl/>
        <w:numPr>
          <w:ilvl w:val="0"/>
          <w:numId w:val="40"/>
        </w:numPr>
        <w:suppressAutoHyphens w:val="0"/>
        <w:autoSpaceDN/>
        <w:spacing w:line="360" w:lineRule="auto"/>
        <w:ind w:left="1134" w:hanging="567"/>
        <w:contextualSpacing/>
        <w:jc w:val="both"/>
        <w:textAlignment w:val="auto"/>
        <w:rPr>
          <w:rFonts w:ascii="Lato" w:hAnsi="Lato"/>
          <w:sz w:val="20"/>
          <w:szCs w:val="20"/>
        </w:rPr>
      </w:pPr>
      <w:r w:rsidRPr="00122FFD">
        <w:rPr>
          <w:rFonts w:ascii="Lato" w:eastAsia="Calibri" w:hAnsi="Lato"/>
          <w:sz w:val="20"/>
          <w:szCs w:val="20"/>
        </w:rPr>
        <w:t>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1E545F54" w14:textId="77777777" w:rsidR="00122FFD" w:rsidRPr="00122FFD" w:rsidRDefault="00122FFD">
      <w:pPr>
        <w:pStyle w:val="Akapitzlist"/>
        <w:widowControl/>
        <w:numPr>
          <w:ilvl w:val="0"/>
          <w:numId w:val="40"/>
        </w:numPr>
        <w:suppressAutoHyphens w:val="0"/>
        <w:autoSpaceDN/>
        <w:spacing w:line="360" w:lineRule="auto"/>
        <w:ind w:left="1134" w:hanging="567"/>
        <w:contextualSpacing/>
        <w:jc w:val="both"/>
        <w:textAlignment w:val="auto"/>
        <w:rPr>
          <w:rFonts w:ascii="Lato" w:hAnsi="Lato"/>
          <w:sz w:val="20"/>
          <w:szCs w:val="20"/>
        </w:rPr>
      </w:pPr>
      <w:r w:rsidRPr="00122FFD">
        <w:rPr>
          <w:rFonts w:ascii="Lato" w:eastAsia="Calibri" w:hAnsi="Lato"/>
          <w:sz w:val="20"/>
          <w:szCs w:val="20"/>
        </w:rPr>
        <w:t>modyfikacja, przerabianie, dorabianie dodatkowych elementów do Utworu,</w:t>
      </w:r>
    </w:p>
    <w:p w14:paraId="25D9E951" w14:textId="77777777" w:rsidR="00122FFD" w:rsidRPr="00122FFD" w:rsidRDefault="00122FFD">
      <w:pPr>
        <w:pStyle w:val="Akapitzlist"/>
        <w:widowControl/>
        <w:numPr>
          <w:ilvl w:val="0"/>
          <w:numId w:val="40"/>
        </w:numPr>
        <w:suppressAutoHyphens w:val="0"/>
        <w:autoSpaceDN/>
        <w:spacing w:line="360" w:lineRule="auto"/>
        <w:ind w:left="1134" w:hanging="567"/>
        <w:contextualSpacing/>
        <w:jc w:val="both"/>
        <w:textAlignment w:val="auto"/>
        <w:rPr>
          <w:rFonts w:ascii="Lato" w:hAnsi="Lato"/>
          <w:sz w:val="20"/>
          <w:szCs w:val="20"/>
        </w:rPr>
      </w:pPr>
      <w:r w:rsidRPr="00122FFD">
        <w:rPr>
          <w:rFonts w:ascii="Lato" w:eastAsia="Calibri" w:hAnsi="Lato"/>
          <w:sz w:val="20"/>
          <w:szCs w:val="20"/>
        </w:rPr>
        <w:lastRenderedPageBreak/>
        <w:t>tworzenie nowych wersji, opracowań, adaptacji Utworów, prawo rozporządzania opracowaniami, przeróbkami i adaptacjami Utworów oraz prawo udostępniania ich do korzystania, w tym udzielania licencji na rzecz osób trzecich, na wszystkich wymienionych polach eksploatacji,</w:t>
      </w:r>
    </w:p>
    <w:p w14:paraId="33D88D10" w14:textId="77777777" w:rsidR="00122FFD" w:rsidRPr="00122FFD" w:rsidRDefault="00122FFD">
      <w:pPr>
        <w:pStyle w:val="Akapitzlist"/>
        <w:widowControl/>
        <w:numPr>
          <w:ilvl w:val="0"/>
          <w:numId w:val="40"/>
        </w:numPr>
        <w:suppressAutoHyphens w:val="0"/>
        <w:autoSpaceDN/>
        <w:spacing w:line="360" w:lineRule="auto"/>
        <w:ind w:left="1134" w:hanging="567"/>
        <w:contextualSpacing/>
        <w:jc w:val="both"/>
        <w:textAlignment w:val="auto"/>
        <w:rPr>
          <w:rFonts w:ascii="Lato" w:hAnsi="Lato"/>
          <w:sz w:val="20"/>
          <w:szCs w:val="20"/>
        </w:rPr>
      </w:pPr>
      <w:r w:rsidRPr="00122FFD">
        <w:rPr>
          <w:rFonts w:ascii="Lato" w:eastAsia="Calibri" w:hAnsi="Lato"/>
          <w:sz w:val="20"/>
          <w:szCs w:val="20"/>
        </w:rPr>
        <w:t>obrót oryginałem lub egzemplarzami, wprowadzenie do obrotu, użycie, dzierżawa lub najem oryginału lub egzemplarza,</w:t>
      </w:r>
    </w:p>
    <w:p w14:paraId="15A860FA" w14:textId="77777777" w:rsidR="00122FFD" w:rsidRPr="00122FFD" w:rsidRDefault="00122FFD">
      <w:pPr>
        <w:pStyle w:val="Akapitzlist"/>
        <w:widowControl/>
        <w:numPr>
          <w:ilvl w:val="0"/>
          <w:numId w:val="40"/>
        </w:numPr>
        <w:suppressAutoHyphens w:val="0"/>
        <w:autoSpaceDN/>
        <w:spacing w:line="360" w:lineRule="auto"/>
        <w:ind w:left="1134" w:hanging="567"/>
        <w:contextualSpacing/>
        <w:jc w:val="both"/>
        <w:textAlignment w:val="auto"/>
        <w:rPr>
          <w:rFonts w:ascii="Lato" w:hAnsi="Lato"/>
          <w:sz w:val="20"/>
          <w:szCs w:val="20"/>
        </w:rPr>
      </w:pPr>
      <w:r w:rsidRPr="00122FFD">
        <w:rPr>
          <w:rFonts w:ascii="Lato" w:eastAsia="Calibri" w:hAnsi="Lato"/>
          <w:sz w:val="20"/>
          <w:szCs w:val="20"/>
        </w:rPr>
        <w:t>udzielanie licencji na wykorzystywanie oryginału lub egzemplarz,</w:t>
      </w:r>
    </w:p>
    <w:p w14:paraId="779D1934" w14:textId="77777777" w:rsidR="00122FFD" w:rsidRPr="00122FFD" w:rsidRDefault="00122FFD">
      <w:pPr>
        <w:pStyle w:val="Akapitzlist"/>
        <w:widowControl/>
        <w:numPr>
          <w:ilvl w:val="0"/>
          <w:numId w:val="40"/>
        </w:numPr>
        <w:suppressAutoHyphens w:val="0"/>
        <w:autoSpaceDN/>
        <w:spacing w:line="360" w:lineRule="auto"/>
        <w:ind w:left="1134" w:hanging="567"/>
        <w:contextualSpacing/>
        <w:jc w:val="both"/>
        <w:textAlignment w:val="auto"/>
        <w:rPr>
          <w:rFonts w:ascii="Lato" w:hAnsi="Lato"/>
          <w:sz w:val="20"/>
          <w:szCs w:val="20"/>
        </w:rPr>
      </w:pPr>
      <w:r w:rsidRPr="00122FFD">
        <w:rPr>
          <w:rFonts w:ascii="Lato" w:eastAsia="Calibri" w:hAnsi="Lato"/>
          <w:sz w:val="20"/>
          <w:szCs w:val="20"/>
        </w:rPr>
        <w:t>publiczne rozpowszechnianie w sposób inny aniżeli wskazany powyżej.</w:t>
      </w:r>
    </w:p>
    <w:p w14:paraId="60DCDD8B" w14:textId="77777777" w:rsidR="00122FFD" w:rsidRPr="00122FFD" w:rsidRDefault="00122FFD">
      <w:pPr>
        <w:pStyle w:val="Akapitzlist"/>
        <w:widowControl/>
        <w:numPr>
          <w:ilvl w:val="0"/>
          <w:numId w:val="39"/>
        </w:numPr>
        <w:suppressAutoHyphens w:val="0"/>
        <w:autoSpaceDN/>
        <w:spacing w:line="360" w:lineRule="auto"/>
        <w:ind w:left="426" w:hanging="426"/>
        <w:contextualSpacing/>
        <w:jc w:val="both"/>
        <w:textAlignment w:val="auto"/>
        <w:rPr>
          <w:rFonts w:ascii="Lato" w:hAnsi="Lato"/>
          <w:sz w:val="20"/>
          <w:szCs w:val="20"/>
        </w:rPr>
      </w:pPr>
      <w:r w:rsidRPr="00122FFD">
        <w:rPr>
          <w:rFonts w:ascii="Lato" w:eastAsia="Calibri" w:hAnsi="Lato"/>
          <w:sz w:val="20"/>
          <w:szCs w:val="20"/>
        </w:rPr>
        <w:t>Wykonawca zapewni, aby w chwili przejścia autorskich praw majątkowych do Utworów, Utwory nie były obciążone żadnymi prawami ani roszczeniami osób trzecich. W razie wystąpienia przez osoby trzecie przeciwko Zamawiającemu z roszczeniami z powodu naruszenia praw własności intelektualnej, w tym w zakresie autorskich praw majątkowych, Wykonawca podejmie wszelkie kroki niezbędne do obrony przed tymi roszczeniami, a w przypadku, gdy wskutek wystąpienia z takimi roszczeniami Zamawiający lub osoby trzecie, którym Zamawiający udzieli prawa do korzystania z Utworów, będą musiały zaniechać korzystania z tych Utworów w całości lub w części lub wydane zostanie orzeczenie zobowiązujące do zapłaty z jakiegokolwiek tytułu na rzecz Zamawiającego lub osób trzecich, Wykonawca naprawi wszelkie szkody wynikające uzasadnionych z roszczeń osób trzecich, w tym zwróci Zamawiającemu wszelkie koszty i wydatki poniesione w związku z tymi roszczeniami. W szczególności Wykonawca zobowiązuje się:</w:t>
      </w:r>
    </w:p>
    <w:p w14:paraId="142C0EDE" w14:textId="77777777" w:rsidR="00122FFD" w:rsidRPr="00122FFD" w:rsidRDefault="00122FFD">
      <w:pPr>
        <w:pStyle w:val="Akapitzlist"/>
        <w:widowControl/>
        <w:numPr>
          <w:ilvl w:val="0"/>
          <w:numId w:val="41"/>
        </w:numPr>
        <w:suppressAutoHyphens w:val="0"/>
        <w:autoSpaceDN/>
        <w:spacing w:line="360" w:lineRule="auto"/>
        <w:ind w:left="1134" w:hanging="567"/>
        <w:contextualSpacing/>
        <w:jc w:val="both"/>
        <w:textAlignment w:val="auto"/>
        <w:rPr>
          <w:rFonts w:ascii="Lato" w:hAnsi="Lato"/>
          <w:sz w:val="20"/>
          <w:szCs w:val="20"/>
        </w:rPr>
      </w:pPr>
      <w:r w:rsidRPr="00122FFD">
        <w:rPr>
          <w:rFonts w:ascii="Lato" w:eastAsia="Calibri" w:hAnsi="Lato"/>
          <w:sz w:val="20"/>
          <w:szCs w:val="20"/>
        </w:rPr>
        <w:t>zwolnić Zamawiającego z obowiązku zapłaty jakichkolwiek odszkodowań lub zadośćuczynień z tytułu naruszenia praw autorskich do Utworów;</w:t>
      </w:r>
    </w:p>
    <w:p w14:paraId="7943074D" w14:textId="77777777" w:rsidR="00122FFD" w:rsidRPr="00122FFD" w:rsidRDefault="00122FFD">
      <w:pPr>
        <w:pStyle w:val="Akapitzlist"/>
        <w:widowControl/>
        <w:numPr>
          <w:ilvl w:val="0"/>
          <w:numId w:val="41"/>
        </w:numPr>
        <w:suppressAutoHyphens w:val="0"/>
        <w:autoSpaceDN/>
        <w:spacing w:line="360" w:lineRule="auto"/>
        <w:ind w:left="1134" w:hanging="567"/>
        <w:contextualSpacing/>
        <w:jc w:val="both"/>
        <w:textAlignment w:val="auto"/>
        <w:rPr>
          <w:rFonts w:ascii="Lato" w:hAnsi="Lato"/>
          <w:sz w:val="20"/>
          <w:szCs w:val="20"/>
        </w:rPr>
      </w:pPr>
      <w:r w:rsidRPr="00122FFD">
        <w:rPr>
          <w:rFonts w:ascii="Lato" w:eastAsia="Calibri" w:hAnsi="Lato"/>
          <w:sz w:val="20"/>
          <w:szCs w:val="20"/>
        </w:rPr>
        <w:t>pokryć poniesione przez Zamawiającego koszty zasądzonych przez sąd innych obowiązków zmierzających do usunięcia skutków naruszeń, jak w szczególności kosztów złożenia publicznego oświadczenia o odpowiedniej treści i formie;</w:t>
      </w:r>
    </w:p>
    <w:p w14:paraId="1B7C1F11" w14:textId="77777777" w:rsidR="00122FFD" w:rsidRPr="00122FFD" w:rsidRDefault="00122FFD">
      <w:pPr>
        <w:pStyle w:val="Akapitzlist"/>
        <w:widowControl/>
        <w:numPr>
          <w:ilvl w:val="0"/>
          <w:numId w:val="41"/>
        </w:numPr>
        <w:suppressAutoHyphens w:val="0"/>
        <w:autoSpaceDN/>
        <w:spacing w:line="360" w:lineRule="auto"/>
        <w:ind w:left="1134" w:hanging="567"/>
        <w:contextualSpacing/>
        <w:jc w:val="both"/>
        <w:textAlignment w:val="auto"/>
        <w:rPr>
          <w:rFonts w:ascii="Lato" w:hAnsi="Lato"/>
          <w:sz w:val="20"/>
          <w:szCs w:val="20"/>
        </w:rPr>
      </w:pPr>
      <w:r w:rsidRPr="00122FFD">
        <w:rPr>
          <w:rFonts w:ascii="Lato" w:eastAsia="Calibri" w:hAnsi="Lato"/>
          <w:sz w:val="20"/>
          <w:szCs w:val="20"/>
        </w:rPr>
        <w:t>pokryć koszty i wydatki poniesione przez Zamawiającego w związku z podniesieniem przez osobę trzecią powyższych roszczeń (w tym roszczeń o zaniechanie), a w szczególności kosztów obsługi prawnej, chyba że ich poniesienie nie było uzasadnione;</w:t>
      </w:r>
    </w:p>
    <w:p w14:paraId="03C0A007" w14:textId="77777777" w:rsidR="00122FFD" w:rsidRPr="00122FFD" w:rsidRDefault="00122FFD">
      <w:pPr>
        <w:pStyle w:val="Akapitzlist"/>
        <w:widowControl/>
        <w:numPr>
          <w:ilvl w:val="0"/>
          <w:numId w:val="41"/>
        </w:numPr>
        <w:suppressAutoHyphens w:val="0"/>
        <w:autoSpaceDN/>
        <w:spacing w:line="360" w:lineRule="auto"/>
        <w:ind w:left="1134" w:hanging="567"/>
        <w:contextualSpacing/>
        <w:jc w:val="both"/>
        <w:textAlignment w:val="auto"/>
        <w:rPr>
          <w:rFonts w:ascii="Lato" w:hAnsi="Lato"/>
          <w:sz w:val="20"/>
          <w:szCs w:val="20"/>
        </w:rPr>
      </w:pPr>
      <w:r w:rsidRPr="00122FFD">
        <w:rPr>
          <w:rFonts w:ascii="Lato" w:eastAsia="Calibri" w:hAnsi="Lato"/>
          <w:sz w:val="20"/>
          <w:szCs w:val="20"/>
        </w:rPr>
        <w:t>naprawić szkodę poniesioną przez Zamawiającego w przypadku konieczności zaniechania korzystania z Utworu wskutek wystąpienia z w/w roszczeniami przez osoby trzecie.</w:t>
      </w:r>
    </w:p>
    <w:p w14:paraId="0FC7DFA6" w14:textId="77777777" w:rsidR="00122FFD" w:rsidRPr="00122FFD" w:rsidRDefault="00122FFD">
      <w:pPr>
        <w:pStyle w:val="Akapitzlist"/>
        <w:widowControl/>
        <w:numPr>
          <w:ilvl w:val="0"/>
          <w:numId w:val="39"/>
        </w:numPr>
        <w:suppressAutoHyphens w:val="0"/>
        <w:autoSpaceDN/>
        <w:spacing w:line="360" w:lineRule="auto"/>
        <w:ind w:left="567" w:hanging="567"/>
        <w:contextualSpacing/>
        <w:jc w:val="both"/>
        <w:textAlignment w:val="auto"/>
        <w:rPr>
          <w:rFonts w:ascii="Lato" w:hAnsi="Lato"/>
          <w:sz w:val="20"/>
          <w:szCs w:val="20"/>
        </w:rPr>
      </w:pPr>
      <w:r w:rsidRPr="00122FFD">
        <w:rPr>
          <w:rFonts w:ascii="Lato" w:hAnsi="Lato"/>
          <w:sz w:val="20"/>
          <w:szCs w:val="20"/>
        </w:rPr>
        <w:t>Wykonawca jest odpowiedzialny za uzyskanie wszelkich niezbędnych zgód potrzebnych do prawidłowego przeniesienia na rzecz Zamawiającego autorskich praw majątkowych do Utworów. Obowiązek nałożony na Wykonawcę należy rozumieć w ten sposób, że Wykonawca jest zobowiązany do przeniesienia autorskich praw majątkowych osobiście lub odpowiada na własny koszt i ryzyko za doprowadzenie do ich przeniesienia na rzecz Zamawiającego przez podmioty uprawnione, w zakresie wskazanym w Umowie. W każdym przypadku, gdy Utwory powstały przy udziale osób trzecich na żądanie Wykonawcy, Wykonawca jest zobowiązany dostarczyć Zamawiającego dokumenty, z których wynika, iż Wykonawca posiada autorskie prawa majątkowe do Utworów i jest uprawniony do ich przeniesienia na rzecz Zamawiającego w zakresie wskazanym w niniejszej Umowie lub dokumenty zobowiązujące osoby uprawnione do przeniesienia autorskich praw majątkowych do Utworów na rzecz Zamawiającego, na koszt i ryzyko Wykonawcy.</w:t>
      </w:r>
    </w:p>
    <w:p w14:paraId="01DB9224" w14:textId="77777777" w:rsidR="00122FFD" w:rsidRPr="00122FFD" w:rsidRDefault="00122FFD">
      <w:pPr>
        <w:pStyle w:val="Akapitzlist"/>
        <w:widowControl/>
        <w:numPr>
          <w:ilvl w:val="0"/>
          <w:numId w:val="39"/>
        </w:numPr>
        <w:suppressAutoHyphens w:val="0"/>
        <w:autoSpaceDN/>
        <w:spacing w:line="360" w:lineRule="auto"/>
        <w:ind w:left="567" w:hanging="567"/>
        <w:contextualSpacing/>
        <w:jc w:val="both"/>
        <w:textAlignment w:val="auto"/>
        <w:rPr>
          <w:rFonts w:ascii="Lato" w:hAnsi="Lato"/>
          <w:sz w:val="20"/>
          <w:szCs w:val="20"/>
        </w:rPr>
      </w:pPr>
      <w:r w:rsidRPr="00122FFD">
        <w:rPr>
          <w:rFonts w:ascii="Lato" w:hAnsi="Lato"/>
          <w:sz w:val="20"/>
          <w:szCs w:val="20"/>
        </w:rPr>
        <w:lastRenderedPageBreak/>
        <w:t>Niezależnie od innych postanowień niniejszej Umowy, na żądanie Zamawiającego, Wykonawca  w każdej chwili, potwierdzi Zamawiającemu na piśmie, iż nastąpiło przeniesienie na Zamawiającego majątkowych praw autorskich do Utworów, które powstały na podstawie niniejszej Umowy.</w:t>
      </w:r>
    </w:p>
    <w:p w14:paraId="5F821058" w14:textId="77777777" w:rsidR="00122FFD" w:rsidRPr="00122FFD" w:rsidRDefault="00122FFD">
      <w:pPr>
        <w:pStyle w:val="Akapitzlist"/>
        <w:widowControl/>
        <w:numPr>
          <w:ilvl w:val="0"/>
          <w:numId w:val="39"/>
        </w:numPr>
        <w:suppressAutoHyphens w:val="0"/>
        <w:autoSpaceDN/>
        <w:spacing w:line="360" w:lineRule="auto"/>
        <w:ind w:left="567" w:hanging="567"/>
        <w:contextualSpacing/>
        <w:jc w:val="both"/>
        <w:textAlignment w:val="auto"/>
        <w:rPr>
          <w:rFonts w:ascii="Lato" w:hAnsi="Lato"/>
          <w:sz w:val="20"/>
          <w:szCs w:val="20"/>
        </w:rPr>
      </w:pPr>
      <w:r w:rsidRPr="00122FFD">
        <w:rPr>
          <w:rFonts w:ascii="Lato" w:hAnsi="Lato"/>
          <w:sz w:val="20"/>
          <w:szCs w:val="20"/>
        </w:rPr>
        <w:t>Wraz z przeniesieniem majątkowych praw autorskich do Utworów, Wykonawca zobowiązuje się przekazać Zamawiającemu wszystkie elektroniczne wersje wszelkich materiałów, wchodzących w skład Utworów, w formatach zapisu.</w:t>
      </w:r>
    </w:p>
    <w:p w14:paraId="1BB9F2B0" w14:textId="77777777" w:rsidR="00122FFD" w:rsidRPr="00122FFD" w:rsidRDefault="00122FFD">
      <w:pPr>
        <w:pStyle w:val="Akapitzlist"/>
        <w:widowControl/>
        <w:numPr>
          <w:ilvl w:val="0"/>
          <w:numId w:val="39"/>
        </w:numPr>
        <w:suppressAutoHyphens w:val="0"/>
        <w:autoSpaceDN/>
        <w:spacing w:line="360" w:lineRule="auto"/>
        <w:ind w:left="567" w:hanging="567"/>
        <w:contextualSpacing/>
        <w:jc w:val="both"/>
        <w:textAlignment w:val="auto"/>
        <w:rPr>
          <w:rFonts w:ascii="Lato" w:hAnsi="Lato"/>
          <w:sz w:val="20"/>
          <w:szCs w:val="20"/>
        </w:rPr>
      </w:pPr>
      <w:r w:rsidRPr="00122FFD">
        <w:rPr>
          <w:rFonts w:ascii="Lato" w:hAnsi="Lato"/>
          <w:sz w:val="20"/>
          <w:szCs w:val="20"/>
        </w:rPr>
        <w:t>Zamawiający, jako nabywca autorskich praw majątkowych do Utworów, może przenieść je na inne osoby.</w:t>
      </w:r>
    </w:p>
    <w:p w14:paraId="47A017F0" w14:textId="77777777" w:rsidR="00122FFD" w:rsidRPr="00122FFD" w:rsidRDefault="00122FFD">
      <w:pPr>
        <w:pStyle w:val="Akapitzlist"/>
        <w:widowControl/>
        <w:numPr>
          <w:ilvl w:val="0"/>
          <w:numId w:val="39"/>
        </w:numPr>
        <w:suppressAutoHyphens w:val="0"/>
        <w:autoSpaceDN/>
        <w:spacing w:line="360" w:lineRule="auto"/>
        <w:ind w:left="567" w:hanging="567"/>
        <w:contextualSpacing/>
        <w:jc w:val="both"/>
        <w:textAlignment w:val="auto"/>
        <w:rPr>
          <w:rFonts w:ascii="Lato" w:hAnsi="Lato"/>
          <w:sz w:val="20"/>
          <w:szCs w:val="20"/>
        </w:rPr>
      </w:pPr>
      <w:r w:rsidRPr="00122FFD">
        <w:rPr>
          <w:rFonts w:ascii="Lato" w:hAnsi="Lato"/>
          <w:sz w:val="20"/>
          <w:szCs w:val="20"/>
        </w:rPr>
        <w:t>Wykonawca zezwala Zamawiającemu na wykonywanie zależnych praw autorskich do Utworów na wszystkich polach eksploatacji wymienionych w niniejszym paragrafie oraz przenosi na Zamawiającego wyłączne prawo zezwalania na wykonywanie praw zależnych do Utworów.</w:t>
      </w:r>
    </w:p>
    <w:p w14:paraId="63C32F65" w14:textId="77777777" w:rsidR="00122FFD" w:rsidRPr="00122FFD" w:rsidRDefault="00122FFD">
      <w:pPr>
        <w:pStyle w:val="Akapitzlist"/>
        <w:widowControl/>
        <w:numPr>
          <w:ilvl w:val="0"/>
          <w:numId w:val="39"/>
        </w:numPr>
        <w:suppressAutoHyphens w:val="0"/>
        <w:autoSpaceDN/>
        <w:spacing w:line="360" w:lineRule="auto"/>
        <w:ind w:left="567" w:hanging="567"/>
        <w:contextualSpacing/>
        <w:jc w:val="both"/>
        <w:textAlignment w:val="auto"/>
        <w:rPr>
          <w:rFonts w:ascii="Lato" w:hAnsi="Lato"/>
          <w:sz w:val="20"/>
          <w:szCs w:val="20"/>
        </w:rPr>
      </w:pPr>
      <w:r w:rsidRPr="00122FFD">
        <w:rPr>
          <w:rFonts w:ascii="Lato" w:hAnsi="Lato"/>
          <w:sz w:val="20"/>
          <w:szCs w:val="20"/>
        </w:rPr>
        <w:t>W celu uniknięcia wszelkich wątpliwości, Strony potwierdzają, że wynagrodzenie dla Wykonawcy opisane w Umowie obejmuje zapłatę za przeniesienie majątkowych praw autorskich na wszystkich wskazanych w Umowie polach eksploatacji, jak również za zezwolenie na wykonywanie praw zależnych do Utworu.</w:t>
      </w:r>
    </w:p>
    <w:p w14:paraId="51FE3465" w14:textId="77777777" w:rsidR="00122FFD" w:rsidRPr="00122FFD" w:rsidRDefault="00122FFD">
      <w:pPr>
        <w:pStyle w:val="Akapitzlist"/>
        <w:widowControl/>
        <w:numPr>
          <w:ilvl w:val="0"/>
          <w:numId w:val="39"/>
        </w:numPr>
        <w:suppressAutoHyphens w:val="0"/>
        <w:autoSpaceDN/>
        <w:spacing w:line="360" w:lineRule="auto"/>
        <w:ind w:left="567" w:hanging="567"/>
        <w:contextualSpacing/>
        <w:jc w:val="both"/>
        <w:textAlignment w:val="auto"/>
        <w:rPr>
          <w:rFonts w:ascii="Lato" w:hAnsi="Lato"/>
          <w:sz w:val="20"/>
          <w:szCs w:val="20"/>
        </w:rPr>
      </w:pPr>
      <w:r w:rsidRPr="00122FFD">
        <w:rPr>
          <w:rFonts w:ascii="Lato" w:hAnsi="Lato"/>
          <w:sz w:val="20"/>
          <w:szCs w:val="20"/>
        </w:rPr>
        <w:t>Wykonawca zapewnia, że Utwory w chwili przejścia na Zamawiającego autorskich praw majątkowych nie będą obciążone żadnymi prawami ani roszczeniami osób trzecich.</w:t>
      </w:r>
    </w:p>
    <w:p w14:paraId="202CE674" w14:textId="77777777" w:rsidR="00122FFD" w:rsidRPr="00122FFD" w:rsidRDefault="00122FFD">
      <w:pPr>
        <w:pStyle w:val="Akapitzlist"/>
        <w:widowControl/>
        <w:numPr>
          <w:ilvl w:val="0"/>
          <w:numId w:val="39"/>
        </w:numPr>
        <w:suppressAutoHyphens w:val="0"/>
        <w:autoSpaceDN/>
        <w:spacing w:line="360" w:lineRule="auto"/>
        <w:ind w:left="567" w:hanging="567"/>
        <w:contextualSpacing/>
        <w:jc w:val="both"/>
        <w:textAlignment w:val="auto"/>
        <w:rPr>
          <w:rFonts w:ascii="Lato" w:hAnsi="Lato"/>
          <w:sz w:val="20"/>
          <w:szCs w:val="20"/>
        </w:rPr>
      </w:pPr>
      <w:r w:rsidRPr="00122FFD">
        <w:rPr>
          <w:rFonts w:ascii="Lato" w:hAnsi="Lato"/>
          <w:sz w:val="20"/>
          <w:szCs w:val="20"/>
        </w:rPr>
        <w:t>Wykonawca wyraża zgodę na dokonywanie przez Zamawiającego lub na jego zlecenie wszelkich zmian, przeróbek i innych modyfikacji Utworów, zwanych dalej opracowaniami. Wszelkie prawa, w tym autorskie prawa majątkowe do opracowań Utworów dokonanych przez Zamawiającego, przysługiwać będą Zamawiającemu. Wykonawca wyraża zgodę na korzystanie z opracowań i rozporządzanie prawami do opracowań przez Zamawiającego.</w:t>
      </w:r>
    </w:p>
    <w:p w14:paraId="7591A8DC" w14:textId="77777777" w:rsidR="00122FFD" w:rsidRPr="00122FFD" w:rsidRDefault="00122FFD">
      <w:pPr>
        <w:pStyle w:val="Akapitzlist"/>
        <w:widowControl/>
        <w:numPr>
          <w:ilvl w:val="0"/>
          <w:numId w:val="39"/>
        </w:numPr>
        <w:suppressAutoHyphens w:val="0"/>
        <w:autoSpaceDN/>
        <w:spacing w:line="360" w:lineRule="auto"/>
        <w:ind w:left="567" w:hanging="567"/>
        <w:contextualSpacing/>
        <w:jc w:val="both"/>
        <w:textAlignment w:val="auto"/>
        <w:rPr>
          <w:rFonts w:ascii="Lato" w:hAnsi="Lato"/>
          <w:sz w:val="20"/>
          <w:szCs w:val="20"/>
        </w:rPr>
      </w:pPr>
      <w:r w:rsidRPr="00122FFD">
        <w:rPr>
          <w:rFonts w:ascii="Lato" w:hAnsi="Lato"/>
          <w:sz w:val="20"/>
          <w:szCs w:val="20"/>
        </w:rPr>
        <w:t>Wykonawca udziela Zamawiającemu zezwolenia na wykonywanie zależnych praw autorskich do opracowań dzieła, dokonanych przez Zamawiającego lub na jego zlecenie, a także przenosi na Zamawiającego wyłączne prawo zezwalania na wykonywanie zależnych praw autorskich.</w:t>
      </w:r>
    </w:p>
    <w:p w14:paraId="7007ED04" w14:textId="77777777" w:rsidR="00122FFD" w:rsidRPr="00122FFD" w:rsidRDefault="00122FFD">
      <w:pPr>
        <w:pStyle w:val="Akapitzlist"/>
        <w:widowControl/>
        <w:numPr>
          <w:ilvl w:val="0"/>
          <w:numId w:val="39"/>
        </w:numPr>
        <w:suppressAutoHyphens w:val="0"/>
        <w:autoSpaceDN/>
        <w:spacing w:line="360" w:lineRule="auto"/>
        <w:ind w:left="567" w:hanging="567"/>
        <w:contextualSpacing/>
        <w:jc w:val="both"/>
        <w:textAlignment w:val="auto"/>
        <w:rPr>
          <w:rFonts w:ascii="Lato" w:hAnsi="Lato"/>
          <w:sz w:val="20"/>
          <w:szCs w:val="20"/>
        </w:rPr>
      </w:pPr>
      <w:r w:rsidRPr="00122FFD">
        <w:rPr>
          <w:rFonts w:ascii="Lato" w:hAnsi="Lato"/>
          <w:sz w:val="20"/>
          <w:szCs w:val="20"/>
        </w:rPr>
        <w:t>Strony wyraźnie oświadczają, iż celem postanowień niniejszego paragrafu oraz intencją Stron jest nabycie przez Zamawiającego praw własności intelektualnej powstałych w wyniku wykonywania obowiązków Wykonawcy wynikających z Umowy, w najszerszym możliwym zakresie, w szczególności nabycie całości praw autorskich. W przypadku, gdyby takie nabycie wymagało podjęcia dodatkowych czynności faktycznych lub prawnych, Wykonawca zobowiązuje się niezwłocznie podjąć takie czynności we współpracy z Zamawiającym. Obowiązek ten dotyczy w szczególności wszelkich obowiązków w zakresie rejestracji przed polskimi i obcymi organami publicznymi, jak również potwierdzenia lub dookreślenia pól eksploatacji.</w:t>
      </w:r>
    </w:p>
    <w:p w14:paraId="7B1C9E46" w14:textId="77777777" w:rsidR="00122FFD" w:rsidRPr="00122FFD" w:rsidRDefault="00122FFD" w:rsidP="00EC1244">
      <w:pPr>
        <w:spacing w:line="360" w:lineRule="auto"/>
        <w:jc w:val="both"/>
        <w:rPr>
          <w:rFonts w:ascii="Lato" w:hAnsi="Lato"/>
          <w:sz w:val="20"/>
          <w:szCs w:val="20"/>
        </w:rPr>
      </w:pPr>
    </w:p>
    <w:p w14:paraId="13F0CBF5" w14:textId="5034B3AB" w:rsidR="00122FFD" w:rsidRPr="00122FFD" w:rsidRDefault="00122FFD" w:rsidP="00EC1244">
      <w:pPr>
        <w:spacing w:line="360" w:lineRule="auto"/>
        <w:jc w:val="center"/>
        <w:rPr>
          <w:rFonts w:ascii="Lato" w:hAnsi="Lato"/>
          <w:b/>
          <w:bCs/>
          <w:sz w:val="20"/>
          <w:szCs w:val="20"/>
        </w:rPr>
      </w:pPr>
      <w:r w:rsidRPr="00122FFD">
        <w:rPr>
          <w:rFonts w:ascii="Lato" w:hAnsi="Lato" w:cs="Arial"/>
          <w:b/>
          <w:bCs/>
          <w:sz w:val="20"/>
          <w:szCs w:val="20"/>
        </w:rPr>
        <w:t>§</w:t>
      </w:r>
      <w:r w:rsidRPr="00122FFD">
        <w:rPr>
          <w:rFonts w:ascii="Lato" w:hAnsi="Lato"/>
          <w:b/>
          <w:bCs/>
          <w:sz w:val="20"/>
          <w:szCs w:val="20"/>
        </w:rPr>
        <w:t xml:space="preserve"> 1</w:t>
      </w:r>
      <w:r>
        <w:rPr>
          <w:rFonts w:ascii="Lato" w:hAnsi="Lato"/>
          <w:b/>
          <w:bCs/>
          <w:sz w:val="20"/>
          <w:szCs w:val="20"/>
        </w:rPr>
        <w:t>2</w:t>
      </w:r>
    </w:p>
    <w:p w14:paraId="17CD3878" w14:textId="77777777" w:rsidR="00122FFD" w:rsidRPr="00122FFD" w:rsidRDefault="00122FFD" w:rsidP="00EC1244">
      <w:pPr>
        <w:spacing w:line="360" w:lineRule="auto"/>
        <w:jc w:val="center"/>
        <w:rPr>
          <w:rFonts w:ascii="Lato" w:hAnsi="Lato"/>
          <w:sz w:val="20"/>
          <w:szCs w:val="20"/>
        </w:rPr>
      </w:pPr>
      <w:r w:rsidRPr="00122FFD">
        <w:rPr>
          <w:rFonts w:ascii="Lato" w:hAnsi="Lato"/>
          <w:b/>
          <w:bCs/>
          <w:sz w:val="20"/>
          <w:szCs w:val="20"/>
        </w:rPr>
        <w:t>Siła wyższa</w:t>
      </w:r>
    </w:p>
    <w:p w14:paraId="36FC0B7E" w14:textId="77777777" w:rsidR="00122FFD" w:rsidRPr="00122FFD" w:rsidRDefault="00122FFD" w:rsidP="00EC1244">
      <w:pPr>
        <w:spacing w:line="360" w:lineRule="auto"/>
        <w:jc w:val="both"/>
        <w:rPr>
          <w:rFonts w:ascii="Lato" w:hAnsi="Lato"/>
          <w:sz w:val="20"/>
          <w:szCs w:val="20"/>
        </w:rPr>
      </w:pPr>
    </w:p>
    <w:p w14:paraId="7E51A794" w14:textId="77777777" w:rsidR="00122FFD" w:rsidRPr="00122FFD" w:rsidRDefault="00122FFD">
      <w:pPr>
        <w:pStyle w:val="Akapitzlist"/>
        <w:widowControl/>
        <w:numPr>
          <w:ilvl w:val="0"/>
          <w:numId w:val="42"/>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t>Siła wyższa oznacza wyjątkowe wydarzenie lub okoliczność, zaistniałe po zawarciu Umowy:</w:t>
      </w:r>
    </w:p>
    <w:p w14:paraId="1D96CB8F" w14:textId="77777777" w:rsidR="00122FFD" w:rsidRPr="00122FFD" w:rsidRDefault="00122FFD">
      <w:pPr>
        <w:pStyle w:val="Akapitzlist"/>
        <w:widowControl/>
        <w:numPr>
          <w:ilvl w:val="0"/>
          <w:numId w:val="43"/>
        </w:numPr>
        <w:suppressAutoHyphens w:val="0"/>
        <w:autoSpaceDN/>
        <w:spacing w:line="360" w:lineRule="auto"/>
        <w:ind w:left="1134" w:hanging="567"/>
        <w:contextualSpacing/>
        <w:jc w:val="both"/>
        <w:textAlignment w:val="auto"/>
        <w:rPr>
          <w:rFonts w:ascii="Lato" w:hAnsi="Lato"/>
          <w:sz w:val="20"/>
          <w:szCs w:val="20"/>
        </w:rPr>
      </w:pPr>
      <w:r w:rsidRPr="00122FFD">
        <w:rPr>
          <w:rFonts w:ascii="Lato" w:eastAsia="Calibri" w:hAnsi="Lato" w:cs="Arial"/>
          <w:sz w:val="20"/>
          <w:szCs w:val="20"/>
        </w:rPr>
        <w:t>na którą którakolwiek ze Stron nie ma wpływu oraz</w:t>
      </w:r>
    </w:p>
    <w:p w14:paraId="3D0BEAEA" w14:textId="77777777" w:rsidR="00122FFD" w:rsidRPr="00122FFD" w:rsidRDefault="00122FFD">
      <w:pPr>
        <w:pStyle w:val="Akapitzlist"/>
        <w:widowControl/>
        <w:numPr>
          <w:ilvl w:val="0"/>
          <w:numId w:val="43"/>
        </w:numPr>
        <w:suppressAutoHyphens w:val="0"/>
        <w:autoSpaceDN/>
        <w:spacing w:line="360" w:lineRule="auto"/>
        <w:ind w:left="1134" w:hanging="567"/>
        <w:contextualSpacing/>
        <w:jc w:val="both"/>
        <w:textAlignment w:val="auto"/>
        <w:rPr>
          <w:rFonts w:ascii="Lato" w:hAnsi="Lato"/>
          <w:sz w:val="20"/>
          <w:szCs w:val="20"/>
        </w:rPr>
      </w:pPr>
      <w:r w:rsidRPr="00122FFD">
        <w:rPr>
          <w:rFonts w:ascii="Lato" w:eastAsia="Calibri" w:hAnsi="Lato" w:cs="Arial"/>
          <w:sz w:val="20"/>
          <w:szCs w:val="20"/>
        </w:rPr>
        <w:t>której,</w:t>
      </w:r>
      <w:r w:rsidRPr="00122FFD" w:rsidDel="00E63641">
        <w:rPr>
          <w:rFonts w:ascii="Lato" w:eastAsia="Calibri" w:hAnsi="Lato" w:cs="Arial"/>
          <w:sz w:val="20"/>
          <w:szCs w:val="20"/>
        </w:rPr>
        <w:t xml:space="preserve"> </w:t>
      </w:r>
      <w:r w:rsidRPr="00122FFD">
        <w:rPr>
          <w:rFonts w:ascii="Lato" w:eastAsia="Calibri" w:hAnsi="Lato" w:cs="Arial"/>
          <w:sz w:val="20"/>
          <w:szCs w:val="20"/>
        </w:rPr>
        <w:t>Strony nie mogły uniknąć i przewidzieć pomimo zachowania należytej staranności oraz</w:t>
      </w:r>
    </w:p>
    <w:p w14:paraId="0D3FF52B" w14:textId="77777777" w:rsidR="00122FFD" w:rsidRPr="00122FFD" w:rsidRDefault="00122FFD">
      <w:pPr>
        <w:pStyle w:val="Akapitzlist"/>
        <w:widowControl/>
        <w:numPr>
          <w:ilvl w:val="0"/>
          <w:numId w:val="43"/>
        </w:numPr>
        <w:suppressAutoHyphens w:val="0"/>
        <w:autoSpaceDN/>
        <w:spacing w:line="360" w:lineRule="auto"/>
        <w:ind w:left="1134" w:hanging="567"/>
        <w:contextualSpacing/>
        <w:jc w:val="both"/>
        <w:textAlignment w:val="auto"/>
        <w:rPr>
          <w:rFonts w:ascii="Lato" w:hAnsi="Lato"/>
          <w:sz w:val="20"/>
          <w:szCs w:val="20"/>
        </w:rPr>
      </w:pPr>
      <w:r w:rsidRPr="00122FFD">
        <w:rPr>
          <w:rFonts w:ascii="Lato" w:eastAsia="Calibri" w:hAnsi="Lato" w:cs="Arial"/>
          <w:sz w:val="20"/>
          <w:szCs w:val="20"/>
        </w:rPr>
        <w:t>której, gdyby wystąpiła, Strona nie mogłaby uniknąć lub przezwyciężyć oraz</w:t>
      </w:r>
    </w:p>
    <w:p w14:paraId="69AD2425" w14:textId="77777777" w:rsidR="00122FFD" w:rsidRPr="00122FFD" w:rsidRDefault="00122FFD">
      <w:pPr>
        <w:pStyle w:val="Akapitzlist"/>
        <w:widowControl/>
        <w:numPr>
          <w:ilvl w:val="0"/>
          <w:numId w:val="43"/>
        </w:numPr>
        <w:suppressAutoHyphens w:val="0"/>
        <w:autoSpaceDN/>
        <w:spacing w:line="360" w:lineRule="auto"/>
        <w:ind w:left="1134" w:hanging="567"/>
        <w:contextualSpacing/>
        <w:jc w:val="both"/>
        <w:textAlignment w:val="auto"/>
        <w:rPr>
          <w:rFonts w:ascii="Lato" w:hAnsi="Lato"/>
          <w:sz w:val="20"/>
          <w:szCs w:val="20"/>
        </w:rPr>
      </w:pPr>
      <w:r w:rsidRPr="00122FFD">
        <w:rPr>
          <w:rFonts w:ascii="Lato" w:eastAsia="Calibri" w:hAnsi="Lato" w:cs="Arial"/>
          <w:sz w:val="20"/>
          <w:szCs w:val="20"/>
        </w:rPr>
        <w:lastRenderedPageBreak/>
        <w:t>której powstanie nie jest lub nie było w jakikolwiek sposób zależne od Strony.</w:t>
      </w:r>
    </w:p>
    <w:p w14:paraId="3250A21E" w14:textId="77777777" w:rsidR="00122FFD" w:rsidRPr="00122FFD" w:rsidRDefault="00122FFD">
      <w:pPr>
        <w:pStyle w:val="Akapitzlist"/>
        <w:widowControl/>
        <w:numPr>
          <w:ilvl w:val="0"/>
          <w:numId w:val="42"/>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t>Jako siła wyższa traktowane będą w szczególności takie zdarzenia jak: eksplozja, huragan, pożar, powódź, epidemia, pandemia, skażenie chemiczne lub inne katastrofy naturalne, stan klęski żywiołowej, stan wojenny, stan wyjątkowy, strajki lub inne formy protestu, akty nieposłuszeństwa obywatelskiego, demonstracje i  rozruchy społeczne, które są skutkiem sporów pracowniczych na szczeblu państwowym, akty władz państwowych uniemożliwiające wykonanie przez Stronę zobowiązań umownych.</w:t>
      </w:r>
    </w:p>
    <w:p w14:paraId="5A682A58" w14:textId="77777777" w:rsidR="00122FFD" w:rsidRPr="00122FFD" w:rsidRDefault="00122FFD">
      <w:pPr>
        <w:pStyle w:val="Akapitzlist"/>
        <w:widowControl/>
        <w:numPr>
          <w:ilvl w:val="0"/>
          <w:numId w:val="42"/>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t>Strony, za siłę wyższą uznają również ograniczenia wprowadzone przed rozpoczęciem trwania Umowy bądź w trakcie jej trwania na terytorium Rzeczypospolitej Polskiej SARS-CoV-2 (zwanej dalej „COVID-19”), w szczególności wydanie aktów prawnych uniemożliwiających wykonanie Przedmiotu Umowy.</w:t>
      </w:r>
    </w:p>
    <w:p w14:paraId="692D5CD0" w14:textId="77777777" w:rsidR="00122FFD" w:rsidRPr="00122FFD" w:rsidRDefault="00122FFD">
      <w:pPr>
        <w:pStyle w:val="Akapitzlist"/>
        <w:widowControl/>
        <w:numPr>
          <w:ilvl w:val="0"/>
          <w:numId w:val="42"/>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t>Strona, która na skutek wystąpienia siły wyższej nie będzie mogła wykonywać zobowiązań wynikających z Umowy zobowiązana jest najpóźniej w ciągu 3 dni roboczych powiadomić o tym fakcie oraz o jego przyczynach drugą Stronę pisemnie lub elektronicznie, pod rygorem nie uwzględnienia przesłanek wyłączających odpowiedzialność Wykonawcy za nieterminowe, całkowite lub częściowe niewykonanie Umowy. Strona, która na skutek wystąpienia siły wyższej nie będzie mogła wykonywać zobowiązań wynikających z Umowy będzie usprawiedliwiona w przypadku niezrealizowania lub opóźnienia realizacji jej zobowiązań wynikających z Umowy, dopóki trwać będzie działanie siły wyższej i w takim zakresie, w jakim wywiązanie się tej Strony z jej zobowiązań stało się niemożliwe, utrudnione lub opóźnione działaniem siły wyższej.</w:t>
      </w:r>
    </w:p>
    <w:p w14:paraId="0C4E9884" w14:textId="77777777" w:rsidR="00122FFD" w:rsidRPr="00122FFD" w:rsidRDefault="00122FFD">
      <w:pPr>
        <w:pStyle w:val="Akapitzlist"/>
        <w:widowControl/>
        <w:numPr>
          <w:ilvl w:val="0"/>
          <w:numId w:val="42"/>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t>W wyniku wystąpienia siły wyższej skutkującej niemożliwością wykonania zobowiązań wynikających z Umowy lub zawieszeniem świadczenia usług / dostaw / prac, Wykonawca poniesie koszty zabezpieczenia prac dotychczas zrealizowanych.</w:t>
      </w:r>
    </w:p>
    <w:p w14:paraId="3E3DCA95" w14:textId="77777777" w:rsidR="00122FFD" w:rsidRPr="00122FFD" w:rsidRDefault="00122FFD">
      <w:pPr>
        <w:pStyle w:val="Akapitzlist"/>
        <w:widowControl/>
        <w:numPr>
          <w:ilvl w:val="0"/>
          <w:numId w:val="42"/>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t>Jeżeli przed dokonaniem końcowego odbioru Przedmiotu Umowy wystąpią uszkodzenia lub zniszczenia spowodowane przez zdarzenia traktowane jako siła wyższa, Zamawiający może dodatkowo zlecić Wykonawcy, za dodatkowym wynagrodzeniem:</w:t>
      </w:r>
    </w:p>
    <w:p w14:paraId="63918CAB" w14:textId="77777777" w:rsidR="00122FFD" w:rsidRPr="00122FFD" w:rsidRDefault="00122FFD">
      <w:pPr>
        <w:pStyle w:val="Akapitzlist"/>
        <w:widowControl/>
        <w:numPr>
          <w:ilvl w:val="0"/>
          <w:numId w:val="44"/>
        </w:numPr>
        <w:suppressAutoHyphens w:val="0"/>
        <w:autoSpaceDN/>
        <w:spacing w:line="360" w:lineRule="auto"/>
        <w:ind w:left="1134" w:hanging="567"/>
        <w:contextualSpacing/>
        <w:jc w:val="both"/>
        <w:textAlignment w:val="auto"/>
        <w:rPr>
          <w:rFonts w:ascii="Lato" w:hAnsi="Lato"/>
          <w:sz w:val="20"/>
          <w:szCs w:val="20"/>
        </w:rPr>
      </w:pPr>
      <w:r w:rsidRPr="00122FFD">
        <w:rPr>
          <w:rFonts w:ascii="Lato" w:eastAsia="Calibri" w:hAnsi="Lato"/>
          <w:sz w:val="20"/>
          <w:szCs w:val="20"/>
        </w:rPr>
        <w:t>naprawienie wszelkich zniszczeń uszkodzeń, włącznie z uszkodzeniami efektów robót,</w:t>
      </w:r>
    </w:p>
    <w:p w14:paraId="61CE7474" w14:textId="77777777" w:rsidR="00122FFD" w:rsidRPr="00122FFD" w:rsidRDefault="00122FFD">
      <w:pPr>
        <w:pStyle w:val="Akapitzlist"/>
        <w:widowControl/>
        <w:numPr>
          <w:ilvl w:val="0"/>
          <w:numId w:val="44"/>
        </w:numPr>
        <w:suppressAutoHyphens w:val="0"/>
        <w:autoSpaceDN/>
        <w:spacing w:line="360" w:lineRule="auto"/>
        <w:ind w:left="1134" w:hanging="567"/>
        <w:contextualSpacing/>
        <w:jc w:val="both"/>
        <w:textAlignment w:val="auto"/>
        <w:rPr>
          <w:rFonts w:ascii="Lato" w:hAnsi="Lato"/>
          <w:sz w:val="20"/>
          <w:szCs w:val="20"/>
        </w:rPr>
      </w:pPr>
      <w:r w:rsidRPr="00122FFD">
        <w:rPr>
          <w:rFonts w:ascii="Lato" w:eastAsia="Calibri" w:hAnsi="Lato"/>
          <w:sz w:val="20"/>
          <w:szCs w:val="20"/>
        </w:rPr>
        <w:t>wymianę lub naprawienie materiałów, urządzeń i wyposażenia,</w:t>
      </w:r>
    </w:p>
    <w:p w14:paraId="48567B67" w14:textId="77777777" w:rsidR="00122FFD" w:rsidRPr="00122FFD" w:rsidRDefault="00122FFD">
      <w:pPr>
        <w:pStyle w:val="Akapitzlist"/>
        <w:widowControl/>
        <w:numPr>
          <w:ilvl w:val="0"/>
          <w:numId w:val="44"/>
        </w:numPr>
        <w:suppressAutoHyphens w:val="0"/>
        <w:autoSpaceDN/>
        <w:spacing w:line="360" w:lineRule="auto"/>
        <w:ind w:left="1134" w:hanging="567"/>
        <w:contextualSpacing/>
        <w:jc w:val="both"/>
        <w:textAlignment w:val="auto"/>
        <w:rPr>
          <w:rFonts w:ascii="Lato" w:hAnsi="Lato"/>
          <w:sz w:val="20"/>
          <w:szCs w:val="20"/>
        </w:rPr>
      </w:pPr>
      <w:r w:rsidRPr="00122FFD">
        <w:rPr>
          <w:rFonts w:ascii="Lato" w:eastAsia="Calibri" w:hAnsi="Lato"/>
          <w:sz w:val="20"/>
          <w:szCs w:val="20"/>
        </w:rPr>
        <w:t>przeprowadzenie określonych robót zabezpieczających.</w:t>
      </w:r>
    </w:p>
    <w:p w14:paraId="38C90286" w14:textId="77777777" w:rsidR="00122FFD" w:rsidRPr="00122FFD" w:rsidRDefault="00122FFD">
      <w:pPr>
        <w:pStyle w:val="Akapitzlist"/>
        <w:widowControl/>
        <w:numPr>
          <w:ilvl w:val="0"/>
          <w:numId w:val="42"/>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t>Każda ze Stron będzie przez cały czas czyniła wszelkie rozsądne starania, aby zminimalizować jakiekolwiek, będące wynikiem siły wyższej, opóźnienie w wykonaniu Umowy. Strona zobowiązana jest do niezwłocznego powiadomienia drugiej Strony o zakończeniu występowania siły wyższej.</w:t>
      </w:r>
    </w:p>
    <w:p w14:paraId="12729BEF" w14:textId="77777777" w:rsidR="00122FFD" w:rsidRPr="00122FFD" w:rsidRDefault="00122FFD">
      <w:pPr>
        <w:pStyle w:val="Akapitzlist"/>
        <w:widowControl/>
        <w:numPr>
          <w:ilvl w:val="0"/>
          <w:numId w:val="42"/>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t>Jeżeli zdarzenia Siły Wyższej i/lub jej skutki trwają dłużej niż 6 miesięcy — Strony wspólnie podejmą decyzję, co do możliwości kontynuacji Przedmiotu Umowy bądź jej zakończenia.</w:t>
      </w:r>
    </w:p>
    <w:p w14:paraId="51D4DDB7" w14:textId="77777777" w:rsidR="00122FFD" w:rsidRPr="00122FFD" w:rsidRDefault="00122FFD">
      <w:pPr>
        <w:pStyle w:val="Akapitzlist"/>
        <w:widowControl/>
        <w:numPr>
          <w:ilvl w:val="0"/>
          <w:numId w:val="42"/>
        </w:numPr>
        <w:suppressAutoHyphens w:val="0"/>
        <w:autoSpaceDN/>
        <w:spacing w:line="360" w:lineRule="auto"/>
        <w:ind w:left="567" w:hanging="567"/>
        <w:contextualSpacing/>
        <w:jc w:val="both"/>
        <w:textAlignment w:val="auto"/>
        <w:rPr>
          <w:rFonts w:ascii="Lato" w:hAnsi="Lato"/>
          <w:sz w:val="20"/>
          <w:szCs w:val="20"/>
        </w:rPr>
      </w:pPr>
      <w:r w:rsidRPr="00122FFD">
        <w:rPr>
          <w:rFonts w:ascii="Lato" w:eastAsia="Calibri" w:hAnsi="Lato"/>
          <w:sz w:val="20"/>
          <w:szCs w:val="20"/>
        </w:rPr>
        <w:t>Obie Strony będą zwolnione od odpowiedzialności za niewykonanie lub nienależyte wykonanie Umowy w takim zakresie, w jakim to niewykonanie lub nienależyte wykonanie Umowy nastąpiło na skutek zdarzeń Siły Wyższej.</w:t>
      </w:r>
    </w:p>
    <w:p w14:paraId="54BB4667" w14:textId="2F88B157" w:rsidR="00122FFD" w:rsidRPr="00122FFD" w:rsidRDefault="00122FFD" w:rsidP="00EC1244">
      <w:pPr>
        <w:pStyle w:val="Standard"/>
        <w:spacing w:line="360" w:lineRule="auto"/>
        <w:rPr>
          <w:rFonts w:ascii="Lato" w:hAnsi="Lato"/>
          <w:b/>
          <w:sz w:val="20"/>
          <w:szCs w:val="20"/>
        </w:rPr>
      </w:pPr>
    </w:p>
    <w:p w14:paraId="2A082655" w14:textId="3C3DAD75" w:rsidR="00122FFD" w:rsidRPr="00122FFD" w:rsidRDefault="00122FFD" w:rsidP="00EC1244">
      <w:pPr>
        <w:spacing w:line="360" w:lineRule="auto"/>
        <w:jc w:val="center"/>
        <w:rPr>
          <w:rFonts w:ascii="Lato" w:hAnsi="Lato"/>
          <w:b/>
          <w:bCs/>
          <w:sz w:val="20"/>
          <w:szCs w:val="20"/>
        </w:rPr>
      </w:pPr>
      <w:r w:rsidRPr="00122FFD">
        <w:rPr>
          <w:rFonts w:ascii="Lato" w:hAnsi="Lato" w:cs="Arial"/>
          <w:b/>
          <w:bCs/>
          <w:sz w:val="20"/>
          <w:szCs w:val="20"/>
        </w:rPr>
        <w:t>§</w:t>
      </w:r>
      <w:r w:rsidRPr="00122FFD">
        <w:rPr>
          <w:rFonts w:ascii="Lato" w:hAnsi="Lato"/>
          <w:b/>
          <w:bCs/>
          <w:sz w:val="20"/>
          <w:szCs w:val="20"/>
        </w:rPr>
        <w:t xml:space="preserve"> 1</w:t>
      </w:r>
      <w:r>
        <w:rPr>
          <w:rFonts w:ascii="Lato" w:hAnsi="Lato"/>
          <w:b/>
          <w:bCs/>
          <w:sz w:val="20"/>
          <w:szCs w:val="20"/>
        </w:rPr>
        <w:t>3</w:t>
      </w:r>
    </w:p>
    <w:p w14:paraId="07DEEFE1" w14:textId="366A0EC3" w:rsidR="00D14583" w:rsidRDefault="0055088C" w:rsidP="00EC1244">
      <w:pPr>
        <w:pStyle w:val="Standard"/>
        <w:spacing w:line="360" w:lineRule="auto"/>
        <w:jc w:val="center"/>
        <w:rPr>
          <w:rFonts w:ascii="Lato" w:hAnsi="Lato"/>
          <w:b/>
          <w:sz w:val="20"/>
          <w:szCs w:val="20"/>
        </w:rPr>
      </w:pPr>
      <w:r>
        <w:rPr>
          <w:rFonts w:ascii="Lato" w:hAnsi="Lato"/>
          <w:b/>
          <w:sz w:val="20"/>
          <w:szCs w:val="20"/>
        </w:rPr>
        <w:t>W</w:t>
      </w:r>
      <w:r w:rsidR="00D14583" w:rsidRPr="00122FFD">
        <w:rPr>
          <w:rFonts w:ascii="Lato" w:hAnsi="Lato"/>
          <w:b/>
          <w:sz w:val="20"/>
          <w:szCs w:val="20"/>
        </w:rPr>
        <w:t>arunki ogólne i postanowienia końcowe</w:t>
      </w:r>
    </w:p>
    <w:p w14:paraId="1DC52B27" w14:textId="77777777" w:rsidR="0055088C" w:rsidRPr="00122FFD" w:rsidRDefault="0055088C" w:rsidP="00EC1244">
      <w:pPr>
        <w:pStyle w:val="Standard"/>
        <w:spacing w:line="360" w:lineRule="auto"/>
        <w:jc w:val="center"/>
        <w:rPr>
          <w:rFonts w:ascii="Lato" w:hAnsi="Lato"/>
          <w:b/>
          <w:sz w:val="20"/>
          <w:szCs w:val="20"/>
        </w:rPr>
      </w:pPr>
    </w:p>
    <w:p w14:paraId="1876DC3D" w14:textId="09352CE8" w:rsidR="00412773" w:rsidRPr="00412773" w:rsidRDefault="00412773">
      <w:pPr>
        <w:pStyle w:val="Akapitzlist"/>
        <w:widowControl/>
        <w:numPr>
          <w:ilvl w:val="0"/>
          <w:numId w:val="45"/>
        </w:numPr>
        <w:suppressAutoHyphens w:val="0"/>
        <w:autoSpaceDN/>
        <w:spacing w:line="360" w:lineRule="auto"/>
        <w:ind w:left="567" w:hanging="567"/>
        <w:contextualSpacing/>
        <w:jc w:val="both"/>
        <w:textAlignment w:val="auto"/>
        <w:rPr>
          <w:rFonts w:ascii="Lato" w:hAnsi="Lato"/>
          <w:sz w:val="20"/>
          <w:szCs w:val="20"/>
        </w:rPr>
      </w:pPr>
      <w:r w:rsidRPr="00412773">
        <w:rPr>
          <w:rFonts w:ascii="Lato" w:eastAsia="Calibri" w:hAnsi="Lato"/>
          <w:kern w:val="20"/>
          <w:sz w:val="20"/>
          <w:szCs w:val="20"/>
        </w:rPr>
        <w:lastRenderedPageBreak/>
        <w:t>Wszelkie wątpliwości powstałe w związku z realizacja Umowy będą rozstrzygane w pierwszej kolejności na drodze polubownej.</w:t>
      </w:r>
    </w:p>
    <w:p w14:paraId="22EBC643" w14:textId="77777777" w:rsidR="00412773" w:rsidRPr="00412773" w:rsidRDefault="00412773">
      <w:pPr>
        <w:pStyle w:val="Akapitzlist"/>
        <w:widowControl/>
        <w:numPr>
          <w:ilvl w:val="0"/>
          <w:numId w:val="45"/>
        </w:numPr>
        <w:suppressAutoHyphens w:val="0"/>
        <w:autoSpaceDN/>
        <w:spacing w:line="360" w:lineRule="auto"/>
        <w:ind w:left="567" w:hanging="567"/>
        <w:contextualSpacing/>
        <w:jc w:val="both"/>
        <w:textAlignment w:val="auto"/>
        <w:rPr>
          <w:rFonts w:ascii="Lato" w:hAnsi="Lato"/>
          <w:sz w:val="20"/>
          <w:szCs w:val="20"/>
        </w:rPr>
      </w:pPr>
      <w:r w:rsidRPr="00412773">
        <w:rPr>
          <w:rFonts w:ascii="Lato" w:eastAsia="Calibri" w:hAnsi="Lato"/>
          <w:kern w:val="20"/>
          <w:sz w:val="20"/>
          <w:szCs w:val="20"/>
        </w:rPr>
        <w:t>Jeżeli Strony nie dojdą do porozumienia w drodze konsultacji, spory będą rozstrzygane przez sąd powszechny właściwy dla siedziby PHH.</w:t>
      </w:r>
    </w:p>
    <w:p w14:paraId="4A21B15C" w14:textId="77777777" w:rsidR="00412773" w:rsidRPr="00412773" w:rsidRDefault="00412773">
      <w:pPr>
        <w:pStyle w:val="Akapitzlist"/>
        <w:widowControl/>
        <w:numPr>
          <w:ilvl w:val="0"/>
          <w:numId w:val="45"/>
        </w:numPr>
        <w:suppressAutoHyphens w:val="0"/>
        <w:autoSpaceDN/>
        <w:spacing w:line="360" w:lineRule="auto"/>
        <w:ind w:left="567" w:hanging="567"/>
        <w:contextualSpacing/>
        <w:jc w:val="both"/>
        <w:textAlignment w:val="auto"/>
        <w:rPr>
          <w:rFonts w:ascii="Lato" w:hAnsi="Lato"/>
          <w:sz w:val="20"/>
          <w:szCs w:val="20"/>
        </w:rPr>
      </w:pPr>
      <w:r w:rsidRPr="00412773">
        <w:rPr>
          <w:rFonts w:ascii="Lato" w:eastAsia="Calibri" w:hAnsi="Lato"/>
          <w:kern w:val="20"/>
          <w:sz w:val="20"/>
          <w:szCs w:val="20"/>
        </w:rPr>
        <w:t>Wszelka korespondencja pomiędzy Stronami kierowana będzie na następujące adresy korespondencyjne:</w:t>
      </w:r>
    </w:p>
    <w:p w14:paraId="099DF908" w14:textId="77777777" w:rsidR="00412773" w:rsidRPr="00412773" w:rsidRDefault="00412773">
      <w:pPr>
        <w:pStyle w:val="Akapitzlist"/>
        <w:widowControl/>
        <w:numPr>
          <w:ilvl w:val="0"/>
          <w:numId w:val="46"/>
        </w:numPr>
        <w:suppressAutoHyphens w:val="0"/>
        <w:autoSpaceDN/>
        <w:spacing w:line="360" w:lineRule="auto"/>
        <w:ind w:left="1134" w:hanging="567"/>
        <w:contextualSpacing/>
        <w:jc w:val="both"/>
        <w:textAlignment w:val="auto"/>
        <w:rPr>
          <w:rFonts w:ascii="Lato" w:hAnsi="Lato"/>
          <w:sz w:val="20"/>
          <w:szCs w:val="20"/>
        </w:rPr>
      </w:pPr>
      <w:r w:rsidRPr="00412773">
        <w:rPr>
          <w:rFonts w:ascii="Lato" w:eastAsia="Calibri" w:hAnsi="Lato"/>
          <w:kern w:val="20"/>
          <w:sz w:val="20"/>
          <w:szCs w:val="20"/>
        </w:rPr>
        <w:t>Adres Zamawiającego - Polski Holding Hotelowy Sp. z o.o., ul. Komitetu Obrony Robotników 39G, 01-148 Warszawa;</w:t>
      </w:r>
    </w:p>
    <w:p w14:paraId="0C675CE2" w14:textId="77777777" w:rsidR="00412773" w:rsidRPr="00412773" w:rsidRDefault="00412773">
      <w:pPr>
        <w:pStyle w:val="Akapitzlist"/>
        <w:widowControl/>
        <w:numPr>
          <w:ilvl w:val="0"/>
          <w:numId w:val="46"/>
        </w:numPr>
        <w:suppressAutoHyphens w:val="0"/>
        <w:autoSpaceDN/>
        <w:spacing w:line="360" w:lineRule="auto"/>
        <w:ind w:left="1134" w:hanging="567"/>
        <w:contextualSpacing/>
        <w:jc w:val="both"/>
        <w:textAlignment w:val="auto"/>
        <w:rPr>
          <w:rFonts w:ascii="Lato" w:hAnsi="Lato"/>
          <w:sz w:val="20"/>
          <w:szCs w:val="20"/>
        </w:rPr>
      </w:pPr>
      <w:r w:rsidRPr="00412773">
        <w:rPr>
          <w:rFonts w:ascii="Lato" w:eastAsia="Calibri" w:hAnsi="Lato"/>
          <w:kern w:val="20"/>
          <w:sz w:val="20"/>
          <w:szCs w:val="20"/>
        </w:rPr>
        <w:t>Adres Wykonawcy - ………………………………………………………………………………….</w:t>
      </w:r>
    </w:p>
    <w:p w14:paraId="7C73793D" w14:textId="35BFCB99" w:rsidR="00412773" w:rsidRPr="00412773" w:rsidRDefault="00412773">
      <w:pPr>
        <w:pStyle w:val="Akapitzlist"/>
        <w:widowControl/>
        <w:numPr>
          <w:ilvl w:val="0"/>
          <w:numId w:val="45"/>
        </w:numPr>
        <w:suppressAutoHyphens w:val="0"/>
        <w:autoSpaceDN/>
        <w:spacing w:line="360" w:lineRule="auto"/>
        <w:ind w:left="285" w:hanging="567"/>
        <w:contextualSpacing/>
        <w:jc w:val="both"/>
        <w:textAlignment w:val="auto"/>
        <w:rPr>
          <w:rFonts w:ascii="Lato" w:hAnsi="Lato"/>
          <w:sz w:val="20"/>
          <w:szCs w:val="20"/>
        </w:rPr>
      </w:pPr>
      <w:r w:rsidRPr="00412773">
        <w:rPr>
          <w:rFonts w:ascii="Lato" w:eastAsia="Calibri" w:hAnsi="Lato"/>
          <w:kern w:val="20"/>
          <w:sz w:val="20"/>
          <w:szCs w:val="20"/>
        </w:rPr>
        <w:t>O zmianie adresu każda ze Stron powinna niezwłocznie powiadomić drugą Stronę Umowy, pod rygorem uznania pisma za skutecznie doręczone pod adresem doręczenia, o którym mowa w ust. 3. Powyżej.</w:t>
      </w:r>
      <w:r w:rsidRPr="00412773">
        <w:rPr>
          <w:rFonts w:ascii="Lato" w:eastAsia="Calibri" w:hAnsi="Lato"/>
          <w:kern w:val="20"/>
          <w:sz w:val="20"/>
          <w:szCs w:val="20"/>
        </w:rPr>
        <w:t xml:space="preserve"> </w:t>
      </w:r>
    </w:p>
    <w:p w14:paraId="0EA53560" w14:textId="6D5E5E25" w:rsidR="00D14583" w:rsidRPr="00122FFD" w:rsidRDefault="00D14583">
      <w:pPr>
        <w:pStyle w:val="Standard"/>
        <w:numPr>
          <w:ilvl w:val="0"/>
          <w:numId w:val="45"/>
        </w:numPr>
        <w:spacing w:line="360" w:lineRule="auto"/>
        <w:jc w:val="both"/>
        <w:rPr>
          <w:rFonts w:ascii="Lato" w:hAnsi="Lato"/>
          <w:sz w:val="20"/>
          <w:szCs w:val="20"/>
        </w:rPr>
      </w:pPr>
      <w:r w:rsidRPr="00122FFD">
        <w:rPr>
          <w:rFonts w:ascii="Lato" w:hAnsi="Lato"/>
          <w:sz w:val="20"/>
          <w:szCs w:val="20"/>
        </w:rPr>
        <w:t xml:space="preserve">Do dokonywania </w:t>
      </w:r>
      <w:r w:rsidR="006B2B88" w:rsidRPr="00122FFD">
        <w:rPr>
          <w:rFonts w:ascii="Lato" w:hAnsi="Lato"/>
          <w:sz w:val="20"/>
          <w:szCs w:val="20"/>
        </w:rPr>
        <w:t xml:space="preserve">wszelkich </w:t>
      </w:r>
      <w:r w:rsidRPr="00122FFD">
        <w:rPr>
          <w:rFonts w:ascii="Lato" w:hAnsi="Lato"/>
          <w:sz w:val="20"/>
          <w:szCs w:val="20"/>
        </w:rPr>
        <w:t xml:space="preserve">uzgodnień </w:t>
      </w:r>
      <w:r w:rsidRPr="00122FFD">
        <w:rPr>
          <w:rFonts w:ascii="Lato" w:hAnsi="Lato"/>
          <w:b/>
          <w:bCs/>
          <w:sz w:val="20"/>
          <w:szCs w:val="20"/>
        </w:rPr>
        <w:t>Wykonawca</w:t>
      </w:r>
      <w:r w:rsidRPr="00122FFD">
        <w:rPr>
          <w:rFonts w:ascii="Lato" w:hAnsi="Lato"/>
          <w:sz w:val="20"/>
          <w:szCs w:val="20"/>
        </w:rPr>
        <w:t xml:space="preserve"> upoważnia:    ………</w:t>
      </w:r>
      <w:r w:rsidR="006B2B88" w:rsidRPr="00122FFD">
        <w:rPr>
          <w:rFonts w:ascii="Lato" w:hAnsi="Lato"/>
          <w:sz w:val="20"/>
          <w:szCs w:val="20"/>
        </w:rPr>
        <w:t>…………………………………..</w:t>
      </w:r>
    </w:p>
    <w:p w14:paraId="34E2C336" w14:textId="37782E5C" w:rsidR="006B2B88" w:rsidRPr="00122FFD" w:rsidRDefault="006B2B88" w:rsidP="00EC1244">
      <w:pPr>
        <w:pStyle w:val="Standard"/>
        <w:spacing w:line="360" w:lineRule="auto"/>
        <w:ind w:left="567" w:firstLine="142"/>
        <w:jc w:val="both"/>
        <w:rPr>
          <w:rFonts w:ascii="Lato" w:hAnsi="Lato"/>
          <w:sz w:val="20"/>
          <w:szCs w:val="20"/>
        </w:rPr>
      </w:pPr>
      <w:r w:rsidRPr="00122FFD">
        <w:rPr>
          <w:rFonts w:ascii="Lato" w:hAnsi="Lato"/>
          <w:sz w:val="20"/>
          <w:szCs w:val="20"/>
        </w:rPr>
        <w:t>tel.</w:t>
      </w:r>
      <w:r w:rsidRPr="00122FFD">
        <w:rPr>
          <w:rFonts w:ascii="Lato" w:hAnsi="Lato"/>
          <w:b/>
          <w:sz w:val="20"/>
          <w:szCs w:val="20"/>
        </w:rPr>
        <w:t>……………………………………………, e-mail: ………………………………………………….</w:t>
      </w:r>
    </w:p>
    <w:p w14:paraId="72FD64E9" w14:textId="357474DB" w:rsidR="00D14583" w:rsidRPr="00122FFD" w:rsidRDefault="00D14583">
      <w:pPr>
        <w:pStyle w:val="Standard"/>
        <w:numPr>
          <w:ilvl w:val="0"/>
          <w:numId w:val="45"/>
        </w:numPr>
        <w:spacing w:line="360" w:lineRule="auto"/>
        <w:jc w:val="both"/>
        <w:rPr>
          <w:rFonts w:ascii="Lato" w:hAnsi="Lato"/>
          <w:sz w:val="20"/>
          <w:szCs w:val="20"/>
        </w:rPr>
      </w:pPr>
      <w:r w:rsidRPr="00122FFD">
        <w:rPr>
          <w:rFonts w:ascii="Lato" w:hAnsi="Lato"/>
          <w:sz w:val="20"/>
          <w:szCs w:val="20"/>
        </w:rPr>
        <w:t xml:space="preserve">Do dokonania </w:t>
      </w:r>
      <w:r w:rsidR="006B2B88" w:rsidRPr="00122FFD">
        <w:rPr>
          <w:rFonts w:ascii="Lato" w:hAnsi="Lato"/>
          <w:sz w:val="20"/>
          <w:szCs w:val="20"/>
        </w:rPr>
        <w:t xml:space="preserve">wszelkich </w:t>
      </w:r>
      <w:r w:rsidRPr="00122FFD">
        <w:rPr>
          <w:rFonts w:ascii="Lato" w:hAnsi="Lato"/>
          <w:sz w:val="20"/>
          <w:szCs w:val="20"/>
        </w:rPr>
        <w:t xml:space="preserve">uzgodnień </w:t>
      </w:r>
      <w:r w:rsidR="006B2B88" w:rsidRPr="00122FFD">
        <w:rPr>
          <w:rFonts w:ascii="Lato" w:hAnsi="Lato"/>
          <w:sz w:val="20"/>
          <w:szCs w:val="20"/>
        </w:rPr>
        <w:t xml:space="preserve">Zamawiający </w:t>
      </w:r>
      <w:r w:rsidRPr="00122FFD">
        <w:rPr>
          <w:rFonts w:ascii="Lato" w:hAnsi="Lato"/>
          <w:sz w:val="20"/>
          <w:szCs w:val="20"/>
        </w:rPr>
        <w:t>upoważnia:   ………………</w:t>
      </w:r>
      <w:r w:rsidR="006B2B88" w:rsidRPr="00122FFD">
        <w:rPr>
          <w:rFonts w:ascii="Lato" w:hAnsi="Lato"/>
          <w:sz w:val="20"/>
          <w:szCs w:val="20"/>
        </w:rPr>
        <w:t>………………………..</w:t>
      </w:r>
      <w:r w:rsidR="006B2B88" w:rsidRPr="00122FFD">
        <w:rPr>
          <w:rFonts w:ascii="Lato" w:hAnsi="Lato"/>
          <w:sz w:val="20"/>
          <w:szCs w:val="20"/>
        </w:rPr>
        <w:br/>
        <w:t>tel</w:t>
      </w:r>
      <w:r w:rsidR="00CD5F7D" w:rsidRPr="00122FFD">
        <w:rPr>
          <w:rFonts w:ascii="Lato" w:hAnsi="Lato"/>
          <w:sz w:val="20"/>
          <w:szCs w:val="20"/>
        </w:rPr>
        <w:t>.</w:t>
      </w:r>
      <w:r w:rsidR="006B2B88" w:rsidRPr="00122FFD">
        <w:rPr>
          <w:rFonts w:ascii="Lato" w:hAnsi="Lato"/>
          <w:sz w:val="20"/>
          <w:szCs w:val="20"/>
        </w:rPr>
        <w:t>………………………………………., e-mail: ………………………………………………………</w:t>
      </w:r>
    </w:p>
    <w:p w14:paraId="7E1531F5" w14:textId="57F8FAE5" w:rsidR="00D14583" w:rsidRPr="00122FFD" w:rsidRDefault="00D14583">
      <w:pPr>
        <w:pStyle w:val="Standard"/>
        <w:numPr>
          <w:ilvl w:val="0"/>
          <w:numId w:val="45"/>
        </w:numPr>
        <w:spacing w:line="360" w:lineRule="auto"/>
        <w:jc w:val="both"/>
        <w:rPr>
          <w:rFonts w:ascii="Lato" w:hAnsi="Lato"/>
          <w:sz w:val="20"/>
          <w:szCs w:val="20"/>
        </w:rPr>
      </w:pPr>
      <w:r w:rsidRPr="00122FFD">
        <w:rPr>
          <w:rFonts w:ascii="Lato" w:hAnsi="Lato"/>
          <w:sz w:val="20"/>
          <w:szCs w:val="20"/>
        </w:rPr>
        <w:t>W sprawach nie</w:t>
      </w:r>
      <w:r w:rsidR="006B2B88" w:rsidRPr="00122FFD">
        <w:rPr>
          <w:rFonts w:ascii="Lato" w:hAnsi="Lato"/>
          <w:sz w:val="20"/>
          <w:szCs w:val="20"/>
        </w:rPr>
        <w:t xml:space="preserve">uregulowanych niniejszą Umową </w:t>
      </w:r>
      <w:r w:rsidRPr="00122FFD">
        <w:rPr>
          <w:rFonts w:ascii="Lato" w:hAnsi="Lato"/>
          <w:sz w:val="20"/>
          <w:szCs w:val="20"/>
        </w:rPr>
        <w:t xml:space="preserve">zastosowanie </w:t>
      </w:r>
      <w:r w:rsidR="006B2B88" w:rsidRPr="00122FFD">
        <w:rPr>
          <w:rFonts w:ascii="Lato" w:hAnsi="Lato"/>
          <w:sz w:val="20"/>
          <w:szCs w:val="20"/>
        </w:rPr>
        <w:t xml:space="preserve">mają </w:t>
      </w:r>
      <w:r w:rsidRPr="00122FFD">
        <w:rPr>
          <w:rFonts w:ascii="Lato" w:hAnsi="Lato"/>
          <w:sz w:val="20"/>
          <w:szCs w:val="20"/>
        </w:rPr>
        <w:t>przepisy Kodeksu Cywilnego.</w:t>
      </w:r>
    </w:p>
    <w:p w14:paraId="0E2A72D4" w14:textId="77777777" w:rsidR="00D14583" w:rsidRPr="00122FFD" w:rsidRDefault="00D14583">
      <w:pPr>
        <w:pStyle w:val="Standard"/>
        <w:numPr>
          <w:ilvl w:val="0"/>
          <w:numId w:val="45"/>
        </w:numPr>
        <w:spacing w:line="360" w:lineRule="auto"/>
        <w:jc w:val="both"/>
        <w:rPr>
          <w:rFonts w:ascii="Lato" w:hAnsi="Lato"/>
          <w:sz w:val="20"/>
          <w:szCs w:val="20"/>
        </w:rPr>
      </w:pPr>
      <w:r w:rsidRPr="00122FFD">
        <w:rPr>
          <w:rFonts w:ascii="Lato" w:hAnsi="Lato"/>
          <w:sz w:val="20"/>
          <w:szCs w:val="20"/>
        </w:rPr>
        <w:t>Spory pomiędzy Stronami rozstrzygać będzie Sąd właściwy miejscowo dla siedziby PHH.</w:t>
      </w:r>
    </w:p>
    <w:p w14:paraId="0D83D502" w14:textId="76AF102C" w:rsidR="00D14583" w:rsidRPr="00122FFD" w:rsidRDefault="00D14583">
      <w:pPr>
        <w:pStyle w:val="Standard"/>
        <w:numPr>
          <w:ilvl w:val="0"/>
          <w:numId w:val="45"/>
        </w:numPr>
        <w:spacing w:line="360" w:lineRule="auto"/>
        <w:jc w:val="both"/>
        <w:rPr>
          <w:rFonts w:ascii="Lato" w:hAnsi="Lato"/>
          <w:sz w:val="20"/>
          <w:szCs w:val="20"/>
        </w:rPr>
      </w:pPr>
      <w:r w:rsidRPr="00122FFD">
        <w:rPr>
          <w:rFonts w:ascii="Lato" w:hAnsi="Lato"/>
          <w:b/>
          <w:sz w:val="20"/>
          <w:szCs w:val="20"/>
        </w:rPr>
        <w:t>Wykonawca</w:t>
      </w:r>
      <w:r w:rsidRPr="00122FFD">
        <w:rPr>
          <w:rFonts w:ascii="Lato" w:hAnsi="Lato"/>
          <w:sz w:val="20"/>
          <w:szCs w:val="20"/>
        </w:rPr>
        <w:t xml:space="preserve"> nie może dokonać przelewu wierzytelności wynikających z tytułu realizacji niniejszej Umowy bez zgody PHH wyrażonej w formie pisemnej.</w:t>
      </w:r>
    </w:p>
    <w:p w14:paraId="350C66C4" w14:textId="367CAD8A" w:rsidR="006E3B15" w:rsidRPr="00122FFD" w:rsidRDefault="006E3B15">
      <w:pPr>
        <w:pStyle w:val="Standard"/>
        <w:numPr>
          <w:ilvl w:val="0"/>
          <w:numId w:val="45"/>
        </w:numPr>
        <w:spacing w:line="360" w:lineRule="auto"/>
        <w:jc w:val="both"/>
        <w:rPr>
          <w:rFonts w:ascii="Lato" w:hAnsi="Lato"/>
          <w:sz w:val="20"/>
          <w:szCs w:val="20"/>
        </w:rPr>
      </w:pPr>
      <w:r w:rsidRPr="00122FFD">
        <w:rPr>
          <w:rFonts w:ascii="Lato" w:hAnsi="Lato"/>
          <w:b/>
          <w:sz w:val="20"/>
          <w:szCs w:val="20"/>
        </w:rPr>
        <w:t xml:space="preserve">Wszelkie zmiany w wyłączeniem danych wskazanych w ust. </w:t>
      </w:r>
      <w:r w:rsidR="00412773">
        <w:rPr>
          <w:rFonts w:ascii="Lato" w:hAnsi="Lato"/>
          <w:b/>
          <w:sz w:val="20"/>
          <w:szCs w:val="20"/>
        </w:rPr>
        <w:t>5</w:t>
      </w:r>
      <w:r w:rsidRPr="00122FFD">
        <w:rPr>
          <w:rFonts w:ascii="Lato" w:hAnsi="Lato"/>
          <w:b/>
          <w:sz w:val="20"/>
          <w:szCs w:val="20"/>
        </w:rPr>
        <w:t xml:space="preserve"> i </w:t>
      </w:r>
      <w:r w:rsidR="00412773">
        <w:rPr>
          <w:rFonts w:ascii="Lato" w:hAnsi="Lato"/>
          <w:b/>
          <w:sz w:val="20"/>
          <w:szCs w:val="20"/>
        </w:rPr>
        <w:t>6</w:t>
      </w:r>
      <w:r w:rsidRPr="00122FFD">
        <w:rPr>
          <w:rFonts w:ascii="Lato" w:hAnsi="Lato"/>
          <w:b/>
          <w:sz w:val="20"/>
          <w:szCs w:val="20"/>
        </w:rPr>
        <w:t xml:space="preserve"> niniejszego paragrafu wymagają formy pisemnej pod rygorem nieważności. </w:t>
      </w:r>
    </w:p>
    <w:p w14:paraId="158F64BA" w14:textId="187823A9" w:rsidR="00D14583" w:rsidRPr="00122FFD" w:rsidRDefault="00D14583">
      <w:pPr>
        <w:pStyle w:val="Standard"/>
        <w:numPr>
          <w:ilvl w:val="0"/>
          <w:numId w:val="45"/>
        </w:numPr>
        <w:spacing w:line="360" w:lineRule="auto"/>
        <w:jc w:val="both"/>
        <w:rPr>
          <w:rFonts w:ascii="Lato" w:hAnsi="Lato"/>
          <w:sz w:val="20"/>
          <w:szCs w:val="20"/>
        </w:rPr>
      </w:pPr>
      <w:r w:rsidRPr="00122FFD">
        <w:rPr>
          <w:rFonts w:ascii="Lato" w:hAnsi="Lato"/>
          <w:sz w:val="20"/>
          <w:szCs w:val="20"/>
        </w:rPr>
        <w:t xml:space="preserve">Umowa została sporządzona w dwóch jednobrzmiących egzemplarzach, po jednym dla każdej ze </w:t>
      </w:r>
      <w:r w:rsidR="006B2B88" w:rsidRPr="00122FFD">
        <w:rPr>
          <w:rFonts w:ascii="Lato" w:hAnsi="Lato"/>
          <w:sz w:val="20"/>
          <w:szCs w:val="20"/>
        </w:rPr>
        <w:t>S</w:t>
      </w:r>
      <w:r w:rsidRPr="00122FFD">
        <w:rPr>
          <w:rFonts w:ascii="Lato" w:hAnsi="Lato"/>
          <w:sz w:val="20"/>
          <w:szCs w:val="20"/>
        </w:rPr>
        <w:t>tron</w:t>
      </w:r>
    </w:p>
    <w:p w14:paraId="78388020" w14:textId="0152BEBD" w:rsidR="00412773" w:rsidRPr="00412773" w:rsidRDefault="00412773" w:rsidP="00EC1244">
      <w:pPr>
        <w:spacing w:line="360" w:lineRule="auto"/>
        <w:ind w:left="360"/>
        <w:jc w:val="center"/>
        <w:rPr>
          <w:rFonts w:ascii="Lato" w:hAnsi="Lato"/>
          <w:b/>
          <w:bCs/>
          <w:sz w:val="20"/>
          <w:szCs w:val="20"/>
        </w:rPr>
      </w:pPr>
      <w:r w:rsidRPr="00412773">
        <w:rPr>
          <w:rFonts w:ascii="Lato" w:hAnsi="Lato" w:cs="Arial"/>
          <w:b/>
          <w:bCs/>
          <w:sz w:val="20"/>
          <w:szCs w:val="20"/>
        </w:rPr>
        <w:t>§</w:t>
      </w:r>
      <w:r w:rsidRPr="00412773">
        <w:rPr>
          <w:rFonts w:ascii="Lato" w:hAnsi="Lato"/>
          <w:b/>
          <w:bCs/>
          <w:sz w:val="20"/>
          <w:szCs w:val="20"/>
        </w:rPr>
        <w:t xml:space="preserve"> 1</w:t>
      </w:r>
      <w:r w:rsidRPr="00412773">
        <w:rPr>
          <w:rFonts w:ascii="Lato" w:hAnsi="Lato"/>
          <w:b/>
          <w:bCs/>
          <w:sz w:val="20"/>
          <w:szCs w:val="20"/>
        </w:rPr>
        <w:t>4</w:t>
      </w:r>
    </w:p>
    <w:p w14:paraId="2A984456" w14:textId="77777777" w:rsidR="00412773" w:rsidRPr="00412773" w:rsidRDefault="00412773" w:rsidP="00EC1244">
      <w:pPr>
        <w:pStyle w:val="Akapitzlist"/>
        <w:spacing w:line="360" w:lineRule="auto"/>
        <w:jc w:val="center"/>
        <w:rPr>
          <w:rFonts w:ascii="Lato" w:hAnsi="Lato"/>
          <w:sz w:val="20"/>
          <w:szCs w:val="20"/>
        </w:rPr>
      </w:pPr>
      <w:r w:rsidRPr="00412773">
        <w:rPr>
          <w:rFonts w:ascii="Lato" w:hAnsi="Lato"/>
          <w:b/>
          <w:bCs/>
          <w:sz w:val="20"/>
          <w:szCs w:val="20"/>
        </w:rPr>
        <w:t>Spis załączników</w:t>
      </w:r>
    </w:p>
    <w:p w14:paraId="2E8262B2" w14:textId="77777777" w:rsidR="00412773" w:rsidRPr="00412773" w:rsidRDefault="00412773" w:rsidP="00EC1244">
      <w:pPr>
        <w:pStyle w:val="Akapitzlist"/>
        <w:spacing w:line="360" w:lineRule="auto"/>
        <w:jc w:val="both"/>
        <w:rPr>
          <w:rFonts w:ascii="Lato" w:hAnsi="Lato"/>
          <w:sz w:val="20"/>
          <w:szCs w:val="20"/>
        </w:rPr>
      </w:pPr>
    </w:p>
    <w:p w14:paraId="5B111D21" w14:textId="77777777" w:rsidR="00412773" w:rsidRPr="00412773" w:rsidRDefault="00412773" w:rsidP="00EC1244">
      <w:pPr>
        <w:pStyle w:val="Akapitzlist"/>
        <w:tabs>
          <w:tab w:val="left" w:pos="851"/>
        </w:tabs>
        <w:spacing w:line="360" w:lineRule="auto"/>
        <w:jc w:val="both"/>
        <w:rPr>
          <w:rFonts w:ascii="Lato" w:hAnsi="Lato"/>
          <w:sz w:val="20"/>
          <w:szCs w:val="20"/>
          <w:lang w:eastAsia="pl-PL"/>
        </w:rPr>
      </w:pPr>
      <w:r w:rsidRPr="00412773">
        <w:rPr>
          <w:rFonts w:ascii="Lato" w:hAnsi="Lato"/>
          <w:sz w:val="20"/>
          <w:szCs w:val="20"/>
          <w:u w:val="single"/>
          <w:lang w:eastAsia="pl-PL"/>
        </w:rPr>
        <w:t>Załącznik nr 1.</w:t>
      </w:r>
      <w:r w:rsidRPr="00412773">
        <w:rPr>
          <w:rFonts w:ascii="Lato" w:hAnsi="Lato"/>
          <w:sz w:val="20"/>
          <w:szCs w:val="20"/>
          <w:lang w:eastAsia="pl-PL"/>
        </w:rPr>
        <w:t xml:space="preserve"> - Szczegółowa specyfikacja</w:t>
      </w:r>
    </w:p>
    <w:p w14:paraId="3A976C5B" w14:textId="0FC4E931" w:rsidR="00412773" w:rsidRDefault="00412773" w:rsidP="00EC1244">
      <w:pPr>
        <w:pStyle w:val="Akapitzlist"/>
        <w:spacing w:line="360" w:lineRule="auto"/>
        <w:jc w:val="both"/>
        <w:rPr>
          <w:rFonts w:ascii="Lato" w:hAnsi="Lato"/>
          <w:sz w:val="20"/>
          <w:szCs w:val="20"/>
          <w:lang w:eastAsia="pl-PL"/>
        </w:rPr>
      </w:pPr>
      <w:r w:rsidRPr="00412773">
        <w:rPr>
          <w:rFonts w:ascii="Lato" w:hAnsi="Lato"/>
          <w:sz w:val="20"/>
          <w:szCs w:val="20"/>
          <w:u w:val="single"/>
          <w:lang w:eastAsia="pl-PL"/>
        </w:rPr>
        <w:t>Załącznik nr 2</w:t>
      </w:r>
      <w:r w:rsidRPr="00412773">
        <w:rPr>
          <w:rFonts w:ascii="Lato" w:hAnsi="Lato"/>
          <w:sz w:val="20"/>
          <w:szCs w:val="20"/>
          <w:lang w:eastAsia="pl-PL"/>
        </w:rPr>
        <w:t>. - Wzór protokołu odbioru</w:t>
      </w:r>
    </w:p>
    <w:p w14:paraId="1032AA5C" w14:textId="02BE4FB0" w:rsidR="0055088C" w:rsidRDefault="0055088C" w:rsidP="00EC1244">
      <w:pPr>
        <w:pStyle w:val="Akapitzlist"/>
        <w:spacing w:line="360" w:lineRule="auto"/>
        <w:jc w:val="both"/>
        <w:rPr>
          <w:rFonts w:ascii="Lato" w:hAnsi="Lato"/>
          <w:sz w:val="20"/>
          <w:szCs w:val="20"/>
          <w:lang w:eastAsia="pl-PL"/>
        </w:rPr>
      </w:pPr>
    </w:p>
    <w:p w14:paraId="5A03B242" w14:textId="5ADA64F8" w:rsidR="0055088C" w:rsidRDefault="0055088C" w:rsidP="00EC1244">
      <w:pPr>
        <w:pStyle w:val="Akapitzlist"/>
        <w:spacing w:line="360" w:lineRule="auto"/>
        <w:jc w:val="both"/>
        <w:rPr>
          <w:rFonts w:ascii="Lato" w:hAnsi="Lato"/>
          <w:sz w:val="20"/>
          <w:szCs w:val="20"/>
          <w:lang w:eastAsia="pl-PL"/>
        </w:rPr>
      </w:pPr>
    </w:p>
    <w:p w14:paraId="07606A85" w14:textId="77777777" w:rsidR="0055088C" w:rsidRPr="00412773" w:rsidRDefault="0055088C" w:rsidP="00EC1244">
      <w:pPr>
        <w:pStyle w:val="Akapitzlist"/>
        <w:spacing w:line="360" w:lineRule="auto"/>
        <w:jc w:val="both"/>
        <w:rPr>
          <w:rFonts w:ascii="Lato" w:hAnsi="Lato"/>
          <w:sz w:val="20"/>
          <w:szCs w:val="20"/>
          <w:lang w:eastAsia="pl-PL"/>
        </w:rPr>
      </w:pPr>
    </w:p>
    <w:p w14:paraId="40D08CFF" w14:textId="1089C12F" w:rsidR="00412773" w:rsidRPr="0055088C" w:rsidRDefault="00412773" w:rsidP="00EC1244">
      <w:pPr>
        <w:pStyle w:val="Akapitzlist"/>
        <w:spacing w:line="360" w:lineRule="auto"/>
        <w:jc w:val="center"/>
        <w:rPr>
          <w:rFonts w:ascii="Lato" w:hAnsi="Lato"/>
          <w:szCs w:val="20"/>
          <w:lang w:eastAsia="pl-PL"/>
        </w:rPr>
      </w:pPr>
      <w:r w:rsidRPr="00412773">
        <w:rPr>
          <w:rFonts w:ascii="Lato" w:hAnsi="Lato" w:cs="Arial"/>
          <w:b/>
          <w:szCs w:val="20"/>
        </w:rPr>
        <w:t>WYKONAWCA</w:t>
      </w:r>
      <w:r w:rsidR="0055088C">
        <w:rPr>
          <w:rFonts w:ascii="Lato" w:hAnsi="Lato" w:cs="Arial"/>
          <w:b/>
          <w:szCs w:val="20"/>
        </w:rPr>
        <w:tab/>
      </w:r>
      <w:r w:rsidR="0055088C">
        <w:rPr>
          <w:rFonts w:ascii="Lato" w:hAnsi="Lato" w:cs="Arial"/>
          <w:b/>
          <w:szCs w:val="20"/>
        </w:rPr>
        <w:tab/>
      </w:r>
      <w:r w:rsidR="0055088C">
        <w:rPr>
          <w:rFonts w:ascii="Lato" w:hAnsi="Lato" w:cs="Arial"/>
          <w:b/>
          <w:szCs w:val="20"/>
        </w:rPr>
        <w:tab/>
      </w:r>
      <w:r w:rsidR="0055088C">
        <w:rPr>
          <w:rFonts w:ascii="Lato" w:hAnsi="Lato" w:cs="Arial"/>
          <w:b/>
          <w:szCs w:val="20"/>
        </w:rPr>
        <w:tab/>
      </w:r>
      <w:r w:rsidR="0055088C">
        <w:rPr>
          <w:rFonts w:ascii="Lato" w:hAnsi="Lato" w:cs="Arial"/>
          <w:b/>
          <w:szCs w:val="20"/>
        </w:rPr>
        <w:tab/>
      </w:r>
      <w:r w:rsidRPr="0055088C">
        <w:rPr>
          <w:rFonts w:ascii="Lato" w:hAnsi="Lato" w:cs="Arial"/>
          <w:b/>
          <w:szCs w:val="20"/>
        </w:rPr>
        <w:t>ZAMAWIAJĄCY</w:t>
      </w:r>
    </w:p>
    <w:p w14:paraId="1B85124D" w14:textId="77777777" w:rsidR="00FE6EF1" w:rsidRPr="00122FFD" w:rsidRDefault="00FE6EF1" w:rsidP="00EC1244">
      <w:pPr>
        <w:suppressAutoHyphens w:val="0"/>
        <w:spacing w:line="360" w:lineRule="auto"/>
        <w:rPr>
          <w:rFonts w:ascii="Lato" w:hAnsi="Lato" w:cs="Calibri"/>
          <w:b/>
          <w:bCs/>
          <w:sz w:val="20"/>
          <w:szCs w:val="20"/>
        </w:rPr>
      </w:pPr>
      <w:r w:rsidRPr="00122FFD">
        <w:rPr>
          <w:rFonts w:ascii="Lato" w:hAnsi="Lato" w:cs="Calibri"/>
          <w:b/>
          <w:bCs/>
          <w:sz w:val="20"/>
          <w:szCs w:val="20"/>
        </w:rPr>
        <w:br w:type="page"/>
      </w:r>
    </w:p>
    <w:p w14:paraId="1FF699D4" w14:textId="77777777" w:rsidR="00412773" w:rsidRPr="00412773" w:rsidRDefault="00412773" w:rsidP="00EC1244">
      <w:pPr>
        <w:spacing w:line="360" w:lineRule="auto"/>
        <w:jc w:val="both"/>
        <w:rPr>
          <w:rFonts w:ascii="Lato" w:hAnsi="Lato"/>
          <w:sz w:val="20"/>
          <w:szCs w:val="20"/>
          <w:lang w:eastAsia="pl-PL"/>
        </w:rPr>
      </w:pPr>
      <w:r w:rsidRPr="00412773">
        <w:rPr>
          <w:rFonts w:ascii="Lato" w:hAnsi="Lato"/>
          <w:sz w:val="20"/>
          <w:szCs w:val="20"/>
          <w:u w:val="single"/>
          <w:lang w:eastAsia="pl-PL"/>
        </w:rPr>
        <w:lastRenderedPageBreak/>
        <w:t>Załącznik nr 2</w:t>
      </w:r>
      <w:r w:rsidRPr="00412773">
        <w:rPr>
          <w:rFonts w:ascii="Lato" w:hAnsi="Lato"/>
          <w:sz w:val="20"/>
          <w:szCs w:val="20"/>
          <w:lang w:eastAsia="pl-PL"/>
        </w:rPr>
        <w:t>. - Wzór protokołu odbioru</w:t>
      </w:r>
    </w:p>
    <w:p w14:paraId="52782E9C" w14:textId="77777777" w:rsidR="00412773" w:rsidRPr="00412773" w:rsidRDefault="00412773" w:rsidP="00EC1244">
      <w:pPr>
        <w:spacing w:after="120" w:line="360" w:lineRule="auto"/>
        <w:jc w:val="center"/>
        <w:rPr>
          <w:rFonts w:ascii="Lato" w:eastAsia="Calibri" w:hAnsi="Lato" w:cs="Arial"/>
          <w:b/>
          <w:sz w:val="20"/>
          <w:szCs w:val="20"/>
        </w:rPr>
      </w:pPr>
      <w:r w:rsidRPr="00412773">
        <w:rPr>
          <w:rFonts w:ascii="Lato" w:eastAsia="Calibri" w:hAnsi="Lato" w:cs="Arial"/>
          <w:b/>
          <w:sz w:val="20"/>
          <w:szCs w:val="20"/>
        </w:rPr>
        <w:t>PROTOKÓŁ ODBIORU</w:t>
      </w:r>
    </w:p>
    <w:p w14:paraId="67A0F348" w14:textId="77777777" w:rsidR="00412773" w:rsidRPr="00412773" w:rsidRDefault="00412773" w:rsidP="00EC1244">
      <w:pPr>
        <w:spacing w:after="120" w:line="360" w:lineRule="auto"/>
        <w:jc w:val="both"/>
        <w:rPr>
          <w:rFonts w:ascii="Lato" w:eastAsia="Calibri" w:hAnsi="Lato" w:cs="Arial"/>
          <w:sz w:val="20"/>
          <w:szCs w:val="20"/>
        </w:rPr>
      </w:pPr>
      <w:r w:rsidRPr="00412773">
        <w:rPr>
          <w:rFonts w:ascii="Lato" w:hAnsi="Lato" w:cs="Arial"/>
          <w:sz w:val="20"/>
          <w:szCs w:val="20"/>
        </w:rPr>
        <w:t xml:space="preserve">W dniu ……………..……. przeprowadzono odbiór prac zrealizowanych na podstawie Umowy z dnia …………………................ zawartej pomiędzy Zamawiającym – Polski Holding Hotelowy sp. z o.o. </w:t>
      </w:r>
      <w:r w:rsidRPr="00412773">
        <w:rPr>
          <w:rFonts w:ascii="Lato" w:hAnsi="Lato" w:cs="Arial"/>
          <w:sz w:val="20"/>
          <w:szCs w:val="20"/>
        </w:rPr>
        <w:br/>
        <w:t>a Wykonawcą – firmą …………………………………………………………………………………………………………..….,</w:t>
      </w:r>
    </w:p>
    <w:p w14:paraId="24A1FE7B" w14:textId="77777777" w:rsidR="00412773" w:rsidRPr="00412773" w:rsidRDefault="00412773" w:rsidP="00EC1244">
      <w:pPr>
        <w:spacing w:line="360" w:lineRule="auto"/>
        <w:jc w:val="both"/>
        <w:rPr>
          <w:rFonts w:ascii="Lato" w:hAnsi="Lato" w:cs="Arial"/>
          <w:sz w:val="20"/>
          <w:szCs w:val="20"/>
        </w:rPr>
      </w:pPr>
      <w:r w:rsidRPr="00412773">
        <w:rPr>
          <w:rFonts w:ascii="Lato" w:hAnsi="Lato" w:cs="Arial"/>
          <w:sz w:val="20"/>
          <w:szCs w:val="20"/>
        </w:rPr>
        <w:t>W odbiorze uczestniczyli następujący przedstawiciele Stron:</w:t>
      </w:r>
    </w:p>
    <w:p w14:paraId="75AC68AE" w14:textId="77777777" w:rsidR="00412773" w:rsidRPr="00412773" w:rsidRDefault="00412773" w:rsidP="00EC1244">
      <w:pPr>
        <w:spacing w:line="360" w:lineRule="auto"/>
        <w:rPr>
          <w:rFonts w:ascii="Lato" w:hAnsi="Lato" w:cs="Arial"/>
          <w:sz w:val="20"/>
          <w:szCs w:val="20"/>
        </w:rPr>
      </w:pPr>
      <w:r w:rsidRPr="00412773">
        <w:rPr>
          <w:rFonts w:ascii="Lato" w:hAnsi="Lato" w:cs="Arial"/>
          <w:sz w:val="20"/>
          <w:szCs w:val="20"/>
        </w:rPr>
        <w:t>- Zamawiającego:</w:t>
      </w:r>
    </w:p>
    <w:p w14:paraId="7238DDA9" w14:textId="77777777" w:rsidR="00412773" w:rsidRPr="00412773" w:rsidRDefault="00412773" w:rsidP="00EC1244">
      <w:pPr>
        <w:spacing w:line="360" w:lineRule="auto"/>
        <w:rPr>
          <w:rFonts w:ascii="Lato" w:hAnsi="Lato" w:cs="Arial"/>
          <w:sz w:val="20"/>
          <w:szCs w:val="20"/>
        </w:rPr>
      </w:pPr>
      <w:r w:rsidRPr="00412773">
        <w:rPr>
          <w:rFonts w:ascii="Lato" w:hAnsi="Lato" w:cs="Arial"/>
          <w:sz w:val="20"/>
          <w:szCs w:val="20"/>
        </w:rPr>
        <w:t>……………………………………………………………………………………………….</w:t>
      </w:r>
    </w:p>
    <w:p w14:paraId="0A9C7F61" w14:textId="77777777" w:rsidR="00412773" w:rsidRPr="00412773" w:rsidRDefault="00412773" w:rsidP="00EC1244">
      <w:pPr>
        <w:spacing w:line="360" w:lineRule="auto"/>
        <w:rPr>
          <w:rFonts w:ascii="Lato" w:hAnsi="Lato" w:cs="Arial"/>
          <w:i/>
          <w:sz w:val="20"/>
          <w:szCs w:val="20"/>
        </w:rPr>
      </w:pPr>
      <w:r w:rsidRPr="00412773">
        <w:rPr>
          <w:rFonts w:ascii="Lato" w:hAnsi="Lato" w:cs="Arial"/>
          <w:sz w:val="20"/>
          <w:szCs w:val="20"/>
        </w:rPr>
        <w:t xml:space="preserve">                                         </w:t>
      </w:r>
      <w:r w:rsidRPr="00412773">
        <w:rPr>
          <w:rFonts w:ascii="Lato" w:hAnsi="Lato" w:cs="Arial"/>
          <w:i/>
          <w:sz w:val="20"/>
          <w:szCs w:val="20"/>
        </w:rPr>
        <w:t>(nazwisko i imię)</w:t>
      </w:r>
    </w:p>
    <w:p w14:paraId="30CF5DC4" w14:textId="77777777" w:rsidR="00412773" w:rsidRPr="00412773" w:rsidRDefault="00412773" w:rsidP="00EC1244">
      <w:pPr>
        <w:spacing w:line="360" w:lineRule="auto"/>
        <w:rPr>
          <w:rFonts w:ascii="Lato" w:hAnsi="Lato" w:cs="Arial"/>
          <w:i/>
          <w:sz w:val="20"/>
          <w:szCs w:val="20"/>
        </w:rPr>
      </w:pPr>
    </w:p>
    <w:p w14:paraId="1E4D0484" w14:textId="77777777" w:rsidR="00412773" w:rsidRPr="00412773" w:rsidRDefault="00412773" w:rsidP="00EC1244">
      <w:pPr>
        <w:spacing w:line="360" w:lineRule="auto"/>
        <w:rPr>
          <w:rFonts w:ascii="Lato" w:hAnsi="Lato" w:cs="Arial"/>
          <w:sz w:val="20"/>
          <w:szCs w:val="20"/>
        </w:rPr>
      </w:pPr>
      <w:r w:rsidRPr="00412773">
        <w:rPr>
          <w:rFonts w:ascii="Lato" w:hAnsi="Lato" w:cs="Arial"/>
          <w:sz w:val="20"/>
          <w:szCs w:val="20"/>
        </w:rPr>
        <w:t>……………………………………………………………………………………………….</w:t>
      </w:r>
    </w:p>
    <w:p w14:paraId="0BB30D67" w14:textId="77777777" w:rsidR="00412773" w:rsidRPr="00412773" w:rsidRDefault="00412773" w:rsidP="00EC1244">
      <w:pPr>
        <w:spacing w:line="360" w:lineRule="auto"/>
        <w:rPr>
          <w:rFonts w:ascii="Lato" w:hAnsi="Lato" w:cs="Arial"/>
          <w:i/>
          <w:sz w:val="20"/>
          <w:szCs w:val="20"/>
        </w:rPr>
      </w:pPr>
      <w:r w:rsidRPr="00412773">
        <w:rPr>
          <w:rFonts w:ascii="Lato" w:hAnsi="Lato" w:cs="Arial"/>
          <w:sz w:val="20"/>
          <w:szCs w:val="20"/>
        </w:rPr>
        <w:t xml:space="preserve">                                         </w:t>
      </w:r>
      <w:r w:rsidRPr="00412773">
        <w:rPr>
          <w:rFonts w:ascii="Lato" w:hAnsi="Lato" w:cs="Arial"/>
          <w:i/>
          <w:sz w:val="20"/>
          <w:szCs w:val="20"/>
        </w:rPr>
        <w:t>(nazwisko i imię)</w:t>
      </w:r>
    </w:p>
    <w:p w14:paraId="6F15ECE6" w14:textId="77777777" w:rsidR="00412773" w:rsidRPr="00412773" w:rsidRDefault="00412773" w:rsidP="00EC1244">
      <w:pPr>
        <w:spacing w:after="120" w:line="360" w:lineRule="auto"/>
        <w:rPr>
          <w:rFonts w:ascii="Lato" w:hAnsi="Lato" w:cs="Arial"/>
          <w:sz w:val="20"/>
          <w:szCs w:val="20"/>
        </w:rPr>
      </w:pPr>
      <w:r w:rsidRPr="00412773">
        <w:rPr>
          <w:rFonts w:ascii="Lato" w:hAnsi="Lato" w:cs="Arial"/>
          <w:sz w:val="20"/>
          <w:szCs w:val="20"/>
        </w:rPr>
        <w:t>- Wykonawcy:</w:t>
      </w:r>
    </w:p>
    <w:p w14:paraId="372E3482" w14:textId="77777777" w:rsidR="00412773" w:rsidRPr="00412773" w:rsidRDefault="00412773" w:rsidP="00EC1244">
      <w:pPr>
        <w:spacing w:line="360" w:lineRule="auto"/>
        <w:rPr>
          <w:rFonts w:ascii="Lato" w:hAnsi="Lato" w:cs="Arial"/>
          <w:sz w:val="20"/>
          <w:szCs w:val="20"/>
        </w:rPr>
      </w:pPr>
      <w:r w:rsidRPr="00412773">
        <w:rPr>
          <w:rFonts w:ascii="Lato" w:hAnsi="Lato" w:cs="Arial"/>
          <w:sz w:val="20"/>
          <w:szCs w:val="20"/>
        </w:rPr>
        <w:t>………………………………………………………………………………………………</w:t>
      </w:r>
    </w:p>
    <w:p w14:paraId="02A129EF" w14:textId="77777777" w:rsidR="00412773" w:rsidRPr="00412773" w:rsidRDefault="00412773" w:rsidP="00EC1244">
      <w:pPr>
        <w:spacing w:line="360" w:lineRule="auto"/>
        <w:rPr>
          <w:rFonts w:ascii="Lato" w:hAnsi="Lato" w:cs="Arial"/>
          <w:i/>
          <w:sz w:val="20"/>
          <w:szCs w:val="20"/>
        </w:rPr>
      </w:pPr>
      <w:r w:rsidRPr="00412773">
        <w:rPr>
          <w:rFonts w:ascii="Lato" w:hAnsi="Lato" w:cs="Arial"/>
          <w:sz w:val="20"/>
          <w:szCs w:val="20"/>
        </w:rPr>
        <w:t xml:space="preserve">                                         </w:t>
      </w:r>
      <w:r w:rsidRPr="00412773">
        <w:rPr>
          <w:rFonts w:ascii="Lato" w:hAnsi="Lato" w:cs="Arial"/>
          <w:i/>
          <w:sz w:val="20"/>
          <w:szCs w:val="20"/>
        </w:rPr>
        <w:t>(nazwisko i imię)</w:t>
      </w:r>
    </w:p>
    <w:p w14:paraId="7BD26CF8" w14:textId="77777777" w:rsidR="00412773" w:rsidRPr="00412773" w:rsidRDefault="00412773" w:rsidP="00EC1244">
      <w:pPr>
        <w:spacing w:line="360" w:lineRule="auto"/>
        <w:rPr>
          <w:rFonts w:ascii="Lato" w:hAnsi="Lato" w:cs="Arial"/>
          <w:i/>
          <w:sz w:val="20"/>
          <w:szCs w:val="20"/>
        </w:rPr>
      </w:pPr>
    </w:p>
    <w:p w14:paraId="52AB5A4F" w14:textId="77777777" w:rsidR="00412773" w:rsidRPr="00412773" w:rsidRDefault="00412773" w:rsidP="00EC1244">
      <w:pPr>
        <w:spacing w:line="360" w:lineRule="auto"/>
        <w:rPr>
          <w:rFonts w:ascii="Lato" w:hAnsi="Lato" w:cs="Arial"/>
          <w:sz w:val="20"/>
          <w:szCs w:val="20"/>
        </w:rPr>
      </w:pPr>
      <w:r w:rsidRPr="00412773">
        <w:rPr>
          <w:rFonts w:ascii="Lato" w:hAnsi="Lato" w:cs="Arial"/>
          <w:sz w:val="20"/>
          <w:szCs w:val="20"/>
        </w:rPr>
        <w:t>……………………………………………………………………………………………….</w:t>
      </w:r>
    </w:p>
    <w:p w14:paraId="12B46EFB" w14:textId="77777777" w:rsidR="00412773" w:rsidRPr="00412773" w:rsidRDefault="00412773" w:rsidP="00EC1244">
      <w:pPr>
        <w:spacing w:line="360" w:lineRule="auto"/>
        <w:rPr>
          <w:rFonts w:ascii="Lato" w:hAnsi="Lato" w:cs="Arial"/>
          <w:i/>
          <w:sz w:val="20"/>
          <w:szCs w:val="20"/>
        </w:rPr>
      </w:pPr>
      <w:r w:rsidRPr="00412773">
        <w:rPr>
          <w:rFonts w:ascii="Lato" w:hAnsi="Lato" w:cs="Arial"/>
          <w:sz w:val="20"/>
          <w:szCs w:val="20"/>
        </w:rPr>
        <w:t xml:space="preserve">                                          </w:t>
      </w:r>
      <w:r w:rsidRPr="00412773">
        <w:rPr>
          <w:rFonts w:ascii="Lato" w:hAnsi="Lato" w:cs="Arial"/>
          <w:i/>
          <w:sz w:val="20"/>
          <w:szCs w:val="20"/>
        </w:rPr>
        <w:t>(nazwisko i imię)</w:t>
      </w:r>
    </w:p>
    <w:p w14:paraId="2F124457" w14:textId="77777777" w:rsidR="00412773" w:rsidRPr="00412773" w:rsidRDefault="00412773" w:rsidP="00EC1244">
      <w:pPr>
        <w:spacing w:line="360" w:lineRule="auto"/>
        <w:jc w:val="both"/>
        <w:rPr>
          <w:rFonts w:ascii="Lato" w:hAnsi="Lato" w:cs="Arial"/>
          <w:sz w:val="20"/>
          <w:szCs w:val="20"/>
        </w:rPr>
      </w:pPr>
    </w:p>
    <w:p w14:paraId="6AD47713" w14:textId="77777777" w:rsidR="00412773" w:rsidRPr="00412773" w:rsidRDefault="00412773" w:rsidP="00EC1244">
      <w:pPr>
        <w:spacing w:line="360" w:lineRule="auto"/>
        <w:jc w:val="both"/>
        <w:rPr>
          <w:rFonts w:ascii="Lato" w:hAnsi="Lato" w:cs="Arial"/>
          <w:sz w:val="20"/>
          <w:szCs w:val="20"/>
        </w:rPr>
      </w:pPr>
      <w:r w:rsidRPr="00412773">
        <w:rPr>
          <w:rFonts w:ascii="Lato" w:hAnsi="Lato" w:cs="Arial"/>
          <w:sz w:val="20"/>
          <w:szCs w:val="20"/>
        </w:rPr>
        <w:t xml:space="preserve">Wykonywanie  Przedmiotu Umowy zostało rozpoczęte w dniu ..................................... </w:t>
      </w:r>
    </w:p>
    <w:p w14:paraId="73E8F9F4" w14:textId="77777777" w:rsidR="00412773" w:rsidRPr="00412773" w:rsidRDefault="00412773" w:rsidP="00EC1244">
      <w:pPr>
        <w:tabs>
          <w:tab w:val="left" w:pos="1920"/>
        </w:tabs>
        <w:spacing w:line="360" w:lineRule="auto"/>
        <w:jc w:val="both"/>
        <w:rPr>
          <w:rFonts w:ascii="Lato" w:hAnsi="Lato" w:cs="Arial"/>
          <w:sz w:val="20"/>
          <w:szCs w:val="20"/>
        </w:rPr>
      </w:pPr>
      <w:r w:rsidRPr="00412773">
        <w:rPr>
          <w:rFonts w:ascii="Lato" w:hAnsi="Lato" w:cs="Arial"/>
          <w:sz w:val="20"/>
          <w:szCs w:val="20"/>
        </w:rPr>
        <w:t>Przedmiot Umowy został zgłoszony przez Wykonawcę do odbioru w dniu ............................</w:t>
      </w:r>
    </w:p>
    <w:p w14:paraId="4BC9EEC4" w14:textId="77777777" w:rsidR="00412773" w:rsidRPr="00412773" w:rsidRDefault="00412773" w:rsidP="00EC1244">
      <w:pPr>
        <w:spacing w:line="360" w:lineRule="auto"/>
        <w:jc w:val="both"/>
        <w:rPr>
          <w:rFonts w:ascii="Lato" w:hAnsi="Lato" w:cs="Arial"/>
          <w:sz w:val="20"/>
          <w:szCs w:val="20"/>
        </w:rPr>
      </w:pPr>
      <w:r w:rsidRPr="00412773">
        <w:rPr>
          <w:rFonts w:ascii="Lato" w:hAnsi="Lato" w:cs="Arial"/>
          <w:sz w:val="20"/>
          <w:szCs w:val="20"/>
        </w:rPr>
        <w:t>Przedstawiciele Stron stwierdzają, że:</w:t>
      </w:r>
    </w:p>
    <w:p w14:paraId="1CD9A90D" w14:textId="77777777" w:rsidR="00412773" w:rsidRPr="00412773" w:rsidRDefault="00412773">
      <w:pPr>
        <w:widowControl/>
        <w:numPr>
          <w:ilvl w:val="0"/>
          <w:numId w:val="47"/>
        </w:numPr>
        <w:autoSpaceDN/>
        <w:spacing w:line="360" w:lineRule="auto"/>
        <w:ind w:left="567" w:hanging="567"/>
        <w:jc w:val="both"/>
        <w:textAlignment w:val="auto"/>
        <w:rPr>
          <w:rFonts w:ascii="Lato" w:hAnsi="Lato" w:cs="Arial"/>
          <w:sz w:val="20"/>
          <w:szCs w:val="20"/>
        </w:rPr>
      </w:pPr>
      <w:r w:rsidRPr="00412773">
        <w:rPr>
          <w:rFonts w:ascii="Lato" w:hAnsi="Lato" w:cs="Arial"/>
          <w:sz w:val="20"/>
          <w:szCs w:val="20"/>
        </w:rPr>
        <w:t>Przedmiot Umowy został zrealizowany: zgodnie/niezgodnie* z Umową</w:t>
      </w:r>
    </w:p>
    <w:p w14:paraId="65371503" w14:textId="77777777" w:rsidR="00412773" w:rsidRPr="00412773" w:rsidRDefault="00412773">
      <w:pPr>
        <w:widowControl/>
        <w:numPr>
          <w:ilvl w:val="0"/>
          <w:numId w:val="47"/>
        </w:numPr>
        <w:autoSpaceDN/>
        <w:spacing w:line="360" w:lineRule="auto"/>
        <w:ind w:left="567" w:hanging="567"/>
        <w:jc w:val="both"/>
        <w:textAlignment w:val="auto"/>
        <w:rPr>
          <w:rFonts w:ascii="Lato" w:hAnsi="Lato" w:cs="Arial"/>
          <w:sz w:val="20"/>
          <w:szCs w:val="20"/>
        </w:rPr>
      </w:pPr>
      <w:r w:rsidRPr="00412773">
        <w:rPr>
          <w:rFonts w:ascii="Lato" w:hAnsi="Lato" w:cs="Arial"/>
          <w:sz w:val="20"/>
          <w:szCs w:val="20"/>
        </w:rPr>
        <w:t>Jakość wykonania: ………………………………………………………</w:t>
      </w:r>
    </w:p>
    <w:p w14:paraId="0D2E0443" w14:textId="77777777" w:rsidR="00412773" w:rsidRPr="00412773" w:rsidRDefault="00412773">
      <w:pPr>
        <w:widowControl/>
        <w:numPr>
          <w:ilvl w:val="0"/>
          <w:numId w:val="47"/>
        </w:numPr>
        <w:autoSpaceDN/>
        <w:spacing w:line="360" w:lineRule="auto"/>
        <w:ind w:left="567" w:hanging="567"/>
        <w:jc w:val="both"/>
        <w:textAlignment w:val="auto"/>
        <w:rPr>
          <w:rFonts w:ascii="Lato" w:hAnsi="Lato" w:cs="Arial"/>
          <w:sz w:val="20"/>
          <w:szCs w:val="20"/>
        </w:rPr>
      </w:pPr>
      <w:r w:rsidRPr="00412773">
        <w:rPr>
          <w:rFonts w:ascii="Lato" w:hAnsi="Lato" w:cs="Arial"/>
          <w:sz w:val="20"/>
          <w:szCs w:val="20"/>
        </w:rPr>
        <w:t>Uwagi: ...............................................................................................................................................................</w:t>
      </w:r>
    </w:p>
    <w:p w14:paraId="39662E98" w14:textId="77777777" w:rsidR="00412773" w:rsidRPr="00412773" w:rsidRDefault="00412773">
      <w:pPr>
        <w:widowControl/>
        <w:numPr>
          <w:ilvl w:val="0"/>
          <w:numId w:val="47"/>
        </w:numPr>
        <w:autoSpaceDN/>
        <w:spacing w:line="360" w:lineRule="auto"/>
        <w:ind w:left="567" w:hanging="567"/>
        <w:jc w:val="both"/>
        <w:textAlignment w:val="auto"/>
        <w:rPr>
          <w:rFonts w:ascii="Lato" w:hAnsi="Lato" w:cs="Arial"/>
          <w:sz w:val="20"/>
          <w:szCs w:val="20"/>
        </w:rPr>
      </w:pPr>
      <w:r w:rsidRPr="00412773">
        <w:rPr>
          <w:rFonts w:ascii="Lato" w:hAnsi="Lato" w:cs="Arial"/>
          <w:sz w:val="20"/>
          <w:szCs w:val="20"/>
        </w:rPr>
        <w:t xml:space="preserve">Na podstawie przedstawionych dokumentów oraz dokładnej kontroli uznaje się Przedmiot Umowy za odebrany. </w:t>
      </w:r>
    </w:p>
    <w:p w14:paraId="20165629" w14:textId="77777777" w:rsidR="00412773" w:rsidRPr="00412773" w:rsidRDefault="00412773">
      <w:pPr>
        <w:widowControl/>
        <w:numPr>
          <w:ilvl w:val="0"/>
          <w:numId w:val="47"/>
        </w:numPr>
        <w:autoSpaceDN/>
        <w:spacing w:line="360" w:lineRule="auto"/>
        <w:ind w:left="567" w:hanging="567"/>
        <w:jc w:val="both"/>
        <w:textAlignment w:val="auto"/>
        <w:rPr>
          <w:rFonts w:ascii="Lato" w:hAnsi="Lato" w:cs="Arial"/>
          <w:sz w:val="20"/>
          <w:szCs w:val="20"/>
        </w:rPr>
      </w:pPr>
      <w:r w:rsidRPr="00412773">
        <w:rPr>
          <w:rFonts w:ascii="Lato" w:hAnsi="Lato" w:cs="Arial"/>
          <w:sz w:val="20"/>
          <w:szCs w:val="20"/>
        </w:rPr>
        <w:t>Termin gwarancji rozpoczyna się w dniu ……………………..…… i kończy w dniu ..........................................</w:t>
      </w:r>
    </w:p>
    <w:p w14:paraId="13F42DAD" w14:textId="77777777" w:rsidR="00412773" w:rsidRPr="00412773" w:rsidRDefault="00412773">
      <w:pPr>
        <w:widowControl/>
        <w:numPr>
          <w:ilvl w:val="0"/>
          <w:numId w:val="47"/>
        </w:numPr>
        <w:autoSpaceDN/>
        <w:spacing w:line="360" w:lineRule="auto"/>
        <w:ind w:left="567" w:hanging="567"/>
        <w:jc w:val="both"/>
        <w:textAlignment w:val="auto"/>
        <w:rPr>
          <w:rFonts w:ascii="Lato" w:hAnsi="Lato" w:cs="Arial"/>
          <w:sz w:val="20"/>
          <w:szCs w:val="20"/>
        </w:rPr>
      </w:pPr>
      <w:r w:rsidRPr="00412773">
        <w:rPr>
          <w:rFonts w:ascii="Lato" w:hAnsi="Lato" w:cs="Arial"/>
          <w:sz w:val="20"/>
          <w:szCs w:val="20"/>
        </w:rPr>
        <w:t>Niniejszy Protokół Odbioru jest  podstawą wystawienia faktury.</w:t>
      </w:r>
    </w:p>
    <w:p w14:paraId="198903F7" w14:textId="77777777" w:rsidR="00412773" w:rsidRPr="00412773" w:rsidRDefault="00412773">
      <w:pPr>
        <w:widowControl/>
        <w:numPr>
          <w:ilvl w:val="0"/>
          <w:numId w:val="47"/>
        </w:numPr>
        <w:autoSpaceDN/>
        <w:spacing w:line="360" w:lineRule="auto"/>
        <w:ind w:left="567" w:hanging="567"/>
        <w:jc w:val="both"/>
        <w:textAlignment w:val="auto"/>
        <w:rPr>
          <w:rFonts w:ascii="Lato" w:hAnsi="Lato" w:cs="Arial"/>
          <w:sz w:val="20"/>
          <w:szCs w:val="20"/>
        </w:rPr>
      </w:pPr>
      <w:r w:rsidRPr="00412773">
        <w:rPr>
          <w:rFonts w:ascii="Lato" w:hAnsi="Lato" w:cs="Arial"/>
          <w:sz w:val="20"/>
          <w:szCs w:val="20"/>
        </w:rPr>
        <w:t>Załącznikami do niniejszego protokołu są:</w:t>
      </w:r>
    </w:p>
    <w:p w14:paraId="3869E476" w14:textId="77777777" w:rsidR="00412773" w:rsidRPr="00412773" w:rsidRDefault="00412773" w:rsidP="00EC1244">
      <w:pPr>
        <w:spacing w:line="360" w:lineRule="auto"/>
        <w:ind w:left="567"/>
        <w:jc w:val="both"/>
        <w:rPr>
          <w:rFonts w:ascii="Lato" w:hAnsi="Lato" w:cs="Arial"/>
          <w:sz w:val="20"/>
          <w:szCs w:val="20"/>
        </w:rPr>
      </w:pPr>
      <w:r w:rsidRPr="00412773">
        <w:rPr>
          <w:rFonts w:ascii="Lato" w:hAnsi="Lato" w:cs="Arial"/>
          <w:sz w:val="20"/>
          <w:szCs w:val="20"/>
        </w:rPr>
        <w:tab/>
        <w:t>a) ……………………………..</w:t>
      </w:r>
    </w:p>
    <w:p w14:paraId="516E5284" w14:textId="77777777" w:rsidR="00412773" w:rsidRPr="00412773" w:rsidRDefault="00412773" w:rsidP="00EC1244">
      <w:pPr>
        <w:spacing w:line="360" w:lineRule="auto"/>
        <w:ind w:left="567"/>
        <w:rPr>
          <w:rFonts w:ascii="Lato" w:hAnsi="Lato" w:cs="Arial"/>
          <w:sz w:val="20"/>
          <w:szCs w:val="20"/>
        </w:rPr>
      </w:pPr>
      <w:r w:rsidRPr="00412773">
        <w:rPr>
          <w:rFonts w:ascii="Lato" w:hAnsi="Lato" w:cs="Arial"/>
          <w:sz w:val="20"/>
          <w:szCs w:val="20"/>
        </w:rPr>
        <w:tab/>
        <w:t>b) ……………………………..</w:t>
      </w:r>
    </w:p>
    <w:p w14:paraId="10606F04" w14:textId="77777777" w:rsidR="00412773" w:rsidRPr="00412773" w:rsidRDefault="00412773" w:rsidP="00EC1244">
      <w:pPr>
        <w:spacing w:line="360" w:lineRule="auto"/>
        <w:ind w:left="567"/>
        <w:rPr>
          <w:rFonts w:ascii="Lato" w:hAnsi="Lato" w:cs="Arial"/>
          <w:sz w:val="20"/>
          <w:szCs w:val="20"/>
        </w:rPr>
      </w:pPr>
      <w:r w:rsidRPr="00412773">
        <w:rPr>
          <w:rFonts w:ascii="Lato" w:hAnsi="Lato" w:cs="Arial"/>
          <w:sz w:val="20"/>
          <w:szCs w:val="20"/>
        </w:rPr>
        <w:tab/>
        <w:t>c) .....................................</w:t>
      </w:r>
    </w:p>
    <w:p w14:paraId="5E8FB6DB" w14:textId="77777777" w:rsidR="00412773" w:rsidRPr="00412773" w:rsidRDefault="00412773" w:rsidP="00EC1244">
      <w:pPr>
        <w:spacing w:line="360" w:lineRule="auto"/>
        <w:ind w:left="720"/>
        <w:jc w:val="center"/>
        <w:rPr>
          <w:rFonts w:ascii="Lato" w:eastAsia="Calibri" w:hAnsi="Lato" w:cs="Arial"/>
          <w:sz w:val="20"/>
          <w:szCs w:val="20"/>
        </w:rPr>
      </w:pPr>
      <w:r w:rsidRPr="00412773">
        <w:rPr>
          <w:rFonts w:ascii="Lato" w:eastAsia="Calibri" w:hAnsi="Lato" w:cs="Arial"/>
          <w:sz w:val="20"/>
          <w:szCs w:val="20"/>
        </w:rPr>
        <w:t>Podpisy przedstawicieli Stron</w:t>
      </w:r>
    </w:p>
    <w:p w14:paraId="4A66D78F" w14:textId="77777777" w:rsidR="00412773" w:rsidRPr="00412773" w:rsidRDefault="00412773" w:rsidP="00EC1244">
      <w:pPr>
        <w:spacing w:line="360" w:lineRule="auto"/>
        <w:jc w:val="center"/>
        <w:rPr>
          <w:rFonts w:eastAsia="Calibri" w:cs="Arial"/>
          <w:b/>
          <w:sz w:val="20"/>
          <w:szCs w:val="20"/>
        </w:rPr>
      </w:pPr>
      <w:r w:rsidRPr="00412773">
        <w:rPr>
          <w:rFonts w:ascii="Lato" w:eastAsia="Calibri" w:hAnsi="Lato" w:cs="Arial"/>
          <w:b/>
          <w:sz w:val="20"/>
          <w:szCs w:val="20"/>
        </w:rPr>
        <w:t>WYKONAWCA</w:t>
      </w:r>
      <w:r w:rsidRPr="00412773">
        <w:rPr>
          <w:rFonts w:ascii="Lato" w:eastAsia="Calibri" w:hAnsi="Lato" w:cs="Arial"/>
          <w:b/>
          <w:sz w:val="20"/>
          <w:szCs w:val="20"/>
        </w:rPr>
        <w:tab/>
      </w:r>
      <w:r w:rsidRPr="00412773">
        <w:rPr>
          <w:rFonts w:ascii="Lato" w:eastAsia="Calibri" w:hAnsi="Lato" w:cs="Arial"/>
          <w:b/>
          <w:sz w:val="20"/>
          <w:szCs w:val="20"/>
        </w:rPr>
        <w:tab/>
      </w:r>
      <w:r w:rsidRPr="00412773">
        <w:rPr>
          <w:rFonts w:ascii="Lato" w:eastAsia="Calibri" w:hAnsi="Lato" w:cs="Arial"/>
          <w:b/>
          <w:sz w:val="20"/>
          <w:szCs w:val="20"/>
        </w:rPr>
        <w:tab/>
      </w:r>
      <w:r w:rsidRPr="00412773">
        <w:rPr>
          <w:rFonts w:ascii="Lato" w:eastAsia="Calibri" w:hAnsi="Lato" w:cs="Arial"/>
          <w:b/>
          <w:sz w:val="20"/>
          <w:szCs w:val="20"/>
        </w:rPr>
        <w:tab/>
      </w:r>
      <w:r w:rsidRPr="00412773">
        <w:rPr>
          <w:rFonts w:ascii="Lato" w:eastAsia="Calibri" w:hAnsi="Lato" w:cs="Arial"/>
          <w:b/>
          <w:sz w:val="20"/>
          <w:szCs w:val="20"/>
        </w:rPr>
        <w:tab/>
      </w:r>
      <w:r w:rsidRPr="00412773">
        <w:rPr>
          <w:rFonts w:ascii="Lato" w:eastAsia="Calibri" w:hAnsi="Lato" w:cs="Arial"/>
          <w:b/>
          <w:sz w:val="20"/>
          <w:szCs w:val="20"/>
        </w:rPr>
        <w:tab/>
      </w:r>
      <w:r w:rsidRPr="00412773">
        <w:rPr>
          <w:rFonts w:ascii="Lato" w:eastAsia="Calibri" w:hAnsi="Lato" w:cs="Arial"/>
          <w:b/>
          <w:sz w:val="20"/>
          <w:szCs w:val="20"/>
        </w:rPr>
        <w:tab/>
      </w:r>
      <w:r w:rsidRPr="00412773">
        <w:rPr>
          <w:rFonts w:ascii="Lato" w:eastAsia="Calibri" w:hAnsi="Lato" w:cs="Arial"/>
          <w:b/>
          <w:sz w:val="20"/>
          <w:szCs w:val="20"/>
        </w:rPr>
        <w:tab/>
        <w:t>ZAMAWIAJĄCY</w:t>
      </w:r>
    </w:p>
    <w:p w14:paraId="0ECD153A" w14:textId="0FC4DDD3" w:rsidR="004A59BA" w:rsidRPr="00122FFD" w:rsidRDefault="004A59BA" w:rsidP="00EC1244">
      <w:pPr>
        <w:pStyle w:val="Standard"/>
        <w:spacing w:line="360" w:lineRule="auto"/>
        <w:jc w:val="both"/>
        <w:rPr>
          <w:rFonts w:ascii="Lato" w:hAnsi="Lato"/>
          <w:sz w:val="20"/>
          <w:szCs w:val="20"/>
        </w:rPr>
      </w:pPr>
    </w:p>
    <w:sectPr w:rsidR="004A59BA" w:rsidRPr="00122FFD">
      <w:footerReference w:type="default" r:id="rId10"/>
      <w:pgSz w:w="11906" w:h="16838"/>
      <w:pgMar w:top="708" w:right="1406" w:bottom="1134" w:left="1215"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0DCB7" w14:textId="77777777" w:rsidR="00891131" w:rsidRDefault="00891131">
      <w:pPr>
        <w:rPr>
          <w:rFonts w:hint="eastAsia"/>
        </w:rPr>
      </w:pPr>
      <w:r>
        <w:separator/>
      </w:r>
    </w:p>
  </w:endnote>
  <w:endnote w:type="continuationSeparator" w:id="0">
    <w:p w14:paraId="1115DABB" w14:textId="77777777" w:rsidR="00891131" w:rsidRDefault="0089113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Liberation Serif">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8DB4" w14:textId="77777777" w:rsidR="00660E9B" w:rsidRDefault="00660E9B">
    <w:pPr>
      <w:pStyle w:val="Stopka"/>
      <w:ind w:right="360"/>
    </w:pPr>
    <w:r>
      <w:rPr>
        <w:noProof/>
        <w:lang w:eastAsia="pl-PL"/>
      </w:rPr>
      <mc:AlternateContent>
        <mc:Choice Requires="wps">
          <w:drawing>
            <wp:anchor distT="0" distB="0" distL="114300" distR="114300" simplePos="0" relativeHeight="251659264" behindDoc="0" locked="0" layoutInCell="1" allowOverlap="1" wp14:anchorId="2F48D341" wp14:editId="17DD202F">
              <wp:simplePos x="0" y="0"/>
              <wp:positionH relativeFrom="page">
                <wp:posOffset>6564596</wp:posOffset>
              </wp:positionH>
              <wp:positionV relativeFrom="paragraph">
                <wp:posOffset>-17282</wp:posOffset>
              </wp:positionV>
              <wp:extent cx="367031" cy="264161"/>
              <wp:effectExtent l="0" t="0" r="13969" b="21589"/>
              <wp:wrapSquare wrapText="bothSides"/>
              <wp:docPr id="1" name="Ramka1"/>
              <wp:cNvGraphicFramePr/>
              <a:graphic xmlns:a="http://schemas.openxmlformats.org/drawingml/2006/main">
                <a:graphicData uri="http://schemas.microsoft.com/office/word/2010/wordprocessingShape">
                  <wps:wsp>
                    <wps:cNvSpPr txBox="1"/>
                    <wps:spPr>
                      <a:xfrm>
                        <a:off x="0" y="0"/>
                        <a:ext cx="367031" cy="264161"/>
                      </a:xfrm>
                      <a:prstGeom prst="rect">
                        <a:avLst/>
                      </a:prstGeom>
                      <a:noFill/>
                      <a:ln w="6483">
                        <a:solidFill>
                          <a:srgbClr val="808080"/>
                        </a:solidFill>
                        <a:prstDash val="solid"/>
                      </a:ln>
                    </wps:spPr>
                    <wps:txbx>
                      <w:txbxContent>
                        <w:p w14:paraId="19286E10" w14:textId="4C3EDA98" w:rsidR="00660E9B" w:rsidRDefault="00660E9B">
                          <w:pPr>
                            <w:pStyle w:val="Stopka"/>
                          </w:pPr>
                          <w:r>
                            <w:rPr>
                              <w:rStyle w:val="Numerstrony"/>
                            </w:rPr>
                            <w:fldChar w:fldCharType="begin"/>
                          </w:r>
                          <w:r>
                            <w:rPr>
                              <w:rStyle w:val="Numerstrony"/>
                            </w:rPr>
                            <w:instrText xml:space="preserve"> PAGE </w:instrText>
                          </w:r>
                          <w:r>
                            <w:rPr>
                              <w:rStyle w:val="Numerstrony"/>
                            </w:rPr>
                            <w:fldChar w:fldCharType="separate"/>
                          </w:r>
                          <w:r w:rsidR="00790C88">
                            <w:rPr>
                              <w:rStyle w:val="Numerstrony"/>
                              <w:noProof/>
                            </w:rPr>
                            <w:t>1</w:t>
                          </w:r>
                          <w:r>
                            <w:rPr>
                              <w:rStyle w:val="Numerstrony"/>
                            </w:rPr>
                            <w:fldChar w:fldCharType="end"/>
                          </w:r>
                        </w:p>
                      </w:txbxContent>
                    </wps:txbx>
                    <wps:bodyPr vert="horz" wrap="square" lIns="0" tIns="0" rIns="0" bIns="0" anchor="t" anchorCtr="0" compatLnSpc="0">
                      <a:noAutofit/>
                    </wps:bodyPr>
                  </wps:wsp>
                </a:graphicData>
              </a:graphic>
            </wp:anchor>
          </w:drawing>
        </mc:Choice>
        <mc:Fallback>
          <w:pict>
            <v:shapetype w14:anchorId="2F48D341" id="_x0000_t202" coordsize="21600,21600" o:spt="202" path="m,l,21600r21600,l21600,xe">
              <v:stroke joinstyle="miter"/>
              <v:path gradientshapeok="t" o:connecttype="rect"/>
            </v:shapetype>
            <v:shape id="Ramka1" o:spid="_x0000_s1026" type="#_x0000_t202" style="position:absolute;margin-left:516.9pt;margin-top:-1.35pt;width:28.9pt;height:20.8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" filled="f" strokecolor="gray" strokeweight=".18008mm">
              <v:textbox inset="0,0,0,0">
                <w:txbxContent>
                  <w:p w14:paraId="19286E10" w14:textId="4C3EDA98" w:rsidR="00660E9B" w:rsidRDefault="00660E9B">
                    <w:pPr>
                      <w:pStyle w:val="Stopka"/>
                    </w:pPr>
                    <w:r>
                      <w:rPr>
                        <w:rStyle w:val="Numerstrony"/>
                      </w:rPr>
                      <w:fldChar w:fldCharType="begin"/>
                    </w:r>
                    <w:r>
                      <w:rPr>
                        <w:rStyle w:val="Numerstrony"/>
                      </w:rPr>
                      <w:instrText xml:space="preserve"> PAGE </w:instrText>
                    </w:r>
                    <w:r>
                      <w:rPr>
                        <w:rStyle w:val="Numerstrony"/>
                      </w:rPr>
                      <w:fldChar w:fldCharType="separate"/>
                    </w:r>
                    <w:r w:rsidR="00790C88">
                      <w:rPr>
                        <w:rStyle w:val="Numerstrony"/>
                        <w:noProof/>
                      </w:rPr>
                      <w:t>1</w:t>
                    </w:r>
                    <w:r>
                      <w:rPr>
                        <w:rStyle w:val="Numerstrony"/>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A2F44" w14:textId="77777777" w:rsidR="00891131" w:rsidRDefault="00891131">
      <w:pPr>
        <w:rPr>
          <w:rFonts w:hint="eastAsia"/>
        </w:rPr>
      </w:pPr>
      <w:r>
        <w:rPr>
          <w:color w:val="000000"/>
        </w:rPr>
        <w:separator/>
      </w:r>
    </w:p>
  </w:footnote>
  <w:footnote w:type="continuationSeparator" w:id="0">
    <w:p w14:paraId="14DF748C" w14:textId="77777777" w:rsidR="00891131" w:rsidRDefault="0089113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4E7D"/>
    <w:multiLevelType w:val="multilevel"/>
    <w:tmpl w:val="678CF356"/>
    <w:styleLink w:val="WW8Num9"/>
    <w:lvl w:ilvl="0">
      <w:start w:val="3"/>
      <w:numFmt w:val="decimal"/>
      <w:lvlText w:val="%1"/>
      <w:lvlJc w:val="left"/>
      <w:pPr>
        <w:ind w:left="644" w:hanging="360"/>
      </w:pPr>
      <w:rPr>
        <w:rFonts w:ascii="Symbol" w:hAnsi="Symbol" w:cs="Symbol"/>
        <w:b w:val="0"/>
        <w:bCs w:val="0"/>
        <w:color w:val="000000"/>
        <w:sz w:val="24"/>
        <w:szCs w:val="24"/>
        <w:shd w:val="clear" w:color="auto" w:fil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9CA2CAE"/>
    <w:multiLevelType w:val="hybridMultilevel"/>
    <w:tmpl w:val="3796CC8E"/>
    <w:lvl w:ilvl="0" w:tplc="0A3861E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C48645C"/>
    <w:multiLevelType w:val="hybridMultilevel"/>
    <w:tmpl w:val="53821DE6"/>
    <w:lvl w:ilvl="0" w:tplc="7004C81C">
      <w:start w:val="2"/>
      <w:numFmt w:val="decimal"/>
      <w:pStyle w:val="Parties"/>
      <w:lvlText w:val="(%1)"/>
      <w:lvlJc w:val="left"/>
      <w:pPr>
        <w:tabs>
          <w:tab w:val="num" w:pos="567"/>
        </w:tabs>
        <w:ind w:left="567" w:hanging="567"/>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FF4FD8"/>
    <w:multiLevelType w:val="hybridMultilevel"/>
    <w:tmpl w:val="1048DB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C575E5"/>
    <w:multiLevelType w:val="multilevel"/>
    <w:tmpl w:val="F9E2E83A"/>
    <w:styleLink w:val="WW8Num2"/>
    <w:lvl w:ilvl="0">
      <w:start w:val="1"/>
      <w:numFmt w:val="decimal"/>
      <w:lvlText w:val="%1."/>
      <w:lvlJc w:val="left"/>
      <w:pPr>
        <w:ind w:left="644" w:hanging="360"/>
      </w:pPr>
      <w:rPr>
        <w:rFonts w:ascii="Times New Roman" w:hAnsi="Times New Roman" w:cs="Times New Roman"/>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37364CC"/>
    <w:multiLevelType w:val="hybridMultilevel"/>
    <w:tmpl w:val="89DE992E"/>
    <w:lvl w:ilvl="0" w:tplc="FF2A772E">
      <w:start w:val="1"/>
      <w:numFmt w:val="lowerLetter"/>
      <w:lvlText w:val="%1)"/>
      <w:lvlJc w:val="left"/>
      <w:pPr>
        <w:ind w:left="927" w:hanging="360"/>
      </w:pPr>
      <w:rPr>
        <w:rFonts w:eastAsia="Lucida Sans Unicode" w:cs="Times New Roman"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3C52F5A"/>
    <w:multiLevelType w:val="hybridMultilevel"/>
    <w:tmpl w:val="6262E2FE"/>
    <w:lvl w:ilvl="0" w:tplc="F0022BC4">
      <w:start w:val="1"/>
      <w:numFmt w:val="lowerLetter"/>
      <w:lvlText w:val="%1)"/>
      <w:lvlJc w:val="left"/>
      <w:pPr>
        <w:ind w:left="786" w:hanging="360"/>
      </w:pPr>
      <w:rPr>
        <w:rFonts w:eastAsia="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4B34703"/>
    <w:multiLevelType w:val="hybridMultilevel"/>
    <w:tmpl w:val="C018F424"/>
    <w:lvl w:ilvl="0" w:tplc="562425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6870A2"/>
    <w:multiLevelType w:val="multilevel"/>
    <w:tmpl w:val="CD6C2D96"/>
    <w:lvl w:ilvl="0">
      <w:start w:val="2"/>
      <w:numFmt w:val="decimal"/>
      <w:lvlText w:val="%1."/>
      <w:lvlJc w:val="left"/>
      <w:pPr>
        <w:ind w:left="645" w:hanging="360"/>
      </w:pPr>
      <w:rPr>
        <w:rFonts w:ascii="Lato" w:hAnsi="Lato"/>
        <w:b/>
        <w:color w:val="000000"/>
        <w:sz w:val="20"/>
        <w:szCs w:val="20"/>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9" w15:restartNumberingAfterBreak="0">
    <w:nsid w:val="16526ED0"/>
    <w:multiLevelType w:val="multilevel"/>
    <w:tmpl w:val="69E4ABE8"/>
    <w:styleLink w:val="WW8Num5"/>
    <w:lvl w:ilvl="0">
      <w:start w:val="1"/>
      <w:numFmt w:val="decimal"/>
      <w:lvlText w:val="%1."/>
      <w:lvlJc w:val="left"/>
      <w:pPr>
        <w:ind w:left="720" w:hanging="360"/>
      </w:pPr>
      <w:rPr>
        <w:b/>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A085B5C"/>
    <w:multiLevelType w:val="hybridMultilevel"/>
    <w:tmpl w:val="BBFC40B0"/>
    <w:lvl w:ilvl="0" w:tplc="67521832">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AF90385"/>
    <w:multiLevelType w:val="multilevel"/>
    <w:tmpl w:val="5E02CFDA"/>
    <w:styleLink w:val="RTFNum3"/>
    <w:lvl w:ilvl="0">
      <w:start w:val="1"/>
      <w:numFmt w:val="decimal"/>
      <w:lvlText w:val="%1."/>
      <w:lvlJc w:val="right"/>
      <w:pPr>
        <w:ind w:left="600" w:hanging="225"/>
      </w:pPr>
      <w:rPr>
        <w:rFonts w:ascii="Courier New" w:eastAsia="Courier New" w:hAnsi="Courier New" w:cs="Courier New"/>
        <w:sz w:val="18"/>
        <w:szCs w:val="18"/>
      </w:rPr>
    </w:lvl>
    <w:lvl w:ilvl="1">
      <w:start w:val="1"/>
      <w:numFmt w:val="decimal"/>
      <w:lvlText w:val="%2."/>
      <w:lvlJc w:val="right"/>
      <w:pPr>
        <w:ind w:left="1200" w:hanging="225"/>
      </w:pPr>
      <w:rPr>
        <w:rFonts w:ascii="Courier New" w:eastAsia="Courier New" w:hAnsi="Courier New" w:cs="Courier New"/>
        <w:sz w:val="18"/>
        <w:szCs w:val="18"/>
      </w:rPr>
    </w:lvl>
    <w:lvl w:ilvl="2">
      <w:start w:val="1"/>
      <w:numFmt w:val="decimal"/>
      <w:lvlText w:val="%3."/>
      <w:lvlJc w:val="right"/>
      <w:pPr>
        <w:ind w:left="1800" w:hanging="225"/>
      </w:pPr>
      <w:rPr>
        <w:rFonts w:ascii="Courier New" w:eastAsia="Courier New" w:hAnsi="Courier New" w:cs="Courier New"/>
        <w:sz w:val="18"/>
        <w:szCs w:val="18"/>
      </w:rPr>
    </w:lvl>
    <w:lvl w:ilvl="3">
      <w:start w:val="1"/>
      <w:numFmt w:val="decimal"/>
      <w:lvlText w:val="%4."/>
      <w:lvlJc w:val="right"/>
      <w:pPr>
        <w:ind w:left="2400" w:hanging="225"/>
      </w:pPr>
      <w:rPr>
        <w:rFonts w:ascii="Courier New" w:eastAsia="Courier New" w:hAnsi="Courier New" w:cs="Courier New"/>
        <w:sz w:val="18"/>
        <w:szCs w:val="18"/>
      </w:rPr>
    </w:lvl>
    <w:lvl w:ilvl="4">
      <w:start w:val="1"/>
      <w:numFmt w:val="decimal"/>
      <w:lvlText w:val="%5."/>
      <w:lvlJc w:val="right"/>
      <w:pPr>
        <w:ind w:left="3000" w:hanging="225"/>
      </w:pPr>
      <w:rPr>
        <w:rFonts w:ascii="Courier New" w:eastAsia="Courier New" w:hAnsi="Courier New" w:cs="Courier New"/>
        <w:sz w:val="18"/>
        <w:szCs w:val="18"/>
      </w:rPr>
    </w:lvl>
    <w:lvl w:ilvl="5">
      <w:start w:val="1"/>
      <w:numFmt w:val="decimal"/>
      <w:lvlText w:val="%6."/>
      <w:lvlJc w:val="right"/>
      <w:pPr>
        <w:ind w:left="3600" w:hanging="225"/>
      </w:pPr>
      <w:rPr>
        <w:rFonts w:ascii="Courier New" w:eastAsia="Courier New" w:hAnsi="Courier New" w:cs="Courier New"/>
        <w:sz w:val="18"/>
        <w:szCs w:val="18"/>
      </w:rPr>
    </w:lvl>
    <w:lvl w:ilvl="6">
      <w:start w:val="1"/>
      <w:numFmt w:val="decimal"/>
      <w:lvlText w:val="%7."/>
      <w:lvlJc w:val="right"/>
      <w:pPr>
        <w:ind w:left="4200" w:hanging="225"/>
      </w:pPr>
      <w:rPr>
        <w:rFonts w:ascii="Courier New" w:eastAsia="Courier New" w:hAnsi="Courier New" w:cs="Courier New"/>
        <w:sz w:val="18"/>
        <w:szCs w:val="18"/>
      </w:rPr>
    </w:lvl>
    <w:lvl w:ilvl="7">
      <w:start w:val="1"/>
      <w:numFmt w:val="decimal"/>
      <w:lvlText w:val="%8."/>
      <w:lvlJc w:val="right"/>
      <w:pPr>
        <w:ind w:left="4800" w:hanging="225"/>
      </w:pPr>
      <w:rPr>
        <w:rFonts w:ascii="Courier New" w:eastAsia="Courier New" w:hAnsi="Courier New" w:cs="Courier New"/>
        <w:sz w:val="18"/>
        <w:szCs w:val="18"/>
      </w:rPr>
    </w:lvl>
    <w:lvl w:ilvl="8">
      <w:start w:val="1"/>
      <w:numFmt w:val="decimal"/>
      <w:lvlText w:val="%9."/>
      <w:lvlJc w:val="right"/>
      <w:pPr>
        <w:ind w:left="5400" w:hanging="225"/>
      </w:pPr>
      <w:rPr>
        <w:rFonts w:ascii="Courier New" w:eastAsia="Courier New" w:hAnsi="Courier New" w:cs="Courier New"/>
        <w:sz w:val="18"/>
        <w:szCs w:val="18"/>
      </w:rPr>
    </w:lvl>
  </w:abstractNum>
  <w:abstractNum w:abstractNumId="12" w15:restartNumberingAfterBreak="0">
    <w:nsid w:val="20481EF4"/>
    <w:multiLevelType w:val="hybridMultilevel"/>
    <w:tmpl w:val="0F1045EE"/>
    <w:lvl w:ilvl="0" w:tplc="87F0A12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06D3E03"/>
    <w:multiLevelType w:val="hybridMultilevel"/>
    <w:tmpl w:val="9062A4B8"/>
    <w:lvl w:ilvl="0" w:tplc="1A544F1E">
      <w:start w:val="1"/>
      <w:numFmt w:val="lowerLetter"/>
      <w:lvlText w:val="%1)"/>
      <w:lvlJc w:val="left"/>
      <w:pPr>
        <w:ind w:left="927" w:hanging="360"/>
      </w:pPr>
      <w:rPr>
        <w:rFonts w:hint="default"/>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1614489"/>
    <w:multiLevelType w:val="multilevel"/>
    <w:tmpl w:val="ED94048E"/>
    <w:styleLink w:val="RTFNum2"/>
    <w:lvl w:ilvl="0">
      <w:numFmt w:val="bullet"/>
      <w:lvlText w:val="·"/>
      <w:lvlJc w:val="right"/>
      <w:pPr>
        <w:ind w:left="600" w:hanging="225"/>
      </w:pPr>
      <w:rPr>
        <w:rFonts w:ascii="Symbol" w:eastAsia="Courier New" w:hAnsi="Symbol" w:cs="Courier New"/>
        <w:sz w:val="18"/>
        <w:szCs w:val="18"/>
      </w:rPr>
    </w:lvl>
    <w:lvl w:ilvl="1">
      <w:numFmt w:val="bullet"/>
      <w:lvlText w:val="·"/>
      <w:lvlJc w:val="right"/>
      <w:pPr>
        <w:ind w:left="1200" w:hanging="225"/>
      </w:pPr>
      <w:rPr>
        <w:rFonts w:ascii="Symbol" w:eastAsia="Courier New" w:hAnsi="Symbol" w:cs="Courier New"/>
        <w:sz w:val="18"/>
        <w:szCs w:val="18"/>
      </w:rPr>
    </w:lvl>
    <w:lvl w:ilvl="2">
      <w:numFmt w:val="bullet"/>
      <w:lvlText w:val="·"/>
      <w:lvlJc w:val="right"/>
      <w:pPr>
        <w:ind w:left="1800" w:hanging="225"/>
      </w:pPr>
      <w:rPr>
        <w:rFonts w:ascii="Symbol" w:eastAsia="Courier New" w:hAnsi="Symbol" w:cs="Courier New"/>
        <w:sz w:val="18"/>
        <w:szCs w:val="18"/>
      </w:rPr>
    </w:lvl>
    <w:lvl w:ilvl="3">
      <w:numFmt w:val="bullet"/>
      <w:lvlText w:val="·"/>
      <w:lvlJc w:val="right"/>
      <w:pPr>
        <w:ind w:left="2400" w:hanging="225"/>
      </w:pPr>
      <w:rPr>
        <w:rFonts w:ascii="Symbol" w:eastAsia="Courier New" w:hAnsi="Symbol" w:cs="Courier New"/>
        <w:sz w:val="18"/>
        <w:szCs w:val="18"/>
      </w:rPr>
    </w:lvl>
    <w:lvl w:ilvl="4">
      <w:numFmt w:val="bullet"/>
      <w:lvlText w:val="·"/>
      <w:lvlJc w:val="right"/>
      <w:pPr>
        <w:ind w:left="3000" w:hanging="225"/>
      </w:pPr>
      <w:rPr>
        <w:rFonts w:ascii="Symbol" w:eastAsia="Courier New" w:hAnsi="Symbol" w:cs="Courier New"/>
        <w:sz w:val="18"/>
        <w:szCs w:val="18"/>
      </w:rPr>
    </w:lvl>
    <w:lvl w:ilvl="5">
      <w:numFmt w:val="bullet"/>
      <w:lvlText w:val="·"/>
      <w:lvlJc w:val="right"/>
      <w:pPr>
        <w:ind w:left="3600" w:hanging="225"/>
      </w:pPr>
      <w:rPr>
        <w:rFonts w:ascii="Symbol" w:eastAsia="Courier New" w:hAnsi="Symbol" w:cs="Courier New"/>
        <w:sz w:val="18"/>
        <w:szCs w:val="18"/>
      </w:rPr>
    </w:lvl>
    <w:lvl w:ilvl="6">
      <w:numFmt w:val="bullet"/>
      <w:lvlText w:val="·"/>
      <w:lvlJc w:val="right"/>
      <w:pPr>
        <w:ind w:left="4200" w:hanging="225"/>
      </w:pPr>
      <w:rPr>
        <w:rFonts w:ascii="Symbol" w:eastAsia="Courier New" w:hAnsi="Symbol" w:cs="Courier New"/>
        <w:sz w:val="18"/>
        <w:szCs w:val="18"/>
      </w:rPr>
    </w:lvl>
    <w:lvl w:ilvl="7">
      <w:numFmt w:val="bullet"/>
      <w:lvlText w:val="·"/>
      <w:lvlJc w:val="right"/>
      <w:pPr>
        <w:ind w:left="4800" w:hanging="225"/>
      </w:pPr>
      <w:rPr>
        <w:rFonts w:ascii="Symbol" w:eastAsia="Courier New" w:hAnsi="Symbol" w:cs="Courier New"/>
        <w:sz w:val="18"/>
        <w:szCs w:val="18"/>
      </w:rPr>
    </w:lvl>
    <w:lvl w:ilvl="8">
      <w:numFmt w:val="bullet"/>
      <w:lvlText w:val="·"/>
      <w:lvlJc w:val="right"/>
      <w:pPr>
        <w:ind w:left="5400" w:hanging="225"/>
      </w:pPr>
      <w:rPr>
        <w:rFonts w:ascii="Symbol" w:eastAsia="Courier New" w:hAnsi="Symbol" w:cs="Courier New"/>
        <w:sz w:val="18"/>
        <w:szCs w:val="18"/>
      </w:rPr>
    </w:lvl>
  </w:abstractNum>
  <w:abstractNum w:abstractNumId="15" w15:restartNumberingAfterBreak="0">
    <w:nsid w:val="21BD7D19"/>
    <w:multiLevelType w:val="hybridMultilevel"/>
    <w:tmpl w:val="4B5ECB1A"/>
    <w:lvl w:ilvl="0" w:tplc="631200AE">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6095947"/>
    <w:multiLevelType w:val="multilevel"/>
    <w:tmpl w:val="5D1EB03A"/>
    <w:styleLink w:val="WW8Num16"/>
    <w:lvl w:ilvl="0">
      <w:start w:val="4"/>
      <w:numFmt w:val="decimal"/>
      <w:lvlText w:val="%1."/>
      <w:lvlJc w:val="left"/>
      <w:pPr>
        <w:ind w:left="644" w:hanging="360"/>
      </w:pPr>
      <w:rPr>
        <w:rFonts w:ascii="Times New Roman" w:eastAsia="Times New Roman" w:hAnsi="Times New Roman" w:cs="Times New Roman"/>
        <w:sz w:val="24"/>
        <w:szCs w:val="24"/>
        <w:lang w:val="pl-PL" w:eastAsia="zh-CN" w:bidi="ar-SA"/>
      </w:rPr>
    </w:lvl>
    <w:lvl w:ilvl="1">
      <w:start w:val="1"/>
      <w:numFmt w:val="decimal"/>
      <w:lvlText w:val="%2."/>
      <w:lvlJc w:val="left"/>
      <w:pPr>
        <w:ind w:left="1004" w:hanging="360"/>
      </w:pPr>
    </w:lvl>
    <w:lvl w:ilvl="2">
      <w:start w:val="1"/>
      <w:numFmt w:val="decimal"/>
      <w:lvlText w:val="%3."/>
      <w:lvlJc w:val="left"/>
      <w:pPr>
        <w:ind w:left="1364" w:hanging="360"/>
      </w:pPr>
    </w:lvl>
    <w:lvl w:ilvl="3">
      <w:start w:val="1"/>
      <w:numFmt w:val="decimal"/>
      <w:lvlText w:val="%4."/>
      <w:lvlJc w:val="left"/>
      <w:pPr>
        <w:ind w:left="1724" w:hanging="360"/>
      </w:pPr>
    </w:lvl>
    <w:lvl w:ilvl="4">
      <w:start w:val="1"/>
      <w:numFmt w:val="decimal"/>
      <w:lvlText w:val="%5."/>
      <w:lvlJc w:val="left"/>
      <w:pPr>
        <w:ind w:left="2084" w:hanging="360"/>
      </w:pPr>
    </w:lvl>
    <w:lvl w:ilvl="5">
      <w:start w:val="1"/>
      <w:numFmt w:val="decimal"/>
      <w:lvlText w:val="%6."/>
      <w:lvlJc w:val="left"/>
      <w:pPr>
        <w:ind w:left="2444" w:hanging="360"/>
      </w:pPr>
    </w:lvl>
    <w:lvl w:ilvl="6">
      <w:start w:val="1"/>
      <w:numFmt w:val="decimal"/>
      <w:lvlText w:val="%7."/>
      <w:lvlJc w:val="left"/>
      <w:pPr>
        <w:ind w:left="2804" w:hanging="360"/>
      </w:pPr>
    </w:lvl>
    <w:lvl w:ilvl="7">
      <w:start w:val="1"/>
      <w:numFmt w:val="decimal"/>
      <w:lvlText w:val="%8."/>
      <w:lvlJc w:val="left"/>
      <w:pPr>
        <w:ind w:left="3164" w:hanging="360"/>
      </w:pPr>
    </w:lvl>
    <w:lvl w:ilvl="8">
      <w:start w:val="1"/>
      <w:numFmt w:val="decimal"/>
      <w:lvlText w:val="%9."/>
      <w:lvlJc w:val="left"/>
      <w:pPr>
        <w:ind w:left="3524" w:hanging="360"/>
      </w:pPr>
    </w:lvl>
  </w:abstractNum>
  <w:abstractNum w:abstractNumId="17" w15:restartNumberingAfterBreak="0">
    <w:nsid w:val="2C185BD9"/>
    <w:multiLevelType w:val="multilevel"/>
    <w:tmpl w:val="ABD82E56"/>
    <w:styleLink w:val="WW8Num7"/>
    <w:lvl w:ilvl="0">
      <w:start w:val="3"/>
      <w:numFmt w:val="decimal"/>
      <w:lvlText w:val="%1."/>
      <w:lvlJc w:val="left"/>
      <w:pPr>
        <w:ind w:left="720" w:hanging="360"/>
      </w:pPr>
      <w:rPr>
        <w:rFonts w:ascii="Symbol" w:hAnsi="Symbol" w:cs="Symbol"/>
        <w:b/>
        <w:color w:val="000000"/>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C8A6263"/>
    <w:multiLevelType w:val="hybridMultilevel"/>
    <w:tmpl w:val="422AB116"/>
    <w:lvl w:ilvl="0" w:tplc="A5D66B0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2DD03B38"/>
    <w:multiLevelType w:val="hybridMultilevel"/>
    <w:tmpl w:val="AB5A1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1254AC"/>
    <w:multiLevelType w:val="multilevel"/>
    <w:tmpl w:val="2444CD44"/>
    <w:styleLink w:val="WW8Num6"/>
    <w:lvl w:ilvl="0">
      <w:start w:val="2"/>
      <w:numFmt w:val="decimal"/>
      <w:lvlText w:val="%1."/>
      <w:lvlJc w:val="left"/>
      <w:pPr>
        <w:ind w:left="720" w:hanging="360"/>
      </w:pPr>
      <w:rPr>
        <w:b w:val="0"/>
        <w:bCs w:val="0"/>
        <w:color w:val="000000"/>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6C26973"/>
    <w:multiLevelType w:val="multilevel"/>
    <w:tmpl w:val="5BD45F4A"/>
    <w:styleLink w:val="WW8Num1"/>
    <w:lvl w:ilvl="0">
      <w:start w:val="1"/>
      <w:numFmt w:val="none"/>
      <w:suff w:val="nothing"/>
      <w:lvlText w:val="%1"/>
      <w:lvlJc w:val="left"/>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2" w15:restartNumberingAfterBreak="0">
    <w:nsid w:val="3AA2174A"/>
    <w:multiLevelType w:val="hybridMultilevel"/>
    <w:tmpl w:val="965CE86C"/>
    <w:lvl w:ilvl="0" w:tplc="31A4EBCC">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3D232D19"/>
    <w:multiLevelType w:val="hybridMultilevel"/>
    <w:tmpl w:val="26F4CE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7401E6"/>
    <w:multiLevelType w:val="multilevel"/>
    <w:tmpl w:val="1C1EFE14"/>
    <w:styleLink w:val="WW8Num12"/>
    <w:lvl w:ilvl="0">
      <w:start w:val="1"/>
      <w:numFmt w:val="lowerLetter"/>
      <w:lvlText w:val="%1)"/>
      <w:lvlJc w:val="left"/>
      <w:pPr>
        <w:ind w:left="1776"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07E5FE1"/>
    <w:multiLevelType w:val="multilevel"/>
    <w:tmpl w:val="1BFA8F48"/>
    <w:styleLink w:val="WW8Num15"/>
    <w:lvl w:ilvl="0">
      <w:numFmt w:val="bullet"/>
      <w:lvlText w:val=""/>
      <w:lvlJc w:val="left"/>
      <w:pPr>
        <w:ind w:left="720" w:hanging="360"/>
      </w:pPr>
      <w:rPr>
        <w:rFonts w:ascii="Symbol" w:hAnsi="Symbol" w:cs="Times New Roman"/>
        <w:bCs/>
        <w:color w:val="000000"/>
        <w:shd w:val="clear" w:color="auto" w:fill="FFFF0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Times New Roman"/>
        <w:bCs/>
        <w:color w:val="000000"/>
        <w:shd w:val="clear" w:color="auto" w:fill="FFFF0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Times New Roman"/>
        <w:bCs/>
        <w:color w:val="000000"/>
        <w:shd w:val="clear" w:color="auto" w:fill="FFFF0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26" w15:restartNumberingAfterBreak="0">
    <w:nsid w:val="41534053"/>
    <w:multiLevelType w:val="hybridMultilevel"/>
    <w:tmpl w:val="1F60027E"/>
    <w:lvl w:ilvl="0" w:tplc="70D63B3E">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45EF31A3"/>
    <w:multiLevelType w:val="hybridMultilevel"/>
    <w:tmpl w:val="86E2FC42"/>
    <w:lvl w:ilvl="0" w:tplc="BF1E5BC2">
      <w:start w:val="1"/>
      <w:numFmt w:val="lowerLetter"/>
      <w:lvlText w:val="%1)"/>
      <w:lvlJc w:val="left"/>
      <w:pPr>
        <w:ind w:left="927" w:hanging="360"/>
      </w:pPr>
      <w:rPr>
        <w:rFonts w:hint="default"/>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4D167A61"/>
    <w:multiLevelType w:val="multilevel"/>
    <w:tmpl w:val="2D5473A6"/>
    <w:lvl w:ilvl="0">
      <w:start w:val="2"/>
      <w:numFmt w:val="decimal"/>
      <w:lvlText w:val="%1."/>
      <w:lvlJc w:val="left"/>
      <w:pPr>
        <w:ind w:left="645" w:hanging="360"/>
      </w:pPr>
      <w:rPr>
        <w:rFonts w:ascii="Lato" w:hAnsi="Lato"/>
        <w:b/>
        <w:color w:val="000000"/>
        <w:sz w:val="20"/>
        <w:szCs w:val="20"/>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rPr>
        <w:b/>
      </w:r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29" w15:restartNumberingAfterBreak="0">
    <w:nsid w:val="4F2D3B38"/>
    <w:multiLevelType w:val="hybridMultilevel"/>
    <w:tmpl w:val="C9DC8520"/>
    <w:lvl w:ilvl="0" w:tplc="C2803408">
      <w:start w:val="1"/>
      <w:numFmt w:val="lowerLetter"/>
      <w:lvlText w:val="%1)"/>
      <w:lvlJc w:val="left"/>
      <w:pPr>
        <w:ind w:left="2136" w:hanging="360"/>
      </w:pPr>
      <w:rPr>
        <w:rFonts w:ascii="Lato" w:eastAsia="Times New Roman" w:hAnsi="Lato" w:cs="Times New Roman"/>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0" w15:restartNumberingAfterBreak="0">
    <w:nsid w:val="52FD6F79"/>
    <w:multiLevelType w:val="hybridMultilevel"/>
    <w:tmpl w:val="56BA9130"/>
    <w:lvl w:ilvl="0" w:tplc="2D84876A">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588D4FF7"/>
    <w:multiLevelType w:val="multilevel"/>
    <w:tmpl w:val="0C684860"/>
    <w:styleLink w:val="WW8Num3"/>
    <w:lvl w:ilvl="0">
      <w:start w:val="1"/>
      <w:numFmt w:val="decimal"/>
      <w:lvlText w:val="%1."/>
      <w:lvlJc w:val="left"/>
      <w:pPr>
        <w:ind w:left="720" w:hanging="360"/>
      </w:pPr>
      <w:rPr>
        <w:rFonts w:eastAsia="Calibri"/>
        <w:b/>
        <w:bCs/>
        <w:color w:val="000000"/>
      </w:rPr>
    </w:lvl>
    <w:lvl w:ilvl="1">
      <w:start w:val="1"/>
      <w:numFmt w:val="decimal"/>
      <w:lvlText w:val="%2."/>
      <w:lvlJc w:val="left"/>
      <w:pPr>
        <w:ind w:left="1440" w:hanging="360"/>
      </w:pPr>
      <w:rPr>
        <w:rFonts w:ascii="Symbol" w:hAnsi="Symbol" w:cs="Symbol"/>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2" w15:restartNumberingAfterBreak="0">
    <w:nsid w:val="5C2D01FA"/>
    <w:multiLevelType w:val="hybridMultilevel"/>
    <w:tmpl w:val="7A4AC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45033D"/>
    <w:multiLevelType w:val="hybridMultilevel"/>
    <w:tmpl w:val="6ACA4A56"/>
    <w:lvl w:ilvl="0" w:tplc="C6A8B8A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5CCD5EB0"/>
    <w:multiLevelType w:val="hybridMultilevel"/>
    <w:tmpl w:val="66C8615E"/>
    <w:lvl w:ilvl="0" w:tplc="2438E09C">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12762FE"/>
    <w:multiLevelType w:val="multilevel"/>
    <w:tmpl w:val="10F84B5C"/>
    <w:styleLink w:val="WW8Num11"/>
    <w:lvl w:ilvl="0">
      <w:numFmt w:val="bullet"/>
      <w:lvlText w:val=""/>
      <w:lvlJc w:val="left"/>
      <w:pPr>
        <w:ind w:left="720" w:hanging="360"/>
      </w:pPr>
      <w:rPr>
        <w:rFonts w:ascii="Symbol" w:hAnsi="Symbol" w:cs="Symbol"/>
        <w:color w:val="00000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color w:val="00000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color w:val="00000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36" w15:restartNumberingAfterBreak="0">
    <w:nsid w:val="676C6F3F"/>
    <w:multiLevelType w:val="multilevel"/>
    <w:tmpl w:val="4BF20D48"/>
    <w:styleLink w:val="WW8Num10"/>
    <w:lvl w:ilvl="0">
      <w:start w:val="1"/>
      <w:numFmt w:val="decimal"/>
      <w:lvlText w:val="%1."/>
      <w:lvlJc w:val="left"/>
      <w:pPr>
        <w:ind w:left="720" w:hanging="360"/>
      </w:pPr>
      <w:rPr>
        <w:b/>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D872E6F"/>
    <w:multiLevelType w:val="hybridMultilevel"/>
    <w:tmpl w:val="708ACF7E"/>
    <w:lvl w:ilvl="0" w:tplc="58EAA56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6E592AFF"/>
    <w:multiLevelType w:val="hybridMultilevel"/>
    <w:tmpl w:val="28165C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D20D06"/>
    <w:multiLevelType w:val="multilevel"/>
    <w:tmpl w:val="1690FEF0"/>
    <w:styleLink w:val="WW8Num4"/>
    <w:lvl w:ilvl="0">
      <w:start w:val="1"/>
      <w:numFmt w:val="decimal"/>
      <w:lvlText w:val="%1."/>
      <w:lvlJc w:val="left"/>
      <w:pPr>
        <w:ind w:left="720" w:hanging="360"/>
      </w:pPr>
      <w:rPr>
        <w:b w:val="0"/>
        <w:bCs/>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7067736B"/>
    <w:multiLevelType w:val="hybridMultilevel"/>
    <w:tmpl w:val="4F1C64DC"/>
    <w:lvl w:ilvl="0" w:tplc="CF52F2C0">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1691E16"/>
    <w:multiLevelType w:val="multilevel"/>
    <w:tmpl w:val="DB70EEFE"/>
    <w:styleLink w:val="WW8Num8"/>
    <w:lvl w:ilvl="0">
      <w:start w:val="1"/>
      <w:numFmt w:val="lowerLetter"/>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763A63D1"/>
    <w:multiLevelType w:val="multilevel"/>
    <w:tmpl w:val="13888EC8"/>
    <w:styleLink w:val="WW8Num13"/>
    <w:lvl w:ilvl="0">
      <w:start w:val="1"/>
      <w:numFmt w:val="decimal"/>
      <w:lvlText w:val="%1."/>
      <w:lvlJc w:val="left"/>
      <w:pPr>
        <w:ind w:left="720" w:hanging="360"/>
      </w:pPr>
      <w:rPr>
        <w:rFonts w:ascii="Times New Roman" w:eastAsia="Times New Roman" w:hAnsi="Times New Roman" w:cs="Times New Roman"/>
        <w:b w:val="0"/>
        <w:bCs/>
        <w:color w:val="000000"/>
        <w:sz w:val="24"/>
        <w:szCs w:val="24"/>
        <w:shd w:val="clear" w:color="auto" w:fill="FFFF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7B1B010F"/>
    <w:multiLevelType w:val="hybridMultilevel"/>
    <w:tmpl w:val="3FD8A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EB26B3"/>
    <w:multiLevelType w:val="hybridMultilevel"/>
    <w:tmpl w:val="AECC5844"/>
    <w:lvl w:ilvl="0" w:tplc="FD0071D6">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7DEB74FA"/>
    <w:multiLevelType w:val="multilevel"/>
    <w:tmpl w:val="CDCA488C"/>
    <w:styleLink w:val="WW8Num14"/>
    <w:lvl w:ilvl="0">
      <w:start w:val="1"/>
      <w:numFmt w:val="decimal"/>
      <w:lvlText w:val="%1."/>
      <w:lvlJc w:val="left"/>
      <w:pPr>
        <w:ind w:left="720" w:hanging="360"/>
      </w:pPr>
      <w:rPr>
        <w:rFonts w:ascii="Times New Roman" w:eastAsia="Calibri" w:hAnsi="Times New Roman" w:cs="Times New Roman"/>
        <w:b/>
        <w:color w:val="000000"/>
        <w:sz w:val="24"/>
        <w:szCs w:val="22"/>
        <w:shd w:val="clear" w:color="auto" w:fil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05164072">
    <w:abstractNumId w:val="21"/>
  </w:num>
  <w:num w:numId="2" w16cid:durableId="369764137">
    <w:abstractNumId w:val="4"/>
  </w:num>
  <w:num w:numId="3" w16cid:durableId="1489638271">
    <w:abstractNumId w:val="31"/>
  </w:num>
  <w:num w:numId="4" w16cid:durableId="442502410">
    <w:abstractNumId w:val="39"/>
    <w:lvlOverride w:ilvl="0">
      <w:lvl w:ilvl="0">
        <w:start w:val="1"/>
        <w:numFmt w:val="decimal"/>
        <w:lvlText w:val="%1."/>
        <w:lvlJc w:val="left"/>
        <w:pPr>
          <w:ind w:left="720" w:hanging="360"/>
        </w:pPr>
        <w:rPr>
          <w:b/>
          <w:bCs/>
          <w:color w:val="000000"/>
        </w:rPr>
      </w:lvl>
    </w:lvlOverride>
    <w:lvlOverride w:ilvl="1">
      <w:lvl w:ilvl="1">
        <w:start w:val="1"/>
        <w:numFmt w:val="decimal"/>
        <w:lvlText w:val="%2."/>
        <w:lvlJc w:val="left"/>
        <w:pPr>
          <w:ind w:left="1080" w:hanging="360"/>
        </w:pPr>
        <w:rPr>
          <w:b/>
        </w:rPr>
      </w:lvl>
    </w:lvlOverride>
  </w:num>
  <w:num w:numId="5" w16cid:durableId="846872676">
    <w:abstractNumId w:val="9"/>
  </w:num>
  <w:num w:numId="6" w16cid:durableId="1702054294">
    <w:abstractNumId w:val="20"/>
  </w:num>
  <w:num w:numId="7" w16cid:durableId="2048291937">
    <w:abstractNumId w:val="17"/>
  </w:num>
  <w:num w:numId="8" w16cid:durableId="282153580">
    <w:abstractNumId w:val="41"/>
  </w:num>
  <w:num w:numId="9" w16cid:durableId="1165632561">
    <w:abstractNumId w:val="0"/>
  </w:num>
  <w:num w:numId="10" w16cid:durableId="68384726">
    <w:abstractNumId w:val="36"/>
  </w:num>
  <w:num w:numId="11" w16cid:durableId="2143841471">
    <w:abstractNumId w:val="35"/>
  </w:num>
  <w:num w:numId="12" w16cid:durableId="494421699">
    <w:abstractNumId w:val="24"/>
  </w:num>
  <w:num w:numId="13" w16cid:durableId="885676070">
    <w:abstractNumId w:val="42"/>
  </w:num>
  <w:num w:numId="14" w16cid:durableId="922833232">
    <w:abstractNumId w:val="45"/>
    <w:lvlOverride w:ilvl="0">
      <w:lvl w:ilvl="0">
        <w:start w:val="1"/>
        <w:numFmt w:val="decimal"/>
        <w:lvlText w:val="%1."/>
        <w:lvlJc w:val="left"/>
        <w:pPr>
          <w:ind w:left="720" w:hanging="360"/>
        </w:pPr>
        <w:rPr>
          <w:rFonts w:ascii="Lato" w:eastAsia="Calibri" w:hAnsi="Lato" w:cs="Times New Roman" w:hint="default"/>
          <w:b/>
          <w:color w:val="000000"/>
          <w:sz w:val="20"/>
          <w:szCs w:val="20"/>
          <w:shd w:val="clear" w:color="auto" w:fill="auto"/>
        </w:rPr>
      </w:lvl>
    </w:lvlOverride>
  </w:num>
  <w:num w:numId="15" w16cid:durableId="203451081">
    <w:abstractNumId w:val="25"/>
  </w:num>
  <w:num w:numId="16" w16cid:durableId="64646836">
    <w:abstractNumId w:val="14"/>
  </w:num>
  <w:num w:numId="17" w16cid:durableId="1156189988">
    <w:abstractNumId w:val="11"/>
  </w:num>
  <w:num w:numId="18" w16cid:durableId="667366484">
    <w:abstractNumId w:val="9"/>
    <w:lvlOverride w:ilvl="0">
      <w:startOverride w:val="1"/>
    </w:lvlOverride>
    <w:lvlOverride w:ilvl="0">
      <w:lvl w:ilvl="0">
        <w:start w:val="1"/>
        <w:numFmt w:val="decimal"/>
        <w:lvlText w:val="%1."/>
        <w:lvlJc w:val="left"/>
        <w:pPr>
          <w:ind w:left="720" w:hanging="360"/>
        </w:pPr>
        <w:rPr>
          <w:b w:val="0"/>
          <w:color w:val="000000"/>
        </w:rPr>
      </w:lvl>
    </w:lvlOverride>
    <w:lvlOverride w:ilvl="0">
      <w:lvl w:ilvl="0">
        <w:start w:val="1"/>
        <w:numFmt w:val="decimal"/>
        <w:lvlText w:val="%1."/>
        <w:lvlJc w:val="left"/>
        <w:pPr>
          <w:ind w:left="720" w:hanging="360"/>
        </w:pPr>
        <w:rPr>
          <w:b/>
          <w:bCs/>
          <w:color w:val="000000"/>
        </w:rPr>
      </w:lvl>
    </w:lvlOverride>
    <w:lvlOverride w:ilvl="0">
      <w:lvl w:ilvl="0">
        <w:start w:val="1"/>
        <w:numFmt w:val="decimal"/>
        <w:lvlText w:val="%1."/>
        <w:lvlJc w:val="left"/>
        <w:pPr>
          <w:ind w:left="720" w:hanging="360"/>
        </w:pPr>
        <w:rPr>
          <w:b w:val="0"/>
          <w:color w:val="000000"/>
        </w:rPr>
      </w:lvl>
    </w:lvlOverride>
    <w:lvlOverride w:ilvl="0">
      <w:lvl w:ilvl="0">
        <w:start w:val="1"/>
        <w:numFmt w:val="decimal"/>
        <w:lvlText w:val="%1."/>
        <w:lvlJc w:val="left"/>
        <w:pPr>
          <w:ind w:left="720" w:hanging="360"/>
        </w:pPr>
        <w:rPr>
          <w:b/>
          <w:bCs/>
          <w:color w:val="000000"/>
        </w:rPr>
      </w:lvl>
    </w:lvlOverride>
    <w:lvlOverride w:ilvl="0">
      <w:lvl w:ilvl="0">
        <w:start w:val="1"/>
        <w:numFmt w:val="decimal"/>
        <w:lvlText w:val="%1."/>
        <w:lvlJc w:val="left"/>
        <w:pPr>
          <w:ind w:left="720" w:hanging="360"/>
        </w:pPr>
        <w:rPr>
          <w:b w:val="0"/>
          <w:color w:val="000000"/>
        </w:rPr>
      </w:lvl>
    </w:lvlOverride>
    <w:lvlOverride w:ilvl="0">
      <w:lvl w:ilvl="0">
        <w:start w:val="1"/>
        <w:numFmt w:val="decimal"/>
        <w:lvlText w:val="%1."/>
        <w:lvlJc w:val="left"/>
        <w:pPr>
          <w:ind w:left="720" w:hanging="360"/>
        </w:pPr>
        <w:rPr>
          <w:b/>
          <w:bCs/>
          <w:color w:val="000000"/>
        </w:rPr>
      </w:lvl>
    </w:lvlOverride>
    <w:lvlOverride w:ilvl="0">
      <w:lvl w:ilvl="0">
        <w:start w:val="1"/>
        <w:numFmt w:val="decimal"/>
        <w:lvlText w:val="%1."/>
        <w:lvlJc w:val="left"/>
        <w:pPr>
          <w:ind w:left="720" w:hanging="360"/>
        </w:pPr>
        <w:rPr>
          <w:b w:val="0"/>
          <w:color w:val="000000"/>
        </w:rPr>
      </w:lvl>
    </w:lvlOverride>
    <w:lvlOverride w:ilvl="0">
      <w:lvl w:ilvl="0">
        <w:start w:val="1"/>
        <w:numFmt w:val="decimal"/>
        <w:lvlText w:val="%1."/>
        <w:lvlJc w:val="left"/>
        <w:pPr>
          <w:ind w:left="720" w:hanging="360"/>
        </w:pPr>
        <w:rPr>
          <w:b/>
          <w:bCs/>
          <w:color w:val="000000"/>
        </w:rPr>
      </w:lvl>
    </w:lvlOverride>
  </w:num>
  <w:num w:numId="19" w16cid:durableId="405956558">
    <w:abstractNumId w:val="16"/>
    <w:lvlOverride w:ilvl="0">
      <w:startOverride w:val="4"/>
      <w:lvl w:ilvl="0">
        <w:start w:val="4"/>
        <w:numFmt w:val="decimal"/>
        <w:lvlText w:val="%1."/>
        <w:lvlJc w:val="left"/>
        <w:pPr>
          <w:ind w:left="644" w:hanging="360"/>
        </w:pPr>
        <w:rPr>
          <w:rFonts w:ascii="Lato" w:eastAsia="Times New Roman" w:hAnsi="Lato" w:cs="Times New Roman" w:hint="default"/>
          <w:b/>
          <w:sz w:val="20"/>
          <w:szCs w:val="20"/>
          <w:lang w:val="pl-PL" w:eastAsia="zh-CN" w:bidi="ar-SA"/>
        </w:rPr>
      </w:lvl>
    </w:lvlOverride>
  </w:num>
  <w:num w:numId="20" w16cid:durableId="1908687355">
    <w:abstractNumId w:val="39"/>
    <w:lvlOverride w:ilvl="0">
      <w:startOverride w:val="1"/>
      <w:lvl w:ilvl="0">
        <w:start w:val="1"/>
        <w:numFmt w:val="decimal"/>
        <w:lvlText w:val="%1."/>
        <w:lvlJc w:val="left"/>
        <w:pPr>
          <w:ind w:left="720" w:hanging="360"/>
        </w:pPr>
        <w:rPr>
          <w:b/>
          <w:bCs/>
          <w:color w:val="000000"/>
        </w:rPr>
      </w:lvl>
    </w:lvlOverride>
  </w:num>
  <w:num w:numId="21" w16cid:durableId="723025588">
    <w:abstractNumId w:val="28"/>
  </w:num>
  <w:num w:numId="22" w16cid:durableId="2039773390">
    <w:abstractNumId w:val="45"/>
    <w:lvlOverride w:ilvl="0">
      <w:startOverride w:val="1"/>
      <w:lvl w:ilvl="0">
        <w:start w:val="1"/>
        <w:numFmt w:val="decimal"/>
        <w:lvlText w:val="%1."/>
        <w:lvlJc w:val="left"/>
        <w:pPr>
          <w:ind w:left="720" w:hanging="360"/>
        </w:pPr>
        <w:rPr>
          <w:rFonts w:ascii="Lato" w:eastAsia="Calibri" w:hAnsi="Lato" w:cs="Times New Roman" w:hint="default"/>
          <w:b/>
          <w:color w:val="000000"/>
          <w:sz w:val="20"/>
          <w:szCs w:val="20"/>
          <w:shd w:val="clear" w:color="auto" w:fill="auto"/>
        </w:rPr>
      </w:lvl>
    </w:lvlOverride>
  </w:num>
  <w:num w:numId="23" w16cid:durableId="440145584">
    <w:abstractNumId w:val="8"/>
  </w:num>
  <w:num w:numId="24" w16cid:durableId="529732064">
    <w:abstractNumId w:val="16"/>
  </w:num>
  <w:num w:numId="25" w16cid:durableId="1094788169">
    <w:abstractNumId w:val="39"/>
  </w:num>
  <w:num w:numId="26" w16cid:durableId="640421508">
    <w:abstractNumId w:val="45"/>
  </w:num>
  <w:num w:numId="27" w16cid:durableId="1697731725">
    <w:abstractNumId w:val="2"/>
  </w:num>
  <w:num w:numId="28" w16cid:durableId="347492602">
    <w:abstractNumId w:val="1"/>
  </w:num>
  <w:num w:numId="29" w16cid:durableId="1340349089">
    <w:abstractNumId w:val="12"/>
  </w:num>
  <w:num w:numId="30" w16cid:durableId="2045980714">
    <w:abstractNumId w:val="5"/>
  </w:num>
  <w:num w:numId="31" w16cid:durableId="2115048408">
    <w:abstractNumId w:val="43"/>
  </w:num>
  <w:num w:numId="32" w16cid:durableId="96797875">
    <w:abstractNumId w:val="22"/>
  </w:num>
  <w:num w:numId="33" w16cid:durableId="485974250">
    <w:abstractNumId w:val="33"/>
  </w:num>
  <w:num w:numId="34" w16cid:durableId="923799931">
    <w:abstractNumId w:val="10"/>
  </w:num>
  <w:num w:numId="35" w16cid:durableId="1341617667">
    <w:abstractNumId w:val="27"/>
  </w:num>
  <w:num w:numId="36" w16cid:durableId="328994081">
    <w:abstractNumId w:val="44"/>
  </w:num>
  <w:num w:numId="37" w16cid:durableId="1334992932">
    <w:abstractNumId w:val="13"/>
  </w:num>
  <w:num w:numId="38" w16cid:durableId="174733312">
    <w:abstractNumId w:val="3"/>
  </w:num>
  <w:num w:numId="39" w16cid:durableId="97407791">
    <w:abstractNumId w:val="19"/>
  </w:num>
  <w:num w:numId="40" w16cid:durableId="22295789">
    <w:abstractNumId w:val="15"/>
  </w:num>
  <w:num w:numId="41" w16cid:durableId="735323585">
    <w:abstractNumId w:val="6"/>
  </w:num>
  <w:num w:numId="42" w16cid:durableId="207618203">
    <w:abstractNumId w:val="23"/>
  </w:num>
  <w:num w:numId="43" w16cid:durableId="1760448568">
    <w:abstractNumId w:val="26"/>
  </w:num>
  <w:num w:numId="44" w16cid:durableId="1263804074">
    <w:abstractNumId w:val="30"/>
  </w:num>
  <w:num w:numId="45" w16cid:durableId="668677328">
    <w:abstractNumId w:val="38"/>
  </w:num>
  <w:num w:numId="46" w16cid:durableId="1119640985">
    <w:abstractNumId w:val="34"/>
  </w:num>
  <w:num w:numId="47" w16cid:durableId="486670381">
    <w:abstractNumId w:val="7"/>
  </w:num>
  <w:num w:numId="48" w16cid:durableId="760955202">
    <w:abstractNumId w:val="32"/>
  </w:num>
  <w:num w:numId="49" w16cid:durableId="1368336741">
    <w:abstractNumId w:val="37"/>
  </w:num>
  <w:num w:numId="50" w16cid:durableId="1127628929">
    <w:abstractNumId w:val="40"/>
  </w:num>
  <w:num w:numId="51" w16cid:durableId="318964114">
    <w:abstractNumId w:val="29"/>
  </w:num>
  <w:num w:numId="52" w16cid:durableId="1679650184">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0D0"/>
    <w:rsid w:val="00026268"/>
    <w:rsid w:val="0006542B"/>
    <w:rsid w:val="000A06A2"/>
    <w:rsid w:val="000A1223"/>
    <w:rsid w:val="000B4B30"/>
    <w:rsid w:val="000C1307"/>
    <w:rsid w:val="000C445E"/>
    <w:rsid w:val="000E35E1"/>
    <w:rsid w:val="000E5B1A"/>
    <w:rsid w:val="00122FFD"/>
    <w:rsid w:val="001B53AF"/>
    <w:rsid w:val="00201694"/>
    <w:rsid w:val="00242397"/>
    <w:rsid w:val="0025604B"/>
    <w:rsid w:val="00264AA5"/>
    <w:rsid w:val="00274DA0"/>
    <w:rsid w:val="003632A6"/>
    <w:rsid w:val="00375AD4"/>
    <w:rsid w:val="003A63A4"/>
    <w:rsid w:val="003D7B8F"/>
    <w:rsid w:val="00412773"/>
    <w:rsid w:val="004161E9"/>
    <w:rsid w:val="00446C50"/>
    <w:rsid w:val="004A59BA"/>
    <w:rsid w:val="004D465B"/>
    <w:rsid w:val="004F0159"/>
    <w:rsid w:val="005422A8"/>
    <w:rsid w:val="00543FBE"/>
    <w:rsid w:val="00547FE5"/>
    <w:rsid w:val="0055088C"/>
    <w:rsid w:val="0056697D"/>
    <w:rsid w:val="005B79C6"/>
    <w:rsid w:val="005C16AD"/>
    <w:rsid w:val="005F1000"/>
    <w:rsid w:val="005F792D"/>
    <w:rsid w:val="00620EAB"/>
    <w:rsid w:val="00660E9B"/>
    <w:rsid w:val="00672AD7"/>
    <w:rsid w:val="00693544"/>
    <w:rsid w:val="00697245"/>
    <w:rsid w:val="006B2B88"/>
    <w:rsid w:val="006E3B15"/>
    <w:rsid w:val="007675E3"/>
    <w:rsid w:val="00790C88"/>
    <w:rsid w:val="007A5E7F"/>
    <w:rsid w:val="007C69AA"/>
    <w:rsid w:val="007D6275"/>
    <w:rsid w:val="0081408F"/>
    <w:rsid w:val="008169A3"/>
    <w:rsid w:val="00852A60"/>
    <w:rsid w:val="00862A7D"/>
    <w:rsid w:val="0087379B"/>
    <w:rsid w:val="0088007F"/>
    <w:rsid w:val="00882F45"/>
    <w:rsid w:val="00891131"/>
    <w:rsid w:val="008E0C54"/>
    <w:rsid w:val="008F1800"/>
    <w:rsid w:val="00904578"/>
    <w:rsid w:val="009660D0"/>
    <w:rsid w:val="009930EE"/>
    <w:rsid w:val="00995952"/>
    <w:rsid w:val="009B5B32"/>
    <w:rsid w:val="00A22253"/>
    <w:rsid w:val="00A377D6"/>
    <w:rsid w:val="00A416B2"/>
    <w:rsid w:val="00A6382F"/>
    <w:rsid w:val="00AE3EAD"/>
    <w:rsid w:val="00AE507E"/>
    <w:rsid w:val="00AF2365"/>
    <w:rsid w:val="00B10F27"/>
    <w:rsid w:val="00B736EF"/>
    <w:rsid w:val="00B76030"/>
    <w:rsid w:val="00BA516D"/>
    <w:rsid w:val="00BB7247"/>
    <w:rsid w:val="00C10B06"/>
    <w:rsid w:val="00C64A2F"/>
    <w:rsid w:val="00C70DD8"/>
    <w:rsid w:val="00CD5F7D"/>
    <w:rsid w:val="00CF4B7D"/>
    <w:rsid w:val="00D14583"/>
    <w:rsid w:val="00D34B99"/>
    <w:rsid w:val="00DC1884"/>
    <w:rsid w:val="00DD2769"/>
    <w:rsid w:val="00E243C8"/>
    <w:rsid w:val="00E37C46"/>
    <w:rsid w:val="00E46E5F"/>
    <w:rsid w:val="00EA087B"/>
    <w:rsid w:val="00EB4431"/>
    <w:rsid w:val="00EC1244"/>
    <w:rsid w:val="00ED482A"/>
    <w:rsid w:val="00F4624A"/>
    <w:rsid w:val="00F61D4E"/>
    <w:rsid w:val="00F70936"/>
    <w:rsid w:val="00FC2F38"/>
    <w:rsid w:val="00FE0BE9"/>
    <w:rsid w:val="00FE6E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26032"/>
  <w15:docId w15:val="{59B37E22-740A-4BDC-B71C-9F4450BF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Standard"/>
    <w:pPr>
      <w:keepNext/>
      <w:outlineLvl w:val="0"/>
    </w:pPr>
    <w:rPr>
      <w:b/>
      <w:bCs/>
    </w:rPr>
  </w:style>
  <w:style w:type="paragraph" w:styleId="Nagwek4">
    <w:name w:val="heading 4"/>
    <w:basedOn w:val="Standard"/>
    <w:next w:val="Standard"/>
    <w:pPr>
      <w:keepNext/>
      <w:widowControl w:val="0"/>
      <w:outlineLvl w:val="3"/>
    </w:pPr>
    <w:rPr>
      <w:b/>
      <w:i/>
      <w:iCs/>
      <w:sz w:val="32"/>
    </w:rPr>
  </w:style>
  <w:style w:type="paragraph" w:styleId="Nagwek7">
    <w:name w:val="heading 7"/>
    <w:basedOn w:val="Standard"/>
    <w:next w:val="Standard"/>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pPr>
      <w:spacing w:line="360" w:lineRule="auto"/>
      <w:jc w:val="both"/>
    </w:pPr>
    <w:rPr>
      <w:rFonts w:ascii="Tahoma" w:hAnsi="Tahoma" w:cs="Tahoma"/>
      <w:bCs/>
      <w:color w:val="000000"/>
    </w:rPr>
  </w:style>
  <w:style w:type="paragraph" w:styleId="Lista">
    <w:name w:val="List"/>
    <w:basedOn w:val="Textbody"/>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Nagwek5">
    <w:name w:val="Nagłówek5"/>
    <w:basedOn w:val="Standard"/>
    <w:next w:val="Textbody"/>
    <w:pPr>
      <w:keepNext/>
      <w:spacing w:before="240" w:after="120"/>
    </w:pPr>
    <w:rPr>
      <w:rFonts w:ascii="Arial" w:eastAsia="Microsoft YaHei" w:hAnsi="Arial" w:cs="Mangal"/>
      <w:sz w:val="28"/>
      <w:szCs w:val="28"/>
    </w:rPr>
  </w:style>
  <w:style w:type="paragraph" w:customStyle="1" w:styleId="Podpis5">
    <w:name w:val="Podpis5"/>
    <w:basedOn w:val="Standard"/>
    <w:pPr>
      <w:suppressLineNumbers/>
      <w:spacing w:before="120" w:after="120"/>
    </w:pPr>
    <w:rPr>
      <w:rFonts w:cs="Mangal"/>
      <w:i/>
      <w:iCs/>
    </w:rPr>
  </w:style>
  <w:style w:type="paragraph" w:customStyle="1" w:styleId="Nagwek40">
    <w:name w:val="Nagłówek4"/>
    <w:basedOn w:val="Standard"/>
    <w:next w:val="Textbody"/>
    <w:pPr>
      <w:keepNext/>
      <w:spacing w:before="240" w:after="120"/>
    </w:pPr>
    <w:rPr>
      <w:rFonts w:ascii="Arial" w:eastAsia="Microsoft YaHei" w:hAnsi="Arial" w:cs="Mangal"/>
      <w:sz w:val="28"/>
      <w:szCs w:val="28"/>
    </w:rPr>
  </w:style>
  <w:style w:type="paragraph" w:customStyle="1" w:styleId="Podpis4">
    <w:name w:val="Podpis4"/>
    <w:basedOn w:val="Standard"/>
    <w:pPr>
      <w:suppressLineNumbers/>
      <w:spacing w:before="120" w:after="120"/>
    </w:pPr>
    <w:rPr>
      <w:rFonts w:cs="Mangal"/>
      <w:i/>
      <w:iCs/>
    </w:rPr>
  </w:style>
  <w:style w:type="paragraph" w:customStyle="1" w:styleId="Nagwek3">
    <w:name w:val="Nagłówek3"/>
    <w:basedOn w:val="Standard"/>
    <w:next w:val="Podtytu"/>
    <w:pPr>
      <w:jc w:val="center"/>
    </w:pPr>
    <w:rPr>
      <w:b/>
      <w:bCs/>
    </w:rPr>
  </w:style>
  <w:style w:type="paragraph" w:customStyle="1" w:styleId="Podpis3">
    <w:name w:val="Podpis3"/>
    <w:basedOn w:val="Standard"/>
    <w:pPr>
      <w:suppressLineNumbers/>
      <w:spacing w:before="120" w:after="120"/>
    </w:pPr>
    <w:rPr>
      <w:rFonts w:cs="Mangal"/>
      <w:i/>
      <w:iCs/>
    </w:rPr>
  </w:style>
  <w:style w:type="paragraph" w:customStyle="1" w:styleId="Nagwek2">
    <w:name w:val="Nagłówek2"/>
    <w:basedOn w:val="Standard"/>
    <w:next w:val="Textbody"/>
    <w:pPr>
      <w:keepNext/>
      <w:spacing w:before="240" w:after="120"/>
    </w:pPr>
    <w:rPr>
      <w:rFonts w:ascii="Arial" w:eastAsia="Lucida Sans Unicode" w:hAnsi="Arial" w:cs="Tahoma"/>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10">
    <w:name w:val="Nagłówek1"/>
    <w:basedOn w:val="Standard"/>
    <w:next w:val="Textbody"/>
    <w:pPr>
      <w:keepNext/>
      <w:spacing w:before="240" w:after="120"/>
    </w:pPr>
    <w:rPr>
      <w:rFonts w:ascii="Arial" w:eastAsia="Lucida Sans Unicode" w:hAnsi="Arial" w:cs="Tahoma"/>
      <w:sz w:val="28"/>
      <w:szCs w:val="28"/>
    </w:rPr>
  </w:style>
  <w:style w:type="paragraph" w:customStyle="1" w:styleId="Podpis1">
    <w:name w:val="Podpis1"/>
    <w:basedOn w:val="Standard"/>
    <w:pPr>
      <w:suppressLineNumbers/>
      <w:spacing w:before="120" w:after="120"/>
    </w:pPr>
    <w:rPr>
      <w:rFonts w:cs="Tahoma"/>
      <w:i/>
      <w:iCs/>
    </w:rPr>
  </w:style>
  <w:style w:type="paragraph" w:customStyle="1" w:styleId="Textbodyindent">
    <w:name w:val="Text body indent"/>
    <w:basedOn w:val="Standard"/>
    <w:pPr>
      <w:spacing w:line="360" w:lineRule="auto"/>
      <w:ind w:left="360"/>
      <w:jc w:val="both"/>
    </w:pPr>
    <w:rPr>
      <w:rFonts w:ascii="Tahoma" w:hAnsi="Tahoma" w:cs="Tahoma"/>
      <w:bCs/>
    </w:rPr>
  </w:style>
  <w:style w:type="paragraph" w:styleId="Stopka">
    <w:name w:val="footer"/>
    <w:basedOn w:val="Standard"/>
    <w:pPr>
      <w:tabs>
        <w:tab w:val="center" w:pos="4536"/>
        <w:tab w:val="right" w:pos="90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Podtytu">
    <w:name w:val="Subtitle"/>
    <w:basedOn w:val="Heading"/>
    <w:next w:val="Textbody"/>
    <w:pPr>
      <w:jc w:val="center"/>
    </w:pPr>
    <w:rPr>
      <w:i/>
      <w:iCs/>
    </w:rPr>
  </w:style>
  <w:style w:type="paragraph" w:customStyle="1" w:styleId="Tekstpodstawowy31">
    <w:name w:val="Tekst podstawowy 31"/>
    <w:basedOn w:val="Standard"/>
    <w:pPr>
      <w:jc w:val="both"/>
    </w:pPr>
    <w:rPr>
      <w:rFonts w:ascii="Arial" w:hAnsi="Arial" w:cs="Arial"/>
      <w:szCs w:val="20"/>
    </w:rPr>
  </w:style>
  <w:style w:type="paragraph" w:customStyle="1" w:styleId="Plandokumentu1">
    <w:name w:val="Plan dokumentu1"/>
    <w:basedOn w:val="Standard"/>
    <w:rPr>
      <w:rFonts w:ascii="Tahoma" w:hAnsi="Tahoma" w:cs="Tahoma"/>
    </w:rPr>
  </w:style>
  <w:style w:type="paragraph" w:styleId="Tekstdymka">
    <w:name w:val="Balloon Text"/>
    <w:basedOn w:val="Standard"/>
    <w:rPr>
      <w:rFonts w:ascii="Tahoma" w:hAnsi="Tahoma" w:cs="Tahoma"/>
      <w:sz w:val="16"/>
      <w:szCs w:val="16"/>
    </w:rPr>
  </w:style>
  <w:style w:type="paragraph" w:customStyle="1" w:styleId="Tekstkomentarza1">
    <w:name w:val="Tekst komentarza1"/>
    <w:basedOn w:val="Standard"/>
    <w:rPr>
      <w:sz w:val="20"/>
      <w:szCs w:val="20"/>
    </w:rPr>
  </w:style>
  <w:style w:type="paragraph" w:styleId="Tematkomentarza">
    <w:name w:val="annotation subject"/>
    <w:basedOn w:val="Tekstkomentarza1"/>
    <w:next w:val="Tekstkomentarza1"/>
    <w:rPr>
      <w:b/>
      <w:bCs/>
    </w:rPr>
  </w:style>
  <w:style w:type="paragraph" w:customStyle="1" w:styleId="Endnote">
    <w:name w:val="Endnote"/>
    <w:basedOn w:val="Standard"/>
    <w:rPr>
      <w:sz w:val="20"/>
      <w:szCs w:val="20"/>
    </w:rPr>
  </w:style>
  <w:style w:type="paragraph" w:styleId="Tekstkomentarza">
    <w:name w:val="annotation text"/>
    <w:basedOn w:val="Standard"/>
    <w:uiPriority w:val="99"/>
    <w:rPr>
      <w:sz w:val="20"/>
      <w:szCs w:val="20"/>
    </w:rPr>
  </w:style>
  <w:style w:type="paragraph" w:customStyle="1" w:styleId="Normalny1">
    <w:name w:val="Normalny1"/>
    <w:pPr>
      <w:widowControl/>
      <w:spacing w:line="276" w:lineRule="auto"/>
      <w:textAlignment w:val="auto"/>
    </w:pPr>
    <w:rPr>
      <w:rFonts w:ascii="Arial" w:eastAsia="Arial" w:hAnsi="Arial" w:cs="Arial"/>
      <w:color w:val="000000"/>
      <w:kern w:val="0"/>
      <w:sz w:val="22"/>
      <w:szCs w:val="22"/>
      <w:lang w:eastAsia="pl-PL" w:bidi="ar-SA"/>
    </w:rPr>
  </w:style>
  <w:style w:type="paragraph" w:styleId="Akapitzlist">
    <w:name w:val="List Paragraph"/>
    <w:aliases w:val="Odstavec,lp1,List Paragraph1,List Paragraph2,ISCG Numerowanie,TZ-Nag2,Preambuła,RR PGE Akapit z listą,Styl 1,CP-UC,CP-Punkty,Bullet List,List - bullets,Equipment,Bullet 1,List Paragraph Char Char,b1,Figure_name,Numbered Indented Text,Ref"/>
    <w:basedOn w:val="Normalny"/>
    <w:link w:val="AkapitzlistZnak"/>
    <w:uiPriority w:val="34"/>
    <w:qFormat/>
    <w:pPr>
      <w:ind w:left="720"/>
    </w:pPr>
    <w:rPr>
      <w:szCs w:val="21"/>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Cs/>
    </w:rPr>
  </w:style>
  <w:style w:type="character" w:customStyle="1" w:styleId="WW8Num3z0">
    <w:name w:val="WW8Num3z0"/>
    <w:rPr>
      <w:rFonts w:eastAsia="Calibri"/>
      <w:b/>
      <w:bCs/>
      <w:color w:val="000000"/>
    </w:rPr>
  </w:style>
  <w:style w:type="character" w:customStyle="1" w:styleId="WW8Num3z1">
    <w:name w:val="WW8Num3z1"/>
    <w:rPr>
      <w:rFonts w:ascii="Symbol" w:hAnsi="Symbol" w:cs="Symbo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bCs/>
      <w:color w:val="000000"/>
    </w:rPr>
  </w:style>
  <w:style w:type="character" w:customStyle="1" w:styleId="WW8Num5z0">
    <w:name w:val="WW8Num5z0"/>
    <w:rPr>
      <w:b/>
      <w:color w:val="000000"/>
    </w:rPr>
  </w:style>
  <w:style w:type="character" w:customStyle="1" w:styleId="WW8Num6z0">
    <w:name w:val="WW8Num6z0"/>
    <w:rPr>
      <w:b w:val="0"/>
      <w:bCs w:val="0"/>
      <w:color w:val="00000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b/>
      <w:color w:val="00000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rPr>
  </w:style>
  <w:style w:type="character" w:customStyle="1" w:styleId="WW8Num9z0">
    <w:name w:val="WW8Num9z0"/>
    <w:rPr>
      <w:rFonts w:ascii="Symbol" w:hAnsi="Symbol" w:cs="Symbol"/>
      <w:b w:val="0"/>
      <w:bCs w:val="0"/>
      <w:color w:val="000000"/>
      <w:sz w:val="24"/>
      <w:szCs w:val="24"/>
      <w:shd w:val="clear" w:color="auto" w:fill="auto"/>
    </w:rPr>
  </w:style>
  <w:style w:type="character" w:customStyle="1" w:styleId="WW8Num10z0">
    <w:name w:val="WW8Num10z0"/>
    <w:rPr>
      <w:b/>
      <w:color w:val="000000"/>
    </w:rPr>
  </w:style>
  <w:style w:type="character" w:customStyle="1" w:styleId="WW8Num11z0">
    <w:name w:val="WW8Num11z0"/>
    <w:rPr>
      <w:rFonts w:ascii="Symbol" w:hAnsi="Symbol" w:cs="Symbol"/>
      <w:color w:val="000000"/>
    </w:rPr>
  </w:style>
  <w:style w:type="character" w:customStyle="1" w:styleId="WW8Num11z1">
    <w:name w:val="WW8Num11z1"/>
    <w:rPr>
      <w:rFonts w:ascii="OpenSymbol, 'Arial Unicode MS'" w:hAnsi="OpenSymbol, 'Arial Unicode MS'" w:cs="OpenSymbol, 'Arial Unicode MS'"/>
    </w:rPr>
  </w:style>
  <w:style w:type="character" w:customStyle="1" w:styleId="WW8Num12z0">
    <w:name w:val="WW8Num12z0"/>
    <w:rPr>
      <w:rFonts w:ascii="Times New Roman" w:hAnsi="Times New Roman" w:cs="Times New Roman"/>
    </w:rPr>
  </w:style>
  <w:style w:type="character" w:customStyle="1" w:styleId="WW8Num13z0">
    <w:name w:val="WW8Num13z0"/>
    <w:rPr>
      <w:rFonts w:ascii="Times New Roman" w:eastAsia="Times New Roman" w:hAnsi="Times New Roman" w:cs="Times New Roman"/>
      <w:b w:val="0"/>
      <w:bCs/>
      <w:color w:val="000000"/>
      <w:sz w:val="24"/>
      <w:szCs w:val="24"/>
      <w:shd w:val="clear" w:color="auto" w:fill="FFFF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Calibri" w:hAnsi="Times New Roman" w:cs="Times New Roman"/>
      <w:b/>
      <w:color w:val="000000"/>
      <w:sz w:val="24"/>
      <w:szCs w:val="22"/>
      <w:shd w:val="clear" w:color="auto" w:fill="auto"/>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Times New Roman"/>
      <w:bCs/>
      <w:color w:val="000000"/>
      <w:shd w:val="clear" w:color="auto" w:fill="FFFF00"/>
    </w:rPr>
  </w:style>
  <w:style w:type="character" w:customStyle="1" w:styleId="WW8Num15z1">
    <w:name w:val="WW8Num15z1"/>
    <w:rPr>
      <w:rFonts w:ascii="OpenSymbol, 'Arial Unicode MS'" w:hAnsi="OpenSymbol, 'Arial Unicode MS'" w:cs="OpenSymbol, 'Arial Unicode MS'"/>
    </w:rPr>
  </w:style>
  <w:style w:type="character" w:customStyle="1" w:styleId="WW8Num16z0">
    <w:name w:val="WW8Num16z0"/>
    <w:rPr>
      <w:rFonts w:ascii="Times New Roman" w:eastAsia="Times New Roman" w:hAnsi="Times New Roman" w:cs="Times New Roman"/>
      <w:sz w:val="24"/>
      <w:szCs w:val="24"/>
      <w:lang w:val="pl-PL" w:eastAsia="zh-CN" w:bidi="ar-SA"/>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2z1">
    <w:name w:val="WW8Num12z1"/>
  </w:style>
  <w:style w:type="character" w:customStyle="1" w:styleId="WW8Num8z1">
    <w:name w:val="WW8Num8z1"/>
    <w:rPr>
      <w:i/>
      <w:color w:val="000000"/>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5">
    <w:name w:val="Domyślna czcionka akapitu5"/>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Domylnaczcionkaakapitu4">
    <w:name w:val="Domyślna czcionka akapitu4"/>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Domylnaczcionkaakapitu1">
    <w:name w:val="Domyślna czcionka akapitu1"/>
  </w:style>
  <w:style w:type="character" w:styleId="Numerstrony">
    <w:name w:val="page number"/>
    <w:basedOn w:val="Domylnaczcionkaakapitu1"/>
  </w:style>
  <w:style w:type="character" w:customStyle="1" w:styleId="NumberingSymbols">
    <w:name w:val="Numbering Symbols"/>
  </w:style>
  <w:style w:type="character" w:customStyle="1" w:styleId="Internetlink">
    <w:name w:val="Internet link"/>
    <w:rPr>
      <w:color w:val="0000FF"/>
      <w:u w:val="single"/>
    </w:rPr>
  </w:style>
  <w:style w:type="character" w:customStyle="1" w:styleId="Odwoaniedokomentarza1">
    <w:name w:val="Odwołanie do komentarza1"/>
    <w:rPr>
      <w:sz w:val="16"/>
      <w:szCs w:val="16"/>
    </w:rPr>
  </w:style>
  <w:style w:type="character" w:customStyle="1" w:styleId="TekstkomentarzaZnak">
    <w:name w:val="Tekst komentarza Znak"/>
    <w:uiPriority w:val="99"/>
  </w:style>
  <w:style w:type="character" w:customStyle="1" w:styleId="TematkomentarzaZnak">
    <w:name w:val="Temat komentarza Znak"/>
    <w:rPr>
      <w:b/>
      <w:bCs/>
    </w:rPr>
  </w:style>
  <w:style w:type="character" w:customStyle="1" w:styleId="TekstprzypisukocowegoZnak">
    <w:name w:val="Tekst przypisu końcowego Znak"/>
  </w:style>
  <w:style w:type="character" w:customStyle="1" w:styleId="EndnoteSymbol">
    <w:name w:val="Endnote Symbol"/>
    <w:rPr>
      <w:position w:val="0"/>
      <w:vertAlign w:val="superscript"/>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styleId="Odwoaniedokomentarza">
    <w:name w:val="annotation reference"/>
    <w:uiPriority w:val="99"/>
    <w:rPr>
      <w:sz w:val="16"/>
      <w:szCs w:val="16"/>
    </w:rPr>
  </w:style>
  <w:style w:type="character" w:customStyle="1" w:styleId="TekstkomentarzaZnak1">
    <w:name w:val="Tekst komentarza Znak1"/>
  </w:style>
  <w:style w:type="character" w:customStyle="1" w:styleId="RTFNum21">
    <w:name w:val="RTF_Num 2 1"/>
    <w:rPr>
      <w:rFonts w:ascii="Courier New" w:eastAsia="Courier New" w:hAnsi="Courier New" w:cs="Courier New"/>
      <w:sz w:val="18"/>
      <w:szCs w:val="18"/>
    </w:rPr>
  </w:style>
  <w:style w:type="character" w:customStyle="1" w:styleId="RTFNum31">
    <w:name w:val="RTF_Num 3 1"/>
    <w:rPr>
      <w:rFonts w:ascii="Courier New" w:eastAsia="Courier New" w:hAnsi="Courier New" w:cs="Courier New"/>
      <w:sz w:val="18"/>
      <w:szCs w:val="18"/>
    </w:rPr>
  </w:style>
  <w:style w:type="character" w:customStyle="1" w:styleId="FontStyle25">
    <w:name w:val="Font Style25"/>
    <w:basedOn w:val="Domylnaczcionkaakapitu"/>
    <w:rPr>
      <w:rFonts w:ascii="Arial" w:hAnsi="Arial" w:cs="Arial"/>
      <w:sz w:val="22"/>
      <w:szCs w:val="22"/>
    </w:rPr>
  </w:style>
  <w:style w:type="character" w:styleId="Hipercze">
    <w:name w:val="Hyperlink"/>
    <w:basedOn w:val="Domylnaczcionkaakapitu"/>
    <w:rPr>
      <w:color w:val="0563C1"/>
      <w:u w:val="single"/>
    </w:rPr>
  </w:style>
  <w:style w:type="character" w:customStyle="1" w:styleId="Nierozpoznanawzmianka1">
    <w:name w:val="Nierozpoznana wzmianka1"/>
    <w:basedOn w:val="Domylnaczcionkaakapitu"/>
    <w:rPr>
      <w:color w:val="605E5C"/>
      <w:shd w:val="clear" w:color="auto" w:fill="E1DFDD"/>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25"/>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26"/>
      </w:numPr>
    </w:pPr>
  </w:style>
  <w:style w:type="numbering" w:customStyle="1" w:styleId="WW8Num15">
    <w:name w:val="WW8Num15"/>
    <w:basedOn w:val="Bezlisty"/>
    <w:pPr>
      <w:numPr>
        <w:numId w:val="15"/>
      </w:numPr>
    </w:pPr>
  </w:style>
  <w:style w:type="numbering" w:customStyle="1" w:styleId="WW8Num16">
    <w:name w:val="WW8Num16"/>
    <w:basedOn w:val="Bezlisty"/>
    <w:pPr>
      <w:numPr>
        <w:numId w:val="24"/>
      </w:numPr>
    </w:pPr>
  </w:style>
  <w:style w:type="numbering" w:customStyle="1" w:styleId="RTFNum2">
    <w:name w:val="RTF_Num 2"/>
    <w:basedOn w:val="Bezlisty"/>
    <w:pPr>
      <w:numPr>
        <w:numId w:val="16"/>
      </w:numPr>
    </w:pPr>
  </w:style>
  <w:style w:type="numbering" w:customStyle="1" w:styleId="RTFNum3">
    <w:name w:val="RTF_Num 3"/>
    <w:basedOn w:val="Bezlisty"/>
    <w:pPr>
      <w:numPr>
        <w:numId w:val="17"/>
      </w:numPr>
    </w:pPr>
  </w:style>
  <w:style w:type="paragraph" w:customStyle="1" w:styleId="Parties">
    <w:name w:val="Parties"/>
    <w:basedOn w:val="Normalny"/>
    <w:rsid w:val="00201694"/>
    <w:pPr>
      <w:widowControl/>
      <w:numPr>
        <w:numId w:val="27"/>
      </w:numPr>
      <w:suppressAutoHyphens w:val="0"/>
      <w:autoSpaceDN/>
      <w:spacing w:after="140" w:line="290" w:lineRule="auto"/>
      <w:jc w:val="both"/>
      <w:textAlignment w:val="auto"/>
    </w:pPr>
    <w:rPr>
      <w:rFonts w:ascii="Arial" w:eastAsia="Times New Roman" w:hAnsi="Arial" w:cs="Times New Roman"/>
      <w:kern w:val="20"/>
      <w:sz w:val="20"/>
      <w:lang w:eastAsia="en-US" w:bidi="ar-SA"/>
    </w:rPr>
  </w:style>
  <w:style w:type="character" w:customStyle="1" w:styleId="AkapitzlistZnak">
    <w:name w:val="Akapit z listą Znak"/>
    <w:aliases w:val="Odstavec Znak,lp1 Znak,List Paragraph1 Znak,List Paragraph2 Znak,ISCG Numerowanie Znak,TZ-Nag2 Znak,Preambuła Znak,RR PGE Akapit z listą Znak,Styl 1 Znak,CP-UC Znak,CP-Punkty Znak,Bullet List Znak,List - bullets Znak,Equipment Znak"/>
    <w:link w:val="Akapitzlist"/>
    <w:uiPriority w:val="34"/>
    <w:qFormat/>
    <w:locked/>
    <w:rsid w:val="003A63A4"/>
    <w:rPr>
      <w:szCs w:val="21"/>
    </w:rPr>
  </w:style>
  <w:style w:type="paragraph" w:styleId="Nagwek">
    <w:name w:val="header"/>
    <w:basedOn w:val="Normalny"/>
    <w:link w:val="NagwekZnak"/>
    <w:uiPriority w:val="99"/>
    <w:unhideWhenUsed/>
    <w:rsid w:val="00446C50"/>
    <w:pPr>
      <w:tabs>
        <w:tab w:val="center" w:pos="4536"/>
        <w:tab w:val="right" w:pos="9072"/>
      </w:tabs>
    </w:pPr>
    <w:rPr>
      <w:szCs w:val="21"/>
    </w:rPr>
  </w:style>
  <w:style w:type="character" w:customStyle="1" w:styleId="NagwekZnak">
    <w:name w:val="Nagłówek Znak"/>
    <w:basedOn w:val="Domylnaczcionkaakapitu"/>
    <w:link w:val="Nagwek"/>
    <w:uiPriority w:val="99"/>
    <w:rsid w:val="00446C5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hh.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phh.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97B15-D3B5-4F3B-8597-4FE55F7EC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18</Pages>
  <Words>7175</Words>
  <Characters>43051</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UMOWA O DZIEŁO NR 03/10/2005</vt:lpstr>
    </vt:vector>
  </TitlesOfParts>
  <Company/>
  <LinksUpToDate>false</LinksUpToDate>
  <CharactersWithSpaces>50126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DZIEŁO NR 03/10/2005</dc:title>
  <dc:creator>x</dc:creator>
  <cp:lastModifiedBy>Marcin Prokopiuk</cp:lastModifiedBy>
  <cp:revision>4</cp:revision>
  <cp:lastPrinted>2017-07-03T10:23:00Z</cp:lastPrinted>
  <dcterms:created xsi:type="dcterms:W3CDTF">2021-09-29T12:41:00Z</dcterms:created>
  <dcterms:modified xsi:type="dcterms:W3CDTF">2022-08-11T13:26:00Z</dcterms:modified>
</cp:coreProperties>
</file>