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347F" w14:textId="2572C5FC" w:rsidR="00274F96" w:rsidRDefault="00274F96" w:rsidP="00E86128">
      <w:pPr>
        <w:tabs>
          <w:tab w:val="center" w:pos="4536"/>
          <w:tab w:val="right" w:pos="9072"/>
        </w:tabs>
        <w:spacing w:after="0"/>
        <w:rPr>
          <w:rFonts w:asciiTheme="minorHAnsi" w:hAnsiTheme="minorHAnsi"/>
          <w:b/>
          <w:bCs/>
          <w:sz w:val="22"/>
          <w:szCs w:val="22"/>
        </w:rPr>
      </w:pPr>
      <w:r w:rsidRPr="00226E09">
        <w:rPr>
          <w:rFonts w:asciiTheme="minorHAnsi" w:hAnsiTheme="minorHAnsi"/>
          <w:b/>
          <w:noProof/>
        </w:rPr>
        <w:drawing>
          <wp:inline distT="0" distB="0" distL="0" distR="0" wp14:anchorId="3F222911" wp14:editId="0A6715E6">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0E2994B5" w14:textId="5954FAFA" w:rsidR="007D0EE4" w:rsidRDefault="007D0EE4"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25-734 Kielce</w:t>
      </w:r>
      <w:r>
        <w:rPr>
          <w:rFonts w:asciiTheme="minorHAnsi" w:hAnsiTheme="minorHAnsi"/>
          <w:b/>
          <w:bCs/>
          <w:sz w:val="22"/>
          <w:szCs w:val="22"/>
        </w:rPr>
        <w:t xml:space="preserve">, </w:t>
      </w:r>
      <w:r w:rsidR="000C6371" w:rsidRPr="00226E09">
        <w:rPr>
          <w:rFonts w:asciiTheme="minorHAnsi" w:hAnsiTheme="minorHAnsi"/>
          <w:b/>
          <w:bCs/>
          <w:sz w:val="22"/>
          <w:szCs w:val="22"/>
        </w:rPr>
        <w:t xml:space="preserve">ul. </w:t>
      </w:r>
      <w:proofErr w:type="spellStart"/>
      <w:r w:rsidR="000C6371" w:rsidRPr="00226E09">
        <w:rPr>
          <w:rFonts w:asciiTheme="minorHAnsi" w:hAnsiTheme="minorHAnsi"/>
          <w:b/>
          <w:bCs/>
          <w:sz w:val="22"/>
          <w:szCs w:val="22"/>
        </w:rPr>
        <w:t>Artwińskiego</w:t>
      </w:r>
      <w:proofErr w:type="spellEnd"/>
      <w:r w:rsidR="000C6371" w:rsidRPr="00226E09">
        <w:rPr>
          <w:rFonts w:asciiTheme="minorHAnsi" w:hAnsiTheme="minorHAnsi"/>
          <w:b/>
          <w:bCs/>
          <w:sz w:val="22"/>
          <w:szCs w:val="22"/>
        </w:rPr>
        <w:t xml:space="preserve"> </w:t>
      </w:r>
      <w:smartTag w:uri="urn:schemas-microsoft-com:office:smarttags" w:element="metricconverter">
        <w:smartTagPr>
          <w:attr w:name="ProductID" w:val="3C"/>
        </w:smartTagPr>
        <w:r w:rsidR="000C6371" w:rsidRPr="00226E09">
          <w:rPr>
            <w:rFonts w:asciiTheme="minorHAnsi" w:hAnsiTheme="minorHAnsi"/>
            <w:b/>
            <w:bCs/>
            <w:sz w:val="22"/>
            <w:szCs w:val="22"/>
          </w:rPr>
          <w:t>3C</w:t>
        </w:r>
      </w:smartTag>
    </w:p>
    <w:p w14:paraId="6C3AA8D6" w14:textId="77777777" w:rsidR="000C6371" w:rsidRPr="00226E09" w:rsidRDefault="007D0EE4" w:rsidP="00E86128">
      <w:pPr>
        <w:tabs>
          <w:tab w:val="center" w:pos="4536"/>
          <w:tab w:val="right" w:pos="9072"/>
        </w:tabs>
        <w:spacing w:after="0"/>
        <w:rPr>
          <w:rFonts w:asciiTheme="minorHAnsi" w:hAnsiTheme="minorHAnsi"/>
          <w:b/>
          <w:bCs/>
          <w:sz w:val="22"/>
          <w:szCs w:val="22"/>
        </w:rPr>
      </w:pPr>
      <w:r>
        <w:rPr>
          <w:rFonts w:asciiTheme="minorHAnsi" w:hAnsiTheme="minorHAnsi"/>
          <w:b/>
          <w:bCs/>
          <w:sz w:val="22"/>
          <w:szCs w:val="22"/>
        </w:rPr>
        <w:t>Dział</w:t>
      </w:r>
      <w:r w:rsidR="000C6371" w:rsidRPr="00226E09">
        <w:rPr>
          <w:rFonts w:asciiTheme="minorHAnsi" w:hAnsiTheme="minorHAnsi"/>
          <w:b/>
          <w:bCs/>
          <w:sz w:val="22"/>
          <w:szCs w:val="22"/>
        </w:rPr>
        <w:t xml:space="preserve"> Zamówień Publicznych</w:t>
      </w:r>
    </w:p>
    <w:p w14:paraId="216C05B7" w14:textId="77777777" w:rsidR="000C6371" w:rsidRPr="007957D2" w:rsidRDefault="00476612" w:rsidP="00E86128">
      <w:pPr>
        <w:spacing w:after="0"/>
        <w:rPr>
          <w:rFonts w:asciiTheme="minorHAnsi" w:hAnsiTheme="minorHAnsi"/>
          <w:b/>
          <w:bCs/>
          <w:sz w:val="22"/>
          <w:szCs w:val="22"/>
          <w:lang w:val="en-US"/>
        </w:rPr>
      </w:pPr>
      <w:r w:rsidRPr="007957D2">
        <w:rPr>
          <w:rFonts w:asciiTheme="minorHAnsi" w:hAnsiTheme="minorHAnsi"/>
          <w:b/>
          <w:bCs/>
          <w:sz w:val="22"/>
          <w:szCs w:val="22"/>
          <w:lang w:val="en-US"/>
        </w:rPr>
        <w:t>tel.: 41/</w:t>
      </w:r>
      <w:r w:rsidR="003F35C6" w:rsidRPr="007957D2">
        <w:rPr>
          <w:rFonts w:asciiTheme="minorHAnsi" w:hAnsiTheme="minorHAnsi"/>
          <w:b/>
          <w:bCs/>
          <w:sz w:val="22"/>
          <w:szCs w:val="22"/>
          <w:lang w:val="en-US"/>
        </w:rPr>
        <w:t>36-74-</w:t>
      </w:r>
      <w:r w:rsidR="00EB4192" w:rsidRPr="007957D2">
        <w:rPr>
          <w:rFonts w:asciiTheme="minorHAnsi" w:hAnsiTheme="minorHAnsi"/>
          <w:b/>
          <w:bCs/>
          <w:sz w:val="22"/>
          <w:szCs w:val="22"/>
          <w:lang w:val="en-US"/>
        </w:rPr>
        <w:t>280</w:t>
      </w:r>
      <w:r w:rsidR="007D0EE4" w:rsidRPr="007957D2">
        <w:rPr>
          <w:rFonts w:asciiTheme="minorHAnsi" w:hAnsiTheme="minorHAnsi"/>
          <w:b/>
          <w:bCs/>
          <w:sz w:val="22"/>
          <w:szCs w:val="22"/>
          <w:lang w:val="en-US"/>
        </w:rPr>
        <w:t xml:space="preserve">, </w:t>
      </w:r>
      <w:r w:rsidR="000C6371" w:rsidRPr="007957D2">
        <w:rPr>
          <w:rFonts w:asciiTheme="minorHAnsi" w:hAnsiTheme="minorHAnsi"/>
          <w:b/>
          <w:bCs/>
          <w:sz w:val="22"/>
          <w:szCs w:val="22"/>
          <w:lang w:val="en-US"/>
        </w:rPr>
        <w:t xml:space="preserve">fax.: </w:t>
      </w:r>
      <w:r w:rsidRPr="007957D2">
        <w:rPr>
          <w:rFonts w:asciiTheme="minorHAnsi" w:hAnsiTheme="minorHAnsi"/>
          <w:b/>
          <w:bCs/>
          <w:sz w:val="22"/>
          <w:szCs w:val="22"/>
          <w:lang w:val="en-US"/>
        </w:rPr>
        <w:t>41/</w:t>
      </w:r>
      <w:r w:rsidR="000C6371" w:rsidRPr="007957D2">
        <w:rPr>
          <w:rFonts w:asciiTheme="minorHAnsi" w:hAnsiTheme="minorHAnsi"/>
          <w:b/>
          <w:bCs/>
          <w:sz w:val="22"/>
          <w:szCs w:val="22"/>
          <w:lang w:val="en-US"/>
        </w:rPr>
        <w:t>36-74</w:t>
      </w:r>
      <w:r w:rsidRPr="007957D2">
        <w:rPr>
          <w:rFonts w:asciiTheme="minorHAnsi" w:hAnsiTheme="minorHAnsi"/>
          <w:b/>
          <w:bCs/>
          <w:sz w:val="22"/>
          <w:szCs w:val="22"/>
          <w:lang w:val="en-US"/>
        </w:rPr>
        <w:t>-</w:t>
      </w:r>
      <w:r w:rsidR="000C6371" w:rsidRPr="007957D2">
        <w:rPr>
          <w:rFonts w:asciiTheme="minorHAnsi" w:hAnsiTheme="minorHAnsi"/>
          <w:b/>
          <w:bCs/>
          <w:sz w:val="22"/>
          <w:szCs w:val="22"/>
          <w:lang w:val="en-US"/>
        </w:rPr>
        <w:t>481</w:t>
      </w:r>
    </w:p>
    <w:p w14:paraId="48240D94" w14:textId="6F63EE26" w:rsidR="0018382D" w:rsidRPr="005666B4" w:rsidRDefault="00915527" w:rsidP="00037DA3">
      <w:pPr>
        <w:tabs>
          <w:tab w:val="center" w:pos="4536"/>
          <w:tab w:val="right" w:pos="9072"/>
        </w:tabs>
        <w:jc w:val="right"/>
        <w:rPr>
          <w:rFonts w:asciiTheme="minorHAnsi" w:hAnsiTheme="minorHAnsi"/>
          <w:sz w:val="22"/>
          <w:szCs w:val="22"/>
          <w:lang w:val="en-US"/>
        </w:rPr>
      </w:pPr>
      <w:r w:rsidRPr="005666B4">
        <w:rPr>
          <w:rFonts w:asciiTheme="minorHAnsi" w:hAnsiTheme="minorHAnsi"/>
          <w:sz w:val="22"/>
          <w:szCs w:val="22"/>
          <w:lang w:val="en-US"/>
        </w:rPr>
        <w:t xml:space="preserve">Kielce, dn. </w:t>
      </w:r>
      <w:r w:rsidR="00A70E61" w:rsidRPr="005666B4">
        <w:rPr>
          <w:rFonts w:asciiTheme="minorHAnsi" w:hAnsiTheme="minorHAnsi"/>
          <w:sz w:val="22"/>
          <w:szCs w:val="22"/>
          <w:lang w:val="en-US"/>
        </w:rPr>
        <w:t>1</w:t>
      </w:r>
      <w:r w:rsidR="00274F96" w:rsidRPr="005666B4">
        <w:rPr>
          <w:rFonts w:asciiTheme="minorHAnsi" w:hAnsiTheme="minorHAnsi"/>
          <w:sz w:val="22"/>
          <w:szCs w:val="22"/>
          <w:lang w:val="en-US"/>
        </w:rPr>
        <w:t>4</w:t>
      </w:r>
      <w:r w:rsidR="009916EC" w:rsidRPr="005666B4">
        <w:rPr>
          <w:rFonts w:asciiTheme="minorHAnsi" w:hAnsiTheme="minorHAnsi"/>
          <w:sz w:val="22"/>
          <w:szCs w:val="22"/>
          <w:lang w:val="en-US"/>
        </w:rPr>
        <w:t>.02.</w:t>
      </w:r>
      <w:r w:rsidR="00CB6A91" w:rsidRPr="005666B4">
        <w:rPr>
          <w:rFonts w:asciiTheme="minorHAnsi" w:hAnsiTheme="minorHAnsi"/>
          <w:sz w:val="22"/>
          <w:szCs w:val="22"/>
          <w:lang w:val="en-US"/>
        </w:rPr>
        <w:t>20</w:t>
      </w:r>
      <w:r w:rsidR="00A70E61" w:rsidRPr="005666B4">
        <w:rPr>
          <w:rFonts w:asciiTheme="minorHAnsi" w:hAnsiTheme="minorHAnsi"/>
          <w:sz w:val="22"/>
          <w:szCs w:val="22"/>
          <w:lang w:val="en-US"/>
        </w:rPr>
        <w:t>24</w:t>
      </w:r>
      <w:r w:rsidR="008D0A15" w:rsidRPr="005666B4">
        <w:rPr>
          <w:rFonts w:asciiTheme="minorHAnsi" w:hAnsiTheme="minorHAnsi"/>
          <w:sz w:val="22"/>
          <w:szCs w:val="22"/>
          <w:lang w:val="en-US"/>
        </w:rPr>
        <w:t xml:space="preserve"> </w:t>
      </w:r>
      <w:r w:rsidR="00037DA3" w:rsidRPr="005666B4">
        <w:rPr>
          <w:rFonts w:asciiTheme="minorHAnsi" w:hAnsiTheme="minorHAnsi"/>
          <w:sz w:val="22"/>
          <w:szCs w:val="22"/>
          <w:lang w:val="en-US"/>
        </w:rPr>
        <w:t>r.</w:t>
      </w:r>
    </w:p>
    <w:p w14:paraId="2A29C746" w14:textId="5E6F5565" w:rsidR="00630C3C" w:rsidRPr="00F175F4" w:rsidRDefault="002C2AD6" w:rsidP="00F471E3">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630C3C" w:rsidRPr="00F175F4">
        <w:rPr>
          <w:rFonts w:asciiTheme="minorHAnsi" w:hAnsiTheme="minorHAnsi"/>
          <w:b/>
          <w:sz w:val="22"/>
          <w:szCs w:val="22"/>
        </w:rPr>
        <w:t>ZP.2411</w:t>
      </w:r>
      <w:r w:rsidR="00623DF1">
        <w:rPr>
          <w:rFonts w:asciiTheme="minorHAnsi" w:hAnsiTheme="minorHAnsi"/>
          <w:b/>
          <w:sz w:val="22"/>
          <w:szCs w:val="22"/>
        </w:rPr>
        <w:t>.</w:t>
      </w:r>
      <w:r w:rsidR="009916EC">
        <w:rPr>
          <w:rFonts w:asciiTheme="minorHAnsi" w:hAnsiTheme="minorHAnsi"/>
          <w:b/>
          <w:sz w:val="22"/>
          <w:szCs w:val="22"/>
        </w:rPr>
        <w:t>48</w:t>
      </w:r>
      <w:r w:rsidR="00623DF1">
        <w:rPr>
          <w:rFonts w:asciiTheme="minorHAnsi" w:hAnsiTheme="minorHAnsi"/>
          <w:b/>
          <w:sz w:val="22"/>
          <w:szCs w:val="22"/>
        </w:rPr>
        <w:t>.</w:t>
      </w:r>
      <w:r w:rsidR="00CB6A91" w:rsidRPr="00F175F4">
        <w:rPr>
          <w:rFonts w:asciiTheme="minorHAnsi" w:hAnsiTheme="minorHAnsi"/>
          <w:b/>
          <w:sz w:val="22"/>
          <w:szCs w:val="22"/>
        </w:rPr>
        <w:t>202</w:t>
      </w:r>
      <w:r w:rsidR="00A70E61">
        <w:rPr>
          <w:rFonts w:asciiTheme="minorHAnsi" w:hAnsiTheme="minorHAnsi"/>
          <w:b/>
          <w:sz w:val="22"/>
          <w:szCs w:val="22"/>
        </w:rPr>
        <w:t>4</w:t>
      </w:r>
      <w:r w:rsidR="00630C3C" w:rsidRPr="00F175F4">
        <w:rPr>
          <w:rFonts w:asciiTheme="minorHAnsi" w:hAnsiTheme="minorHAnsi"/>
          <w:b/>
          <w:sz w:val="22"/>
          <w:szCs w:val="22"/>
        </w:rPr>
        <w:t>.</w:t>
      </w:r>
      <w:r>
        <w:rPr>
          <w:rFonts w:asciiTheme="minorHAnsi" w:hAnsiTheme="minorHAnsi"/>
          <w:b/>
          <w:sz w:val="22"/>
          <w:szCs w:val="22"/>
        </w:rPr>
        <w:t>MM</w:t>
      </w:r>
    </w:p>
    <w:p w14:paraId="1FCEA079" w14:textId="77777777" w:rsidR="00037DA3" w:rsidRPr="00226E09" w:rsidRDefault="00037DA3" w:rsidP="00742D5C">
      <w:pPr>
        <w:pStyle w:val="Nagwek"/>
        <w:jc w:val="center"/>
        <w:rPr>
          <w:rFonts w:asciiTheme="minorHAnsi" w:hAnsiTheme="minorHAnsi"/>
          <w:bCs/>
          <w:sz w:val="24"/>
          <w:szCs w:val="24"/>
        </w:rPr>
      </w:pPr>
    </w:p>
    <w:p w14:paraId="54EF05D7" w14:textId="77777777" w:rsidR="008D0A15" w:rsidRDefault="008D0A15" w:rsidP="00742D5C">
      <w:pPr>
        <w:pStyle w:val="Nagwek"/>
        <w:jc w:val="center"/>
        <w:rPr>
          <w:rFonts w:asciiTheme="minorHAnsi" w:hAnsiTheme="minorHAnsi"/>
          <w:bCs/>
          <w:sz w:val="28"/>
          <w:szCs w:val="28"/>
        </w:rPr>
      </w:pPr>
    </w:p>
    <w:p w14:paraId="70BFF8AC" w14:textId="77777777" w:rsidR="007848F6"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0FB3CA16" w14:textId="77777777" w:rsidR="0093132D" w:rsidRDefault="007848F6" w:rsidP="00742D5C">
      <w:pPr>
        <w:pStyle w:val="Nagwek"/>
        <w:jc w:val="center"/>
        <w:rPr>
          <w:rFonts w:asciiTheme="minorHAnsi" w:hAnsiTheme="minorHAnsi"/>
          <w:bCs/>
          <w:sz w:val="28"/>
          <w:szCs w:val="28"/>
        </w:rPr>
      </w:pPr>
      <w:r>
        <w:rPr>
          <w:rFonts w:asciiTheme="minorHAnsi" w:hAnsiTheme="minorHAnsi"/>
          <w:bCs/>
          <w:sz w:val="28"/>
          <w:szCs w:val="28"/>
        </w:rPr>
        <w:t>na:</w:t>
      </w:r>
      <w:r w:rsidR="000C6371" w:rsidRPr="005A51D1">
        <w:rPr>
          <w:rFonts w:asciiTheme="minorHAnsi" w:hAnsiTheme="minorHAnsi"/>
          <w:bCs/>
          <w:sz w:val="28"/>
          <w:szCs w:val="28"/>
        </w:rPr>
        <w:t xml:space="preserve"> </w:t>
      </w:r>
    </w:p>
    <w:p w14:paraId="6ABFED6D" w14:textId="2F2468D5" w:rsidR="00A86CE8" w:rsidRPr="00226E09" w:rsidRDefault="00274F96" w:rsidP="00274F96">
      <w:pPr>
        <w:autoSpaceDE w:val="0"/>
        <w:autoSpaceDN w:val="0"/>
        <w:adjustRightInd w:val="0"/>
        <w:spacing w:before="10" w:afterLines="10" w:after="24" w:line="276" w:lineRule="auto"/>
        <w:ind w:left="491" w:right="-284"/>
        <w:jc w:val="center"/>
        <w:rPr>
          <w:rFonts w:asciiTheme="minorHAnsi" w:hAnsiTheme="minorHAnsi" w:cs="Calibri"/>
          <w:color w:val="000000"/>
          <w:sz w:val="24"/>
          <w:szCs w:val="24"/>
        </w:rPr>
      </w:pPr>
      <w:r w:rsidRPr="005A51D1">
        <w:rPr>
          <w:rFonts w:asciiTheme="minorHAnsi" w:hAnsiTheme="minorHAnsi"/>
          <w:b/>
          <w:sz w:val="28"/>
          <w:szCs w:val="28"/>
        </w:rPr>
        <w:t xml:space="preserve">Zakup wraz z dostawą </w:t>
      </w:r>
      <w:r>
        <w:rPr>
          <w:rFonts w:asciiTheme="minorHAnsi" w:hAnsiTheme="minorHAnsi"/>
          <w:b/>
          <w:sz w:val="28"/>
          <w:szCs w:val="28"/>
        </w:rPr>
        <w:t xml:space="preserve">drobnego sprzętu laboratoryjnego dla Zakładu Diagnostyki Molekularnej </w:t>
      </w:r>
      <w:r w:rsidRPr="005A51D1">
        <w:rPr>
          <w:rFonts w:asciiTheme="minorHAnsi" w:hAnsiTheme="minorHAnsi"/>
          <w:b/>
          <w:sz w:val="28"/>
          <w:szCs w:val="28"/>
        </w:rPr>
        <w:t>Świętokrzyskiego Centrum Onkologii w Kielcach</w:t>
      </w:r>
      <w:r>
        <w:rPr>
          <w:rFonts w:asciiTheme="minorHAnsi" w:hAnsiTheme="minorHAnsi"/>
          <w:b/>
          <w:sz w:val="28"/>
          <w:szCs w:val="28"/>
        </w:rPr>
        <w:t>.</w:t>
      </w:r>
    </w:p>
    <w:p w14:paraId="1A10FD5E" w14:textId="77777777" w:rsidR="0020682D" w:rsidRPr="002C2AD6" w:rsidRDefault="0020682D" w:rsidP="00F471E3">
      <w:pPr>
        <w:spacing w:before="10" w:afterLines="10" w:after="24" w:line="276" w:lineRule="auto"/>
        <w:jc w:val="both"/>
        <w:rPr>
          <w:rFonts w:asciiTheme="minorHAnsi" w:hAnsiTheme="minorHAnsi" w:cstheme="minorHAnsi"/>
          <w:sz w:val="22"/>
          <w:szCs w:val="22"/>
        </w:rPr>
      </w:pPr>
    </w:p>
    <w:p w14:paraId="323FFC86" w14:textId="5F54AA2B" w:rsidR="00AE2DEF" w:rsidRPr="002C2AD6" w:rsidRDefault="002C2AD6" w:rsidP="00B6303A">
      <w:pPr>
        <w:spacing w:before="10" w:afterLines="10" w:after="24" w:line="276" w:lineRule="auto"/>
        <w:jc w:val="both"/>
        <w:rPr>
          <w:rFonts w:asciiTheme="minorHAnsi" w:hAnsiTheme="minorHAnsi" w:cstheme="minorHAnsi"/>
          <w:bCs/>
          <w:sz w:val="22"/>
          <w:szCs w:val="22"/>
        </w:rPr>
      </w:pPr>
      <w:r w:rsidRPr="002C2AD6">
        <w:rPr>
          <w:rFonts w:asciiTheme="minorHAnsi" w:hAnsiTheme="minorHAnsi" w:cstheme="minorHAnsi"/>
          <w:sz w:val="22"/>
          <w:szCs w:val="22"/>
        </w:rPr>
        <w:t>Przedmiotowe postępowanie prowadzone jest na podstawie przepisów ustawy z dnia 11 września 2019 r. Prawo zamówień publicznych(</w:t>
      </w:r>
      <w:proofErr w:type="spellStart"/>
      <w:r w:rsidRPr="002C2AD6">
        <w:rPr>
          <w:rFonts w:asciiTheme="minorHAnsi" w:hAnsiTheme="minorHAnsi" w:cstheme="minorHAnsi"/>
          <w:sz w:val="22"/>
          <w:szCs w:val="22"/>
        </w:rPr>
        <w:t>t.j</w:t>
      </w:r>
      <w:proofErr w:type="spellEnd"/>
      <w:r w:rsidRPr="002C2AD6">
        <w:rPr>
          <w:rFonts w:asciiTheme="minorHAnsi" w:hAnsiTheme="minorHAnsi" w:cstheme="minorHAnsi"/>
          <w:sz w:val="22"/>
          <w:szCs w:val="22"/>
        </w:rPr>
        <w:t>. Dz.U. z 2023 r. poz. 1605 ze zm.),zwanej dalej: „</w:t>
      </w:r>
      <w:proofErr w:type="spellStart"/>
      <w:r w:rsidRPr="002C2AD6">
        <w:rPr>
          <w:rFonts w:asciiTheme="minorHAnsi" w:hAnsiTheme="minorHAnsi" w:cstheme="minorHAnsi"/>
          <w:sz w:val="22"/>
          <w:szCs w:val="22"/>
        </w:rPr>
        <w:t>ustawąPzp</w:t>
      </w:r>
      <w:proofErr w:type="spellEnd"/>
      <w:r w:rsidRPr="002C2AD6">
        <w:rPr>
          <w:rFonts w:asciiTheme="minorHAnsi" w:hAnsiTheme="minorHAnsi" w:cstheme="minorHAnsi"/>
          <w:sz w:val="22"/>
          <w:szCs w:val="22"/>
        </w:rPr>
        <w:t>”, o wartości poniżej progów unijnych określonych na podstawie art. 3 ww. ustawy.</w:t>
      </w:r>
    </w:p>
    <w:p w14:paraId="2CAA8A48" w14:textId="77777777" w:rsidR="002C2AD6" w:rsidRDefault="002C2AD6" w:rsidP="00D14430">
      <w:pPr>
        <w:spacing w:before="10" w:afterLines="100" w:after="240" w:line="276" w:lineRule="auto"/>
        <w:ind w:left="4963"/>
        <w:jc w:val="center"/>
        <w:rPr>
          <w:rFonts w:asciiTheme="minorHAnsi" w:hAnsiTheme="minorHAnsi"/>
          <w:bCs/>
          <w:sz w:val="22"/>
          <w:szCs w:val="22"/>
        </w:rPr>
      </w:pPr>
      <w:r>
        <w:rPr>
          <w:rFonts w:asciiTheme="minorHAnsi" w:hAnsiTheme="minorHAnsi"/>
          <w:bCs/>
          <w:sz w:val="22"/>
          <w:szCs w:val="22"/>
        </w:rPr>
        <w:t xml:space="preserve">       </w:t>
      </w:r>
    </w:p>
    <w:p w14:paraId="5BC76A2F" w14:textId="2E92A73C" w:rsidR="00D14430" w:rsidRPr="00556992" w:rsidRDefault="002C2AD6" w:rsidP="00D14430">
      <w:pPr>
        <w:spacing w:before="10" w:afterLines="100" w:after="240" w:line="276" w:lineRule="auto"/>
        <w:ind w:left="4963"/>
        <w:jc w:val="center"/>
        <w:rPr>
          <w:rFonts w:asciiTheme="minorHAnsi" w:hAnsiTheme="minorHAnsi" w:cstheme="minorHAnsi"/>
          <w:bCs/>
          <w:sz w:val="22"/>
          <w:szCs w:val="22"/>
        </w:rPr>
      </w:pPr>
      <w:r w:rsidRPr="00556992">
        <w:rPr>
          <w:rFonts w:asciiTheme="minorHAnsi" w:hAnsiTheme="minorHAnsi" w:cstheme="minorHAnsi"/>
          <w:bCs/>
          <w:sz w:val="22"/>
          <w:szCs w:val="22"/>
        </w:rPr>
        <w:t xml:space="preserve">           </w:t>
      </w:r>
      <w:r w:rsidR="00650A40" w:rsidRPr="00556992">
        <w:rPr>
          <w:rFonts w:asciiTheme="minorHAnsi" w:hAnsiTheme="minorHAnsi" w:cstheme="minorHAnsi"/>
          <w:bCs/>
          <w:sz w:val="22"/>
          <w:szCs w:val="22"/>
        </w:rPr>
        <w:t xml:space="preserve">   </w:t>
      </w:r>
      <w:r w:rsidR="00A9120B" w:rsidRPr="00556992">
        <w:rPr>
          <w:rFonts w:asciiTheme="minorHAnsi" w:hAnsiTheme="minorHAnsi" w:cstheme="minorHAnsi"/>
          <w:bCs/>
          <w:sz w:val="22"/>
          <w:szCs w:val="22"/>
        </w:rPr>
        <w:t>Zat</w:t>
      </w:r>
      <w:r w:rsidR="00D14430" w:rsidRPr="00556992">
        <w:rPr>
          <w:rFonts w:asciiTheme="minorHAnsi" w:hAnsiTheme="minorHAnsi" w:cstheme="minorHAnsi"/>
          <w:bCs/>
          <w:sz w:val="22"/>
          <w:szCs w:val="22"/>
        </w:rPr>
        <w:t>wierdzam</w:t>
      </w:r>
    </w:p>
    <w:p w14:paraId="5EF41C98" w14:textId="3FBE80FC" w:rsidR="00556992" w:rsidRPr="00556992" w:rsidRDefault="00556992" w:rsidP="00556992">
      <w:pPr>
        <w:rPr>
          <w:rFonts w:asciiTheme="minorHAnsi" w:hAnsiTheme="minorHAnsi" w:cstheme="minorHAnsi"/>
          <w:i/>
          <w:iCs/>
          <w:sz w:val="22"/>
          <w:szCs w:val="22"/>
        </w:rPr>
      </w:pPr>
      <w:r w:rsidRPr="00556992">
        <w:rPr>
          <w:rFonts w:asciiTheme="minorHAnsi" w:hAnsiTheme="minorHAnsi" w:cstheme="minorHAnsi"/>
          <w:i/>
          <w:iCs/>
          <w:sz w:val="22"/>
          <w:szCs w:val="22"/>
        </w:rPr>
        <w:t xml:space="preserve">                                                                                             </w:t>
      </w:r>
      <w:r w:rsidRPr="00556992">
        <w:rPr>
          <w:rFonts w:asciiTheme="minorHAnsi" w:hAnsiTheme="minorHAnsi" w:cstheme="minorHAnsi"/>
          <w:i/>
          <w:iCs/>
          <w:sz w:val="22"/>
          <w:szCs w:val="22"/>
        </w:rPr>
        <w:t xml:space="preserve">Z-ca Dyrektora ds. Prawno-Inwestycyjnych Krzysztof </w:t>
      </w:r>
      <w:proofErr w:type="spellStart"/>
      <w:r w:rsidRPr="00556992">
        <w:rPr>
          <w:rFonts w:asciiTheme="minorHAnsi" w:hAnsiTheme="minorHAnsi" w:cstheme="minorHAnsi"/>
          <w:i/>
          <w:iCs/>
          <w:sz w:val="22"/>
          <w:szCs w:val="22"/>
        </w:rPr>
        <w:t>Falana</w:t>
      </w:r>
      <w:proofErr w:type="spellEnd"/>
    </w:p>
    <w:p w14:paraId="616D3BFE" w14:textId="77777777" w:rsidR="00A9120B" w:rsidRPr="00226E09" w:rsidRDefault="00A9120B" w:rsidP="00F471E3">
      <w:pPr>
        <w:spacing w:before="10" w:afterLines="10" w:after="24" w:line="276" w:lineRule="auto"/>
        <w:jc w:val="both"/>
        <w:rPr>
          <w:rFonts w:asciiTheme="minorHAnsi" w:hAnsiTheme="minorHAnsi"/>
          <w:bCs/>
          <w:color w:val="FFFFFF" w:themeColor="background1"/>
          <w:sz w:val="22"/>
          <w:szCs w:val="22"/>
        </w:rPr>
      </w:pPr>
    </w:p>
    <w:p w14:paraId="67B729B9" w14:textId="1DBFFA76" w:rsidR="00556992" w:rsidRDefault="00556992" w:rsidP="00556992">
      <w:pPr>
        <w:rPr>
          <w:rFonts w:asciiTheme="minorHAnsi" w:hAnsiTheme="minorHAnsi"/>
          <w:sz w:val="22"/>
        </w:rPr>
      </w:pPr>
    </w:p>
    <w:p w14:paraId="16B4B1DB" w14:textId="77777777" w:rsidR="00556992" w:rsidRDefault="00556992" w:rsidP="00556992">
      <w:pPr>
        <w:rPr>
          <w:rFonts w:asciiTheme="minorHAnsi" w:hAnsiTheme="minorHAnsi"/>
          <w:sz w:val="22"/>
        </w:rPr>
      </w:pPr>
    </w:p>
    <w:p w14:paraId="090EF059" w14:textId="77777777" w:rsidR="00556992" w:rsidRDefault="00556992" w:rsidP="00556992">
      <w:pPr>
        <w:rPr>
          <w:rFonts w:asciiTheme="minorHAnsi" w:hAnsiTheme="minorHAnsi"/>
          <w:sz w:val="22"/>
        </w:rPr>
      </w:pPr>
    </w:p>
    <w:p w14:paraId="0283072A" w14:textId="77777777" w:rsidR="00556992" w:rsidRDefault="00556992" w:rsidP="00556992">
      <w:pPr>
        <w:rPr>
          <w:rFonts w:asciiTheme="minorHAnsi" w:hAnsiTheme="minorHAnsi"/>
          <w:sz w:val="22"/>
        </w:rPr>
      </w:pPr>
    </w:p>
    <w:p w14:paraId="2ED1F9DD" w14:textId="77777777" w:rsidR="00556992" w:rsidRDefault="00556992" w:rsidP="00556992">
      <w:pPr>
        <w:rPr>
          <w:rFonts w:asciiTheme="minorHAnsi" w:hAnsiTheme="minorHAnsi"/>
          <w:sz w:val="22"/>
        </w:rPr>
      </w:pPr>
    </w:p>
    <w:p w14:paraId="59FBD0AE" w14:textId="77777777" w:rsidR="00556992" w:rsidRDefault="00556992" w:rsidP="00556992">
      <w:pPr>
        <w:rPr>
          <w:rFonts w:asciiTheme="minorHAnsi" w:hAnsiTheme="minorHAnsi"/>
          <w:sz w:val="22"/>
        </w:rPr>
      </w:pPr>
    </w:p>
    <w:p w14:paraId="7E1773DB" w14:textId="77777777" w:rsidR="00556992" w:rsidRDefault="00556992" w:rsidP="00556992">
      <w:pPr>
        <w:rPr>
          <w:rFonts w:asciiTheme="minorHAnsi" w:hAnsiTheme="minorHAnsi"/>
          <w:sz w:val="22"/>
        </w:rPr>
      </w:pPr>
    </w:p>
    <w:p w14:paraId="67362ACA" w14:textId="77777777" w:rsidR="00556992" w:rsidRDefault="00556992" w:rsidP="00556992">
      <w:pPr>
        <w:rPr>
          <w:rFonts w:asciiTheme="minorHAnsi" w:hAnsiTheme="minorHAnsi"/>
          <w:sz w:val="22"/>
        </w:rPr>
      </w:pPr>
    </w:p>
    <w:p w14:paraId="3F359E9C" w14:textId="77777777" w:rsidR="00556992" w:rsidRDefault="00556992" w:rsidP="00556992">
      <w:pPr>
        <w:rPr>
          <w:rFonts w:asciiTheme="minorHAnsi" w:hAnsiTheme="minorHAnsi"/>
          <w:sz w:val="22"/>
        </w:rPr>
      </w:pPr>
    </w:p>
    <w:p w14:paraId="6F3783AF" w14:textId="77777777" w:rsidR="00556992" w:rsidRDefault="00556992" w:rsidP="00556992">
      <w:pPr>
        <w:rPr>
          <w:rFonts w:asciiTheme="minorHAnsi" w:hAnsiTheme="minorHAnsi"/>
          <w:sz w:val="22"/>
        </w:rPr>
      </w:pPr>
    </w:p>
    <w:p w14:paraId="540DEC8E" w14:textId="77777777" w:rsidR="00556992" w:rsidRDefault="00556992" w:rsidP="00556992">
      <w:pPr>
        <w:rPr>
          <w:rFonts w:asciiTheme="minorHAnsi" w:hAnsiTheme="minorHAnsi"/>
          <w:sz w:val="22"/>
        </w:rPr>
      </w:pPr>
    </w:p>
    <w:p w14:paraId="655664F2" w14:textId="77777777" w:rsidR="00556992" w:rsidRDefault="00556992" w:rsidP="00556992">
      <w:pPr>
        <w:rPr>
          <w:rFonts w:asciiTheme="minorHAnsi" w:hAnsiTheme="minorHAnsi"/>
          <w:sz w:val="22"/>
        </w:rPr>
      </w:pPr>
    </w:p>
    <w:p w14:paraId="3AFAAAA8" w14:textId="77777777" w:rsidR="00556992" w:rsidRDefault="00556992" w:rsidP="00556992"/>
    <w:p w14:paraId="36A371D7" w14:textId="78C896FD" w:rsidR="005A1955" w:rsidRDefault="005A1955">
      <w:pPr>
        <w:rPr>
          <w:rFonts w:asciiTheme="minorHAnsi" w:hAnsiTheme="minorHAnsi"/>
          <w:sz w:val="22"/>
        </w:rPr>
      </w:pPr>
    </w:p>
    <w:p w14:paraId="14430415" w14:textId="6F8D573C" w:rsidR="00BB3A51" w:rsidRPr="00650A40" w:rsidRDefault="00850728" w:rsidP="00650A40">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r w:rsidR="00BB3A51" w:rsidRPr="00BB3A51">
        <w:t>.</w:t>
      </w:r>
    </w:p>
    <w:p w14:paraId="6A005A24" w14:textId="77777777" w:rsidR="003865C0" w:rsidRDefault="007767A6" w:rsidP="00F471E3">
      <w:pPr>
        <w:spacing w:before="10" w:afterLines="10" w:after="24" w:line="240" w:lineRule="auto"/>
        <w:jc w:val="both"/>
        <w:rPr>
          <w:rFonts w:asciiTheme="minorHAnsi" w:hAnsiTheme="minorHAnsi"/>
          <w:b/>
          <w:sz w:val="24"/>
        </w:rPr>
      </w:pPr>
      <w:r w:rsidRPr="00226E09">
        <w:rPr>
          <w:rFonts w:asciiTheme="minorHAnsi" w:hAnsiTheme="minorHAnsi"/>
          <w:b/>
          <w:sz w:val="24"/>
        </w:rPr>
        <w:t>ROZDZIAŁ I</w:t>
      </w:r>
      <w:r w:rsidR="00692907" w:rsidRPr="00226E09">
        <w:rPr>
          <w:rFonts w:asciiTheme="minorHAnsi" w:hAnsiTheme="minorHAnsi"/>
          <w:b/>
          <w:sz w:val="24"/>
        </w:rPr>
        <w:t xml:space="preserve"> </w:t>
      </w:r>
    </w:p>
    <w:p w14:paraId="2A8EFFFB" w14:textId="77777777" w:rsidR="00AE2DEF" w:rsidRPr="00226E09" w:rsidRDefault="00692907" w:rsidP="00F471E3">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4AFEFF0C" w14:textId="77777777" w:rsidR="00692907" w:rsidRPr="00226E09" w:rsidRDefault="00AE2DE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338B5869" w14:textId="77777777" w:rsidR="00692907" w:rsidRPr="00226E09" w:rsidRDefault="00692907" w:rsidP="00B37C2B">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03CB80F3" w14:textId="77777777" w:rsidR="0093310F" w:rsidRPr="00226E09" w:rsidRDefault="00692907" w:rsidP="00B37C2B">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5A4EB9">
        <w:rPr>
          <w:rFonts w:asciiTheme="minorHAnsi" w:hAnsiTheme="minorHAnsi"/>
          <w:sz w:val="22"/>
          <w:szCs w:val="22"/>
          <w:shd w:val="clear" w:color="auto" w:fill="FFFFFF"/>
        </w:rPr>
        <w:t>,</w:t>
      </w:r>
      <w:r w:rsidR="0093310F" w:rsidRPr="00226E09">
        <w:rPr>
          <w:rFonts w:asciiTheme="minorHAnsi" w:hAnsiTheme="minorHAnsi"/>
          <w:b/>
          <w:sz w:val="22"/>
          <w:szCs w:val="22"/>
          <w:shd w:val="clear" w:color="auto" w:fill="FFFFFF"/>
        </w:rPr>
        <w:t xml:space="preserve"> </w:t>
      </w:r>
      <w:r w:rsidR="006F50DB">
        <w:rPr>
          <w:rFonts w:asciiTheme="minorHAnsi" w:hAnsiTheme="minorHAnsi" w:cstheme="minorHAnsi"/>
          <w:sz w:val="22"/>
          <w:szCs w:val="22"/>
        </w:rPr>
        <w:t>tel.</w:t>
      </w:r>
      <w:r w:rsidR="00476612">
        <w:rPr>
          <w:rFonts w:asciiTheme="minorHAnsi" w:hAnsiTheme="minorHAnsi" w:cstheme="minorHAnsi"/>
          <w:sz w:val="22"/>
          <w:szCs w:val="22"/>
        </w:rPr>
        <w:t xml:space="preserve"> 41/</w:t>
      </w:r>
      <w:r w:rsidRPr="00226E09">
        <w:rPr>
          <w:rFonts w:asciiTheme="minorHAnsi" w:hAnsiTheme="minorHAnsi"/>
          <w:sz w:val="22"/>
          <w:szCs w:val="22"/>
        </w:rPr>
        <w:t>36-74-</w:t>
      </w:r>
      <w:r w:rsidR="00D0376A">
        <w:rPr>
          <w:rFonts w:asciiTheme="minorHAnsi" w:hAnsiTheme="minorHAnsi"/>
          <w:sz w:val="22"/>
          <w:szCs w:val="22"/>
        </w:rPr>
        <w:t>280</w:t>
      </w:r>
      <w:r w:rsidR="00017AB6" w:rsidRPr="00226E09">
        <w:rPr>
          <w:rFonts w:asciiTheme="minorHAnsi" w:hAnsiTheme="minorHAnsi"/>
          <w:sz w:val="22"/>
          <w:szCs w:val="22"/>
        </w:rPr>
        <w:t xml:space="preserve"> </w:t>
      </w:r>
      <w:r w:rsidR="00476612">
        <w:rPr>
          <w:rFonts w:asciiTheme="minorHAnsi" w:hAnsiTheme="minorHAnsi" w:cstheme="minorHAnsi"/>
          <w:sz w:val="22"/>
          <w:szCs w:val="22"/>
        </w:rPr>
        <w:t>faks 41/</w:t>
      </w:r>
      <w:r w:rsidRPr="00226E09">
        <w:rPr>
          <w:rFonts w:asciiTheme="minorHAnsi" w:hAnsiTheme="minorHAnsi"/>
          <w:sz w:val="22"/>
          <w:szCs w:val="22"/>
        </w:rPr>
        <w:t>36-74-</w:t>
      </w:r>
      <w:r w:rsidR="00017AB6" w:rsidRPr="00226E09">
        <w:rPr>
          <w:rFonts w:asciiTheme="minorHAnsi" w:hAnsiTheme="minorHAnsi"/>
          <w:sz w:val="22"/>
          <w:szCs w:val="22"/>
        </w:rPr>
        <w:t>071/481</w:t>
      </w:r>
    </w:p>
    <w:p w14:paraId="311EA4B9" w14:textId="77777777" w:rsidR="0093310F" w:rsidRPr="00226E09" w:rsidRDefault="001A75B0" w:rsidP="00B37C2B">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00692907" w:rsidRPr="00226E09">
        <w:rPr>
          <w:rFonts w:asciiTheme="minorHAnsi" w:hAnsiTheme="minorHAnsi"/>
          <w:sz w:val="22"/>
          <w:szCs w:val="22"/>
        </w:rPr>
        <w:t xml:space="preserve">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A21AC1" w14:textId="77777777" w:rsidR="00B35785" w:rsidRDefault="001A75B0" w:rsidP="00B37C2B">
      <w:pPr>
        <w:spacing w:before="10" w:after="2" w:line="240" w:lineRule="auto"/>
        <w:ind w:left="567"/>
      </w:pPr>
      <w:r>
        <w:rPr>
          <w:rFonts w:asciiTheme="minorHAnsi" w:hAnsiTheme="minorHAnsi"/>
          <w:sz w:val="22"/>
          <w:szCs w:val="22"/>
        </w:rPr>
        <w:t>A</w:t>
      </w:r>
      <w:r w:rsidR="00692907"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sidR="006F50DB">
        <w:rPr>
          <w:rFonts w:asciiTheme="minorHAnsi" w:hAnsiTheme="minorHAnsi"/>
          <w:sz w:val="22"/>
          <w:szCs w:val="22"/>
        </w:rPr>
        <w:t xml:space="preserve">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08E95E3F" w14:textId="77777777" w:rsidR="004C7E9D" w:rsidRPr="00AD35A8" w:rsidRDefault="004C7E9D" w:rsidP="00B37C2B">
      <w:pPr>
        <w:spacing w:before="10" w:after="2" w:line="240" w:lineRule="auto"/>
        <w:ind w:left="567"/>
        <w:rPr>
          <w:rFonts w:asciiTheme="minorHAnsi" w:hAnsiTheme="minorHAnsi"/>
          <w:b/>
          <w:sz w:val="22"/>
          <w:szCs w:val="22"/>
          <w:shd w:val="clear" w:color="auto" w:fill="FFFFFF"/>
        </w:rPr>
      </w:pPr>
    </w:p>
    <w:p w14:paraId="7BD13B60" w14:textId="77777777" w:rsidR="0093310F" w:rsidRPr="00226E09" w:rsidRDefault="0093310F"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08890356" w14:textId="23FF51AE" w:rsidR="00274F96" w:rsidRPr="00274F96" w:rsidRDefault="00274F96" w:rsidP="00274F96">
      <w:pPr>
        <w:spacing w:before="10" w:afterLines="10" w:after="24"/>
        <w:jc w:val="both"/>
        <w:rPr>
          <w:rFonts w:asciiTheme="minorHAnsi" w:hAnsiTheme="minorHAnsi"/>
          <w:color w:val="000000" w:themeColor="text1"/>
          <w:sz w:val="22"/>
          <w:szCs w:val="22"/>
        </w:rPr>
      </w:pPr>
      <w:r>
        <w:rPr>
          <w:rFonts w:asciiTheme="minorHAnsi" w:hAnsiTheme="minorHAnsi"/>
          <w:color w:val="000000" w:themeColor="text1"/>
        </w:rPr>
        <w:t xml:space="preserve">             </w:t>
      </w:r>
      <w:r w:rsidRPr="00274F96">
        <w:rPr>
          <w:rFonts w:asciiTheme="minorHAnsi" w:hAnsiTheme="minorHAnsi"/>
          <w:color w:val="000000" w:themeColor="text1"/>
          <w:sz w:val="22"/>
          <w:szCs w:val="22"/>
        </w:rPr>
        <w:t>Środki własne ŚCO.</w:t>
      </w:r>
    </w:p>
    <w:p w14:paraId="366EDEE9" w14:textId="77777777" w:rsidR="001A5BDD" w:rsidRPr="006F50DB" w:rsidRDefault="001A5BDD" w:rsidP="00F471E3">
      <w:pPr>
        <w:pStyle w:val="Akapitzlist"/>
        <w:spacing w:before="10" w:afterLines="10" w:after="24" w:line="240" w:lineRule="auto"/>
        <w:ind w:left="567"/>
        <w:jc w:val="both"/>
        <w:rPr>
          <w:rFonts w:asciiTheme="minorHAnsi" w:hAnsiTheme="minorHAnsi"/>
        </w:rPr>
      </w:pPr>
    </w:p>
    <w:p w14:paraId="566A6E9B" w14:textId="77777777" w:rsidR="0093310F" w:rsidRPr="00226E09" w:rsidRDefault="0093310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4C22019B" w14:textId="77777777" w:rsidR="00C87D42" w:rsidRPr="00226E09" w:rsidRDefault="0093310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4FA47438" w14:textId="77777777" w:rsidR="00B77078" w:rsidRPr="00226E09" w:rsidRDefault="00B77078"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730B6B2C" w14:textId="77777777" w:rsidR="0093310F" w:rsidRPr="00226E09" w:rsidRDefault="0093310F" w:rsidP="00F471E3">
      <w:pPr>
        <w:pStyle w:val="Akapitzlist"/>
        <w:spacing w:before="10" w:afterLines="10" w:after="24" w:line="240" w:lineRule="auto"/>
        <w:ind w:left="567"/>
        <w:jc w:val="both"/>
        <w:rPr>
          <w:rFonts w:asciiTheme="minorHAnsi" w:hAnsiTheme="minorHAnsi"/>
        </w:rPr>
      </w:pPr>
    </w:p>
    <w:p w14:paraId="181B673B" w14:textId="77777777" w:rsidR="00DC2F32" w:rsidRPr="00211B29" w:rsidRDefault="00C87D42"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14:paraId="3DCAE39D" w14:textId="77777777" w:rsidR="00650A40" w:rsidRPr="007C4006" w:rsidRDefault="00650A40" w:rsidP="00650A40">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465E31C1" w14:textId="77777777" w:rsidR="00D0376A" w:rsidRDefault="00D0376A" w:rsidP="00F471E3">
      <w:pPr>
        <w:pStyle w:val="Akapitzlist"/>
        <w:spacing w:before="10" w:afterLines="10" w:after="24" w:line="240" w:lineRule="auto"/>
        <w:ind w:left="567"/>
        <w:jc w:val="both"/>
        <w:rPr>
          <w:rFonts w:asciiTheme="minorHAnsi" w:hAnsiTheme="minorHAnsi"/>
        </w:rPr>
      </w:pPr>
    </w:p>
    <w:p w14:paraId="26A7A204" w14:textId="77777777" w:rsidR="00C87D42" w:rsidRPr="00226E09" w:rsidRDefault="00C87D42"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07FF3252" w14:textId="77777777" w:rsidR="00C87D42" w:rsidRDefault="00C87D42"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643A3679" w14:textId="77777777" w:rsidR="00456DCC" w:rsidRDefault="00456DCC" w:rsidP="00F471E3">
      <w:pPr>
        <w:pStyle w:val="Akapitzlist"/>
        <w:spacing w:before="10" w:afterLines="10" w:after="24" w:line="240" w:lineRule="auto"/>
        <w:ind w:left="567"/>
        <w:jc w:val="both"/>
        <w:rPr>
          <w:rFonts w:asciiTheme="minorHAnsi" w:hAnsiTheme="minorHAnsi"/>
        </w:rPr>
      </w:pPr>
    </w:p>
    <w:p w14:paraId="2848B320" w14:textId="77777777" w:rsidR="00456DCC" w:rsidRDefault="00456DCC" w:rsidP="00F471E3">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80C8D13" w14:textId="77777777" w:rsidR="00456DCC" w:rsidRDefault="00E11DA4" w:rsidP="00F471E3">
      <w:pPr>
        <w:pStyle w:val="Akapitzlist"/>
        <w:spacing w:before="10" w:afterLines="10" w:after="24" w:line="240" w:lineRule="auto"/>
        <w:ind w:left="567"/>
        <w:jc w:val="both"/>
        <w:rPr>
          <w:rFonts w:asciiTheme="minorHAnsi" w:hAnsiTheme="minorHAnsi"/>
        </w:rPr>
      </w:pPr>
      <w:r w:rsidRPr="00E11DA4">
        <w:rPr>
          <w:rFonts w:asciiTheme="minorHAnsi" w:hAnsiTheme="minorHAnsi"/>
        </w:rPr>
        <w:t>Zamawiający nie przewiduje wymagań w tym zakresie</w:t>
      </w:r>
      <w:r>
        <w:rPr>
          <w:rFonts w:asciiTheme="minorHAnsi" w:hAnsiTheme="minorHAnsi"/>
        </w:rPr>
        <w:t>.</w:t>
      </w:r>
    </w:p>
    <w:p w14:paraId="648CB917" w14:textId="77777777" w:rsidR="00E11DA4" w:rsidRPr="00E11DA4" w:rsidRDefault="00E11DA4" w:rsidP="00F471E3">
      <w:pPr>
        <w:pStyle w:val="Akapitzlist"/>
        <w:spacing w:before="10" w:afterLines="10" w:after="24" w:line="240" w:lineRule="auto"/>
        <w:ind w:left="567"/>
        <w:jc w:val="both"/>
        <w:rPr>
          <w:rFonts w:asciiTheme="minorHAnsi" w:hAnsiTheme="minorHAnsi"/>
        </w:rPr>
      </w:pPr>
    </w:p>
    <w:p w14:paraId="05A58120" w14:textId="77777777" w:rsidR="00456DCC" w:rsidRDefault="00456DCC" w:rsidP="00F471E3">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39574CF7" w14:textId="77777777" w:rsidR="00456DCC" w:rsidRPr="00455529" w:rsidRDefault="00456DCC" w:rsidP="00F471E3">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65307D3D" w14:textId="77777777" w:rsidR="00B77078" w:rsidRPr="00226E09" w:rsidRDefault="00B77078" w:rsidP="00F471E3">
      <w:pPr>
        <w:spacing w:before="10" w:afterLines="10" w:after="24" w:line="240" w:lineRule="auto"/>
        <w:jc w:val="both"/>
        <w:rPr>
          <w:rFonts w:asciiTheme="minorHAnsi" w:hAnsiTheme="minorHAnsi"/>
        </w:rPr>
      </w:pPr>
    </w:p>
    <w:p w14:paraId="10418161" w14:textId="77777777" w:rsidR="00B77078" w:rsidRPr="00226E09" w:rsidRDefault="00B77078"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3C0D0F26" w14:textId="77777777" w:rsidR="000C5138" w:rsidRDefault="00B77078" w:rsidP="00F471E3">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C0B0563" w14:textId="77777777" w:rsidR="004F7C64" w:rsidRDefault="004F7C64" w:rsidP="00F471E3">
      <w:pPr>
        <w:spacing w:before="10" w:afterLines="10" w:after="24" w:line="240" w:lineRule="auto"/>
        <w:ind w:firstLine="567"/>
        <w:jc w:val="both"/>
        <w:rPr>
          <w:rFonts w:asciiTheme="minorHAnsi" w:hAnsiTheme="minorHAnsi"/>
          <w:sz w:val="22"/>
          <w:szCs w:val="22"/>
        </w:rPr>
      </w:pPr>
    </w:p>
    <w:p w14:paraId="2DDA85FA" w14:textId="77777777" w:rsidR="00553CB4" w:rsidRPr="00226E09" w:rsidRDefault="00804CCB"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33528796" w14:textId="77777777" w:rsidR="003E43C7" w:rsidRDefault="003E43C7"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00284F13" w14:textId="77777777" w:rsidR="000C5138" w:rsidRDefault="000C5138" w:rsidP="00F471E3">
      <w:pPr>
        <w:pStyle w:val="Akapitzlist"/>
        <w:spacing w:before="10" w:afterLines="10" w:after="24" w:line="240" w:lineRule="auto"/>
        <w:ind w:left="567"/>
        <w:jc w:val="both"/>
        <w:rPr>
          <w:rFonts w:asciiTheme="minorHAnsi" w:hAnsiTheme="minorHAnsi"/>
        </w:rPr>
      </w:pPr>
    </w:p>
    <w:p w14:paraId="256E4D9E" w14:textId="77777777" w:rsidR="001B193D" w:rsidRPr="00226E09" w:rsidRDefault="001B193D"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F7BFA12" w14:textId="250C9A6F" w:rsidR="00650A40" w:rsidRDefault="001B193D" w:rsidP="00650A40">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9607B50" w14:textId="77777777" w:rsidR="00650A40" w:rsidRPr="00650A40" w:rsidRDefault="00650A40" w:rsidP="00650A40">
      <w:pPr>
        <w:pStyle w:val="Akapitzlist"/>
        <w:spacing w:before="10" w:afterLines="10" w:after="24" w:line="240" w:lineRule="auto"/>
        <w:ind w:left="567"/>
        <w:jc w:val="both"/>
        <w:rPr>
          <w:rFonts w:asciiTheme="minorHAnsi" w:hAnsiTheme="minorHAnsi"/>
          <w:color w:val="000000" w:themeColor="text1"/>
        </w:rPr>
      </w:pPr>
    </w:p>
    <w:p w14:paraId="7096AE30" w14:textId="77777777" w:rsidR="006E3301" w:rsidRPr="00226E09" w:rsidRDefault="001B193D"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5FA55701" w14:textId="77777777" w:rsidR="001B193D"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507AD09" w14:textId="77777777" w:rsidR="00B17B70" w:rsidRDefault="00B17B70" w:rsidP="00F471E3">
      <w:pPr>
        <w:pStyle w:val="Akapitzlist"/>
        <w:spacing w:before="10" w:afterLines="10" w:after="24" w:line="240" w:lineRule="auto"/>
        <w:ind w:left="567"/>
        <w:jc w:val="both"/>
        <w:rPr>
          <w:rFonts w:asciiTheme="minorHAnsi" w:hAnsiTheme="minorHAnsi"/>
        </w:rPr>
      </w:pPr>
    </w:p>
    <w:p w14:paraId="72860CC8" w14:textId="77777777" w:rsidR="001B193D" w:rsidRPr="00226E09" w:rsidRDefault="006E3301"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Waluty obce</w:t>
      </w:r>
    </w:p>
    <w:p w14:paraId="1BA53EAF" w14:textId="77777777" w:rsidR="006E3301"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D6273F3" w14:textId="77777777" w:rsidR="00326896" w:rsidRPr="00226E09" w:rsidRDefault="00326896" w:rsidP="00F471E3">
      <w:pPr>
        <w:pStyle w:val="Akapitzlist"/>
        <w:spacing w:before="10" w:afterLines="10" w:after="24" w:line="240" w:lineRule="auto"/>
        <w:ind w:left="567"/>
        <w:jc w:val="both"/>
        <w:rPr>
          <w:rFonts w:asciiTheme="minorHAnsi" w:hAnsiTheme="minorHAnsi"/>
        </w:rPr>
      </w:pPr>
    </w:p>
    <w:p w14:paraId="350709D8" w14:textId="77777777" w:rsidR="006E3301" w:rsidRPr="00226E09" w:rsidRDefault="006E3301"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6A1171C4" w14:textId="77777777" w:rsidR="006E3301" w:rsidRPr="00226E09"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A46654A" w14:textId="77777777" w:rsidR="006E3301" w:rsidRPr="00226E09" w:rsidRDefault="006E3301" w:rsidP="00F471E3">
      <w:pPr>
        <w:pStyle w:val="Akapitzlist"/>
        <w:spacing w:before="10" w:afterLines="10" w:after="24" w:line="240" w:lineRule="auto"/>
        <w:ind w:left="567"/>
        <w:jc w:val="both"/>
        <w:rPr>
          <w:rFonts w:asciiTheme="minorHAnsi" w:hAnsiTheme="minorHAnsi"/>
        </w:rPr>
      </w:pPr>
    </w:p>
    <w:p w14:paraId="39A88FBD" w14:textId="77777777" w:rsidR="00E62825" w:rsidRPr="00226E09" w:rsidRDefault="00E62825"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29F26EC" w14:textId="77777777" w:rsidR="007A4A9F" w:rsidRDefault="00252467" w:rsidP="00F471E3">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7EA4D65D" w14:textId="77777777" w:rsidR="00DC2F32" w:rsidRPr="00AD35A8" w:rsidRDefault="00DC2F32" w:rsidP="00F471E3">
      <w:pPr>
        <w:pStyle w:val="Akapitzlist"/>
        <w:spacing w:before="10" w:afterLines="10" w:after="24" w:line="240" w:lineRule="auto"/>
        <w:ind w:left="567"/>
        <w:jc w:val="both"/>
        <w:rPr>
          <w:rFonts w:asciiTheme="minorHAnsi" w:hAnsiTheme="minorHAnsi"/>
          <w:color w:val="000000" w:themeColor="text1"/>
        </w:rPr>
      </w:pPr>
    </w:p>
    <w:p w14:paraId="14C0BB8D" w14:textId="77777777" w:rsidR="00E62825"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40E7DD2D" w14:textId="77777777" w:rsidR="00BA714F"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1A1CCFBB" w14:textId="77777777" w:rsidR="00A20659" w:rsidRPr="00226E09" w:rsidRDefault="00A20659" w:rsidP="00F471E3">
      <w:pPr>
        <w:pStyle w:val="Akapitzlist"/>
        <w:spacing w:before="10" w:afterLines="10" w:after="24" w:line="240" w:lineRule="auto"/>
        <w:ind w:left="567"/>
        <w:jc w:val="both"/>
        <w:rPr>
          <w:rFonts w:asciiTheme="minorHAnsi" w:hAnsiTheme="minorHAnsi"/>
        </w:rPr>
      </w:pPr>
    </w:p>
    <w:p w14:paraId="5E59FE3E"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3D7B6B0A" w14:textId="77777777" w:rsidR="00BA714F" w:rsidRPr="00226E09"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42C6224B" w14:textId="77777777" w:rsidR="00A20659" w:rsidRPr="00226E09" w:rsidRDefault="00A20659" w:rsidP="00F471E3">
      <w:pPr>
        <w:pStyle w:val="Akapitzlist"/>
        <w:spacing w:before="10" w:afterLines="10" w:after="24" w:line="240" w:lineRule="auto"/>
        <w:ind w:left="567"/>
        <w:jc w:val="both"/>
        <w:rPr>
          <w:rFonts w:asciiTheme="minorHAnsi" w:hAnsiTheme="minorHAnsi"/>
        </w:rPr>
      </w:pPr>
    </w:p>
    <w:p w14:paraId="461E71E9"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1904C93F" w14:textId="77777777" w:rsidR="00BA714F" w:rsidRPr="00226E09"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A921F1" w14:textId="77777777" w:rsidR="00BA714F" w:rsidRPr="00226E09" w:rsidRDefault="00BA714F" w:rsidP="00F471E3">
      <w:pPr>
        <w:pStyle w:val="Akapitzlist"/>
        <w:spacing w:before="10" w:afterLines="10" w:after="24" w:line="240" w:lineRule="auto"/>
        <w:ind w:left="567"/>
        <w:jc w:val="both"/>
        <w:rPr>
          <w:rFonts w:asciiTheme="minorHAnsi" w:hAnsiTheme="minorHAnsi"/>
          <w:b/>
        </w:rPr>
      </w:pPr>
    </w:p>
    <w:p w14:paraId="5E881342"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2557BCB8" w14:textId="77777777" w:rsidR="00BA714F" w:rsidRPr="00226E09" w:rsidRDefault="001D5EB5"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31EFAE58" w14:textId="77777777" w:rsidR="00BA714F" w:rsidRPr="00226E09" w:rsidRDefault="00BA714F" w:rsidP="00F471E3">
      <w:pPr>
        <w:pStyle w:val="Akapitzlist"/>
        <w:spacing w:before="10" w:afterLines="10" w:after="24" w:line="240" w:lineRule="auto"/>
        <w:ind w:left="567"/>
        <w:jc w:val="both"/>
        <w:rPr>
          <w:rFonts w:asciiTheme="minorHAnsi" w:hAnsiTheme="minorHAnsi"/>
          <w:b/>
        </w:rPr>
      </w:pPr>
    </w:p>
    <w:p w14:paraId="53003518"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4A01AC5D" w14:textId="77777777" w:rsidR="0052112D" w:rsidRDefault="0052112D" w:rsidP="00F471E3">
      <w:pPr>
        <w:pStyle w:val="Akapitzlist"/>
        <w:numPr>
          <w:ilvl w:val="1"/>
          <w:numId w:val="6"/>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sidR="00A45EA7">
        <w:rPr>
          <w:rFonts w:asciiTheme="minorHAnsi" w:hAnsiTheme="minorHAnsi" w:cs="Arial"/>
        </w:rPr>
        <w:br/>
      </w:r>
      <w:r w:rsidRPr="00226E09">
        <w:rPr>
          <w:rFonts w:asciiTheme="minorHAnsi" w:hAnsiTheme="minorHAnsi" w:cs="Arial"/>
        </w:rPr>
        <w:t>i zawarcia umowy w sprawie zamówienia publicznego. Pełnomocnictwo winno być załączone do oferty.</w:t>
      </w:r>
    </w:p>
    <w:p w14:paraId="3D3E5309" w14:textId="77777777" w:rsidR="0052112D" w:rsidRPr="00226E09" w:rsidRDefault="0052112D" w:rsidP="00F471E3">
      <w:pPr>
        <w:pStyle w:val="Akapitzlist"/>
        <w:numPr>
          <w:ilvl w:val="1"/>
          <w:numId w:val="6"/>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1B0465A6" w14:textId="77777777" w:rsidR="001A4F4D" w:rsidRPr="00226E09" w:rsidRDefault="001A4F4D" w:rsidP="00F471E3">
      <w:pPr>
        <w:spacing w:before="10" w:afterLines="10" w:after="24" w:line="240" w:lineRule="auto"/>
        <w:jc w:val="both"/>
        <w:rPr>
          <w:rFonts w:asciiTheme="minorHAnsi" w:hAnsiTheme="minorHAnsi"/>
          <w:b/>
          <w:color w:val="000000" w:themeColor="text1"/>
        </w:rPr>
      </w:pPr>
    </w:p>
    <w:p w14:paraId="12BC61EE" w14:textId="77777777" w:rsidR="007C202D" w:rsidRPr="00226E09" w:rsidRDefault="007C202D"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 xml:space="preserve">art. 65 </w:t>
        </w:r>
        <w:r w:rsidR="006518BB">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6005AC05" w14:textId="77777777" w:rsidR="000E560B" w:rsidRPr="000E560B" w:rsidRDefault="00330F49" w:rsidP="000E560B">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54A51D5F" w14:textId="77777777" w:rsidR="00330F49" w:rsidRDefault="00330F49" w:rsidP="00F471E3">
      <w:pPr>
        <w:spacing w:before="10" w:afterLines="10" w:after="24" w:line="240" w:lineRule="auto"/>
        <w:jc w:val="both"/>
        <w:rPr>
          <w:rFonts w:asciiTheme="minorHAnsi" w:hAnsiTheme="minorHAnsi"/>
          <w:b/>
          <w:sz w:val="22"/>
          <w:szCs w:val="22"/>
        </w:rPr>
      </w:pPr>
    </w:p>
    <w:p w14:paraId="5D64B262" w14:textId="77777777" w:rsidR="003865C0" w:rsidRDefault="004C5120" w:rsidP="00F471E3">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w:t>
      </w:r>
      <w:r w:rsidR="00692907" w:rsidRPr="00570FE3">
        <w:rPr>
          <w:rFonts w:asciiTheme="minorHAnsi" w:hAnsiTheme="minorHAnsi"/>
          <w:b/>
          <w:sz w:val="22"/>
          <w:szCs w:val="22"/>
        </w:rPr>
        <w:t xml:space="preserve">II </w:t>
      </w:r>
    </w:p>
    <w:p w14:paraId="7B1C3084" w14:textId="77777777" w:rsidR="00692907" w:rsidRPr="00570FE3" w:rsidRDefault="00692907" w:rsidP="00F471E3">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4D068C40" w14:textId="3C63866B" w:rsidR="007F038D" w:rsidRPr="007F038D" w:rsidRDefault="00B35785" w:rsidP="00A76418">
      <w:pPr>
        <w:pStyle w:val="Akapitzlist"/>
        <w:numPr>
          <w:ilvl w:val="0"/>
          <w:numId w:val="5"/>
        </w:numPr>
        <w:spacing w:before="10" w:afterLines="10" w:after="24" w:line="240" w:lineRule="auto"/>
        <w:ind w:left="380" w:hanging="350"/>
        <w:jc w:val="both"/>
      </w:pPr>
      <w:r w:rsidRPr="007F038D">
        <w:rPr>
          <w:rFonts w:asciiTheme="minorHAnsi" w:hAnsiTheme="minorHAnsi"/>
        </w:rPr>
        <w:t>Przedmiotem zamówienia jest</w:t>
      </w:r>
      <w:r w:rsidR="00E11DA4" w:rsidRPr="007F038D">
        <w:rPr>
          <w:rFonts w:asciiTheme="minorHAnsi" w:hAnsiTheme="minorHAnsi"/>
        </w:rPr>
        <w:t>:</w:t>
      </w:r>
      <w:r w:rsidR="006518BB" w:rsidRPr="007F038D">
        <w:rPr>
          <w:rFonts w:asciiTheme="minorHAnsi" w:hAnsiTheme="minorHAnsi"/>
        </w:rPr>
        <w:t xml:space="preserve"> </w:t>
      </w:r>
      <w:r w:rsidR="007F038D" w:rsidRPr="007F038D">
        <w:rPr>
          <w:rFonts w:asciiTheme="minorHAnsi" w:hAnsiTheme="minorHAnsi"/>
          <w:b/>
        </w:rPr>
        <w:t xml:space="preserve">zakup </w:t>
      </w:r>
      <w:r w:rsidR="009D3680">
        <w:rPr>
          <w:rFonts w:asciiTheme="minorHAnsi" w:hAnsiTheme="minorHAnsi"/>
          <w:b/>
        </w:rPr>
        <w:t>wraz z dostawą</w:t>
      </w:r>
      <w:r w:rsidR="007F038D" w:rsidRPr="007F038D">
        <w:rPr>
          <w:rFonts w:asciiTheme="minorHAnsi" w:hAnsiTheme="minorHAnsi"/>
          <w:b/>
        </w:rPr>
        <w:t xml:space="preserve"> </w:t>
      </w:r>
      <w:r w:rsidR="009916EC">
        <w:rPr>
          <w:rFonts w:asciiTheme="minorHAnsi" w:hAnsiTheme="minorHAnsi"/>
          <w:b/>
        </w:rPr>
        <w:t>drobnego sprzętu laboratoryjnego dla Zakładu Diagnostyki Molekularnej Świętokrzyskiego Centrum Onkologii w Kielcach.</w:t>
      </w:r>
    </w:p>
    <w:p w14:paraId="5A1140B9" w14:textId="3CB0F3D5" w:rsidR="00B17B70" w:rsidRDefault="007F038D" w:rsidP="009D3680">
      <w:pPr>
        <w:pStyle w:val="Akapitzlist"/>
        <w:spacing w:before="10" w:afterLines="10" w:after="24" w:line="240" w:lineRule="auto"/>
        <w:ind w:left="380"/>
        <w:jc w:val="both"/>
      </w:pPr>
      <w:r>
        <w:t xml:space="preserve"> </w:t>
      </w:r>
    </w:p>
    <w:p w14:paraId="62ECDECF" w14:textId="1C502A5C" w:rsidR="00B17B70" w:rsidRPr="00B17B70" w:rsidRDefault="00B17B70" w:rsidP="00B17B70">
      <w:pPr>
        <w:autoSpaceDE w:val="0"/>
        <w:autoSpaceDN w:val="0"/>
        <w:adjustRightInd w:val="0"/>
        <w:spacing w:after="0" w:line="240" w:lineRule="auto"/>
        <w:ind w:left="380"/>
        <w:jc w:val="both"/>
        <w:rPr>
          <w:rFonts w:asciiTheme="minorHAnsi" w:hAnsiTheme="minorHAnsi"/>
          <w:sz w:val="22"/>
          <w:szCs w:val="22"/>
        </w:rPr>
      </w:pPr>
      <w:r w:rsidRPr="00B17B70">
        <w:rPr>
          <w:rFonts w:asciiTheme="minorHAnsi" w:hAnsiTheme="minorHAnsi"/>
          <w:sz w:val="22"/>
          <w:szCs w:val="22"/>
        </w:rPr>
        <w:t xml:space="preserve">Szczegółowy opis przedmiotu zamówienia wraz z określeniem asortymentu wchodzącego w zakres poszczególnych części zamówienia znajduje się w Załączniku nr </w:t>
      </w:r>
      <w:r w:rsidR="005666B4">
        <w:rPr>
          <w:rFonts w:asciiTheme="minorHAnsi" w:hAnsiTheme="minorHAnsi"/>
          <w:sz w:val="22"/>
          <w:szCs w:val="22"/>
        </w:rPr>
        <w:t>2</w:t>
      </w:r>
      <w:r w:rsidRPr="00B17B70">
        <w:rPr>
          <w:rFonts w:asciiTheme="minorHAnsi" w:hAnsiTheme="minorHAnsi"/>
          <w:sz w:val="22"/>
          <w:szCs w:val="22"/>
        </w:rPr>
        <w:t xml:space="preserve"> do SWZ stanowiącym Formularz asortymentowo-cenowy.</w:t>
      </w:r>
    </w:p>
    <w:p w14:paraId="342C90BA" w14:textId="77777777" w:rsidR="00B17B70" w:rsidRPr="00B17B70" w:rsidRDefault="00B17B70" w:rsidP="00B17B70">
      <w:pPr>
        <w:pStyle w:val="Akapitzlist"/>
        <w:spacing w:before="10" w:after="24" w:line="240" w:lineRule="auto"/>
        <w:ind w:left="378"/>
        <w:jc w:val="both"/>
        <w:rPr>
          <w:rFonts w:asciiTheme="minorHAnsi" w:hAnsiTheme="minorHAnsi"/>
        </w:rPr>
      </w:pPr>
    </w:p>
    <w:p w14:paraId="2CB90E22" w14:textId="77777777" w:rsidR="00606AE4" w:rsidRPr="00F82166" w:rsidRDefault="00606AE4" w:rsidP="00690670">
      <w:pPr>
        <w:pStyle w:val="Akapitzlist"/>
        <w:numPr>
          <w:ilvl w:val="0"/>
          <w:numId w:val="5"/>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525FEAAB" w14:textId="77777777"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44BA846D" w14:textId="77777777"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lastRenderedPageBreak/>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2772F6D" w14:textId="77777777" w:rsidR="003973DC"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F82166">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1633CAA" w14:textId="77777777" w:rsidR="00B368F9" w:rsidRPr="003973DC" w:rsidRDefault="00B368F9" w:rsidP="00241056">
      <w:pPr>
        <w:pStyle w:val="Akapitzlist"/>
        <w:spacing w:after="0" w:line="240" w:lineRule="auto"/>
        <w:ind w:left="378"/>
        <w:jc w:val="both"/>
        <w:rPr>
          <w:rFonts w:asciiTheme="minorHAnsi" w:hAnsiTheme="minorHAnsi" w:cs="Arial"/>
          <w:lang w:eastAsia="ja-JP"/>
        </w:rPr>
      </w:pPr>
    </w:p>
    <w:p w14:paraId="071B3E52" w14:textId="77777777" w:rsidR="00E835BE" w:rsidRDefault="00842425" w:rsidP="00F471E3">
      <w:pPr>
        <w:pStyle w:val="Akapitzlist"/>
        <w:numPr>
          <w:ilvl w:val="0"/>
          <w:numId w:val="5"/>
        </w:numPr>
        <w:spacing w:before="10" w:afterLines="10" w:after="24"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14:paraId="4D99AE95" w14:textId="660ACE08" w:rsidR="00AD5C89" w:rsidRPr="005666B4" w:rsidRDefault="005666B4" w:rsidP="005666B4">
      <w:pPr>
        <w:shd w:val="clear" w:color="auto" w:fill="FEFEFC"/>
        <w:spacing w:after="0"/>
        <w:rPr>
          <w:rFonts w:asciiTheme="minorHAnsi" w:hAnsiTheme="minorHAnsi" w:cstheme="minorHAnsi"/>
          <w:sz w:val="22"/>
          <w:szCs w:val="22"/>
        </w:rPr>
      </w:pPr>
      <w:r w:rsidRPr="005666B4">
        <w:rPr>
          <w:rFonts w:asciiTheme="minorHAnsi" w:hAnsiTheme="minorHAnsi" w:cstheme="minorHAnsi"/>
          <w:sz w:val="22"/>
          <w:szCs w:val="22"/>
        </w:rPr>
        <w:t>33793000-5 Laboratoryjne wyroby szklane</w:t>
      </w:r>
    </w:p>
    <w:p w14:paraId="1293B1F7" w14:textId="77777777" w:rsidR="005666B4" w:rsidRPr="005666B4" w:rsidRDefault="005666B4" w:rsidP="005666B4">
      <w:pPr>
        <w:shd w:val="clear" w:color="auto" w:fill="FEFEFC"/>
        <w:spacing w:after="0"/>
        <w:rPr>
          <w:rFonts w:asciiTheme="minorHAnsi" w:hAnsiTheme="minorHAnsi" w:cstheme="minorHAnsi"/>
          <w:sz w:val="22"/>
          <w:szCs w:val="22"/>
        </w:rPr>
      </w:pPr>
      <w:r w:rsidRPr="005666B4">
        <w:rPr>
          <w:rFonts w:asciiTheme="minorHAnsi" w:hAnsiTheme="minorHAnsi" w:cstheme="minorHAnsi"/>
          <w:sz w:val="22"/>
          <w:szCs w:val="22"/>
        </w:rPr>
        <w:t xml:space="preserve">38437000-7 Pipety i akcesoria laboratoryjne </w:t>
      </w:r>
    </w:p>
    <w:p w14:paraId="1A0EEAB5" w14:textId="46897D19" w:rsidR="005666B4" w:rsidRPr="005666B4" w:rsidRDefault="005666B4" w:rsidP="005666B4">
      <w:pPr>
        <w:shd w:val="clear" w:color="auto" w:fill="FEFEFC"/>
        <w:spacing w:after="0"/>
        <w:rPr>
          <w:rFonts w:asciiTheme="minorHAnsi" w:hAnsiTheme="minorHAnsi" w:cstheme="minorHAnsi"/>
          <w:sz w:val="22"/>
          <w:szCs w:val="22"/>
        </w:rPr>
      </w:pPr>
      <w:r w:rsidRPr="005666B4">
        <w:rPr>
          <w:rFonts w:asciiTheme="minorHAnsi" w:hAnsiTheme="minorHAnsi" w:cstheme="minorHAnsi"/>
          <w:sz w:val="22"/>
          <w:szCs w:val="22"/>
        </w:rPr>
        <w:t>38437120-4 Stojaki na pipety</w:t>
      </w:r>
    </w:p>
    <w:p w14:paraId="75EB6A72" w14:textId="77777777" w:rsidR="005666B4" w:rsidRDefault="005666B4" w:rsidP="00E835BE">
      <w:pPr>
        <w:tabs>
          <w:tab w:val="left" w:pos="568"/>
        </w:tabs>
        <w:spacing w:after="0"/>
        <w:ind w:right="68"/>
        <w:jc w:val="both"/>
        <w:rPr>
          <w:rFonts w:asciiTheme="minorHAnsi" w:hAnsiTheme="minorHAnsi"/>
          <w:b/>
          <w:sz w:val="22"/>
          <w:szCs w:val="22"/>
        </w:rPr>
      </w:pPr>
    </w:p>
    <w:p w14:paraId="1BCB71AF" w14:textId="5906D377" w:rsidR="003865C0" w:rsidRDefault="003865C0" w:rsidP="00E835BE">
      <w:pPr>
        <w:tabs>
          <w:tab w:val="left" w:pos="568"/>
        </w:tabs>
        <w:spacing w:after="0"/>
        <w:ind w:right="68"/>
        <w:jc w:val="both"/>
        <w:rPr>
          <w:rFonts w:asciiTheme="minorHAnsi" w:hAnsiTheme="minorHAnsi"/>
          <w:b/>
          <w:sz w:val="22"/>
          <w:szCs w:val="22"/>
        </w:rPr>
      </w:pPr>
      <w:r>
        <w:rPr>
          <w:rFonts w:asciiTheme="minorHAnsi" w:hAnsiTheme="minorHAnsi"/>
          <w:b/>
          <w:sz w:val="22"/>
          <w:szCs w:val="22"/>
        </w:rPr>
        <w:t>ROZDZIAŁ III</w:t>
      </w:r>
    </w:p>
    <w:p w14:paraId="66D4FB19"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TERMIN </w:t>
      </w:r>
      <w:r w:rsidR="007919C8">
        <w:rPr>
          <w:rFonts w:asciiTheme="minorHAnsi" w:hAnsiTheme="minorHAnsi"/>
          <w:b/>
          <w:sz w:val="22"/>
          <w:szCs w:val="22"/>
        </w:rPr>
        <w:t xml:space="preserve">I MIEJSCE </w:t>
      </w:r>
      <w:r w:rsidRPr="00226E09">
        <w:rPr>
          <w:rFonts w:asciiTheme="minorHAnsi" w:hAnsiTheme="minorHAnsi"/>
          <w:b/>
          <w:sz w:val="22"/>
          <w:szCs w:val="22"/>
        </w:rPr>
        <w:t>WYKONANIA ZAMÓWIENIA</w:t>
      </w:r>
      <w:r w:rsidR="00F310A4"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14:paraId="408D5451" w14:textId="77777777" w:rsidR="00274F96" w:rsidRPr="00F127E5" w:rsidRDefault="00274F96" w:rsidP="00274F96">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08E88D08" w14:textId="77777777" w:rsidR="00274F96" w:rsidRPr="00F127E5" w:rsidRDefault="00274F96" w:rsidP="00274F96">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5C772B12" w14:textId="77777777" w:rsidR="00274F96" w:rsidRPr="00F127E5" w:rsidRDefault="00274F96" w:rsidP="00274F9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faksem, sukcesywnie do potrzeb - realizacja dostaw  tylko w dni robocze tj. od poniedziałku do piątku : </w:t>
      </w:r>
      <w:r w:rsidRPr="00F127E5">
        <w:rPr>
          <w:rFonts w:asciiTheme="minorHAnsi" w:hAnsiTheme="minorHAnsi"/>
          <w:b/>
          <w:sz w:val="22"/>
          <w:szCs w:val="22"/>
        </w:rPr>
        <w:t xml:space="preserve">max. do 5 dni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max. do 2 dni</w:t>
      </w:r>
      <w:r w:rsidRPr="00F127E5">
        <w:rPr>
          <w:rFonts w:asciiTheme="minorHAnsi" w:hAnsiTheme="minorHAnsi"/>
          <w:sz w:val="22"/>
          <w:szCs w:val="22"/>
        </w:rPr>
        <w:t xml:space="preserve"> w godz. od 7:00 do 14:00,  w piątki do godz. 12:30.  </w:t>
      </w:r>
    </w:p>
    <w:p w14:paraId="30622FF7" w14:textId="77777777" w:rsidR="00A92C6B" w:rsidRPr="00360865" w:rsidRDefault="00A92C6B" w:rsidP="00360865">
      <w:pPr>
        <w:spacing w:after="0" w:line="240" w:lineRule="auto"/>
        <w:jc w:val="both"/>
        <w:textAlignment w:val="baseline"/>
        <w:rPr>
          <w:rFonts w:asciiTheme="minorHAnsi" w:hAnsiTheme="minorHAnsi"/>
        </w:rPr>
      </w:pPr>
    </w:p>
    <w:p w14:paraId="21BB757B" w14:textId="11084BCB" w:rsidR="007919C8" w:rsidRPr="007957D2" w:rsidRDefault="007919C8" w:rsidP="007957D2">
      <w:pPr>
        <w:autoSpaceDE w:val="0"/>
        <w:autoSpaceDN w:val="0"/>
        <w:adjustRightInd w:val="0"/>
        <w:spacing w:after="0" w:line="240" w:lineRule="auto"/>
        <w:jc w:val="both"/>
        <w:rPr>
          <w:rFonts w:asciiTheme="minorHAnsi" w:hAnsiTheme="minorHAnsi"/>
          <w:sz w:val="22"/>
          <w:szCs w:val="22"/>
        </w:rPr>
      </w:pPr>
      <w:r w:rsidRPr="007957D2">
        <w:rPr>
          <w:rFonts w:asciiTheme="minorHAnsi" w:hAnsiTheme="minorHAnsi"/>
          <w:sz w:val="22"/>
          <w:szCs w:val="22"/>
        </w:rPr>
        <w:t xml:space="preserve">Miejsce realizacji zamówienia: </w:t>
      </w:r>
      <w:r w:rsidR="00650A40" w:rsidRPr="007957D2">
        <w:rPr>
          <w:rFonts w:asciiTheme="minorHAnsi" w:hAnsiTheme="minorHAnsi"/>
          <w:sz w:val="22"/>
          <w:szCs w:val="22"/>
        </w:rPr>
        <w:t xml:space="preserve">Zakład </w:t>
      </w:r>
      <w:r w:rsidR="007957D2">
        <w:rPr>
          <w:rFonts w:asciiTheme="minorHAnsi" w:hAnsiTheme="minorHAnsi"/>
          <w:sz w:val="22"/>
          <w:szCs w:val="22"/>
        </w:rPr>
        <w:t>Diagnostyki Molekularnej</w:t>
      </w:r>
      <w:r w:rsidR="00650A40" w:rsidRPr="007957D2">
        <w:rPr>
          <w:rFonts w:asciiTheme="minorHAnsi" w:hAnsiTheme="minorHAnsi"/>
          <w:sz w:val="22"/>
          <w:szCs w:val="22"/>
        </w:rPr>
        <w:t xml:space="preserve"> </w:t>
      </w:r>
      <w:r w:rsidRPr="007957D2">
        <w:rPr>
          <w:rFonts w:asciiTheme="minorHAnsi" w:hAnsiTheme="minorHAnsi"/>
          <w:sz w:val="22"/>
          <w:szCs w:val="22"/>
        </w:rPr>
        <w:t>Świętokrzyskie</w:t>
      </w:r>
      <w:r w:rsidR="00650A40" w:rsidRPr="007957D2">
        <w:rPr>
          <w:rFonts w:asciiTheme="minorHAnsi" w:hAnsiTheme="minorHAnsi"/>
          <w:sz w:val="22"/>
          <w:szCs w:val="22"/>
        </w:rPr>
        <w:t>go</w:t>
      </w:r>
      <w:r w:rsidRPr="007957D2">
        <w:rPr>
          <w:rFonts w:asciiTheme="minorHAnsi" w:hAnsiTheme="minorHAnsi"/>
          <w:sz w:val="22"/>
          <w:szCs w:val="22"/>
        </w:rPr>
        <w:t xml:space="preserve"> Centrum Onkologii  w Kielcach.</w:t>
      </w:r>
    </w:p>
    <w:p w14:paraId="2F96A7BB" w14:textId="77777777" w:rsidR="00F06C39" w:rsidRPr="003973DC" w:rsidRDefault="00F06C39" w:rsidP="003973DC">
      <w:pPr>
        <w:pStyle w:val="Tekstpodstawowy3"/>
        <w:spacing w:after="0"/>
        <w:rPr>
          <w:rFonts w:asciiTheme="minorHAnsi" w:hAnsiTheme="minorHAnsi"/>
          <w:i/>
          <w:sz w:val="22"/>
          <w:szCs w:val="22"/>
        </w:rPr>
      </w:pPr>
    </w:p>
    <w:p w14:paraId="41AD85AD" w14:textId="77777777" w:rsidR="003865C0" w:rsidRDefault="00BA714F"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38EE2865" w14:textId="77777777" w:rsidR="00BA714F" w:rsidRPr="00226E09" w:rsidRDefault="00BA714F"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3836C9AD" w14:textId="76B455F5" w:rsidR="009C1DAE" w:rsidRDefault="00A2715D" w:rsidP="009C1DAE">
      <w:pPr>
        <w:rPr>
          <w:rFonts w:asciiTheme="minorHAnsi" w:hAnsiTheme="minorHAnsi"/>
          <w:b/>
          <w:color w:val="000000" w:themeColor="text1"/>
          <w:sz w:val="22"/>
          <w:szCs w:val="22"/>
        </w:rPr>
      </w:pPr>
      <w:r>
        <w:rPr>
          <w:rFonts w:asciiTheme="minorHAnsi" w:hAnsiTheme="minorHAnsi"/>
          <w:sz w:val="22"/>
          <w:szCs w:val="22"/>
        </w:rPr>
        <w:t>Wz</w:t>
      </w:r>
      <w:r w:rsidR="00377192">
        <w:rPr>
          <w:rFonts w:asciiTheme="minorHAnsi" w:hAnsiTheme="minorHAnsi"/>
          <w:sz w:val="22"/>
          <w:szCs w:val="22"/>
        </w:rPr>
        <w:t>ór</w:t>
      </w:r>
      <w:r>
        <w:rPr>
          <w:rFonts w:asciiTheme="minorHAnsi" w:hAnsiTheme="minorHAnsi"/>
          <w:sz w:val="22"/>
          <w:szCs w:val="22"/>
        </w:rPr>
        <w:t xml:space="preserve"> um</w:t>
      </w:r>
      <w:r w:rsidR="00377192">
        <w:rPr>
          <w:rFonts w:asciiTheme="minorHAnsi" w:hAnsiTheme="minorHAnsi"/>
          <w:sz w:val="22"/>
          <w:szCs w:val="22"/>
        </w:rPr>
        <w:t>owy</w:t>
      </w:r>
      <w:r>
        <w:rPr>
          <w:rFonts w:asciiTheme="minorHAnsi" w:hAnsiTheme="minorHAnsi"/>
          <w:sz w:val="22"/>
          <w:szCs w:val="22"/>
        </w:rPr>
        <w:t xml:space="preserve"> stanowi załącznik: nr </w:t>
      </w:r>
      <w:r w:rsidR="005666B4">
        <w:rPr>
          <w:rFonts w:asciiTheme="minorHAnsi" w:hAnsiTheme="minorHAnsi"/>
          <w:sz w:val="22"/>
          <w:szCs w:val="22"/>
        </w:rPr>
        <w:t>4</w:t>
      </w:r>
      <w:r>
        <w:rPr>
          <w:rFonts w:asciiTheme="minorHAnsi" w:hAnsiTheme="minorHAnsi"/>
          <w:sz w:val="22"/>
          <w:szCs w:val="22"/>
        </w:rPr>
        <w:t xml:space="preserve"> do SWZ</w:t>
      </w:r>
      <w:r w:rsidR="00650A40">
        <w:rPr>
          <w:rFonts w:asciiTheme="minorHAnsi" w:hAnsiTheme="minorHAnsi"/>
          <w:sz w:val="22"/>
          <w:szCs w:val="22"/>
        </w:rPr>
        <w:t>.</w:t>
      </w:r>
    </w:p>
    <w:p w14:paraId="7A5910BE" w14:textId="0C4117B2" w:rsidR="003865C0" w:rsidRDefault="00FA4938" w:rsidP="00650A40">
      <w:pPr>
        <w:spacing w:after="0"/>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w:t>
      </w:r>
    </w:p>
    <w:p w14:paraId="45E44AF3" w14:textId="77777777" w:rsidR="00BA714F" w:rsidRDefault="00BA714F" w:rsidP="00650A40">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 xml:space="preserve">BĘDZIE KOMUNIKOWAŁ SIĘ Z WYKONAWCAMI, ORAZ INFORMACJE O WYMAGANIACH TECHNICZNYCH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ORGANIZACYJNYCH SPORZĄDZANIA, WYSYŁANIA I ODBIERANIA KORESPONDENCJI ELEKTRONICZNEJ</w:t>
      </w:r>
    </w:p>
    <w:p w14:paraId="621C24EA" w14:textId="77777777" w:rsidR="00AB5000" w:rsidRPr="00AB5000" w:rsidRDefault="00F527C7" w:rsidP="00F471E3">
      <w:pPr>
        <w:numPr>
          <w:ilvl w:val="0"/>
          <w:numId w:val="46"/>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6CC120A3" w14:textId="77777777" w:rsidR="00F527C7" w:rsidRPr="00AB5000" w:rsidRDefault="00F527C7" w:rsidP="00F471E3">
      <w:pPr>
        <w:numPr>
          <w:ilvl w:val="0"/>
          <w:numId w:val="46"/>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80E022E" w14:textId="77777777" w:rsidR="00F527C7" w:rsidRPr="000527AC" w:rsidRDefault="00F527C7" w:rsidP="00C40AB8">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w:t>
      </w:r>
      <w:r w:rsidR="00597C6D">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r w:rsidR="00BC60CE" w:rsidRPr="00BC60CE">
        <w:rPr>
          <w:rFonts w:asciiTheme="minorHAnsi" w:hAnsiTheme="minorHAnsi" w:cstheme="minorHAnsi"/>
          <w:sz w:val="22"/>
          <w:szCs w:val="22"/>
        </w:rPr>
        <w:t>.</w:t>
      </w:r>
    </w:p>
    <w:p w14:paraId="5C766704" w14:textId="77777777" w:rsidR="00F527C7" w:rsidRPr="00AB5000" w:rsidRDefault="00F527C7" w:rsidP="00F471E3">
      <w:pPr>
        <w:pStyle w:val="Akapitzlist"/>
        <w:numPr>
          <w:ilvl w:val="0"/>
          <w:numId w:val="46"/>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55AE928" w14:textId="77777777" w:rsidR="00F527C7" w:rsidRPr="00AB5000" w:rsidRDefault="00F527C7" w:rsidP="00F471E3">
      <w:pPr>
        <w:pStyle w:val="Akapitzlist"/>
        <w:numPr>
          <w:ilvl w:val="0"/>
          <w:numId w:val="46"/>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AF822A" w14:textId="77777777" w:rsidR="00F527C7" w:rsidRPr="00AB5000" w:rsidRDefault="00F527C7" w:rsidP="00F471E3">
      <w:pPr>
        <w:pStyle w:val="Akapitzlist"/>
        <w:numPr>
          <w:ilvl w:val="0"/>
          <w:numId w:val="46"/>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 xml:space="preserve">Zamawiający, określa niezbędne wymagania sprzętowo </w:t>
      </w:r>
      <w:r w:rsidR="00BC60CE">
        <w:rPr>
          <w:rFonts w:asciiTheme="minorHAnsi" w:hAnsiTheme="minorHAnsi" w:cstheme="minorHAnsi"/>
        </w:rPr>
        <w:t>–</w:t>
      </w:r>
      <w:r w:rsidRPr="00AB5000">
        <w:rPr>
          <w:rFonts w:asciiTheme="minorHAnsi" w:hAnsiTheme="minorHAnsi" w:cstheme="minorHAnsi"/>
        </w:rPr>
        <w:t xml:space="preserve">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27216EE9"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8A89877"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sidR="007919C8">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06EDF370"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zainstalowana dowolna przeglądarka internetowa, w przypadku Internet Explorer minimalnie wersja </w:t>
      </w:r>
      <w:r w:rsidR="000A6457">
        <w:rPr>
          <w:rFonts w:asciiTheme="minorHAnsi" w:hAnsiTheme="minorHAnsi" w:cstheme="minorHAnsi"/>
        </w:rPr>
        <w:br/>
      </w:r>
      <w:r w:rsidRPr="00AB5000">
        <w:rPr>
          <w:rFonts w:asciiTheme="minorHAnsi" w:hAnsiTheme="minorHAnsi" w:cstheme="minorHAnsi"/>
        </w:rPr>
        <w:t>10 0.,</w:t>
      </w:r>
    </w:p>
    <w:p w14:paraId="71A0B9DF"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3E0783F7"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15E808F"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sidR="007919C8">
        <w:rPr>
          <w:rFonts w:asciiTheme="minorHAnsi" w:hAnsiTheme="minorHAnsi" w:cstheme="minorHAnsi"/>
        </w:rPr>
        <w:t>–</w:t>
      </w:r>
      <w:r w:rsidRPr="00AB5000">
        <w:rPr>
          <w:rFonts w:asciiTheme="minorHAnsi" w:hAnsiTheme="minorHAnsi" w:cstheme="minorHAnsi"/>
        </w:rPr>
        <w:t xml:space="preserve"> kodowanie UTF8,</w:t>
      </w:r>
    </w:p>
    <w:p w14:paraId="6176C204" w14:textId="77777777" w:rsidR="00F527C7"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23FE0C04" w14:textId="77777777" w:rsidR="00F527C7" w:rsidRPr="00AB5000" w:rsidRDefault="00F527C7" w:rsidP="00F471E3">
      <w:pPr>
        <w:pStyle w:val="Akapitzlist"/>
        <w:numPr>
          <w:ilvl w:val="0"/>
          <w:numId w:val="46"/>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641FB2E4" w14:textId="77777777" w:rsidR="00F527C7" w:rsidRPr="00AB5000" w:rsidRDefault="00F527C7" w:rsidP="00F471E3">
      <w:pPr>
        <w:pStyle w:val="Akapitzlist"/>
        <w:numPr>
          <w:ilvl w:val="1"/>
          <w:numId w:val="46"/>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w:t>
      </w:r>
      <w:r w:rsidR="000A6457">
        <w:rPr>
          <w:rFonts w:asciiTheme="minorHAnsi" w:hAnsiTheme="minorHAnsi" w:cstheme="minorHAnsi"/>
        </w:rPr>
        <w:br/>
      </w:r>
      <w:r w:rsidRPr="00AB5000">
        <w:rPr>
          <w:rFonts w:asciiTheme="minorHAnsi" w:hAnsiTheme="minorHAnsi" w:cstheme="minorHAnsi"/>
        </w:rPr>
        <w:t xml:space="preserve">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F1ED2EF" w14:textId="77777777" w:rsidR="00F527C7" w:rsidRPr="00AB5000" w:rsidRDefault="00F527C7" w:rsidP="00F471E3">
      <w:pPr>
        <w:pStyle w:val="Akapitzlist"/>
        <w:numPr>
          <w:ilvl w:val="1"/>
          <w:numId w:val="46"/>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4C8EE933" w14:textId="77777777" w:rsidR="00C65F70" w:rsidRDefault="00C65F70" w:rsidP="00F471E3">
      <w:pPr>
        <w:pStyle w:val="Akapitzlist"/>
        <w:numPr>
          <w:ilvl w:val="0"/>
          <w:numId w:val="46"/>
        </w:numPr>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29"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21952338" w14:textId="77777777" w:rsidR="00C65F70" w:rsidRDefault="00000000" w:rsidP="00C65F70">
      <w:pPr>
        <w:pStyle w:val="Akapitzlist"/>
        <w:spacing w:before="10" w:after="2" w:line="240" w:lineRule="auto"/>
        <w:ind w:left="345"/>
        <w:jc w:val="both"/>
        <w:textAlignment w:val="baseline"/>
      </w:pPr>
      <w:hyperlink r:id="rId31" w:history="1">
        <w:r w:rsidR="00C65F70" w:rsidRPr="00E52972">
          <w:rPr>
            <w:rFonts w:asciiTheme="minorHAnsi" w:hAnsiTheme="minorHAnsi" w:cstheme="minorHAnsi"/>
            <w:color w:val="000000" w:themeColor="text1"/>
            <w:u w:val="single"/>
          </w:rPr>
          <w:t>https://platformazakupowa.pl/strona/45-instrukcje</w:t>
        </w:r>
      </w:hyperlink>
      <w:r w:rsidR="00C65F70">
        <w:t>.</w:t>
      </w:r>
    </w:p>
    <w:p w14:paraId="7174DF14" w14:textId="77777777" w:rsidR="00BA714F" w:rsidRPr="00AB5000" w:rsidRDefault="007C202D" w:rsidP="00F471E3">
      <w:pPr>
        <w:pStyle w:val="Akapitzlist"/>
        <w:numPr>
          <w:ilvl w:val="0"/>
          <w:numId w:val="46"/>
        </w:numPr>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14:paraId="69D23192" w14:textId="5846FAD8" w:rsidR="007B6B15" w:rsidRPr="009C1DAE" w:rsidRDefault="007C202D" w:rsidP="009C1DAE">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25785D">
        <w:rPr>
          <w:rFonts w:asciiTheme="minorHAnsi" w:hAnsiTheme="minorHAnsi"/>
        </w:rPr>
        <w:t>Maja Motyka</w:t>
      </w:r>
      <w:r w:rsidR="00597C6D">
        <w:rPr>
          <w:rFonts w:asciiTheme="minorHAnsi" w:hAnsiTheme="minorHAnsi"/>
        </w:rPr>
        <w:t>.</w:t>
      </w:r>
    </w:p>
    <w:p w14:paraId="3FC49F1B" w14:textId="77777777" w:rsidR="00E607DF" w:rsidRDefault="007C202D"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518AC51" w14:textId="77777777" w:rsidR="007C202D" w:rsidRPr="00226E09" w:rsidRDefault="007C202D"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4E9793A4" w14:textId="3E7E909B" w:rsidR="007C202D" w:rsidRPr="00B37C2B" w:rsidRDefault="007C202D" w:rsidP="00F471E3">
      <w:pPr>
        <w:pStyle w:val="Akapitzlist"/>
        <w:numPr>
          <w:ilvl w:val="0"/>
          <w:numId w:val="18"/>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w:t>
      </w:r>
      <w:r w:rsidR="006816C7" w:rsidRPr="00B37C2B">
        <w:rPr>
          <w:rFonts w:asciiTheme="minorHAnsi" w:hAnsiTheme="minorHAnsi"/>
        </w:rPr>
        <w:t xml:space="preserve">przez okres 30 dni </w:t>
      </w:r>
      <w:r w:rsidR="006816C7" w:rsidRPr="00825372">
        <w:rPr>
          <w:rFonts w:asciiTheme="minorHAnsi" w:hAnsiTheme="minorHAnsi"/>
        </w:rPr>
        <w:t xml:space="preserve">tj. </w:t>
      </w:r>
      <w:r w:rsidRPr="00E45BC9">
        <w:rPr>
          <w:rFonts w:asciiTheme="minorHAnsi" w:hAnsiTheme="minorHAnsi"/>
        </w:rPr>
        <w:t>do dnia</w:t>
      </w:r>
      <w:r w:rsidR="00055E6A" w:rsidRPr="00E45BC9">
        <w:rPr>
          <w:rFonts w:asciiTheme="minorHAnsi" w:hAnsiTheme="minorHAnsi"/>
          <w:color w:val="FF0000"/>
        </w:rPr>
        <w:t xml:space="preserve"> </w:t>
      </w:r>
      <w:r w:rsidR="009916EC">
        <w:rPr>
          <w:rFonts w:asciiTheme="minorHAnsi" w:hAnsiTheme="minorHAnsi"/>
          <w:b/>
        </w:rPr>
        <w:t>23</w:t>
      </w:r>
      <w:r w:rsidR="00BF66CE" w:rsidRPr="008034C9">
        <w:rPr>
          <w:rFonts w:asciiTheme="minorHAnsi" w:hAnsiTheme="minorHAnsi"/>
          <w:b/>
        </w:rPr>
        <w:t xml:space="preserve"> </w:t>
      </w:r>
      <w:r w:rsidR="009916EC">
        <w:rPr>
          <w:rFonts w:asciiTheme="minorHAnsi" w:hAnsiTheme="minorHAnsi"/>
          <w:b/>
        </w:rPr>
        <w:t>marca</w:t>
      </w:r>
      <w:r w:rsidR="00E07368" w:rsidRPr="008034C9">
        <w:rPr>
          <w:rFonts w:asciiTheme="minorHAnsi" w:hAnsiTheme="minorHAnsi"/>
          <w:b/>
        </w:rPr>
        <w:t xml:space="preserve"> </w:t>
      </w:r>
      <w:r w:rsidR="00055E6A" w:rsidRPr="008034C9">
        <w:rPr>
          <w:rFonts w:asciiTheme="minorHAnsi" w:hAnsiTheme="minorHAnsi"/>
          <w:b/>
        </w:rPr>
        <w:t>202</w:t>
      </w:r>
      <w:r w:rsidR="00D569BD">
        <w:rPr>
          <w:rFonts w:asciiTheme="minorHAnsi" w:hAnsiTheme="minorHAnsi"/>
          <w:b/>
        </w:rPr>
        <w:t>4</w:t>
      </w:r>
      <w:r w:rsidR="00B37C2B" w:rsidRPr="008034C9">
        <w:rPr>
          <w:rFonts w:asciiTheme="minorHAnsi" w:hAnsiTheme="minorHAnsi"/>
          <w:b/>
        </w:rPr>
        <w:t xml:space="preserve"> </w:t>
      </w:r>
      <w:r w:rsidR="00055E6A" w:rsidRPr="008034C9">
        <w:rPr>
          <w:rFonts w:asciiTheme="minorHAnsi" w:hAnsiTheme="minorHAnsi"/>
          <w:b/>
        </w:rPr>
        <w:t>r</w:t>
      </w:r>
      <w:r w:rsidR="007542D6" w:rsidRPr="008034C9">
        <w:rPr>
          <w:rFonts w:asciiTheme="minorHAnsi" w:hAnsiTheme="minorHAnsi"/>
        </w:rPr>
        <w:t>.</w:t>
      </w:r>
      <w:r w:rsidR="007542D6" w:rsidRPr="00E45BC9">
        <w:rPr>
          <w:rFonts w:asciiTheme="minorHAnsi" w:hAnsiTheme="minorHAnsi"/>
        </w:rPr>
        <w:t xml:space="preserve"> Bieg</w:t>
      </w:r>
      <w:r w:rsidR="007542D6" w:rsidRPr="00430858">
        <w:rPr>
          <w:rFonts w:asciiTheme="minorHAnsi" w:hAnsiTheme="minorHAnsi"/>
        </w:rPr>
        <w:t xml:space="preserve"> term</w:t>
      </w:r>
      <w:r w:rsidR="007542D6" w:rsidRPr="00B37C2B">
        <w:rPr>
          <w:rFonts w:asciiTheme="minorHAnsi" w:hAnsiTheme="minorHAnsi"/>
        </w:rPr>
        <w:t>inu związania ofertą rozpoczyna się wraz z upływem</w:t>
      </w:r>
      <w:r w:rsidR="00D97D5D" w:rsidRPr="00B37C2B">
        <w:rPr>
          <w:rFonts w:asciiTheme="minorHAnsi" w:hAnsiTheme="minorHAnsi"/>
        </w:rPr>
        <w:t xml:space="preserve"> terminu składania ofert.</w:t>
      </w:r>
    </w:p>
    <w:p w14:paraId="2807C9EE" w14:textId="77777777" w:rsidR="008C422B" w:rsidRPr="00B37C2B" w:rsidRDefault="008C422B" w:rsidP="00CC27E1">
      <w:pPr>
        <w:pStyle w:val="Akapitzlist"/>
        <w:numPr>
          <w:ilvl w:val="0"/>
          <w:numId w:val="18"/>
        </w:numPr>
        <w:spacing w:after="0" w:line="240" w:lineRule="auto"/>
        <w:jc w:val="both"/>
        <w:rPr>
          <w:rFonts w:asciiTheme="minorHAnsi" w:hAnsiTheme="minorHAnsi"/>
        </w:rPr>
      </w:pPr>
      <w:r w:rsidRPr="00B37C2B">
        <w:rPr>
          <w:rFonts w:asciiTheme="minorHAnsi" w:hAnsiTheme="minorHAnsi"/>
        </w:rPr>
        <w:t xml:space="preserve">W przypadku gdy wybór najkorzystniejszej oferty nie nastąpi przed </w:t>
      </w:r>
      <w:r w:rsidR="00E835BE" w:rsidRPr="00B37C2B">
        <w:rPr>
          <w:rFonts w:asciiTheme="minorHAnsi" w:hAnsiTheme="minorHAnsi"/>
        </w:rPr>
        <w:t>upływem terminu związania ofertą</w:t>
      </w:r>
      <w:r w:rsidRPr="00B37C2B">
        <w:rPr>
          <w:rFonts w:asciiTheme="minorHAnsi" w:hAnsiTheme="minorHAnsi"/>
        </w:rPr>
        <w:t xml:space="preserve"> określonego w SWZ, Zamawiający przed </w:t>
      </w:r>
      <w:r w:rsidR="00E835BE" w:rsidRPr="00B37C2B">
        <w:rPr>
          <w:rFonts w:asciiTheme="minorHAnsi" w:hAnsiTheme="minorHAnsi"/>
        </w:rPr>
        <w:t>upływem terminu związania ofertą</w:t>
      </w:r>
      <w:r w:rsidRPr="00B37C2B">
        <w:rPr>
          <w:rFonts w:asciiTheme="minorHAnsi" w:hAnsiTheme="minorHAnsi"/>
        </w:rPr>
        <w:t xml:space="preserve"> zwraca się jednokrotnie do Wykonawców o wyrażenie zgod</w:t>
      </w:r>
      <w:r w:rsidR="002B0266" w:rsidRPr="00B37C2B">
        <w:rPr>
          <w:rFonts w:asciiTheme="minorHAnsi" w:hAnsiTheme="minorHAnsi"/>
        </w:rPr>
        <w:t xml:space="preserve">y na przedłużenie tego terminu </w:t>
      </w:r>
      <w:r w:rsidRPr="00B37C2B">
        <w:rPr>
          <w:rFonts w:asciiTheme="minorHAnsi" w:hAnsiTheme="minorHAnsi"/>
        </w:rPr>
        <w:t>o wskazywany przez niego okres, nie dłuższy niż 30 dni.</w:t>
      </w:r>
    </w:p>
    <w:p w14:paraId="4DDA70A6" w14:textId="77777777" w:rsidR="008C422B" w:rsidRDefault="008C422B" w:rsidP="00CC27E1">
      <w:pPr>
        <w:pStyle w:val="Akapitzlist"/>
        <w:numPr>
          <w:ilvl w:val="0"/>
          <w:numId w:val="18"/>
        </w:numPr>
        <w:spacing w:after="0" w:line="240" w:lineRule="auto"/>
        <w:jc w:val="both"/>
        <w:rPr>
          <w:rFonts w:asciiTheme="minorHAnsi" w:hAnsiTheme="minorHAnsi"/>
        </w:rPr>
      </w:pPr>
      <w:r w:rsidRPr="00B37C2B">
        <w:rPr>
          <w:rFonts w:asciiTheme="minorHAnsi" w:hAnsiTheme="minorHAnsi"/>
        </w:rPr>
        <w:t>Przedłużenie terminu związania ofert</w:t>
      </w:r>
      <w:r w:rsidR="00166C5E">
        <w:rPr>
          <w:rFonts w:asciiTheme="minorHAnsi" w:hAnsiTheme="minorHAnsi"/>
        </w:rPr>
        <w:t>ą</w:t>
      </w:r>
      <w:r w:rsidRPr="00B37C2B">
        <w:rPr>
          <w:rFonts w:asciiTheme="minorHAnsi" w:hAnsiTheme="minorHAnsi"/>
        </w:rPr>
        <w:t xml:space="preserve">, wymaga złożenia przez Wykonawcę pisemnego oświadczenia </w:t>
      </w:r>
      <w:r w:rsidR="00BC60CE">
        <w:rPr>
          <w:rFonts w:asciiTheme="minorHAnsi" w:hAnsiTheme="minorHAnsi"/>
        </w:rPr>
        <w:br/>
      </w:r>
      <w:r w:rsidRPr="00B37C2B">
        <w:rPr>
          <w:rFonts w:asciiTheme="minorHAnsi" w:hAnsiTheme="minorHAnsi"/>
        </w:rPr>
        <w:t>o wyrażeniu zgody na przedłużenie terminu związania ofertą.</w:t>
      </w:r>
    </w:p>
    <w:p w14:paraId="50206B31" w14:textId="77777777" w:rsidR="0015223F" w:rsidRDefault="0015223F" w:rsidP="00F471E3">
      <w:pPr>
        <w:spacing w:before="10" w:afterLines="10" w:after="24" w:line="240" w:lineRule="auto"/>
        <w:jc w:val="both"/>
        <w:rPr>
          <w:rFonts w:asciiTheme="minorHAnsi" w:hAnsiTheme="minorHAnsi"/>
          <w:b/>
          <w:sz w:val="22"/>
          <w:szCs w:val="22"/>
        </w:rPr>
      </w:pPr>
    </w:p>
    <w:p w14:paraId="06BD1D4E" w14:textId="77777777" w:rsidR="00E607DF"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2019FF65" w14:textId="77777777" w:rsidR="00A52591" w:rsidRPr="00226E09"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2067992A" w14:textId="77777777" w:rsidR="0018047C" w:rsidRPr="00A90182" w:rsidRDefault="0018047C" w:rsidP="007A784A">
      <w:pPr>
        <w:spacing w:after="0" w:line="240" w:lineRule="auto"/>
        <w:jc w:val="both"/>
        <w:rPr>
          <w:rFonts w:asciiTheme="minorHAnsi" w:hAnsiTheme="minorHAnsi" w:cstheme="minorHAnsi"/>
          <w:b/>
          <w:bCs/>
          <w:color w:val="000000" w:themeColor="text1"/>
          <w:sz w:val="22"/>
          <w:szCs w:val="22"/>
          <w:u w:val="single"/>
        </w:rPr>
      </w:pPr>
      <w:r w:rsidRPr="00A90182">
        <w:rPr>
          <w:rFonts w:asciiTheme="minorHAnsi" w:hAnsiTheme="minorHAnsi" w:cstheme="minorHAnsi"/>
          <w:b/>
          <w:bCs/>
          <w:color w:val="000000" w:themeColor="text1"/>
          <w:sz w:val="22"/>
          <w:szCs w:val="22"/>
          <w:u w:val="single"/>
        </w:rPr>
        <w:t>Przedmiotowe środki dowodowe Wykonawca składa wraz z ofertą.</w:t>
      </w:r>
    </w:p>
    <w:p w14:paraId="416BA112" w14:textId="77777777" w:rsidR="00C65F70" w:rsidRPr="007957D2" w:rsidRDefault="00C65F70" w:rsidP="007957D2">
      <w:pPr>
        <w:spacing w:after="0" w:line="240" w:lineRule="auto"/>
        <w:jc w:val="both"/>
        <w:rPr>
          <w:rFonts w:asciiTheme="minorHAnsi" w:hAnsiTheme="minorHAnsi" w:cstheme="minorHAnsi"/>
          <w:bCs/>
          <w:color w:val="000000" w:themeColor="text1"/>
          <w:sz w:val="22"/>
          <w:szCs w:val="22"/>
        </w:rPr>
      </w:pPr>
      <w:r w:rsidRPr="007957D2">
        <w:rPr>
          <w:rFonts w:asciiTheme="minorHAnsi" w:hAnsiTheme="minorHAnsi" w:cstheme="minorHAnsi"/>
          <w:bCs/>
          <w:color w:val="000000" w:themeColor="text1"/>
          <w:sz w:val="22"/>
          <w:szCs w:val="22"/>
        </w:rPr>
        <w:t>Zamawiający żąda przedłożenia nw. przedmiotowych środków dowodowych:</w:t>
      </w:r>
    </w:p>
    <w:p w14:paraId="0D99802F" w14:textId="037F3795" w:rsidR="007957D2" w:rsidRDefault="007957D2" w:rsidP="007957D2">
      <w:pPr>
        <w:pStyle w:val="Akapitzlist"/>
        <w:numPr>
          <w:ilvl w:val="0"/>
          <w:numId w:val="48"/>
        </w:numPr>
        <w:suppressAutoHyphens/>
        <w:autoSpaceDN w:val="0"/>
        <w:spacing w:after="0" w:line="240" w:lineRule="auto"/>
        <w:ind w:hanging="720"/>
        <w:contextualSpacing w:val="0"/>
        <w:jc w:val="both"/>
        <w:textAlignment w:val="baseline"/>
        <w:rPr>
          <w:rFonts w:cs="Calibri"/>
        </w:rPr>
      </w:pPr>
      <w:r>
        <w:rPr>
          <w:rFonts w:cs="Calibri"/>
        </w:rPr>
        <w:t>Dokument potwierdzający zgłoszenie lub powiadomienie do Urzędu Produktów Leczniczych, Wyrobów Medycznych i Produktów Biobójczych lub innego właściwego rejestru zgodnie z obowiązującymi Dyrektywami UE i zgodnie z wymaganiami ustawy dnia 07.04.2022 r. o wyrobach medycznych.</w:t>
      </w:r>
    </w:p>
    <w:p w14:paraId="5E6B1135" w14:textId="62420BC7" w:rsidR="007957D2" w:rsidRDefault="007957D2" w:rsidP="005666B4">
      <w:pPr>
        <w:pStyle w:val="Standard"/>
        <w:ind w:left="708"/>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4C7FFF23" w14:textId="77777777" w:rsidR="007957D2" w:rsidRPr="00641B5E" w:rsidRDefault="007957D2" w:rsidP="007957D2">
      <w:pPr>
        <w:pStyle w:val="Akapitzlist"/>
        <w:numPr>
          <w:ilvl w:val="0"/>
          <w:numId w:val="47"/>
        </w:numPr>
        <w:suppressAutoHyphens/>
        <w:autoSpaceDN w:val="0"/>
        <w:spacing w:after="0" w:line="240" w:lineRule="auto"/>
        <w:ind w:hanging="720"/>
        <w:contextualSpacing w:val="0"/>
        <w:jc w:val="both"/>
        <w:textAlignment w:val="baseline"/>
        <w:rPr>
          <w:rFonts w:cs="Calibri"/>
          <w:vanish/>
        </w:rPr>
      </w:pPr>
    </w:p>
    <w:p w14:paraId="656BB63B" w14:textId="77777777" w:rsidR="007957D2" w:rsidRDefault="007957D2" w:rsidP="007957D2">
      <w:pPr>
        <w:pStyle w:val="Akapitzlist"/>
        <w:numPr>
          <w:ilvl w:val="0"/>
          <w:numId w:val="47"/>
        </w:numPr>
        <w:suppressAutoHyphens/>
        <w:autoSpaceDN w:val="0"/>
        <w:spacing w:after="0" w:line="240" w:lineRule="auto"/>
        <w:ind w:hanging="720"/>
        <w:contextualSpacing w:val="0"/>
        <w:jc w:val="both"/>
        <w:textAlignment w:val="baseline"/>
        <w:rPr>
          <w:rFonts w:cs="Calibri"/>
        </w:rPr>
      </w:pPr>
      <w:r>
        <w:rPr>
          <w:rFonts w:cs="Calibri"/>
        </w:rPr>
        <w:t>Deklaracja zgodności CE.</w:t>
      </w:r>
    </w:p>
    <w:p w14:paraId="7DBBBBEF" w14:textId="44A3CE2A" w:rsidR="007957D2" w:rsidRPr="007957D2" w:rsidRDefault="007957D2" w:rsidP="009916EC">
      <w:pPr>
        <w:pStyle w:val="Akapitzlist"/>
        <w:autoSpaceDE w:val="0"/>
        <w:jc w:val="both"/>
        <w:rPr>
          <w:rFonts w:cs="Calibri"/>
        </w:rPr>
      </w:pPr>
      <w:r>
        <w:rPr>
          <w:rFonts w:cs="Calibri"/>
        </w:rPr>
        <w:t>W przypadku, kiedy zaproponowany asortyment nie wymaga w/w dokumentu, należy załączyć  oświadczenie wraz z uzasadnieniem.</w:t>
      </w:r>
    </w:p>
    <w:p w14:paraId="4FAE9720" w14:textId="77777777" w:rsidR="007957D2" w:rsidRPr="00975401" w:rsidRDefault="007957D2" w:rsidP="007957D2">
      <w:pPr>
        <w:pStyle w:val="Akapitzlist"/>
        <w:numPr>
          <w:ilvl w:val="0"/>
          <w:numId w:val="49"/>
        </w:numPr>
        <w:suppressAutoHyphens/>
        <w:autoSpaceDN w:val="0"/>
        <w:spacing w:after="0" w:line="240" w:lineRule="auto"/>
        <w:ind w:hanging="720"/>
        <w:jc w:val="both"/>
        <w:textAlignment w:val="baseline"/>
        <w:rPr>
          <w:rFonts w:asciiTheme="minorHAnsi" w:hAnsiTheme="minorHAnsi"/>
          <w:vanish/>
        </w:rPr>
      </w:pPr>
    </w:p>
    <w:p w14:paraId="77E8942B" w14:textId="77777777" w:rsidR="007957D2" w:rsidRPr="00975401" w:rsidRDefault="007957D2" w:rsidP="007957D2">
      <w:pPr>
        <w:pStyle w:val="Akapitzlist"/>
        <w:numPr>
          <w:ilvl w:val="0"/>
          <w:numId w:val="49"/>
        </w:numPr>
        <w:suppressAutoHyphens/>
        <w:autoSpaceDN w:val="0"/>
        <w:spacing w:after="0" w:line="240" w:lineRule="auto"/>
        <w:ind w:hanging="720"/>
        <w:jc w:val="both"/>
        <w:textAlignment w:val="baseline"/>
        <w:rPr>
          <w:rFonts w:asciiTheme="minorHAnsi" w:hAnsiTheme="minorHAnsi"/>
          <w:vanish/>
        </w:rPr>
      </w:pPr>
    </w:p>
    <w:p w14:paraId="308924E4" w14:textId="77777777" w:rsidR="007957D2" w:rsidRDefault="007957D2" w:rsidP="007957D2">
      <w:pPr>
        <w:pStyle w:val="Akapitzlist"/>
        <w:numPr>
          <w:ilvl w:val="0"/>
          <w:numId w:val="49"/>
        </w:numPr>
        <w:suppressAutoHyphens/>
        <w:autoSpaceDN w:val="0"/>
        <w:spacing w:after="0" w:line="240" w:lineRule="auto"/>
        <w:ind w:hanging="720"/>
        <w:jc w:val="both"/>
        <w:textAlignment w:val="baseline"/>
        <w:rPr>
          <w:rFonts w:cs="Calibri"/>
        </w:rPr>
      </w:pPr>
      <w:r>
        <w:rPr>
          <w:rFonts w:asciiTheme="minorHAnsi" w:hAnsiTheme="minorHAnsi"/>
        </w:rPr>
        <w:t>Materiały informacyjne na temat przedmiotu oferty uwzględniające wszystkie wymagane parametry</w:t>
      </w:r>
    </w:p>
    <w:p w14:paraId="18590EA1" w14:textId="444F127B" w:rsidR="007957D2" w:rsidRDefault="007957D2" w:rsidP="007957D2">
      <w:pPr>
        <w:spacing w:after="0" w:line="240" w:lineRule="auto"/>
        <w:ind w:left="709" w:hanging="709"/>
        <w:outlineLvl w:val="4"/>
        <w:rPr>
          <w:rFonts w:asciiTheme="minorHAnsi" w:hAnsiTheme="minorHAnsi"/>
          <w:sz w:val="22"/>
          <w:szCs w:val="22"/>
        </w:rPr>
      </w:pPr>
      <w:r>
        <w:rPr>
          <w:rFonts w:asciiTheme="minorHAnsi" w:hAnsiTheme="minorHAnsi"/>
          <w:sz w:val="22"/>
          <w:szCs w:val="22"/>
        </w:rPr>
        <w:t xml:space="preserve">              (prospekty, broszury, dane techniczne itp.– w języku polskim) w których należy zaznaczyć wymagane          przez  Zamawiającego parametry z zaznaczeniem pozycji z formularza cenowego do którego się odnoszą.</w:t>
      </w:r>
    </w:p>
    <w:p w14:paraId="010666BE" w14:textId="77777777" w:rsidR="007957D2" w:rsidRDefault="007957D2" w:rsidP="007957D2">
      <w:pPr>
        <w:spacing w:after="0" w:line="240" w:lineRule="auto"/>
        <w:jc w:val="both"/>
        <w:rPr>
          <w:rFonts w:asciiTheme="minorHAnsi" w:hAnsiTheme="minorHAnsi" w:cstheme="minorHAnsi"/>
          <w:b/>
          <w:bCs/>
          <w:sz w:val="22"/>
          <w:szCs w:val="22"/>
        </w:rPr>
      </w:pPr>
    </w:p>
    <w:p w14:paraId="3196F806" w14:textId="5D0BBA1C" w:rsidR="007F5CD0" w:rsidRDefault="007957D2" w:rsidP="007957D2">
      <w:pPr>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       </w:t>
      </w:r>
      <w:r w:rsidR="007F5CD0" w:rsidRPr="008E48B4">
        <w:rPr>
          <w:rFonts w:asciiTheme="minorHAnsi" w:hAnsiTheme="minorHAnsi" w:cstheme="minorHAnsi"/>
          <w:b/>
          <w:bCs/>
          <w:sz w:val="22"/>
          <w:szCs w:val="22"/>
        </w:rPr>
        <w:t>Dokumenty sporządzone w języku ob</w:t>
      </w:r>
      <w:r w:rsidR="007F038D">
        <w:rPr>
          <w:rFonts w:asciiTheme="minorHAnsi" w:hAnsiTheme="minorHAnsi" w:cstheme="minorHAnsi"/>
          <w:b/>
          <w:bCs/>
          <w:sz w:val="22"/>
          <w:szCs w:val="22"/>
        </w:rPr>
        <w:t>c</w:t>
      </w:r>
      <w:r w:rsidR="007F5CD0" w:rsidRPr="008E48B4">
        <w:rPr>
          <w:rFonts w:asciiTheme="minorHAnsi" w:hAnsiTheme="minorHAnsi" w:cstheme="minorHAnsi"/>
          <w:b/>
          <w:bCs/>
          <w:sz w:val="22"/>
          <w:szCs w:val="22"/>
        </w:rPr>
        <w:t>ym należy złożyć wraz z tłumaczeniem na język polski.</w:t>
      </w:r>
    </w:p>
    <w:p w14:paraId="6685C11E" w14:textId="77777777" w:rsidR="006B3135" w:rsidRDefault="006B3135" w:rsidP="00BF66CE">
      <w:pPr>
        <w:spacing w:after="0" w:line="240" w:lineRule="auto"/>
        <w:ind w:left="709"/>
        <w:jc w:val="both"/>
        <w:rPr>
          <w:rFonts w:asciiTheme="minorHAnsi" w:hAnsiTheme="minorHAnsi" w:cstheme="minorHAnsi"/>
          <w:b/>
          <w:bCs/>
          <w:sz w:val="22"/>
          <w:szCs w:val="22"/>
        </w:rPr>
      </w:pPr>
    </w:p>
    <w:p w14:paraId="07B5C25E" w14:textId="0F5108F0" w:rsidR="0018047C" w:rsidRPr="00E64FBD" w:rsidRDefault="0018047C" w:rsidP="007957D2">
      <w:pPr>
        <w:pStyle w:val="Akapitzlist"/>
        <w:numPr>
          <w:ilvl w:val="0"/>
          <w:numId w:val="25"/>
        </w:numPr>
        <w:spacing w:after="0" w:line="240" w:lineRule="auto"/>
        <w:jc w:val="both"/>
      </w:pPr>
      <w:r w:rsidRPr="007957D2">
        <w:rPr>
          <w:rFonts w:asciiTheme="minorHAnsi" w:hAnsiTheme="minorHAnsi" w:cstheme="minorHAnsi"/>
          <w:color w:val="000000" w:themeColor="text1"/>
        </w:rPr>
        <w:t xml:space="preserve">Zgodnie z art. 107 ust. 2 ustawy </w:t>
      </w:r>
      <w:proofErr w:type="spellStart"/>
      <w:r w:rsidRPr="007957D2">
        <w:rPr>
          <w:rFonts w:asciiTheme="minorHAnsi" w:hAnsiTheme="minorHAnsi" w:cstheme="minorHAnsi"/>
          <w:color w:val="000000" w:themeColor="text1"/>
        </w:rPr>
        <w:t>Pzp</w:t>
      </w:r>
      <w:proofErr w:type="spellEnd"/>
      <w:r w:rsidRPr="007957D2">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62EE4EDD" w14:textId="77777777" w:rsidR="0018047C" w:rsidRPr="00E64FBD" w:rsidRDefault="0018047C" w:rsidP="00CC27E1">
      <w:pPr>
        <w:pStyle w:val="Akapitzlist"/>
        <w:numPr>
          <w:ilvl w:val="0"/>
          <w:numId w:val="25"/>
        </w:numPr>
        <w:spacing w:after="0" w:line="240" w:lineRule="auto"/>
        <w:jc w:val="both"/>
      </w:pPr>
      <w:r w:rsidRPr="00E64FBD">
        <w:rPr>
          <w:rFonts w:asciiTheme="minorHAnsi" w:hAnsiTheme="minorHAnsi" w:cstheme="minorHAnsi"/>
          <w:color w:val="000000" w:themeColor="text1"/>
        </w:rPr>
        <w:t>Zamawiający akceptuje również certyfikaty wydane przez inne równoważne jednostki oceniające zgodność.</w:t>
      </w:r>
    </w:p>
    <w:p w14:paraId="6B544F65" w14:textId="77777777" w:rsidR="0018047C" w:rsidRPr="00E64FBD" w:rsidRDefault="0018047C" w:rsidP="00CC27E1">
      <w:pPr>
        <w:pStyle w:val="Akapitzlist"/>
        <w:numPr>
          <w:ilvl w:val="0"/>
          <w:numId w:val="25"/>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sidR="00F06F60" w:rsidRPr="00E64FBD">
        <w:rPr>
          <w:rFonts w:asciiTheme="minorHAnsi" w:hAnsiTheme="minorHAnsi" w:cstheme="minorHAnsi"/>
          <w:color w:val="000000" w:themeColor="text1"/>
        </w:rPr>
        <w:br/>
      </w:r>
      <w:r w:rsidRPr="00E64FBD">
        <w:rPr>
          <w:rFonts w:asciiTheme="minorHAnsi" w:hAnsiTheme="minorHAnsi" w:cstheme="minorHAnsi"/>
          <w:color w:val="000000" w:themeColor="text1"/>
        </w:rPr>
        <w:t>w opisie przedmiotu zamówienia lub kryteriów oceny ofert, lub wymagania związane z realizacją zamówienia.</w:t>
      </w:r>
    </w:p>
    <w:p w14:paraId="1C76D11A" w14:textId="77777777" w:rsidR="007A784A" w:rsidRDefault="007A784A" w:rsidP="00F471E3">
      <w:pPr>
        <w:spacing w:before="10" w:afterLines="10" w:after="24" w:line="276" w:lineRule="auto"/>
        <w:jc w:val="both"/>
        <w:rPr>
          <w:rFonts w:asciiTheme="minorHAnsi" w:hAnsiTheme="minorHAnsi"/>
          <w:b/>
          <w:sz w:val="22"/>
          <w:szCs w:val="22"/>
        </w:rPr>
      </w:pPr>
    </w:p>
    <w:p w14:paraId="15408C38" w14:textId="77777777" w:rsidR="00E607DF" w:rsidRDefault="00EB4898"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w:t>
      </w:r>
    </w:p>
    <w:p w14:paraId="684FF58A" w14:textId="77777777" w:rsidR="002D3CDE" w:rsidRPr="00894487" w:rsidRDefault="004B3227" w:rsidP="00F471E3">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5E8BADFC" w14:textId="77777777" w:rsidR="002D3CDE" w:rsidRPr="002D3CDE" w:rsidRDefault="002D3CDE" w:rsidP="00CC27E1">
      <w:pPr>
        <w:pStyle w:val="Akapitzlist"/>
        <w:numPr>
          <w:ilvl w:val="0"/>
          <w:numId w:val="16"/>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57200">
        <w:rPr>
          <w:rFonts w:asciiTheme="minorHAnsi" w:hAnsiTheme="minorHAnsi" w:cs="Calibri"/>
        </w:rPr>
        <w:br/>
      </w:r>
      <w:r w:rsidRPr="002D3CDE">
        <w:rPr>
          <w:rFonts w:asciiTheme="minorHAnsi" w:hAnsiTheme="minorHAnsi" w:cs="Calibri"/>
        </w:rPr>
        <w:t xml:space="preserve">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2F9E8A3E" w14:textId="77777777" w:rsidR="002D3CDE" w:rsidRPr="002D3CDE" w:rsidRDefault="002D3CDE" w:rsidP="00CC27E1">
      <w:pPr>
        <w:pStyle w:val="Akapitzlist"/>
        <w:numPr>
          <w:ilvl w:val="1"/>
          <w:numId w:val="16"/>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702A435D"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206734A2"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325AE96B" w14:textId="77777777" w:rsidR="00275773" w:rsidRPr="002D3CDE" w:rsidRDefault="00275773" w:rsidP="00275773">
      <w:pPr>
        <w:pStyle w:val="Akapitzlist"/>
        <w:numPr>
          <w:ilvl w:val="2"/>
          <w:numId w:val="16"/>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w:t>
      </w:r>
      <w:r>
        <w:rPr>
          <w:rFonts w:asciiTheme="minorHAnsi" w:hAnsiTheme="minorHAnsi" w:cs="Arial"/>
        </w:rPr>
        <w:t xml:space="preserve"> i 2142</w:t>
      </w:r>
      <w:r w:rsidRPr="00F87510">
        <w:rPr>
          <w:rFonts w:asciiTheme="minorHAnsi" w:hAnsiTheme="minorHAnsi" w:cs="Arial"/>
        </w:rPr>
        <w:t>) lub w art. 54 ust. 1–4 ustawy z</w:t>
      </w:r>
      <w:r>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w:t>
      </w:r>
      <w:r>
        <w:rPr>
          <w:rFonts w:asciiTheme="minorHAnsi" w:hAnsiTheme="minorHAnsi" w:cs="Arial"/>
        </w:rPr>
        <w:t>2</w:t>
      </w:r>
      <w:r w:rsidRPr="00F87510">
        <w:rPr>
          <w:rFonts w:asciiTheme="minorHAnsi" w:hAnsiTheme="minorHAnsi" w:cs="Arial"/>
        </w:rPr>
        <w:t xml:space="preserve"> r. poz. </w:t>
      </w:r>
      <w:r>
        <w:rPr>
          <w:rFonts w:asciiTheme="minorHAnsi" w:hAnsiTheme="minorHAnsi" w:cs="Arial"/>
        </w:rPr>
        <w:t>463, 583 i 974</w:t>
      </w:r>
      <w:r w:rsidRPr="00F87510">
        <w:rPr>
          <w:rFonts w:asciiTheme="minorHAnsi" w:hAnsiTheme="minorHAnsi" w:cs="Arial"/>
        </w:rPr>
        <w:t>),</w:t>
      </w:r>
    </w:p>
    <w:p w14:paraId="64B97B0C"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B258A5"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66FF9140" w14:textId="77777777" w:rsidR="005245D8" w:rsidRPr="002D3CDE" w:rsidRDefault="005245D8" w:rsidP="005245D8">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Theme="minorHAnsi" w:hAnsiTheme="minorHAnsi" w:cs="Arial"/>
        </w:rPr>
        <w:t xml:space="preserve">z 2021 r. </w:t>
      </w:r>
      <w:r w:rsidRPr="002D3CDE">
        <w:rPr>
          <w:rFonts w:asciiTheme="minorHAnsi" w:hAnsiTheme="minorHAnsi" w:cs="Arial"/>
        </w:rPr>
        <w:t xml:space="preserve">poz. </w:t>
      </w:r>
      <w:r>
        <w:rPr>
          <w:rFonts w:asciiTheme="minorHAnsi" w:hAnsiTheme="minorHAnsi" w:cs="Arial"/>
        </w:rPr>
        <w:t>1745</w:t>
      </w:r>
      <w:r w:rsidRPr="002D3CDE">
        <w:rPr>
          <w:rFonts w:asciiTheme="minorHAnsi" w:hAnsiTheme="minorHAnsi" w:cs="Arial"/>
        </w:rPr>
        <w:t>),</w:t>
      </w:r>
    </w:p>
    <w:p w14:paraId="75741FE2" w14:textId="77777777" w:rsidR="002D3CDE" w:rsidRPr="002D3CDE" w:rsidRDefault="002D3CDE" w:rsidP="00CC27E1">
      <w:pPr>
        <w:pStyle w:val="Akapitzlist"/>
        <w:numPr>
          <w:ilvl w:val="2"/>
          <w:numId w:val="16"/>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F826ED" w14:textId="77777777" w:rsidR="002D3CDE" w:rsidRPr="002D3CDE" w:rsidRDefault="002D3CDE" w:rsidP="00CC27E1">
      <w:pPr>
        <w:pStyle w:val="Akapitzlist"/>
        <w:numPr>
          <w:ilvl w:val="2"/>
          <w:numId w:val="16"/>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04FA1576" w14:textId="77777777" w:rsidR="002D3CDE" w:rsidRPr="002D3CDE" w:rsidRDefault="002D3CDE" w:rsidP="002D3CDE">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09160EAA" w14:textId="77777777" w:rsidR="002D3CDE" w:rsidRPr="002D3CDE" w:rsidRDefault="002D3CDE" w:rsidP="00CC27E1">
      <w:pPr>
        <w:pStyle w:val="Akapitzlist"/>
        <w:numPr>
          <w:ilvl w:val="1"/>
          <w:numId w:val="16"/>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D3C1B" w14:textId="77777777"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37B6C4" w14:textId="77777777"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3A6B8A25" w14:textId="77777777"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z innymi wykonawcami porozumienie mające na celu zakłócenie konkurencji, w szczególności jeżeli należąc </w:t>
      </w:r>
      <w:r w:rsidRPr="002D3CDE">
        <w:rPr>
          <w:rFonts w:asciiTheme="minorHAnsi" w:hAnsiTheme="minorHAnsi" w:cs="Arial"/>
        </w:rPr>
        <w:lastRenderedPageBreak/>
        <w:t xml:space="preserve">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 xml:space="preserve">i konsumentów, złożyli odrębne oferty, oferty częściowe lub wnioski o dopuszczenie do udziału </w:t>
      </w:r>
      <w:r w:rsidR="00595359">
        <w:rPr>
          <w:rFonts w:asciiTheme="minorHAnsi" w:hAnsiTheme="minorHAnsi" w:cs="Arial"/>
        </w:rPr>
        <w:br/>
      </w:r>
      <w:r w:rsidRPr="002D3CDE">
        <w:rPr>
          <w:rFonts w:asciiTheme="minorHAnsi" w:hAnsiTheme="minorHAnsi" w:cs="Arial"/>
        </w:rPr>
        <w:t>w postępowaniu, chyba że wykażą, że przygotowali te oferty lub wnioski niezależnie od siebie;</w:t>
      </w:r>
    </w:p>
    <w:p w14:paraId="4A9F7A8B" w14:textId="77777777" w:rsidR="002D3CDE" w:rsidRDefault="002D3CDE" w:rsidP="00CC27E1">
      <w:pPr>
        <w:pStyle w:val="Akapitzlist"/>
        <w:numPr>
          <w:ilvl w:val="1"/>
          <w:numId w:val="16"/>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14:paraId="632CFCD0" w14:textId="77777777" w:rsidR="005245D8" w:rsidRPr="00734B99" w:rsidRDefault="005245D8" w:rsidP="005245D8">
      <w:pPr>
        <w:pStyle w:val="Akapitzlist"/>
        <w:numPr>
          <w:ilvl w:val="0"/>
          <w:numId w:val="16"/>
        </w:numPr>
        <w:spacing w:after="0" w:line="240" w:lineRule="auto"/>
        <w:ind w:left="357"/>
        <w:jc w:val="both"/>
        <w:rPr>
          <w:rFonts w:asciiTheme="minorHAnsi" w:eastAsia="Times New Roman" w:hAnsiTheme="minorHAnsi" w:cstheme="minorHAnsi"/>
          <w:lang w:eastAsia="pl-PL"/>
        </w:rPr>
      </w:pPr>
      <w:r w:rsidRPr="00BC60CE">
        <w:rPr>
          <w:rFonts w:eastAsia="Times New Roman" w:cs="Calibri"/>
          <w:lang w:eastAsia="pl-PL"/>
        </w:rPr>
        <w:t xml:space="preserve">Zgodnie z art. 1 pkt 3 ustawy </w:t>
      </w:r>
      <w:r w:rsidRPr="00BC60CE">
        <w:rPr>
          <w:rFonts w:cs="Calibri"/>
        </w:rPr>
        <w:t>z dnia 13 kwietnia 2022 r. o szczególnych rozwiązaniach w zakresie przeciwdziałania wspieraniu agresji na Ukrainę oraz służących ochronie bezpieczeństwa narodowego</w:t>
      </w:r>
      <w:r>
        <w:rPr>
          <w:rFonts w:cs="Calibri"/>
        </w:rPr>
        <w:t xml:space="preserve"> (</w:t>
      </w:r>
      <w:r w:rsidRPr="00BC60CE">
        <w:rPr>
          <w:rFonts w:cs="Calibri"/>
        </w:rPr>
        <w:t>Dz</w:t>
      </w:r>
      <w:r>
        <w:rPr>
          <w:rFonts w:cs="Calibri"/>
        </w:rPr>
        <w:t xml:space="preserve">. </w:t>
      </w:r>
      <w:r w:rsidRPr="00BC60CE">
        <w:rPr>
          <w:rFonts w:cs="Calibri"/>
        </w:rPr>
        <w:t xml:space="preserve"> U</w:t>
      </w:r>
      <w:r>
        <w:rPr>
          <w:rFonts w:cs="Calibri"/>
        </w:rPr>
        <w:t xml:space="preserve">. </w:t>
      </w:r>
      <w:r w:rsidRPr="00BC60CE">
        <w:rPr>
          <w:rFonts w:cs="Calibri"/>
        </w:rPr>
        <w:t>poz. 835</w:t>
      </w:r>
      <w:r>
        <w:rPr>
          <w:rFonts w:cs="Calibri"/>
        </w:rPr>
        <w:t>),</w:t>
      </w:r>
      <w:r w:rsidRPr="00BC60CE">
        <w:rPr>
          <w:rFonts w:cs="Calibri"/>
        </w:rPr>
        <w:t xml:space="preserve"> </w:t>
      </w:r>
      <w:r>
        <w:rPr>
          <w:rFonts w:cs="Calibri"/>
        </w:rPr>
        <w:t xml:space="preserve">dalej: ustawa o Ukrainie,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w:t>
      </w:r>
      <w:r>
        <w:rPr>
          <w:rFonts w:eastAsia="Times New Roman" w:cs="Calibri"/>
          <w:lang w:eastAsia="pl-PL"/>
        </w:rPr>
        <w:t xml:space="preserve"> o Ukrainie</w:t>
      </w:r>
      <w:r w:rsidRPr="00BC60CE">
        <w:rPr>
          <w:rFonts w:eastAsia="Times New Roman" w:cs="Calibri"/>
          <w:lang w:eastAsia="pl-PL"/>
        </w:rPr>
        <w:t>, stosuje się sankcje polegające m.in. na wykluczeniu z</w:t>
      </w:r>
      <w:r>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2021 r. poz. 1129,</w:t>
      </w:r>
      <w:r w:rsidRPr="00734B99">
        <w:rPr>
          <w:rFonts w:asciiTheme="minorHAnsi" w:hAnsiTheme="minorHAnsi" w:cstheme="minorHAnsi"/>
          <w:color w:val="333333"/>
          <w:shd w:val="clear" w:color="auto" w:fill="FFFFFF"/>
        </w:rPr>
        <w:t xml:space="preserve"> 1598, 2054 i 2269 oraz z 2022 r. poz. 25)</w:t>
      </w:r>
      <w:r>
        <w:rPr>
          <w:rFonts w:asciiTheme="minorHAnsi" w:hAnsiTheme="minorHAnsi" w:cstheme="minorHAnsi"/>
          <w:color w:val="333333"/>
          <w:shd w:val="clear" w:color="auto" w:fill="FFFFFF"/>
        </w:rPr>
        <w:t>.</w:t>
      </w:r>
    </w:p>
    <w:p w14:paraId="4FEB9AFE" w14:textId="77777777" w:rsidR="00BC60CE" w:rsidRPr="00BC60CE" w:rsidRDefault="00BC60CE" w:rsidP="007A784A">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1CA5DD8A" w14:textId="77777777" w:rsidR="00BC60CE" w:rsidRPr="00BC60CE" w:rsidRDefault="00BC60CE" w:rsidP="00E607DF">
      <w:pPr>
        <w:numPr>
          <w:ilvl w:val="1"/>
          <w:numId w:val="16"/>
        </w:numPr>
        <w:spacing w:after="0"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2230B3C0" w14:textId="77777777" w:rsidR="00BC60CE" w:rsidRPr="00BC60CE" w:rsidRDefault="00BC60CE" w:rsidP="00E607DF">
      <w:pPr>
        <w:numPr>
          <w:ilvl w:val="1"/>
          <w:numId w:val="16"/>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 xml:space="preserve">poz. 593 i 655) jest osoba wymieniona w wykazach określonych w rozporządzeniu 765/2006 </w:t>
      </w:r>
      <w:r w:rsidR="00720596">
        <w:rPr>
          <w:rFonts w:ascii="Calibri" w:hAnsi="Calibri" w:cs="Calibri"/>
          <w:sz w:val="22"/>
          <w:szCs w:val="22"/>
        </w:rPr>
        <w:br/>
      </w:r>
      <w:r w:rsidRPr="00BC60CE">
        <w:rPr>
          <w:rFonts w:ascii="Calibri" w:hAnsi="Calibri" w:cs="Calibri"/>
          <w:sz w:val="22"/>
          <w:szCs w:val="22"/>
        </w:rPr>
        <w:t xml:space="preserve">i rozporządzeniu 269/2014 albo wpisana na listę lub będąca takim beneficjentem rzeczywistym od dnia </w:t>
      </w:r>
      <w:r w:rsidR="00720596">
        <w:rPr>
          <w:rFonts w:ascii="Calibri" w:hAnsi="Calibri" w:cs="Calibri"/>
          <w:sz w:val="22"/>
          <w:szCs w:val="22"/>
        </w:rPr>
        <w:br/>
      </w:r>
      <w:r w:rsidRPr="00BC60CE">
        <w:rPr>
          <w:rFonts w:ascii="Calibri" w:hAnsi="Calibri" w:cs="Calibri"/>
          <w:sz w:val="22"/>
          <w:szCs w:val="22"/>
        </w:rPr>
        <w:t>24 lutego 2022 r., o ile została wpisana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7FF22404" w14:textId="3A2688BC" w:rsidR="007B6B15" w:rsidRPr="006B3135" w:rsidRDefault="00BC60CE" w:rsidP="006B3135">
      <w:pPr>
        <w:numPr>
          <w:ilvl w:val="1"/>
          <w:numId w:val="16"/>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075CA963" w14:textId="77777777" w:rsidR="00E607DF"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w:t>
      </w:r>
    </w:p>
    <w:p w14:paraId="08DAFF3A" w14:textId="77777777" w:rsidR="004B3227" w:rsidRPr="00226E09" w:rsidRDefault="004B3227"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547E19C1" w14:textId="77777777" w:rsidR="00651FC1" w:rsidRPr="00651FC1" w:rsidRDefault="00651FC1" w:rsidP="00F471E3">
      <w:pPr>
        <w:pStyle w:val="Akapitzlist"/>
        <w:numPr>
          <w:ilvl w:val="0"/>
          <w:numId w:val="1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04AED81C" w14:textId="77777777" w:rsidR="00651FC1" w:rsidRPr="00651FC1" w:rsidRDefault="00651FC1" w:rsidP="00F471E3">
      <w:pPr>
        <w:pStyle w:val="Akapitzlist"/>
        <w:numPr>
          <w:ilvl w:val="0"/>
          <w:numId w:val="1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42A5593A" w14:textId="77777777" w:rsidR="00651FC1" w:rsidRPr="00651FC1"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C5CE29B" w14:textId="77777777" w:rsidR="00651FC1" w:rsidRPr="00651FC1" w:rsidRDefault="00651FC1" w:rsidP="00F471E3">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26E3AA8" w14:textId="77777777" w:rsidR="00651FC1" w:rsidRPr="00651FC1"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9CD43E2" w14:textId="77777777" w:rsidR="00E64FBD" w:rsidRPr="00651FC1" w:rsidRDefault="00E64FBD" w:rsidP="00F471E3">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2B1EA87" w14:textId="77777777" w:rsidR="00651FC1" w:rsidRPr="00BE65BC"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1E7F0414" w14:textId="77777777" w:rsidR="00651FC1" w:rsidRPr="00BE65BC" w:rsidRDefault="00651FC1" w:rsidP="00F471E3">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09CC2E3D" w14:textId="77777777" w:rsidR="00651FC1" w:rsidRPr="00BE65BC"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14:paraId="70FC9B1E" w14:textId="1ACABF11" w:rsidR="00E64FBD" w:rsidRPr="00BE65BC" w:rsidRDefault="00BF5D02" w:rsidP="005666B4">
      <w:pPr>
        <w:spacing w:before="10" w:afterLines="10" w:after="24"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14:paraId="08EF42FA" w14:textId="77777777" w:rsidR="007957D2" w:rsidRDefault="007957D2" w:rsidP="00257190">
      <w:pPr>
        <w:spacing w:after="0" w:line="240" w:lineRule="auto"/>
        <w:jc w:val="both"/>
        <w:rPr>
          <w:rFonts w:asciiTheme="minorHAnsi" w:hAnsiTheme="minorHAnsi" w:cs="Arial"/>
          <w:b/>
          <w:sz w:val="22"/>
          <w:szCs w:val="22"/>
        </w:rPr>
      </w:pPr>
    </w:p>
    <w:p w14:paraId="25D7C1AA" w14:textId="2884C7BC" w:rsidR="00E607DF" w:rsidRDefault="00EB4898" w:rsidP="00257190">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ROZD</w:t>
      </w:r>
      <w:r w:rsidR="00FA4938" w:rsidRPr="00BE65BC">
        <w:rPr>
          <w:rFonts w:asciiTheme="minorHAnsi" w:hAnsiTheme="minorHAnsi" w:cs="Arial"/>
          <w:b/>
          <w:sz w:val="22"/>
          <w:szCs w:val="22"/>
        </w:rPr>
        <w:t>Z</w:t>
      </w:r>
      <w:r w:rsidRPr="00BE65BC">
        <w:rPr>
          <w:rFonts w:asciiTheme="minorHAnsi" w:hAnsiTheme="minorHAnsi" w:cs="Arial"/>
          <w:b/>
          <w:sz w:val="22"/>
          <w:szCs w:val="22"/>
        </w:rPr>
        <w:t xml:space="preserve">IAŁ </w:t>
      </w:r>
      <w:r w:rsidR="00E607DF">
        <w:rPr>
          <w:rFonts w:asciiTheme="minorHAnsi" w:hAnsiTheme="minorHAnsi" w:cs="Arial"/>
          <w:b/>
          <w:sz w:val="22"/>
          <w:szCs w:val="22"/>
        </w:rPr>
        <w:t>X</w:t>
      </w:r>
    </w:p>
    <w:p w14:paraId="612D62A9" w14:textId="77777777" w:rsidR="001303DC" w:rsidRPr="00BE65BC" w:rsidRDefault="001303DC" w:rsidP="001303DC">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0EA0FA58" w14:textId="6D2EAA0B" w:rsidR="00E607DF" w:rsidRPr="00377192" w:rsidRDefault="00BC5312" w:rsidP="00F471E3">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Zamawiający nie przewiduje obowiązku składania p</w:t>
      </w:r>
      <w:r w:rsidR="007A784A">
        <w:rPr>
          <w:rFonts w:asciiTheme="minorHAnsi" w:eastAsia="Calibri" w:hAnsiTheme="minorHAnsi" w:cs="Palatino Linotype"/>
          <w:sz w:val="22"/>
          <w:szCs w:val="22"/>
          <w:lang w:eastAsia="en-US"/>
        </w:rPr>
        <w:t>odmiotowych środków dowodowych.</w:t>
      </w:r>
    </w:p>
    <w:p w14:paraId="4FAB6EF1" w14:textId="77777777" w:rsidR="009916EC" w:rsidRDefault="009916EC" w:rsidP="00F471E3">
      <w:pPr>
        <w:spacing w:before="10" w:afterLines="10" w:after="24" w:line="276" w:lineRule="auto"/>
        <w:jc w:val="both"/>
        <w:rPr>
          <w:rFonts w:asciiTheme="minorHAnsi" w:hAnsiTheme="minorHAnsi"/>
          <w:b/>
          <w:sz w:val="22"/>
          <w:szCs w:val="22"/>
        </w:rPr>
      </w:pPr>
    </w:p>
    <w:p w14:paraId="6CD50B7C" w14:textId="77777777" w:rsidR="005666B4" w:rsidRDefault="005666B4" w:rsidP="00F471E3">
      <w:pPr>
        <w:spacing w:before="10" w:afterLines="10" w:after="24" w:line="276" w:lineRule="auto"/>
        <w:jc w:val="both"/>
        <w:rPr>
          <w:rFonts w:asciiTheme="minorHAnsi" w:hAnsiTheme="minorHAnsi"/>
          <w:b/>
          <w:sz w:val="22"/>
          <w:szCs w:val="22"/>
        </w:rPr>
      </w:pPr>
    </w:p>
    <w:p w14:paraId="50B0B0E0" w14:textId="77777777" w:rsidR="00E607DF" w:rsidRDefault="00C11A9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lastRenderedPageBreak/>
        <w:t>ROZDZIAŁ X</w:t>
      </w:r>
      <w:r w:rsidR="00504492" w:rsidRPr="00226E09">
        <w:rPr>
          <w:rFonts w:asciiTheme="minorHAnsi" w:hAnsiTheme="minorHAnsi"/>
          <w:b/>
          <w:sz w:val="22"/>
          <w:szCs w:val="22"/>
        </w:rPr>
        <w:t>I</w:t>
      </w:r>
    </w:p>
    <w:p w14:paraId="257E4FFA" w14:textId="77777777" w:rsidR="007D6686" w:rsidRPr="00226E09" w:rsidRDefault="007D6686"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14:paraId="79CEF20C" w14:textId="77777777" w:rsidR="005245D8" w:rsidRPr="00360483" w:rsidRDefault="005245D8" w:rsidP="005245D8">
      <w:pPr>
        <w:numPr>
          <w:ilvl w:val="0"/>
          <w:numId w:val="13"/>
        </w:numPr>
        <w:spacing w:after="0" w:line="240" w:lineRule="auto"/>
        <w:jc w:val="both"/>
        <w:textAlignment w:val="baseline"/>
        <w:rPr>
          <w:rFonts w:asciiTheme="minorHAnsi" w:hAnsiTheme="minorHAnsi" w:cstheme="minorHAnsi"/>
          <w:sz w:val="22"/>
          <w:szCs w:val="22"/>
        </w:rPr>
      </w:pPr>
      <w:r w:rsidRPr="00E37E33">
        <w:rPr>
          <w:rFonts w:asciiTheme="minorHAnsi" w:hAnsiTheme="minorHAnsi" w:cstheme="minorHAnsi"/>
          <w:sz w:val="22"/>
          <w:szCs w:val="22"/>
        </w:rPr>
        <w:t xml:space="preserve">Ofertę oraz </w:t>
      </w:r>
      <w:r w:rsidRPr="00B01210">
        <w:rPr>
          <w:rFonts w:asciiTheme="minorHAnsi" w:hAnsiTheme="minorHAnsi" w:cstheme="minorHAnsi"/>
          <w:color w:val="333333"/>
          <w:sz w:val="22"/>
          <w:szCs w:val="22"/>
          <w:shd w:val="clear" w:color="auto" w:fill="FFFFFF"/>
        </w:rPr>
        <w:t>oświadczenie, o niepodleganiu wykluczeniu i spełnianiu warunków udziału w postępowaniu, składa się, pod rygorem nieważności, w formie elektronicznej lub w postaci elektronicznej opatrzonej podpisem zaufanym lub podpisem osobistym</w:t>
      </w:r>
      <w:r w:rsidRPr="00E37E33">
        <w:rPr>
          <w:rFonts w:asciiTheme="minorHAnsi" w:hAnsiTheme="minorHAnsi" w:cstheme="minorHAnsi"/>
          <w:sz w:val="22"/>
          <w:szCs w:val="22"/>
        </w:rPr>
        <w:t>.</w:t>
      </w:r>
      <w:r w:rsidRPr="00360483">
        <w:rPr>
          <w:rFonts w:asciiTheme="minorHAnsi" w:hAnsiTheme="minorHAnsi" w:cstheme="minorHAnsi"/>
          <w:sz w:val="22"/>
          <w:szCs w:val="22"/>
        </w:rPr>
        <w:t xml:space="preserve"> </w:t>
      </w:r>
      <w:r w:rsidRPr="006F0FFB">
        <w:rPr>
          <w:rFonts w:asciiTheme="minorHAnsi" w:hAnsiTheme="minorHAnsi" w:cstheme="minorHAnsi"/>
          <w:sz w:val="22"/>
          <w:szCs w:val="22"/>
        </w:rPr>
        <w:t>W procesie składania oferty, kwalifikowany podpis elektroniczny Wykonawca może złożyć bezpośrednio na dokumencie, który następnie przesyła do systemu (</w:t>
      </w:r>
      <w:r w:rsidRPr="006F0FFB">
        <w:rPr>
          <w:rFonts w:asciiTheme="minorHAnsi" w:hAnsiTheme="minorHAnsi" w:cstheme="minorHAnsi"/>
          <w:bCs/>
          <w:sz w:val="22"/>
          <w:szCs w:val="22"/>
        </w:rPr>
        <w:t xml:space="preserve">opcja rekomendowana </w:t>
      </w:r>
      <w:r w:rsidRPr="006F0FFB">
        <w:rPr>
          <w:rFonts w:asciiTheme="minorHAnsi" w:hAnsiTheme="minorHAnsi" w:cstheme="minorHAnsi"/>
          <w:sz w:val="22"/>
          <w:szCs w:val="22"/>
        </w:rPr>
        <w:t>przez</w:t>
      </w:r>
      <w:r w:rsidRPr="006F0FFB">
        <w:rPr>
          <w:rFonts w:asciiTheme="minorHAnsi" w:hAnsiTheme="minorHAnsi" w:cstheme="minorHAnsi"/>
          <w:bCs/>
          <w:sz w:val="22"/>
          <w:szCs w:val="22"/>
        </w:rPr>
        <w:t xml:space="preserve"> </w:t>
      </w:r>
      <w:hyperlink r:id="rId32" w:history="1">
        <w:r w:rsidRPr="006F0FFB">
          <w:rPr>
            <w:rFonts w:asciiTheme="minorHAnsi" w:hAnsiTheme="minorHAnsi" w:cstheme="minorHAnsi"/>
            <w:bCs/>
            <w:sz w:val="22"/>
            <w:szCs w:val="22"/>
            <w:u w:val="single"/>
          </w:rPr>
          <w:t>platformazakupowa.pl</w:t>
        </w:r>
      </w:hyperlink>
      <w:r w:rsidRPr="006F0FFB">
        <w:rPr>
          <w:rFonts w:asciiTheme="minorHAnsi" w:hAnsiTheme="minorHAnsi" w:cstheme="minorHAnsi"/>
          <w:sz w:val="22"/>
          <w:szCs w:val="22"/>
        </w:rPr>
        <w:t xml:space="preserve">) oraz dodatkowo </w:t>
      </w:r>
      <w:r w:rsidR="00B01DFA">
        <w:rPr>
          <w:rFonts w:asciiTheme="minorHAnsi" w:hAnsiTheme="minorHAnsi" w:cstheme="minorHAnsi"/>
          <w:sz w:val="22"/>
          <w:szCs w:val="22"/>
        </w:rPr>
        <w:t>dla całego pakietu dokumentów w </w:t>
      </w:r>
      <w:r w:rsidRPr="006F0FFB">
        <w:rPr>
          <w:rFonts w:asciiTheme="minorHAnsi" w:hAnsiTheme="minorHAnsi" w:cstheme="minorHAnsi"/>
          <w:sz w:val="22"/>
          <w:szCs w:val="22"/>
        </w:rPr>
        <w:t xml:space="preserve">kroku 2 </w:t>
      </w:r>
      <w:r w:rsidRPr="006F0FFB">
        <w:rPr>
          <w:rFonts w:asciiTheme="minorHAnsi" w:hAnsiTheme="minorHAnsi" w:cstheme="minorHAnsi"/>
          <w:bCs/>
          <w:sz w:val="22"/>
          <w:szCs w:val="22"/>
        </w:rPr>
        <w:t xml:space="preserve">Formularza składania oferty lub wniosku </w:t>
      </w:r>
      <w:r w:rsidRPr="006F0FFB">
        <w:rPr>
          <w:rFonts w:asciiTheme="minorHAnsi" w:hAnsiTheme="minorHAnsi" w:cstheme="minorHAnsi"/>
          <w:sz w:val="22"/>
          <w:szCs w:val="22"/>
        </w:rPr>
        <w:t xml:space="preserve">(po kliknięciu w przycisk </w:t>
      </w:r>
      <w:r w:rsidRPr="006F0FFB">
        <w:rPr>
          <w:rFonts w:asciiTheme="minorHAnsi" w:hAnsiTheme="minorHAnsi" w:cstheme="minorHAnsi"/>
          <w:bCs/>
          <w:sz w:val="22"/>
          <w:szCs w:val="22"/>
        </w:rPr>
        <w:t>Przejdź do podsumowania</w:t>
      </w:r>
      <w:r w:rsidRPr="006F0FFB">
        <w:rPr>
          <w:rFonts w:asciiTheme="minorHAnsi" w:hAnsiTheme="minorHAnsi" w:cstheme="minorHAnsi"/>
          <w:sz w:val="22"/>
          <w:szCs w:val="22"/>
        </w:rPr>
        <w:t>).</w:t>
      </w:r>
    </w:p>
    <w:p w14:paraId="1328BA76" w14:textId="77777777" w:rsidR="00360483" w:rsidRPr="00360483" w:rsidRDefault="00360483" w:rsidP="009F45CE">
      <w:pPr>
        <w:numPr>
          <w:ilvl w:val="0"/>
          <w:numId w:val="1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w:t>
      </w:r>
      <w:r w:rsidR="00B01DFA">
        <w:rPr>
          <w:rFonts w:asciiTheme="minorHAnsi" w:hAnsiTheme="minorHAnsi" w:cstheme="minorHAnsi"/>
          <w:sz w:val="22"/>
          <w:szCs w:val="22"/>
        </w:rPr>
        <w:t>ne. Poświadczenie za zgodność z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sidR="007A784A">
        <w:rPr>
          <w:rFonts w:asciiTheme="minorHAnsi" w:hAnsiTheme="minorHAnsi" w:cstheme="minorHAnsi"/>
          <w:sz w:val="22"/>
          <w:szCs w:val="22"/>
        </w:rPr>
        <w:t>/osoby upoważnioną/upoważnione.</w:t>
      </w:r>
    </w:p>
    <w:p w14:paraId="1C85FD56" w14:textId="77777777" w:rsidR="00360483" w:rsidRPr="00360483" w:rsidRDefault="00360483" w:rsidP="009F45CE">
      <w:pPr>
        <w:numPr>
          <w:ilvl w:val="0"/>
          <w:numId w:val="1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5B54961F" w14:textId="77777777" w:rsidR="00360483" w:rsidRPr="00360483"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71000D9" w14:textId="77777777" w:rsidR="00360483"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BFD59A7" w14:textId="77777777" w:rsidR="00360483" w:rsidRPr="00F06F60"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4"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5"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6" w:history="1">
        <w:r w:rsidRPr="00F06F60">
          <w:rPr>
            <w:rFonts w:asciiTheme="minorHAnsi" w:hAnsiTheme="minorHAnsi" w:cstheme="minorHAnsi"/>
            <w:b/>
            <w:bCs/>
            <w:u w:val="single"/>
          </w:rPr>
          <w:t>podpisem osobistym</w:t>
        </w:r>
      </w:hyperlink>
      <w:r w:rsidR="00B6370E">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616526D2"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B6370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B6370E">
        <w:rPr>
          <w:rFonts w:asciiTheme="minorHAnsi" w:hAnsiTheme="minorHAnsi" w:cstheme="minorHAnsi"/>
        </w:rPr>
        <w:t>a</w:t>
      </w:r>
      <w:r w:rsidRPr="00360483">
        <w:rPr>
          <w:rFonts w:asciiTheme="minorHAnsi" w:hAnsiTheme="minorHAnsi" w:cstheme="minorHAnsi"/>
        </w:rPr>
        <w:t xml:space="preserve"> Parlamentu Europejskiego i Rady w sprawie</w:t>
      </w:r>
      <w:r w:rsidR="007F5CD0">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w:t>
      </w:r>
      <w:r w:rsidR="00B01DFA">
        <w:rPr>
          <w:rFonts w:asciiTheme="minorHAnsi" w:hAnsiTheme="minorHAnsi" w:cstheme="minorHAnsi"/>
        </w:rPr>
        <w:t>nku wewnętrznym (</w:t>
      </w:r>
      <w:proofErr w:type="spellStart"/>
      <w:r w:rsidR="00B01DFA">
        <w:rPr>
          <w:rFonts w:asciiTheme="minorHAnsi" w:hAnsiTheme="minorHAnsi" w:cstheme="minorHAnsi"/>
        </w:rPr>
        <w:t>eIDAS</w:t>
      </w:r>
      <w:proofErr w:type="spellEnd"/>
      <w:r w:rsidR="00B01DFA">
        <w:rPr>
          <w:rFonts w:asciiTheme="minorHAnsi" w:hAnsiTheme="minorHAnsi" w:cstheme="minorHAnsi"/>
        </w:rPr>
        <w:t>) (UE) nr </w:t>
      </w:r>
      <w:r w:rsidRPr="00360483">
        <w:rPr>
          <w:rFonts w:asciiTheme="minorHAnsi" w:hAnsiTheme="minorHAnsi" w:cstheme="minorHAnsi"/>
        </w:rPr>
        <w:t>910/2014”.</w:t>
      </w:r>
    </w:p>
    <w:p w14:paraId="008F2740"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EE17761"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sidR="007A784A">
        <w:rPr>
          <w:rFonts w:asciiTheme="minorHAnsi" w:hAnsiTheme="minorHAnsi" w:cstheme="minorHAnsi"/>
        </w:rPr>
        <w:t>ych tajemnicę przedsiębiorstwa,</w:t>
      </w:r>
      <w:r w:rsidR="00A53A12">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00B6370E"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sidR="00B6370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7AAD6F65" w14:textId="77777777" w:rsidR="00360483" w:rsidRPr="00F06F60"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F06F60">
        <w:rPr>
          <w:rFonts w:asciiTheme="minorHAnsi" w:hAnsiTheme="minorHAnsi" w:cstheme="minorHAnsi"/>
        </w:rPr>
        <w:t xml:space="preserve"> </w:t>
      </w:r>
      <w:hyperlink r:id="rId38" w:history="1">
        <w:r w:rsidRPr="00F06F60">
          <w:rPr>
            <w:rFonts w:asciiTheme="minorHAnsi" w:hAnsiTheme="minorHAnsi" w:cstheme="minorHAnsi"/>
            <w:u w:val="single"/>
          </w:rPr>
          <w:t>https://platformazakupowa.pl/strona/45-instrukcje</w:t>
        </w:r>
      </w:hyperlink>
      <w:r w:rsidR="00F06F60">
        <w:t>.</w:t>
      </w:r>
    </w:p>
    <w:p w14:paraId="6A977302"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B6370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4F23F8F4"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sidR="00A53A12">
        <w:rPr>
          <w:rFonts w:asciiTheme="minorHAnsi" w:hAnsiTheme="minorHAnsi" w:cstheme="minorHAnsi"/>
        </w:rPr>
        <w:br/>
      </w:r>
      <w:r w:rsidRPr="00360483">
        <w:rPr>
          <w:rFonts w:asciiTheme="minorHAnsi" w:hAnsiTheme="minorHAnsi" w:cstheme="minorHAnsi"/>
        </w:rPr>
        <w:t>z najwyższą starannością oraz ewentualne rabaty.</w:t>
      </w:r>
    </w:p>
    <w:p w14:paraId="321291B1"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6C001B"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00A53A12">
        <w:rPr>
          <w:rFonts w:asciiTheme="minorHAnsi" w:hAnsiTheme="minorHAnsi" w:cstheme="minorHAnsi"/>
        </w:rPr>
        <w:t xml:space="preserve"> </w:t>
      </w:r>
      <w:r w:rsidR="00B6370E">
        <w:rPr>
          <w:rFonts w:asciiTheme="minorHAnsi" w:hAnsiTheme="minorHAnsi" w:cstheme="minorHAnsi"/>
        </w:rPr>
        <w:t>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4CC642"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335E792A" w14:textId="77777777" w:rsidR="000C24A5" w:rsidRPr="001E40AF" w:rsidRDefault="007D6686" w:rsidP="009F45CE">
      <w:pPr>
        <w:pStyle w:val="Akapitzlist"/>
        <w:numPr>
          <w:ilvl w:val="0"/>
          <w:numId w:val="13"/>
        </w:numPr>
        <w:spacing w:after="0" w:line="240" w:lineRule="auto"/>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4A5B1A06" w14:textId="77777777" w:rsidR="00920393" w:rsidRPr="00C941D8" w:rsidRDefault="00920393"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sidR="000F677B">
        <w:rPr>
          <w:rFonts w:asciiTheme="minorHAnsi" w:hAnsiTheme="minorHAnsi"/>
        </w:rPr>
        <w:t xml:space="preserve"> </w:t>
      </w:r>
      <w:r w:rsidR="00D5130D">
        <w:rPr>
          <w:rFonts w:asciiTheme="minorHAnsi" w:hAnsiTheme="minorHAnsi"/>
        </w:rPr>
        <w:t>(</w:t>
      </w:r>
      <w:r w:rsidRPr="00D5130D">
        <w:rPr>
          <w:rFonts w:asciiTheme="minorHAnsi" w:hAnsiTheme="minorHAnsi"/>
        </w:rPr>
        <w:t>Załącznik nr 1 do</w:t>
      </w:r>
      <w:r w:rsidRPr="00C941D8">
        <w:rPr>
          <w:rFonts w:asciiTheme="minorHAnsi" w:hAnsiTheme="minorHAnsi"/>
        </w:rPr>
        <w:t xml:space="preserve"> SWZ</w:t>
      </w:r>
      <w:r w:rsidR="00D5130D">
        <w:rPr>
          <w:rFonts w:asciiTheme="minorHAnsi" w:hAnsiTheme="minorHAnsi"/>
        </w:rPr>
        <w:t>)</w:t>
      </w:r>
      <w:r w:rsidRPr="00C941D8">
        <w:rPr>
          <w:rFonts w:asciiTheme="minorHAnsi" w:hAnsiTheme="minorHAnsi"/>
        </w:rPr>
        <w:t>.</w:t>
      </w:r>
    </w:p>
    <w:p w14:paraId="240239E3" w14:textId="64838DCC" w:rsidR="00920393" w:rsidRPr="00C941D8" w:rsidRDefault="00920393"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Formularz </w:t>
      </w:r>
      <w:r w:rsidR="00BF66CE">
        <w:rPr>
          <w:rFonts w:asciiTheme="minorHAnsi" w:hAnsiTheme="minorHAnsi"/>
          <w:b/>
        </w:rPr>
        <w:t>asortymentowo – c</w:t>
      </w:r>
      <w:r w:rsidRPr="00C941D8">
        <w:rPr>
          <w:rFonts w:asciiTheme="minorHAnsi" w:hAnsiTheme="minorHAnsi"/>
          <w:b/>
        </w:rPr>
        <w:t>enowy</w:t>
      </w:r>
      <w:r w:rsidRPr="00C941D8">
        <w:rPr>
          <w:rFonts w:asciiTheme="minorHAnsi" w:hAnsiTheme="minorHAnsi"/>
        </w:rPr>
        <w:t xml:space="preserve"> </w:t>
      </w:r>
      <w:r w:rsidR="00D5130D">
        <w:rPr>
          <w:rFonts w:asciiTheme="minorHAnsi" w:hAnsiTheme="minorHAnsi"/>
        </w:rPr>
        <w:t>(</w:t>
      </w:r>
      <w:r w:rsidRPr="00D5130D">
        <w:rPr>
          <w:rFonts w:asciiTheme="minorHAnsi" w:hAnsiTheme="minorHAnsi"/>
        </w:rPr>
        <w:t xml:space="preserve">Załącznik nr </w:t>
      </w:r>
      <w:r w:rsidR="005666B4">
        <w:rPr>
          <w:rFonts w:asciiTheme="minorHAnsi" w:hAnsiTheme="minorHAnsi"/>
        </w:rPr>
        <w:t xml:space="preserve">2 </w:t>
      </w:r>
      <w:r w:rsidRPr="00C941D8">
        <w:rPr>
          <w:rFonts w:asciiTheme="minorHAnsi" w:hAnsiTheme="minorHAnsi"/>
        </w:rPr>
        <w:t>SWZ</w:t>
      </w:r>
      <w:r w:rsidR="00D5130D">
        <w:rPr>
          <w:rFonts w:asciiTheme="minorHAnsi" w:hAnsiTheme="minorHAnsi"/>
        </w:rPr>
        <w:t>)</w:t>
      </w:r>
      <w:r w:rsidRPr="00C941D8">
        <w:rPr>
          <w:rFonts w:asciiTheme="minorHAnsi" w:hAnsiTheme="minorHAnsi"/>
        </w:rPr>
        <w:t>.</w:t>
      </w:r>
    </w:p>
    <w:p w14:paraId="04738DEA" w14:textId="2A108661" w:rsidR="004D62CA" w:rsidRPr="000933E5" w:rsidRDefault="004D62CA" w:rsidP="009F45CE">
      <w:pPr>
        <w:pStyle w:val="Akapitzlist"/>
        <w:numPr>
          <w:ilvl w:val="1"/>
          <w:numId w:val="13"/>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lastRenderedPageBreak/>
        <w:t>Oświadczenie o niepodleganiu wykluczeniu w postępowaniu</w:t>
      </w:r>
      <w:r w:rsidRPr="000933E5">
        <w:rPr>
          <w:rFonts w:asciiTheme="minorHAnsi" w:hAnsiTheme="minorHAnsi" w:cstheme="minorHAnsi"/>
          <w:color w:val="000000" w:themeColor="text1"/>
        </w:rPr>
        <w:t xml:space="preserve"> (Załącznik nr </w:t>
      </w:r>
      <w:r w:rsidR="005666B4">
        <w:rPr>
          <w:rFonts w:asciiTheme="minorHAnsi" w:hAnsiTheme="minorHAnsi" w:cstheme="minorHAnsi"/>
          <w:color w:val="000000" w:themeColor="text1"/>
        </w:rPr>
        <w:t>3</w:t>
      </w:r>
      <w:r w:rsidRPr="000933E5">
        <w:rPr>
          <w:rFonts w:asciiTheme="minorHAnsi" w:hAnsiTheme="minorHAnsi" w:cstheme="minorHAnsi"/>
          <w:color w:val="000000" w:themeColor="text1"/>
        </w:rPr>
        <w:t xml:space="preserve"> do SWZ).</w:t>
      </w:r>
    </w:p>
    <w:p w14:paraId="078B4F77" w14:textId="2B353391" w:rsidR="007957D2" w:rsidRPr="007957D2" w:rsidRDefault="004D62CA" w:rsidP="007957D2">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14:paraId="11B802FE" w14:textId="77777777" w:rsidR="00ED6BBD" w:rsidRPr="007957D2" w:rsidRDefault="00ED6BBD"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20CB085D" w14:textId="19CA265A" w:rsidR="007957D2" w:rsidRPr="007957D2" w:rsidRDefault="007957D2" w:rsidP="00FA291E">
      <w:pPr>
        <w:pStyle w:val="Akapitzlist"/>
        <w:numPr>
          <w:ilvl w:val="3"/>
          <w:numId w:val="13"/>
        </w:numPr>
        <w:tabs>
          <w:tab w:val="left" w:pos="1560"/>
        </w:tabs>
        <w:autoSpaceDE w:val="0"/>
        <w:autoSpaceDN w:val="0"/>
        <w:adjustRightInd w:val="0"/>
        <w:spacing w:afterLines="10" w:after="24" w:line="240" w:lineRule="auto"/>
        <w:ind w:left="1276" w:firstLine="0"/>
        <w:jc w:val="both"/>
        <w:rPr>
          <w:rFonts w:asciiTheme="minorHAnsi" w:hAnsiTheme="minorHAnsi"/>
          <w:bCs/>
        </w:rPr>
      </w:pPr>
      <w:r w:rsidRPr="007957D2">
        <w:rPr>
          <w:rFonts w:asciiTheme="minorHAnsi" w:hAnsiTheme="minorHAnsi"/>
          <w:b/>
        </w:rPr>
        <w:t>Odpis</w:t>
      </w:r>
      <w:r w:rsidRPr="007957D2">
        <w:rPr>
          <w:rFonts w:asciiTheme="minorHAnsi" w:hAnsiTheme="minorHAnsi"/>
          <w:bCs/>
        </w:rPr>
        <w:t xml:space="preserve"> lub </w:t>
      </w:r>
      <w:r w:rsidRPr="007957D2">
        <w:rPr>
          <w:rFonts w:asciiTheme="minorHAnsi" w:hAnsiTheme="minorHAnsi"/>
          <w:b/>
        </w:rPr>
        <w:t>informacja</w:t>
      </w:r>
      <w:r w:rsidRPr="007957D2">
        <w:rPr>
          <w:rFonts w:asciiTheme="minorHAnsi" w:hAnsiTheme="minorHAnsi"/>
          <w:bCs/>
        </w:rPr>
        <w:t xml:space="preserve"> z Krajowego Rejestru Sądowego, Centralnej Ewidencji i Informacji </w:t>
      </w:r>
      <w:r w:rsidRPr="007957D2">
        <w:rPr>
          <w:rFonts w:asciiTheme="minorHAnsi" w:hAnsiTheme="minorHAnsi"/>
          <w:bCs/>
        </w:rPr>
        <w:br/>
        <w:t>o Działalności Gospodarczej lub innego właściwego rejestru.</w:t>
      </w:r>
    </w:p>
    <w:p w14:paraId="280CA736" w14:textId="77777777" w:rsidR="007957D2" w:rsidRPr="006E1BA4" w:rsidRDefault="007957D2" w:rsidP="007957D2">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08778AC7" w14:textId="68F6AA6D" w:rsidR="007957D2" w:rsidRPr="00E607DF" w:rsidRDefault="007957D2" w:rsidP="007957D2">
      <w:pPr>
        <w:pStyle w:val="Akapitzlist"/>
        <w:autoSpaceDE w:val="0"/>
        <w:autoSpaceDN w:val="0"/>
        <w:adjustRightInd w:val="0"/>
        <w:spacing w:afterLines="10" w:after="24" w:line="240" w:lineRule="auto"/>
        <w:ind w:left="1276"/>
        <w:jc w:val="both"/>
        <w:rPr>
          <w:rFonts w:asciiTheme="minorHAnsi" w:hAnsiTheme="minorHAnsi"/>
        </w:rPr>
      </w:pPr>
      <w:r>
        <w:rPr>
          <w:rFonts w:asciiTheme="minorHAnsi" w:hAnsiTheme="minorHAnsi"/>
          <w:b/>
        </w:rPr>
        <w:t xml:space="preserve">b) </w:t>
      </w:r>
      <w:r w:rsidRPr="00E607DF">
        <w:rPr>
          <w:rFonts w:asciiTheme="minorHAnsi" w:hAnsiTheme="minorHAnsi"/>
          <w:b/>
        </w:rPr>
        <w:t xml:space="preserve">Pełnomocnictwo </w:t>
      </w:r>
      <w:r w:rsidRPr="00E607DF">
        <w:rPr>
          <w:rFonts w:asciiTheme="minorHAnsi" w:hAnsiTheme="minorHAnsi"/>
          <w:bCs/>
        </w:rPr>
        <w:t xml:space="preserve">lub </w:t>
      </w:r>
      <w:r w:rsidRPr="00E607DF">
        <w:rPr>
          <w:rFonts w:asciiTheme="minorHAnsi" w:hAnsiTheme="minorHAnsi"/>
          <w:b/>
        </w:rPr>
        <w:t>inny dokument</w:t>
      </w:r>
      <w:r w:rsidRPr="00E607DF">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p>
    <w:p w14:paraId="7CB27E27" w14:textId="2A9D804D" w:rsidR="00FA291E" w:rsidRPr="00FA291E" w:rsidRDefault="007957D2" w:rsidP="00FA291E">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A53A12">
        <w:rPr>
          <w:rFonts w:asciiTheme="minorHAnsi" w:hAnsiTheme="minorHAnsi"/>
          <w:b/>
        </w:rPr>
        <w:t xml:space="preserve">UWAGA: </w:t>
      </w:r>
      <w:r w:rsidRPr="00A53A12">
        <w:rPr>
          <w:rFonts w:asciiTheme="minorHAnsi" w:hAnsiTheme="minorHAnsi"/>
          <w:bCs/>
        </w:rPr>
        <w:t xml:space="preserve">Wykonawcy wspólnie ubiegający się o udzielenie zamówienia ustanawiają pełnomocnika </w:t>
      </w:r>
      <w:r w:rsidRPr="0029357D">
        <w:rPr>
          <w:rFonts w:asciiTheme="minorHAnsi" w:hAnsiTheme="minorHAnsi"/>
          <w:bCs/>
        </w:rPr>
        <w:t xml:space="preserve">do reprezentowania ich w postępowaniu o udzielenie zamówienia albo do reprezentowania </w:t>
      </w:r>
      <w:r w:rsidRPr="0029357D">
        <w:rPr>
          <w:rFonts w:asciiTheme="minorHAnsi" w:hAnsiTheme="minorHAnsi"/>
          <w:bCs/>
        </w:rPr>
        <w:br/>
      </w:r>
      <w:r w:rsidRPr="007F5CD0">
        <w:rPr>
          <w:rFonts w:asciiTheme="minorHAnsi" w:hAnsiTheme="minorHAnsi"/>
          <w:bCs/>
        </w:rPr>
        <w:t>w postępowaniu i zawarcia umowy w sprawie zamówienia publicznego.</w:t>
      </w:r>
    </w:p>
    <w:p w14:paraId="48C48BDF" w14:textId="25C9ACA5" w:rsidR="00FA291E" w:rsidRPr="00FA291E" w:rsidRDefault="00FA291E" w:rsidP="00FA291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FA291E">
        <w:rPr>
          <w:rFonts w:cs="Calibri"/>
        </w:rPr>
        <w:t>Dokument potwierdzający zgłoszenie lub powiadomienie do Urzędu Produktów Leczniczych, Wyrobów Medycznych i Produktów Biobójczych lub innego właściwego rejestru zgodnie z obowiązującymi Dyrektywami UE i zgodnie z wymaganiami ustawy dnia 07.04.2022 r. o wyrobach medycznych.</w:t>
      </w:r>
    </w:p>
    <w:p w14:paraId="6FDA834F" w14:textId="2CEC51F4" w:rsidR="00FA291E" w:rsidRDefault="00FA291E" w:rsidP="00FA291E">
      <w:pPr>
        <w:pStyle w:val="Standard"/>
        <w:ind w:left="851"/>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596144F2" w14:textId="7648A9AA" w:rsidR="00FA291E" w:rsidRPr="00FA291E" w:rsidRDefault="00FA291E" w:rsidP="00FA291E">
      <w:pPr>
        <w:suppressAutoHyphens/>
        <w:autoSpaceDN w:val="0"/>
        <w:spacing w:after="0" w:line="240" w:lineRule="auto"/>
        <w:jc w:val="both"/>
        <w:textAlignment w:val="baseline"/>
        <w:rPr>
          <w:rFonts w:asciiTheme="minorHAnsi" w:hAnsiTheme="minorHAnsi" w:cstheme="minorHAnsi"/>
          <w:sz w:val="22"/>
          <w:szCs w:val="22"/>
        </w:rPr>
      </w:pPr>
      <w:r>
        <w:rPr>
          <w:rFonts w:cs="Calibri"/>
        </w:rPr>
        <w:t xml:space="preserve">        </w:t>
      </w:r>
      <w:r w:rsidRPr="00FA291E">
        <w:rPr>
          <w:rFonts w:asciiTheme="minorHAnsi" w:hAnsiTheme="minorHAnsi" w:cstheme="minorHAnsi"/>
          <w:sz w:val="22"/>
          <w:szCs w:val="22"/>
        </w:rPr>
        <w:t>6)</w:t>
      </w:r>
      <w:r w:rsidRPr="00FA291E">
        <w:rPr>
          <w:rFonts w:cs="Calibri"/>
        </w:rPr>
        <w:t xml:space="preserve"> </w:t>
      </w:r>
      <w:r>
        <w:rPr>
          <w:rFonts w:cs="Calibri"/>
        </w:rPr>
        <w:t xml:space="preserve">    </w:t>
      </w:r>
      <w:r w:rsidRPr="00FA291E">
        <w:rPr>
          <w:rFonts w:asciiTheme="minorHAnsi" w:hAnsiTheme="minorHAnsi" w:cstheme="minorHAnsi"/>
          <w:sz w:val="22"/>
          <w:szCs w:val="22"/>
        </w:rPr>
        <w:t>Deklaracja zgodności CE.</w:t>
      </w:r>
    </w:p>
    <w:p w14:paraId="039EDCEC" w14:textId="3B04CC9B" w:rsidR="00FA291E" w:rsidRDefault="00FA291E" w:rsidP="00FA291E">
      <w:pPr>
        <w:pStyle w:val="Akapitzlist"/>
        <w:autoSpaceDE w:val="0"/>
        <w:ind w:left="851" w:hanging="153"/>
        <w:jc w:val="both"/>
        <w:rPr>
          <w:rFonts w:asciiTheme="minorHAnsi" w:hAnsiTheme="minorHAnsi" w:cstheme="minorHAnsi"/>
        </w:rPr>
      </w:pPr>
      <w:r w:rsidRPr="00FA291E">
        <w:rPr>
          <w:rFonts w:asciiTheme="minorHAnsi" w:hAnsiTheme="minorHAnsi" w:cstheme="minorHAnsi"/>
        </w:rPr>
        <w:t xml:space="preserve"> </w:t>
      </w:r>
      <w:r>
        <w:rPr>
          <w:rFonts w:asciiTheme="minorHAnsi" w:hAnsiTheme="minorHAnsi" w:cstheme="minorHAnsi"/>
        </w:rPr>
        <w:t xml:space="preserve">  </w:t>
      </w:r>
      <w:r w:rsidRPr="00FA291E">
        <w:rPr>
          <w:rFonts w:asciiTheme="minorHAnsi" w:hAnsiTheme="minorHAnsi" w:cstheme="minorHAnsi"/>
        </w:rPr>
        <w:t>W przypadku, kiedy zaproponowany asortyment nie wymaga w/w dokumentu, należy załączyć  oświadczenie wraz z uzasadnieniem.</w:t>
      </w:r>
    </w:p>
    <w:p w14:paraId="1A39B1BE" w14:textId="1248EF31" w:rsidR="00FA291E" w:rsidRPr="00FA291E" w:rsidRDefault="00FA291E" w:rsidP="00FA291E">
      <w:pPr>
        <w:pStyle w:val="Akapitzlist"/>
        <w:suppressAutoHyphens/>
        <w:autoSpaceDN w:val="0"/>
        <w:spacing w:after="0" w:line="240" w:lineRule="auto"/>
        <w:ind w:hanging="862"/>
        <w:jc w:val="both"/>
        <w:textAlignment w:val="baseline"/>
        <w:rPr>
          <w:rFonts w:cs="Calibri"/>
        </w:rPr>
      </w:pPr>
      <w:r>
        <w:rPr>
          <w:rFonts w:asciiTheme="minorHAnsi" w:hAnsiTheme="minorHAnsi" w:cstheme="minorHAnsi"/>
        </w:rPr>
        <w:t xml:space="preserve">           7)      </w:t>
      </w:r>
      <w:r w:rsidRPr="00FA291E">
        <w:rPr>
          <w:rFonts w:asciiTheme="minorHAnsi" w:hAnsiTheme="minorHAnsi"/>
        </w:rPr>
        <w:t>Materiały informacyjne na temat przedmiotu oferty uwzględniające wszystkie wymagane parametry</w:t>
      </w:r>
    </w:p>
    <w:p w14:paraId="0A9E6EDC" w14:textId="29060B6D" w:rsidR="007957D2" w:rsidRPr="00FA291E" w:rsidRDefault="00FA291E" w:rsidP="00FA291E">
      <w:pPr>
        <w:spacing w:after="0" w:line="240" w:lineRule="auto"/>
        <w:ind w:left="851" w:hanging="1004"/>
        <w:outlineLvl w:val="4"/>
        <w:rPr>
          <w:rFonts w:asciiTheme="minorHAnsi" w:hAnsiTheme="minorHAnsi"/>
          <w:sz w:val="22"/>
          <w:szCs w:val="22"/>
        </w:rPr>
      </w:pPr>
      <w:r>
        <w:rPr>
          <w:rFonts w:asciiTheme="minorHAnsi" w:hAnsiTheme="minorHAnsi"/>
          <w:sz w:val="22"/>
          <w:szCs w:val="22"/>
        </w:rPr>
        <w:t xml:space="preserve">                     (prospekty, broszury, dane techniczne itp.– w języku polskim) w których należy zaznaczyć wymagane             przez  Zamawiającego parametry z zaznaczeniem pozycji z formularza cenowego do którego się odnoszą.</w:t>
      </w:r>
    </w:p>
    <w:p w14:paraId="69E38F05" w14:textId="77777777" w:rsidR="007957D2" w:rsidRPr="00975401" w:rsidRDefault="007957D2" w:rsidP="007957D2">
      <w:pPr>
        <w:pStyle w:val="Akapitzlist"/>
        <w:numPr>
          <w:ilvl w:val="0"/>
          <w:numId w:val="49"/>
        </w:numPr>
        <w:suppressAutoHyphens/>
        <w:autoSpaceDN w:val="0"/>
        <w:spacing w:after="0" w:line="240" w:lineRule="auto"/>
        <w:ind w:hanging="720"/>
        <w:jc w:val="both"/>
        <w:textAlignment w:val="baseline"/>
        <w:rPr>
          <w:rFonts w:asciiTheme="minorHAnsi" w:hAnsiTheme="minorHAnsi"/>
          <w:vanish/>
        </w:rPr>
      </w:pPr>
    </w:p>
    <w:p w14:paraId="59F29831" w14:textId="77777777" w:rsidR="007957D2" w:rsidRPr="00975401" w:rsidRDefault="007957D2" w:rsidP="007957D2">
      <w:pPr>
        <w:pStyle w:val="Akapitzlist"/>
        <w:numPr>
          <w:ilvl w:val="0"/>
          <w:numId w:val="49"/>
        </w:numPr>
        <w:suppressAutoHyphens/>
        <w:autoSpaceDN w:val="0"/>
        <w:spacing w:after="0" w:line="240" w:lineRule="auto"/>
        <w:ind w:hanging="720"/>
        <w:jc w:val="both"/>
        <w:textAlignment w:val="baseline"/>
        <w:rPr>
          <w:rFonts w:asciiTheme="minorHAnsi" w:hAnsiTheme="minorHAnsi"/>
          <w:vanish/>
        </w:rPr>
      </w:pPr>
    </w:p>
    <w:p w14:paraId="602D7A1B" w14:textId="77777777" w:rsidR="007957D2" w:rsidRPr="00FA291E" w:rsidRDefault="007957D2" w:rsidP="00FA291E">
      <w:pPr>
        <w:suppressAutoHyphens/>
        <w:autoSpaceDN w:val="0"/>
        <w:spacing w:after="0" w:line="240" w:lineRule="auto"/>
        <w:jc w:val="both"/>
        <w:textAlignment w:val="baseline"/>
        <w:rPr>
          <w:rFonts w:asciiTheme="minorHAnsi" w:hAnsiTheme="minorHAnsi" w:cstheme="minorHAnsi"/>
          <w:b/>
          <w:bCs/>
        </w:rPr>
      </w:pPr>
    </w:p>
    <w:p w14:paraId="4BB24AAE" w14:textId="77777777" w:rsidR="007957D2" w:rsidRDefault="007957D2" w:rsidP="007957D2">
      <w:pPr>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8E48B4">
        <w:rPr>
          <w:rFonts w:asciiTheme="minorHAnsi" w:hAnsiTheme="minorHAnsi" w:cstheme="minorHAnsi"/>
          <w:b/>
          <w:bCs/>
          <w:sz w:val="22"/>
          <w:szCs w:val="22"/>
        </w:rPr>
        <w:t>Dokumenty sporządzone w języku ob</w:t>
      </w:r>
      <w:r>
        <w:rPr>
          <w:rFonts w:asciiTheme="minorHAnsi" w:hAnsiTheme="minorHAnsi" w:cstheme="minorHAnsi"/>
          <w:b/>
          <w:bCs/>
          <w:sz w:val="22"/>
          <w:szCs w:val="22"/>
        </w:rPr>
        <w:t>c</w:t>
      </w:r>
      <w:r w:rsidRPr="008E48B4">
        <w:rPr>
          <w:rFonts w:asciiTheme="minorHAnsi" w:hAnsiTheme="minorHAnsi" w:cstheme="minorHAnsi"/>
          <w:b/>
          <w:bCs/>
          <w:sz w:val="22"/>
          <w:szCs w:val="22"/>
        </w:rPr>
        <w:t>ym należy złożyć wraz z tłumaczeniem na język polski.</w:t>
      </w:r>
    </w:p>
    <w:p w14:paraId="1A090798" w14:textId="77777777" w:rsidR="007A784A" w:rsidRDefault="007A784A" w:rsidP="00F471E3">
      <w:pPr>
        <w:tabs>
          <w:tab w:val="left" w:pos="3810"/>
        </w:tabs>
        <w:spacing w:before="10" w:afterLines="10" w:after="24"/>
        <w:jc w:val="both"/>
        <w:rPr>
          <w:rFonts w:asciiTheme="minorHAnsi" w:hAnsiTheme="minorHAnsi"/>
          <w:b/>
          <w:sz w:val="22"/>
          <w:szCs w:val="22"/>
        </w:rPr>
      </w:pPr>
    </w:p>
    <w:p w14:paraId="6775004C" w14:textId="77777777" w:rsidR="005B2BF4" w:rsidRDefault="001F001B" w:rsidP="00F471E3">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0E9958A7" w14:textId="77777777" w:rsidR="00BA277B" w:rsidRPr="00C67AE4" w:rsidRDefault="00097B04" w:rsidP="00F471E3">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w:t>
      </w:r>
      <w:r w:rsidR="00AF2743" w:rsidRPr="00C67AE4">
        <w:rPr>
          <w:rFonts w:asciiTheme="minorHAnsi" w:hAnsiTheme="minorHAnsi"/>
          <w:b/>
          <w:sz w:val="22"/>
          <w:szCs w:val="22"/>
        </w:rPr>
        <w:t>KŁADANIA OFERT</w:t>
      </w:r>
    </w:p>
    <w:p w14:paraId="2BEAA781" w14:textId="4E3F507D" w:rsidR="001F001B" w:rsidRPr="006706AC" w:rsidRDefault="00097B04"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 xml:space="preserve">Ofertę należy złożyć w terminie do </w:t>
      </w:r>
      <w:r w:rsidR="0074752D" w:rsidRPr="00257200">
        <w:rPr>
          <w:rFonts w:asciiTheme="minorHAnsi" w:hAnsiTheme="minorHAnsi"/>
        </w:rPr>
        <w:t>dnia</w:t>
      </w:r>
      <w:r w:rsidR="0074752D" w:rsidRPr="00257200">
        <w:rPr>
          <w:rFonts w:asciiTheme="minorHAnsi" w:hAnsiTheme="minorHAnsi"/>
          <w:b/>
        </w:rPr>
        <w:t xml:space="preserve"> </w:t>
      </w:r>
      <w:r w:rsidR="009E2859">
        <w:rPr>
          <w:rFonts w:asciiTheme="minorHAnsi" w:hAnsiTheme="minorHAnsi"/>
          <w:b/>
        </w:rPr>
        <w:t>23</w:t>
      </w:r>
      <w:r w:rsidR="004D62CA" w:rsidRPr="00257200">
        <w:rPr>
          <w:rFonts w:asciiTheme="minorHAnsi" w:hAnsiTheme="minorHAnsi"/>
          <w:b/>
        </w:rPr>
        <w:t xml:space="preserve"> </w:t>
      </w:r>
      <w:r w:rsidR="009E2859">
        <w:rPr>
          <w:rFonts w:asciiTheme="minorHAnsi" w:hAnsiTheme="minorHAnsi"/>
          <w:b/>
        </w:rPr>
        <w:t>lutego</w:t>
      </w:r>
      <w:r w:rsidR="00F175F4" w:rsidRPr="006706AC">
        <w:rPr>
          <w:rFonts w:asciiTheme="minorHAnsi" w:hAnsiTheme="minorHAnsi"/>
          <w:b/>
        </w:rPr>
        <w:t xml:space="preserve"> </w:t>
      </w:r>
      <w:r w:rsidR="0074752D" w:rsidRPr="006706AC">
        <w:rPr>
          <w:rFonts w:asciiTheme="minorHAnsi" w:hAnsiTheme="minorHAnsi"/>
          <w:b/>
        </w:rPr>
        <w:t>202</w:t>
      </w:r>
      <w:r w:rsidR="00650A40">
        <w:rPr>
          <w:rFonts w:asciiTheme="minorHAnsi" w:hAnsiTheme="minorHAnsi"/>
          <w:b/>
        </w:rPr>
        <w:t>4</w:t>
      </w:r>
      <w:r w:rsidR="0074752D" w:rsidRPr="006706AC">
        <w:rPr>
          <w:rFonts w:asciiTheme="minorHAnsi" w:hAnsiTheme="minorHAnsi"/>
          <w:b/>
        </w:rPr>
        <w:t xml:space="preserve"> </w:t>
      </w:r>
      <w:r w:rsidR="0085505B" w:rsidRPr="006706AC">
        <w:rPr>
          <w:rFonts w:asciiTheme="minorHAnsi" w:hAnsiTheme="minorHAnsi"/>
          <w:b/>
        </w:rPr>
        <w:t xml:space="preserve">r. </w:t>
      </w:r>
      <w:r w:rsidR="0074752D" w:rsidRPr="006706AC">
        <w:rPr>
          <w:rFonts w:asciiTheme="minorHAnsi" w:hAnsiTheme="minorHAnsi"/>
          <w:b/>
        </w:rPr>
        <w:t xml:space="preserve">do godz. </w:t>
      </w:r>
      <w:r w:rsidR="008034C9">
        <w:rPr>
          <w:rFonts w:asciiTheme="minorHAnsi" w:hAnsiTheme="minorHAnsi"/>
          <w:b/>
        </w:rPr>
        <w:t>8</w:t>
      </w:r>
      <w:r w:rsidR="006152BA" w:rsidRPr="006706AC">
        <w:rPr>
          <w:rFonts w:asciiTheme="minorHAnsi" w:hAnsiTheme="minorHAnsi"/>
          <w:b/>
        </w:rPr>
        <w:t>:00</w:t>
      </w:r>
    </w:p>
    <w:p w14:paraId="6428D97A" w14:textId="77777777" w:rsidR="00097B04" w:rsidRPr="006706AC" w:rsidRDefault="00097B04" w:rsidP="00F471E3">
      <w:pPr>
        <w:pStyle w:val="Akapitzlist"/>
        <w:numPr>
          <w:ilvl w:val="0"/>
          <w:numId w:val="8"/>
        </w:numPr>
        <w:tabs>
          <w:tab w:val="left" w:pos="3810"/>
        </w:tabs>
        <w:spacing w:before="10" w:afterLines="10" w:after="24" w:line="240" w:lineRule="auto"/>
        <w:ind w:left="426" w:hanging="426"/>
        <w:rPr>
          <w:rFonts w:asciiTheme="minorHAnsi" w:hAnsiTheme="minorHAnsi"/>
        </w:rPr>
      </w:pPr>
      <w:r w:rsidRPr="006706AC">
        <w:rPr>
          <w:rFonts w:asciiTheme="minorHAnsi" w:hAnsiTheme="minorHAnsi"/>
        </w:rPr>
        <w:t xml:space="preserve">Sposób składania ofert: za pośrednictwem platformy zakupowej: </w:t>
      </w:r>
      <w:r w:rsidRPr="006706AC">
        <w:rPr>
          <w:rFonts w:asciiTheme="minorHAnsi" w:hAnsiTheme="minorHAnsi"/>
          <w:color w:val="0070C0"/>
        </w:rPr>
        <w:t>https://</w:t>
      </w:r>
      <w:hyperlink r:id="rId39" w:tooltip="blocked::http://platformazakupowa.pl/pn/onkol_kielce" w:history="1">
        <w:r w:rsidRPr="006706AC">
          <w:rPr>
            <w:rStyle w:val="Hipercze"/>
            <w:rFonts w:asciiTheme="minorHAnsi" w:hAnsiTheme="minorHAnsi"/>
            <w:color w:val="0070C0"/>
          </w:rPr>
          <w:t>platformazakupowa.pl/pn/onkol_kielce</w:t>
        </w:r>
      </w:hyperlink>
      <w:r w:rsidR="008B4127" w:rsidRPr="006706AC">
        <w:rPr>
          <w:rFonts w:asciiTheme="minorHAnsi" w:hAnsiTheme="minorHAnsi"/>
        </w:rPr>
        <w:t xml:space="preserve">  </w:t>
      </w:r>
      <w:r w:rsidRPr="006706AC">
        <w:rPr>
          <w:rFonts w:asciiTheme="minorHAnsi" w:hAnsiTheme="minorHAnsi"/>
        </w:rPr>
        <w:t xml:space="preserve"> </w:t>
      </w:r>
    </w:p>
    <w:p w14:paraId="0E2C0074" w14:textId="679313C0" w:rsidR="00AF2743" w:rsidRPr="00C67AE4" w:rsidRDefault="00097B04"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6706AC">
        <w:rPr>
          <w:rFonts w:asciiTheme="minorHAnsi" w:hAnsiTheme="minorHAnsi"/>
          <w:color w:val="000000" w:themeColor="text1"/>
        </w:rPr>
        <w:t xml:space="preserve">Otwarcie ofert nastąpi na platformie zakupowej, o której mowa w pkt 2, w dniu </w:t>
      </w:r>
      <w:r w:rsidR="009E2859">
        <w:rPr>
          <w:rFonts w:asciiTheme="minorHAnsi" w:hAnsiTheme="minorHAnsi"/>
          <w:b/>
        </w:rPr>
        <w:t>23</w:t>
      </w:r>
      <w:r w:rsidR="00257200">
        <w:rPr>
          <w:rFonts w:asciiTheme="minorHAnsi" w:hAnsiTheme="minorHAnsi"/>
          <w:b/>
        </w:rPr>
        <w:t xml:space="preserve"> </w:t>
      </w:r>
      <w:r w:rsidR="009E2859">
        <w:rPr>
          <w:rFonts w:asciiTheme="minorHAnsi" w:hAnsiTheme="minorHAnsi"/>
          <w:b/>
        </w:rPr>
        <w:t>lutego</w:t>
      </w:r>
      <w:r w:rsidR="004D62CA" w:rsidRPr="006706AC">
        <w:rPr>
          <w:rFonts w:asciiTheme="minorHAnsi" w:hAnsiTheme="minorHAnsi"/>
          <w:b/>
        </w:rPr>
        <w:t xml:space="preserve"> </w:t>
      </w:r>
      <w:r w:rsidR="00DC316B" w:rsidRPr="006706AC">
        <w:rPr>
          <w:rFonts w:asciiTheme="minorHAnsi" w:hAnsiTheme="minorHAnsi"/>
          <w:b/>
        </w:rPr>
        <w:t>202</w:t>
      </w:r>
      <w:r w:rsidR="00650A40">
        <w:rPr>
          <w:rFonts w:asciiTheme="minorHAnsi" w:hAnsiTheme="minorHAnsi"/>
          <w:b/>
        </w:rPr>
        <w:t>4</w:t>
      </w:r>
      <w:r w:rsidR="00DC316B" w:rsidRPr="00F175F4">
        <w:rPr>
          <w:rFonts w:asciiTheme="minorHAnsi" w:hAnsiTheme="minorHAnsi"/>
          <w:b/>
        </w:rPr>
        <w:t xml:space="preserve"> </w:t>
      </w:r>
      <w:r w:rsidR="0085505B" w:rsidRPr="00F175F4">
        <w:rPr>
          <w:rFonts w:asciiTheme="minorHAnsi" w:hAnsiTheme="minorHAnsi"/>
          <w:b/>
        </w:rPr>
        <w:t>r.</w:t>
      </w:r>
      <w:r w:rsidR="0085505B" w:rsidRPr="00C67AE4">
        <w:rPr>
          <w:rFonts w:asciiTheme="minorHAnsi" w:hAnsiTheme="minorHAnsi"/>
          <w:b/>
        </w:rPr>
        <w:t xml:space="preserve"> </w:t>
      </w:r>
      <w:r w:rsidR="006152BA" w:rsidRPr="00C67AE4">
        <w:rPr>
          <w:rFonts w:asciiTheme="minorHAnsi" w:hAnsiTheme="minorHAnsi"/>
          <w:b/>
        </w:rPr>
        <w:t xml:space="preserve">o godz. </w:t>
      </w:r>
      <w:r w:rsidR="008034C9">
        <w:rPr>
          <w:rFonts w:asciiTheme="minorHAnsi" w:hAnsiTheme="minorHAnsi"/>
          <w:b/>
        </w:rPr>
        <w:t>9</w:t>
      </w:r>
      <w:r w:rsidR="006152BA" w:rsidRPr="00C67AE4">
        <w:rPr>
          <w:rFonts w:asciiTheme="minorHAnsi" w:hAnsiTheme="minorHAnsi"/>
          <w:b/>
        </w:rPr>
        <w:t>:00</w:t>
      </w:r>
      <w:r w:rsidR="00051815" w:rsidRPr="00C67AE4">
        <w:rPr>
          <w:rFonts w:asciiTheme="minorHAnsi" w:hAnsiTheme="minorHAnsi"/>
          <w:b/>
        </w:rPr>
        <w:t>.</w:t>
      </w:r>
    </w:p>
    <w:p w14:paraId="491A2188" w14:textId="77777777" w:rsidR="00360483" w:rsidRPr="00C67AE4"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0A852B83"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i dołączeni</w:t>
      </w:r>
      <w:r w:rsidR="00B36FC4">
        <w:rPr>
          <w:rFonts w:asciiTheme="minorHAnsi" w:hAnsiTheme="minorHAnsi" w:cs="Arial"/>
        </w:rPr>
        <w:t>u</w:t>
      </w:r>
      <w:r w:rsidRPr="00C67AE4">
        <w:rPr>
          <w:rFonts w:asciiTheme="minorHAnsi" w:hAnsiTheme="minorHAnsi" w:cs="Arial"/>
        </w:rPr>
        <w:t>  wszystkich wymaganych</w:t>
      </w:r>
      <w:r w:rsidRPr="007D655F">
        <w:rPr>
          <w:rFonts w:asciiTheme="minorHAnsi" w:hAnsiTheme="minorHAnsi" w:cs="Arial"/>
        </w:rPr>
        <w:t xml:space="preserve"> załączników należy kliknąć przycisk „Przejdź do podsumowania”.</w:t>
      </w:r>
    </w:p>
    <w:p w14:paraId="31E2F08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Oferta lub wniosek składana elektronicznie musi zostać podpisana elektronicznym podpisem kwalifikowanym, podpisem zaufanym lub podpisem osobistym. W procesie składania oferty za</w:t>
      </w:r>
      <w:r w:rsidR="00BB3A51">
        <w:rPr>
          <w:rFonts w:asciiTheme="minorHAnsi" w:hAnsiTheme="minorHAnsi" w:cs="Arial"/>
        </w:rPr>
        <w:t xml:space="preserve"> </w:t>
      </w:r>
      <w:r w:rsidRPr="007D655F">
        <w:rPr>
          <w:rFonts w:asciiTheme="minorHAnsi" w:hAnsiTheme="minorHAnsi" w:cs="Arial"/>
        </w:rPr>
        <w:t xml:space="preserve">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r w:rsidR="00720596">
        <w:rPr>
          <w:rFonts w:asciiTheme="minorHAnsi" w:hAnsiTheme="minorHAnsi" w:cs="Arial"/>
        </w:rPr>
        <w:t xml:space="preserve"> </w:t>
      </w:r>
      <w:r w:rsidRPr="007D655F">
        <w:rPr>
          <w:rFonts w:asciiTheme="minorHAnsi" w:hAnsiTheme="minorHAnsi" w:cs="Arial"/>
        </w:rPr>
        <w:t xml:space="preserve">2  </w:t>
      </w:r>
      <w:r w:rsidR="00B36FC4">
        <w:rPr>
          <w:rFonts w:asciiTheme="minorHAnsi" w:hAnsiTheme="minorHAnsi" w:cs="Arial"/>
        </w:rPr>
        <w:t xml:space="preserve">ustawy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sidR="00720596">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w:t>
      </w:r>
      <w:r w:rsidR="00B52B6E">
        <w:rPr>
          <w:rFonts w:asciiTheme="minorHAnsi" w:hAnsiTheme="minorHAnsi" w:cs="Arial"/>
        </w:rPr>
        <w:t> </w:t>
      </w:r>
      <w:r w:rsidRPr="007D655F">
        <w:rPr>
          <w:rFonts w:asciiTheme="minorHAnsi" w:hAnsiTheme="minorHAnsi" w:cs="Arial"/>
        </w:rPr>
        <w:t>odniesieniu do wartości postępowania kwalifikowanym podpisem elektronicznym, podpisem zaufanym lub podpisem osobistym.</w:t>
      </w:r>
    </w:p>
    <w:p w14:paraId="6A32E7E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3DF84A5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lastRenderedPageBreak/>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r w:rsidR="00CD61AA">
        <w:t>.</w:t>
      </w:r>
    </w:p>
    <w:p w14:paraId="79498E66" w14:textId="77777777" w:rsidR="001F001B" w:rsidRPr="00360483" w:rsidRDefault="00AF274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5E8DD3D" w14:textId="77777777" w:rsidR="00BA277B" w:rsidRPr="00360483" w:rsidRDefault="00BA277B"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17C1C24" w14:textId="77777777"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315066A6" w14:textId="77777777"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747EB269" w14:textId="77777777" w:rsidR="007D655F" w:rsidRDefault="007D655F" w:rsidP="0085505B">
      <w:pPr>
        <w:shd w:val="clear" w:color="auto" w:fill="FFFFFF"/>
        <w:spacing w:after="0" w:line="240" w:lineRule="auto"/>
        <w:jc w:val="both"/>
        <w:rPr>
          <w:rFonts w:asciiTheme="minorHAnsi" w:hAnsiTheme="minorHAnsi" w:cs="Arial"/>
          <w:b/>
          <w:bCs/>
          <w:sz w:val="22"/>
          <w:szCs w:val="22"/>
        </w:rPr>
      </w:pPr>
    </w:p>
    <w:p w14:paraId="3B8F6A9E" w14:textId="77777777" w:rsidR="005C0559" w:rsidRDefault="007D655F" w:rsidP="00A50995">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07FA0EA3" w14:textId="77777777" w:rsidR="007D655F" w:rsidRPr="005C0559" w:rsidRDefault="007D655F" w:rsidP="00A50995">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w:t>
      </w:r>
      <w:r w:rsidR="0085505B" w:rsidRPr="005C0559">
        <w:rPr>
          <w:rFonts w:asciiTheme="minorHAnsi" w:hAnsiTheme="minorHAnsi" w:cs="Arial"/>
          <w:sz w:val="22"/>
          <w:szCs w:val="22"/>
        </w:rPr>
        <w:t>u</w:t>
      </w:r>
      <w:r w:rsidRPr="005C0559">
        <w:rPr>
          <w:rFonts w:asciiTheme="minorHAnsi" w:hAnsiTheme="minorHAnsi" w:cs="Arial"/>
          <w:sz w:val="22"/>
          <w:szCs w:val="22"/>
        </w:rPr>
        <w:t xml:space="preserve">stawą </w:t>
      </w:r>
      <w:proofErr w:type="spellStart"/>
      <w:r w:rsidR="0085505B"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005C0559" w:rsidRPr="005C0559">
        <w:rPr>
          <w:rFonts w:asciiTheme="minorHAnsi" w:hAnsiTheme="minorHAnsi" w:cs="Arial"/>
          <w:sz w:val="22"/>
          <w:szCs w:val="22"/>
        </w:rPr>
        <w:br/>
      </w:r>
      <w:r w:rsidRPr="005C0559">
        <w:rPr>
          <w:rFonts w:asciiTheme="minorHAnsi" w:hAnsiTheme="minorHAnsi" w:cs="Arial"/>
          <w:sz w:val="22"/>
          <w:szCs w:val="22"/>
        </w:rPr>
        <w:t>z udziałem Wykonawców lub transmitowania sesji otwarcia za pośrednictwem elektronicznych narzędzi do przekazu wideo on-line</w:t>
      </w:r>
      <w:r w:rsidR="005C0559">
        <w:rPr>
          <w:rFonts w:asciiTheme="minorHAnsi" w:hAnsiTheme="minorHAnsi" w:cs="Arial"/>
          <w:sz w:val="22"/>
          <w:szCs w:val="22"/>
        </w:rPr>
        <w:t>,</w:t>
      </w:r>
      <w:r w:rsidRPr="005C0559">
        <w:rPr>
          <w:rFonts w:asciiTheme="minorHAnsi" w:hAnsiTheme="minorHAnsi" w:cs="Arial"/>
          <w:sz w:val="22"/>
          <w:szCs w:val="22"/>
        </w:rPr>
        <w:t xml:space="preserve"> a </w:t>
      </w:r>
      <w:r w:rsidR="001132A3" w:rsidRPr="005C0559">
        <w:rPr>
          <w:rFonts w:asciiTheme="minorHAnsi" w:hAnsiTheme="minorHAnsi" w:cs="Arial"/>
          <w:sz w:val="22"/>
          <w:szCs w:val="22"/>
        </w:rPr>
        <w:t>ma jedynie takie uprawnienie.</w:t>
      </w:r>
    </w:p>
    <w:p w14:paraId="1F103186" w14:textId="77777777" w:rsidR="00BA277B" w:rsidRPr="007D655F" w:rsidRDefault="00BA277B" w:rsidP="0085505B">
      <w:pPr>
        <w:spacing w:after="0" w:line="240" w:lineRule="auto"/>
        <w:jc w:val="both"/>
        <w:rPr>
          <w:rFonts w:asciiTheme="minorHAnsi" w:hAnsiTheme="minorHAnsi"/>
          <w:sz w:val="22"/>
          <w:szCs w:val="22"/>
        </w:rPr>
      </w:pPr>
    </w:p>
    <w:p w14:paraId="4B489EE5" w14:textId="77777777" w:rsidR="007D655F" w:rsidRPr="00A50995" w:rsidRDefault="00BA277B"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 xml:space="preserve">W przypadku wystąpienia awarii systemu teleinformatycznego, która spowoduje brak możliwości otwarcia ofert w terminie określonym przez </w:t>
      </w:r>
      <w:r w:rsidR="004468E3" w:rsidRPr="00A50995">
        <w:rPr>
          <w:rFonts w:asciiTheme="minorHAnsi" w:hAnsiTheme="minorHAnsi"/>
        </w:rPr>
        <w:t>Zamawiającego</w:t>
      </w:r>
      <w:r w:rsidRPr="00A50995">
        <w:rPr>
          <w:rFonts w:asciiTheme="minorHAnsi" w:hAnsiTheme="minorHAnsi"/>
        </w:rPr>
        <w:t xml:space="preserve"> otwarcie ofert nastąpi niezwłocznie po usunięciu awarii.</w:t>
      </w:r>
    </w:p>
    <w:p w14:paraId="3C04A064" w14:textId="77777777" w:rsidR="00EB4898" w:rsidRPr="00A50995" w:rsidRDefault="00E71CA7"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Zamawiający</w:t>
      </w:r>
      <w:r w:rsidR="00BA277B" w:rsidRPr="00A50995">
        <w:rPr>
          <w:rFonts w:asciiTheme="minorHAnsi" w:hAnsiTheme="minorHAnsi"/>
        </w:rPr>
        <w:t xml:space="preserve"> poinformuje o zmianie terminu otwarcia ofert na stronie internetowej prowadzonego postępowania.</w:t>
      </w:r>
    </w:p>
    <w:p w14:paraId="1889F712" w14:textId="77777777" w:rsidR="006518BB" w:rsidRPr="00E24592" w:rsidRDefault="006518BB" w:rsidP="0085505B">
      <w:pPr>
        <w:spacing w:after="0" w:line="240" w:lineRule="auto"/>
        <w:jc w:val="both"/>
        <w:rPr>
          <w:rFonts w:asciiTheme="minorHAnsi" w:hAnsiTheme="minorHAnsi"/>
          <w:sz w:val="22"/>
          <w:szCs w:val="22"/>
        </w:rPr>
      </w:pPr>
    </w:p>
    <w:p w14:paraId="7FD81FBD" w14:textId="77777777" w:rsidR="005B2BF4" w:rsidRDefault="007767A6" w:rsidP="00F471E3">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III</w:t>
      </w:r>
    </w:p>
    <w:p w14:paraId="21468A53" w14:textId="77777777" w:rsidR="007767A6" w:rsidRPr="00FB29F0" w:rsidRDefault="007767A6" w:rsidP="00F471E3">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2A3564F3" w14:textId="77777777" w:rsidR="00AE45F6" w:rsidRPr="00742099" w:rsidRDefault="00AE45F6" w:rsidP="00CC27E1">
      <w:pPr>
        <w:pStyle w:val="Akapitzlist"/>
        <w:numPr>
          <w:ilvl w:val="0"/>
          <w:numId w:val="21"/>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t>
      </w:r>
      <w:r w:rsidR="000D6D8F" w:rsidRPr="00742099">
        <w:rPr>
          <w:rFonts w:asciiTheme="minorHAnsi" w:hAnsiTheme="minorHAnsi"/>
          <w:noProof/>
        </w:rPr>
        <w:t xml:space="preserve">wyrażona w PLN z dokładnością do dwóch miejsc po przecinku </w:t>
      </w:r>
      <w:r w:rsidR="004D62CA">
        <w:rPr>
          <w:rFonts w:asciiTheme="minorHAnsi" w:hAnsiTheme="minorHAnsi"/>
          <w:noProof/>
        </w:rPr>
        <w:br/>
      </w:r>
      <w:r w:rsidR="000D6D8F" w:rsidRPr="00742099">
        <w:rPr>
          <w:rFonts w:asciiTheme="minorHAnsi" w:hAnsiTheme="minorHAnsi"/>
          <w:noProof/>
        </w:rPr>
        <w:t>(z dokładnością do 1 grosza z</w:t>
      </w:r>
      <w:r w:rsidR="004D62CA">
        <w:rPr>
          <w:rFonts w:asciiTheme="minorHAnsi" w:hAnsiTheme="minorHAnsi"/>
          <w:noProof/>
        </w:rPr>
        <w:t xml:space="preserve"> </w:t>
      </w:r>
      <w:r w:rsidR="000D6D8F"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w:t>
      </w:r>
      <w:r w:rsidR="004A2EFB" w:rsidRPr="00742099">
        <w:rPr>
          <w:rFonts w:asciiTheme="minorHAnsi" w:hAnsiTheme="minorHAnsi"/>
          <w:noProof/>
        </w:rPr>
        <w:t>szystkie wymagania niniejszej S</w:t>
      </w:r>
      <w:r w:rsidRPr="00742099">
        <w:rPr>
          <w:rFonts w:asciiTheme="minorHAnsi" w:hAnsiTheme="minorHAnsi"/>
          <w:noProof/>
        </w:rPr>
        <w:t>WZ oraz obejmować wszelkie ko</w:t>
      </w:r>
      <w:r w:rsidR="004C49AF" w:rsidRPr="00742099">
        <w:rPr>
          <w:rFonts w:asciiTheme="minorHAnsi" w:hAnsiTheme="minorHAnsi"/>
          <w:noProof/>
        </w:rPr>
        <w:t xml:space="preserve">szty, jakie poniesie Wykonawca </w:t>
      </w:r>
      <w:r w:rsidRPr="00742099">
        <w:rPr>
          <w:rFonts w:asciiTheme="minorHAnsi" w:hAnsiTheme="minorHAnsi"/>
          <w:noProof/>
        </w:rPr>
        <w:t xml:space="preserve">z tytułu należytej oraz zgodnej </w:t>
      </w:r>
      <w:r w:rsidR="00742099">
        <w:rPr>
          <w:rFonts w:asciiTheme="minorHAnsi" w:hAnsiTheme="minorHAnsi"/>
          <w:noProof/>
        </w:rPr>
        <w:br/>
      </w:r>
      <w:r w:rsidRPr="00742099">
        <w:rPr>
          <w:rFonts w:asciiTheme="minorHAnsi" w:hAnsiTheme="minorHAnsi"/>
          <w:noProof/>
        </w:rPr>
        <w:t>z obowiązującymi przepisami realizacji przedmiotu zamówienia.</w:t>
      </w:r>
    </w:p>
    <w:p w14:paraId="5D6E8D1A" w14:textId="77777777" w:rsidR="00AE45F6" w:rsidRPr="000A3BFA" w:rsidRDefault="00AE45F6" w:rsidP="00CC27E1">
      <w:pPr>
        <w:pStyle w:val="Akapitzlist"/>
        <w:numPr>
          <w:ilvl w:val="0"/>
          <w:numId w:val="21"/>
        </w:numPr>
        <w:tabs>
          <w:tab w:val="left" w:pos="720"/>
        </w:tabs>
        <w:spacing w:after="0" w:line="240" w:lineRule="auto"/>
        <w:jc w:val="both"/>
        <w:rPr>
          <w:rFonts w:asciiTheme="minorHAnsi" w:hAnsiTheme="minorHAnsi"/>
          <w:b/>
          <w:noProof/>
        </w:rPr>
      </w:pPr>
      <w:r w:rsidRPr="00742099">
        <w:rPr>
          <w:rFonts w:asciiTheme="minorHAnsi" w:hAnsiTheme="minorHAnsi"/>
          <w:noProof/>
        </w:rPr>
        <w:t xml:space="preserve">Ceną oferty jest kwota (wartość </w:t>
      </w:r>
      <w:r w:rsidRPr="000A3BFA">
        <w:rPr>
          <w:rFonts w:asciiTheme="minorHAnsi" w:hAnsiTheme="minorHAnsi"/>
          <w:noProof/>
        </w:rPr>
        <w:t xml:space="preserve">brutto) wymieniona w </w:t>
      </w:r>
      <w:r w:rsidR="00F61859" w:rsidRPr="000A3BFA">
        <w:rPr>
          <w:rFonts w:asciiTheme="minorHAnsi" w:hAnsiTheme="minorHAnsi"/>
          <w:noProof/>
        </w:rPr>
        <w:t>Formularzu</w:t>
      </w:r>
      <w:r w:rsidRPr="000A3BFA">
        <w:rPr>
          <w:rFonts w:asciiTheme="minorHAnsi" w:hAnsiTheme="minorHAnsi"/>
          <w:noProof/>
        </w:rPr>
        <w:t xml:space="preserve"> Oferty.</w:t>
      </w:r>
      <w:r w:rsidRPr="000A3BFA">
        <w:rPr>
          <w:rFonts w:asciiTheme="minorHAnsi" w:hAnsiTheme="minorHAnsi"/>
          <w:b/>
          <w:noProof/>
        </w:rPr>
        <w:t xml:space="preserve">   </w:t>
      </w:r>
    </w:p>
    <w:p w14:paraId="7527FB94" w14:textId="77777777" w:rsidR="00AE45F6" w:rsidRPr="00257200" w:rsidRDefault="00AE45F6" w:rsidP="00CC27E1">
      <w:pPr>
        <w:pStyle w:val="Akapitzlist"/>
        <w:numPr>
          <w:ilvl w:val="0"/>
          <w:numId w:val="21"/>
        </w:numPr>
        <w:tabs>
          <w:tab w:val="left" w:pos="720"/>
        </w:tabs>
        <w:spacing w:after="0" w:line="240" w:lineRule="auto"/>
        <w:jc w:val="both"/>
        <w:rPr>
          <w:rFonts w:asciiTheme="minorHAnsi" w:hAnsiTheme="minorHAnsi"/>
          <w:noProof/>
        </w:rPr>
      </w:pPr>
      <w:r w:rsidRPr="00742099">
        <w:rPr>
          <w:rFonts w:asciiTheme="minorHAnsi" w:hAnsiTheme="minorHAnsi"/>
          <w:noProof/>
        </w:rPr>
        <w:t>Sposób zapłaty i rozliczenia za realizację niniejszego zamówienia, określon</w:t>
      </w:r>
      <w:r w:rsidR="00A2189E">
        <w:rPr>
          <w:rFonts w:asciiTheme="minorHAnsi" w:hAnsiTheme="minorHAnsi"/>
          <w:noProof/>
        </w:rPr>
        <w:t>e</w:t>
      </w:r>
      <w:r w:rsidRPr="00742099">
        <w:rPr>
          <w:rFonts w:asciiTheme="minorHAnsi" w:hAnsiTheme="minorHAnsi"/>
          <w:noProof/>
        </w:rPr>
        <w:t xml:space="preserve"> </w:t>
      </w:r>
      <w:r w:rsidRPr="00257200">
        <w:rPr>
          <w:rFonts w:asciiTheme="minorHAnsi" w:hAnsiTheme="minorHAnsi"/>
          <w:noProof/>
        </w:rPr>
        <w:t>został</w:t>
      </w:r>
      <w:r w:rsidR="00A2189E">
        <w:rPr>
          <w:rFonts w:asciiTheme="minorHAnsi" w:hAnsiTheme="minorHAnsi"/>
          <w:noProof/>
        </w:rPr>
        <w:t>y</w:t>
      </w:r>
      <w:r w:rsidRPr="00257200">
        <w:rPr>
          <w:rFonts w:asciiTheme="minorHAnsi" w:hAnsiTheme="minorHAnsi"/>
          <w:noProof/>
        </w:rPr>
        <w:t xml:space="preserve"> we </w:t>
      </w:r>
      <w:r w:rsidR="003C5FD3">
        <w:rPr>
          <w:rFonts w:asciiTheme="minorHAnsi" w:hAnsiTheme="minorHAnsi"/>
          <w:noProof/>
        </w:rPr>
        <w:t>wzorze umowy</w:t>
      </w:r>
      <w:r w:rsidR="00833A24" w:rsidRPr="00257200">
        <w:rPr>
          <w:rFonts w:asciiTheme="minorHAnsi" w:hAnsiTheme="minorHAnsi"/>
          <w:noProof/>
        </w:rPr>
        <w:t xml:space="preserve"> </w:t>
      </w:r>
      <w:r w:rsidR="00BD075D" w:rsidRPr="00257200">
        <w:rPr>
          <w:rFonts w:asciiTheme="minorHAnsi" w:hAnsiTheme="minorHAnsi"/>
          <w:noProof/>
        </w:rPr>
        <w:t>sta</w:t>
      </w:r>
      <w:r w:rsidR="00833A24" w:rsidRPr="00257200">
        <w:rPr>
          <w:rFonts w:asciiTheme="minorHAnsi" w:hAnsiTheme="minorHAnsi"/>
          <w:noProof/>
        </w:rPr>
        <w:t>nowiąc</w:t>
      </w:r>
      <w:r w:rsidR="00257200" w:rsidRPr="00257200">
        <w:rPr>
          <w:rFonts w:asciiTheme="minorHAnsi" w:hAnsiTheme="minorHAnsi"/>
          <w:noProof/>
        </w:rPr>
        <w:t>y</w:t>
      </w:r>
      <w:r w:rsidR="003C5FD3">
        <w:rPr>
          <w:rFonts w:asciiTheme="minorHAnsi" w:hAnsiTheme="minorHAnsi"/>
          <w:noProof/>
        </w:rPr>
        <w:t xml:space="preserve">m </w:t>
      </w:r>
      <w:r w:rsidR="00A2189E">
        <w:rPr>
          <w:rFonts w:asciiTheme="minorHAnsi" w:hAnsiTheme="minorHAnsi"/>
          <w:noProof/>
        </w:rPr>
        <w:t xml:space="preserve">załącznik do </w:t>
      </w:r>
      <w:r w:rsidRPr="00257200">
        <w:rPr>
          <w:rFonts w:asciiTheme="minorHAnsi" w:hAnsiTheme="minorHAnsi"/>
          <w:noProof/>
        </w:rPr>
        <w:t>SWZ.</w:t>
      </w:r>
    </w:p>
    <w:p w14:paraId="19EB5481" w14:textId="77777777" w:rsidR="00AF2743" w:rsidRPr="00742099" w:rsidRDefault="00AF2743" w:rsidP="00F471E3">
      <w:pPr>
        <w:pStyle w:val="Akapitzlist"/>
        <w:numPr>
          <w:ilvl w:val="0"/>
          <w:numId w:val="21"/>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w:t>
      </w:r>
      <w:r w:rsidR="004A2EFB" w:rsidRPr="00742099">
        <w:rPr>
          <w:rFonts w:asciiTheme="minorHAnsi" w:hAnsiTheme="minorHAnsi"/>
          <w:color w:val="000000" w:themeColor="text1"/>
        </w:rPr>
        <w:t>bór prowadziłby do powstania u Z</w:t>
      </w:r>
      <w:r w:rsidRPr="00742099">
        <w:rPr>
          <w:rFonts w:asciiTheme="minorHAnsi" w:hAnsiTheme="minorHAnsi"/>
          <w:color w:val="000000" w:themeColor="text1"/>
        </w:rPr>
        <w:t>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0" w:name="mip51081278"/>
      <w:bookmarkEnd w:id="0"/>
      <w:r w:rsidRPr="00742099">
        <w:rPr>
          <w:rFonts w:asciiTheme="minorHAnsi" w:hAnsiTheme="minorHAnsi"/>
          <w:color w:val="000000" w:themeColor="text1"/>
        </w:rPr>
        <w:t xml:space="preserve"> W ofercie, o której mowa w zdaniu pierwszym, Wykonawca ma obowiązek:</w:t>
      </w:r>
      <w:bookmarkStart w:id="1" w:name="mip51081280"/>
      <w:bookmarkEnd w:id="1"/>
    </w:p>
    <w:p w14:paraId="74159687"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004D62CA">
        <w:rPr>
          <w:rFonts w:asciiTheme="minorHAnsi" w:hAnsiTheme="minorHAnsi"/>
          <w:color w:val="000000" w:themeColor="text1"/>
        </w:rPr>
        <w:t>,</w:t>
      </w:r>
    </w:p>
    <w:p w14:paraId="7B3CA5B0"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004D62CA" w:rsidRPr="009060CD">
        <w:rPr>
          <w:rFonts w:asciiTheme="minorHAnsi" w:hAnsiTheme="minorHAnsi"/>
          <w:color w:val="000000" w:themeColor="text1"/>
        </w:rPr>
        <w:t>,</w:t>
      </w:r>
    </w:p>
    <w:p w14:paraId="60AD3976"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4" w:name="mip51081283"/>
      <w:bookmarkEnd w:id="4"/>
      <w:r w:rsidR="004D62CA" w:rsidRPr="009060CD">
        <w:rPr>
          <w:rFonts w:asciiTheme="minorHAnsi" w:hAnsiTheme="minorHAnsi"/>
          <w:color w:val="000000" w:themeColor="text1"/>
        </w:rPr>
        <w:t>,</w:t>
      </w:r>
    </w:p>
    <w:p w14:paraId="70824CB0"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w:t>
      </w:r>
      <w:r w:rsidR="004A2EFB" w:rsidRPr="009060CD">
        <w:rPr>
          <w:rFonts w:asciiTheme="minorHAnsi" w:hAnsiTheme="minorHAnsi"/>
          <w:color w:val="000000" w:themeColor="text1"/>
        </w:rPr>
        <w:t>a zgodnie z wiedzą W</w:t>
      </w:r>
      <w:r w:rsidRPr="009060CD">
        <w:rPr>
          <w:rFonts w:asciiTheme="minorHAnsi" w:hAnsiTheme="minorHAnsi"/>
          <w:color w:val="000000" w:themeColor="text1"/>
        </w:rPr>
        <w:t>ykonawcy, będzie miała zastosowanie.</w:t>
      </w:r>
    </w:p>
    <w:p w14:paraId="51C5008F" w14:textId="77777777" w:rsidR="00AF2743" w:rsidRPr="00226E09" w:rsidRDefault="00AF2743" w:rsidP="00F471E3">
      <w:pPr>
        <w:spacing w:before="10" w:afterLines="10" w:after="24"/>
        <w:jc w:val="both"/>
        <w:rPr>
          <w:rFonts w:asciiTheme="minorHAnsi" w:hAnsiTheme="minorHAnsi"/>
          <w:b/>
          <w:color w:val="000000" w:themeColor="text1"/>
        </w:rPr>
      </w:pPr>
    </w:p>
    <w:p w14:paraId="0DB35B46" w14:textId="77777777" w:rsidR="005B2BF4" w:rsidRDefault="00AF2743" w:rsidP="00F471E3">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34C1406E" w14:textId="77777777" w:rsidR="00AF2743" w:rsidRPr="00226E09" w:rsidRDefault="00AF2743" w:rsidP="00F471E3">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sidR="00C71936">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74D1980B" w14:textId="77777777" w:rsidR="00AF2743" w:rsidRDefault="00357C2F" w:rsidP="00F471E3">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00C71936">
        <w:rPr>
          <w:rFonts w:asciiTheme="minorHAnsi" w:hAnsiTheme="minorHAnsi"/>
        </w:rPr>
        <w:t>WZ.</w:t>
      </w:r>
    </w:p>
    <w:p w14:paraId="7B2EEC8C" w14:textId="68B152F7" w:rsidR="00B36FC4" w:rsidRPr="00377192" w:rsidRDefault="000B3AAE" w:rsidP="00377192">
      <w:pPr>
        <w:pStyle w:val="Akapitzlist"/>
        <w:numPr>
          <w:ilvl w:val="0"/>
          <w:numId w:val="3"/>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sidR="00C71936">
        <w:rPr>
          <w:rFonts w:asciiTheme="minorHAnsi" w:hAnsiTheme="minorHAnsi"/>
        </w:rPr>
        <w:br/>
      </w:r>
      <w:r w:rsidRPr="00C71936">
        <w:rPr>
          <w:rFonts w:asciiTheme="minorHAnsi" w:hAnsiTheme="minorHAnsi"/>
        </w:rPr>
        <w:t>i przyznanej im wagi</w:t>
      </w:r>
      <w:r w:rsidR="00025474" w:rsidRPr="00C71936">
        <w:rPr>
          <w:rFonts w:asciiTheme="minorHAnsi" w:hAnsiTheme="minorHAnsi"/>
        </w:rPr>
        <w:t>:</w:t>
      </w:r>
    </w:p>
    <w:p w14:paraId="71AE5347" w14:textId="77777777" w:rsidR="0056435F" w:rsidRPr="00B36FC4" w:rsidRDefault="0056435F" w:rsidP="00F471E3">
      <w:pPr>
        <w:pStyle w:val="Tekstpodstawowy"/>
        <w:spacing w:before="10" w:afterLines="10" w:after="24" w:line="240" w:lineRule="auto"/>
        <w:ind w:left="282" w:firstLine="141"/>
        <w:jc w:val="both"/>
        <w:rPr>
          <w:rFonts w:asciiTheme="minorHAnsi" w:hAnsiTheme="minorHAnsi"/>
          <w:b w:val="0"/>
          <w:sz w:val="22"/>
          <w:szCs w:val="22"/>
        </w:rPr>
      </w:pPr>
      <w:r w:rsidRPr="00B36FC4">
        <w:rPr>
          <w:rFonts w:asciiTheme="minorHAnsi" w:hAnsiTheme="minorHAnsi"/>
          <w:b w:val="0"/>
          <w:sz w:val="22"/>
          <w:szCs w:val="22"/>
        </w:rPr>
        <w:t>Cena – 60 pkt</w:t>
      </w:r>
    </w:p>
    <w:p w14:paraId="47BDC6B9" w14:textId="77777777" w:rsidR="0056435F" w:rsidRPr="00B36FC4" w:rsidRDefault="00B52B6E" w:rsidP="00F471E3">
      <w:pPr>
        <w:pStyle w:val="Tekstpodstawowy"/>
        <w:spacing w:before="10" w:afterLines="10" w:after="24" w:line="240" w:lineRule="auto"/>
        <w:ind w:left="282" w:firstLine="141"/>
        <w:jc w:val="both"/>
        <w:rPr>
          <w:rFonts w:asciiTheme="minorHAnsi" w:hAnsiTheme="minorHAnsi"/>
          <w:b w:val="0"/>
          <w:sz w:val="22"/>
          <w:szCs w:val="22"/>
        </w:rPr>
      </w:pPr>
      <w:r>
        <w:rPr>
          <w:rFonts w:asciiTheme="minorHAnsi" w:hAnsiTheme="minorHAnsi"/>
          <w:b w:val="0"/>
          <w:sz w:val="22"/>
          <w:szCs w:val="22"/>
        </w:rPr>
        <w:t>Termin płatności</w:t>
      </w:r>
      <w:r w:rsidR="0056435F" w:rsidRPr="00B36FC4">
        <w:rPr>
          <w:rFonts w:asciiTheme="minorHAnsi" w:hAnsiTheme="minorHAnsi"/>
          <w:b w:val="0"/>
          <w:sz w:val="22"/>
          <w:szCs w:val="22"/>
        </w:rPr>
        <w:t xml:space="preserve"> – </w:t>
      </w:r>
      <w:r>
        <w:rPr>
          <w:rFonts w:asciiTheme="minorHAnsi" w:hAnsiTheme="minorHAnsi"/>
          <w:b w:val="0"/>
          <w:sz w:val="22"/>
          <w:szCs w:val="22"/>
        </w:rPr>
        <w:t>4</w:t>
      </w:r>
      <w:r w:rsidR="0056435F" w:rsidRPr="00B36FC4">
        <w:rPr>
          <w:rFonts w:asciiTheme="minorHAnsi" w:hAnsiTheme="minorHAnsi"/>
          <w:b w:val="0"/>
          <w:sz w:val="22"/>
          <w:szCs w:val="22"/>
        </w:rPr>
        <w:t>0 pkt</w:t>
      </w:r>
    </w:p>
    <w:p w14:paraId="567D91D4" w14:textId="77777777" w:rsidR="00B36FC4" w:rsidRPr="00B36FC4" w:rsidRDefault="00B36FC4" w:rsidP="00F471E3">
      <w:pPr>
        <w:pStyle w:val="Tekstpodstawowy"/>
        <w:spacing w:before="10" w:afterLines="10" w:after="24" w:line="240" w:lineRule="auto"/>
        <w:ind w:left="282" w:firstLine="141"/>
        <w:jc w:val="both"/>
        <w:rPr>
          <w:rFonts w:asciiTheme="minorHAnsi" w:hAnsiTheme="minorHAnsi"/>
          <w:b w:val="0"/>
          <w:sz w:val="22"/>
          <w:szCs w:val="22"/>
        </w:rPr>
      </w:pPr>
    </w:p>
    <w:p w14:paraId="2A505E10" w14:textId="77777777" w:rsidR="00B30E76" w:rsidRPr="00EA4315" w:rsidRDefault="000B3AAE" w:rsidP="00F471E3">
      <w:pPr>
        <w:pStyle w:val="Tekstpodstawowy"/>
        <w:numPr>
          <w:ilvl w:val="0"/>
          <w:numId w:val="3"/>
        </w:numPr>
        <w:spacing w:before="10" w:afterLines="100" w:after="240" w:line="240" w:lineRule="auto"/>
        <w:ind w:left="425" w:hanging="425"/>
        <w:jc w:val="both"/>
        <w:rPr>
          <w:rFonts w:asciiTheme="minorHAnsi" w:hAnsiTheme="minorHAnsi"/>
          <w:sz w:val="22"/>
          <w:szCs w:val="22"/>
        </w:rPr>
      </w:pPr>
      <w:r w:rsidRPr="00EA4315">
        <w:rPr>
          <w:rFonts w:asciiTheme="minorHAnsi" w:hAnsiTheme="minorHAnsi" w:cs="Calibri"/>
          <w:b w:val="0"/>
          <w:color w:val="000000" w:themeColor="text1"/>
          <w:sz w:val="22"/>
          <w:szCs w:val="22"/>
        </w:rPr>
        <w:lastRenderedPageBreak/>
        <w:t>Sposób</w:t>
      </w:r>
      <w:r w:rsidRPr="00EA4315">
        <w:rPr>
          <w:rFonts w:asciiTheme="minorHAnsi" w:hAnsiTheme="minorHAnsi" w:cs="Calibri"/>
          <w:b w:val="0"/>
          <w:color w:val="FF0000"/>
          <w:sz w:val="22"/>
          <w:szCs w:val="22"/>
        </w:rPr>
        <w:t xml:space="preserve"> </w:t>
      </w:r>
      <w:r w:rsidRPr="00EA4315">
        <w:rPr>
          <w:rFonts w:asciiTheme="minorHAnsi" w:hAnsiTheme="minorHAnsi" w:cs="Calibri"/>
          <w:b w:val="0"/>
          <w:sz w:val="22"/>
          <w:szCs w:val="22"/>
        </w:rPr>
        <w:t>obliczania punktów:</w:t>
      </w:r>
    </w:p>
    <w:p w14:paraId="683562CD" w14:textId="77777777" w:rsidR="0056435F" w:rsidRPr="00EA4315" w:rsidRDefault="0056435F" w:rsidP="00F471E3">
      <w:pPr>
        <w:pStyle w:val="Tekstpodstawowy"/>
        <w:numPr>
          <w:ilvl w:val="0"/>
          <w:numId w:val="28"/>
        </w:numPr>
        <w:spacing w:before="10" w:afterLines="10" w:after="24" w:line="240" w:lineRule="auto"/>
        <w:jc w:val="both"/>
        <w:rPr>
          <w:rFonts w:asciiTheme="minorHAnsi" w:hAnsiTheme="minorHAnsi"/>
          <w:b w:val="0"/>
          <w:sz w:val="22"/>
          <w:szCs w:val="22"/>
        </w:rPr>
      </w:pPr>
      <w:r w:rsidRPr="00EA4315">
        <w:rPr>
          <w:rFonts w:asciiTheme="minorHAnsi" w:hAnsiTheme="minorHAnsi" w:cs="Calibri"/>
          <w:b w:val="0"/>
          <w:sz w:val="22"/>
          <w:szCs w:val="22"/>
        </w:rPr>
        <w:t xml:space="preserve">W kryterium </w:t>
      </w:r>
      <w:r w:rsidRPr="00EA4315">
        <w:rPr>
          <w:rFonts w:asciiTheme="minorHAnsi" w:hAnsiTheme="minorHAnsi" w:cs="Calibri"/>
          <w:sz w:val="22"/>
          <w:szCs w:val="22"/>
        </w:rPr>
        <w:t>„Cena”</w:t>
      </w:r>
      <w:r w:rsidRPr="00EA4315">
        <w:rPr>
          <w:rFonts w:asciiTheme="minorHAnsi" w:hAnsiTheme="minorHAnsi" w:cs="Calibri"/>
          <w:b w:val="0"/>
          <w:sz w:val="22"/>
          <w:szCs w:val="22"/>
        </w:rPr>
        <w:t xml:space="preserve"> oceniana będzie wskazana w Formularzu oferty cena brutto. Ocena ofert zostanie dokonana przy zastosowaniu wzoru:</w:t>
      </w:r>
    </w:p>
    <w:p w14:paraId="631C4E41" w14:textId="77777777" w:rsidR="0056435F" w:rsidRPr="00EA4315" w:rsidRDefault="00CD61AA" w:rsidP="00F471E3">
      <w:pPr>
        <w:spacing w:before="240" w:afterLines="10" w:after="24" w:line="240" w:lineRule="auto"/>
        <w:ind w:left="2836"/>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najniższa cena spośród ofert ocenianych</w:t>
      </w:r>
    </w:p>
    <w:p w14:paraId="4FF2F026" w14:textId="77777777" w:rsidR="0056435F" w:rsidRPr="00EA4315" w:rsidRDefault="0056435F" w:rsidP="00F471E3">
      <w:pPr>
        <w:spacing w:before="10" w:afterLines="10" w:after="24" w:line="240" w:lineRule="auto"/>
        <w:jc w:val="center"/>
        <w:rPr>
          <w:rFonts w:asciiTheme="minorHAnsi" w:hAnsiTheme="minorHAnsi" w:cs="Calibri"/>
        </w:rPr>
      </w:pPr>
      <w:r w:rsidRPr="00EA4315">
        <w:rPr>
          <w:rFonts w:asciiTheme="minorHAnsi" w:hAnsiTheme="minorHAnsi" w:cs="Calibri"/>
          <w:b/>
          <w:bCs/>
        </w:rPr>
        <w:t>Cena =</w:t>
      </w:r>
      <w:r w:rsidRPr="00EA4315">
        <w:rPr>
          <w:rFonts w:asciiTheme="minorHAnsi" w:hAnsiTheme="minorHAnsi" w:cs="Calibri"/>
        </w:rPr>
        <w:t xml:space="preserve"> ----------------------------------------------</w:t>
      </w:r>
      <w:r w:rsidR="00CD61AA" w:rsidRPr="00EA4315">
        <w:rPr>
          <w:rFonts w:asciiTheme="minorHAnsi" w:hAnsiTheme="minorHAnsi" w:cs="Calibri"/>
        </w:rPr>
        <w:t>------</w:t>
      </w:r>
      <w:r w:rsidRPr="00EA4315">
        <w:rPr>
          <w:rFonts w:asciiTheme="minorHAnsi" w:hAnsiTheme="minorHAnsi" w:cs="Calibri"/>
        </w:rPr>
        <w:t>--------------   x   60 pkt</w:t>
      </w:r>
    </w:p>
    <w:p w14:paraId="35F3C828" w14:textId="77777777" w:rsidR="0056435F" w:rsidRPr="00EA4315" w:rsidRDefault="00CD61AA" w:rsidP="00F471E3">
      <w:pPr>
        <w:spacing w:before="10" w:afterLines="10" w:after="24" w:line="240" w:lineRule="auto"/>
        <w:ind w:left="3545"/>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cena oferty ocenianej</w:t>
      </w:r>
    </w:p>
    <w:p w14:paraId="64528504" w14:textId="77777777" w:rsidR="0056435F" w:rsidRPr="00EA4315" w:rsidRDefault="0056435F" w:rsidP="0056435F">
      <w:pPr>
        <w:suppressAutoHyphens/>
        <w:spacing w:after="0" w:line="240" w:lineRule="auto"/>
        <w:ind w:left="924"/>
        <w:jc w:val="both"/>
        <w:rPr>
          <w:rFonts w:asciiTheme="minorHAnsi" w:hAnsiTheme="minorHAnsi" w:cs="Arial"/>
          <w:sz w:val="22"/>
          <w:szCs w:val="22"/>
        </w:rPr>
      </w:pPr>
    </w:p>
    <w:p w14:paraId="4CC5C62A" w14:textId="77777777" w:rsidR="0056435F" w:rsidRPr="00EA4315" w:rsidRDefault="0056435F" w:rsidP="0056435F">
      <w:pPr>
        <w:suppressAutoHyphens/>
        <w:spacing w:line="240" w:lineRule="auto"/>
        <w:ind w:left="927"/>
        <w:jc w:val="both"/>
        <w:rPr>
          <w:rFonts w:asciiTheme="minorHAnsi" w:hAnsiTheme="minorHAnsi" w:cs="Arial"/>
          <w:sz w:val="22"/>
          <w:szCs w:val="22"/>
        </w:rPr>
      </w:pPr>
      <w:r w:rsidRPr="00EA4315">
        <w:rPr>
          <w:rFonts w:asciiTheme="minorHAnsi" w:hAnsiTheme="minorHAnsi" w:cs="Arial"/>
          <w:sz w:val="22"/>
          <w:szCs w:val="22"/>
        </w:rPr>
        <w:t xml:space="preserve">Zamawiający określa maksymalną liczbę punktów jaką może uzyskać Wykonawca za to kryterium </w:t>
      </w:r>
      <w:r w:rsidRPr="00EA4315">
        <w:rPr>
          <w:rFonts w:asciiTheme="minorHAnsi" w:hAnsiTheme="minorHAnsi" w:cs="Arial"/>
          <w:sz w:val="22"/>
          <w:szCs w:val="22"/>
        </w:rPr>
        <w:br/>
        <w:t>– 60 punktów.</w:t>
      </w:r>
    </w:p>
    <w:p w14:paraId="5A501FAF" w14:textId="77777777" w:rsidR="00B52B6E" w:rsidRPr="00806307" w:rsidRDefault="00B52B6E" w:rsidP="00B52B6E">
      <w:pPr>
        <w:pStyle w:val="Akapitzlist"/>
        <w:numPr>
          <w:ilvl w:val="0"/>
          <w:numId w:val="28"/>
        </w:numPr>
        <w:spacing w:line="240" w:lineRule="auto"/>
        <w:jc w:val="both"/>
        <w:rPr>
          <w:rFonts w:asciiTheme="minorHAnsi" w:hAnsiTheme="minorHAnsi"/>
        </w:rPr>
      </w:pPr>
      <w:r w:rsidRPr="00806307">
        <w:rPr>
          <w:rFonts w:asciiTheme="minorHAnsi" w:hAnsiTheme="minorHAnsi" w:cs="Calibri"/>
        </w:rPr>
        <w:t xml:space="preserve">W ramach kryterium </w:t>
      </w:r>
      <w:r w:rsidRPr="00806307">
        <w:rPr>
          <w:rFonts w:asciiTheme="minorHAnsi" w:hAnsiTheme="minorHAnsi"/>
          <w:b/>
        </w:rPr>
        <w:t xml:space="preserve">„Termin płatności” </w:t>
      </w:r>
      <w:r w:rsidRPr="00806307">
        <w:rPr>
          <w:rFonts w:asciiTheme="minorHAnsi" w:hAnsiTheme="minorHAnsi"/>
        </w:rPr>
        <w:t>oceniany będzie wskazany w Formularzu oferty termin płatności</w:t>
      </w:r>
      <w:r>
        <w:rPr>
          <w:rFonts w:asciiTheme="minorHAnsi" w:hAnsiTheme="minorHAnsi"/>
        </w:rPr>
        <w:t xml:space="preserve"> (min. 30 dni)</w:t>
      </w:r>
      <w:r w:rsidRPr="00806307">
        <w:rPr>
          <w:rFonts w:asciiTheme="minorHAnsi" w:hAnsiTheme="minorHAnsi"/>
        </w:rPr>
        <w:t>. Ocena ofert zostanie dokonana</w:t>
      </w:r>
      <w:r w:rsidRPr="00806307">
        <w:rPr>
          <w:rFonts w:asciiTheme="minorHAnsi" w:hAnsiTheme="minorHAnsi"/>
          <w:b/>
        </w:rPr>
        <w:t xml:space="preserve"> </w:t>
      </w:r>
      <w:r w:rsidRPr="00806307">
        <w:rPr>
          <w:rFonts w:asciiTheme="minorHAnsi" w:hAnsiTheme="minorHAnsi"/>
        </w:rPr>
        <w:t>przy zastosowaniu wzoru:</w:t>
      </w:r>
    </w:p>
    <w:p w14:paraId="4EDC6207" w14:textId="77777777" w:rsidR="00B52B6E" w:rsidRDefault="00B52B6E" w:rsidP="00B52B6E">
      <w:pPr>
        <w:pStyle w:val="Akapitzlist"/>
        <w:spacing w:line="240" w:lineRule="auto"/>
        <w:ind w:left="927"/>
        <w:rPr>
          <w:rFonts w:asciiTheme="minorHAnsi" w:hAnsiTheme="minorHAnsi"/>
        </w:rPr>
      </w:pPr>
    </w:p>
    <w:p w14:paraId="77A97E22" w14:textId="77777777" w:rsidR="00B52B6E" w:rsidRPr="00806307" w:rsidRDefault="00B52B6E" w:rsidP="00F471E3">
      <w:pPr>
        <w:pStyle w:val="Akapitzlist"/>
        <w:spacing w:before="240" w:afterLines="10" w:after="24" w:line="240" w:lineRule="auto"/>
        <w:ind w:left="927"/>
        <w:jc w:val="center"/>
        <w:rPr>
          <w:rFonts w:asciiTheme="minorHAnsi" w:hAnsiTheme="minorHAnsi" w:cs="Calibri"/>
          <w:sz w:val="20"/>
          <w:szCs w:val="20"/>
        </w:rPr>
      </w:pPr>
      <w:r w:rsidRPr="00806307">
        <w:rPr>
          <w:rFonts w:asciiTheme="minorHAnsi" w:hAnsiTheme="minorHAnsi" w:cs="Calibri"/>
          <w:sz w:val="20"/>
          <w:szCs w:val="20"/>
        </w:rPr>
        <w:t xml:space="preserve">             badany termin płatności podany w ofercie</w:t>
      </w:r>
    </w:p>
    <w:p w14:paraId="3C58C527" w14:textId="77777777" w:rsidR="00B52B6E" w:rsidRPr="00806307" w:rsidRDefault="00B52B6E" w:rsidP="00F471E3">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cs="Calibri"/>
          <w:b/>
          <w:bCs/>
          <w:sz w:val="20"/>
          <w:szCs w:val="20"/>
        </w:rPr>
        <w:t>Termin płatności  =</w:t>
      </w:r>
      <w:r w:rsidRPr="00806307">
        <w:rPr>
          <w:rFonts w:asciiTheme="minorHAnsi" w:hAnsiTheme="minorHAnsi" w:cs="Calibri"/>
          <w:sz w:val="20"/>
          <w:szCs w:val="20"/>
        </w:rPr>
        <w:t xml:space="preserve"> ----------------------------------------------------------------------   x   40 pkt</w:t>
      </w:r>
    </w:p>
    <w:p w14:paraId="34904B1A" w14:textId="77777777" w:rsidR="00B52B6E" w:rsidRPr="00806307" w:rsidRDefault="00B52B6E" w:rsidP="00F471E3">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sz w:val="20"/>
          <w:szCs w:val="20"/>
        </w:rPr>
        <w:t xml:space="preserve">            najdłuższy termin płatności podany w ofertach</w:t>
      </w:r>
    </w:p>
    <w:p w14:paraId="1E9DE76F" w14:textId="77777777" w:rsidR="00B52B6E" w:rsidRPr="00226E09" w:rsidRDefault="00B52B6E" w:rsidP="00B52B6E">
      <w:pPr>
        <w:pStyle w:val="Stopka"/>
        <w:tabs>
          <w:tab w:val="clear" w:pos="4536"/>
          <w:tab w:val="clear" w:pos="9072"/>
        </w:tabs>
        <w:spacing w:after="0" w:line="240" w:lineRule="auto"/>
        <w:ind w:left="709" w:firstLine="709"/>
        <w:rPr>
          <w:rFonts w:asciiTheme="minorHAnsi" w:hAnsiTheme="minorHAnsi"/>
          <w:sz w:val="22"/>
          <w:szCs w:val="22"/>
        </w:rPr>
      </w:pPr>
      <w:r w:rsidRPr="00226E09">
        <w:rPr>
          <w:rFonts w:asciiTheme="minorHAnsi" w:hAnsiTheme="minorHAnsi"/>
          <w:sz w:val="22"/>
          <w:szCs w:val="22"/>
        </w:rPr>
        <w:t xml:space="preserve">              </w:t>
      </w:r>
    </w:p>
    <w:p w14:paraId="2AC44FA3" w14:textId="77777777" w:rsidR="00B52B6E" w:rsidRPr="00226E09" w:rsidRDefault="00B52B6E" w:rsidP="00B52B6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482FF08A" w14:textId="77777777" w:rsidR="00B52B6E" w:rsidRPr="00226E09" w:rsidRDefault="00B52B6E" w:rsidP="00B52B6E">
      <w:pPr>
        <w:spacing w:after="120" w:line="240" w:lineRule="auto"/>
        <w:ind w:left="924"/>
        <w:jc w:val="both"/>
        <w:rPr>
          <w:rFonts w:asciiTheme="minorHAnsi" w:hAnsiTheme="minorHAnsi"/>
          <w:b/>
          <w:color w:val="222222"/>
          <w:sz w:val="22"/>
          <w:szCs w:val="22"/>
          <w:shd w:val="clear" w:color="auto" w:fill="FFFFFF"/>
        </w:rPr>
      </w:pPr>
      <w:r w:rsidRPr="00806307">
        <w:rPr>
          <w:rFonts w:asciiTheme="minorHAnsi" w:hAnsiTheme="minorHAnsi"/>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Pr>
          <w:rFonts w:asciiTheme="minorHAnsi" w:hAnsiTheme="minorHAnsi"/>
          <w:color w:val="222222"/>
          <w:sz w:val="22"/>
          <w:szCs w:val="22"/>
          <w:shd w:val="clear" w:color="auto" w:fill="FFFFFF"/>
        </w:rPr>
        <w:br/>
      </w:r>
      <w:r w:rsidRPr="00806307">
        <w:rPr>
          <w:rFonts w:asciiTheme="minorHAnsi" w:hAnsiTheme="minorHAnsi"/>
          <w:color w:val="222222"/>
          <w:sz w:val="22"/>
          <w:szCs w:val="22"/>
          <w:shd w:val="clear" w:color="auto" w:fill="FFFFFF"/>
        </w:rPr>
        <w:t>do zaoferowania tj. 30 dni.</w:t>
      </w:r>
    </w:p>
    <w:p w14:paraId="59264445" w14:textId="3B193BCE" w:rsidR="00EA4315" w:rsidRPr="00B67504" w:rsidRDefault="00B52B6E" w:rsidP="00B67504">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Wykonawca może uzyskać za to kryterium </w:t>
      </w:r>
      <w:r>
        <w:rPr>
          <w:rFonts w:asciiTheme="minorHAnsi" w:hAnsiTheme="minorHAnsi" w:cs="Arial"/>
          <w:sz w:val="22"/>
          <w:szCs w:val="22"/>
        </w:rPr>
        <w:br/>
        <w:t>– 4</w:t>
      </w:r>
      <w:r w:rsidRPr="00226E09">
        <w:rPr>
          <w:rFonts w:asciiTheme="minorHAnsi" w:hAnsiTheme="minorHAnsi" w:cs="Arial"/>
          <w:sz w:val="22"/>
          <w:szCs w:val="22"/>
        </w:rPr>
        <w:t>0 punktów</w:t>
      </w:r>
      <w:r>
        <w:rPr>
          <w:rFonts w:asciiTheme="minorHAnsi" w:hAnsiTheme="minorHAnsi" w:cs="Arial"/>
          <w:sz w:val="22"/>
          <w:szCs w:val="22"/>
        </w:rPr>
        <w:t>.</w:t>
      </w:r>
    </w:p>
    <w:p w14:paraId="2C15FE02" w14:textId="77777777" w:rsidR="00EA4315" w:rsidRDefault="00EA4315" w:rsidP="00F471E3">
      <w:pPr>
        <w:pStyle w:val="Tekstpodstawowy"/>
        <w:numPr>
          <w:ilvl w:val="0"/>
          <w:numId w:val="3"/>
        </w:numPr>
        <w:spacing w:before="10" w:afterLines="10" w:after="24" w:line="240" w:lineRule="auto"/>
        <w:ind w:left="426" w:hanging="426"/>
        <w:jc w:val="both"/>
        <w:rPr>
          <w:rFonts w:asciiTheme="minorHAnsi" w:hAnsiTheme="minorHAnsi" w:cs="Calibri"/>
          <w:b w:val="0"/>
          <w:color w:val="000000" w:themeColor="text1"/>
          <w:sz w:val="22"/>
          <w:szCs w:val="22"/>
        </w:rPr>
      </w:pPr>
      <w:r w:rsidRPr="00D32F9D">
        <w:rPr>
          <w:rFonts w:asciiTheme="minorHAnsi" w:hAnsiTheme="minorHAnsi" w:cs="Calibri"/>
          <w:b w:val="0"/>
          <w:color w:val="000000" w:themeColor="text1"/>
          <w:sz w:val="22"/>
          <w:szCs w:val="22"/>
        </w:rPr>
        <w:t>Oferta może uzyskać maksymalnie 100 punktów.</w:t>
      </w:r>
    </w:p>
    <w:p w14:paraId="373D4CA5" w14:textId="4E0B2681" w:rsidR="008034C9" w:rsidRPr="00650A40" w:rsidRDefault="00B205DE" w:rsidP="00F471E3">
      <w:pPr>
        <w:pStyle w:val="Tekstpodstawowy"/>
        <w:numPr>
          <w:ilvl w:val="0"/>
          <w:numId w:val="3"/>
        </w:numPr>
        <w:spacing w:before="10" w:afterLines="10" w:after="24" w:line="240" w:lineRule="auto"/>
        <w:ind w:left="426" w:hanging="426"/>
        <w:jc w:val="both"/>
        <w:rPr>
          <w:rFonts w:asciiTheme="minorHAnsi" w:hAnsiTheme="minorHAnsi" w:cs="Calibri"/>
          <w:b w:val="0"/>
          <w:color w:val="000000" w:themeColor="text1"/>
          <w:sz w:val="22"/>
          <w:szCs w:val="22"/>
        </w:rPr>
      </w:pPr>
      <w:r>
        <w:rPr>
          <w:rFonts w:asciiTheme="minorHAnsi" w:hAnsiTheme="minorHAnsi" w:cs="Calibri"/>
          <w:b w:val="0"/>
          <w:color w:val="000000" w:themeColor="text1"/>
          <w:sz w:val="22"/>
          <w:szCs w:val="22"/>
        </w:rPr>
        <w:t>Zamawiający jako najkorzystniejszą wybierze ofertę, która uzyska najwyższą liczbę punktów.</w:t>
      </w:r>
    </w:p>
    <w:p w14:paraId="2984E80F" w14:textId="77777777" w:rsidR="00C26FD2"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6AC75CB7" w14:textId="77777777" w:rsidR="0044045E" w:rsidRPr="00226E09"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7D3CCD71"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20A256B9"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sidR="00C0498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7C7B77F3" w14:textId="392DB420" w:rsidR="009C1DAE" w:rsidRPr="00650A40"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3EE42750" w14:textId="77777777" w:rsidR="00C26FD2"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51C5069F" w14:textId="77777777" w:rsidR="0044045E" w:rsidRPr="00226E09"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0E9BE472" w14:textId="77777777" w:rsidR="0044045E"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sidR="00FB46DA">
        <w:rPr>
          <w:rFonts w:asciiTheme="minorHAnsi" w:hAnsiTheme="minorHAnsi"/>
          <w:color w:val="000000" w:themeColor="text1"/>
        </w:rPr>
        <w:br/>
      </w:r>
      <w:r w:rsidRPr="00226E09">
        <w:rPr>
          <w:rFonts w:asciiTheme="minorHAnsi" w:hAnsiTheme="minorHAnsi"/>
          <w:color w:val="000000" w:themeColor="text1"/>
        </w:rPr>
        <w:t>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D97A55C" w14:textId="77777777" w:rsidR="0044045E" w:rsidRPr="00226E09" w:rsidRDefault="003A7EA8"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0DAF79E4" w14:textId="77777777" w:rsidR="00AE2DEF"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1FE3CD89" w14:textId="77777777" w:rsidR="0044045E" w:rsidRPr="00226E09" w:rsidRDefault="0044045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r w:rsidR="00FB46DA">
        <w:rPr>
          <w:rFonts w:asciiTheme="minorHAnsi" w:hAnsiTheme="minorHAnsi" w:cs="Calibri"/>
          <w:color w:val="000000" w:themeColor="text1"/>
        </w:rPr>
        <w:t>:</w:t>
      </w:r>
    </w:p>
    <w:p w14:paraId="0150D2F8"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14BA318A"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8" w:name="mip51083250"/>
      <w:bookmarkEnd w:id="8"/>
    </w:p>
    <w:p w14:paraId="460B2C83"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A80D53">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35B77778" w14:textId="77777777" w:rsidR="0044045E"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A6EF888"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6E414D40"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A3D73E7" w14:textId="77777777" w:rsidR="00F4794E" w:rsidRPr="00226E09" w:rsidRDefault="00F4794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0294553D" w14:textId="77777777" w:rsidR="00F4794E" w:rsidRPr="00226E09" w:rsidRDefault="00F4794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0F96C35B" w14:textId="77777777" w:rsidR="00F4794E" w:rsidRPr="00226E09" w:rsidRDefault="00664E64"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r w:rsidR="001E65E4">
        <w:rPr>
          <w:rFonts w:asciiTheme="minorHAnsi" w:hAnsiTheme="minorHAnsi" w:cs="Calibri"/>
          <w:color w:val="000000" w:themeColor="text1"/>
        </w:rPr>
        <w:t>.</w:t>
      </w:r>
    </w:p>
    <w:p w14:paraId="25D12466" w14:textId="77777777" w:rsidR="00AE2DEF"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29357D">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w:t>
      </w:r>
      <w:r w:rsidR="00A80D53">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36E1938" w14:textId="77777777" w:rsidR="001E65E4" w:rsidRDefault="001E65E4" w:rsidP="000A3BFA">
      <w:pPr>
        <w:pStyle w:val="Zwykytekst"/>
        <w:jc w:val="both"/>
        <w:rPr>
          <w:rFonts w:asciiTheme="minorHAnsi" w:hAnsiTheme="minorHAnsi"/>
          <w:b/>
        </w:rPr>
      </w:pPr>
    </w:p>
    <w:p w14:paraId="11CA7414" w14:textId="77777777" w:rsidR="003523D5" w:rsidRPr="00FB46DA" w:rsidRDefault="003523D5" w:rsidP="000A3BFA">
      <w:pPr>
        <w:pStyle w:val="Zwykytekst"/>
        <w:jc w:val="both"/>
        <w:rPr>
          <w:rFonts w:asciiTheme="minorHAnsi" w:hAnsiTheme="minorHAnsi"/>
          <w:b/>
        </w:rPr>
      </w:pPr>
      <w:r w:rsidRPr="00FB46DA">
        <w:rPr>
          <w:rFonts w:asciiTheme="minorHAnsi" w:hAnsiTheme="minorHAnsi"/>
          <w:b/>
        </w:rPr>
        <w:t xml:space="preserve">ROZDZIAŁ XVII – DANE OSOBOWE </w:t>
      </w:r>
    </w:p>
    <w:p w14:paraId="1ED3EAF9" w14:textId="77777777" w:rsidR="003523D5" w:rsidRPr="003523D5" w:rsidRDefault="003523D5" w:rsidP="000A3BFA">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sidR="00340787">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sidR="00340787">
        <w:rPr>
          <w:rFonts w:asciiTheme="minorHAnsi" w:hAnsiTheme="minorHAnsi"/>
        </w:rPr>
        <w:br/>
      </w:r>
      <w:r w:rsidRPr="003523D5">
        <w:rPr>
          <w:rFonts w:asciiTheme="minorHAnsi" w:hAnsiTheme="minorHAnsi"/>
        </w:rPr>
        <w:t xml:space="preserve">(Dz. Urz. UE L 119 z 04.05.2016, str. 1), dalej RODO Zamawiający informuje, że: </w:t>
      </w:r>
    </w:p>
    <w:p w14:paraId="42EA25C7"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sidR="001E65E4">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sidR="000113E8">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14:paraId="2BB81C89"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29357D" w:rsidRPr="0029357D">
        <w:rPr>
          <w:rStyle w:val="czeinternetowe"/>
          <w:rFonts w:asciiTheme="minorHAnsi" w:hAnsiTheme="minorHAnsi"/>
          <w:color w:val="auto"/>
          <w:u w:val="none"/>
        </w:rPr>
        <w:t>;</w:t>
      </w:r>
    </w:p>
    <w:p w14:paraId="512B740F"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sidR="001E65E4">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0B103773"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082BDBA5"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5960A82"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sidR="001E65E4">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381DCE3B"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6A7D7F54"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6B8AA7CF" w14:textId="77777777"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4154986D" w14:textId="77777777"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65685A8C" w14:textId="77777777" w:rsidR="00340787" w:rsidRPr="00340787" w:rsidRDefault="00340787" w:rsidP="00CC27E1">
      <w:pPr>
        <w:pStyle w:val="Akapitzlist"/>
        <w:numPr>
          <w:ilvl w:val="0"/>
          <w:numId w:val="23"/>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6F669B9A" w14:textId="77777777"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sidR="007B08D4">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4E6C4E9E" w14:textId="77777777" w:rsidR="00340787" w:rsidRPr="00340787" w:rsidRDefault="00340787" w:rsidP="00CC27E1">
      <w:pPr>
        <w:numPr>
          <w:ilvl w:val="0"/>
          <w:numId w:val="22"/>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2C10DDFD" w14:textId="77777777"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14:paraId="1E20FD8B" w14:textId="77777777"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14:paraId="72AB6DAC" w14:textId="77777777"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lastRenderedPageBreak/>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14:paraId="359B57D2" w14:textId="77777777" w:rsidR="00862A51" w:rsidRDefault="00862A51" w:rsidP="00F471E3">
      <w:pPr>
        <w:spacing w:before="10" w:afterLines="10" w:after="24" w:line="240" w:lineRule="auto"/>
        <w:jc w:val="both"/>
        <w:rPr>
          <w:rFonts w:asciiTheme="minorHAnsi" w:hAnsiTheme="minorHAnsi"/>
          <w:b/>
          <w:color w:val="000000" w:themeColor="text1"/>
          <w:sz w:val="22"/>
          <w:szCs w:val="22"/>
        </w:rPr>
      </w:pPr>
    </w:p>
    <w:p w14:paraId="2384E257" w14:textId="77777777" w:rsidR="00C04989" w:rsidRDefault="006F32A6" w:rsidP="00F471E3">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3BEBEF49" w14:textId="77777777" w:rsidR="006F32A6" w:rsidRPr="00AC6B54" w:rsidRDefault="00C04989" w:rsidP="00F471E3">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65478887" w14:textId="77777777" w:rsidR="00C0700E" w:rsidRDefault="00C0700E" w:rsidP="00C0700E">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044D880D" w14:textId="70E9FF63" w:rsidR="00C0700E" w:rsidRDefault="00C0700E" w:rsidP="00C0700E">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5666B4">
        <w:rPr>
          <w:rFonts w:asciiTheme="minorHAnsi" w:hAnsiTheme="minorHAnsi" w:cstheme="minorHAnsi"/>
          <w:bCs/>
          <w:sz w:val="22"/>
          <w:szCs w:val="22"/>
        </w:rPr>
        <w:t>2</w:t>
      </w:r>
      <w:r>
        <w:rPr>
          <w:rFonts w:asciiTheme="minorHAnsi" w:hAnsiTheme="minorHAnsi" w:cstheme="minorHAnsi"/>
          <w:bCs/>
          <w:sz w:val="22"/>
          <w:szCs w:val="22"/>
        </w:rPr>
        <w:t xml:space="preserve"> – Formularz </w:t>
      </w:r>
      <w:r w:rsidR="00B52B6E">
        <w:rPr>
          <w:rFonts w:asciiTheme="minorHAnsi" w:hAnsiTheme="minorHAnsi" w:cstheme="minorHAnsi"/>
          <w:bCs/>
          <w:sz w:val="22"/>
          <w:szCs w:val="22"/>
        </w:rPr>
        <w:t xml:space="preserve">asortymentowo – </w:t>
      </w:r>
      <w:r>
        <w:rPr>
          <w:rFonts w:asciiTheme="minorHAnsi" w:hAnsiTheme="minorHAnsi" w:cstheme="minorHAnsi"/>
          <w:bCs/>
          <w:sz w:val="22"/>
          <w:szCs w:val="22"/>
        </w:rPr>
        <w:t>cenow</w:t>
      </w:r>
      <w:r w:rsidR="00C47A04">
        <w:rPr>
          <w:rFonts w:asciiTheme="minorHAnsi" w:hAnsiTheme="minorHAnsi" w:cstheme="minorHAnsi"/>
          <w:bCs/>
          <w:sz w:val="22"/>
          <w:szCs w:val="22"/>
        </w:rPr>
        <w:t>y</w:t>
      </w:r>
    </w:p>
    <w:p w14:paraId="2D690881" w14:textId="3F521F68" w:rsidR="00C0700E" w:rsidRPr="00A11894" w:rsidRDefault="00C0700E" w:rsidP="00C0700E">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5666B4">
        <w:rPr>
          <w:rFonts w:asciiTheme="minorHAnsi" w:hAnsiTheme="minorHAnsi" w:cstheme="minorHAnsi"/>
          <w:bCs/>
          <w:sz w:val="22"/>
          <w:szCs w:val="22"/>
        </w:rPr>
        <w:t>3</w:t>
      </w:r>
      <w:r w:rsidRPr="00A11894">
        <w:rPr>
          <w:rFonts w:asciiTheme="minorHAnsi" w:hAnsiTheme="minorHAnsi" w:cstheme="minorHAnsi"/>
          <w:bCs/>
          <w:sz w:val="22"/>
          <w:szCs w:val="22"/>
        </w:rPr>
        <w:t xml:space="preserve"> – Oświadczenie stanowiące potwierdzenie braku podstaw wykluczenia z postępowania </w:t>
      </w:r>
    </w:p>
    <w:p w14:paraId="66F1EA39" w14:textId="25B7F64A" w:rsidR="00AE55FC" w:rsidRPr="00650A40" w:rsidRDefault="00B52B6E" w:rsidP="005C4F67">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5666B4">
        <w:rPr>
          <w:rFonts w:asciiTheme="minorHAnsi" w:hAnsiTheme="minorHAnsi" w:cstheme="minorHAnsi"/>
          <w:bCs/>
          <w:sz w:val="22"/>
          <w:szCs w:val="22"/>
        </w:rPr>
        <w:t>4</w:t>
      </w:r>
      <w:r w:rsidR="00650A40">
        <w:rPr>
          <w:rFonts w:asciiTheme="minorHAnsi" w:hAnsiTheme="minorHAnsi" w:cstheme="minorHAnsi"/>
          <w:bCs/>
          <w:sz w:val="22"/>
          <w:szCs w:val="22"/>
        </w:rPr>
        <w:t xml:space="preserve"> </w:t>
      </w:r>
      <w:r w:rsidR="00A80D53">
        <w:rPr>
          <w:rFonts w:asciiTheme="minorHAnsi" w:hAnsiTheme="minorHAnsi" w:cstheme="minorHAnsi"/>
          <w:bCs/>
          <w:sz w:val="22"/>
          <w:szCs w:val="22"/>
        </w:rPr>
        <w:t>– Wz</w:t>
      </w:r>
      <w:r w:rsidR="00B67504">
        <w:rPr>
          <w:rFonts w:asciiTheme="minorHAnsi" w:hAnsiTheme="minorHAnsi" w:cstheme="minorHAnsi"/>
          <w:bCs/>
          <w:sz w:val="22"/>
          <w:szCs w:val="22"/>
        </w:rPr>
        <w:t>ór</w:t>
      </w:r>
      <w:r w:rsidR="00C0700E" w:rsidRPr="00EC0400">
        <w:rPr>
          <w:rFonts w:asciiTheme="minorHAnsi" w:hAnsiTheme="minorHAnsi" w:cstheme="minorHAnsi"/>
          <w:bCs/>
          <w:sz w:val="22"/>
          <w:szCs w:val="22"/>
        </w:rPr>
        <w:t xml:space="preserve"> um</w:t>
      </w:r>
      <w:r w:rsidR="00C35BDE">
        <w:rPr>
          <w:rFonts w:asciiTheme="minorHAnsi" w:hAnsiTheme="minorHAnsi" w:cstheme="minorHAnsi"/>
          <w:bCs/>
          <w:sz w:val="22"/>
          <w:szCs w:val="22"/>
        </w:rPr>
        <w:t>owy</w:t>
      </w:r>
    </w:p>
    <w:sectPr w:rsidR="00AE55FC" w:rsidRPr="00650A40" w:rsidSect="001E09F7">
      <w:headerReference w:type="default" r:id="rId43"/>
      <w:footerReference w:type="even" r:id="rId44"/>
      <w:footerReference w:type="default" r:id="rId45"/>
      <w:footerReference w:type="first" r:id="rId46"/>
      <w:pgSz w:w="11906" w:h="16838"/>
      <w:pgMar w:top="851"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E32E" w14:textId="77777777" w:rsidR="001E09F7" w:rsidRDefault="001E09F7" w:rsidP="00AE2DEF">
      <w:pPr>
        <w:spacing w:after="24"/>
      </w:pPr>
      <w:r>
        <w:separator/>
      </w:r>
    </w:p>
  </w:endnote>
  <w:endnote w:type="continuationSeparator" w:id="0">
    <w:p w14:paraId="5BB8EC64" w14:textId="77777777" w:rsidR="001E09F7" w:rsidRDefault="001E09F7"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C918" w14:textId="77777777" w:rsidR="00174B8B" w:rsidRDefault="00097AF5">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14:paraId="06C96115" w14:textId="77777777" w:rsidR="00174B8B" w:rsidRDefault="00174B8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7F4" w14:textId="77777777" w:rsidR="00174B8B" w:rsidRPr="00BB1EB7" w:rsidRDefault="00097AF5"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D14430">
      <w:rPr>
        <w:rStyle w:val="Numerstrony"/>
        <w:rFonts w:ascii="Calibri" w:hAnsi="Calibri"/>
        <w:noProof/>
      </w:rPr>
      <w:t>13</w:t>
    </w:r>
    <w:r w:rsidRPr="00BB1EB7">
      <w:rPr>
        <w:rStyle w:val="Numerstrony"/>
        <w:rFonts w:ascii="Calibri" w:hAnsi="Calibri"/>
      </w:rPr>
      <w:fldChar w:fldCharType="end"/>
    </w:r>
  </w:p>
  <w:p w14:paraId="3EF34CA3" w14:textId="77777777" w:rsidR="00174B8B" w:rsidRDefault="00174B8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531E4F93" w14:textId="77777777" w:rsidR="00174B8B" w:rsidRDefault="00000000">
        <w:pPr>
          <w:pStyle w:val="Stopka"/>
          <w:spacing w:after="24"/>
          <w:jc w:val="right"/>
        </w:pPr>
        <w:r>
          <w:fldChar w:fldCharType="begin"/>
        </w:r>
        <w:r>
          <w:instrText>PAGE   \* MERGEFORMAT</w:instrText>
        </w:r>
        <w:r>
          <w:fldChar w:fldCharType="separate"/>
        </w:r>
        <w:r w:rsidR="00D14430">
          <w:rPr>
            <w:noProof/>
          </w:rPr>
          <w:t>1</w:t>
        </w:r>
        <w:r>
          <w:rPr>
            <w:noProof/>
          </w:rPr>
          <w:fldChar w:fldCharType="end"/>
        </w:r>
      </w:p>
    </w:sdtContent>
  </w:sdt>
  <w:p w14:paraId="4CDF94EA" w14:textId="77777777" w:rsidR="00174B8B" w:rsidRDefault="00174B8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6993" w14:textId="77777777" w:rsidR="001E09F7" w:rsidRDefault="001E09F7" w:rsidP="00AE2DEF">
      <w:pPr>
        <w:spacing w:after="24"/>
      </w:pPr>
      <w:r>
        <w:separator/>
      </w:r>
    </w:p>
  </w:footnote>
  <w:footnote w:type="continuationSeparator" w:id="0">
    <w:p w14:paraId="19DC663F" w14:textId="77777777" w:rsidR="001E09F7" w:rsidRDefault="001E09F7"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174B8B" w:rsidRPr="00C96983" w14:paraId="280662D9" w14:textId="77777777" w:rsidTr="000C6371">
      <w:tc>
        <w:tcPr>
          <w:tcW w:w="1016" w:type="pct"/>
          <w:tcMar>
            <w:left w:w="0" w:type="dxa"/>
            <w:right w:w="0" w:type="dxa"/>
          </w:tcMar>
        </w:tcPr>
        <w:p w14:paraId="5236E403" w14:textId="77777777" w:rsidR="00174B8B" w:rsidRPr="00C96983" w:rsidRDefault="00174B8B" w:rsidP="00D507CC">
          <w:pPr>
            <w:rPr>
              <w:rFonts w:ascii="Calibri" w:hAnsi="Calibri"/>
              <w:noProof/>
            </w:rPr>
          </w:pPr>
        </w:p>
      </w:tc>
      <w:tc>
        <w:tcPr>
          <w:tcW w:w="1484" w:type="pct"/>
          <w:tcMar>
            <w:left w:w="0" w:type="dxa"/>
            <w:right w:w="0" w:type="dxa"/>
          </w:tcMar>
        </w:tcPr>
        <w:p w14:paraId="1ED61611" w14:textId="77777777" w:rsidR="00174B8B" w:rsidRPr="00C96983" w:rsidRDefault="00174B8B" w:rsidP="00D507CC">
          <w:pPr>
            <w:ind w:left="48"/>
            <w:jc w:val="center"/>
            <w:rPr>
              <w:rFonts w:ascii="Calibri" w:hAnsi="Calibri"/>
              <w:noProof/>
            </w:rPr>
          </w:pPr>
        </w:p>
      </w:tc>
      <w:tc>
        <w:tcPr>
          <w:tcW w:w="1134" w:type="pct"/>
          <w:tcMar>
            <w:left w:w="0" w:type="dxa"/>
            <w:right w:w="0" w:type="dxa"/>
          </w:tcMar>
        </w:tcPr>
        <w:p w14:paraId="16194EE3" w14:textId="77777777" w:rsidR="00174B8B" w:rsidRPr="00C96983" w:rsidRDefault="00174B8B" w:rsidP="00D507CC">
          <w:pPr>
            <w:ind w:left="-1"/>
            <w:jc w:val="center"/>
            <w:rPr>
              <w:rFonts w:ascii="Calibri" w:hAnsi="Calibri"/>
              <w:noProof/>
            </w:rPr>
          </w:pPr>
        </w:p>
      </w:tc>
      <w:tc>
        <w:tcPr>
          <w:tcW w:w="1366" w:type="pct"/>
          <w:tcMar>
            <w:left w:w="0" w:type="dxa"/>
            <w:right w:w="0" w:type="dxa"/>
          </w:tcMar>
        </w:tcPr>
        <w:p w14:paraId="63F42398" w14:textId="77777777" w:rsidR="00174B8B" w:rsidRPr="00C96983" w:rsidRDefault="00174B8B" w:rsidP="00D507CC">
          <w:pPr>
            <w:ind w:right="-1"/>
            <w:jc w:val="right"/>
            <w:rPr>
              <w:rFonts w:ascii="Calibri" w:hAnsi="Calibri"/>
              <w:noProof/>
            </w:rPr>
          </w:pPr>
        </w:p>
      </w:tc>
    </w:tr>
  </w:tbl>
  <w:p w14:paraId="180AF680" w14:textId="77777777" w:rsidR="00174B8B" w:rsidRPr="009148FD" w:rsidRDefault="00174B8B"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32F6445"/>
    <w:multiLevelType w:val="hybridMultilevel"/>
    <w:tmpl w:val="EA08C98A"/>
    <w:lvl w:ilvl="0" w:tplc="575CB984">
      <w:start w:val="1"/>
      <w:numFmt w:val="lowerLetter"/>
      <w:lvlText w:val="%1)"/>
      <w:lvlJc w:val="left"/>
      <w:pPr>
        <w:ind w:left="1068" w:hanging="360"/>
      </w:pPr>
      <w:rPr>
        <w:rFonts w:hint="default"/>
      </w:rPr>
    </w:lvl>
    <w:lvl w:ilvl="1" w:tplc="DB5AA3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FDB70E5"/>
    <w:multiLevelType w:val="multilevel"/>
    <w:tmpl w:val="261EC616"/>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start w:val="9"/>
      <w:numFmt w:val="decimal"/>
      <w:lvlText w:val="%3"/>
      <w:lvlJc w:val="left"/>
      <w:pPr>
        <w:ind w:left="1800" w:hanging="360"/>
      </w:pPr>
      <w:rPr>
        <w:rFonts w:hint="default"/>
      </w:rPr>
    </w:lvl>
    <w:lvl w:ilvl="3">
      <w:start w:val="1"/>
      <w:numFmt w:val="lowerLetter"/>
      <w:lvlText w:val="%4)"/>
      <w:lvlJc w:val="left"/>
      <w:pPr>
        <w:ind w:left="2520" w:hanging="360"/>
      </w:pPr>
      <w:rPr>
        <w:rFonts w:hint="default"/>
        <w:b/>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6390CE7"/>
    <w:multiLevelType w:val="multilevel"/>
    <w:tmpl w:val="45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C3D43"/>
    <w:multiLevelType w:val="hybridMultilevel"/>
    <w:tmpl w:val="FEBE525A"/>
    <w:lvl w:ilvl="0" w:tplc="DC565E78">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1"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575045"/>
    <w:multiLevelType w:val="hybridMultilevel"/>
    <w:tmpl w:val="54C469BE"/>
    <w:lvl w:ilvl="0" w:tplc="04150019">
      <w:start w:val="1"/>
      <w:numFmt w:val="lowerLetter"/>
      <w:lvlText w:val="%1."/>
      <w:lvlJc w:val="left"/>
      <w:pPr>
        <w:ind w:left="1697" w:hanging="360"/>
      </w:pPr>
    </w:lvl>
    <w:lvl w:ilvl="1" w:tplc="3B6E466E">
      <w:start w:val="1"/>
      <w:numFmt w:val="lowerLetter"/>
      <w:lvlText w:val="%2)"/>
      <w:lvlJc w:val="left"/>
      <w:pPr>
        <w:ind w:left="2417" w:hanging="360"/>
      </w:pPr>
      <w:rPr>
        <w:rFonts w:asciiTheme="minorHAnsi" w:hAnsiTheme="minorHAnsi" w:hint="default"/>
        <w:b w:val="0"/>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15:restartNumberingAfterBreak="0">
    <w:nsid w:val="3A062C68"/>
    <w:multiLevelType w:val="hybridMultilevel"/>
    <w:tmpl w:val="E40E8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B0165"/>
    <w:multiLevelType w:val="multilevel"/>
    <w:tmpl w:val="380222E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C40D66"/>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0"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31" w15:restartNumberingAfterBreak="0">
    <w:nsid w:val="4D295F19"/>
    <w:multiLevelType w:val="hybridMultilevel"/>
    <w:tmpl w:val="87D0DEF8"/>
    <w:lvl w:ilvl="0" w:tplc="66A2AEE6">
      <w:start w:val="1"/>
      <w:numFmt w:val="lowerLetter"/>
      <w:lvlText w:val="%1)"/>
      <w:lvlJc w:val="left"/>
      <w:pPr>
        <w:ind w:left="360" w:hanging="360"/>
      </w:pPr>
      <w:rPr>
        <w:rFonts w:asciiTheme="minorHAnsi" w:eastAsia="Times New Roman" w:hAnsiTheme="minorHAnsi" w:cstheme="minorHAns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3" w15:restartNumberingAfterBreak="0">
    <w:nsid w:val="555744A9"/>
    <w:multiLevelType w:val="singleLevel"/>
    <w:tmpl w:val="9D9853EA"/>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20"/>
        <w:szCs w:val="20"/>
        <w:vertAlign w:val="baseline"/>
      </w:rPr>
    </w:lvl>
  </w:abstractNum>
  <w:abstractNum w:abstractNumId="34" w15:restartNumberingAfterBreak="0">
    <w:nsid w:val="57C84D78"/>
    <w:multiLevelType w:val="multilevel"/>
    <w:tmpl w:val="E5FECB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8236240"/>
    <w:multiLevelType w:val="hybridMultilevel"/>
    <w:tmpl w:val="DA3CDB52"/>
    <w:lvl w:ilvl="0" w:tplc="DB5AA3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71B27A73"/>
    <w:multiLevelType w:val="hybridMultilevel"/>
    <w:tmpl w:val="A834634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B3D00"/>
    <w:multiLevelType w:val="hybridMultilevel"/>
    <w:tmpl w:val="9AECB464"/>
    <w:lvl w:ilvl="0" w:tplc="E45AD5B8">
      <w:start w:val="1"/>
      <w:numFmt w:val="decimal"/>
      <w:lvlText w:val="%1."/>
      <w:lvlJc w:val="left"/>
      <w:pPr>
        <w:ind w:left="36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4"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F7C76"/>
    <w:multiLevelType w:val="multilevel"/>
    <w:tmpl w:val="380222E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7B6220D5"/>
    <w:multiLevelType w:val="multilevel"/>
    <w:tmpl w:val="7FE62F2A"/>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B06481"/>
    <w:multiLevelType w:val="hybridMultilevel"/>
    <w:tmpl w:val="06C863A6"/>
    <w:lvl w:ilvl="0" w:tplc="80E683CE">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49"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897512">
    <w:abstractNumId w:val="32"/>
  </w:num>
  <w:num w:numId="2" w16cid:durableId="1788430414">
    <w:abstractNumId w:val="42"/>
  </w:num>
  <w:num w:numId="3" w16cid:durableId="1813517395">
    <w:abstractNumId w:val="47"/>
  </w:num>
  <w:num w:numId="4" w16cid:durableId="1911697449">
    <w:abstractNumId w:val="19"/>
  </w:num>
  <w:num w:numId="5" w16cid:durableId="1902405526">
    <w:abstractNumId w:val="29"/>
  </w:num>
  <w:num w:numId="6" w16cid:durableId="1928035191">
    <w:abstractNumId w:val="12"/>
  </w:num>
  <w:num w:numId="7" w16cid:durableId="783579177">
    <w:abstractNumId w:val="37"/>
  </w:num>
  <w:num w:numId="8" w16cid:durableId="625619576">
    <w:abstractNumId w:val="36"/>
  </w:num>
  <w:num w:numId="9" w16cid:durableId="1673796397">
    <w:abstractNumId w:val="21"/>
  </w:num>
  <w:num w:numId="10" w16cid:durableId="1869878937">
    <w:abstractNumId w:val="43"/>
  </w:num>
  <w:num w:numId="11" w16cid:durableId="1498376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422650">
    <w:abstractNumId w:val="26"/>
  </w:num>
  <w:num w:numId="13" w16cid:durableId="1525512083">
    <w:abstractNumId w:val="6"/>
  </w:num>
  <w:num w:numId="14" w16cid:durableId="1632008717">
    <w:abstractNumId w:val="35"/>
  </w:num>
  <w:num w:numId="15" w16cid:durableId="1960992476">
    <w:abstractNumId w:val="15"/>
  </w:num>
  <w:num w:numId="16" w16cid:durableId="879513070">
    <w:abstractNumId w:val="28"/>
  </w:num>
  <w:num w:numId="17" w16cid:durableId="433325316">
    <w:abstractNumId w:val="44"/>
  </w:num>
  <w:num w:numId="18" w16cid:durableId="667709926">
    <w:abstractNumId w:val="10"/>
  </w:num>
  <w:num w:numId="19" w16cid:durableId="1208566674">
    <w:abstractNumId w:val="11"/>
  </w:num>
  <w:num w:numId="20" w16cid:durableId="731004881">
    <w:abstractNumId w:val="39"/>
  </w:num>
  <w:num w:numId="21" w16cid:durableId="531572531">
    <w:abstractNumId w:val="30"/>
  </w:num>
  <w:num w:numId="22" w16cid:durableId="1704403346">
    <w:abstractNumId w:val="49"/>
  </w:num>
  <w:num w:numId="23" w16cid:durableId="338898240">
    <w:abstractNumId w:val="38"/>
  </w:num>
  <w:num w:numId="24" w16cid:durableId="1831168453">
    <w:abstractNumId w:val="34"/>
  </w:num>
  <w:num w:numId="25" w16cid:durableId="1431198733">
    <w:abstractNumId w:val="31"/>
  </w:num>
  <w:num w:numId="26" w16cid:durableId="678849079">
    <w:abstractNumId w:val="2"/>
  </w:num>
  <w:num w:numId="27" w16cid:durableId="1382435186">
    <w:abstractNumId w:val="41"/>
  </w:num>
  <w:num w:numId="28" w16cid:durableId="1234655029">
    <w:abstractNumId w:val="5"/>
  </w:num>
  <w:num w:numId="29" w16cid:durableId="1681273935">
    <w:abstractNumId w:val="17"/>
  </w:num>
  <w:num w:numId="30" w16cid:durableId="353263940">
    <w:abstractNumId w:val="48"/>
  </w:num>
  <w:num w:numId="31" w16cid:durableId="240262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72309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7016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8422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682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15954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8014287">
    <w:abstractNumId w:val="8"/>
  </w:num>
  <w:num w:numId="38" w16cid:durableId="2064982278">
    <w:abstractNumId w:val="20"/>
  </w:num>
  <w:num w:numId="39" w16cid:durableId="25831171">
    <w:abstractNumId w:val="16"/>
  </w:num>
  <w:num w:numId="40" w16cid:durableId="1618221813">
    <w:abstractNumId w:val="7"/>
  </w:num>
  <w:num w:numId="41" w16cid:durableId="1354989086">
    <w:abstractNumId w:val="4"/>
  </w:num>
  <w:num w:numId="42" w16cid:durableId="1511027422">
    <w:abstractNumId w:val="33"/>
  </w:num>
  <w:num w:numId="43" w16cid:durableId="190653796">
    <w:abstractNumId w:val="40"/>
  </w:num>
  <w:num w:numId="44" w16cid:durableId="1680618903">
    <w:abstractNumId w:val="27"/>
  </w:num>
  <w:num w:numId="45" w16cid:durableId="1047217493">
    <w:abstractNumId w:val="13"/>
  </w:num>
  <w:num w:numId="46" w16cid:durableId="311254588">
    <w:abstractNumId w:val="45"/>
  </w:num>
  <w:num w:numId="47" w16cid:durableId="1496922334">
    <w:abstractNumId w:val="46"/>
  </w:num>
  <w:num w:numId="48" w16cid:durableId="1267151523">
    <w:abstractNumId w:val="24"/>
  </w:num>
  <w:num w:numId="49" w16cid:durableId="673335478">
    <w:abstractNumId w:val="46"/>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DEF"/>
    <w:rsid w:val="00000B41"/>
    <w:rsid w:val="000024D6"/>
    <w:rsid w:val="00002760"/>
    <w:rsid w:val="00004644"/>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266"/>
    <w:rsid w:val="00054696"/>
    <w:rsid w:val="00054C6F"/>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36E"/>
    <w:rsid w:val="000D6237"/>
    <w:rsid w:val="000D6D8F"/>
    <w:rsid w:val="000D7653"/>
    <w:rsid w:val="000E0D29"/>
    <w:rsid w:val="000E1821"/>
    <w:rsid w:val="000E1D7F"/>
    <w:rsid w:val="000E2410"/>
    <w:rsid w:val="000E2F22"/>
    <w:rsid w:val="000E4099"/>
    <w:rsid w:val="000E4466"/>
    <w:rsid w:val="000E465E"/>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BC2"/>
    <w:rsid w:val="00104205"/>
    <w:rsid w:val="00105912"/>
    <w:rsid w:val="0010655F"/>
    <w:rsid w:val="00107B35"/>
    <w:rsid w:val="00111821"/>
    <w:rsid w:val="00111FB7"/>
    <w:rsid w:val="0011224B"/>
    <w:rsid w:val="001132A3"/>
    <w:rsid w:val="00113544"/>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DA7"/>
    <w:rsid w:val="001335E2"/>
    <w:rsid w:val="00133D88"/>
    <w:rsid w:val="00134972"/>
    <w:rsid w:val="0013623E"/>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B45"/>
    <w:rsid w:val="0016107A"/>
    <w:rsid w:val="00161951"/>
    <w:rsid w:val="00161A16"/>
    <w:rsid w:val="0016505D"/>
    <w:rsid w:val="00166449"/>
    <w:rsid w:val="001669CA"/>
    <w:rsid w:val="00166A30"/>
    <w:rsid w:val="00166C5E"/>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304"/>
    <w:rsid w:val="001D6471"/>
    <w:rsid w:val="001D6919"/>
    <w:rsid w:val="001D7F32"/>
    <w:rsid w:val="001E09F7"/>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5155"/>
    <w:rsid w:val="0025575A"/>
    <w:rsid w:val="00257190"/>
    <w:rsid w:val="00257200"/>
    <w:rsid w:val="0025785D"/>
    <w:rsid w:val="00260C03"/>
    <w:rsid w:val="002634F1"/>
    <w:rsid w:val="002652BD"/>
    <w:rsid w:val="002667B9"/>
    <w:rsid w:val="00266A19"/>
    <w:rsid w:val="00266BD6"/>
    <w:rsid w:val="002679B4"/>
    <w:rsid w:val="002700EF"/>
    <w:rsid w:val="002701CC"/>
    <w:rsid w:val="0027093A"/>
    <w:rsid w:val="00270AAE"/>
    <w:rsid w:val="002712F8"/>
    <w:rsid w:val="00271B42"/>
    <w:rsid w:val="0027333E"/>
    <w:rsid w:val="002738A5"/>
    <w:rsid w:val="0027433E"/>
    <w:rsid w:val="00274F96"/>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AD6"/>
    <w:rsid w:val="002C2E08"/>
    <w:rsid w:val="002C2FEE"/>
    <w:rsid w:val="002C4DA1"/>
    <w:rsid w:val="002C4F37"/>
    <w:rsid w:val="002C6AEB"/>
    <w:rsid w:val="002C6E94"/>
    <w:rsid w:val="002C7DB0"/>
    <w:rsid w:val="002D01A3"/>
    <w:rsid w:val="002D221E"/>
    <w:rsid w:val="002D2385"/>
    <w:rsid w:val="002D3B39"/>
    <w:rsid w:val="002D3C0A"/>
    <w:rsid w:val="002D3CDE"/>
    <w:rsid w:val="002D3FD8"/>
    <w:rsid w:val="002D4F46"/>
    <w:rsid w:val="002D5BEE"/>
    <w:rsid w:val="002D6384"/>
    <w:rsid w:val="002D70C1"/>
    <w:rsid w:val="002D7996"/>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865"/>
    <w:rsid w:val="00360A3B"/>
    <w:rsid w:val="00360BDD"/>
    <w:rsid w:val="00362024"/>
    <w:rsid w:val="003626E3"/>
    <w:rsid w:val="0036473C"/>
    <w:rsid w:val="003653C8"/>
    <w:rsid w:val="0036557E"/>
    <w:rsid w:val="00365847"/>
    <w:rsid w:val="00371371"/>
    <w:rsid w:val="003713F3"/>
    <w:rsid w:val="00371E64"/>
    <w:rsid w:val="00371FEF"/>
    <w:rsid w:val="0037463B"/>
    <w:rsid w:val="00374BF3"/>
    <w:rsid w:val="00376DBA"/>
    <w:rsid w:val="00377192"/>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B7854"/>
    <w:rsid w:val="003C0097"/>
    <w:rsid w:val="003C0771"/>
    <w:rsid w:val="003C0F60"/>
    <w:rsid w:val="003C2861"/>
    <w:rsid w:val="003C3C8E"/>
    <w:rsid w:val="003C550F"/>
    <w:rsid w:val="003C59AA"/>
    <w:rsid w:val="003C5FD3"/>
    <w:rsid w:val="003C6A1F"/>
    <w:rsid w:val="003C6EE6"/>
    <w:rsid w:val="003C7258"/>
    <w:rsid w:val="003C737F"/>
    <w:rsid w:val="003D0689"/>
    <w:rsid w:val="003D124A"/>
    <w:rsid w:val="003D306E"/>
    <w:rsid w:val="003D39E1"/>
    <w:rsid w:val="003D3BE2"/>
    <w:rsid w:val="003D607A"/>
    <w:rsid w:val="003D6CE2"/>
    <w:rsid w:val="003D7552"/>
    <w:rsid w:val="003D7A81"/>
    <w:rsid w:val="003E27B3"/>
    <w:rsid w:val="003E43C7"/>
    <w:rsid w:val="003E4A2A"/>
    <w:rsid w:val="003E5A93"/>
    <w:rsid w:val="003E6322"/>
    <w:rsid w:val="003F1839"/>
    <w:rsid w:val="003F247C"/>
    <w:rsid w:val="003F34F5"/>
    <w:rsid w:val="003F35BA"/>
    <w:rsid w:val="003F35C6"/>
    <w:rsid w:val="003F4B49"/>
    <w:rsid w:val="003F4DB6"/>
    <w:rsid w:val="003F7510"/>
    <w:rsid w:val="00400C36"/>
    <w:rsid w:val="00402BA4"/>
    <w:rsid w:val="004031FE"/>
    <w:rsid w:val="004033D8"/>
    <w:rsid w:val="00403663"/>
    <w:rsid w:val="00405BEA"/>
    <w:rsid w:val="00405C59"/>
    <w:rsid w:val="0040639E"/>
    <w:rsid w:val="00406C1E"/>
    <w:rsid w:val="00410F69"/>
    <w:rsid w:val="004113B9"/>
    <w:rsid w:val="00412C7C"/>
    <w:rsid w:val="0041311C"/>
    <w:rsid w:val="00413902"/>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1FC"/>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0B29"/>
    <w:rsid w:val="004D2E11"/>
    <w:rsid w:val="004D510B"/>
    <w:rsid w:val="004D5305"/>
    <w:rsid w:val="004D56CD"/>
    <w:rsid w:val="004D62CA"/>
    <w:rsid w:val="004D7458"/>
    <w:rsid w:val="004D7DE3"/>
    <w:rsid w:val="004E09C6"/>
    <w:rsid w:val="004E272A"/>
    <w:rsid w:val="004E2972"/>
    <w:rsid w:val="004E2C26"/>
    <w:rsid w:val="004E2CBE"/>
    <w:rsid w:val="004E48AB"/>
    <w:rsid w:val="004E61FA"/>
    <w:rsid w:val="004E6286"/>
    <w:rsid w:val="004E6F9A"/>
    <w:rsid w:val="004E706B"/>
    <w:rsid w:val="004E72A9"/>
    <w:rsid w:val="004E72BE"/>
    <w:rsid w:val="004E76E4"/>
    <w:rsid w:val="004F10C2"/>
    <w:rsid w:val="004F25D6"/>
    <w:rsid w:val="004F2A54"/>
    <w:rsid w:val="004F32C2"/>
    <w:rsid w:val="004F3604"/>
    <w:rsid w:val="004F4DAB"/>
    <w:rsid w:val="004F5DD7"/>
    <w:rsid w:val="004F7C64"/>
    <w:rsid w:val="00500EC0"/>
    <w:rsid w:val="005033FE"/>
    <w:rsid w:val="005034CE"/>
    <w:rsid w:val="005038CA"/>
    <w:rsid w:val="00504492"/>
    <w:rsid w:val="00504D45"/>
    <w:rsid w:val="00507882"/>
    <w:rsid w:val="005128CF"/>
    <w:rsid w:val="00512D85"/>
    <w:rsid w:val="0051433E"/>
    <w:rsid w:val="005145B4"/>
    <w:rsid w:val="0052112D"/>
    <w:rsid w:val="00521E18"/>
    <w:rsid w:val="00522582"/>
    <w:rsid w:val="0052269B"/>
    <w:rsid w:val="00523E31"/>
    <w:rsid w:val="005245D8"/>
    <w:rsid w:val="005302F1"/>
    <w:rsid w:val="005307BE"/>
    <w:rsid w:val="005328D7"/>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E44"/>
    <w:rsid w:val="00550F79"/>
    <w:rsid w:val="00551A8A"/>
    <w:rsid w:val="00553BA4"/>
    <w:rsid w:val="00553C15"/>
    <w:rsid w:val="00553CB4"/>
    <w:rsid w:val="00554F0E"/>
    <w:rsid w:val="00554F59"/>
    <w:rsid w:val="00555733"/>
    <w:rsid w:val="00555845"/>
    <w:rsid w:val="0055680C"/>
    <w:rsid w:val="00556992"/>
    <w:rsid w:val="0055771E"/>
    <w:rsid w:val="00557CED"/>
    <w:rsid w:val="00560361"/>
    <w:rsid w:val="00560422"/>
    <w:rsid w:val="00562EFF"/>
    <w:rsid w:val="00563065"/>
    <w:rsid w:val="00563F4D"/>
    <w:rsid w:val="0056435F"/>
    <w:rsid w:val="00564618"/>
    <w:rsid w:val="005664D4"/>
    <w:rsid w:val="005666B4"/>
    <w:rsid w:val="00567103"/>
    <w:rsid w:val="00567F24"/>
    <w:rsid w:val="0057058A"/>
    <w:rsid w:val="00570FE3"/>
    <w:rsid w:val="00571A6E"/>
    <w:rsid w:val="0057217B"/>
    <w:rsid w:val="00574114"/>
    <w:rsid w:val="00574EE5"/>
    <w:rsid w:val="0057544A"/>
    <w:rsid w:val="005759B2"/>
    <w:rsid w:val="00576E18"/>
    <w:rsid w:val="005778CC"/>
    <w:rsid w:val="00580127"/>
    <w:rsid w:val="005804C8"/>
    <w:rsid w:val="00580DA8"/>
    <w:rsid w:val="00581FE9"/>
    <w:rsid w:val="00583EBE"/>
    <w:rsid w:val="00584E04"/>
    <w:rsid w:val="00585144"/>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7C89"/>
    <w:rsid w:val="005A7D59"/>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D1A"/>
    <w:rsid w:val="005D3C1C"/>
    <w:rsid w:val="005D5D43"/>
    <w:rsid w:val="005D7282"/>
    <w:rsid w:val="005D7C9B"/>
    <w:rsid w:val="005E054F"/>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4B41"/>
    <w:rsid w:val="00645861"/>
    <w:rsid w:val="006468FE"/>
    <w:rsid w:val="006475FC"/>
    <w:rsid w:val="00647A80"/>
    <w:rsid w:val="00647FE4"/>
    <w:rsid w:val="0065009B"/>
    <w:rsid w:val="00650A40"/>
    <w:rsid w:val="006518BB"/>
    <w:rsid w:val="00651FC1"/>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5672"/>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135"/>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44A"/>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5028"/>
    <w:rsid w:val="007957D2"/>
    <w:rsid w:val="00796C36"/>
    <w:rsid w:val="00797446"/>
    <w:rsid w:val="00797A3C"/>
    <w:rsid w:val="00797B91"/>
    <w:rsid w:val="007A1B7F"/>
    <w:rsid w:val="007A345B"/>
    <w:rsid w:val="007A3732"/>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D75B6"/>
    <w:rsid w:val="007E2126"/>
    <w:rsid w:val="007E21FB"/>
    <w:rsid w:val="007E24F6"/>
    <w:rsid w:val="007E30C4"/>
    <w:rsid w:val="007E3393"/>
    <w:rsid w:val="007E37ED"/>
    <w:rsid w:val="007E3DCE"/>
    <w:rsid w:val="007E3F93"/>
    <w:rsid w:val="007E6E1B"/>
    <w:rsid w:val="007E6E59"/>
    <w:rsid w:val="007F038D"/>
    <w:rsid w:val="007F26E1"/>
    <w:rsid w:val="007F303B"/>
    <w:rsid w:val="007F4AA3"/>
    <w:rsid w:val="007F4BB7"/>
    <w:rsid w:val="007F4F03"/>
    <w:rsid w:val="007F5026"/>
    <w:rsid w:val="007F5CD0"/>
    <w:rsid w:val="007F6C9A"/>
    <w:rsid w:val="007F78A7"/>
    <w:rsid w:val="007F7A19"/>
    <w:rsid w:val="008026FF"/>
    <w:rsid w:val="008034C9"/>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DC9"/>
    <w:rsid w:val="00822B06"/>
    <w:rsid w:val="00825372"/>
    <w:rsid w:val="008263CA"/>
    <w:rsid w:val="00830486"/>
    <w:rsid w:val="008305A5"/>
    <w:rsid w:val="00830974"/>
    <w:rsid w:val="00831BE7"/>
    <w:rsid w:val="00833A24"/>
    <w:rsid w:val="00836B0E"/>
    <w:rsid w:val="00836E4A"/>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505B"/>
    <w:rsid w:val="0085513F"/>
    <w:rsid w:val="00855D08"/>
    <w:rsid w:val="0085644F"/>
    <w:rsid w:val="00857778"/>
    <w:rsid w:val="00857853"/>
    <w:rsid w:val="00857F49"/>
    <w:rsid w:val="00860BAA"/>
    <w:rsid w:val="00862A51"/>
    <w:rsid w:val="00864975"/>
    <w:rsid w:val="008706D6"/>
    <w:rsid w:val="00871E5F"/>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495"/>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6121"/>
    <w:rsid w:val="00936616"/>
    <w:rsid w:val="00936B21"/>
    <w:rsid w:val="009373F5"/>
    <w:rsid w:val="00937629"/>
    <w:rsid w:val="009378A1"/>
    <w:rsid w:val="00940786"/>
    <w:rsid w:val="00940A2F"/>
    <w:rsid w:val="009411A9"/>
    <w:rsid w:val="009420F2"/>
    <w:rsid w:val="00943305"/>
    <w:rsid w:val="00945147"/>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3DC"/>
    <w:rsid w:val="00971B35"/>
    <w:rsid w:val="00976453"/>
    <w:rsid w:val="00976902"/>
    <w:rsid w:val="00976C27"/>
    <w:rsid w:val="00977089"/>
    <w:rsid w:val="00980048"/>
    <w:rsid w:val="00980F16"/>
    <w:rsid w:val="00982AD9"/>
    <w:rsid w:val="00982C29"/>
    <w:rsid w:val="00983AC2"/>
    <w:rsid w:val="00984D70"/>
    <w:rsid w:val="00985337"/>
    <w:rsid w:val="009853B1"/>
    <w:rsid w:val="009916EC"/>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7E"/>
    <w:rsid w:val="009C0BD3"/>
    <w:rsid w:val="009C1390"/>
    <w:rsid w:val="009C1DAE"/>
    <w:rsid w:val="009C32F1"/>
    <w:rsid w:val="009C3FFA"/>
    <w:rsid w:val="009C4B12"/>
    <w:rsid w:val="009C511A"/>
    <w:rsid w:val="009C5E56"/>
    <w:rsid w:val="009C63F1"/>
    <w:rsid w:val="009D039E"/>
    <w:rsid w:val="009D0CD8"/>
    <w:rsid w:val="009D176E"/>
    <w:rsid w:val="009D1C05"/>
    <w:rsid w:val="009D3484"/>
    <w:rsid w:val="009D3680"/>
    <w:rsid w:val="009D3830"/>
    <w:rsid w:val="009D3CFA"/>
    <w:rsid w:val="009D5264"/>
    <w:rsid w:val="009D74D6"/>
    <w:rsid w:val="009E00A4"/>
    <w:rsid w:val="009E1E82"/>
    <w:rsid w:val="009E255B"/>
    <w:rsid w:val="009E2569"/>
    <w:rsid w:val="009E2859"/>
    <w:rsid w:val="009E33AE"/>
    <w:rsid w:val="009E3639"/>
    <w:rsid w:val="009E36C9"/>
    <w:rsid w:val="009E4B9D"/>
    <w:rsid w:val="009E4C6F"/>
    <w:rsid w:val="009E56CF"/>
    <w:rsid w:val="009E5CD7"/>
    <w:rsid w:val="009E6DB5"/>
    <w:rsid w:val="009E7156"/>
    <w:rsid w:val="009E76A3"/>
    <w:rsid w:val="009F0DDD"/>
    <w:rsid w:val="009F10B6"/>
    <w:rsid w:val="009F12BA"/>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5F"/>
    <w:rsid w:val="00A14C61"/>
    <w:rsid w:val="00A1532D"/>
    <w:rsid w:val="00A15D62"/>
    <w:rsid w:val="00A166C9"/>
    <w:rsid w:val="00A173DB"/>
    <w:rsid w:val="00A17496"/>
    <w:rsid w:val="00A20659"/>
    <w:rsid w:val="00A2189E"/>
    <w:rsid w:val="00A2230E"/>
    <w:rsid w:val="00A2274B"/>
    <w:rsid w:val="00A22B71"/>
    <w:rsid w:val="00A25B47"/>
    <w:rsid w:val="00A2715D"/>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0E61"/>
    <w:rsid w:val="00A7253F"/>
    <w:rsid w:val="00A73067"/>
    <w:rsid w:val="00A73462"/>
    <w:rsid w:val="00A7492D"/>
    <w:rsid w:val="00A74E90"/>
    <w:rsid w:val="00A75E3D"/>
    <w:rsid w:val="00A7689E"/>
    <w:rsid w:val="00A80D53"/>
    <w:rsid w:val="00A80F6B"/>
    <w:rsid w:val="00A81C5F"/>
    <w:rsid w:val="00A82775"/>
    <w:rsid w:val="00A834C2"/>
    <w:rsid w:val="00A84E08"/>
    <w:rsid w:val="00A84EDE"/>
    <w:rsid w:val="00A84FE7"/>
    <w:rsid w:val="00A8502A"/>
    <w:rsid w:val="00A85455"/>
    <w:rsid w:val="00A85712"/>
    <w:rsid w:val="00A85894"/>
    <w:rsid w:val="00A864E2"/>
    <w:rsid w:val="00A86CE8"/>
    <w:rsid w:val="00A87E5C"/>
    <w:rsid w:val="00A90182"/>
    <w:rsid w:val="00A90840"/>
    <w:rsid w:val="00A9120B"/>
    <w:rsid w:val="00A92670"/>
    <w:rsid w:val="00A92C6B"/>
    <w:rsid w:val="00A93E58"/>
    <w:rsid w:val="00A942C8"/>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5C89"/>
    <w:rsid w:val="00AD7406"/>
    <w:rsid w:val="00AD7797"/>
    <w:rsid w:val="00AD7DF4"/>
    <w:rsid w:val="00AE02DE"/>
    <w:rsid w:val="00AE0599"/>
    <w:rsid w:val="00AE2065"/>
    <w:rsid w:val="00AE2DEF"/>
    <w:rsid w:val="00AE45F6"/>
    <w:rsid w:val="00AE55FC"/>
    <w:rsid w:val="00AF0080"/>
    <w:rsid w:val="00AF049D"/>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D21"/>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03A"/>
    <w:rsid w:val="00B6334B"/>
    <w:rsid w:val="00B6370E"/>
    <w:rsid w:val="00B641AC"/>
    <w:rsid w:val="00B65A47"/>
    <w:rsid w:val="00B6748E"/>
    <w:rsid w:val="00B67504"/>
    <w:rsid w:val="00B70933"/>
    <w:rsid w:val="00B71BA1"/>
    <w:rsid w:val="00B72E59"/>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75D"/>
    <w:rsid w:val="00BD0982"/>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CD"/>
    <w:rsid w:val="00C234CF"/>
    <w:rsid w:val="00C248A5"/>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BDE"/>
    <w:rsid w:val="00C35FBE"/>
    <w:rsid w:val="00C36914"/>
    <w:rsid w:val="00C378FE"/>
    <w:rsid w:val="00C40AB8"/>
    <w:rsid w:val="00C40F93"/>
    <w:rsid w:val="00C420F1"/>
    <w:rsid w:val="00C43210"/>
    <w:rsid w:val="00C43ABF"/>
    <w:rsid w:val="00C44786"/>
    <w:rsid w:val="00C44FEF"/>
    <w:rsid w:val="00C45727"/>
    <w:rsid w:val="00C47552"/>
    <w:rsid w:val="00C47A04"/>
    <w:rsid w:val="00C47FEC"/>
    <w:rsid w:val="00C5018D"/>
    <w:rsid w:val="00C50275"/>
    <w:rsid w:val="00C50292"/>
    <w:rsid w:val="00C504DF"/>
    <w:rsid w:val="00C5174C"/>
    <w:rsid w:val="00C52018"/>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4E66"/>
    <w:rsid w:val="00C750FD"/>
    <w:rsid w:val="00C75158"/>
    <w:rsid w:val="00C774AE"/>
    <w:rsid w:val="00C778AD"/>
    <w:rsid w:val="00C779BA"/>
    <w:rsid w:val="00C823CA"/>
    <w:rsid w:val="00C82FD6"/>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2D7"/>
    <w:rsid w:val="00CA411A"/>
    <w:rsid w:val="00CA465E"/>
    <w:rsid w:val="00CA46A2"/>
    <w:rsid w:val="00CA50FE"/>
    <w:rsid w:val="00CA5C9D"/>
    <w:rsid w:val="00CA6170"/>
    <w:rsid w:val="00CA6649"/>
    <w:rsid w:val="00CA6858"/>
    <w:rsid w:val="00CB1576"/>
    <w:rsid w:val="00CB3ADA"/>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5C60"/>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27998"/>
    <w:rsid w:val="00D30F15"/>
    <w:rsid w:val="00D32728"/>
    <w:rsid w:val="00D32833"/>
    <w:rsid w:val="00D32B67"/>
    <w:rsid w:val="00D32F9D"/>
    <w:rsid w:val="00D33DBF"/>
    <w:rsid w:val="00D340AE"/>
    <w:rsid w:val="00D35344"/>
    <w:rsid w:val="00D35425"/>
    <w:rsid w:val="00D3648D"/>
    <w:rsid w:val="00D37D53"/>
    <w:rsid w:val="00D40A25"/>
    <w:rsid w:val="00D40DCB"/>
    <w:rsid w:val="00D425D3"/>
    <w:rsid w:val="00D43BFC"/>
    <w:rsid w:val="00D44787"/>
    <w:rsid w:val="00D44D86"/>
    <w:rsid w:val="00D45B4B"/>
    <w:rsid w:val="00D467B5"/>
    <w:rsid w:val="00D471EF"/>
    <w:rsid w:val="00D47AE7"/>
    <w:rsid w:val="00D47B3D"/>
    <w:rsid w:val="00D47D99"/>
    <w:rsid w:val="00D507CC"/>
    <w:rsid w:val="00D5130D"/>
    <w:rsid w:val="00D513A3"/>
    <w:rsid w:val="00D551F7"/>
    <w:rsid w:val="00D55305"/>
    <w:rsid w:val="00D559E3"/>
    <w:rsid w:val="00D569BD"/>
    <w:rsid w:val="00D57586"/>
    <w:rsid w:val="00D61FCD"/>
    <w:rsid w:val="00D62760"/>
    <w:rsid w:val="00D62A35"/>
    <w:rsid w:val="00D63A9C"/>
    <w:rsid w:val="00D6484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C24A2"/>
    <w:rsid w:val="00DC2F32"/>
    <w:rsid w:val="00DC316B"/>
    <w:rsid w:val="00DC51BC"/>
    <w:rsid w:val="00DC58AC"/>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AAB"/>
    <w:rsid w:val="00E455A9"/>
    <w:rsid w:val="00E458F0"/>
    <w:rsid w:val="00E45BC9"/>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4DC9"/>
    <w:rsid w:val="00E754DE"/>
    <w:rsid w:val="00E76E8D"/>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5C13"/>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4906"/>
    <w:rsid w:val="00F44936"/>
    <w:rsid w:val="00F45522"/>
    <w:rsid w:val="00F45B9C"/>
    <w:rsid w:val="00F466F9"/>
    <w:rsid w:val="00F46E33"/>
    <w:rsid w:val="00F471E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496"/>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16AE"/>
    <w:rsid w:val="00FA1738"/>
    <w:rsid w:val="00FA291E"/>
    <w:rsid w:val="00FA2972"/>
    <w:rsid w:val="00FA2E7F"/>
    <w:rsid w:val="00FA3E06"/>
    <w:rsid w:val="00FA4938"/>
    <w:rsid w:val="00FA4A4C"/>
    <w:rsid w:val="00FA4C01"/>
    <w:rsid w:val="00FA5026"/>
    <w:rsid w:val="00FA50D5"/>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75"/>
    <w:rsid w:val="00FD0ED3"/>
    <w:rsid w:val="00FD16C3"/>
    <w:rsid w:val="00FD2E93"/>
    <w:rsid w:val="00FD36E8"/>
    <w:rsid w:val="00FD5408"/>
    <w:rsid w:val="00FD79D5"/>
    <w:rsid w:val="00FE2A5C"/>
    <w:rsid w:val="00FE616B"/>
    <w:rsid w:val="00FF1C77"/>
    <w:rsid w:val="00FF21D4"/>
    <w:rsid w:val="00FF2C3A"/>
    <w:rsid w:val="00FF2D5E"/>
    <w:rsid w:val="00FF417C"/>
    <w:rsid w:val="00FF4451"/>
    <w:rsid w:val="00FF4B5F"/>
    <w:rsid w:val="00FF5183"/>
    <w:rsid w:val="00FF5A04"/>
    <w:rsid w:val="00FF6EBA"/>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3AF7"/>
  <w15:docId w15:val="{B3DD6DBE-D7A6-4907-B78F-6815C72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 w:type="numbering" w:customStyle="1" w:styleId="WW8Num20">
    <w:name w:val="WW8Num20"/>
    <w:basedOn w:val="Bezlisty"/>
    <w:rsid w:val="007957D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2976465">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7678720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7035439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15149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3.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1F22-56DE-4A5B-9EB9-114647B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13</Pages>
  <Words>6092</Words>
  <Characters>36557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75</cp:revision>
  <cp:lastPrinted>2023-12-07T07:38:00Z</cp:lastPrinted>
  <dcterms:created xsi:type="dcterms:W3CDTF">2023-02-13T12:45:00Z</dcterms:created>
  <dcterms:modified xsi:type="dcterms:W3CDTF">2024-02-14T12:01:00Z</dcterms:modified>
</cp:coreProperties>
</file>