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FD5EC" w14:textId="08EC4699" w:rsidR="006E3665" w:rsidRDefault="006E3665" w:rsidP="004761DF">
      <w:pPr>
        <w:pStyle w:val="Nagwektabeli"/>
        <w:suppressLineNumbers w:val="0"/>
        <w:spacing w:after="120" w:line="276" w:lineRule="auto"/>
        <w:ind w:left="426"/>
        <w:jc w:val="left"/>
        <w:rPr>
          <w:rFonts w:ascii="Arial" w:hAnsi="Arial" w:cs="Arial"/>
          <w:bCs w:val="0"/>
          <w:sz w:val="22"/>
          <w:szCs w:val="22"/>
        </w:rPr>
      </w:pPr>
      <w:bookmarkStart w:id="0" w:name="_GoBack"/>
      <w:bookmarkEnd w:id="0"/>
      <w:r>
        <w:rPr>
          <w:rFonts w:ascii="Arial" w:hAnsi="Arial" w:cs="Arial"/>
          <w:bCs w:val="0"/>
          <w:sz w:val="22"/>
          <w:szCs w:val="22"/>
        </w:rPr>
        <w:t>Załącznik nr 8 do SWZ</w:t>
      </w:r>
    </w:p>
    <w:p w14:paraId="1CF7FDE3" w14:textId="23577A69" w:rsidR="00987AB0" w:rsidRPr="00005070" w:rsidRDefault="00E37152" w:rsidP="004761DF">
      <w:pPr>
        <w:pStyle w:val="Nagwektabeli"/>
        <w:suppressLineNumbers w:val="0"/>
        <w:spacing w:after="360" w:line="276" w:lineRule="auto"/>
        <w:ind w:left="425"/>
        <w:rPr>
          <w:rFonts w:ascii="Arial" w:hAnsi="Arial" w:cs="Arial"/>
          <w:bCs w:val="0"/>
          <w:sz w:val="22"/>
          <w:szCs w:val="22"/>
        </w:rPr>
      </w:pPr>
      <w:r w:rsidRPr="00005070">
        <w:rPr>
          <w:rFonts w:ascii="Arial" w:hAnsi="Arial" w:cs="Arial"/>
          <w:bCs w:val="0"/>
          <w:sz w:val="22"/>
          <w:szCs w:val="22"/>
        </w:rPr>
        <w:t xml:space="preserve">Umowa nr </w:t>
      </w:r>
      <w:r w:rsidR="005B29D9" w:rsidRPr="00005070">
        <w:rPr>
          <w:rFonts w:ascii="Arial" w:hAnsi="Arial" w:cs="Arial"/>
          <w:bCs w:val="0"/>
          <w:sz w:val="22"/>
          <w:szCs w:val="22"/>
        </w:rPr>
        <w:t>……………………………..</w:t>
      </w:r>
    </w:p>
    <w:p w14:paraId="068F2FA7" w14:textId="09E61F0E" w:rsidR="00987AB0" w:rsidRPr="00005070" w:rsidRDefault="00987AB0" w:rsidP="004761DF">
      <w:pPr>
        <w:spacing w:after="120" w:line="276" w:lineRule="auto"/>
        <w:ind w:left="426"/>
        <w:rPr>
          <w:rFonts w:ascii="Arial" w:hAnsi="Arial" w:cs="Arial"/>
          <w:bCs/>
          <w:sz w:val="22"/>
          <w:szCs w:val="22"/>
        </w:rPr>
      </w:pPr>
      <w:r w:rsidRPr="00005070">
        <w:rPr>
          <w:rFonts w:ascii="Arial" w:hAnsi="Arial" w:cs="Arial"/>
          <w:bCs/>
          <w:sz w:val="22"/>
          <w:szCs w:val="22"/>
        </w:rPr>
        <w:t>zawarta w dniu</w:t>
      </w:r>
      <w:r w:rsidR="00E37152" w:rsidRPr="00005070">
        <w:rPr>
          <w:rFonts w:ascii="Arial" w:hAnsi="Arial" w:cs="Arial"/>
          <w:bCs/>
          <w:sz w:val="22"/>
          <w:szCs w:val="22"/>
        </w:rPr>
        <w:t>............................</w:t>
      </w:r>
      <w:r w:rsidR="00BF24C5" w:rsidRPr="00005070">
        <w:rPr>
          <w:rFonts w:ascii="Arial" w:hAnsi="Arial" w:cs="Arial"/>
          <w:bCs/>
          <w:sz w:val="22"/>
          <w:szCs w:val="22"/>
        </w:rPr>
        <w:t>...</w:t>
      </w:r>
      <w:r w:rsidRPr="00005070">
        <w:rPr>
          <w:rFonts w:ascii="Arial" w:hAnsi="Arial" w:cs="Arial"/>
          <w:bCs/>
          <w:sz w:val="22"/>
          <w:szCs w:val="22"/>
        </w:rPr>
        <w:t xml:space="preserve"> r. pomiędzy:</w:t>
      </w:r>
    </w:p>
    <w:p w14:paraId="09EE7013" w14:textId="77777777" w:rsidR="00987AB0" w:rsidRPr="00005070" w:rsidRDefault="00987AB0" w:rsidP="004761DF">
      <w:pPr>
        <w:pStyle w:val="Tekstpodstawowywcity"/>
        <w:tabs>
          <w:tab w:val="left" w:pos="284"/>
        </w:tabs>
        <w:spacing w:before="240" w:line="276" w:lineRule="auto"/>
        <w:ind w:left="284"/>
        <w:rPr>
          <w:rFonts w:ascii="Arial" w:hAnsi="Arial" w:cs="Arial"/>
          <w:sz w:val="22"/>
          <w:szCs w:val="22"/>
        </w:rPr>
      </w:pPr>
      <w:r w:rsidRPr="00005070">
        <w:rPr>
          <w:rFonts w:ascii="Arial" w:hAnsi="Arial" w:cs="Arial"/>
          <w:b/>
          <w:sz w:val="22"/>
          <w:szCs w:val="22"/>
        </w:rPr>
        <w:t>Miastem Poznań</w:t>
      </w:r>
      <w:r w:rsidR="00B75EF3" w:rsidRPr="00005070">
        <w:rPr>
          <w:rFonts w:ascii="Arial" w:hAnsi="Arial" w:cs="Arial"/>
          <w:sz w:val="22"/>
          <w:szCs w:val="22"/>
        </w:rPr>
        <w:t>, Plac Kolegiacki 17, 61-841 Poznań, NIP: 2090001</w:t>
      </w:r>
      <w:r w:rsidRPr="00005070">
        <w:rPr>
          <w:rFonts w:ascii="Arial" w:hAnsi="Arial" w:cs="Arial"/>
          <w:sz w:val="22"/>
          <w:szCs w:val="22"/>
        </w:rPr>
        <w:t xml:space="preserve">440, REGON: 631257822, reprezentowanym przez: </w:t>
      </w:r>
    </w:p>
    <w:p w14:paraId="1B4E4C44" w14:textId="527C21C7" w:rsidR="003B2C52" w:rsidRPr="00005070" w:rsidRDefault="00BF24C5" w:rsidP="004761DF">
      <w:pPr>
        <w:pStyle w:val="Tekstpodstawowywcity"/>
        <w:tabs>
          <w:tab w:val="left" w:pos="284"/>
        </w:tabs>
        <w:spacing w:line="276" w:lineRule="auto"/>
        <w:rPr>
          <w:rFonts w:ascii="Arial" w:hAnsi="Arial" w:cs="Arial"/>
          <w:b/>
          <w:sz w:val="22"/>
          <w:szCs w:val="22"/>
        </w:rPr>
      </w:pPr>
      <w:r w:rsidRPr="00005070">
        <w:rPr>
          <w:rFonts w:ascii="Arial" w:hAnsi="Arial" w:cs="Arial"/>
          <w:b/>
          <w:sz w:val="22"/>
          <w:szCs w:val="22"/>
        </w:rPr>
        <w:t>…………………………………………………………………………………………………………………</w:t>
      </w:r>
    </w:p>
    <w:p w14:paraId="25D08B7F" w14:textId="77777777" w:rsidR="00987AB0" w:rsidRPr="00005070" w:rsidRDefault="00B75EF3" w:rsidP="004761DF">
      <w:pPr>
        <w:pStyle w:val="Tekstpodstawowywcity"/>
        <w:tabs>
          <w:tab w:val="left" w:pos="284"/>
        </w:tabs>
        <w:spacing w:line="276" w:lineRule="auto"/>
        <w:ind w:left="284"/>
        <w:rPr>
          <w:rFonts w:ascii="Arial" w:hAnsi="Arial" w:cs="Arial"/>
          <w:sz w:val="22"/>
          <w:szCs w:val="22"/>
        </w:rPr>
      </w:pPr>
      <w:r w:rsidRPr="00005070">
        <w:rPr>
          <w:rFonts w:ascii="Arial" w:hAnsi="Arial" w:cs="Arial"/>
          <w:sz w:val="22"/>
          <w:szCs w:val="22"/>
        </w:rPr>
        <w:t xml:space="preserve">zwanym </w:t>
      </w:r>
      <w:r w:rsidR="00B667A0" w:rsidRPr="00005070">
        <w:rPr>
          <w:rFonts w:ascii="Arial" w:hAnsi="Arial" w:cs="Arial"/>
          <w:sz w:val="22"/>
          <w:szCs w:val="22"/>
        </w:rPr>
        <w:t>w dalszej treści umowy</w:t>
      </w:r>
      <w:r w:rsidRPr="00005070">
        <w:rPr>
          <w:rFonts w:ascii="Arial" w:hAnsi="Arial" w:cs="Arial"/>
          <w:sz w:val="22"/>
          <w:szCs w:val="22"/>
        </w:rPr>
        <w:t xml:space="preserve"> „Zamawiającym”</w:t>
      </w:r>
      <w:r w:rsidR="00987AB0" w:rsidRPr="00005070">
        <w:rPr>
          <w:rFonts w:ascii="Arial" w:hAnsi="Arial" w:cs="Arial"/>
          <w:sz w:val="22"/>
          <w:szCs w:val="22"/>
        </w:rPr>
        <w:t>,</w:t>
      </w:r>
    </w:p>
    <w:p w14:paraId="4C8442DB" w14:textId="77777777" w:rsidR="003B2C52" w:rsidRPr="00005070" w:rsidRDefault="00987AB0" w:rsidP="004761DF">
      <w:pPr>
        <w:pStyle w:val="Default"/>
        <w:spacing w:after="120" w:line="276" w:lineRule="auto"/>
        <w:ind w:left="284"/>
        <w:rPr>
          <w:rFonts w:ascii="Arial" w:hAnsi="Arial" w:cs="Arial"/>
          <w:color w:val="auto"/>
          <w:sz w:val="22"/>
          <w:szCs w:val="22"/>
        </w:rPr>
      </w:pPr>
      <w:r w:rsidRPr="00005070">
        <w:rPr>
          <w:rFonts w:ascii="Arial" w:hAnsi="Arial" w:cs="Arial"/>
          <w:color w:val="auto"/>
          <w:sz w:val="22"/>
          <w:szCs w:val="22"/>
        </w:rPr>
        <w:t xml:space="preserve">a </w:t>
      </w:r>
      <w:bookmarkStart w:id="1" w:name="_Hlk81397364"/>
    </w:p>
    <w:p w14:paraId="09059C7C" w14:textId="7567F9EB" w:rsidR="00B75EF3" w:rsidRPr="00005070" w:rsidRDefault="00BF24C5" w:rsidP="004761DF">
      <w:pPr>
        <w:pStyle w:val="Default"/>
        <w:spacing w:after="120" w:line="276" w:lineRule="auto"/>
        <w:ind w:left="284"/>
        <w:rPr>
          <w:rFonts w:ascii="Arial" w:hAnsi="Arial" w:cs="Arial"/>
          <w:bCs/>
          <w:color w:val="auto"/>
          <w:sz w:val="22"/>
          <w:szCs w:val="22"/>
        </w:rPr>
      </w:pPr>
      <w:r w:rsidRPr="00005070">
        <w:rPr>
          <w:rFonts w:ascii="Arial" w:hAnsi="Arial" w:cs="Arial"/>
          <w:b/>
          <w:bCs/>
          <w:color w:val="auto"/>
          <w:sz w:val="22"/>
          <w:szCs w:val="22"/>
        </w:rPr>
        <w:t>…………………………………………………………………………………………………………………</w:t>
      </w:r>
    </w:p>
    <w:bookmarkEnd w:id="1"/>
    <w:p w14:paraId="3750FB1E" w14:textId="77777777" w:rsidR="00987AB0" w:rsidRPr="00005070" w:rsidRDefault="00B667A0" w:rsidP="004761DF">
      <w:pPr>
        <w:pStyle w:val="Default"/>
        <w:spacing w:after="120" w:line="276" w:lineRule="auto"/>
        <w:ind w:left="284"/>
        <w:rPr>
          <w:rFonts w:ascii="Arial" w:hAnsi="Arial" w:cs="Arial"/>
          <w:color w:val="auto"/>
          <w:sz w:val="22"/>
          <w:szCs w:val="22"/>
        </w:rPr>
      </w:pPr>
      <w:r w:rsidRPr="00005070">
        <w:rPr>
          <w:rFonts w:ascii="Arial" w:hAnsi="Arial" w:cs="Arial"/>
          <w:color w:val="auto"/>
          <w:sz w:val="22"/>
          <w:szCs w:val="22"/>
        </w:rPr>
        <w:t>R</w:t>
      </w:r>
      <w:r w:rsidR="00CE721F" w:rsidRPr="00005070">
        <w:rPr>
          <w:rFonts w:ascii="Arial" w:hAnsi="Arial" w:cs="Arial"/>
          <w:color w:val="auto"/>
          <w:sz w:val="22"/>
          <w:szCs w:val="22"/>
        </w:rPr>
        <w:t>eprezentowaną</w:t>
      </w:r>
      <w:r w:rsidRPr="00005070">
        <w:rPr>
          <w:rFonts w:ascii="Arial" w:hAnsi="Arial" w:cs="Arial"/>
          <w:color w:val="auto"/>
          <w:sz w:val="22"/>
          <w:szCs w:val="22"/>
        </w:rPr>
        <w:t>/reprezentowanym</w:t>
      </w:r>
      <w:r w:rsidR="00987AB0" w:rsidRPr="00005070">
        <w:rPr>
          <w:rFonts w:ascii="Arial" w:hAnsi="Arial" w:cs="Arial"/>
          <w:color w:val="auto"/>
          <w:sz w:val="22"/>
          <w:szCs w:val="22"/>
        </w:rPr>
        <w:t xml:space="preserve"> przez: </w:t>
      </w:r>
    </w:p>
    <w:p w14:paraId="38BE7EF9" w14:textId="0D49176C" w:rsidR="00987AB0" w:rsidRPr="00005070" w:rsidRDefault="00987AB0" w:rsidP="004761DF">
      <w:pPr>
        <w:pStyle w:val="Default"/>
        <w:spacing w:after="120" w:line="276" w:lineRule="auto"/>
        <w:ind w:firstLine="284"/>
        <w:rPr>
          <w:rFonts w:ascii="Arial" w:hAnsi="Arial" w:cs="Arial"/>
          <w:bCs/>
          <w:color w:val="auto"/>
          <w:sz w:val="22"/>
          <w:szCs w:val="22"/>
        </w:rPr>
      </w:pPr>
      <w:r w:rsidRPr="00005070">
        <w:rPr>
          <w:rFonts w:ascii="Arial" w:hAnsi="Arial" w:cs="Arial"/>
          <w:bCs/>
          <w:color w:val="auto"/>
          <w:sz w:val="22"/>
          <w:szCs w:val="22"/>
        </w:rPr>
        <w:t>.......................................................</w:t>
      </w:r>
      <w:r w:rsidR="00CE721F" w:rsidRPr="00005070">
        <w:rPr>
          <w:rFonts w:ascii="Arial" w:hAnsi="Arial" w:cs="Arial"/>
          <w:bCs/>
          <w:color w:val="auto"/>
          <w:sz w:val="22"/>
          <w:szCs w:val="22"/>
        </w:rPr>
        <w:t>..............................................................................</w:t>
      </w:r>
      <w:r w:rsidRPr="00005070">
        <w:rPr>
          <w:rFonts w:ascii="Arial" w:hAnsi="Arial" w:cs="Arial"/>
          <w:bCs/>
          <w:color w:val="auto"/>
          <w:sz w:val="22"/>
          <w:szCs w:val="22"/>
        </w:rPr>
        <w:t>.....................</w:t>
      </w:r>
    </w:p>
    <w:p w14:paraId="7F19DE76" w14:textId="77777777" w:rsidR="00987AB0" w:rsidRPr="00005070" w:rsidRDefault="00B667A0" w:rsidP="004761DF">
      <w:pPr>
        <w:pStyle w:val="Default"/>
        <w:spacing w:after="120" w:line="276" w:lineRule="auto"/>
        <w:ind w:firstLine="284"/>
        <w:rPr>
          <w:rFonts w:ascii="Arial" w:hAnsi="Arial" w:cs="Arial"/>
          <w:color w:val="auto"/>
          <w:sz w:val="22"/>
          <w:szCs w:val="22"/>
        </w:rPr>
      </w:pPr>
      <w:r w:rsidRPr="00005070">
        <w:rPr>
          <w:rFonts w:ascii="Arial" w:hAnsi="Arial" w:cs="Arial"/>
          <w:color w:val="auto"/>
          <w:sz w:val="22"/>
          <w:szCs w:val="22"/>
        </w:rPr>
        <w:t>z</w:t>
      </w:r>
      <w:r w:rsidR="00987AB0" w:rsidRPr="00005070">
        <w:rPr>
          <w:rFonts w:ascii="Arial" w:hAnsi="Arial" w:cs="Arial"/>
          <w:color w:val="auto"/>
          <w:sz w:val="22"/>
          <w:szCs w:val="22"/>
        </w:rPr>
        <w:t>wanym</w:t>
      </w:r>
      <w:r w:rsidRPr="00005070">
        <w:rPr>
          <w:rFonts w:ascii="Arial" w:hAnsi="Arial" w:cs="Arial"/>
          <w:color w:val="auto"/>
          <w:sz w:val="22"/>
          <w:szCs w:val="22"/>
        </w:rPr>
        <w:t xml:space="preserve">/zwaną w dalszej treści umowy </w:t>
      </w:r>
      <w:r w:rsidR="00987AB0" w:rsidRPr="00005070">
        <w:rPr>
          <w:rFonts w:ascii="Arial" w:hAnsi="Arial" w:cs="Arial"/>
          <w:color w:val="auto"/>
          <w:sz w:val="22"/>
          <w:szCs w:val="22"/>
        </w:rPr>
        <w:t>„</w:t>
      </w:r>
      <w:r w:rsidR="00987AB0" w:rsidRPr="00005070">
        <w:rPr>
          <w:rFonts w:ascii="Arial" w:hAnsi="Arial" w:cs="Arial"/>
          <w:bCs/>
          <w:color w:val="auto"/>
          <w:sz w:val="22"/>
          <w:szCs w:val="22"/>
        </w:rPr>
        <w:t>Wykonawcą</w:t>
      </w:r>
      <w:r w:rsidR="00987AB0" w:rsidRPr="00005070">
        <w:rPr>
          <w:rFonts w:ascii="Arial" w:hAnsi="Arial" w:cs="Arial"/>
          <w:color w:val="auto"/>
          <w:sz w:val="22"/>
          <w:szCs w:val="22"/>
        </w:rPr>
        <w:t>”,</w:t>
      </w:r>
    </w:p>
    <w:p w14:paraId="1E784410" w14:textId="77777777" w:rsidR="00B667A0" w:rsidRPr="00005070" w:rsidRDefault="00B667A0" w:rsidP="004761DF">
      <w:pPr>
        <w:pStyle w:val="Default"/>
        <w:spacing w:after="120" w:line="276" w:lineRule="auto"/>
        <w:ind w:firstLine="284"/>
        <w:rPr>
          <w:rFonts w:ascii="Arial" w:hAnsi="Arial" w:cs="Arial"/>
          <w:color w:val="auto"/>
          <w:sz w:val="22"/>
          <w:szCs w:val="22"/>
        </w:rPr>
      </w:pPr>
      <w:r w:rsidRPr="00005070">
        <w:rPr>
          <w:rFonts w:ascii="Arial" w:hAnsi="Arial" w:cs="Arial"/>
          <w:color w:val="auto"/>
          <w:sz w:val="22"/>
          <w:szCs w:val="22"/>
        </w:rPr>
        <w:t xml:space="preserve">zwanymi </w:t>
      </w:r>
      <w:r w:rsidR="000056C5" w:rsidRPr="00005070">
        <w:rPr>
          <w:rFonts w:ascii="Arial" w:hAnsi="Arial" w:cs="Arial"/>
          <w:color w:val="auto"/>
          <w:sz w:val="22"/>
          <w:szCs w:val="22"/>
        </w:rPr>
        <w:t xml:space="preserve">dalej także </w:t>
      </w:r>
      <w:r w:rsidRPr="00005070">
        <w:rPr>
          <w:rFonts w:ascii="Arial" w:hAnsi="Arial" w:cs="Arial"/>
          <w:color w:val="auto"/>
          <w:sz w:val="22"/>
          <w:szCs w:val="22"/>
        </w:rPr>
        <w:t>„Stronami”.</w:t>
      </w:r>
    </w:p>
    <w:p w14:paraId="231BBCD4" w14:textId="77777777" w:rsidR="003C681E" w:rsidRPr="00005070" w:rsidRDefault="003C681E" w:rsidP="004761DF">
      <w:pPr>
        <w:pStyle w:val="Default"/>
        <w:spacing w:before="240" w:after="120" w:line="276" w:lineRule="auto"/>
        <w:ind w:firstLine="284"/>
        <w:jc w:val="center"/>
        <w:rPr>
          <w:rFonts w:ascii="Arial" w:hAnsi="Arial" w:cs="Arial"/>
          <w:b/>
          <w:color w:val="auto"/>
          <w:sz w:val="22"/>
          <w:szCs w:val="22"/>
        </w:rPr>
      </w:pPr>
      <w:r w:rsidRPr="00005070">
        <w:rPr>
          <w:rFonts w:ascii="Arial" w:hAnsi="Arial" w:cs="Arial"/>
          <w:b/>
          <w:color w:val="auto"/>
          <w:sz w:val="22"/>
          <w:szCs w:val="22"/>
        </w:rPr>
        <w:t>Preambuła</w:t>
      </w:r>
    </w:p>
    <w:p w14:paraId="656D07A1" w14:textId="40061F42" w:rsidR="00384C00" w:rsidRPr="00005070" w:rsidRDefault="00384C00" w:rsidP="004761DF">
      <w:pPr>
        <w:pStyle w:val="Default"/>
        <w:spacing w:after="120" w:line="276" w:lineRule="auto"/>
        <w:ind w:left="284"/>
        <w:rPr>
          <w:rFonts w:ascii="Arial" w:hAnsi="Arial" w:cs="Arial"/>
          <w:color w:val="auto"/>
          <w:sz w:val="22"/>
          <w:szCs w:val="22"/>
        </w:rPr>
      </w:pPr>
      <w:r w:rsidRPr="00005070">
        <w:rPr>
          <w:rFonts w:ascii="Arial" w:hAnsi="Arial" w:cs="Arial"/>
          <w:color w:val="auto"/>
          <w:sz w:val="22"/>
          <w:szCs w:val="22"/>
        </w:rPr>
        <w:t xml:space="preserve">Umowa jest wynikiem rozstrzygnięcia postępowania o udzielenie zamówienia publicznego </w:t>
      </w:r>
      <w:r w:rsidR="004761DF">
        <w:rPr>
          <w:rFonts w:ascii="Arial" w:hAnsi="Arial" w:cs="Arial"/>
          <w:color w:val="auto"/>
          <w:sz w:val="22"/>
          <w:szCs w:val="22"/>
        </w:rPr>
        <w:br/>
      </w:r>
      <w:r w:rsidRPr="00005070">
        <w:rPr>
          <w:rFonts w:ascii="Arial" w:hAnsi="Arial" w:cs="Arial"/>
          <w:color w:val="auto"/>
          <w:sz w:val="22"/>
          <w:szCs w:val="22"/>
        </w:rPr>
        <w:t>w trybie podstawowym, zgodnie z art. 275 pkt</w:t>
      </w:r>
      <w:r w:rsidR="005E7480" w:rsidRPr="00005070">
        <w:rPr>
          <w:rFonts w:ascii="Arial" w:hAnsi="Arial" w:cs="Arial"/>
          <w:color w:val="auto"/>
          <w:sz w:val="22"/>
          <w:szCs w:val="22"/>
        </w:rPr>
        <w:t xml:space="preserve"> </w:t>
      </w:r>
      <w:r w:rsidRPr="00005070">
        <w:rPr>
          <w:rFonts w:ascii="Arial" w:hAnsi="Arial" w:cs="Arial"/>
          <w:color w:val="auto"/>
          <w:sz w:val="22"/>
          <w:szCs w:val="22"/>
        </w:rPr>
        <w:t xml:space="preserve">1 ustawy z dnia 11 września 2019 r. Prawo zamówień publicznych </w:t>
      </w:r>
      <w:r w:rsidR="00B667A0" w:rsidRPr="00005070">
        <w:rPr>
          <w:rFonts w:ascii="Arial" w:hAnsi="Arial" w:cs="Arial"/>
          <w:color w:val="auto"/>
          <w:sz w:val="22"/>
          <w:szCs w:val="22"/>
        </w:rPr>
        <w:t xml:space="preserve">(tj. Dz. U. 2023 poz. 1605 z późn. zm.) (dalej: Ustawy) </w:t>
      </w:r>
    </w:p>
    <w:p w14:paraId="51A593F1" w14:textId="77777777" w:rsidR="00987AB0" w:rsidRPr="00005070" w:rsidRDefault="00987AB0" w:rsidP="004761DF">
      <w:pPr>
        <w:pStyle w:val="Nagwek4"/>
        <w:spacing w:before="240" w:line="276" w:lineRule="auto"/>
      </w:pPr>
      <w:r w:rsidRPr="00005070">
        <w:t>§1</w:t>
      </w:r>
    </w:p>
    <w:p w14:paraId="58296056" w14:textId="77777777" w:rsidR="00987AB0" w:rsidRPr="00005070" w:rsidRDefault="0037060B" w:rsidP="004761DF">
      <w:pPr>
        <w:pStyle w:val="Nagwek4"/>
        <w:spacing w:after="120" w:line="276" w:lineRule="auto"/>
      </w:pPr>
      <w:r w:rsidRPr="00005070">
        <w:t>Przedmiot Umowy</w:t>
      </w:r>
    </w:p>
    <w:p w14:paraId="4661B0A3" w14:textId="48101D73" w:rsidR="00813A96" w:rsidRPr="00005070" w:rsidRDefault="00987AB0" w:rsidP="004761DF">
      <w:pPr>
        <w:pStyle w:val="Nagwektabeli"/>
        <w:numPr>
          <w:ilvl w:val="0"/>
          <w:numId w:val="2"/>
        </w:numPr>
        <w:spacing w:after="120" w:line="276" w:lineRule="auto"/>
        <w:jc w:val="left"/>
        <w:rPr>
          <w:rFonts w:ascii="Arial" w:hAnsi="Arial" w:cs="Arial"/>
          <w:b w:val="0"/>
          <w:sz w:val="22"/>
          <w:szCs w:val="22"/>
        </w:rPr>
      </w:pPr>
      <w:r w:rsidRPr="00005070">
        <w:rPr>
          <w:rFonts w:ascii="Arial" w:hAnsi="Arial" w:cs="Arial"/>
          <w:b w:val="0"/>
          <w:sz w:val="22"/>
          <w:szCs w:val="22"/>
        </w:rPr>
        <w:t>Zamawiający zleca, a Wykonawca zobowiązuje się do realizacji zadani</w:t>
      </w:r>
      <w:r w:rsidR="00EB025E" w:rsidRPr="00005070">
        <w:rPr>
          <w:rFonts w:ascii="Arial" w:hAnsi="Arial" w:cs="Arial"/>
          <w:b w:val="0"/>
          <w:sz w:val="22"/>
          <w:szCs w:val="22"/>
        </w:rPr>
        <w:t>a</w:t>
      </w:r>
      <w:r w:rsidRPr="00005070">
        <w:rPr>
          <w:rFonts w:ascii="Arial" w:hAnsi="Arial" w:cs="Arial"/>
          <w:b w:val="0"/>
          <w:sz w:val="22"/>
          <w:szCs w:val="22"/>
        </w:rPr>
        <w:t xml:space="preserve"> polegającego </w:t>
      </w:r>
      <w:r w:rsidR="009D55FF" w:rsidRPr="00005070">
        <w:rPr>
          <w:rFonts w:ascii="Arial" w:hAnsi="Arial" w:cs="Arial"/>
          <w:b w:val="0"/>
          <w:sz w:val="22"/>
          <w:szCs w:val="22"/>
        </w:rPr>
        <w:t>na</w:t>
      </w:r>
      <w:r w:rsidR="000056C5" w:rsidRPr="00005070">
        <w:rPr>
          <w:rFonts w:ascii="Arial" w:hAnsi="Arial" w:cs="Arial"/>
          <w:b w:val="0"/>
          <w:sz w:val="22"/>
          <w:szCs w:val="22"/>
        </w:rPr>
        <w:t xml:space="preserve"> </w:t>
      </w:r>
      <w:r w:rsidR="00FA7DF6" w:rsidRPr="00005070">
        <w:rPr>
          <w:rFonts w:ascii="Arial" w:hAnsi="Arial" w:cs="Arial"/>
          <w:b w:val="0"/>
          <w:sz w:val="22"/>
          <w:szCs w:val="22"/>
        </w:rPr>
        <w:t>o</w:t>
      </w:r>
      <w:r w:rsidR="000928E3" w:rsidRPr="00005070">
        <w:rPr>
          <w:rFonts w:ascii="Arial" w:hAnsi="Arial" w:cs="Arial"/>
          <w:b w:val="0"/>
          <w:sz w:val="22"/>
          <w:szCs w:val="22"/>
        </w:rPr>
        <w:t>pracowani</w:t>
      </w:r>
      <w:r w:rsidR="00FA7DF6" w:rsidRPr="00005070">
        <w:rPr>
          <w:rFonts w:ascii="Arial" w:hAnsi="Arial" w:cs="Arial"/>
          <w:b w:val="0"/>
          <w:sz w:val="22"/>
          <w:szCs w:val="22"/>
        </w:rPr>
        <w:t>u</w:t>
      </w:r>
      <w:r w:rsidR="000928E3" w:rsidRPr="00005070">
        <w:rPr>
          <w:rFonts w:ascii="Arial" w:hAnsi="Arial" w:cs="Arial"/>
          <w:b w:val="0"/>
          <w:sz w:val="22"/>
          <w:szCs w:val="22"/>
        </w:rPr>
        <w:t xml:space="preserve"> wniosku o dofinansowanie wraz z załącznikami, w tym aktualizacj</w:t>
      </w:r>
      <w:r w:rsidR="00FA7DF6" w:rsidRPr="00005070">
        <w:rPr>
          <w:rFonts w:ascii="Arial" w:hAnsi="Arial" w:cs="Arial"/>
          <w:b w:val="0"/>
          <w:sz w:val="22"/>
          <w:szCs w:val="22"/>
        </w:rPr>
        <w:t xml:space="preserve">i </w:t>
      </w:r>
      <w:r w:rsidR="000928E3" w:rsidRPr="00005070">
        <w:rPr>
          <w:rFonts w:ascii="Arial" w:hAnsi="Arial" w:cs="Arial"/>
          <w:b w:val="0"/>
          <w:sz w:val="22"/>
          <w:szCs w:val="22"/>
        </w:rPr>
        <w:t>studium wykonalności dla projektu „Program Centrum – etap II – budowa trasy tramwajowej wraz z uspokojeniem ruchu samochodowego w ulicy Ratajczaka – faza II”</w:t>
      </w:r>
      <w:r w:rsidR="00FA7DF6" w:rsidRPr="00005070">
        <w:rPr>
          <w:rFonts w:ascii="Arial" w:hAnsi="Arial" w:cs="Arial"/>
          <w:b w:val="0"/>
          <w:sz w:val="22"/>
          <w:szCs w:val="22"/>
        </w:rPr>
        <w:t xml:space="preserve"> </w:t>
      </w:r>
      <w:r w:rsidR="002A3E84" w:rsidRPr="00005070">
        <w:rPr>
          <w:rFonts w:ascii="Arial" w:hAnsi="Arial" w:cs="Arial"/>
          <w:b w:val="0"/>
          <w:sz w:val="22"/>
          <w:szCs w:val="22"/>
        </w:rPr>
        <w:t xml:space="preserve">w ramach </w:t>
      </w:r>
      <w:r w:rsidR="000056C5" w:rsidRPr="00005070">
        <w:rPr>
          <w:rFonts w:ascii="Arial" w:hAnsi="Arial" w:cs="Arial"/>
          <w:b w:val="0"/>
          <w:sz w:val="22"/>
          <w:szCs w:val="22"/>
        </w:rPr>
        <w:t xml:space="preserve">planowanego w okresie od 31 stycznia </w:t>
      </w:r>
      <w:r w:rsidR="0017089B" w:rsidRPr="00005070">
        <w:rPr>
          <w:rFonts w:ascii="Arial" w:hAnsi="Arial" w:cs="Arial"/>
          <w:b w:val="0"/>
          <w:sz w:val="22"/>
          <w:szCs w:val="22"/>
        </w:rPr>
        <w:t xml:space="preserve">2024 r. </w:t>
      </w:r>
      <w:r w:rsidR="000056C5" w:rsidRPr="00005070">
        <w:rPr>
          <w:rFonts w:ascii="Arial" w:hAnsi="Arial" w:cs="Arial"/>
          <w:b w:val="0"/>
          <w:sz w:val="22"/>
          <w:szCs w:val="22"/>
        </w:rPr>
        <w:t xml:space="preserve">do 28 czerwca 2024 r. </w:t>
      </w:r>
      <w:r w:rsidR="002A3E84" w:rsidRPr="00005070">
        <w:rPr>
          <w:rFonts w:ascii="Arial" w:hAnsi="Arial" w:cs="Arial"/>
          <w:b w:val="0"/>
          <w:sz w:val="22"/>
          <w:szCs w:val="22"/>
        </w:rPr>
        <w:t xml:space="preserve">naboru </w:t>
      </w:r>
      <w:r w:rsidR="000056C5" w:rsidRPr="00005070">
        <w:rPr>
          <w:rFonts w:ascii="Arial" w:hAnsi="Arial" w:cs="Arial"/>
          <w:b w:val="0"/>
          <w:sz w:val="22"/>
          <w:szCs w:val="22"/>
        </w:rPr>
        <w:t xml:space="preserve">wniosków o dofinansowanie w ramach </w:t>
      </w:r>
      <w:r w:rsidR="002A3E84" w:rsidRPr="00005070">
        <w:rPr>
          <w:rFonts w:ascii="Arial" w:hAnsi="Arial" w:cs="Arial"/>
          <w:b w:val="0"/>
          <w:sz w:val="22"/>
          <w:szCs w:val="22"/>
        </w:rPr>
        <w:t>Programu Fundusze Europejskie na Infrastrukturę, Klimat, Środowis</w:t>
      </w:r>
      <w:r w:rsidR="00C6573E" w:rsidRPr="00005070">
        <w:rPr>
          <w:rFonts w:ascii="Arial" w:hAnsi="Arial" w:cs="Arial"/>
          <w:b w:val="0"/>
          <w:sz w:val="22"/>
          <w:szCs w:val="22"/>
        </w:rPr>
        <w:t>ko 2021-2027 – Priorytet FENX.03</w:t>
      </w:r>
      <w:r w:rsidR="002A3E84" w:rsidRPr="00005070">
        <w:rPr>
          <w:rFonts w:ascii="Arial" w:hAnsi="Arial" w:cs="Arial"/>
          <w:b w:val="0"/>
          <w:sz w:val="22"/>
          <w:szCs w:val="22"/>
        </w:rPr>
        <w:t xml:space="preserve"> </w:t>
      </w:r>
      <w:r w:rsidR="00153458" w:rsidRPr="00005070">
        <w:rPr>
          <w:rFonts w:ascii="Arial" w:hAnsi="Arial" w:cs="Arial"/>
          <w:b w:val="0"/>
          <w:sz w:val="22"/>
          <w:szCs w:val="22"/>
        </w:rPr>
        <w:t>Transport miejski, Działanie FENX.03.01</w:t>
      </w:r>
      <w:r w:rsidR="002A3E84" w:rsidRPr="00005070">
        <w:rPr>
          <w:rFonts w:ascii="Arial" w:hAnsi="Arial" w:cs="Arial"/>
          <w:b w:val="0"/>
          <w:sz w:val="22"/>
          <w:szCs w:val="22"/>
        </w:rPr>
        <w:t xml:space="preserve"> </w:t>
      </w:r>
      <w:r w:rsidR="00153458" w:rsidRPr="00005070">
        <w:rPr>
          <w:rFonts w:ascii="Arial" w:hAnsi="Arial" w:cs="Arial"/>
          <w:b w:val="0"/>
          <w:sz w:val="22"/>
          <w:szCs w:val="22"/>
        </w:rPr>
        <w:t>Transport miejski</w:t>
      </w:r>
      <w:r w:rsidR="002A3E84" w:rsidRPr="00005070">
        <w:rPr>
          <w:rFonts w:ascii="Arial" w:hAnsi="Arial" w:cs="Arial"/>
          <w:b w:val="0"/>
          <w:sz w:val="22"/>
          <w:szCs w:val="22"/>
        </w:rPr>
        <w:t xml:space="preserve">, </w:t>
      </w:r>
      <w:r w:rsidRPr="00005070">
        <w:rPr>
          <w:rFonts w:ascii="Arial" w:hAnsi="Arial" w:cs="Arial"/>
          <w:b w:val="0"/>
          <w:iCs/>
          <w:sz w:val="22"/>
          <w:szCs w:val="22"/>
        </w:rPr>
        <w:t xml:space="preserve">zgodnie ze złożoną </w:t>
      </w:r>
      <w:r w:rsidR="0017089B" w:rsidRPr="00005070">
        <w:rPr>
          <w:rFonts w:ascii="Arial" w:hAnsi="Arial" w:cs="Arial"/>
          <w:b w:val="0"/>
          <w:iCs/>
          <w:sz w:val="22"/>
          <w:szCs w:val="22"/>
        </w:rPr>
        <w:t>O</w:t>
      </w:r>
      <w:r w:rsidRPr="00005070">
        <w:rPr>
          <w:rFonts w:ascii="Arial" w:hAnsi="Arial" w:cs="Arial"/>
          <w:b w:val="0"/>
          <w:iCs/>
          <w:sz w:val="22"/>
          <w:szCs w:val="22"/>
        </w:rPr>
        <w:t xml:space="preserve">fertą </w:t>
      </w:r>
      <w:r w:rsidR="0017089B" w:rsidRPr="00005070">
        <w:rPr>
          <w:rFonts w:ascii="Arial" w:hAnsi="Arial" w:cs="Arial"/>
          <w:b w:val="0"/>
          <w:iCs/>
          <w:sz w:val="22"/>
          <w:szCs w:val="22"/>
        </w:rPr>
        <w:t xml:space="preserve">Wykonawcy </w:t>
      </w:r>
      <w:r w:rsidRPr="00005070">
        <w:rPr>
          <w:rFonts w:ascii="Arial" w:hAnsi="Arial" w:cs="Arial"/>
          <w:b w:val="0"/>
          <w:iCs/>
          <w:sz w:val="22"/>
          <w:szCs w:val="22"/>
        </w:rPr>
        <w:t xml:space="preserve">stanowiącą </w:t>
      </w:r>
      <w:r w:rsidRPr="00005070">
        <w:rPr>
          <w:rFonts w:ascii="Arial" w:hAnsi="Arial" w:cs="Arial"/>
          <w:b w:val="0"/>
          <w:sz w:val="22"/>
          <w:szCs w:val="22"/>
        </w:rPr>
        <w:t>załącznik nr 1 do niniejszej umowy</w:t>
      </w:r>
      <w:r w:rsidR="0017089B" w:rsidRPr="00005070">
        <w:rPr>
          <w:rFonts w:ascii="Arial" w:hAnsi="Arial" w:cs="Arial"/>
          <w:b w:val="0"/>
          <w:sz w:val="22"/>
          <w:szCs w:val="22"/>
        </w:rPr>
        <w:t>, dalej zwanego Przedmiotem Umowy.</w:t>
      </w:r>
      <w:r w:rsidR="00813A96" w:rsidRPr="00005070">
        <w:rPr>
          <w:rFonts w:ascii="Arial" w:hAnsi="Arial" w:cs="Arial"/>
          <w:sz w:val="22"/>
          <w:szCs w:val="22"/>
        </w:rPr>
        <w:t xml:space="preserve"> </w:t>
      </w:r>
      <w:bookmarkStart w:id="2" w:name="_Hlk152163213"/>
      <w:r w:rsidR="00EB025E" w:rsidRPr="00005070">
        <w:rPr>
          <w:rFonts w:ascii="Arial" w:hAnsi="Arial" w:cs="Arial"/>
          <w:b w:val="0"/>
          <w:sz w:val="22"/>
          <w:szCs w:val="22"/>
        </w:rPr>
        <w:t>Zamawiający wymaga opracowania przez Wykonawcę wszystkich załączników do wniosku o dofinansowanie, za wyjątkiem takich</w:t>
      </w:r>
      <w:r w:rsidR="00042F59" w:rsidRPr="00005070">
        <w:rPr>
          <w:rFonts w:ascii="Arial" w:hAnsi="Arial" w:cs="Arial"/>
          <w:b w:val="0"/>
          <w:sz w:val="22"/>
          <w:szCs w:val="22"/>
        </w:rPr>
        <w:t xml:space="preserve">, które są dokumentami </w:t>
      </w:r>
      <w:r w:rsidR="0017089B" w:rsidRPr="00005070">
        <w:rPr>
          <w:rFonts w:ascii="Arial" w:hAnsi="Arial" w:cs="Arial"/>
          <w:b w:val="0"/>
          <w:sz w:val="22"/>
          <w:szCs w:val="22"/>
        </w:rPr>
        <w:t xml:space="preserve">będącymi w </w:t>
      </w:r>
      <w:r w:rsidR="00042F59" w:rsidRPr="00005070">
        <w:rPr>
          <w:rFonts w:ascii="Arial" w:hAnsi="Arial" w:cs="Arial"/>
          <w:b w:val="0"/>
          <w:sz w:val="22"/>
          <w:szCs w:val="22"/>
        </w:rPr>
        <w:t>posiadaniu</w:t>
      </w:r>
      <w:r w:rsidR="00EB025E" w:rsidRPr="00005070">
        <w:rPr>
          <w:rFonts w:ascii="Arial" w:hAnsi="Arial" w:cs="Arial"/>
          <w:b w:val="0"/>
          <w:sz w:val="22"/>
          <w:szCs w:val="22"/>
        </w:rPr>
        <w:t xml:space="preserve"> Zamawiającego.</w:t>
      </w:r>
      <w:bookmarkEnd w:id="2"/>
    </w:p>
    <w:p w14:paraId="2CC23E8C" w14:textId="78A7E7A9" w:rsidR="00153458" w:rsidRPr="00005070" w:rsidRDefault="0027487C" w:rsidP="004761DF">
      <w:pPr>
        <w:widowControl/>
        <w:numPr>
          <w:ilvl w:val="0"/>
          <w:numId w:val="2"/>
        </w:numPr>
        <w:suppressAutoHyphens w:val="0"/>
        <w:spacing w:after="120" w:line="276" w:lineRule="auto"/>
        <w:rPr>
          <w:rFonts w:ascii="Arial" w:hAnsi="Arial" w:cs="Arial"/>
          <w:sz w:val="22"/>
          <w:szCs w:val="22"/>
          <w:shd w:val="clear" w:color="auto" w:fill="FFFFFF"/>
        </w:rPr>
      </w:pPr>
      <w:r w:rsidRPr="00005070">
        <w:rPr>
          <w:rFonts w:ascii="Arial" w:hAnsi="Arial" w:cs="Arial"/>
          <w:sz w:val="22"/>
          <w:szCs w:val="22"/>
          <w:shd w:val="clear" w:color="auto" w:fill="FFFFFF"/>
        </w:rPr>
        <w:t xml:space="preserve">Zakres </w:t>
      </w:r>
      <w:r w:rsidR="00186BD7" w:rsidRPr="00005070">
        <w:rPr>
          <w:rFonts w:ascii="Arial" w:hAnsi="Arial" w:cs="Arial"/>
          <w:sz w:val="22"/>
          <w:szCs w:val="22"/>
        </w:rPr>
        <w:t>Przedmiotu Umowy</w:t>
      </w:r>
      <w:r w:rsidR="00186BD7" w:rsidRPr="00005070">
        <w:rPr>
          <w:rFonts w:ascii="Arial" w:hAnsi="Arial" w:cs="Arial"/>
          <w:b/>
          <w:sz w:val="22"/>
          <w:szCs w:val="22"/>
        </w:rPr>
        <w:t xml:space="preserve"> </w:t>
      </w:r>
      <w:r w:rsidRPr="00005070">
        <w:rPr>
          <w:rFonts w:ascii="Arial" w:hAnsi="Arial" w:cs="Arial"/>
          <w:sz w:val="22"/>
          <w:szCs w:val="22"/>
          <w:shd w:val="clear" w:color="auto" w:fill="FFFFFF"/>
        </w:rPr>
        <w:t xml:space="preserve">obejmuje również </w:t>
      </w:r>
      <w:r w:rsidR="00186BD7" w:rsidRPr="00005070">
        <w:rPr>
          <w:rFonts w:ascii="Arial" w:hAnsi="Arial" w:cs="Arial"/>
          <w:sz w:val="22"/>
          <w:szCs w:val="22"/>
          <w:shd w:val="clear" w:color="auto" w:fill="FFFFFF"/>
        </w:rPr>
        <w:t>prawidłowe przygotowanie wniosku</w:t>
      </w:r>
      <w:r w:rsidRPr="00005070">
        <w:rPr>
          <w:rFonts w:ascii="Arial" w:hAnsi="Arial" w:cs="Arial"/>
          <w:sz w:val="22"/>
          <w:szCs w:val="22"/>
          <w:shd w:val="clear" w:color="auto" w:fill="FFFFFF"/>
        </w:rPr>
        <w:t xml:space="preserve"> do uzyskania zaświadczenia organu odpowiedzialnego za monitorowanie obszarów Natura 2000 oraz prawidłowe przygotowanie wniosku do uzyskania deklaracji organu odpowiedzialnego za gospodarkę wodną (nazwy załączników mogą się różnić, ostateczny ich kształt znany będzie na etapie ogłoszenia naboru wniosków o dofinansowanie) w terminie umożliwiającym pozyskanie przez Zamawiającego stosownych zaświadczeń. </w:t>
      </w:r>
    </w:p>
    <w:p w14:paraId="5C6F2605" w14:textId="5B608AF3" w:rsidR="00E333FC" w:rsidRPr="00005070" w:rsidRDefault="00E333FC" w:rsidP="004761DF">
      <w:pPr>
        <w:numPr>
          <w:ilvl w:val="0"/>
          <w:numId w:val="2"/>
        </w:numPr>
        <w:spacing w:after="120" w:line="276" w:lineRule="auto"/>
        <w:rPr>
          <w:rFonts w:ascii="Arial" w:hAnsi="Arial" w:cs="Arial"/>
          <w:b/>
          <w:sz w:val="22"/>
          <w:szCs w:val="22"/>
        </w:rPr>
      </w:pPr>
      <w:r w:rsidRPr="00005070">
        <w:rPr>
          <w:rFonts w:ascii="Arial" w:hAnsi="Arial" w:cs="Arial"/>
          <w:spacing w:val="-4"/>
          <w:sz w:val="22"/>
          <w:szCs w:val="22"/>
        </w:rPr>
        <w:t xml:space="preserve">W przypadku wad lub braków w </w:t>
      </w:r>
      <w:r w:rsidR="0017089B" w:rsidRPr="00005070">
        <w:rPr>
          <w:rFonts w:ascii="Arial" w:hAnsi="Arial" w:cs="Arial"/>
          <w:spacing w:val="-4"/>
          <w:sz w:val="22"/>
          <w:szCs w:val="22"/>
        </w:rPr>
        <w:t xml:space="preserve">przygotowanej przez Wykonawcę </w:t>
      </w:r>
      <w:r w:rsidRPr="00005070">
        <w:rPr>
          <w:rFonts w:ascii="Arial" w:hAnsi="Arial" w:cs="Arial"/>
          <w:spacing w:val="-4"/>
          <w:sz w:val="22"/>
          <w:szCs w:val="22"/>
        </w:rPr>
        <w:t xml:space="preserve">dokumentacji aplikacyjnej stwierdzonych przez </w:t>
      </w:r>
      <w:r w:rsidRPr="00005070">
        <w:rPr>
          <w:rFonts w:ascii="Arial" w:hAnsi="Arial" w:cs="Arial"/>
          <w:sz w:val="22"/>
          <w:szCs w:val="22"/>
        </w:rPr>
        <w:t>Instytucję Pośredniczącą w Programie Fundusze na Infrastrukturę, Klimat, Środowisko 2021-2027 (zwana dalej: IP FEnIX)</w:t>
      </w:r>
      <w:r w:rsidRPr="00005070">
        <w:rPr>
          <w:rFonts w:ascii="Arial" w:hAnsi="Arial" w:cs="Arial"/>
          <w:spacing w:val="-4"/>
          <w:sz w:val="22"/>
          <w:szCs w:val="22"/>
        </w:rPr>
        <w:t xml:space="preserve"> w czasie oceny formalnej i merytorycznej wniosku </w:t>
      </w:r>
      <w:r w:rsidRPr="00005070">
        <w:rPr>
          <w:rFonts w:ascii="Arial" w:hAnsi="Arial" w:cs="Arial"/>
          <w:spacing w:val="-4"/>
          <w:sz w:val="22"/>
          <w:szCs w:val="22"/>
        </w:rPr>
        <w:lastRenderedPageBreak/>
        <w:t xml:space="preserve">o dofinansowanie projektu, Wykonawca zobowiązany jest poprawić lub uzupełnić dokumentację </w:t>
      </w:r>
      <w:r w:rsidR="004761DF">
        <w:rPr>
          <w:rFonts w:ascii="Arial" w:hAnsi="Arial" w:cs="Arial"/>
          <w:spacing w:val="-4"/>
          <w:sz w:val="22"/>
          <w:szCs w:val="22"/>
        </w:rPr>
        <w:br/>
      </w:r>
      <w:r w:rsidRPr="00005070">
        <w:rPr>
          <w:rFonts w:ascii="Arial" w:hAnsi="Arial" w:cs="Arial"/>
          <w:spacing w:val="-4"/>
          <w:sz w:val="22"/>
          <w:szCs w:val="22"/>
        </w:rPr>
        <w:t xml:space="preserve">w wymaganym zakresie i w terminie wskazanym przez Zamawiającego. Terminy te będą ściśle powiązane z terminami wyznaczonymi przez IP FEnIX. Wykonawca jest zobowiązany do aktualizacji Przedmiotu Umowy do czasu ostatecznego zakończenia oceny formalnej i merytorycznej wniosku o dofinansowanie. </w:t>
      </w:r>
    </w:p>
    <w:p w14:paraId="49EA79EF" w14:textId="77777777" w:rsidR="00987AB0" w:rsidRPr="00005070" w:rsidRDefault="00987AB0" w:rsidP="004761DF">
      <w:pPr>
        <w:pStyle w:val="Nagwek4"/>
        <w:spacing w:before="240" w:line="276" w:lineRule="auto"/>
      </w:pPr>
      <w:bookmarkStart w:id="3" w:name="_Hlk80356785"/>
      <w:r w:rsidRPr="00005070">
        <w:t>§2</w:t>
      </w:r>
    </w:p>
    <w:bookmarkEnd w:id="3"/>
    <w:p w14:paraId="43549326" w14:textId="43E7A159" w:rsidR="00FD5DB9" w:rsidRPr="00005070" w:rsidRDefault="00E333FC" w:rsidP="004761DF">
      <w:pPr>
        <w:pStyle w:val="Nagwek4"/>
        <w:spacing w:after="120" w:line="276" w:lineRule="auto"/>
      </w:pPr>
      <w:r w:rsidRPr="00005070">
        <w:t>Sposób</w:t>
      </w:r>
      <w:r w:rsidR="00987AB0" w:rsidRPr="00005070">
        <w:t xml:space="preserve"> realizacji </w:t>
      </w:r>
      <w:r w:rsidR="0037060B" w:rsidRPr="00005070">
        <w:t>Przedmiotu Umowy</w:t>
      </w:r>
    </w:p>
    <w:p w14:paraId="2F0D579C" w14:textId="77777777" w:rsidR="00202BD9" w:rsidRPr="00005070" w:rsidRDefault="00FA7DF6" w:rsidP="004761DF">
      <w:pPr>
        <w:pStyle w:val="Nagwektabeli"/>
        <w:numPr>
          <w:ilvl w:val="0"/>
          <w:numId w:val="15"/>
        </w:numPr>
        <w:spacing w:after="120" w:line="276" w:lineRule="auto"/>
        <w:ind w:left="426" w:hanging="426"/>
        <w:jc w:val="left"/>
        <w:rPr>
          <w:rFonts w:ascii="Arial" w:hAnsi="Arial" w:cs="Arial"/>
          <w:b w:val="0"/>
          <w:sz w:val="22"/>
          <w:szCs w:val="22"/>
          <w:shd w:val="clear" w:color="auto" w:fill="FFFFFF"/>
        </w:rPr>
      </w:pPr>
      <w:r w:rsidRPr="00005070">
        <w:rPr>
          <w:rFonts w:ascii="Arial" w:hAnsi="Arial" w:cs="Arial"/>
          <w:b w:val="0"/>
          <w:sz w:val="22"/>
          <w:szCs w:val="22"/>
        </w:rPr>
        <w:t>Przedmiot umowy winien być opracowany</w:t>
      </w:r>
      <w:r w:rsidR="00202BD9" w:rsidRPr="00005070">
        <w:rPr>
          <w:rFonts w:ascii="Arial" w:hAnsi="Arial" w:cs="Arial"/>
          <w:b w:val="0"/>
          <w:sz w:val="22"/>
          <w:szCs w:val="22"/>
        </w:rPr>
        <w:t xml:space="preserve"> na podstawie m.in. materiałów przekazanych przez Zamawiającego, tj. </w:t>
      </w:r>
      <w:r w:rsidRPr="00005070">
        <w:rPr>
          <w:rFonts w:ascii="Arial" w:hAnsi="Arial" w:cs="Arial"/>
          <w:b w:val="0"/>
          <w:sz w:val="22"/>
          <w:szCs w:val="22"/>
          <w:shd w:val="clear" w:color="auto" w:fill="FFFFFF"/>
        </w:rPr>
        <w:t>studiów wykonalności dla projektów „Program Centrum – etap I – przebudowa tras tramwajowych wraz z uspokojeniem ruchu samochodowego w ul. Św. Marcin, Fredry, Mielżyńskiego, 27 Grudnia, pl. Wolności, Towarowa” i „Program Centrum – etap II – budowa trasy tramwajowej wraz z uspokojeniem ruchu samochodowego w ulicy Ratajczaka” oraz aneksami do tych dokumentów w zakresie aktualizacji analizy kosztów i korzyści dla wskazanych projektów,  Planu Zrównoważonej Mobilności dla Metropolii Poznań do roku 2040 roku, Modelu ruchu Metropolii Poznań.</w:t>
      </w:r>
    </w:p>
    <w:p w14:paraId="4CCAF803" w14:textId="77777777" w:rsidR="006B75D1" w:rsidRPr="00005070" w:rsidRDefault="0037060B"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pacing w:val="-4"/>
          <w:kern w:val="20"/>
          <w:sz w:val="22"/>
          <w:szCs w:val="22"/>
        </w:rPr>
        <w:t>Przedmiot Umowy</w:t>
      </w:r>
      <w:r w:rsidR="00987AB0" w:rsidRPr="00005070">
        <w:rPr>
          <w:rFonts w:ascii="Arial" w:hAnsi="Arial" w:cs="Arial"/>
          <w:spacing w:val="-4"/>
          <w:kern w:val="20"/>
          <w:sz w:val="22"/>
          <w:szCs w:val="22"/>
        </w:rPr>
        <w:t xml:space="preserve"> Wykonawca realizować będzie zgodnie z obowiązującymi przepisami, normami, zasadami</w:t>
      </w:r>
      <w:r w:rsidR="00987AB0" w:rsidRPr="00005070">
        <w:rPr>
          <w:rFonts w:ascii="Arial" w:hAnsi="Arial" w:cs="Arial"/>
          <w:spacing w:val="-4"/>
          <w:sz w:val="22"/>
          <w:szCs w:val="22"/>
        </w:rPr>
        <w:t xml:space="preserve"> współczesnej wiedzy i uznanymi regułami technicznym</w:t>
      </w:r>
      <w:r w:rsidR="00305A2B" w:rsidRPr="00005070">
        <w:rPr>
          <w:rFonts w:ascii="Arial" w:hAnsi="Arial" w:cs="Arial"/>
          <w:spacing w:val="-4"/>
          <w:sz w:val="22"/>
          <w:szCs w:val="22"/>
        </w:rPr>
        <w:t>i</w:t>
      </w:r>
      <w:r w:rsidR="00813A96" w:rsidRPr="00005070">
        <w:rPr>
          <w:rFonts w:ascii="Arial" w:hAnsi="Arial" w:cs="Arial"/>
          <w:spacing w:val="-4"/>
          <w:sz w:val="22"/>
          <w:szCs w:val="22"/>
        </w:rPr>
        <w:t xml:space="preserve">, w tym </w:t>
      </w:r>
      <w:r w:rsidR="006B75D1" w:rsidRPr="00005070">
        <w:rPr>
          <w:rFonts w:ascii="Arial" w:hAnsi="Arial" w:cs="Arial"/>
          <w:spacing w:val="-4"/>
          <w:sz w:val="22"/>
          <w:szCs w:val="22"/>
        </w:rPr>
        <w:t>m.in. zgodnie z:</w:t>
      </w:r>
    </w:p>
    <w:p w14:paraId="2199660E" w14:textId="6D22A56C" w:rsidR="00F02AC6" w:rsidRPr="00005070" w:rsidRDefault="00F02AC6" w:rsidP="004761DF">
      <w:pPr>
        <w:pStyle w:val="Akapitzlist"/>
        <w:widowControl/>
        <w:numPr>
          <w:ilvl w:val="0"/>
          <w:numId w:val="24"/>
        </w:numPr>
        <w:suppressAutoHyphens w:val="0"/>
        <w:spacing w:line="276" w:lineRule="auto"/>
        <w:ind w:left="850" w:hanging="357"/>
        <w:rPr>
          <w:rFonts w:ascii="Arial" w:hAnsi="Arial" w:cs="Arial"/>
          <w:sz w:val="22"/>
          <w:szCs w:val="22"/>
        </w:rPr>
      </w:pPr>
      <w:r w:rsidRPr="00005070">
        <w:rPr>
          <w:rFonts w:ascii="Arial" w:hAnsi="Arial" w:cs="Arial"/>
          <w:sz w:val="22"/>
          <w:szCs w:val="22"/>
        </w:rPr>
        <w:t>wytycznymi określonymi w Niebieskiej Księdze dla projektów z sektora transportu publicznego w miastach, aglomeracjach i regionach właściwej dla okresu programowania 2021-2027,</w:t>
      </w:r>
    </w:p>
    <w:p w14:paraId="14ECEE32" w14:textId="6FAFDDA9" w:rsidR="00F02AC6" w:rsidRPr="00005070" w:rsidRDefault="00005070" w:rsidP="004761DF">
      <w:pPr>
        <w:pStyle w:val="Akapitzlist"/>
        <w:widowControl/>
        <w:numPr>
          <w:ilvl w:val="0"/>
          <w:numId w:val="24"/>
        </w:numPr>
        <w:suppressAutoHyphens w:val="0"/>
        <w:spacing w:line="276" w:lineRule="auto"/>
        <w:ind w:left="850" w:hanging="357"/>
        <w:rPr>
          <w:rFonts w:ascii="Arial" w:hAnsi="Arial" w:cs="Arial"/>
          <w:sz w:val="22"/>
          <w:szCs w:val="22"/>
        </w:rPr>
      </w:pPr>
      <w:r>
        <w:rPr>
          <w:rFonts w:ascii="Arial" w:hAnsi="Arial" w:cs="Arial"/>
          <w:sz w:val="22"/>
          <w:szCs w:val="22"/>
        </w:rPr>
        <w:t>-</w:t>
      </w:r>
      <w:r w:rsidR="00F02AC6" w:rsidRPr="00005070">
        <w:rPr>
          <w:rFonts w:ascii="Arial" w:hAnsi="Arial" w:cs="Arial"/>
          <w:sz w:val="22"/>
          <w:szCs w:val="22"/>
        </w:rPr>
        <w:t>wytycznymi Ministra Funduszy i Polityki Regionalnej dotyczącymi zagadnień związanych z przygotowaniem projektów inwestycyjnych, w tym hybrydowych na lata 2021-2027,</w:t>
      </w:r>
    </w:p>
    <w:p w14:paraId="607AB619" w14:textId="54ABDB3B" w:rsidR="00F02AC6" w:rsidRPr="00005070" w:rsidRDefault="00F02AC6" w:rsidP="004761DF">
      <w:pPr>
        <w:pStyle w:val="Akapitzlist"/>
        <w:widowControl/>
        <w:numPr>
          <w:ilvl w:val="0"/>
          <w:numId w:val="24"/>
        </w:numPr>
        <w:suppressAutoHyphens w:val="0"/>
        <w:spacing w:line="276" w:lineRule="auto"/>
        <w:ind w:left="850" w:hanging="357"/>
        <w:rPr>
          <w:rFonts w:ascii="Arial" w:hAnsi="Arial" w:cs="Arial"/>
          <w:sz w:val="22"/>
          <w:szCs w:val="22"/>
        </w:rPr>
      </w:pPr>
      <w:r w:rsidRPr="00005070">
        <w:rPr>
          <w:rFonts w:ascii="Arial" w:hAnsi="Arial" w:cs="Arial"/>
          <w:sz w:val="22"/>
          <w:szCs w:val="22"/>
        </w:rPr>
        <w:t>wytycznymi Ministra Funduszy i Polityki Regionalnej dotyczącymi kwalifikowalności wydatków na lata 2021-2027,</w:t>
      </w:r>
    </w:p>
    <w:p w14:paraId="5EA8D74A" w14:textId="2A7BA354" w:rsidR="00F02AC6" w:rsidRPr="00005070" w:rsidRDefault="00F02AC6" w:rsidP="004761DF">
      <w:pPr>
        <w:pStyle w:val="Akapitzlist"/>
        <w:widowControl/>
        <w:numPr>
          <w:ilvl w:val="0"/>
          <w:numId w:val="24"/>
        </w:numPr>
        <w:suppressAutoHyphens w:val="0"/>
        <w:spacing w:line="276" w:lineRule="auto"/>
        <w:ind w:left="850" w:hanging="357"/>
        <w:rPr>
          <w:rFonts w:ascii="Arial" w:hAnsi="Arial" w:cs="Arial"/>
          <w:sz w:val="22"/>
          <w:szCs w:val="22"/>
        </w:rPr>
      </w:pPr>
      <w:r w:rsidRPr="00005070">
        <w:rPr>
          <w:rFonts w:ascii="Arial" w:hAnsi="Arial" w:cs="Arial"/>
          <w:sz w:val="22"/>
          <w:szCs w:val="22"/>
        </w:rPr>
        <w:t>wytycznymi właściwymi dla Programu Fundusze na Infrastrukturę, Klimat, Środowisko 2021-2027, dla Działania 03.01 „Transport miejski”,</w:t>
      </w:r>
    </w:p>
    <w:p w14:paraId="0E58158A" w14:textId="600BB6E7" w:rsidR="00F02AC6" w:rsidRPr="00005070" w:rsidRDefault="00F02AC6" w:rsidP="004761DF">
      <w:pPr>
        <w:pStyle w:val="Akapitzlist"/>
        <w:widowControl/>
        <w:numPr>
          <w:ilvl w:val="0"/>
          <w:numId w:val="24"/>
        </w:numPr>
        <w:suppressAutoHyphens w:val="0"/>
        <w:spacing w:line="276" w:lineRule="auto"/>
        <w:ind w:left="850" w:hanging="357"/>
        <w:rPr>
          <w:rFonts w:ascii="Arial" w:hAnsi="Arial" w:cs="Arial"/>
          <w:sz w:val="22"/>
          <w:szCs w:val="22"/>
        </w:rPr>
      </w:pPr>
      <w:r w:rsidRPr="00005070">
        <w:rPr>
          <w:rFonts w:ascii="Arial" w:hAnsi="Arial" w:cs="Arial"/>
          <w:sz w:val="22"/>
          <w:szCs w:val="22"/>
        </w:rPr>
        <w:t>pozostałymi wytycznymi i dokumentacji programowymi, właściwymi dla Programu Fundusze na Infrastrukturę, Klimat, Środowisko 2021-2027,</w:t>
      </w:r>
    </w:p>
    <w:p w14:paraId="643F18EF" w14:textId="116544C6" w:rsidR="00F02AC6" w:rsidRPr="00005070" w:rsidRDefault="00F02AC6" w:rsidP="004761DF">
      <w:pPr>
        <w:pStyle w:val="Akapitzlist"/>
        <w:widowControl/>
        <w:numPr>
          <w:ilvl w:val="0"/>
          <w:numId w:val="24"/>
        </w:numPr>
        <w:suppressAutoHyphens w:val="0"/>
        <w:spacing w:after="120" w:line="276" w:lineRule="auto"/>
        <w:ind w:left="851"/>
        <w:rPr>
          <w:rFonts w:ascii="Arial" w:hAnsi="Arial" w:cs="Arial"/>
          <w:sz w:val="22"/>
          <w:szCs w:val="22"/>
          <w:shd w:val="clear" w:color="auto" w:fill="FFFFFF"/>
        </w:rPr>
      </w:pPr>
      <w:r w:rsidRPr="00005070">
        <w:rPr>
          <w:rFonts w:ascii="Arial" w:hAnsi="Arial" w:cs="Arial"/>
          <w:sz w:val="22"/>
          <w:szCs w:val="22"/>
        </w:rPr>
        <w:t>zapisami regulaminu wyboru projektów właściwego dla naboru wniosków o dofinansowanie w ramach Działania 03.01 „Transport miejski” Programu Fundusze na Infrastrukturę, Klimat, Środowisko 2021-2027 zaplanowanego na okres od 31 stycznia do 28 czerwca 2024 r.</w:t>
      </w:r>
      <w:r w:rsidR="00EB025E" w:rsidRPr="00005070">
        <w:rPr>
          <w:rFonts w:ascii="Arial" w:hAnsi="Arial" w:cs="Arial"/>
          <w:sz w:val="22"/>
          <w:szCs w:val="22"/>
        </w:rPr>
        <w:t>, w tym ze wszystkimi wytycznymi, kryteriami merytorycznymi, kryteriami horyzontalnymi właściwymi dla naboru</w:t>
      </w:r>
    </w:p>
    <w:p w14:paraId="63AC85CE" w14:textId="76F267F2" w:rsidR="00F02AC6" w:rsidRPr="00005070" w:rsidRDefault="00F02AC6" w:rsidP="004761DF">
      <w:pPr>
        <w:widowControl/>
        <w:numPr>
          <w:ilvl w:val="0"/>
          <w:numId w:val="15"/>
        </w:numPr>
        <w:suppressAutoHyphens w:val="0"/>
        <w:spacing w:after="120" w:line="276" w:lineRule="auto"/>
        <w:ind w:left="426" w:hanging="426"/>
        <w:rPr>
          <w:rFonts w:ascii="Arial" w:hAnsi="Arial" w:cs="Arial"/>
          <w:sz w:val="22"/>
          <w:szCs w:val="22"/>
          <w:shd w:val="clear" w:color="auto" w:fill="FFFFFF"/>
        </w:rPr>
      </w:pPr>
      <w:r w:rsidRPr="00005070">
        <w:rPr>
          <w:rFonts w:ascii="Arial" w:hAnsi="Arial" w:cs="Arial"/>
          <w:sz w:val="22"/>
          <w:szCs w:val="22"/>
          <w:shd w:val="clear" w:color="auto" w:fill="FFFFFF"/>
        </w:rPr>
        <w:t xml:space="preserve">Wykonawca jest zobowiązany samodzielnie zapoznać się z wymaganiami dotyczącymi w/w naboru i przygotować </w:t>
      </w:r>
      <w:r w:rsidR="00723B93" w:rsidRPr="00005070">
        <w:rPr>
          <w:rFonts w:ascii="Arial" w:hAnsi="Arial" w:cs="Arial"/>
          <w:sz w:val="22"/>
          <w:szCs w:val="22"/>
          <w:shd w:val="clear" w:color="auto" w:fill="FFFFFF"/>
        </w:rPr>
        <w:t xml:space="preserve">Przedmiot Umowy </w:t>
      </w:r>
      <w:r w:rsidRPr="00005070">
        <w:rPr>
          <w:rFonts w:ascii="Arial" w:hAnsi="Arial" w:cs="Arial"/>
          <w:sz w:val="22"/>
          <w:szCs w:val="22"/>
          <w:shd w:val="clear" w:color="auto" w:fill="FFFFFF"/>
        </w:rPr>
        <w:t>zgodnie z tymi wymogami.</w:t>
      </w:r>
    </w:p>
    <w:p w14:paraId="6C9608C6" w14:textId="5310E7C3"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pacing w:val="-4"/>
          <w:kern w:val="20"/>
          <w:sz w:val="22"/>
          <w:szCs w:val="22"/>
        </w:rPr>
        <w:t xml:space="preserve">Wykonawca oświadcza, że znane mu są warunki realizacji </w:t>
      </w:r>
      <w:r w:rsidR="0037060B" w:rsidRPr="00005070">
        <w:rPr>
          <w:rFonts w:ascii="Arial" w:hAnsi="Arial" w:cs="Arial"/>
          <w:spacing w:val="-4"/>
          <w:kern w:val="20"/>
          <w:sz w:val="22"/>
          <w:szCs w:val="22"/>
        </w:rPr>
        <w:t>Przedmiotu Umowy</w:t>
      </w:r>
      <w:r w:rsidRPr="00005070">
        <w:rPr>
          <w:rFonts w:ascii="Arial" w:hAnsi="Arial" w:cs="Arial"/>
          <w:spacing w:val="-4"/>
          <w:kern w:val="20"/>
          <w:sz w:val="22"/>
          <w:szCs w:val="22"/>
        </w:rPr>
        <w:t>, że zapoznał się z założeniami</w:t>
      </w:r>
      <w:r w:rsidRPr="00005070">
        <w:rPr>
          <w:rFonts w:ascii="Arial" w:hAnsi="Arial" w:cs="Arial"/>
          <w:sz w:val="22"/>
          <w:szCs w:val="22"/>
        </w:rPr>
        <w:t xml:space="preserve">   </w:t>
      </w:r>
      <w:r w:rsidRPr="00005070">
        <w:rPr>
          <w:rFonts w:ascii="Arial" w:hAnsi="Arial" w:cs="Arial"/>
          <w:spacing w:val="-6"/>
          <w:kern w:val="20"/>
          <w:sz w:val="22"/>
          <w:szCs w:val="22"/>
        </w:rPr>
        <w:t xml:space="preserve">i oczekiwaniami Zamawiającego oraz że </w:t>
      </w:r>
      <w:r w:rsidR="00813A96" w:rsidRPr="00005070">
        <w:rPr>
          <w:rFonts w:ascii="Arial" w:hAnsi="Arial" w:cs="Arial"/>
          <w:spacing w:val="-6"/>
          <w:kern w:val="20"/>
          <w:sz w:val="22"/>
          <w:szCs w:val="22"/>
        </w:rPr>
        <w:t>Przedmiot Umowy</w:t>
      </w:r>
      <w:r w:rsidRPr="00005070">
        <w:rPr>
          <w:rFonts w:ascii="Arial" w:hAnsi="Arial" w:cs="Arial"/>
          <w:spacing w:val="-6"/>
          <w:kern w:val="20"/>
          <w:sz w:val="22"/>
          <w:szCs w:val="22"/>
        </w:rPr>
        <w:t xml:space="preserve"> będzie wykonan</w:t>
      </w:r>
      <w:r w:rsidR="00813A96" w:rsidRPr="00005070">
        <w:rPr>
          <w:rFonts w:ascii="Arial" w:hAnsi="Arial" w:cs="Arial"/>
          <w:spacing w:val="-6"/>
          <w:kern w:val="20"/>
          <w:sz w:val="22"/>
          <w:szCs w:val="22"/>
        </w:rPr>
        <w:t>y</w:t>
      </w:r>
      <w:r w:rsidRPr="00005070">
        <w:rPr>
          <w:rFonts w:ascii="Arial" w:hAnsi="Arial" w:cs="Arial"/>
          <w:spacing w:val="-6"/>
          <w:kern w:val="20"/>
          <w:sz w:val="22"/>
          <w:szCs w:val="22"/>
        </w:rPr>
        <w:t xml:space="preserve"> </w:t>
      </w:r>
      <w:r w:rsidR="000B570D" w:rsidRPr="00005070">
        <w:rPr>
          <w:rFonts w:ascii="Arial" w:hAnsi="Arial" w:cs="Arial"/>
          <w:spacing w:val="-6"/>
          <w:kern w:val="20"/>
          <w:sz w:val="22"/>
          <w:szCs w:val="22"/>
        </w:rPr>
        <w:t>w ścisłym uzgodnieniu z Zamawia</w:t>
      </w:r>
      <w:r w:rsidRPr="00005070">
        <w:rPr>
          <w:rFonts w:ascii="Arial" w:hAnsi="Arial" w:cs="Arial"/>
          <w:spacing w:val="-6"/>
          <w:kern w:val="20"/>
          <w:sz w:val="22"/>
          <w:szCs w:val="22"/>
        </w:rPr>
        <w:t>jącym</w:t>
      </w:r>
      <w:r w:rsidR="006B75D1" w:rsidRPr="00005070">
        <w:rPr>
          <w:rFonts w:ascii="Arial" w:hAnsi="Arial" w:cs="Arial"/>
          <w:spacing w:val="-6"/>
          <w:kern w:val="20"/>
          <w:sz w:val="22"/>
          <w:szCs w:val="22"/>
        </w:rPr>
        <w:t>.</w:t>
      </w:r>
    </w:p>
    <w:p w14:paraId="52DB8512" w14:textId="179CFD59"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z w:val="22"/>
          <w:szCs w:val="22"/>
        </w:rPr>
        <w:t>Wykonawca oświadcza, iż jest przygotowany pod względem technicznym i organizacyjnym oraz posiada niezbędną wiedzę i potencjał do wykonywania prac</w:t>
      </w:r>
      <w:r w:rsidR="002542F0" w:rsidRPr="00005070">
        <w:rPr>
          <w:rFonts w:ascii="Arial" w:hAnsi="Arial" w:cs="Arial"/>
          <w:sz w:val="22"/>
          <w:szCs w:val="22"/>
        </w:rPr>
        <w:t>,</w:t>
      </w:r>
      <w:r w:rsidRPr="00005070">
        <w:rPr>
          <w:rFonts w:ascii="Arial" w:hAnsi="Arial" w:cs="Arial"/>
          <w:sz w:val="22"/>
          <w:szCs w:val="22"/>
        </w:rPr>
        <w:t xml:space="preserve"> stanowiących </w:t>
      </w:r>
      <w:r w:rsidR="0037060B" w:rsidRPr="00005070">
        <w:rPr>
          <w:rFonts w:ascii="Arial" w:hAnsi="Arial" w:cs="Arial"/>
          <w:sz w:val="22"/>
          <w:szCs w:val="22"/>
        </w:rPr>
        <w:t>Przedmiot Umowy</w:t>
      </w:r>
      <w:r w:rsidRPr="00005070">
        <w:rPr>
          <w:rFonts w:ascii="Arial" w:hAnsi="Arial" w:cs="Arial"/>
          <w:sz w:val="22"/>
          <w:szCs w:val="22"/>
        </w:rPr>
        <w:t>.</w:t>
      </w:r>
    </w:p>
    <w:p w14:paraId="1AB3914A" w14:textId="77777777"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z w:val="22"/>
          <w:szCs w:val="22"/>
        </w:rPr>
        <w:t xml:space="preserve">Wykonawca ponosi odpowiedzialność za wszelkie działania i zaniechania swoje, swoich pracowników oraz osób trzecich, z którymi będzie współpracował przy realizacji </w:t>
      </w:r>
      <w:r w:rsidR="0037060B" w:rsidRPr="00005070">
        <w:rPr>
          <w:rFonts w:ascii="Arial" w:hAnsi="Arial" w:cs="Arial"/>
          <w:sz w:val="22"/>
          <w:szCs w:val="22"/>
        </w:rPr>
        <w:t>Przedmiotu Umowy</w:t>
      </w:r>
      <w:r w:rsidR="00C201AA" w:rsidRPr="00005070">
        <w:rPr>
          <w:rFonts w:ascii="Arial" w:hAnsi="Arial" w:cs="Arial"/>
          <w:sz w:val="22"/>
          <w:szCs w:val="22"/>
        </w:rPr>
        <w:t xml:space="preserve"> jak za swoje własne działania</w:t>
      </w:r>
      <w:r w:rsidRPr="00005070">
        <w:rPr>
          <w:rFonts w:ascii="Arial" w:hAnsi="Arial" w:cs="Arial"/>
          <w:sz w:val="22"/>
          <w:szCs w:val="22"/>
        </w:rPr>
        <w:t>.</w:t>
      </w:r>
    </w:p>
    <w:p w14:paraId="75D98B49" w14:textId="77777777"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z w:val="22"/>
          <w:szCs w:val="22"/>
        </w:rPr>
        <w:lastRenderedPageBreak/>
        <w:t xml:space="preserve">Wykonawca ponosi wszelkie koszty związane z realizacją niniejszej Umowy, w szczególności na własny koszt i ryzyko Wykonawca dokonuje zakupu wszelkich usług, materiałów, ponosi koszty opłat administracyjnych, jak również opłaca pracowników i podwykonawców zatrudnionych przy realizacji </w:t>
      </w:r>
      <w:r w:rsidR="0037060B" w:rsidRPr="00005070">
        <w:rPr>
          <w:rFonts w:ascii="Arial" w:hAnsi="Arial" w:cs="Arial"/>
          <w:sz w:val="22"/>
          <w:szCs w:val="22"/>
        </w:rPr>
        <w:t>Przedmiotu Umowy</w:t>
      </w:r>
      <w:r w:rsidRPr="00005070">
        <w:rPr>
          <w:rFonts w:ascii="Arial" w:hAnsi="Arial" w:cs="Arial"/>
          <w:sz w:val="22"/>
          <w:szCs w:val="22"/>
        </w:rPr>
        <w:t>.</w:t>
      </w:r>
    </w:p>
    <w:p w14:paraId="35C173B2" w14:textId="77777777"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z w:val="22"/>
          <w:szCs w:val="22"/>
        </w:rPr>
        <w:t xml:space="preserve">Wykonawca jest zobowiązany do niezwłocznego zawiadomienia Zamawiającego o wszelkich istotnych problemach w realizacji Umowy, których mimo dołożenia należytej staranności nie będzie w stanie rozwiązać we własnym zakresie, celem niedopuszczenia do opóźnienia w przekazaniu </w:t>
      </w:r>
      <w:r w:rsidR="0037060B" w:rsidRPr="00005070">
        <w:rPr>
          <w:rFonts w:ascii="Arial" w:hAnsi="Arial" w:cs="Arial"/>
          <w:sz w:val="22"/>
          <w:szCs w:val="22"/>
        </w:rPr>
        <w:t>Przedmiotu Umowy</w:t>
      </w:r>
      <w:r w:rsidRPr="00005070">
        <w:rPr>
          <w:rFonts w:ascii="Arial" w:hAnsi="Arial" w:cs="Arial"/>
          <w:sz w:val="22"/>
          <w:szCs w:val="22"/>
        </w:rPr>
        <w:t xml:space="preserve"> Zamawiającemu. Zamawiający zastrzega jednak, że nie będzie wykonywał za Wykonawcę prac, do których wykonania Wykonawca zobowiązał się na podstawie niniejszej Umowy. </w:t>
      </w:r>
    </w:p>
    <w:p w14:paraId="59803706" w14:textId="77777777"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z w:val="22"/>
          <w:szCs w:val="22"/>
        </w:rPr>
        <w:t xml:space="preserve">Wykonawca zobowiązany jest do niezwłocznego przedstawienia na żądanie Zamawiającego, informacji o aktualnym stanie realizacji </w:t>
      </w:r>
      <w:r w:rsidR="0037060B" w:rsidRPr="00005070">
        <w:rPr>
          <w:rFonts w:ascii="Arial" w:hAnsi="Arial" w:cs="Arial"/>
          <w:sz w:val="22"/>
          <w:szCs w:val="22"/>
        </w:rPr>
        <w:t>Przedmiotu Umowy</w:t>
      </w:r>
      <w:r w:rsidRPr="00005070">
        <w:rPr>
          <w:rFonts w:ascii="Arial" w:hAnsi="Arial" w:cs="Arial"/>
          <w:sz w:val="22"/>
          <w:szCs w:val="22"/>
        </w:rPr>
        <w:t>.</w:t>
      </w:r>
    </w:p>
    <w:p w14:paraId="26CBC656" w14:textId="77777777"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pacing w:val="-2"/>
          <w:kern w:val="20"/>
          <w:sz w:val="22"/>
          <w:szCs w:val="22"/>
        </w:rPr>
        <w:t>Wykonawca zobowiązany jest każdorazowo do uczestnictwa na wezwanie Zamawiającego w spotkaniach</w:t>
      </w:r>
      <w:r w:rsidRPr="00005070">
        <w:rPr>
          <w:rFonts w:ascii="Arial" w:hAnsi="Arial" w:cs="Arial"/>
          <w:sz w:val="22"/>
          <w:szCs w:val="22"/>
        </w:rPr>
        <w:t xml:space="preserve"> organizowanych przez Zamawiającego w związku z realizacją </w:t>
      </w:r>
      <w:r w:rsidR="0037060B" w:rsidRPr="00005070">
        <w:rPr>
          <w:rFonts w:ascii="Arial" w:hAnsi="Arial" w:cs="Arial"/>
          <w:sz w:val="22"/>
          <w:szCs w:val="22"/>
        </w:rPr>
        <w:t>Przedmiotu Umowy</w:t>
      </w:r>
      <w:r w:rsidRPr="00005070">
        <w:rPr>
          <w:rFonts w:ascii="Arial" w:hAnsi="Arial" w:cs="Arial"/>
          <w:sz w:val="22"/>
          <w:szCs w:val="22"/>
        </w:rPr>
        <w:t>.</w:t>
      </w:r>
    </w:p>
    <w:p w14:paraId="72848CF5" w14:textId="5DA3CED6" w:rsidR="00987AB0" w:rsidRPr="00005070" w:rsidRDefault="00987AB0" w:rsidP="004761DF">
      <w:pPr>
        <w:widowControl/>
        <w:numPr>
          <w:ilvl w:val="0"/>
          <w:numId w:val="15"/>
        </w:numPr>
        <w:suppressAutoHyphens w:val="0"/>
        <w:spacing w:after="120" w:line="276" w:lineRule="auto"/>
        <w:ind w:left="426" w:hanging="426"/>
        <w:rPr>
          <w:rFonts w:ascii="Arial" w:hAnsi="Arial" w:cs="Arial"/>
          <w:sz w:val="22"/>
          <w:szCs w:val="22"/>
        </w:rPr>
      </w:pPr>
      <w:r w:rsidRPr="00005070">
        <w:rPr>
          <w:rFonts w:ascii="Arial" w:hAnsi="Arial" w:cs="Arial"/>
          <w:sz w:val="22"/>
          <w:szCs w:val="22"/>
        </w:rPr>
        <w:t xml:space="preserve">Zamawiający zobowiązuje się do udostępnienia Wykonawcy na jego pisemny wniosek, informacji i materiałów stanowiących dokumenty urzędowe lub dzieła, </w:t>
      </w:r>
      <w:r w:rsidR="005C09EC" w:rsidRPr="00005070">
        <w:rPr>
          <w:rFonts w:ascii="Arial" w:hAnsi="Arial" w:cs="Arial"/>
          <w:sz w:val="22"/>
          <w:szCs w:val="22"/>
        </w:rPr>
        <w:t xml:space="preserve">w których posiadaniu znajduje się Zamawiający i </w:t>
      </w:r>
      <w:r w:rsidRPr="00005070">
        <w:rPr>
          <w:rFonts w:ascii="Arial" w:hAnsi="Arial" w:cs="Arial"/>
          <w:sz w:val="22"/>
          <w:szCs w:val="22"/>
        </w:rPr>
        <w:t>do których Zamawiający posiada prawa majątkowe</w:t>
      </w:r>
      <w:r w:rsidR="00516CD0" w:rsidRPr="00005070">
        <w:rPr>
          <w:rFonts w:ascii="Arial" w:hAnsi="Arial" w:cs="Arial"/>
          <w:sz w:val="22"/>
          <w:szCs w:val="22"/>
        </w:rPr>
        <w:t xml:space="preserve"> autorskie</w:t>
      </w:r>
      <w:r w:rsidRPr="00005070">
        <w:rPr>
          <w:rFonts w:ascii="Arial" w:hAnsi="Arial" w:cs="Arial"/>
          <w:sz w:val="22"/>
          <w:szCs w:val="22"/>
        </w:rPr>
        <w:t xml:space="preserve">, a które mogą okazać się przydatne do wykonania </w:t>
      </w:r>
      <w:r w:rsidR="0037060B" w:rsidRPr="00005070">
        <w:rPr>
          <w:rFonts w:ascii="Arial" w:hAnsi="Arial" w:cs="Arial"/>
          <w:sz w:val="22"/>
          <w:szCs w:val="22"/>
        </w:rPr>
        <w:t>Przedmiotu Umowy</w:t>
      </w:r>
      <w:r w:rsidRPr="00005070">
        <w:rPr>
          <w:rFonts w:ascii="Arial" w:hAnsi="Arial" w:cs="Arial"/>
          <w:sz w:val="22"/>
          <w:szCs w:val="22"/>
        </w:rPr>
        <w:t xml:space="preserve">. </w:t>
      </w:r>
      <w:r w:rsidR="0037060B" w:rsidRPr="00005070">
        <w:rPr>
          <w:rFonts w:ascii="Arial" w:hAnsi="Arial" w:cs="Arial"/>
          <w:sz w:val="22"/>
          <w:szCs w:val="22"/>
        </w:rPr>
        <w:t>Wykonawca jest upoważniony do korzystania z tych informacji i materiałów wyłączn</w:t>
      </w:r>
      <w:r w:rsidR="00C201AA" w:rsidRPr="00005070">
        <w:rPr>
          <w:rFonts w:ascii="Arial" w:hAnsi="Arial" w:cs="Arial"/>
          <w:sz w:val="22"/>
          <w:szCs w:val="22"/>
        </w:rPr>
        <w:t>ie w celu wykonania niniejszej U</w:t>
      </w:r>
      <w:r w:rsidR="0037060B" w:rsidRPr="00005070">
        <w:rPr>
          <w:rFonts w:ascii="Arial" w:hAnsi="Arial" w:cs="Arial"/>
          <w:sz w:val="22"/>
          <w:szCs w:val="22"/>
        </w:rPr>
        <w:t>mowy i jest zobowiązany do zachowania w stosunku do nich poufności</w:t>
      </w:r>
      <w:r w:rsidR="00780C95" w:rsidRPr="00005070">
        <w:rPr>
          <w:rFonts w:ascii="Arial" w:hAnsi="Arial" w:cs="Arial"/>
          <w:sz w:val="22"/>
          <w:szCs w:val="22"/>
        </w:rPr>
        <w:t>. Wykonawca powinien jednak samodzielnie zwracać się do</w:t>
      </w:r>
      <w:r w:rsidR="00A12D29" w:rsidRPr="00005070">
        <w:rPr>
          <w:rFonts w:ascii="Arial" w:hAnsi="Arial" w:cs="Arial"/>
          <w:sz w:val="22"/>
          <w:szCs w:val="22"/>
        </w:rPr>
        <w:t xml:space="preserve"> Miasta Poznania</w:t>
      </w:r>
      <w:r w:rsidR="00916A7D" w:rsidRPr="00005070">
        <w:rPr>
          <w:rFonts w:ascii="Arial" w:hAnsi="Arial" w:cs="Arial"/>
          <w:sz w:val="22"/>
          <w:szCs w:val="22"/>
        </w:rPr>
        <w:t xml:space="preserve"> oraz jednostek miejskich, w tym m.in. Zarządu Transportu Miejskiego w Poznaniu, Zarządu Dróg Miejskich w Poznaniu, Miejskiego Przedsiębiorstwa Komunikacyjnego</w:t>
      </w:r>
      <w:r w:rsidR="00E52E83" w:rsidRPr="00005070">
        <w:rPr>
          <w:rFonts w:ascii="Arial" w:hAnsi="Arial" w:cs="Arial"/>
          <w:sz w:val="22"/>
          <w:szCs w:val="22"/>
        </w:rPr>
        <w:t xml:space="preserve"> w Poznaniu </w:t>
      </w:r>
      <w:r w:rsidR="00780C95" w:rsidRPr="00005070">
        <w:rPr>
          <w:rFonts w:ascii="Arial" w:hAnsi="Arial" w:cs="Arial"/>
          <w:sz w:val="22"/>
          <w:szCs w:val="22"/>
        </w:rPr>
        <w:t xml:space="preserve">w celu uzyskania informacji, materiałów będących w posiadaniu </w:t>
      </w:r>
      <w:r w:rsidR="00C02760" w:rsidRPr="00005070">
        <w:rPr>
          <w:rFonts w:ascii="Arial" w:hAnsi="Arial" w:cs="Arial"/>
          <w:sz w:val="22"/>
          <w:szCs w:val="22"/>
        </w:rPr>
        <w:t xml:space="preserve">Zamawiającego </w:t>
      </w:r>
      <w:r w:rsidR="00780C95" w:rsidRPr="00005070">
        <w:rPr>
          <w:rFonts w:ascii="Arial" w:hAnsi="Arial" w:cs="Arial"/>
          <w:sz w:val="22"/>
          <w:szCs w:val="22"/>
        </w:rPr>
        <w:t xml:space="preserve">lub bezpośrednio </w:t>
      </w:r>
      <w:r w:rsidR="00C02760" w:rsidRPr="00005070">
        <w:rPr>
          <w:rFonts w:ascii="Arial" w:hAnsi="Arial" w:cs="Arial"/>
          <w:sz w:val="22"/>
          <w:szCs w:val="22"/>
        </w:rPr>
        <w:t xml:space="preserve">go </w:t>
      </w:r>
      <w:r w:rsidR="00AD6D2D" w:rsidRPr="00005070">
        <w:rPr>
          <w:rFonts w:ascii="Arial" w:hAnsi="Arial" w:cs="Arial"/>
          <w:sz w:val="22"/>
          <w:szCs w:val="22"/>
        </w:rPr>
        <w:t xml:space="preserve">dotyczących, w tym dokonywać niezbędnych </w:t>
      </w:r>
      <w:r w:rsidR="00202BD9" w:rsidRPr="00005070">
        <w:rPr>
          <w:rFonts w:ascii="Arial" w:hAnsi="Arial" w:cs="Arial"/>
          <w:sz w:val="22"/>
          <w:szCs w:val="22"/>
        </w:rPr>
        <w:t xml:space="preserve">uzgodnień </w:t>
      </w:r>
      <w:r w:rsidR="00AD6D2D" w:rsidRPr="00005070">
        <w:rPr>
          <w:rFonts w:ascii="Arial" w:hAnsi="Arial" w:cs="Arial"/>
          <w:sz w:val="22"/>
          <w:szCs w:val="22"/>
        </w:rPr>
        <w:t>dla wykonania Przedmiotu Umowy</w:t>
      </w:r>
      <w:r w:rsidR="00AA3B47" w:rsidRPr="00005070">
        <w:rPr>
          <w:rFonts w:ascii="Arial" w:hAnsi="Arial" w:cs="Arial"/>
          <w:sz w:val="22"/>
          <w:szCs w:val="22"/>
        </w:rPr>
        <w:t>.</w:t>
      </w:r>
    </w:p>
    <w:p w14:paraId="62208A4A" w14:textId="77777777" w:rsidR="001770AF" w:rsidRPr="00005070" w:rsidRDefault="001770AF" w:rsidP="004761DF">
      <w:pPr>
        <w:pStyle w:val="Nagwektabeli"/>
        <w:numPr>
          <w:ilvl w:val="0"/>
          <w:numId w:val="15"/>
        </w:numPr>
        <w:suppressLineNumbers w:val="0"/>
        <w:tabs>
          <w:tab w:val="num" w:pos="426"/>
        </w:tabs>
        <w:spacing w:after="120" w:line="276" w:lineRule="auto"/>
        <w:ind w:left="426" w:hanging="426"/>
        <w:jc w:val="left"/>
        <w:rPr>
          <w:rFonts w:ascii="Arial" w:hAnsi="Arial" w:cs="Arial"/>
          <w:b w:val="0"/>
          <w:bCs w:val="0"/>
          <w:sz w:val="22"/>
          <w:szCs w:val="22"/>
        </w:rPr>
      </w:pPr>
      <w:r w:rsidRPr="00005070">
        <w:rPr>
          <w:rFonts w:ascii="Arial" w:hAnsi="Arial" w:cs="Arial"/>
          <w:b w:val="0"/>
          <w:bCs w:val="0"/>
          <w:sz w:val="22"/>
          <w:szCs w:val="22"/>
        </w:rPr>
        <w:t xml:space="preserve">Za przygotowanie dokumentacji aplikacyjnej przyjmuje się wniosek </w:t>
      </w:r>
      <w:r w:rsidR="00202BD9" w:rsidRPr="00005070">
        <w:rPr>
          <w:rFonts w:ascii="Arial" w:hAnsi="Arial" w:cs="Arial"/>
          <w:b w:val="0"/>
          <w:bCs w:val="0"/>
          <w:sz w:val="22"/>
          <w:szCs w:val="22"/>
        </w:rPr>
        <w:t xml:space="preserve">wraz z załącznikami </w:t>
      </w:r>
      <w:r w:rsidRPr="00005070">
        <w:rPr>
          <w:rFonts w:ascii="Arial" w:hAnsi="Arial" w:cs="Arial"/>
          <w:b w:val="0"/>
          <w:bCs w:val="0"/>
          <w:sz w:val="22"/>
          <w:szCs w:val="22"/>
        </w:rPr>
        <w:t xml:space="preserve">przygotowany w formie elektronicznej, za pośrednictwem systemu informatycznego CST2021 aplikacji WOD2021 dostępnego pod adresem: </w:t>
      </w:r>
      <w:hyperlink r:id="rId8" w:history="1">
        <w:r w:rsidRPr="00005070">
          <w:rPr>
            <w:rStyle w:val="Hipercze"/>
            <w:rFonts w:ascii="Arial" w:hAnsi="Arial" w:cs="Arial"/>
            <w:b w:val="0"/>
            <w:bCs w:val="0"/>
            <w:color w:val="auto"/>
            <w:sz w:val="22"/>
            <w:szCs w:val="22"/>
            <w:u w:val="none"/>
          </w:rPr>
          <w:t>https://wod.cst2021.gov.pl/</w:t>
        </w:r>
      </w:hyperlink>
      <w:r w:rsidRPr="00005070">
        <w:rPr>
          <w:rFonts w:ascii="Arial" w:hAnsi="Arial" w:cs="Arial"/>
          <w:b w:val="0"/>
          <w:bCs w:val="0"/>
          <w:sz w:val="22"/>
          <w:szCs w:val="22"/>
        </w:rPr>
        <w:t xml:space="preserve"> oraz udostępniony w tej platformie Zamawiającemu, który dokona sprawdzenia oraz wysyłki elektronicznej. W przypadku braku takiej funkcjonalności w systemie, Wykonawca przekaże drogą elektroniczną wszystkie niezbędne dokumenty oraz informac</w:t>
      </w:r>
      <w:r w:rsidR="00202BD9" w:rsidRPr="00005070">
        <w:rPr>
          <w:rFonts w:ascii="Arial" w:hAnsi="Arial" w:cs="Arial"/>
          <w:b w:val="0"/>
          <w:bCs w:val="0"/>
          <w:sz w:val="22"/>
          <w:szCs w:val="22"/>
        </w:rPr>
        <w:t xml:space="preserve">je do zamieszczenia w systemie. </w:t>
      </w:r>
      <w:r w:rsidRPr="00005070">
        <w:rPr>
          <w:rFonts w:ascii="Arial" w:hAnsi="Arial" w:cs="Arial"/>
          <w:b w:val="0"/>
          <w:bCs w:val="0"/>
          <w:sz w:val="22"/>
          <w:szCs w:val="22"/>
        </w:rPr>
        <w:t xml:space="preserve">Niezależnie od powyższego Wykonawca przekaże </w:t>
      </w:r>
      <w:r w:rsidR="00B427FD" w:rsidRPr="00005070">
        <w:rPr>
          <w:rFonts w:ascii="Arial" w:hAnsi="Arial" w:cs="Arial"/>
          <w:b w:val="0"/>
          <w:bCs w:val="0"/>
          <w:sz w:val="22"/>
          <w:szCs w:val="22"/>
        </w:rPr>
        <w:t xml:space="preserve">Zamawiającemu </w:t>
      </w:r>
      <w:r w:rsidRPr="00005070">
        <w:rPr>
          <w:rFonts w:ascii="Arial" w:hAnsi="Arial" w:cs="Arial"/>
          <w:b w:val="0"/>
          <w:bCs w:val="0"/>
          <w:sz w:val="22"/>
          <w:szCs w:val="22"/>
        </w:rPr>
        <w:t xml:space="preserve">na nośniku elektronicznym </w:t>
      </w:r>
      <w:r w:rsidR="00BE748A" w:rsidRPr="00005070">
        <w:rPr>
          <w:rFonts w:ascii="Arial" w:hAnsi="Arial" w:cs="Arial"/>
          <w:b w:val="0"/>
          <w:bCs w:val="0"/>
          <w:sz w:val="22"/>
          <w:szCs w:val="22"/>
        </w:rPr>
        <w:t xml:space="preserve">(1 szt.) </w:t>
      </w:r>
      <w:r w:rsidR="00202BD9" w:rsidRPr="00005070">
        <w:rPr>
          <w:rFonts w:ascii="Arial" w:hAnsi="Arial" w:cs="Arial"/>
          <w:b w:val="0"/>
          <w:bCs w:val="0"/>
          <w:sz w:val="22"/>
          <w:szCs w:val="22"/>
        </w:rPr>
        <w:t>studium wykonalności, przy czym odnosi się to również do skorygowanego studium wykonalności na kolejnych etapach oceny</w:t>
      </w:r>
      <w:r w:rsidR="00202BD9" w:rsidRPr="00005070">
        <w:rPr>
          <w:rFonts w:ascii="Arial" w:hAnsi="Arial" w:cs="Arial"/>
          <w:spacing w:val="-4"/>
          <w:sz w:val="22"/>
          <w:szCs w:val="22"/>
        </w:rPr>
        <w:t xml:space="preserve"> </w:t>
      </w:r>
      <w:r w:rsidR="00202BD9" w:rsidRPr="00005070">
        <w:rPr>
          <w:rFonts w:ascii="Arial" w:hAnsi="Arial" w:cs="Arial"/>
          <w:b w:val="0"/>
          <w:spacing w:val="-4"/>
          <w:sz w:val="22"/>
          <w:szCs w:val="22"/>
        </w:rPr>
        <w:t xml:space="preserve">formalnej i merytorycznej </w:t>
      </w:r>
      <w:r w:rsidR="00D53733" w:rsidRPr="00005070">
        <w:rPr>
          <w:rFonts w:ascii="Arial" w:hAnsi="Arial" w:cs="Arial"/>
          <w:b w:val="0"/>
          <w:spacing w:val="-4"/>
          <w:sz w:val="22"/>
          <w:szCs w:val="22"/>
        </w:rPr>
        <w:t>dokumentacji apli</w:t>
      </w:r>
      <w:r w:rsidR="00202BD9" w:rsidRPr="00005070">
        <w:rPr>
          <w:rFonts w:ascii="Arial" w:hAnsi="Arial" w:cs="Arial"/>
          <w:b w:val="0"/>
          <w:spacing w:val="-4"/>
          <w:sz w:val="22"/>
          <w:szCs w:val="22"/>
        </w:rPr>
        <w:t xml:space="preserve">kacyjnej. </w:t>
      </w:r>
    </w:p>
    <w:p w14:paraId="6B682981" w14:textId="116A56CA" w:rsidR="00E333FC" w:rsidRPr="00005070" w:rsidRDefault="00E333FC" w:rsidP="004761DF">
      <w:pPr>
        <w:pStyle w:val="Nagwek4"/>
        <w:spacing w:before="240" w:line="276" w:lineRule="auto"/>
      </w:pPr>
      <w:r w:rsidRPr="00005070">
        <w:t>§3</w:t>
      </w:r>
    </w:p>
    <w:p w14:paraId="160D3C3E" w14:textId="28BBA6C7" w:rsidR="00E333FC" w:rsidRPr="00005070" w:rsidRDefault="00E333FC" w:rsidP="004761DF">
      <w:pPr>
        <w:pStyle w:val="Nagwek4"/>
        <w:spacing w:after="120" w:line="276" w:lineRule="auto"/>
      </w:pPr>
      <w:r w:rsidRPr="00005070">
        <w:t>Termin realizacji Przedmiotu Umowy</w:t>
      </w:r>
    </w:p>
    <w:p w14:paraId="4E907412" w14:textId="7E90A0D7" w:rsidR="005A319A" w:rsidRPr="00005070" w:rsidRDefault="005A319A" w:rsidP="004761DF">
      <w:pPr>
        <w:numPr>
          <w:ilvl w:val="0"/>
          <w:numId w:val="21"/>
        </w:numPr>
        <w:spacing w:after="120" w:line="276" w:lineRule="auto"/>
        <w:ind w:left="426"/>
        <w:rPr>
          <w:rFonts w:ascii="Arial" w:hAnsi="Arial" w:cs="Arial"/>
          <w:b/>
          <w:sz w:val="22"/>
          <w:szCs w:val="22"/>
        </w:rPr>
      </w:pPr>
      <w:r w:rsidRPr="00005070">
        <w:rPr>
          <w:rFonts w:ascii="Arial" w:hAnsi="Arial" w:cs="Arial"/>
          <w:sz w:val="22"/>
          <w:szCs w:val="22"/>
        </w:rPr>
        <w:t>Realizacja Przedmiotu Umowy, o którym mowa w §1 ust. 1 i 2 nastąpi w terminie do dnia 30 maja 2024 r.</w:t>
      </w:r>
    </w:p>
    <w:p w14:paraId="4AAD398A" w14:textId="4BE21FB0" w:rsidR="005A319A" w:rsidRPr="00005070" w:rsidRDefault="005A319A" w:rsidP="004761DF">
      <w:pPr>
        <w:numPr>
          <w:ilvl w:val="0"/>
          <w:numId w:val="21"/>
        </w:numPr>
        <w:spacing w:after="480" w:line="276" w:lineRule="auto"/>
        <w:ind w:left="425" w:hanging="357"/>
        <w:rPr>
          <w:rFonts w:ascii="Arial" w:hAnsi="Arial" w:cs="Arial"/>
          <w:b/>
          <w:sz w:val="22"/>
          <w:szCs w:val="22"/>
        </w:rPr>
      </w:pPr>
      <w:r w:rsidRPr="00005070">
        <w:rPr>
          <w:rFonts w:ascii="Arial" w:hAnsi="Arial" w:cs="Arial"/>
          <w:sz w:val="22"/>
          <w:szCs w:val="22"/>
        </w:rPr>
        <w:t>Realizacja Przedmiotu Umowy, o którym mowa w §1 ust. 3 nastąpi po zakończeniu oceny formalnej i merytorycznej wniosku o dofinansowanie projektu przez Instytucję Zarządzającą, z uwzględnieniem zapisów §5 ust. 2 pkt 2 Umowy.</w:t>
      </w:r>
    </w:p>
    <w:p w14:paraId="08E60980" w14:textId="767F4E4D" w:rsidR="00987AB0" w:rsidRPr="00005070" w:rsidRDefault="00987AB0" w:rsidP="004761DF">
      <w:pPr>
        <w:pStyle w:val="Nagwek4"/>
        <w:spacing w:before="240" w:line="276" w:lineRule="auto"/>
      </w:pPr>
      <w:r w:rsidRPr="00005070">
        <w:lastRenderedPageBreak/>
        <w:t>§</w:t>
      </w:r>
      <w:r w:rsidR="005A319A" w:rsidRPr="00005070">
        <w:t>4</w:t>
      </w:r>
    </w:p>
    <w:p w14:paraId="7C073B81" w14:textId="77777777" w:rsidR="00987AB0" w:rsidRPr="00005070" w:rsidRDefault="00987AB0" w:rsidP="004761DF">
      <w:pPr>
        <w:pStyle w:val="Nagwek4"/>
        <w:spacing w:after="120" w:line="276" w:lineRule="auto"/>
      </w:pPr>
      <w:r w:rsidRPr="00005070">
        <w:t xml:space="preserve">Odbiór </w:t>
      </w:r>
      <w:r w:rsidR="0037060B" w:rsidRPr="00005070">
        <w:t>Przedmiotu Umowy</w:t>
      </w:r>
    </w:p>
    <w:p w14:paraId="3C82B30F" w14:textId="1B06F353" w:rsidR="00B451FD" w:rsidRPr="00005070" w:rsidRDefault="002E77A0"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Wykonawca powinien przekazać Przedmiot Umowy w termi</w:t>
      </w:r>
      <w:r w:rsidR="005A319A" w:rsidRPr="00005070">
        <w:rPr>
          <w:rFonts w:ascii="Arial" w:hAnsi="Arial" w:cs="Arial"/>
          <w:sz w:val="22"/>
          <w:szCs w:val="22"/>
        </w:rPr>
        <w:t>nach</w:t>
      </w:r>
      <w:r w:rsidRPr="00005070">
        <w:rPr>
          <w:rFonts w:ascii="Arial" w:hAnsi="Arial" w:cs="Arial"/>
          <w:sz w:val="22"/>
          <w:szCs w:val="22"/>
        </w:rPr>
        <w:t xml:space="preserve"> wskazany</w:t>
      </w:r>
      <w:r w:rsidR="005A319A" w:rsidRPr="00005070">
        <w:rPr>
          <w:rFonts w:ascii="Arial" w:hAnsi="Arial" w:cs="Arial"/>
          <w:sz w:val="22"/>
          <w:szCs w:val="22"/>
        </w:rPr>
        <w:t xml:space="preserve">ch </w:t>
      </w:r>
      <w:r w:rsidRPr="00005070">
        <w:rPr>
          <w:rFonts w:ascii="Arial" w:hAnsi="Arial" w:cs="Arial"/>
          <w:sz w:val="22"/>
          <w:szCs w:val="22"/>
        </w:rPr>
        <w:t xml:space="preserve">w § </w:t>
      </w:r>
      <w:r w:rsidR="005A319A" w:rsidRPr="00005070">
        <w:rPr>
          <w:rFonts w:ascii="Arial" w:hAnsi="Arial" w:cs="Arial"/>
          <w:sz w:val="22"/>
          <w:szCs w:val="22"/>
        </w:rPr>
        <w:t>3.</w:t>
      </w:r>
    </w:p>
    <w:p w14:paraId="7D1C0F34" w14:textId="77777777" w:rsidR="005B7F0A" w:rsidRPr="00005070" w:rsidRDefault="003719AA"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Przedmiot U</w:t>
      </w:r>
      <w:r w:rsidR="00EE4486" w:rsidRPr="00005070">
        <w:rPr>
          <w:rFonts w:ascii="Arial" w:hAnsi="Arial" w:cs="Arial"/>
          <w:sz w:val="22"/>
          <w:szCs w:val="22"/>
        </w:rPr>
        <w:t xml:space="preserve">mowy sporządzony </w:t>
      </w:r>
      <w:r w:rsidRPr="00005070">
        <w:rPr>
          <w:rFonts w:ascii="Arial" w:hAnsi="Arial" w:cs="Arial"/>
          <w:sz w:val="22"/>
          <w:szCs w:val="22"/>
        </w:rPr>
        <w:t>zostanie zgodnie z z</w:t>
      </w:r>
      <w:r w:rsidR="00335ACE" w:rsidRPr="00005070">
        <w:rPr>
          <w:rFonts w:ascii="Arial" w:hAnsi="Arial" w:cs="Arial"/>
          <w:sz w:val="22"/>
          <w:szCs w:val="22"/>
        </w:rPr>
        <w:t xml:space="preserve">apisami § 2. </w:t>
      </w:r>
    </w:p>
    <w:p w14:paraId="3880260B" w14:textId="77777777" w:rsidR="005B7F0A" w:rsidRPr="00005070" w:rsidRDefault="00181B9B"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Zamawiający wskazuje, iż ze względu na charakter zamówienia nie dokona odbioru Przedmiot</w:t>
      </w:r>
      <w:r w:rsidR="00813A96" w:rsidRPr="00005070">
        <w:rPr>
          <w:rFonts w:ascii="Arial" w:hAnsi="Arial" w:cs="Arial"/>
          <w:sz w:val="22"/>
          <w:szCs w:val="22"/>
        </w:rPr>
        <w:t>u</w:t>
      </w:r>
      <w:r w:rsidRPr="00005070">
        <w:rPr>
          <w:rFonts w:ascii="Arial" w:hAnsi="Arial" w:cs="Arial"/>
          <w:sz w:val="22"/>
          <w:szCs w:val="22"/>
        </w:rPr>
        <w:t xml:space="preserve"> Umowy, jeśli posiada ona jakiekolwiek braki lub błędy. </w:t>
      </w:r>
      <w:r w:rsidR="001C78B7" w:rsidRPr="00005070">
        <w:rPr>
          <w:rFonts w:ascii="Arial" w:hAnsi="Arial" w:cs="Arial"/>
          <w:sz w:val="22"/>
          <w:szCs w:val="22"/>
        </w:rPr>
        <w:t>Przedmiot Umowy</w:t>
      </w:r>
      <w:r w:rsidR="0049286E" w:rsidRPr="00005070">
        <w:rPr>
          <w:rFonts w:ascii="Arial" w:hAnsi="Arial" w:cs="Arial"/>
          <w:sz w:val="22"/>
          <w:szCs w:val="22"/>
        </w:rPr>
        <w:t xml:space="preserve"> </w:t>
      </w:r>
      <w:r w:rsidR="000D5AF8" w:rsidRPr="00005070">
        <w:rPr>
          <w:rFonts w:ascii="Arial" w:hAnsi="Arial" w:cs="Arial"/>
          <w:sz w:val="22"/>
          <w:szCs w:val="22"/>
        </w:rPr>
        <w:t>może być wykorzystan</w:t>
      </w:r>
      <w:r w:rsidR="001C78B7" w:rsidRPr="00005070">
        <w:rPr>
          <w:rFonts w:ascii="Arial" w:hAnsi="Arial" w:cs="Arial"/>
          <w:sz w:val="22"/>
          <w:szCs w:val="22"/>
        </w:rPr>
        <w:t>y</w:t>
      </w:r>
      <w:r w:rsidR="000D5AF8" w:rsidRPr="00005070">
        <w:rPr>
          <w:rFonts w:ascii="Arial" w:hAnsi="Arial" w:cs="Arial"/>
          <w:sz w:val="22"/>
          <w:szCs w:val="22"/>
        </w:rPr>
        <w:t xml:space="preserve"> jedynie </w:t>
      </w:r>
      <w:r w:rsidR="009E50D8" w:rsidRPr="00005070">
        <w:rPr>
          <w:rFonts w:ascii="Arial" w:hAnsi="Arial" w:cs="Arial"/>
          <w:sz w:val="22"/>
          <w:szCs w:val="22"/>
        </w:rPr>
        <w:t xml:space="preserve">jako </w:t>
      </w:r>
      <w:r w:rsidR="000D5AF8" w:rsidRPr="00005070">
        <w:rPr>
          <w:rFonts w:ascii="Arial" w:hAnsi="Arial" w:cs="Arial"/>
          <w:sz w:val="22"/>
          <w:szCs w:val="22"/>
        </w:rPr>
        <w:t>całość i nie jest użyteczn</w:t>
      </w:r>
      <w:r w:rsidR="002B6244" w:rsidRPr="00005070">
        <w:rPr>
          <w:rFonts w:ascii="Arial" w:hAnsi="Arial" w:cs="Arial"/>
          <w:sz w:val="22"/>
          <w:szCs w:val="22"/>
        </w:rPr>
        <w:t>a</w:t>
      </w:r>
      <w:r w:rsidR="000D5AF8" w:rsidRPr="00005070">
        <w:rPr>
          <w:rFonts w:ascii="Arial" w:hAnsi="Arial" w:cs="Arial"/>
          <w:sz w:val="22"/>
          <w:szCs w:val="22"/>
        </w:rPr>
        <w:t xml:space="preserve"> dla Zamawiająceg</w:t>
      </w:r>
      <w:r w:rsidR="00335ACE" w:rsidRPr="00005070">
        <w:rPr>
          <w:rFonts w:ascii="Arial" w:hAnsi="Arial" w:cs="Arial"/>
          <w:sz w:val="22"/>
          <w:szCs w:val="22"/>
        </w:rPr>
        <w:t>o dokumentacja dotknięta wadami. Z</w:t>
      </w:r>
      <w:r w:rsidR="000D5AF8" w:rsidRPr="00005070">
        <w:rPr>
          <w:rFonts w:ascii="Arial" w:hAnsi="Arial" w:cs="Arial"/>
          <w:sz w:val="22"/>
          <w:szCs w:val="22"/>
        </w:rPr>
        <w:t xml:space="preserve"> uwagi na charakter Prze</w:t>
      </w:r>
      <w:r w:rsidR="009E50D8" w:rsidRPr="00005070">
        <w:rPr>
          <w:rFonts w:ascii="Arial" w:hAnsi="Arial" w:cs="Arial"/>
          <w:sz w:val="22"/>
          <w:szCs w:val="22"/>
        </w:rPr>
        <w:t>dmiotu Zamówienia wszelkie błędy</w:t>
      </w:r>
      <w:r w:rsidR="000D5AF8" w:rsidRPr="00005070">
        <w:rPr>
          <w:rFonts w:ascii="Arial" w:hAnsi="Arial" w:cs="Arial"/>
          <w:sz w:val="22"/>
          <w:szCs w:val="22"/>
        </w:rPr>
        <w:t xml:space="preserve"> lub braki mają charakter wad istotnych. </w:t>
      </w:r>
    </w:p>
    <w:p w14:paraId="27403A0E" w14:textId="77777777" w:rsidR="00EB025E" w:rsidRPr="00005070" w:rsidRDefault="000D5AF8"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 xml:space="preserve">W przypadku braku uwag ze Strony Zamawiającego, Zamawiający dokona odbioru </w:t>
      </w:r>
      <w:r w:rsidR="00813A96" w:rsidRPr="00005070">
        <w:rPr>
          <w:rFonts w:ascii="Arial" w:hAnsi="Arial" w:cs="Arial"/>
          <w:sz w:val="22"/>
          <w:szCs w:val="22"/>
        </w:rPr>
        <w:t>Przedmiotu Umowy</w:t>
      </w:r>
      <w:r w:rsidRPr="00005070">
        <w:rPr>
          <w:rFonts w:ascii="Arial" w:hAnsi="Arial" w:cs="Arial"/>
          <w:sz w:val="22"/>
          <w:szCs w:val="22"/>
        </w:rPr>
        <w:t xml:space="preserve"> od Wykonawcy. </w:t>
      </w:r>
      <w:r w:rsidR="00191201" w:rsidRPr="00005070">
        <w:rPr>
          <w:rFonts w:ascii="Arial" w:hAnsi="Arial" w:cs="Arial"/>
          <w:sz w:val="22"/>
          <w:szCs w:val="22"/>
        </w:rPr>
        <w:t>Odbiór potwierdzony zostanie w drodze pisemnego protokołu odbioru</w:t>
      </w:r>
      <w:r w:rsidR="005C09EC" w:rsidRPr="00005070">
        <w:rPr>
          <w:rFonts w:ascii="Arial" w:hAnsi="Arial" w:cs="Arial"/>
          <w:sz w:val="22"/>
          <w:szCs w:val="22"/>
        </w:rPr>
        <w:t xml:space="preserve"> sporządzonego przez Zamawiającego, którego egzemplarz zostanie przekazany Wykonawcy.</w:t>
      </w:r>
    </w:p>
    <w:p w14:paraId="65FFFE8E" w14:textId="38873610" w:rsidR="00EB025E" w:rsidRPr="00005070" w:rsidRDefault="000D5AF8"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 xml:space="preserve">W przypadku, gdy </w:t>
      </w:r>
      <w:r w:rsidR="00813A96" w:rsidRPr="00005070">
        <w:rPr>
          <w:rFonts w:ascii="Arial" w:hAnsi="Arial" w:cs="Arial"/>
          <w:sz w:val="22"/>
          <w:szCs w:val="22"/>
        </w:rPr>
        <w:t>Przedmiot Umowy</w:t>
      </w:r>
      <w:r w:rsidR="00191201" w:rsidRPr="00005070">
        <w:rPr>
          <w:rFonts w:ascii="Arial" w:hAnsi="Arial" w:cs="Arial"/>
          <w:sz w:val="22"/>
          <w:szCs w:val="22"/>
        </w:rPr>
        <w:t xml:space="preserve"> posiada wad</w:t>
      </w:r>
      <w:r w:rsidR="009E50D8" w:rsidRPr="00005070">
        <w:rPr>
          <w:rFonts w:ascii="Arial" w:hAnsi="Arial" w:cs="Arial"/>
          <w:sz w:val="22"/>
          <w:szCs w:val="22"/>
        </w:rPr>
        <w:t>y</w:t>
      </w:r>
      <w:r w:rsidR="00191201" w:rsidRPr="00005070">
        <w:rPr>
          <w:rFonts w:ascii="Arial" w:hAnsi="Arial" w:cs="Arial"/>
          <w:sz w:val="22"/>
          <w:szCs w:val="22"/>
        </w:rPr>
        <w:t xml:space="preserve">, Zamawiający wezwie Wykonawcę do ich usunięcia (zmian, uzupełnień, sprecyzowania informacji, itd.) </w:t>
      </w:r>
      <w:r w:rsidR="00042F53" w:rsidRPr="00005070">
        <w:rPr>
          <w:rFonts w:ascii="Arial" w:hAnsi="Arial" w:cs="Arial"/>
          <w:sz w:val="22"/>
          <w:szCs w:val="22"/>
        </w:rPr>
        <w:t>niezwłocznie, ale</w:t>
      </w:r>
      <w:r w:rsidR="005C7C19" w:rsidRPr="00005070">
        <w:rPr>
          <w:rFonts w:ascii="Arial" w:hAnsi="Arial" w:cs="Arial"/>
          <w:sz w:val="22"/>
          <w:szCs w:val="22"/>
        </w:rPr>
        <w:t xml:space="preserve"> nie później niż </w:t>
      </w:r>
      <w:r w:rsidR="00191201" w:rsidRPr="00005070">
        <w:rPr>
          <w:rFonts w:ascii="Arial" w:hAnsi="Arial" w:cs="Arial"/>
          <w:sz w:val="22"/>
          <w:szCs w:val="22"/>
        </w:rPr>
        <w:t xml:space="preserve">w terminie </w:t>
      </w:r>
      <w:r w:rsidR="00B451FD" w:rsidRPr="00005070">
        <w:rPr>
          <w:rFonts w:ascii="Arial" w:hAnsi="Arial" w:cs="Arial"/>
          <w:sz w:val="22"/>
          <w:szCs w:val="22"/>
        </w:rPr>
        <w:t>14</w:t>
      </w:r>
      <w:r w:rsidR="00813A96" w:rsidRPr="00005070">
        <w:rPr>
          <w:rFonts w:ascii="Arial" w:hAnsi="Arial" w:cs="Arial"/>
          <w:sz w:val="22"/>
          <w:szCs w:val="22"/>
        </w:rPr>
        <w:t xml:space="preserve"> </w:t>
      </w:r>
      <w:r w:rsidR="00191201" w:rsidRPr="00005070">
        <w:rPr>
          <w:rFonts w:ascii="Arial" w:hAnsi="Arial" w:cs="Arial"/>
          <w:sz w:val="22"/>
          <w:szCs w:val="22"/>
        </w:rPr>
        <w:t xml:space="preserve">dni </w:t>
      </w:r>
      <w:r w:rsidR="00B451FD" w:rsidRPr="00005070">
        <w:rPr>
          <w:rFonts w:ascii="Arial" w:hAnsi="Arial" w:cs="Arial"/>
          <w:sz w:val="22"/>
          <w:szCs w:val="22"/>
        </w:rPr>
        <w:t xml:space="preserve">kalendarzowych </w:t>
      </w:r>
      <w:r w:rsidR="00191201" w:rsidRPr="00005070">
        <w:rPr>
          <w:rFonts w:ascii="Arial" w:hAnsi="Arial" w:cs="Arial"/>
          <w:sz w:val="22"/>
          <w:szCs w:val="22"/>
        </w:rPr>
        <w:t>od daty otrzyma</w:t>
      </w:r>
      <w:r w:rsidR="005D0D05" w:rsidRPr="00005070">
        <w:rPr>
          <w:rFonts w:ascii="Arial" w:hAnsi="Arial" w:cs="Arial"/>
          <w:sz w:val="22"/>
          <w:szCs w:val="22"/>
        </w:rPr>
        <w:t>nia</w:t>
      </w:r>
      <w:r w:rsidR="00191201" w:rsidRPr="00005070">
        <w:rPr>
          <w:rFonts w:ascii="Arial" w:hAnsi="Arial" w:cs="Arial"/>
          <w:sz w:val="22"/>
          <w:szCs w:val="22"/>
        </w:rPr>
        <w:t xml:space="preserve"> przez Wykonawcę wezwania. Strony przyjmują, iż wezwanie to zostanie dokonane w </w:t>
      </w:r>
      <w:r w:rsidR="00191201" w:rsidRPr="00005070">
        <w:rPr>
          <w:rFonts w:ascii="Arial" w:hAnsi="Arial" w:cs="Arial"/>
          <w:spacing w:val="-6"/>
          <w:kern w:val="20"/>
          <w:sz w:val="22"/>
          <w:szCs w:val="22"/>
        </w:rPr>
        <w:t xml:space="preserve">formie wiadomości e-mail na adres przedstawiciela Wykonawcy wskazany w § </w:t>
      </w:r>
      <w:r w:rsidR="00385940" w:rsidRPr="00005070">
        <w:rPr>
          <w:rFonts w:ascii="Arial" w:hAnsi="Arial" w:cs="Arial"/>
          <w:spacing w:val="-6"/>
          <w:kern w:val="20"/>
          <w:sz w:val="22"/>
          <w:szCs w:val="22"/>
        </w:rPr>
        <w:t>8</w:t>
      </w:r>
      <w:r w:rsidR="00191201" w:rsidRPr="00005070">
        <w:rPr>
          <w:rFonts w:ascii="Arial" w:hAnsi="Arial" w:cs="Arial"/>
          <w:spacing w:val="-6"/>
          <w:kern w:val="20"/>
          <w:sz w:val="22"/>
          <w:szCs w:val="22"/>
        </w:rPr>
        <w:t xml:space="preserve"> ust. 7 Umowy.  </w:t>
      </w:r>
      <w:r w:rsidR="00DF75B3" w:rsidRPr="00005070">
        <w:rPr>
          <w:rFonts w:ascii="Arial" w:hAnsi="Arial" w:cs="Arial"/>
          <w:sz w:val="22"/>
          <w:szCs w:val="22"/>
        </w:rPr>
        <w:t>Wykonawca powinien dostarczyć Zamawiającemu Przedmiot Umowy z usuniętymi wadami przed upływem terminu na usunięcie wad</w:t>
      </w:r>
      <w:r w:rsidR="00191201" w:rsidRPr="00005070">
        <w:rPr>
          <w:rFonts w:ascii="Arial" w:hAnsi="Arial" w:cs="Arial"/>
          <w:sz w:val="22"/>
          <w:szCs w:val="22"/>
        </w:rPr>
        <w:t xml:space="preserve">. </w:t>
      </w:r>
      <w:r w:rsidR="00CE20E1" w:rsidRPr="00005070">
        <w:rPr>
          <w:rFonts w:ascii="Arial" w:hAnsi="Arial" w:cs="Arial"/>
          <w:sz w:val="22"/>
          <w:szCs w:val="22"/>
        </w:rPr>
        <w:t xml:space="preserve">Zamawiający zastrzega, iż terminy na usunięcie wad </w:t>
      </w:r>
      <w:r w:rsidR="00813A96" w:rsidRPr="00005070">
        <w:rPr>
          <w:rFonts w:ascii="Arial" w:hAnsi="Arial" w:cs="Arial"/>
          <w:sz w:val="22"/>
          <w:szCs w:val="22"/>
        </w:rPr>
        <w:t>Przedmiotu Umowy</w:t>
      </w:r>
      <w:r w:rsidR="00CE20E1" w:rsidRPr="00005070">
        <w:rPr>
          <w:rFonts w:ascii="Arial" w:hAnsi="Arial" w:cs="Arial"/>
          <w:sz w:val="22"/>
          <w:szCs w:val="22"/>
        </w:rPr>
        <w:t xml:space="preserve"> mogą być krótsze, gdy wynika to z terminu na uzupełnienie lub zmianę </w:t>
      </w:r>
      <w:r w:rsidR="00335ACE" w:rsidRPr="00005070">
        <w:rPr>
          <w:rFonts w:ascii="Arial" w:hAnsi="Arial" w:cs="Arial"/>
          <w:sz w:val="22"/>
          <w:szCs w:val="22"/>
        </w:rPr>
        <w:t>dokumentacji</w:t>
      </w:r>
      <w:r w:rsidR="00753FB8" w:rsidRPr="00005070">
        <w:rPr>
          <w:rFonts w:ascii="Arial" w:hAnsi="Arial" w:cs="Arial"/>
          <w:sz w:val="22"/>
          <w:szCs w:val="22"/>
        </w:rPr>
        <w:t xml:space="preserve"> aplikacyjn</w:t>
      </w:r>
      <w:r w:rsidR="00335ACE" w:rsidRPr="00005070">
        <w:rPr>
          <w:rFonts w:ascii="Arial" w:hAnsi="Arial" w:cs="Arial"/>
          <w:sz w:val="22"/>
          <w:szCs w:val="22"/>
        </w:rPr>
        <w:t>ej</w:t>
      </w:r>
      <w:r w:rsidR="00CE20E1" w:rsidRPr="00005070">
        <w:rPr>
          <w:rFonts w:ascii="Arial" w:hAnsi="Arial" w:cs="Arial"/>
          <w:sz w:val="22"/>
          <w:szCs w:val="22"/>
        </w:rPr>
        <w:t xml:space="preserve">, wskazanego przez </w:t>
      </w:r>
      <w:r w:rsidR="00B451FD" w:rsidRPr="00005070">
        <w:rPr>
          <w:rFonts w:ascii="Arial" w:hAnsi="Arial" w:cs="Arial"/>
          <w:sz w:val="22"/>
          <w:szCs w:val="22"/>
        </w:rPr>
        <w:t>IP FEnIX</w:t>
      </w:r>
      <w:r w:rsidR="00EB025E" w:rsidRPr="00005070">
        <w:rPr>
          <w:rFonts w:ascii="Arial" w:hAnsi="Arial" w:cs="Arial"/>
          <w:sz w:val="22"/>
          <w:szCs w:val="22"/>
        </w:rPr>
        <w:t xml:space="preserve">. </w:t>
      </w:r>
      <w:r w:rsidR="00EB025E" w:rsidRPr="00005070">
        <w:rPr>
          <w:rFonts w:ascii="Arial" w:hAnsi="Arial" w:cs="Arial"/>
          <w:spacing w:val="-4"/>
          <w:sz w:val="22"/>
          <w:szCs w:val="22"/>
        </w:rPr>
        <w:t>Wykonawca oświadcza, że jest świadomy, iż IP FEnIX może wielokrotnie wezwać Zamawiającego do przedłożenia wyjaśnień lub dokonania korekt dokumentacji aplikacyjnej, co skutkuje wezwaniem Wykonawcy przez Zamawiającego do złożenia wyjaśnień lub dokonania korekt dokumentacji aplikacyjnej w zakresie wskazanym przez IP FEnIX. Wykonawca każdorazowo ma obowiązek przygotowania dokładnych opisów, metodologii przyjętych założeń i wyliczeń lub innych wyjaśnień i/lub korekt dokumentacji aplikacyjnej.</w:t>
      </w:r>
    </w:p>
    <w:p w14:paraId="28D574C4" w14:textId="77777777" w:rsidR="00191201" w:rsidRPr="00005070" w:rsidRDefault="00191201" w:rsidP="004761DF">
      <w:pPr>
        <w:widowControl/>
        <w:numPr>
          <w:ilvl w:val="0"/>
          <w:numId w:val="3"/>
        </w:numPr>
        <w:tabs>
          <w:tab w:val="left" w:pos="426"/>
        </w:tabs>
        <w:suppressAutoHyphens w:val="0"/>
        <w:spacing w:after="120" w:line="276" w:lineRule="auto"/>
        <w:rPr>
          <w:rFonts w:ascii="Arial" w:hAnsi="Arial" w:cs="Arial"/>
          <w:spacing w:val="-6"/>
          <w:kern w:val="20"/>
          <w:sz w:val="22"/>
          <w:szCs w:val="22"/>
        </w:rPr>
      </w:pPr>
      <w:r w:rsidRPr="00005070">
        <w:rPr>
          <w:rFonts w:ascii="Arial" w:hAnsi="Arial" w:cs="Arial"/>
          <w:spacing w:val="-6"/>
          <w:kern w:val="20"/>
          <w:sz w:val="22"/>
          <w:szCs w:val="22"/>
        </w:rPr>
        <w:t xml:space="preserve">Po upływie terminu na usunięcie wad </w:t>
      </w:r>
      <w:r w:rsidR="00611660" w:rsidRPr="00005070">
        <w:rPr>
          <w:rFonts w:ascii="Arial" w:hAnsi="Arial" w:cs="Arial"/>
          <w:spacing w:val="-6"/>
          <w:kern w:val="20"/>
          <w:sz w:val="22"/>
          <w:szCs w:val="22"/>
        </w:rPr>
        <w:t>Przedmiotu Umowy</w:t>
      </w:r>
      <w:r w:rsidR="00535AF9" w:rsidRPr="00005070">
        <w:rPr>
          <w:rFonts w:ascii="Arial" w:hAnsi="Arial" w:cs="Arial"/>
          <w:spacing w:val="-6"/>
          <w:kern w:val="20"/>
          <w:sz w:val="22"/>
          <w:szCs w:val="22"/>
        </w:rPr>
        <w:t xml:space="preserve"> -</w:t>
      </w:r>
      <w:r w:rsidR="00C20B00" w:rsidRPr="00005070">
        <w:rPr>
          <w:rFonts w:ascii="Arial" w:hAnsi="Arial" w:cs="Arial"/>
          <w:spacing w:val="-6"/>
          <w:kern w:val="20"/>
          <w:sz w:val="22"/>
          <w:szCs w:val="22"/>
        </w:rPr>
        <w:t xml:space="preserve"> </w:t>
      </w:r>
      <w:r w:rsidRPr="00005070">
        <w:rPr>
          <w:rFonts w:ascii="Arial" w:hAnsi="Arial" w:cs="Arial"/>
          <w:spacing w:val="-6"/>
          <w:kern w:val="20"/>
          <w:sz w:val="22"/>
          <w:szCs w:val="22"/>
        </w:rPr>
        <w:t xml:space="preserve">Zamawiający dokona odbioru w przypadku usunięcia wad lub w przypadku braku pełnego usunięcia wad, wg swojego wyboru, odstąpi od Umowy lub ponownie wezwie </w:t>
      </w:r>
      <w:r w:rsidR="001C7D92" w:rsidRPr="00005070">
        <w:rPr>
          <w:rFonts w:ascii="Arial" w:hAnsi="Arial" w:cs="Arial"/>
          <w:spacing w:val="-6"/>
          <w:kern w:val="20"/>
          <w:sz w:val="22"/>
          <w:szCs w:val="22"/>
        </w:rPr>
        <w:t xml:space="preserve">Wykonawcę do usunięcia wad na zasadach wskazanych w ust. </w:t>
      </w:r>
      <w:r w:rsidR="00F7065E" w:rsidRPr="00005070">
        <w:rPr>
          <w:rFonts w:ascii="Arial" w:hAnsi="Arial" w:cs="Arial"/>
          <w:spacing w:val="-6"/>
          <w:kern w:val="20"/>
          <w:sz w:val="22"/>
          <w:szCs w:val="22"/>
        </w:rPr>
        <w:t>5</w:t>
      </w:r>
      <w:r w:rsidR="001C7D92" w:rsidRPr="00005070">
        <w:rPr>
          <w:rFonts w:ascii="Arial" w:hAnsi="Arial" w:cs="Arial"/>
          <w:spacing w:val="-6"/>
          <w:kern w:val="20"/>
          <w:sz w:val="22"/>
          <w:szCs w:val="22"/>
        </w:rPr>
        <w:t xml:space="preserve"> powyżej. </w:t>
      </w:r>
    </w:p>
    <w:p w14:paraId="1FED3B40" w14:textId="31961BFA" w:rsidR="0047600F" w:rsidRPr="00005070" w:rsidRDefault="0047600F" w:rsidP="004761DF">
      <w:pPr>
        <w:widowControl/>
        <w:numPr>
          <w:ilvl w:val="0"/>
          <w:numId w:val="3"/>
        </w:numPr>
        <w:tabs>
          <w:tab w:val="left" w:pos="426"/>
        </w:tabs>
        <w:suppressAutoHyphens w:val="0"/>
        <w:spacing w:after="120" w:line="276" w:lineRule="auto"/>
        <w:rPr>
          <w:rFonts w:ascii="Arial" w:hAnsi="Arial" w:cs="Arial"/>
          <w:spacing w:val="-6"/>
          <w:kern w:val="20"/>
          <w:sz w:val="22"/>
          <w:szCs w:val="22"/>
        </w:rPr>
      </w:pPr>
      <w:r w:rsidRPr="00005070">
        <w:rPr>
          <w:rFonts w:ascii="Arial" w:hAnsi="Arial" w:cs="Arial"/>
          <w:spacing w:val="-6"/>
          <w:kern w:val="20"/>
          <w:sz w:val="22"/>
          <w:szCs w:val="22"/>
        </w:rPr>
        <w:t xml:space="preserve">W przypadku pełnego  usunięcia przez Wykonawcę </w:t>
      </w:r>
      <w:r w:rsidRPr="00005070">
        <w:rPr>
          <w:rFonts w:ascii="Arial" w:hAnsi="Arial" w:cs="Arial"/>
          <w:sz w:val="22"/>
          <w:szCs w:val="22"/>
        </w:rPr>
        <w:t xml:space="preserve">wad w terminie wskazanym w ust. </w:t>
      </w:r>
      <w:r w:rsidR="0077329D" w:rsidRPr="00005070">
        <w:rPr>
          <w:rFonts w:ascii="Arial" w:hAnsi="Arial" w:cs="Arial"/>
          <w:sz w:val="22"/>
          <w:szCs w:val="22"/>
        </w:rPr>
        <w:t xml:space="preserve">5 </w:t>
      </w:r>
      <w:r w:rsidRPr="00005070">
        <w:rPr>
          <w:rFonts w:ascii="Arial" w:hAnsi="Arial" w:cs="Arial"/>
          <w:sz w:val="22"/>
          <w:szCs w:val="22"/>
        </w:rPr>
        <w:t>powyżej, Zamawiający nie będzie naliczał kary umown</w:t>
      </w:r>
      <w:r w:rsidR="000C3F05" w:rsidRPr="00005070">
        <w:rPr>
          <w:rFonts w:ascii="Arial" w:hAnsi="Arial" w:cs="Arial"/>
          <w:sz w:val="22"/>
          <w:szCs w:val="22"/>
        </w:rPr>
        <w:t xml:space="preserve">ej, o której mowa w § </w:t>
      </w:r>
      <w:r w:rsidR="00CC460A" w:rsidRPr="00005070">
        <w:rPr>
          <w:rFonts w:ascii="Arial" w:hAnsi="Arial" w:cs="Arial"/>
          <w:sz w:val="22"/>
          <w:szCs w:val="22"/>
        </w:rPr>
        <w:t>6</w:t>
      </w:r>
      <w:r w:rsidR="000C3F05" w:rsidRPr="00005070">
        <w:rPr>
          <w:rFonts w:ascii="Arial" w:hAnsi="Arial" w:cs="Arial"/>
          <w:sz w:val="22"/>
          <w:szCs w:val="22"/>
        </w:rPr>
        <w:t xml:space="preserve"> ust. 1, pod warunkiem akceptacji skorygowanego przedmiotu umowy przez </w:t>
      </w:r>
      <w:r w:rsidR="000C3F05" w:rsidRPr="00005070">
        <w:rPr>
          <w:rFonts w:ascii="Arial" w:hAnsi="Arial" w:cs="Arial"/>
          <w:spacing w:val="-4"/>
          <w:sz w:val="22"/>
          <w:szCs w:val="22"/>
        </w:rPr>
        <w:t>IP FEnIX.</w:t>
      </w:r>
    </w:p>
    <w:p w14:paraId="6B06DAFE" w14:textId="77777777" w:rsidR="00987AB0" w:rsidRPr="00005070" w:rsidRDefault="00987AB0"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Koszty związane z usunięciem</w:t>
      </w:r>
      <w:r w:rsidR="0047600F" w:rsidRPr="00005070">
        <w:rPr>
          <w:rFonts w:ascii="Arial" w:hAnsi="Arial" w:cs="Arial"/>
          <w:sz w:val="22"/>
          <w:szCs w:val="22"/>
        </w:rPr>
        <w:t xml:space="preserve"> </w:t>
      </w:r>
      <w:r w:rsidRPr="00005070">
        <w:rPr>
          <w:rFonts w:ascii="Arial" w:hAnsi="Arial" w:cs="Arial"/>
          <w:sz w:val="22"/>
          <w:szCs w:val="22"/>
        </w:rPr>
        <w:t xml:space="preserve">wad ponosi Wykonawca. </w:t>
      </w:r>
    </w:p>
    <w:p w14:paraId="010C2CD3" w14:textId="7DCA4CE7" w:rsidR="003719AA" w:rsidRPr="00005070" w:rsidRDefault="003719AA" w:rsidP="004761DF">
      <w:pPr>
        <w:widowControl/>
        <w:numPr>
          <w:ilvl w:val="0"/>
          <w:numId w:val="3"/>
        </w:numPr>
        <w:tabs>
          <w:tab w:val="left" w:pos="426"/>
        </w:tabs>
        <w:suppressAutoHyphens w:val="0"/>
        <w:spacing w:after="120" w:line="276" w:lineRule="auto"/>
        <w:rPr>
          <w:rFonts w:ascii="Arial" w:hAnsi="Arial" w:cs="Arial"/>
          <w:sz w:val="22"/>
          <w:szCs w:val="22"/>
        </w:rPr>
      </w:pPr>
      <w:r w:rsidRPr="00005070">
        <w:rPr>
          <w:rFonts w:ascii="Arial" w:hAnsi="Arial" w:cs="Arial"/>
          <w:sz w:val="22"/>
          <w:szCs w:val="22"/>
        </w:rPr>
        <w:t xml:space="preserve">Odebranie przez Zamawiającego dokumentacji aplikacyjnej, o której mowa </w:t>
      </w:r>
      <w:r w:rsidR="00B451FD" w:rsidRPr="00005070">
        <w:rPr>
          <w:rFonts w:ascii="Arial" w:hAnsi="Arial" w:cs="Arial"/>
          <w:sz w:val="22"/>
          <w:szCs w:val="22"/>
        </w:rPr>
        <w:t>w §1 ust. 1</w:t>
      </w:r>
      <w:r w:rsidR="00CA7998" w:rsidRPr="00005070">
        <w:rPr>
          <w:rFonts w:ascii="Arial" w:hAnsi="Arial" w:cs="Arial"/>
          <w:sz w:val="22"/>
          <w:szCs w:val="22"/>
        </w:rPr>
        <w:t xml:space="preserve"> i 2</w:t>
      </w:r>
      <w:r w:rsidR="00B451FD" w:rsidRPr="00005070">
        <w:rPr>
          <w:rFonts w:ascii="Arial" w:hAnsi="Arial" w:cs="Arial"/>
          <w:sz w:val="22"/>
          <w:szCs w:val="22"/>
        </w:rPr>
        <w:t>, w żadnym wypadku nie zwalnia Wykonawcy z obowiązku jej zmian lub uzupełnień wynikających z oceny złożonego wniosku o dofinansowanie przez IP FEnIX.</w:t>
      </w:r>
    </w:p>
    <w:p w14:paraId="4B205984" w14:textId="77777777" w:rsidR="00987AB0" w:rsidRPr="00005070" w:rsidRDefault="00D97969" w:rsidP="004761DF">
      <w:pPr>
        <w:widowControl/>
        <w:numPr>
          <w:ilvl w:val="0"/>
          <w:numId w:val="3"/>
        </w:numPr>
        <w:tabs>
          <w:tab w:val="num" w:pos="426"/>
        </w:tabs>
        <w:suppressAutoHyphens w:val="0"/>
        <w:spacing w:after="120" w:line="276" w:lineRule="auto"/>
        <w:rPr>
          <w:rFonts w:ascii="Arial" w:hAnsi="Arial" w:cs="Arial"/>
          <w:sz w:val="22"/>
          <w:szCs w:val="22"/>
        </w:rPr>
      </w:pPr>
      <w:r w:rsidRPr="00005070">
        <w:rPr>
          <w:rFonts w:ascii="Arial" w:hAnsi="Arial" w:cs="Arial"/>
          <w:sz w:val="22"/>
          <w:szCs w:val="22"/>
        </w:rPr>
        <w:t>Zasady wskazane w ust. 1-8 odnoszą się odpowiednio do ewentualnych materiałów przekazywanych przez Wykonawcę w ramach uzupełnienia, zmian Przedmiotu Umowy</w:t>
      </w:r>
      <w:r w:rsidR="001C7D92" w:rsidRPr="00005070">
        <w:rPr>
          <w:rFonts w:ascii="Arial" w:hAnsi="Arial" w:cs="Arial"/>
          <w:sz w:val="22"/>
          <w:szCs w:val="22"/>
        </w:rPr>
        <w:t xml:space="preserve">. </w:t>
      </w:r>
    </w:p>
    <w:p w14:paraId="7312F547" w14:textId="6F95E3C0" w:rsidR="00987AB0" w:rsidRPr="00005070" w:rsidRDefault="00987AB0" w:rsidP="004761DF">
      <w:pPr>
        <w:pStyle w:val="Nagwek4"/>
        <w:spacing w:before="240" w:line="276" w:lineRule="auto"/>
      </w:pPr>
      <w:r w:rsidRPr="00005070">
        <w:t>§</w:t>
      </w:r>
      <w:r w:rsidR="005A319A" w:rsidRPr="00005070">
        <w:t>5</w:t>
      </w:r>
    </w:p>
    <w:p w14:paraId="39588800" w14:textId="77777777" w:rsidR="00987AB0" w:rsidRPr="00005070" w:rsidRDefault="00987AB0" w:rsidP="004761DF">
      <w:pPr>
        <w:pStyle w:val="Nagwek4"/>
        <w:spacing w:after="120" w:line="276" w:lineRule="auto"/>
      </w:pPr>
      <w:r w:rsidRPr="00005070">
        <w:t>Wynagrodzenie i warunki płatności</w:t>
      </w:r>
    </w:p>
    <w:p w14:paraId="2B9F6E1D" w14:textId="77777777" w:rsidR="00CE53BD" w:rsidRPr="00005070" w:rsidRDefault="003B2C52" w:rsidP="004761DF">
      <w:pPr>
        <w:widowControl/>
        <w:numPr>
          <w:ilvl w:val="0"/>
          <w:numId w:val="4"/>
        </w:numPr>
        <w:tabs>
          <w:tab w:val="num" w:pos="360"/>
        </w:tabs>
        <w:suppressAutoHyphens w:val="0"/>
        <w:spacing w:after="120" w:line="276" w:lineRule="auto"/>
        <w:ind w:left="360"/>
        <w:rPr>
          <w:rFonts w:ascii="Arial" w:hAnsi="Arial" w:cs="Arial"/>
          <w:sz w:val="22"/>
          <w:szCs w:val="22"/>
        </w:rPr>
      </w:pPr>
      <w:r w:rsidRPr="00005070">
        <w:rPr>
          <w:rFonts w:ascii="Arial" w:hAnsi="Arial" w:cs="Arial"/>
          <w:sz w:val="22"/>
          <w:szCs w:val="22"/>
        </w:rPr>
        <w:t>Z tytułu realizacji Przedmiotu Umowy Zamawiający zobowiązuje się zapłacić Wykonawcy wy</w:t>
      </w:r>
      <w:r w:rsidR="003B7DD3" w:rsidRPr="00005070">
        <w:rPr>
          <w:rFonts w:ascii="Arial" w:hAnsi="Arial" w:cs="Arial"/>
          <w:sz w:val="22"/>
          <w:szCs w:val="22"/>
        </w:rPr>
        <w:t>nagrodzenie w łącznej wysokości</w:t>
      </w:r>
      <w:r w:rsidR="00F5038B" w:rsidRPr="00005070">
        <w:rPr>
          <w:rFonts w:ascii="Arial" w:hAnsi="Arial" w:cs="Arial"/>
          <w:sz w:val="22"/>
          <w:szCs w:val="22"/>
        </w:rPr>
        <w:t xml:space="preserve"> </w:t>
      </w:r>
      <w:r w:rsidR="00472046" w:rsidRPr="00005070">
        <w:rPr>
          <w:rFonts w:ascii="Arial" w:hAnsi="Arial" w:cs="Arial"/>
          <w:sz w:val="22"/>
          <w:szCs w:val="22"/>
        </w:rPr>
        <w:t>……………</w:t>
      </w:r>
      <w:r w:rsidR="007563F2" w:rsidRPr="00005070">
        <w:rPr>
          <w:rFonts w:ascii="Arial" w:hAnsi="Arial" w:cs="Arial"/>
          <w:sz w:val="22"/>
          <w:szCs w:val="22"/>
        </w:rPr>
        <w:t>,</w:t>
      </w:r>
      <w:r w:rsidR="00472046" w:rsidRPr="00005070">
        <w:rPr>
          <w:rFonts w:ascii="Arial" w:hAnsi="Arial" w:cs="Arial"/>
          <w:sz w:val="22"/>
          <w:szCs w:val="22"/>
        </w:rPr>
        <w:t>…………..</w:t>
      </w:r>
      <w:r w:rsidR="007563F2" w:rsidRPr="00005070">
        <w:rPr>
          <w:rFonts w:ascii="Arial" w:hAnsi="Arial" w:cs="Arial"/>
          <w:sz w:val="22"/>
          <w:szCs w:val="22"/>
        </w:rPr>
        <w:t xml:space="preserve"> </w:t>
      </w:r>
      <w:r w:rsidR="003B7DD3" w:rsidRPr="00005070">
        <w:rPr>
          <w:rFonts w:ascii="Arial" w:hAnsi="Arial" w:cs="Arial"/>
          <w:sz w:val="22"/>
          <w:szCs w:val="22"/>
        </w:rPr>
        <w:t xml:space="preserve">zł </w:t>
      </w:r>
      <w:r w:rsidR="007563F2" w:rsidRPr="00005070">
        <w:rPr>
          <w:rFonts w:ascii="Arial" w:hAnsi="Arial" w:cs="Arial"/>
          <w:sz w:val="22"/>
          <w:szCs w:val="22"/>
        </w:rPr>
        <w:t xml:space="preserve">netto </w:t>
      </w:r>
      <w:r w:rsidRPr="00005070">
        <w:rPr>
          <w:rFonts w:ascii="Arial" w:hAnsi="Arial" w:cs="Arial"/>
          <w:sz w:val="22"/>
          <w:szCs w:val="22"/>
        </w:rPr>
        <w:t>(słownie:</w:t>
      </w:r>
      <w:r w:rsidR="007563F2" w:rsidRPr="00005070">
        <w:rPr>
          <w:rFonts w:ascii="Arial" w:hAnsi="Arial" w:cs="Arial"/>
          <w:sz w:val="22"/>
          <w:szCs w:val="22"/>
        </w:rPr>
        <w:t xml:space="preserve"> </w:t>
      </w:r>
      <w:r w:rsidR="00472046" w:rsidRPr="00005070">
        <w:rPr>
          <w:rFonts w:ascii="Arial" w:hAnsi="Arial" w:cs="Arial"/>
          <w:sz w:val="22"/>
          <w:szCs w:val="22"/>
        </w:rPr>
        <w:t>…………………….</w:t>
      </w:r>
      <w:r w:rsidR="007563F2" w:rsidRPr="00005070">
        <w:rPr>
          <w:rFonts w:ascii="Arial" w:hAnsi="Arial" w:cs="Arial"/>
          <w:sz w:val="22"/>
          <w:szCs w:val="22"/>
        </w:rPr>
        <w:t xml:space="preserve">, </w:t>
      </w:r>
      <w:r w:rsidR="00A60A18" w:rsidRPr="00005070">
        <w:rPr>
          <w:rFonts w:ascii="Arial" w:hAnsi="Arial" w:cs="Arial"/>
          <w:sz w:val="22"/>
          <w:szCs w:val="22"/>
        </w:rPr>
        <w:t>…</w:t>
      </w:r>
      <w:r w:rsidR="007563F2" w:rsidRPr="00005070">
        <w:rPr>
          <w:rFonts w:ascii="Arial" w:hAnsi="Arial" w:cs="Arial"/>
          <w:sz w:val="22"/>
          <w:szCs w:val="22"/>
        </w:rPr>
        <w:t>/100 złotych</w:t>
      </w:r>
      <w:r w:rsidRPr="00005070">
        <w:rPr>
          <w:rFonts w:ascii="Arial" w:hAnsi="Arial" w:cs="Arial"/>
          <w:sz w:val="22"/>
          <w:szCs w:val="22"/>
        </w:rPr>
        <w:t>). Wynagrodzenie zostanie powiększone o podatek VAT w wysokości 23%</w:t>
      </w:r>
      <w:r w:rsidR="00FD7CB1" w:rsidRPr="00005070">
        <w:rPr>
          <w:rFonts w:ascii="Arial" w:hAnsi="Arial" w:cs="Arial"/>
          <w:sz w:val="22"/>
          <w:szCs w:val="22"/>
        </w:rPr>
        <w:t xml:space="preserve"> </w:t>
      </w:r>
      <w:r w:rsidR="00780C95" w:rsidRPr="00005070">
        <w:rPr>
          <w:rFonts w:ascii="Arial" w:hAnsi="Arial" w:cs="Arial"/>
          <w:sz w:val="22"/>
          <w:szCs w:val="22"/>
        </w:rPr>
        <w:t xml:space="preserve">(tj. w </w:t>
      </w:r>
      <w:r w:rsidR="00780C95" w:rsidRPr="00005070">
        <w:rPr>
          <w:rFonts w:ascii="Arial" w:hAnsi="Arial" w:cs="Arial"/>
          <w:sz w:val="22"/>
          <w:szCs w:val="22"/>
        </w:rPr>
        <w:lastRenderedPageBreak/>
        <w:t xml:space="preserve">kwocie </w:t>
      </w:r>
      <w:r w:rsidR="00577760" w:rsidRPr="00005070">
        <w:rPr>
          <w:rFonts w:ascii="Arial" w:hAnsi="Arial" w:cs="Arial"/>
          <w:sz w:val="22"/>
          <w:szCs w:val="22"/>
        </w:rPr>
        <w:t>……………..</w:t>
      </w:r>
      <w:r w:rsidR="00780C95" w:rsidRPr="00005070">
        <w:rPr>
          <w:rFonts w:ascii="Arial" w:hAnsi="Arial" w:cs="Arial"/>
          <w:sz w:val="22"/>
          <w:szCs w:val="22"/>
        </w:rPr>
        <w:t xml:space="preserve"> zł.) </w:t>
      </w:r>
      <w:r w:rsidRPr="00005070">
        <w:rPr>
          <w:rFonts w:ascii="Arial" w:hAnsi="Arial" w:cs="Arial"/>
          <w:sz w:val="22"/>
          <w:szCs w:val="22"/>
        </w:rPr>
        <w:t xml:space="preserve">tj. do wysokości </w:t>
      </w:r>
      <w:r w:rsidR="00472046" w:rsidRPr="00005070">
        <w:rPr>
          <w:rFonts w:ascii="Arial" w:hAnsi="Arial" w:cs="Arial"/>
          <w:sz w:val="22"/>
          <w:szCs w:val="22"/>
        </w:rPr>
        <w:t>………..</w:t>
      </w:r>
      <w:r w:rsidR="007563F2" w:rsidRPr="00005070">
        <w:rPr>
          <w:rFonts w:ascii="Arial" w:hAnsi="Arial" w:cs="Arial"/>
          <w:sz w:val="22"/>
          <w:szCs w:val="22"/>
        </w:rPr>
        <w:t>,</w:t>
      </w:r>
      <w:r w:rsidR="00A60A18" w:rsidRPr="00005070">
        <w:rPr>
          <w:rFonts w:ascii="Arial" w:hAnsi="Arial" w:cs="Arial"/>
          <w:sz w:val="22"/>
          <w:szCs w:val="22"/>
        </w:rPr>
        <w:t>..</w:t>
      </w:r>
      <w:r w:rsidR="003B7DD3" w:rsidRPr="00005070">
        <w:rPr>
          <w:rFonts w:ascii="Arial" w:hAnsi="Arial" w:cs="Arial"/>
          <w:b/>
          <w:sz w:val="22"/>
          <w:szCs w:val="22"/>
        </w:rPr>
        <w:t xml:space="preserve"> </w:t>
      </w:r>
      <w:r w:rsidR="003B7DD3" w:rsidRPr="00005070">
        <w:rPr>
          <w:rFonts w:ascii="Arial" w:hAnsi="Arial" w:cs="Arial"/>
          <w:sz w:val="22"/>
          <w:szCs w:val="22"/>
        </w:rPr>
        <w:t xml:space="preserve">zł </w:t>
      </w:r>
      <w:r w:rsidRPr="00005070">
        <w:rPr>
          <w:rFonts w:ascii="Arial" w:hAnsi="Arial" w:cs="Arial"/>
          <w:sz w:val="22"/>
          <w:szCs w:val="22"/>
        </w:rPr>
        <w:t xml:space="preserve">brutto (słownie: </w:t>
      </w:r>
      <w:r w:rsidR="00472046" w:rsidRPr="00005070">
        <w:rPr>
          <w:rFonts w:ascii="Arial" w:hAnsi="Arial" w:cs="Arial"/>
          <w:sz w:val="22"/>
          <w:szCs w:val="22"/>
        </w:rPr>
        <w:t>………………………………………………….</w:t>
      </w:r>
      <w:r w:rsidR="007563F2" w:rsidRPr="00005070">
        <w:rPr>
          <w:rFonts w:ascii="Arial" w:hAnsi="Arial" w:cs="Arial"/>
          <w:sz w:val="22"/>
          <w:szCs w:val="22"/>
        </w:rPr>
        <w:t xml:space="preserve">, </w:t>
      </w:r>
      <w:r w:rsidR="00A60A18" w:rsidRPr="00005070">
        <w:rPr>
          <w:rFonts w:ascii="Arial" w:hAnsi="Arial" w:cs="Arial"/>
          <w:sz w:val="22"/>
          <w:szCs w:val="22"/>
        </w:rPr>
        <w:t>.</w:t>
      </w:r>
      <w:r w:rsidR="00577760" w:rsidRPr="00005070">
        <w:rPr>
          <w:rFonts w:ascii="Arial" w:hAnsi="Arial" w:cs="Arial"/>
          <w:sz w:val="22"/>
          <w:szCs w:val="22"/>
        </w:rPr>
        <w:t>.</w:t>
      </w:r>
      <w:r w:rsidR="00A60A18" w:rsidRPr="00005070">
        <w:rPr>
          <w:rFonts w:ascii="Arial" w:hAnsi="Arial" w:cs="Arial"/>
          <w:sz w:val="22"/>
          <w:szCs w:val="22"/>
        </w:rPr>
        <w:t>.</w:t>
      </w:r>
      <w:r w:rsidR="007563F2" w:rsidRPr="00005070">
        <w:rPr>
          <w:rFonts w:ascii="Arial" w:hAnsi="Arial" w:cs="Arial"/>
          <w:sz w:val="22"/>
          <w:szCs w:val="22"/>
        </w:rPr>
        <w:t>/100 złotych</w:t>
      </w:r>
      <w:r w:rsidRPr="00005070">
        <w:rPr>
          <w:rFonts w:ascii="Arial" w:hAnsi="Arial" w:cs="Arial"/>
          <w:sz w:val="22"/>
          <w:szCs w:val="22"/>
        </w:rPr>
        <w:t>)</w:t>
      </w:r>
      <w:r w:rsidR="00753FB8" w:rsidRPr="00005070">
        <w:rPr>
          <w:rFonts w:ascii="Arial" w:hAnsi="Arial" w:cs="Arial"/>
          <w:sz w:val="22"/>
          <w:szCs w:val="22"/>
        </w:rPr>
        <w:t xml:space="preserve">, </w:t>
      </w:r>
    </w:p>
    <w:p w14:paraId="1E500815" w14:textId="3EAC9FA2" w:rsidR="00E64559" w:rsidRPr="00005070" w:rsidRDefault="00CE53BD" w:rsidP="004761DF">
      <w:pPr>
        <w:widowControl/>
        <w:numPr>
          <w:ilvl w:val="0"/>
          <w:numId w:val="4"/>
        </w:numPr>
        <w:tabs>
          <w:tab w:val="num" w:pos="360"/>
        </w:tabs>
        <w:suppressAutoHyphens w:val="0"/>
        <w:spacing w:after="120" w:line="276" w:lineRule="auto"/>
        <w:ind w:left="360"/>
        <w:rPr>
          <w:rFonts w:ascii="Arial" w:hAnsi="Arial" w:cs="Arial"/>
          <w:sz w:val="22"/>
          <w:szCs w:val="22"/>
        </w:rPr>
      </w:pPr>
      <w:r w:rsidRPr="00005070">
        <w:rPr>
          <w:rFonts w:ascii="Arial" w:hAnsi="Arial" w:cs="Arial"/>
          <w:sz w:val="22"/>
          <w:szCs w:val="22"/>
        </w:rPr>
        <w:t xml:space="preserve">Wynagrodzenie o którym mowa w ust. </w:t>
      </w:r>
      <w:r w:rsidR="005A319A" w:rsidRPr="00005070">
        <w:rPr>
          <w:rFonts w:ascii="Arial" w:hAnsi="Arial" w:cs="Arial"/>
          <w:sz w:val="22"/>
          <w:szCs w:val="22"/>
        </w:rPr>
        <w:t xml:space="preserve">1 </w:t>
      </w:r>
      <w:r w:rsidRPr="00005070">
        <w:rPr>
          <w:rFonts w:ascii="Arial" w:hAnsi="Arial" w:cs="Arial"/>
          <w:sz w:val="22"/>
          <w:szCs w:val="22"/>
        </w:rPr>
        <w:t>p</w:t>
      </w:r>
      <w:r w:rsidR="00A60A18" w:rsidRPr="00005070">
        <w:rPr>
          <w:rFonts w:ascii="Arial" w:hAnsi="Arial" w:cs="Arial"/>
          <w:sz w:val="22"/>
          <w:szCs w:val="22"/>
        </w:rPr>
        <w:t xml:space="preserve">łatne </w:t>
      </w:r>
      <w:r w:rsidRPr="00005070">
        <w:rPr>
          <w:rFonts w:ascii="Arial" w:hAnsi="Arial" w:cs="Arial"/>
          <w:sz w:val="22"/>
          <w:szCs w:val="22"/>
        </w:rPr>
        <w:t xml:space="preserve">będzie </w:t>
      </w:r>
      <w:r w:rsidR="00A60A18" w:rsidRPr="00005070">
        <w:rPr>
          <w:rFonts w:ascii="Arial" w:hAnsi="Arial" w:cs="Arial"/>
          <w:sz w:val="22"/>
          <w:szCs w:val="22"/>
        </w:rPr>
        <w:t>w dwóch ratach:</w:t>
      </w:r>
    </w:p>
    <w:p w14:paraId="7F52D448" w14:textId="42F6FEC6" w:rsidR="00577760" w:rsidRPr="00005070" w:rsidRDefault="00A60A18" w:rsidP="004761DF">
      <w:pPr>
        <w:widowControl/>
        <w:suppressAutoHyphens w:val="0"/>
        <w:spacing w:after="120" w:line="276" w:lineRule="auto"/>
        <w:ind w:left="360"/>
        <w:rPr>
          <w:rFonts w:ascii="Arial" w:hAnsi="Arial" w:cs="Arial"/>
          <w:sz w:val="22"/>
          <w:szCs w:val="22"/>
        </w:rPr>
      </w:pPr>
      <w:r w:rsidRPr="00005070">
        <w:rPr>
          <w:rFonts w:ascii="Arial" w:hAnsi="Arial" w:cs="Arial"/>
          <w:sz w:val="22"/>
          <w:szCs w:val="22"/>
        </w:rPr>
        <w:t>1) po dokonaniu odbioru Przedmiotu Umowy</w:t>
      </w:r>
      <w:r w:rsidR="005A319A" w:rsidRPr="00005070">
        <w:rPr>
          <w:rFonts w:ascii="Arial" w:hAnsi="Arial" w:cs="Arial"/>
          <w:sz w:val="22"/>
          <w:szCs w:val="22"/>
        </w:rPr>
        <w:t>, o którym mowa w §1 ust. 1 i 2</w:t>
      </w:r>
      <w:r w:rsidRPr="00005070">
        <w:rPr>
          <w:rFonts w:ascii="Arial" w:hAnsi="Arial" w:cs="Arial"/>
          <w:sz w:val="22"/>
          <w:szCs w:val="22"/>
        </w:rPr>
        <w:t xml:space="preserve"> na potrzeby złożenia dokumentacji aplikacyjnej w naborze wniosków o dofinansowanie </w:t>
      </w:r>
      <w:r w:rsidR="00753FB8" w:rsidRPr="00005070">
        <w:rPr>
          <w:rFonts w:ascii="Arial" w:hAnsi="Arial" w:cs="Arial"/>
          <w:sz w:val="22"/>
          <w:szCs w:val="22"/>
        </w:rPr>
        <w:t xml:space="preserve">w wysokości </w:t>
      </w:r>
      <w:r w:rsidR="000C3F05" w:rsidRPr="00005070">
        <w:rPr>
          <w:rFonts w:ascii="Arial" w:hAnsi="Arial" w:cs="Arial"/>
          <w:sz w:val="22"/>
          <w:szCs w:val="22"/>
        </w:rPr>
        <w:t>6</w:t>
      </w:r>
      <w:r w:rsidRPr="00005070">
        <w:rPr>
          <w:rFonts w:ascii="Arial" w:hAnsi="Arial" w:cs="Arial"/>
          <w:sz w:val="22"/>
          <w:szCs w:val="22"/>
        </w:rPr>
        <w:t xml:space="preserve">0% kwoty wynagrodzenia brutto tj.: </w:t>
      </w:r>
      <w:r w:rsidR="00577760" w:rsidRPr="00005070">
        <w:rPr>
          <w:rFonts w:ascii="Arial" w:hAnsi="Arial" w:cs="Arial"/>
          <w:sz w:val="22"/>
          <w:szCs w:val="22"/>
        </w:rPr>
        <w:t>……………,………….. zł (słownie: ……………………., …</w:t>
      </w:r>
      <w:r w:rsidR="00753FB8" w:rsidRPr="00005070">
        <w:rPr>
          <w:rFonts w:ascii="Arial" w:hAnsi="Arial" w:cs="Arial"/>
          <w:sz w:val="22"/>
          <w:szCs w:val="22"/>
        </w:rPr>
        <w:t>/100 złotych</w:t>
      </w:r>
    </w:p>
    <w:p w14:paraId="27A6D960" w14:textId="77777777" w:rsidR="000C3F05" w:rsidRPr="00005070" w:rsidRDefault="000C3F05" w:rsidP="004761DF">
      <w:pPr>
        <w:widowControl/>
        <w:suppressAutoHyphens w:val="0"/>
        <w:spacing w:after="120" w:line="276" w:lineRule="auto"/>
        <w:ind w:left="360"/>
        <w:rPr>
          <w:rFonts w:ascii="Arial" w:hAnsi="Arial" w:cs="Arial"/>
          <w:sz w:val="22"/>
          <w:szCs w:val="22"/>
        </w:rPr>
      </w:pPr>
      <w:r w:rsidRPr="00005070">
        <w:rPr>
          <w:rFonts w:ascii="Arial" w:hAnsi="Arial" w:cs="Arial"/>
          <w:sz w:val="22"/>
          <w:szCs w:val="22"/>
        </w:rPr>
        <w:t>Podstawa wystawienia faktury jest podpisany protokół odbioru Przedmiotu Umowy.</w:t>
      </w:r>
    </w:p>
    <w:p w14:paraId="46EDFE3C" w14:textId="315272E6" w:rsidR="009137D5" w:rsidRPr="00005070" w:rsidRDefault="00577760" w:rsidP="004761DF">
      <w:pPr>
        <w:widowControl/>
        <w:suppressAutoHyphens w:val="0"/>
        <w:spacing w:after="120" w:line="276" w:lineRule="auto"/>
        <w:ind w:left="360"/>
        <w:rPr>
          <w:rFonts w:ascii="Arial" w:hAnsi="Arial" w:cs="Arial"/>
          <w:sz w:val="22"/>
          <w:szCs w:val="22"/>
        </w:rPr>
      </w:pPr>
      <w:r w:rsidRPr="00005070">
        <w:rPr>
          <w:rFonts w:ascii="Arial" w:hAnsi="Arial" w:cs="Arial"/>
          <w:sz w:val="22"/>
          <w:szCs w:val="22"/>
        </w:rPr>
        <w:t xml:space="preserve">2) </w:t>
      </w:r>
      <w:r w:rsidR="009137D5" w:rsidRPr="00005070">
        <w:rPr>
          <w:rFonts w:ascii="Arial" w:hAnsi="Arial" w:cs="Arial"/>
          <w:sz w:val="22"/>
          <w:szCs w:val="22"/>
        </w:rPr>
        <w:t>po ostatecznym zakończeniu oceny formalnej i merytorycznej wniosku o dofinansowanie projektu przez IP FEnIX</w:t>
      </w:r>
      <w:r w:rsidR="00953468" w:rsidRPr="00005070">
        <w:rPr>
          <w:rFonts w:ascii="Arial" w:hAnsi="Arial" w:cs="Arial"/>
          <w:sz w:val="22"/>
          <w:szCs w:val="22"/>
        </w:rPr>
        <w:t>, o czym mowa w §1 ust. 3</w:t>
      </w:r>
      <w:r w:rsidR="009137D5" w:rsidRPr="00005070">
        <w:rPr>
          <w:rFonts w:ascii="Arial" w:hAnsi="Arial" w:cs="Arial"/>
          <w:sz w:val="22"/>
          <w:szCs w:val="22"/>
        </w:rPr>
        <w:t xml:space="preserve"> w wysokości </w:t>
      </w:r>
      <w:r w:rsidR="000C3F05" w:rsidRPr="00005070">
        <w:rPr>
          <w:rFonts w:ascii="Arial" w:hAnsi="Arial" w:cs="Arial"/>
          <w:sz w:val="22"/>
          <w:szCs w:val="22"/>
        </w:rPr>
        <w:t>4</w:t>
      </w:r>
      <w:r w:rsidR="009137D5" w:rsidRPr="00005070">
        <w:rPr>
          <w:rFonts w:ascii="Arial" w:hAnsi="Arial" w:cs="Arial"/>
          <w:sz w:val="22"/>
          <w:szCs w:val="22"/>
        </w:rPr>
        <w:t xml:space="preserve">0% </w:t>
      </w:r>
      <w:r w:rsidR="00E64559" w:rsidRPr="00005070">
        <w:rPr>
          <w:rFonts w:ascii="Arial" w:hAnsi="Arial" w:cs="Arial"/>
          <w:sz w:val="22"/>
          <w:szCs w:val="22"/>
        </w:rPr>
        <w:t xml:space="preserve"> </w:t>
      </w:r>
      <w:r w:rsidR="009137D5" w:rsidRPr="00005070">
        <w:rPr>
          <w:rFonts w:ascii="Arial" w:hAnsi="Arial" w:cs="Arial"/>
          <w:sz w:val="22"/>
          <w:szCs w:val="22"/>
        </w:rPr>
        <w:t>kwoty wynagrodzenia brutto tj.: ……………,………….. zł (słownie: ……………………., …/100 złotych</w:t>
      </w:r>
    </w:p>
    <w:p w14:paraId="333F0CC7" w14:textId="77777777" w:rsidR="003F2BE4" w:rsidRPr="00005070" w:rsidRDefault="003F2BE4" w:rsidP="004761DF">
      <w:pPr>
        <w:widowControl/>
        <w:suppressAutoHyphens w:val="0"/>
        <w:spacing w:after="120" w:line="276" w:lineRule="auto"/>
        <w:ind w:left="360"/>
        <w:rPr>
          <w:rFonts w:ascii="Arial" w:hAnsi="Arial" w:cs="Arial"/>
          <w:sz w:val="22"/>
          <w:szCs w:val="22"/>
        </w:rPr>
      </w:pPr>
      <w:bookmarkStart w:id="4" w:name="_Hlk152915869"/>
      <w:r w:rsidRPr="00005070">
        <w:rPr>
          <w:rFonts w:ascii="Arial" w:hAnsi="Arial" w:cs="Arial"/>
          <w:sz w:val="22"/>
          <w:szCs w:val="22"/>
        </w:rPr>
        <w:t xml:space="preserve">Za termin </w:t>
      </w:r>
      <w:bookmarkStart w:id="5" w:name="_Hlk152749703"/>
      <w:r w:rsidRPr="00005070">
        <w:rPr>
          <w:rFonts w:ascii="Arial" w:hAnsi="Arial" w:cs="Arial"/>
          <w:sz w:val="22"/>
          <w:szCs w:val="22"/>
        </w:rPr>
        <w:t xml:space="preserve">zakończenia oceny formalnej i merytorycznej wniosku o dofinansowanie </w:t>
      </w:r>
      <w:bookmarkEnd w:id="5"/>
      <w:r w:rsidRPr="00005070">
        <w:rPr>
          <w:rFonts w:ascii="Arial" w:hAnsi="Arial" w:cs="Arial"/>
          <w:sz w:val="22"/>
          <w:szCs w:val="22"/>
        </w:rPr>
        <w:t>uznaje się datę wpływu do Zamawiającego pism</w:t>
      </w:r>
      <w:r w:rsidR="000C3F05" w:rsidRPr="00005070">
        <w:rPr>
          <w:rFonts w:ascii="Arial" w:hAnsi="Arial" w:cs="Arial"/>
          <w:sz w:val="22"/>
          <w:szCs w:val="22"/>
        </w:rPr>
        <w:t>a</w:t>
      </w:r>
      <w:r w:rsidRPr="00005070">
        <w:rPr>
          <w:rFonts w:ascii="Arial" w:hAnsi="Arial" w:cs="Arial"/>
          <w:sz w:val="22"/>
          <w:szCs w:val="22"/>
        </w:rPr>
        <w:t xml:space="preserve"> IP FEnIX informującego </w:t>
      </w:r>
      <w:r w:rsidR="005479A1" w:rsidRPr="00005070">
        <w:rPr>
          <w:rFonts w:ascii="Arial" w:hAnsi="Arial" w:cs="Arial"/>
          <w:sz w:val="22"/>
          <w:szCs w:val="22"/>
        </w:rPr>
        <w:t xml:space="preserve">o zakończeniu oceny projektu </w:t>
      </w:r>
      <w:bookmarkEnd w:id="4"/>
      <w:r w:rsidR="005479A1" w:rsidRPr="00005070">
        <w:rPr>
          <w:rFonts w:ascii="Arial" w:hAnsi="Arial" w:cs="Arial"/>
          <w:sz w:val="22"/>
          <w:szCs w:val="22"/>
        </w:rPr>
        <w:t xml:space="preserve">– Zamawiający pisemnie poinformuje o tym fakcie Wykonawcę. </w:t>
      </w:r>
    </w:p>
    <w:p w14:paraId="14DA04FD" w14:textId="77777777" w:rsidR="000C3F05" w:rsidRPr="00005070" w:rsidRDefault="000C3F05" w:rsidP="004761DF">
      <w:pPr>
        <w:widowControl/>
        <w:suppressAutoHyphens w:val="0"/>
        <w:spacing w:after="120" w:line="276" w:lineRule="auto"/>
        <w:ind w:left="360"/>
        <w:rPr>
          <w:rFonts w:ascii="Arial" w:hAnsi="Arial" w:cs="Arial"/>
          <w:sz w:val="22"/>
          <w:szCs w:val="22"/>
        </w:rPr>
      </w:pPr>
      <w:r w:rsidRPr="00005070">
        <w:rPr>
          <w:rFonts w:ascii="Arial" w:hAnsi="Arial" w:cs="Arial"/>
          <w:sz w:val="22"/>
          <w:szCs w:val="22"/>
        </w:rPr>
        <w:t>Podstawa wystawienia faktury jest pismo IP FEnIX informujące o zakończeniu oceny projektu.</w:t>
      </w:r>
    </w:p>
    <w:p w14:paraId="0AFE1775" w14:textId="44471855" w:rsidR="0077329D" w:rsidRPr="00005070" w:rsidRDefault="00987AB0" w:rsidP="004761DF">
      <w:pPr>
        <w:widowControl/>
        <w:numPr>
          <w:ilvl w:val="0"/>
          <w:numId w:val="4"/>
        </w:numPr>
        <w:tabs>
          <w:tab w:val="clear" w:pos="644"/>
          <w:tab w:val="num" w:pos="426"/>
        </w:tabs>
        <w:suppressAutoHyphens w:val="0"/>
        <w:spacing w:after="120" w:line="276" w:lineRule="auto"/>
        <w:ind w:left="426" w:hanging="426"/>
        <w:rPr>
          <w:rFonts w:ascii="Arial" w:hAnsi="Arial" w:cs="Arial"/>
          <w:sz w:val="22"/>
          <w:szCs w:val="22"/>
        </w:rPr>
      </w:pPr>
      <w:r w:rsidRPr="00005070">
        <w:rPr>
          <w:rFonts w:ascii="Arial" w:hAnsi="Arial" w:cs="Arial"/>
          <w:sz w:val="22"/>
          <w:szCs w:val="22"/>
        </w:rPr>
        <w:t xml:space="preserve">Wynagrodzenie wskazane w ust. </w:t>
      </w:r>
      <w:r w:rsidR="00953468" w:rsidRPr="00005070">
        <w:rPr>
          <w:rFonts w:ascii="Arial" w:hAnsi="Arial" w:cs="Arial"/>
          <w:sz w:val="22"/>
          <w:szCs w:val="22"/>
        </w:rPr>
        <w:t>1</w:t>
      </w:r>
      <w:r w:rsidRPr="00005070">
        <w:rPr>
          <w:rFonts w:ascii="Arial" w:hAnsi="Arial" w:cs="Arial"/>
          <w:sz w:val="22"/>
          <w:szCs w:val="22"/>
        </w:rPr>
        <w:t xml:space="preserve"> wyczerpuje wszystkie roszczenia Wykonawcy z tytułu wykonania </w:t>
      </w:r>
      <w:r w:rsidR="0037060B" w:rsidRPr="00005070">
        <w:rPr>
          <w:rFonts w:ascii="Arial" w:hAnsi="Arial" w:cs="Arial"/>
          <w:sz w:val="22"/>
          <w:szCs w:val="22"/>
        </w:rPr>
        <w:t>Przedmiotu Umowy</w:t>
      </w:r>
      <w:r w:rsidR="00865FD2" w:rsidRPr="00005070">
        <w:rPr>
          <w:rFonts w:ascii="Arial" w:hAnsi="Arial" w:cs="Arial"/>
          <w:sz w:val="22"/>
          <w:szCs w:val="22"/>
        </w:rPr>
        <w:t xml:space="preserve">, w </w:t>
      </w:r>
      <w:r w:rsidR="000C3F05" w:rsidRPr="00005070">
        <w:rPr>
          <w:rFonts w:ascii="Arial" w:hAnsi="Arial" w:cs="Arial"/>
          <w:sz w:val="22"/>
          <w:szCs w:val="22"/>
        </w:rPr>
        <w:t>tym również</w:t>
      </w:r>
      <w:r w:rsidR="00865FD2" w:rsidRPr="00005070">
        <w:rPr>
          <w:rFonts w:ascii="Arial" w:hAnsi="Arial" w:cs="Arial"/>
          <w:sz w:val="22"/>
          <w:szCs w:val="22"/>
        </w:rPr>
        <w:t xml:space="preserve"> obejmuje wynagrodzenie za przeniesienie autorskich praw majątk</w:t>
      </w:r>
      <w:r w:rsidR="003F49B5" w:rsidRPr="00005070">
        <w:rPr>
          <w:rFonts w:ascii="Arial" w:hAnsi="Arial" w:cs="Arial"/>
          <w:sz w:val="22"/>
          <w:szCs w:val="22"/>
        </w:rPr>
        <w:t>owych w zakresie wskazanym w § 7</w:t>
      </w:r>
      <w:r w:rsidR="00865FD2" w:rsidRPr="00005070">
        <w:rPr>
          <w:rFonts w:ascii="Arial" w:hAnsi="Arial" w:cs="Arial"/>
          <w:sz w:val="22"/>
          <w:szCs w:val="22"/>
        </w:rPr>
        <w:t xml:space="preserve"> oraz wynagrodzenie za opracowanie </w:t>
      </w:r>
      <w:r w:rsidR="00C83A4D" w:rsidRPr="00005070">
        <w:rPr>
          <w:rFonts w:ascii="Arial" w:hAnsi="Arial" w:cs="Arial"/>
          <w:sz w:val="22"/>
          <w:szCs w:val="22"/>
        </w:rPr>
        <w:t xml:space="preserve">wszelkich materiałów </w:t>
      </w:r>
      <w:r w:rsidR="007563F2" w:rsidRPr="00005070">
        <w:rPr>
          <w:rFonts w:ascii="Arial" w:hAnsi="Arial" w:cs="Arial"/>
          <w:sz w:val="22"/>
          <w:szCs w:val="22"/>
        </w:rPr>
        <w:t>na etapie po złożeniu wniosk</w:t>
      </w:r>
      <w:r w:rsidR="001A5404" w:rsidRPr="00005070">
        <w:rPr>
          <w:rFonts w:ascii="Arial" w:hAnsi="Arial" w:cs="Arial"/>
          <w:sz w:val="22"/>
          <w:szCs w:val="22"/>
        </w:rPr>
        <w:t xml:space="preserve">u </w:t>
      </w:r>
      <w:r w:rsidR="00535AF9" w:rsidRPr="00005070">
        <w:rPr>
          <w:rFonts w:ascii="Arial" w:hAnsi="Arial" w:cs="Arial"/>
          <w:sz w:val="22"/>
          <w:szCs w:val="22"/>
        </w:rPr>
        <w:t xml:space="preserve">o </w:t>
      </w:r>
      <w:r w:rsidR="00E0393E" w:rsidRPr="00005070">
        <w:rPr>
          <w:rFonts w:ascii="Arial" w:hAnsi="Arial" w:cs="Arial"/>
          <w:sz w:val="22"/>
          <w:szCs w:val="22"/>
        </w:rPr>
        <w:t>dofinansowanie</w:t>
      </w:r>
      <w:r w:rsidR="00865FD2" w:rsidRPr="00005070">
        <w:rPr>
          <w:rFonts w:ascii="Arial" w:hAnsi="Arial" w:cs="Arial"/>
          <w:sz w:val="22"/>
          <w:szCs w:val="22"/>
        </w:rPr>
        <w:t xml:space="preserve">. </w:t>
      </w:r>
    </w:p>
    <w:p w14:paraId="608DEB25" w14:textId="77777777" w:rsidR="005A319A" w:rsidRPr="00005070" w:rsidRDefault="005A319A" w:rsidP="004761DF">
      <w:pPr>
        <w:widowControl/>
        <w:numPr>
          <w:ilvl w:val="0"/>
          <w:numId w:val="4"/>
        </w:numPr>
        <w:tabs>
          <w:tab w:val="num" w:pos="426"/>
        </w:tabs>
        <w:suppressAutoHyphens w:val="0"/>
        <w:spacing w:after="120" w:line="276" w:lineRule="auto"/>
        <w:ind w:left="426" w:hanging="426"/>
        <w:rPr>
          <w:rFonts w:ascii="Arial" w:hAnsi="Arial" w:cs="Arial"/>
          <w:sz w:val="22"/>
          <w:szCs w:val="22"/>
        </w:rPr>
      </w:pPr>
      <w:r w:rsidRPr="00005070">
        <w:rPr>
          <w:rFonts w:ascii="Arial" w:hAnsi="Arial" w:cs="Arial"/>
          <w:sz w:val="22"/>
          <w:szCs w:val="22"/>
        </w:rPr>
        <w:t>Wykonawca oświadcza, iż jest płatnikiem podatku VAT o numerze NIP: ………………, REGON: ……………..</w:t>
      </w:r>
    </w:p>
    <w:p w14:paraId="50D6AA29" w14:textId="77777777" w:rsidR="00987AB0" w:rsidRPr="00005070" w:rsidRDefault="00987AB0" w:rsidP="004761DF">
      <w:pPr>
        <w:widowControl/>
        <w:numPr>
          <w:ilvl w:val="0"/>
          <w:numId w:val="4"/>
        </w:numPr>
        <w:tabs>
          <w:tab w:val="num" w:pos="360"/>
        </w:tabs>
        <w:suppressAutoHyphens w:val="0"/>
        <w:spacing w:after="120" w:line="276" w:lineRule="auto"/>
        <w:ind w:left="360"/>
        <w:rPr>
          <w:rFonts w:ascii="Arial" w:hAnsi="Arial" w:cs="Arial"/>
          <w:sz w:val="22"/>
          <w:szCs w:val="22"/>
        </w:rPr>
      </w:pPr>
      <w:r w:rsidRPr="00005070">
        <w:rPr>
          <w:rFonts w:ascii="Arial" w:hAnsi="Arial" w:cs="Arial"/>
          <w:sz w:val="22"/>
          <w:szCs w:val="22"/>
        </w:rPr>
        <w:t xml:space="preserve">Zapłata wynagrodzenia nastąpi </w:t>
      </w:r>
      <w:r w:rsidR="00E37152" w:rsidRPr="00005070">
        <w:rPr>
          <w:rFonts w:ascii="Arial" w:hAnsi="Arial" w:cs="Arial"/>
          <w:sz w:val="22"/>
          <w:szCs w:val="22"/>
        </w:rPr>
        <w:t xml:space="preserve">w terminie do </w:t>
      </w:r>
      <w:r w:rsidR="00DC7AB2" w:rsidRPr="00005070">
        <w:rPr>
          <w:rFonts w:ascii="Arial" w:hAnsi="Arial" w:cs="Arial"/>
          <w:sz w:val="22"/>
          <w:szCs w:val="22"/>
        </w:rPr>
        <w:t>21</w:t>
      </w:r>
      <w:r w:rsidRPr="00005070">
        <w:rPr>
          <w:rFonts w:ascii="Arial" w:hAnsi="Arial" w:cs="Arial"/>
          <w:sz w:val="22"/>
          <w:szCs w:val="22"/>
        </w:rPr>
        <w:t xml:space="preserve"> dni od otrzymania </w:t>
      </w:r>
      <w:r w:rsidR="00D406BC" w:rsidRPr="00005070">
        <w:rPr>
          <w:rFonts w:ascii="Arial" w:hAnsi="Arial" w:cs="Arial"/>
          <w:sz w:val="22"/>
          <w:szCs w:val="22"/>
        </w:rPr>
        <w:t xml:space="preserve">przez Zamawiającego </w:t>
      </w:r>
      <w:r w:rsidRPr="00005070">
        <w:rPr>
          <w:rFonts w:ascii="Arial" w:hAnsi="Arial" w:cs="Arial"/>
          <w:sz w:val="22"/>
          <w:szCs w:val="22"/>
        </w:rPr>
        <w:t>prawidłowo wystawionej faktury od Wykonawcy.</w:t>
      </w:r>
    </w:p>
    <w:p w14:paraId="564ACBBF" w14:textId="77777777" w:rsidR="00987AB0" w:rsidRPr="00005070" w:rsidRDefault="00987AB0" w:rsidP="004761DF">
      <w:pPr>
        <w:widowControl/>
        <w:numPr>
          <w:ilvl w:val="0"/>
          <w:numId w:val="4"/>
        </w:numPr>
        <w:tabs>
          <w:tab w:val="num" w:pos="360"/>
        </w:tabs>
        <w:suppressAutoHyphens w:val="0"/>
        <w:spacing w:after="120" w:line="276" w:lineRule="auto"/>
        <w:ind w:left="360"/>
        <w:rPr>
          <w:rFonts w:ascii="Arial" w:hAnsi="Arial" w:cs="Arial"/>
          <w:sz w:val="22"/>
          <w:szCs w:val="22"/>
        </w:rPr>
      </w:pPr>
      <w:r w:rsidRPr="00005070">
        <w:rPr>
          <w:rFonts w:ascii="Arial" w:hAnsi="Arial" w:cs="Arial"/>
          <w:sz w:val="22"/>
          <w:szCs w:val="22"/>
        </w:rPr>
        <w:t xml:space="preserve">Za dzień zapłaty uznaje się dzień obciążenia rachunku Zamawiającego. </w:t>
      </w:r>
    </w:p>
    <w:p w14:paraId="0E774AF6" w14:textId="77777777" w:rsidR="00E1512A" w:rsidRPr="00005070" w:rsidRDefault="00987AB0" w:rsidP="004761DF">
      <w:pPr>
        <w:widowControl/>
        <w:numPr>
          <w:ilvl w:val="0"/>
          <w:numId w:val="4"/>
        </w:numPr>
        <w:tabs>
          <w:tab w:val="num" w:pos="360"/>
        </w:tabs>
        <w:suppressAutoHyphens w:val="0"/>
        <w:spacing w:after="120" w:line="276" w:lineRule="auto"/>
        <w:ind w:left="357" w:hanging="357"/>
        <w:rPr>
          <w:rFonts w:ascii="Arial" w:hAnsi="Arial" w:cs="Arial"/>
          <w:sz w:val="22"/>
          <w:szCs w:val="22"/>
        </w:rPr>
      </w:pPr>
      <w:r w:rsidRPr="00005070">
        <w:rPr>
          <w:rFonts w:ascii="Arial" w:hAnsi="Arial" w:cs="Arial"/>
          <w:sz w:val="22"/>
          <w:szCs w:val="22"/>
        </w:rPr>
        <w:t xml:space="preserve">Faktury VAT za realizację </w:t>
      </w:r>
      <w:r w:rsidR="0037060B" w:rsidRPr="00005070">
        <w:rPr>
          <w:rFonts w:ascii="Arial" w:hAnsi="Arial" w:cs="Arial"/>
          <w:sz w:val="22"/>
          <w:szCs w:val="22"/>
        </w:rPr>
        <w:t>Przedmiotu Umowy</w:t>
      </w:r>
      <w:r w:rsidRPr="00005070">
        <w:rPr>
          <w:rFonts w:ascii="Arial" w:hAnsi="Arial" w:cs="Arial"/>
          <w:sz w:val="22"/>
          <w:szCs w:val="22"/>
        </w:rPr>
        <w:t xml:space="preserve"> Wykonawca zobowiązany jest wystawić na: </w:t>
      </w:r>
      <w:r w:rsidRPr="00005070">
        <w:rPr>
          <w:rFonts w:ascii="Arial" w:hAnsi="Arial" w:cs="Arial"/>
          <w:b/>
          <w:bCs/>
          <w:sz w:val="22"/>
          <w:szCs w:val="22"/>
        </w:rPr>
        <w:t>Miasto Poznań</w:t>
      </w:r>
      <w:r w:rsidRPr="00005070">
        <w:rPr>
          <w:rFonts w:ascii="Arial" w:hAnsi="Arial" w:cs="Arial"/>
          <w:sz w:val="22"/>
          <w:szCs w:val="22"/>
        </w:rPr>
        <w:t xml:space="preserve"> Biuro Koordynacji Projektów i Rewitalizacji Miasta, </w:t>
      </w:r>
      <w:r w:rsidRPr="00005070">
        <w:rPr>
          <w:rFonts w:ascii="Arial" w:hAnsi="Arial" w:cs="Arial"/>
          <w:b/>
          <w:sz w:val="22"/>
          <w:szCs w:val="22"/>
        </w:rPr>
        <w:t>Plac Kolegiacki 17, 61-841 Poznań,</w:t>
      </w:r>
      <w:r w:rsidRPr="00005070">
        <w:rPr>
          <w:rStyle w:val="Pogrubienie"/>
          <w:rFonts w:ascii="Arial" w:hAnsi="Arial" w:cs="Arial"/>
          <w:sz w:val="22"/>
          <w:szCs w:val="22"/>
        </w:rPr>
        <w:t xml:space="preserve"> NIP</w:t>
      </w:r>
      <w:r w:rsidRPr="00005070">
        <w:rPr>
          <w:rFonts w:ascii="Arial" w:hAnsi="Arial" w:cs="Arial"/>
          <w:sz w:val="22"/>
          <w:szCs w:val="22"/>
        </w:rPr>
        <w:t xml:space="preserve">: </w:t>
      </w:r>
      <w:r w:rsidR="00DC7AB2" w:rsidRPr="00005070">
        <w:rPr>
          <w:rFonts w:ascii="Arial" w:hAnsi="Arial" w:cs="Arial"/>
          <w:b/>
          <w:sz w:val="22"/>
          <w:szCs w:val="22"/>
        </w:rPr>
        <w:t>2090001</w:t>
      </w:r>
      <w:r w:rsidRPr="00005070">
        <w:rPr>
          <w:rFonts w:ascii="Arial" w:hAnsi="Arial" w:cs="Arial"/>
          <w:b/>
          <w:sz w:val="22"/>
          <w:szCs w:val="22"/>
        </w:rPr>
        <w:t>440.</w:t>
      </w:r>
    </w:p>
    <w:p w14:paraId="11837A6A" w14:textId="77777777" w:rsidR="000B153E" w:rsidRPr="00005070" w:rsidRDefault="000B153E" w:rsidP="004761DF">
      <w:pPr>
        <w:widowControl/>
        <w:numPr>
          <w:ilvl w:val="0"/>
          <w:numId w:val="4"/>
        </w:numPr>
        <w:tabs>
          <w:tab w:val="num" w:pos="360"/>
        </w:tabs>
        <w:suppressAutoHyphens w:val="0"/>
        <w:spacing w:after="120" w:line="276" w:lineRule="auto"/>
        <w:ind w:left="357" w:hanging="357"/>
        <w:rPr>
          <w:rFonts w:ascii="Arial" w:hAnsi="Arial" w:cs="Arial"/>
          <w:sz w:val="22"/>
          <w:szCs w:val="22"/>
        </w:rPr>
      </w:pPr>
      <w:r w:rsidRPr="00005070">
        <w:rPr>
          <w:rFonts w:ascii="Arial" w:eastAsia="Calibri" w:hAnsi="Arial" w:cs="Arial"/>
          <w:kern w:val="0"/>
          <w:sz w:val="22"/>
          <w:szCs w:val="22"/>
          <w:lang w:eastAsia="en-US"/>
        </w:rPr>
        <w:t>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publiczno-prywatnym (</w:t>
      </w:r>
      <w:r w:rsidR="0077329D" w:rsidRPr="00005070">
        <w:rPr>
          <w:rFonts w:ascii="Arial" w:eastAsia="Calibri" w:hAnsi="Arial" w:cs="Arial"/>
          <w:kern w:val="0"/>
          <w:sz w:val="22"/>
          <w:szCs w:val="22"/>
          <w:lang w:eastAsia="en-US"/>
        </w:rPr>
        <w:t xml:space="preserve">t.j. </w:t>
      </w:r>
      <w:r w:rsidRPr="00005070">
        <w:rPr>
          <w:rFonts w:ascii="Arial" w:eastAsia="Calibri" w:hAnsi="Arial" w:cs="Arial"/>
          <w:kern w:val="0"/>
          <w:sz w:val="22"/>
          <w:szCs w:val="22"/>
          <w:lang w:eastAsia="en-US"/>
        </w:rPr>
        <w:t>Dz.U z 20</w:t>
      </w:r>
      <w:r w:rsidR="0077329D" w:rsidRPr="00005070">
        <w:rPr>
          <w:rFonts w:ascii="Arial" w:eastAsia="Calibri" w:hAnsi="Arial" w:cs="Arial"/>
          <w:kern w:val="0"/>
          <w:sz w:val="22"/>
          <w:szCs w:val="22"/>
          <w:lang w:eastAsia="en-US"/>
        </w:rPr>
        <w:t>20</w:t>
      </w:r>
      <w:r w:rsidRPr="00005070">
        <w:rPr>
          <w:rFonts w:ascii="Arial" w:eastAsia="Calibri" w:hAnsi="Arial" w:cs="Arial"/>
          <w:kern w:val="0"/>
          <w:sz w:val="22"/>
          <w:szCs w:val="22"/>
          <w:lang w:eastAsia="en-US"/>
        </w:rPr>
        <w:t xml:space="preserve"> poz.</w:t>
      </w:r>
      <w:r w:rsidR="0077329D" w:rsidRPr="00005070">
        <w:rPr>
          <w:rFonts w:ascii="Arial" w:eastAsia="Calibri" w:hAnsi="Arial" w:cs="Arial"/>
          <w:kern w:val="0"/>
          <w:sz w:val="22"/>
          <w:szCs w:val="22"/>
          <w:lang w:eastAsia="en-US"/>
        </w:rPr>
        <w:t>1666</w:t>
      </w:r>
      <w:r w:rsidRPr="00005070">
        <w:rPr>
          <w:rFonts w:ascii="Arial" w:eastAsia="Calibri" w:hAnsi="Arial" w:cs="Arial"/>
          <w:kern w:val="0"/>
          <w:sz w:val="22"/>
          <w:szCs w:val="22"/>
          <w:lang w:eastAsia="en-US"/>
        </w:rPr>
        <w:t xml:space="preserve">). Zamawiający upoważnia do odbioru faktury elektronicznej wystawionej zgodnie z niniejszą umową, następującą jednostkę organizacyjną/wydział: Biuro Koordynacji Projektów i Rewitalizacji Miasta. </w:t>
      </w:r>
    </w:p>
    <w:p w14:paraId="7BFBED13" w14:textId="7FA6E87F" w:rsidR="000B153E" w:rsidRPr="00005070" w:rsidRDefault="000B153E" w:rsidP="004761DF">
      <w:pPr>
        <w:widowControl/>
        <w:numPr>
          <w:ilvl w:val="0"/>
          <w:numId w:val="4"/>
        </w:numPr>
        <w:tabs>
          <w:tab w:val="clear" w:pos="644"/>
          <w:tab w:val="num" w:pos="426"/>
        </w:tabs>
        <w:suppressAutoHyphens w:val="0"/>
        <w:spacing w:after="120" w:line="276" w:lineRule="auto"/>
        <w:ind w:left="426"/>
        <w:rPr>
          <w:rFonts w:ascii="Arial" w:eastAsia="Calibri" w:hAnsi="Arial" w:cs="Arial"/>
          <w:kern w:val="0"/>
          <w:sz w:val="22"/>
          <w:szCs w:val="22"/>
          <w:lang w:eastAsia="en-US"/>
        </w:rPr>
      </w:pPr>
      <w:r w:rsidRPr="00005070">
        <w:rPr>
          <w:rFonts w:ascii="Arial" w:eastAsia="Calibri" w:hAnsi="Arial" w:cs="Arial"/>
          <w:kern w:val="0"/>
          <w:sz w:val="22"/>
          <w:szCs w:val="22"/>
          <w:lang w:eastAsia="en-US"/>
        </w:rPr>
        <w:t xml:space="preserve">Faktura elektroniczna, o </w:t>
      </w:r>
      <w:r w:rsidR="00AD0FF7" w:rsidRPr="00005070">
        <w:rPr>
          <w:rFonts w:ascii="Arial" w:eastAsia="Calibri" w:hAnsi="Arial" w:cs="Arial"/>
          <w:kern w:val="0"/>
          <w:sz w:val="22"/>
          <w:szCs w:val="22"/>
          <w:lang w:eastAsia="en-US"/>
        </w:rPr>
        <w:t xml:space="preserve">której mowa w ust. </w:t>
      </w:r>
      <w:r w:rsidR="00953468" w:rsidRPr="00005070">
        <w:rPr>
          <w:rFonts w:ascii="Arial" w:eastAsia="Calibri" w:hAnsi="Arial" w:cs="Arial"/>
          <w:kern w:val="0"/>
          <w:sz w:val="22"/>
          <w:szCs w:val="22"/>
          <w:lang w:eastAsia="en-US"/>
        </w:rPr>
        <w:t>8</w:t>
      </w:r>
      <w:r w:rsidRPr="00005070">
        <w:rPr>
          <w:rFonts w:ascii="Arial" w:eastAsia="Calibri" w:hAnsi="Arial" w:cs="Arial"/>
          <w:kern w:val="0"/>
          <w:sz w:val="22"/>
          <w:szCs w:val="22"/>
          <w:lang w:eastAsia="en-US"/>
        </w:rPr>
        <w:t>, powinna zawierać następujące dane:</w:t>
      </w:r>
    </w:p>
    <w:p w14:paraId="0AC2F76E" w14:textId="77777777" w:rsidR="000B153E" w:rsidRPr="00005070" w:rsidRDefault="000B153E" w:rsidP="004761DF">
      <w:pPr>
        <w:widowControl/>
        <w:tabs>
          <w:tab w:val="num" w:pos="426"/>
        </w:tabs>
        <w:suppressAutoHyphens w:val="0"/>
        <w:spacing w:after="120" w:line="276" w:lineRule="auto"/>
        <w:ind w:left="426"/>
        <w:rPr>
          <w:rFonts w:ascii="Arial" w:eastAsia="Calibri" w:hAnsi="Arial" w:cs="Arial"/>
          <w:b/>
          <w:kern w:val="0"/>
          <w:sz w:val="22"/>
          <w:szCs w:val="22"/>
          <w:lang w:eastAsia="en-US"/>
        </w:rPr>
      </w:pPr>
      <w:r w:rsidRPr="00005070">
        <w:rPr>
          <w:rFonts w:ascii="Arial" w:eastAsia="Calibri" w:hAnsi="Arial" w:cs="Arial"/>
          <w:b/>
          <w:kern w:val="0"/>
          <w:sz w:val="22"/>
          <w:szCs w:val="22"/>
          <w:u w:val="single"/>
          <w:lang w:eastAsia="en-US"/>
        </w:rPr>
        <w:t xml:space="preserve">NABYWCA: </w:t>
      </w:r>
      <w:r w:rsidRPr="00005070">
        <w:rPr>
          <w:rFonts w:ascii="Arial" w:eastAsia="Calibri" w:hAnsi="Arial" w:cs="Arial"/>
          <w:b/>
          <w:kern w:val="0"/>
          <w:sz w:val="22"/>
          <w:szCs w:val="22"/>
          <w:lang w:eastAsia="en-US"/>
        </w:rPr>
        <w:t>Miasto Poznań, pl. Kolegiacki 17, 61-841 Poznań, NIP : 2090001440</w:t>
      </w:r>
    </w:p>
    <w:p w14:paraId="749ADE72" w14:textId="77777777" w:rsidR="000B153E" w:rsidRPr="00005070" w:rsidRDefault="000B153E" w:rsidP="004761DF">
      <w:pPr>
        <w:widowControl/>
        <w:tabs>
          <w:tab w:val="num" w:pos="426"/>
        </w:tabs>
        <w:suppressAutoHyphens w:val="0"/>
        <w:spacing w:after="120" w:line="276" w:lineRule="auto"/>
        <w:ind w:left="426"/>
        <w:rPr>
          <w:rFonts w:ascii="Arial" w:eastAsia="Calibri" w:hAnsi="Arial" w:cs="Arial"/>
          <w:b/>
          <w:kern w:val="0"/>
          <w:sz w:val="22"/>
          <w:szCs w:val="22"/>
          <w:lang w:eastAsia="en-US"/>
        </w:rPr>
      </w:pPr>
      <w:r w:rsidRPr="00005070">
        <w:rPr>
          <w:rFonts w:ascii="Arial" w:eastAsia="Calibri" w:hAnsi="Arial" w:cs="Arial"/>
          <w:b/>
          <w:kern w:val="0"/>
          <w:sz w:val="22"/>
          <w:szCs w:val="22"/>
          <w:u w:val="single"/>
          <w:lang w:eastAsia="en-US"/>
        </w:rPr>
        <w:t xml:space="preserve">ODBIORCA: </w:t>
      </w:r>
      <w:r w:rsidRPr="00005070">
        <w:rPr>
          <w:rFonts w:ascii="Arial" w:eastAsia="Calibri" w:hAnsi="Arial" w:cs="Arial"/>
          <w:b/>
          <w:kern w:val="0"/>
          <w:sz w:val="22"/>
          <w:szCs w:val="22"/>
          <w:lang w:eastAsia="en-US"/>
        </w:rPr>
        <w:t>Biuro Koordynacji Projektów i Rewitalizacji Miasta, Pl. Kolegiacki 17, 61-841 Poznań, GLN 5907459620023</w:t>
      </w:r>
    </w:p>
    <w:p w14:paraId="7454B10C" w14:textId="77777777" w:rsidR="00E64559" w:rsidRPr="00005070" w:rsidRDefault="000B153E" w:rsidP="004761DF">
      <w:pPr>
        <w:pStyle w:val="Nagwektabeli"/>
        <w:spacing w:after="120" w:line="276" w:lineRule="auto"/>
        <w:ind w:left="360"/>
        <w:jc w:val="left"/>
        <w:rPr>
          <w:rFonts w:ascii="Arial" w:hAnsi="Arial" w:cs="Arial"/>
          <w:sz w:val="22"/>
          <w:szCs w:val="22"/>
        </w:rPr>
      </w:pPr>
      <w:r w:rsidRPr="00005070">
        <w:rPr>
          <w:rFonts w:ascii="Arial" w:eastAsia="Calibri" w:hAnsi="Arial" w:cs="Arial"/>
          <w:kern w:val="0"/>
          <w:sz w:val="22"/>
          <w:szCs w:val="22"/>
          <w:lang w:eastAsia="en-US"/>
        </w:rPr>
        <w:t xml:space="preserve">z dopiskiem: ”Wynagrodzenie za </w:t>
      </w:r>
      <w:r w:rsidR="009832E2" w:rsidRPr="00005070">
        <w:rPr>
          <w:rFonts w:ascii="Arial" w:eastAsia="Calibri" w:hAnsi="Arial" w:cs="Arial"/>
          <w:kern w:val="0"/>
          <w:sz w:val="22"/>
          <w:szCs w:val="22"/>
          <w:lang w:eastAsia="en-US"/>
        </w:rPr>
        <w:t xml:space="preserve">opracowanie </w:t>
      </w:r>
      <w:r w:rsidR="00E64559" w:rsidRPr="00005070">
        <w:rPr>
          <w:rFonts w:ascii="Arial" w:eastAsia="Calibri" w:hAnsi="Arial" w:cs="Arial"/>
          <w:kern w:val="0"/>
          <w:sz w:val="22"/>
          <w:szCs w:val="22"/>
          <w:lang w:eastAsia="en-US"/>
        </w:rPr>
        <w:t>dokumentacji aplikacyjnej</w:t>
      </w:r>
      <w:r w:rsidR="00944B64" w:rsidRPr="00005070">
        <w:rPr>
          <w:rFonts w:ascii="Arial" w:eastAsia="Calibri" w:hAnsi="Arial" w:cs="Arial"/>
          <w:kern w:val="0"/>
          <w:sz w:val="22"/>
          <w:szCs w:val="22"/>
          <w:lang w:eastAsia="en-US"/>
        </w:rPr>
        <w:t xml:space="preserve"> - </w:t>
      </w:r>
      <w:r w:rsidR="004F29A1" w:rsidRPr="00005070">
        <w:rPr>
          <w:rFonts w:ascii="Arial" w:hAnsi="Arial" w:cs="Arial"/>
          <w:sz w:val="22"/>
          <w:szCs w:val="22"/>
        </w:rPr>
        <w:t>„Program Centrum – etap II – budowa trasy tramwajowej wraz z uspokojeniem ruchu samochodowego w ulicy Ratajczaka – faza II</w:t>
      </w:r>
      <w:r w:rsidR="00944B64" w:rsidRPr="00005070">
        <w:rPr>
          <w:rFonts w:ascii="Arial" w:hAnsi="Arial" w:cs="Arial"/>
          <w:sz w:val="22"/>
          <w:szCs w:val="22"/>
        </w:rPr>
        <w:t>”</w:t>
      </w:r>
    </w:p>
    <w:p w14:paraId="70192074" w14:textId="77777777" w:rsidR="000B153E" w:rsidRPr="00005070" w:rsidRDefault="000B153E" w:rsidP="004761DF">
      <w:pPr>
        <w:widowControl/>
        <w:numPr>
          <w:ilvl w:val="0"/>
          <w:numId w:val="4"/>
        </w:numPr>
        <w:tabs>
          <w:tab w:val="clear" w:pos="644"/>
          <w:tab w:val="num" w:pos="284"/>
        </w:tabs>
        <w:suppressAutoHyphens w:val="0"/>
        <w:spacing w:after="120" w:line="276" w:lineRule="auto"/>
        <w:ind w:left="426"/>
        <w:rPr>
          <w:rFonts w:ascii="Arial" w:eastAsia="Calibri" w:hAnsi="Arial" w:cs="Arial"/>
          <w:kern w:val="0"/>
          <w:sz w:val="22"/>
          <w:szCs w:val="22"/>
          <w:lang w:eastAsia="en-US"/>
        </w:rPr>
      </w:pPr>
      <w:r w:rsidRPr="00005070">
        <w:rPr>
          <w:rFonts w:ascii="Arial" w:eastAsia="Calibri" w:hAnsi="Arial" w:cs="Arial"/>
          <w:kern w:val="0"/>
          <w:sz w:val="22"/>
          <w:szCs w:val="22"/>
          <w:lang w:eastAsia="en-US"/>
        </w:rPr>
        <w:lastRenderedPageBreak/>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 (</w:t>
      </w:r>
      <w:r w:rsidR="00E1512A" w:rsidRPr="00005070">
        <w:rPr>
          <w:rFonts w:ascii="Arial" w:eastAsia="Calibri" w:hAnsi="Arial" w:cs="Arial"/>
          <w:kern w:val="0"/>
          <w:sz w:val="22"/>
          <w:szCs w:val="22"/>
          <w:lang w:eastAsia="en-US"/>
        </w:rPr>
        <w:t xml:space="preserve">t.j. </w:t>
      </w:r>
      <w:r w:rsidRPr="00005070">
        <w:rPr>
          <w:rFonts w:ascii="Arial" w:eastAsia="Calibri" w:hAnsi="Arial" w:cs="Arial"/>
          <w:kern w:val="0"/>
          <w:sz w:val="22"/>
          <w:szCs w:val="22"/>
          <w:lang w:eastAsia="en-US"/>
        </w:rPr>
        <w:t>Dz.U z 20</w:t>
      </w:r>
      <w:r w:rsidR="00E1512A" w:rsidRPr="00005070">
        <w:rPr>
          <w:rFonts w:ascii="Arial" w:eastAsia="Calibri" w:hAnsi="Arial" w:cs="Arial"/>
          <w:kern w:val="0"/>
          <w:sz w:val="22"/>
          <w:szCs w:val="22"/>
          <w:lang w:eastAsia="en-US"/>
        </w:rPr>
        <w:t>20</w:t>
      </w:r>
      <w:r w:rsidRPr="00005070">
        <w:rPr>
          <w:rFonts w:ascii="Arial" w:eastAsia="Calibri" w:hAnsi="Arial" w:cs="Arial"/>
          <w:kern w:val="0"/>
          <w:sz w:val="22"/>
          <w:szCs w:val="22"/>
          <w:lang w:eastAsia="en-US"/>
        </w:rPr>
        <w:t xml:space="preserve"> poz.</w:t>
      </w:r>
      <w:r w:rsidR="00E1512A" w:rsidRPr="00005070">
        <w:rPr>
          <w:rFonts w:ascii="Arial" w:eastAsia="Calibri" w:hAnsi="Arial" w:cs="Arial"/>
          <w:kern w:val="0"/>
          <w:sz w:val="22"/>
          <w:szCs w:val="22"/>
          <w:lang w:eastAsia="en-US"/>
        </w:rPr>
        <w:t>1666</w:t>
      </w:r>
      <w:r w:rsidRPr="00005070">
        <w:rPr>
          <w:rFonts w:ascii="Arial" w:eastAsia="Calibri" w:hAnsi="Arial" w:cs="Arial"/>
          <w:kern w:val="0"/>
          <w:sz w:val="22"/>
          <w:szCs w:val="22"/>
          <w:lang w:eastAsia="en-US"/>
        </w:rPr>
        <w:t>)</w:t>
      </w:r>
      <w:r w:rsidR="00865FD2" w:rsidRPr="00005070">
        <w:rPr>
          <w:rFonts w:ascii="Arial" w:eastAsia="Calibri" w:hAnsi="Arial" w:cs="Arial"/>
          <w:kern w:val="0"/>
          <w:sz w:val="22"/>
          <w:szCs w:val="22"/>
          <w:lang w:eastAsia="en-US"/>
        </w:rPr>
        <w:t>.</w:t>
      </w:r>
    </w:p>
    <w:p w14:paraId="0EFEEF2A" w14:textId="77777777" w:rsidR="0075565B" w:rsidRPr="00005070" w:rsidRDefault="0075565B" w:rsidP="004761DF">
      <w:pPr>
        <w:pStyle w:val="Akapitzlist"/>
        <w:numPr>
          <w:ilvl w:val="0"/>
          <w:numId w:val="4"/>
        </w:numPr>
        <w:tabs>
          <w:tab w:val="clear" w:pos="644"/>
        </w:tabs>
        <w:autoSpaceDE w:val="0"/>
        <w:autoSpaceDN w:val="0"/>
        <w:spacing w:after="120" w:line="276" w:lineRule="auto"/>
        <w:ind w:left="426"/>
        <w:rPr>
          <w:rFonts w:ascii="Arial" w:hAnsi="Arial" w:cs="Arial"/>
          <w:sz w:val="22"/>
          <w:szCs w:val="22"/>
        </w:rPr>
      </w:pPr>
      <w:r w:rsidRPr="00005070">
        <w:rPr>
          <w:rFonts w:ascii="Arial" w:hAnsi="Arial" w:cs="Arial"/>
          <w:sz w:val="22"/>
          <w:szCs w:val="22"/>
        </w:rPr>
        <w:t xml:space="preserve">Wykonawca wskazuje, iż zapłata wynagrodzenia powinna nastąpić na następujący rachunek bankowy: </w:t>
      </w:r>
      <w:r w:rsidR="00057801" w:rsidRPr="00005070">
        <w:rPr>
          <w:rFonts w:ascii="Arial" w:hAnsi="Arial" w:cs="Arial"/>
          <w:sz w:val="22"/>
          <w:szCs w:val="22"/>
        </w:rPr>
        <w:t>………………………………………..</w:t>
      </w:r>
      <w:r w:rsidRPr="00005070">
        <w:rPr>
          <w:rFonts w:ascii="Arial" w:hAnsi="Arial" w:cs="Arial"/>
          <w:sz w:val="22"/>
          <w:szCs w:val="22"/>
        </w:rPr>
        <w:t>, który zostanie wskazany przez Wykonawcę w dokumentach faktur VAT, wystawionych w związku z wykonaniem niniejszej Umowy. Wykonawca oświadcza, iż powyższy rachunek stanowi rachunek rozliczeniowy w rozumieniu art. 49 ust. 1 pkt 1 ustawy z dnia 29 sierpnia 1997 r. Prawo bankowe i znajduje się w elektronicznym wykazie czynnych podatników VAT, o którym mowa w art. 96b ust. 1 pkt 2) ustawy z dnia  z dnia 11 marca 2004 r. o podatku od towarów i usług</w:t>
      </w:r>
      <w:r w:rsidR="000208CF" w:rsidRPr="00005070">
        <w:rPr>
          <w:rFonts w:ascii="Arial" w:hAnsi="Arial" w:cs="Arial"/>
          <w:sz w:val="22"/>
          <w:szCs w:val="22"/>
        </w:rPr>
        <w:t>.</w:t>
      </w:r>
      <w:r w:rsidRPr="00005070">
        <w:rPr>
          <w:rFonts w:ascii="Arial" w:hAnsi="Arial" w:cs="Arial"/>
          <w:sz w:val="22"/>
          <w:szCs w:val="22"/>
        </w:rPr>
        <w:t xml:space="preserve"> </w:t>
      </w:r>
    </w:p>
    <w:p w14:paraId="6529DCD2" w14:textId="782F12E5" w:rsidR="00131878" w:rsidRPr="00005070" w:rsidRDefault="00A823E2" w:rsidP="004761DF">
      <w:pPr>
        <w:pStyle w:val="Akapitzlist"/>
        <w:numPr>
          <w:ilvl w:val="0"/>
          <w:numId w:val="4"/>
        </w:numPr>
        <w:tabs>
          <w:tab w:val="clear" w:pos="644"/>
        </w:tabs>
        <w:autoSpaceDE w:val="0"/>
        <w:autoSpaceDN w:val="0"/>
        <w:spacing w:after="120" w:line="276" w:lineRule="auto"/>
        <w:ind w:left="426"/>
        <w:rPr>
          <w:rFonts w:ascii="Arial" w:hAnsi="Arial" w:cs="Arial"/>
          <w:sz w:val="22"/>
          <w:szCs w:val="22"/>
        </w:rPr>
      </w:pPr>
      <w:r w:rsidRPr="00005070">
        <w:rPr>
          <w:rFonts w:ascii="Arial" w:hAnsi="Arial" w:cs="Arial"/>
          <w:sz w:val="22"/>
          <w:szCs w:val="22"/>
        </w:rPr>
        <w:t xml:space="preserve">Zmiana numeru rachunku </w:t>
      </w:r>
      <w:r w:rsidR="005206FE" w:rsidRPr="00005070">
        <w:rPr>
          <w:rFonts w:ascii="Arial" w:hAnsi="Arial" w:cs="Arial"/>
          <w:sz w:val="22"/>
          <w:szCs w:val="22"/>
        </w:rPr>
        <w:t>nie stanowi zmiany umowy i staje się skuteczna wobec drugiej Strony po jej pisemnym zawiadomieniu</w:t>
      </w:r>
      <w:r w:rsidR="00E44C41" w:rsidRPr="00005070">
        <w:rPr>
          <w:rFonts w:ascii="Arial" w:hAnsi="Arial" w:cs="Arial"/>
          <w:sz w:val="22"/>
          <w:szCs w:val="22"/>
        </w:rPr>
        <w:t>.</w:t>
      </w:r>
    </w:p>
    <w:p w14:paraId="120957D5" w14:textId="285289ED" w:rsidR="007D3391" w:rsidRPr="00005070" w:rsidRDefault="0075565B" w:rsidP="004761DF">
      <w:pPr>
        <w:pStyle w:val="Akapitzlist"/>
        <w:numPr>
          <w:ilvl w:val="0"/>
          <w:numId w:val="4"/>
        </w:numPr>
        <w:tabs>
          <w:tab w:val="clear" w:pos="644"/>
        </w:tabs>
        <w:autoSpaceDE w:val="0"/>
        <w:autoSpaceDN w:val="0"/>
        <w:spacing w:after="120" w:line="276" w:lineRule="auto"/>
        <w:ind w:left="426"/>
        <w:rPr>
          <w:rFonts w:ascii="Arial" w:hAnsi="Arial" w:cs="Arial"/>
          <w:sz w:val="22"/>
          <w:szCs w:val="22"/>
        </w:rPr>
      </w:pPr>
      <w:r w:rsidRPr="00005070">
        <w:rPr>
          <w:rFonts w:ascii="Arial" w:hAnsi="Arial" w:cs="Arial"/>
          <w:sz w:val="22"/>
          <w:szCs w:val="22"/>
        </w:rPr>
        <w:t xml:space="preserve">Wykonawca oświadcza, iż właściwy dla niego jest następujący Urząd Skarbowy: </w:t>
      </w:r>
    </w:p>
    <w:p w14:paraId="0B7B3D4E" w14:textId="68FD9713" w:rsidR="0075565B" w:rsidRPr="00005070" w:rsidRDefault="007D3391" w:rsidP="004761DF">
      <w:pPr>
        <w:pStyle w:val="Akapitzlist"/>
        <w:autoSpaceDE w:val="0"/>
        <w:autoSpaceDN w:val="0"/>
        <w:spacing w:after="120" w:line="276" w:lineRule="auto"/>
        <w:ind w:left="426"/>
        <w:rPr>
          <w:rFonts w:ascii="Arial" w:hAnsi="Arial" w:cs="Arial"/>
          <w:sz w:val="22"/>
          <w:szCs w:val="22"/>
        </w:rPr>
      </w:pPr>
      <w:r w:rsidRPr="00005070">
        <w:rPr>
          <w:rFonts w:ascii="Arial" w:hAnsi="Arial" w:cs="Arial"/>
          <w:sz w:val="22"/>
          <w:szCs w:val="22"/>
        </w:rPr>
        <w:t>……………………………</w:t>
      </w:r>
      <w:r w:rsidR="00AF32B3">
        <w:rPr>
          <w:rFonts w:ascii="Arial" w:hAnsi="Arial" w:cs="Arial"/>
          <w:sz w:val="22"/>
          <w:szCs w:val="22"/>
        </w:rPr>
        <w:t>…………………………………………………………………………………</w:t>
      </w:r>
      <w:r w:rsidR="0075565B" w:rsidRPr="00005070">
        <w:rPr>
          <w:rFonts w:ascii="Arial" w:hAnsi="Arial" w:cs="Arial"/>
          <w:sz w:val="22"/>
          <w:szCs w:val="22"/>
        </w:rPr>
        <w:t xml:space="preserve"> </w:t>
      </w:r>
    </w:p>
    <w:p w14:paraId="11EB9249" w14:textId="77777777" w:rsidR="00A872A5" w:rsidRPr="00005070" w:rsidRDefault="0075565B" w:rsidP="004761DF">
      <w:pPr>
        <w:pStyle w:val="Akapitzlist"/>
        <w:numPr>
          <w:ilvl w:val="0"/>
          <w:numId w:val="4"/>
        </w:numPr>
        <w:tabs>
          <w:tab w:val="clear" w:pos="644"/>
        </w:tabs>
        <w:autoSpaceDE w:val="0"/>
        <w:autoSpaceDN w:val="0"/>
        <w:spacing w:after="120" w:line="276" w:lineRule="auto"/>
        <w:ind w:left="426"/>
        <w:rPr>
          <w:rFonts w:ascii="Arial" w:hAnsi="Arial" w:cs="Arial"/>
          <w:sz w:val="22"/>
          <w:szCs w:val="22"/>
        </w:rPr>
      </w:pPr>
      <w:r w:rsidRPr="00005070">
        <w:rPr>
          <w:rFonts w:ascii="Arial" w:hAnsi="Arial" w:cs="Arial"/>
          <w:sz w:val="22"/>
          <w:szCs w:val="22"/>
        </w:rPr>
        <w:t>Wykonawca oświadcza, iż znana jest mu regulacja w zakresie solidarnej odpowiedzialności Zamawiającego wynikającej z art. 117ba ustawy z dnia 29 sierpnia 1997 r. Ordynacja podatkowa</w:t>
      </w:r>
      <w:r w:rsidR="00A872A5" w:rsidRPr="00005070">
        <w:rPr>
          <w:rFonts w:ascii="Arial" w:hAnsi="Arial" w:cs="Arial"/>
          <w:sz w:val="22"/>
          <w:szCs w:val="22"/>
        </w:rPr>
        <w:t>.</w:t>
      </w:r>
    </w:p>
    <w:p w14:paraId="1557AFCC" w14:textId="77777777" w:rsidR="0075565B" w:rsidRPr="00005070" w:rsidRDefault="0075565B" w:rsidP="004761DF">
      <w:pPr>
        <w:pStyle w:val="Akapitzlist"/>
        <w:numPr>
          <w:ilvl w:val="0"/>
          <w:numId w:val="4"/>
        </w:numPr>
        <w:tabs>
          <w:tab w:val="clear" w:pos="644"/>
        </w:tabs>
        <w:autoSpaceDE w:val="0"/>
        <w:autoSpaceDN w:val="0"/>
        <w:spacing w:after="120" w:line="276" w:lineRule="auto"/>
        <w:ind w:left="426"/>
        <w:rPr>
          <w:rFonts w:ascii="Arial" w:hAnsi="Arial" w:cs="Arial"/>
          <w:sz w:val="22"/>
          <w:szCs w:val="22"/>
        </w:rPr>
      </w:pPr>
      <w:r w:rsidRPr="00005070">
        <w:rPr>
          <w:rFonts w:ascii="Arial" w:hAnsi="Arial" w:cs="Arial"/>
          <w:sz w:val="22"/>
          <w:szCs w:val="22"/>
        </w:rPr>
        <w:t>Jeśli wskazany przez Wykonawcę rachunek bankowy nie będzie rachunkiem rozliczeniowym i nie będzie wskazany w elektronicznym wykazie czynnych podatników VAT, o którym mowa w ust. 1</w:t>
      </w:r>
      <w:r w:rsidR="00E1512A" w:rsidRPr="00005070">
        <w:rPr>
          <w:rFonts w:ascii="Arial" w:hAnsi="Arial" w:cs="Arial"/>
          <w:sz w:val="22"/>
          <w:szCs w:val="22"/>
        </w:rPr>
        <w:t>3</w:t>
      </w:r>
      <w:r w:rsidRPr="00005070">
        <w:rPr>
          <w:rFonts w:ascii="Arial" w:hAnsi="Arial" w:cs="Arial"/>
          <w:sz w:val="22"/>
          <w:szCs w:val="22"/>
        </w:rPr>
        <w:t xml:space="preserve"> powyżej, wówczas Zamawiający wstrzyma płatność do czasu przedstawienia przez Wykonawcę prawidłowego rachunku i poinformuje Wykonawcę o takim wstrzymaniu płatności i jego przyczynach.</w:t>
      </w:r>
    </w:p>
    <w:p w14:paraId="5FFFDE34" w14:textId="77777777" w:rsidR="0075565B" w:rsidRPr="00BA6273" w:rsidRDefault="0075565B" w:rsidP="004761DF">
      <w:pPr>
        <w:pStyle w:val="Akapitzlist"/>
        <w:widowControl/>
        <w:numPr>
          <w:ilvl w:val="0"/>
          <w:numId w:val="4"/>
        </w:numPr>
        <w:tabs>
          <w:tab w:val="clear" w:pos="644"/>
        </w:tabs>
        <w:suppressAutoHyphens w:val="0"/>
        <w:spacing w:after="120" w:line="276" w:lineRule="auto"/>
        <w:ind w:left="426" w:right="-36"/>
        <w:rPr>
          <w:rFonts w:ascii="Arial" w:hAnsi="Arial" w:cs="Arial"/>
          <w:sz w:val="22"/>
          <w:szCs w:val="22"/>
        </w:rPr>
      </w:pPr>
      <w:r w:rsidRPr="00005070">
        <w:rPr>
          <w:rFonts w:ascii="Arial" w:hAnsi="Arial" w:cs="Arial"/>
          <w:sz w:val="22"/>
          <w:szCs w:val="22"/>
        </w:rPr>
        <w:t xml:space="preserve">Zamawiający nie będzie ponosił wobec Wykonawcy odpowiedzialności w przypadku zapłaty wynagrodzenia po terminie, spowodowanej nieposiadaniem lub niewskazaniem rachunku rozliczeniowego i niezgodnością numeru rachunku bankowego wskazanego w elektronicznym wykazie czynnych podatników VAT. </w:t>
      </w:r>
    </w:p>
    <w:p w14:paraId="75FC5A76" w14:textId="4601915D" w:rsidR="001B0489" w:rsidRPr="00BA6273" w:rsidRDefault="001B0489" w:rsidP="004761DF">
      <w:pPr>
        <w:widowControl/>
        <w:numPr>
          <w:ilvl w:val="0"/>
          <w:numId w:val="4"/>
        </w:numPr>
        <w:tabs>
          <w:tab w:val="clear" w:pos="644"/>
        </w:tabs>
        <w:suppressAutoHyphens w:val="0"/>
        <w:spacing w:after="120" w:line="276" w:lineRule="auto"/>
        <w:ind w:left="426"/>
        <w:rPr>
          <w:rFonts w:ascii="Arial" w:hAnsi="Arial" w:cs="Arial"/>
          <w:b/>
          <w:sz w:val="22"/>
          <w:szCs w:val="22"/>
        </w:rPr>
      </w:pPr>
      <w:r w:rsidRPr="00BA6273">
        <w:rPr>
          <w:rFonts w:ascii="Arial" w:hAnsi="Arial" w:cs="Arial"/>
          <w:sz w:val="22"/>
          <w:szCs w:val="22"/>
        </w:rPr>
        <w:t xml:space="preserve">W razie wystąpienia </w:t>
      </w:r>
      <w:r w:rsidR="005D0D05" w:rsidRPr="00BA6273">
        <w:rPr>
          <w:rFonts w:ascii="Arial" w:hAnsi="Arial" w:cs="Arial"/>
          <w:sz w:val="22"/>
          <w:szCs w:val="22"/>
        </w:rPr>
        <w:t xml:space="preserve">zwłoki </w:t>
      </w:r>
      <w:r w:rsidRPr="00BA6273">
        <w:rPr>
          <w:rFonts w:ascii="Arial" w:hAnsi="Arial" w:cs="Arial"/>
          <w:sz w:val="22"/>
          <w:szCs w:val="22"/>
        </w:rPr>
        <w:t xml:space="preserve">Zamawiającego </w:t>
      </w:r>
      <w:r w:rsidR="005D0D05" w:rsidRPr="00BA6273">
        <w:rPr>
          <w:rFonts w:ascii="Arial" w:hAnsi="Arial" w:cs="Arial"/>
          <w:sz w:val="22"/>
          <w:szCs w:val="22"/>
        </w:rPr>
        <w:t xml:space="preserve">w zapłacie </w:t>
      </w:r>
      <w:r w:rsidRPr="00BA6273">
        <w:rPr>
          <w:rFonts w:ascii="Arial" w:hAnsi="Arial" w:cs="Arial"/>
          <w:sz w:val="22"/>
          <w:szCs w:val="22"/>
        </w:rPr>
        <w:t>wynagrodzenia, Wykonawcy przysługują odsetki ustawowe</w:t>
      </w:r>
      <w:r w:rsidR="005D0D05" w:rsidRPr="00BA6273">
        <w:rPr>
          <w:rFonts w:ascii="Arial" w:hAnsi="Arial" w:cs="Arial"/>
          <w:sz w:val="22"/>
          <w:szCs w:val="22"/>
        </w:rPr>
        <w:t xml:space="preserve"> za opóźnienie w płatności</w:t>
      </w:r>
      <w:r w:rsidRPr="00BA6273">
        <w:rPr>
          <w:rFonts w:ascii="Arial" w:hAnsi="Arial" w:cs="Arial"/>
          <w:sz w:val="22"/>
          <w:szCs w:val="22"/>
        </w:rPr>
        <w:t xml:space="preserve">. </w:t>
      </w:r>
    </w:p>
    <w:p w14:paraId="22290F55" w14:textId="18EFD63C" w:rsidR="00BF66BD" w:rsidRPr="00BA6273" w:rsidRDefault="00BF66BD" w:rsidP="004761DF">
      <w:pPr>
        <w:widowControl/>
        <w:numPr>
          <w:ilvl w:val="0"/>
          <w:numId w:val="4"/>
        </w:numPr>
        <w:tabs>
          <w:tab w:val="clear" w:pos="644"/>
        </w:tabs>
        <w:suppressAutoHyphens w:val="0"/>
        <w:spacing w:after="120" w:line="276" w:lineRule="auto"/>
        <w:ind w:left="426"/>
        <w:rPr>
          <w:rFonts w:ascii="Arial" w:hAnsi="Arial" w:cs="Arial"/>
          <w:sz w:val="22"/>
          <w:szCs w:val="22"/>
        </w:rPr>
      </w:pPr>
      <w:r w:rsidRPr="00BA6273">
        <w:rPr>
          <w:rFonts w:ascii="Arial" w:hAnsi="Arial" w:cs="Arial"/>
          <w:sz w:val="22"/>
          <w:szCs w:val="22"/>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„KSeF”), w miejsce zapisów §5 ust. 8-10 Umowy, stosuje się  poniższe postanowienia.</w:t>
      </w:r>
    </w:p>
    <w:p w14:paraId="11BA3885" w14:textId="77777777" w:rsidR="00BF66BD" w:rsidRPr="00BA6273" w:rsidRDefault="00BF66BD" w:rsidP="004761DF">
      <w:pPr>
        <w:widowControl/>
        <w:numPr>
          <w:ilvl w:val="0"/>
          <w:numId w:val="4"/>
        </w:numPr>
        <w:tabs>
          <w:tab w:val="clear" w:pos="644"/>
        </w:tabs>
        <w:suppressAutoHyphens w:val="0"/>
        <w:spacing w:after="120" w:line="276" w:lineRule="auto"/>
        <w:ind w:left="426"/>
        <w:rPr>
          <w:rFonts w:ascii="Arial" w:hAnsi="Arial" w:cs="Arial"/>
          <w:sz w:val="22"/>
          <w:szCs w:val="22"/>
        </w:rPr>
      </w:pPr>
      <w:r w:rsidRPr="00BA6273">
        <w:rPr>
          <w:rFonts w:ascii="Arial" w:hAnsi="Arial" w:cs="Arial"/>
          <w:sz w:val="22"/>
          <w:szCs w:val="22"/>
        </w:rPr>
        <w:t>Faktura ustrukturyzowana w postaci elektronicznej wystawiona przy użyciu KSeF musi zawierać następujące dane zamawiającego w strukturze logicznej XSD (schema FA-2):</w:t>
      </w:r>
    </w:p>
    <w:p w14:paraId="2860618D" w14:textId="77777777" w:rsidR="00BF66BD" w:rsidRPr="00BA6273" w:rsidRDefault="00BF66BD"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 xml:space="preserve">Zamawiający: </w:t>
      </w:r>
    </w:p>
    <w:p w14:paraId="11444ED0" w14:textId="77777777" w:rsidR="00BF66BD" w:rsidRPr="00BA6273" w:rsidRDefault="00BF66BD"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Miasto Poznań</w:t>
      </w:r>
    </w:p>
    <w:p w14:paraId="3C76C978" w14:textId="77777777" w:rsidR="00BF66BD" w:rsidRPr="00BA6273" w:rsidRDefault="00BF66BD"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plac Kolegiacki 17</w:t>
      </w:r>
    </w:p>
    <w:p w14:paraId="3069F1E6" w14:textId="77777777" w:rsidR="00AF32B3" w:rsidRDefault="00BF66BD"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61-841 Poznań</w:t>
      </w:r>
    </w:p>
    <w:p w14:paraId="39AD65E0" w14:textId="2125563C" w:rsidR="00C009FA" w:rsidRPr="00BA6273" w:rsidRDefault="00BF66BD"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NIP: 2090001440</w:t>
      </w:r>
    </w:p>
    <w:p w14:paraId="785202B8" w14:textId="32676F2C" w:rsidR="00C009FA" w:rsidRPr="00BA6273" w:rsidRDefault="00BF66BD"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 xml:space="preserve">Odbiorca: </w:t>
      </w:r>
    </w:p>
    <w:p w14:paraId="4520BAEF" w14:textId="1164DB74" w:rsidR="00C009FA" w:rsidRPr="00BA6273" w:rsidRDefault="00C009FA"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lastRenderedPageBreak/>
        <w:t xml:space="preserve">Biuro Koordynacji Projektów i Rewitalizacji Miasta </w:t>
      </w:r>
    </w:p>
    <w:p w14:paraId="1D1F25AD" w14:textId="46A0C8A7" w:rsidR="00C009FA" w:rsidRPr="00BA6273" w:rsidRDefault="00C009FA"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plac Kolegiacki 17</w:t>
      </w:r>
    </w:p>
    <w:p w14:paraId="63F63AEA" w14:textId="77777777" w:rsidR="00C009FA" w:rsidRPr="00BA6273" w:rsidRDefault="00C009FA" w:rsidP="004761DF">
      <w:pPr>
        <w:widowControl/>
        <w:tabs>
          <w:tab w:val="left" w:pos="426"/>
        </w:tabs>
        <w:suppressAutoHyphens w:val="0"/>
        <w:spacing w:after="120" w:line="276" w:lineRule="auto"/>
        <w:ind w:left="426"/>
        <w:rPr>
          <w:rFonts w:ascii="Arial" w:hAnsi="Arial" w:cs="Arial"/>
          <w:sz w:val="22"/>
          <w:szCs w:val="22"/>
        </w:rPr>
      </w:pPr>
      <w:r w:rsidRPr="00BA6273">
        <w:rPr>
          <w:rFonts w:ascii="Arial" w:hAnsi="Arial" w:cs="Arial"/>
          <w:sz w:val="22"/>
          <w:szCs w:val="22"/>
        </w:rPr>
        <w:t>61-841 Poznań</w:t>
      </w:r>
    </w:p>
    <w:p w14:paraId="50C17984" w14:textId="1F9C103E" w:rsidR="00D22413" w:rsidRPr="00BA6273" w:rsidRDefault="00D22413" w:rsidP="00D22413">
      <w:pPr>
        <w:widowControl/>
        <w:tabs>
          <w:tab w:val="left" w:pos="426"/>
        </w:tabs>
        <w:suppressAutoHyphens w:val="0"/>
        <w:spacing w:after="120" w:line="276" w:lineRule="auto"/>
        <w:ind w:left="426"/>
        <w:rPr>
          <w:rFonts w:ascii="Arial" w:hAnsi="Arial" w:cs="Arial"/>
          <w:sz w:val="22"/>
          <w:szCs w:val="22"/>
        </w:rPr>
      </w:pPr>
      <w:r w:rsidRPr="00D22413">
        <w:rPr>
          <w:rFonts w:ascii="Arial" w:hAnsi="Arial" w:cs="Arial"/>
          <w:sz w:val="22"/>
          <w:szCs w:val="22"/>
        </w:rPr>
        <w:t>NIP Urzędu Miasta Poznania:</w:t>
      </w:r>
      <w:r>
        <w:rPr>
          <w:rFonts w:ascii="Arial" w:hAnsi="Arial" w:cs="Arial"/>
          <w:sz w:val="22"/>
          <w:szCs w:val="22"/>
        </w:rPr>
        <w:t xml:space="preserve"> </w:t>
      </w:r>
      <w:r w:rsidRPr="00D22413">
        <w:rPr>
          <w:rFonts w:ascii="Arial" w:hAnsi="Arial" w:cs="Arial"/>
          <w:sz w:val="22"/>
          <w:szCs w:val="22"/>
        </w:rPr>
        <w:t>7781029225</w:t>
      </w:r>
    </w:p>
    <w:p w14:paraId="50F9D496" w14:textId="45C7614E" w:rsidR="00BF66BD" w:rsidRPr="00B64DB6" w:rsidRDefault="00BF66BD" w:rsidP="004761DF">
      <w:pPr>
        <w:widowControl/>
        <w:numPr>
          <w:ilvl w:val="0"/>
          <w:numId w:val="4"/>
        </w:numPr>
        <w:suppressAutoHyphens w:val="0"/>
        <w:spacing w:after="120" w:line="276" w:lineRule="auto"/>
        <w:ind w:left="426"/>
        <w:rPr>
          <w:rFonts w:ascii="Arial" w:hAnsi="Arial" w:cs="Arial"/>
          <w:sz w:val="22"/>
          <w:szCs w:val="22"/>
        </w:rPr>
      </w:pPr>
      <w:r w:rsidRPr="00BA6273">
        <w:rPr>
          <w:rFonts w:ascii="Arial" w:hAnsi="Arial" w:cs="Arial"/>
          <w:sz w:val="22"/>
          <w:szCs w:val="22"/>
        </w:rPr>
        <w:t xml:space="preserve">Zamawiający nie wyraża zgody na otrzymywanie wizualizacji faktury ustrukturyzowanej drogą mailową, </w:t>
      </w:r>
      <w:r w:rsidRPr="00B64DB6">
        <w:rPr>
          <w:rFonts w:ascii="Arial" w:hAnsi="Arial" w:cs="Arial"/>
          <w:sz w:val="22"/>
          <w:szCs w:val="22"/>
        </w:rPr>
        <w:t xml:space="preserve">skanem, faxem lub innym komunikatorem za wyjątkiem niedostępności lub awarii KSeF, zgodnie z art. 106 ne ust. 1 i 4 ustawy o podatku od towarów i usług oraz w przypadku wskazanym w ust. </w:t>
      </w:r>
      <w:r w:rsidR="00C43612" w:rsidRPr="00B64DB6">
        <w:rPr>
          <w:rFonts w:ascii="Arial" w:hAnsi="Arial" w:cs="Arial"/>
          <w:sz w:val="22"/>
          <w:szCs w:val="22"/>
        </w:rPr>
        <w:t>21</w:t>
      </w:r>
      <w:r w:rsidRPr="00B64DB6">
        <w:rPr>
          <w:rFonts w:ascii="Arial" w:hAnsi="Arial" w:cs="Arial"/>
          <w:sz w:val="22"/>
          <w:szCs w:val="22"/>
        </w:rPr>
        <w:t xml:space="preserve"> poniżej.</w:t>
      </w:r>
    </w:p>
    <w:p w14:paraId="6AAD3D09" w14:textId="306F3D32" w:rsidR="00BF66BD" w:rsidRPr="00B64DB6" w:rsidRDefault="00BF66BD" w:rsidP="004761DF">
      <w:pPr>
        <w:widowControl/>
        <w:numPr>
          <w:ilvl w:val="0"/>
          <w:numId w:val="4"/>
        </w:numPr>
        <w:suppressAutoHyphens w:val="0"/>
        <w:spacing w:after="120" w:line="276" w:lineRule="auto"/>
        <w:ind w:left="426"/>
        <w:rPr>
          <w:rFonts w:ascii="Arial" w:hAnsi="Arial" w:cs="Arial"/>
          <w:sz w:val="22"/>
          <w:szCs w:val="22"/>
        </w:rPr>
      </w:pPr>
      <w:r w:rsidRPr="00B64DB6">
        <w:rPr>
          <w:rFonts w:ascii="Arial" w:hAnsi="Arial" w:cs="Arial"/>
          <w:sz w:val="22"/>
          <w:szCs w:val="22"/>
        </w:rPr>
        <w:t xml:space="preserve">W sytuacji wymienionej w pkt. </w:t>
      </w:r>
      <w:r w:rsidR="00C43612" w:rsidRPr="00B64DB6">
        <w:rPr>
          <w:rFonts w:ascii="Arial" w:hAnsi="Arial" w:cs="Arial"/>
          <w:sz w:val="22"/>
          <w:szCs w:val="22"/>
        </w:rPr>
        <w:t>20</w:t>
      </w:r>
      <w:r w:rsidRPr="00B64DB6">
        <w:rPr>
          <w:rFonts w:ascii="Arial" w:hAnsi="Arial" w:cs="Arial"/>
          <w:sz w:val="22"/>
          <w:szCs w:val="22"/>
        </w:rPr>
        <w:t xml:space="preserve"> wizualizację faktury ustrukturyzowanej wraz z kodem QR oraz numerem identyfikacyjnym KSeF należy przesłać na adres mailowy: ………</w:t>
      </w:r>
      <w:r w:rsidR="00C009FA" w:rsidRPr="00B64DB6">
        <w:rPr>
          <w:rFonts w:ascii="Arial" w:hAnsi="Arial" w:cs="Arial"/>
          <w:sz w:val="22"/>
          <w:szCs w:val="22"/>
        </w:rPr>
        <w:t>….</w:t>
      </w:r>
      <w:r w:rsidRPr="00B64DB6">
        <w:rPr>
          <w:rFonts w:ascii="Arial" w:hAnsi="Arial" w:cs="Arial"/>
          <w:sz w:val="22"/>
          <w:szCs w:val="22"/>
        </w:rPr>
        <w:t>niezwłocznie, jednakże nie później niż 3 dni po ustaniu niedostępności lub usunięciu awarii KSeF</w:t>
      </w:r>
      <w:r w:rsidR="00C43612" w:rsidRPr="00B64DB6">
        <w:rPr>
          <w:rFonts w:ascii="Arial" w:hAnsi="Arial" w:cs="Arial"/>
        </w:rPr>
        <w:t xml:space="preserve"> </w:t>
      </w:r>
      <w:r w:rsidR="00C43612" w:rsidRPr="00B64DB6">
        <w:rPr>
          <w:rFonts w:ascii="Arial" w:hAnsi="Arial" w:cs="Arial"/>
          <w:sz w:val="22"/>
          <w:szCs w:val="22"/>
        </w:rPr>
        <w:t>fakturę należy przesłać za pośrednictwem KSeF</w:t>
      </w:r>
    </w:p>
    <w:p w14:paraId="130B6F85" w14:textId="77777777" w:rsidR="00BF66BD" w:rsidRPr="00BA6273" w:rsidRDefault="00BF66BD" w:rsidP="004761DF">
      <w:pPr>
        <w:widowControl/>
        <w:numPr>
          <w:ilvl w:val="0"/>
          <w:numId w:val="4"/>
        </w:numPr>
        <w:suppressAutoHyphens w:val="0"/>
        <w:spacing w:after="120" w:line="276" w:lineRule="auto"/>
        <w:ind w:left="426"/>
        <w:rPr>
          <w:rFonts w:ascii="Arial" w:hAnsi="Arial" w:cs="Arial"/>
          <w:sz w:val="22"/>
          <w:szCs w:val="22"/>
        </w:rPr>
      </w:pPr>
      <w:r w:rsidRPr="00BA6273">
        <w:rPr>
          <w:rFonts w:ascii="Arial" w:hAnsi="Arial" w:cs="Arial"/>
          <w:sz w:val="22"/>
          <w:szCs w:val="22"/>
        </w:rPr>
        <w:t xml:space="preserve">Wymagane umową wszelkie załączniki do faktury ustrukturyzowanej należy przesłać w dacie wpływu faktury do KSeF i nadania numeru identyfikacyjnego KSeF na adres mailowy………    wraz z wizualizacją faktury ustrukturyzowanej posiadającej kod QR. </w:t>
      </w:r>
    </w:p>
    <w:p w14:paraId="38C1EE59" w14:textId="6045D1FD" w:rsidR="00BF66BD" w:rsidRPr="00BA6273" w:rsidRDefault="00BF66BD" w:rsidP="004761DF">
      <w:pPr>
        <w:widowControl/>
        <w:numPr>
          <w:ilvl w:val="0"/>
          <w:numId w:val="4"/>
        </w:numPr>
        <w:tabs>
          <w:tab w:val="clear" w:pos="644"/>
        </w:tabs>
        <w:suppressAutoHyphens w:val="0"/>
        <w:spacing w:after="120" w:line="276" w:lineRule="auto"/>
        <w:ind w:left="426"/>
        <w:rPr>
          <w:rFonts w:ascii="Arial" w:hAnsi="Arial" w:cs="Arial"/>
          <w:sz w:val="22"/>
          <w:szCs w:val="22"/>
        </w:rPr>
      </w:pPr>
      <w:r w:rsidRPr="00BA6273">
        <w:rPr>
          <w:rFonts w:ascii="Arial" w:hAnsi="Arial" w:cs="Arial"/>
          <w:sz w:val="22"/>
          <w:szCs w:val="22"/>
        </w:rPr>
        <w:t>Wynagr</w:t>
      </w:r>
      <w:r w:rsidR="000346E2" w:rsidRPr="00BA6273">
        <w:rPr>
          <w:rFonts w:ascii="Arial" w:hAnsi="Arial" w:cs="Arial"/>
          <w:sz w:val="22"/>
          <w:szCs w:val="22"/>
        </w:rPr>
        <w:t xml:space="preserve">odzenie, o którym mowa w ust. 1 i 2 </w:t>
      </w:r>
      <w:r w:rsidRPr="00BA6273">
        <w:rPr>
          <w:rFonts w:ascii="Arial" w:hAnsi="Arial" w:cs="Arial"/>
          <w:sz w:val="22"/>
          <w:szCs w:val="22"/>
        </w:rPr>
        <w:t xml:space="preserve">płatne będzie przelewem w terminie do </w:t>
      </w:r>
      <w:r w:rsidR="000346E2" w:rsidRPr="00BA6273">
        <w:rPr>
          <w:rFonts w:ascii="Arial" w:hAnsi="Arial" w:cs="Arial"/>
          <w:sz w:val="22"/>
          <w:szCs w:val="22"/>
        </w:rPr>
        <w:t>21</w:t>
      </w:r>
      <w:r w:rsidRPr="00BA6273">
        <w:rPr>
          <w:rFonts w:ascii="Arial" w:hAnsi="Arial" w:cs="Arial"/>
          <w:sz w:val="22"/>
          <w:szCs w:val="22"/>
        </w:rPr>
        <w:t xml:space="preserve"> dni licząc od dnia następnego po dacie wystawienia faktury ustrukturyzowanej w systemie KSeF na rachunek bankowy nr……, który znajduje się w prowadzonym przez Szefa Krajowej Administracji Skarbowej w wykazie podatników VAT (tzw. białej liście podatników VAT)</w:t>
      </w:r>
    </w:p>
    <w:p w14:paraId="223219BA" w14:textId="6F1D77D8" w:rsidR="00987AB0" w:rsidRPr="00005070" w:rsidRDefault="00987AB0" w:rsidP="004761DF">
      <w:pPr>
        <w:pStyle w:val="Nagwek4"/>
        <w:spacing w:before="240" w:line="276" w:lineRule="auto"/>
      </w:pPr>
      <w:r w:rsidRPr="00005070">
        <w:t>§</w:t>
      </w:r>
      <w:r w:rsidR="00953468" w:rsidRPr="00005070">
        <w:t>6</w:t>
      </w:r>
    </w:p>
    <w:p w14:paraId="7711C45E" w14:textId="77777777" w:rsidR="00987AB0" w:rsidRPr="00005070" w:rsidRDefault="00987AB0" w:rsidP="004761DF">
      <w:pPr>
        <w:pStyle w:val="Nagwek4"/>
        <w:spacing w:after="120" w:line="276" w:lineRule="auto"/>
      </w:pPr>
      <w:r w:rsidRPr="00005070">
        <w:t>Kary umowne</w:t>
      </w:r>
    </w:p>
    <w:p w14:paraId="7FA73524" w14:textId="77777777" w:rsidR="003420EB" w:rsidRPr="00005070" w:rsidRDefault="00987AB0" w:rsidP="004761DF">
      <w:pPr>
        <w:widowControl/>
        <w:numPr>
          <w:ilvl w:val="0"/>
          <w:numId w:val="5"/>
        </w:numPr>
        <w:suppressAutoHyphens w:val="0"/>
        <w:spacing w:after="120" w:line="276" w:lineRule="auto"/>
        <w:rPr>
          <w:rFonts w:ascii="Arial" w:hAnsi="Arial" w:cs="Arial"/>
          <w:sz w:val="22"/>
          <w:szCs w:val="22"/>
        </w:rPr>
      </w:pPr>
      <w:r w:rsidRPr="00005070">
        <w:rPr>
          <w:rFonts w:ascii="Arial" w:hAnsi="Arial" w:cs="Arial"/>
          <w:sz w:val="22"/>
          <w:szCs w:val="22"/>
        </w:rPr>
        <w:t xml:space="preserve">Za </w:t>
      </w:r>
      <w:r w:rsidR="004A7ED3" w:rsidRPr="00005070">
        <w:rPr>
          <w:rFonts w:ascii="Arial" w:hAnsi="Arial" w:cs="Arial"/>
          <w:sz w:val="22"/>
          <w:szCs w:val="22"/>
        </w:rPr>
        <w:t>każdy dzień zwłoki</w:t>
      </w:r>
      <w:r w:rsidR="003420EB" w:rsidRPr="00005070">
        <w:rPr>
          <w:rFonts w:ascii="Arial" w:hAnsi="Arial" w:cs="Arial"/>
          <w:sz w:val="22"/>
          <w:szCs w:val="22"/>
        </w:rPr>
        <w:t>:</w:t>
      </w:r>
    </w:p>
    <w:p w14:paraId="4CAEB4F7" w14:textId="7494906C" w:rsidR="003420EB" w:rsidRPr="00BA6273" w:rsidRDefault="004A7ED3" w:rsidP="004761DF">
      <w:pPr>
        <w:pStyle w:val="Akapitzlist"/>
        <w:widowControl/>
        <w:numPr>
          <w:ilvl w:val="0"/>
          <w:numId w:val="25"/>
        </w:numPr>
        <w:suppressAutoHyphens w:val="0"/>
        <w:spacing w:after="120" w:line="276" w:lineRule="auto"/>
        <w:ind w:left="709"/>
        <w:rPr>
          <w:rFonts w:ascii="Arial" w:hAnsi="Arial" w:cs="Arial"/>
          <w:sz w:val="22"/>
          <w:szCs w:val="22"/>
        </w:rPr>
      </w:pPr>
      <w:r w:rsidRPr="00BA6273">
        <w:rPr>
          <w:rFonts w:ascii="Arial" w:hAnsi="Arial" w:cs="Arial"/>
          <w:sz w:val="22"/>
          <w:szCs w:val="22"/>
        </w:rPr>
        <w:t xml:space="preserve">w </w:t>
      </w:r>
      <w:r w:rsidR="005D0D05" w:rsidRPr="00BA6273">
        <w:rPr>
          <w:rFonts w:ascii="Arial" w:hAnsi="Arial" w:cs="Arial"/>
          <w:sz w:val="22"/>
          <w:szCs w:val="22"/>
        </w:rPr>
        <w:t xml:space="preserve">wykonaniu </w:t>
      </w:r>
      <w:r w:rsidR="003F27CC" w:rsidRPr="00BA6273">
        <w:rPr>
          <w:rFonts w:ascii="Arial" w:hAnsi="Arial" w:cs="Arial"/>
          <w:sz w:val="22"/>
          <w:szCs w:val="22"/>
        </w:rPr>
        <w:t xml:space="preserve">Przedmiotu Umowy </w:t>
      </w:r>
      <w:r w:rsidR="00953468" w:rsidRPr="00BA6273">
        <w:rPr>
          <w:rFonts w:ascii="Arial" w:hAnsi="Arial" w:cs="Arial"/>
          <w:sz w:val="22"/>
          <w:szCs w:val="22"/>
        </w:rPr>
        <w:t xml:space="preserve">, o którym mowa w §1 ust. 1 i 2 </w:t>
      </w:r>
      <w:r w:rsidRPr="00BA6273">
        <w:rPr>
          <w:rFonts w:ascii="Arial" w:hAnsi="Arial" w:cs="Arial"/>
          <w:sz w:val="22"/>
          <w:szCs w:val="22"/>
        </w:rPr>
        <w:t xml:space="preserve">w stosunku do terminu wskazanego w § </w:t>
      </w:r>
      <w:r w:rsidR="00953468" w:rsidRPr="00BA6273">
        <w:rPr>
          <w:rFonts w:ascii="Arial" w:hAnsi="Arial" w:cs="Arial"/>
          <w:sz w:val="22"/>
          <w:szCs w:val="22"/>
        </w:rPr>
        <w:t xml:space="preserve">3 </w:t>
      </w:r>
      <w:r w:rsidRPr="00BA6273">
        <w:rPr>
          <w:rFonts w:ascii="Arial" w:hAnsi="Arial" w:cs="Arial"/>
          <w:sz w:val="22"/>
          <w:szCs w:val="22"/>
        </w:rPr>
        <w:t>ust. 1</w:t>
      </w:r>
      <w:r w:rsidR="0075565B" w:rsidRPr="00BA6273">
        <w:rPr>
          <w:rFonts w:ascii="Arial" w:hAnsi="Arial" w:cs="Arial"/>
          <w:sz w:val="22"/>
          <w:szCs w:val="22"/>
        </w:rPr>
        <w:t xml:space="preserve"> lub </w:t>
      </w:r>
    </w:p>
    <w:p w14:paraId="6561508E" w14:textId="4CF9C954" w:rsidR="00CE53BD" w:rsidRPr="00BA6273" w:rsidRDefault="0075565B" w:rsidP="004761DF">
      <w:pPr>
        <w:pStyle w:val="Akapitzlist"/>
        <w:widowControl/>
        <w:numPr>
          <w:ilvl w:val="0"/>
          <w:numId w:val="25"/>
        </w:numPr>
        <w:suppressAutoHyphens w:val="0"/>
        <w:spacing w:after="120" w:line="276" w:lineRule="auto"/>
        <w:ind w:left="709"/>
        <w:rPr>
          <w:rFonts w:ascii="Arial" w:hAnsi="Arial" w:cs="Arial"/>
          <w:sz w:val="22"/>
          <w:szCs w:val="22"/>
        </w:rPr>
      </w:pPr>
      <w:r w:rsidRPr="00BA6273">
        <w:rPr>
          <w:rFonts w:ascii="Arial" w:hAnsi="Arial" w:cs="Arial"/>
          <w:sz w:val="22"/>
          <w:szCs w:val="22"/>
        </w:rPr>
        <w:t>w wykonaniu czynności</w:t>
      </w:r>
      <w:r w:rsidR="00953468" w:rsidRPr="00BA6273">
        <w:rPr>
          <w:rFonts w:ascii="Arial" w:hAnsi="Arial" w:cs="Arial"/>
          <w:sz w:val="22"/>
          <w:szCs w:val="22"/>
        </w:rPr>
        <w:t>, o których mowa w §1 ust. 3</w:t>
      </w:r>
      <w:r w:rsidRPr="00BA6273">
        <w:rPr>
          <w:rFonts w:ascii="Arial" w:hAnsi="Arial" w:cs="Arial"/>
          <w:sz w:val="22"/>
          <w:szCs w:val="22"/>
        </w:rPr>
        <w:t xml:space="preserve"> w ra</w:t>
      </w:r>
      <w:r w:rsidR="00A501F9" w:rsidRPr="00BA6273">
        <w:rPr>
          <w:rFonts w:ascii="Arial" w:hAnsi="Arial" w:cs="Arial"/>
          <w:sz w:val="22"/>
          <w:szCs w:val="22"/>
        </w:rPr>
        <w:t xml:space="preserve">mach uzupełnienia, </w:t>
      </w:r>
      <w:r w:rsidR="003F27CC" w:rsidRPr="00BA6273">
        <w:rPr>
          <w:rFonts w:ascii="Arial" w:hAnsi="Arial" w:cs="Arial"/>
          <w:sz w:val="22"/>
          <w:szCs w:val="22"/>
        </w:rPr>
        <w:t xml:space="preserve">Przedmiotu Umowy </w:t>
      </w:r>
      <w:r w:rsidR="001B0489" w:rsidRPr="00BA6273">
        <w:rPr>
          <w:rFonts w:ascii="Arial" w:hAnsi="Arial" w:cs="Arial"/>
          <w:sz w:val="22"/>
          <w:szCs w:val="22"/>
        </w:rPr>
        <w:t>(</w:t>
      </w:r>
      <w:r w:rsidRPr="00BA6273">
        <w:rPr>
          <w:rFonts w:ascii="Arial" w:hAnsi="Arial" w:cs="Arial"/>
          <w:sz w:val="22"/>
          <w:szCs w:val="22"/>
        </w:rPr>
        <w:t>na etapie po złożeniu wniosku</w:t>
      </w:r>
      <w:r w:rsidR="003F27CC" w:rsidRPr="00BA6273">
        <w:rPr>
          <w:rFonts w:ascii="Arial" w:hAnsi="Arial" w:cs="Arial"/>
          <w:sz w:val="22"/>
          <w:szCs w:val="22"/>
        </w:rPr>
        <w:t xml:space="preserve"> o dofinansowanie</w:t>
      </w:r>
      <w:r w:rsidR="001B0489" w:rsidRPr="00BA6273">
        <w:rPr>
          <w:rFonts w:ascii="Arial" w:hAnsi="Arial" w:cs="Arial"/>
          <w:sz w:val="22"/>
          <w:szCs w:val="22"/>
        </w:rPr>
        <w:t>)</w:t>
      </w:r>
      <w:r w:rsidR="009E50D8" w:rsidRPr="00BA6273">
        <w:rPr>
          <w:rFonts w:ascii="Arial" w:hAnsi="Arial" w:cs="Arial"/>
          <w:sz w:val="22"/>
          <w:szCs w:val="22"/>
        </w:rPr>
        <w:t xml:space="preserve"> w stosunku do wyznaczonego terminu</w:t>
      </w:r>
      <w:r w:rsidR="008F7A42" w:rsidRPr="00BA6273">
        <w:rPr>
          <w:rFonts w:ascii="Arial" w:hAnsi="Arial" w:cs="Arial"/>
          <w:sz w:val="22"/>
          <w:szCs w:val="22"/>
        </w:rPr>
        <w:t xml:space="preserve"> przez Zamawiającego</w:t>
      </w:r>
      <w:r w:rsidR="009E50D8" w:rsidRPr="00BA6273">
        <w:rPr>
          <w:rFonts w:ascii="Arial" w:hAnsi="Arial" w:cs="Arial"/>
          <w:sz w:val="22"/>
          <w:szCs w:val="22"/>
        </w:rPr>
        <w:t>,</w:t>
      </w:r>
      <w:r w:rsidR="00987AB0" w:rsidRPr="00BA6273">
        <w:rPr>
          <w:rFonts w:ascii="Arial" w:hAnsi="Arial" w:cs="Arial"/>
          <w:sz w:val="22"/>
          <w:szCs w:val="22"/>
        </w:rPr>
        <w:t xml:space="preserve"> </w:t>
      </w:r>
    </w:p>
    <w:p w14:paraId="615C35D8" w14:textId="55DEFBD4" w:rsidR="00987AB0" w:rsidRPr="00005070" w:rsidRDefault="009E50D8" w:rsidP="004761DF">
      <w:pPr>
        <w:widowControl/>
        <w:suppressAutoHyphens w:val="0"/>
        <w:spacing w:after="120" w:line="276" w:lineRule="auto"/>
        <w:ind w:left="360"/>
        <w:rPr>
          <w:rFonts w:ascii="Arial" w:hAnsi="Arial" w:cs="Arial"/>
          <w:sz w:val="22"/>
          <w:szCs w:val="22"/>
        </w:rPr>
      </w:pPr>
      <w:r w:rsidRPr="00005070">
        <w:rPr>
          <w:rFonts w:ascii="Arial" w:hAnsi="Arial" w:cs="Arial"/>
          <w:sz w:val="22"/>
          <w:szCs w:val="22"/>
        </w:rPr>
        <w:t xml:space="preserve">Wykonawca </w:t>
      </w:r>
      <w:r w:rsidR="00987AB0" w:rsidRPr="00005070">
        <w:rPr>
          <w:rFonts w:ascii="Arial" w:hAnsi="Arial" w:cs="Arial"/>
          <w:sz w:val="22"/>
          <w:szCs w:val="22"/>
        </w:rPr>
        <w:t xml:space="preserve">zobowiązany jest do zapłaty kary </w:t>
      </w:r>
      <w:r w:rsidR="004A7ED3" w:rsidRPr="00005070">
        <w:rPr>
          <w:rFonts w:ascii="Arial" w:hAnsi="Arial" w:cs="Arial"/>
          <w:sz w:val="22"/>
          <w:szCs w:val="22"/>
        </w:rPr>
        <w:t>umownej</w:t>
      </w:r>
      <w:r w:rsidR="00987AB0" w:rsidRPr="00005070">
        <w:rPr>
          <w:rFonts w:ascii="Arial" w:hAnsi="Arial" w:cs="Arial"/>
          <w:sz w:val="22"/>
          <w:szCs w:val="22"/>
        </w:rPr>
        <w:t xml:space="preserve"> w wysokości 0</w:t>
      </w:r>
      <w:r w:rsidR="00C83A4D" w:rsidRPr="00005070">
        <w:rPr>
          <w:rFonts w:ascii="Arial" w:hAnsi="Arial" w:cs="Arial"/>
          <w:sz w:val="22"/>
          <w:szCs w:val="22"/>
        </w:rPr>
        <w:t>,5</w:t>
      </w:r>
      <w:r w:rsidR="00987AB0" w:rsidRPr="00005070">
        <w:rPr>
          <w:rFonts w:ascii="Arial" w:hAnsi="Arial" w:cs="Arial"/>
          <w:sz w:val="22"/>
          <w:szCs w:val="22"/>
        </w:rPr>
        <w:t>% wynagrodzenia umownego brutto określonego w § </w:t>
      </w:r>
      <w:r w:rsidR="00953468" w:rsidRPr="00005070">
        <w:rPr>
          <w:rFonts w:ascii="Arial" w:hAnsi="Arial" w:cs="Arial"/>
          <w:sz w:val="22"/>
          <w:szCs w:val="22"/>
        </w:rPr>
        <w:t xml:space="preserve">5 </w:t>
      </w:r>
      <w:r w:rsidR="00987AB0" w:rsidRPr="00005070">
        <w:rPr>
          <w:rFonts w:ascii="Arial" w:hAnsi="Arial" w:cs="Arial"/>
          <w:sz w:val="22"/>
          <w:szCs w:val="22"/>
        </w:rPr>
        <w:t>ust. </w:t>
      </w:r>
      <w:r w:rsidR="00953468" w:rsidRPr="00005070">
        <w:rPr>
          <w:rFonts w:ascii="Arial" w:hAnsi="Arial" w:cs="Arial"/>
          <w:sz w:val="22"/>
          <w:szCs w:val="22"/>
        </w:rPr>
        <w:t>1</w:t>
      </w:r>
      <w:r w:rsidR="00987AB0" w:rsidRPr="00005070">
        <w:rPr>
          <w:rFonts w:ascii="Arial" w:hAnsi="Arial" w:cs="Arial"/>
          <w:sz w:val="22"/>
          <w:szCs w:val="22"/>
        </w:rPr>
        <w:t> niniej</w:t>
      </w:r>
      <w:r w:rsidR="004A7ED3" w:rsidRPr="00005070">
        <w:rPr>
          <w:rFonts w:ascii="Arial" w:hAnsi="Arial" w:cs="Arial"/>
          <w:sz w:val="22"/>
          <w:szCs w:val="22"/>
        </w:rPr>
        <w:t>szej U</w:t>
      </w:r>
      <w:r w:rsidR="00987AB0" w:rsidRPr="00005070">
        <w:rPr>
          <w:rFonts w:ascii="Arial" w:hAnsi="Arial" w:cs="Arial"/>
          <w:sz w:val="22"/>
          <w:szCs w:val="22"/>
        </w:rPr>
        <w:t>mowy</w:t>
      </w:r>
      <w:r w:rsidR="00BE1FDA" w:rsidRPr="00005070">
        <w:rPr>
          <w:rFonts w:ascii="Arial" w:hAnsi="Arial" w:cs="Arial"/>
          <w:sz w:val="22"/>
          <w:szCs w:val="22"/>
        </w:rPr>
        <w:t xml:space="preserve">, nie więcej jednak niż </w:t>
      </w:r>
      <w:r w:rsidR="00BE7C76" w:rsidRPr="00005070">
        <w:rPr>
          <w:rFonts w:ascii="Arial" w:hAnsi="Arial" w:cs="Arial"/>
          <w:sz w:val="22"/>
          <w:szCs w:val="22"/>
        </w:rPr>
        <w:t xml:space="preserve">łącznie </w:t>
      </w:r>
      <w:r w:rsidR="00BE1FDA" w:rsidRPr="00005070">
        <w:rPr>
          <w:rFonts w:ascii="Arial" w:hAnsi="Arial" w:cs="Arial"/>
          <w:sz w:val="22"/>
          <w:szCs w:val="22"/>
        </w:rPr>
        <w:t xml:space="preserve">20% wynagrodzenia brutto określonego w § </w:t>
      </w:r>
      <w:r w:rsidR="00953468" w:rsidRPr="00005070">
        <w:rPr>
          <w:rFonts w:ascii="Arial" w:hAnsi="Arial" w:cs="Arial"/>
          <w:sz w:val="22"/>
          <w:szCs w:val="22"/>
        </w:rPr>
        <w:t>5</w:t>
      </w:r>
      <w:r w:rsidR="00BE1FDA" w:rsidRPr="00005070">
        <w:rPr>
          <w:rFonts w:ascii="Arial" w:hAnsi="Arial" w:cs="Arial"/>
          <w:sz w:val="22"/>
          <w:szCs w:val="22"/>
        </w:rPr>
        <w:t xml:space="preserve"> ust. </w:t>
      </w:r>
      <w:r w:rsidR="00953468" w:rsidRPr="00005070">
        <w:rPr>
          <w:rFonts w:ascii="Arial" w:hAnsi="Arial" w:cs="Arial"/>
          <w:sz w:val="22"/>
          <w:szCs w:val="22"/>
        </w:rPr>
        <w:t>1</w:t>
      </w:r>
      <w:r w:rsidR="00BE1FDA" w:rsidRPr="00005070">
        <w:rPr>
          <w:rFonts w:ascii="Arial" w:hAnsi="Arial" w:cs="Arial"/>
          <w:sz w:val="22"/>
          <w:szCs w:val="22"/>
        </w:rPr>
        <w:t>.</w:t>
      </w:r>
    </w:p>
    <w:p w14:paraId="298A8CA4" w14:textId="5C0B2DF8" w:rsidR="00987AB0" w:rsidRPr="00005070" w:rsidRDefault="00987AB0" w:rsidP="004761DF">
      <w:pPr>
        <w:widowControl/>
        <w:numPr>
          <w:ilvl w:val="0"/>
          <w:numId w:val="5"/>
        </w:numPr>
        <w:suppressAutoHyphens w:val="0"/>
        <w:spacing w:after="120" w:line="276" w:lineRule="auto"/>
        <w:rPr>
          <w:rFonts w:ascii="Arial" w:hAnsi="Arial" w:cs="Arial"/>
          <w:sz w:val="22"/>
          <w:szCs w:val="22"/>
        </w:rPr>
      </w:pPr>
      <w:r w:rsidRPr="00005070">
        <w:rPr>
          <w:rFonts w:ascii="Arial" w:hAnsi="Arial" w:cs="Arial"/>
          <w:sz w:val="22"/>
          <w:szCs w:val="22"/>
        </w:rPr>
        <w:t xml:space="preserve">W razie odstąpienia od Umowy z przyczyn leżących po stronie Wykonawcy, Zamawiający zażąda od Wykonawcy zapłaty kary umownej w wysokości 20% wynagrodzenia brutto określonego w § </w:t>
      </w:r>
      <w:r w:rsidR="00953468" w:rsidRPr="00005070">
        <w:rPr>
          <w:rFonts w:ascii="Arial" w:hAnsi="Arial" w:cs="Arial"/>
          <w:sz w:val="22"/>
          <w:szCs w:val="22"/>
        </w:rPr>
        <w:t>5</w:t>
      </w:r>
      <w:r w:rsidRPr="00005070">
        <w:rPr>
          <w:rFonts w:ascii="Arial" w:hAnsi="Arial" w:cs="Arial"/>
          <w:sz w:val="22"/>
          <w:szCs w:val="22"/>
        </w:rPr>
        <w:t xml:space="preserve"> ust. </w:t>
      </w:r>
      <w:r w:rsidR="00953468" w:rsidRPr="00005070">
        <w:rPr>
          <w:rFonts w:ascii="Arial" w:hAnsi="Arial" w:cs="Arial"/>
          <w:sz w:val="22"/>
          <w:szCs w:val="22"/>
        </w:rPr>
        <w:t>1</w:t>
      </w:r>
    </w:p>
    <w:p w14:paraId="43423C01" w14:textId="51BBB386" w:rsidR="00C9691A" w:rsidRPr="00005070" w:rsidRDefault="00C9691A" w:rsidP="004761DF">
      <w:pPr>
        <w:widowControl/>
        <w:numPr>
          <w:ilvl w:val="0"/>
          <w:numId w:val="5"/>
        </w:numPr>
        <w:suppressAutoHyphens w:val="0"/>
        <w:spacing w:after="120" w:line="276" w:lineRule="auto"/>
        <w:rPr>
          <w:rFonts w:ascii="Arial" w:hAnsi="Arial" w:cs="Arial"/>
          <w:sz w:val="22"/>
          <w:szCs w:val="22"/>
        </w:rPr>
      </w:pPr>
      <w:r w:rsidRPr="00005070">
        <w:rPr>
          <w:rFonts w:ascii="Arial" w:hAnsi="Arial" w:cs="Arial"/>
          <w:sz w:val="22"/>
          <w:szCs w:val="22"/>
        </w:rPr>
        <w:t xml:space="preserve">W razie niewykonania czynności </w:t>
      </w:r>
      <w:r w:rsidR="00272AAE" w:rsidRPr="00005070">
        <w:rPr>
          <w:rFonts w:ascii="Arial" w:hAnsi="Arial" w:cs="Arial"/>
          <w:sz w:val="22"/>
          <w:szCs w:val="22"/>
        </w:rPr>
        <w:t xml:space="preserve">wskazanych </w:t>
      </w:r>
      <w:r w:rsidRPr="00005070">
        <w:rPr>
          <w:rFonts w:ascii="Arial" w:hAnsi="Arial" w:cs="Arial"/>
          <w:sz w:val="22"/>
          <w:szCs w:val="22"/>
        </w:rPr>
        <w:t xml:space="preserve">w § </w:t>
      </w:r>
      <w:r w:rsidR="00953468" w:rsidRPr="00005070">
        <w:rPr>
          <w:rFonts w:ascii="Arial" w:hAnsi="Arial" w:cs="Arial"/>
          <w:sz w:val="22"/>
          <w:szCs w:val="22"/>
        </w:rPr>
        <w:t>1</w:t>
      </w:r>
      <w:r w:rsidRPr="00005070">
        <w:rPr>
          <w:rFonts w:ascii="Arial" w:hAnsi="Arial" w:cs="Arial"/>
          <w:sz w:val="22"/>
          <w:szCs w:val="22"/>
        </w:rPr>
        <w:t xml:space="preserve"> ust</w:t>
      </w:r>
      <w:r w:rsidR="00E1512A" w:rsidRPr="00005070">
        <w:rPr>
          <w:rFonts w:ascii="Arial" w:hAnsi="Arial" w:cs="Arial"/>
          <w:sz w:val="22"/>
          <w:szCs w:val="22"/>
        </w:rPr>
        <w:t>.</w:t>
      </w:r>
      <w:r w:rsidRPr="00005070">
        <w:rPr>
          <w:rFonts w:ascii="Arial" w:hAnsi="Arial" w:cs="Arial"/>
          <w:sz w:val="22"/>
          <w:szCs w:val="22"/>
        </w:rPr>
        <w:t xml:space="preserve"> </w:t>
      </w:r>
      <w:r w:rsidR="00953468" w:rsidRPr="00005070">
        <w:rPr>
          <w:rFonts w:ascii="Arial" w:hAnsi="Arial" w:cs="Arial"/>
          <w:sz w:val="22"/>
          <w:szCs w:val="22"/>
        </w:rPr>
        <w:t>3</w:t>
      </w:r>
      <w:r w:rsidR="005B184D" w:rsidRPr="00005070">
        <w:rPr>
          <w:rFonts w:ascii="Arial" w:hAnsi="Arial" w:cs="Arial"/>
          <w:sz w:val="22"/>
          <w:szCs w:val="22"/>
        </w:rPr>
        <w:t xml:space="preserve"> tj. nie dokona</w:t>
      </w:r>
      <w:r w:rsidR="002D2D86" w:rsidRPr="00005070">
        <w:rPr>
          <w:rFonts w:ascii="Arial" w:hAnsi="Arial" w:cs="Arial"/>
          <w:sz w:val="22"/>
          <w:szCs w:val="22"/>
        </w:rPr>
        <w:t>nia</w:t>
      </w:r>
      <w:r w:rsidR="005B184D" w:rsidRPr="00005070">
        <w:rPr>
          <w:rFonts w:ascii="Arial" w:hAnsi="Arial" w:cs="Arial"/>
          <w:sz w:val="22"/>
          <w:szCs w:val="22"/>
        </w:rPr>
        <w:t xml:space="preserve"> zmian, uzupełnień </w:t>
      </w:r>
      <w:r w:rsidR="009B3A7D" w:rsidRPr="00005070">
        <w:rPr>
          <w:rFonts w:ascii="Arial" w:hAnsi="Arial" w:cs="Arial"/>
          <w:sz w:val="22"/>
          <w:szCs w:val="22"/>
        </w:rPr>
        <w:t xml:space="preserve">Przedmiotu Umowy </w:t>
      </w:r>
      <w:r w:rsidR="005B184D" w:rsidRPr="00005070">
        <w:rPr>
          <w:rFonts w:ascii="Arial" w:hAnsi="Arial" w:cs="Arial"/>
          <w:sz w:val="22"/>
          <w:szCs w:val="22"/>
        </w:rPr>
        <w:t xml:space="preserve">wymaganych przez </w:t>
      </w:r>
      <w:r w:rsidR="00B22ACD" w:rsidRPr="00005070">
        <w:rPr>
          <w:rFonts w:ascii="Arial" w:hAnsi="Arial" w:cs="Arial"/>
          <w:sz w:val="22"/>
          <w:szCs w:val="22"/>
        </w:rPr>
        <w:t xml:space="preserve"> </w:t>
      </w:r>
      <w:r w:rsidR="00CE53BD" w:rsidRPr="00005070">
        <w:rPr>
          <w:rFonts w:ascii="Arial" w:hAnsi="Arial" w:cs="Arial"/>
          <w:sz w:val="22"/>
          <w:szCs w:val="22"/>
        </w:rPr>
        <w:t xml:space="preserve">IP FEnIX </w:t>
      </w:r>
      <w:r w:rsidR="00316B4C" w:rsidRPr="00005070">
        <w:rPr>
          <w:rFonts w:ascii="Arial" w:hAnsi="Arial" w:cs="Arial"/>
          <w:sz w:val="22"/>
          <w:szCs w:val="22"/>
        </w:rPr>
        <w:t xml:space="preserve">w terminie </w:t>
      </w:r>
      <w:r w:rsidR="00CE53BD" w:rsidRPr="00005070">
        <w:rPr>
          <w:rFonts w:ascii="Arial" w:hAnsi="Arial" w:cs="Arial"/>
          <w:sz w:val="22"/>
          <w:szCs w:val="22"/>
        </w:rPr>
        <w:t>wyznaczonym przez Zamawiającego</w:t>
      </w:r>
      <w:r w:rsidRPr="00005070">
        <w:rPr>
          <w:rFonts w:ascii="Arial" w:hAnsi="Arial" w:cs="Arial"/>
          <w:sz w:val="22"/>
          <w:szCs w:val="22"/>
        </w:rPr>
        <w:t>, Zamawiający zażąda od</w:t>
      </w:r>
      <w:r w:rsidR="005B184D" w:rsidRPr="00005070">
        <w:rPr>
          <w:rFonts w:ascii="Arial" w:hAnsi="Arial" w:cs="Arial"/>
          <w:sz w:val="22"/>
          <w:szCs w:val="22"/>
        </w:rPr>
        <w:t xml:space="preserve"> </w:t>
      </w:r>
      <w:r w:rsidRPr="00005070">
        <w:rPr>
          <w:rFonts w:ascii="Arial" w:hAnsi="Arial" w:cs="Arial"/>
          <w:sz w:val="22"/>
          <w:szCs w:val="22"/>
        </w:rPr>
        <w:t xml:space="preserve">Wykonawcy zapłaty kary umownej w wysokości 20% wynagrodzenia brutto określonego w § </w:t>
      </w:r>
      <w:r w:rsidR="00953468" w:rsidRPr="00005070">
        <w:rPr>
          <w:rFonts w:ascii="Arial" w:hAnsi="Arial" w:cs="Arial"/>
          <w:sz w:val="22"/>
          <w:szCs w:val="22"/>
        </w:rPr>
        <w:t>5</w:t>
      </w:r>
      <w:r w:rsidRPr="00005070">
        <w:rPr>
          <w:rFonts w:ascii="Arial" w:hAnsi="Arial" w:cs="Arial"/>
          <w:sz w:val="22"/>
          <w:szCs w:val="22"/>
        </w:rPr>
        <w:t xml:space="preserve"> ust. </w:t>
      </w:r>
      <w:r w:rsidR="00953468" w:rsidRPr="00005070">
        <w:rPr>
          <w:rFonts w:ascii="Arial" w:hAnsi="Arial" w:cs="Arial"/>
          <w:sz w:val="22"/>
          <w:szCs w:val="22"/>
        </w:rPr>
        <w:t>1</w:t>
      </w:r>
      <w:r w:rsidRPr="00005070">
        <w:rPr>
          <w:rFonts w:ascii="Arial" w:hAnsi="Arial" w:cs="Arial"/>
          <w:sz w:val="22"/>
          <w:szCs w:val="22"/>
        </w:rPr>
        <w:t>.</w:t>
      </w:r>
      <w:r w:rsidR="009B3A7D" w:rsidRPr="00005070">
        <w:rPr>
          <w:rFonts w:ascii="Arial" w:hAnsi="Arial" w:cs="Arial"/>
          <w:sz w:val="22"/>
          <w:szCs w:val="22"/>
        </w:rPr>
        <w:t xml:space="preserve"> W takim przypadku nie jest naliczana dodatkowo kara wskazana w ust. 1 pkt 2. </w:t>
      </w:r>
    </w:p>
    <w:p w14:paraId="5F04D6B1" w14:textId="77777777" w:rsidR="00987AB0" w:rsidRPr="00005070" w:rsidRDefault="00987AB0" w:rsidP="004761DF">
      <w:pPr>
        <w:widowControl/>
        <w:numPr>
          <w:ilvl w:val="0"/>
          <w:numId w:val="5"/>
        </w:numPr>
        <w:suppressAutoHyphens w:val="0"/>
        <w:spacing w:after="120" w:line="276" w:lineRule="auto"/>
        <w:rPr>
          <w:rFonts w:ascii="Arial" w:hAnsi="Arial" w:cs="Arial"/>
          <w:sz w:val="22"/>
          <w:szCs w:val="22"/>
        </w:rPr>
      </w:pPr>
      <w:r w:rsidRPr="00005070">
        <w:rPr>
          <w:rFonts w:ascii="Arial" w:hAnsi="Arial" w:cs="Arial"/>
          <w:sz w:val="22"/>
          <w:szCs w:val="22"/>
        </w:rPr>
        <w:t xml:space="preserve">Zamawiający wezwie Wykonawcę do zapłaty kary umownej. Zapłata kary umownej nastąpi w terminie 14 dni od dnia otrzymania wezwania i może być potrącona z wynagrodzenia należnego Wykonawcy za wykonane dzieło, na co </w:t>
      </w:r>
      <w:r w:rsidR="00C83A4D" w:rsidRPr="00005070">
        <w:rPr>
          <w:rFonts w:ascii="Arial" w:hAnsi="Arial" w:cs="Arial"/>
          <w:sz w:val="22"/>
          <w:szCs w:val="22"/>
        </w:rPr>
        <w:t>Wykonawca</w:t>
      </w:r>
      <w:r w:rsidRPr="00005070">
        <w:rPr>
          <w:rFonts w:ascii="Arial" w:hAnsi="Arial" w:cs="Arial"/>
          <w:sz w:val="22"/>
          <w:szCs w:val="22"/>
        </w:rPr>
        <w:t xml:space="preserve"> wyraża zgodę.</w:t>
      </w:r>
    </w:p>
    <w:p w14:paraId="57AD2675" w14:textId="77777777" w:rsidR="00987AB0" w:rsidRPr="00005070" w:rsidRDefault="00987AB0" w:rsidP="004761DF">
      <w:pPr>
        <w:widowControl/>
        <w:numPr>
          <w:ilvl w:val="0"/>
          <w:numId w:val="5"/>
        </w:numPr>
        <w:suppressAutoHyphens w:val="0"/>
        <w:spacing w:after="120" w:line="276" w:lineRule="auto"/>
        <w:rPr>
          <w:rFonts w:ascii="Arial" w:hAnsi="Arial" w:cs="Arial"/>
          <w:sz w:val="22"/>
          <w:szCs w:val="22"/>
        </w:rPr>
      </w:pPr>
      <w:r w:rsidRPr="00005070">
        <w:rPr>
          <w:rFonts w:ascii="Arial" w:hAnsi="Arial" w:cs="Arial"/>
          <w:sz w:val="22"/>
          <w:szCs w:val="22"/>
        </w:rPr>
        <w:lastRenderedPageBreak/>
        <w:t xml:space="preserve">W przypadku, kiedy wysokość kar umownych nie pokryje poniesionej szkody, </w:t>
      </w:r>
      <w:r w:rsidR="001B0489" w:rsidRPr="00005070">
        <w:rPr>
          <w:rFonts w:ascii="Arial" w:hAnsi="Arial" w:cs="Arial"/>
          <w:sz w:val="22"/>
          <w:szCs w:val="22"/>
        </w:rPr>
        <w:t xml:space="preserve">Zamawiający </w:t>
      </w:r>
      <w:r w:rsidRPr="00005070">
        <w:rPr>
          <w:rFonts w:ascii="Arial" w:hAnsi="Arial" w:cs="Arial"/>
          <w:sz w:val="22"/>
          <w:szCs w:val="22"/>
        </w:rPr>
        <w:t>mo</w:t>
      </w:r>
      <w:r w:rsidR="001B0489" w:rsidRPr="00005070">
        <w:rPr>
          <w:rFonts w:ascii="Arial" w:hAnsi="Arial" w:cs="Arial"/>
          <w:sz w:val="22"/>
          <w:szCs w:val="22"/>
        </w:rPr>
        <w:t xml:space="preserve">że </w:t>
      </w:r>
      <w:r w:rsidRPr="00005070">
        <w:rPr>
          <w:rFonts w:ascii="Arial" w:hAnsi="Arial" w:cs="Arial"/>
          <w:sz w:val="22"/>
          <w:szCs w:val="22"/>
        </w:rPr>
        <w:t xml:space="preserve">dochodzić odszkodowania </w:t>
      </w:r>
      <w:r w:rsidR="001B0489" w:rsidRPr="00005070">
        <w:rPr>
          <w:rFonts w:ascii="Arial" w:hAnsi="Arial" w:cs="Arial"/>
          <w:sz w:val="22"/>
          <w:szCs w:val="22"/>
        </w:rPr>
        <w:t>uzupełniającego</w:t>
      </w:r>
      <w:r w:rsidRPr="00005070">
        <w:rPr>
          <w:rFonts w:ascii="Arial" w:hAnsi="Arial" w:cs="Arial"/>
          <w:sz w:val="22"/>
          <w:szCs w:val="22"/>
        </w:rPr>
        <w:t xml:space="preserve"> na zasadach ogólnych Kodeksu Cywilnego. </w:t>
      </w:r>
    </w:p>
    <w:p w14:paraId="28A92E66" w14:textId="2816C84A" w:rsidR="003B4755" w:rsidRPr="00005070" w:rsidRDefault="003B4755" w:rsidP="004761DF">
      <w:pPr>
        <w:widowControl/>
        <w:numPr>
          <w:ilvl w:val="0"/>
          <w:numId w:val="5"/>
        </w:numPr>
        <w:suppressAutoHyphens w:val="0"/>
        <w:spacing w:after="120" w:line="276" w:lineRule="auto"/>
        <w:rPr>
          <w:rFonts w:ascii="Arial" w:hAnsi="Arial" w:cs="Arial"/>
          <w:sz w:val="22"/>
          <w:szCs w:val="22"/>
        </w:rPr>
      </w:pPr>
      <w:r w:rsidRPr="00005070">
        <w:rPr>
          <w:rFonts w:ascii="Arial" w:hAnsi="Arial" w:cs="Arial"/>
          <w:sz w:val="22"/>
          <w:szCs w:val="22"/>
        </w:rPr>
        <w:t xml:space="preserve">Łącznie kary umowne nałożone na Wykonawcę nie mogą przekroczyć </w:t>
      </w:r>
      <w:r w:rsidR="00953468" w:rsidRPr="00005070">
        <w:rPr>
          <w:rFonts w:ascii="Arial" w:hAnsi="Arial" w:cs="Arial"/>
          <w:sz w:val="22"/>
          <w:szCs w:val="22"/>
        </w:rPr>
        <w:t>4</w:t>
      </w:r>
      <w:r w:rsidRPr="00005070">
        <w:rPr>
          <w:rFonts w:ascii="Arial" w:hAnsi="Arial" w:cs="Arial"/>
          <w:sz w:val="22"/>
          <w:szCs w:val="22"/>
        </w:rPr>
        <w:t xml:space="preserve">0% wartości wynagrodzenia, o którym mowa w § 4 ust. 3. </w:t>
      </w:r>
    </w:p>
    <w:p w14:paraId="7207C81F" w14:textId="7E4590A5" w:rsidR="00AD53C0" w:rsidRPr="00005070" w:rsidRDefault="00AD53C0" w:rsidP="004761DF">
      <w:pPr>
        <w:pStyle w:val="Nagwek4"/>
        <w:spacing w:before="240" w:line="276" w:lineRule="auto"/>
      </w:pPr>
      <w:r w:rsidRPr="00005070">
        <w:t>§</w:t>
      </w:r>
      <w:r w:rsidR="00953468" w:rsidRPr="00005070">
        <w:t>7</w:t>
      </w:r>
    </w:p>
    <w:p w14:paraId="2F952ED2" w14:textId="77777777" w:rsidR="00AD53C0" w:rsidRPr="00005070" w:rsidRDefault="00AD53C0" w:rsidP="004761DF">
      <w:pPr>
        <w:pStyle w:val="Nagwek4"/>
        <w:spacing w:after="120" w:line="276" w:lineRule="auto"/>
      </w:pPr>
      <w:r w:rsidRPr="00005070">
        <w:t>Prawa autorskie</w:t>
      </w:r>
    </w:p>
    <w:p w14:paraId="0931F4F3" w14:textId="77777777" w:rsidR="00AD53C0" w:rsidRPr="00005070" w:rsidRDefault="00AD53C0" w:rsidP="004761DF">
      <w:pPr>
        <w:widowControl/>
        <w:numPr>
          <w:ilvl w:val="0"/>
          <w:numId w:val="12"/>
        </w:numPr>
        <w:suppressAutoHyphens w:val="0"/>
        <w:overflowPunct w:val="0"/>
        <w:autoSpaceDE w:val="0"/>
        <w:autoSpaceDN w:val="0"/>
        <w:adjustRightInd w:val="0"/>
        <w:spacing w:after="120" w:line="276" w:lineRule="auto"/>
        <w:ind w:right="-142"/>
        <w:rPr>
          <w:rFonts w:ascii="Arial" w:eastAsia="Times New Roman" w:hAnsi="Arial" w:cs="Arial"/>
          <w:kern w:val="0"/>
          <w:sz w:val="22"/>
          <w:szCs w:val="22"/>
        </w:rPr>
      </w:pPr>
      <w:r w:rsidRPr="00005070">
        <w:rPr>
          <w:rFonts w:ascii="Arial" w:eastAsia="Times New Roman" w:hAnsi="Arial" w:cs="Arial"/>
          <w:kern w:val="0"/>
          <w:sz w:val="22"/>
          <w:szCs w:val="22"/>
        </w:rPr>
        <w:t xml:space="preserve">Zamawiającemu przysługiwać będzie całość autorskich praw majątkowych do wszelkich materiałów opracowanych i powstałych w ramach wykonania Przedmiotu Umowy (zwanych dalej w niniejszym paragrafie „Utworami”). </w:t>
      </w:r>
    </w:p>
    <w:p w14:paraId="5C8ECCC4" w14:textId="77777777" w:rsidR="00AD53C0" w:rsidRPr="00005070" w:rsidRDefault="00AD53C0" w:rsidP="004761DF">
      <w:pPr>
        <w:widowControl/>
        <w:numPr>
          <w:ilvl w:val="0"/>
          <w:numId w:val="12"/>
        </w:numPr>
        <w:suppressAutoHyphens w:val="0"/>
        <w:overflowPunct w:val="0"/>
        <w:autoSpaceDE w:val="0"/>
        <w:autoSpaceDN w:val="0"/>
        <w:adjustRightInd w:val="0"/>
        <w:spacing w:after="120" w:line="276" w:lineRule="auto"/>
        <w:ind w:right="-142"/>
        <w:rPr>
          <w:rFonts w:ascii="Arial" w:eastAsia="Times New Roman" w:hAnsi="Arial" w:cs="Arial"/>
          <w:kern w:val="0"/>
          <w:sz w:val="22"/>
          <w:szCs w:val="22"/>
        </w:rPr>
      </w:pPr>
      <w:r w:rsidRPr="00005070">
        <w:rPr>
          <w:rFonts w:ascii="Arial" w:eastAsia="Times New Roman" w:hAnsi="Arial" w:cs="Arial"/>
          <w:kern w:val="0"/>
          <w:sz w:val="22"/>
          <w:szCs w:val="22"/>
        </w:rPr>
        <w:t>W ramach wynagrodzenia za wykonanie Przedmiotu Umowy, o którym mowa w § 4 ust. 3, Wykonawca przeniesie na Zamawiającego w całości autorskie prawa majątkowe do Utworów oraz wyłączne prawo zezwalania na wykonywanie zależnych praw autorskich do Utworów, tj. prawo do korzystania z opracowań Utworów oraz rozporządzania opracowaniami Utworów  oraz udzielania i cofania dalszych zezwoleń w tym zakresie</w:t>
      </w:r>
      <w:r w:rsidRPr="00005070">
        <w:rPr>
          <w:rFonts w:ascii="Arial" w:eastAsia="Times New Roman" w:hAnsi="Arial" w:cs="Arial"/>
          <w:kern w:val="0"/>
          <w:sz w:val="22"/>
          <w:szCs w:val="22"/>
          <w:lang w:eastAsia="ar-SA"/>
        </w:rPr>
        <w:t xml:space="preserve"> (w rozumieniu art. 46 ustawy z dnia 4 lutego 1994 r. o prawie autorskim i prawach pokrewnych)</w:t>
      </w:r>
      <w:r w:rsidRPr="00005070">
        <w:rPr>
          <w:rFonts w:ascii="Arial" w:eastAsia="Times New Roman" w:hAnsi="Arial" w:cs="Arial"/>
          <w:kern w:val="0"/>
          <w:sz w:val="22"/>
          <w:szCs w:val="22"/>
        </w:rPr>
        <w:t xml:space="preserve"> </w:t>
      </w:r>
      <w:r w:rsidRPr="00005070">
        <w:rPr>
          <w:rFonts w:ascii="Arial" w:eastAsia="Calibri" w:hAnsi="Arial" w:cs="Arial"/>
          <w:kern w:val="0"/>
          <w:sz w:val="22"/>
          <w:szCs w:val="22"/>
        </w:rPr>
        <w:t xml:space="preserve">a nadto zobowiązuje się do powstrzymania się od wykonywania osobistych praw autorskich w zakresie uniemożliwiającym przewidziane Umową korzystanie z Przedmiotu Umowy przez Zamawiającego (w przypadku, gdy Wykonawca nie będzie autorem całości Utworów jest zobowiązany uzyskać stosowne zobowiązania od autorów Utworów). </w:t>
      </w:r>
    </w:p>
    <w:p w14:paraId="6D5267C6" w14:textId="77777777" w:rsidR="00AD53C0" w:rsidRPr="00005070" w:rsidRDefault="00AD53C0" w:rsidP="004761DF">
      <w:pPr>
        <w:widowControl/>
        <w:numPr>
          <w:ilvl w:val="0"/>
          <w:numId w:val="12"/>
        </w:numPr>
        <w:suppressAutoHyphens w:val="0"/>
        <w:overflowPunct w:val="0"/>
        <w:autoSpaceDE w:val="0"/>
        <w:autoSpaceDN w:val="0"/>
        <w:adjustRightInd w:val="0"/>
        <w:spacing w:after="120" w:line="276" w:lineRule="auto"/>
        <w:ind w:right="-142"/>
        <w:rPr>
          <w:rFonts w:ascii="Arial" w:eastAsia="Times New Roman" w:hAnsi="Arial" w:cs="Arial"/>
          <w:kern w:val="0"/>
          <w:sz w:val="22"/>
          <w:szCs w:val="22"/>
        </w:rPr>
      </w:pPr>
      <w:r w:rsidRPr="00005070">
        <w:rPr>
          <w:rFonts w:ascii="Arial" w:hAnsi="Arial" w:cs="Arial"/>
          <w:sz w:val="22"/>
          <w:szCs w:val="22"/>
        </w:rPr>
        <w:t>Nabycie przez Zamawiającego praw, o których mowa w ust. 1 powyżej następuje:</w:t>
      </w:r>
    </w:p>
    <w:p w14:paraId="0D63F857" w14:textId="77777777" w:rsidR="00AD53C0" w:rsidRPr="00005070" w:rsidRDefault="00AD53C0" w:rsidP="004761DF">
      <w:pPr>
        <w:numPr>
          <w:ilvl w:val="0"/>
          <w:numId w:val="10"/>
        </w:numPr>
        <w:suppressAutoHyphens w:val="0"/>
        <w:spacing w:after="120" w:line="276" w:lineRule="auto"/>
        <w:rPr>
          <w:rFonts w:ascii="Arial" w:hAnsi="Arial" w:cs="Arial"/>
          <w:sz w:val="22"/>
          <w:szCs w:val="22"/>
        </w:rPr>
      </w:pPr>
      <w:r w:rsidRPr="00005070">
        <w:rPr>
          <w:rFonts w:ascii="Arial" w:hAnsi="Arial" w:cs="Arial"/>
          <w:sz w:val="22"/>
          <w:szCs w:val="22"/>
        </w:rPr>
        <w:t xml:space="preserve">z chwilą faktycznego wydania Utworów Zamawiającemu, </w:t>
      </w:r>
    </w:p>
    <w:p w14:paraId="4F3ADA2D" w14:textId="77777777" w:rsidR="00AD53C0" w:rsidRPr="00005070" w:rsidRDefault="00AD53C0" w:rsidP="004761DF">
      <w:pPr>
        <w:numPr>
          <w:ilvl w:val="0"/>
          <w:numId w:val="10"/>
        </w:numPr>
        <w:suppressAutoHyphens w:val="0"/>
        <w:spacing w:after="120" w:line="276" w:lineRule="auto"/>
        <w:rPr>
          <w:rFonts w:ascii="Arial" w:hAnsi="Arial" w:cs="Arial"/>
          <w:sz w:val="22"/>
          <w:szCs w:val="22"/>
        </w:rPr>
      </w:pPr>
      <w:r w:rsidRPr="00005070">
        <w:rPr>
          <w:rFonts w:ascii="Arial" w:hAnsi="Arial" w:cs="Arial"/>
          <w:sz w:val="22"/>
          <w:szCs w:val="22"/>
        </w:rPr>
        <w:t>bez ograniczeń co do terytorium, czasu, liczby egzemplarzy, w zakresie następujących pól eksploatacji:</w:t>
      </w:r>
    </w:p>
    <w:p w14:paraId="1FD0CF82"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użytkowania Utworów na własny użytek Zamawiającego, użytek jednostek organizacyjnych Zamawiającego oraz użytek osób trzecich w celach związanych z realizacją zadań Zamawiającego,</w:t>
      </w:r>
      <w:r w:rsidR="009B3A7D" w:rsidRPr="00005070">
        <w:rPr>
          <w:rFonts w:ascii="Arial" w:hAnsi="Arial" w:cs="Arial"/>
          <w:sz w:val="22"/>
          <w:szCs w:val="22"/>
        </w:rPr>
        <w:t xml:space="preserve"> w szczególności złożenia wniosku o dofinansowanie w Konkursie opisanym w § 1 ust. 1 i realizacji oraz eksploatacji Inwestycji wskazanej w § 1 ust. 2</w:t>
      </w:r>
      <w:r w:rsidR="004911E2" w:rsidRPr="00005070">
        <w:rPr>
          <w:rFonts w:ascii="Arial" w:hAnsi="Arial" w:cs="Arial"/>
          <w:sz w:val="22"/>
          <w:szCs w:val="22"/>
        </w:rPr>
        <w:t xml:space="preserve"> (w tym m.in. wykonania prac projektowych, robót budowlanych, uzyskania wszelkich zgód, opinii, uzgodnień, przeprowadzenia postępowań na realizację prac projektowych i budowlanych), uzyskania i rozliczenia dofinansowania dla realizacji ww. inwestycji</w:t>
      </w:r>
    </w:p>
    <w:p w14:paraId="28B57BEE"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55601ACC"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zwielokrotniania Utworów dowolną techniką w dowolnej ilości, w tym techniką magnetyczną na kasetach video, techniką światłoczułą i cyfrową, techniką zapisu komputerowego na wszystkich rodzajach nośników dostosowanych do tej samej formy zapisu, wytwarzanie jakąkolwiek techniką egzemplarzy utworu, w tym techniką drukarską, reprograficzną, zapisu magnetycznego oraz techniką cyfrową,</w:t>
      </w:r>
    </w:p>
    <w:p w14:paraId="62F0ECEF"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wprowadzania Utworów do pamięci komputera na dowolnej liczbie stanowisk komputerowych oraz do</w:t>
      </w:r>
      <w:r w:rsidRPr="00005070">
        <w:rPr>
          <w:rFonts w:ascii="Arial" w:hAnsi="Arial" w:cs="Arial"/>
          <w:strike/>
          <w:sz w:val="22"/>
          <w:szCs w:val="22"/>
        </w:rPr>
        <w:t xml:space="preserve"> </w:t>
      </w:r>
      <w:r w:rsidRPr="00005070">
        <w:rPr>
          <w:rFonts w:ascii="Arial" w:hAnsi="Arial" w:cs="Arial"/>
          <w:sz w:val="22"/>
          <w:szCs w:val="22"/>
        </w:rPr>
        <w:t>sieci multimedialnej, telekomunikacyjnej, komputerowej, w tym do Internetu,</w:t>
      </w:r>
    </w:p>
    <w:p w14:paraId="4FBE6B15"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lastRenderedPageBreak/>
        <w:t>wyświetlania i publicznego odtwarzania Utworów,</w:t>
      </w:r>
    </w:p>
    <w:p w14:paraId="571EF1CC"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nadawania całości lub wybranych fragmentów Utworów za pomocą wizji lub fonii przewodowej i bezprzewodowej przez stację naziemną,</w:t>
      </w:r>
    </w:p>
    <w:p w14:paraId="592F11E6"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nadawania za pośrednictwem satelity,</w:t>
      </w:r>
    </w:p>
    <w:p w14:paraId="7DCE88E1"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reemisji,</w:t>
      </w:r>
    </w:p>
    <w:p w14:paraId="77662841"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wymiany nośników, na których utwór utrwalono,</w:t>
      </w:r>
    </w:p>
    <w:p w14:paraId="25234405"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wykorzystania w utworach multimedialnych,</w:t>
      </w:r>
    </w:p>
    <w:p w14:paraId="54F537C7"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wykorzystywania całości lub fragmentów utworu do celów promocyjnych i reklamy,</w:t>
      </w:r>
    </w:p>
    <w:p w14:paraId="5E699D77"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wprowadzania zmian, skrótów,</w:t>
      </w:r>
    </w:p>
    <w:p w14:paraId="14CAC5B6"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sporządzania wersji obcojęzycznych, zarówno przy użyciu napisów, jak i lektora,</w:t>
      </w:r>
    </w:p>
    <w:p w14:paraId="420F84AC"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hAnsi="Arial" w:cs="Arial"/>
          <w:sz w:val="22"/>
          <w:szCs w:val="22"/>
        </w:rPr>
        <w:t xml:space="preserve">publicznego udostępniania Utworów w taki sposób, aby każdy mógł mieć do niego dostęp w miejscu i czasie przez niego wybranym, w szczególności udostępnienia w sieci Internet i innych sieciach teleinformatycznych, </w:t>
      </w:r>
    </w:p>
    <w:p w14:paraId="6861A51B" w14:textId="77777777" w:rsidR="00AD53C0" w:rsidRPr="00005070" w:rsidRDefault="00AD53C0" w:rsidP="004761DF">
      <w:pPr>
        <w:numPr>
          <w:ilvl w:val="1"/>
          <w:numId w:val="11"/>
        </w:numPr>
        <w:suppressAutoHyphens w:val="0"/>
        <w:spacing w:after="120" w:line="276" w:lineRule="auto"/>
        <w:rPr>
          <w:rFonts w:ascii="Arial" w:hAnsi="Arial" w:cs="Arial"/>
          <w:sz w:val="22"/>
          <w:szCs w:val="22"/>
        </w:rPr>
      </w:pPr>
      <w:r w:rsidRPr="00005070">
        <w:rPr>
          <w:rFonts w:ascii="Arial" w:eastAsia="Times New Roman" w:hAnsi="Arial" w:cs="Arial"/>
          <w:kern w:val="0"/>
          <w:sz w:val="22"/>
          <w:szCs w:val="22"/>
        </w:rPr>
        <w:t xml:space="preserve">dokonywanie w Utworach wszelkich zmian i modyfikacji, w tym </w:t>
      </w:r>
      <w:r w:rsidRPr="00005070">
        <w:rPr>
          <w:rFonts w:ascii="Arial" w:hAnsi="Arial" w:cs="Arial"/>
          <w:sz w:val="22"/>
          <w:szCs w:val="22"/>
        </w:rPr>
        <w:t xml:space="preserve">dokonywania twórczych przeróbek, adaptacji, opracowań utworów, usuwania ich wad. </w:t>
      </w:r>
    </w:p>
    <w:p w14:paraId="0507E8DC" w14:textId="77777777" w:rsidR="00AD53C0" w:rsidRPr="00005070" w:rsidRDefault="00AD53C0" w:rsidP="004761DF">
      <w:pPr>
        <w:numPr>
          <w:ilvl w:val="0"/>
          <w:numId w:val="12"/>
        </w:numPr>
        <w:suppressAutoHyphens w:val="0"/>
        <w:spacing w:after="120" w:line="276" w:lineRule="auto"/>
        <w:rPr>
          <w:rFonts w:ascii="Arial" w:hAnsi="Arial" w:cs="Arial"/>
          <w:sz w:val="22"/>
          <w:szCs w:val="22"/>
        </w:rPr>
      </w:pPr>
      <w:r w:rsidRPr="00005070">
        <w:rPr>
          <w:rFonts w:ascii="Arial" w:hAnsi="Arial" w:cs="Arial"/>
          <w:sz w:val="22"/>
          <w:szCs w:val="22"/>
        </w:rPr>
        <w:t>Równocześnie z nabyciem autorskich praw majątkowych do Utworów, Zamawiający nabywa własność wszystkich egzemplarzy, na których zostały utrwalone Utwory.</w:t>
      </w:r>
    </w:p>
    <w:p w14:paraId="1B7CF08E" w14:textId="77777777" w:rsidR="00AD53C0" w:rsidRPr="00005070" w:rsidRDefault="00AD53C0" w:rsidP="004761DF">
      <w:pPr>
        <w:numPr>
          <w:ilvl w:val="0"/>
          <w:numId w:val="12"/>
        </w:numPr>
        <w:suppressAutoHyphens w:val="0"/>
        <w:spacing w:after="120" w:line="276" w:lineRule="auto"/>
        <w:rPr>
          <w:rFonts w:ascii="Arial" w:hAnsi="Arial" w:cs="Arial"/>
          <w:sz w:val="22"/>
          <w:szCs w:val="22"/>
        </w:rPr>
      </w:pPr>
      <w:r w:rsidRPr="00005070">
        <w:rPr>
          <w:rFonts w:ascii="Arial" w:eastAsia="Calibri" w:hAnsi="Arial" w:cs="Arial"/>
          <w:sz w:val="22"/>
          <w:szCs w:val="22"/>
        </w:rPr>
        <w:t>Wykonawca ponosi wyłączną odpowiedzialność za wszelkie roszczenia osób trzecich z tytułu naruszenia</w:t>
      </w:r>
    </w:p>
    <w:p w14:paraId="232526A5" w14:textId="77777777" w:rsidR="00AD53C0" w:rsidRPr="00005070" w:rsidRDefault="00AD53C0" w:rsidP="004761DF">
      <w:pPr>
        <w:widowControl/>
        <w:suppressAutoHyphens w:val="0"/>
        <w:spacing w:after="120" w:line="276" w:lineRule="auto"/>
        <w:ind w:left="360" w:right="23"/>
        <w:rPr>
          <w:rFonts w:ascii="Arial" w:hAnsi="Arial" w:cs="Arial"/>
          <w:sz w:val="22"/>
          <w:szCs w:val="22"/>
          <w:lang w:eastAsia="ar-SA"/>
        </w:rPr>
      </w:pPr>
      <w:r w:rsidRPr="00005070">
        <w:rPr>
          <w:rFonts w:ascii="Arial" w:eastAsia="Calibri" w:hAnsi="Arial" w:cs="Arial"/>
          <w:sz w:val="22"/>
          <w:szCs w:val="22"/>
        </w:rPr>
        <w:t xml:space="preserve">przez niego praw autorskich, które powinny być przeniesione na Zamawiającego w związku z realizacją niniejszej Umowy. </w:t>
      </w:r>
      <w:r w:rsidRPr="00005070">
        <w:rPr>
          <w:rFonts w:ascii="Arial" w:hAnsi="Arial" w:cs="Arial"/>
          <w:sz w:val="22"/>
          <w:szCs w:val="22"/>
          <w:lang w:eastAsia="ar-SA"/>
        </w:rPr>
        <w:t xml:space="preserve">W przypadku wystąpienia przez osoby trzecie przeciwko Zamawiającemu z roszczeniami z powodu naruszenia praw własności intelektualnej, w tym autorskich praw majątkowych, Wykonawca podejmie wszelkie kroki niezbędne do obrony przed tymi roszczeniami oraz zapewniające niezakłócone korzystanie z Przedmiotu Umowy przez Zamawiającego (w szczególności </w:t>
      </w:r>
      <w:r w:rsidRPr="00005070">
        <w:rPr>
          <w:rFonts w:ascii="Arial" w:eastAsia="Calibri" w:hAnsi="Arial" w:cs="Arial"/>
          <w:sz w:val="22"/>
          <w:szCs w:val="22"/>
        </w:rPr>
        <w:t>nabycie od uprawnionych osób majątkowych praw autorskich oraz praw do wykonywania praw zależnych celem ich dalszego przeniesienia na Zamawiającego w zakresie wymaganym Umową)</w:t>
      </w:r>
      <w:r w:rsidRPr="00005070">
        <w:rPr>
          <w:rFonts w:ascii="Arial" w:hAnsi="Arial" w:cs="Arial"/>
          <w:sz w:val="22"/>
          <w:szCs w:val="22"/>
          <w:lang w:eastAsia="ar-SA"/>
        </w:rPr>
        <w:t>, a w przypadku gdy wskutek wystąpienia z takimi roszczeniami Zamawiający będzie musiał zaniechać korzystania z Przedmiotu Umowy w całości lub w części lub zostanie zobowiązany prawomocnym i ostatecznym wyrokiem sądu do zapłaty odszkodowania lub zadośćuczynienia z jakiegokolwiek tytułu na rzecz osób trzecich, Wykonawca naprawi wszelkie szkody wynikające z roszczeń osób trzecich, w tym zwróci koszty i wydatki poniesione w związku z tymi roszczeniami.</w:t>
      </w:r>
    </w:p>
    <w:p w14:paraId="6583C4E3" w14:textId="263FDA45" w:rsidR="00987AB0" w:rsidRPr="00005070" w:rsidRDefault="00987AB0" w:rsidP="004761DF">
      <w:pPr>
        <w:pStyle w:val="Nagwek4"/>
        <w:spacing w:before="240" w:line="276" w:lineRule="auto"/>
      </w:pPr>
      <w:r w:rsidRPr="00005070">
        <w:t>§</w:t>
      </w:r>
      <w:r w:rsidR="001B3519" w:rsidRPr="00005070">
        <w:t>8</w:t>
      </w:r>
    </w:p>
    <w:p w14:paraId="0B2516F4" w14:textId="77777777" w:rsidR="00987AB0" w:rsidRPr="00005070" w:rsidRDefault="00987AB0" w:rsidP="004761DF">
      <w:pPr>
        <w:pStyle w:val="Nagwek4"/>
        <w:spacing w:after="120" w:line="276" w:lineRule="auto"/>
      </w:pPr>
      <w:r w:rsidRPr="00005070">
        <w:t>Doręczenia</w:t>
      </w:r>
      <w:r w:rsidR="005C54D1" w:rsidRPr="00005070">
        <w:t xml:space="preserve"> i osoby do kontaktu</w:t>
      </w:r>
    </w:p>
    <w:p w14:paraId="28EE43FE" w14:textId="77777777" w:rsidR="00911808" w:rsidRPr="00005070" w:rsidRDefault="00256EF1" w:rsidP="004761DF">
      <w:pPr>
        <w:widowControl/>
        <w:numPr>
          <w:ilvl w:val="0"/>
          <w:numId w:val="6"/>
        </w:numPr>
        <w:suppressAutoHyphens w:val="0"/>
        <w:spacing w:after="120" w:line="276" w:lineRule="auto"/>
        <w:rPr>
          <w:rFonts w:ascii="Arial" w:hAnsi="Arial" w:cs="Arial"/>
          <w:spacing w:val="-4"/>
          <w:kern w:val="20"/>
          <w:sz w:val="22"/>
          <w:szCs w:val="22"/>
        </w:rPr>
      </w:pPr>
      <w:r w:rsidRPr="00005070">
        <w:rPr>
          <w:rFonts w:ascii="Arial" w:hAnsi="Arial" w:cs="Arial"/>
          <w:spacing w:val="-4"/>
          <w:kern w:val="20"/>
          <w:sz w:val="22"/>
          <w:szCs w:val="22"/>
        </w:rPr>
        <w:t>Z wyjątkiem przypadków gdy niniejsza umowa przewiduje wprost inną formę komunikacji, w</w:t>
      </w:r>
      <w:r w:rsidR="00987AB0" w:rsidRPr="00005070">
        <w:rPr>
          <w:rFonts w:ascii="Arial" w:hAnsi="Arial" w:cs="Arial"/>
          <w:spacing w:val="-4"/>
          <w:kern w:val="20"/>
          <w:sz w:val="22"/>
          <w:szCs w:val="22"/>
        </w:rPr>
        <w:t>szelkie wynikające z niniejszej umowy zawiadomienia</w:t>
      </w:r>
      <w:r w:rsidR="00911808" w:rsidRPr="00005070">
        <w:rPr>
          <w:rFonts w:ascii="Arial" w:hAnsi="Arial" w:cs="Arial"/>
          <w:spacing w:val="-4"/>
          <w:kern w:val="20"/>
          <w:sz w:val="22"/>
          <w:szCs w:val="22"/>
        </w:rPr>
        <w:t xml:space="preserve"> i oświadczenia</w:t>
      </w:r>
      <w:r w:rsidR="00987AB0" w:rsidRPr="00005070">
        <w:rPr>
          <w:rFonts w:ascii="Arial" w:hAnsi="Arial" w:cs="Arial"/>
          <w:spacing w:val="-4"/>
          <w:kern w:val="20"/>
          <w:sz w:val="22"/>
          <w:szCs w:val="22"/>
        </w:rPr>
        <w:t xml:space="preserve"> doręczane będą drugiej stronie w formie pisemnej</w:t>
      </w:r>
      <w:r w:rsidR="00CF2E07" w:rsidRPr="00005070">
        <w:rPr>
          <w:rFonts w:ascii="Arial" w:hAnsi="Arial" w:cs="Arial"/>
          <w:spacing w:val="-4"/>
          <w:kern w:val="20"/>
          <w:sz w:val="22"/>
          <w:szCs w:val="22"/>
        </w:rPr>
        <w:t xml:space="preserve"> </w:t>
      </w:r>
      <w:r w:rsidR="00911808" w:rsidRPr="00005070">
        <w:rPr>
          <w:rFonts w:ascii="Arial" w:hAnsi="Arial" w:cs="Arial"/>
          <w:spacing w:val="-4"/>
          <w:kern w:val="20"/>
          <w:sz w:val="22"/>
          <w:szCs w:val="22"/>
        </w:rPr>
        <w:t xml:space="preserve">- osobiście lub w drodze przesyłki pocztowej (przy czym kopie powinny być jednocześnie przesłane w formie elektronicznej na adresy e-mail osób wskazanych w ust. 6 poniżej). Bieżąca korespondencja o charakterze roboczym może być przesyłana wyłącznie w formie wiadomości e-mail. </w:t>
      </w:r>
    </w:p>
    <w:p w14:paraId="57B32756" w14:textId="77777777" w:rsidR="00987AB0" w:rsidRPr="00005070" w:rsidRDefault="00987AB0" w:rsidP="004761DF">
      <w:pPr>
        <w:widowControl/>
        <w:numPr>
          <w:ilvl w:val="0"/>
          <w:numId w:val="6"/>
        </w:numPr>
        <w:suppressAutoHyphens w:val="0"/>
        <w:spacing w:after="120" w:line="276" w:lineRule="auto"/>
        <w:rPr>
          <w:rFonts w:ascii="Arial" w:hAnsi="Arial" w:cs="Arial"/>
          <w:sz w:val="22"/>
          <w:szCs w:val="22"/>
        </w:rPr>
      </w:pPr>
      <w:r w:rsidRPr="00005070">
        <w:rPr>
          <w:rFonts w:ascii="Arial" w:hAnsi="Arial" w:cs="Arial"/>
          <w:sz w:val="22"/>
          <w:szCs w:val="22"/>
        </w:rPr>
        <w:t>Zamawiający oświadcza, iż adresem obowiązującym dla doręczeń jest:</w:t>
      </w:r>
    </w:p>
    <w:p w14:paraId="0EF8F3B3" w14:textId="77777777" w:rsidR="00987AB0" w:rsidRPr="00005070" w:rsidRDefault="00987AB0" w:rsidP="004761DF">
      <w:pPr>
        <w:spacing w:after="120" w:line="276" w:lineRule="auto"/>
        <w:ind w:left="360"/>
        <w:rPr>
          <w:rFonts w:ascii="Arial" w:hAnsi="Arial" w:cs="Arial"/>
          <w:b/>
          <w:sz w:val="22"/>
          <w:szCs w:val="22"/>
        </w:rPr>
      </w:pPr>
      <w:r w:rsidRPr="00005070">
        <w:rPr>
          <w:rFonts w:ascii="Arial" w:hAnsi="Arial" w:cs="Arial"/>
          <w:b/>
          <w:sz w:val="22"/>
          <w:szCs w:val="22"/>
        </w:rPr>
        <w:lastRenderedPageBreak/>
        <w:t>Miasto Poznań Biuro Koordynacji Projektów i Rewitalizacji Miasta</w:t>
      </w:r>
    </w:p>
    <w:p w14:paraId="2FE7636B" w14:textId="5AFA1D8D" w:rsidR="00987AB0" w:rsidRPr="00005070" w:rsidRDefault="00987AB0" w:rsidP="004761DF">
      <w:pPr>
        <w:spacing w:after="120" w:line="276" w:lineRule="auto"/>
        <w:ind w:left="360"/>
        <w:rPr>
          <w:rFonts w:ascii="Arial" w:hAnsi="Arial" w:cs="Arial"/>
          <w:b/>
          <w:sz w:val="22"/>
          <w:szCs w:val="22"/>
        </w:rPr>
      </w:pPr>
      <w:r w:rsidRPr="00005070">
        <w:rPr>
          <w:rFonts w:ascii="Arial" w:hAnsi="Arial" w:cs="Arial"/>
          <w:b/>
          <w:sz w:val="22"/>
          <w:szCs w:val="22"/>
        </w:rPr>
        <w:t>Plac Kolegiacki 17</w:t>
      </w:r>
      <w:r w:rsidR="004761DF">
        <w:rPr>
          <w:rFonts w:ascii="Arial" w:hAnsi="Arial" w:cs="Arial"/>
          <w:b/>
          <w:sz w:val="22"/>
          <w:szCs w:val="22"/>
        </w:rPr>
        <w:t xml:space="preserve">, </w:t>
      </w:r>
      <w:r w:rsidRPr="00005070">
        <w:rPr>
          <w:rFonts w:ascii="Arial" w:hAnsi="Arial" w:cs="Arial"/>
          <w:b/>
          <w:sz w:val="22"/>
          <w:szCs w:val="22"/>
        </w:rPr>
        <w:t xml:space="preserve">61-841 Poznań </w:t>
      </w:r>
    </w:p>
    <w:p w14:paraId="5ADDBB70" w14:textId="77777777" w:rsidR="00987AB0" w:rsidRPr="00005070" w:rsidRDefault="00987AB0" w:rsidP="004761DF">
      <w:pPr>
        <w:widowControl/>
        <w:numPr>
          <w:ilvl w:val="0"/>
          <w:numId w:val="6"/>
        </w:numPr>
        <w:suppressAutoHyphens w:val="0"/>
        <w:spacing w:after="120" w:line="276" w:lineRule="auto"/>
        <w:rPr>
          <w:rFonts w:ascii="Arial" w:hAnsi="Arial" w:cs="Arial"/>
          <w:sz w:val="22"/>
          <w:szCs w:val="22"/>
        </w:rPr>
      </w:pPr>
      <w:r w:rsidRPr="00005070">
        <w:rPr>
          <w:rFonts w:ascii="Arial" w:hAnsi="Arial" w:cs="Arial"/>
          <w:sz w:val="22"/>
          <w:szCs w:val="22"/>
        </w:rPr>
        <w:t>Wykonawca oświadcza, iż adresem obowiązującym dla doręczeń jest:</w:t>
      </w:r>
    </w:p>
    <w:p w14:paraId="076CA10A" w14:textId="77777777" w:rsidR="00987AB0" w:rsidRPr="00005070" w:rsidRDefault="00987AB0" w:rsidP="004761DF">
      <w:pPr>
        <w:spacing w:after="120" w:line="276" w:lineRule="auto"/>
        <w:ind w:left="360"/>
        <w:rPr>
          <w:rFonts w:ascii="Arial" w:hAnsi="Arial" w:cs="Arial"/>
          <w:b/>
          <w:sz w:val="22"/>
          <w:szCs w:val="22"/>
        </w:rPr>
      </w:pPr>
      <w:r w:rsidRPr="00005070">
        <w:rPr>
          <w:rFonts w:ascii="Arial" w:hAnsi="Arial" w:cs="Arial"/>
          <w:b/>
          <w:sz w:val="22"/>
          <w:szCs w:val="22"/>
        </w:rPr>
        <w:t>...............................................................</w:t>
      </w:r>
      <w:r w:rsidR="004F43F8" w:rsidRPr="00005070">
        <w:rPr>
          <w:rFonts w:ascii="Arial" w:hAnsi="Arial" w:cs="Arial"/>
          <w:b/>
          <w:sz w:val="22"/>
          <w:szCs w:val="22"/>
        </w:rPr>
        <w:t>..............................................</w:t>
      </w:r>
      <w:r w:rsidRPr="00005070">
        <w:rPr>
          <w:rFonts w:ascii="Arial" w:hAnsi="Arial" w:cs="Arial"/>
          <w:b/>
          <w:sz w:val="22"/>
          <w:szCs w:val="22"/>
        </w:rPr>
        <w:t>.</w:t>
      </w:r>
    </w:p>
    <w:p w14:paraId="332C1A3D" w14:textId="77777777" w:rsidR="00987AB0" w:rsidRPr="00005070" w:rsidRDefault="00987AB0" w:rsidP="004761DF">
      <w:pPr>
        <w:widowControl/>
        <w:numPr>
          <w:ilvl w:val="0"/>
          <w:numId w:val="6"/>
        </w:numPr>
        <w:suppressAutoHyphens w:val="0"/>
        <w:spacing w:after="120" w:line="276" w:lineRule="auto"/>
        <w:rPr>
          <w:rFonts w:ascii="Arial" w:hAnsi="Arial" w:cs="Arial"/>
          <w:spacing w:val="-4"/>
          <w:kern w:val="20"/>
          <w:sz w:val="22"/>
          <w:szCs w:val="22"/>
        </w:rPr>
      </w:pPr>
      <w:r w:rsidRPr="00005070">
        <w:rPr>
          <w:rFonts w:ascii="Arial" w:hAnsi="Arial" w:cs="Arial"/>
          <w:spacing w:val="-4"/>
          <w:kern w:val="20"/>
          <w:sz w:val="22"/>
          <w:szCs w:val="22"/>
        </w:rPr>
        <w:t>Strony umowy zobowiązują się do niezwłocznego, wzajemnego informowania o zmianie adresu dla doręczeń.</w:t>
      </w:r>
    </w:p>
    <w:p w14:paraId="3DF76536" w14:textId="42740DA0" w:rsidR="00987AB0" w:rsidRDefault="00987AB0" w:rsidP="004761DF">
      <w:pPr>
        <w:widowControl/>
        <w:numPr>
          <w:ilvl w:val="0"/>
          <w:numId w:val="6"/>
        </w:numPr>
        <w:suppressAutoHyphens w:val="0"/>
        <w:spacing w:after="120" w:line="276" w:lineRule="auto"/>
        <w:rPr>
          <w:rFonts w:ascii="Arial" w:hAnsi="Arial" w:cs="Arial"/>
          <w:sz w:val="22"/>
          <w:szCs w:val="22"/>
        </w:rPr>
      </w:pPr>
      <w:r w:rsidRPr="00005070">
        <w:rPr>
          <w:rFonts w:ascii="Arial" w:hAnsi="Arial" w:cs="Arial"/>
          <w:sz w:val="22"/>
          <w:szCs w:val="22"/>
        </w:rPr>
        <w:t>W przypadku niespełnienia przez którąkolwiek ze Stron umowy obowiązku wynikającego z ust. 4, ponosi ona wyłączną odpowiedzialność za powstałe z tego tytułu szkody</w:t>
      </w:r>
      <w:r w:rsidR="00911808" w:rsidRPr="00005070">
        <w:rPr>
          <w:rFonts w:ascii="Arial" w:hAnsi="Arial" w:cs="Arial"/>
          <w:sz w:val="22"/>
          <w:szCs w:val="22"/>
        </w:rPr>
        <w:t xml:space="preserve">, a korespondencja przesłana na ostatni adres wskazany drugiej Stronie uważana będzie za prawidłowo doręczoną. </w:t>
      </w:r>
    </w:p>
    <w:p w14:paraId="6BC10F19" w14:textId="77777777" w:rsidR="00603A08" w:rsidRDefault="00603A08" w:rsidP="00603A08">
      <w:pPr>
        <w:widowControl/>
        <w:numPr>
          <w:ilvl w:val="0"/>
          <w:numId w:val="6"/>
        </w:numPr>
        <w:suppressAutoHyphens w:val="0"/>
        <w:spacing w:after="120" w:line="276" w:lineRule="auto"/>
        <w:rPr>
          <w:rFonts w:ascii="Arial" w:hAnsi="Arial" w:cs="Arial"/>
          <w:sz w:val="22"/>
          <w:szCs w:val="22"/>
        </w:rPr>
      </w:pPr>
      <w:bookmarkStart w:id="6" w:name="_Hlk154137148"/>
      <w:r w:rsidRPr="00603A08">
        <w:rPr>
          <w:rFonts w:ascii="Arial" w:hAnsi="Arial" w:cs="Arial"/>
          <w:sz w:val="22"/>
          <w:szCs w:val="22"/>
        </w:rPr>
        <w:t xml:space="preserve">Osobą wyznaczoną do kontaktów w sprawie realizacji niniejszej umowy </w:t>
      </w:r>
      <w:bookmarkEnd w:id="6"/>
      <w:r w:rsidRPr="00603A08">
        <w:rPr>
          <w:rFonts w:ascii="Arial" w:hAnsi="Arial" w:cs="Arial"/>
          <w:sz w:val="22"/>
          <w:szCs w:val="22"/>
        </w:rPr>
        <w:t xml:space="preserve">z ramienia Zamawiającego jest: </w:t>
      </w:r>
    </w:p>
    <w:p w14:paraId="2BB29BF2" w14:textId="77777777" w:rsidR="00603A08" w:rsidRDefault="00603A08" w:rsidP="00603A08">
      <w:pPr>
        <w:pStyle w:val="Akapitzlist"/>
        <w:widowControl/>
        <w:numPr>
          <w:ilvl w:val="4"/>
          <w:numId w:val="10"/>
        </w:numPr>
        <w:suppressAutoHyphens w:val="0"/>
        <w:spacing w:after="120" w:line="276" w:lineRule="auto"/>
        <w:ind w:left="851" w:hanging="425"/>
        <w:rPr>
          <w:rFonts w:ascii="Arial" w:hAnsi="Arial" w:cs="Arial"/>
          <w:sz w:val="22"/>
          <w:szCs w:val="22"/>
        </w:rPr>
      </w:pPr>
      <w:r w:rsidRPr="00603A08">
        <w:rPr>
          <w:rFonts w:ascii="Arial" w:hAnsi="Arial" w:cs="Arial"/>
          <w:sz w:val="22"/>
          <w:szCs w:val="22"/>
        </w:rPr>
        <w:t>…………………………………………………………………………….</w:t>
      </w:r>
    </w:p>
    <w:p w14:paraId="526C38EA" w14:textId="57FD4E53" w:rsidR="00603A08" w:rsidRPr="00603A08" w:rsidRDefault="00603A08" w:rsidP="00603A08">
      <w:pPr>
        <w:pStyle w:val="Akapitzlist"/>
        <w:widowControl/>
        <w:numPr>
          <w:ilvl w:val="4"/>
          <w:numId w:val="10"/>
        </w:numPr>
        <w:suppressAutoHyphens w:val="0"/>
        <w:spacing w:after="120" w:line="276" w:lineRule="auto"/>
        <w:ind w:left="851" w:hanging="425"/>
        <w:rPr>
          <w:rFonts w:ascii="Arial" w:hAnsi="Arial" w:cs="Arial"/>
          <w:sz w:val="22"/>
          <w:szCs w:val="22"/>
        </w:rPr>
      </w:pPr>
      <w:r w:rsidRPr="00603A08">
        <w:rPr>
          <w:rFonts w:ascii="Arial" w:hAnsi="Arial" w:cs="Arial"/>
          <w:sz w:val="22"/>
          <w:szCs w:val="22"/>
        </w:rPr>
        <w:t xml:space="preserve">……………………………………………………………………………… </w:t>
      </w:r>
    </w:p>
    <w:p w14:paraId="267B7CFE" w14:textId="77777777" w:rsidR="00603A08" w:rsidRDefault="00603A08" w:rsidP="00603A08">
      <w:pPr>
        <w:widowControl/>
        <w:numPr>
          <w:ilvl w:val="0"/>
          <w:numId w:val="6"/>
        </w:numPr>
        <w:suppressAutoHyphens w:val="0"/>
        <w:autoSpaceDE w:val="0"/>
        <w:autoSpaceDN w:val="0"/>
        <w:adjustRightInd w:val="0"/>
        <w:spacing w:line="276" w:lineRule="auto"/>
        <w:rPr>
          <w:rFonts w:ascii="Arial" w:hAnsi="Arial" w:cs="Arial"/>
          <w:sz w:val="22"/>
          <w:szCs w:val="22"/>
        </w:rPr>
      </w:pPr>
      <w:r w:rsidRPr="00603A08">
        <w:rPr>
          <w:rFonts w:ascii="Arial" w:hAnsi="Arial" w:cs="Arial"/>
          <w:sz w:val="22"/>
          <w:szCs w:val="22"/>
        </w:rPr>
        <w:t>Osobą wyznaczoną do kontaktów w sprawie realizacji niniejszej umowy z ramienia Wykonawcy jest Koordynator zespołu:</w:t>
      </w:r>
    </w:p>
    <w:p w14:paraId="7BD29523" w14:textId="6D490CC3" w:rsidR="00603A08" w:rsidRPr="00603A08" w:rsidRDefault="00603A08" w:rsidP="00603A08">
      <w:pPr>
        <w:widowControl/>
        <w:suppressAutoHyphens w:val="0"/>
        <w:autoSpaceDE w:val="0"/>
        <w:autoSpaceDN w:val="0"/>
        <w:adjustRightInd w:val="0"/>
        <w:spacing w:line="276" w:lineRule="auto"/>
        <w:ind w:left="360"/>
        <w:rPr>
          <w:rFonts w:ascii="Arial" w:hAnsi="Arial" w:cs="Arial"/>
          <w:sz w:val="22"/>
          <w:szCs w:val="22"/>
        </w:rPr>
      </w:pPr>
      <w:r w:rsidRPr="00603A08">
        <w:rPr>
          <w:rFonts w:ascii="Arial" w:hAnsi="Arial" w:cs="Arial"/>
          <w:sz w:val="22"/>
          <w:szCs w:val="22"/>
        </w:rPr>
        <w:t>………………………………………………………………………………………………………..</w:t>
      </w:r>
    </w:p>
    <w:p w14:paraId="5D53384A" w14:textId="77777777" w:rsidR="00005070" w:rsidRDefault="00164034" w:rsidP="004761DF">
      <w:pPr>
        <w:pStyle w:val="Nagwek4"/>
        <w:spacing w:before="240" w:line="276" w:lineRule="auto"/>
      </w:pPr>
      <w:r w:rsidRPr="00005070">
        <w:t>§</w:t>
      </w:r>
      <w:r w:rsidR="001B3519" w:rsidRPr="00005070">
        <w:t>9</w:t>
      </w:r>
    </w:p>
    <w:p w14:paraId="3850E201" w14:textId="2179FAB8" w:rsidR="00DD7350" w:rsidRPr="00005070" w:rsidRDefault="00164034" w:rsidP="004761DF">
      <w:pPr>
        <w:pStyle w:val="Nagwek4"/>
        <w:spacing w:after="120" w:line="276" w:lineRule="auto"/>
      </w:pPr>
      <w:r w:rsidRPr="00005070">
        <w:t>Waloryzacja</w:t>
      </w:r>
    </w:p>
    <w:p w14:paraId="6AC6E479" w14:textId="6B09216D" w:rsidR="002F5622" w:rsidRPr="00005070" w:rsidRDefault="002F5622" w:rsidP="004761DF">
      <w:pPr>
        <w:pStyle w:val="Tekstkomentarza"/>
        <w:numPr>
          <w:ilvl w:val="3"/>
          <w:numId w:val="27"/>
        </w:numPr>
        <w:spacing w:after="120" w:line="276" w:lineRule="auto"/>
        <w:ind w:left="426"/>
        <w:rPr>
          <w:rFonts w:ascii="Arial" w:eastAsia="Times New Roman" w:hAnsi="Arial" w:cs="Arial"/>
          <w:kern w:val="0"/>
          <w:sz w:val="22"/>
          <w:szCs w:val="22"/>
        </w:rPr>
      </w:pPr>
      <w:r w:rsidRPr="00005070">
        <w:rPr>
          <w:rFonts w:ascii="Arial" w:eastAsia="Times New Roman" w:hAnsi="Arial" w:cs="Arial"/>
          <w:kern w:val="0"/>
          <w:sz w:val="22"/>
          <w:szCs w:val="22"/>
        </w:rPr>
        <w:t xml:space="preserve">W przypadku gdy koszty związane z realizacją Umowy ulegną zmianie o co najmniej 5% w stosunku do tych kosztów z daty złożenia oferty w odniesieniu do komunikatu Prezesa GUS o wskaźniku cen i usług, wynagrodzenie należne Wykonawcy ulegnie odpowiedniej zmianie (zwiększeniu lub zmniejszeniu). </w:t>
      </w:r>
    </w:p>
    <w:p w14:paraId="6B37DEC8" w14:textId="585454AC" w:rsidR="002F5622" w:rsidRPr="00005070" w:rsidRDefault="002F5622" w:rsidP="004761DF">
      <w:pPr>
        <w:pStyle w:val="Tekstkomentarza"/>
        <w:numPr>
          <w:ilvl w:val="3"/>
          <w:numId w:val="27"/>
        </w:numPr>
        <w:spacing w:after="120" w:line="276" w:lineRule="auto"/>
        <w:ind w:left="426"/>
        <w:rPr>
          <w:rFonts w:ascii="Arial" w:eastAsia="Times New Roman" w:hAnsi="Arial" w:cs="Arial"/>
          <w:kern w:val="0"/>
          <w:sz w:val="22"/>
          <w:szCs w:val="22"/>
        </w:rPr>
      </w:pPr>
      <w:r w:rsidRPr="00005070">
        <w:rPr>
          <w:rFonts w:ascii="Arial" w:eastAsia="Times New Roman" w:hAnsi="Arial" w:cs="Arial"/>
          <w:kern w:val="0"/>
          <w:sz w:val="22"/>
          <w:szCs w:val="22"/>
        </w:rPr>
        <w:t xml:space="preserve">Początkowy termin waloryzacji wynagrodzenia to pierwszy dzień 7 miesiąca realizacji Umowy. Waloryzacja nie działa wstecz, co oznacza, że nie znajduje ona zastosowania w stosunku do wypłaconego już wynagrodzenia przed datą pierwszej waloryzacji. W przypadku umowy zawartej po upływie 180 dni od dnia upływu terminu składania ofert, początkowym terminem ustalenia zmiany wynagrodzenia jest dzień otwarcia ofert. </w:t>
      </w:r>
    </w:p>
    <w:p w14:paraId="596A7CFD" w14:textId="23358DBD" w:rsidR="002F5622" w:rsidRPr="00005070" w:rsidRDefault="002F5622" w:rsidP="004761DF">
      <w:pPr>
        <w:pStyle w:val="Tekstkomentarza"/>
        <w:numPr>
          <w:ilvl w:val="3"/>
          <w:numId w:val="27"/>
        </w:numPr>
        <w:spacing w:after="120" w:line="276" w:lineRule="auto"/>
        <w:ind w:left="426"/>
        <w:rPr>
          <w:rFonts w:ascii="Arial" w:eastAsia="Times New Roman" w:hAnsi="Arial" w:cs="Arial"/>
          <w:kern w:val="0"/>
          <w:sz w:val="22"/>
          <w:szCs w:val="22"/>
        </w:rPr>
      </w:pPr>
      <w:r w:rsidRPr="00005070">
        <w:rPr>
          <w:rFonts w:ascii="Arial" w:eastAsia="Times New Roman" w:hAnsi="Arial" w:cs="Arial"/>
          <w:kern w:val="0"/>
          <w:sz w:val="22"/>
          <w:szCs w:val="22"/>
        </w:rPr>
        <w:t>Maksymalna wysokość zmiany wynagrodzenia należnego Wykonawcy w związku z waloryzacją wynagrodzenia nie może przekroczyć 10 % wartości wynagrodzenia za wykonanie Umowy, o którym mowa w § 4 ust 1 pkt 2)</w:t>
      </w:r>
    </w:p>
    <w:p w14:paraId="6549EA1F" w14:textId="7DFE4018" w:rsidR="002F5622" w:rsidRPr="00005070" w:rsidRDefault="002F5622" w:rsidP="004761DF">
      <w:pPr>
        <w:pStyle w:val="Tekstkomentarza"/>
        <w:numPr>
          <w:ilvl w:val="3"/>
          <w:numId w:val="27"/>
        </w:numPr>
        <w:spacing w:after="120" w:line="276" w:lineRule="auto"/>
        <w:ind w:left="426"/>
        <w:rPr>
          <w:rFonts w:ascii="Arial" w:eastAsia="Times New Roman" w:hAnsi="Arial" w:cs="Arial"/>
          <w:kern w:val="0"/>
          <w:sz w:val="22"/>
          <w:szCs w:val="22"/>
        </w:rPr>
      </w:pPr>
      <w:r w:rsidRPr="00005070">
        <w:rPr>
          <w:rFonts w:ascii="Arial" w:eastAsia="Times New Roman" w:hAnsi="Arial" w:cs="Arial"/>
          <w:kern w:val="0"/>
          <w:sz w:val="22"/>
          <w:szCs w:val="22"/>
        </w:rPr>
        <w:t xml:space="preserve">Strona, która wnosi o waloryzację wynagrodzenia umownego zobowiązana jest do przedstawienia szczegółowego uzasadnienia, wskazującego: </w:t>
      </w:r>
    </w:p>
    <w:p w14:paraId="5FA79CE6" w14:textId="35C0D2B4" w:rsidR="002F5622" w:rsidRDefault="002F5622" w:rsidP="004761DF">
      <w:pPr>
        <w:pStyle w:val="Tekstkomentarza"/>
        <w:numPr>
          <w:ilvl w:val="4"/>
          <w:numId w:val="29"/>
        </w:numPr>
        <w:spacing w:line="276" w:lineRule="auto"/>
        <w:ind w:left="709" w:hanging="357"/>
        <w:rPr>
          <w:rFonts w:ascii="Arial" w:eastAsia="Times New Roman" w:hAnsi="Arial" w:cs="Arial"/>
          <w:kern w:val="0"/>
          <w:sz w:val="22"/>
          <w:szCs w:val="22"/>
        </w:rPr>
      </w:pPr>
      <w:r w:rsidRPr="00005070">
        <w:rPr>
          <w:rFonts w:ascii="Arial" w:eastAsia="Times New Roman" w:hAnsi="Arial" w:cs="Arial"/>
          <w:kern w:val="0"/>
          <w:sz w:val="22"/>
          <w:szCs w:val="22"/>
        </w:rPr>
        <w:t xml:space="preserve">jakie koszty związane z realizacją Umowy wzrosły w stosunku do kosztów z daty złożenia oferty wraz z odniesieniem się do komunikatów Prezesa GUS na temat wskaźników cen i usług </w:t>
      </w:r>
    </w:p>
    <w:p w14:paraId="3C3B0423" w14:textId="7B2407C4" w:rsidR="002F5622" w:rsidRDefault="002F5622" w:rsidP="004761DF">
      <w:pPr>
        <w:pStyle w:val="Tekstkomentarza"/>
        <w:numPr>
          <w:ilvl w:val="4"/>
          <w:numId w:val="29"/>
        </w:numPr>
        <w:spacing w:line="276" w:lineRule="auto"/>
        <w:ind w:left="709" w:hanging="357"/>
        <w:rPr>
          <w:rFonts w:ascii="Arial" w:eastAsia="Times New Roman" w:hAnsi="Arial" w:cs="Arial"/>
          <w:kern w:val="0"/>
          <w:sz w:val="22"/>
          <w:szCs w:val="22"/>
        </w:rPr>
      </w:pPr>
      <w:r w:rsidRPr="00BA6273">
        <w:rPr>
          <w:rFonts w:ascii="Arial" w:eastAsia="Times New Roman" w:hAnsi="Arial" w:cs="Arial"/>
          <w:kern w:val="0"/>
          <w:sz w:val="22"/>
          <w:szCs w:val="22"/>
        </w:rPr>
        <w:t>dlaczego ww. zmiana wpływa na koszt realizacji Umowy</w:t>
      </w:r>
    </w:p>
    <w:p w14:paraId="3F1A91B9" w14:textId="5D65F408" w:rsidR="002F5622" w:rsidRPr="00BA6273" w:rsidRDefault="002F5622" w:rsidP="004761DF">
      <w:pPr>
        <w:pStyle w:val="Tekstkomentarza"/>
        <w:numPr>
          <w:ilvl w:val="4"/>
          <w:numId w:val="29"/>
        </w:numPr>
        <w:spacing w:after="120" w:line="276" w:lineRule="auto"/>
        <w:ind w:left="709"/>
        <w:rPr>
          <w:rFonts w:ascii="Arial" w:eastAsia="Times New Roman" w:hAnsi="Arial" w:cs="Arial"/>
          <w:kern w:val="0"/>
          <w:sz w:val="22"/>
          <w:szCs w:val="22"/>
        </w:rPr>
      </w:pPr>
      <w:r w:rsidRPr="00BA6273">
        <w:rPr>
          <w:rFonts w:ascii="Arial" w:eastAsia="Times New Roman" w:hAnsi="Arial" w:cs="Arial"/>
          <w:kern w:val="0"/>
          <w:sz w:val="22"/>
          <w:szCs w:val="22"/>
        </w:rPr>
        <w:t xml:space="preserve">kwoty o jaką zmienił się koszt wykonania Umowy, w związku ze zmianą kosztów związanych z realizacją Umowy wraz z uzasadnieniem. </w:t>
      </w:r>
    </w:p>
    <w:p w14:paraId="79554C55" w14:textId="77777777" w:rsidR="002F5622" w:rsidRPr="00BA6273" w:rsidRDefault="002F5622" w:rsidP="004761DF">
      <w:pPr>
        <w:pStyle w:val="Tekstkomentarza"/>
        <w:spacing w:after="120" w:line="276" w:lineRule="auto"/>
        <w:ind w:left="426" w:hanging="426"/>
        <w:rPr>
          <w:rFonts w:ascii="Arial" w:eastAsia="Times New Roman" w:hAnsi="Arial" w:cs="Arial"/>
          <w:kern w:val="0"/>
          <w:sz w:val="22"/>
          <w:szCs w:val="22"/>
        </w:rPr>
      </w:pPr>
      <w:r w:rsidRPr="00BA6273">
        <w:rPr>
          <w:rFonts w:ascii="Arial" w:eastAsia="Times New Roman" w:hAnsi="Arial" w:cs="Arial"/>
          <w:kern w:val="0"/>
          <w:sz w:val="22"/>
          <w:szCs w:val="22"/>
        </w:rPr>
        <w:t>5.</w:t>
      </w:r>
      <w:r w:rsidRPr="00BA6273">
        <w:rPr>
          <w:rFonts w:ascii="Arial" w:eastAsia="Times New Roman" w:hAnsi="Arial" w:cs="Arial"/>
          <w:kern w:val="0"/>
          <w:sz w:val="22"/>
          <w:szCs w:val="22"/>
        </w:rPr>
        <w:tab/>
        <w:t xml:space="preserve">Wynagrodzenie należne Wykonawcy zostanie zmienione w wysokości kwoty, o której mowa w ust. 4 pkt 3, z zastrzeżeniem maksymalnej kwoty zmiany wynagrodzenia określonej w ust. 3 oraz w wysokości proporcjonalnej do wpływu zmian wskaźników na koszty wykonania Umowy, jeżeli zmiany te będą miały wpływ na koszty wykonania zamówienia przez Wykonawcę. </w:t>
      </w:r>
    </w:p>
    <w:p w14:paraId="585E48D2" w14:textId="77777777" w:rsidR="002F5622" w:rsidRPr="00BA6273" w:rsidRDefault="002F5622" w:rsidP="004761DF">
      <w:pPr>
        <w:pStyle w:val="Tekstkomentarza"/>
        <w:spacing w:after="120" w:line="276" w:lineRule="auto"/>
        <w:ind w:left="426" w:hanging="426"/>
        <w:rPr>
          <w:rFonts w:ascii="Arial" w:eastAsia="Times New Roman" w:hAnsi="Arial" w:cs="Arial"/>
          <w:kern w:val="0"/>
          <w:sz w:val="22"/>
          <w:szCs w:val="22"/>
        </w:rPr>
      </w:pPr>
      <w:r w:rsidRPr="00BA6273">
        <w:rPr>
          <w:rFonts w:ascii="Arial" w:eastAsia="Times New Roman" w:hAnsi="Arial" w:cs="Arial"/>
          <w:kern w:val="0"/>
          <w:sz w:val="22"/>
          <w:szCs w:val="22"/>
        </w:rPr>
        <w:lastRenderedPageBreak/>
        <w:t>6.</w:t>
      </w:r>
      <w:r w:rsidRPr="00BA6273">
        <w:rPr>
          <w:rFonts w:ascii="Arial" w:eastAsia="Times New Roman" w:hAnsi="Arial" w:cs="Arial"/>
          <w:kern w:val="0"/>
          <w:sz w:val="22"/>
          <w:szCs w:val="22"/>
        </w:rPr>
        <w:tab/>
        <w:t>W przypadku wątpliwości w zakresie przedstawionych informacji każda ze Stron może żądać uzupełnienia, poprawienia informacji przedstawionych przez drugą Stronę wnioskującą o zmianę wynagrodzenia wynikającą z jego waloryzacji.</w:t>
      </w:r>
    </w:p>
    <w:p w14:paraId="2184F53F" w14:textId="77777777" w:rsidR="001B3519" w:rsidRPr="00005070" w:rsidRDefault="00F527BB" w:rsidP="004761DF">
      <w:pPr>
        <w:pStyle w:val="Nagwek4"/>
        <w:spacing w:before="240" w:line="276" w:lineRule="auto"/>
      </w:pPr>
      <w:r w:rsidRPr="00005070">
        <w:t>§</w:t>
      </w:r>
      <w:r w:rsidR="001B3519" w:rsidRPr="00005070">
        <w:t>10</w:t>
      </w:r>
      <w:r w:rsidRPr="00005070">
        <w:t xml:space="preserve"> </w:t>
      </w:r>
    </w:p>
    <w:p w14:paraId="68B67523" w14:textId="02160330" w:rsidR="00F527BB" w:rsidRPr="00005070" w:rsidRDefault="00F527BB" w:rsidP="004761DF">
      <w:pPr>
        <w:pStyle w:val="Nagwek4"/>
        <w:spacing w:after="120" w:line="276" w:lineRule="auto"/>
      </w:pPr>
      <w:r w:rsidRPr="00005070">
        <w:t>Zmiany umowy</w:t>
      </w:r>
    </w:p>
    <w:p w14:paraId="39BA40E6" w14:textId="5BB75FC3" w:rsidR="005A319A" w:rsidRPr="00005070" w:rsidRDefault="005A319A" w:rsidP="004761DF">
      <w:pPr>
        <w:widowControl/>
        <w:numPr>
          <w:ilvl w:val="0"/>
          <w:numId w:val="22"/>
        </w:numPr>
        <w:suppressAutoHyphens w:val="0"/>
        <w:overflowPunct w:val="0"/>
        <w:autoSpaceDE w:val="0"/>
        <w:autoSpaceDN w:val="0"/>
        <w:adjustRightInd w:val="0"/>
        <w:spacing w:after="120" w:line="276" w:lineRule="auto"/>
        <w:ind w:right="-142"/>
        <w:rPr>
          <w:rFonts w:ascii="Arial" w:eastAsia="Times New Roman" w:hAnsi="Arial" w:cs="Arial"/>
          <w:kern w:val="0"/>
          <w:sz w:val="22"/>
          <w:szCs w:val="22"/>
        </w:rPr>
      </w:pPr>
      <w:r w:rsidRPr="00005070">
        <w:rPr>
          <w:rFonts w:ascii="Arial" w:eastAsia="Times New Roman" w:hAnsi="Arial" w:cs="Arial"/>
          <w:kern w:val="0"/>
          <w:sz w:val="22"/>
          <w:szCs w:val="22"/>
        </w:rPr>
        <w:t xml:space="preserve">Na podstawie art. 455 ust. 1 pkt 1 ustawy Prawo zamówień publicznych, Zamawiający dopuszcza możliwość wydłużenia terminu realizacji Przedmiotu Umowy z przyczyn nieleżących po stronie Wykonawcy </w:t>
      </w:r>
      <w:r w:rsidR="001B3519" w:rsidRPr="00005070">
        <w:rPr>
          <w:rFonts w:ascii="Arial" w:eastAsia="Times New Roman" w:hAnsi="Arial" w:cs="Arial"/>
          <w:kern w:val="0"/>
          <w:sz w:val="22"/>
          <w:szCs w:val="22"/>
        </w:rPr>
        <w:t>np. zmiana terminu naboru</w:t>
      </w:r>
      <w:r w:rsidRPr="00005070">
        <w:rPr>
          <w:rFonts w:ascii="Arial" w:eastAsia="Times New Roman" w:hAnsi="Arial" w:cs="Arial"/>
          <w:kern w:val="0"/>
          <w:sz w:val="22"/>
          <w:szCs w:val="22"/>
        </w:rPr>
        <w:t xml:space="preserve"> </w:t>
      </w:r>
      <w:r w:rsidR="001B3519" w:rsidRPr="00005070">
        <w:rPr>
          <w:rFonts w:ascii="Arial" w:eastAsia="Times New Roman" w:hAnsi="Arial" w:cs="Arial"/>
          <w:kern w:val="0"/>
          <w:sz w:val="22"/>
          <w:szCs w:val="22"/>
        </w:rPr>
        <w:t xml:space="preserve">wniosków o dofinansowanie w ramach Działania 03.01 „Transport miejski” Programu Fundusze na Infrastrukturę, Klimat, Środowisko 2021-2027,  </w:t>
      </w:r>
      <w:r w:rsidRPr="00005070">
        <w:rPr>
          <w:rFonts w:ascii="Arial" w:eastAsia="Times New Roman" w:hAnsi="Arial" w:cs="Arial"/>
          <w:kern w:val="0"/>
          <w:sz w:val="22"/>
          <w:szCs w:val="22"/>
        </w:rPr>
        <w:t xml:space="preserve">– o czas powodujący tę zmianę. </w:t>
      </w:r>
    </w:p>
    <w:p w14:paraId="3958834F" w14:textId="0A25A6F7" w:rsidR="005A319A" w:rsidRPr="00005070" w:rsidRDefault="005A319A" w:rsidP="004761DF">
      <w:pPr>
        <w:widowControl/>
        <w:numPr>
          <w:ilvl w:val="0"/>
          <w:numId w:val="22"/>
        </w:numPr>
        <w:suppressAutoHyphens w:val="0"/>
        <w:overflowPunct w:val="0"/>
        <w:autoSpaceDE w:val="0"/>
        <w:autoSpaceDN w:val="0"/>
        <w:adjustRightInd w:val="0"/>
        <w:spacing w:after="120" w:line="276" w:lineRule="auto"/>
        <w:ind w:right="-142"/>
        <w:rPr>
          <w:rFonts w:ascii="Arial" w:eastAsia="Times New Roman" w:hAnsi="Arial" w:cs="Arial"/>
          <w:kern w:val="0"/>
          <w:sz w:val="22"/>
          <w:szCs w:val="22"/>
        </w:rPr>
      </w:pPr>
      <w:r w:rsidRPr="00005070">
        <w:rPr>
          <w:rFonts w:ascii="Arial" w:eastAsia="Times New Roman" w:hAnsi="Arial" w:cs="Arial"/>
          <w:kern w:val="0"/>
          <w:sz w:val="22"/>
          <w:szCs w:val="22"/>
        </w:rPr>
        <w:t>Zmiana, o której mowa w ust. 1, nie może powodować zwiększenia kwoty wynagrodzenia Wykonawcy, o którym mowa w §</w:t>
      </w:r>
      <w:r w:rsidR="001B3519" w:rsidRPr="00005070">
        <w:rPr>
          <w:rFonts w:ascii="Arial" w:eastAsia="Times New Roman" w:hAnsi="Arial" w:cs="Arial"/>
          <w:kern w:val="0"/>
          <w:sz w:val="22"/>
          <w:szCs w:val="22"/>
        </w:rPr>
        <w:t>5</w:t>
      </w:r>
      <w:r w:rsidRPr="00005070">
        <w:rPr>
          <w:rFonts w:ascii="Arial" w:eastAsia="Times New Roman" w:hAnsi="Arial" w:cs="Arial"/>
          <w:kern w:val="0"/>
          <w:sz w:val="22"/>
          <w:szCs w:val="22"/>
        </w:rPr>
        <w:t xml:space="preserve"> ust. 2 pkt 1) Umowy</w:t>
      </w:r>
      <w:r w:rsidR="001B3519" w:rsidRPr="00005070">
        <w:rPr>
          <w:rFonts w:ascii="Arial" w:eastAsia="Times New Roman" w:hAnsi="Arial" w:cs="Arial"/>
          <w:kern w:val="0"/>
          <w:sz w:val="22"/>
          <w:szCs w:val="22"/>
        </w:rPr>
        <w:t>.</w:t>
      </w:r>
    </w:p>
    <w:p w14:paraId="13B239AE" w14:textId="37C1127F" w:rsidR="005A319A" w:rsidRPr="00005070" w:rsidRDefault="005A319A" w:rsidP="004761DF">
      <w:pPr>
        <w:widowControl/>
        <w:numPr>
          <w:ilvl w:val="0"/>
          <w:numId w:val="22"/>
        </w:numPr>
        <w:suppressAutoHyphens w:val="0"/>
        <w:overflowPunct w:val="0"/>
        <w:autoSpaceDE w:val="0"/>
        <w:autoSpaceDN w:val="0"/>
        <w:adjustRightInd w:val="0"/>
        <w:spacing w:after="120" w:line="276" w:lineRule="auto"/>
        <w:ind w:right="-142"/>
        <w:rPr>
          <w:rFonts w:ascii="Arial" w:eastAsia="Times New Roman" w:hAnsi="Arial" w:cs="Arial"/>
          <w:kern w:val="0"/>
          <w:sz w:val="22"/>
          <w:szCs w:val="22"/>
        </w:rPr>
      </w:pPr>
      <w:r w:rsidRPr="00005070">
        <w:rPr>
          <w:rFonts w:ascii="Arial" w:eastAsia="Times New Roman" w:hAnsi="Arial" w:cs="Arial"/>
          <w:kern w:val="0"/>
          <w:sz w:val="22"/>
          <w:szCs w:val="22"/>
        </w:rPr>
        <w:t>Zmiana treści umowy musi być dokonana wyłącznie w formie pisemnego aneksu podpisanego przez obie Strony, pod rygorem nieważności.</w:t>
      </w:r>
    </w:p>
    <w:p w14:paraId="11FB187B" w14:textId="5A5D8D6B" w:rsidR="00987AB0" w:rsidRPr="00005070" w:rsidRDefault="00987AB0" w:rsidP="004761DF">
      <w:pPr>
        <w:pStyle w:val="Nagwek4"/>
        <w:spacing w:before="240" w:line="276" w:lineRule="auto"/>
      </w:pPr>
      <w:r w:rsidRPr="00005070">
        <w:t xml:space="preserve">§ </w:t>
      </w:r>
      <w:r w:rsidR="001B3519" w:rsidRPr="00005070">
        <w:t>11</w:t>
      </w:r>
    </w:p>
    <w:p w14:paraId="68E6F189" w14:textId="77777777" w:rsidR="00987AB0" w:rsidRPr="00005070" w:rsidRDefault="00B56468" w:rsidP="004761DF">
      <w:pPr>
        <w:pStyle w:val="Nagwek4"/>
        <w:spacing w:after="120" w:line="276" w:lineRule="auto"/>
      </w:pPr>
      <w:r w:rsidRPr="00005070">
        <w:t>Odstąpienie od Umowy</w:t>
      </w:r>
    </w:p>
    <w:p w14:paraId="198E29F4" w14:textId="77777777" w:rsidR="00031BA1" w:rsidRPr="00005070" w:rsidRDefault="00031BA1" w:rsidP="004761DF">
      <w:pPr>
        <w:pStyle w:val="Tekstpodstawowy3"/>
        <w:numPr>
          <w:ilvl w:val="0"/>
          <w:numId w:val="13"/>
        </w:numPr>
        <w:rPr>
          <w:rFonts w:ascii="Arial" w:hAnsi="Arial" w:cs="Arial"/>
          <w:sz w:val="22"/>
          <w:szCs w:val="22"/>
        </w:rPr>
      </w:pPr>
      <w:r w:rsidRPr="00005070">
        <w:rPr>
          <w:rFonts w:ascii="Arial" w:hAnsi="Arial" w:cs="Arial"/>
          <w:sz w:val="22"/>
          <w:szCs w:val="22"/>
        </w:rPr>
        <w:t>Zamawiający będzie uprawniony do odstąpienia od umowy w następujących przypadkach:</w:t>
      </w:r>
    </w:p>
    <w:p w14:paraId="7DEC45BC" w14:textId="77777777" w:rsidR="00031BA1" w:rsidRPr="00005070" w:rsidRDefault="00031BA1" w:rsidP="004761DF">
      <w:pPr>
        <w:pStyle w:val="Tekstpodstawowy3"/>
        <w:numPr>
          <w:ilvl w:val="0"/>
          <w:numId w:val="14"/>
        </w:numPr>
        <w:rPr>
          <w:rFonts w:ascii="Arial" w:hAnsi="Arial" w:cs="Arial"/>
          <w:sz w:val="22"/>
          <w:szCs w:val="22"/>
        </w:rPr>
      </w:pPr>
      <w:r w:rsidRPr="00005070">
        <w:rPr>
          <w:rFonts w:ascii="Arial" w:hAnsi="Arial" w:cs="Arial"/>
          <w:sz w:val="22"/>
          <w:szCs w:val="22"/>
        </w:rPr>
        <w:t>w</w:t>
      </w:r>
      <w:r w:rsidR="00987AB0" w:rsidRPr="00005070">
        <w:rPr>
          <w:rFonts w:ascii="Arial" w:hAnsi="Arial" w:cs="Arial"/>
          <w:sz w:val="22"/>
          <w:szCs w:val="22"/>
        </w:rPr>
        <w:t xml:space="preserve"> razie zaistnienia istotnej zmiany okoliczności powodującej, że wykonanie umowy nie leży w interesie publicznym, czego nie można było prze</w:t>
      </w:r>
      <w:r w:rsidRPr="00005070">
        <w:rPr>
          <w:rFonts w:ascii="Arial" w:hAnsi="Arial" w:cs="Arial"/>
          <w:sz w:val="22"/>
          <w:szCs w:val="22"/>
        </w:rPr>
        <w:t>widzieć w chwili zawarcia umowy</w:t>
      </w:r>
      <w:r w:rsidR="00C201AA" w:rsidRPr="00005070">
        <w:rPr>
          <w:rFonts w:ascii="Arial" w:hAnsi="Arial" w:cs="Arial"/>
          <w:sz w:val="22"/>
          <w:szCs w:val="22"/>
        </w:rPr>
        <w:t xml:space="preserve">, </w:t>
      </w:r>
    </w:p>
    <w:p w14:paraId="6C3C442A" w14:textId="271AF2BE" w:rsidR="00031BA1" w:rsidRPr="00005070" w:rsidRDefault="00031BA1" w:rsidP="004761DF">
      <w:pPr>
        <w:pStyle w:val="Tekstpodstawowy3"/>
        <w:numPr>
          <w:ilvl w:val="0"/>
          <w:numId w:val="14"/>
        </w:numPr>
        <w:rPr>
          <w:rFonts w:ascii="Arial" w:hAnsi="Arial" w:cs="Arial"/>
          <w:sz w:val="22"/>
          <w:szCs w:val="22"/>
        </w:rPr>
      </w:pPr>
      <w:r w:rsidRPr="00005070">
        <w:rPr>
          <w:rFonts w:ascii="Arial" w:hAnsi="Arial" w:cs="Arial"/>
          <w:sz w:val="22"/>
          <w:szCs w:val="22"/>
        </w:rPr>
        <w:t xml:space="preserve">gdy Wykonawca pozostaje w zwłoce z przystąpieniem do realizacji </w:t>
      </w:r>
      <w:r w:rsidR="00C201AA" w:rsidRPr="00005070">
        <w:rPr>
          <w:rFonts w:ascii="Arial" w:hAnsi="Arial" w:cs="Arial"/>
          <w:sz w:val="22"/>
          <w:szCs w:val="22"/>
        </w:rPr>
        <w:t>Przedmiotu Umowy o co najmniej 3</w:t>
      </w:r>
      <w:r w:rsidRPr="00005070">
        <w:rPr>
          <w:rFonts w:ascii="Arial" w:hAnsi="Arial" w:cs="Arial"/>
          <w:sz w:val="22"/>
          <w:szCs w:val="22"/>
        </w:rPr>
        <w:t xml:space="preserve"> dni, pod warunkiem uprzedniego wezwania ze strony Zamawiającego do p</w:t>
      </w:r>
      <w:r w:rsidR="00C201AA" w:rsidRPr="00005070">
        <w:rPr>
          <w:rFonts w:ascii="Arial" w:hAnsi="Arial" w:cs="Arial"/>
          <w:sz w:val="22"/>
          <w:szCs w:val="22"/>
        </w:rPr>
        <w:t xml:space="preserve">rzystąpienia do wykonania </w:t>
      </w:r>
      <w:r w:rsidR="0047600F" w:rsidRPr="00005070">
        <w:rPr>
          <w:rFonts w:ascii="Arial" w:hAnsi="Arial" w:cs="Arial"/>
          <w:sz w:val="22"/>
          <w:szCs w:val="22"/>
        </w:rPr>
        <w:t>U</w:t>
      </w:r>
      <w:r w:rsidR="00C201AA" w:rsidRPr="00005070">
        <w:rPr>
          <w:rFonts w:ascii="Arial" w:hAnsi="Arial" w:cs="Arial"/>
          <w:sz w:val="22"/>
          <w:szCs w:val="22"/>
        </w:rPr>
        <w:t xml:space="preserve">mowy, </w:t>
      </w:r>
    </w:p>
    <w:p w14:paraId="4FDF2D47" w14:textId="36EA7B80" w:rsidR="0017089B" w:rsidRPr="00005070" w:rsidRDefault="003328D0" w:rsidP="004761DF">
      <w:pPr>
        <w:pStyle w:val="Tekstpodstawowy3"/>
        <w:numPr>
          <w:ilvl w:val="0"/>
          <w:numId w:val="14"/>
        </w:numPr>
        <w:rPr>
          <w:rFonts w:ascii="Arial" w:hAnsi="Arial" w:cs="Arial"/>
          <w:sz w:val="22"/>
          <w:szCs w:val="22"/>
        </w:rPr>
      </w:pPr>
      <w:r w:rsidRPr="00005070">
        <w:rPr>
          <w:rFonts w:ascii="Arial" w:hAnsi="Arial" w:cs="Arial"/>
          <w:sz w:val="22"/>
          <w:szCs w:val="22"/>
        </w:rPr>
        <w:t xml:space="preserve">Wykonawca pozostaje w zwłoce </w:t>
      </w:r>
      <w:r w:rsidR="00F27098" w:rsidRPr="00005070">
        <w:rPr>
          <w:rFonts w:ascii="Arial" w:hAnsi="Arial" w:cs="Arial"/>
          <w:sz w:val="22"/>
          <w:szCs w:val="22"/>
        </w:rPr>
        <w:t>o co najmniej 3 dni w wykonywaniu Przedmiotu Umowy,</w:t>
      </w:r>
    </w:p>
    <w:p w14:paraId="038326B9" w14:textId="595A2AB1" w:rsidR="00031BA1" w:rsidRPr="00005070" w:rsidRDefault="00C05DE1" w:rsidP="004761DF">
      <w:pPr>
        <w:pStyle w:val="Tekstpodstawowy3"/>
        <w:numPr>
          <w:ilvl w:val="0"/>
          <w:numId w:val="14"/>
        </w:numPr>
        <w:rPr>
          <w:rFonts w:ascii="Arial" w:hAnsi="Arial" w:cs="Arial"/>
          <w:sz w:val="22"/>
          <w:szCs w:val="22"/>
        </w:rPr>
      </w:pPr>
      <w:r w:rsidRPr="00005070">
        <w:rPr>
          <w:rFonts w:ascii="Arial" w:hAnsi="Arial" w:cs="Arial"/>
          <w:sz w:val="22"/>
          <w:szCs w:val="22"/>
        </w:rPr>
        <w:t>w przypadku wskazanym w § 4</w:t>
      </w:r>
      <w:r w:rsidR="003B4755" w:rsidRPr="00005070">
        <w:rPr>
          <w:rFonts w:ascii="Arial" w:hAnsi="Arial" w:cs="Arial"/>
          <w:sz w:val="22"/>
          <w:szCs w:val="22"/>
        </w:rPr>
        <w:t xml:space="preserve"> ust. 6, </w:t>
      </w:r>
    </w:p>
    <w:p w14:paraId="59713104" w14:textId="77777777" w:rsidR="00031BA1" w:rsidRPr="00005070" w:rsidRDefault="00031BA1" w:rsidP="004761DF">
      <w:pPr>
        <w:pStyle w:val="Tekstpodstawowy3"/>
        <w:numPr>
          <w:ilvl w:val="0"/>
          <w:numId w:val="14"/>
        </w:numPr>
        <w:rPr>
          <w:rFonts w:ascii="Arial" w:hAnsi="Arial" w:cs="Arial"/>
          <w:sz w:val="22"/>
          <w:szCs w:val="22"/>
        </w:rPr>
      </w:pPr>
      <w:r w:rsidRPr="00005070">
        <w:rPr>
          <w:rFonts w:ascii="Arial" w:hAnsi="Arial" w:cs="Arial"/>
          <w:sz w:val="22"/>
          <w:szCs w:val="22"/>
        </w:rPr>
        <w:t>gdy Wykonawca realizuje Przedmiot Umowy w sposób nieprawidłowy i nie zmienia sposobu realizacji pomimo uprzedniego wezwania ze strony Zamawiającego do zaprzestania narusz</w:t>
      </w:r>
      <w:r w:rsidR="00C201AA" w:rsidRPr="00005070">
        <w:rPr>
          <w:rFonts w:ascii="Arial" w:hAnsi="Arial" w:cs="Arial"/>
          <w:sz w:val="22"/>
          <w:szCs w:val="22"/>
        </w:rPr>
        <w:t>eń, z wyznaczeniem co najmniej 3</w:t>
      </w:r>
      <w:r w:rsidRPr="00005070">
        <w:rPr>
          <w:rFonts w:ascii="Arial" w:hAnsi="Arial" w:cs="Arial"/>
          <w:sz w:val="22"/>
          <w:szCs w:val="22"/>
        </w:rPr>
        <w:t xml:space="preserve">-dniowego terminu. </w:t>
      </w:r>
    </w:p>
    <w:p w14:paraId="66724DED" w14:textId="77777777" w:rsidR="00031BA1" w:rsidRPr="00005070" w:rsidRDefault="005D0D05" w:rsidP="004761DF">
      <w:pPr>
        <w:pStyle w:val="Tekstpodstawowy3"/>
        <w:numPr>
          <w:ilvl w:val="0"/>
          <w:numId w:val="13"/>
        </w:numPr>
        <w:rPr>
          <w:rFonts w:ascii="Arial" w:hAnsi="Arial" w:cs="Arial"/>
          <w:sz w:val="22"/>
          <w:szCs w:val="22"/>
        </w:rPr>
      </w:pPr>
      <w:r w:rsidRPr="00005070">
        <w:rPr>
          <w:rFonts w:ascii="Arial" w:hAnsi="Arial" w:cs="Arial"/>
          <w:sz w:val="22"/>
          <w:szCs w:val="22"/>
        </w:rPr>
        <w:t xml:space="preserve">W przypadku wskazanym w ust. 1 pkt 1, odstąpienie ma skutek na chwilę odstąpienia (ex nunc), Wykonawca może żądać jedynie wynagrodzenia za część </w:t>
      </w:r>
      <w:r w:rsidR="00535AF9" w:rsidRPr="00005070">
        <w:rPr>
          <w:rFonts w:ascii="Arial" w:hAnsi="Arial" w:cs="Arial"/>
          <w:sz w:val="22"/>
          <w:szCs w:val="22"/>
        </w:rPr>
        <w:t>Przedmiotu U</w:t>
      </w:r>
      <w:r w:rsidRPr="00005070">
        <w:rPr>
          <w:rFonts w:ascii="Arial" w:hAnsi="Arial" w:cs="Arial"/>
          <w:sz w:val="22"/>
          <w:szCs w:val="22"/>
        </w:rPr>
        <w:t xml:space="preserve">mowy wykonaną do chwili odstąpienia od Umowy przez Zamawiającego.  W pozostałych przypadkach, </w:t>
      </w:r>
      <w:r w:rsidR="00031BA1" w:rsidRPr="00005070">
        <w:rPr>
          <w:rFonts w:ascii="Arial" w:hAnsi="Arial" w:cs="Arial"/>
          <w:sz w:val="22"/>
          <w:szCs w:val="22"/>
        </w:rPr>
        <w:t>Wykonawca składając oświadczenie o odstąpieniu od umowy wskazuje</w:t>
      </w:r>
      <w:r w:rsidR="0047600F" w:rsidRPr="00005070">
        <w:rPr>
          <w:rFonts w:ascii="Arial" w:hAnsi="Arial" w:cs="Arial"/>
          <w:sz w:val="22"/>
          <w:szCs w:val="22"/>
        </w:rPr>
        <w:t xml:space="preserve"> </w:t>
      </w:r>
      <w:r w:rsidRPr="00005070">
        <w:rPr>
          <w:rFonts w:ascii="Arial" w:hAnsi="Arial" w:cs="Arial"/>
          <w:sz w:val="22"/>
          <w:szCs w:val="22"/>
        </w:rPr>
        <w:t>(</w:t>
      </w:r>
      <w:r w:rsidR="0047600F" w:rsidRPr="00005070">
        <w:rPr>
          <w:rFonts w:ascii="Arial" w:hAnsi="Arial" w:cs="Arial"/>
          <w:sz w:val="22"/>
          <w:szCs w:val="22"/>
        </w:rPr>
        <w:t>według swojego swobodnego wyboru</w:t>
      </w:r>
      <w:r w:rsidRPr="00005070">
        <w:rPr>
          <w:rFonts w:ascii="Arial" w:hAnsi="Arial" w:cs="Arial"/>
          <w:sz w:val="22"/>
          <w:szCs w:val="22"/>
        </w:rPr>
        <w:t>)</w:t>
      </w:r>
      <w:r w:rsidR="00031BA1" w:rsidRPr="00005070">
        <w:rPr>
          <w:rFonts w:ascii="Arial" w:hAnsi="Arial" w:cs="Arial"/>
          <w:sz w:val="22"/>
          <w:szCs w:val="22"/>
        </w:rPr>
        <w:t xml:space="preserve">, czy dokonuje odstąpienia ze skutkiem </w:t>
      </w:r>
      <w:r w:rsidR="00031BA1" w:rsidRPr="00005070">
        <w:rPr>
          <w:rFonts w:ascii="Arial" w:hAnsi="Arial" w:cs="Arial"/>
          <w:i/>
          <w:sz w:val="22"/>
          <w:szCs w:val="22"/>
        </w:rPr>
        <w:t>ex nunc</w:t>
      </w:r>
      <w:r w:rsidR="00031BA1" w:rsidRPr="00005070">
        <w:rPr>
          <w:rFonts w:ascii="Arial" w:hAnsi="Arial" w:cs="Arial"/>
          <w:sz w:val="22"/>
          <w:szCs w:val="22"/>
        </w:rPr>
        <w:t xml:space="preserve"> czy </w:t>
      </w:r>
      <w:r w:rsidR="00031BA1" w:rsidRPr="00005070">
        <w:rPr>
          <w:rFonts w:ascii="Arial" w:hAnsi="Arial" w:cs="Arial"/>
          <w:i/>
          <w:sz w:val="22"/>
          <w:szCs w:val="22"/>
        </w:rPr>
        <w:t>ex tunc</w:t>
      </w:r>
      <w:r w:rsidR="006614CB" w:rsidRPr="00005070">
        <w:rPr>
          <w:rFonts w:ascii="Arial" w:hAnsi="Arial" w:cs="Arial"/>
          <w:sz w:val="22"/>
          <w:szCs w:val="22"/>
        </w:rPr>
        <w:t xml:space="preserve">. </w:t>
      </w:r>
      <w:r w:rsidR="00031BA1" w:rsidRPr="00005070">
        <w:rPr>
          <w:rFonts w:ascii="Arial" w:hAnsi="Arial" w:cs="Arial"/>
          <w:sz w:val="22"/>
          <w:szCs w:val="22"/>
        </w:rPr>
        <w:t xml:space="preserve">W przypadku odstąpienia </w:t>
      </w:r>
      <w:r w:rsidR="00031BA1" w:rsidRPr="00005070">
        <w:rPr>
          <w:rFonts w:ascii="Arial" w:hAnsi="Arial" w:cs="Arial"/>
          <w:i/>
          <w:sz w:val="22"/>
          <w:szCs w:val="22"/>
        </w:rPr>
        <w:t>ex nunc</w:t>
      </w:r>
      <w:r w:rsidR="00031BA1" w:rsidRPr="00005070">
        <w:rPr>
          <w:rFonts w:ascii="Arial" w:hAnsi="Arial" w:cs="Arial"/>
          <w:sz w:val="22"/>
          <w:szCs w:val="22"/>
        </w:rPr>
        <w:t xml:space="preserve"> </w:t>
      </w:r>
      <w:r w:rsidR="00987AB0" w:rsidRPr="00005070">
        <w:rPr>
          <w:rFonts w:ascii="Arial" w:hAnsi="Arial" w:cs="Arial"/>
          <w:sz w:val="22"/>
          <w:szCs w:val="22"/>
        </w:rPr>
        <w:t xml:space="preserve">Wykonawca może żądać wyłącznie wynagrodzenia należnego </w:t>
      </w:r>
      <w:r w:rsidR="00031BA1" w:rsidRPr="00005070">
        <w:rPr>
          <w:rFonts w:ascii="Arial" w:hAnsi="Arial" w:cs="Arial"/>
          <w:sz w:val="22"/>
          <w:szCs w:val="22"/>
        </w:rPr>
        <w:t xml:space="preserve">z tytułu wykonania części umowy do chwili odstąpienia. </w:t>
      </w:r>
    </w:p>
    <w:p w14:paraId="4A247761" w14:textId="77777777" w:rsidR="00987AB0" w:rsidRPr="00005070" w:rsidRDefault="00031BA1" w:rsidP="004761DF">
      <w:pPr>
        <w:pStyle w:val="Tekstpodstawowy3"/>
        <w:numPr>
          <w:ilvl w:val="0"/>
          <w:numId w:val="13"/>
        </w:numPr>
        <w:tabs>
          <w:tab w:val="left" w:pos="709"/>
        </w:tabs>
        <w:rPr>
          <w:rFonts w:ascii="Arial" w:hAnsi="Arial" w:cs="Arial"/>
          <w:sz w:val="22"/>
          <w:szCs w:val="22"/>
        </w:rPr>
      </w:pPr>
      <w:r w:rsidRPr="00005070">
        <w:rPr>
          <w:rFonts w:ascii="Arial" w:hAnsi="Arial" w:cs="Arial"/>
          <w:sz w:val="22"/>
          <w:szCs w:val="22"/>
        </w:rPr>
        <w:t xml:space="preserve">Strony mogą także dokonać odstąpienia od umowy na zasadach ogólnych wskazanych w </w:t>
      </w:r>
      <w:r w:rsidR="00CF71B7" w:rsidRPr="00005070">
        <w:rPr>
          <w:rFonts w:ascii="Arial" w:hAnsi="Arial" w:cs="Arial"/>
          <w:sz w:val="22"/>
          <w:szCs w:val="22"/>
        </w:rPr>
        <w:t xml:space="preserve">przepisach </w:t>
      </w:r>
      <w:r w:rsidR="002651E5" w:rsidRPr="00005070">
        <w:rPr>
          <w:rFonts w:ascii="Arial" w:hAnsi="Arial" w:cs="Arial"/>
          <w:sz w:val="22"/>
          <w:szCs w:val="22"/>
        </w:rPr>
        <w:t xml:space="preserve">ustawy Kodeks cywilny. </w:t>
      </w:r>
      <w:r w:rsidR="00987AB0" w:rsidRPr="00005070">
        <w:rPr>
          <w:rFonts w:ascii="Arial" w:hAnsi="Arial" w:cs="Arial"/>
          <w:sz w:val="22"/>
          <w:szCs w:val="22"/>
        </w:rPr>
        <w:t xml:space="preserve"> </w:t>
      </w:r>
    </w:p>
    <w:p w14:paraId="7404AEDC" w14:textId="77777777" w:rsidR="009B17B8" w:rsidRPr="00005070" w:rsidRDefault="009B17B8" w:rsidP="004761DF">
      <w:pPr>
        <w:pStyle w:val="Tekstpodstawowy3"/>
        <w:numPr>
          <w:ilvl w:val="0"/>
          <w:numId w:val="13"/>
        </w:numPr>
        <w:tabs>
          <w:tab w:val="left" w:pos="709"/>
        </w:tabs>
        <w:ind w:left="709" w:hanging="709"/>
        <w:rPr>
          <w:rFonts w:ascii="Arial" w:hAnsi="Arial" w:cs="Arial"/>
          <w:sz w:val="22"/>
          <w:szCs w:val="22"/>
        </w:rPr>
      </w:pPr>
      <w:r w:rsidRPr="00005070">
        <w:rPr>
          <w:rFonts w:ascii="Arial" w:hAnsi="Arial" w:cs="Arial"/>
          <w:sz w:val="22"/>
          <w:szCs w:val="22"/>
        </w:rPr>
        <w:t>Oświadczenie o odstąpieniu od umowy musi mieć każdorazowo formę pisemną.</w:t>
      </w:r>
    </w:p>
    <w:p w14:paraId="72B519F7" w14:textId="77777777" w:rsidR="00D96372" w:rsidRPr="00005070" w:rsidRDefault="00D96372" w:rsidP="004761DF">
      <w:pPr>
        <w:pStyle w:val="Tekstpodstawowy3"/>
        <w:numPr>
          <w:ilvl w:val="0"/>
          <w:numId w:val="13"/>
        </w:numPr>
        <w:tabs>
          <w:tab w:val="left" w:pos="709"/>
        </w:tabs>
        <w:rPr>
          <w:rFonts w:ascii="Arial" w:hAnsi="Arial" w:cs="Arial"/>
          <w:sz w:val="22"/>
          <w:szCs w:val="22"/>
        </w:rPr>
      </w:pPr>
      <w:r w:rsidRPr="00005070">
        <w:rPr>
          <w:rFonts w:ascii="Arial" w:hAnsi="Arial" w:cs="Arial"/>
          <w:sz w:val="22"/>
          <w:szCs w:val="22"/>
        </w:rPr>
        <w:t>Zamawiający jest uprawniony do odstąpienia od Umowy w terminie 30 dni od powzięcia wiedzy o zaistnieniu okoliczności wskazanych w ust. 1 pkt 1 oraz 60 dni w przypadkach wskazanych w ust. 1 pkt 2-</w:t>
      </w:r>
      <w:r w:rsidR="009B17B8" w:rsidRPr="00005070">
        <w:rPr>
          <w:rFonts w:ascii="Arial" w:hAnsi="Arial" w:cs="Arial"/>
          <w:sz w:val="22"/>
          <w:szCs w:val="22"/>
        </w:rPr>
        <w:t>5</w:t>
      </w:r>
    </w:p>
    <w:p w14:paraId="530BDF3A" w14:textId="1B9F4309" w:rsidR="00EA7637" w:rsidRPr="00005070" w:rsidRDefault="00EA7637" w:rsidP="004761DF">
      <w:pPr>
        <w:pStyle w:val="Nagwek4"/>
        <w:spacing w:before="240" w:line="276" w:lineRule="auto"/>
      </w:pPr>
      <w:r w:rsidRPr="00005070">
        <w:lastRenderedPageBreak/>
        <w:t xml:space="preserve">§ </w:t>
      </w:r>
      <w:r w:rsidR="001B3519" w:rsidRPr="00005070">
        <w:t>12</w:t>
      </w:r>
    </w:p>
    <w:p w14:paraId="097F8F56" w14:textId="77777777" w:rsidR="00EA7637" w:rsidRPr="00005070" w:rsidRDefault="00EA7637" w:rsidP="004761DF">
      <w:pPr>
        <w:pStyle w:val="Nagwek4"/>
        <w:spacing w:after="120" w:line="276" w:lineRule="auto"/>
        <w:rPr>
          <w:rFonts w:eastAsia="Arial"/>
          <w:lang w:eastAsia="hi-IN" w:bidi="hi-IN"/>
        </w:rPr>
      </w:pPr>
      <w:r w:rsidRPr="00005070">
        <w:rPr>
          <w:rFonts w:eastAsia="Arial"/>
          <w:lang w:eastAsia="hi-IN" w:bidi="hi-IN"/>
        </w:rPr>
        <w:t>Przetwarzanie danych osobowych</w:t>
      </w:r>
    </w:p>
    <w:p w14:paraId="13D0D9BE" w14:textId="77777777" w:rsidR="007C1023" w:rsidRPr="00005070" w:rsidRDefault="007C1023" w:rsidP="004761DF">
      <w:pPr>
        <w:widowControl/>
        <w:numPr>
          <w:ilvl w:val="0"/>
          <w:numId w:val="9"/>
        </w:numPr>
        <w:suppressAutoHyphens w:val="0"/>
        <w:spacing w:after="120" w:line="276" w:lineRule="auto"/>
        <w:ind w:left="357" w:hanging="357"/>
        <w:rPr>
          <w:rFonts w:ascii="Arial" w:hAnsi="Arial" w:cs="Arial"/>
          <w:sz w:val="22"/>
          <w:szCs w:val="22"/>
        </w:rPr>
      </w:pPr>
      <w:r w:rsidRPr="00005070">
        <w:rPr>
          <w:rFonts w:ascii="Arial" w:hAnsi="Arial" w:cs="Arial"/>
          <w:sz w:val="22"/>
          <w:szCs w:val="22"/>
        </w:rPr>
        <w:t>Dane  osobowe reprezentantów Stron będą przetwarzane w celu wykonania Umowy.</w:t>
      </w:r>
    </w:p>
    <w:p w14:paraId="4E3DFD01" w14:textId="77777777" w:rsidR="007C1023" w:rsidRPr="00005070" w:rsidRDefault="007C1023" w:rsidP="004761DF">
      <w:pPr>
        <w:widowControl/>
        <w:numPr>
          <w:ilvl w:val="0"/>
          <w:numId w:val="9"/>
        </w:numPr>
        <w:suppressAutoHyphens w:val="0"/>
        <w:spacing w:after="120" w:line="276" w:lineRule="auto"/>
        <w:ind w:left="357" w:hanging="357"/>
        <w:rPr>
          <w:rFonts w:ascii="Arial" w:hAnsi="Arial" w:cs="Arial"/>
          <w:sz w:val="22"/>
          <w:szCs w:val="22"/>
        </w:rPr>
      </w:pPr>
      <w:r w:rsidRPr="00005070">
        <w:rPr>
          <w:rFonts w:ascii="Arial" w:hAnsi="Arial" w:cs="Arial"/>
          <w:sz w:val="22"/>
          <w:szCs w:val="22"/>
        </w:rPr>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14:paraId="3B1FE4EF" w14:textId="77777777" w:rsidR="007C1023" w:rsidRPr="00005070" w:rsidRDefault="007C1023" w:rsidP="004761DF">
      <w:pPr>
        <w:widowControl/>
        <w:numPr>
          <w:ilvl w:val="0"/>
          <w:numId w:val="9"/>
        </w:numPr>
        <w:suppressAutoHyphens w:val="0"/>
        <w:spacing w:after="120" w:line="276" w:lineRule="auto"/>
        <w:ind w:left="357" w:hanging="357"/>
        <w:rPr>
          <w:rFonts w:ascii="Arial" w:hAnsi="Arial" w:cs="Arial"/>
          <w:sz w:val="22"/>
          <w:szCs w:val="22"/>
        </w:rPr>
      </w:pPr>
      <w:r w:rsidRPr="00005070">
        <w:rPr>
          <w:rFonts w:ascii="Arial" w:hAnsi="Arial" w:cs="Arial"/>
          <w:sz w:val="22"/>
          <w:szCs w:val="22"/>
        </w:rPr>
        <w:t>Dane, o których mowa w ust. 2, w zależności od rodzaju współpracy, mogą obejmować: imię i nazwisko pracownika, zakład pracy, stanowisko służbowe, służbowe dane kontaktowe (e-mail, numer telefonu) oraz dane zawarte dokumentach potwierdzających uprawnienia lub doświadczenie zawodowe.</w:t>
      </w:r>
    </w:p>
    <w:p w14:paraId="519E68EF" w14:textId="77777777" w:rsidR="007C1023" w:rsidRPr="00005070" w:rsidRDefault="007C1023" w:rsidP="004761DF">
      <w:pPr>
        <w:widowControl/>
        <w:numPr>
          <w:ilvl w:val="0"/>
          <w:numId w:val="9"/>
        </w:numPr>
        <w:suppressAutoHyphens w:val="0"/>
        <w:spacing w:after="120" w:line="276" w:lineRule="auto"/>
        <w:ind w:left="357" w:hanging="357"/>
        <w:rPr>
          <w:rFonts w:ascii="Arial" w:hAnsi="Arial" w:cs="Arial"/>
          <w:sz w:val="22"/>
          <w:szCs w:val="22"/>
        </w:rPr>
      </w:pPr>
      <w:r w:rsidRPr="00005070">
        <w:rPr>
          <w:rFonts w:ascii="Arial" w:hAnsi="Arial" w:cs="Arial"/>
          <w:sz w:val="22"/>
          <w:szCs w:val="22"/>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452C76EF" w14:textId="77777777" w:rsidR="007C1023" w:rsidRPr="00005070" w:rsidRDefault="007C1023" w:rsidP="004761DF">
      <w:pPr>
        <w:widowControl/>
        <w:numPr>
          <w:ilvl w:val="0"/>
          <w:numId w:val="9"/>
        </w:numPr>
        <w:suppressAutoHyphens w:val="0"/>
        <w:spacing w:after="120" w:line="276" w:lineRule="auto"/>
        <w:ind w:left="357" w:hanging="357"/>
        <w:rPr>
          <w:rFonts w:ascii="Arial" w:hAnsi="Arial" w:cs="Arial"/>
          <w:sz w:val="22"/>
          <w:szCs w:val="22"/>
        </w:rPr>
      </w:pPr>
      <w:r w:rsidRPr="00005070">
        <w:rPr>
          <w:rFonts w:ascii="Arial" w:hAnsi="Arial" w:cs="Arial"/>
          <w:sz w:val="22"/>
          <w:szCs w:val="22"/>
        </w:rPr>
        <w:t xml:space="preserve">Informacje na temat przetwarzania danych osobowych przez Zamawiającego znajdują się pod adresem: https://www.poznan.pl/klauzuladlakontrahenta. </w:t>
      </w:r>
    </w:p>
    <w:p w14:paraId="55DB8E0F" w14:textId="32EDC5D6" w:rsidR="007C1023" w:rsidRPr="00005070" w:rsidRDefault="007C1023" w:rsidP="004761DF">
      <w:pPr>
        <w:widowControl/>
        <w:numPr>
          <w:ilvl w:val="0"/>
          <w:numId w:val="9"/>
        </w:numPr>
        <w:suppressAutoHyphens w:val="0"/>
        <w:spacing w:after="120" w:line="276" w:lineRule="auto"/>
        <w:ind w:left="357" w:hanging="357"/>
        <w:rPr>
          <w:rFonts w:ascii="Arial" w:hAnsi="Arial" w:cs="Arial"/>
          <w:sz w:val="22"/>
          <w:szCs w:val="22"/>
        </w:rPr>
      </w:pPr>
      <w:r w:rsidRPr="00005070">
        <w:rPr>
          <w:rFonts w:ascii="Arial" w:hAnsi="Arial" w:cs="Arial"/>
          <w:sz w:val="22"/>
          <w:szCs w:val="22"/>
        </w:rPr>
        <w:t xml:space="preserve">Informacje na temat przetwarzania danych osobowych przez </w:t>
      </w:r>
      <w:r w:rsidR="00FD7CB1" w:rsidRPr="00005070">
        <w:rPr>
          <w:rFonts w:ascii="Arial" w:hAnsi="Arial" w:cs="Arial"/>
          <w:sz w:val="22"/>
          <w:szCs w:val="22"/>
        </w:rPr>
        <w:t>Wykonawcę znajdują</w:t>
      </w:r>
      <w:r w:rsidRPr="00005070">
        <w:rPr>
          <w:rFonts w:ascii="Arial" w:hAnsi="Arial" w:cs="Arial"/>
          <w:sz w:val="22"/>
          <w:szCs w:val="22"/>
        </w:rPr>
        <w:t xml:space="preserve"> się pod adresem: ….</w:t>
      </w:r>
      <w:r w:rsidR="008D09EC" w:rsidRPr="00005070">
        <w:rPr>
          <w:rFonts w:ascii="Arial" w:hAnsi="Arial" w:cs="Arial"/>
          <w:sz w:val="22"/>
          <w:szCs w:val="22"/>
        </w:rPr>
        <w:t>......................................................................................................</w:t>
      </w:r>
      <w:r w:rsidR="001B3519" w:rsidRPr="00005070">
        <w:rPr>
          <w:rFonts w:ascii="Arial" w:hAnsi="Arial" w:cs="Arial"/>
          <w:sz w:val="22"/>
          <w:szCs w:val="22"/>
        </w:rPr>
        <w:t>.. Wykonawca może alternatywnie swoją klauzulę nt. przetwarzania danych osobowych ustanowić załącznikiem nr 3 do Umowy. Wówczas zapisy ust. 6 zostaną odpowiednio zmienione.</w:t>
      </w:r>
    </w:p>
    <w:p w14:paraId="0FD04586" w14:textId="4AE11645" w:rsidR="00994795" w:rsidRPr="00005070" w:rsidRDefault="006C30C7" w:rsidP="004761DF">
      <w:pPr>
        <w:pStyle w:val="Nagwek4"/>
        <w:spacing w:before="240" w:line="276" w:lineRule="auto"/>
        <w:rPr>
          <w:lang w:eastAsia="ar-SA"/>
        </w:rPr>
      </w:pPr>
      <w:r w:rsidRPr="00005070">
        <w:rPr>
          <w:lang w:eastAsia="ar-SA"/>
        </w:rPr>
        <w:t>§1</w:t>
      </w:r>
      <w:r w:rsidR="001B3519" w:rsidRPr="00005070">
        <w:rPr>
          <w:lang w:eastAsia="ar-SA"/>
        </w:rPr>
        <w:t>3</w:t>
      </w:r>
    </w:p>
    <w:p w14:paraId="7C4523A6" w14:textId="7D113C17" w:rsidR="006C30C7" w:rsidRPr="00005070" w:rsidRDefault="006C30C7" w:rsidP="004761DF">
      <w:pPr>
        <w:pStyle w:val="Nagwek4"/>
        <w:spacing w:after="120" w:line="276" w:lineRule="auto"/>
      </w:pPr>
      <w:r w:rsidRPr="00005070">
        <w:t>Elektromobilność</w:t>
      </w:r>
    </w:p>
    <w:p w14:paraId="03758BF9" w14:textId="70EC0B67" w:rsidR="006C30C7" w:rsidRPr="00005070" w:rsidRDefault="006C30C7" w:rsidP="004761DF">
      <w:pPr>
        <w:widowControl/>
        <w:numPr>
          <w:ilvl w:val="0"/>
          <w:numId w:val="7"/>
        </w:numPr>
        <w:suppressAutoHyphens w:val="0"/>
        <w:spacing w:after="120" w:line="276" w:lineRule="auto"/>
        <w:rPr>
          <w:rFonts w:ascii="Arial" w:hAnsi="Arial" w:cs="Arial"/>
          <w:sz w:val="22"/>
          <w:szCs w:val="22"/>
        </w:rPr>
      </w:pPr>
      <w:r w:rsidRPr="00005070">
        <w:rPr>
          <w:rFonts w:ascii="Arial" w:hAnsi="Arial" w:cs="Arial"/>
          <w:sz w:val="22"/>
          <w:szCs w:val="22"/>
        </w:rPr>
        <w:t>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w:t>
      </w:r>
      <w:r w:rsidR="00250A27" w:rsidRPr="00005070">
        <w:rPr>
          <w:rFonts w:ascii="Arial" w:hAnsi="Arial" w:cs="Arial"/>
          <w:sz w:val="22"/>
          <w:szCs w:val="22"/>
        </w:rPr>
        <w:t xml:space="preserve"> </w:t>
      </w:r>
      <w:r w:rsidRPr="00005070">
        <w:rPr>
          <w:rFonts w:ascii="Arial" w:hAnsi="Arial" w:cs="Arial"/>
          <w:sz w:val="22"/>
          <w:szCs w:val="22"/>
        </w:rPr>
        <w:t xml:space="preserve">w momencie konieczności spełnienia postanowień ustawy z dnia 11 stycznia 2018 r. o elektromobilności i paliwach alternatywnych – tj. Dz.U. z 2021 r., poz. 110 ze zm. (dot. udziałów pojazdów elektrycznych lub napędzanych gazem ziemnym, w rozumieniu art. 2 pkt 12 i 14 ww. ustawy, w ramach wykonywania zadań publicznych zlecanych przez jednostkę samorządu terytorialnego), o ile wykonanie zadania publicznego wymaga dysponowania pojazdami samochodowymi. </w:t>
      </w:r>
    </w:p>
    <w:p w14:paraId="4F877BE4" w14:textId="77777777" w:rsidR="006C30C7" w:rsidRPr="00005070" w:rsidRDefault="006C30C7" w:rsidP="004761DF">
      <w:pPr>
        <w:widowControl/>
        <w:numPr>
          <w:ilvl w:val="0"/>
          <w:numId w:val="7"/>
        </w:numPr>
        <w:suppressAutoHyphens w:val="0"/>
        <w:spacing w:after="120" w:line="276" w:lineRule="auto"/>
        <w:rPr>
          <w:rFonts w:ascii="Arial" w:hAnsi="Arial" w:cs="Arial"/>
          <w:sz w:val="22"/>
          <w:szCs w:val="22"/>
        </w:rPr>
      </w:pPr>
      <w:r w:rsidRPr="00005070">
        <w:rPr>
          <w:rFonts w:ascii="Arial" w:hAnsi="Arial" w:cs="Arial"/>
          <w:sz w:val="22"/>
          <w:szCs w:val="22"/>
        </w:rPr>
        <w:t>Wykonawca oświadcza, iż wykonywanie Przedmiotu Umowy wymaga/nie wymaga</w:t>
      </w:r>
      <w:r w:rsidRPr="00005070">
        <w:rPr>
          <w:rFonts w:ascii="Arial" w:hAnsi="Arial" w:cs="Arial"/>
          <w:sz w:val="22"/>
          <w:szCs w:val="22"/>
        </w:rPr>
        <w:footnoteReference w:id="1"/>
      </w:r>
      <w:r w:rsidRPr="00005070">
        <w:rPr>
          <w:rFonts w:ascii="Arial" w:hAnsi="Arial" w:cs="Arial"/>
          <w:sz w:val="22"/>
          <w:szCs w:val="22"/>
        </w:rPr>
        <w:t xml:space="preserve"> od niego dysponowania pojazdami samochodowymi w rozumieniu wskazanym w ust. 1 powyżej i Wykonawca do realizacji zadania będzie się posługiwać następującą liczbą pojazdów samochodowych ____,  z czego _____ to pojazdy samochodowe elektryczne  lub napędzane gazem ziemnym,  w tym  _____ samochód/y elektryczne oraz _____ samochód/y napędzane gazem ziemnym.</w:t>
      </w:r>
    </w:p>
    <w:p w14:paraId="1BA8A8A8" w14:textId="77777777" w:rsidR="006C30C7" w:rsidRPr="00005070" w:rsidRDefault="006C30C7" w:rsidP="004761DF">
      <w:pPr>
        <w:widowControl/>
        <w:numPr>
          <w:ilvl w:val="0"/>
          <w:numId w:val="7"/>
        </w:numPr>
        <w:suppressAutoHyphens w:val="0"/>
        <w:spacing w:after="120" w:line="276" w:lineRule="auto"/>
        <w:rPr>
          <w:rFonts w:ascii="Arial" w:hAnsi="Arial" w:cs="Arial"/>
          <w:sz w:val="22"/>
          <w:szCs w:val="22"/>
        </w:rPr>
      </w:pPr>
      <w:r w:rsidRPr="00005070">
        <w:rPr>
          <w:rFonts w:ascii="Arial" w:hAnsi="Arial" w:cs="Arial"/>
          <w:sz w:val="22"/>
          <w:szCs w:val="22"/>
        </w:rPr>
        <w:t>Wykonawca zobowiązany jest do niezwłocznego poinformowania Zamawiającego w drodze pisemnej lub wiadomości elektronicznej w prz</w:t>
      </w:r>
      <w:r w:rsidR="00E62ADF" w:rsidRPr="00005070">
        <w:rPr>
          <w:rFonts w:ascii="Arial" w:hAnsi="Arial" w:cs="Arial"/>
          <w:sz w:val="22"/>
          <w:szCs w:val="22"/>
        </w:rPr>
        <w:t xml:space="preserve">ypadku zmiany stanu faktycznego </w:t>
      </w:r>
      <w:r w:rsidRPr="00005070">
        <w:rPr>
          <w:rFonts w:ascii="Arial" w:hAnsi="Arial" w:cs="Arial"/>
          <w:sz w:val="22"/>
          <w:szCs w:val="22"/>
        </w:rPr>
        <w:t xml:space="preserve">w zakresie informacji, o której mowa w ust. 2. </w:t>
      </w:r>
    </w:p>
    <w:p w14:paraId="2B150F36" w14:textId="43950465" w:rsidR="00987AB0" w:rsidRPr="00005070" w:rsidRDefault="006C30C7" w:rsidP="004761DF">
      <w:pPr>
        <w:pStyle w:val="Nagwek4"/>
        <w:spacing w:before="240" w:line="276" w:lineRule="auto"/>
      </w:pPr>
      <w:r w:rsidRPr="00005070">
        <w:lastRenderedPageBreak/>
        <w:t>§1</w:t>
      </w:r>
      <w:r w:rsidR="001B3519" w:rsidRPr="00005070">
        <w:t>4</w:t>
      </w:r>
    </w:p>
    <w:p w14:paraId="61F54822" w14:textId="77777777" w:rsidR="00987AB0" w:rsidRPr="00005070" w:rsidRDefault="00987AB0" w:rsidP="004761DF">
      <w:pPr>
        <w:pStyle w:val="Nagwek4"/>
        <w:spacing w:after="120" w:line="276" w:lineRule="auto"/>
      </w:pPr>
      <w:r w:rsidRPr="00005070">
        <w:t>Postanowienia końcowe</w:t>
      </w:r>
    </w:p>
    <w:p w14:paraId="19DD1F10" w14:textId="62F8AFF5" w:rsidR="00987AB0" w:rsidRPr="00005070" w:rsidRDefault="00987AB0" w:rsidP="004761DF">
      <w:pPr>
        <w:widowControl/>
        <w:numPr>
          <w:ilvl w:val="0"/>
          <w:numId w:val="23"/>
        </w:numPr>
        <w:suppressAutoHyphens w:val="0"/>
        <w:spacing w:after="120" w:line="276" w:lineRule="auto"/>
        <w:rPr>
          <w:rFonts w:ascii="Arial" w:hAnsi="Arial" w:cs="Arial"/>
          <w:sz w:val="22"/>
          <w:szCs w:val="22"/>
        </w:rPr>
      </w:pPr>
      <w:r w:rsidRPr="00005070">
        <w:rPr>
          <w:rFonts w:ascii="Arial" w:hAnsi="Arial" w:cs="Arial"/>
          <w:sz w:val="22"/>
          <w:szCs w:val="22"/>
        </w:rPr>
        <w:t xml:space="preserve">Niniejsza </w:t>
      </w:r>
      <w:r w:rsidR="003B4755" w:rsidRPr="00005070">
        <w:rPr>
          <w:rFonts w:ascii="Arial" w:hAnsi="Arial" w:cs="Arial"/>
          <w:sz w:val="22"/>
          <w:szCs w:val="22"/>
        </w:rPr>
        <w:t>U</w:t>
      </w:r>
      <w:r w:rsidRPr="00005070">
        <w:rPr>
          <w:rFonts w:ascii="Arial" w:hAnsi="Arial" w:cs="Arial"/>
          <w:sz w:val="22"/>
          <w:szCs w:val="22"/>
        </w:rPr>
        <w:t xml:space="preserve">mowa wchodzi w życie z dniem </w:t>
      </w:r>
      <w:r w:rsidR="00811657" w:rsidRPr="00005070">
        <w:rPr>
          <w:rFonts w:ascii="Arial" w:hAnsi="Arial" w:cs="Arial"/>
          <w:sz w:val="22"/>
          <w:szCs w:val="22"/>
        </w:rPr>
        <w:t>zawarcia</w:t>
      </w:r>
      <w:r w:rsidRPr="00005070">
        <w:rPr>
          <w:rFonts w:ascii="Arial" w:hAnsi="Arial" w:cs="Arial"/>
          <w:sz w:val="22"/>
          <w:szCs w:val="22"/>
        </w:rPr>
        <w:t>.</w:t>
      </w:r>
    </w:p>
    <w:p w14:paraId="63275DB1" w14:textId="77777777" w:rsidR="00811657" w:rsidRPr="00005070" w:rsidRDefault="00811657" w:rsidP="004761DF">
      <w:pPr>
        <w:numPr>
          <w:ilvl w:val="0"/>
          <w:numId w:val="23"/>
        </w:numPr>
        <w:autoSpaceDE w:val="0"/>
        <w:autoSpaceDN w:val="0"/>
        <w:adjustRightInd w:val="0"/>
        <w:spacing w:after="120" w:line="276" w:lineRule="auto"/>
        <w:ind w:left="357" w:hanging="357"/>
        <w:rPr>
          <w:rFonts w:ascii="Arial" w:hAnsi="Arial" w:cs="Arial"/>
          <w:bCs/>
          <w:sz w:val="22"/>
          <w:szCs w:val="22"/>
        </w:rPr>
      </w:pPr>
      <w:r w:rsidRPr="00005070">
        <w:rPr>
          <w:rFonts w:ascii="Arial" w:hAnsi="Arial" w:cs="Arial"/>
          <w:sz w:val="22"/>
          <w:szCs w:val="22"/>
        </w:rPr>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p>
    <w:p w14:paraId="60342D3D" w14:textId="6B66D5DD" w:rsidR="0047600F" w:rsidRPr="00005070" w:rsidRDefault="0047600F" w:rsidP="004761DF">
      <w:pPr>
        <w:numPr>
          <w:ilvl w:val="0"/>
          <w:numId w:val="23"/>
        </w:numPr>
        <w:autoSpaceDE w:val="0"/>
        <w:autoSpaceDN w:val="0"/>
        <w:adjustRightInd w:val="0"/>
        <w:spacing w:after="120" w:line="276" w:lineRule="auto"/>
        <w:ind w:left="357" w:hanging="357"/>
        <w:rPr>
          <w:rFonts w:ascii="Arial" w:hAnsi="Arial" w:cs="Arial"/>
          <w:bCs/>
          <w:sz w:val="22"/>
          <w:szCs w:val="22"/>
        </w:rPr>
      </w:pPr>
      <w:r w:rsidRPr="00005070">
        <w:rPr>
          <w:rFonts w:ascii="Arial" w:hAnsi="Arial" w:cs="Arial"/>
          <w:bCs/>
          <w:sz w:val="22"/>
          <w:szCs w:val="22"/>
        </w:rPr>
        <w:t xml:space="preserve">Wykonawca oświadcza, iż jest świadomy ciążącego na Zamawiającym obowiązku ujawnienia informacji na temat treści niniejszej Umowy (w tym imienia i nazwiska Wykonawcy) w ramach realizacji dostępu do informacji publicznej. </w:t>
      </w:r>
    </w:p>
    <w:p w14:paraId="4CB863BD" w14:textId="77777777" w:rsidR="00987AB0" w:rsidRPr="00005070" w:rsidRDefault="00987AB0" w:rsidP="004761DF">
      <w:pPr>
        <w:widowControl/>
        <w:numPr>
          <w:ilvl w:val="0"/>
          <w:numId w:val="23"/>
        </w:numPr>
        <w:suppressAutoHyphens w:val="0"/>
        <w:spacing w:after="120" w:line="276" w:lineRule="auto"/>
        <w:rPr>
          <w:rFonts w:ascii="Arial" w:hAnsi="Arial" w:cs="Arial"/>
          <w:sz w:val="22"/>
          <w:szCs w:val="22"/>
        </w:rPr>
      </w:pPr>
      <w:r w:rsidRPr="00005070">
        <w:rPr>
          <w:rFonts w:ascii="Arial" w:hAnsi="Arial" w:cs="Arial"/>
          <w:sz w:val="22"/>
          <w:szCs w:val="22"/>
        </w:rPr>
        <w:t xml:space="preserve">W sprawach nieuregulowanych </w:t>
      </w:r>
      <w:r w:rsidR="003B4755" w:rsidRPr="00005070">
        <w:rPr>
          <w:rFonts w:ascii="Arial" w:hAnsi="Arial" w:cs="Arial"/>
          <w:sz w:val="22"/>
          <w:szCs w:val="22"/>
        </w:rPr>
        <w:t>U</w:t>
      </w:r>
      <w:r w:rsidRPr="00005070">
        <w:rPr>
          <w:rFonts w:ascii="Arial" w:hAnsi="Arial" w:cs="Arial"/>
          <w:sz w:val="22"/>
          <w:szCs w:val="22"/>
        </w:rPr>
        <w:t xml:space="preserve">mową mają zastosowanie odpowiednie przepisy </w:t>
      </w:r>
      <w:r w:rsidR="00031BA1" w:rsidRPr="00005070">
        <w:rPr>
          <w:rFonts w:ascii="Arial" w:hAnsi="Arial" w:cs="Arial"/>
          <w:sz w:val="22"/>
          <w:szCs w:val="22"/>
        </w:rPr>
        <w:t xml:space="preserve">prawa, w tym </w:t>
      </w:r>
      <w:r w:rsidR="00C201AA" w:rsidRPr="00005070">
        <w:rPr>
          <w:rFonts w:ascii="Arial" w:hAnsi="Arial" w:cs="Arial"/>
          <w:sz w:val="22"/>
          <w:szCs w:val="22"/>
        </w:rPr>
        <w:t>ustawy Kodeks Cywilny</w:t>
      </w:r>
      <w:r w:rsidRPr="00005070">
        <w:rPr>
          <w:rFonts w:ascii="Arial" w:hAnsi="Arial" w:cs="Arial"/>
          <w:sz w:val="22"/>
          <w:szCs w:val="22"/>
        </w:rPr>
        <w:t>.</w:t>
      </w:r>
    </w:p>
    <w:p w14:paraId="58D716AF" w14:textId="77777777" w:rsidR="00031BA1" w:rsidRPr="00005070" w:rsidRDefault="00031BA1" w:rsidP="004761DF">
      <w:pPr>
        <w:pStyle w:val="Tekstpodstawowy3"/>
        <w:numPr>
          <w:ilvl w:val="0"/>
          <w:numId w:val="23"/>
        </w:numPr>
        <w:rPr>
          <w:rFonts w:ascii="Arial" w:hAnsi="Arial" w:cs="Arial"/>
          <w:sz w:val="22"/>
          <w:szCs w:val="22"/>
        </w:rPr>
      </w:pPr>
      <w:r w:rsidRPr="00005070">
        <w:rPr>
          <w:rFonts w:ascii="Arial" w:hAnsi="Arial" w:cs="Arial"/>
          <w:sz w:val="22"/>
          <w:szCs w:val="22"/>
        </w:rPr>
        <w:t>Wszelkie zmiany Umowy dla swej ważności wymagają zgody Stron i zachowania formy pisemnej pod rygorem nieważności.</w:t>
      </w:r>
    </w:p>
    <w:p w14:paraId="4E8E2D49" w14:textId="77777777" w:rsidR="00987AB0" w:rsidRPr="00005070" w:rsidRDefault="00987AB0" w:rsidP="004761DF">
      <w:pPr>
        <w:widowControl/>
        <w:numPr>
          <w:ilvl w:val="0"/>
          <w:numId w:val="23"/>
        </w:numPr>
        <w:suppressAutoHyphens w:val="0"/>
        <w:spacing w:after="120" w:line="276" w:lineRule="auto"/>
        <w:rPr>
          <w:rFonts w:ascii="Arial" w:hAnsi="Arial" w:cs="Arial"/>
          <w:sz w:val="22"/>
          <w:szCs w:val="22"/>
        </w:rPr>
      </w:pPr>
      <w:r w:rsidRPr="00005070">
        <w:rPr>
          <w:rFonts w:ascii="Arial" w:hAnsi="Arial" w:cs="Arial"/>
          <w:sz w:val="22"/>
          <w:szCs w:val="22"/>
        </w:rPr>
        <w:t>Umowa została sporządzona w 2 jednobrzmiących egzemplarzach, 1 dla Wykonawcy i 1 dla Zamawiającego.</w:t>
      </w:r>
    </w:p>
    <w:p w14:paraId="6D334846" w14:textId="77777777" w:rsidR="00842A82" w:rsidRPr="00460AC9" w:rsidRDefault="00842A82" w:rsidP="005561B3">
      <w:pPr>
        <w:tabs>
          <w:tab w:val="center" w:pos="1980"/>
          <w:tab w:val="center" w:pos="6660"/>
        </w:tabs>
        <w:autoSpaceDE w:val="0"/>
        <w:spacing w:before="1920" w:after="120" w:line="276" w:lineRule="auto"/>
        <w:jc w:val="center"/>
        <w:rPr>
          <w:rFonts w:ascii="Arial" w:hAnsi="Arial" w:cs="Arial"/>
          <w:b/>
          <w:sz w:val="20"/>
          <w:szCs w:val="20"/>
        </w:rPr>
      </w:pPr>
      <w:r w:rsidRPr="00460AC9">
        <w:rPr>
          <w:rFonts w:ascii="Arial" w:hAnsi="Arial" w:cs="Arial"/>
          <w:b/>
          <w:sz w:val="20"/>
          <w:szCs w:val="20"/>
        </w:rPr>
        <w:t>...................................</w:t>
      </w:r>
      <w:r w:rsidRPr="00460AC9">
        <w:rPr>
          <w:rFonts w:ascii="Arial" w:hAnsi="Arial" w:cs="Arial"/>
          <w:b/>
          <w:sz w:val="20"/>
          <w:szCs w:val="20"/>
        </w:rPr>
        <w:tab/>
        <w:t xml:space="preserve">                                                          .........................................</w:t>
      </w:r>
    </w:p>
    <w:p w14:paraId="2414F4EE" w14:textId="2DBC6857" w:rsidR="00987AB0" w:rsidRPr="00005070" w:rsidRDefault="00842A82" w:rsidP="005561B3">
      <w:pPr>
        <w:tabs>
          <w:tab w:val="center" w:pos="1980"/>
          <w:tab w:val="center" w:pos="6660"/>
        </w:tabs>
        <w:autoSpaceDE w:val="0"/>
        <w:spacing w:after="1920" w:line="276" w:lineRule="auto"/>
        <w:ind w:firstLine="1276"/>
        <w:rPr>
          <w:rFonts w:ascii="Arial" w:hAnsi="Arial" w:cs="Arial"/>
          <w:b/>
          <w:sz w:val="22"/>
          <w:szCs w:val="22"/>
        </w:rPr>
      </w:pPr>
      <w:r w:rsidRPr="00460AC9">
        <w:rPr>
          <w:rFonts w:ascii="Arial" w:hAnsi="Arial" w:cs="Arial"/>
          <w:b/>
          <w:sz w:val="20"/>
          <w:szCs w:val="20"/>
        </w:rPr>
        <w:t>ZAMAWIAJ</w:t>
      </w:r>
      <w:r w:rsidRPr="00460AC9">
        <w:rPr>
          <w:rFonts w:ascii="Arial" w:eastAsia="TimesNewRoman" w:hAnsi="Arial" w:cs="Arial"/>
          <w:sz w:val="20"/>
          <w:szCs w:val="20"/>
        </w:rPr>
        <w:t>Ą</w:t>
      </w:r>
      <w:r w:rsidRPr="00460AC9">
        <w:rPr>
          <w:rFonts w:ascii="Arial" w:hAnsi="Arial" w:cs="Arial"/>
          <w:b/>
          <w:sz w:val="20"/>
          <w:szCs w:val="20"/>
        </w:rPr>
        <w:t xml:space="preserve">CY </w:t>
      </w:r>
      <w:r w:rsidRPr="00460AC9">
        <w:rPr>
          <w:rFonts w:ascii="Arial" w:hAnsi="Arial" w:cs="Arial"/>
          <w:b/>
          <w:sz w:val="20"/>
          <w:szCs w:val="20"/>
        </w:rPr>
        <w:tab/>
        <w:t xml:space="preserve">       </w:t>
      </w:r>
      <w:r w:rsidR="00BF09F6">
        <w:rPr>
          <w:rFonts w:ascii="Arial" w:hAnsi="Arial" w:cs="Arial"/>
          <w:b/>
          <w:sz w:val="20"/>
          <w:szCs w:val="20"/>
        </w:rPr>
        <w:t xml:space="preserve">                        </w:t>
      </w:r>
      <w:r w:rsidRPr="00460AC9">
        <w:rPr>
          <w:rFonts w:ascii="Arial" w:hAnsi="Arial" w:cs="Arial"/>
          <w:b/>
          <w:sz w:val="20"/>
          <w:szCs w:val="20"/>
        </w:rPr>
        <w:t>WYKONAWCA</w:t>
      </w:r>
    </w:p>
    <w:p w14:paraId="73500E95" w14:textId="77777777" w:rsidR="00987AB0" w:rsidRPr="00005070" w:rsidRDefault="00987AB0" w:rsidP="004761DF">
      <w:pPr>
        <w:autoSpaceDE w:val="0"/>
        <w:spacing w:after="120" w:line="276" w:lineRule="auto"/>
        <w:rPr>
          <w:rFonts w:ascii="Arial" w:hAnsi="Arial" w:cs="Arial"/>
          <w:sz w:val="22"/>
          <w:szCs w:val="22"/>
        </w:rPr>
      </w:pPr>
      <w:r w:rsidRPr="00005070">
        <w:rPr>
          <w:rFonts w:ascii="Arial" w:hAnsi="Arial" w:cs="Arial"/>
          <w:sz w:val="22"/>
          <w:szCs w:val="22"/>
        </w:rPr>
        <w:t>Załączniki do umowy:</w:t>
      </w:r>
    </w:p>
    <w:p w14:paraId="614C6456" w14:textId="77777777" w:rsidR="00987AB0" w:rsidRPr="00005070" w:rsidRDefault="00987AB0" w:rsidP="004761DF">
      <w:pPr>
        <w:autoSpaceDE w:val="0"/>
        <w:spacing w:after="120" w:line="276" w:lineRule="auto"/>
        <w:rPr>
          <w:rFonts w:ascii="Arial" w:hAnsi="Arial" w:cs="Arial"/>
          <w:sz w:val="22"/>
          <w:szCs w:val="22"/>
        </w:rPr>
      </w:pPr>
      <w:r w:rsidRPr="00005070">
        <w:rPr>
          <w:rFonts w:ascii="Arial" w:hAnsi="Arial" w:cs="Arial"/>
          <w:sz w:val="22"/>
          <w:szCs w:val="22"/>
        </w:rPr>
        <w:t>Załącznik nr 1 – Oferta Wykonawcy – formularz ofertowy.</w:t>
      </w:r>
    </w:p>
    <w:p w14:paraId="4AB21AF9" w14:textId="422215BE" w:rsidR="004F29A1" w:rsidRPr="00005070" w:rsidRDefault="004F29A1" w:rsidP="004761DF">
      <w:pPr>
        <w:autoSpaceDE w:val="0"/>
        <w:spacing w:after="120" w:line="276" w:lineRule="auto"/>
        <w:rPr>
          <w:rFonts w:ascii="Arial" w:hAnsi="Arial" w:cs="Arial"/>
          <w:sz w:val="22"/>
          <w:szCs w:val="22"/>
        </w:rPr>
      </w:pPr>
      <w:r w:rsidRPr="00005070">
        <w:rPr>
          <w:rFonts w:ascii="Arial" w:hAnsi="Arial" w:cs="Arial"/>
          <w:sz w:val="22"/>
          <w:szCs w:val="22"/>
        </w:rPr>
        <w:t>Załącznik nr 2 – Protokół Odbioru</w:t>
      </w:r>
    </w:p>
    <w:p w14:paraId="30A90313" w14:textId="17B7E6A7" w:rsidR="00811657" w:rsidRPr="00005070" w:rsidRDefault="00811657" w:rsidP="004761DF">
      <w:pPr>
        <w:autoSpaceDE w:val="0"/>
        <w:spacing w:after="120" w:line="276" w:lineRule="auto"/>
        <w:rPr>
          <w:rFonts w:ascii="Arial" w:hAnsi="Arial" w:cs="Arial"/>
          <w:sz w:val="22"/>
          <w:szCs w:val="22"/>
        </w:rPr>
      </w:pPr>
      <w:r w:rsidRPr="00005070">
        <w:rPr>
          <w:rFonts w:ascii="Arial" w:hAnsi="Arial" w:cs="Arial"/>
          <w:sz w:val="22"/>
          <w:szCs w:val="22"/>
        </w:rPr>
        <w:t>Załącznik nr 3 – Umowa przetwarzania danych osobowych Wykonawcy (jeśli dotyczy),</w:t>
      </w:r>
    </w:p>
    <w:p w14:paraId="0B55C5A2" w14:textId="614A0F51" w:rsidR="006F6CD6" w:rsidRPr="00005070" w:rsidRDefault="00811657" w:rsidP="004761DF">
      <w:pPr>
        <w:autoSpaceDE w:val="0"/>
        <w:spacing w:after="120" w:line="276" w:lineRule="auto"/>
        <w:rPr>
          <w:rFonts w:ascii="Arial" w:hAnsi="Arial" w:cs="Arial"/>
          <w:sz w:val="22"/>
          <w:szCs w:val="22"/>
        </w:rPr>
      </w:pPr>
      <w:r w:rsidRPr="00005070">
        <w:rPr>
          <w:rFonts w:ascii="Arial" w:hAnsi="Arial" w:cs="Arial"/>
          <w:sz w:val="22"/>
          <w:szCs w:val="22"/>
        </w:rPr>
        <w:t xml:space="preserve">Załącznik nr 4 </w:t>
      </w:r>
      <w:r w:rsidR="00DA60F4" w:rsidRPr="00005070">
        <w:rPr>
          <w:rFonts w:ascii="Arial" w:hAnsi="Arial" w:cs="Arial"/>
          <w:sz w:val="22"/>
          <w:szCs w:val="22"/>
        </w:rPr>
        <w:t xml:space="preserve">– Studia wykonalności dla projektów „Program Centrum – etap I – przebudowa tras tramwajowych wraz z uspokojeniem ruchu samochodowego w ul. Św. Marcin, Fredry, Mielżyńskiego, 27 Grudnia, pl. Wolności, Towarowa” i „Program Centrum – etap II – budowa trasy tramwajowej wraz z uspokojeniem ruchu samochodowego w ulicy Ratajczaka” wraz aneksami do tych dokumentów w zakresie aktualizacji analizy kosztów i korzyści dla wskazanych projektów  </w:t>
      </w:r>
      <w:r w:rsidRPr="00005070">
        <w:rPr>
          <w:rFonts w:ascii="Arial" w:hAnsi="Arial" w:cs="Arial"/>
          <w:sz w:val="22"/>
          <w:szCs w:val="22"/>
        </w:rPr>
        <w:t xml:space="preserve">(wersja elektroniczna) </w:t>
      </w:r>
    </w:p>
    <w:sectPr w:rsidR="006F6CD6" w:rsidRPr="00005070">
      <w:footerReference w:type="even" r:id="rId9"/>
      <w:footerReference w:type="default" r:id="rId10"/>
      <w:footnotePr>
        <w:pos w:val="beneathText"/>
      </w:footnotePr>
      <w:pgSz w:w="11905" w:h="16837"/>
      <w:pgMar w:top="709" w:right="1080" w:bottom="851" w:left="1080" w:header="99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B1F65" w14:textId="77777777" w:rsidR="000F18C8" w:rsidRDefault="000F18C8">
      <w:r>
        <w:separator/>
      </w:r>
    </w:p>
  </w:endnote>
  <w:endnote w:type="continuationSeparator" w:id="0">
    <w:p w14:paraId="253CFE3A" w14:textId="77777777" w:rsidR="000F18C8" w:rsidRDefault="000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3E43" w14:textId="77777777" w:rsidR="00317DAD" w:rsidRDefault="00317D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FC520D" w14:textId="77777777" w:rsidR="00317DAD" w:rsidRDefault="00317DA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B033" w14:textId="1360F546" w:rsidR="00317DAD" w:rsidRDefault="00317DAD">
    <w:pPr>
      <w:pStyle w:val="Stopka"/>
      <w:jc w:val="right"/>
    </w:pPr>
    <w:r>
      <w:fldChar w:fldCharType="begin"/>
    </w:r>
    <w:r>
      <w:instrText>PAGE   \* MERGEFORMAT</w:instrText>
    </w:r>
    <w:r>
      <w:fldChar w:fldCharType="separate"/>
    </w:r>
    <w:r w:rsidR="00B64DB6">
      <w:rPr>
        <w:noProof/>
      </w:rPr>
      <w:t>13</w:t>
    </w:r>
    <w:r>
      <w:fldChar w:fldCharType="end"/>
    </w:r>
  </w:p>
  <w:p w14:paraId="46FC5D35" w14:textId="77777777" w:rsidR="00317DAD" w:rsidRDefault="0031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ED88" w14:textId="77777777" w:rsidR="000F18C8" w:rsidRDefault="000F18C8">
      <w:r>
        <w:separator/>
      </w:r>
    </w:p>
  </w:footnote>
  <w:footnote w:type="continuationSeparator" w:id="0">
    <w:p w14:paraId="709CC26B" w14:textId="77777777" w:rsidR="000F18C8" w:rsidRDefault="000F18C8">
      <w:r>
        <w:continuationSeparator/>
      </w:r>
    </w:p>
  </w:footnote>
  <w:footnote w:id="1">
    <w:p w14:paraId="5B8B1500" w14:textId="77777777" w:rsidR="00317DAD" w:rsidRPr="00244814" w:rsidRDefault="00317DAD" w:rsidP="006C30C7">
      <w:pPr>
        <w:pStyle w:val="Tekstprzypisudolnego"/>
        <w:rPr>
          <w:sz w:val="24"/>
          <w:szCs w:val="24"/>
        </w:rPr>
      </w:pPr>
      <w:r w:rsidRPr="00244814">
        <w:rPr>
          <w:rStyle w:val="Odwoanieprzypisudolnego"/>
          <w:sz w:val="24"/>
          <w:szCs w:val="24"/>
        </w:rPr>
        <w:footnoteRef/>
      </w:r>
      <w:r w:rsidRPr="00244814">
        <w:rPr>
          <w:sz w:val="24"/>
          <w:szCs w:val="24"/>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E442DC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70"/>
        </w:tabs>
        <w:ind w:left="1070" w:hanging="360"/>
      </w:pPr>
      <w:rPr>
        <w:b w:val="0"/>
        <w:strike w:val="0"/>
        <w:color w:val="auto"/>
      </w:rPr>
    </w:lvl>
    <w:lvl w:ilvl="2">
      <w:start w:val="1"/>
      <w:numFmt w:val="decimal"/>
      <w:lvlText w:val="%3."/>
      <w:lvlJc w:val="left"/>
      <w:pPr>
        <w:tabs>
          <w:tab w:val="num" w:pos="1353"/>
        </w:tabs>
        <w:ind w:left="1353"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9A3E36"/>
    <w:multiLevelType w:val="hybridMultilevel"/>
    <w:tmpl w:val="BD26ED00"/>
    <w:lvl w:ilvl="0" w:tplc="802E01A8">
      <w:start w:val="1"/>
      <w:numFmt w:val="bullet"/>
      <w:lvlText w:val=""/>
      <w:lvlJc w:val="left"/>
      <w:pPr>
        <w:ind w:left="11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B97ABE"/>
    <w:multiLevelType w:val="hybridMultilevel"/>
    <w:tmpl w:val="AA7A8528"/>
    <w:lvl w:ilvl="0" w:tplc="53EC04B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56C64"/>
    <w:multiLevelType w:val="hybridMultilevel"/>
    <w:tmpl w:val="2C3EA268"/>
    <w:lvl w:ilvl="0" w:tplc="83BAF254">
      <w:start w:val="1"/>
      <w:numFmt w:val="decimal"/>
      <w:lvlText w:val="%1)"/>
      <w:lvlJc w:val="left"/>
      <w:pPr>
        <w:ind w:left="405" w:hanging="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E25779"/>
    <w:multiLevelType w:val="hybridMultilevel"/>
    <w:tmpl w:val="BC967022"/>
    <w:lvl w:ilvl="0" w:tplc="1BF857B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87117"/>
    <w:multiLevelType w:val="hybridMultilevel"/>
    <w:tmpl w:val="802CA82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0300C"/>
    <w:multiLevelType w:val="hybridMultilevel"/>
    <w:tmpl w:val="49C8103C"/>
    <w:lvl w:ilvl="0" w:tplc="0C30F8D6">
      <w:start w:val="1"/>
      <w:numFmt w:val="decimal"/>
      <w:lvlText w:val="%1."/>
      <w:lvlJc w:val="left"/>
      <w:pPr>
        <w:tabs>
          <w:tab w:val="num" w:pos="360"/>
        </w:tabs>
        <w:ind w:left="360" w:hanging="360"/>
      </w:pPr>
      <w:rPr>
        <w:rFonts w:hint="default"/>
        <w:b w:val="0"/>
      </w:rPr>
    </w:lvl>
    <w:lvl w:ilvl="1" w:tplc="F02EB4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FE38FF"/>
    <w:multiLevelType w:val="hybridMultilevel"/>
    <w:tmpl w:val="5D8E723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1">
      <w:start w:val="1"/>
      <w:numFmt w:val="decimal"/>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CAC2992"/>
    <w:multiLevelType w:val="hybridMultilevel"/>
    <w:tmpl w:val="AA7A8528"/>
    <w:lvl w:ilvl="0" w:tplc="53EC04B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B4474"/>
    <w:multiLevelType w:val="multilevel"/>
    <w:tmpl w:val="975E97C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567"/>
        </w:tabs>
        <w:ind w:left="1289" w:hanging="285"/>
      </w:pPr>
      <w:rPr>
        <w:rFonts w:hint="default"/>
        <w:caps w:val="0"/>
        <w:smallCaps w:val="0"/>
        <w:strike w:val="0"/>
        <w:dstrike w:val="0"/>
        <w:color w:val="000000"/>
        <w:spacing w:val="0"/>
        <w:w w:val="100"/>
        <w:kern w:val="0"/>
        <w:position w:val="0"/>
        <w:vertAlign w:val="baseline"/>
      </w:rPr>
    </w:lvl>
    <w:lvl w:ilvl="2">
      <w:start w:val="1"/>
      <w:numFmt w:val="lowerRoman"/>
      <w:lvlText w:val="%3."/>
      <w:lvlJc w:val="left"/>
      <w:pPr>
        <w:tabs>
          <w:tab w:val="num" w:pos="567"/>
        </w:tabs>
        <w:ind w:left="2009" w:hanging="227"/>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tabs>
          <w:tab w:val="num" w:pos="567"/>
        </w:tabs>
        <w:ind w:left="2729" w:hanging="285"/>
      </w:pPr>
      <w:rPr>
        <w:rFonts w:hAnsi="Arial Unicode MS" w:hint="default"/>
        <w:b w:val="0"/>
        <w:caps w:val="0"/>
        <w:smallCaps w:val="0"/>
        <w:strike w:val="0"/>
        <w:dstrike w:val="0"/>
        <w:color w:val="000000"/>
        <w:spacing w:val="0"/>
        <w:w w:val="100"/>
        <w:kern w:val="0"/>
        <w:position w:val="0"/>
        <w:vertAlign w:val="baseline"/>
      </w:rPr>
    </w:lvl>
    <w:lvl w:ilvl="4">
      <w:start w:val="1"/>
      <w:numFmt w:val="lowerLetter"/>
      <w:lvlText w:val="%5."/>
      <w:lvlJc w:val="left"/>
      <w:pPr>
        <w:tabs>
          <w:tab w:val="num" w:pos="567"/>
        </w:tabs>
        <w:ind w:left="3449" w:hanging="285"/>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tabs>
          <w:tab w:val="num" w:pos="567"/>
        </w:tabs>
        <w:ind w:left="4169" w:hanging="227"/>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tabs>
          <w:tab w:val="num" w:pos="567"/>
        </w:tabs>
        <w:ind w:left="4889" w:hanging="285"/>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tabs>
          <w:tab w:val="num" w:pos="567"/>
        </w:tabs>
        <w:ind w:left="5609" w:hanging="285"/>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tabs>
          <w:tab w:val="num" w:pos="567"/>
        </w:tabs>
        <w:ind w:left="6329" w:hanging="227"/>
      </w:pPr>
      <w:rPr>
        <w:rFonts w:hAnsi="Arial Unicode MS" w:hint="default"/>
        <w:caps w:val="0"/>
        <w:smallCaps w:val="0"/>
        <w:strike w:val="0"/>
        <w:dstrike w:val="0"/>
        <w:color w:val="000000"/>
        <w:spacing w:val="0"/>
        <w:w w:val="100"/>
        <w:kern w:val="0"/>
        <w:position w:val="0"/>
        <w:vertAlign w:val="baseline"/>
      </w:rPr>
    </w:lvl>
  </w:abstractNum>
  <w:abstractNum w:abstractNumId="12" w15:restartNumberingAfterBreak="0">
    <w:nsid w:val="2DB24C8A"/>
    <w:multiLevelType w:val="hybridMultilevel"/>
    <w:tmpl w:val="E1285EB0"/>
    <w:lvl w:ilvl="0" w:tplc="FD3A5E4E">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3E4327"/>
    <w:multiLevelType w:val="hybridMultilevel"/>
    <w:tmpl w:val="E5EAB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F8E1EEC"/>
    <w:multiLevelType w:val="hybridMultilevel"/>
    <w:tmpl w:val="0E229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D731C9"/>
    <w:multiLevelType w:val="hybridMultilevel"/>
    <w:tmpl w:val="85E64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8B76F6"/>
    <w:multiLevelType w:val="hybridMultilevel"/>
    <w:tmpl w:val="136EC32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294745D"/>
    <w:multiLevelType w:val="hybridMultilevel"/>
    <w:tmpl w:val="BB2C08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B868A4"/>
    <w:multiLevelType w:val="hybridMultilevel"/>
    <w:tmpl w:val="F5E86746"/>
    <w:lvl w:ilvl="0" w:tplc="743ECFEA">
      <w:start w:val="1"/>
      <w:numFmt w:val="decimal"/>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0785AEB"/>
    <w:multiLevelType w:val="singleLevel"/>
    <w:tmpl w:val="338CE762"/>
    <w:lvl w:ilvl="0">
      <w:start w:val="1"/>
      <w:numFmt w:val="decimal"/>
      <w:lvlText w:val="%1."/>
      <w:lvlJc w:val="left"/>
      <w:pPr>
        <w:tabs>
          <w:tab w:val="num" w:pos="360"/>
        </w:tabs>
        <w:ind w:left="360" w:hanging="360"/>
      </w:pPr>
      <w:rPr>
        <w:b w:val="0"/>
      </w:rPr>
    </w:lvl>
  </w:abstractNum>
  <w:abstractNum w:abstractNumId="20" w15:restartNumberingAfterBreak="0">
    <w:nsid w:val="56316F9E"/>
    <w:multiLevelType w:val="hybridMultilevel"/>
    <w:tmpl w:val="EFF8BB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6FA077B"/>
    <w:multiLevelType w:val="hybridMultilevel"/>
    <w:tmpl w:val="3C0AD5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80C1788"/>
    <w:multiLevelType w:val="hybridMultilevel"/>
    <w:tmpl w:val="EFF8BB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58CD7674"/>
    <w:multiLevelType w:val="hybridMultilevel"/>
    <w:tmpl w:val="413AAE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ECD210A"/>
    <w:multiLevelType w:val="hybridMultilevel"/>
    <w:tmpl w:val="B04CED66"/>
    <w:lvl w:ilvl="0" w:tplc="2A321CCE">
      <w:start w:val="1"/>
      <w:numFmt w:val="decimal"/>
      <w:lvlText w:val="%1."/>
      <w:lvlJc w:val="left"/>
      <w:pPr>
        <w:tabs>
          <w:tab w:val="num" w:pos="360"/>
        </w:tabs>
        <w:ind w:left="360" w:hanging="360"/>
      </w:pPr>
      <w:rPr>
        <w:rFonts w:ascii="Arial" w:eastAsia="Lucida Sans Unicode" w:hAnsi="Arial" w:cs="Arial"/>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67A2ECA"/>
    <w:multiLevelType w:val="hybridMultilevel"/>
    <w:tmpl w:val="3C0AD5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B5F71E3"/>
    <w:multiLevelType w:val="hybridMultilevel"/>
    <w:tmpl w:val="71424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906201"/>
    <w:multiLevelType w:val="hybridMultilevel"/>
    <w:tmpl w:val="3A703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5135AF"/>
    <w:multiLevelType w:val="hybridMultilevel"/>
    <w:tmpl w:val="DAEC116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48F5E98"/>
    <w:multiLevelType w:val="hybridMultilevel"/>
    <w:tmpl w:val="587AB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5F22125"/>
    <w:multiLevelType w:val="hybridMultilevel"/>
    <w:tmpl w:val="12CA2C34"/>
    <w:lvl w:ilvl="0" w:tplc="2AE03382">
      <w:start w:val="1"/>
      <w:numFmt w:val="decimal"/>
      <w:lvlText w:val="%1."/>
      <w:lvlJc w:val="left"/>
      <w:pPr>
        <w:ind w:left="36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F45803"/>
    <w:multiLevelType w:val="hybridMultilevel"/>
    <w:tmpl w:val="14A4318C"/>
    <w:lvl w:ilvl="0" w:tplc="3D52BD72">
      <w:start w:val="11"/>
      <w:numFmt w:val="decimal"/>
      <w:lvlText w:val="%1."/>
      <w:lvlJc w:val="left"/>
      <w:pPr>
        <w:tabs>
          <w:tab w:val="num" w:pos="735"/>
        </w:tabs>
        <w:ind w:left="735" w:hanging="375"/>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8622A3B"/>
    <w:multiLevelType w:val="hybridMultilevel"/>
    <w:tmpl w:val="43E03B40"/>
    <w:lvl w:ilvl="0" w:tplc="5212151A">
      <w:start w:val="1"/>
      <w:numFmt w:val="decimal"/>
      <w:lvlText w:val="%1."/>
      <w:lvlJc w:val="left"/>
      <w:pPr>
        <w:tabs>
          <w:tab w:val="num" w:pos="644"/>
        </w:tabs>
        <w:ind w:left="644" w:hanging="360"/>
      </w:pPr>
      <w:rPr>
        <w:b w:val="0"/>
        <w:color w:val="auto"/>
      </w:rPr>
    </w:lvl>
    <w:lvl w:ilvl="1" w:tplc="A970CA7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4"/>
  </w:num>
  <w:num w:numId="4">
    <w:abstractNumId w:val="32"/>
  </w:num>
  <w:num w:numId="5">
    <w:abstractNumId w:val="19"/>
  </w:num>
  <w:num w:numId="6">
    <w:abstractNumId w:val="25"/>
  </w:num>
  <w:num w:numId="7">
    <w:abstractNumId w:val="22"/>
  </w:num>
  <w:num w:numId="8">
    <w:abstractNumId w:val="31"/>
  </w:num>
  <w:num w:numId="9">
    <w:abstractNumId w:val="11"/>
  </w:num>
  <w:num w:numId="10">
    <w:abstractNumId w:val="9"/>
  </w:num>
  <w:num w:numId="11">
    <w:abstractNumId w:val="7"/>
  </w:num>
  <w:num w:numId="12">
    <w:abstractNumId w:val="12"/>
  </w:num>
  <w:num w:numId="13">
    <w:abstractNumId w:val="28"/>
  </w:num>
  <w:num w:numId="14">
    <w:abstractNumId w:val="16"/>
  </w:num>
  <w:num w:numId="15">
    <w:abstractNumId w:val="10"/>
  </w:num>
  <w:num w:numId="16">
    <w:abstractNumId w:val="15"/>
  </w:num>
  <w:num w:numId="17">
    <w:abstractNumId w:val="26"/>
  </w:num>
  <w:num w:numId="18">
    <w:abstractNumId w:val="18"/>
  </w:num>
  <w:num w:numId="19">
    <w:abstractNumId w:val="14"/>
  </w:num>
  <w:num w:numId="20">
    <w:abstractNumId w:val="6"/>
  </w:num>
  <w:num w:numId="21">
    <w:abstractNumId w:val="4"/>
  </w:num>
  <w:num w:numId="22">
    <w:abstractNumId w:val="30"/>
  </w:num>
  <w:num w:numId="23">
    <w:abstractNumId w:val="20"/>
  </w:num>
  <w:num w:numId="24">
    <w:abstractNumId w:val="3"/>
  </w:num>
  <w:num w:numId="25">
    <w:abstractNumId w:val="29"/>
  </w:num>
  <w:num w:numId="26">
    <w:abstractNumId w:val="5"/>
  </w:num>
  <w:num w:numId="27">
    <w:abstractNumId w:val="27"/>
  </w:num>
  <w:num w:numId="28">
    <w:abstractNumId w:val="13"/>
  </w:num>
  <w:num w:numId="29">
    <w:abstractNumId w:val="23"/>
  </w:num>
  <w:num w:numId="30">
    <w:abstractNumId w:val="21"/>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3E"/>
    <w:rsid w:val="0000166D"/>
    <w:rsid w:val="00005070"/>
    <w:rsid w:val="000056C5"/>
    <w:rsid w:val="00005CE9"/>
    <w:rsid w:val="00017772"/>
    <w:rsid w:val="000208CF"/>
    <w:rsid w:val="00031BA1"/>
    <w:rsid w:val="00032632"/>
    <w:rsid w:val="000326B2"/>
    <w:rsid w:val="000346E2"/>
    <w:rsid w:val="000401B3"/>
    <w:rsid w:val="00042F53"/>
    <w:rsid w:val="00042F59"/>
    <w:rsid w:val="00055635"/>
    <w:rsid w:val="00057801"/>
    <w:rsid w:val="00061E4F"/>
    <w:rsid w:val="00063563"/>
    <w:rsid w:val="0006413C"/>
    <w:rsid w:val="00066C9D"/>
    <w:rsid w:val="0007795A"/>
    <w:rsid w:val="00083FBB"/>
    <w:rsid w:val="00090602"/>
    <w:rsid w:val="000928E3"/>
    <w:rsid w:val="0009643E"/>
    <w:rsid w:val="000A0F80"/>
    <w:rsid w:val="000A1063"/>
    <w:rsid w:val="000A626F"/>
    <w:rsid w:val="000B114B"/>
    <w:rsid w:val="000B153E"/>
    <w:rsid w:val="000B570D"/>
    <w:rsid w:val="000B76FA"/>
    <w:rsid w:val="000C22E9"/>
    <w:rsid w:val="000C3F05"/>
    <w:rsid w:val="000D1B90"/>
    <w:rsid w:val="000D33CB"/>
    <w:rsid w:val="000D36B0"/>
    <w:rsid w:val="000D3D3C"/>
    <w:rsid w:val="000D565B"/>
    <w:rsid w:val="000D5AF8"/>
    <w:rsid w:val="000E0CDE"/>
    <w:rsid w:val="000F18C8"/>
    <w:rsid w:val="000F1C12"/>
    <w:rsid w:val="000F2271"/>
    <w:rsid w:val="00115216"/>
    <w:rsid w:val="0012016C"/>
    <w:rsid w:val="0012023E"/>
    <w:rsid w:val="00131878"/>
    <w:rsid w:val="00133979"/>
    <w:rsid w:val="00144C16"/>
    <w:rsid w:val="00153458"/>
    <w:rsid w:val="00156DED"/>
    <w:rsid w:val="00157CF9"/>
    <w:rsid w:val="00164034"/>
    <w:rsid w:val="00164077"/>
    <w:rsid w:val="0017089B"/>
    <w:rsid w:val="00176C8E"/>
    <w:rsid w:val="001770AF"/>
    <w:rsid w:val="00181B9B"/>
    <w:rsid w:val="00182CF9"/>
    <w:rsid w:val="0018320D"/>
    <w:rsid w:val="001845E2"/>
    <w:rsid w:val="00184C37"/>
    <w:rsid w:val="00186BD7"/>
    <w:rsid w:val="00191201"/>
    <w:rsid w:val="001927F7"/>
    <w:rsid w:val="001A2F1C"/>
    <w:rsid w:val="001A4692"/>
    <w:rsid w:val="001A5404"/>
    <w:rsid w:val="001B01E4"/>
    <w:rsid w:val="001B0489"/>
    <w:rsid w:val="001B3519"/>
    <w:rsid w:val="001C71F6"/>
    <w:rsid w:val="001C78B7"/>
    <w:rsid w:val="001C7D92"/>
    <w:rsid w:val="001E0F2F"/>
    <w:rsid w:val="001E15EE"/>
    <w:rsid w:val="001E4378"/>
    <w:rsid w:val="001F512B"/>
    <w:rsid w:val="00202BD9"/>
    <w:rsid w:val="00203975"/>
    <w:rsid w:val="00211819"/>
    <w:rsid w:val="00213FF8"/>
    <w:rsid w:val="00214737"/>
    <w:rsid w:val="00226632"/>
    <w:rsid w:val="0022779A"/>
    <w:rsid w:val="00233976"/>
    <w:rsid w:val="00233A73"/>
    <w:rsid w:val="00243BA5"/>
    <w:rsid w:val="00246A40"/>
    <w:rsid w:val="002507D0"/>
    <w:rsid w:val="00250A27"/>
    <w:rsid w:val="002542F0"/>
    <w:rsid w:val="00256EF1"/>
    <w:rsid w:val="00257922"/>
    <w:rsid w:val="00257DB2"/>
    <w:rsid w:val="00263068"/>
    <w:rsid w:val="002651E5"/>
    <w:rsid w:val="00272AAE"/>
    <w:rsid w:val="0027487C"/>
    <w:rsid w:val="00281385"/>
    <w:rsid w:val="00285BE6"/>
    <w:rsid w:val="00287004"/>
    <w:rsid w:val="00293108"/>
    <w:rsid w:val="00293AAA"/>
    <w:rsid w:val="00295ABC"/>
    <w:rsid w:val="00297D6F"/>
    <w:rsid w:val="002A3E84"/>
    <w:rsid w:val="002A4A8F"/>
    <w:rsid w:val="002A71BD"/>
    <w:rsid w:val="002B6244"/>
    <w:rsid w:val="002C3B5A"/>
    <w:rsid w:val="002D23E4"/>
    <w:rsid w:val="002D2D86"/>
    <w:rsid w:val="002D453E"/>
    <w:rsid w:val="002D4973"/>
    <w:rsid w:val="002E22DF"/>
    <w:rsid w:val="002E38BE"/>
    <w:rsid w:val="002E77A0"/>
    <w:rsid w:val="002F02DA"/>
    <w:rsid w:val="002F0A7D"/>
    <w:rsid w:val="002F1A35"/>
    <w:rsid w:val="002F46C5"/>
    <w:rsid w:val="002F5622"/>
    <w:rsid w:val="002F7421"/>
    <w:rsid w:val="00301A41"/>
    <w:rsid w:val="00305A2B"/>
    <w:rsid w:val="00314D1D"/>
    <w:rsid w:val="00316B4C"/>
    <w:rsid w:val="00317DAD"/>
    <w:rsid w:val="0032711E"/>
    <w:rsid w:val="00327482"/>
    <w:rsid w:val="00327FBE"/>
    <w:rsid w:val="00332765"/>
    <w:rsid w:val="003328D0"/>
    <w:rsid w:val="00335ACE"/>
    <w:rsid w:val="0034104A"/>
    <w:rsid w:val="003420EB"/>
    <w:rsid w:val="003451FB"/>
    <w:rsid w:val="00346D67"/>
    <w:rsid w:val="00350E95"/>
    <w:rsid w:val="00351E01"/>
    <w:rsid w:val="00360A93"/>
    <w:rsid w:val="00365F80"/>
    <w:rsid w:val="0036702F"/>
    <w:rsid w:val="00367CB3"/>
    <w:rsid w:val="00370102"/>
    <w:rsid w:val="0037060B"/>
    <w:rsid w:val="003719AA"/>
    <w:rsid w:val="00384815"/>
    <w:rsid w:val="00384C00"/>
    <w:rsid w:val="003856A9"/>
    <w:rsid w:val="00385940"/>
    <w:rsid w:val="003966BA"/>
    <w:rsid w:val="00396884"/>
    <w:rsid w:val="003A40F3"/>
    <w:rsid w:val="003A687B"/>
    <w:rsid w:val="003A773A"/>
    <w:rsid w:val="003B05A2"/>
    <w:rsid w:val="003B237C"/>
    <w:rsid w:val="003B2C52"/>
    <w:rsid w:val="003B4214"/>
    <w:rsid w:val="003B45AC"/>
    <w:rsid w:val="003B4755"/>
    <w:rsid w:val="003B7DD3"/>
    <w:rsid w:val="003C681E"/>
    <w:rsid w:val="003D5FAE"/>
    <w:rsid w:val="003E3E98"/>
    <w:rsid w:val="003E4145"/>
    <w:rsid w:val="003F18C2"/>
    <w:rsid w:val="003F1AA5"/>
    <w:rsid w:val="003F27CC"/>
    <w:rsid w:val="003F2B54"/>
    <w:rsid w:val="003F2BE4"/>
    <w:rsid w:val="003F49B5"/>
    <w:rsid w:val="00401EF9"/>
    <w:rsid w:val="004051BD"/>
    <w:rsid w:val="0040558F"/>
    <w:rsid w:val="00407EA3"/>
    <w:rsid w:val="0043075F"/>
    <w:rsid w:val="00432504"/>
    <w:rsid w:val="00440EAF"/>
    <w:rsid w:val="00446E1C"/>
    <w:rsid w:val="0044728B"/>
    <w:rsid w:val="0045398D"/>
    <w:rsid w:val="00460AC9"/>
    <w:rsid w:val="00471DF3"/>
    <w:rsid w:val="00472046"/>
    <w:rsid w:val="0047600F"/>
    <w:rsid w:val="004761DF"/>
    <w:rsid w:val="00480B5C"/>
    <w:rsid w:val="004827DA"/>
    <w:rsid w:val="004877DD"/>
    <w:rsid w:val="004911E2"/>
    <w:rsid w:val="0049286E"/>
    <w:rsid w:val="00494AEE"/>
    <w:rsid w:val="004965A0"/>
    <w:rsid w:val="00497913"/>
    <w:rsid w:val="004A336A"/>
    <w:rsid w:val="004A7ED3"/>
    <w:rsid w:val="004B058D"/>
    <w:rsid w:val="004C2360"/>
    <w:rsid w:val="004C2FCE"/>
    <w:rsid w:val="004D773D"/>
    <w:rsid w:val="004E3D71"/>
    <w:rsid w:val="004F29A1"/>
    <w:rsid w:val="004F43F8"/>
    <w:rsid w:val="00500F10"/>
    <w:rsid w:val="00503ABB"/>
    <w:rsid w:val="00516985"/>
    <w:rsid w:val="00516CD0"/>
    <w:rsid w:val="005206FE"/>
    <w:rsid w:val="005257B1"/>
    <w:rsid w:val="0052766E"/>
    <w:rsid w:val="00532DB7"/>
    <w:rsid w:val="00535AF9"/>
    <w:rsid w:val="005479A1"/>
    <w:rsid w:val="005561B3"/>
    <w:rsid w:val="00562938"/>
    <w:rsid w:val="00575303"/>
    <w:rsid w:val="00575423"/>
    <w:rsid w:val="00577760"/>
    <w:rsid w:val="005831C1"/>
    <w:rsid w:val="00590CA4"/>
    <w:rsid w:val="005916A4"/>
    <w:rsid w:val="00593456"/>
    <w:rsid w:val="005A319A"/>
    <w:rsid w:val="005A47BF"/>
    <w:rsid w:val="005A5B18"/>
    <w:rsid w:val="005B184D"/>
    <w:rsid w:val="005B1BA6"/>
    <w:rsid w:val="005B29D9"/>
    <w:rsid w:val="005B3BAF"/>
    <w:rsid w:val="005B6E7C"/>
    <w:rsid w:val="005B7F0A"/>
    <w:rsid w:val="005C09EC"/>
    <w:rsid w:val="005C3115"/>
    <w:rsid w:val="005C4AE2"/>
    <w:rsid w:val="005C54D1"/>
    <w:rsid w:val="005C7C19"/>
    <w:rsid w:val="005D0D05"/>
    <w:rsid w:val="005D55B4"/>
    <w:rsid w:val="005E1E55"/>
    <w:rsid w:val="005E73B2"/>
    <w:rsid w:val="005E7480"/>
    <w:rsid w:val="005F576C"/>
    <w:rsid w:val="005F6F06"/>
    <w:rsid w:val="00603A08"/>
    <w:rsid w:val="006103B6"/>
    <w:rsid w:val="00611660"/>
    <w:rsid w:val="00615041"/>
    <w:rsid w:val="0062019B"/>
    <w:rsid w:val="00632C7D"/>
    <w:rsid w:val="00640E42"/>
    <w:rsid w:val="00641951"/>
    <w:rsid w:val="00643069"/>
    <w:rsid w:val="006463F1"/>
    <w:rsid w:val="00647680"/>
    <w:rsid w:val="006505F6"/>
    <w:rsid w:val="00653A74"/>
    <w:rsid w:val="00653B53"/>
    <w:rsid w:val="0065463C"/>
    <w:rsid w:val="00655F9C"/>
    <w:rsid w:val="006577C3"/>
    <w:rsid w:val="006614CB"/>
    <w:rsid w:val="00661710"/>
    <w:rsid w:val="00664812"/>
    <w:rsid w:val="00664CE2"/>
    <w:rsid w:val="006728F9"/>
    <w:rsid w:val="00680DB8"/>
    <w:rsid w:val="006811B8"/>
    <w:rsid w:val="006838B2"/>
    <w:rsid w:val="00686D89"/>
    <w:rsid w:val="006A4E75"/>
    <w:rsid w:val="006A5BDB"/>
    <w:rsid w:val="006B0AFA"/>
    <w:rsid w:val="006B75D1"/>
    <w:rsid w:val="006C09C4"/>
    <w:rsid w:val="006C174F"/>
    <w:rsid w:val="006C30C7"/>
    <w:rsid w:val="006C7DCE"/>
    <w:rsid w:val="006D14D1"/>
    <w:rsid w:val="006D5BF8"/>
    <w:rsid w:val="006E3665"/>
    <w:rsid w:val="006F6CD6"/>
    <w:rsid w:val="0070535E"/>
    <w:rsid w:val="007114AC"/>
    <w:rsid w:val="00717951"/>
    <w:rsid w:val="00723A07"/>
    <w:rsid w:val="00723B93"/>
    <w:rsid w:val="007344BA"/>
    <w:rsid w:val="00741A6A"/>
    <w:rsid w:val="0075183B"/>
    <w:rsid w:val="00753FB8"/>
    <w:rsid w:val="0075565B"/>
    <w:rsid w:val="007563F2"/>
    <w:rsid w:val="00756F33"/>
    <w:rsid w:val="00765B74"/>
    <w:rsid w:val="007679EB"/>
    <w:rsid w:val="0077329D"/>
    <w:rsid w:val="00780C95"/>
    <w:rsid w:val="0079352E"/>
    <w:rsid w:val="007A05E7"/>
    <w:rsid w:val="007A2D87"/>
    <w:rsid w:val="007A630C"/>
    <w:rsid w:val="007B5549"/>
    <w:rsid w:val="007C1023"/>
    <w:rsid w:val="007C1F5A"/>
    <w:rsid w:val="007C7379"/>
    <w:rsid w:val="007D3391"/>
    <w:rsid w:val="007E484F"/>
    <w:rsid w:val="007E7BC0"/>
    <w:rsid w:val="007F6954"/>
    <w:rsid w:val="00800FA7"/>
    <w:rsid w:val="008029C4"/>
    <w:rsid w:val="00803396"/>
    <w:rsid w:val="00805BB6"/>
    <w:rsid w:val="008074CB"/>
    <w:rsid w:val="008078F0"/>
    <w:rsid w:val="00811657"/>
    <w:rsid w:val="00813A96"/>
    <w:rsid w:val="00814C69"/>
    <w:rsid w:val="008217CE"/>
    <w:rsid w:val="00823783"/>
    <w:rsid w:val="00825FCC"/>
    <w:rsid w:val="008302D0"/>
    <w:rsid w:val="00832CEF"/>
    <w:rsid w:val="00833B67"/>
    <w:rsid w:val="00842A82"/>
    <w:rsid w:val="00861771"/>
    <w:rsid w:val="008657C0"/>
    <w:rsid w:val="008659CD"/>
    <w:rsid w:val="00865FD2"/>
    <w:rsid w:val="0087569B"/>
    <w:rsid w:val="00885CDC"/>
    <w:rsid w:val="00886967"/>
    <w:rsid w:val="00887069"/>
    <w:rsid w:val="00894834"/>
    <w:rsid w:val="008A66FA"/>
    <w:rsid w:val="008C2663"/>
    <w:rsid w:val="008C50F1"/>
    <w:rsid w:val="008C77BB"/>
    <w:rsid w:val="008D09EC"/>
    <w:rsid w:val="008D19DC"/>
    <w:rsid w:val="008E16D9"/>
    <w:rsid w:val="008E3455"/>
    <w:rsid w:val="008F7A42"/>
    <w:rsid w:val="009008C1"/>
    <w:rsid w:val="00900EFB"/>
    <w:rsid w:val="00905BB1"/>
    <w:rsid w:val="00911808"/>
    <w:rsid w:val="009137D5"/>
    <w:rsid w:val="00915F08"/>
    <w:rsid w:val="00916A7D"/>
    <w:rsid w:val="00942A71"/>
    <w:rsid w:val="00944B64"/>
    <w:rsid w:val="009527A4"/>
    <w:rsid w:val="00952BFA"/>
    <w:rsid w:val="00953468"/>
    <w:rsid w:val="009832E2"/>
    <w:rsid w:val="00984721"/>
    <w:rsid w:val="00987AB0"/>
    <w:rsid w:val="00992282"/>
    <w:rsid w:val="00993677"/>
    <w:rsid w:val="00994795"/>
    <w:rsid w:val="00996351"/>
    <w:rsid w:val="009A2FD1"/>
    <w:rsid w:val="009B17B8"/>
    <w:rsid w:val="009B2F53"/>
    <w:rsid w:val="009B3A7D"/>
    <w:rsid w:val="009B492B"/>
    <w:rsid w:val="009B507F"/>
    <w:rsid w:val="009B553D"/>
    <w:rsid w:val="009C1D05"/>
    <w:rsid w:val="009C458A"/>
    <w:rsid w:val="009C6E94"/>
    <w:rsid w:val="009C7BBB"/>
    <w:rsid w:val="009D55FF"/>
    <w:rsid w:val="009D65F2"/>
    <w:rsid w:val="009E06F2"/>
    <w:rsid w:val="009E098F"/>
    <w:rsid w:val="009E4655"/>
    <w:rsid w:val="009E50D8"/>
    <w:rsid w:val="009F1570"/>
    <w:rsid w:val="009F2C98"/>
    <w:rsid w:val="00A10CD0"/>
    <w:rsid w:val="00A11CB9"/>
    <w:rsid w:val="00A12D29"/>
    <w:rsid w:val="00A227B9"/>
    <w:rsid w:val="00A233D2"/>
    <w:rsid w:val="00A3111F"/>
    <w:rsid w:val="00A32832"/>
    <w:rsid w:val="00A33B45"/>
    <w:rsid w:val="00A42DC3"/>
    <w:rsid w:val="00A442E2"/>
    <w:rsid w:val="00A44B4E"/>
    <w:rsid w:val="00A461C2"/>
    <w:rsid w:val="00A46DA4"/>
    <w:rsid w:val="00A501F9"/>
    <w:rsid w:val="00A54524"/>
    <w:rsid w:val="00A55B92"/>
    <w:rsid w:val="00A60A18"/>
    <w:rsid w:val="00A63151"/>
    <w:rsid w:val="00A71CFD"/>
    <w:rsid w:val="00A72D1B"/>
    <w:rsid w:val="00A823E2"/>
    <w:rsid w:val="00A83986"/>
    <w:rsid w:val="00A847CC"/>
    <w:rsid w:val="00A85E40"/>
    <w:rsid w:val="00A866D0"/>
    <w:rsid w:val="00A872A5"/>
    <w:rsid w:val="00A94691"/>
    <w:rsid w:val="00AA1A0F"/>
    <w:rsid w:val="00AA310C"/>
    <w:rsid w:val="00AA3B47"/>
    <w:rsid w:val="00AA5C91"/>
    <w:rsid w:val="00AB0EAE"/>
    <w:rsid w:val="00AB40F8"/>
    <w:rsid w:val="00AC50A1"/>
    <w:rsid w:val="00AC62C5"/>
    <w:rsid w:val="00AD0FF7"/>
    <w:rsid w:val="00AD53C0"/>
    <w:rsid w:val="00AD5D62"/>
    <w:rsid w:val="00AD6D2D"/>
    <w:rsid w:val="00AF32B3"/>
    <w:rsid w:val="00AF56B1"/>
    <w:rsid w:val="00B02FD8"/>
    <w:rsid w:val="00B07C2C"/>
    <w:rsid w:val="00B20C41"/>
    <w:rsid w:val="00B22ACD"/>
    <w:rsid w:val="00B3382D"/>
    <w:rsid w:val="00B36040"/>
    <w:rsid w:val="00B427FD"/>
    <w:rsid w:val="00B451FD"/>
    <w:rsid w:val="00B47673"/>
    <w:rsid w:val="00B50268"/>
    <w:rsid w:val="00B56468"/>
    <w:rsid w:val="00B56F4C"/>
    <w:rsid w:val="00B60094"/>
    <w:rsid w:val="00B623A1"/>
    <w:rsid w:val="00B64DB6"/>
    <w:rsid w:val="00B667A0"/>
    <w:rsid w:val="00B75EF3"/>
    <w:rsid w:val="00B80AAB"/>
    <w:rsid w:val="00B90C09"/>
    <w:rsid w:val="00BA249C"/>
    <w:rsid w:val="00BA6273"/>
    <w:rsid w:val="00BA6E09"/>
    <w:rsid w:val="00BA7DDB"/>
    <w:rsid w:val="00BB4462"/>
    <w:rsid w:val="00BB6EA0"/>
    <w:rsid w:val="00BE1FDA"/>
    <w:rsid w:val="00BE748A"/>
    <w:rsid w:val="00BE7C76"/>
    <w:rsid w:val="00BF09F6"/>
    <w:rsid w:val="00BF24C5"/>
    <w:rsid w:val="00BF66BD"/>
    <w:rsid w:val="00C000D4"/>
    <w:rsid w:val="00C009FA"/>
    <w:rsid w:val="00C02760"/>
    <w:rsid w:val="00C05DE1"/>
    <w:rsid w:val="00C0609B"/>
    <w:rsid w:val="00C122EB"/>
    <w:rsid w:val="00C201AA"/>
    <w:rsid w:val="00C20B00"/>
    <w:rsid w:val="00C21948"/>
    <w:rsid w:val="00C31E3D"/>
    <w:rsid w:val="00C33D9C"/>
    <w:rsid w:val="00C3423E"/>
    <w:rsid w:val="00C34344"/>
    <w:rsid w:val="00C43612"/>
    <w:rsid w:val="00C45DBC"/>
    <w:rsid w:val="00C50218"/>
    <w:rsid w:val="00C6270C"/>
    <w:rsid w:val="00C64B34"/>
    <w:rsid w:val="00C6573E"/>
    <w:rsid w:val="00C81FEA"/>
    <w:rsid w:val="00C8319E"/>
    <w:rsid w:val="00C83A4D"/>
    <w:rsid w:val="00C85449"/>
    <w:rsid w:val="00C86AF3"/>
    <w:rsid w:val="00C92A3D"/>
    <w:rsid w:val="00C9691A"/>
    <w:rsid w:val="00CA5B55"/>
    <w:rsid w:val="00CA69C5"/>
    <w:rsid w:val="00CA7998"/>
    <w:rsid w:val="00CB5E65"/>
    <w:rsid w:val="00CB63F6"/>
    <w:rsid w:val="00CC460A"/>
    <w:rsid w:val="00CC6E6E"/>
    <w:rsid w:val="00CD6739"/>
    <w:rsid w:val="00CD6ADE"/>
    <w:rsid w:val="00CD7765"/>
    <w:rsid w:val="00CE20E1"/>
    <w:rsid w:val="00CE53BD"/>
    <w:rsid w:val="00CE67D8"/>
    <w:rsid w:val="00CE721F"/>
    <w:rsid w:val="00CF150E"/>
    <w:rsid w:val="00CF2E07"/>
    <w:rsid w:val="00CF474A"/>
    <w:rsid w:val="00CF5944"/>
    <w:rsid w:val="00CF71B7"/>
    <w:rsid w:val="00CF7390"/>
    <w:rsid w:val="00D07248"/>
    <w:rsid w:val="00D1719C"/>
    <w:rsid w:val="00D22413"/>
    <w:rsid w:val="00D23489"/>
    <w:rsid w:val="00D259E6"/>
    <w:rsid w:val="00D3186E"/>
    <w:rsid w:val="00D34FF1"/>
    <w:rsid w:val="00D406BC"/>
    <w:rsid w:val="00D42B4F"/>
    <w:rsid w:val="00D42D3B"/>
    <w:rsid w:val="00D53733"/>
    <w:rsid w:val="00D5492C"/>
    <w:rsid w:val="00D70149"/>
    <w:rsid w:val="00D734EC"/>
    <w:rsid w:val="00D73B09"/>
    <w:rsid w:val="00D74515"/>
    <w:rsid w:val="00D81515"/>
    <w:rsid w:val="00D96372"/>
    <w:rsid w:val="00D97969"/>
    <w:rsid w:val="00D97C4D"/>
    <w:rsid w:val="00DA60F4"/>
    <w:rsid w:val="00DB25F4"/>
    <w:rsid w:val="00DB6019"/>
    <w:rsid w:val="00DC4BB5"/>
    <w:rsid w:val="00DC7AB2"/>
    <w:rsid w:val="00DD7350"/>
    <w:rsid w:val="00DE1970"/>
    <w:rsid w:val="00DE2878"/>
    <w:rsid w:val="00DE7047"/>
    <w:rsid w:val="00DF2C90"/>
    <w:rsid w:val="00DF4D49"/>
    <w:rsid w:val="00DF530D"/>
    <w:rsid w:val="00DF75B3"/>
    <w:rsid w:val="00E0393E"/>
    <w:rsid w:val="00E1512A"/>
    <w:rsid w:val="00E15569"/>
    <w:rsid w:val="00E21226"/>
    <w:rsid w:val="00E26263"/>
    <w:rsid w:val="00E26313"/>
    <w:rsid w:val="00E27105"/>
    <w:rsid w:val="00E30D3C"/>
    <w:rsid w:val="00E32216"/>
    <w:rsid w:val="00E333FC"/>
    <w:rsid w:val="00E34A77"/>
    <w:rsid w:val="00E37152"/>
    <w:rsid w:val="00E41290"/>
    <w:rsid w:val="00E44170"/>
    <w:rsid w:val="00E445E7"/>
    <w:rsid w:val="00E44C41"/>
    <w:rsid w:val="00E45B1E"/>
    <w:rsid w:val="00E471CE"/>
    <w:rsid w:val="00E52E83"/>
    <w:rsid w:val="00E54C02"/>
    <w:rsid w:val="00E62ADF"/>
    <w:rsid w:val="00E64559"/>
    <w:rsid w:val="00E64980"/>
    <w:rsid w:val="00E65381"/>
    <w:rsid w:val="00E74A2B"/>
    <w:rsid w:val="00E76843"/>
    <w:rsid w:val="00E931F0"/>
    <w:rsid w:val="00EA43BC"/>
    <w:rsid w:val="00EA7637"/>
    <w:rsid w:val="00EB025E"/>
    <w:rsid w:val="00EC7F01"/>
    <w:rsid w:val="00ED1833"/>
    <w:rsid w:val="00EE4486"/>
    <w:rsid w:val="00EE48FA"/>
    <w:rsid w:val="00EF7E3F"/>
    <w:rsid w:val="00F02AC6"/>
    <w:rsid w:val="00F05D6D"/>
    <w:rsid w:val="00F23FA1"/>
    <w:rsid w:val="00F27098"/>
    <w:rsid w:val="00F301DD"/>
    <w:rsid w:val="00F32604"/>
    <w:rsid w:val="00F44B38"/>
    <w:rsid w:val="00F471D2"/>
    <w:rsid w:val="00F475AD"/>
    <w:rsid w:val="00F5038B"/>
    <w:rsid w:val="00F527BB"/>
    <w:rsid w:val="00F7065E"/>
    <w:rsid w:val="00F71798"/>
    <w:rsid w:val="00F74F28"/>
    <w:rsid w:val="00F8167F"/>
    <w:rsid w:val="00F90149"/>
    <w:rsid w:val="00FA7DF6"/>
    <w:rsid w:val="00FC4C0D"/>
    <w:rsid w:val="00FC6E75"/>
    <w:rsid w:val="00FD081D"/>
    <w:rsid w:val="00FD0B84"/>
    <w:rsid w:val="00FD2361"/>
    <w:rsid w:val="00FD2965"/>
    <w:rsid w:val="00FD5DB9"/>
    <w:rsid w:val="00FD5E98"/>
    <w:rsid w:val="00FD7CB1"/>
    <w:rsid w:val="00FE3344"/>
    <w:rsid w:val="00FE496A"/>
    <w:rsid w:val="00FE7074"/>
    <w:rsid w:val="00FF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2B5F3"/>
  <w15:chartTrackingRefBased/>
  <w15:docId w15:val="{D3C714E5-DB6C-4ED5-8A5F-643EC5AD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2AC6"/>
    <w:pPr>
      <w:widowControl w:val="0"/>
      <w:suppressAutoHyphens/>
    </w:pPr>
    <w:rPr>
      <w:rFonts w:eastAsia="Lucida Sans Unicode"/>
      <w:kern w:val="1"/>
      <w:sz w:val="24"/>
      <w:szCs w:val="24"/>
    </w:rPr>
  </w:style>
  <w:style w:type="paragraph" w:styleId="Nagwek1">
    <w:name w:val="heading 1"/>
    <w:basedOn w:val="Normalny"/>
    <w:next w:val="Normaln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pPr>
      <w:keepNext/>
      <w:widowControl/>
      <w:suppressAutoHyphens w:val="0"/>
      <w:spacing w:before="240" w:after="60"/>
      <w:outlineLvl w:val="1"/>
    </w:pPr>
    <w:rPr>
      <w:rFonts w:ascii="Cambria" w:eastAsia="Times New Roman" w:hAnsi="Cambria"/>
      <w:b/>
      <w:bCs/>
      <w:i/>
      <w:iCs/>
      <w:kern w:val="0"/>
      <w:sz w:val="28"/>
      <w:szCs w:val="28"/>
      <w:lang w:val="x-none" w:eastAsia="x-none"/>
    </w:rPr>
  </w:style>
  <w:style w:type="paragraph" w:styleId="Nagwek4">
    <w:name w:val="heading 4"/>
    <w:basedOn w:val="Normalny"/>
    <w:next w:val="Normalny"/>
    <w:qFormat/>
    <w:rsid w:val="00005070"/>
    <w:pPr>
      <w:spacing w:before="120" w:line="288" w:lineRule="auto"/>
      <w:jc w:val="center"/>
      <w:outlineLvl w:val="3"/>
    </w:pPr>
    <w:rPr>
      <w:rFonts w:ascii="Arial" w:hAnsi="Arial" w:cs="Arial"/>
      <w:b/>
      <w:sz w:val="22"/>
      <w:szCs w:val="22"/>
    </w:rPr>
  </w:style>
  <w:style w:type="paragraph" w:styleId="Nagwek9">
    <w:name w:val="heading 9"/>
    <w:basedOn w:val="Normalny"/>
    <w:next w:val="Normalny"/>
    <w:qFormat/>
    <w:pPr>
      <w:widowControl/>
      <w:suppressAutoHyphens w:val="0"/>
      <w:spacing w:before="240" w:after="60"/>
      <w:outlineLvl w:val="8"/>
    </w:pPr>
    <w:rPr>
      <w:rFonts w:ascii="Arial" w:eastAsia="Times New Roman" w:hAnsi="Arial" w:cs="Arial"/>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Znakinumeracji">
    <w:name w:val="Znaki numeracji"/>
  </w:style>
  <w:style w:type="character" w:customStyle="1" w:styleId="Domylnaczcionkaakapitu1">
    <w:name w:val="Domyślna czcionka akapitu1"/>
  </w:style>
  <w:style w:type="character" w:styleId="Hipercze">
    <w:name w:val="Hyperlink"/>
    <w:semiHidden/>
    <w:rPr>
      <w:color w:val="0000FF"/>
      <w:u w:val="single"/>
    </w:rPr>
  </w:style>
  <w:style w:type="character" w:customStyle="1" w:styleId="WW8Num224z0">
    <w:name w:val="WW8Num224z0"/>
    <w:rPr>
      <w:color w:val="auto"/>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komentarza1">
    <w:name w:val="Tekst komentarza1"/>
    <w:basedOn w:val="Normalny"/>
  </w:style>
  <w:style w:type="paragraph" w:styleId="Stopka">
    <w:name w:val="footer"/>
    <w:basedOn w:val="Normalny"/>
    <w:semiHidden/>
    <w:pPr>
      <w:suppressLineNumbers/>
      <w:tabs>
        <w:tab w:val="center" w:pos="4818"/>
        <w:tab w:val="right" w:pos="9637"/>
      </w:tabs>
    </w:pPr>
  </w:style>
  <w:style w:type="paragraph" w:styleId="Nagwek">
    <w:name w:val="header"/>
    <w:basedOn w:val="Normalny"/>
    <w:semiHidden/>
    <w:pPr>
      <w:suppressLineNumbers/>
      <w:tabs>
        <w:tab w:val="center" w:pos="4818"/>
        <w:tab w:val="right" w:pos="9637"/>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pPr>
      <w:jc w:val="both"/>
    </w:pPr>
    <w:rPr>
      <w:szCs w:val="20"/>
    </w:rPr>
  </w:style>
  <w:style w:type="paragraph" w:styleId="Tekstdymka">
    <w:name w:val="Balloon Text"/>
    <w:basedOn w:val="Normalny"/>
    <w:semiHidden/>
    <w:rPr>
      <w:rFonts w:ascii="Tahoma" w:hAnsi="Tahoma" w:cs="Tahoma"/>
      <w:sz w:val="16"/>
      <w:szCs w:val="16"/>
    </w:rPr>
  </w:style>
  <w:style w:type="paragraph" w:styleId="NormalnyWeb">
    <w:name w:val="Normal (Web)"/>
    <w:basedOn w:val="Normalny"/>
    <w:semiHidden/>
    <w:pPr>
      <w:widowControl/>
      <w:suppressAutoHyphens w:val="0"/>
      <w:spacing w:before="100" w:after="119"/>
    </w:pPr>
    <w:rPr>
      <w:rFonts w:eastAsia="Times New Roman"/>
    </w:rPr>
  </w:style>
  <w:style w:type="paragraph" w:customStyle="1" w:styleId="Default">
    <w:name w:val="Default"/>
    <w:pPr>
      <w:suppressAutoHyphens/>
      <w:autoSpaceDE w:val="0"/>
    </w:pPr>
    <w:rPr>
      <w:rFonts w:eastAsia="Calibri" w:cs="Calibri"/>
      <w:color w:val="000000"/>
      <w:kern w:val="1"/>
      <w:sz w:val="24"/>
      <w:szCs w:val="24"/>
      <w:lang w:eastAsia="ar-SA"/>
    </w:rPr>
  </w:style>
  <w:style w:type="paragraph" w:customStyle="1" w:styleId="tekst-podst-ii-western">
    <w:name w:val="tekst-podst-ii-western"/>
    <w:basedOn w:val="Normalny"/>
    <w:pPr>
      <w:widowControl/>
      <w:suppressAutoHyphens w:val="0"/>
      <w:spacing w:before="100" w:line="360" w:lineRule="auto"/>
    </w:pPr>
    <w:rPr>
      <w:rFonts w:eastAsia="Times New Roman"/>
      <w:b/>
      <w:bCs/>
    </w:rPr>
  </w:style>
  <w:style w:type="paragraph" w:customStyle="1" w:styleId="TekstpodstII">
    <w:name w:val="Tekst podst II"/>
    <w:basedOn w:val="Default"/>
    <w:next w:val="Default"/>
    <w:rPr>
      <w:color w:val="auto"/>
    </w:rPr>
  </w:style>
  <w:style w:type="paragraph" w:styleId="Tekstpodstawowywcity">
    <w:name w:val="Body Text Indent"/>
    <w:basedOn w:val="Normalny"/>
    <w:semiHidden/>
    <w:pPr>
      <w:widowControl/>
      <w:suppressAutoHyphens w:val="0"/>
      <w:spacing w:after="120"/>
      <w:ind w:left="283"/>
    </w:pPr>
    <w:rPr>
      <w:rFonts w:eastAsia="Times New Roman"/>
      <w:kern w:val="0"/>
    </w:rPr>
  </w:style>
  <w:style w:type="character" w:styleId="Odwoaniedokomentarza">
    <w:name w:val="annotation reference"/>
    <w:uiPriority w:val="99"/>
    <w:semiHidden/>
    <w:qFormat/>
    <w:rPr>
      <w:sz w:val="16"/>
      <w:szCs w:val="16"/>
    </w:rPr>
  </w:style>
  <w:style w:type="paragraph" w:styleId="Tekstkomentarza">
    <w:name w:val="annotation text"/>
    <w:basedOn w:val="Normalny"/>
    <w:link w:val="TekstkomentarzaZnak"/>
    <w:uiPriority w:val="99"/>
    <w:qFormat/>
    <w:rPr>
      <w:sz w:val="20"/>
      <w:szCs w:val="20"/>
    </w:rPr>
  </w:style>
  <w:style w:type="paragraph" w:customStyle="1" w:styleId="Akapitzlist1">
    <w:name w:val="Akapit z listą1"/>
    <w:aliases w:val="A_wyliczenie,K-P_odwolanie,Akapit z listą5,maz_wyliczenie,opis dzialania"/>
    <w:basedOn w:val="Normalny"/>
    <w:qFormat/>
    <w:pPr>
      <w:widowControl/>
      <w:suppressAutoHyphens w:val="0"/>
      <w:spacing w:after="200" w:line="276" w:lineRule="auto"/>
      <w:ind w:left="720"/>
      <w:contextualSpacing/>
    </w:pPr>
    <w:rPr>
      <w:rFonts w:ascii="Calibri" w:eastAsia="Calibri" w:hAnsi="Calibri"/>
      <w:kern w:val="0"/>
      <w:sz w:val="20"/>
      <w:szCs w:val="20"/>
      <w:lang w:val="x-none" w:eastAsia="x-none"/>
    </w:rPr>
  </w:style>
  <w:style w:type="character" w:customStyle="1" w:styleId="AkapitzlistZnak">
    <w:name w:val="Akapit z listą Znak"/>
    <w:aliases w:val="A_wyliczenie Znak,K-P_odwolanie Znak,Akapit z listą5 Znak,maz_wyliczenie Znak,opis dzialania Znak,BulletC Znak,Numerowanie Znak,Wyliczanie Znak,Obiekt Znak,normalny tekst Znak,Akapit główny Znak,Lista Beata Znak,L1 Znak"/>
    <w:uiPriority w:val="34"/>
    <w:qFormat/>
    <w:locked/>
    <w:rPr>
      <w:rFonts w:ascii="Calibri" w:eastAsia="Calibri" w:hAnsi="Calibri"/>
      <w:lang w:val="x-none" w:eastAsia="x-none" w:bidi="ar-SA"/>
    </w:rPr>
  </w:style>
  <w:style w:type="paragraph" w:customStyle="1" w:styleId="Bezodstpw2">
    <w:name w:val="Bez odstępów2"/>
    <w:rPr>
      <w:sz w:val="28"/>
      <w:szCs w:val="24"/>
      <w:lang w:eastAsia="en-US"/>
    </w:rPr>
  </w:style>
  <w:style w:type="paragraph" w:styleId="Tekstpodstawowywcity3">
    <w:name w:val="Body Text Indent 3"/>
    <w:basedOn w:val="Normalny"/>
    <w:semiHidden/>
    <w:pPr>
      <w:widowControl/>
      <w:suppressAutoHyphens w:val="0"/>
      <w:spacing w:after="120"/>
      <w:ind w:left="283"/>
    </w:pPr>
    <w:rPr>
      <w:rFonts w:eastAsia="Times New Roman"/>
      <w:kern w:val="0"/>
      <w:sz w:val="16"/>
      <w:szCs w:val="16"/>
      <w:lang w:val="x-none"/>
    </w:rPr>
  </w:style>
  <w:style w:type="character" w:customStyle="1" w:styleId="ZnakZnak4">
    <w:name w:val="Znak Znak4"/>
    <w:semiHidden/>
    <w:rPr>
      <w:sz w:val="16"/>
      <w:szCs w:val="16"/>
      <w:lang w:val="x-none" w:eastAsia="pl-PL" w:bidi="ar-SA"/>
    </w:rPr>
  </w:style>
  <w:style w:type="character" w:customStyle="1" w:styleId="ZnakZnak8">
    <w:name w:val="Znak Znak8"/>
    <w:locked/>
    <w:rPr>
      <w:rFonts w:eastAsia="Lucida Sans Unicode"/>
      <w:kern w:val="1"/>
      <w:sz w:val="24"/>
      <w:szCs w:val="24"/>
      <w:lang w:val="pl-PL" w:bidi="ar-SA"/>
    </w:rPr>
  </w:style>
  <w:style w:type="character" w:customStyle="1" w:styleId="ZnakZnak9">
    <w:name w:val="Znak Znak9"/>
    <w:locked/>
    <w:rPr>
      <w:rFonts w:eastAsia="Lucida Sans Unicode"/>
      <w:kern w:val="1"/>
      <w:sz w:val="24"/>
      <w:szCs w:val="24"/>
      <w:lang w:val="pl-PL" w:bidi="ar-SA"/>
    </w:rPr>
  </w:style>
  <w:style w:type="paragraph" w:customStyle="1" w:styleId="justify">
    <w:name w:val="justify"/>
    <w:pPr>
      <w:jc w:val="both"/>
    </w:pPr>
    <w:rPr>
      <w:rFonts w:ascii="Arial Narrow" w:hAnsi="Arial Narrow" w:cs="Arial Narrow"/>
      <w:sz w:val="22"/>
      <w:szCs w:val="22"/>
    </w:rPr>
  </w:style>
  <w:style w:type="paragraph" w:styleId="Tekstpodstawowy2">
    <w:name w:val="Body Text 2"/>
    <w:basedOn w:val="Normalny"/>
    <w:semiHidden/>
    <w:pPr>
      <w:widowControl/>
      <w:suppressAutoHyphens w:val="0"/>
      <w:spacing w:after="120" w:line="480" w:lineRule="auto"/>
    </w:pPr>
    <w:rPr>
      <w:rFonts w:ascii="Calibri" w:eastAsia="Times New Roman" w:hAnsi="Calibri"/>
      <w:kern w:val="0"/>
      <w:sz w:val="22"/>
      <w:szCs w:val="22"/>
      <w:lang w:val="x-none" w:eastAsia="x-none"/>
    </w:rPr>
  </w:style>
  <w:style w:type="character" w:customStyle="1" w:styleId="ZnakZnak3">
    <w:name w:val="Znak Znak3"/>
    <w:semiHidden/>
    <w:locked/>
    <w:rPr>
      <w:rFonts w:ascii="Calibri" w:hAnsi="Calibri"/>
      <w:sz w:val="22"/>
      <w:szCs w:val="22"/>
      <w:lang w:val="x-none" w:eastAsia="x-none" w:bidi="ar-SA"/>
    </w:rPr>
  </w:style>
  <w:style w:type="character" w:customStyle="1" w:styleId="ZnakZnak7">
    <w:name w:val="Znak Znak7"/>
    <w:locked/>
    <w:rPr>
      <w:rFonts w:cs="Times New Roman"/>
      <w:sz w:val="22"/>
      <w:szCs w:val="22"/>
    </w:rPr>
  </w:style>
  <w:style w:type="paragraph" w:customStyle="1" w:styleId="Podstawowy2">
    <w:name w:val="Podstawowy2"/>
    <w:basedOn w:val="Normalny"/>
    <w:next w:val="Normalny"/>
    <w:pPr>
      <w:spacing w:line="360" w:lineRule="auto"/>
      <w:jc w:val="both"/>
    </w:pPr>
    <w:rPr>
      <w:rFonts w:eastAsia="Times New Roman"/>
      <w:kern w:val="0"/>
      <w:szCs w:val="20"/>
    </w:rPr>
  </w:style>
  <w:style w:type="paragraph" w:styleId="Tekstprzypisudolnego">
    <w:name w:val="footnote text"/>
    <w:aliases w:val="Podrozdział,Footnote,Podrozdzia3,stile 1,Footnote1,Footnote2,Footnote3,Footnote4,Footnote5,Footnote6,Footnote7,Footnote8,Footnote9,Footnote10,Footnote11,Footnote21,Footnote31,Footnote41,Footnote51,Footnote61,Footnote71,Footnote81"/>
    <w:basedOn w:val="Normalny"/>
    <w:link w:val="TekstprzypisudolnegoZnak"/>
    <w:uiPriority w:val="99"/>
    <w:semiHidden/>
    <w:pPr>
      <w:widowControl/>
      <w:suppressAutoHyphens w:val="0"/>
    </w:pPr>
    <w:rPr>
      <w:rFonts w:ascii="Calibri" w:eastAsia="Times New Roman" w:hAnsi="Calibri"/>
      <w:kern w:val="0"/>
      <w:sz w:val="20"/>
      <w:szCs w:val="20"/>
      <w:lang w:val="x-none" w:eastAsia="en-US"/>
    </w:rPr>
  </w:style>
  <w:style w:type="character" w:customStyle="1" w:styleId="PodrozdziaZnak">
    <w:name w:val="Podrozdział Znak"/>
    <w:aliases w:val="Footnote Znak,Podrozdzia3 Znak,stile 1 Znak,Footnote1 Znak,Footnote2 Znak,Footnote3 Znak,Footnote4 Znak,Footnote5 Znak,Footnote6 Znak,Footnote7 Znak,Footnote8 Znak,Footnote9 Znak,Footnote10 Znak,Footnote11 Znak,Footnote21 Znak"/>
    <w:semiHidden/>
    <w:rPr>
      <w:rFonts w:ascii="Calibri" w:hAnsi="Calibri"/>
      <w:lang w:val="x-none" w:eastAsia="en-US" w:bidi="ar-SA"/>
    </w:rPr>
  </w:style>
  <w:style w:type="character" w:styleId="Odwoanieprzypisudolnego">
    <w:name w:val="footnote reference"/>
    <w:aliases w:val="ftref,BVI fnr,Footnote symbol,Footnote Reference Number,Footnote Reference Superscript,EN Footnote Reference,Times 10 Point,Exposant 3 Point,Footnote reference number,note TESI,stylish,SUPERS,Footnotes refss,Fussnota, Zchn Zch"/>
    <w:uiPriority w:val="99"/>
    <w:semiHidden/>
    <w:rPr>
      <w:vertAlign w:val="superscript"/>
    </w:rPr>
  </w:style>
  <w:style w:type="paragraph" w:styleId="Bezodstpw">
    <w:name w:val="No Spacing"/>
    <w:qFormat/>
    <w:pPr>
      <w:suppressAutoHyphens/>
    </w:pPr>
    <w:rPr>
      <w:sz w:val="24"/>
      <w:szCs w:val="24"/>
      <w:lang w:eastAsia="zh-CN"/>
    </w:rPr>
  </w:style>
  <w:style w:type="character" w:customStyle="1" w:styleId="ZnakZnak5">
    <w:name w:val="Znak Znak5"/>
    <w:semiHidden/>
    <w:rPr>
      <w:rFonts w:eastAsia="Lucida Sans Unicode"/>
      <w:kern w:val="1"/>
      <w:lang w:val="pl-PL" w:bidi="ar-SA"/>
    </w:rPr>
  </w:style>
  <w:style w:type="character" w:customStyle="1" w:styleId="ZnakZnak6">
    <w:name w:val="Znak Znak6"/>
    <w:semiHidden/>
    <w:rPr>
      <w:rFonts w:ascii="Tahoma" w:eastAsia="Lucida Sans Unicode" w:hAnsi="Tahoma" w:cs="Tahoma"/>
      <w:kern w:val="1"/>
      <w:sz w:val="16"/>
      <w:szCs w:val="16"/>
      <w:lang w:val="pl-PL" w:bidi="ar-SA"/>
    </w:rPr>
  </w:style>
  <w:style w:type="character" w:customStyle="1" w:styleId="ZnakZnak10">
    <w:name w:val="Znak Znak10"/>
    <w:rPr>
      <w:rFonts w:ascii="Cambria" w:hAnsi="Cambria"/>
      <w:b/>
      <w:bCs/>
      <w:i/>
      <w:iCs/>
      <w:sz w:val="28"/>
      <w:szCs w:val="28"/>
      <w:lang w:val="x-none" w:eastAsia="x-none" w:bidi="ar-SA"/>
    </w:rPr>
  </w:style>
  <w:style w:type="character" w:customStyle="1" w:styleId="lead">
    <w:name w:val="lead"/>
    <w:basedOn w:val="Domylnaczcionkaakapitu"/>
  </w:style>
  <w:style w:type="paragraph" w:customStyle="1" w:styleId="Akapitzlist2">
    <w:name w:val="Akapit z listą2"/>
    <w:basedOn w:val="Normalny"/>
    <w:qFormat/>
    <w:pPr>
      <w:widowControl/>
      <w:suppressAutoHyphens w:val="0"/>
      <w:spacing w:after="200" w:line="276" w:lineRule="auto"/>
      <w:ind w:left="720"/>
      <w:jc w:val="both"/>
    </w:pPr>
    <w:rPr>
      <w:rFonts w:ascii="Calibri" w:eastAsia="Calibri" w:hAnsi="Calibri"/>
      <w:kern w:val="0"/>
      <w:sz w:val="22"/>
      <w:szCs w:val="22"/>
      <w:lang w:eastAsia="en-US"/>
    </w:rPr>
  </w:style>
  <w:style w:type="character" w:styleId="Pogrubienie">
    <w:name w:val="Strong"/>
    <w:uiPriority w:val="22"/>
    <w:qFormat/>
    <w:rPr>
      <w:b/>
      <w:bCs/>
    </w:rPr>
  </w:style>
  <w:style w:type="character" w:customStyle="1" w:styleId="wrtext">
    <w:name w:val="wrtext"/>
    <w:basedOn w:val="Domylnaczcionkaakapitu"/>
  </w:style>
  <w:style w:type="paragraph" w:styleId="Tekstprzypisukocowego">
    <w:name w:val="endnote text"/>
    <w:basedOn w:val="Normalny"/>
    <w:semiHidden/>
    <w:unhideWhenUsed/>
    <w:pPr>
      <w:widowControl/>
      <w:suppressAutoHyphens w:val="0"/>
      <w:spacing w:after="200" w:line="276" w:lineRule="auto"/>
    </w:pPr>
    <w:rPr>
      <w:rFonts w:ascii="Calibri" w:eastAsia="Calibri" w:hAnsi="Calibri"/>
      <w:kern w:val="0"/>
      <w:sz w:val="20"/>
      <w:szCs w:val="20"/>
      <w:lang w:val="x-none" w:eastAsia="en-US"/>
    </w:rPr>
  </w:style>
  <w:style w:type="character" w:customStyle="1" w:styleId="ZnakZnak">
    <w:name w:val="Znak Znak"/>
    <w:semiHidden/>
    <w:rPr>
      <w:rFonts w:ascii="Calibri" w:eastAsia="Calibri" w:hAnsi="Calibri"/>
      <w:lang w:val="x-none" w:eastAsia="en-US" w:bidi="ar-SA"/>
    </w:rPr>
  </w:style>
  <w:style w:type="character" w:styleId="Odwoanieprzypisukocowego">
    <w:name w:val="endnote reference"/>
    <w:semiHidden/>
    <w:unhideWhenUsed/>
    <w:rPr>
      <w:vertAlign w:val="superscript"/>
    </w:rPr>
  </w:style>
  <w:style w:type="character" w:customStyle="1" w:styleId="ZnakZnak2">
    <w:name w:val="Znak Znak2"/>
    <w:rPr>
      <w:sz w:val="22"/>
      <w:szCs w:val="22"/>
      <w:lang w:eastAsia="en-US"/>
    </w:rPr>
  </w:style>
  <w:style w:type="character" w:customStyle="1" w:styleId="ZnakZnak1">
    <w:name w:val="Znak Znak1"/>
    <w:rPr>
      <w:sz w:val="22"/>
      <w:szCs w:val="22"/>
      <w:lang w:eastAsia="en-US"/>
    </w:rPr>
  </w:style>
  <w:style w:type="paragraph" w:styleId="Tematkomentarza">
    <w:name w:val="annotation subject"/>
    <w:basedOn w:val="Tekstkomentarza"/>
    <w:next w:val="Tekstkomentarza"/>
    <w:semiHidden/>
    <w:unhideWhenUsed/>
    <w:pPr>
      <w:widowControl/>
      <w:suppressAutoHyphens w:val="0"/>
      <w:spacing w:after="200" w:line="276" w:lineRule="auto"/>
    </w:pPr>
    <w:rPr>
      <w:rFonts w:eastAsia="Times New Roman"/>
      <w:b/>
      <w:bCs/>
      <w:kern w:val="0"/>
      <w:lang w:val="x-none" w:eastAsia="en-US"/>
    </w:rPr>
  </w:style>
  <w:style w:type="paragraph" w:styleId="Tekstpodstawowy3">
    <w:name w:val="Body Text 3"/>
    <w:basedOn w:val="Normalny"/>
    <w:semiHidden/>
    <w:pPr>
      <w:widowControl/>
      <w:spacing w:after="120" w:line="276" w:lineRule="auto"/>
    </w:pPr>
    <w:rPr>
      <w:rFonts w:ascii="Calibri" w:eastAsia="Times New Roman" w:hAnsi="Calibri"/>
      <w:kern w:val="0"/>
      <w:sz w:val="16"/>
      <w:szCs w:val="16"/>
    </w:rPr>
  </w:style>
  <w:style w:type="paragraph" w:customStyle="1" w:styleId="msonormalcxspmiddle">
    <w:name w:val="msonormalcxspmiddle"/>
    <w:basedOn w:val="Normalny"/>
    <w:pPr>
      <w:widowControl/>
      <w:suppressAutoHyphens w:val="0"/>
      <w:spacing w:before="100" w:beforeAutospacing="1" w:after="100" w:afterAutospacing="1"/>
    </w:pPr>
    <w:rPr>
      <w:rFonts w:eastAsia="Times New Roman"/>
      <w:kern w:val="0"/>
    </w:rPr>
  </w:style>
  <w:style w:type="paragraph" w:customStyle="1" w:styleId="msonormalcxsplast">
    <w:name w:val="msonormalcxsplast"/>
    <w:basedOn w:val="Normalny"/>
    <w:pPr>
      <w:widowControl/>
      <w:suppressAutoHyphens w:val="0"/>
      <w:spacing w:before="100" w:beforeAutospacing="1" w:after="100" w:afterAutospacing="1"/>
    </w:pPr>
    <w:rPr>
      <w:rFonts w:eastAsia="Times New Roman"/>
      <w:kern w:val="0"/>
    </w:rPr>
  </w:style>
  <w:style w:type="paragraph" w:customStyle="1" w:styleId="Akapitzlist10">
    <w:name w:val="Akapit z listą1"/>
    <w:basedOn w:val="Normalny"/>
    <w:qFormat/>
    <w:pPr>
      <w:widowControl/>
      <w:suppressAutoHyphens w:val="0"/>
      <w:spacing w:after="200" w:line="276" w:lineRule="auto"/>
      <w:ind w:left="720"/>
      <w:contextualSpacing/>
    </w:pPr>
    <w:rPr>
      <w:rFonts w:ascii="Calibri" w:eastAsia="Times New Roman" w:hAnsi="Calibri"/>
      <w:kern w:val="0"/>
      <w:sz w:val="22"/>
      <w:szCs w:val="22"/>
      <w:lang w:eastAsia="en-US"/>
    </w:rPr>
  </w:style>
  <w:style w:type="paragraph" w:customStyle="1" w:styleId="Bezodstpw4">
    <w:name w:val="Bez odstępów4"/>
    <w:rPr>
      <w:sz w:val="28"/>
      <w:szCs w:val="24"/>
      <w:lang w:eastAsia="en-US"/>
    </w:rPr>
  </w:style>
  <w:style w:type="character" w:styleId="Numerstrony">
    <w:name w:val="page number"/>
    <w:basedOn w:val="Domylnaczcionkaakapitu"/>
    <w:semiHidden/>
  </w:style>
  <w:style w:type="character" w:styleId="UyteHipercze">
    <w:name w:val="FollowedHyperlink"/>
    <w:semiHidden/>
    <w:rPr>
      <w:color w:val="800080"/>
      <w:u w:val="single"/>
    </w:rPr>
  </w:style>
  <w:style w:type="paragraph" w:customStyle="1" w:styleId="p">
    <w:name w:val="p"/>
    <w:rPr>
      <w:rFonts w:ascii="Arial Narrow" w:hAnsi="Arial Narrow" w:cs="Arial Narrow"/>
      <w:sz w:val="22"/>
      <w:szCs w:val="22"/>
    </w:rPr>
  </w:style>
  <w:style w:type="paragraph" w:customStyle="1" w:styleId="center">
    <w:name w:val="center"/>
    <w:pPr>
      <w:jc w:val="center"/>
    </w:pPr>
    <w:rPr>
      <w:rFonts w:ascii="Arial Narrow" w:hAnsi="Arial Narrow" w:cs="Arial Narrow"/>
      <w:sz w:val="22"/>
      <w:szCs w:val="22"/>
    </w:rPr>
  </w:style>
  <w:style w:type="paragraph" w:customStyle="1" w:styleId="tableCenter">
    <w:name w:val="tableCenter"/>
    <w:pPr>
      <w:jc w:val="center"/>
    </w:pPr>
    <w:rPr>
      <w:rFonts w:ascii="Arial Narrow" w:hAnsi="Arial Narrow" w:cs="Arial Narrow"/>
      <w:sz w:val="22"/>
      <w:szCs w:val="22"/>
    </w:rPr>
  </w:style>
  <w:style w:type="character" w:customStyle="1" w:styleId="bold">
    <w:name w:val="bold"/>
    <w:rPr>
      <w:b/>
    </w:rPr>
  </w:style>
  <w:style w:type="paragraph" w:styleId="HTML-wstpniesformatowany">
    <w:name w:val="HTML Preformatted"/>
    <w:basedOn w:val="Normalny"/>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paragraph" w:styleId="Akapitzlist">
    <w:name w:val="List Paragraph"/>
    <w:aliases w:val="BulletC,Numerowanie,Wyliczanie,Obiekt,normalny tekst,Akapit główny,Lista Beata,Lettre d'introduction,L1"/>
    <w:basedOn w:val="Normalny"/>
    <w:uiPriority w:val="99"/>
    <w:qFormat/>
    <w:pPr>
      <w:ind w:left="708"/>
    </w:pPr>
  </w:style>
  <w:style w:type="paragraph" w:customStyle="1" w:styleId="akapitlewyblock">
    <w:name w:val="akapitlewyblock"/>
    <w:basedOn w:val="Normalny"/>
    <w:uiPriority w:val="99"/>
    <w:rsid w:val="0075565B"/>
    <w:pPr>
      <w:widowControl/>
      <w:suppressAutoHyphens w:val="0"/>
      <w:autoSpaceDE w:val="0"/>
      <w:autoSpaceDN w:val="0"/>
      <w:spacing w:after="100"/>
    </w:pPr>
    <w:rPr>
      <w:rFonts w:ascii="Arial Unicode MS" w:eastAsia="Times New Roman" w:hAnsi="Arial Unicode MS" w:cs="Arial Unicode MS"/>
      <w:kern w:val="0"/>
    </w:rPr>
  </w:style>
  <w:style w:type="paragraph" w:styleId="Poprawka">
    <w:name w:val="Revision"/>
    <w:hidden/>
    <w:uiPriority w:val="99"/>
    <w:semiHidden/>
    <w:rsid w:val="00CC6E6E"/>
    <w:rPr>
      <w:rFonts w:eastAsia="Lucida Sans Unicode"/>
      <w:kern w:val="1"/>
      <w:sz w:val="24"/>
      <w:szCs w:val="24"/>
    </w:rPr>
  </w:style>
  <w:style w:type="character" w:customStyle="1" w:styleId="Nierozpoznanawzmianka1">
    <w:name w:val="Nierozpoznana wzmianka1"/>
    <w:uiPriority w:val="99"/>
    <w:semiHidden/>
    <w:unhideWhenUsed/>
    <w:rsid w:val="003A40F3"/>
    <w:rPr>
      <w:color w:val="605E5C"/>
      <w:shd w:val="clear" w:color="auto" w:fill="E1DFDD"/>
    </w:rPr>
  </w:style>
  <w:style w:type="paragraph" w:customStyle="1" w:styleId="Tekstpodstawowywcity31">
    <w:name w:val="Tekst podstawowy wcięty 31"/>
    <w:basedOn w:val="Normalny"/>
    <w:rsid w:val="002A3E84"/>
    <w:pPr>
      <w:widowControl/>
      <w:spacing w:after="120"/>
      <w:ind w:left="283"/>
    </w:pPr>
    <w:rPr>
      <w:rFonts w:eastAsia="Times New Roman"/>
      <w:kern w:val="0"/>
      <w:sz w:val="16"/>
      <w:szCs w:val="16"/>
      <w:lang w:val="x-none" w:eastAsia="zh-CN"/>
    </w:rPr>
  </w:style>
  <w:style w:type="character" w:customStyle="1" w:styleId="TekstprzypisudolnegoZnak">
    <w:name w:val="Tekst przypisu dolnego Znak"/>
    <w:aliases w:val="Podrozdział Znak1,Footnote Znak1,Podrozdzia3 Znak1,stile 1 Znak1,Footnote1 Znak1,Footnote2 Znak1,Footnote3 Znak1,Footnote4 Znak1,Footnote5 Znak1,Footnote6 Znak1,Footnote7 Znak1,Footnote8 Znak1,Footnote9 Znak1,Footnote10 Znak1"/>
    <w:link w:val="Tekstprzypisudolnego"/>
    <w:uiPriority w:val="99"/>
    <w:semiHidden/>
    <w:rsid w:val="00327482"/>
    <w:rPr>
      <w:rFonts w:ascii="Calibri" w:hAnsi="Calibri"/>
      <w:lang w:val="x-none" w:eastAsia="en-US"/>
    </w:rPr>
  </w:style>
  <w:style w:type="character" w:customStyle="1" w:styleId="TekstkomentarzaZnak">
    <w:name w:val="Tekst komentarza Znak"/>
    <w:link w:val="Tekstkomentarza"/>
    <w:uiPriority w:val="99"/>
    <w:qFormat/>
    <w:rsid w:val="00C21948"/>
    <w:rPr>
      <w:rFonts w:eastAsia="Lucida Sans Unicode"/>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66594">
      <w:bodyDiv w:val="1"/>
      <w:marLeft w:val="0"/>
      <w:marRight w:val="0"/>
      <w:marTop w:val="0"/>
      <w:marBottom w:val="0"/>
      <w:divBdr>
        <w:top w:val="none" w:sz="0" w:space="0" w:color="auto"/>
        <w:left w:val="none" w:sz="0" w:space="0" w:color="auto"/>
        <w:bottom w:val="none" w:sz="0" w:space="0" w:color="auto"/>
        <w:right w:val="none" w:sz="0" w:space="0" w:color="auto"/>
      </w:divBdr>
      <w:divsChild>
        <w:div w:id="158885019">
          <w:marLeft w:val="0"/>
          <w:marRight w:val="0"/>
          <w:marTop w:val="0"/>
          <w:marBottom w:val="0"/>
          <w:divBdr>
            <w:top w:val="none" w:sz="0" w:space="0" w:color="auto"/>
            <w:left w:val="none" w:sz="0" w:space="0" w:color="auto"/>
            <w:bottom w:val="none" w:sz="0" w:space="0" w:color="auto"/>
            <w:right w:val="none" w:sz="0" w:space="0" w:color="auto"/>
          </w:divBdr>
          <w:divsChild>
            <w:div w:id="1963346463">
              <w:marLeft w:val="0"/>
              <w:marRight w:val="0"/>
              <w:marTop w:val="0"/>
              <w:marBottom w:val="0"/>
              <w:divBdr>
                <w:top w:val="none" w:sz="0" w:space="0" w:color="auto"/>
                <w:left w:val="none" w:sz="0" w:space="0" w:color="auto"/>
                <w:bottom w:val="none" w:sz="0" w:space="0" w:color="auto"/>
                <w:right w:val="none" w:sz="0" w:space="0" w:color="auto"/>
              </w:divBdr>
            </w:div>
            <w:div w:id="7570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AFA5-FD7C-4E10-AF84-CEB8927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5170</Words>
  <Characters>31025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SIWZ_IDW_ezt_210709</vt:lpstr>
    </vt:vector>
  </TitlesOfParts>
  <Company>umww</Company>
  <LinksUpToDate>false</LinksUpToDate>
  <CharactersWithSpaces>36123</CharactersWithSpaces>
  <SharedDoc>false</SharedDoc>
  <HLinks>
    <vt:vector size="18" baseType="variant">
      <vt:variant>
        <vt:i4>589915</vt:i4>
      </vt:variant>
      <vt:variant>
        <vt:i4>6</vt:i4>
      </vt:variant>
      <vt:variant>
        <vt:i4>0</vt:i4>
      </vt:variant>
      <vt:variant>
        <vt:i4>5</vt:i4>
      </vt:variant>
      <vt:variant>
        <vt:lpwstr>mailto:marzena_wasilewska@um.poznan.pl</vt:lpwstr>
      </vt:variant>
      <vt:variant>
        <vt:lpwstr/>
      </vt:variant>
      <vt:variant>
        <vt:i4>7274540</vt:i4>
      </vt:variant>
      <vt:variant>
        <vt:i4>3</vt:i4>
      </vt:variant>
      <vt:variant>
        <vt:i4>0</vt:i4>
      </vt:variant>
      <vt:variant>
        <vt:i4>5</vt:i4>
      </vt:variant>
      <vt:variant>
        <vt:lpwstr>mailto:monika_ryzlak@um.poznan.pl</vt:lpwstr>
      </vt:variant>
      <vt:variant>
        <vt:lpwstr/>
      </vt:variant>
      <vt:variant>
        <vt:i4>2097188</vt:i4>
      </vt:variant>
      <vt:variant>
        <vt:i4>0</vt:i4>
      </vt:variant>
      <vt:variant>
        <vt:i4>0</vt:i4>
      </vt:variant>
      <vt:variant>
        <vt:i4>5</vt:i4>
      </vt:variant>
      <vt:variant>
        <vt:lpwstr>https://wod.cst2021.gov.pl/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SIWZ_IDW_ezt_210709</dc:title>
  <dc:subject>tabor</dc:subject>
  <dc:creator>JW</dc:creator>
  <cp:keywords/>
  <cp:lastModifiedBy>Magdalena Wojtkowiak</cp:lastModifiedBy>
  <cp:revision>2</cp:revision>
  <cp:lastPrinted>2023-12-21T06:58:00Z</cp:lastPrinted>
  <dcterms:created xsi:type="dcterms:W3CDTF">2024-01-12T09:59:00Z</dcterms:created>
  <dcterms:modified xsi:type="dcterms:W3CDTF">2024-01-12T09:59:00Z</dcterms:modified>
</cp:coreProperties>
</file>