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BA17" w14:textId="77777777" w:rsidR="005D0C98" w:rsidRDefault="005D0C98" w:rsidP="00C220BC">
      <w:pPr>
        <w:pStyle w:val="Nagwek"/>
        <w:spacing w:line="312" w:lineRule="auto"/>
        <w:jc w:val="center"/>
        <w:rPr>
          <w:rFonts w:ascii="Arial" w:hAnsi="Arial" w:cs="Arial"/>
          <w:b/>
          <w:sz w:val="20"/>
          <w:szCs w:val="20"/>
        </w:rPr>
      </w:pPr>
      <w:bookmarkStart w:id="0" w:name="_Hlk60739460"/>
    </w:p>
    <w:p w14:paraId="29C91554" w14:textId="1BC6EE25"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Default="00C220BC" w:rsidP="00C220BC">
      <w:pPr>
        <w:spacing w:after="0" w:line="312" w:lineRule="auto"/>
        <w:jc w:val="center"/>
        <w:rPr>
          <w:rFonts w:ascii="Arial" w:hAnsi="Arial" w:cs="Arial"/>
          <w:b/>
          <w:sz w:val="20"/>
          <w:szCs w:val="20"/>
        </w:rPr>
      </w:pPr>
      <w:r w:rsidRPr="00C220BC">
        <w:rPr>
          <w:rFonts w:ascii="Arial" w:hAnsi="Arial" w:cs="Arial"/>
          <w:b/>
          <w:sz w:val="20"/>
          <w:szCs w:val="20"/>
        </w:rPr>
        <w:t>- dalej zwana „SWZ”</w:t>
      </w:r>
    </w:p>
    <w:p w14:paraId="3EE2C9D6" w14:textId="77777777" w:rsidR="00883FBB" w:rsidRPr="00C220BC" w:rsidRDefault="00883FBB" w:rsidP="00C220BC">
      <w:pPr>
        <w:spacing w:after="0" w:line="312" w:lineRule="auto"/>
        <w:jc w:val="center"/>
        <w:rPr>
          <w:rFonts w:ascii="Arial" w:hAnsi="Arial" w:cs="Arial"/>
          <w:b/>
          <w:sz w:val="20"/>
          <w:szCs w:val="20"/>
          <w:vertAlign w:val="superscript"/>
        </w:rPr>
      </w:pPr>
    </w:p>
    <w:p w14:paraId="0F5F186B" w14:textId="3D0EC9BE" w:rsidR="00C220BC" w:rsidRPr="00D57E8F" w:rsidRDefault="00883FBB" w:rsidP="00C220BC">
      <w:pPr>
        <w:pBdr>
          <w:bottom w:val="single" w:sz="1" w:space="2" w:color="000000"/>
        </w:pBdr>
        <w:jc w:val="both"/>
        <w:rPr>
          <w:rFonts w:ascii="Tahoma" w:hAnsi="Tahoma" w:cs="Tahoma"/>
          <w:color w:val="FF0000"/>
          <w:sz w:val="20"/>
          <w:szCs w:val="20"/>
        </w:rPr>
      </w:pPr>
      <w:r w:rsidRPr="00883FBB">
        <w:rPr>
          <w:rFonts w:ascii="Tahoma" w:hAnsi="Tahoma" w:cs="Tahoma"/>
          <w:sz w:val="20"/>
          <w:szCs w:val="20"/>
        </w:rPr>
        <w:t xml:space="preserve">Numer sprawy: </w:t>
      </w:r>
      <w:r>
        <w:rPr>
          <w:rFonts w:eastAsia="Times New Roman"/>
        </w:rPr>
        <w:t>RI.271.1.900008.2024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2536EBCA" w:rsidR="00E07CC2"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5D0C98">
        <w:rPr>
          <w:rFonts w:ascii="Tahoma" w:hAnsi="Tahoma" w:cs="Tahoma"/>
          <w:b/>
        </w:rPr>
        <w:t>Kcynia</w:t>
      </w:r>
      <w:r w:rsidR="005D0C98">
        <w:rPr>
          <w:rFonts w:ascii="Tahoma" w:hAnsi="Tahoma" w:cs="Tahoma"/>
          <w:b/>
        </w:rPr>
        <w:br/>
        <w:t>ul. Rynek 23</w:t>
      </w:r>
      <w:r w:rsidR="005D0C98">
        <w:rPr>
          <w:rFonts w:ascii="Tahoma" w:hAnsi="Tahoma" w:cs="Tahoma"/>
          <w:b/>
        </w:rPr>
        <w:br/>
        <w:t>89-240 Kcynia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A4F3181"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w:t>
      </w:r>
      <w:r w:rsidR="005D0C98">
        <w:rPr>
          <w:rFonts w:ascii="Tahoma" w:hAnsi="Tahoma" w:cs="Tahoma"/>
          <w:b/>
          <w:bCs/>
          <w:sz w:val="20"/>
          <w:szCs w:val="20"/>
        </w:rPr>
        <w:t xml:space="preserve">KOMPLEKSOWE </w:t>
      </w:r>
      <w:r w:rsidRPr="004131B1">
        <w:rPr>
          <w:rFonts w:ascii="Tahoma" w:hAnsi="Tahoma" w:cs="Tahoma"/>
          <w:b/>
          <w:bCs/>
          <w:sz w:val="20"/>
          <w:szCs w:val="20"/>
        </w:rPr>
        <w:t xml:space="preserve">UBEZPIECZENIE </w:t>
      </w:r>
      <w:r w:rsidR="005D0C98">
        <w:rPr>
          <w:rFonts w:ascii="Tahoma" w:hAnsi="Tahoma" w:cs="Tahoma"/>
          <w:b/>
          <w:bCs/>
          <w:sz w:val="20"/>
          <w:szCs w:val="20"/>
        </w:rPr>
        <w:br/>
      </w:r>
      <w:r w:rsidR="005D0C98">
        <w:rPr>
          <w:rFonts w:ascii="Tahoma" w:eastAsia="Arial Narrow" w:hAnsi="Tahoma" w:cs="Tahoma"/>
          <w:b/>
          <w:bCs/>
          <w:sz w:val="20"/>
          <w:szCs w:val="20"/>
        </w:rPr>
        <w:t>GMINY KCYNIA”</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w:t>
      </w:r>
      <w:r w:rsidRPr="005D0C98">
        <w:rPr>
          <w:rFonts w:ascii="Tahoma" w:eastAsia="Times New Roman" w:hAnsi="Tahoma" w:cs="Tahoma"/>
          <w:sz w:val="20"/>
          <w:szCs w:val="20"/>
          <w:lang w:eastAsia="pl-PL"/>
        </w:rPr>
        <w:t>zgodnie z przepisami ustawy z dnia 11 września 2019 r. - Prawo zamówień publicznych (</w:t>
      </w:r>
      <w:bookmarkStart w:id="1" w:name="_Hlk81808913"/>
      <w:r w:rsidR="00EA5911" w:rsidRPr="005D0C98">
        <w:rPr>
          <w:rFonts w:ascii="Tahoma" w:eastAsia="Times New Roman" w:hAnsi="Tahoma" w:cs="Tahoma"/>
          <w:sz w:val="20"/>
          <w:szCs w:val="20"/>
          <w:lang w:eastAsia="pl-PL"/>
        </w:rPr>
        <w:t xml:space="preserve">Dz.U. </w:t>
      </w:r>
      <w:bookmarkEnd w:id="1"/>
      <w:r w:rsidR="00CF655B" w:rsidRPr="005D0C98">
        <w:rPr>
          <w:rFonts w:ascii="Tahoma" w:eastAsia="Times New Roman" w:hAnsi="Tahoma" w:cs="Tahoma"/>
          <w:sz w:val="20"/>
          <w:szCs w:val="20"/>
          <w:lang w:eastAsia="pl-PL"/>
        </w:rPr>
        <w:t>z 202</w:t>
      </w:r>
      <w:r w:rsidR="004B451D" w:rsidRPr="005D0C98">
        <w:rPr>
          <w:rFonts w:ascii="Tahoma" w:eastAsia="Times New Roman" w:hAnsi="Tahoma" w:cs="Tahoma"/>
          <w:sz w:val="20"/>
          <w:szCs w:val="20"/>
          <w:lang w:eastAsia="pl-PL"/>
        </w:rPr>
        <w:t>3</w:t>
      </w:r>
      <w:r w:rsidR="00CF655B" w:rsidRPr="005D0C98">
        <w:rPr>
          <w:rFonts w:ascii="Tahoma" w:eastAsia="Times New Roman" w:hAnsi="Tahoma" w:cs="Tahoma"/>
          <w:sz w:val="20"/>
          <w:szCs w:val="20"/>
          <w:lang w:eastAsia="pl-PL"/>
        </w:rPr>
        <w:t xml:space="preserve"> r. poz. </w:t>
      </w:r>
      <w:r w:rsidR="00902952" w:rsidRPr="005D0C98">
        <w:rPr>
          <w:rFonts w:ascii="Tahoma" w:eastAsia="Times New Roman" w:hAnsi="Tahoma" w:cs="Tahoma"/>
          <w:sz w:val="20"/>
          <w:szCs w:val="20"/>
          <w:lang w:eastAsia="pl-PL"/>
        </w:rPr>
        <w:t>1</w:t>
      </w:r>
      <w:r w:rsidR="004B451D" w:rsidRPr="005D0C98">
        <w:rPr>
          <w:rFonts w:ascii="Tahoma" w:eastAsia="Times New Roman" w:hAnsi="Tahoma" w:cs="Tahoma"/>
          <w:sz w:val="20"/>
          <w:szCs w:val="20"/>
          <w:lang w:eastAsia="pl-PL"/>
        </w:rPr>
        <w:t>605</w:t>
      </w:r>
      <w:r w:rsidR="000959B3" w:rsidRPr="005D0C98">
        <w:rPr>
          <w:rFonts w:ascii="Tahoma" w:eastAsia="Times New Roman" w:hAnsi="Tahoma" w:cs="Tahoma"/>
          <w:sz w:val="20"/>
          <w:szCs w:val="20"/>
          <w:lang w:eastAsia="pl-PL"/>
        </w:rPr>
        <w:t xml:space="preserve"> z późn. zm.</w:t>
      </w:r>
      <w:r w:rsidR="000959B3" w:rsidRPr="005D0C98">
        <w:rPr>
          <w:rFonts w:ascii="Tahoma" w:hAnsi="Tahoma" w:cs="Tahoma"/>
          <w:sz w:val="20"/>
          <w:szCs w:val="20"/>
        </w:rPr>
        <w:t>)</w:t>
      </w:r>
      <w:r w:rsidRPr="005D0C98">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641AC96D" w14:textId="77777777" w:rsidR="005D0C98" w:rsidRDefault="005D0C98" w:rsidP="00C220BC">
      <w:pPr>
        <w:jc w:val="both"/>
        <w:rPr>
          <w:rFonts w:ascii="Tahoma" w:hAnsi="Tahoma" w:cs="Tahoma"/>
          <w:sz w:val="20"/>
          <w:szCs w:val="20"/>
        </w:rPr>
      </w:pPr>
    </w:p>
    <w:p w14:paraId="23155C38" w14:textId="77777777" w:rsidR="005D0C98" w:rsidRDefault="005D0C98" w:rsidP="00C220BC">
      <w:pPr>
        <w:jc w:val="both"/>
        <w:rPr>
          <w:rFonts w:ascii="Tahoma" w:hAnsi="Tahoma" w:cs="Tahoma"/>
          <w:sz w:val="20"/>
          <w:szCs w:val="20"/>
        </w:rPr>
      </w:pPr>
    </w:p>
    <w:p w14:paraId="0B943710" w14:textId="77777777" w:rsidR="005D0C98" w:rsidRDefault="005D0C98" w:rsidP="00C220BC">
      <w:pPr>
        <w:jc w:val="both"/>
        <w:rPr>
          <w:rFonts w:ascii="Tahoma" w:hAnsi="Tahoma" w:cs="Tahoma"/>
          <w:sz w:val="20"/>
          <w:szCs w:val="20"/>
        </w:rPr>
      </w:pPr>
    </w:p>
    <w:p w14:paraId="3B526066" w14:textId="77777777" w:rsidR="005D0C98" w:rsidRPr="00C220BC" w:rsidRDefault="005D0C98" w:rsidP="00C220BC">
      <w:pPr>
        <w:jc w:val="both"/>
        <w:rPr>
          <w:rFonts w:ascii="Tahoma" w:hAnsi="Tahoma" w:cs="Tahoma"/>
          <w:sz w:val="20"/>
          <w:szCs w:val="20"/>
        </w:rPr>
      </w:pPr>
    </w:p>
    <w:p w14:paraId="089228A5" w14:textId="3766A083" w:rsidR="00C220BC" w:rsidRDefault="007C3359" w:rsidP="00C220BC">
      <w:pPr>
        <w:jc w:val="center"/>
        <w:outlineLvl w:val="0"/>
        <w:rPr>
          <w:rFonts w:ascii="Tahoma" w:hAnsi="Tahoma" w:cs="Tahoma"/>
          <w:sz w:val="20"/>
          <w:szCs w:val="20"/>
        </w:rPr>
      </w:pPr>
      <w:r>
        <w:rPr>
          <w:rFonts w:ascii="Tahoma" w:hAnsi="Tahoma" w:cs="Tahoma"/>
          <w:sz w:val="20"/>
          <w:szCs w:val="20"/>
        </w:rPr>
        <w:t>Kcynia</w:t>
      </w:r>
      <w:r w:rsidR="00883FBB">
        <w:rPr>
          <w:rFonts w:ascii="Tahoma" w:hAnsi="Tahoma" w:cs="Tahoma"/>
          <w:sz w:val="20"/>
          <w:szCs w:val="20"/>
        </w:rPr>
        <w:t>, dn. 1</w:t>
      </w:r>
      <w:r w:rsidR="000A5E97">
        <w:rPr>
          <w:rFonts w:ascii="Tahoma" w:hAnsi="Tahoma" w:cs="Tahoma"/>
          <w:sz w:val="20"/>
          <w:szCs w:val="20"/>
        </w:rPr>
        <w:t>3</w:t>
      </w:r>
      <w:r w:rsidR="00883FBB">
        <w:rPr>
          <w:rFonts w:ascii="Tahoma" w:hAnsi="Tahoma" w:cs="Tahoma"/>
          <w:sz w:val="20"/>
          <w:szCs w:val="20"/>
        </w:rPr>
        <w:t>.0</w:t>
      </w:r>
      <w:r>
        <w:rPr>
          <w:rFonts w:ascii="Tahoma" w:hAnsi="Tahoma" w:cs="Tahoma"/>
          <w:sz w:val="20"/>
          <w:szCs w:val="20"/>
        </w:rPr>
        <w:t>3</w:t>
      </w:r>
      <w:r w:rsidR="00883FBB">
        <w:rPr>
          <w:rFonts w:ascii="Tahoma" w:hAnsi="Tahoma" w:cs="Tahoma"/>
          <w:sz w:val="20"/>
          <w:szCs w:val="20"/>
        </w:rPr>
        <w:t>.</w:t>
      </w:r>
      <w:r w:rsidR="005D0C98">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620F93CE" w:rsidR="00D50F29" w:rsidRPr="005D0C98" w:rsidRDefault="005D0C98" w:rsidP="00B908B7">
      <w:pPr>
        <w:spacing w:after="0"/>
        <w:outlineLvl w:val="5"/>
        <w:rPr>
          <w:rFonts w:ascii="Tahoma" w:eastAsiaTheme="majorEastAsia" w:hAnsi="Tahoma" w:cs="Tahoma"/>
          <w:b/>
          <w:bCs/>
          <w:caps/>
          <w:spacing w:val="10"/>
          <w:sz w:val="18"/>
          <w:szCs w:val="18"/>
        </w:rPr>
      </w:pPr>
      <w:r w:rsidRPr="005D0C98">
        <w:rPr>
          <w:rFonts w:ascii="Tahoma" w:eastAsiaTheme="majorEastAsia" w:hAnsi="Tahoma" w:cs="Tahoma"/>
          <w:b/>
          <w:bCs/>
          <w:caps/>
          <w:spacing w:val="10"/>
          <w:sz w:val="20"/>
          <w:szCs w:val="20"/>
        </w:rPr>
        <w:t>gmina kcynia</w:t>
      </w:r>
    </w:p>
    <w:p w14:paraId="17ABB03C" w14:textId="619CE69D" w:rsidR="00D50F29" w:rsidRDefault="005D0C98"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rynek 23</w:t>
      </w:r>
      <w:r>
        <w:rPr>
          <w:rFonts w:ascii="Tahoma" w:eastAsiaTheme="majorEastAsia" w:hAnsi="Tahoma" w:cs="Tahoma"/>
          <w:caps/>
          <w:spacing w:val="10"/>
          <w:sz w:val="20"/>
          <w:szCs w:val="20"/>
        </w:rPr>
        <w:br/>
        <w:t>8-240 kcynia</w:t>
      </w:r>
      <w:r>
        <w:rPr>
          <w:rFonts w:ascii="Tahoma" w:eastAsiaTheme="majorEastAsia" w:hAnsi="Tahoma" w:cs="Tahoma"/>
          <w:caps/>
          <w:spacing w:val="10"/>
          <w:sz w:val="20"/>
          <w:szCs w:val="20"/>
        </w:rPr>
        <w:br/>
        <w:t xml:space="preserve">REGON: </w:t>
      </w:r>
      <w:r w:rsidRPr="005D0C98">
        <w:rPr>
          <w:rFonts w:ascii="Tahoma" w:eastAsiaTheme="majorEastAsia" w:hAnsi="Tahoma" w:cs="Tahoma"/>
          <w:b/>
          <w:bCs/>
          <w:caps/>
          <w:spacing w:val="10"/>
          <w:sz w:val="20"/>
          <w:szCs w:val="20"/>
        </w:rPr>
        <w:t>092350872</w:t>
      </w:r>
    </w:p>
    <w:p w14:paraId="7628D4F4" w14:textId="58AC1078" w:rsidR="005D0C98" w:rsidRPr="00D50F29" w:rsidRDefault="005D0C98" w:rsidP="00B908B7">
      <w:pPr>
        <w:spacing w:after="0"/>
        <w:outlineLvl w:val="5"/>
        <w:rPr>
          <w:rFonts w:ascii="Tahoma" w:eastAsiaTheme="majorEastAsia" w:hAnsi="Tahoma" w:cs="Tahoma"/>
          <w:i/>
          <w:caps/>
          <w:spacing w:val="10"/>
          <w:sz w:val="18"/>
          <w:szCs w:val="18"/>
        </w:rPr>
      </w:pPr>
      <w:r>
        <w:rPr>
          <w:rFonts w:ascii="Tahoma" w:eastAsiaTheme="majorEastAsia" w:hAnsi="Tahoma" w:cs="Tahoma"/>
          <w:caps/>
          <w:spacing w:val="10"/>
          <w:sz w:val="20"/>
          <w:szCs w:val="20"/>
        </w:rPr>
        <w:t xml:space="preserve">NIP: </w:t>
      </w:r>
      <w:r w:rsidRPr="005D0C98">
        <w:rPr>
          <w:rFonts w:ascii="Tahoma" w:eastAsiaTheme="majorEastAsia" w:hAnsi="Tahoma" w:cs="Tahoma"/>
          <w:b/>
          <w:bCs/>
          <w:caps/>
          <w:spacing w:val="10"/>
          <w:sz w:val="20"/>
          <w:szCs w:val="20"/>
        </w:rPr>
        <w:t>5581800979</w:t>
      </w:r>
    </w:p>
    <w:p w14:paraId="21A9100C" w14:textId="77777777" w:rsidR="005D0C98" w:rsidRDefault="005D0C98" w:rsidP="00D50F29">
      <w:pPr>
        <w:spacing w:after="0"/>
        <w:rPr>
          <w:rFonts w:ascii="Tahoma" w:eastAsiaTheme="majorEastAsia" w:hAnsi="Tahoma" w:cs="Tahoma"/>
          <w:b/>
          <w:sz w:val="20"/>
          <w:szCs w:val="20"/>
        </w:rPr>
      </w:pPr>
    </w:p>
    <w:p w14:paraId="1970F901" w14:textId="77777777" w:rsidR="005D0C98" w:rsidRPr="003C1FAF" w:rsidRDefault="005D0C98" w:rsidP="005D0C98">
      <w:pPr>
        <w:jc w:val="both"/>
        <w:rPr>
          <w:rFonts w:ascii="Tahoma" w:hAnsi="Tahoma" w:cs="Tahoma"/>
          <w:sz w:val="20"/>
          <w:szCs w:val="20"/>
        </w:rPr>
      </w:pPr>
      <w:r>
        <w:rPr>
          <w:rFonts w:ascii="Tahoma" w:hAnsi="Tahoma" w:cs="Tahoma"/>
          <w:sz w:val="20"/>
          <w:szCs w:val="20"/>
        </w:rPr>
        <w:t>Podmiot prowadzący postępowanie: Maximus Broker Sp. z o. o. (na podstawie udzielonego pełnomocnictwa)</w:t>
      </w:r>
    </w:p>
    <w:p w14:paraId="1E0D549C" w14:textId="174CB63E" w:rsidR="005D0C98" w:rsidRDefault="005D0C98" w:rsidP="005D0C98">
      <w:pPr>
        <w:spacing w:after="0"/>
        <w:rPr>
          <w:rStyle w:val="Hipercze"/>
          <w:rFonts w:ascii="Tahoma" w:hAnsi="Tahoma" w:cs="Tahoma"/>
          <w:sz w:val="20"/>
        </w:rPr>
      </w:pPr>
      <w:r w:rsidRPr="00D50F29">
        <w:rPr>
          <w:rFonts w:ascii="Tahoma" w:eastAsiaTheme="majorEastAsia" w:hAnsi="Tahoma" w:cs="Tahoma"/>
          <w:b/>
          <w:sz w:val="20"/>
          <w:szCs w:val="20"/>
        </w:rPr>
        <w:t xml:space="preserve">Adres strony internetowej prowadzonego postępowania: </w:t>
      </w:r>
      <w:hyperlink r:id="rId11" w:history="1">
        <w:r w:rsidR="00883FBB" w:rsidRPr="00883FBB">
          <w:rPr>
            <w:rStyle w:val="Hipercze"/>
            <w:color w:val="auto"/>
          </w:rPr>
          <w:t>https://platformazakupowa.pl/transakcja/900008</w:t>
        </w:r>
      </w:hyperlink>
    </w:p>
    <w:p w14:paraId="0073B5D3" w14:textId="77777777" w:rsidR="005D0C98" w:rsidRPr="00D50F29" w:rsidRDefault="005D0C98" w:rsidP="005D0C98">
      <w:pPr>
        <w:spacing w:after="0"/>
        <w:rPr>
          <w:rFonts w:ascii="Tahoma" w:eastAsiaTheme="majorEastAsia" w:hAnsi="Tahoma" w:cs="Tahoma"/>
          <w:b/>
          <w:sz w:val="20"/>
          <w:szCs w:val="20"/>
        </w:rPr>
      </w:pPr>
    </w:p>
    <w:p w14:paraId="72130843" w14:textId="77777777" w:rsidR="005D0C98" w:rsidRPr="007F1F00" w:rsidRDefault="005D0C98" w:rsidP="005D0C98">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F30DD69" w14:textId="77777777" w:rsidR="005D0C98" w:rsidRPr="00D50F29" w:rsidRDefault="005D0C98" w:rsidP="005D0C98">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Pr>
          <w:rFonts w:ascii="Tahoma" w:eastAsiaTheme="majorEastAsia" w:hAnsi="Tahoma" w:cs="Tahoma"/>
          <w:b/>
          <w:sz w:val="20"/>
          <w:szCs w:val="20"/>
        </w:rPr>
        <w:t>joanna.beyger@maximus-broker.pl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5D0C98">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23ECEAEB"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4E5BB861" w14:textId="77777777" w:rsidR="005D0C98" w:rsidRDefault="005D0C98" w:rsidP="00C43DB7">
      <w:pPr>
        <w:tabs>
          <w:tab w:val="left" w:pos="5245"/>
        </w:tabs>
        <w:spacing w:after="0" w:line="240" w:lineRule="auto"/>
        <w:rPr>
          <w:rFonts w:ascii="Tahoma" w:hAnsi="Tahoma" w:cs="Tahoma"/>
          <w:b/>
          <w:color w:val="FF0000"/>
          <w:sz w:val="20"/>
          <w:szCs w:val="20"/>
          <w:highlight w:val="green"/>
        </w:rPr>
      </w:pPr>
    </w:p>
    <w:p w14:paraId="0B39ACCD" w14:textId="77777777" w:rsidR="005D0C98" w:rsidRDefault="005D0C98" w:rsidP="00C43DB7">
      <w:pPr>
        <w:tabs>
          <w:tab w:val="left" w:pos="5245"/>
        </w:tabs>
        <w:spacing w:after="0" w:line="240" w:lineRule="auto"/>
        <w:rPr>
          <w:rFonts w:ascii="Tahoma" w:hAnsi="Tahoma" w:cs="Tahoma"/>
          <w:b/>
          <w:color w:val="FF0000"/>
          <w:sz w:val="20"/>
          <w:szCs w:val="20"/>
          <w:highlight w:val="green"/>
        </w:rPr>
      </w:pPr>
    </w:p>
    <w:p w14:paraId="7C5F025D" w14:textId="2FBD462B" w:rsidR="003D417E" w:rsidRPr="005D0C98" w:rsidRDefault="003D417E" w:rsidP="00C43DB7">
      <w:pPr>
        <w:tabs>
          <w:tab w:val="left" w:pos="5245"/>
        </w:tabs>
        <w:spacing w:after="0" w:line="240" w:lineRule="auto"/>
        <w:rPr>
          <w:rFonts w:ascii="Tahoma" w:hAnsi="Tahoma" w:cs="Tahoma"/>
          <w:b/>
          <w:sz w:val="20"/>
          <w:szCs w:val="20"/>
        </w:rPr>
      </w:pPr>
      <w:r w:rsidRPr="005D0C98">
        <w:rPr>
          <w:rFonts w:ascii="Tahoma" w:hAnsi="Tahoma" w:cs="Tahoma"/>
          <w:b/>
          <w:sz w:val="20"/>
          <w:szCs w:val="20"/>
        </w:rPr>
        <w:lastRenderedPageBreak/>
        <w:t>Część II Zamówienia:</w:t>
      </w:r>
    </w:p>
    <w:p w14:paraId="63EAB453" w14:textId="77777777" w:rsidR="003D417E" w:rsidRPr="005D0C98" w:rsidRDefault="003D417E" w:rsidP="00C43DB7">
      <w:pPr>
        <w:tabs>
          <w:tab w:val="left" w:pos="5245"/>
        </w:tabs>
        <w:spacing w:after="0" w:line="240" w:lineRule="auto"/>
        <w:rPr>
          <w:rFonts w:ascii="Tahoma" w:hAnsi="Tahoma" w:cs="Tahoma"/>
          <w:bCs/>
          <w:sz w:val="20"/>
          <w:szCs w:val="20"/>
        </w:rPr>
      </w:pPr>
      <w:r w:rsidRPr="005D0C98">
        <w:rPr>
          <w:rFonts w:ascii="Tahoma" w:hAnsi="Tahoma" w:cs="Tahoma"/>
          <w:bCs/>
          <w:sz w:val="20"/>
          <w:szCs w:val="20"/>
        </w:rPr>
        <w:t>Ubezpieczenie pojazdów Zamawiającego w zakresie:</w:t>
      </w:r>
    </w:p>
    <w:p w14:paraId="3E14CECF" w14:textId="77777777" w:rsidR="003D417E" w:rsidRPr="005D0C98" w:rsidRDefault="003D417E" w:rsidP="00C43DB7">
      <w:pPr>
        <w:autoSpaceDE w:val="0"/>
        <w:spacing w:after="0" w:line="240" w:lineRule="auto"/>
        <w:rPr>
          <w:rFonts w:ascii="Tahoma" w:hAnsi="Tahoma" w:cs="Tahoma"/>
          <w:bCs/>
          <w:sz w:val="20"/>
          <w:szCs w:val="20"/>
        </w:rPr>
      </w:pPr>
      <w:bookmarkStart w:id="3" w:name="_Hlk61267726"/>
      <w:r w:rsidRPr="005D0C98">
        <w:rPr>
          <w:rFonts w:ascii="Tahoma" w:hAnsi="Tahoma" w:cs="Tahoma"/>
          <w:bCs/>
          <w:sz w:val="20"/>
          <w:szCs w:val="20"/>
        </w:rPr>
        <w:t>Ubezpieczenia odpowiedzialności cywilnej posiadaczy pojazdów mechanicznych,</w:t>
      </w:r>
    </w:p>
    <w:p w14:paraId="3F4EC24D" w14:textId="77777777" w:rsidR="003D417E" w:rsidRPr="005D0C98" w:rsidRDefault="003D417E" w:rsidP="00C43DB7">
      <w:pPr>
        <w:autoSpaceDE w:val="0"/>
        <w:spacing w:after="0" w:line="240" w:lineRule="auto"/>
        <w:rPr>
          <w:rFonts w:ascii="Tahoma" w:hAnsi="Tahoma" w:cs="Tahoma"/>
          <w:bCs/>
          <w:sz w:val="20"/>
          <w:szCs w:val="20"/>
        </w:rPr>
      </w:pPr>
      <w:r w:rsidRPr="005D0C98">
        <w:rPr>
          <w:rFonts w:ascii="Tahoma" w:hAnsi="Tahoma" w:cs="Tahoma"/>
          <w:bCs/>
          <w:sz w:val="20"/>
          <w:szCs w:val="20"/>
        </w:rPr>
        <w:t>Ubezpieczenia autocasco,</w:t>
      </w:r>
    </w:p>
    <w:p w14:paraId="4B80DB6A" w14:textId="77777777" w:rsidR="003D417E" w:rsidRPr="005D0C98" w:rsidRDefault="003D417E" w:rsidP="00C43DB7">
      <w:pPr>
        <w:autoSpaceDE w:val="0"/>
        <w:spacing w:after="0" w:line="240" w:lineRule="auto"/>
        <w:rPr>
          <w:rFonts w:ascii="Tahoma" w:hAnsi="Tahoma" w:cs="Tahoma"/>
          <w:bCs/>
          <w:sz w:val="20"/>
          <w:szCs w:val="20"/>
        </w:rPr>
      </w:pPr>
      <w:r w:rsidRPr="005D0C98">
        <w:rPr>
          <w:rFonts w:ascii="Tahoma" w:hAnsi="Tahoma" w:cs="Tahoma"/>
          <w:bCs/>
          <w:sz w:val="20"/>
          <w:szCs w:val="20"/>
        </w:rPr>
        <w:t>Ubezpieczenia następstw nieszczęśliwych wypadków kierowcy i pasażerów,</w:t>
      </w:r>
    </w:p>
    <w:p w14:paraId="296E4A60" w14:textId="77777777" w:rsidR="003D417E" w:rsidRPr="005D0C98" w:rsidRDefault="003D417E" w:rsidP="00C43DB7">
      <w:pPr>
        <w:tabs>
          <w:tab w:val="left" w:pos="5245"/>
        </w:tabs>
        <w:spacing w:after="0" w:line="240" w:lineRule="auto"/>
        <w:rPr>
          <w:rFonts w:ascii="Tahoma" w:hAnsi="Tahoma" w:cs="Tahoma"/>
          <w:bCs/>
          <w:sz w:val="20"/>
          <w:szCs w:val="20"/>
        </w:rPr>
      </w:pPr>
      <w:r w:rsidRPr="005D0C98">
        <w:rPr>
          <w:rFonts w:ascii="Tahoma" w:hAnsi="Tahoma" w:cs="Tahoma"/>
          <w:bCs/>
          <w:sz w:val="20"/>
          <w:szCs w:val="20"/>
        </w:rPr>
        <w:t>Ubezpieczenia Assistance</w:t>
      </w:r>
    </w:p>
    <w:bookmarkEnd w:id="3"/>
    <w:p w14:paraId="072808B0" w14:textId="77777777" w:rsidR="003D417E" w:rsidRPr="005D0C98" w:rsidRDefault="003D417E" w:rsidP="003D417E">
      <w:pPr>
        <w:tabs>
          <w:tab w:val="left" w:pos="5245"/>
        </w:tabs>
        <w:spacing w:after="0" w:line="240" w:lineRule="auto"/>
        <w:rPr>
          <w:rFonts w:ascii="Tahoma" w:hAnsi="Tahoma" w:cs="Tahoma"/>
          <w:b/>
          <w:sz w:val="20"/>
          <w:szCs w:val="20"/>
        </w:rPr>
      </w:pPr>
    </w:p>
    <w:p w14:paraId="25E20A2D" w14:textId="77777777" w:rsidR="003D417E" w:rsidRPr="005D0C98" w:rsidRDefault="003D417E" w:rsidP="003D417E">
      <w:pPr>
        <w:tabs>
          <w:tab w:val="left" w:pos="5245"/>
        </w:tabs>
        <w:spacing w:after="0" w:line="240" w:lineRule="auto"/>
        <w:rPr>
          <w:rFonts w:ascii="Tahoma" w:hAnsi="Tahoma" w:cs="Tahoma"/>
          <w:sz w:val="20"/>
          <w:szCs w:val="20"/>
          <w:u w:val="single"/>
        </w:rPr>
      </w:pPr>
      <w:r w:rsidRPr="005D0C98">
        <w:rPr>
          <w:rFonts w:ascii="Tahoma" w:hAnsi="Tahoma" w:cs="Tahoma"/>
          <w:sz w:val="20"/>
          <w:szCs w:val="20"/>
          <w:u w:val="single"/>
        </w:rPr>
        <w:t>Przedmiot główny:</w:t>
      </w:r>
    </w:p>
    <w:p w14:paraId="6BAD29B3" w14:textId="77777777" w:rsidR="003D417E" w:rsidRPr="005D0C98" w:rsidRDefault="003D417E" w:rsidP="003D417E">
      <w:pPr>
        <w:tabs>
          <w:tab w:val="left" w:pos="5245"/>
        </w:tabs>
        <w:spacing w:after="0" w:line="240" w:lineRule="auto"/>
        <w:rPr>
          <w:rFonts w:ascii="Tahoma" w:hAnsi="Tahoma" w:cs="Tahoma"/>
          <w:sz w:val="20"/>
          <w:szCs w:val="20"/>
        </w:rPr>
      </w:pPr>
      <w:r w:rsidRPr="005D0C98">
        <w:rPr>
          <w:rFonts w:ascii="Tahoma" w:hAnsi="Tahoma" w:cs="Tahoma"/>
          <w:sz w:val="20"/>
          <w:szCs w:val="20"/>
        </w:rPr>
        <w:t>CPV: 66.51.00.00-8</w:t>
      </w:r>
    </w:p>
    <w:p w14:paraId="6D25B18F" w14:textId="77777777" w:rsidR="003D417E" w:rsidRPr="005D0C98" w:rsidRDefault="003D417E" w:rsidP="003D417E">
      <w:pPr>
        <w:tabs>
          <w:tab w:val="left" w:pos="5245"/>
        </w:tabs>
        <w:spacing w:after="0" w:line="240" w:lineRule="auto"/>
        <w:rPr>
          <w:rFonts w:ascii="Tahoma" w:hAnsi="Tahoma" w:cs="Tahoma"/>
          <w:sz w:val="20"/>
          <w:szCs w:val="20"/>
        </w:rPr>
      </w:pPr>
      <w:r w:rsidRPr="005D0C98">
        <w:rPr>
          <w:rFonts w:ascii="Tahoma" w:hAnsi="Tahoma" w:cs="Tahoma"/>
          <w:sz w:val="20"/>
          <w:szCs w:val="20"/>
        </w:rPr>
        <w:t>Nazewnictwo wg CPV: usługi ubezpieczeniowe</w:t>
      </w:r>
    </w:p>
    <w:p w14:paraId="5A19ACC4" w14:textId="77777777" w:rsidR="003D417E" w:rsidRPr="005D0C98" w:rsidRDefault="003D417E" w:rsidP="003D417E">
      <w:pPr>
        <w:tabs>
          <w:tab w:val="left" w:pos="5245"/>
        </w:tabs>
        <w:spacing w:after="0" w:line="240" w:lineRule="auto"/>
        <w:rPr>
          <w:rFonts w:ascii="Tahoma" w:hAnsi="Tahoma" w:cs="Tahoma"/>
          <w:sz w:val="20"/>
          <w:szCs w:val="20"/>
        </w:rPr>
      </w:pPr>
    </w:p>
    <w:p w14:paraId="2605B1BF" w14:textId="77777777" w:rsidR="003D417E" w:rsidRPr="005D0C98" w:rsidRDefault="003D417E" w:rsidP="003D417E">
      <w:pPr>
        <w:tabs>
          <w:tab w:val="left" w:pos="8010"/>
        </w:tabs>
        <w:spacing w:after="0" w:line="240" w:lineRule="auto"/>
        <w:rPr>
          <w:rFonts w:ascii="Tahoma" w:hAnsi="Tahoma" w:cs="Tahoma"/>
          <w:sz w:val="20"/>
          <w:szCs w:val="20"/>
          <w:u w:val="single"/>
        </w:rPr>
      </w:pPr>
      <w:r w:rsidRPr="005D0C98">
        <w:rPr>
          <w:rFonts w:ascii="Tahoma" w:hAnsi="Tahoma" w:cs="Tahoma"/>
          <w:sz w:val="20"/>
          <w:szCs w:val="20"/>
          <w:u w:val="single"/>
        </w:rPr>
        <w:t>Przedmioty dodatkowe:</w:t>
      </w:r>
      <w:r w:rsidRPr="005D0C98">
        <w:rPr>
          <w:rFonts w:ascii="Tahoma" w:hAnsi="Tahoma" w:cs="Tahoma"/>
          <w:sz w:val="20"/>
          <w:szCs w:val="20"/>
          <w:u w:val="single"/>
        </w:rPr>
        <w:tab/>
      </w:r>
    </w:p>
    <w:p w14:paraId="4380BE5C" w14:textId="77777777" w:rsidR="003D417E" w:rsidRPr="005D0C98" w:rsidRDefault="003D417E" w:rsidP="003D417E">
      <w:pPr>
        <w:tabs>
          <w:tab w:val="left" w:pos="5245"/>
        </w:tabs>
        <w:spacing w:after="0" w:line="240" w:lineRule="auto"/>
        <w:rPr>
          <w:rFonts w:ascii="Tahoma" w:hAnsi="Tahoma" w:cs="Tahoma"/>
          <w:sz w:val="20"/>
          <w:szCs w:val="20"/>
        </w:rPr>
      </w:pPr>
      <w:r w:rsidRPr="005D0C98">
        <w:rPr>
          <w:rFonts w:ascii="Tahoma" w:hAnsi="Tahoma" w:cs="Tahoma"/>
          <w:sz w:val="20"/>
          <w:szCs w:val="20"/>
        </w:rPr>
        <w:t>CPV: 66.51.21.00-3</w:t>
      </w:r>
    </w:p>
    <w:p w14:paraId="3D139E52" w14:textId="77777777" w:rsidR="003D417E" w:rsidRPr="005D0C98" w:rsidRDefault="003D417E" w:rsidP="003D417E">
      <w:pPr>
        <w:tabs>
          <w:tab w:val="left" w:pos="5245"/>
        </w:tabs>
        <w:spacing w:after="0" w:line="240" w:lineRule="auto"/>
        <w:rPr>
          <w:rFonts w:ascii="Tahoma" w:hAnsi="Tahoma" w:cs="Tahoma"/>
          <w:sz w:val="20"/>
          <w:szCs w:val="20"/>
        </w:rPr>
      </w:pPr>
      <w:r w:rsidRPr="005D0C98">
        <w:rPr>
          <w:rFonts w:ascii="Tahoma" w:hAnsi="Tahoma" w:cs="Tahoma"/>
          <w:sz w:val="20"/>
          <w:szCs w:val="20"/>
        </w:rPr>
        <w:t>Nazewnictwo wg CPV: usługi ubezpieczenia od następstw nieszczęśliwych wypadków</w:t>
      </w:r>
    </w:p>
    <w:p w14:paraId="34AD93E5" w14:textId="77777777" w:rsidR="003D417E" w:rsidRPr="005D0C98" w:rsidRDefault="003D417E" w:rsidP="003D417E">
      <w:pPr>
        <w:tabs>
          <w:tab w:val="left" w:pos="5245"/>
        </w:tabs>
        <w:spacing w:after="0" w:line="240" w:lineRule="auto"/>
        <w:rPr>
          <w:rFonts w:ascii="Tahoma" w:hAnsi="Tahoma" w:cs="Tahoma"/>
          <w:sz w:val="20"/>
          <w:szCs w:val="20"/>
        </w:rPr>
      </w:pPr>
      <w:r w:rsidRPr="005D0C98">
        <w:rPr>
          <w:rFonts w:ascii="Tahoma" w:hAnsi="Tahoma" w:cs="Tahoma"/>
          <w:sz w:val="20"/>
          <w:szCs w:val="20"/>
        </w:rPr>
        <w:t>CPV: 66.51.41.10-0</w:t>
      </w:r>
    </w:p>
    <w:p w14:paraId="020F8572" w14:textId="77777777" w:rsidR="003D417E" w:rsidRPr="005D0C98" w:rsidRDefault="003D417E" w:rsidP="003D417E">
      <w:pPr>
        <w:tabs>
          <w:tab w:val="left" w:pos="5245"/>
        </w:tabs>
        <w:spacing w:after="0" w:line="240" w:lineRule="auto"/>
        <w:rPr>
          <w:rFonts w:ascii="Tahoma" w:hAnsi="Tahoma" w:cs="Tahoma"/>
          <w:sz w:val="20"/>
          <w:szCs w:val="20"/>
        </w:rPr>
      </w:pPr>
      <w:r w:rsidRPr="005D0C98">
        <w:rPr>
          <w:rFonts w:ascii="Tahoma" w:hAnsi="Tahoma" w:cs="Tahoma"/>
          <w:sz w:val="20"/>
          <w:szCs w:val="20"/>
        </w:rPr>
        <w:t>Nazewnictwo wg CPV: usługi ubezpieczeń pojazdów mechanicznych</w:t>
      </w:r>
    </w:p>
    <w:p w14:paraId="287F244E" w14:textId="77777777" w:rsidR="003D417E" w:rsidRPr="005D0C98" w:rsidRDefault="003D417E" w:rsidP="003D417E">
      <w:pPr>
        <w:tabs>
          <w:tab w:val="left" w:pos="3150"/>
        </w:tabs>
        <w:spacing w:after="0" w:line="240" w:lineRule="auto"/>
        <w:rPr>
          <w:rFonts w:ascii="Tahoma" w:hAnsi="Tahoma" w:cs="Tahoma"/>
          <w:sz w:val="20"/>
          <w:szCs w:val="20"/>
        </w:rPr>
      </w:pPr>
      <w:r w:rsidRPr="005D0C98">
        <w:rPr>
          <w:rFonts w:ascii="Tahoma" w:hAnsi="Tahoma" w:cs="Tahoma"/>
          <w:sz w:val="20"/>
          <w:szCs w:val="20"/>
        </w:rPr>
        <w:t>CPV: 66.51.61.00-1</w:t>
      </w:r>
      <w:r w:rsidRPr="005D0C98">
        <w:rPr>
          <w:rFonts w:ascii="Tahoma" w:hAnsi="Tahoma" w:cs="Tahoma"/>
          <w:sz w:val="20"/>
          <w:szCs w:val="20"/>
        </w:rPr>
        <w:tab/>
      </w:r>
    </w:p>
    <w:p w14:paraId="30A09F87" w14:textId="77777777" w:rsidR="003D417E" w:rsidRPr="005D0C98" w:rsidRDefault="003D417E" w:rsidP="003D417E">
      <w:pPr>
        <w:tabs>
          <w:tab w:val="left" w:pos="5245"/>
        </w:tabs>
        <w:spacing w:after="0" w:line="240" w:lineRule="auto"/>
        <w:rPr>
          <w:rFonts w:ascii="Tahoma" w:hAnsi="Tahoma" w:cs="Tahoma"/>
          <w:sz w:val="20"/>
          <w:szCs w:val="20"/>
        </w:rPr>
      </w:pPr>
      <w:r w:rsidRPr="005D0C98">
        <w:rPr>
          <w:rFonts w:ascii="Tahoma" w:hAnsi="Tahoma" w:cs="Tahoma"/>
          <w:sz w:val="20"/>
          <w:szCs w:val="20"/>
        </w:rPr>
        <w:t>Nazewnictwo wg CPV: usługi ubezpieczenia pojazdów mechanicznych od odpowiedzialności cywilnej</w:t>
      </w:r>
    </w:p>
    <w:p w14:paraId="1D14CAB2" w14:textId="77777777" w:rsidR="003D417E" w:rsidRPr="005D0C98"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5D0C98" w:rsidRDefault="003D417E" w:rsidP="00C43DB7">
      <w:pPr>
        <w:tabs>
          <w:tab w:val="left" w:pos="5245"/>
        </w:tabs>
        <w:spacing w:after="0" w:line="240" w:lineRule="auto"/>
        <w:rPr>
          <w:rFonts w:ascii="Tahoma" w:hAnsi="Tahoma" w:cs="Tahoma"/>
          <w:b/>
          <w:sz w:val="20"/>
          <w:szCs w:val="20"/>
        </w:rPr>
      </w:pPr>
      <w:r w:rsidRPr="005D0C98">
        <w:rPr>
          <w:rFonts w:ascii="Tahoma" w:hAnsi="Tahoma" w:cs="Tahoma"/>
          <w:b/>
          <w:sz w:val="20"/>
          <w:szCs w:val="20"/>
        </w:rPr>
        <w:t>Część III Zamówienia:</w:t>
      </w:r>
    </w:p>
    <w:p w14:paraId="39C91A90" w14:textId="77777777" w:rsidR="003D417E" w:rsidRPr="005D0C98" w:rsidRDefault="003D417E" w:rsidP="00C43DB7">
      <w:pPr>
        <w:tabs>
          <w:tab w:val="left" w:pos="5245"/>
        </w:tabs>
        <w:spacing w:after="0" w:line="240" w:lineRule="auto"/>
        <w:rPr>
          <w:rFonts w:ascii="Tahoma" w:hAnsi="Tahoma" w:cs="Tahoma"/>
          <w:bCs/>
          <w:sz w:val="20"/>
          <w:szCs w:val="20"/>
        </w:rPr>
      </w:pPr>
      <w:r w:rsidRPr="005D0C98">
        <w:rPr>
          <w:rFonts w:ascii="Tahoma" w:hAnsi="Tahoma" w:cs="Tahoma"/>
          <w:bCs/>
          <w:sz w:val="20"/>
          <w:szCs w:val="20"/>
        </w:rPr>
        <w:t>Ubezpieczenie następstw nieszczęśliwych wypadków członków ochotniczej straży pożarnej</w:t>
      </w:r>
    </w:p>
    <w:p w14:paraId="730CDF53" w14:textId="77777777" w:rsidR="003D417E" w:rsidRPr="005D0C98"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5D0C98" w:rsidRDefault="003D417E" w:rsidP="003D417E">
      <w:pPr>
        <w:tabs>
          <w:tab w:val="left" w:pos="5245"/>
        </w:tabs>
        <w:spacing w:after="0" w:line="240" w:lineRule="auto"/>
        <w:rPr>
          <w:rFonts w:ascii="Tahoma" w:hAnsi="Tahoma" w:cs="Tahoma"/>
          <w:sz w:val="20"/>
          <w:szCs w:val="20"/>
          <w:u w:val="single"/>
        </w:rPr>
      </w:pPr>
      <w:r w:rsidRPr="005D0C98">
        <w:rPr>
          <w:rFonts w:ascii="Tahoma" w:hAnsi="Tahoma" w:cs="Tahoma"/>
          <w:sz w:val="20"/>
          <w:szCs w:val="20"/>
          <w:u w:val="single"/>
        </w:rPr>
        <w:t>Przedmiot główny:</w:t>
      </w:r>
    </w:p>
    <w:p w14:paraId="6F7FC9C5" w14:textId="77777777" w:rsidR="003D417E" w:rsidRPr="005D0C98" w:rsidRDefault="003D417E" w:rsidP="003D417E">
      <w:pPr>
        <w:tabs>
          <w:tab w:val="left" w:pos="5245"/>
        </w:tabs>
        <w:spacing w:after="0" w:line="240" w:lineRule="auto"/>
        <w:rPr>
          <w:rFonts w:ascii="Tahoma" w:hAnsi="Tahoma" w:cs="Tahoma"/>
          <w:sz w:val="20"/>
          <w:szCs w:val="20"/>
        </w:rPr>
      </w:pPr>
      <w:r w:rsidRPr="005D0C98">
        <w:rPr>
          <w:rFonts w:ascii="Tahoma" w:hAnsi="Tahoma" w:cs="Tahoma"/>
          <w:sz w:val="20"/>
          <w:szCs w:val="20"/>
        </w:rPr>
        <w:t>CPV: 66.51.00.00-8</w:t>
      </w:r>
    </w:p>
    <w:p w14:paraId="146C8201" w14:textId="77777777" w:rsidR="003D417E" w:rsidRPr="005D0C98" w:rsidRDefault="003D417E" w:rsidP="003D417E">
      <w:pPr>
        <w:tabs>
          <w:tab w:val="left" w:pos="5245"/>
        </w:tabs>
        <w:spacing w:after="0" w:line="240" w:lineRule="auto"/>
        <w:rPr>
          <w:rFonts w:ascii="Tahoma" w:hAnsi="Tahoma" w:cs="Tahoma"/>
          <w:sz w:val="20"/>
          <w:szCs w:val="20"/>
        </w:rPr>
      </w:pPr>
      <w:r w:rsidRPr="005D0C98">
        <w:rPr>
          <w:rFonts w:ascii="Tahoma" w:hAnsi="Tahoma" w:cs="Tahoma"/>
          <w:sz w:val="20"/>
          <w:szCs w:val="20"/>
        </w:rPr>
        <w:t>Nazewnictwo wg CPV: usługi ubezpieczeniowe</w:t>
      </w:r>
    </w:p>
    <w:p w14:paraId="21C42885" w14:textId="77777777" w:rsidR="003D417E" w:rsidRPr="005D0C98" w:rsidRDefault="003D417E" w:rsidP="003D417E">
      <w:pPr>
        <w:tabs>
          <w:tab w:val="left" w:pos="5245"/>
        </w:tabs>
        <w:spacing w:after="0" w:line="240" w:lineRule="auto"/>
        <w:rPr>
          <w:rFonts w:ascii="Tahoma" w:hAnsi="Tahoma" w:cs="Tahoma"/>
          <w:sz w:val="20"/>
          <w:szCs w:val="20"/>
          <w:u w:val="single"/>
        </w:rPr>
      </w:pPr>
      <w:r w:rsidRPr="005D0C98">
        <w:rPr>
          <w:rFonts w:ascii="Tahoma" w:hAnsi="Tahoma" w:cs="Tahoma"/>
          <w:sz w:val="20"/>
          <w:szCs w:val="20"/>
          <w:u w:val="single"/>
        </w:rPr>
        <w:t>Przedmioty dodatkowe:</w:t>
      </w:r>
    </w:p>
    <w:p w14:paraId="7D534D14" w14:textId="77777777" w:rsidR="003D417E" w:rsidRPr="005D0C98" w:rsidRDefault="003D417E" w:rsidP="003D417E">
      <w:pPr>
        <w:tabs>
          <w:tab w:val="left" w:pos="5245"/>
        </w:tabs>
        <w:spacing w:after="0" w:line="240" w:lineRule="auto"/>
        <w:rPr>
          <w:rFonts w:ascii="Tahoma" w:hAnsi="Tahoma" w:cs="Tahoma"/>
          <w:sz w:val="20"/>
          <w:szCs w:val="20"/>
        </w:rPr>
      </w:pPr>
      <w:r w:rsidRPr="005D0C98">
        <w:rPr>
          <w:rFonts w:ascii="Tahoma" w:hAnsi="Tahoma" w:cs="Tahoma"/>
          <w:sz w:val="20"/>
          <w:szCs w:val="20"/>
        </w:rPr>
        <w:t>CPV: 66.51.21.00-3</w:t>
      </w:r>
    </w:p>
    <w:p w14:paraId="030BDBCF" w14:textId="136F0FD0" w:rsidR="003D417E" w:rsidRPr="005D0C98" w:rsidRDefault="003D417E" w:rsidP="00982F80">
      <w:pPr>
        <w:tabs>
          <w:tab w:val="left" w:pos="5245"/>
        </w:tabs>
        <w:spacing w:after="0" w:line="240" w:lineRule="auto"/>
        <w:rPr>
          <w:rFonts w:ascii="Tahoma" w:hAnsi="Tahoma" w:cs="Tahoma"/>
          <w:sz w:val="20"/>
          <w:szCs w:val="20"/>
        </w:rPr>
      </w:pPr>
      <w:r w:rsidRPr="005D0C98">
        <w:rPr>
          <w:rFonts w:ascii="Tahoma" w:hAnsi="Tahoma" w:cs="Tahoma"/>
          <w:sz w:val="20"/>
          <w:szCs w:val="20"/>
        </w:rPr>
        <w:t>Nazewnictwo wg CPV: usługi ubezpieczenia od następstw nieszczęśliwych wypadków</w:t>
      </w:r>
    </w:p>
    <w:p w14:paraId="26BE6A2B" w14:textId="77777777" w:rsidR="00982F80" w:rsidRPr="005D0C98" w:rsidRDefault="00982F80" w:rsidP="00982F80">
      <w:pPr>
        <w:tabs>
          <w:tab w:val="left" w:pos="5245"/>
        </w:tabs>
        <w:spacing w:after="0" w:line="240" w:lineRule="auto"/>
        <w:rPr>
          <w:rFonts w:ascii="Tahoma" w:hAnsi="Tahoma" w:cs="Tahoma"/>
          <w:sz w:val="20"/>
          <w:szCs w:val="20"/>
        </w:rPr>
      </w:pPr>
    </w:p>
    <w:p w14:paraId="02A760AF" w14:textId="14746333" w:rsidR="00982F80" w:rsidRPr="005D0C98" w:rsidRDefault="00982F80" w:rsidP="00982F80">
      <w:pPr>
        <w:tabs>
          <w:tab w:val="left" w:pos="0"/>
        </w:tabs>
        <w:jc w:val="both"/>
        <w:rPr>
          <w:rFonts w:ascii="Tahoma" w:hAnsi="Tahoma" w:cs="Tahoma"/>
          <w:b/>
          <w:sz w:val="20"/>
          <w:szCs w:val="20"/>
        </w:rPr>
      </w:pPr>
      <w:r w:rsidRPr="005D0C98">
        <w:rPr>
          <w:rFonts w:ascii="Tahoma" w:hAnsi="Tahoma" w:cs="Tahoma"/>
          <w:sz w:val="20"/>
          <w:szCs w:val="20"/>
        </w:rPr>
        <w:t>Szczegółowy opis przedmiotu zamówienia zawarty jest w</w:t>
      </w:r>
      <w:r w:rsidRPr="005D0C98">
        <w:rPr>
          <w:rFonts w:ascii="Tahoma" w:hAnsi="Tahoma" w:cs="Tahoma"/>
          <w:b/>
          <w:sz w:val="20"/>
          <w:szCs w:val="20"/>
        </w:rPr>
        <w:t xml:space="preserve"> Załączniku Nr </w:t>
      </w:r>
      <w:r w:rsidR="00624382" w:rsidRPr="005D0C98">
        <w:rPr>
          <w:rFonts w:ascii="Tahoma" w:hAnsi="Tahoma" w:cs="Tahoma"/>
          <w:b/>
          <w:sz w:val="20"/>
          <w:szCs w:val="20"/>
        </w:rPr>
        <w:t>6</w:t>
      </w:r>
      <w:r w:rsidRPr="005D0C98">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5D0C98">
        <w:rPr>
          <w:rFonts w:ascii="Tahoma" w:hAnsi="Tahoma" w:cs="Tahoma"/>
          <w:bCs/>
          <w:sz w:val="20"/>
          <w:szCs w:val="20"/>
        </w:rPr>
        <w:t xml:space="preserve">Zamawiający nie przewiduje udzielania zamówienia polegającego na powtórzeniu podobnych  usług na </w:t>
      </w:r>
      <w:r w:rsidRPr="00982F80">
        <w:rPr>
          <w:rFonts w:ascii="Tahoma" w:hAnsi="Tahoma" w:cs="Tahoma"/>
          <w:bCs/>
          <w:sz w:val="20"/>
          <w:szCs w:val="20"/>
        </w:rPr>
        <w:t>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5D0C98">
        <w:rPr>
          <w:rFonts w:ascii="Tahoma" w:hAnsi="Tahoma" w:cs="Tahoma"/>
          <w:sz w:val="20"/>
          <w:szCs w:val="20"/>
        </w:rPr>
        <w:t xml:space="preserve">reasekuracyjnej </w:t>
      </w:r>
      <w:bookmarkStart w:id="4" w:name="_Hlk55223063"/>
      <w:bookmarkStart w:id="5" w:name="_Hlk132625510"/>
      <w:r w:rsidR="005F1475" w:rsidRPr="005D0C98">
        <w:rPr>
          <w:rFonts w:ascii="Tahoma" w:hAnsi="Tahoma" w:cs="Tahoma"/>
          <w:sz w:val="20"/>
          <w:szCs w:val="20"/>
        </w:rPr>
        <w:t>(</w:t>
      </w:r>
      <w:bookmarkEnd w:id="4"/>
      <w:r w:rsidR="005F1475" w:rsidRPr="005D0C98">
        <w:rPr>
          <w:rFonts w:ascii="Tahoma" w:hAnsi="Tahoma" w:cs="Tahoma"/>
          <w:sz w:val="20"/>
          <w:szCs w:val="20"/>
        </w:rPr>
        <w:t>Dz.U. 2023 poz. 656).</w:t>
      </w:r>
      <w:bookmarkEnd w:id="5"/>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5D0C98" w:rsidRDefault="003D417E" w:rsidP="0056360D">
      <w:pPr>
        <w:pStyle w:val="Akapitzlist"/>
        <w:tabs>
          <w:tab w:val="left" w:pos="0"/>
        </w:tabs>
        <w:spacing w:after="120"/>
        <w:ind w:left="567"/>
        <w:jc w:val="both"/>
        <w:rPr>
          <w:rFonts w:ascii="Tahoma" w:hAnsi="Tahoma" w:cs="Tahoma"/>
          <w:sz w:val="20"/>
          <w:szCs w:val="20"/>
        </w:rPr>
      </w:pPr>
      <w:r w:rsidRPr="005D0C98">
        <w:rPr>
          <w:rFonts w:ascii="Tahoma" w:hAnsi="Tahoma" w:cs="Tahoma"/>
          <w:sz w:val="20"/>
          <w:szCs w:val="20"/>
        </w:rPr>
        <w:t>przy czym osoby te należy wskazać w umowie o udzielenie zamówienia publicznego.</w:t>
      </w:r>
    </w:p>
    <w:p w14:paraId="6CB35D2F" w14:textId="77777777" w:rsidR="00AC1232" w:rsidRPr="005D0C98"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6" w:name="_Hlk69811912"/>
      <w:bookmarkStart w:id="7" w:name="_Hlk69814339"/>
      <w:r w:rsidRPr="005D0C98">
        <w:rPr>
          <w:rFonts w:ascii="Tahoma" w:hAnsi="Tahoma" w:cs="Tahoma"/>
          <w:b/>
          <w:bCs/>
          <w:sz w:val="20"/>
          <w:szCs w:val="20"/>
        </w:rPr>
        <w:t>Informacje o charakterze poufnym przekazywane Wykonawcom</w:t>
      </w:r>
    </w:p>
    <w:p w14:paraId="380AC238" w14:textId="223ABA85" w:rsidR="00AC1232" w:rsidRPr="005D0C98" w:rsidRDefault="00AC1232" w:rsidP="00AC1232">
      <w:pPr>
        <w:pStyle w:val="Akapitzlist"/>
        <w:numPr>
          <w:ilvl w:val="2"/>
          <w:numId w:val="1"/>
        </w:numPr>
        <w:tabs>
          <w:tab w:val="left" w:pos="0"/>
        </w:tabs>
        <w:ind w:left="709" w:hanging="709"/>
        <w:jc w:val="both"/>
        <w:rPr>
          <w:rFonts w:ascii="Tahoma" w:hAnsi="Tahoma" w:cs="Tahoma"/>
          <w:sz w:val="20"/>
          <w:szCs w:val="20"/>
        </w:rPr>
      </w:pPr>
      <w:r w:rsidRPr="005D0C98">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w:t>
      </w:r>
      <w:r w:rsidRPr="005D0C98">
        <w:rPr>
          <w:rFonts w:ascii="Tahoma" w:hAnsi="Tahoma" w:cs="Tahoma"/>
          <w:sz w:val="20"/>
          <w:szCs w:val="20"/>
        </w:rPr>
        <w:lastRenderedPageBreak/>
        <w:t xml:space="preserve">zamawiającego” bądź na adres e-mail: </w:t>
      </w:r>
      <w:hyperlink r:id="rId12" w:history="1">
        <w:r w:rsidR="005D0C98" w:rsidRPr="005D0C98">
          <w:rPr>
            <w:rStyle w:val="Hipercze"/>
            <w:rFonts w:ascii="Tahoma" w:hAnsi="Tahoma" w:cs="Tahoma"/>
            <w:color w:val="auto"/>
            <w:sz w:val="20"/>
            <w:szCs w:val="20"/>
          </w:rPr>
          <w:t>joanna.beyger@maximus-broker.pl</w:t>
        </w:r>
      </w:hyperlink>
      <w:r w:rsidR="005D0C98" w:rsidRPr="005D0C98">
        <w:rPr>
          <w:rFonts w:ascii="Tahoma" w:hAnsi="Tahoma" w:cs="Tahoma"/>
          <w:sz w:val="20"/>
          <w:szCs w:val="20"/>
        </w:rPr>
        <w:t xml:space="preserve"> </w:t>
      </w:r>
      <w:r w:rsidRPr="005D0C98">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0FC9B8C9" w14:textId="77777777" w:rsidR="00AC1232" w:rsidRPr="005D0C98" w:rsidRDefault="00AC1232" w:rsidP="00AC1232">
      <w:pPr>
        <w:pStyle w:val="Akapitzlist"/>
        <w:numPr>
          <w:ilvl w:val="2"/>
          <w:numId w:val="1"/>
        </w:numPr>
        <w:tabs>
          <w:tab w:val="left" w:pos="0"/>
        </w:tabs>
        <w:ind w:left="709" w:hanging="709"/>
        <w:jc w:val="both"/>
        <w:rPr>
          <w:rFonts w:ascii="Tahoma" w:hAnsi="Tahoma" w:cs="Tahoma"/>
          <w:sz w:val="20"/>
          <w:szCs w:val="20"/>
        </w:rPr>
      </w:pPr>
      <w:r w:rsidRPr="005D0C98">
        <w:rPr>
          <w:rFonts w:ascii="Tahoma" w:hAnsi="Tahoma" w:cs="Tahoma"/>
          <w:sz w:val="20"/>
          <w:szCs w:val="20"/>
        </w:rPr>
        <w:t>Wykonawcy, którym Zamawiający udostępnia informacje o charakterze poufnym zobowiązani są do:</w:t>
      </w:r>
    </w:p>
    <w:p w14:paraId="48C2B3B6" w14:textId="77777777" w:rsidR="00AC1232" w:rsidRPr="005D0C98" w:rsidRDefault="00AC1232" w:rsidP="00AC1232">
      <w:pPr>
        <w:pStyle w:val="Akapitzlist"/>
        <w:tabs>
          <w:tab w:val="left" w:pos="0"/>
        </w:tabs>
        <w:ind w:left="851"/>
        <w:jc w:val="both"/>
        <w:rPr>
          <w:rFonts w:ascii="Tahoma" w:hAnsi="Tahoma" w:cs="Tahoma"/>
          <w:sz w:val="20"/>
          <w:szCs w:val="20"/>
        </w:rPr>
      </w:pPr>
      <w:r w:rsidRPr="005D0C98">
        <w:rPr>
          <w:rFonts w:ascii="Tahoma" w:hAnsi="Tahoma" w:cs="Tahoma"/>
          <w:sz w:val="20"/>
          <w:szCs w:val="20"/>
        </w:rPr>
        <w:t>- wykorzystania tych informacji wyłącznie w celu przygotowania i złożenia oferty;</w:t>
      </w:r>
    </w:p>
    <w:p w14:paraId="70752BE6" w14:textId="77777777" w:rsidR="00AC1232" w:rsidRPr="005D0C98" w:rsidRDefault="00AC1232" w:rsidP="00AC1232">
      <w:pPr>
        <w:pStyle w:val="Akapitzlist"/>
        <w:tabs>
          <w:tab w:val="left" w:pos="0"/>
        </w:tabs>
        <w:ind w:left="851"/>
        <w:jc w:val="both"/>
        <w:rPr>
          <w:rFonts w:ascii="Tahoma" w:hAnsi="Tahoma" w:cs="Tahoma"/>
          <w:sz w:val="20"/>
          <w:szCs w:val="20"/>
        </w:rPr>
      </w:pPr>
      <w:r w:rsidRPr="005D0C98">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5D0C98" w:rsidRDefault="00AC1232" w:rsidP="00AC1232">
      <w:pPr>
        <w:pStyle w:val="Akapitzlist"/>
        <w:tabs>
          <w:tab w:val="left" w:pos="0"/>
        </w:tabs>
        <w:ind w:left="851"/>
        <w:jc w:val="both"/>
        <w:rPr>
          <w:rFonts w:ascii="Tahoma" w:hAnsi="Tahoma" w:cs="Tahoma"/>
          <w:sz w:val="20"/>
          <w:szCs w:val="20"/>
        </w:rPr>
      </w:pPr>
      <w:r w:rsidRPr="005D0C98">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5D0C98" w:rsidRDefault="00AC1232" w:rsidP="00AC1232">
      <w:pPr>
        <w:pStyle w:val="Akapitzlist"/>
        <w:tabs>
          <w:tab w:val="left" w:pos="0"/>
        </w:tabs>
        <w:ind w:left="709"/>
        <w:jc w:val="both"/>
        <w:rPr>
          <w:rFonts w:ascii="Tahoma" w:hAnsi="Tahoma" w:cs="Tahoma"/>
          <w:sz w:val="20"/>
          <w:szCs w:val="20"/>
        </w:rPr>
      </w:pPr>
      <w:r w:rsidRPr="005D0C98">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4E6E7631" w14:textId="77777777" w:rsidR="005D0C98" w:rsidRDefault="005D0C98" w:rsidP="0044161E">
      <w:pPr>
        <w:tabs>
          <w:tab w:val="left" w:pos="0"/>
        </w:tabs>
        <w:spacing w:before="120" w:after="120"/>
        <w:jc w:val="both"/>
        <w:rPr>
          <w:rFonts w:ascii="Tahoma" w:hAnsi="Tahoma" w:cs="Tahoma"/>
          <w:sz w:val="20"/>
          <w:szCs w:val="20"/>
        </w:rPr>
      </w:pPr>
    </w:p>
    <w:p w14:paraId="1D858DA6" w14:textId="77777777" w:rsidR="005D0C98" w:rsidRPr="006738EA" w:rsidRDefault="005D0C98" w:rsidP="0044161E">
      <w:pPr>
        <w:tabs>
          <w:tab w:val="left" w:pos="0"/>
        </w:tabs>
        <w:spacing w:before="120" w:after="120"/>
        <w:jc w:val="both"/>
        <w:rPr>
          <w:rFonts w:ascii="Tahoma" w:hAnsi="Tahoma" w:cs="Tahoma"/>
          <w:sz w:val="20"/>
          <w:szCs w:val="20"/>
        </w:rPr>
      </w:pP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lastRenderedPageBreak/>
        <w:t>Termin wykonania zamówienia</w:t>
      </w:r>
    </w:p>
    <w:p w14:paraId="2C7AA5EF" w14:textId="2797D3AD" w:rsidR="0028125F" w:rsidRPr="0028125F" w:rsidRDefault="0028125F" w:rsidP="0028125F">
      <w:pPr>
        <w:jc w:val="both"/>
        <w:outlineLvl w:val="0"/>
        <w:rPr>
          <w:rFonts w:ascii="Tahoma" w:hAnsi="Tahoma" w:cs="Tahoma"/>
          <w:sz w:val="20"/>
          <w:szCs w:val="20"/>
          <w:u w:val="single"/>
        </w:rPr>
      </w:pPr>
      <w:r w:rsidRPr="005D0C98">
        <w:rPr>
          <w:rFonts w:ascii="Tahoma" w:hAnsi="Tahoma" w:cs="Tahoma"/>
          <w:b/>
          <w:sz w:val="20"/>
          <w:szCs w:val="20"/>
          <w:u w:val="single"/>
        </w:rPr>
        <w:t xml:space="preserve">Dotyczy wszystkich części zamówienia:   </w:t>
      </w:r>
    </w:p>
    <w:p w14:paraId="783C8BB3" w14:textId="0C654E2A"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5D0C98">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9CA0837"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5D0C98">
        <w:rPr>
          <w:rFonts w:ascii="Tahoma" w:hAnsi="Tahoma" w:cs="Tahoma"/>
          <w:b/>
          <w:sz w:val="20"/>
          <w:szCs w:val="20"/>
        </w:rPr>
        <w:t xml:space="preserve">15.05.2024 </w:t>
      </w:r>
      <w:r w:rsidRPr="0028125F">
        <w:rPr>
          <w:rFonts w:ascii="Tahoma" w:hAnsi="Tahoma" w:cs="Tahoma"/>
          <w:b/>
          <w:sz w:val="20"/>
          <w:szCs w:val="20"/>
        </w:rPr>
        <w:t xml:space="preserve">r. do dnia </w:t>
      </w:r>
      <w:r w:rsidR="005D0C98">
        <w:rPr>
          <w:rFonts w:ascii="Tahoma" w:hAnsi="Tahoma" w:cs="Tahoma"/>
          <w:b/>
          <w:sz w:val="20"/>
          <w:szCs w:val="20"/>
        </w:rPr>
        <w:t xml:space="preserve">14.05.2027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3BE5641A"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BF296A">
        <w:rPr>
          <w:rFonts w:ascii="Tahoma" w:hAnsi="Tahoma" w:cs="Tahoma"/>
          <w:b/>
          <w:sz w:val="20"/>
          <w:szCs w:val="20"/>
        </w:rPr>
        <w:t xml:space="preserve">15.05.2024 </w:t>
      </w:r>
      <w:r w:rsidRPr="0028125F">
        <w:rPr>
          <w:rFonts w:ascii="Tahoma" w:hAnsi="Tahoma" w:cs="Tahoma"/>
          <w:b/>
          <w:sz w:val="20"/>
          <w:szCs w:val="20"/>
        </w:rPr>
        <w:t xml:space="preserve">r. do </w:t>
      </w:r>
      <w:r w:rsidR="00BF296A">
        <w:rPr>
          <w:rFonts w:ascii="Tahoma" w:hAnsi="Tahoma" w:cs="Tahoma"/>
          <w:b/>
          <w:sz w:val="20"/>
          <w:szCs w:val="20"/>
        </w:rPr>
        <w:t>14.05.2025</w:t>
      </w:r>
      <w:r w:rsidRPr="0028125F">
        <w:rPr>
          <w:rFonts w:ascii="Tahoma" w:hAnsi="Tahoma" w:cs="Tahoma"/>
          <w:b/>
          <w:sz w:val="20"/>
          <w:szCs w:val="20"/>
        </w:rPr>
        <w:t xml:space="preserve"> r. </w:t>
      </w:r>
    </w:p>
    <w:p w14:paraId="4E4DCAB6" w14:textId="569CF988"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BF296A">
        <w:rPr>
          <w:rFonts w:ascii="Tahoma" w:hAnsi="Tahoma" w:cs="Tahoma"/>
          <w:b/>
          <w:sz w:val="20"/>
          <w:szCs w:val="20"/>
        </w:rPr>
        <w:t xml:space="preserve">15.05.2025 </w:t>
      </w:r>
      <w:r w:rsidR="00BF296A" w:rsidRPr="0028125F">
        <w:rPr>
          <w:rFonts w:ascii="Tahoma" w:hAnsi="Tahoma" w:cs="Tahoma"/>
          <w:b/>
          <w:sz w:val="20"/>
          <w:szCs w:val="20"/>
        </w:rPr>
        <w:t xml:space="preserve">r. do </w:t>
      </w:r>
      <w:r w:rsidR="00BF296A">
        <w:rPr>
          <w:rFonts w:ascii="Tahoma" w:hAnsi="Tahoma" w:cs="Tahoma"/>
          <w:b/>
          <w:sz w:val="20"/>
          <w:szCs w:val="20"/>
        </w:rPr>
        <w:t>14.05.2026</w:t>
      </w:r>
      <w:r w:rsidR="00BF296A" w:rsidRPr="0028125F">
        <w:rPr>
          <w:rFonts w:ascii="Tahoma" w:hAnsi="Tahoma" w:cs="Tahoma"/>
          <w:b/>
          <w:sz w:val="20"/>
          <w:szCs w:val="20"/>
        </w:rPr>
        <w:t xml:space="preserve"> r.</w:t>
      </w:r>
    </w:p>
    <w:p w14:paraId="1966876E" w14:textId="1412CF20"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BF296A">
        <w:rPr>
          <w:rFonts w:ascii="Tahoma" w:hAnsi="Tahoma" w:cs="Tahoma"/>
          <w:b/>
          <w:sz w:val="20"/>
          <w:szCs w:val="20"/>
        </w:rPr>
        <w:t xml:space="preserve">15.05.2026 </w:t>
      </w:r>
      <w:r w:rsidR="00BF296A" w:rsidRPr="0028125F">
        <w:rPr>
          <w:rFonts w:ascii="Tahoma" w:hAnsi="Tahoma" w:cs="Tahoma"/>
          <w:b/>
          <w:sz w:val="20"/>
          <w:szCs w:val="20"/>
        </w:rPr>
        <w:t xml:space="preserve">r. do </w:t>
      </w:r>
      <w:r w:rsidR="00BF296A">
        <w:rPr>
          <w:rFonts w:ascii="Tahoma" w:hAnsi="Tahoma" w:cs="Tahoma"/>
          <w:b/>
          <w:sz w:val="20"/>
          <w:szCs w:val="20"/>
        </w:rPr>
        <w:t>14.05.2027</w:t>
      </w:r>
      <w:r w:rsidR="00BF296A" w:rsidRPr="0028125F">
        <w:rPr>
          <w:rFonts w:ascii="Tahoma" w:hAnsi="Tahoma" w:cs="Tahoma"/>
          <w:b/>
          <w:sz w:val="20"/>
          <w:szCs w:val="20"/>
        </w:rPr>
        <w:t xml:space="preserve"> r.</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5E0A2881" w14:textId="77777777" w:rsidR="00BF296A" w:rsidRPr="0028125F" w:rsidRDefault="0028125F" w:rsidP="00BF296A">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BF296A">
        <w:rPr>
          <w:rFonts w:ascii="Tahoma" w:hAnsi="Tahoma" w:cs="Tahoma"/>
          <w:b/>
          <w:sz w:val="20"/>
          <w:szCs w:val="20"/>
        </w:rPr>
        <w:t xml:space="preserve">15.05.2024 </w:t>
      </w:r>
      <w:r w:rsidR="00BF296A" w:rsidRPr="0028125F">
        <w:rPr>
          <w:rFonts w:ascii="Tahoma" w:hAnsi="Tahoma" w:cs="Tahoma"/>
          <w:b/>
          <w:sz w:val="20"/>
          <w:szCs w:val="20"/>
        </w:rPr>
        <w:t xml:space="preserve">r. do </w:t>
      </w:r>
      <w:r w:rsidR="00BF296A">
        <w:rPr>
          <w:rFonts w:ascii="Tahoma" w:hAnsi="Tahoma" w:cs="Tahoma"/>
          <w:b/>
          <w:sz w:val="20"/>
          <w:szCs w:val="20"/>
        </w:rPr>
        <w:t>14.05.2025</w:t>
      </w:r>
      <w:r w:rsidR="00BF296A" w:rsidRPr="0028125F">
        <w:rPr>
          <w:rFonts w:ascii="Tahoma" w:hAnsi="Tahoma" w:cs="Tahoma"/>
          <w:b/>
          <w:sz w:val="20"/>
          <w:szCs w:val="20"/>
        </w:rPr>
        <w:t xml:space="preserve"> r. </w:t>
      </w:r>
    </w:p>
    <w:p w14:paraId="46C0C427" w14:textId="77777777" w:rsidR="00BF296A" w:rsidRPr="0028125F" w:rsidRDefault="00BF296A" w:rsidP="00BF296A">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15.05.2025 </w:t>
      </w:r>
      <w:r w:rsidRPr="0028125F">
        <w:rPr>
          <w:rFonts w:ascii="Tahoma" w:hAnsi="Tahoma" w:cs="Tahoma"/>
          <w:b/>
          <w:sz w:val="20"/>
          <w:szCs w:val="20"/>
        </w:rPr>
        <w:t xml:space="preserve">r. do </w:t>
      </w:r>
      <w:r>
        <w:rPr>
          <w:rFonts w:ascii="Tahoma" w:hAnsi="Tahoma" w:cs="Tahoma"/>
          <w:b/>
          <w:sz w:val="20"/>
          <w:szCs w:val="20"/>
        </w:rPr>
        <w:t>14.05.2026</w:t>
      </w:r>
      <w:r w:rsidRPr="0028125F">
        <w:rPr>
          <w:rFonts w:ascii="Tahoma" w:hAnsi="Tahoma" w:cs="Tahoma"/>
          <w:b/>
          <w:sz w:val="20"/>
          <w:szCs w:val="20"/>
        </w:rPr>
        <w:t xml:space="preserve"> r.</w:t>
      </w:r>
    </w:p>
    <w:p w14:paraId="6C31E1E2" w14:textId="77777777" w:rsidR="00BF296A" w:rsidRPr="0028125F" w:rsidRDefault="00BF296A" w:rsidP="00BF296A">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15.05.2026 </w:t>
      </w:r>
      <w:r w:rsidRPr="0028125F">
        <w:rPr>
          <w:rFonts w:ascii="Tahoma" w:hAnsi="Tahoma" w:cs="Tahoma"/>
          <w:b/>
          <w:sz w:val="20"/>
          <w:szCs w:val="20"/>
        </w:rPr>
        <w:t xml:space="preserve">r. do </w:t>
      </w:r>
      <w:r>
        <w:rPr>
          <w:rFonts w:ascii="Tahoma" w:hAnsi="Tahoma" w:cs="Tahoma"/>
          <w:b/>
          <w:sz w:val="20"/>
          <w:szCs w:val="20"/>
        </w:rPr>
        <w:t>14.05.2027</w:t>
      </w:r>
      <w:r w:rsidRPr="0028125F">
        <w:rPr>
          <w:rFonts w:ascii="Tahoma" w:hAnsi="Tahoma" w:cs="Tahoma"/>
          <w:b/>
          <w:sz w:val="20"/>
          <w:szCs w:val="20"/>
        </w:rPr>
        <w:t xml:space="preserve"> r.</w:t>
      </w:r>
    </w:p>
    <w:p w14:paraId="306BC0E4" w14:textId="50B39383" w:rsidR="0028125F" w:rsidRPr="0028125F" w:rsidRDefault="0028125F" w:rsidP="00BF296A">
      <w:pPr>
        <w:spacing w:after="0"/>
        <w:ind w:left="426"/>
        <w:jc w:val="both"/>
        <w:outlineLvl w:val="0"/>
        <w:rPr>
          <w:rFonts w:ascii="Tahoma" w:hAnsi="Tahoma" w:cs="Tahoma"/>
          <w:b/>
          <w:sz w:val="20"/>
          <w:szCs w:val="20"/>
        </w:rPr>
      </w:pPr>
    </w:p>
    <w:p w14:paraId="30D3BEC0" w14:textId="651BEE5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BF296A">
        <w:rPr>
          <w:rFonts w:ascii="Tahoma" w:hAnsi="Tahoma" w:cs="Tahoma"/>
          <w:sz w:val="20"/>
          <w:szCs w:val="20"/>
        </w:rPr>
        <w:t xml:space="preserve">na </w:t>
      </w:r>
      <w:r w:rsidRPr="00BF296A">
        <w:rPr>
          <w:rFonts w:ascii="Tahoma" w:hAnsi="Tahoma" w:cs="Tahoma"/>
          <w:b/>
          <w:sz w:val="20"/>
          <w:szCs w:val="20"/>
        </w:rPr>
        <w:t>trzy</w:t>
      </w:r>
      <w:r w:rsidRPr="00BF296A">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CDB324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BF296A">
        <w:rPr>
          <w:rFonts w:ascii="Tahoma" w:hAnsi="Tahoma" w:cs="Tahoma"/>
          <w:sz w:val="20"/>
          <w:szCs w:val="20"/>
        </w:rPr>
        <w:t>14.05.2027</w:t>
      </w:r>
    </w:p>
    <w:p w14:paraId="0F2688C7" w14:textId="756B48A5"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BF296A">
        <w:rPr>
          <w:rFonts w:ascii="Tahoma" w:hAnsi="Tahoma" w:cs="Tahoma"/>
          <w:b/>
          <w:sz w:val="20"/>
          <w:szCs w:val="20"/>
        </w:rPr>
        <w:t xml:space="preserve">13.05.2028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BF296A" w:rsidRDefault="0028125F" w:rsidP="00686D13">
      <w:pPr>
        <w:spacing w:after="0"/>
        <w:ind w:left="567"/>
        <w:jc w:val="both"/>
        <w:rPr>
          <w:rFonts w:ascii="Tahoma" w:hAnsi="Tahoma" w:cs="Tahoma"/>
          <w:b/>
          <w:sz w:val="20"/>
          <w:szCs w:val="20"/>
        </w:rPr>
      </w:pPr>
      <w:r w:rsidRPr="00BF296A">
        <w:rPr>
          <w:rFonts w:ascii="Tahoma" w:hAnsi="Tahoma" w:cs="Tahoma"/>
          <w:b/>
          <w:bCs/>
          <w:sz w:val="20"/>
          <w:szCs w:val="20"/>
        </w:rPr>
        <w:t xml:space="preserve">UWAGA: Zamawiający zastrzega sobie prawo zmiany sposobu wystawienia polis ubezpieczeniowych po rozstrzygnięciu </w:t>
      </w:r>
      <w:r w:rsidR="004131B1" w:rsidRPr="00BF296A">
        <w:rPr>
          <w:rFonts w:ascii="Tahoma" w:hAnsi="Tahoma" w:cs="Tahoma"/>
          <w:b/>
          <w:bCs/>
          <w:sz w:val="20"/>
          <w:szCs w:val="20"/>
        </w:rPr>
        <w:t>postępowania</w:t>
      </w:r>
      <w:r w:rsidRPr="00BF296A">
        <w:rPr>
          <w:rFonts w:ascii="Tahoma" w:hAnsi="Tahoma" w:cs="Tahoma"/>
          <w:b/>
          <w:bCs/>
          <w:sz w:val="20"/>
          <w:szCs w:val="20"/>
        </w:rPr>
        <w:t xml:space="preserve">: </w:t>
      </w:r>
      <w:r w:rsidRPr="00BF296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BF296A">
        <w:rPr>
          <w:rFonts w:ascii="Tahoma" w:hAnsi="Tahoma" w:cs="Tahoma"/>
          <w:b/>
          <w:sz w:val="20"/>
          <w:szCs w:val="20"/>
        </w:rPr>
        <w:t>SWZ</w:t>
      </w:r>
      <w:r w:rsidRPr="00BF296A">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BF296A"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C73A77">
        <w:rPr>
          <w:rFonts w:ascii="Tahoma" w:eastAsia="Calibri" w:hAnsi="Tahoma" w:cs="Tahoma"/>
          <w:color w:val="auto"/>
          <w:sz w:val="20"/>
          <w:szCs w:val="20"/>
          <w:lang w:eastAsia="pl-PL"/>
        </w:rPr>
        <w:t xml:space="preserve">c) o którym mowa </w:t>
      </w:r>
      <w:r w:rsidRPr="00BF296A">
        <w:rPr>
          <w:rFonts w:ascii="Tahoma" w:eastAsia="Calibri" w:hAnsi="Tahoma" w:cs="Tahoma"/>
          <w:color w:val="auto"/>
          <w:sz w:val="20"/>
          <w:szCs w:val="20"/>
          <w:lang w:eastAsia="pl-PL"/>
        </w:rPr>
        <w:t xml:space="preserve">w art. 228–230a, art. 250a Kodeksu karnego, w art. 46–48 ustawy z dnia 25 czerwca 2010 r. o sporcie </w:t>
      </w:r>
      <w:r w:rsidR="005F1475" w:rsidRPr="00BF296A">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5F1475" w:rsidRPr="00BF296A">
        <w:rPr>
          <w:rFonts w:ascii="Tahoma" w:eastAsia="Calibri" w:hAnsi="Tahoma" w:cs="Tahoma"/>
          <w:color w:val="auto"/>
          <w:sz w:val="20"/>
          <w:szCs w:val="20"/>
          <w:lang w:eastAsia="pl-PL"/>
        </w:rPr>
        <w:t>t.j</w:t>
      </w:r>
      <w:proofErr w:type="spellEnd"/>
      <w:r w:rsidR="005F1475" w:rsidRPr="00BF296A">
        <w:rPr>
          <w:rFonts w:ascii="Tahoma" w:eastAsia="Calibri" w:hAnsi="Tahoma" w:cs="Tahoma"/>
          <w:color w:val="auto"/>
          <w:sz w:val="20"/>
          <w:szCs w:val="20"/>
          <w:lang w:eastAsia="pl-PL"/>
        </w:rPr>
        <w:t>. Dz. U. z 202</w:t>
      </w:r>
      <w:r w:rsidR="000B57D8" w:rsidRPr="00BF296A">
        <w:rPr>
          <w:rFonts w:ascii="Tahoma" w:eastAsia="Calibri" w:hAnsi="Tahoma" w:cs="Tahoma"/>
          <w:color w:val="auto"/>
          <w:sz w:val="20"/>
          <w:szCs w:val="20"/>
          <w:lang w:eastAsia="pl-PL"/>
        </w:rPr>
        <w:t>3</w:t>
      </w:r>
      <w:r w:rsidR="005F1475" w:rsidRPr="00BF296A">
        <w:rPr>
          <w:rFonts w:ascii="Tahoma" w:eastAsia="Calibri" w:hAnsi="Tahoma" w:cs="Tahoma"/>
          <w:color w:val="auto"/>
          <w:sz w:val="20"/>
          <w:szCs w:val="20"/>
          <w:lang w:eastAsia="pl-PL"/>
        </w:rPr>
        <w:t xml:space="preserve"> r. poz. </w:t>
      </w:r>
      <w:r w:rsidR="000B57D8" w:rsidRPr="00BF296A">
        <w:rPr>
          <w:rFonts w:ascii="Tahoma" w:eastAsia="Calibri" w:hAnsi="Tahoma" w:cs="Tahoma"/>
          <w:color w:val="auto"/>
          <w:sz w:val="20"/>
          <w:szCs w:val="20"/>
          <w:lang w:eastAsia="pl-PL"/>
        </w:rPr>
        <w:t>826</w:t>
      </w:r>
      <w:r w:rsidR="005F1475" w:rsidRPr="00BF296A">
        <w:rPr>
          <w:rFonts w:ascii="Tahoma" w:eastAsia="Calibri" w:hAnsi="Tahoma" w:cs="Tahoma"/>
          <w:color w:val="auto"/>
          <w:sz w:val="20"/>
          <w:szCs w:val="20"/>
          <w:lang w:eastAsia="pl-PL"/>
        </w:rPr>
        <w:t xml:space="preserve"> z późn. zm.),</w:t>
      </w:r>
    </w:p>
    <w:bookmarkEnd w:id="9"/>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BF296A">
        <w:rPr>
          <w:rFonts w:ascii="Tahoma" w:eastAsia="Calibri" w:hAnsi="Tahoma" w:cs="Tahoma"/>
          <w:color w:val="auto"/>
          <w:sz w:val="20"/>
          <w:szCs w:val="20"/>
          <w:lang w:eastAsia="pl-PL"/>
        </w:rPr>
        <w:t>d) finansowania przestępstwa o charakterze terrorystycznym,</w:t>
      </w:r>
      <w:r w:rsidRPr="00C73A77">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lastRenderedPageBreak/>
        <w:t xml:space="preserve">Podstawy wykluczenia, o których mowa w art. art. 7 ust. 1 Ustawy z dnia 13 kwietnia 2022 r. o szczególnych rozwiązaniach w zakresie przeciwdziałania wspieraniu agresji na Ukrainę oraz służących ochronie bezpieczeństwa </w:t>
      </w:r>
      <w:r w:rsidRPr="00BF296A">
        <w:rPr>
          <w:rFonts w:ascii="Tahoma" w:eastAsia="Calibri" w:hAnsi="Tahoma" w:cs="Tahoma"/>
          <w:b/>
          <w:bCs/>
          <w:color w:val="auto"/>
          <w:sz w:val="20"/>
          <w:szCs w:val="20"/>
          <w:lang w:eastAsia="pl-PL"/>
        </w:rPr>
        <w:t xml:space="preserve">narodowego </w:t>
      </w:r>
      <w:bookmarkStart w:id="12" w:name="_Hlk132624780"/>
      <w:r w:rsidR="005F1475" w:rsidRPr="00BF296A">
        <w:rPr>
          <w:rFonts w:ascii="Tahoma" w:eastAsia="Calibri" w:hAnsi="Tahoma" w:cs="Tahoma"/>
          <w:b/>
          <w:bCs/>
          <w:color w:val="auto"/>
          <w:sz w:val="20"/>
          <w:szCs w:val="20"/>
          <w:lang w:eastAsia="pl-PL"/>
        </w:rPr>
        <w:t>(Dz.U. z 2023 r. poz. 1</w:t>
      </w:r>
      <w:r w:rsidR="00232387" w:rsidRPr="00BF296A">
        <w:rPr>
          <w:rFonts w:ascii="Tahoma" w:eastAsia="Calibri" w:hAnsi="Tahoma" w:cs="Tahoma"/>
          <w:b/>
          <w:bCs/>
          <w:color w:val="auto"/>
          <w:sz w:val="20"/>
          <w:szCs w:val="20"/>
          <w:lang w:eastAsia="pl-PL"/>
        </w:rPr>
        <w:t>497</w:t>
      </w:r>
      <w:r w:rsidR="005F1475" w:rsidRPr="00BF296A">
        <w:rPr>
          <w:rFonts w:ascii="Tahoma" w:eastAsia="Calibri" w:hAnsi="Tahoma" w:cs="Tahoma"/>
          <w:b/>
          <w:bCs/>
          <w:color w:val="auto"/>
          <w:sz w:val="20"/>
          <w:szCs w:val="20"/>
          <w:lang w:eastAsia="pl-PL"/>
        </w:rPr>
        <w:t xml:space="preserve"> z późn. zm.), </w:t>
      </w:r>
      <w:bookmarkEnd w:id="12"/>
      <w:r w:rsidRPr="00BF296A">
        <w:rPr>
          <w:rFonts w:ascii="Tahoma" w:eastAsia="Calibri" w:hAnsi="Tahoma" w:cs="Tahoma"/>
          <w:b/>
          <w:bCs/>
          <w:color w:val="auto"/>
          <w:sz w:val="20"/>
          <w:szCs w:val="20"/>
          <w:lang w:eastAsia="pl-PL"/>
        </w:rPr>
        <w:t>zwanej</w:t>
      </w:r>
      <w:r w:rsidRPr="00C73A77">
        <w:rPr>
          <w:rFonts w:ascii="Tahoma" w:eastAsia="Calibri" w:hAnsi="Tahoma" w:cs="Tahoma"/>
          <w:b/>
          <w:bCs/>
          <w:color w:val="auto"/>
          <w:sz w:val="20"/>
          <w:szCs w:val="20"/>
          <w:lang w:eastAsia="pl-PL"/>
        </w:rPr>
        <w:t xml:space="preserve">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BF296A"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3" w:name="_Hlk101866111"/>
      <w:r w:rsidRPr="00C73A77">
        <w:rPr>
          <w:rFonts w:ascii="Tahoma" w:eastAsia="Calibri" w:hAnsi="Tahoma" w:cs="Tahoma"/>
          <w:color w:val="auto"/>
          <w:sz w:val="20"/>
          <w:szCs w:val="20"/>
          <w:lang w:eastAsia="pl-PL"/>
        </w:rPr>
        <w:t xml:space="preserve">Rady (WE) </w:t>
      </w:r>
      <w:bookmarkEnd w:id="13"/>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w:t>
      </w:r>
      <w:r w:rsidRPr="00BF296A">
        <w:rPr>
          <w:rFonts w:ascii="Tahoma" w:eastAsia="Calibri" w:hAnsi="Tahoma" w:cs="Tahoma"/>
          <w:color w:val="auto"/>
          <w:sz w:val="20"/>
          <w:szCs w:val="20"/>
          <w:lang w:eastAsia="pl-PL"/>
        </w:rPr>
        <w:t>zastosowaniu środka, o którym mowa w art. 1 pkt 3 Ustawy o przeciwdziałaniu wspierania agresji na Ukrainę;</w:t>
      </w:r>
    </w:p>
    <w:p w14:paraId="5B26EE78" w14:textId="2203F16C" w:rsidR="005F1475" w:rsidRPr="00BF296A" w:rsidRDefault="00966AC6" w:rsidP="005F1475">
      <w:pPr>
        <w:pStyle w:val="Default"/>
        <w:jc w:val="both"/>
        <w:rPr>
          <w:rFonts w:ascii="Tahoma" w:eastAsia="Calibri" w:hAnsi="Tahoma" w:cs="Tahoma"/>
          <w:color w:val="auto"/>
          <w:sz w:val="20"/>
          <w:szCs w:val="20"/>
          <w:lang w:eastAsia="pl-PL"/>
        </w:rPr>
      </w:pPr>
      <w:r w:rsidRPr="00BF296A">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BF296A">
        <w:rPr>
          <w:rFonts w:ascii="Tahoma" w:eastAsia="Calibri" w:hAnsi="Tahoma" w:cs="Tahoma"/>
          <w:color w:val="auto"/>
          <w:sz w:val="20"/>
          <w:szCs w:val="20"/>
          <w:lang w:eastAsia="pl-PL"/>
        </w:rPr>
        <w:t>3</w:t>
      </w:r>
      <w:r w:rsidRPr="00BF296A">
        <w:rPr>
          <w:rFonts w:ascii="Tahoma" w:eastAsia="Calibri" w:hAnsi="Tahoma" w:cs="Tahoma"/>
          <w:color w:val="auto"/>
          <w:sz w:val="20"/>
          <w:szCs w:val="20"/>
          <w:lang w:eastAsia="pl-PL"/>
        </w:rPr>
        <w:t xml:space="preserve"> r. poz. </w:t>
      </w:r>
      <w:r w:rsidR="000B57D8" w:rsidRPr="00BF296A">
        <w:rPr>
          <w:rFonts w:ascii="Tahoma" w:eastAsia="Calibri" w:hAnsi="Tahoma" w:cs="Tahoma"/>
          <w:color w:val="auto"/>
          <w:sz w:val="20"/>
          <w:szCs w:val="20"/>
          <w:lang w:eastAsia="pl-PL"/>
        </w:rPr>
        <w:t>1124</w:t>
      </w:r>
      <w:r w:rsidRPr="00BF296A">
        <w:rPr>
          <w:rFonts w:ascii="Tahoma" w:eastAsia="Calibri" w:hAnsi="Tahoma" w:cs="Tahoma"/>
          <w:color w:val="auto"/>
          <w:sz w:val="20"/>
          <w:szCs w:val="20"/>
          <w:lang w:eastAsia="pl-PL"/>
        </w:rPr>
        <w:t xml:space="preserve"> </w:t>
      </w:r>
      <w:bookmarkStart w:id="14" w:name="_Hlk132624806"/>
      <w:r w:rsidR="005F1475" w:rsidRPr="00BF296A">
        <w:rPr>
          <w:rFonts w:ascii="Tahoma" w:eastAsia="Calibri" w:hAnsi="Tahoma" w:cs="Tahoma"/>
          <w:color w:val="auto"/>
          <w:sz w:val="20"/>
          <w:szCs w:val="20"/>
          <w:lang w:eastAsia="pl-PL"/>
        </w:rPr>
        <w:t xml:space="preserve">z późn. zm.) </w:t>
      </w:r>
      <w:bookmarkEnd w:id="14"/>
      <w:r w:rsidR="005F1475" w:rsidRPr="00BF296A">
        <w:rPr>
          <w:rFonts w:ascii="Tahoma" w:eastAsia="Calibri" w:hAnsi="Tahoma" w:cs="Tahoma"/>
          <w:color w:val="auto"/>
          <w:sz w:val="20"/>
          <w:szCs w:val="20"/>
          <w:lang w:eastAsia="pl-PL"/>
        </w:rPr>
        <w:t>jest osoba wymieniona w wykazach określonych w w/w rozporządzeniu 765/2006 i w/w</w:t>
      </w:r>
      <w:r w:rsidR="00F97A78" w:rsidRPr="00BF296A">
        <w:rPr>
          <w:rFonts w:ascii="Tahoma" w:eastAsia="Calibri" w:hAnsi="Tahoma" w:cs="Tahoma"/>
          <w:color w:val="auto"/>
          <w:sz w:val="20"/>
          <w:szCs w:val="20"/>
          <w:lang w:eastAsia="pl-PL"/>
        </w:rPr>
        <w:t xml:space="preserve"> </w:t>
      </w:r>
      <w:r w:rsidR="005F1475" w:rsidRPr="00BF296A">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BF296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BF296A">
        <w:rPr>
          <w:rFonts w:ascii="Tahoma" w:eastAsia="Calibri" w:hAnsi="Tahoma" w:cs="Tahoma"/>
          <w:color w:val="auto"/>
          <w:sz w:val="20"/>
          <w:szCs w:val="20"/>
          <w:lang w:eastAsia="pl-PL"/>
        </w:rPr>
        <w:t>(Dz.U. 2023 poz. 120 z późn. zm.)</w:t>
      </w:r>
      <w:bookmarkEnd w:id="15"/>
      <w:r w:rsidR="00966AC6" w:rsidRPr="00BF296A">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w:t>
      </w:r>
      <w:r w:rsidR="00966AC6" w:rsidRPr="00C73A77">
        <w:rPr>
          <w:rFonts w:ascii="Tahoma" w:eastAsia="Calibri" w:hAnsi="Tahoma" w:cs="Tahoma"/>
          <w:color w:val="auto"/>
          <w:sz w:val="20"/>
          <w:szCs w:val="20"/>
          <w:lang w:eastAsia="pl-PL"/>
        </w:rPr>
        <w:t xml:space="preserve">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BF296A">
        <w:rPr>
          <w:rFonts w:ascii="Tahoma" w:eastAsia="Calibri" w:hAnsi="Tahoma" w:cs="Tahoma"/>
          <w:sz w:val="20"/>
          <w:szCs w:val="20"/>
          <w:lang w:eastAsia="pl-PL"/>
        </w:rPr>
        <w:t xml:space="preserve">podstawie § 3 </w:t>
      </w:r>
      <w:r w:rsidR="00A22D78" w:rsidRPr="00BF296A">
        <w:rPr>
          <w:rFonts w:ascii="Tahoma" w:eastAsia="Calibri" w:hAnsi="Tahoma" w:cs="Tahoma"/>
          <w:sz w:val="20"/>
          <w:szCs w:val="20"/>
          <w:lang w:eastAsia="pl-PL"/>
        </w:rPr>
        <w:t xml:space="preserve">Rozporządzenia Ministra Rozwoju, Pracy i Technologii z dnia 23 grudnia 2020 r. </w:t>
      </w:r>
      <w:r w:rsidR="00B65BCB" w:rsidRPr="00BF296A">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BF296A">
        <w:rPr>
          <w:rFonts w:ascii="Tahoma" w:eastAsia="Calibri" w:hAnsi="Tahoma" w:cs="Tahoma"/>
          <w:sz w:val="20"/>
          <w:szCs w:val="20"/>
          <w:lang w:eastAsia="pl-PL"/>
        </w:rPr>
        <w:t>2020 poz. 2415 z późn. zm.</w:t>
      </w:r>
      <w:r w:rsidR="00B65BCB" w:rsidRPr="00BF296A">
        <w:rPr>
          <w:rFonts w:ascii="Tahoma" w:eastAsia="Calibri" w:hAnsi="Tahoma" w:cs="Tahoma"/>
          <w:sz w:val="20"/>
          <w:szCs w:val="20"/>
          <w:lang w:eastAsia="pl-PL"/>
        </w:rPr>
        <w:t xml:space="preserve">) (dalej Rozporządzenie w sprawie podmiotowych środków dowodowych), </w:t>
      </w:r>
      <w:r w:rsidR="00B65BCB" w:rsidRPr="00BF296A">
        <w:rPr>
          <w:rFonts w:ascii="Tahoma" w:eastAsia="Calibri" w:hAnsi="Tahoma" w:cs="Tahoma"/>
          <w:color w:val="auto"/>
          <w:sz w:val="20"/>
          <w:szCs w:val="20"/>
          <w:lang w:eastAsia="pl-PL"/>
        </w:rPr>
        <w:t>zamawiający żąda</w:t>
      </w:r>
      <w:r w:rsidR="00B65BCB" w:rsidRPr="00BF296A">
        <w:rPr>
          <w:rFonts w:ascii="Tahoma" w:eastAsia="Calibri" w:hAnsi="Tahoma" w:cs="Tahoma"/>
          <w:sz w:val="20"/>
          <w:szCs w:val="20"/>
          <w:lang w:eastAsia="pl-PL"/>
        </w:rPr>
        <w:t xml:space="preserve"> oświadczenia wykonawcy o</w:t>
      </w:r>
      <w:r w:rsidR="00B65BCB" w:rsidRPr="004A0775">
        <w:rPr>
          <w:rFonts w:ascii="Tahoma" w:eastAsia="Calibri" w:hAnsi="Tahoma" w:cs="Tahoma"/>
          <w:sz w:val="20"/>
          <w:szCs w:val="20"/>
          <w:lang w:eastAsia="pl-PL"/>
        </w:rPr>
        <w:t xml:space="preserve">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BF296A"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w:t>
      </w:r>
      <w:r w:rsidR="004B77C6" w:rsidRPr="00BF296A">
        <w:rPr>
          <w:rFonts w:ascii="Tahoma" w:hAnsi="Tahoma" w:cs="Tahoma"/>
          <w:sz w:val="20"/>
          <w:szCs w:val="20"/>
        </w:rPr>
        <w:t xml:space="preserve">dnia 17 lutego 2005 r. o informatyzacji działalności podmiotów realizujących zadania publiczne </w:t>
      </w:r>
      <w:bookmarkStart w:id="16" w:name="_Hlk132624847"/>
      <w:r w:rsidR="005F1475" w:rsidRPr="00BF296A">
        <w:rPr>
          <w:rFonts w:ascii="Tahoma" w:hAnsi="Tahoma" w:cs="Tahoma"/>
          <w:sz w:val="20"/>
          <w:szCs w:val="20"/>
        </w:rPr>
        <w:t>(Dz. U. z 2023 r. poz. 57).</w:t>
      </w:r>
      <w:bookmarkEnd w:id="16"/>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w:t>
      </w:r>
      <w:r w:rsidR="004B77C6" w:rsidRPr="00C73A77">
        <w:rPr>
          <w:rFonts w:ascii="Tahoma" w:hAnsi="Tahoma" w:cs="Tahoma"/>
          <w:sz w:val="20"/>
          <w:szCs w:val="20"/>
        </w:rPr>
        <w:lastRenderedPageBreak/>
        <w:t xml:space="preserve">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lastRenderedPageBreak/>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74B0EBE"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sidRPr="00BF296A">
          <w:rPr>
            <w:rStyle w:val="Hipercze"/>
            <w:rFonts w:ascii="Calibri" w:hAnsi="Calibri" w:cs="Calibri"/>
            <w:color w:val="auto"/>
          </w:rPr>
          <w:t>platformazakupowa.pl</w:t>
        </w:r>
      </w:hyperlink>
      <w:r w:rsidRPr="00BF296A">
        <w:t xml:space="preserve"> </w:t>
      </w:r>
      <w:r w:rsidRPr="00BF296A">
        <w:rPr>
          <w:rFonts w:ascii="Tahoma" w:hAnsi="Tahoma" w:cs="Tahoma"/>
          <w:sz w:val="20"/>
          <w:szCs w:val="20"/>
        </w:rPr>
        <w:t xml:space="preserve">pod adresem: </w:t>
      </w:r>
      <w:hyperlink r:id="rId14" w:history="1">
        <w:r w:rsidR="00883FBB" w:rsidRPr="00883FBB">
          <w:rPr>
            <w:rStyle w:val="Hipercze"/>
            <w:color w:val="auto"/>
          </w:rPr>
          <w:t>https://platformazakupowa.pl/transakcja/900008</w:t>
        </w:r>
      </w:hyperlink>
      <w:r w:rsidR="00883FBB" w:rsidRPr="00883FBB">
        <w:rPr>
          <w:rFonts w:eastAsia="Times New Roman"/>
        </w:rPr>
        <w:t xml:space="preserve"> </w:t>
      </w:r>
      <w:r w:rsidRPr="00883FBB">
        <w:rPr>
          <w:rFonts w:ascii="Tahoma" w:hAnsi="Tahoma" w:cs="Tahoma"/>
          <w:sz w:val="20"/>
          <w:szCs w:val="20"/>
        </w:rPr>
        <w:t xml:space="preserve"> </w:t>
      </w:r>
      <w:bookmarkStart w:id="18" w:name="_Hlk61356878"/>
      <w:r w:rsidRPr="00BF296A">
        <w:rPr>
          <w:rFonts w:ascii="Tahoma" w:hAnsi="Tahoma" w:cs="Tahoma"/>
          <w:sz w:val="20"/>
          <w:szCs w:val="20"/>
        </w:rPr>
        <w:t xml:space="preserve">oraz wskazanym w pkt 14 SWZ adresem poczty elektronicznej. </w:t>
      </w:r>
    </w:p>
    <w:bookmarkEnd w:id="18"/>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BF296A"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w:t>
      </w:r>
      <w:r w:rsidRPr="00BF296A">
        <w:rPr>
          <w:rFonts w:ascii="Tahoma" w:hAnsi="Tahoma" w:cs="Tahoma"/>
          <w:sz w:val="20"/>
          <w:szCs w:val="20"/>
        </w:rPr>
        <w:t>://platformazakupowa.pl/strona/45-instrukcje</w:t>
      </w:r>
    </w:p>
    <w:p w14:paraId="1C00FF5F" w14:textId="77777777" w:rsidR="004C7026" w:rsidRPr="00BF296A"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F296A">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BF296A">
          <w:rPr>
            <w:rStyle w:val="Hipercze"/>
            <w:rFonts w:ascii="Tahoma" w:hAnsi="Tahoma" w:cs="Tahoma"/>
            <w:color w:val="auto"/>
            <w:sz w:val="20"/>
            <w:szCs w:val="20"/>
          </w:rPr>
          <w:t>platformazakupowa.pl</w:t>
        </w:r>
      </w:hyperlink>
      <w:r w:rsidRPr="00BF296A">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BF296A">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BF296A">
          <w:rPr>
            <w:rStyle w:val="Hipercze"/>
            <w:rFonts w:ascii="Tahoma" w:hAnsi="Tahoma" w:cs="Tahoma"/>
            <w:color w:val="auto"/>
            <w:sz w:val="20"/>
            <w:szCs w:val="20"/>
          </w:rPr>
          <w:t>platformazakupowa.pl</w:t>
        </w:r>
      </w:hyperlink>
      <w:r w:rsidRPr="00BF296A">
        <w:rPr>
          <w:rFonts w:ascii="Tahoma" w:hAnsi="Tahoma" w:cs="Tahoma"/>
          <w:sz w:val="20"/>
          <w:szCs w:val="20"/>
        </w:rPr>
        <w:t xml:space="preserve"> poprzez kliknięcie przycisku  „Wyślij wiadomość do zamawiającego” po których pojawi się komunikat, że wiadomość </w:t>
      </w:r>
      <w:r w:rsidRPr="002A2DC4">
        <w:rPr>
          <w:rFonts w:ascii="Tahoma" w:hAnsi="Tahoma" w:cs="Tahoma"/>
          <w:sz w:val="20"/>
          <w:szCs w:val="20"/>
        </w:rPr>
        <w:t>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BF296A">
          <w:rPr>
            <w:rStyle w:val="Hipercze"/>
            <w:rFonts w:ascii="Tahoma" w:hAnsi="Tahoma" w:cs="Tahoma"/>
            <w:color w:val="auto"/>
            <w:sz w:val="20"/>
            <w:szCs w:val="20"/>
          </w:rPr>
          <w:t>https://platformazakupowa.pl/strona/45-instrukcje</w:t>
        </w:r>
      </w:hyperlink>
      <w:r w:rsidRPr="00BF296A">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9"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9"/>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418F7AB2" w:rsidR="00962676" w:rsidRPr="00962676" w:rsidRDefault="00BF296A" w:rsidP="00962676">
      <w:pPr>
        <w:spacing w:after="0" w:line="240" w:lineRule="auto"/>
        <w:jc w:val="both"/>
        <w:rPr>
          <w:rFonts w:ascii="Tahoma" w:hAnsi="Tahoma" w:cs="Tahoma"/>
          <w:sz w:val="20"/>
          <w:szCs w:val="20"/>
        </w:rPr>
      </w:pPr>
      <w:r>
        <w:rPr>
          <w:rFonts w:ascii="Tahoma" w:hAnsi="Tahoma" w:cs="Tahoma"/>
          <w:sz w:val="20"/>
          <w:szCs w:val="20"/>
        </w:rPr>
        <w:t>JOANNA BEYGER</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7B317DF8"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BF296A">
        <w:rPr>
          <w:rFonts w:ascii="Tahoma" w:hAnsi="Tahoma" w:cs="Tahoma"/>
          <w:sz w:val="20"/>
          <w:szCs w:val="20"/>
        </w:rPr>
        <w:t>joanna.beyger@maximus-broker.pl</w:t>
      </w:r>
    </w:p>
    <w:p w14:paraId="10BCA2D2" w14:textId="7684A95A"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BF296A">
        <w:rPr>
          <w:rFonts w:ascii="Tahoma" w:hAnsi="Tahoma" w:cs="Tahoma"/>
          <w:sz w:val="20"/>
          <w:szCs w:val="20"/>
        </w:rPr>
        <w:t>722 390 126</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46EEABC2" w:rsidR="0016676D" w:rsidRDefault="0016676D" w:rsidP="0016676D">
      <w:pPr>
        <w:pStyle w:val="Akapitzlist"/>
        <w:numPr>
          <w:ilvl w:val="1"/>
          <w:numId w:val="1"/>
        </w:numPr>
        <w:ind w:left="567" w:hanging="567"/>
      </w:pPr>
      <w:bookmarkStart w:id="20" w:name="_Hlk62663862"/>
      <w:bookmarkStart w:id="21" w:name="_Hlk62822862"/>
      <w:r w:rsidRPr="007F1E53">
        <w:rPr>
          <w:rFonts w:ascii="Tahoma" w:hAnsi="Tahoma" w:cs="Tahoma"/>
          <w:color w:val="000000"/>
          <w:sz w:val="20"/>
          <w:szCs w:val="20"/>
        </w:rPr>
        <w:t xml:space="preserve">Termin związania ofertą upływa dnia </w:t>
      </w:r>
      <w:r w:rsidR="00883FBB">
        <w:rPr>
          <w:rFonts w:ascii="Tahoma" w:hAnsi="Tahoma" w:cs="Tahoma"/>
          <w:color w:val="000000"/>
          <w:sz w:val="20"/>
          <w:szCs w:val="20"/>
        </w:rPr>
        <w:t>23</w:t>
      </w:r>
      <w:r w:rsidR="00BF296A">
        <w:rPr>
          <w:rFonts w:ascii="Tahoma" w:hAnsi="Tahoma" w:cs="Tahoma"/>
          <w:color w:val="000000"/>
          <w:sz w:val="20"/>
          <w:szCs w:val="20"/>
        </w:rPr>
        <w:t>.04.2024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0"/>
    <w:bookmarkEnd w:id="21"/>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BF296A" w:rsidRDefault="00D60FB3" w:rsidP="00D60FB3">
      <w:pPr>
        <w:jc w:val="both"/>
        <w:rPr>
          <w:rFonts w:ascii="Tahoma" w:hAnsi="Tahoma" w:cs="Tahoma"/>
          <w:sz w:val="20"/>
          <w:szCs w:val="20"/>
        </w:rPr>
      </w:pPr>
      <w:r w:rsidRPr="00BF296A">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 xml:space="preserve">W </w:t>
      </w:r>
      <w:r w:rsidRPr="00BF296A">
        <w:rPr>
          <w:rFonts w:ascii="Tahoma" w:hAnsi="Tahoma" w:cs="Tahoma"/>
          <w:sz w:val="20"/>
          <w:szCs w:val="20"/>
        </w:rPr>
        <w:t>procesie składania oferty, wniosku na platformie,  kwalifikowany podpis elektroniczny wykonawca może złożyć bezpośrednio na dokumencie, który następnie przesyła do systemu (</w:t>
      </w:r>
      <w:r w:rsidRPr="00BF296A">
        <w:rPr>
          <w:rFonts w:ascii="Tahoma" w:hAnsi="Tahoma" w:cs="Tahoma"/>
          <w:bCs/>
          <w:sz w:val="20"/>
          <w:szCs w:val="20"/>
        </w:rPr>
        <w:t>opcja rekomendowana</w:t>
      </w:r>
      <w:r w:rsidRPr="00BF296A">
        <w:rPr>
          <w:rFonts w:ascii="Tahoma" w:hAnsi="Tahoma" w:cs="Tahoma"/>
          <w:b/>
          <w:sz w:val="20"/>
          <w:szCs w:val="20"/>
        </w:rPr>
        <w:t xml:space="preserve"> </w:t>
      </w:r>
      <w:r w:rsidRPr="00BF296A">
        <w:rPr>
          <w:rFonts w:ascii="Tahoma" w:hAnsi="Tahoma" w:cs="Tahoma"/>
          <w:sz w:val="20"/>
          <w:szCs w:val="20"/>
        </w:rPr>
        <w:t>przez</w:t>
      </w:r>
      <w:r w:rsidRPr="00BF296A">
        <w:rPr>
          <w:rFonts w:ascii="Tahoma" w:hAnsi="Tahoma" w:cs="Tahoma"/>
          <w:b/>
          <w:sz w:val="20"/>
          <w:szCs w:val="20"/>
        </w:rPr>
        <w:t xml:space="preserve"> </w:t>
      </w:r>
      <w:hyperlink r:id="rId18" w:history="1">
        <w:r w:rsidRPr="00BF296A">
          <w:rPr>
            <w:rStyle w:val="Hipercze"/>
            <w:rFonts w:ascii="Tahoma" w:hAnsi="Tahoma" w:cs="Tahoma"/>
            <w:color w:val="auto"/>
            <w:sz w:val="20"/>
            <w:szCs w:val="20"/>
          </w:rPr>
          <w:t>platformazakupowa.pl</w:t>
        </w:r>
      </w:hyperlink>
      <w:r w:rsidRPr="00BF296A">
        <w:rPr>
          <w:rFonts w:ascii="Tahoma" w:hAnsi="Tahoma" w:cs="Tahoma"/>
          <w:sz w:val="20"/>
          <w:szCs w:val="20"/>
        </w:rPr>
        <w:t xml:space="preserve">) oraz dodatkowo dla całego pakietu dokumentów w kroku 2 </w:t>
      </w:r>
      <w:r w:rsidRPr="00BF296A">
        <w:rPr>
          <w:rFonts w:ascii="Tahoma" w:hAnsi="Tahoma" w:cs="Tahoma"/>
          <w:b/>
          <w:sz w:val="20"/>
          <w:szCs w:val="20"/>
        </w:rPr>
        <w:t xml:space="preserve">Formularza składania oferty lub wniosku </w:t>
      </w:r>
      <w:r w:rsidRPr="00BF296A">
        <w:rPr>
          <w:rFonts w:ascii="Tahoma" w:hAnsi="Tahoma" w:cs="Tahoma"/>
          <w:sz w:val="20"/>
          <w:szCs w:val="20"/>
        </w:rPr>
        <w:t xml:space="preserve">(po kliknięciu </w:t>
      </w:r>
      <w:r w:rsidRPr="0063639C">
        <w:rPr>
          <w:rFonts w:ascii="Tahoma" w:hAnsi="Tahoma" w:cs="Tahoma"/>
          <w:sz w:val="20"/>
          <w:szCs w:val="20"/>
        </w:rPr>
        <w:t xml:space="preserve">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2"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2"/>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51DE5520" w:rsidR="00D21222" w:rsidRPr="00BF296A" w:rsidRDefault="00D21222" w:rsidP="00D21222">
      <w:pPr>
        <w:pStyle w:val="Akapitzlist"/>
        <w:numPr>
          <w:ilvl w:val="1"/>
          <w:numId w:val="1"/>
        </w:numPr>
        <w:spacing w:after="120"/>
        <w:ind w:left="0" w:firstLine="0"/>
        <w:jc w:val="both"/>
        <w:rPr>
          <w:rFonts w:ascii="Tahoma" w:hAnsi="Tahoma" w:cs="Tahoma"/>
          <w:sz w:val="20"/>
          <w:szCs w:val="20"/>
        </w:rPr>
      </w:pPr>
      <w:r w:rsidRPr="00BF296A">
        <w:rPr>
          <w:rFonts w:ascii="Tahoma" w:hAnsi="Tahoma" w:cs="Tahoma"/>
          <w:sz w:val="20"/>
          <w:szCs w:val="20"/>
        </w:rPr>
        <w:t xml:space="preserve">Ofertę wraz z wymaganymi dokumentami należy umieścić na </w:t>
      </w:r>
      <w:hyperlink r:id="rId19" w:history="1">
        <w:r w:rsidRPr="00BF296A">
          <w:rPr>
            <w:rFonts w:ascii="Tahoma" w:hAnsi="Tahoma" w:cs="Tahoma"/>
            <w:sz w:val="20"/>
            <w:szCs w:val="20"/>
          </w:rPr>
          <w:t>platformazakupowa.pl</w:t>
        </w:r>
      </w:hyperlink>
      <w:r w:rsidRPr="00BF296A">
        <w:rPr>
          <w:rFonts w:ascii="Tahoma" w:hAnsi="Tahoma" w:cs="Tahoma"/>
          <w:sz w:val="20"/>
          <w:szCs w:val="20"/>
        </w:rPr>
        <w:t xml:space="preserve"> pod adresem: </w:t>
      </w:r>
      <w:hyperlink r:id="rId20" w:history="1">
        <w:r w:rsidR="00883FBB" w:rsidRPr="00883FBB">
          <w:rPr>
            <w:rStyle w:val="Hipercze"/>
            <w:color w:val="auto"/>
          </w:rPr>
          <w:t>https://platformazakupowa.pl/transakcja/900008</w:t>
        </w:r>
      </w:hyperlink>
      <w:r w:rsidR="00883FBB" w:rsidRPr="00883FBB">
        <w:rPr>
          <w:rFonts w:eastAsia="Times New Roman"/>
        </w:rPr>
        <w:t xml:space="preserve">. </w:t>
      </w:r>
      <w:r w:rsidRPr="00BF296A">
        <w:rPr>
          <w:rFonts w:ascii="Tahoma" w:hAnsi="Tahoma" w:cs="Tahoma"/>
          <w:sz w:val="20"/>
          <w:szCs w:val="20"/>
        </w:rPr>
        <w:t>Do oferty należy dołączyć wszystkie wymagane w SWZ dokumenty.</w:t>
      </w:r>
    </w:p>
    <w:p w14:paraId="5E00CF7E" w14:textId="77777777" w:rsidR="00D21222" w:rsidRPr="00BF296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F296A">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BF296A">
          <w:rPr>
            <w:rStyle w:val="Hipercze"/>
            <w:rFonts w:ascii="Tahoma" w:hAnsi="Tahoma" w:cs="Tahoma"/>
            <w:color w:val="auto"/>
            <w:sz w:val="20"/>
            <w:szCs w:val="20"/>
          </w:rPr>
          <w:t>platformazakupowa.pl</w:t>
        </w:r>
      </w:hyperlink>
      <w:r w:rsidRPr="00BF296A">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BF296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BF296A">
          <w:rPr>
            <w:rStyle w:val="Hipercze"/>
            <w:rFonts w:ascii="Tahoma" w:hAnsi="Tahoma" w:cs="Tahoma"/>
            <w:color w:val="auto"/>
            <w:sz w:val="20"/>
            <w:szCs w:val="20"/>
          </w:rPr>
          <w:t>https://platformazakupowa.pl/strona/45-instrukcje</w:t>
        </w:r>
      </w:hyperlink>
    </w:p>
    <w:p w14:paraId="062E1B45" w14:textId="77777777" w:rsidR="00D21222" w:rsidRPr="00BF296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F296A">
        <w:rPr>
          <w:rFonts w:ascii="Tahoma" w:hAnsi="Tahoma" w:cs="Tahoma"/>
          <w:sz w:val="20"/>
          <w:szCs w:val="20"/>
        </w:rPr>
        <w:t xml:space="preserve">Wykonawca, za pośrednictwem </w:t>
      </w:r>
      <w:hyperlink r:id="rId23" w:history="1">
        <w:r w:rsidRPr="00BF296A">
          <w:rPr>
            <w:rStyle w:val="Hipercze"/>
            <w:rFonts w:ascii="Tahoma" w:hAnsi="Tahoma" w:cs="Tahoma"/>
            <w:color w:val="auto"/>
            <w:sz w:val="20"/>
            <w:szCs w:val="20"/>
          </w:rPr>
          <w:t>platformazakupowa.pl</w:t>
        </w:r>
      </w:hyperlink>
      <w:r w:rsidRPr="00BF296A">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BF296A">
          <w:rPr>
            <w:rStyle w:val="Hipercze"/>
            <w:rFonts w:ascii="Tahoma" w:hAnsi="Tahoma" w:cs="Tahoma"/>
            <w:color w:val="auto"/>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F296A">
        <w:rPr>
          <w:rFonts w:ascii="Tahoma" w:hAnsi="Tahoma" w:cs="Tahoma"/>
          <w:sz w:val="20"/>
          <w:szCs w:val="20"/>
        </w:rPr>
        <w:t>Zamawiający nie ponosi odpowiedzialności za złożenie oferty w sposób niezgodn</w:t>
      </w:r>
      <w:r w:rsidRPr="001E2DC6">
        <w:rPr>
          <w:rFonts w:ascii="Tahoma" w:hAnsi="Tahoma" w:cs="Tahoma"/>
          <w:sz w:val="20"/>
          <w:szCs w:val="20"/>
        </w:rPr>
        <w:t xml:space="preserve">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694E32C2"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w:t>
      </w:r>
      <w:r w:rsidRPr="00BF296A">
        <w:rPr>
          <w:rFonts w:ascii="Tahoma" w:hAnsi="Tahoma" w:cs="Tahoma"/>
          <w:b/>
          <w:bCs/>
          <w:sz w:val="20"/>
          <w:szCs w:val="20"/>
          <w:u w:val="single"/>
        </w:rPr>
        <w:t xml:space="preserve">do dnia </w:t>
      </w:r>
      <w:r w:rsidR="00BF296A" w:rsidRPr="00BF296A">
        <w:rPr>
          <w:rFonts w:ascii="Tahoma" w:hAnsi="Tahoma" w:cs="Tahoma"/>
          <w:b/>
          <w:bCs/>
          <w:sz w:val="20"/>
          <w:szCs w:val="20"/>
          <w:u w:val="single"/>
        </w:rPr>
        <w:t>2</w:t>
      </w:r>
      <w:r w:rsidR="00883FBB">
        <w:rPr>
          <w:rFonts w:ascii="Tahoma" w:hAnsi="Tahoma" w:cs="Tahoma"/>
          <w:b/>
          <w:bCs/>
          <w:sz w:val="20"/>
          <w:szCs w:val="20"/>
          <w:u w:val="single"/>
        </w:rPr>
        <w:t>5</w:t>
      </w:r>
      <w:r w:rsidR="00BF296A" w:rsidRPr="00BF296A">
        <w:rPr>
          <w:rFonts w:ascii="Tahoma" w:hAnsi="Tahoma" w:cs="Tahoma"/>
          <w:b/>
          <w:bCs/>
          <w:sz w:val="20"/>
          <w:szCs w:val="20"/>
          <w:u w:val="single"/>
        </w:rPr>
        <w:t>.0</w:t>
      </w:r>
      <w:r w:rsidR="00BF296A">
        <w:rPr>
          <w:rFonts w:ascii="Tahoma" w:hAnsi="Tahoma" w:cs="Tahoma"/>
          <w:b/>
          <w:bCs/>
          <w:sz w:val="20"/>
          <w:szCs w:val="20"/>
          <w:u w:val="single"/>
        </w:rPr>
        <w:t>3</w:t>
      </w:r>
      <w:r w:rsidR="00BF296A" w:rsidRPr="00BF296A">
        <w:rPr>
          <w:rFonts w:ascii="Tahoma" w:hAnsi="Tahoma" w:cs="Tahoma"/>
          <w:b/>
          <w:bCs/>
          <w:sz w:val="20"/>
          <w:szCs w:val="20"/>
          <w:u w:val="single"/>
        </w:rPr>
        <w:t>.2024</w:t>
      </w:r>
      <w:r w:rsidRPr="00BF296A">
        <w:rPr>
          <w:rFonts w:ascii="Tahoma" w:hAnsi="Tahoma" w:cs="Tahoma"/>
          <w:b/>
          <w:bCs/>
          <w:sz w:val="20"/>
          <w:szCs w:val="20"/>
          <w:u w:val="single"/>
        </w:rPr>
        <w:t xml:space="preserve"> r. do godz. </w:t>
      </w:r>
      <w:r w:rsidR="00BF296A" w:rsidRPr="00BF296A">
        <w:rPr>
          <w:rFonts w:ascii="Tahoma" w:hAnsi="Tahoma" w:cs="Tahoma"/>
          <w:b/>
          <w:bCs/>
          <w:sz w:val="20"/>
          <w:szCs w:val="20"/>
          <w:u w:val="single"/>
        </w:rPr>
        <w:t>10</w:t>
      </w:r>
      <w:r w:rsidR="00BF296A" w:rsidRPr="00BF296A">
        <w:rPr>
          <w:rFonts w:ascii="Tahoma" w:hAnsi="Tahoma" w:cs="Tahoma"/>
          <w:b/>
          <w:bCs/>
          <w:sz w:val="20"/>
          <w:szCs w:val="20"/>
          <w:u w:val="single"/>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D488974"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t>
      </w:r>
      <w:r w:rsidRPr="00BF296A">
        <w:rPr>
          <w:rFonts w:ascii="Tahoma" w:hAnsi="Tahoma" w:cs="Tahoma"/>
          <w:b/>
          <w:bCs/>
          <w:sz w:val="20"/>
          <w:szCs w:val="20"/>
          <w:u w:val="single"/>
        </w:rPr>
        <w:t xml:space="preserve">w dniu </w:t>
      </w:r>
      <w:r w:rsidR="00BF296A" w:rsidRPr="00BF296A">
        <w:rPr>
          <w:rFonts w:ascii="Tahoma" w:hAnsi="Tahoma" w:cs="Tahoma"/>
          <w:b/>
          <w:bCs/>
          <w:sz w:val="20"/>
          <w:szCs w:val="20"/>
          <w:u w:val="single"/>
        </w:rPr>
        <w:t>2</w:t>
      </w:r>
      <w:r w:rsidR="00883FBB">
        <w:rPr>
          <w:rFonts w:ascii="Tahoma" w:hAnsi="Tahoma" w:cs="Tahoma"/>
          <w:b/>
          <w:bCs/>
          <w:sz w:val="20"/>
          <w:szCs w:val="20"/>
          <w:u w:val="single"/>
        </w:rPr>
        <w:t>5</w:t>
      </w:r>
      <w:r w:rsidR="00BF296A" w:rsidRPr="00BF296A">
        <w:rPr>
          <w:rFonts w:ascii="Tahoma" w:hAnsi="Tahoma" w:cs="Tahoma"/>
          <w:b/>
          <w:bCs/>
          <w:sz w:val="20"/>
          <w:szCs w:val="20"/>
          <w:u w:val="single"/>
        </w:rPr>
        <w:t>.0</w:t>
      </w:r>
      <w:r w:rsidR="00BF296A">
        <w:rPr>
          <w:rFonts w:ascii="Tahoma" w:hAnsi="Tahoma" w:cs="Tahoma"/>
          <w:b/>
          <w:bCs/>
          <w:sz w:val="20"/>
          <w:szCs w:val="20"/>
          <w:u w:val="single"/>
        </w:rPr>
        <w:t>3</w:t>
      </w:r>
      <w:r w:rsidR="00BF296A" w:rsidRPr="00BF296A">
        <w:rPr>
          <w:rFonts w:ascii="Tahoma" w:hAnsi="Tahoma" w:cs="Tahoma"/>
          <w:b/>
          <w:bCs/>
          <w:sz w:val="20"/>
          <w:szCs w:val="20"/>
          <w:u w:val="single"/>
        </w:rPr>
        <w:t>.2024 r. do godz. 10</w:t>
      </w:r>
      <w:r w:rsidR="00BF296A" w:rsidRPr="00BF296A">
        <w:rPr>
          <w:rFonts w:ascii="Tahoma" w:hAnsi="Tahoma" w:cs="Tahoma"/>
          <w:b/>
          <w:bCs/>
          <w:sz w:val="20"/>
          <w:szCs w:val="20"/>
          <w:u w:val="single"/>
          <w:vertAlign w:val="superscript"/>
        </w:rPr>
        <w:t>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60B9F770" w14:textId="77777777" w:rsidR="00BF296A" w:rsidRDefault="00BF296A" w:rsidP="000F6FB5">
      <w:pPr>
        <w:spacing w:after="0" w:line="240" w:lineRule="auto"/>
        <w:jc w:val="both"/>
        <w:rPr>
          <w:rFonts w:ascii="Tahoma" w:hAnsi="Tahoma" w:cs="Tahoma"/>
          <w:sz w:val="20"/>
          <w:szCs w:val="20"/>
        </w:rPr>
      </w:pPr>
    </w:p>
    <w:p w14:paraId="62E4237A" w14:textId="77777777" w:rsidR="00BF296A" w:rsidRDefault="00BF296A"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445F0FD2"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BF296A">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wyboru najkorzystniejszej oferty będzie brana pod uwagę cena łączn</w:t>
      </w:r>
      <w:r w:rsidRPr="00BF296A">
        <w:rPr>
          <w:rFonts w:ascii="Tahoma" w:hAnsi="Tahoma" w:cs="Tahoma"/>
          <w:b/>
          <w:i/>
          <w:sz w:val="20"/>
        </w:rPr>
        <w:t xml:space="preserve">a </w:t>
      </w:r>
      <w:r w:rsidRPr="00BF296A">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3"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3"/>
    <w:p w14:paraId="1DD24C76" w14:textId="77777777" w:rsidR="00A56961" w:rsidRPr="00BF296A" w:rsidRDefault="00A56961" w:rsidP="00A56961">
      <w:pPr>
        <w:tabs>
          <w:tab w:val="left" w:pos="5245"/>
        </w:tabs>
        <w:spacing w:after="0" w:line="240" w:lineRule="auto"/>
        <w:jc w:val="both"/>
        <w:rPr>
          <w:rFonts w:ascii="Tahoma" w:hAnsi="Tahoma" w:cs="Tahoma"/>
          <w:b/>
          <w:sz w:val="20"/>
          <w:szCs w:val="20"/>
        </w:rPr>
      </w:pPr>
      <w:r w:rsidRPr="00BF296A">
        <w:rPr>
          <w:rFonts w:ascii="Tahoma" w:hAnsi="Tahoma" w:cs="Tahoma"/>
          <w:b/>
          <w:sz w:val="20"/>
          <w:szCs w:val="20"/>
        </w:rPr>
        <w:t>Cześć I Zamówienia:</w:t>
      </w:r>
    </w:p>
    <w:p w14:paraId="27CC1801" w14:textId="1C46D213" w:rsidR="00A56961" w:rsidRPr="00BF296A" w:rsidRDefault="00A56961" w:rsidP="00A56961">
      <w:pPr>
        <w:tabs>
          <w:tab w:val="left" w:pos="5245"/>
        </w:tabs>
        <w:spacing w:after="0" w:line="240" w:lineRule="auto"/>
        <w:jc w:val="both"/>
        <w:rPr>
          <w:rFonts w:ascii="Tahoma" w:hAnsi="Tahoma" w:cs="Tahoma"/>
          <w:i/>
          <w:sz w:val="20"/>
          <w:szCs w:val="20"/>
        </w:rPr>
      </w:pPr>
      <w:r w:rsidRPr="00BF296A">
        <w:rPr>
          <w:rFonts w:ascii="Tahoma" w:hAnsi="Tahoma" w:cs="Tahoma"/>
          <w:i/>
          <w:sz w:val="20"/>
          <w:szCs w:val="20"/>
        </w:rPr>
        <w:t xml:space="preserve">A. Cena łączna ubezpieczenia – waga </w:t>
      </w:r>
      <w:r w:rsidR="00BF296A" w:rsidRPr="00BF296A">
        <w:rPr>
          <w:rFonts w:ascii="Tahoma" w:hAnsi="Tahoma" w:cs="Tahoma"/>
          <w:i/>
          <w:sz w:val="20"/>
          <w:szCs w:val="20"/>
        </w:rPr>
        <w:t>8</w:t>
      </w:r>
      <w:r w:rsidRPr="00BF296A">
        <w:rPr>
          <w:rFonts w:ascii="Tahoma" w:hAnsi="Tahoma" w:cs="Tahoma"/>
          <w:i/>
          <w:sz w:val="20"/>
          <w:szCs w:val="20"/>
        </w:rPr>
        <w:t>0%</w:t>
      </w:r>
    </w:p>
    <w:p w14:paraId="5BC1B458" w14:textId="6E02214C" w:rsidR="00A56961" w:rsidRPr="00BF296A" w:rsidRDefault="00A56961" w:rsidP="00A56961">
      <w:pPr>
        <w:tabs>
          <w:tab w:val="left" w:pos="5245"/>
        </w:tabs>
        <w:spacing w:after="0" w:line="240" w:lineRule="auto"/>
        <w:jc w:val="both"/>
        <w:rPr>
          <w:rFonts w:ascii="Tahoma" w:hAnsi="Tahoma" w:cs="Tahoma"/>
          <w:i/>
          <w:sz w:val="20"/>
          <w:szCs w:val="20"/>
        </w:rPr>
      </w:pPr>
      <w:r w:rsidRPr="00BF296A">
        <w:rPr>
          <w:rFonts w:ascii="Tahoma" w:hAnsi="Tahoma" w:cs="Tahoma"/>
          <w:i/>
          <w:sz w:val="20"/>
          <w:szCs w:val="20"/>
        </w:rPr>
        <w:t xml:space="preserve">B. Zaakceptowanie klauzul dodatkowych – waga </w:t>
      </w:r>
      <w:r w:rsidR="00BF296A" w:rsidRPr="00BF296A">
        <w:rPr>
          <w:rFonts w:ascii="Tahoma" w:hAnsi="Tahoma" w:cs="Tahoma"/>
          <w:i/>
          <w:sz w:val="20"/>
          <w:szCs w:val="20"/>
        </w:rPr>
        <w:t>1</w:t>
      </w:r>
      <w:r w:rsidRPr="00BF296A">
        <w:rPr>
          <w:rFonts w:ascii="Tahoma" w:hAnsi="Tahoma" w:cs="Tahoma"/>
          <w:i/>
          <w:sz w:val="20"/>
          <w:szCs w:val="20"/>
        </w:rPr>
        <w:t>0%</w:t>
      </w:r>
    </w:p>
    <w:p w14:paraId="31306B39" w14:textId="77777777" w:rsidR="00A56961" w:rsidRPr="00BF296A" w:rsidRDefault="00A56961" w:rsidP="00A56961">
      <w:pPr>
        <w:tabs>
          <w:tab w:val="left" w:pos="5245"/>
        </w:tabs>
        <w:spacing w:after="0" w:line="240" w:lineRule="auto"/>
        <w:jc w:val="both"/>
        <w:rPr>
          <w:rFonts w:ascii="Tahoma" w:hAnsi="Tahoma" w:cs="Tahoma"/>
          <w:i/>
          <w:sz w:val="20"/>
          <w:szCs w:val="20"/>
        </w:rPr>
      </w:pPr>
      <w:r w:rsidRPr="00BF296A">
        <w:rPr>
          <w:rFonts w:ascii="Tahoma" w:hAnsi="Tahoma" w:cs="Tahoma"/>
          <w:i/>
          <w:sz w:val="20"/>
          <w:szCs w:val="20"/>
        </w:rPr>
        <w:t>C. Zwiększenie limitów odpowiedzialności –  waga 10%</w:t>
      </w:r>
    </w:p>
    <w:p w14:paraId="298E445F" w14:textId="77777777" w:rsidR="00A56961" w:rsidRPr="00BF296A" w:rsidRDefault="00A56961" w:rsidP="00A56961">
      <w:pPr>
        <w:pStyle w:val="Tekstpodstawowywcity3"/>
        <w:spacing w:line="240" w:lineRule="auto"/>
        <w:rPr>
          <w:rFonts w:ascii="Tahoma" w:hAnsi="Tahoma" w:cs="Tahoma"/>
          <w:sz w:val="20"/>
        </w:rPr>
      </w:pPr>
    </w:p>
    <w:p w14:paraId="51E1C21C" w14:textId="30AB7769" w:rsidR="00A56961" w:rsidRPr="00BF296A" w:rsidRDefault="00A56961" w:rsidP="00BB3178">
      <w:pPr>
        <w:numPr>
          <w:ilvl w:val="0"/>
          <w:numId w:val="80"/>
        </w:numPr>
        <w:spacing w:after="0" w:line="240" w:lineRule="auto"/>
        <w:jc w:val="both"/>
        <w:rPr>
          <w:rFonts w:ascii="Tahoma" w:hAnsi="Tahoma" w:cs="Tahoma"/>
          <w:sz w:val="20"/>
          <w:szCs w:val="20"/>
        </w:rPr>
      </w:pPr>
      <w:r w:rsidRPr="00BF296A">
        <w:rPr>
          <w:rFonts w:ascii="Tahoma" w:hAnsi="Tahoma" w:cs="Tahoma"/>
          <w:b/>
          <w:sz w:val="20"/>
          <w:szCs w:val="20"/>
          <w:u w:val="single"/>
        </w:rPr>
        <w:t>Cena łączna ubezpieczenia</w:t>
      </w:r>
      <w:r w:rsidRPr="00BF296A">
        <w:rPr>
          <w:rFonts w:ascii="Tahoma" w:hAnsi="Tahoma" w:cs="Tahoma"/>
          <w:sz w:val="20"/>
          <w:szCs w:val="20"/>
        </w:rPr>
        <w:t xml:space="preserve"> – suma składek za wszystkie ubezpieczenia będące przedmiotem niniejszego zamówienia (niniejszej części zamówienia)</w:t>
      </w:r>
      <w:r w:rsidRPr="00BF296A">
        <w:rPr>
          <w:rFonts w:ascii="Tahoma" w:hAnsi="Tahoma" w:cs="Tahoma"/>
          <w:color w:val="FF0000"/>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BF296A">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lastRenderedPageBreak/>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1DEA3D95" w:rsidR="00A56961" w:rsidRPr="007A163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A163A">
        <w:rPr>
          <w:rFonts w:ascii="Tahoma" w:hAnsi="Tahoma" w:cs="Tahoma"/>
          <w:sz w:val="20"/>
          <w:szCs w:val="20"/>
        </w:rPr>
        <w:t>za rozszerzenie ochrony o klauzule o nr 43, 4</w:t>
      </w:r>
      <w:r w:rsidR="00BD3425" w:rsidRPr="007A163A">
        <w:rPr>
          <w:rFonts w:ascii="Tahoma" w:hAnsi="Tahoma" w:cs="Tahoma"/>
          <w:sz w:val="20"/>
          <w:szCs w:val="20"/>
        </w:rPr>
        <w:t>5</w:t>
      </w:r>
      <w:r w:rsidRPr="007A163A">
        <w:rPr>
          <w:rFonts w:ascii="Tahoma" w:hAnsi="Tahoma" w:cs="Tahoma"/>
          <w:sz w:val="20"/>
          <w:szCs w:val="20"/>
        </w:rPr>
        <w:t>, 4</w:t>
      </w:r>
      <w:r w:rsidR="00BD3425" w:rsidRPr="007A163A">
        <w:rPr>
          <w:rFonts w:ascii="Tahoma" w:hAnsi="Tahoma" w:cs="Tahoma"/>
          <w:sz w:val="20"/>
          <w:szCs w:val="20"/>
        </w:rPr>
        <w:t>7 i</w:t>
      </w:r>
      <w:r w:rsidRPr="007A163A">
        <w:rPr>
          <w:rFonts w:ascii="Tahoma" w:hAnsi="Tahoma" w:cs="Tahoma"/>
          <w:sz w:val="20"/>
          <w:szCs w:val="20"/>
        </w:rPr>
        <w:t xml:space="preserve"> </w:t>
      </w:r>
      <w:r w:rsidR="00BD3425" w:rsidRPr="007A163A">
        <w:rPr>
          <w:rFonts w:ascii="Tahoma" w:hAnsi="Tahoma" w:cs="Tahoma"/>
          <w:sz w:val="20"/>
          <w:szCs w:val="20"/>
        </w:rPr>
        <w:t>49</w:t>
      </w:r>
      <w:r w:rsidRPr="007A163A">
        <w:rPr>
          <w:rFonts w:ascii="Tahoma" w:hAnsi="Tahoma" w:cs="Tahoma"/>
          <w:sz w:val="20"/>
          <w:szCs w:val="20"/>
        </w:rPr>
        <w:t xml:space="preserve"> zostanie przyznanych po 4 punktów za każdą klauzulę,</w:t>
      </w:r>
    </w:p>
    <w:p w14:paraId="3BAE03AC" w14:textId="267A1E02" w:rsidR="00A56961" w:rsidRPr="007A163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A163A">
        <w:rPr>
          <w:rFonts w:ascii="Tahoma" w:hAnsi="Tahoma" w:cs="Tahoma"/>
          <w:sz w:val="20"/>
          <w:szCs w:val="20"/>
        </w:rPr>
        <w:t>za rozszerzenie ochrony o klauzule o nr 40, 41, 42</w:t>
      </w:r>
      <w:r w:rsidR="007A163A" w:rsidRPr="007A163A">
        <w:rPr>
          <w:rFonts w:ascii="Tahoma" w:hAnsi="Tahoma" w:cs="Tahoma"/>
          <w:sz w:val="20"/>
          <w:szCs w:val="20"/>
        </w:rPr>
        <w:t xml:space="preserve"> i 50</w:t>
      </w:r>
      <w:r w:rsidRPr="007A163A">
        <w:rPr>
          <w:rFonts w:ascii="Tahoma" w:hAnsi="Tahoma" w:cs="Tahoma"/>
          <w:sz w:val="20"/>
          <w:szCs w:val="20"/>
        </w:rPr>
        <w:t xml:space="preserve"> zostanie przyznanych po 6 punktów za każdą klauzulę,</w:t>
      </w:r>
    </w:p>
    <w:p w14:paraId="1DCFB2D5" w14:textId="54A891EB" w:rsidR="00A56961" w:rsidRPr="007A163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A163A">
        <w:rPr>
          <w:rFonts w:ascii="Tahoma" w:hAnsi="Tahoma" w:cs="Tahoma"/>
          <w:sz w:val="20"/>
          <w:szCs w:val="20"/>
        </w:rPr>
        <w:t>za rozszerzenie ochrony o klauzule o nr 4</w:t>
      </w:r>
      <w:r w:rsidR="007A163A" w:rsidRPr="007A163A">
        <w:rPr>
          <w:rFonts w:ascii="Tahoma" w:hAnsi="Tahoma" w:cs="Tahoma"/>
          <w:sz w:val="20"/>
          <w:szCs w:val="20"/>
        </w:rPr>
        <w:t>8</w:t>
      </w:r>
      <w:r w:rsidRPr="007A163A">
        <w:rPr>
          <w:rFonts w:ascii="Tahoma" w:hAnsi="Tahoma" w:cs="Tahoma"/>
          <w:sz w:val="20"/>
          <w:szCs w:val="20"/>
        </w:rPr>
        <w:t>, 5</w:t>
      </w:r>
      <w:r w:rsidR="007A163A" w:rsidRPr="007A163A">
        <w:rPr>
          <w:rFonts w:ascii="Tahoma" w:hAnsi="Tahoma" w:cs="Tahoma"/>
          <w:sz w:val="20"/>
          <w:szCs w:val="20"/>
        </w:rPr>
        <w:t>2</w:t>
      </w:r>
      <w:r w:rsidRPr="007A163A">
        <w:rPr>
          <w:rFonts w:ascii="Tahoma" w:hAnsi="Tahoma" w:cs="Tahoma"/>
          <w:sz w:val="20"/>
          <w:szCs w:val="20"/>
        </w:rPr>
        <w:t xml:space="preserve"> i 5</w:t>
      </w:r>
      <w:r w:rsidR="007A163A" w:rsidRPr="007A163A">
        <w:rPr>
          <w:rFonts w:ascii="Tahoma" w:hAnsi="Tahoma" w:cs="Tahoma"/>
          <w:sz w:val="20"/>
          <w:szCs w:val="20"/>
        </w:rPr>
        <w:t>3</w:t>
      </w:r>
      <w:r w:rsidRPr="007A163A">
        <w:rPr>
          <w:rFonts w:ascii="Tahoma" w:hAnsi="Tahoma" w:cs="Tahoma"/>
          <w:sz w:val="20"/>
          <w:szCs w:val="20"/>
        </w:rPr>
        <w:t xml:space="preserve"> zostanie przyznanych po 8 punktów za każdą klauzulę,</w:t>
      </w:r>
    </w:p>
    <w:p w14:paraId="440C4495" w14:textId="70456E07" w:rsidR="00A56961" w:rsidRPr="007A163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A163A">
        <w:rPr>
          <w:rFonts w:ascii="Tahoma" w:hAnsi="Tahoma" w:cs="Tahoma"/>
          <w:sz w:val="20"/>
          <w:szCs w:val="20"/>
        </w:rPr>
        <w:t>za rozszerzenie ochrony o klauzule nr 4</w:t>
      </w:r>
      <w:r w:rsidR="007A163A" w:rsidRPr="007A163A">
        <w:rPr>
          <w:rFonts w:ascii="Tahoma" w:hAnsi="Tahoma" w:cs="Tahoma"/>
          <w:sz w:val="20"/>
          <w:szCs w:val="20"/>
        </w:rPr>
        <w:t>6</w:t>
      </w:r>
      <w:r w:rsidRPr="007A163A">
        <w:rPr>
          <w:rFonts w:ascii="Tahoma" w:hAnsi="Tahoma" w:cs="Tahoma"/>
          <w:sz w:val="20"/>
          <w:szCs w:val="20"/>
        </w:rPr>
        <w:t xml:space="preserve"> i 5</w:t>
      </w:r>
      <w:r w:rsidR="007A163A" w:rsidRPr="007A163A">
        <w:rPr>
          <w:rFonts w:ascii="Tahoma" w:hAnsi="Tahoma" w:cs="Tahoma"/>
          <w:sz w:val="20"/>
          <w:szCs w:val="20"/>
        </w:rPr>
        <w:t>1</w:t>
      </w:r>
      <w:r w:rsidRPr="007A163A">
        <w:rPr>
          <w:rFonts w:ascii="Tahoma" w:hAnsi="Tahoma" w:cs="Tahoma"/>
          <w:sz w:val="20"/>
          <w:szCs w:val="20"/>
        </w:rPr>
        <w:t xml:space="preserve"> zostanie przyznanych po 10 punktów za każdą klauzulę,</w:t>
      </w:r>
    </w:p>
    <w:p w14:paraId="25AFF29B" w14:textId="7B66FD83" w:rsidR="00A56961" w:rsidRPr="007A163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A163A">
        <w:rPr>
          <w:rFonts w:ascii="Tahoma" w:hAnsi="Tahoma" w:cs="Tahoma"/>
          <w:sz w:val="20"/>
          <w:szCs w:val="20"/>
        </w:rPr>
        <w:t>za rozszerzenie ochrony o klauzule nr 4</w:t>
      </w:r>
      <w:r w:rsidR="007A163A" w:rsidRPr="007A163A">
        <w:rPr>
          <w:rFonts w:ascii="Tahoma" w:hAnsi="Tahoma" w:cs="Tahoma"/>
          <w:sz w:val="20"/>
          <w:szCs w:val="20"/>
        </w:rPr>
        <w:t>4</w:t>
      </w:r>
      <w:r w:rsidRPr="007A163A">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BF296A">
        <w:rPr>
          <w:rFonts w:ascii="Tahoma" w:hAnsi="Tahoma" w:cs="Tahoma"/>
          <w:b/>
          <w:bCs/>
          <w:sz w:val="20"/>
          <w:szCs w:val="20"/>
        </w:rPr>
        <w:t xml:space="preserve">zakresu ubezpieczenia bądź zmiana treści którejkolwiek </w:t>
      </w:r>
      <w:r w:rsidRPr="00BF296A">
        <w:rPr>
          <w:rFonts w:ascii="Tahoma" w:hAnsi="Tahoma" w:cs="Tahoma"/>
          <w:b/>
          <w:bCs/>
          <w:sz w:val="20"/>
          <w:szCs w:val="20"/>
        </w:rPr>
        <w:br/>
        <w:t>z klauzul oznaczonych numerami od 1 do 39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BF296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BF296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BF296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61E2211F" w:rsidR="00A56961" w:rsidRPr="00F20A24" w:rsidRDefault="00BF296A" w:rsidP="002409DA">
            <w:pPr>
              <w:pStyle w:val="Akapitzlist"/>
              <w:ind w:left="0"/>
              <w:jc w:val="center"/>
              <w:outlineLvl w:val="0"/>
              <w:rPr>
                <w:rFonts w:ascii="Tahoma" w:hAnsi="Tahoma" w:cs="Tahoma"/>
                <w:sz w:val="20"/>
                <w:szCs w:val="20"/>
              </w:rPr>
            </w:pPr>
            <w:r>
              <w:rPr>
                <w:rFonts w:ascii="Tahoma" w:hAnsi="Tahoma" w:cs="Tahoma"/>
                <w:sz w:val="20"/>
                <w:szCs w:val="20"/>
              </w:rPr>
              <w:t>12</w:t>
            </w:r>
            <w:r w:rsidR="00A56961" w:rsidRPr="00F20A24">
              <w:rPr>
                <w:rFonts w:ascii="Tahoma" w:hAnsi="Tahoma" w:cs="Tahoma"/>
                <w:sz w:val="20"/>
                <w:szCs w:val="20"/>
              </w:rPr>
              <w:t xml:space="preserve"> pkt</w:t>
            </w:r>
          </w:p>
        </w:tc>
      </w:tr>
      <w:tr w:rsidR="00A56961" w:rsidRPr="00F20A24" w14:paraId="11EF776B" w14:textId="77777777" w:rsidTr="00BF296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BF296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BF296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BF296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26871AAB" w:rsidR="00A56961" w:rsidRPr="00F20A24" w:rsidRDefault="00BF296A" w:rsidP="002409DA">
            <w:pPr>
              <w:pStyle w:val="Akapitzlist"/>
              <w:ind w:left="0"/>
              <w:jc w:val="center"/>
              <w:outlineLvl w:val="0"/>
              <w:rPr>
                <w:rFonts w:ascii="Tahoma" w:hAnsi="Tahoma" w:cs="Tahoma"/>
                <w:sz w:val="20"/>
                <w:szCs w:val="20"/>
              </w:rPr>
            </w:pPr>
            <w:r>
              <w:rPr>
                <w:rFonts w:ascii="Tahoma" w:hAnsi="Tahoma" w:cs="Tahoma"/>
                <w:sz w:val="20"/>
                <w:szCs w:val="20"/>
              </w:rPr>
              <w:t>12</w:t>
            </w:r>
            <w:r w:rsidR="00A56961" w:rsidRPr="00F20A24">
              <w:rPr>
                <w:rFonts w:ascii="Tahoma" w:hAnsi="Tahoma" w:cs="Tahoma"/>
                <w:sz w:val="20"/>
                <w:szCs w:val="20"/>
              </w:rPr>
              <w:t xml:space="preserve"> pkt</w:t>
            </w:r>
          </w:p>
        </w:tc>
      </w:tr>
      <w:tr w:rsidR="00A56961" w:rsidRPr="00F20A24" w14:paraId="1E663C4C" w14:textId="77777777" w:rsidTr="00BF296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BF296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BF296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BF296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BF296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BF296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BF296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BF296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867E4CA" w:rsidR="00A56961" w:rsidRPr="00F20A24" w:rsidRDefault="00BF296A"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49A0395D" w14:textId="77777777" w:rsidTr="00BF296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BF296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BF296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BF296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441BACAB" w:rsidR="00A56961" w:rsidRPr="00F20A24" w:rsidRDefault="00BF296A" w:rsidP="002409DA">
            <w:pPr>
              <w:pStyle w:val="Akapitzlist"/>
              <w:ind w:left="0"/>
              <w:jc w:val="center"/>
              <w:outlineLvl w:val="0"/>
              <w:rPr>
                <w:rFonts w:ascii="Tahoma" w:hAnsi="Tahoma" w:cs="Tahoma"/>
                <w:sz w:val="20"/>
                <w:szCs w:val="20"/>
              </w:rPr>
            </w:pPr>
            <w:r>
              <w:rPr>
                <w:rFonts w:ascii="Tahoma" w:hAnsi="Tahoma" w:cs="Tahoma"/>
                <w:sz w:val="20"/>
                <w:szCs w:val="20"/>
              </w:rPr>
              <w:t>20</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lastRenderedPageBreak/>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31660FB5" w:rsidR="00A56961" w:rsidRPr="00BF296A" w:rsidRDefault="00A56961" w:rsidP="00A56961">
      <w:pPr>
        <w:spacing w:after="0" w:line="240" w:lineRule="auto"/>
        <w:ind w:left="284"/>
        <w:jc w:val="center"/>
        <w:rPr>
          <w:rFonts w:ascii="Tahoma" w:hAnsi="Tahoma" w:cs="Tahoma"/>
          <w:position w:val="2"/>
          <w:sz w:val="20"/>
          <w:szCs w:val="20"/>
        </w:rPr>
      </w:pPr>
      <w:r w:rsidRPr="00BF296A">
        <w:rPr>
          <w:rFonts w:ascii="Tahoma" w:hAnsi="Tahoma" w:cs="Tahoma"/>
          <w:sz w:val="20"/>
          <w:szCs w:val="20"/>
        </w:rPr>
        <w:t>WO</w:t>
      </w:r>
      <w:r w:rsidRPr="00BF296A">
        <w:rPr>
          <w:rFonts w:ascii="Tahoma" w:hAnsi="Tahoma" w:cs="Tahoma"/>
          <w:position w:val="-4"/>
          <w:sz w:val="20"/>
          <w:szCs w:val="20"/>
        </w:rPr>
        <w:t>n</w:t>
      </w:r>
      <w:r w:rsidRPr="00BF296A">
        <w:rPr>
          <w:rFonts w:ascii="Tahoma" w:hAnsi="Tahoma" w:cs="Tahoma"/>
          <w:sz w:val="20"/>
          <w:szCs w:val="20"/>
        </w:rPr>
        <w:t xml:space="preserve"> = A</w:t>
      </w:r>
      <w:r w:rsidRPr="00BF296A">
        <w:rPr>
          <w:rFonts w:ascii="Tahoma" w:hAnsi="Tahoma" w:cs="Tahoma"/>
          <w:position w:val="-4"/>
          <w:sz w:val="20"/>
          <w:szCs w:val="20"/>
        </w:rPr>
        <w:t>n</w:t>
      </w:r>
      <w:r w:rsidRPr="00BF296A">
        <w:rPr>
          <w:rFonts w:ascii="Tahoma" w:hAnsi="Tahoma" w:cs="Tahoma"/>
          <w:sz w:val="20"/>
          <w:szCs w:val="20"/>
        </w:rPr>
        <w:t xml:space="preserve"> </w:t>
      </w:r>
      <w:r w:rsidRPr="00BF296A">
        <w:rPr>
          <w:rFonts w:ascii="Tahoma" w:hAnsi="Tahoma" w:cs="Tahoma"/>
          <w:position w:val="4"/>
          <w:sz w:val="20"/>
          <w:szCs w:val="20"/>
        </w:rPr>
        <w:t>x</w:t>
      </w:r>
      <w:r w:rsidRPr="00BF296A">
        <w:rPr>
          <w:rFonts w:ascii="Tahoma" w:hAnsi="Tahoma" w:cs="Tahoma"/>
          <w:sz w:val="20"/>
          <w:szCs w:val="20"/>
        </w:rPr>
        <w:t xml:space="preserve"> 0,</w:t>
      </w:r>
      <w:r w:rsidR="00BF296A" w:rsidRPr="00BF296A">
        <w:rPr>
          <w:rFonts w:ascii="Tahoma" w:hAnsi="Tahoma" w:cs="Tahoma"/>
          <w:sz w:val="20"/>
          <w:szCs w:val="20"/>
        </w:rPr>
        <w:t>8</w:t>
      </w:r>
      <w:r w:rsidRPr="00BF296A">
        <w:rPr>
          <w:rFonts w:ascii="Tahoma" w:hAnsi="Tahoma" w:cs="Tahoma"/>
          <w:sz w:val="20"/>
          <w:szCs w:val="20"/>
        </w:rPr>
        <w:t>0 + B</w:t>
      </w:r>
      <w:r w:rsidRPr="00BF296A">
        <w:rPr>
          <w:rFonts w:ascii="Tahoma" w:hAnsi="Tahoma" w:cs="Tahoma"/>
          <w:position w:val="-4"/>
          <w:sz w:val="20"/>
          <w:szCs w:val="20"/>
        </w:rPr>
        <w:t>n</w:t>
      </w:r>
      <w:r w:rsidRPr="00BF296A">
        <w:rPr>
          <w:rFonts w:ascii="Tahoma" w:hAnsi="Tahoma" w:cs="Tahoma"/>
          <w:sz w:val="20"/>
          <w:szCs w:val="20"/>
        </w:rPr>
        <w:t xml:space="preserve"> </w:t>
      </w:r>
      <w:r w:rsidRPr="00BF296A">
        <w:rPr>
          <w:rFonts w:ascii="Tahoma" w:hAnsi="Tahoma" w:cs="Tahoma"/>
          <w:position w:val="-4"/>
          <w:sz w:val="20"/>
          <w:szCs w:val="20"/>
          <w:vertAlign w:val="subscript"/>
        </w:rPr>
        <w:t xml:space="preserve"> </w:t>
      </w:r>
      <w:r w:rsidRPr="00BF296A">
        <w:rPr>
          <w:rFonts w:ascii="Tahoma" w:hAnsi="Tahoma" w:cs="Tahoma"/>
          <w:position w:val="4"/>
          <w:sz w:val="20"/>
          <w:szCs w:val="20"/>
        </w:rPr>
        <w:t>x</w:t>
      </w:r>
      <w:r w:rsidRPr="00BF296A">
        <w:rPr>
          <w:rFonts w:ascii="Tahoma" w:hAnsi="Tahoma" w:cs="Tahoma"/>
          <w:sz w:val="20"/>
          <w:szCs w:val="20"/>
        </w:rPr>
        <w:t xml:space="preserve"> 0,</w:t>
      </w:r>
      <w:r w:rsidR="00BF296A" w:rsidRPr="00BF296A">
        <w:rPr>
          <w:rFonts w:ascii="Tahoma" w:hAnsi="Tahoma" w:cs="Tahoma"/>
          <w:sz w:val="20"/>
          <w:szCs w:val="20"/>
        </w:rPr>
        <w:t>1</w:t>
      </w:r>
      <w:r w:rsidRPr="00BF296A">
        <w:rPr>
          <w:rFonts w:ascii="Tahoma" w:hAnsi="Tahoma" w:cs="Tahoma"/>
          <w:sz w:val="20"/>
          <w:szCs w:val="20"/>
        </w:rPr>
        <w:t>0 + C</w:t>
      </w:r>
      <w:r w:rsidRPr="00BF296A">
        <w:rPr>
          <w:rFonts w:ascii="Tahoma" w:hAnsi="Tahoma" w:cs="Tahoma"/>
          <w:position w:val="-4"/>
          <w:sz w:val="20"/>
          <w:szCs w:val="20"/>
        </w:rPr>
        <w:t xml:space="preserve">n </w:t>
      </w:r>
      <w:r w:rsidRPr="00BF296A">
        <w:rPr>
          <w:rFonts w:ascii="Tahoma" w:hAnsi="Tahoma" w:cs="Tahoma"/>
          <w:position w:val="4"/>
          <w:sz w:val="20"/>
          <w:szCs w:val="20"/>
        </w:rPr>
        <w:t>x</w:t>
      </w:r>
      <w:r w:rsidRPr="00BF296A">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BF296A" w:rsidRDefault="00A56961" w:rsidP="00A56961">
      <w:pPr>
        <w:spacing w:after="0" w:line="240" w:lineRule="auto"/>
        <w:ind w:left="284"/>
        <w:jc w:val="both"/>
        <w:rPr>
          <w:rFonts w:ascii="Tahoma" w:hAnsi="Tahoma" w:cs="Tahoma"/>
          <w:sz w:val="20"/>
          <w:szCs w:val="20"/>
        </w:rPr>
      </w:pPr>
      <w:r w:rsidRPr="00BF296A">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BF296A" w:rsidRDefault="00A56961" w:rsidP="00A56961">
      <w:pPr>
        <w:tabs>
          <w:tab w:val="left" w:pos="5245"/>
        </w:tabs>
        <w:spacing w:after="0" w:line="240" w:lineRule="auto"/>
        <w:jc w:val="both"/>
        <w:rPr>
          <w:rFonts w:ascii="Tahoma" w:hAnsi="Tahoma" w:cs="Tahoma"/>
          <w:b/>
          <w:sz w:val="20"/>
          <w:szCs w:val="20"/>
        </w:rPr>
      </w:pPr>
    </w:p>
    <w:p w14:paraId="4F317926" w14:textId="77777777" w:rsidR="00A56961" w:rsidRPr="00BF296A"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BF296A"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BF296A" w:rsidRDefault="00A56961" w:rsidP="00A56961">
      <w:pPr>
        <w:tabs>
          <w:tab w:val="left" w:pos="5245"/>
        </w:tabs>
        <w:spacing w:after="0" w:line="240" w:lineRule="auto"/>
        <w:jc w:val="both"/>
        <w:rPr>
          <w:rFonts w:ascii="Tahoma" w:hAnsi="Tahoma" w:cs="Tahoma"/>
          <w:b/>
          <w:sz w:val="20"/>
          <w:szCs w:val="20"/>
        </w:rPr>
      </w:pPr>
      <w:r w:rsidRPr="00BF296A">
        <w:rPr>
          <w:rFonts w:ascii="Tahoma" w:hAnsi="Tahoma" w:cs="Tahoma"/>
          <w:b/>
          <w:sz w:val="20"/>
          <w:szCs w:val="20"/>
        </w:rPr>
        <w:t>Cześć II Zamówienia:</w:t>
      </w:r>
    </w:p>
    <w:p w14:paraId="4BCEC5C0" w14:textId="77777777" w:rsidR="00A56961" w:rsidRPr="00BF296A" w:rsidRDefault="00A56961" w:rsidP="00A56961">
      <w:pPr>
        <w:tabs>
          <w:tab w:val="left" w:pos="5245"/>
        </w:tabs>
        <w:spacing w:after="0" w:line="240" w:lineRule="auto"/>
        <w:jc w:val="both"/>
        <w:rPr>
          <w:rFonts w:ascii="Tahoma" w:hAnsi="Tahoma" w:cs="Tahoma"/>
          <w:i/>
          <w:sz w:val="20"/>
          <w:szCs w:val="20"/>
        </w:rPr>
      </w:pPr>
      <w:r w:rsidRPr="00BF296A">
        <w:rPr>
          <w:rFonts w:ascii="Tahoma" w:hAnsi="Tahoma" w:cs="Tahoma"/>
          <w:i/>
          <w:sz w:val="20"/>
          <w:szCs w:val="20"/>
        </w:rPr>
        <w:t>D Cena łączna ubezpieczenia – waga 80%</w:t>
      </w:r>
    </w:p>
    <w:p w14:paraId="56852546" w14:textId="77777777" w:rsidR="00A56961" w:rsidRPr="00BF296A" w:rsidRDefault="00A56961" w:rsidP="00A56961">
      <w:pPr>
        <w:tabs>
          <w:tab w:val="left" w:pos="5245"/>
        </w:tabs>
        <w:spacing w:after="0" w:line="240" w:lineRule="auto"/>
        <w:jc w:val="both"/>
        <w:rPr>
          <w:rFonts w:ascii="Tahoma" w:hAnsi="Tahoma" w:cs="Tahoma"/>
          <w:i/>
          <w:sz w:val="20"/>
          <w:szCs w:val="20"/>
        </w:rPr>
      </w:pPr>
      <w:r w:rsidRPr="00BF296A">
        <w:rPr>
          <w:rFonts w:ascii="Tahoma" w:hAnsi="Tahoma" w:cs="Tahoma"/>
          <w:i/>
          <w:sz w:val="20"/>
          <w:szCs w:val="20"/>
        </w:rPr>
        <w:t>E. Zaakceptowanie klauzul dodatkowych – waga 20%</w:t>
      </w:r>
    </w:p>
    <w:p w14:paraId="4CF3D60E" w14:textId="77777777" w:rsidR="00A56961" w:rsidRPr="00BF296A" w:rsidRDefault="00A56961" w:rsidP="00A56961">
      <w:pPr>
        <w:pStyle w:val="Tekstpodstawowywcity3"/>
        <w:spacing w:line="240" w:lineRule="auto"/>
        <w:rPr>
          <w:rFonts w:ascii="Tahoma" w:hAnsi="Tahoma" w:cs="Tahoma"/>
          <w:sz w:val="20"/>
        </w:rPr>
      </w:pPr>
    </w:p>
    <w:p w14:paraId="4167B8F1" w14:textId="45992E79" w:rsidR="00A56961" w:rsidRPr="00BF296A" w:rsidRDefault="00A56961" w:rsidP="00BB3178">
      <w:pPr>
        <w:numPr>
          <w:ilvl w:val="0"/>
          <w:numId w:val="80"/>
        </w:numPr>
        <w:spacing w:after="0" w:line="240" w:lineRule="auto"/>
        <w:jc w:val="both"/>
        <w:rPr>
          <w:rFonts w:ascii="Tahoma" w:hAnsi="Tahoma" w:cs="Tahoma"/>
          <w:sz w:val="20"/>
          <w:szCs w:val="20"/>
        </w:rPr>
      </w:pPr>
      <w:r w:rsidRPr="00BF296A">
        <w:rPr>
          <w:rFonts w:ascii="Tahoma" w:hAnsi="Tahoma" w:cs="Tahoma"/>
          <w:b/>
          <w:sz w:val="20"/>
          <w:szCs w:val="20"/>
        </w:rPr>
        <w:t>cena łączna ubezpieczenia w części II zamówienia</w:t>
      </w:r>
      <w:r w:rsidRPr="00BF296A">
        <w:rPr>
          <w:rFonts w:ascii="Tahoma" w:hAnsi="Tahoma" w:cs="Tahoma"/>
          <w:sz w:val="20"/>
          <w:szCs w:val="20"/>
        </w:rPr>
        <w:t xml:space="preserve"> – suma składek za wszystkie ubezpieczenia będące przedmiotem niniejszej części zamówienia</w:t>
      </w:r>
      <w:r w:rsidRPr="00BF296A">
        <w:rPr>
          <w:rFonts w:ascii="Tahoma" w:hAnsi="Tahoma" w:cs="Tahoma"/>
          <w:color w:val="FF0000"/>
          <w:sz w:val="20"/>
          <w:szCs w:val="20"/>
        </w:rPr>
        <w:t>.</w:t>
      </w:r>
    </w:p>
    <w:p w14:paraId="432ED7EF" w14:textId="77777777" w:rsidR="00A56961" w:rsidRPr="00BF296A" w:rsidRDefault="00A56961" w:rsidP="00A56961">
      <w:pPr>
        <w:tabs>
          <w:tab w:val="num" w:pos="709"/>
        </w:tabs>
        <w:spacing w:after="0" w:line="240" w:lineRule="auto"/>
        <w:ind w:left="851" w:hanging="425"/>
        <w:jc w:val="both"/>
        <w:rPr>
          <w:rFonts w:ascii="Tahoma" w:hAnsi="Tahoma" w:cs="Tahoma"/>
          <w:sz w:val="20"/>
          <w:szCs w:val="20"/>
        </w:rPr>
      </w:pPr>
      <w:r w:rsidRPr="00BF296A">
        <w:rPr>
          <w:rFonts w:ascii="Tahoma" w:hAnsi="Tahoma" w:cs="Tahoma"/>
          <w:sz w:val="20"/>
          <w:szCs w:val="20"/>
        </w:rPr>
        <w:tab/>
        <w:t>Oferty będą podlegały ocenie w kryterium D według następującego wzoru:</w:t>
      </w:r>
    </w:p>
    <w:p w14:paraId="771EB241" w14:textId="77777777" w:rsidR="00A56961" w:rsidRPr="00BF296A" w:rsidRDefault="00A56961" w:rsidP="00A56961">
      <w:pPr>
        <w:spacing w:after="0" w:line="240" w:lineRule="auto"/>
        <w:ind w:left="567"/>
        <w:jc w:val="both"/>
        <w:rPr>
          <w:rFonts w:ascii="Tahoma" w:hAnsi="Tahoma" w:cs="Tahoma"/>
          <w:sz w:val="20"/>
          <w:szCs w:val="20"/>
        </w:rPr>
      </w:pPr>
    </w:p>
    <w:p w14:paraId="6FA95DEC" w14:textId="77777777" w:rsidR="00A56961" w:rsidRPr="00BF296A" w:rsidRDefault="00A56961" w:rsidP="00A56961">
      <w:pPr>
        <w:spacing w:after="0" w:line="240" w:lineRule="auto"/>
        <w:ind w:left="2836"/>
        <w:jc w:val="both"/>
        <w:rPr>
          <w:rFonts w:ascii="Tahoma" w:hAnsi="Tahoma" w:cs="Tahoma"/>
          <w:sz w:val="20"/>
          <w:szCs w:val="20"/>
          <w:vertAlign w:val="subscript"/>
          <w:lang w:val="de-DE"/>
        </w:rPr>
      </w:pPr>
      <w:r w:rsidRPr="00BF296A">
        <w:rPr>
          <w:rFonts w:ascii="Tahoma" w:hAnsi="Tahoma" w:cs="Tahoma"/>
          <w:sz w:val="20"/>
          <w:szCs w:val="20"/>
        </w:rPr>
        <w:t xml:space="preserve">       </w:t>
      </w:r>
      <w:r w:rsidRPr="00BF296A">
        <w:rPr>
          <w:rFonts w:ascii="Tahoma" w:hAnsi="Tahoma" w:cs="Tahoma"/>
          <w:sz w:val="20"/>
          <w:szCs w:val="20"/>
          <w:lang w:val="de-DE"/>
        </w:rPr>
        <w:t xml:space="preserve">P </w:t>
      </w:r>
      <w:r w:rsidRPr="00BF296A">
        <w:rPr>
          <w:rFonts w:ascii="Tahoma" w:hAnsi="Tahoma" w:cs="Tahoma"/>
          <w:sz w:val="20"/>
          <w:szCs w:val="20"/>
          <w:vertAlign w:val="subscript"/>
          <w:lang w:val="de-DE"/>
        </w:rPr>
        <w:t>min</w:t>
      </w:r>
    </w:p>
    <w:p w14:paraId="4F851FBE" w14:textId="77777777" w:rsidR="00A56961" w:rsidRPr="00BF296A" w:rsidRDefault="00A56961" w:rsidP="00A56961">
      <w:pPr>
        <w:spacing w:after="0" w:line="240" w:lineRule="auto"/>
        <w:ind w:left="315"/>
        <w:jc w:val="both"/>
        <w:rPr>
          <w:rFonts w:ascii="Tahoma" w:hAnsi="Tahoma" w:cs="Tahoma"/>
          <w:position w:val="2"/>
          <w:sz w:val="20"/>
          <w:szCs w:val="20"/>
        </w:rPr>
      </w:pPr>
      <w:r w:rsidRPr="00BF296A">
        <w:rPr>
          <w:rFonts w:ascii="Tahoma" w:hAnsi="Tahoma" w:cs="Tahoma"/>
          <w:sz w:val="20"/>
          <w:szCs w:val="20"/>
          <w:lang w:val="de-DE"/>
        </w:rPr>
        <w:t xml:space="preserve">                                    D</w:t>
      </w:r>
      <w:r w:rsidRPr="00BF296A">
        <w:rPr>
          <w:rFonts w:ascii="Tahoma" w:hAnsi="Tahoma" w:cs="Tahoma"/>
          <w:position w:val="-4"/>
          <w:sz w:val="20"/>
          <w:szCs w:val="20"/>
          <w:lang w:val="de-DE"/>
        </w:rPr>
        <w:t xml:space="preserve">n </w:t>
      </w:r>
      <w:r w:rsidRPr="00BF296A">
        <w:rPr>
          <w:rFonts w:ascii="Tahoma" w:hAnsi="Tahoma" w:cs="Tahoma"/>
          <w:sz w:val="20"/>
          <w:szCs w:val="20"/>
          <w:lang w:val="de-DE"/>
        </w:rPr>
        <w:t xml:space="preserve">= </w:t>
      </w:r>
      <w:r w:rsidRPr="00BF296A">
        <w:rPr>
          <w:rFonts w:ascii="Tahoma" w:hAnsi="Tahoma" w:cs="Tahoma"/>
          <w:position w:val="14"/>
          <w:sz w:val="20"/>
          <w:szCs w:val="20"/>
          <w:lang w:val="de-DE"/>
        </w:rPr>
        <w:t>__________</w:t>
      </w:r>
      <w:r w:rsidRPr="00BF296A">
        <w:rPr>
          <w:rFonts w:ascii="Tahoma" w:hAnsi="Tahoma" w:cs="Tahoma"/>
          <w:sz w:val="20"/>
          <w:szCs w:val="20"/>
          <w:lang w:val="de-DE"/>
        </w:rPr>
        <w:t xml:space="preserve"> </w:t>
      </w:r>
      <w:r w:rsidRPr="00BF296A">
        <w:rPr>
          <w:rFonts w:ascii="Tahoma" w:hAnsi="Tahoma" w:cs="Tahoma"/>
          <w:position w:val="2"/>
          <w:sz w:val="20"/>
          <w:szCs w:val="20"/>
          <w:lang w:val="de-DE"/>
        </w:rPr>
        <w:t>x</w:t>
      </w:r>
      <w:r w:rsidRPr="00BF296A">
        <w:rPr>
          <w:rFonts w:ascii="Tahoma" w:hAnsi="Tahoma" w:cs="Tahoma"/>
          <w:sz w:val="20"/>
          <w:szCs w:val="20"/>
          <w:lang w:val="de-DE"/>
        </w:rPr>
        <w:t xml:space="preserve"> 100 </w:t>
      </w:r>
      <w:proofErr w:type="spellStart"/>
      <w:r w:rsidRPr="00BF296A">
        <w:rPr>
          <w:rFonts w:ascii="Tahoma" w:hAnsi="Tahoma" w:cs="Tahoma"/>
          <w:sz w:val="20"/>
          <w:szCs w:val="20"/>
          <w:lang w:val="de-DE"/>
        </w:rPr>
        <w:t>pkt</w:t>
      </w:r>
      <w:proofErr w:type="spellEnd"/>
      <w:r w:rsidRPr="00BF296A">
        <w:rPr>
          <w:rFonts w:ascii="Tahoma" w:hAnsi="Tahoma" w:cs="Tahoma"/>
          <w:sz w:val="20"/>
          <w:szCs w:val="20"/>
          <w:lang w:val="de-DE"/>
        </w:rPr>
        <w:cr/>
      </w:r>
      <w:r w:rsidRPr="00BF296A">
        <w:rPr>
          <w:rFonts w:ascii="Tahoma" w:hAnsi="Tahoma" w:cs="Tahoma"/>
          <w:position w:val="6"/>
          <w:sz w:val="20"/>
          <w:szCs w:val="20"/>
          <w:lang w:val="de-DE"/>
        </w:rPr>
        <w:t xml:space="preserve">                                                  </w:t>
      </w:r>
      <w:r w:rsidRPr="00BF296A">
        <w:rPr>
          <w:rFonts w:ascii="Tahoma" w:hAnsi="Tahoma" w:cs="Tahoma"/>
          <w:position w:val="6"/>
          <w:sz w:val="20"/>
          <w:szCs w:val="20"/>
        </w:rPr>
        <w:t>P</w:t>
      </w:r>
      <w:r w:rsidRPr="00BF296A">
        <w:rPr>
          <w:rFonts w:ascii="Tahoma" w:hAnsi="Tahoma" w:cs="Tahoma"/>
          <w:position w:val="2"/>
          <w:sz w:val="20"/>
          <w:szCs w:val="20"/>
        </w:rPr>
        <w:t>n</w:t>
      </w:r>
    </w:p>
    <w:p w14:paraId="411FA35A" w14:textId="77777777" w:rsidR="00A56961" w:rsidRPr="00BF296A" w:rsidRDefault="00A56961" w:rsidP="00A56961">
      <w:pPr>
        <w:spacing w:after="0" w:line="240" w:lineRule="auto"/>
        <w:ind w:left="284"/>
        <w:rPr>
          <w:rFonts w:ascii="Tahoma" w:hAnsi="Tahoma" w:cs="Tahoma"/>
          <w:sz w:val="20"/>
          <w:szCs w:val="20"/>
        </w:rPr>
      </w:pPr>
      <w:r w:rsidRPr="00BF296A">
        <w:rPr>
          <w:rFonts w:ascii="Tahoma" w:hAnsi="Tahoma" w:cs="Tahoma"/>
          <w:sz w:val="20"/>
          <w:szCs w:val="20"/>
        </w:rPr>
        <w:t xml:space="preserve">  D</w:t>
      </w:r>
      <w:r w:rsidRPr="00BF296A">
        <w:rPr>
          <w:rFonts w:ascii="Tahoma" w:hAnsi="Tahoma" w:cs="Tahoma"/>
          <w:position w:val="-4"/>
          <w:sz w:val="20"/>
          <w:szCs w:val="20"/>
        </w:rPr>
        <w:t>n</w:t>
      </w:r>
      <w:r w:rsidRPr="00BF296A">
        <w:rPr>
          <w:rFonts w:ascii="Tahoma" w:hAnsi="Tahoma" w:cs="Tahoma"/>
          <w:sz w:val="20"/>
          <w:szCs w:val="20"/>
          <w:vertAlign w:val="subscript"/>
        </w:rPr>
        <w:t xml:space="preserve">     </w:t>
      </w:r>
      <w:r w:rsidRPr="00BF296A">
        <w:rPr>
          <w:rFonts w:ascii="Tahoma" w:hAnsi="Tahoma" w:cs="Tahoma"/>
          <w:sz w:val="20"/>
          <w:szCs w:val="20"/>
        </w:rPr>
        <w:t>- liczba punktów przyznana ofercie n dla kryterium D</w:t>
      </w:r>
    </w:p>
    <w:p w14:paraId="75CA79AD" w14:textId="77777777" w:rsidR="00A56961" w:rsidRPr="00BF296A" w:rsidRDefault="00A56961" w:rsidP="00A56961">
      <w:pPr>
        <w:spacing w:after="0" w:line="240" w:lineRule="auto"/>
        <w:ind w:left="284"/>
        <w:jc w:val="both"/>
        <w:rPr>
          <w:rFonts w:ascii="Tahoma" w:hAnsi="Tahoma" w:cs="Tahoma"/>
          <w:sz w:val="20"/>
          <w:szCs w:val="20"/>
        </w:rPr>
      </w:pPr>
      <w:r w:rsidRPr="00BF296A">
        <w:rPr>
          <w:rFonts w:ascii="Tahoma" w:hAnsi="Tahoma" w:cs="Tahoma"/>
          <w:sz w:val="20"/>
          <w:szCs w:val="20"/>
        </w:rPr>
        <w:t xml:space="preserve">  n    - numer oferty</w:t>
      </w:r>
    </w:p>
    <w:p w14:paraId="73AAD4B6" w14:textId="77777777" w:rsidR="00A56961" w:rsidRPr="00BF296A" w:rsidRDefault="00A56961" w:rsidP="00A56961">
      <w:pPr>
        <w:spacing w:after="0" w:line="240" w:lineRule="auto"/>
        <w:ind w:left="284"/>
        <w:jc w:val="both"/>
        <w:rPr>
          <w:rFonts w:ascii="Tahoma" w:hAnsi="Tahoma" w:cs="Tahoma"/>
          <w:sz w:val="20"/>
          <w:szCs w:val="20"/>
        </w:rPr>
      </w:pPr>
      <w:r w:rsidRPr="00BF296A">
        <w:rPr>
          <w:rFonts w:ascii="Tahoma" w:hAnsi="Tahoma" w:cs="Tahoma"/>
          <w:sz w:val="20"/>
          <w:szCs w:val="20"/>
        </w:rPr>
        <w:t xml:space="preserve">  P</w:t>
      </w:r>
      <w:r w:rsidRPr="00BF296A">
        <w:rPr>
          <w:rFonts w:ascii="Tahoma" w:hAnsi="Tahoma" w:cs="Tahoma"/>
          <w:position w:val="-4"/>
          <w:sz w:val="20"/>
          <w:szCs w:val="20"/>
        </w:rPr>
        <w:t>min</w:t>
      </w:r>
      <w:r w:rsidRPr="00BF296A">
        <w:rPr>
          <w:rFonts w:ascii="Tahoma" w:hAnsi="Tahoma" w:cs="Tahoma"/>
          <w:sz w:val="20"/>
          <w:szCs w:val="20"/>
        </w:rPr>
        <w:t xml:space="preserve"> - cena minimalna wśród złożonych ofert</w:t>
      </w:r>
    </w:p>
    <w:p w14:paraId="7BAF357C" w14:textId="77777777" w:rsidR="00A56961" w:rsidRPr="00BF296A" w:rsidRDefault="00A56961" w:rsidP="00A56961">
      <w:pPr>
        <w:spacing w:after="0" w:line="240" w:lineRule="auto"/>
        <w:ind w:left="284"/>
        <w:rPr>
          <w:rFonts w:ascii="Tahoma" w:hAnsi="Tahoma" w:cs="Tahoma"/>
          <w:sz w:val="20"/>
          <w:szCs w:val="20"/>
        </w:rPr>
      </w:pPr>
      <w:r w:rsidRPr="00BF296A">
        <w:rPr>
          <w:rFonts w:ascii="Tahoma" w:hAnsi="Tahoma" w:cs="Tahoma"/>
          <w:sz w:val="20"/>
          <w:szCs w:val="20"/>
        </w:rPr>
        <w:t xml:space="preserve">  P</w:t>
      </w:r>
      <w:r w:rsidRPr="00BF296A">
        <w:rPr>
          <w:rFonts w:ascii="Tahoma" w:hAnsi="Tahoma" w:cs="Tahoma"/>
          <w:position w:val="-4"/>
          <w:sz w:val="20"/>
          <w:szCs w:val="20"/>
        </w:rPr>
        <w:t>n</w:t>
      </w:r>
      <w:r w:rsidRPr="00BF296A">
        <w:rPr>
          <w:rFonts w:ascii="Tahoma" w:hAnsi="Tahoma" w:cs="Tahoma"/>
          <w:sz w:val="20"/>
          <w:szCs w:val="20"/>
        </w:rPr>
        <w:t xml:space="preserve">    - cena zaproponowana przez Wykonawcę w ofercie n</w:t>
      </w:r>
    </w:p>
    <w:p w14:paraId="0BA3E17E" w14:textId="77777777" w:rsidR="00A56961" w:rsidRPr="00BF296A" w:rsidRDefault="00A56961" w:rsidP="00A56961">
      <w:pPr>
        <w:spacing w:after="0" w:line="240" w:lineRule="auto"/>
        <w:ind w:left="284"/>
        <w:rPr>
          <w:rFonts w:ascii="Tahoma" w:hAnsi="Tahoma" w:cs="Tahoma"/>
          <w:sz w:val="20"/>
          <w:szCs w:val="20"/>
          <w:u w:val="single"/>
        </w:rPr>
      </w:pPr>
    </w:p>
    <w:p w14:paraId="290E539A" w14:textId="77777777" w:rsidR="00A56961" w:rsidRPr="00BF296A" w:rsidRDefault="00A56961" w:rsidP="00BB3178">
      <w:pPr>
        <w:numPr>
          <w:ilvl w:val="0"/>
          <w:numId w:val="80"/>
        </w:numPr>
        <w:spacing w:after="0" w:line="240" w:lineRule="auto"/>
        <w:ind w:left="644"/>
        <w:jc w:val="both"/>
        <w:rPr>
          <w:rFonts w:ascii="Tahoma" w:hAnsi="Tahoma" w:cs="Tahoma"/>
          <w:sz w:val="20"/>
          <w:szCs w:val="20"/>
        </w:rPr>
      </w:pPr>
      <w:r w:rsidRPr="00BF296A">
        <w:rPr>
          <w:rFonts w:ascii="Tahoma" w:hAnsi="Tahoma" w:cs="Tahoma"/>
          <w:b/>
          <w:sz w:val="20"/>
          <w:szCs w:val="20"/>
        </w:rPr>
        <w:t xml:space="preserve">zaakceptowanie klauzul dodatkowych w części II zamówienia </w:t>
      </w:r>
      <w:r w:rsidRPr="00BF296A">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7713847B" w:rsidR="00A56961" w:rsidRPr="00BD3425"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3425">
        <w:rPr>
          <w:rFonts w:ascii="Tahoma" w:hAnsi="Tahoma" w:cs="Tahoma"/>
          <w:sz w:val="20"/>
          <w:szCs w:val="20"/>
        </w:rPr>
        <w:t>za rozszerzenie ochrony o klauzule nr 6</w:t>
      </w:r>
      <w:r w:rsidR="00BD3425" w:rsidRPr="00BD3425">
        <w:rPr>
          <w:rFonts w:ascii="Tahoma" w:hAnsi="Tahoma" w:cs="Tahoma"/>
          <w:sz w:val="20"/>
          <w:szCs w:val="20"/>
        </w:rPr>
        <w:t xml:space="preserve"> i</w:t>
      </w:r>
      <w:r w:rsidRPr="00BD3425">
        <w:rPr>
          <w:rFonts w:ascii="Tahoma" w:hAnsi="Tahoma" w:cs="Tahoma"/>
          <w:sz w:val="20"/>
          <w:szCs w:val="20"/>
        </w:rPr>
        <w:t xml:space="preserve"> 14</w:t>
      </w:r>
      <w:r w:rsidR="00BD3425" w:rsidRPr="00BD3425">
        <w:rPr>
          <w:rFonts w:ascii="Tahoma" w:hAnsi="Tahoma" w:cs="Tahoma"/>
          <w:sz w:val="20"/>
          <w:szCs w:val="20"/>
        </w:rPr>
        <w:t xml:space="preserve"> </w:t>
      </w:r>
      <w:r w:rsidRPr="00BD3425">
        <w:rPr>
          <w:rFonts w:ascii="Tahoma" w:hAnsi="Tahoma" w:cs="Tahoma"/>
          <w:sz w:val="20"/>
          <w:szCs w:val="20"/>
        </w:rPr>
        <w:t xml:space="preserve"> zostanie przyznanych po 6 punktów za każdą klauzulę,</w:t>
      </w:r>
    </w:p>
    <w:p w14:paraId="0F411F26" w14:textId="2452ACA6" w:rsidR="00C73A77" w:rsidRPr="00BD342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4" w:name="_Hlk117605178"/>
      <w:bookmarkStart w:id="25" w:name="_Hlk124149005"/>
      <w:r w:rsidRPr="00BD3425">
        <w:rPr>
          <w:rFonts w:ascii="Tahoma" w:hAnsi="Tahoma" w:cs="Tahoma"/>
          <w:sz w:val="20"/>
          <w:szCs w:val="20"/>
        </w:rPr>
        <w:t>za rozszerzenie ochrony o klauzule nr 8, 9, 10, 11</w:t>
      </w:r>
      <w:r w:rsidR="00BD3425" w:rsidRPr="00BD3425">
        <w:rPr>
          <w:rFonts w:ascii="Tahoma" w:hAnsi="Tahoma" w:cs="Tahoma"/>
          <w:sz w:val="20"/>
          <w:szCs w:val="20"/>
        </w:rPr>
        <w:t xml:space="preserve">, </w:t>
      </w:r>
      <w:r w:rsidRPr="00BD3425">
        <w:rPr>
          <w:rFonts w:ascii="Tahoma" w:hAnsi="Tahoma" w:cs="Tahoma"/>
          <w:sz w:val="20"/>
          <w:szCs w:val="20"/>
        </w:rPr>
        <w:t>12</w:t>
      </w:r>
      <w:r w:rsidR="00BD3425" w:rsidRPr="00BD3425">
        <w:rPr>
          <w:rFonts w:ascii="Tahoma" w:hAnsi="Tahoma" w:cs="Tahoma"/>
          <w:sz w:val="20"/>
          <w:szCs w:val="20"/>
        </w:rPr>
        <w:t xml:space="preserve"> i 13</w:t>
      </w:r>
      <w:r w:rsidRPr="00BD3425">
        <w:rPr>
          <w:rFonts w:ascii="Tahoma" w:hAnsi="Tahoma" w:cs="Tahoma"/>
          <w:sz w:val="20"/>
          <w:szCs w:val="20"/>
        </w:rPr>
        <w:t xml:space="preserve"> zostanie przyznanych po 8 punktów za każdą klauzulę,</w:t>
      </w:r>
    </w:p>
    <w:p w14:paraId="5054BF95" w14:textId="1A4B7662" w:rsidR="00C73A77" w:rsidRPr="00BD342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3425">
        <w:rPr>
          <w:rFonts w:ascii="Tahoma" w:hAnsi="Tahoma" w:cs="Tahoma"/>
          <w:sz w:val="20"/>
          <w:szCs w:val="20"/>
        </w:rPr>
        <w:t>za rozszerzenie ochrony o klauzulę nr 1</w:t>
      </w:r>
      <w:r w:rsidR="00BD3425" w:rsidRPr="00BD3425">
        <w:rPr>
          <w:rFonts w:ascii="Tahoma" w:hAnsi="Tahoma" w:cs="Tahoma"/>
          <w:sz w:val="20"/>
          <w:szCs w:val="20"/>
        </w:rPr>
        <w:t>5</w:t>
      </w:r>
      <w:r w:rsidRPr="00BD3425">
        <w:rPr>
          <w:rFonts w:ascii="Tahoma" w:hAnsi="Tahoma" w:cs="Tahoma"/>
          <w:sz w:val="20"/>
          <w:szCs w:val="20"/>
        </w:rPr>
        <w:t xml:space="preserve"> i 1</w:t>
      </w:r>
      <w:r w:rsidR="00BD3425" w:rsidRPr="00BD3425">
        <w:rPr>
          <w:rFonts w:ascii="Tahoma" w:hAnsi="Tahoma" w:cs="Tahoma"/>
          <w:sz w:val="20"/>
          <w:szCs w:val="20"/>
        </w:rPr>
        <w:t>6</w:t>
      </w:r>
      <w:r w:rsidRPr="00BD3425">
        <w:rPr>
          <w:rFonts w:ascii="Tahoma" w:hAnsi="Tahoma" w:cs="Tahoma"/>
          <w:sz w:val="20"/>
          <w:szCs w:val="20"/>
        </w:rPr>
        <w:t xml:space="preserve"> zostanie przyznanych po 10 punktów za każdą klauzulę,</w:t>
      </w:r>
    </w:p>
    <w:p w14:paraId="22B5CE93" w14:textId="5C238457" w:rsidR="00A56961" w:rsidRPr="00BD342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3425">
        <w:rPr>
          <w:rFonts w:ascii="Tahoma" w:hAnsi="Tahoma" w:cs="Tahoma"/>
          <w:sz w:val="20"/>
          <w:szCs w:val="20"/>
        </w:rPr>
        <w:t xml:space="preserve">za rozszerzenie ochrony o klauzulę nr 7 zostanie przyznanych </w:t>
      </w:r>
      <w:r w:rsidR="00BD3425" w:rsidRPr="00BD3425">
        <w:rPr>
          <w:rFonts w:ascii="Tahoma" w:hAnsi="Tahoma" w:cs="Tahoma"/>
          <w:sz w:val="20"/>
          <w:szCs w:val="20"/>
        </w:rPr>
        <w:t>20</w:t>
      </w:r>
      <w:r w:rsidRPr="00BD3425">
        <w:rPr>
          <w:rFonts w:ascii="Tahoma" w:hAnsi="Tahoma" w:cs="Tahoma"/>
          <w:sz w:val="20"/>
          <w:szCs w:val="20"/>
        </w:rPr>
        <w:t xml:space="preserve"> punktów.</w:t>
      </w:r>
      <w:bookmarkEnd w:id="24"/>
      <w:bookmarkEnd w:id="25"/>
    </w:p>
    <w:p w14:paraId="33C29347" w14:textId="77777777" w:rsidR="00A56961" w:rsidRPr="00BF296A"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BF296A" w:rsidRDefault="00A56961" w:rsidP="00A56961">
      <w:pPr>
        <w:spacing w:after="0" w:line="240" w:lineRule="auto"/>
        <w:ind w:left="284"/>
        <w:rPr>
          <w:rFonts w:ascii="Tahoma" w:hAnsi="Tahoma" w:cs="Tahoma"/>
          <w:sz w:val="20"/>
          <w:szCs w:val="20"/>
          <w:u w:val="single"/>
        </w:rPr>
      </w:pPr>
      <w:r w:rsidRPr="00BF296A">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BF296A" w:rsidRDefault="00A56961" w:rsidP="00A56961">
      <w:pPr>
        <w:spacing w:after="0" w:line="240" w:lineRule="auto"/>
        <w:ind w:left="284"/>
        <w:rPr>
          <w:rFonts w:ascii="Tahoma" w:hAnsi="Tahoma" w:cs="Tahoma"/>
          <w:sz w:val="20"/>
          <w:szCs w:val="20"/>
          <w:u w:val="single"/>
        </w:rPr>
      </w:pPr>
    </w:p>
    <w:p w14:paraId="3926DE7C" w14:textId="77777777" w:rsidR="00A56961" w:rsidRPr="00BF296A"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BF296A" w:rsidRDefault="00A56961" w:rsidP="00A56961">
      <w:pPr>
        <w:spacing w:after="0" w:line="240" w:lineRule="auto"/>
        <w:ind w:left="709"/>
        <w:jc w:val="both"/>
        <w:rPr>
          <w:rFonts w:ascii="Tahoma" w:hAnsi="Tahoma" w:cs="Tahoma"/>
          <w:b/>
          <w:sz w:val="20"/>
          <w:szCs w:val="20"/>
        </w:rPr>
      </w:pPr>
      <w:r w:rsidRPr="00BF296A">
        <w:rPr>
          <w:rFonts w:ascii="Tahoma" w:hAnsi="Tahoma" w:cs="Tahoma"/>
          <w:b/>
          <w:sz w:val="20"/>
          <w:szCs w:val="20"/>
        </w:rPr>
        <w:t>UWAGA:</w:t>
      </w:r>
    </w:p>
    <w:p w14:paraId="5197AE50" w14:textId="77777777" w:rsidR="00A56961" w:rsidRPr="00BF296A" w:rsidRDefault="00A56961" w:rsidP="00A56961">
      <w:pPr>
        <w:spacing w:after="0" w:line="240" w:lineRule="auto"/>
        <w:ind w:left="709"/>
        <w:jc w:val="both"/>
        <w:rPr>
          <w:rFonts w:ascii="Tahoma" w:hAnsi="Tahoma" w:cs="Tahoma"/>
          <w:b/>
          <w:bCs/>
          <w:sz w:val="20"/>
          <w:szCs w:val="20"/>
        </w:rPr>
      </w:pPr>
      <w:r w:rsidRPr="00BF296A">
        <w:rPr>
          <w:rFonts w:ascii="Tahoma" w:hAnsi="Tahoma" w:cs="Tahoma"/>
          <w:b/>
          <w:bCs/>
          <w:sz w:val="20"/>
          <w:szCs w:val="20"/>
        </w:rPr>
        <w:t xml:space="preserve">Brak zgody na włączenie do zakresu ubezpieczenia bądź zmiana treści którejkolwiek </w:t>
      </w:r>
      <w:r w:rsidRPr="00BF296A">
        <w:rPr>
          <w:rFonts w:ascii="Tahoma" w:hAnsi="Tahoma" w:cs="Tahoma"/>
          <w:b/>
          <w:bCs/>
          <w:sz w:val="20"/>
          <w:szCs w:val="20"/>
        </w:rPr>
        <w:br/>
        <w:t>z klauzul oznaczonych numerami od 1 do 5 spowoduje odrzucenie oferty dla tej części Zamówienia.</w:t>
      </w:r>
    </w:p>
    <w:p w14:paraId="43070329" w14:textId="77777777" w:rsidR="00A56961" w:rsidRPr="00BF296A" w:rsidRDefault="00A56961" w:rsidP="00A56961">
      <w:pPr>
        <w:spacing w:after="0" w:line="240" w:lineRule="auto"/>
        <w:ind w:left="709"/>
        <w:jc w:val="both"/>
        <w:rPr>
          <w:rFonts w:ascii="Tahoma" w:hAnsi="Tahoma" w:cs="Tahoma"/>
          <w:b/>
          <w:sz w:val="20"/>
          <w:szCs w:val="20"/>
        </w:rPr>
      </w:pPr>
    </w:p>
    <w:p w14:paraId="7F111C66" w14:textId="77777777" w:rsidR="00A56961" w:rsidRPr="00BF296A" w:rsidRDefault="00A56961" w:rsidP="00A56961">
      <w:pPr>
        <w:spacing w:after="0" w:line="240" w:lineRule="auto"/>
        <w:ind w:left="709"/>
        <w:jc w:val="both"/>
        <w:rPr>
          <w:rFonts w:ascii="Tahoma" w:hAnsi="Tahoma" w:cs="Tahoma"/>
          <w:b/>
          <w:sz w:val="20"/>
          <w:szCs w:val="20"/>
        </w:rPr>
      </w:pPr>
      <w:r w:rsidRPr="00BF296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BF296A" w:rsidRDefault="00A56961" w:rsidP="00A56961">
      <w:pPr>
        <w:spacing w:after="0" w:line="240" w:lineRule="auto"/>
        <w:jc w:val="both"/>
        <w:rPr>
          <w:rFonts w:ascii="Tahoma" w:hAnsi="Tahoma" w:cs="Tahoma"/>
          <w:sz w:val="20"/>
          <w:szCs w:val="20"/>
        </w:rPr>
      </w:pPr>
    </w:p>
    <w:p w14:paraId="710939D3" w14:textId="77777777" w:rsidR="00A56961" w:rsidRPr="00BF296A" w:rsidRDefault="00A56961" w:rsidP="00A56961">
      <w:pPr>
        <w:spacing w:after="0" w:line="240" w:lineRule="auto"/>
        <w:ind w:left="360"/>
        <w:jc w:val="both"/>
        <w:rPr>
          <w:rFonts w:ascii="Tahoma" w:hAnsi="Tahoma" w:cs="Tahoma"/>
          <w:sz w:val="20"/>
          <w:szCs w:val="20"/>
        </w:rPr>
      </w:pPr>
    </w:p>
    <w:p w14:paraId="09FC4A31" w14:textId="77777777" w:rsidR="00A56961" w:rsidRPr="00BF296A" w:rsidRDefault="00A56961" w:rsidP="00A56961">
      <w:pPr>
        <w:tabs>
          <w:tab w:val="num" w:pos="1866"/>
        </w:tabs>
        <w:spacing w:after="0" w:line="240" w:lineRule="auto"/>
        <w:ind w:left="502"/>
        <w:jc w:val="both"/>
        <w:rPr>
          <w:rFonts w:ascii="Tahoma" w:hAnsi="Tahoma" w:cs="Tahoma"/>
          <w:sz w:val="20"/>
          <w:szCs w:val="20"/>
        </w:rPr>
      </w:pPr>
      <w:r w:rsidRPr="00BF296A">
        <w:rPr>
          <w:rFonts w:ascii="Tahoma" w:hAnsi="Tahoma" w:cs="Tahoma"/>
          <w:sz w:val="20"/>
          <w:szCs w:val="20"/>
        </w:rPr>
        <w:lastRenderedPageBreak/>
        <w:t>W celu wyboru najkorzystniejszej oferty w powiązaniu z przedstawionym wyżej kryterium Zamawiający będzie posługiwał się następującym wzorem:</w:t>
      </w:r>
    </w:p>
    <w:p w14:paraId="2EB6FB11" w14:textId="77777777" w:rsidR="00A56961" w:rsidRPr="00BF296A" w:rsidRDefault="00A56961" w:rsidP="00A56961">
      <w:pPr>
        <w:spacing w:after="0" w:line="240" w:lineRule="auto"/>
        <w:jc w:val="both"/>
        <w:rPr>
          <w:rFonts w:ascii="Tahoma" w:hAnsi="Tahoma" w:cs="Tahoma"/>
          <w:sz w:val="20"/>
          <w:szCs w:val="20"/>
        </w:rPr>
      </w:pPr>
    </w:p>
    <w:p w14:paraId="3CCA76AB" w14:textId="77777777" w:rsidR="00A56961" w:rsidRPr="00BF296A" w:rsidRDefault="00A56961" w:rsidP="00A56961">
      <w:pPr>
        <w:spacing w:after="0" w:line="240" w:lineRule="auto"/>
        <w:ind w:left="284"/>
        <w:jc w:val="center"/>
        <w:rPr>
          <w:rFonts w:ascii="Tahoma" w:hAnsi="Tahoma" w:cs="Tahoma"/>
          <w:position w:val="2"/>
          <w:sz w:val="20"/>
          <w:szCs w:val="20"/>
          <w:vertAlign w:val="superscript"/>
        </w:rPr>
      </w:pPr>
      <w:r w:rsidRPr="00BF296A">
        <w:rPr>
          <w:rFonts w:ascii="Tahoma" w:hAnsi="Tahoma" w:cs="Tahoma"/>
          <w:sz w:val="20"/>
          <w:szCs w:val="20"/>
        </w:rPr>
        <w:t>WO</w:t>
      </w:r>
      <w:r w:rsidRPr="00BF296A">
        <w:rPr>
          <w:rFonts w:ascii="Tahoma" w:hAnsi="Tahoma" w:cs="Tahoma"/>
          <w:position w:val="-4"/>
          <w:sz w:val="20"/>
          <w:szCs w:val="20"/>
        </w:rPr>
        <w:t>n</w:t>
      </w:r>
      <w:r w:rsidRPr="00BF296A">
        <w:rPr>
          <w:rFonts w:ascii="Tahoma" w:hAnsi="Tahoma" w:cs="Tahoma"/>
          <w:sz w:val="20"/>
          <w:szCs w:val="20"/>
        </w:rPr>
        <w:t xml:space="preserve"> = D</w:t>
      </w:r>
      <w:r w:rsidRPr="00BD3425">
        <w:rPr>
          <w:rFonts w:ascii="Tahoma" w:hAnsi="Tahoma" w:cs="Tahoma"/>
          <w:position w:val="-4"/>
          <w:sz w:val="20"/>
          <w:szCs w:val="20"/>
        </w:rPr>
        <w:t>n</w:t>
      </w:r>
      <w:r w:rsidRPr="00BD3425">
        <w:rPr>
          <w:rFonts w:ascii="Tahoma" w:hAnsi="Tahoma" w:cs="Tahoma"/>
          <w:sz w:val="20"/>
          <w:szCs w:val="20"/>
        </w:rPr>
        <w:t xml:space="preserve"> </w:t>
      </w:r>
      <w:r w:rsidRPr="00BD3425">
        <w:rPr>
          <w:rFonts w:ascii="Tahoma" w:hAnsi="Tahoma" w:cs="Tahoma"/>
          <w:position w:val="4"/>
          <w:sz w:val="20"/>
          <w:szCs w:val="20"/>
        </w:rPr>
        <w:t>x</w:t>
      </w:r>
      <w:r w:rsidRPr="00BD3425">
        <w:rPr>
          <w:rFonts w:ascii="Tahoma" w:hAnsi="Tahoma" w:cs="Tahoma"/>
          <w:sz w:val="20"/>
          <w:szCs w:val="20"/>
        </w:rPr>
        <w:t xml:space="preserve"> 0,80 + E</w:t>
      </w:r>
      <w:r w:rsidRPr="00BD3425">
        <w:rPr>
          <w:rFonts w:ascii="Tahoma" w:hAnsi="Tahoma" w:cs="Tahoma"/>
          <w:position w:val="-4"/>
          <w:sz w:val="20"/>
          <w:szCs w:val="20"/>
        </w:rPr>
        <w:t>n</w:t>
      </w:r>
      <w:r w:rsidRPr="00BD3425">
        <w:rPr>
          <w:rFonts w:ascii="Tahoma" w:hAnsi="Tahoma" w:cs="Tahoma"/>
          <w:sz w:val="20"/>
          <w:szCs w:val="20"/>
        </w:rPr>
        <w:t xml:space="preserve"> </w:t>
      </w:r>
      <w:r w:rsidRPr="00BD3425">
        <w:rPr>
          <w:rFonts w:ascii="Tahoma" w:hAnsi="Tahoma" w:cs="Tahoma"/>
          <w:position w:val="-4"/>
          <w:sz w:val="20"/>
          <w:szCs w:val="20"/>
          <w:vertAlign w:val="subscript"/>
        </w:rPr>
        <w:t xml:space="preserve"> </w:t>
      </w:r>
      <w:r w:rsidRPr="00BD3425">
        <w:rPr>
          <w:rFonts w:ascii="Tahoma" w:hAnsi="Tahoma" w:cs="Tahoma"/>
          <w:position w:val="4"/>
          <w:sz w:val="20"/>
          <w:szCs w:val="20"/>
        </w:rPr>
        <w:t>x</w:t>
      </w:r>
      <w:r w:rsidRPr="00BD3425">
        <w:rPr>
          <w:rFonts w:ascii="Tahoma" w:hAnsi="Tahoma" w:cs="Tahoma"/>
          <w:sz w:val="20"/>
          <w:szCs w:val="20"/>
        </w:rPr>
        <w:t xml:space="preserve"> 0,20</w:t>
      </w:r>
    </w:p>
    <w:p w14:paraId="3E376081" w14:textId="77777777" w:rsidR="00A56961" w:rsidRPr="00BF296A" w:rsidRDefault="00A56961" w:rsidP="00A56961">
      <w:pPr>
        <w:spacing w:after="0" w:line="240" w:lineRule="auto"/>
        <w:ind w:left="284"/>
        <w:jc w:val="both"/>
        <w:rPr>
          <w:rFonts w:ascii="Tahoma" w:hAnsi="Tahoma" w:cs="Tahoma"/>
          <w:sz w:val="20"/>
          <w:szCs w:val="20"/>
          <w:u w:val="single"/>
        </w:rPr>
      </w:pPr>
      <w:r w:rsidRPr="00BF296A">
        <w:rPr>
          <w:rFonts w:ascii="Tahoma" w:hAnsi="Tahoma" w:cs="Tahoma"/>
          <w:sz w:val="20"/>
          <w:szCs w:val="20"/>
          <w:u w:val="single"/>
        </w:rPr>
        <w:t>gdzie:</w:t>
      </w:r>
    </w:p>
    <w:p w14:paraId="6D7DFB4B" w14:textId="77777777" w:rsidR="00A56961" w:rsidRPr="00BF296A" w:rsidRDefault="00A56961" w:rsidP="00A56961">
      <w:pPr>
        <w:spacing w:after="0" w:line="240" w:lineRule="auto"/>
        <w:ind w:left="284"/>
        <w:jc w:val="both"/>
        <w:rPr>
          <w:rFonts w:ascii="Tahoma" w:hAnsi="Tahoma" w:cs="Tahoma"/>
          <w:sz w:val="20"/>
          <w:szCs w:val="20"/>
        </w:rPr>
      </w:pPr>
      <w:r w:rsidRPr="00BF296A">
        <w:rPr>
          <w:rFonts w:ascii="Tahoma" w:hAnsi="Tahoma" w:cs="Tahoma"/>
          <w:sz w:val="20"/>
          <w:szCs w:val="20"/>
        </w:rPr>
        <w:t>WO</w:t>
      </w:r>
      <w:r w:rsidRPr="00BF296A">
        <w:rPr>
          <w:rFonts w:ascii="Tahoma" w:hAnsi="Tahoma" w:cs="Tahoma"/>
          <w:position w:val="-4"/>
          <w:sz w:val="20"/>
          <w:szCs w:val="20"/>
        </w:rPr>
        <w:t>n</w:t>
      </w:r>
      <w:r w:rsidRPr="00BF296A">
        <w:rPr>
          <w:rFonts w:ascii="Tahoma" w:hAnsi="Tahoma" w:cs="Tahoma"/>
          <w:sz w:val="20"/>
          <w:szCs w:val="20"/>
        </w:rPr>
        <w:t xml:space="preserve"> - wskaźnik oceny oferty n</w:t>
      </w:r>
    </w:p>
    <w:p w14:paraId="151E6290" w14:textId="77777777" w:rsidR="00A56961" w:rsidRPr="00BF296A" w:rsidRDefault="00A56961" w:rsidP="00A56961">
      <w:pPr>
        <w:spacing w:after="0" w:line="240" w:lineRule="auto"/>
        <w:ind w:left="284"/>
        <w:jc w:val="both"/>
        <w:rPr>
          <w:rFonts w:ascii="Tahoma" w:hAnsi="Tahoma" w:cs="Tahoma"/>
          <w:position w:val="-4"/>
          <w:sz w:val="20"/>
          <w:szCs w:val="20"/>
        </w:rPr>
      </w:pPr>
      <w:r w:rsidRPr="00BF296A">
        <w:rPr>
          <w:rFonts w:ascii="Tahoma" w:hAnsi="Tahoma" w:cs="Tahoma"/>
          <w:sz w:val="20"/>
          <w:szCs w:val="20"/>
        </w:rPr>
        <w:t>D</w:t>
      </w:r>
      <w:r w:rsidRPr="00BF296A">
        <w:rPr>
          <w:rFonts w:ascii="Tahoma" w:hAnsi="Tahoma" w:cs="Tahoma"/>
          <w:position w:val="-4"/>
          <w:sz w:val="20"/>
          <w:szCs w:val="20"/>
        </w:rPr>
        <w:t xml:space="preserve">n - </w:t>
      </w:r>
      <w:r w:rsidRPr="00BF296A">
        <w:rPr>
          <w:rFonts w:ascii="Tahoma" w:hAnsi="Tahoma" w:cs="Tahoma"/>
          <w:sz w:val="20"/>
          <w:szCs w:val="20"/>
        </w:rPr>
        <w:t>liczba punktów przyznana ofercie n dla kryterium D</w:t>
      </w:r>
    </w:p>
    <w:p w14:paraId="49B7DA98" w14:textId="77777777" w:rsidR="00A56961" w:rsidRPr="00BF296A" w:rsidRDefault="00A56961" w:rsidP="00A56961">
      <w:pPr>
        <w:spacing w:after="0" w:line="240" w:lineRule="auto"/>
        <w:ind w:left="284"/>
        <w:jc w:val="both"/>
        <w:rPr>
          <w:rFonts w:ascii="Tahoma" w:hAnsi="Tahoma" w:cs="Tahoma"/>
          <w:sz w:val="20"/>
          <w:szCs w:val="20"/>
        </w:rPr>
      </w:pPr>
      <w:r w:rsidRPr="00BF296A">
        <w:rPr>
          <w:rFonts w:ascii="Tahoma" w:hAnsi="Tahoma" w:cs="Tahoma"/>
          <w:sz w:val="20"/>
          <w:szCs w:val="20"/>
        </w:rPr>
        <w:t>E</w:t>
      </w:r>
      <w:r w:rsidRPr="00BF296A">
        <w:rPr>
          <w:rFonts w:ascii="Tahoma" w:hAnsi="Tahoma" w:cs="Tahoma"/>
          <w:position w:val="-4"/>
          <w:sz w:val="20"/>
          <w:szCs w:val="20"/>
        </w:rPr>
        <w:t xml:space="preserve">n - </w:t>
      </w:r>
      <w:r w:rsidRPr="00BF296A">
        <w:rPr>
          <w:rFonts w:ascii="Tahoma" w:hAnsi="Tahoma" w:cs="Tahoma"/>
          <w:sz w:val="20"/>
          <w:szCs w:val="20"/>
        </w:rPr>
        <w:t>liczba punktów przyznana ofercie n dla kryterium E</w:t>
      </w:r>
    </w:p>
    <w:p w14:paraId="2D49E079" w14:textId="77777777" w:rsidR="00A56961" w:rsidRPr="00BF296A" w:rsidRDefault="00A56961" w:rsidP="00A56961">
      <w:pPr>
        <w:spacing w:after="0" w:line="240" w:lineRule="auto"/>
        <w:ind w:left="284"/>
        <w:jc w:val="both"/>
        <w:rPr>
          <w:rFonts w:ascii="Tahoma" w:hAnsi="Tahoma" w:cs="Tahoma"/>
          <w:sz w:val="20"/>
          <w:szCs w:val="20"/>
        </w:rPr>
      </w:pPr>
    </w:p>
    <w:p w14:paraId="063540FA" w14:textId="77777777" w:rsidR="00A56961" w:rsidRPr="00BF296A" w:rsidRDefault="00A56961" w:rsidP="00A56961">
      <w:pPr>
        <w:spacing w:after="0" w:line="240" w:lineRule="auto"/>
        <w:ind w:left="284"/>
        <w:jc w:val="both"/>
        <w:rPr>
          <w:rFonts w:ascii="Tahoma" w:hAnsi="Tahoma" w:cs="Tahoma"/>
          <w:sz w:val="20"/>
          <w:szCs w:val="20"/>
        </w:rPr>
      </w:pPr>
      <w:r w:rsidRPr="00BF296A">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BF296A" w:rsidRDefault="00A56961" w:rsidP="00A56961">
      <w:pPr>
        <w:spacing w:after="0" w:line="240" w:lineRule="auto"/>
        <w:ind w:left="284"/>
        <w:jc w:val="both"/>
        <w:rPr>
          <w:rFonts w:ascii="Tahoma" w:hAnsi="Tahoma" w:cs="Tahoma"/>
          <w:sz w:val="20"/>
          <w:szCs w:val="20"/>
        </w:rPr>
      </w:pPr>
    </w:p>
    <w:p w14:paraId="5D3B2730" w14:textId="77777777" w:rsidR="00A56961" w:rsidRPr="00BF296A" w:rsidRDefault="00A56961" w:rsidP="00A56961">
      <w:pPr>
        <w:spacing w:after="0" w:line="240" w:lineRule="auto"/>
        <w:ind w:left="284"/>
        <w:jc w:val="both"/>
        <w:rPr>
          <w:rFonts w:ascii="Tahoma" w:hAnsi="Tahoma" w:cs="Tahoma"/>
          <w:sz w:val="20"/>
          <w:szCs w:val="20"/>
        </w:rPr>
      </w:pPr>
    </w:p>
    <w:p w14:paraId="415B3DFF" w14:textId="77777777" w:rsidR="00A56961" w:rsidRPr="00BF296A" w:rsidRDefault="00A56961" w:rsidP="00A56961">
      <w:pPr>
        <w:spacing w:after="0" w:line="240" w:lineRule="auto"/>
        <w:ind w:left="284"/>
        <w:jc w:val="both"/>
        <w:rPr>
          <w:rFonts w:ascii="Tahoma" w:hAnsi="Tahoma" w:cs="Tahoma"/>
          <w:sz w:val="20"/>
          <w:szCs w:val="20"/>
        </w:rPr>
      </w:pPr>
    </w:p>
    <w:p w14:paraId="64662624" w14:textId="77777777" w:rsidR="00A56961" w:rsidRPr="00BF296A" w:rsidRDefault="00A56961" w:rsidP="00A56961">
      <w:pPr>
        <w:tabs>
          <w:tab w:val="left" w:pos="5245"/>
        </w:tabs>
        <w:spacing w:after="0" w:line="240" w:lineRule="auto"/>
        <w:jc w:val="both"/>
        <w:rPr>
          <w:rFonts w:ascii="Tahoma" w:hAnsi="Tahoma" w:cs="Tahoma"/>
          <w:b/>
          <w:sz w:val="20"/>
          <w:szCs w:val="20"/>
        </w:rPr>
      </w:pPr>
      <w:r w:rsidRPr="00BF296A">
        <w:rPr>
          <w:rFonts w:ascii="Tahoma" w:hAnsi="Tahoma" w:cs="Tahoma"/>
          <w:b/>
          <w:sz w:val="20"/>
          <w:szCs w:val="20"/>
        </w:rPr>
        <w:t>Cześć III Zamówienia:</w:t>
      </w:r>
    </w:p>
    <w:p w14:paraId="3DD2305C" w14:textId="77777777" w:rsidR="00A56961" w:rsidRPr="00BF296A" w:rsidRDefault="00A56961" w:rsidP="00A56961">
      <w:pPr>
        <w:tabs>
          <w:tab w:val="left" w:pos="5245"/>
        </w:tabs>
        <w:spacing w:after="0" w:line="240" w:lineRule="auto"/>
        <w:jc w:val="both"/>
        <w:rPr>
          <w:rFonts w:ascii="Tahoma" w:hAnsi="Tahoma" w:cs="Tahoma"/>
          <w:i/>
          <w:sz w:val="20"/>
          <w:szCs w:val="20"/>
        </w:rPr>
      </w:pPr>
      <w:r w:rsidRPr="00BF296A">
        <w:rPr>
          <w:rFonts w:ascii="Tahoma" w:hAnsi="Tahoma" w:cs="Tahoma"/>
          <w:i/>
          <w:sz w:val="20"/>
          <w:szCs w:val="20"/>
        </w:rPr>
        <w:t>F. Cena łączna ubezpieczenia – waga 80%</w:t>
      </w:r>
    </w:p>
    <w:p w14:paraId="439607DF" w14:textId="77777777" w:rsidR="00A56961" w:rsidRPr="00BF296A" w:rsidRDefault="00A56961" w:rsidP="00A56961">
      <w:pPr>
        <w:tabs>
          <w:tab w:val="left" w:pos="5245"/>
        </w:tabs>
        <w:spacing w:after="0" w:line="240" w:lineRule="auto"/>
        <w:jc w:val="both"/>
        <w:rPr>
          <w:rFonts w:ascii="Tahoma" w:hAnsi="Tahoma" w:cs="Tahoma"/>
          <w:i/>
          <w:sz w:val="20"/>
          <w:szCs w:val="20"/>
        </w:rPr>
      </w:pPr>
      <w:r w:rsidRPr="00BF296A">
        <w:rPr>
          <w:rFonts w:ascii="Tahoma" w:hAnsi="Tahoma" w:cs="Tahoma"/>
          <w:i/>
          <w:sz w:val="20"/>
          <w:szCs w:val="20"/>
        </w:rPr>
        <w:t>G. Zaakceptowanie klauzul dodatkowych – waga 20%</w:t>
      </w:r>
    </w:p>
    <w:p w14:paraId="6DB8D6AB" w14:textId="77777777" w:rsidR="00A56961" w:rsidRPr="00BF296A" w:rsidRDefault="00A56961" w:rsidP="00A56961">
      <w:pPr>
        <w:pStyle w:val="Tekstpodstawowywcity3"/>
        <w:spacing w:line="240" w:lineRule="auto"/>
        <w:rPr>
          <w:rFonts w:ascii="Tahoma" w:hAnsi="Tahoma" w:cs="Tahoma"/>
          <w:sz w:val="20"/>
        </w:rPr>
      </w:pPr>
    </w:p>
    <w:p w14:paraId="67104419" w14:textId="46813EF3" w:rsidR="00A56961" w:rsidRPr="00BF296A" w:rsidRDefault="00A56961" w:rsidP="00A56961">
      <w:pPr>
        <w:spacing w:after="0" w:line="240" w:lineRule="auto"/>
        <w:ind w:left="360"/>
        <w:jc w:val="both"/>
        <w:rPr>
          <w:rFonts w:ascii="Tahoma" w:hAnsi="Tahoma" w:cs="Tahoma"/>
          <w:sz w:val="20"/>
          <w:szCs w:val="20"/>
        </w:rPr>
      </w:pPr>
      <w:r w:rsidRPr="00BF296A">
        <w:rPr>
          <w:rFonts w:ascii="Tahoma" w:hAnsi="Tahoma" w:cs="Tahoma"/>
          <w:b/>
          <w:sz w:val="20"/>
          <w:szCs w:val="20"/>
        </w:rPr>
        <w:t>F. cena łączna ubezpieczenia w części III zamówienia</w:t>
      </w:r>
      <w:r w:rsidRPr="00BF296A">
        <w:rPr>
          <w:rFonts w:ascii="Tahoma" w:hAnsi="Tahoma" w:cs="Tahoma"/>
          <w:sz w:val="20"/>
          <w:szCs w:val="20"/>
        </w:rPr>
        <w:t xml:space="preserve"> – suma składek za wszystkie ubezpieczenia będące przedmiotem niniejszej części zamówienia</w:t>
      </w:r>
      <w:r w:rsidR="0056078C" w:rsidRPr="00BF296A">
        <w:rPr>
          <w:rFonts w:ascii="Tahoma" w:hAnsi="Tahoma" w:cs="Tahoma"/>
          <w:color w:val="FF0000"/>
          <w:sz w:val="20"/>
          <w:szCs w:val="20"/>
        </w:rPr>
        <w:t>.</w:t>
      </w:r>
    </w:p>
    <w:p w14:paraId="76115529" w14:textId="4D330E74" w:rsidR="00A56961" w:rsidRPr="00BF296A" w:rsidRDefault="00A56961" w:rsidP="00A56961">
      <w:pPr>
        <w:tabs>
          <w:tab w:val="num" w:pos="709"/>
        </w:tabs>
        <w:spacing w:after="0" w:line="240" w:lineRule="auto"/>
        <w:ind w:left="851" w:hanging="425"/>
        <w:jc w:val="both"/>
        <w:rPr>
          <w:rFonts w:ascii="Tahoma" w:hAnsi="Tahoma" w:cs="Tahoma"/>
          <w:sz w:val="20"/>
          <w:szCs w:val="20"/>
        </w:rPr>
      </w:pPr>
      <w:r w:rsidRPr="00BF296A">
        <w:rPr>
          <w:rFonts w:ascii="Tahoma" w:hAnsi="Tahoma" w:cs="Tahoma"/>
          <w:sz w:val="20"/>
          <w:szCs w:val="20"/>
        </w:rPr>
        <w:tab/>
        <w:t xml:space="preserve">Oferty będą podlegały ocenie w kryterium </w:t>
      </w:r>
      <w:r w:rsidR="00745EF0" w:rsidRPr="00BF296A">
        <w:rPr>
          <w:rFonts w:ascii="Tahoma" w:hAnsi="Tahoma" w:cs="Tahoma"/>
          <w:sz w:val="20"/>
          <w:szCs w:val="20"/>
        </w:rPr>
        <w:t>F</w:t>
      </w:r>
      <w:r w:rsidRPr="00BF296A">
        <w:rPr>
          <w:rFonts w:ascii="Tahoma" w:hAnsi="Tahoma" w:cs="Tahoma"/>
          <w:sz w:val="20"/>
          <w:szCs w:val="20"/>
        </w:rPr>
        <w:t xml:space="preserve"> według następującego wzoru:</w:t>
      </w:r>
    </w:p>
    <w:p w14:paraId="11FCFD2F" w14:textId="77777777" w:rsidR="00A56961" w:rsidRPr="00BF296A" w:rsidRDefault="00A56961" w:rsidP="00A56961">
      <w:pPr>
        <w:spacing w:after="0" w:line="240" w:lineRule="auto"/>
        <w:ind w:left="2836"/>
        <w:jc w:val="both"/>
        <w:rPr>
          <w:rFonts w:ascii="Tahoma" w:hAnsi="Tahoma" w:cs="Tahoma"/>
          <w:sz w:val="20"/>
          <w:szCs w:val="20"/>
        </w:rPr>
      </w:pPr>
    </w:p>
    <w:p w14:paraId="3189AE25" w14:textId="77777777" w:rsidR="00A56961" w:rsidRPr="00BF296A" w:rsidRDefault="00A56961" w:rsidP="00A56961">
      <w:pPr>
        <w:spacing w:after="0" w:line="240" w:lineRule="auto"/>
        <w:ind w:left="2836"/>
        <w:jc w:val="both"/>
        <w:rPr>
          <w:rFonts w:ascii="Tahoma" w:hAnsi="Tahoma" w:cs="Tahoma"/>
          <w:sz w:val="20"/>
          <w:szCs w:val="20"/>
        </w:rPr>
      </w:pPr>
    </w:p>
    <w:p w14:paraId="09EA9284" w14:textId="77777777" w:rsidR="00A56961" w:rsidRPr="00BF296A" w:rsidRDefault="00A56961" w:rsidP="00A56961">
      <w:pPr>
        <w:spacing w:after="0" w:line="240" w:lineRule="auto"/>
        <w:ind w:left="2836"/>
        <w:jc w:val="both"/>
        <w:rPr>
          <w:rFonts w:ascii="Tahoma" w:hAnsi="Tahoma" w:cs="Tahoma"/>
          <w:sz w:val="20"/>
          <w:szCs w:val="20"/>
          <w:vertAlign w:val="subscript"/>
          <w:lang w:val="de-DE"/>
        </w:rPr>
      </w:pPr>
      <w:r w:rsidRPr="00BF296A">
        <w:rPr>
          <w:rFonts w:ascii="Tahoma" w:hAnsi="Tahoma" w:cs="Tahoma"/>
          <w:sz w:val="20"/>
          <w:szCs w:val="20"/>
        </w:rPr>
        <w:t xml:space="preserve">       </w:t>
      </w:r>
      <w:r w:rsidRPr="00BF296A">
        <w:rPr>
          <w:rFonts w:ascii="Tahoma" w:hAnsi="Tahoma" w:cs="Tahoma"/>
          <w:sz w:val="20"/>
          <w:szCs w:val="20"/>
          <w:lang w:val="de-DE"/>
        </w:rPr>
        <w:t xml:space="preserve">P </w:t>
      </w:r>
      <w:r w:rsidRPr="00BF296A">
        <w:rPr>
          <w:rFonts w:ascii="Tahoma" w:hAnsi="Tahoma" w:cs="Tahoma"/>
          <w:sz w:val="20"/>
          <w:szCs w:val="20"/>
          <w:vertAlign w:val="subscript"/>
          <w:lang w:val="de-DE"/>
        </w:rPr>
        <w:t>min</w:t>
      </w:r>
    </w:p>
    <w:p w14:paraId="070399F7" w14:textId="77777777" w:rsidR="00A56961" w:rsidRPr="00BF296A" w:rsidRDefault="00A56961" w:rsidP="00A56961">
      <w:pPr>
        <w:spacing w:after="0" w:line="240" w:lineRule="auto"/>
        <w:ind w:left="315"/>
        <w:jc w:val="both"/>
        <w:rPr>
          <w:rFonts w:ascii="Tahoma" w:hAnsi="Tahoma" w:cs="Tahoma"/>
          <w:position w:val="2"/>
          <w:sz w:val="20"/>
          <w:szCs w:val="20"/>
        </w:rPr>
      </w:pPr>
      <w:r w:rsidRPr="00BF296A">
        <w:rPr>
          <w:rFonts w:ascii="Tahoma" w:hAnsi="Tahoma" w:cs="Tahoma"/>
          <w:sz w:val="20"/>
          <w:szCs w:val="20"/>
          <w:lang w:val="de-DE"/>
        </w:rPr>
        <w:t xml:space="preserve">                                    F</w:t>
      </w:r>
      <w:r w:rsidRPr="00BF296A">
        <w:rPr>
          <w:rFonts w:ascii="Tahoma" w:hAnsi="Tahoma" w:cs="Tahoma"/>
          <w:position w:val="-4"/>
          <w:sz w:val="20"/>
          <w:szCs w:val="20"/>
          <w:lang w:val="de-DE"/>
        </w:rPr>
        <w:t xml:space="preserve">n </w:t>
      </w:r>
      <w:r w:rsidRPr="00BF296A">
        <w:rPr>
          <w:rFonts w:ascii="Tahoma" w:hAnsi="Tahoma" w:cs="Tahoma"/>
          <w:sz w:val="20"/>
          <w:szCs w:val="20"/>
          <w:lang w:val="de-DE"/>
        </w:rPr>
        <w:t xml:space="preserve">= </w:t>
      </w:r>
      <w:r w:rsidRPr="00BF296A">
        <w:rPr>
          <w:rFonts w:ascii="Tahoma" w:hAnsi="Tahoma" w:cs="Tahoma"/>
          <w:position w:val="14"/>
          <w:sz w:val="20"/>
          <w:szCs w:val="20"/>
          <w:lang w:val="de-DE"/>
        </w:rPr>
        <w:t>__________</w:t>
      </w:r>
      <w:r w:rsidRPr="00BF296A">
        <w:rPr>
          <w:rFonts w:ascii="Tahoma" w:hAnsi="Tahoma" w:cs="Tahoma"/>
          <w:sz w:val="20"/>
          <w:szCs w:val="20"/>
          <w:lang w:val="de-DE"/>
        </w:rPr>
        <w:t xml:space="preserve"> </w:t>
      </w:r>
      <w:r w:rsidRPr="00BF296A">
        <w:rPr>
          <w:rFonts w:ascii="Tahoma" w:hAnsi="Tahoma" w:cs="Tahoma"/>
          <w:position w:val="2"/>
          <w:sz w:val="20"/>
          <w:szCs w:val="20"/>
          <w:lang w:val="de-DE"/>
        </w:rPr>
        <w:t>x</w:t>
      </w:r>
      <w:r w:rsidRPr="00BF296A">
        <w:rPr>
          <w:rFonts w:ascii="Tahoma" w:hAnsi="Tahoma" w:cs="Tahoma"/>
          <w:sz w:val="20"/>
          <w:szCs w:val="20"/>
          <w:lang w:val="de-DE"/>
        </w:rPr>
        <w:t xml:space="preserve"> 100 </w:t>
      </w:r>
      <w:proofErr w:type="spellStart"/>
      <w:r w:rsidRPr="00BF296A">
        <w:rPr>
          <w:rFonts w:ascii="Tahoma" w:hAnsi="Tahoma" w:cs="Tahoma"/>
          <w:sz w:val="20"/>
          <w:szCs w:val="20"/>
          <w:lang w:val="de-DE"/>
        </w:rPr>
        <w:t>pkt</w:t>
      </w:r>
      <w:proofErr w:type="spellEnd"/>
      <w:r w:rsidRPr="00BF296A">
        <w:rPr>
          <w:rFonts w:ascii="Tahoma" w:hAnsi="Tahoma" w:cs="Tahoma"/>
          <w:sz w:val="20"/>
          <w:szCs w:val="20"/>
          <w:lang w:val="de-DE"/>
        </w:rPr>
        <w:cr/>
      </w:r>
      <w:r w:rsidRPr="00BF296A">
        <w:rPr>
          <w:rFonts w:ascii="Tahoma" w:hAnsi="Tahoma" w:cs="Tahoma"/>
          <w:position w:val="6"/>
          <w:sz w:val="20"/>
          <w:szCs w:val="20"/>
          <w:lang w:val="de-DE"/>
        </w:rPr>
        <w:t xml:space="preserve">                                                  </w:t>
      </w:r>
      <w:r w:rsidRPr="00BF296A">
        <w:rPr>
          <w:rFonts w:ascii="Tahoma" w:hAnsi="Tahoma" w:cs="Tahoma"/>
          <w:position w:val="6"/>
          <w:sz w:val="20"/>
          <w:szCs w:val="20"/>
        </w:rPr>
        <w:t>P</w:t>
      </w:r>
      <w:r w:rsidRPr="00BF296A">
        <w:rPr>
          <w:rFonts w:ascii="Tahoma" w:hAnsi="Tahoma" w:cs="Tahoma"/>
          <w:position w:val="2"/>
          <w:sz w:val="20"/>
          <w:szCs w:val="20"/>
        </w:rPr>
        <w:t>n</w:t>
      </w:r>
    </w:p>
    <w:p w14:paraId="30363B33" w14:textId="77777777" w:rsidR="00A56961" w:rsidRPr="00BF296A" w:rsidRDefault="00A56961" w:rsidP="00A56961">
      <w:pPr>
        <w:spacing w:after="0" w:line="240" w:lineRule="auto"/>
        <w:ind w:left="284"/>
        <w:rPr>
          <w:rFonts w:ascii="Tahoma" w:hAnsi="Tahoma" w:cs="Tahoma"/>
          <w:sz w:val="20"/>
          <w:szCs w:val="20"/>
        </w:rPr>
      </w:pPr>
      <w:r w:rsidRPr="00BF296A">
        <w:rPr>
          <w:rFonts w:ascii="Tahoma" w:hAnsi="Tahoma" w:cs="Tahoma"/>
          <w:sz w:val="20"/>
          <w:szCs w:val="20"/>
        </w:rPr>
        <w:t xml:space="preserve">  F</w:t>
      </w:r>
      <w:r w:rsidRPr="00BF296A">
        <w:rPr>
          <w:rFonts w:ascii="Tahoma" w:hAnsi="Tahoma" w:cs="Tahoma"/>
          <w:position w:val="-4"/>
          <w:sz w:val="20"/>
          <w:szCs w:val="20"/>
        </w:rPr>
        <w:t>n</w:t>
      </w:r>
      <w:r w:rsidRPr="00BF296A">
        <w:rPr>
          <w:rFonts w:ascii="Tahoma" w:hAnsi="Tahoma" w:cs="Tahoma"/>
          <w:sz w:val="20"/>
          <w:szCs w:val="20"/>
          <w:vertAlign w:val="subscript"/>
        </w:rPr>
        <w:t xml:space="preserve">     </w:t>
      </w:r>
      <w:r w:rsidRPr="00BF296A">
        <w:rPr>
          <w:rFonts w:ascii="Tahoma" w:hAnsi="Tahoma" w:cs="Tahoma"/>
          <w:sz w:val="20"/>
          <w:szCs w:val="20"/>
        </w:rPr>
        <w:t>- liczba punktów przyznana ofercie n dla kryterium F</w:t>
      </w:r>
    </w:p>
    <w:p w14:paraId="2B89DC49" w14:textId="77777777" w:rsidR="00A56961" w:rsidRPr="00BF296A" w:rsidRDefault="00A56961" w:rsidP="00A56961">
      <w:pPr>
        <w:spacing w:after="0" w:line="240" w:lineRule="auto"/>
        <w:ind w:left="284"/>
        <w:jc w:val="both"/>
        <w:rPr>
          <w:rFonts w:ascii="Tahoma" w:hAnsi="Tahoma" w:cs="Tahoma"/>
          <w:sz w:val="20"/>
          <w:szCs w:val="20"/>
        </w:rPr>
      </w:pPr>
      <w:r w:rsidRPr="00BF296A">
        <w:rPr>
          <w:rFonts w:ascii="Tahoma" w:hAnsi="Tahoma" w:cs="Tahoma"/>
          <w:sz w:val="20"/>
          <w:szCs w:val="20"/>
        </w:rPr>
        <w:t xml:space="preserve">  n    - numer oferty</w:t>
      </w:r>
    </w:p>
    <w:p w14:paraId="62D49E4E" w14:textId="77777777" w:rsidR="00A56961" w:rsidRPr="00BF296A" w:rsidRDefault="00A56961" w:rsidP="00A56961">
      <w:pPr>
        <w:spacing w:after="0" w:line="240" w:lineRule="auto"/>
        <w:ind w:left="284"/>
        <w:jc w:val="both"/>
        <w:rPr>
          <w:rFonts w:ascii="Tahoma" w:hAnsi="Tahoma" w:cs="Tahoma"/>
          <w:sz w:val="20"/>
          <w:szCs w:val="20"/>
        </w:rPr>
      </w:pPr>
      <w:r w:rsidRPr="00BF296A">
        <w:rPr>
          <w:rFonts w:ascii="Tahoma" w:hAnsi="Tahoma" w:cs="Tahoma"/>
          <w:sz w:val="20"/>
          <w:szCs w:val="20"/>
        </w:rPr>
        <w:t xml:space="preserve">  P</w:t>
      </w:r>
      <w:r w:rsidRPr="00BF296A">
        <w:rPr>
          <w:rFonts w:ascii="Tahoma" w:hAnsi="Tahoma" w:cs="Tahoma"/>
          <w:position w:val="-4"/>
          <w:sz w:val="20"/>
          <w:szCs w:val="20"/>
        </w:rPr>
        <w:t>min</w:t>
      </w:r>
      <w:r w:rsidRPr="00BF296A">
        <w:rPr>
          <w:rFonts w:ascii="Tahoma" w:hAnsi="Tahoma" w:cs="Tahoma"/>
          <w:sz w:val="20"/>
          <w:szCs w:val="20"/>
        </w:rPr>
        <w:t xml:space="preserve"> - cena minimalna wśród złożonych ofert</w:t>
      </w:r>
    </w:p>
    <w:p w14:paraId="11CA029C" w14:textId="77777777" w:rsidR="00A56961" w:rsidRPr="00BF296A" w:rsidRDefault="00A56961" w:rsidP="00A56961">
      <w:pPr>
        <w:spacing w:after="0" w:line="240" w:lineRule="auto"/>
        <w:ind w:left="284"/>
        <w:rPr>
          <w:rFonts w:ascii="Tahoma" w:hAnsi="Tahoma" w:cs="Tahoma"/>
          <w:sz w:val="20"/>
          <w:szCs w:val="20"/>
        </w:rPr>
      </w:pPr>
      <w:r w:rsidRPr="00BF296A">
        <w:rPr>
          <w:rFonts w:ascii="Tahoma" w:hAnsi="Tahoma" w:cs="Tahoma"/>
          <w:sz w:val="20"/>
          <w:szCs w:val="20"/>
        </w:rPr>
        <w:t xml:space="preserve">  P</w:t>
      </w:r>
      <w:r w:rsidRPr="00BF296A">
        <w:rPr>
          <w:rFonts w:ascii="Tahoma" w:hAnsi="Tahoma" w:cs="Tahoma"/>
          <w:position w:val="-4"/>
          <w:sz w:val="20"/>
          <w:szCs w:val="20"/>
        </w:rPr>
        <w:t>n</w:t>
      </w:r>
      <w:r w:rsidRPr="00BF296A">
        <w:rPr>
          <w:rFonts w:ascii="Tahoma" w:hAnsi="Tahoma" w:cs="Tahoma"/>
          <w:sz w:val="20"/>
          <w:szCs w:val="20"/>
        </w:rPr>
        <w:t xml:space="preserve">    - cena zaproponowana przez Wykonawcę w ofercie n</w:t>
      </w:r>
    </w:p>
    <w:p w14:paraId="0DD2E035" w14:textId="77777777" w:rsidR="00A56961" w:rsidRPr="00BF296A" w:rsidRDefault="00A56961" w:rsidP="00A56961">
      <w:pPr>
        <w:spacing w:after="0" w:line="240" w:lineRule="auto"/>
        <w:ind w:left="284"/>
        <w:rPr>
          <w:rFonts w:ascii="Tahoma" w:hAnsi="Tahoma" w:cs="Tahoma"/>
          <w:sz w:val="20"/>
          <w:szCs w:val="20"/>
          <w:u w:val="single"/>
        </w:rPr>
      </w:pPr>
    </w:p>
    <w:p w14:paraId="6DF01A4E" w14:textId="77777777" w:rsidR="00A56961" w:rsidRPr="00BD3425" w:rsidRDefault="00A56961" w:rsidP="00A56961">
      <w:pPr>
        <w:spacing w:after="0" w:line="240" w:lineRule="auto"/>
        <w:ind w:left="426"/>
        <w:jc w:val="both"/>
        <w:rPr>
          <w:rFonts w:ascii="Tahoma" w:hAnsi="Tahoma" w:cs="Tahoma"/>
          <w:sz w:val="20"/>
          <w:szCs w:val="20"/>
        </w:rPr>
      </w:pPr>
      <w:r w:rsidRPr="00BD3425">
        <w:rPr>
          <w:rFonts w:ascii="Tahoma" w:hAnsi="Tahoma" w:cs="Tahoma"/>
          <w:b/>
          <w:sz w:val="20"/>
          <w:szCs w:val="20"/>
        </w:rPr>
        <w:t xml:space="preserve">G. zaakceptowanie klauzul dodatkowych w części III zamówienia </w:t>
      </w:r>
      <w:r w:rsidRPr="00BD3425">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BD3425"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3425">
        <w:rPr>
          <w:rFonts w:ascii="Tahoma" w:hAnsi="Tahoma" w:cs="Tahoma"/>
          <w:sz w:val="20"/>
          <w:szCs w:val="20"/>
        </w:rPr>
        <w:t>za rozszerzenie ochrony o klauzule o nr 6, 8, 9, 11, 12 i 13 zostanie przyznanych po 10 punktów za każdą klauzulę,</w:t>
      </w:r>
    </w:p>
    <w:p w14:paraId="2E711E26" w14:textId="77777777" w:rsidR="0056078C" w:rsidRPr="00BD3425"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D3425">
        <w:rPr>
          <w:rFonts w:ascii="Tahoma" w:hAnsi="Tahoma" w:cs="Tahoma"/>
          <w:sz w:val="20"/>
          <w:szCs w:val="20"/>
        </w:rPr>
        <w:t>za rozszerzenie ochrony o klauzule o nr 7 i 10 zostanie przyznanych po 20 punktów za każdą klauzulę.</w:t>
      </w:r>
    </w:p>
    <w:p w14:paraId="13C78F97" w14:textId="77777777" w:rsidR="00A56961" w:rsidRPr="00754C26" w:rsidRDefault="00A56961" w:rsidP="00A56961">
      <w:pPr>
        <w:tabs>
          <w:tab w:val="num" w:pos="1560"/>
        </w:tabs>
        <w:suppressAutoHyphens/>
        <w:spacing w:after="0" w:line="240" w:lineRule="auto"/>
        <w:ind w:left="1200"/>
        <w:jc w:val="both"/>
        <w:rPr>
          <w:rFonts w:ascii="Tahoma" w:hAnsi="Tahoma" w:cs="Tahoma"/>
          <w:sz w:val="20"/>
          <w:szCs w:val="20"/>
          <w:highlight w:val="green"/>
        </w:rPr>
      </w:pPr>
    </w:p>
    <w:p w14:paraId="69DC49BA" w14:textId="77777777" w:rsidR="00A56961" w:rsidRPr="00BF296A" w:rsidRDefault="00A56961" w:rsidP="00A56961">
      <w:pPr>
        <w:spacing w:after="0" w:line="240" w:lineRule="auto"/>
        <w:ind w:left="284"/>
        <w:rPr>
          <w:rFonts w:ascii="Tahoma" w:hAnsi="Tahoma" w:cs="Tahoma"/>
          <w:sz w:val="20"/>
          <w:szCs w:val="20"/>
          <w:u w:val="single"/>
        </w:rPr>
      </w:pPr>
      <w:r w:rsidRPr="00BF296A">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BF296A" w:rsidRDefault="00A56961" w:rsidP="00A56961">
      <w:pPr>
        <w:spacing w:after="0" w:line="240" w:lineRule="auto"/>
        <w:ind w:left="284"/>
        <w:rPr>
          <w:rFonts w:ascii="Tahoma" w:hAnsi="Tahoma" w:cs="Tahoma"/>
          <w:sz w:val="20"/>
          <w:szCs w:val="20"/>
          <w:u w:val="single"/>
        </w:rPr>
      </w:pPr>
    </w:p>
    <w:p w14:paraId="3EAA8C1D" w14:textId="77777777" w:rsidR="00A56961" w:rsidRPr="00BF296A" w:rsidRDefault="00A56961" w:rsidP="00A56961">
      <w:pPr>
        <w:suppressAutoHyphens/>
        <w:spacing w:after="0" w:line="240" w:lineRule="auto"/>
        <w:ind w:left="1200"/>
        <w:jc w:val="both"/>
        <w:rPr>
          <w:rFonts w:ascii="Tahoma" w:hAnsi="Tahoma" w:cs="Tahoma"/>
          <w:sz w:val="20"/>
          <w:szCs w:val="20"/>
        </w:rPr>
      </w:pPr>
      <w:r w:rsidRPr="00BF296A">
        <w:rPr>
          <w:rFonts w:ascii="Tahoma" w:hAnsi="Tahoma" w:cs="Tahoma"/>
          <w:sz w:val="20"/>
          <w:szCs w:val="20"/>
        </w:rPr>
        <w:t xml:space="preserve"> </w:t>
      </w:r>
    </w:p>
    <w:p w14:paraId="2FCE0EC0" w14:textId="77777777" w:rsidR="00A56961" w:rsidRPr="00BF296A" w:rsidRDefault="00A56961" w:rsidP="00A56961">
      <w:pPr>
        <w:spacing w:after="0" w:line="240" w:lineRule="auto"/>
        <w:ind w:left="709"/>
        <w:jc w:val="both"/>
        <w:rPr>
          <w:rFonts w:ascii="Tahoma" w:hAnsi="Tahoma" w:cs="Tahoma"/>
          <w:b/>
          <w:sz w:val="20"/>
          <w:szCs w:val="20"/>
        </w:rPr>
      </w:pPr>
      <w:r w:rsidRPr="00BF296A">
        <w:rPr>
          <w:rFonts w:ascii="Tahoma" w:hAnsi="Tahoma" w:cs="Tahoma"/>
          <w:b/>
          <w:sz w:val="20"/>
          <w:szCs w:val="20"/>
        </w:rPr>
        <w:t>UWAGA:</w:t>
      </w:r>
    </w:p>
    <w:p w14:paraId="0F18A9E7" w14:textId="6D05EB7B" w:rsidR="00A56961" w:rsidRPr="00BF296A" w:rsidRDefault="00A56961" w:rsidP="00A56961">
      <w:pPr>
        <w:spacing w:after="0" w:line="240" w:lineRule="auto"/>
        <w:ind w:left="709"/>
        <w:jc w:val="both"/>
        <w:rPr>
          <w:rFonts w:ascii="Tahoma" w:hAnsi="Tahoma" w:cs="Tahoma"/>
          <w:b/>
          <w:bCs/>
          <w:sz w:val="20"/>
          <w:szCs w:val="20"/>
        </w:rPr>
      </w:pPr>
      <w:r w:rsidRPr="00BF296A">
        <w:rPr>
          <w:rFonts w:ascii="Tahoma" w:hAnsi="Tahoma" w:cs="Tahoma"/>
          <w:b/>
          <w:bCs/>
          <w:sz w:val="20"/>
          <w:szCs w:val="20"/>
        </w:rPr>
        <w:t xml:space="preserve">Brak zgody na włączenie do zakresu ubezpieczenia bądź zmiana treści którejkolwiek </w:t>
      </w:r>
      <w:r w:rsidRPr="00BF296A">
        <w:rPr>
          <w:rFonts w:ascii="Tahoma" w:hAnsi="Tahoma" w:cs="Tahoma"/>
          <w:b/>
          <w:bCs/>
          <w:sz w:val="20"/>
          <w:szCs w:val="20"/>
        </w:rPr>
        <w:br/>
        <w:t xml:space="preserve">z klauzul oznaczonych numerami od 1 do </w:t>
      </w:r>
      <w:r w:rsidR="0056078C" w:rsidRPr="00BF296A">
        <w:rPr>
          <w:rFonts w:ascii="Tahoma" w:hAnsi="Tahoma" w:cs="Tahoma"/>
          <w:b/>
          <w:bCs/>
          <w:sz w:val="20"/>
          <w:szCs w:val="20"/>
        </w:rPr>
        <w:t>5</w:t>
      </w:r>
      <w:r w:rsidRPr="00BF296A">
        <w:rPr>
          <w:rFonts w:ascii="Tahoma" w:hAnsi="Tahoma" w:cs="Tahoma"/>
          <w:b/>
          <w:bCs/>
          <w:sz w:val="20"/>
          <w:szCs w:val="20"/>
        </w:rPr>
        <w:t xml:space="preserve"> spowoduje odrzucenie oferty dla tej części Zamówienia.</w:t>
      </w:r>
    </w:p>
    <w:p w14:paraId="403AC7B4" w14:textId="77777777" w:rsidR="00A56961" w:rsidRPr="00BF296A" w:rsidRDefault="00A56961" w:rsidP="00A56961">
      <w:pPr>
        <w:spacing w:after="0" w:line="240" w:lineRule="auto"/>
        <w:ind w:left="709"/>
        <w:jc w:val="both"/>
        <w:rPr>
          <w:rFonts w:ascii="Tahoma" w:hAnsi="Tahoma" w:cs="Tahoma"/>
          <w:b/>
          <w:sz w:val="20"/>
          <w:szCs w:val="20"/>
        </w:rPr>
      </w:pPr>
    </w:p>
    <w:p w14:paraId="2A0C147E" w14:textId="77777777" w:rsidR="00A56961" w:rsidRPr="00BF296A" w:rsidRDefault="00A56961" w:rsidP="00A56961">
      <w:pPr>
        <w:spacing w:after="0" w:line="240" w:lineRule="auto"/>
        <w:ind w:left="709"/>
        <w:jc w:val="both"/>
        <w:rPr>
          <w:rFonts w:ascii="Tahoma" w:hAnsi="Tahoma" w:cs="Tahoma"/>
          <w:b/>
          <w:sz w:val="20"/>
          <w:szCs w:val="20"/>
        </w:rPr>
      </w:pPr>
      <w:r w:rsidRPr="00BF296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BF296A" w:rsidRDefault="00A56961" w:rsidP="00A56961">
      <w:pPr>
        <w:spacing w:after="0" w:line="240" w:lineRule="auto"/>
        <w:ind w:left="360"/>
        <w:jc w:val="both"/>
        <w:rPr>
          <w:rFonts w:ascii="Tahoma" w:hAnsi="Tahoma" w:cs="Tahoma"/>
          <w:sz w:val="20"/>
          <w:szCs w:val="20"/>
        </w:rPr>
      </w:pPr>
    </w:p>
    <w:p w14:paraId="00ED126A" w14:textId="77777777" w:rsidR="00A56961" w:rsidRPr="00BF296A" w:rsidRDefault="00A56961" w:rsidP="00A56961">
      <w:pPr>
        <w:spacing w:after="0" w:line="240" w:lineRule="auto"/>
        <w:ind w:left="360"/>
        <w:jc w:val="both"/>
        <w:rPr>
          <w:rFonts w:ascii="Tahoma" w:hAnsi="Tahoma" w:cs="Tahoma"/>
          <w:sz w:val="20"/>
          <w:szCs w:val="20"/>
        </w:rPr>
      </w:pPr>
    </w:p>
    <w:p w14:paraId="21E83065" w14:textId="77777777" w:rsidR="00A56961" w:rsidRPr="00BF296A" w:rsidRDefault="00A56961" w:rsidP="00A56961">
      <w:pPr>
        <w:tabs>
          <w:tab w:val="num" w:pos="1866"/>
        </w:tabs>
        <w:spacing w:after="0" w:line="240" w:lineRule="auto"/>
        <w:ind w:left="502"/>
        <w:jc w:val="both"/>
        <w:rPr>
          <w:rFonts w:ascii="Tahoma" w:hAnsi="Tahoma" w:cs="Tahoma"/>
          <w:sz w:val="20"/>
          <w:szCs w:val="20"/>
        </w:rPr>
      </w:pPr>
      <w:r w:rsidRPr="00BF296A">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BF296A" w:rsidRDefault="00A56961" w:rsidP="00A56961">
      <w:pPr>
        <w:spacing w:after="0" w:line="240" w:lineRule="auto"/>
        <w:jc w:val="both"/>
        <w:rPr>
          <w:rFonts w:ascii="Tahoma" w:hAnsi="Tahoma" w:cs="Tahoma"/>
          <w:sz w:val="20"/>
          <w:szCs w:val="20"/>
        </w:rPr>
      </w:pPr>
    </w:p>
    <w:p w14:paraId="73F35749" w14:textId="77777777" w:rsidR="00A56961" w:rsidRPr="00BF296A" w:rsidRDefault="00A56961" w:rsidP="00A56961">
      <w:pPr>
        <w:spacing w:after="0" w:line="240" w:lineRule="auto"/>
        <w:ind w:left="284"/>
        <w:jc w:val="center"/>
        <w:rPr>
          <w:rFonts w:ascii="Tahoma" w:hAnsi="Tahoma" w:cs="Tahoma"/>
          <w:position w:val="2"/>
          <w:sz w:val="20"/>
          <w:szCs w:val="20"/>
          <w:vertAlign w:val="superscript"/>
        </w:rPr>
      </w:pPr>
      <w:r w:rsidRPr="00BF296A">
        <w:rPr>
          <w:rFonts w:ascii="Tahoma" w:hAnsi="Tahoma" w:cs="Tahoma"/>
          <w:sz w:val="20"/>
          <w:szCs w:val="20"/>
        </w:rPr>
        <w:t>WO</w:t>
      </w:r>
      <w:r w:rsidRPr="00BF296A">
        <w:rPr>
          <w:rFonts w:ascii="Tahoma" w:hAnsi="Tahoma" w:cs="Tahoma"/>
          <w:position w:val="-4"/>
          <w:sz w:val="20"/>
          <w:szCs w:val="20"/>
        </w:rPr>
        <w:t>n</w:t>
      </w:r>
      <w:r w:rsidRPr="00BF296A">
        <w:rPr>
          <w:rFonts w:ascii="Tahoma" w:hAnsi="Tahoma" w:cs="Tahoma"/>
          <w:sz w:val="20"/>
          <w:szCs w:val="20"/>
        </w:rPr>
        <w:t xml:space="preserve"> = F</w:t>
      </w:r>
      <w:r w:rsidRPr="00BF296A">
        <w:rPr>
          <w:rFonts w:ascii="Tahoma" w:hAnsi="Tahoma" w:cs="Tahoma"/>
          <w:position w:val="-4"/>
          <w:sz w:val="20"/>
          <w:szCs w:val="20"/>
        </w:rPr>
        <w:t>n</w:t>
      </w:r>
      <w:r w:rsidRPr="00BF296A">
        <w:rPr>
          <w:rFonts w:ascii="Tahoma" w:hAnsi="Tahoma" w:cs="Tahoma"/>
          <w:sz w:val="20"/>
          <w:szCs w:val="20"/>
        </w:rPr>
        <w:t xml:space="preserve"> </w:t>
      </w:r>
      <w:r w:rsidRPr="00BF296A">
        <w:rPr>
          <w:rFonts w:ascii="Tahoma" w:hAnsi="Tahoma" w:cs="Tahoma"/>
          <w:position w:val="4"/>
          <w:sz w:val="20"/>
          <w:szCs w:val="20"/>
        </w:rPr>
        <w:t>x</w:t>
      </w:r>
      <w:r w:rsidRPr="00BF296A">
        <w:rPr>
          <w:rFonts w:ascii="Tahoma" w:hAnsi="Tahoma" w:cs="Tahoma"/>
          <w:sz w:val="20"/>
          <w:szCs w:val="20"/>
        </w:rPr>
        <w:t xml:space="preserve"> 0,80 + G</w:t>
      </w:r>
      <w:r w:rsidRPr="00BF296A">
        <w:rPr>
          <w:rFonts w:ascii="Tahoma" w:hAnsi="Tahoma" w:cs="Tahoma"/>
          <w:position w:val="-4"/>
          <w:sz w:val="20"/>
          <w:szCs w:val="20"/>
        </w:rPr>
        <w:t>n</w:t>
      </w:r>
      <w:r w:rsidRPr="00BF296A">
        <w:rPr>
          <w:rFonts w:ascii="Tahoma" w:hAnsi="Tahoma" w:cs="Tahoma"/>
          <w:sz w:val="20"/>
          <w:szCs w:val="20"/>
        </w:rPr>
        <w:t xml:space="preserve"> </w:t>
      </w:r>
      <w:r w:rsidRPr="00BF296A">
        <w:rPr>
          <w:rFonts w:ascii="Tahoma" w:hAnsi="Tahoma" w:cs="Tahoma"/>
          <w:position w:val="-4"/>
          <w:sz w:val="20"/>
          <w:szCs w:val="20"/>
          <w:vertAlign w:val="subscript"/>
        </w:rPr>
        <w:t xml:space="preserve"> </w:t>
      </w:r>
      <w:r w:rsidRPr="00BF296A">
        <w:rPr>
          <w:rFonts w:ascii="Tahoma" w:hAnsi="Tahoma" w:cs="Tahoma"/>
          <w:position w:val="4"/>
          <w:sz w:val="20"/>
          <w:szCs w:val="20"/>
        </w:rPr>
        <w:t>x</w:t>
      </w:r>
      <w:r w:rsidRPr="00BF296A">
        <w:rPr>
          <w:rFonts w:ascii="Tahoma" w:hAnsi="Tahoma" w:cs="Tahoma"/>
          <w:sz w:val="20"/>
          <w:szCs w:val="20"/>
        </w:rPr>
        <w:t xml:space="preserve"> 0,20 </w:t>
      </w:r>
    </w:p>
    <w:p w14:paraId="5968940A" w14:textId="77777777" w:rsidR="00A56961" w:rsidRPr="00BF296A" w:rsidRDefault="00A56961" w:rsidP="00A56961">
      <w:pPr>
        <w:spacing w:after="0" w:line="240" w:lineRule="auto"/>
        <w:ind w:left="284"/>
        <w:jc w:val="both"/>
        <w:rPr>
          <w:rFonts w:ascii="Tahoma" w:hAnsi="Tahoma" w:cs="Tahoma"/>
          <w:sz w:val="20"/>
          <w:szCs w:val="20"/>
        </w:rPr>
      </w:pPr>
    </w:p>
    <w:p w14:paraId="1C041BAD" w14:textId="77777777" w:rsidR="00A56961" w:rsidRPr="00BF296A" w:rsidRDefault="00A56961" w:rsidP="00A56961">
      <w:pPr>
        <w:spacing w:after="0" w:line="240" w:lineRule="auto"/>
        <w:ind w:left="284"/>
        <w:jc w:val="both"/>
        <w:rPr>
          <w:rFonts w:ascii="Tahoma" w:hAnsi="Tahoma" w:cs="Tahoma"/>
          <w:sz w:val="20"/>
          <w:szCs w:val="20"/>
          <w:u w:val="single"/>
        </w:rPr>
      </w:pPr>
      <w:r w:rsidRPr="00BF296A">
        <w:rPr>
          <w:rFonts w:ascii="Tahoma" w:hAnsi="Tahoma" w:cs="Tahoma"/>
          <w:sz w:val="20"/>
          <w:szCs w:val="20"/>
          <w:u w:val="single"/>
        </w:rPr>
        <w:lastRenderedPageBreak/>
        <w:t>gdzie:</w:t>
      </w:r>
    </w:p>
    <w:p w14:paraId="64A67FBB" w14:textId="77777777" w:rsidR="00A56961" w:rsidRPr="00BF296A" w:rsidRDefault="00A56961" w:rsidP="00A56961">
      <w:pPr>
        <w:spacing w:after="0" w:line="240" w:lineRule="auto"/>
        <w:ind w:left="284"/>
        <w:jc w:val="both"/>
        <w:rPr>
          <w:rFonts w:ascii="Tahoma" w:hAnsi="Tahoma" w:cs="Tahoma"/>
          <w:sz w:val="20"/>
          <w:szCs w:val="20"/>
        </w:rPr>
      </w:pPr>
      <w:r w:rsidRPr="00BF296A">
        <w:rPr>
          <w:rFonts w:ascii="Tahoma" w:hAnsi="Tahoma" w:cs="Tahoma"/>
          <w:sz w:val="20"/>
          <w:szCs w:val="20"/>
        </w:rPr>
        <w:t>WO</w:t>
      </w:r>
      <w:r w:rsidRPr="00BF296A">
        <w:rPr>
          <w:rFonts w:ascii="Tahoma" w:hAnsi="Tahoma" w:cs="Tahoma"/>
          <w:position w:val="-4"/>
          <w:sz w:val="20"/>
          <w:szCs w:val="20"/>
        </w:rPr>
        <w:t>n</w:t>
      </w:r>
      <w:r w:rsidRPr="00BF296A">
        <w:rPr>
          <w:rFonts w:ascii="Tahoma" w:hAnsi="Tahoma" w:cs="Tahoma"/>
          <w:sz w:val="20"/>
          <w:szCs w:val="20"/>
        </w:rPr>
        <w:t xml:space="preserve"> - wskaźnik oceny oferty n</w:t>
      </w:r>
    </w:p>
    <w:p w14:paraId="627F1880" w14:textId="77777777" w:rsidR="00A56961" w:rsidRPr="00BF296A" w:rsidRDefault="00A56961" w:rsidP="00A56961">
      <w:pPr>
        <w:spacing w:after="0" w:line="240" w:lineRule="auto"/>
        <w:ind w:left="284"/>
        <w:jc w:val="both"/>
        <w:rPr>
          <w:rFonts w:ascii="Tahoma" w:hAnsi="Tahoma" w:cs="Tahoma"/>
          <w:position w:val="-4"/>
          <w:sz w:val="20"/>
          <w:szCs w:val="20"/>
        </w:rPr>
      </w:pPr>
      <w:r w:rsidRPr="00BF296A">
        <w:rPr>
          <w:rFonts w:ascii="Tahoma" w:hAnsi="Tahoma" w:cs="Tahoma"/>
          <w:sz w:val="20"/>
          <w:szCs w:val="20"/>
        </w:rPr>
        <w:t>F</w:t>
      </w:r>
      <w:r w:rsidRPr="00BF296A">
        <w:rPr>
          <w:rFonts w:ascii="Tahoma" w:hAnsi="Tahoma" w:cs="Tahoma"/>
          <w:position w:val="-4"/>
          <w:sz w:val="20"/>
          <w:szCs w:val="20"/>
        </w:rPr>
        <w:t xml:space="preserve">n - </w:t>
      </w:r>
      <w:r w:rsidRPr="00BF296A">
        <w:rPr>
          <w:rFonts w:ascii="Tahoma" w:hAnsi="Tahoma" w:cs="Tahoma"/>
          <w:sz w:val="20"/>
          <w:szCs w:val="20"/>
        </w:rPr>
        <w:t>liczba punktów przyznana ofercie n dla kryterium F</w:t>
      </w:r>
    </w:p>
    <w:p w14:paraId="40DBD219" w14:textId="77777777" w:rsidR="00A56961" w:rsidRPr="00BF296A" w:rsidRDefault="00A56961" w:rsidP="00A56961">
      <w:pPr>
        <w:spacing w:after="0" w:line="240" w:lineRule="auto"/>
        <w:ind w:left="284"/>
        <w:jc w:val="both"/>
        <w:rPr>
          <w:rFonts w:ascii="Tahoma" w:hAnsi="Tahoma" w:cs="Tahoma"/>
          <w:position w:val="-4"/>
          <w:sz w:val="20"/>
          <w:szCs w:val="20"/>
        </w:rPr>
      </w:pPr>
      <w:r w:rsidRPr="00BF296A">
        <w:rPr>
          <w:rFonts w:ascii="Tahoma" w:hAnsi="Tahoma" w:cs="Tahoma"/>
          <w:sz w:val="20"/>
          <w:szCs w:val="20"/>
        </w:rPr>
        <w:t>G</w:t>
      </w:r>
      <w:r w:rsidRPr="00BF296A">
        <w:rPr>
          <w:rFonts w:ascii="Tahoma" w:hAnsi="Tahoma" w:cs="Tahoma"/>
          <w:position w:val="-4"/>
          <w:sz w:val="20"/>
          <w:szCs w:val="20"/>
        </w:rPr>
        <w:t xml:space="preserve">n - </w:t>
      </w:r>
      <w:r w:rsidRPr="00BF296A">
        <w:rPr>
          <w:rFonts w:ascii="Tahoma" w:hAnsi="Tahoma" w:cs="Tahoma"/>
          <w:sz w:val="20"/>
          <w:szCs w:val="20"/>
        </w:rPr>
        <w:t>liczba punktów przyznana ofercie n dla kryterium G</w:t>
      </w:r>
    </w:p>
    <w:p w14:paraId="4C17DCA0" w14:textId="77777777" w:rsidR="00A56961" w:rsidRPr="00BF296A" w:rsidRDefault="00A56961" w:rsidP="00A56961">
      <w:pPr>
        <w:spacing w:after="0" w:line="240" w:lineRule="auto"/>
        <w:ind w:left="284"/>
        <w:jc w:val="both"/>
        <w:rPr>
          <w:rFonts w:ascii="Tahoma" w:hAnsi="Tahoma" w:cs="Tahoma"/>
          <w:sz w:val="20"/>
          <w:szCs w:val="20"/>
        </w:rPr>
      </w:pPr>
    </w:p>
    <w:p w14:paraId="4A77D445" w14:textId="77777777" w:rsidR="00A56961" w:rsidRPr="00BF296A" w:rsidRDefault="00A56961" w:rsidP="00A56961">
      <w:pPr>
        <w:spacing w:after="0" w:line="240" w:lineRule="auto"/>
        <w:ind w:left="284"/>
        <w:jc w:val="both"/>
        <w:rPr>
          <w:rFonts w:ascii="Tahoma" w:hAnsi="Tahoma" w:cs="Tahoma"/>
          <w:sz w:val="20"/>
          <w:szCs w:val="20"/>
        </w:rPr>
      </w:pPr>
      <w:r w:rsidRPr="00BF296A">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BF296A"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6"/>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lastRenderedPageBreak/>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w:t>
      </w:r>
      <w:r w:rsidRPr="00BF296A">
        <w:rPr>
          <w:rFonts w:ascii="Tahoma" w:hAnsi="Tahoma" w:cs="Tahoma"/>
          <w:sz w:val="20"/>
          <w:szCs w:val="20"/>
        </w:rPr>
        <w:t xml:space="preserve">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BF296A">
        <w:rPr>
          <w:rFonts w:ascii="Tahoma" w:hAnsi="Tahoma" w:cs="Tahoma"/>
          <w:sz w:val="20"/>
          <w:szCs w:val="20"/>
        </w:rPr>
        <w:t>(</w:t>
      </w:r>
      <w:bookmarkStart w:id="27" w:name="_Hlk132625038"/>
      <w:r w:rsidR="005F1475" w:rsidRPr="00BF296A">
        <w:rPr>
          <w:rFonts w:ascii="Tahoma" w:hAnsi="Tahoma" w:cs="Tahoma"/>
          <w:sz w:val="20"/>
          <w:szCs w:val="20"/>
        </w:rPr>
        <w:t>Dz.U. z 202</w:t>
      </w:r>
      <w:r w:rsidR="000B57D8" w:rsidRPr="00BF296A">
        <w:rPr>
          <w:rFonts w:ascii="Tahoma" w:hAnsi="Tahoma" w:cs="Tahoma"/>
          <w:sz w:val="20"/>
          <w:szCs w:val="20"/>
        </w:rPr>
        <w:t>3</w:t>
      </w:r>
      <w:r w:rsidR="005F1475" w:rsidRPr="00BF296A">
        <w:rPr>
          <w:rFonts w:ascii="Tahoma" w:hAnsi="Tahoma" w:cs="Tahoma"/>
          <w:sz w:val="20"/>
          <w:szCs w:val="20"/>
        </w:rPr>
        <w:t xml:space="preserve"> r. poz. </w:t>
      </w:r>
      <w:r w:rsidR="000B57D8" w:rsidRPr="00BF296A">
        <w:rPr>
          <w:rFonts w:ascii="Tahoma" w:hAnsi="Tahoma" w:cs="Tahoma"/>
          <w:sz w:val="20"/>
          <w:szCs w:val="20"/>
        </w:rPr>
        <w:t>1111</w:t>
      </w:r>
      <w:r w:rsidR="005F1475" w:rsidRPr="00BF296A">
        <w:rPr>
          <w:rFonts w:ascii="Tahoma" w:hAnsi="Tahoma" w:cs="Tahoma"/>
          <w:sz w:val="20"/>
          <w:szCs w:val="20"/>
        </w:rPr>
        <w:t xml:space="preserve"> z późn. zm.</w:t>
      </w:r>
      <w:bookmarkEnd w:id="27"/>
      <w:r w:rsidR="005F1475" w:rsidRPr="00BF296A">
        <w:rPr>
          <w:rFonts w:ascii="Tahoma" w:hAnsi="Tahoma" w:cs="Tahoma"/>
          <w:sz w:val="20"/>
          <w:szCs w:val="20"/>
        </w:rPr>
        <w:t xml:space="preserve">) </w:t>
      </w:r>
      <w:r w:rsidRPr="00BF296A">
        <w:rPr>
          <w:rFonts w:ascii="Tahoma" w:hAnsi="Tahoma" w:cs="Tahoma"/>
          <w:sz w:val="20"/>
          <w:szCs w:val="20"/>
        </w:rPr>
        <w:t>dla poszczególnych ubezpieczeń stanowiących przedmiot zamówienia wraz z OWU. Dokumenty te mogą zostać przekazane za</w:t>
      </w:r>
      <w:r w:rsidRPr="00C73A77">
        <w:rPr>
          <w:rFonts w:ascii="Tahoma" w:hAnsi="Tahoma" w:cs="Tahoma"/>
          <w:sz w:val="20"/>
          <w:szCs w:val="20"/>
        </w:rPr>
        <w:t xml:space="preserve">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w:t>
      </w:r>
      <w:r w:rsidR="00800471" w:rsidRPr="00BF296A">
        <w:rPr>
          <w:rFonts w:ascii="Tahoma" w:hAnsi="Tahoma" w:cs="Tahoma"/>
          <w:sz w:val="20"/>
          <w:szCs w:val="20"/>
        </w:rPr>
        <w:t xml:space="preserve">nik nr </w:t>
      </w:r>
      <w:r w:rsidR="00624382" w:rsidRPr="00BF296A">
        <w:rPr>
          <w:rFonts w:ascii="Tahoma" w:hAnsi="Tahoma" w:cs="Tahoma"/>
          <w:sz w:val="20"/>
          <w:szCs w:val="20"/>
        </w:rPr>
        <w:t>4</w:t>
      </w:r>
      <w:r w:rsidR="00800471" w:rsidRPr="00BF296A">
        <w:rPr>
          <w:rFonts w:ascii="Tahoma" w:hAnsi="Tahoma" w:cs="Tahoma"/>
          <w:sz w:val="20"/>
          <w:szCs w:val="20"/>
        </w:rPr>
        <w:t xml:space="preserve">, </w:t>
      </w:r>
      <w:r w:rsidR="00624382" w:rsidRPr="00BF296A">
        <w:rPr>
          <w:rFonts w:ascii="Tahoma" w:hAnsi="Tahoma" w:cs="Tahoma"/>
          <w:sz w:val="20"/>
          <w:szCs w:val="20"/>
        </w:rPr>
        <w:t>4</w:t>
      </w:r>
      <w:r w:rsidR="00800471" w:rsidRPr="00BF296A">
        <w:rPr>
          <w:rFonts w:ascii="Tahoma" w:hAnsi="Tahoma" w:cs="Tahoma"/>
          <w:sz w:val="20"/>
          <w:szCs w:val="20"/>
        </w:rPr>
        <w:t xml:space="preserve">a, </w:t>
      </w:r>
      <w:r w:rsidR="00624382" w:rsidRPr="00BF296A">
        <w:rPr>
          <w:rFonts w:ascii="Tahoma" w:hAnsi="Tahoma" w:cs="Tahoma"/>
          <w:sz w:val="20"/>
          <w:szCs w:val="20"/>
        </w:rPr>
        <w:t>4</w:t>
      </w:r>
      <w:r w:rsidR="00800471" w:rsidRPr="00BF296A">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8"/>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5DD15FA6"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752384">
        <w:rPr>
          <w:rFonts w:ascii="Tahoma" w:eastAsia="Times New Roman" w:hAnsi="Tahoma" w:cs="Tahoma"/>
          <w:sz w:val="20"/>
          <w:szCs w:val="20"/>
        </w:rPr>
        <w:t>Gmina Kcynia, ul. Rynek 23; 89-240 Kcynia</w:t>
      </w:r>
    </w:p>
    <w:p w14:paraId="1AA913ED" w14:textId="3582C7A7"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w:t>
      </w:r>
      <w:r w:rsidRPr="00752384">
        <w:rPr>
          <w:rFonts w:ascii="Tahoma" w:hAnsi="Tahoma" w:cs="Tahoma"/>
          <w:sz w:val="20"/>
          <w:szCs w:val="20"/>
        </w:rPr>
        <w:t>es</w:t>
      </w:r>
      <w:r w:rsidR="00752384" w:rsidRPr="00752384">
        <w:rPr>
          <w:rFonts w:ascii="Tahoma" w:hAnsi="Tahoma" w:cs="Tahoma"/>
          <w:sz w:val="20"/>
          <w:szCs w:val="20"/>
        </w:rPr>
        <w:t xml:space="preserve">: </w:t>
      </w:r>
      <w:hyperlink r:id="rId26" w:history="1">
        <w:r w:rsidR="00752384" w:rsidRPr="00752384">
          <w:rPr>
            <w:rStyle w:val="Hipercze"/>
            <w:rFonts w:ascii="Tahoma" w:hAnsi="Tahoma" w:cs="Tahoma"/>
            <w:color w:val="auto"/>
            <w:sz w:val="20"/>
            <w:szCs w:val="20"/>
          </w:rPr>
          <w:t>iod@kcynia.pl</w:t>
        </w:r>
      </w:hyperlink>
      <w:r w:rsidR="00752384" w:rsidRPr="00752384">
        <w:rPr>
          <w:rFonts w:ascii="Tahoma" w:hAnsi="Tahoma" w:cs="Tahoma"/>
          <w:sz w:val="20"/>
          <w:szCs w:val="20"/>
        </w:rPr>
        <w:t xml:space="preserve"> </w:t>
      </w:r>
      <w:r w:rsidRPr="00752384">
        <w:rPr>
          <w:rFonts w:ascii="Tahoma" w:hAnsi="Tahoma" w:cs="Tahoma"/>
          <w:sz w:val="20"/>
          <w:szCs w:val="20"/>
        </w:rPr>
        <w:t xml:space="preserve">lub </w:t>
      </w:r>
      <w:r w:rsidRPr="006B51A6">
        <w:rPr>
          <w:rFonts w:ascii="Tahoma" w:hAnsi="Tahoma" w:cs="Tahoma"/>
          <w:sz w:val="20"/>
          <w:szCs w:val="20"/>
        </w:rPr>
        <w:t xml:space="preserve">wysyłając korespondencję na adres: </w:t>
      </w:r>
      <w:r w:rsidR="00752384">
        <w:rPr>
          <w:rFonts w:ascii="Tahoma" w:eastAsia="Times New Roman" w:hAnsi="Tahoma" w:cs="Tahoma"/>
          <w:sz w:val="20"/>
          <w:szCs w:val="20"/>
        </w:rPr>
        <w:t>Gmina Kcynia, ul. Rynek 23; 89-240 Kcynia</w:t>
      </w:r>
    </w:p>
    <w:p w14:paraId="636E21F2" w14:textId="728D5749"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752384">
        <w:rPr>
          <w:rFonts w:ascii="Tahoma" w:hAnsi="Tahoma" w:cs="Tahoma"/>
          <w:sz w:val="20"/>
          <w:szCs w:val="20"/>
        </w:rPr>
        <w:t>pod nazwą: „Kompleksowe Ubezpieczenie Gminy Kcynia”</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9" w:name="_Hlk81809189"/>
      <w:r w:rsidR="00EA5911" w:rsidRPr="00C73A77">
        <w:rPr>
          <w:rFonts w:ascii="Tahoma" w:eastAsia="Times New Roman" w:hAnsi="Tahoma" w:cs="Tahoma"/>
          <w:sz w:val="20"/>
          <w:szCs w:val="20"/>
        </w:rPr>
        <w:t xml:space="preserve">Dz.U. </w:t>
      </w:r>
      <w:bookmarkEnd w:id="29"/>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752384">
        <w:rPr>
          <w:rFonts w:ascii="Tahoma" w:eastAsia="Times New Roman" w:hAnsi="Tahoma" w:cs="Tahoma"/>
          <w:sz w:val="20"/>
          <w:szCs w:val="20"/>
        </w:rPr>
        <w:t>1</w:t>
      </w:r>
      <w:r w:rsidR="00E013BF" w:rsidRPr="00752384">
        <w:rPr>
          <w:rFonts w:ascii="Tahoma" w:eastAsia="Times New Roman" w:hAnsi="Tahoma" w:cs="Tahoma"/>
          <w:sz w:val="20"/>
          <w:szCs w:val="20"/>
        </w:rPr>
        <w:t>605</w:t>
      </w:r>
      <w:r w:rsidR="00A46AA5" w:rsidRPr="00752384">
        <w:rPr>
          <w:rFonts w:ascii="Tahoma" w:eastAsia="Times New Roman" w:hAnsi="Tahoma" w:cs="Tahoma"/>
          <w:sz w:val="20"/>
          <w:szCs w:val="20"/>
        </w:rPr>
        <w:t xml:space="preserve"> z późn. zm.</w:t>
      </w:r>
      <w:r w:rsidR="00A46AA5" w:rsidRPr="00752384">
        <w:rPr>
          <w:rFonts w:ascii="Tahoma" w:hAnsi="Tahoma" w:cs="Tahoma"/>
          <w:sz w:val="20"/>
          <w:szCs w:val="20"/>
        </w:rPr>
        <w:t>)</w:t>
      </w:r>
      <w:r w:rsidRPr="00752384">
        <w:rPr>
          <w:rFonts w:ascii="Tahoma" w:eastAsia="Times New Roman" w:hAnsi="Tahoma" w:cs="Tahoma"/>
          <w:sz w:val="20"/>
          <w:szCs w:val="20"/>
        </w:rPr>
        <w:t>, zwanej</w:t>
      </w:r>
      <w:r w:rsidRPr="00C73A77">
        <w:rPr>
          <w:rFonts w:ascii="Tahoma" w:eastAsia="Times New Roman" w:hAnsi="Tahoma" w:cs="Tahoma"/>
          <w:sz w:val="20"/>
          <w:szCs w:val="20"/>
        </w:rPr>
        <w:t xml:space="preserve">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752384"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31398634" w14:textId="77777777" w:rsidR="00752384" w:rsidRDefault="00752384" w:rsidP="00752384">
      <w:pPr>
        <w:contextualSpacing/>
        <w:jc w:val="both"/>
        <w:rPr>
          <w:rFonts w:ascii="Tahoma" w:eastAsia="Times New Roman" w:hAnsi="Tahoma" w:cs="Tahoma"/>
          <w:color w:val="00B0F0"/>
          <w:sz w:val="20"/>
          <w:szCs w:val="20"/>
        </w:rPr>
      </w:pPr>
    </w:p>
    <w:p w14:paraId="574789D6" w14:textId="77777777" w:rsidR="00752384" w:rsidRDefault="00752384" w:rsidP="00752384">
      <w:pPr>
        <w:contextualSpacing/>
        <w:jc w:val="both"/>
        <w:rPr>
          <w:rFonts w:ascii="Tahoma" w:eastAsia="Times New Roman" w:hAnsi="Tahoma" w:cs="Tahoma"/>
          <w:color w:val="00B0F0"/>
          <w:sz w:val="20"/>
          <w:szCs w:val="20"/>
        </w:rPr>
      </w:pPr>
    </w:p>
    <w:p w14:paraId="3549C2EC" w14:textId="77777777" w:rsidR="00752384" w:rsidRPr="00752384" w:rsidRDefault="00752384" w:rsidP="00752384">
      <w:pPr>
        <w:contextualSpacing/>
        <w:jc w:val="both"/>
        <w:rPr>
          <w:rFonts w:ascii="Tahoma" w:eastAsia="Times New Roman" w:hAnsi="Tahoma" w:cs="Tahoma"/>
          <w:color w:val="00B0F0"/>
          <w:sz w:val="20"/>
          <w:szCs w:val="20"/>
        </w:rPr>
      </w:pP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t xml:space="preserve">Załącznik Nr 1 – Formularz ofertowy </w:t>
      </w:r>
    </w:p>
    <w:p w14:paraId="5E540355" w14:textId="77777777" w:rsidR="00624382" w:rsidRPr="00752384"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 xml:space="preserve">składane na podstawie art. 125 </w:t>
      </w:r>
      <w:r w:rsidRPr="00752384">
        <w:rPr>
          <w:rFonts w:ascii="Tahoma" w:hAnsi="Tahoma" w:cs="Tahoma"/>
          <w:sz w:val="20"/>
          <w:szCs w:val="20"/>
        </w:rPr>
        <w:t>ust. 1 Ustawy</w:t>
      </w:r>
    </w:p>
    <w:p w14:paraId="5810BA88" w14:textId="4F804092" w:rsidR="00624382" w:rsidRPr="00752384" w:rsidRDefault="00624382" w:rsidP="00624382">
      <w:pPr>
        <w:spacing w:after="0" w:line="240" w:lineRule="auto"/>
        <w:ind w:left="1701" w:hanging="1701"/>
        <w:jc w:val="both"/>
        <w:outlineLvl w:val="0"/>
        <w:rPr>
          <w:rFonts w:ascii="Tahoma" w:hAnsi="Tahoma" w:cs="Tahoma"/>
          <w:sz w:val="20"/>
          <w:szCs w:val="20"/>
        </w:rPr>
      </w:pPr>
      <w:r w:rsidRPr="00752384">
        <w:rPr>
          <w:rFonts w:ascii="Tahoma" w:hAnsi="Tahoma" w:cs="Tahoma"/>
          <w:sz w:val="20"/>
          <w:szCs w:val="20"/>
        </w:rPr>
        <w:t>Zał</w:t>
      </w:r>
      <w:r w:rsidR="006B2C8B" w:rsidRPr="00752384">
        <w:rPr>
          <w:rFonts w:ascii="Tahoma" w:hAnsi="Tahoma" w:cs="Tahoma"/>
          <w:sz w:val="20"/>
          <w:szCs w:val="20"/>
        </w:rPr>
        <w:t>ą</w:t>
      </w:r>
      <w:r w:rsidRPr="00752384">
        <w:rPr>
          <w:rFonts w:ascii="Tahoma" w:hAnsi="Tahoma" w:cs="Tahoma"/>
          <w:sz w:val="20"/>
          <w:szCs w:val="20"/>
        </w:rPr>
        <w:t>cznik Nr 3 -  Oświadczenie wykonawcy o aktualności informacji zawartych w oświadczeniu, o którym mowa w art. 125 ust. 1 Ustawy</w:t>
      </w:r>
    </w:p>
    <w:p w14:paraId="14D0C767" w14:textId="77777777" w:rsidR="00624382" w:rsidRPr="00752384" w:rsidRDefault="00624382" w:rsidP="00624382">
      <w:pPr>
        <w:spacing w:after="0" w:line="240" w:lineRule="auto"/>
        <w:ind w:left="360" w:hanging="360"/>
        <w:jc w:val="both"/>
        <w:outlineLvl w:val="0"/>
        <w:rPr>
          <w:rFonts w:ascii="Tahoma" w:hAnsi="Tahoma" w:cs="Tahoma"/>
          <w:sz w:val="20"/>
          <w:szCs w:val="20"/>
        </w:rPr>
      </w:pPr>
      <w:r w:rsidRPr="00752384">
        <w:rPr>
          <w:rFonts w:ascii="Tahoma" w:hAnsi="Tahoma" w:cs="Tahoma"/>
          <w:sz w:val="20"/>
          <w:szCs w:val="20"/>
        </w:rPr>
        <w:t>Załącznik Nr 4 – Projektowane postanowienia umowy w sprawie zamówienia publicznego dla części I</w:t>
      </w:r>
    </w:p>
    <w:p w14:paraId="0259F12D" w14:textId="77777777" w:rsidR="005258C1" w:rsidRPr="00752384" w:rsidRDefault="005258C1" w:rsidP="005258C1">
      <w:pPr>
        <w:spacing w:after="0" w:line="240" w:lineRule="auto"/>
        <w:ind w:left="360" w:hanging="360"/>
        <w:jc w:val="both"/>
        <w:outlineLvl w:val="0"/>
        <w:rPr>
          <w:rFonts w:ascii="Tahoma" w:hAnsi="Tahoma" w:cs="Tahoma"/>
          <w:sz w:val="20"/>
          <w:szCs w:val="20"/>
        </w:rPr>
      </w:pPr>
      <w:r w:rsidRPr="00752384">
        <w:rPr>
          <w:rFonts w:ascii="Tahoma" w:hAnsi="Tahoma" w:cs="Tahoma"/>
          <w:sz w:val="20"/>
          <w:szCs w:val="20"/>
        </w:rPr>
        <w:t>Załącznik Nr 4a - Projektowane postanowienia umowy w sprawie zamówienia publicznego dla części II zamówienia</w:t>
      </w:r>
    </w:p>
    <w:p w14:paraId="4F85F11C" w14:textId="77777777" w:rsidR="005258C1" w:rsidRPr="00752384" w:rsidRDefault="005258C1" w:rsidP="005258C1">
      <w:pPr>
        <w:spacing w:after="0" w:line="240" w:lineRule="auto"/>
        <w:ind w:left="360" w:hanging="360"/>
        <w:jc w:val="both"/>
        <w:outlineLvl w:val="0"/>
        <w:rPr>
          <w:rFonts w:ascii="Tahoma" w:hAnsi="Tahoma" w:cs="Tahoma"/>
          <w:sz w:val="20"/>
          <w:szCs w:val="20"/>
        </w:rPr>
      </w:pPr>
      <w:r w:rsidRPr="00752384">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752384">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0"/>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1"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4BD34695" w14:textId="77777777" w:rsidR="00440210" w:rsidRPr="00AD5E17" w:rsidRDefault="00440210" w:rsidP="00797F6A">
      <w:pPr>
        <w:spacing w:after="0" w:line="240" w:lineRule="auto"/>
        <w:ind w:left="7088"/>
        <w:jc w:val="center"/>
        <w:rPr>
          <w:rFonts w:ascii="Tahoma" w:hAnsi="Tahoma" w:cs="Tahoma"/>
          <w:sz w:val="20"/>
          <w:szCs w:val="20"/>
        </w:rPr>
      </w:pPr>
    </w:p>
    <w:p w14:paraId="31D78109" w14:textId="77777777" w:rsidR="00440210" w:rsidRPr="00800613" w:rsidRDefault="00440210" w:rsidP="00440210">
      <w:pPr>
        <w:pStyle w:val="Normalny1"/>
        <w:spacing w:after="0" w:line="240" w:lineRule="auto"/>
        <w:ind w:right="70"/>
        <w:jc w:val="both"/>
        <w:rPr>
          <w:rFonts w:eastAsia="Times New Roman"/>
          <w:b/>
          <w:sz w:val="24"/>
          <w:szCs w:val="24"/>
        </w:rPr>
      </w:pPr>
      <w:r w:rsidRPr="00800613">
        <w:rPr>
          <w:rFonts w:eastAsia="Times New Roman"/>
          <w:b/>
          <w:sz w:val="24"/>
          <w:szCs w:val="24"/>
        </w:rPr>
        <w:t>Niniejszy dokument należy opatrzyć kwalifikowanym podpisem elektronicznym lub elektronicznym podpisem zaufanym lub elektronicznym podpisem osobistym.</w:t>
      </w:r>
    </w:p>
    <w:p w14:paraId="337E0ACA" w14:textId="77777777" w:rsidR="00440210" w:rsidRPr="00800613" w:rsidRDefault="00440210" w:rsidP="00440210">
      <w:pPr>
        <w:pStyle w:val="Normalny1"/>
        <w:spacing w:after="0" w:line="240" w:lineRule="auto"/>
        <w:ind w:right="70"/>
        <w:jc w:val="both"/>
        <w:rPr>
          <w:rFonts w:eastAsia="Times New Roman"/>
          <w:sz w:val="24"/>
          <w:szCs w:val="24"/>
        </w:rPr>
      </w:pPr>
      <w:r w:rsidRPr="00800613">
        <w:rPr>
          <w:rFonts w:eastAsia="Times New Roman"/>
          <w:b/>
          <w:sz w:val="24"/>
          <w:szCs w:val="24"/>
        </w:rPr>
        <w:t>Uwaga! Nanoszenie jakichkolwiek zmian w treści dokumentu po opatrzeniu ww. podpisem może skutkować naruszeniem integralności podpisu.</w:t>
      </w:r>
    </w:p>
    <w:p w14:paraId="0570BD08" w14:textId="77777777" w:rsidR="00440210" w:rsidRDefault="00440210" w:rsidP="00440210">
      <w:pPr>
        <w:spacing w:after="0" w:line="240" w:lineRule="auto"/>
        <w:rPr>
          <w:rFonts w:ascii="Calibri" w:hAnsi="Calibri" w:cs="Calibri"/>
          <w:b/>
          <w:sz w:val="16"/>
          <w:szCs w:val="16"/>
        </w:rPr>
      </w:pPr>
    </w:p>
    <w:p w14:paraId="5110809F" w14:textId="77777777" w:rsidR="00440210" w:rsidRDefault="00440210" w:rsidP="00440210">
      <w:pPr>
        <w:spacing w:before="240" w:after="0"/>
        <w:rPr>
          <w:rFonts w:ascii="Calibri" w:hAnsi="Calibri" w:cs="Calibri"/>
          <w:sz w:val="24"/>
          <w:szCs w:val="24"/>
          <w:u w:val="single"/>
          <w:vertAlign w:val="superscript"/>
        </w:rPr>
      </w:pPr>
      <w:r>
        <w:rPr>
          <w:rFonts w:ascii="Calibri" w:hAnsi="Calibri" w:cs="Calibri"/>
          <w:szCs w:val="24"/>
          <w:u w:val="single"/>
        </w:rPr>
        <w:t>I. Dane Wykonawcy</w:t>
      </w:r>
      <w:r>
        <w:rPr>
          <w:rFonts w:ascii="Calibri" w:hAnsi="Calibri" w:cs="Calibri"/>
          <w:szCs w:val="24"/>
          <w:u w:val="single"/>
          <w:vertAlign w:val="superscript"/>
        </w:rPr>
        <w:t>*</w:t>
      </w:r>
    </w:p>
    <w:p w14:paraId="01232DC1" w14:textId="77777777" w:rsidR="00440210" w:rsidRDefault="00440210" w:rsidP="00440210">
      <w:pPr>
        <w:widowControl w:val="0"/>
        <w:spacing w:after="0" w:line="240" w:lineRule="auto"/>
        <w:rPr>
          <w:rFonts w:ascii="Calibri" w:eastAsia="Times New Roman" w:hAnsi="Calibri" w:cs="Calibri"/>
          <w:szCs w:val="24"/>
        </w:rPr>
      </w:pPr>
      <w:r>
        <w:rPr>
          <w:rFonts w:ascii="Calibri" w:hAnsi="Calibri" w:cs="Calibri"/>
          <w:b/>
          <w:szCs w:val="24"/>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440210" w14:paraId="1790E093" w14:textId="77777777" w:rsidTr="00D84836">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D9EFE5C" w14:textId="77777777" w:rsidR="00440210" w:rsidRDefault="00440210" w:rsidP="00D84836">
            <w:pPr>
              <w:spacing w:after="0" w:line="240" w:lineRule="auto"/>
              <w:rPr>
                <w:rFonts w:ascii="Calibri" w:eastAsia="Calibri" w:hAnsi="Calibri" w:cs="Calibri"/>
                <w:color w:val="002060"/>
                <w:szCs w:val="24"/>
              </w:rPr>
            </w:pPr>
          </w:p>
        </w:tc>
      </w:tr>
    </w:tbl>
    <w:p w14:paraId="2C041B7B" w14:textId="77777777" w:rsidR="00440210" w:rsidRDefault="00440210" w:rsidP="00440210">
      <w:pPr>
        <w:widowControl w:val="0"/>
        <w:spacing w:after="0" w:line="240" w:lineRule="auto"/>
        <w:rPr>
          <w:rFonts w:ascii="Calibri" w:eastAsia="Times New Roman" w:hAnsi="Calibri" w:cs="Calibri"/>
          <w:szCs w:val="24"/>
        </w:rPr>
      </w:pPr>
      <w:r>
        <w:rPr>
          <w:rFonts w:ascii="Calibri" w:eastAsia="Times New Roman" w:hAnsi="Calibri" w:cs="Calibri"/>
          <w:b/>
          <w:szCs w:val="24"/>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440210" w14:paraId="51F813A9" w14:textId="77777777" w:rsidTr="00D84836">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49EFA60" w14:textId="77777777" w:rsidR="00440210" w:rsidRDefault="00440210" w:rsidP="00D84836">
            <w:pPr>
              <w:spacing w:after="0" w:line="240" w:lineRule="auto"/>
              <w:rPr>
                <w:rFonts w:ascii="Calibri" w:eastAsia="Calibri" w:hAnsi="Calibri" w:cs="Calibri"/>
                <w:color w:val="002060"/>
                <w:szCs w:val="24"/>
              </w:rPr>
            </w:pPr>
          </w:p>
        </w:tc>
      </w:tr>
    </w:tbl>
    <w:p w14:paraId="35170B9E" w14:textId="77777777" w:rsidR="00440210" w:rsidRDefault="00440210" w:rsidP="00440210">
      <w:pPr>
        <w:spacing w:after="0" w:line="240" w:lineRule="auto"/>
        <w:rPr>
          <w:rFonts w:ascii="Calibri" w:hAnsi="Calibri" w:cs="Calibri"/>
          <w:b/>
          <w:szCs w:val="24"/>
        </w:rPr>
      </w:pPr>
      <w:r>
        <w:rPr>
          <w:rFonts w:ascii="Calibri" w:eastAsia="Times New Roman" w:hAnsi="Calibri" w:cs="Calibri"/>
          <w:b/>
          <w:szCs w:val="24"/>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440210" w14:paraId="4A062A8F" w14:textId="77777777" w:rsidTr="00D84836">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0258257" w14:textId="77777777" w:rsidR="00440210" w:rsidRDefault="00440210" w:rsidP="00D84836">
            <w:pPr>
              <w:spacing w:after="0" w:line="240" w:lineRule="auto"/>
              <w:rPr>
                <w:rFonts w:ascii="Calibri" w:hAnsi="Calibri" w:cs="Calibri"/>
                <w:color w:val="002060"/>
                <w:szCs w:val="24"/>
              </w:rPr>
            </w:pPr>
          </w:p>
        </w:tc>
      </w:tr>
    </w:tbl>
    <w:p w14:paraId="699B7974" w14:textId="77777777" w:rsidR="00440210" w:rsidRDefault="00440210" w:rsidP="00440210">
      <w:pPr>
        <w:spacing w:after="0" w:line="240" w:lineRule="auto"/>
        <w:rPr>
          <w:rFonts w:ascii="Calibri" w:hAnsi="Calibri" w:cs="Calibri"/>
          <w:b/>
          <w:szCs w:val="24"/>
        </w:rPr>
      </w:pPr>
      <w:r>
        <w:rPr>
          <w:rFonts w:ascii="Calibri" w:eastAsia="Times New Roman" w:hAnsi="Calibri" w:cs="Calibri"/>
          <w:b/>
          <w:szCs w:val="24"/>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440210" w14:paraId="6D6DB24F" w14:textId="77777777" w:rsidTr="00D84836">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C8F3840" w14:textId="77777777" w:rsidR="00440210" w:rsidRDefault="00440210" w:rsidP="00D84836">
            <w:pPr>
              <w:spacing w:after="0" w:line="240" w:lineRule="auto"/>
              <w:rPr>
                <w:rFonts w:ascii="Calibri" w:hAnsi="Calibri" w:cs="Calibri"/>
                <w:color w:val="002060"/>
                <w:szCs w:val="24"/>
              </w:rPr>
            </w:pPr>
          </w:p>
        </w:tc>
      </w:tr>
    </w:tbl>
    <w:p w14:paraId="245E7058" w14:textId="77777777" w:rsidR="00440210" w:rsidRDefault="00440210" w:rsidP="00440210">
      <w:pPr>
        <w:spacing w:after="0" w:line="240" w:lineRule="auto"/>
        <w:rPr>
          <w:rFonts w:ascii="Calibri" w:hAnsi="Calibri" w:cs="Calibri"/>
          <w:b/>
          <w:szCs w:val="24"/>
        </w:rPr>
      </w:pPr>
      <w:r>
        <w:rPr>
          <w:rFonts w:ascii="Calibri" w:eastAsia="Times New Roman" w:hAnsi="Calibri" w:cs="Calibri"/>
          <w:b/>
          <w:szCs w:val="24"/>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440210" w14:paraId="25C7A327" w14:textId="77777777" w:rsidTr="00D84836">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608AC52" w14:textId="77777777" w:rsidR="00440210" w:rsidRDefault="00440210" w:rsidP="00D84836">
            <w:pPr>
              <w:spacing w:after="0" w:line="240" w:lineRule="auto"/>
              <w:rPr>
                <w:rFonts w:ascii="Calibri" w:hAnsi="Calibri" w:cs="Calibri"/>
                <w:color w:val="002060"/>
                <w:szCs w:val="24"/>
              </w:rPr>
            </w:pPr>
          </w:p>
        </w:tc>
      </w:tr>
    </w:tbl>
    <w:p w14:paraId="76CACF14" w14:textId="77777777" w:rsidR="00440210" w:rsidRDefault="00440210" w:rsidP="00440210">
      <w:pPr>
        <w:widowControl w:val="0"/>
        <w:spacing w:after="0" w:line="240" w:lineRule="auto"/>
        <w:rPr>
          <w:rFonts w:ascii="Calibri" w:eastAsia="Times New Roman" w:hAnsi="Calibri" w:cs="Calibri"/>
          <w:szCs w:val="24"/>
        </w:rPr>
      </w:pPr>
      <w:r>
        <w:rPr>
          <w:rFonts w:ascii="Calibri" w:eastAsia="Times New Roman" w:hAnsi="Calibri" w:cs="Calibri"/>
          <w:szCs w:val="24"/>
        </w:rPr>
        <w:t>* w przypadku oferty składanej przez Wykonawców wspólnie ubiegających się o udzielenie zamówienia, powyższą tabelę należy wypełnić dla każdego Wykonawcy osobno (kopiowanie tabeli). Dotyczy wspólników spółki cywilnej, członków konsorcjum.</w:t>
      </w:r>
    </w:p>
    <w:p w14:paraId="5D773025" w14:textId="77777777" w:rsidR="00440210" w:rsidRDefault="00440210" w:rsidP="00440210">
      <w:pPr>
        <w:spacing w:after="0" w:line="240" w:lineRule="auto"/>
        <w:rPr>
          <w:rFonts w:ascii="Calibri" w:eastAsia="Times New Roman" w:hAnsi="Calibri" w:cs="Calibri"/>
          <w:b/>
          <w:szCs w:val="24"/>
        </w:rPr>
      </w:pPr>
    </w:p>
    <w:p w14:paraId="407EDB46" w14:textId="77777777" w:rsidR="00440210" w:rsidRDefault="00440210" w:rsidP="00440210">
      <w:pPr>
        <w:spacing w:after="0" w:line="240" w:lineRule="auto"/>
        <w:rPr>
          <w:rFonts w:ascii="Calibri" w:eastAsia="Times New Roman" w:hAnsi="Calibri" w:cs="Calibri"/>
          <w:b/>
          <w:szCs w:val="24"/>
        </w:rPr>
      </w:pPr>
      <w:r>
        <w:rPr>
          <w:rFonts w:ascii="Calibri" w:eastAsia="Times New Roman" w:hAnsi="Calibri" w:cs="Calibri"/>
          <w:b/>
          <w:szCs w:val="24"/>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440210" w14:paraId="1B9941A9" w14:textId="77777777" w:rsidTr="00D84836">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DAEF27B" w14:textId="77777777" w:rsidR="00440210" w:rsidRDefault="00440210" w:rsidP="00D84836">
            <w:pPr>
              <w:spacing w:after="0" w:line="240" w:lineRule="auto"/>
              <w:rPr>
                <w:rFonts w:ascii="Calibri" w:eastAsia="Calibri" w:hAnsi="Calibri" w:cs="Calibri"/>
                <w:color w:val="002060"/>
                <w:szCs w:val="24"/>
              </w:rPr>
            </w:pPr>
          </w:p>
        </w:tc>
      </w:tr>
    </w:tbl>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464F9A2E" w:rsidR="00797F6A" w:rsidRPr="00AD5E17" w:rsidRDefault="00B92956"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Kcynia</w:t>
      </w:r>
      <w:r w:rsidR="00797F6A" w:rsidRPr="00AD5E17">
        <w:rPr>
          <w:rFonts w:ascii="Tahoma" w:hAnsi="Tahoma" w:cs="Tahoma"/>
          <w:b/>
          <w:sz w:val="20"/>
          <w:szCs w:val="20"/>
          <w:lang w:val="en-US"/>
        </w:rPr>
        <w:br/>
        <w:t xml:space="preserve">ul. </w:t>
      </w:r>
      <w:r>
        <w:rPr>
          <w:rFonts w:ascii="Tahoma" w:hAnsi="Tahoma" w:cs="Tahoma"/>
          <w:b/>
          <w:sz w:val="20"/>
          <w:szCs w:val="20"/>
          <w:lang w:val="en-US"/>
        </w:rPr>
        <w:t>Rynek 23</w:t>
      </w:r>
    </w:p>
    <w:p w14:paraId="1A5A1C37" w14:textId="7241D25E" w:rsidR="00797F6A" w:rsidRPr="00AD5E17" w:rsidRDefault="00B92956"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89-240 Kcynia</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64311576" w14:textId="77777777" w:rsidR="00B92956" w:rsidRDefault="00B92956" w:rsidP="00797F6A">
      <w:pPr>
        <w:spacing w:after="0" w:line="240" w:lineRule="auto"/>
        <w:ind w:left="284"/>
        <w:jc w:val="center"/>
        <w:rPr>
          <w:rFonts w:ascii="Tahoma" w:hAnsi="Tahoma" w:cs="Tahoma"/>
          <w:b/>
          <w:sz w:val="20"/>
          <w:szCs w:val="20"/>
        </w:rPr>
      </w:pPr>
    </w:p>
    <w:p w14:paraId="707224D1" w14:textId="22A9B929"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6EB6CDC0" w:rsidR="00797F6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B92956">
        <w:rPr>
          <w:rFonts w:ascii="Tahoma" w:hAnsi="Tahoma" w:cs="Tahoma"/>
          <w:b/>
          <w:i/>
          <w:sz w:val="20"/>
          <w:szCs w:val="20"/>
        </w:rPr>
        <w:t>Kompleksowe Ubezpieczenie Gminy Kcynia</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0DA8E018" w14:textId="77777777" w:rsidR="00B92956" w:rsidRPr="00AD5E17" w:rsidRDefault="00B92956" w:rsidP="00797F6A">
      <w:pPr>
        <w:spacing w:after="0" w:line="240" w:lineRule="auto"/>
        <w:jc w:val="both"/>
        <w:rPr>
          <w:rFonts w:ascii="Tahoma" w:hAnsi="Tahoma" w:cs="Tahoma"/>
          <w:sz w:val="20"/>
          <w:szCs w:val="20"/>
        </w:rPr>
      </w:pPr>
    </w:p>
    <w:p w14:paraId="772B2182" w14:textId="77777777" w:rsidR="00797F6A" w:rsidRPr="00B92956" w:rsidRDefault="00797F6A" w:rsidP="00797F6A">
      <w:pPr>
        <w:spacing w:after="0" w:line="240" w:lineRule="auto"/>
        <w:jc w:val="both"/>
        <w:rPr>
          <w:rFonts w:ascii="Tahoma" w:hAnsi="Tahoma" w:cs="Tahoma"/>
          <w:b/>
          <w:sz w:val="20"/>
          <w:szCs w:val="20"/>
        </w:rPr>
      </w:pPr>
      <w:r w:rsidRPr="00B92956">
        <w:rPr>
          <w:rFonts w:ascii="Tahoma" w:hAnsi="Tahoma" w:cs="Tahoma"/>
          <w:b/>
          <w:sz w:val="20"/>
          <w:szCs w:val="20"/>
        </w:rPr>
        <w:t>w części I Zamówienia*</w:t>
      </w:r>
    </w:p>
    <w:p w14:paraId="4CB182FE" w14:textId="77777777" w:rsidR="00797F6A" w:rsidRPr="00B92956" w:rsidRDefault="00797F6A" w:rsidP="00797F6A">
      <w:pPr>
        <w:spacing w:after="0" w:line="240" w:lineRule="auto"/>
        <w:jc w:val="both"/>
        <w:rPr>
          <w:rFonts w:ascii="Tahoma" w:hAnsi="Tahoma" w:cs="Tahoma"/>
          <w:b/>
          <w:sz w:val="20"/>
          <w:szCs w:val="20"/>
        </w:rPr>
      </w:pPr>
      <w:r w:rsidRPr="00B92956">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B92956">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B92956">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00B5BCD3" w14:textId="77777777" w:rsidR="00B92956" w:rsidRDefault="00B92956" w:rsidP="00797F6A">
      <w:pPr>
        <w:spacing w:after="0" w:line="240" w:lineRule="auto"/>
        <w:jc w:val="center"/>
        <w:rPr>
          <w:rFonts w:ascii="Tahoma" w:hAnsi="Tahoma" w:cs="Tahoma"/>
          <w:b/>
          <w:sz w:val="20"/>
          <w:szCs w:val="20"/>
          <w:highlight w:val="green"/>
        </w:rPr>
        <w:sectPr w:rsidR="00B92956"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p>
    <w:p w14:paraId="5E9500C4" w14:textId="77777777" w:rsidR="00797F6A" w:rsidRPr="00B92956" w:rsidRDefault="00797F6A" w:rsidP="00797F6A">
      <w:pPr>
        <w:spacing w:after="0" w:line="240" w:lineRule="auto"/>
        <w:jc w:val="center"/>
        <w:rPr>
          <w:rFonts w:ascii="Tahoma" w:hAnsi="Tahoma" w:cs="Tahoma"/>
          <w:b/>
          <w:sz w:val="20"/>
          <w:szCs w:val="20"/>
        </w:rPr>
      </w:pPr>
      <w:r w:rsidRPr="00B92956">
        <w:rPr>
          <w:rFonts w:ascii="Tahoma" w:hAnsi="Tahoma" w:cs="Tahoma"/>
          <w:b/>
          <w:sz w:val="20"/>
          <w:szCs w:val="20"/>
        </w:rPr>
        <w:lastRenderedPageBreak/>
        <w:t>Część I Zamówienia (Ubezpieczenie mienia i odpowiedzialności Zamawiającego)</w:t>
      </w:r>
    </w:p>
    <w:p w14:paraId="154B3E97" w14:textId="77777777" w:rsidR="00797F6A" w:rsidRPr="00B92956" w:rsidRDefault="00797F6A" w:rsidP="00797F6A">
      <w:pPr>
        <w:pStyle w:val="Tekstpodstawowywcity"/>
        <w:spacing w:after="0" w:line="240" w:lineRule="auto"/>
        <w:ind w:left="0"/>
        <w:rPr>
          <w:rFonts w:ascii="Tahoma" w:hAnsi="Tahoma" w:cs="Tahoma"/>
          <w:sz w:val="20"/>
          <w:szCs w:val="20"/>
        </w:rPr>
      </w:pPr>
      <w:r w:rsidRPr="00B92956">
        <w:rPr>
          <w:rFonts w:ascii="Tahoma" w:hAnsi="Tahoma" w:cs="Tahoma"/>
          <w:sz w:val="20"/>
          <w:szCs w:val="20"/>
        </w:rPr>
        <w:t xml:space="preserve"> </w:t>
      </w:r>
    </w:p>
    <w:p w14:paraId="02ACE31A" w14:textId="1B661ED4" w:rsidR="00797F6A" w:rsidRPr="00B92956" w:rsidRDefault="00797F6A" w:rsidP="00797F6A">
      <w:pPr>
        <w:pStyle w:val="Tekstpodstawowywcity"/>
        <w:spacing w:after="0" w:line="240" w:lineRule="auto"/>
        <w:ind w:left="0"/>
        <w:rPr>
          <w:rFonts w:ascii="Tahoma" w:hAnsi="Tahoma" w:cs="Tahoma"/>
          <w:sz w:val="20"/>
          <w:szCs w:val="20"/>
        </w:rPr>
      </w:pPr>
      <w:r w:rsidRPr="00B92956">
        <w:rPr>
          <w:rFonts w:ascii="Tahoma" w:hAnsi="Tahoma" w:cs="Tahoma"/>
          <w:sz w:val="20"/>
          <w:szCs w:val="20"/>
        </w:rPr>
        <w:t xml:space="preserve">Oferta obejmuje okres ubezpieczenia wskazany w SWZ to jest: od </w:t>
      </w:r>
      <w:r w:rsidR="00B92956" w:rsidRPr="00B92956">
        <w:rPr>
          <w:rFonts w:ascii="Tahoma" w:hAnsi="Tahoma" w:cs="Tahoma"/>
          <w:sz w:val="20"/>
          <w:szCs w:val="20"/>
        </w:rPr>
        <w:t>15.05.2024 r.</w:t>
      </w:r>
      <w:r w:rsidRPr="00B92956">
        <w:rPr>
          <w:rFonts w:ascii="Tahoma" w:hAnsi="Tahoma" w:cs="Tahoma"/>
          <w:sz w:val="20"/>
          <w:szCs w:val="20"/>
        </w:rPr>
        <w:t xml:space="preserve"> do </w:t>
      </w:r>
      <w:r w:rsidR="00B92956" w:rsidRPr="00B92956">
        <w:rPr>
          <w:rFonts w:ascii="Tahoma" w:hAnsi="Tahoma" w:cs="Tahoma"/>
          <w:sz w:val="20"/>
          <w:szCs w:val="20"/>
        </w:rPr>
        <w:t>14.05.2027 r.</w:t>
      </w:r>
    </w:p>
    <w:p w14:paraId="5E061276" w14:textId="77777777" w:rsidR="00B92956" w:rsidRPr="00B92956" w:rsidRDefault="00B92956" w:rsidP="00797F6A">
      <w:pPr>
        <w:pStyle w:val="Tekstpodstawowywcity"/>
        <w:spacing w:after="0" w:line="240" w:lineRule="auto"/>
        <w:ind w:left="0"/>
        <w:rPr>
          <w:rFonts w:ascii="Tahoma" w:hAnsi="Tahoma" w:cs="Tahoma"/>
          <w:b/>
          <w:sz w:val="20"/>
          <w:szCs w:val="20"/>
        </w:rPr>
      </w:pPr>
    </w:p>
    <w:p w14:paraId="535FA790" w14:textId="77777777" w:rsidR="00797F6A" w:rsidRPr="00B92956" w:rsidRDefault="00797F6A" w:rsidP="00797F6A">
      <w:pPr>
        <w:tabs>
          <w:tab w:val="left" w:pos="360"/>
          <w:tab w:val="num" w:pos="928"/>
        </w:tabs>
        <w:spacing w:after="0" w:line="240" w:lineRule="auto"/>
        <w:jc w:val="both"/>
        <w:rPr>
          <w:rFonts w:ascii="Tahoma" w:hAnsi="Tahoma" w:cs="Tahoma"/>
          <w:b/>
          <w:sz w:val="20"/>
          <w:szCs w:val="20"/>
        </w:rPr>
      </w:pPr>
      <w:bookmarkStart w:id="32" w:name="_Hlk62050795"/>
    </w:p>
    <w:bookmarkEnd w:id="32"/>
    <w:p w14:paraId="200602AE" w14:textId="33EA188C" w:rsidR="00797F6A" w:rsidRPr="00B92956" w:rsidRDefault="00C73A77" w:rsidP="00B92956">
      <w:pPr>
        <w:tabs>
          <w:tab w:val="left" w:pos="360"/>
          <w:tab w:val="num" w:pos="928"/>
        </w:tabs>
        <w:spacing w:after="0" w:line="240" w:lineRule="auto"/>
        <w:jc w:val="both"/>
        <w:rPr>
          <w:rFonts w:ascii="Tahoma" w:hAnsi="Tahoma" w:cs="Tahoma"/>
          <w:sz w:val="20"/>
          <w:szCs w:val="20"/>
        </w:rPr>
      </w:pPr>
      <w:r w:rsidRPr="00B92956">
        <w:rPr>
          <w:rFonts w:ascii="Tahoma" w:hAnsi="Tahoma" w:cs="Tahoma"/>
          <w:b/>
          <w:sz w:val="20"/>
          <w:szCs w:val="20"/>
          <w:u w:val="single"/>
        </w:rPr>
        <w:t>Cena łączna za cały okres zamówienia</w:t>
      </w:r>
      <w:r w:rsidRPr="00B92956">
        <w:rPr>
          <w:rFonts w:ascii="Tahoma" w:hAnsi="Tahoma" w:cs="Tahoma"/>
          <w:b/>
          <w:sz w:val="20"/>
          <w:szCs w:val="20"/>
        </w:rPr>
        <w:t>, wynosi: ……………………… z</w:t>
      </w:r>
      <w:r w:rsidR="00B92956" w:rsidRPr="00B92956">
        <w:rPr>
          <w:rFonts w:ascii="Tahoma" w:hAnsi="Tahoma" w:cs="Tahoma"/>
          <w:b/>
          <w:sz w:val="20"/>
          <w:szCs w:val="20"/>
        </w:rPr>
        <w:t>ł</w:t>
      </w:r>
    </w:p>
    <w:p w14:paraId="21A19080" w14:textId="77777777" w:rsidR="00797F6A" w:rsidRPr="00B92956"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B92956" w:rsidRDefault="00797F6A" w:rsidP="00797F6A">
      <w:pPr>
        <w:spacing w:after="0" w:line="240" w:lineRule="auto"/>
        <w:rPr>
          <w:rFonts w:ascii="Tahoma" w:hAnsi="Tahoma" w:cs="Tahoma"/>
          <w:sz w:val="20"/>
          <w:szCs w:val="20"/>
        </w:rPr>
      </w:pPr>
    </w:p>
    <w:p w14:paraId="539E5BB8" w14:textId="77777777" w:rsidR="00797F6A" w:rsidRPr="00AD5E17" w:rsidRDefault="00797F6A" w:rsidP="00797F6A">
      <w:pPr>
        <w:spacing w:after="0" w:line="240" w:lineRule="auto"/>
        <w:ind w:left="60"/>
        <w:jc w:val="both"/>
        <w:rPr>
          <w:rFonts w:ascii="Tahoma" w:hAnsi="Tahoma" w:cs="Tahoma"/>
          <w:b/>
          <w:sz w:val="20"/>
          <w:szCs w:val="20"/>
        </w:rPr>
      </w:pPr>
      <w:r w:rsidRPr="00B92956">
        <w:rPr>
          <w:rFonts w:ascii="Tahoma" w:hAnsi="Tahoma" w:cs="Tahoma"/>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AF4957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92956">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B96329A"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387B99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92956">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A8E322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92956">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6359BC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92956">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247872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B92956">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293B928D" w:rsidR="00797F6A" w:rsidRPr="00A56961" w:rsidRDefault="00B92956"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4905765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92956">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8A92F1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92956">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2D167DC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92956">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0B4C244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B92956">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18C5C0DB" w:rsidR="00797F6A" w:rsidRPr="00AD5E17" w:rsidRDefault="00B92956" w:rsidP="00797F6A">
      <w:pPr>
        <w:spacing w:after="0" w:line="240" w:lineRule="auto"/>
        <w:ind w:left="60"/>
        <w:jc w:val="both"/>
        <w:rPr>
          <w:rFonts w:ascii="Tahoma" w:hAnsi="Tahoma" w:cs="Tahoma"/>
          <w:position w:val="-4"/>
          <w:sz w:val="20"/>
          <w:szCs w:val="20"/>
        </w:rPr>
      </w:pPr>
      <w:r>
        <w:rPr>
          <w:rFonts w:ascii="Tahoma" w:hAnsi="Tahoma" w:cs="Tahoma"/>
          <w:position w:val="-4"/>
          <w:sz w:val="20"/>
          <w:szCs w:val="20"/>
        </w:rPr>
        <w:t>W</w:t>
      </w:r>
      <w:r w:rsidR="00797F6A" w:rsidRPr="00AD5E17">
        <w:rPr>
          <w:rFonts w:ascii="Tahoma" w:hAnsi="Tahoma" w:cs="Tahoma"/>
          <w:position w:val="-4"/>
          <w:sz w:val="20"/>
          <w:szCs w:val="20"/>
        </w:rPr>
        <w:t xml:space="preserve">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6D734649" w14:textId="77777777" w:rsidR="00B92956" w:rsidRPr="00AD5E17" w:rsidRDefault="00B92956" w:rsidP="00797F6A">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B92956" w:rsidRDefault="00797F6A" w:rsidP="00797F6A">
      <w:pPr>
        <w:spacing w:after="0" w:line="240" w:lineRule="auto"/>
        <w:jc w:val="both"/>
        <w:rPr>
          <w:rFonts w:ascii="Tahoma" w:hAnsi="Tahoma" w:cs="Tahoma"/>
          <w:b/>
          <w:position w:val="-4"/>
          <w:sz w:val="20"/>
          <w:szCs w:val="20"/>
        </w:rPr>
      </w:pPr>
    </w:p>
    <w:p w14:paraId="112C45F5" w14:textId="77777777" w:rsidR="00797F6A" w:rsidRPr="00B92956" w:rsidRDefault="00797F6A" w:rsidP="00797F6A">
      <w:pPr>
        <w:spacing w:after="0" w:line="240" w:lineRule="auto"/>
        <w:jc w:val="center"/>
        <w:rPr>
          <w:rFonts w:ascii="Tahoma" w:hAnsi="Tahoma" w:cs="Tahoma"/>
          <w:b/>
          <w:position w:val="-4"/>
          <w:sz w:val="20"/>
          <w:szCs w:val="20"/>
        </w:rPr>
      </w:pPr>
      <w:r w:rsidRPr="00B92956">
        <w:rPr>
          <w:rFonts w:ascii="Tahoma" w:hAnsi="Tahoma" w:cs="Tahoma"/>
          <w:b/>
          <w:position w:val="-4"/>
          <w:sz w:val="20"/>
          <w:szCs w:val="20"/>
        </w:rPr>
        <w:t>Część II Zamówienia (Ubezpieczenie pojazdów Zamawiającego):</w:t>
      </w:r>
    </w:p>
    <w:p w14:paraId="6A848C90" w14:textId="77777777" w:rsidR="00797F6A" w:rsidRPr="00B92956" w:rsidRDefault="00797F6A" w:rsidP="00797F6A">
      <w:pPr>
        <w:pStyle w:val="Tekstpodstawowywcity"/>
        <w:spacing w:after="0" w:line="240" w:lineRule="auto"/>
        <w:ind w:left="0"/>
        <w:rPr>
          <w:rFonts w:ascii="Tahoma" w:hAnsi="Tahoma" w:cs="Tahoma"/>
          <w:sz w:val="20"/>
          <w:szCs w:val="20"/>
        </w:rPr>
      </w:pPr>
    </w:p>
    <w:p w14:paraId="7A1151DE" w14:textId="3341E7B6" w:rsidR="00797F6A" w:rsidRPr="00B92956" w:rsidRDefault="00797F6A" w:rsidP="00797F6A">
      <w:pPr>
        <w:pStyle w:val="Tekstpodstawowywcity"/>
        <w:spacing w:after="0" w:line="240" w:lineRule="auto"/>
        <w:ind w:left="0"/>
        <w:rPr>
          <w:rFonts w:ascii="Tahoma" w:hAnsi="Tahoma" w:cs="Tahoma"/>
          <w:b/>
          <w:sz w:val="20"/>
          <w:szCs w:val="20"/>
        </w:rPr>
      </w:pPr>
      <w:r w:rsidRPr="00B92956">
        <w:rPr>
          <w:rFonts w:ascii="Tahoma" w:hAnsi="Tahoma" w:cs="Tahoma"/>
          <w:sz w:val="20"/>
          <w:szCs w:val="20"/>
        </w:rPr>
        <w:t xml:space="preserve">Oferta obejmuje okres ubezpieczenia wskazany w SWZ to jest: </w:t>
      </w:r>
      <w:r w:rsidR="00B92956">
        <w:rPr>
          <w:rFonts w:ascii="Tahoma" w:hAnsi="Tahoma" w:cs="Tahoma"/>
          <w:sz w:val="20"/>
          <w:szCs w:val="20"/>
        </w:rPr>
        <w:t>3</w:t>
      </w:r>
      <w:r w:rsidRPr="00B92956">
        <w:rPr>
          <w:rFonts w:ascii="Tahoma" w:hAnsi="Tahoma" w:cs="Tahoma"/>
          <w:sz w:val="20"/>
          <w:szCs w:val="20"/>
        </w:rPr>
        <w:t xml:space="preserve"> okresy roczne, maksymalnie okres ubezpieczeń komunikacyjnych zakończy się </w:t>
      </w:r>
      <w:r w:rsidR="00B92956">
        <w:rPr>
          <w:rFonts w:ascii="Tahoma" w:hAnsi="Tahoma" w:cs="Tahoma"/>
          <w:sz w:val="20"/>
          <w:szCs w:val="20"/>
        </w:rPr>
        <w:t>13.05.2028 r.</w:t>
      </w:r>
    </w:p>
    <w:p w14:paraId="057E9E86" w14:textId="77777777" w:rsidR="00797F6A" w:rsidRPr="00B92956" w:rsidRDefault="00797F6A" w:rsidP="00797F6A">
      <w:pPr>
        <w:pStyle w:val="Tekstpodstawowywcity"/>
        <w:spacing w:after="0" w:line="240" w:lineRule="auto"/>
        <w:ind w:left="0"/>
        <w:rPr>
          <w:rFonts w:ascii="Tahoma" w:hAnsi="Tahoma" w:cs="Tahoma"/>
          <w:b/>
          <w:sz w:val="20"/>
          <w:szCs w:val="20"/>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2DE2741D" w:rsidR="00797F6A" w:rsidRPr="00C73A77" w:rsidRDefault="00797F6A" w:rsidP="00C73A77">
      <w:pPr>
        <w:tabs>
          <w:tab w:val="left" w:pos="360"/>
          <w:tab w:val="num" w:pos="928"/>
        </w:tabs>
        <w:spacing w:after="0" w:line="240" w:lineRule="auto"/>
        <w:jc w:val="both"/>
        <w:rPr>
          <w:rFonts w:ascii="Tahoma" w:hAnsi="Tahoma" w:cs="Tahoma"/>
          <w:b/>
          <w:sz w:val="20"/>
          <w:szCs w:val="20"/>
        </w:rPr>
      </w:pPr>
    </w:p>
    <w:p w14:paraId="7C43B3D8" w14:textId="77777777" w:rsidR="00797F6A" w:rsidRPr="00B92956"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B92956" w:rsidRDefault="00797F6A" w:rsidP="00797F6A">
      <w:pPr>
        <w:spacing w:after="0" w:line="240" w:lineRule="auto"/>
        <w:ind w:left="60"/>
        <w:jc w:val="both"/>
        <w:rPr>
          <w:rFonts w:ascii="Tahoma" w:hAnsi="Tahoma" w:cs="Tahoma"/>
          <w:b/>
          <w:sz w:val="20"/>
          <w:szCs w:val="20"/>
        </w:rPr>
      </w:pPr>
      <w:r w:rsidRPr="00B92956">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B92956"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B92956" w14:paraId="4D5B8483" w14:textId="77777777" w:rsidTr="00797F6A">
        <w:trPr>
          <w:trHeight w:val="480"/>
          <w:jc w:val="center"/>
        </w:trPr>
        <w:tc>
          <w:tcPr>
            <w:tcW w:w="1003" w:type="dxa"/>
            <w:vAlign w:val="center"/>
          </w:tcPr>
          <w:p w14:paraId="0A2D5A64" w14:textId="77777777" w:rsidR="00797F6A" w:rsidRPr="00B92956" w:rsidRDefault="00797F6A" w:rsidP="00797F6A">
            <w:pPr>
              <w:spacing w:after="0" w:line="240" w:lineRule="auto"/>
              <w:jc w:val="center"/>
              <w:rPr>
                <w:rFonts w:ascii="Tahoma" w:hAnsi="Tahoma" w:cs="Tahoma"/>
                <w:b/>
                <w:sz w:val="20"/>
                <w:szCs w:val="20"/>
              </w:rPr>
            </w:pPr>
            <w:r w:rsidRPr="00B92956">
              <w:rPr>
                <w:rFonts w:ascii="Tahoma" w:hAnsi="Tahoma" w:cs="Tahoma"/>
                <w:b/>
                <w:sz w:val="20"/>
                <w:szCs w:val="20"/>
              </w:rPr>
              <w:t>Nr</w:t>
            </w:r>
          </w:p>
          <w:p w14:paraId="08F16FBF" w14:textId="77777777" w:rsidR="00797F6A" w:rsidRPr="00B92956" w:rsidRDefault="00797F6A" w:rsidP="00797F6A">
            <w:pPr>
              <w:spacing w:after="0" w:line="240" w:lineRule="auto"/>
              <w:jc w:val="center"/>
              <w:rPr>
                <w:rFonts w:ascii="Tahoma" w:hAnsi="Tahoma" w:cs="Tahoma"/>
                <w:b/>
                <w:sz w:val="20"/>
                <w:szCs w:val="20"/>
              </w:rPr>
            </w:pPr>
            <w:r w:rsidRPr="00B92956">
              <w:rPr>
                <w:rFonts w:ascii="Tahoma" w:hAnsi="Tahoma" w:cs="Tahoma"/>
                <w:b/>
                <w:sz w:val="20"/>
                <w:szCs w:val="20"/>
              </w:rPr>
              <w:t>klauzuli</w:t>
            </w:r>
          </w:p>
        </w:tc>
        <w:tc>
          <w:tcPr>
            <w:tcW w:w="5742" w:type="dxa"/>
            <w:vAlign w:val="center"/>
          </w:tcPr>
          <w:p w14:paraId="31589574" w14:textId="77777777" w:rsidR="00797F6A" w:rsidRPr="00B92956" w:rsidRDefault="00797F6A" w:rsidP="00797F6A">
            <w:pPr>
              <w:spacing w:after="0" w:line="240" w:lineRule="auto"/>
              <w:jc w:val="center"/>
              <w:rPr>
                <w:rFonts w:ascii="Tahoma" w:hAnsi="Tahoma" w:cs="Tahoma"/>
                <w:b/>
                <w:sz w:val="20"/>
                <w:szCs w:val="20"/>
              </w:rPr>
            </w:pPr>
            <w:r w:rsidRPr="00B92956">
              <w:rPr>
                <w:rFonts w:ascii="Tahoma" w:hAnsi="Tahoma" w:cs="Tahoma"/>
                <w:b/>
                <w:sz w:val="20"/>
                <w:szCs w:val="20"/>
              </w:rPr>
              <w:t>Nazwa klauzuli</w:t>
            </w:r>
          </w:p>
        </w:tc>
        <w:tc>
          <w:tcPr>
            <w:tcW w:w="992" w:type="dxa"/>
            <w:vAlign w:val="center"/>
          </w:tcPr>
          <w:p w14:paraId="2E6A5D48" w14:textId="77777777" w:rsidR="00797F6A" w:rsidRPr="00B92956" w:rsidRDefault="00797F6A" w:rsidP="00797F6A">
            <w:pPr>
              <w:spacing w:after="0" w:line="240" w:lineRule="auto"/>
              <w:jc w:val="center"/>
              <w:rPr>
                <w:rFonts w:ascii="Tahoma" w:hAnsi="Tahoma" w:cs="Tahoma"/>
                <w:b/>
                <w:sz w:val="20"/>
                <w:szCs w:val="20"/>
              </w:rPr>
            </w:pPr>
            <w:r w:rsidRPr="00B92956">
              <w:rPr>
                <w:rFonts w:ascii="Tahoma" w:hAnsi="Tahoma" w:cs="Tahoma"/>
                <w:b/>
                <w:sz w:val="20"/>
                <w:szCs w:val="20"/>
              </w:rPr>
              <w:t>TAK/NIE*</w:t>
            </w:r>
          </w:p>
        </w:tc>
        <w:tc>
          <w:tcPr>
            <w:tcW w:w="1669" w:type="dxa"/>
            <w:vAlign w:val="center"/>
          </w:tcPr>
          <w:p w14:paraId="41895A57" w14:textId="77777777" w:rsidR="00797F6A" w:rsidRPr="00B92956" w:rsidRDefault="00797F6A" w:rsidP="00797F6A">
            <w:pPr>
              <w:spacing w:after="0" w:line="240" w:lineRule="auto"/>
              <w:jc w:val="center"/>
              <w:rPr>
                <w:rFonts w:ascii="Tahoma" w:hAnsi="Tahoma" w:cs="Tahoma"/>
                <w:b/>
                <w:sz w:val="20"/>
                <w:szCs w:val="20"/>
              </w:rPr>
            </w:pPr>
            <w:r w:rsidRPr="00B92956">
              <w:rPr>
                <w:rFonts w:ascii="Tahoma" w:hAnsi="Tahoma" w:cs="Tahoma"/>
                <w:b/>
                <w:sz w:val="20"/>
                <w:szCs w:val="20"/>
              </w:rPr>
              <w:t>Liczba punktów</w:t>
            </w:r>
          </w:p>
        </w:tc>
      </w:tr>
      <w:tr w:rsidR="00797F6A" w:rsidRPr="00B92956" w14:paraId="5819F6B0" w14:textId="77777777" w:rsidTr="00797F6A">
        <w:trPr>
          <w:trHeight w:val="386"/>
          <w:jc w:val="center"/>
        </w:trPr>
        <w:tc>
          <w:tcPr>
            <w:tcW w:w="1003" w:type="dxa"/>
            <w:vAlign w:val="center"/>
          </w:tcPr>
          <w:p w14:paraId="4AF76550" w14:textId="77777777" w:rsidR="00797F6A" w:rsidRPr="00B92956" w:rsidRDefault="00797F6A" w:rsidP="00797F6A">
            <w:pPr>
              <w:suppressAutoHyphens/>
              <w:spacing w:after="0" w:line="240" w:lineRule="auto"/>
              <w:jc w:val="center"/>
              <w:rPr>
                <w:rFonts w:ascii="Tahoma" w:hAnsi="Tahoma" w:cs="Tahoma"/>
                <w:sz w:val="20"/>
                <w:szCs w:val="20"/>
              </w:rPr>
            </w:pPr>
            <w:r w:rsidRPr="00B92956">
              <w:rPr>
                <w:rFonts w:ascii="Tahoma" w:hAnsi="Tahoma" w:cs="Tahoma"/>
                <w:sz w:val="20"/>
                <w:szCs w:val="20"/>
              </w:rPr>
              <w:t>6</w:t>
            </w:r>
          </w:p>
        </w:tc>
        <w:tc>
          <w:tcPr>
            <w:tcW w:w="5742" w:type="dxa"/>
            <w:vAlign w:val="center"/>
          </w:tcPr>
          <w:p w14:paraId="0FF69218" w14:textId="77777777" w:rsidR="00797F6A" w:rsidRPr="00B92956" w:rsidRDefault="00797F6A" w:rsidP="00797F6A">
            <w:pPr>
              <w:spacing w:after="0" w:line="240" w:lineRule="auto"/>
              <w:ind w:left="131"/>
              <w:rPr>
                <w:rFonts w:ascii="Tahoma" w:hAnsi="Tahoma" w:cs="Tahoma"/>
                <w:sz w:val="20"/>
                <w:szCs w:val="20"/>
              </w:rPr>
            </w:pPr>
            <w:r w:rsidRPr="00B92956">
              <w:rPr>
                <w:rFonts w:ascii="Tahoma" w:hAnsi="Tahoma" w:cs="Tahoma"/>
                <w:sz w:val="20"/>
                <w:szCs w:val="20"/>
              </w:rPr>
              <w:t>Klauzula zaliczki na poczet odszkodowania</w:t>
            </w:r>
          </w:p>
        </w:tc>
        <w:tc>
          <w:tcPr>
            <w:tcW w:w="992" w:type="dxa"/>
            <w:vAlign w:val="center"/>
          </w:tcPr>
          <w:p w14:paraId="014F6901" w14:textId="77777777" w:rsidR="00797F6A" w:rsidRPr="00B92956"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B92956" w:rsidRDefault="00797F6A" w:rsidP="00797F6A">
            <w:pPr>
              <w:spacing w:after="0" w:line="240" w:lineRule="auto"/>
              <w:jc w:val="center"/>
              <w:rPr>
                <w:rFonts w:ascii="Tahoma" w:hAnsi="Tahoma" w:cs="Tahoma"/>
                <w:sz w:val="20"/>
                <w:szCs w:val="20"/>
              </w:rPr>
            </w:pPr>
            <w:r w:rsidRPr="00B92956">
              <w:rPr>
                <w:rFonts w:ascii="Tahoma" w:hAnsi="Tahoma" w:cs="Tahoma"/>
                <w:sz w:val="20"/>
                <w:szCs w:val="20"/>
              </w:rPr>
              <w:t>6 pkt</w:t>
            </w:r>
          </w:p>
        </w:tc>
      </w:tr>
      <w:tr w:rsidR="00B234B7" w:rsidRPr="00B92956" w14:paraId="08D15A8F" w14:textId="77777777" w:rsidTr="00797F6A">
        <w:trPr>
          <w:trHeight w:val="413"/>
          <w:jc w:val="center"/>
        </w:trPr>
        <w:tc>
          <w:tcPr>
            <w:tcW w:w="1003" w:type="dxa"/>
            <w:vAlign w:val="center"/>
          </w:tcPr>
          <w:p w14:paraId="7719A8EF" w14:textId="202361FA" w:rsidR="00B234B7" w:rsidRPr="00B92956" w:rsidRDefault="00B234B7" w:rsidP="00B234B7">
            <w:pPr>
              <w:suppressAutoHyphens/>
              <w:spacing w:after="0" w:line="240" w:lineRule="auto"/>
              <w:jc w:val="center"/>
              <w:rPr>
                <w:rFonts w:ascii="Tahoma" w:hAnsi="Tahoma" w:cs="Tahoma"/>
                <w:sz w:val="20"/>
                <w:szCs w:val="20"/>
              </w:rPr>
            </w:pPr>
            <w:r w:rsidRPr="00B92956">
              <w:rPr>
                <w:rFonts w:ascii="Tahoma" w:hAnsi="Tahoma" w:cs="Tahoma"/>
                <w:sz w:val="20"/>
                <w:szCs w:val="20"/>
              </w:rPr>
              <w:t>7</w:t>
            </w:r>
          </w:p>
        </w:tc>
        <w:tc>
          <w:tcPr>
            <w:tcW w:w="5742" w:type="dxa"/>
            <w:vAlign w:val="center"/>
          </w:tcPr>
          <w:p w14:paraId="2E72C15A" w14:textId="2AF11DC1" w:rsidR="00B234B7" w:rsidRPr="00B92956" w:rsidRDefault="00B234B7" w:rsidP="00B234B7">
            <w:pPr>
              <w:spacing w:after="0" w:line="240" w:lineRule="auto"/>
              <w:ind w:left="131"/>
              <w:rPr>
                <w:rFonts w:ascii="Tahoma" w:hAnsi="Tahoma" w:cs="Tahoma"/>
                <w:sz w:val="20"/>
                <w:szCs w:val="20"/>
              </w:rPr>
            </w:pPr>
            <w:r w:rsidRPr="00B92956">
              <w:rPr>
                <w:rFonts w:ascii="Tahoma" w:hAnsi="Tahoma" w:cs="Tahoma"/>
                <w:sz w:val="20"/>
                <w:szCs w:val="20"/>
              </w:rPr>
              <w:t>Klauzula funduszu prewencyjnego</w:t>
            </w:r>
          </w:p>
        </w:tc>
        <w:tc>
          <w:tcPr>
            <w:tcW w:w="992" w:type="dxa"/>
            <w:vAlign w:val="center"/>
          </w:tcPr>
          <w:p w14:paraId="03705C29" w14:textId="77777777" w:rsidR="00B234B7" w:rsidRPr="00B92956" w:rsidRDefault="00B234B7" w:rsidP="00B234B7">
            <w:pPr>
              <w:spacing w:after="0" w:line="240" w:lineRule="auto"/>
              <w:jc w:val="center"/>
              <w:rPr>
                <w:rFonts w:ascii="Tahoma" w:hAnsi="Tahoma" w:cs="Tahoma"/>
                <w:sz w:val="20"/>
                <w:szCs w:val="20"/>
              </w:rPr>
            </w:pPr>
          </w:p>
        </w:tc>
        <w:tc>
          <w:tcPr>
            <w:tcW w:w="1669" w:type="dxa"/>
            <w:vAlign w:val="center"/>
          </w:tcPr>
          <w:p w14:paraId="088C48CB" w14:textId="4409C25A" w:rsidR="00B234B7" w:rsidRPr="00B92956" w:rsidRDefault="00B92956" w:rsidP="00B234B7">
            <w:pPr>
              <w:spacing w:after="0" w:line="240" w:lineRule="auto"/>
              <w:jc w:val="center"/>
              <w:rPr>
                <w:rFonts w:ascii="Tahoma" w:hAnsi="Tahoma" w:cs="Tahoma"/>
                <w:sz w:val="20"/>
                <w:szCs w:val="20"/>
              </w:rPr>
            </w:pPr>
            <w:r>
              <w:rPr>
                <w:rFonts w:ascii="Tahoma" w:hAnsi="Tahoma" w:cs="Tahoma"/>
                <w:sz w:val="20"/>
                <w:szCs w:val="20"/>
              </w:rPr>
              <w:t>20</w:t>
            </w:r>
            <w:r w:rsidR="00B234B7" w:rsidRPr="00B92956">
              <w:rPr>
                <w:rFonts w:ascii="Tahoma" w:hAnsi="Tahoma" w:cs="Tahoma"/>
                <w:sz w:val="20"/>
                <w:szCs w:val="20"/>
              </w:rPr>
              <w:t xml:space="preserve"> pkt</w:t>
            </w:r>
          </w:p>
        </w:tc>
      </w:tr>
      <w:tr w:rsidR="00B234B7" w:rsidRPr="00B92956" w14:paraId="10362EA4" w14:textId="77777777" w:rsidTr="00797F6A">
        <w:trPr>
          <w:trHeight w:val="344"/>
          <w:jc w:val="center"/>
        </w:trPr>
        <w:tc>
          <w:tcPr>
            <w:tcW w:w="1003" w:type="dxa"/>
            <w:vAlign w:val="center"/>
          </w:tcPr>
          <w:p w14:paraId="628BC603" w14:textId="37740E41" w:rsidR="00B234B7" w:rsidRPr="00B92956" w:rsidRDefault="00B234B7" w:rsidP="00B234B7">
            <w:pPr>
              <w:suppressAutoHyphens/>
              <w:spacing w:after="0" w:line="240" w:lineRule="auto"/>
              <w:jc w:val="center"/>
              <w:rPr>
                <w:rFonts w:ascii="Tahoma" w:hAnsi="Tahoma" w:cs="Tahoma"/>
                <w:sz w:val="20"/>
                <w:szCs w:val="20"/>
              </w:rPr>
            </w:pPr>
            <w:r w:rsidRPr="00B92956">
              <w:rPr>
                <w:rFonts w:ascii="Tahoma" w:hAnsi="Tahoma" w:cs="Tahoma"/>
                <w:sz w:val="20"/>
                <w:szCs w:val="20"/>
              </w:rPr>
              <w:t>8</w:t>
            </w:r>
          </w:p>
        </w:tc>
        <w:tc>
          <w:tcPr>
            <w:tcW w:w="5742" w:type="dxa"/>
            <w:vAlign w:val="center"/>
          </w:tcPr>
          <w:p w14:paraId="2738456C" w14:textId="77D8C54F" w:rsidR="00B234B7" w:rsidRPr="00B92956" w:rsidRDefault="00B234B7" w:rsidP="00B234B7">
            <w:pPr>
              <w:spacing w:after="0" w:line="240" w:lineRule="auto"/>
              <w:ind w:left="131"/>
              <w:rPr>
                <w:rFonts w:ascii="Tahoma" w:hAnsi="Tahoma" w:cs="Tahoma"/>
                <w:sz w:val="20"/>
                <w:szCs w:val="20"/>
              </w:rPr>
            </w:pPr>
            <w:r w:rsidRPr="00B92956">
              <w:rPr>
                <w:rFonts w:ascii="Tahoma" w:hAnsi="Tahoma" w:cs="Tahoma"/>
                <w:sz w:val="20"/>
                <w:szCs w:val="20"/>
              </w:rPr>
              <w:t>Klauzula gwarantowanej sumy ubezpieczenia</w:t>
            </w:r>
          </w:p>
        </w:tc>
        <w:tc>
          <w:tcPr>
            <w:tcW w:w="992" w:type="dxa"/>
            <w:vAlign w:val="center"/>
          </w:tcPr>
          <w:p w14:paraId="34CBFC07" w14:textId="77777777" w:rsidR="00B234B7" w:rsidRPr="00B92956"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B92956" w:rsidRDefault="00B234B7" w:rsidP="00B234B7">
            <w:pPr>
              <w:spacing w:after="0" w:line="240" w:lineRule="auto"/>
              <w:jc w:val="center"/>
              <w:rPr>
                <w:rFonts w:ascii="Tahoma" w:hAnsi="Tahoma" w:cs="Tahoma"/>
                <w:sz w:val="20"/>
                <w:szCs w:val="20"/>
              </w:rPr>
            </w:pPr>
            <w:r w:rsidRPr="00B92956">
              <w:rPr>
                <w:rFonts w:ascii="Tahoma" w:hAnsi="Tahoma" w:cs="Tahoma"/>
                <w:sz w:val="20"/>
                <w:szCs w:val="20"/>
              </w:rPr>
              <w:t>8 pkt</w:t>
            </w:r>
          </w:p>
        </w:tc>
      </w:tr>
      <w:tr w:rsidR="00B234B7" w:rsidRPr="00B92956" w14:paraId="2BAC4FCD" w14:textId="77777777" w:rsidTr="00797F6A">
        <w:trPr>
          <w:trHeight w:val="405"/>
          <w:jc w:val="center"/>
        </w:trPr>
        <w:tc>
          <w:tcPr>
            <w:tcW w:w="1003" w:type="dxa"/>
            <w:vAlign w:val="center"/>
          </w:tcPr>
          <w:p w14:paraId="09A7F4AA" w14:textId="3E7E4BDC" w:rsidR="00B234B7" w:rsidRPr="00B92956" w:rsidRDefault="00B234B7" w:rsidP="00B234B7">
            <w:pPr>
              <w:suppressAutoHyphens/>
              <w:spacing w:after="0" w:line="240" w:lineRule="auto"/>
              <w:jc w:val="center"/>
              <w:rPr>
                <w:rFonts w:ascii="Tahoma" w:hAnsi="Tahoma" w:cs="Tahoma"/>
                <w:sz w:val="20"/>
                <w:szCs w:val="20"/>
              </w:rPr>
            </w:pPr>
            <w:r w:rsidRPr="00B92956">
              <w:rPr>
                <w:rFonts w:ascii="Tahoma" w:hAnsi="Tahoma" w:cs="Tahoma"/>
                <w:sz w:val="20"/>
                <w:szCs w:val="20"/>
              </w:rPr>
              <w:t>9</w:t>
            </w:r>
          </w:p>
        </w:tc>
        <w:tc>
          <w:tcPr>
            <w:tcW w:w="5742" w:type="dxa"/>
            <w:vAlign w:val="center"/>
          </w:tcPr>
          <w:p w14:paraId="0B61E23F" w14:textId="0B8518B4" w:rsidR="00B234B7" w:rsidRPr="00B92956" w:rsidRDefault="00B234B7" w:rsidP="00B234B7">
            <w:pPr>
              <w:spacing w:after="0" w:line="240" w:lineRule="auto"/>
              <w:ind w:left="131"/>
              <w:rPr>
                <w:rFonts w:ascii="Tahoma" w:hAnsi="Tahoma" w:cs="Tahoma"/>
                <w:sz w:val="20"/>
                <w:szCs w:val="20"/>
              </w:rPr>
            </w:pPr>
            <w:r w:rsidRPr="00B92956">
              <w:rPr>
                <w:rFonts w:ascii="Tahoma" w:hAnsi="Tahoma" w:cs="Tahoma"/>
                <w:sz w:val="20"/>
                <w:szCs w:val="20"/>
              </w:rPr>
              <w:t>Klauzula pokrycia kosztów wymiany zamków i zabezpieczeń</w:t>
            </w:r>
          </w:p>
        </w:tc>
        <w:tc>
          <w:tcPr>
            <w:tcW w:w="992" w:type="dxa"/>
            <w:vAlign w:val="center"/>
          </w:tcPr>
          <w:p w14:paraId="45313F1D" w14:textId="77777777" w:rsidR="00B234B7" w:rsidRPr="00B92956"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B92956" w:rsidRDefault="00B234B7" w:rsidP="00B234B7">
            <w:pPr>
              <w:spacing w:after="0" w:line="240" w:lineRule="auto"/>
              <w:jc w:val="center"/>
              <w:rPr>
                <w:rFonts w:ascii="Tahoma" w:hAnsi="Tahoma" w:cs="Tahoma"/>
                <w:sz w:val="20"/>
                <w:szCs w:val="20"/>
              </w:rPr>
            </w:pPr>
            <w:r w:rsidRPr="00B92956">
              <w:rPr>
                <w:rFonts w:ascii="Tahoma" w:hAnsi="Tahoma" w:cs="Tahoma"/>
                <w:sz w:val="20"/>
                <w:szCs w:val="20"/>
              </w:rPr>
              <w:t>8 pkt</w:t>
            </w:r>
          </w:p>
        </w:tc>
      </w:tr>
      <w:tr w:rsidR="00B234B7" w:rsidRPr="00B92956" w14:paraId="3B55BF44" w14:textId="77777777" w:rsidTr="00797F6A">
        <w:trPr>
          <w:trHeight w:val="411"/>
          <w:jc w:val="center"/>
        </w:trPr>
        <w:tc>
          <w:tcPr>
            <w:tcW w:w="1003" w:type="dxa"/>
            <w:vAlign w:val="center"/>
          </w:tcPr>
          <w:p w14:paraId="0C7E3D73" w14:textId="66395638" w:rsidR="00B234B7" w:rsidRPr="00B92956" w:rsidRDefault="00B234B7" w:rsidP="00B234B7">
            <w:pPr>
              <w:suppressAutoHyphens/>
              <w:spacing w:after="0" w:line="240" w:lineRule="auto"/>
              <w:jc w:val="center"/>
              <w:rPr>
                <w:rFonts w:ascii="Tahoma" w:hAnsi="Tahoma" w:cs="Tahoma"/>
                <w:sz w:val="20"/>
                <w:szCs w:val="20"/>
              </w:rPr>
            </w:pPr>
            <w:r w:rsidRPr="00B92956">
              <w:rPr>
                <w:rFonts w:ascii="Tahoma" w:hAnsi="Tahoma" w:cs="Tahoma"/>
                <w:sz w:val="20"/>
                <w:szCs w:val="20"/>
              </w:rPr>
              <w:t>10</w:t>
            </w:r>
          </w:p>
        </w:tc>
        <w:tc>
          <w:tcPr>
            <w:tcW w:w="5742" w:type="dxa"/>
            <w:vAlign w:val="center"/>
          </w:tcPr>
          <w:p w14:paraId="62080D50" w14:textId="5F7E2F53" w:rsidR="00B234B7" w:rsidRPr="00B92956" w:rsidRDefault="00B234B7" w:rsidP="00B234B7">
            <w:pPr>
              <w:spacing w:after="0" w:line="240" w:lineRule="auto"/>
              <w:ind w:left="131"/>
              <w:rPr>
                <w:rFonts w:ascii="Tahoma" w:hAnsi="Tahoma" w:cs="Tahoma"/>
                <w:sz w:val="20"/>
                <w:szCs w:val="20"/>
              </w:rPr>
            </w:pPr>
            <w:r w:rsidRPr="00B92956">
              <w:rPr>
                <w:rFonts w:ascii="Tahoma" w:hAnsi="Tahoma" w:cs="Tahoma"/>
                <w:sz w:val="20"/>
                <w:szCs w:val="20"/>
              </w:rPr>
              <w:t>Klauzula zmiany definicji szkody całkowitej</w:t>
            </w:r>
          </w:p>
        </w:tc>
        <w:tc>
          <w:tcPr>
            <w:tcW w:w="992" w:type="dxa"/>
            <w:vAlign w:val="center"/>
          </w:tcPr>
          <w:p w14:paraId="69F39A2A" w14:textId="77777777" w:rsidR="00B234B7" w:rsidRPr="00B92956"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B92956" w:rsidRDefault="00B234B7" w:rsidP="00B234B7">
            <w:pPr>
              <w:spacing w:after="0" w:line="240" w:lineRule="auto"/>
              <w:jc w:val="center"/>
              <w:rPr>
                <w:rFonts w:ascii="Tahoma" w:hAnsi="Tahoma" w:cs="Tahoma"/>
                <w:sz w:val="20"/>
                <w:szCs w:val="20"/>
              </w:rPr>
            </w:pPr>
            <w:r w:rsidRPr="00B92956">
              <w:rPr>
                <w:rFonts w:ascii="Tahoma" w:hAnsi="Tahoma" w:cs="Tahoma"/>
                <w:sz w:val="20"/>
                <w:szCs w:val="20"/>
              </w:rPr>
              <w:t>8 pkt</w:t>
            </w:r>
          </w:p>
        </w:tc>
      </w:tr>
      <w:tr w:rsidR="00B234B7" w:rsidRPr="00B92956" w14:paraId="5236CED2" w14:textId="77777777" w:rsidTr="00797F6A">
        <w:trPr>
          <w:trHeight w:val="411"/>
          <w:jc w:val="center"/>
        </w:trPr>
        <w:tc>
          <w:tcPr>
            <w:tcW w:w="1003" w:type="dxa"/>
            <w:vAlign w:val="center"/>
          </w:tcPr>
          <w:p w14:paraId="63976EE4" w14:textId="0D787AFB" w:rsidR="00B234B7" w:rsidRPr="00B92956" w:rsidRDefault="00B234B7" w:rsidP="00B234B7">
            <w:pPr>
              <w:suppressAutoHyphens/>
              <w:spacing w:after="0" w:line="240" w:lineRule="auto"/>
              <w:jc w:val="center"/>
              <w:rPr>
                <w:rFonts w:ascii="Tahoma" w:hAnsi="Tahoma" w:cs="Tahoma"/>
                <w:sz w:val="20"/>
                <w:szCs w:val="20"/>
              </w:rPr>
            </w:pPr>
            <w:r w:rsidRPr="00B92956">
              <w:rPr>
                <w:rFonts w:ascii="Tahoma" w:hAnsi="Tahoma" w:cs="Tahoma"/>
                <w:sz w:val="20"/>
                <w:szCs w:val="20"/>
              </w:rPr>
              <w:t>11</w:t>
            </w:r>
          </w:p>
        </w:tc>
        <w:tc>
          <w:tcPr>
            <w:tcW w:w="5742" w:type="dxa"/>
            <w:vAlign w:val="center"/>
          </w:tcPr>
          <w:p w14:paraId="4385FCD7" w14:textId="7F2DC81E" w:rsidR="00B234B7" w:rsidRPr="00B92956" w:rsidRDefault="00B234B7" w:rsidP="00B234B7">
            <w:pPr>
              <w:spacing w:after="0" w:line="240" w:lineRule="auto"/>
              <w:ind w:left="131"/>
              <w:rPr>
                <w:rFonts w:ascii="Tahoma" w:hAnsi="Tahoma" w:cs="Tahoma"/>
                <w:sz w:val="20"/>
                <w:szCs w:val="20"/>
              </w:rPr>
            </w:pPr>
            <w:r w:rsidRPr="00B92956">
              <w:rPr>
                <w:rFonts w:ascii="Tahoma" w:hAnsi="Tahoma" w:cs="Tahoma"/>
                <w:sz w:val="20"/>
                <w:szCs w:val="20"/>
              </w:rPr>
              <w:t>Klauzula odpowiedzialności dla szkód kradzieżowych</w:t>
            </w:r>
          </w:p>
        </w:tc>
        <w:tc>
          <w:tcPr>
            <w:tcW w:w="992" w:type="dxa"/>
            <w:vAlign w:val="center"/>
          </w:tcPr>
          <w:p w14:paraId="0641A00C" w14:textId="77777777" w:rsidR="00B234B7" w:rsidRPr="00B92956"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B92956" w:rsidRDefault="00B234B7" w:rsidP="00B234B7">
            <w:pPr>
              <w:spacing w:after="0" w:line="240" w:lineRule="auto"/>
              <w:jc w:val="center"/>
              <w:rPr>
                <w:rFonts w:ascii="Tahoma" w:hAnsi="Tahoma" w:cs="Tahoma"/>
                <w:sz w:val="20"/>
                <w:szCs w:val="20"/>
              </w:rPr>
            </w:pPr>
            <w:r w:rsidRPr="00B92956">
              <w:rPr>
                <w:rFonts w:ascii="Tahoma" w:hAnsi="Tahoma" w:cs="Tahoma"/>
                <w:sz w:val="20"/>
                <w:szCs w:val="20"/>
              </w:rPr>
              <w:t>8 pkt</w:t>
            </w:r>
          </w:p>
        </w:tc>
      </w:tr>
      <w:tr w:rsidR="00B234B7" w:rsidRPr="00B92956" w14:paraId="0DC6BA1C" w14:textId="77777777" w:rsidTr="00797F6A">
        <w:trPr>
          <w:trHeight w:val="411"/>
          <w:jc w:val="center"/>
        </w:trPr>
        <w:tc>
          <w:tcPr>
            <w:tcW w:w="1003" w:type="dxa"/>
            <w:vAlign w:val="center"/>
          </w:tcPr>
          <w:p w14:paraId="1BA92702" w14:textId="723EC5E6" w:rsidR="00B234B7" w:rsidRPr="00B92956" w:rsidRDefault="00B234B7" w:rsidP="00B234B7">
            <w:pPr>
              <w:suppressAutoHyphens/>
              <w:spacing w:after="0" w:line="240" w:lineRule="auto"/>
              <w:jc w:val="center"/>
              <w:rPr>
                <w:rFonts w:ascii="Tahoma" w:hAnsi="Tahoma" w:cs="Tahoma"/>
                <w:sz w:val="20"/>
                <w:szCs w:val="20"/>
              </w:rPr>
            </w:pPr>
            <w:r w:rsidRPr="00B92956">
              <w:rPr>
                <w:rFonts w:ascii="Tahoma" w:hAnsi="Tahoma" w:cs="Tahoma"/>
                <w:sz w:val="20"/>
                <w:szCs w:val="20"/>
              </w:rPr>
              <w:t>12</w:t>
            </w:r>
          </w:p>
        </w:tc>
        <w:tc>
          <w:tcPr>
            <w:tcW w:w="5742" w:type="dxa"/>
            <w:vAlign w:val="center"/>
          </w:tcPr>
          <w:p w14:paraId="434A2D9A" w14:textId="0B813B06" w:rsidR="00B234B7" w:rsidRPr="00B92956" w:rsidRDefault="00B234B7" w:rsidP="00B234B7">
            <w:pPr>
              <w:spacing w:after="0" w:line="240" w:lineRule="auto"/>
              <w:ind w:left="131"/>
              <w:rPr>
                <w:rFonts w:ascii="Tahoma" w:hAnsi="Tahoma" w:cs="Tahoma"/>
                <w:sz w:val="20"/>
                <w:szCs w:val="20"/>
              </w:rPr>
            </w:pPr>
            <w:r w:rsidRPr="00B92956">
              <w:rPr>
                <w:rFonts w:ascii="Tahoma" w:hAnsi="Tahoma" w:cs="Tahoma"/>
                <w:sz w:val="20"/>
                <w:szCs w:val="20"/>
              </w:rPr>
              <w:t>Klauzula zabezpieczeń dla nowo nabytych pojazdów</w:t>
            </w:r>
          </w:p>
        </w:tc>
        <w:tc>
          <w:tcPr>
            <w:tcW w:w="992" w:type="dxa"/>
            <w:vAlign w:val="center"/>
          </w:tcPr>
          <w:p w14:paraId="0FC4376D" w14:textId="77777777" w:rsidR="00B234B7" w:rsidRPr="00B92956"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B92956" w:rsidRDefault="00B234B7" w:rsidP="00B234B7">
            <w:pPr>
              <w:spacing w:after="0" w:line="240" w:lineRule="auto"/>
              <w:jc w:val="center"/>
              <w:rPr>
                <w:rFonts w:ascii="Tahoma" w:hAnsi="Tahoma" w:cs="Tahoma"/>
                <w:sz w:val="20"/>
                <w:szCs w:val="20"/>
              </w:rPr>
            </w:pPr>
            <w:r w:rsidRPr="00B92956">
              <w:rPr>
                <w:rFonts w:ascii="Tahoma" w:hAnsi="Tahoma" w:cs="Tahoma"/>
                <w:sz w:val="20"/>
                <w:szCs w:val="20"/>
              </w:rPr>
              <w:t>8 pkt</w:t>
            </w:r>
          </w:p>
        </w:tc>
      </w:tr>
      <w:tr w:rsidR="00B234B7" w:rsidRPr="00B92956" w14:paraId="30D489A9" w14:textId="77777777" w:rsidTr="00797F6A">
        <w:trPr>
          <w:trHeight w:val="411"/>
          <w:jc w:val="center"/>
        </w:trPr>
        <w:tc>
          <w:tcPr>
            <w:tcW w:w="1003" w:type="dxa"/>
            <w:vAlign w:val="center"/>
          </w:tcPr>
          <w:p w14:paraId="1BDE6BF6" w14:textId="0AAF8A63" w:rsidR="00B234B7" w:rsidRPr="00B92956" w:rsidRDefault="00B234B7" w:rsidP="00B234B7">
            <w:pPr>
              <w:suppressAutoHyphens/>
              <w:spacing w:after="0" w:line="240" w:lineRule="auto"/>
              <w:jc w:val="center"/>
              <w:rPr>
                <w:rFonts w:ascii="Tahoma" w:hAnsi="Tahoma" w:cs="Tahoma"/>
                <w:sz w:val="20"/>
                <w:szCs w:val="20"/>
              </w:rPr>
            </w:pPr>
            <w:r w:rsidRPr="00B92956">
              <w:rPr>
                <w:rFonts w:ascii="Tahoma" w:hAnsi="Tahoma" w:cs="Tahoma"/>
                <w:sz w:val="20"/>
                <w:szCs w:val="20"/>
              </w:rPr>
              <w:t>13</w:t>
            </w:r>
          </w:p>
        </w:tc>
        <w:tc>
          <w:tcPr>
            <w:tcW w:w="5742" w:type="dxa"/>
            <w:vAlign w:val="center"/>
          </w:tcPr>
          <w:p w14:paraId="3EE08127" w14:textId="7FB6625D" w:rsidR="00B234B7" w:rsidRPr="00B92956" w:rsidRDefault="00B234B7" w:rsidP="00B234B7">
            <w:pPr>
              <w:spacing w:after="0" w:line="240" w:lineRule="auto"/>
              <w:ind w:left="131"/>
              <w:rPr>
                <w:rFonts w:ascii="Tahoma" w:hAnsi="Tahoma" w:cs="Tahoma"/>
                <w:sz w:val="20"/>
                <w:szCs w:val="20"/>
              </w:rPr>
            </w:pPr>
            <w:r w:rsidRPr="00B92956">
              <w:rPr>
                <w:rFonts w:ascii="Tahoma" w:hAnsi="Tahoma" w:cs="Tahoma"/>
                <w:sz w:val="20"/>
                <w:szCs w:val="20"/>
              </w:rPr>
              <w:t>Klauzula holowania bez limitu kilometrów</w:t>
            </w:r>
          </w:p>
        </w:tc>
        <w:tc>
          <w:tcPr>
            <w:tcW w:w="992" w:type="dxa"/>
            <w:vAlign w:val="center"/>
          </w:tcPr>
          <w:p w14:paraId="45C78544" w14:textId="77777777" w:rsidR="00B234B7" w:rsidRPr="00B92956" w:rsidRDefault="00B234B7" w:rsidP="00B234B7">
            <w:pPr>
              <w:spacing w:after="0" w:line="240" w:lineRule="auto"/>
              <w:jc w:val="center"/>
              <w:rPr>
                <w:rFonts w:ascii="Tahoma" w:hAnsi="Tahoma" w:cs="Tahoma"/>
                <w:sz w:val="20"/>
                <w:szCs w:val="20"/>
              </w:rPr>
            </w:pPr>
          </w:p>
        </w:tc>
        <w:tc>
          <w:tcPr>
            <w:tcW w:w="1669" w:type="dxa"/>
            <w:vAlign w:val="center"/>
          </w:tcPr>
          <w:p w14:paraId="12506237" w14:textId="3A234BE6" w:rsidR="00B234B7" w:rsidRPr="00B92956" w:rsidRDefault="00B92956" w:rsidP="00B234B7">
            <w:pPr>
              <w:spacing w:after="0" w:line="240" w:lineRule="auto"/>
              <w:jc w:val="center"/>
              <w:rPr>
                <w:rFonts w:ascii="Tahoma" w:hAnsi="Tahoma" w:cs="Tahoma"/>
                <w:sz w:val="20"/>
                <w:szCs w:val="20"/>
              </w:rPr>
            </w:pPr>
            <w:r>
              <w:rPr>
                <w:rFonts w:ascii="Tahoma" w:hAnsi="Tahoma" w:cs="Tahoma"/>
                <w:sz w:val="20"/>
                <w:szCs w:val="20"/>
              </w:rPr>
              <w:t>8</w:t>
            </w:r>
            <w:r w:rsidR="00B234B7" w:rsidRPr="00B92956">
              <w:rPr>
                <w:rFonts w:ascii="Tahoma" w:hAnsi="Tahoma" w:cs="Tahoma"/>
                <w:sz w:val="20"/>
                <w:szCs w:val="20"/>
              </w:rPr>
              <w:t xml:space="preserve"> pkt</w:t>
            </w:r>
          </w:p>
        </w:tc>
      </w:tr>
      <w:tr w:rsidR="00B234B7" w:rsidRPr="00B92956" w14:paraId="5D7AB6A4" w14:textId="77777777" w:rsidTr="00797F6A">
        <w:trPr>
          <w:trHeight w:val="411"/>
          <w:jc w:val="center"/>
        </w:trPr>
        <w:tc>
          <w:tcPr>
            <w:tcW w:w="1003" w:type="dxa"/>
            <w:vAlign w:val="center"/>
          </w:tcPr>
          <w:p w14:paraId="64B1DC47" w14:textId="5A88FC87" w:rsidR="00B234B7" w:rsidRPr="00B92956" w:rsidRDefault="00B234B7" w:rsidP="00B234B7">
            <w:pPr>
              <w:suppressAutoHyphens/>
              <w:spacing w:after="0" w:line="240" w:lineRule="auto"/>
              <w:jc w:val="center"/>
              <w:rPr>
                <w:rFonts w:ascii="Tahoma" w:hAnsi="Tahoma" w:cs="Tahoma"/>
                <w:sz w:val="20"/>
                <w:szCs w:val="20"/>
              </w:rPr>
            </w:pPr>
            <w:r w:rsidRPr="00B92956">
              <w:rPr>
                <w:rFonts w:ascii="Tahoma" w:hAnsi="Tahoma" w:cs="Tahoma"/>
                <w:sz w:val="20"/>
                <w:szCs w:val="20"/>
              </w:rPr>
              <w:t>14</w:t>
            </w:r>
          </w:p>
        </w:tc>
        <w:tc>
          <w:tcPr>
            <w:tcW w:w="5742" w:type="dxa"/>
            <w:vAlign w:val="center"/>
          </w:tcPr>
          <w:p w14:paraId="165C7F5D" w14:textId="02630D48" w:rsidR="00B234B7" w:rsidRPr="00B92956" w:rsidRDefault="00B234B7" w:rsidP="00B234B7">
            <w:pPr>
              <w:spacing w:after="0" w:line="240" w:lineRule="auto"/>
              <w:ind w:left="131"/>
              <w:rPr>
                <w:rFonts w:ascii="Tahoma" w:hAnsi="Tahoma" w:cs="Tahoma"/>
                <w:sz w:val="20"/>
                <w:szCs w:val="20"/>
              </w:rPr>
            </w:pPr>
            <w:r w:rsidRPr="00B92956">
              <w:rPr>
                <w:rFonts w:ascii="Tahoma" w:hAnsi="Tahoma" w:cs="Tahoma"/>
                <w:sz w:val="20"/>
                <w:szCs w:val="20"/>
              </w:rPr>
              <w:t xml:space="preserve">Klauzula wynajmu pojazdu zastępczego </w:t>
            </w:r>
          </w:p>
        </w:tc>
        <w:tc>
          <w:tcPr>
            <w:tcW w:w="992" w:type="dxa"/>
            <w:vAlign w:val="center"/>
          </w:tcPr>
          <w:p w14:paraId="758ED804" w14:textId="77777777" w:rsidR="00B234B7" w:rsidRPr="00B92956"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B92956" w:rsidRDefault="00B234B7" w:rsidP="00B234B7">
            <w:pPr>
              <w:spacing w:after="0" w:line="240" w:lineRule="auto"/>
              <w:jc w:val="center"/>
              <w:rPr>
                <w:rFonts w:ascii="Tahoma" w:hAnsi="Tahoma" w:cs="Tahoma"/>
                <w:sz w:val="20"/>
                <w:szCs w:val="20"/>
              </w:rPr>
            </w:pPr>
            <w:r w:rsidRPr="00B92956">
              <w:rPr>
                <w:rFonts w:ascii="Tahoma" w:hAnsi="Tahoma" w:cs="Tahoma"/>
                <w:sz w:val="20"/>
                <w:szCs w:val="20"/>
              </w:rPr>
              <w:t>6 pkt</w:t>
            </w:r>
          </w:p>
        </w:tc>
      </w:tr>
      <w:tr w:rsidR="00B234B7" w:rsidRPr="00B92956" w14:paraId="7F4EE2DB" w14:textId="77777777" w:rsidTr="00797F6A">
        <w:trPr>
          <w:trHeight w:val="411"/>
          <w:jc w:val="center"/>
        </w:trPr>
        <w:tc>
          <w:tcPr>
            <w:tcW w:w="1003" w:type="dxa"/>
            <w:vAlign w:val="center"/>
          </w:tcPr>
          <w:p w14:paraId="677E7ACC" w14:textId="0EA56075" w:rsidR="00B234B7" w:rsidRPr="00B92956" w:rsidRDefault="00B234B7" w:rsidP="00B234B7">
            <w:pPr>
              <w:suppressAutoHyphens/>
              <w:spacing w:after="0" w:line="240" w:lineRule="auto"/>
              <w:jc w:val="center"/>
              <w:rPr>
                <w:rFonts w:ascii="Tahoma" w:hAnsi="Tahoma" w:cs="Tahoma"/>
                <w:sz w:val="20"/>
                <w:szCs w:val="20"/>
              </w:rPr>
            </w:pPr>
            <w:r w:rsidRPr="00B92956">
              <w:rPr>
                <w:rFonts w:ascii="Tahoma" w:hAnsi="Tahoma" w:cs="Tahoma"/>
                <w:sz w:val="20"/>
                <w:szCs w:val="20"/>
              </w:rPr>
              <w:t>1</w:t>
            </w:r>
            <w:r w:rsidR="00B92956">
              <w:rPr>
                <w:rFonts w:ascii="Tahoma" w:hAnsi="Tahoma" w:cs="Tahoma"/>
                <w:sz w:val="20"/>
                <w:szCs w:val="20"/>
              </w:rPr>
              <w:t>5</w:t>
            </w:r>
          </w:p>
        </w:tc>
        <w:tc>
          <w:tcPr>
            <w:tcW w:w="5742" w:type="dxa"/>
            <w:vAlign w:val="center"/>
          </w:tcPr>
          <w:p w14:paraId="7A39E4FC" w14:textId="0A574EB4" w:rsidR="00B234B7" w:rsidRPr="00B92956" w:rsidRDefault="00B234B7" w:rsidP="00B234B7">
            <w:pPr>
              <w:spacing w:after="0" w:line="240" w:lineRule="auto"/>
              <w:ind w:left="131"/>
              <w:rPr>
                <w:rFonts w:ascii="Tahoma" w:hAnsi="Tahoma" w:cs="Tahoma"/>
                <w:sz w:val="20"/>
                <w:szCs w:val="20"/>
              </w:rPr>
            </w:pPr>
            <w:r w:rsidRPr="00B92956">
              <w:rPr>
                <w:rFonts w:ascii="Tahoma" w:hAnsi="Tahoma" w:cs="Tahoma"/>
                <w:sz w:val="20"/>
                <w:szCs w:val="20"/>
              </w:rPr>
              <w:t>Klauzula wynajmu pojazdu zastępczego plus</w:t>
            </w:r>
          </w:p>
        </w:tc>
        <w:tc>
          <w:tcPr>
            <w:tcW w:w="992" w:type="dxa"/>
            <w:vAlign w:val="center"/>
          </w:tcPr>
          <w:p w14:paraId="1A128193" w14:textId="77777777" w:rsidR="00B234B7" w:rsidRPr="00B92956"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B92956" w:rsidRDefault="00C73A77" w:rsidP="00B234B7">
            <w:pPr>
              <w:spacing w:after="0" w:line="240" w:lineRule="auto"/>
              <w:jc w:val="center"/>
              <w:rPr>
                <w:rFonts w:ascii="Tahoma" w:hAnsi="Tahoma" w:cs="Tahoma"/>
                <w:sz w:val="20"/>
                <w:szCs w:val="20"/>
              </w:rPr>
            </w:pPr>
            <w:r w:rsidRPr="00B92956">
              <w:rPr>
                <w:rFonts w:ascii="Tahoma" w:hAnsi="Tahoma" w:cs="Tahoma"/>
                <w:sz w:val="20"/>
                <w:szCs w:val="20"/>
              </w:rPr>
              <w:t>10</w:t>
            </w:r>
            <w:r w:rsidR="00B234B7" w:rsidRPr="00B92956">
              <w:rPr>
                <w:rFonts w:ascii="Tahoma" w:hAnsi="Tahoma" w:cs="Tahoma"/>
                <w:sz w:val="20"/>
                <w:szCs w:val="20"/>
              </w:rPr>
              <w:t xml:space="preserve"> pkt</w:t>
            </w:r>
          </w:p>
        </w:tc>
      </w:tr>
      <w:tr w:rsidR="00B234B7" w:rsidRPr="00B92956" w14:paraId="11EC8A0C" w14:textId="77777777" w:rsidTr="00797F6A">
        <w:trPr>
          <w:trHeight w:val="411"/>
          <w:jc w:val="center"/>
        </w:trPr>
        <w:tc>
          <w:tcPr>
            <w:tcW w:w="1003" w:type="dxa"/>
            <w:vAlign w:val="center"/>
          </w:tcPr>
          <w:p w14:paraId="6418D583" w14:textId="29B69D36" w:rsidR="00B234B7" w:rsidRPr="00B92956" w:rsidRDefault="00B234B7" w:rsidP="00B234B7">
            <w:pPr>
              <w:suppressAutoHyphens/>
              <w:spacing w:after="0" w:line="240" w:lineRule="auto"/>
              <w:jc w:val="center"/>
              <w:rPr>
                <w:rFonts w:ascii="Tahoma" w:hAnsi="Tahoma" w:cs="Tahoma"/>
                <w:sz w:val="20"/>
                <w:szCs w:val="20"/>
              </w:rPr>
            </w:pPr>
            <w:r w:rsidRPr="00B92956">
              <w:rPr>
                <w:rFonts w:ascii="Tahoma" w:hAnsi="Tahoma" w:cs="Tahoma"/>
                <w:sz w:val="20"/>
                <w:szCs w:val="20"/>
              </w:rPr>
              <w:t>1</w:t>
            </w:r>
            <w:r w:rsidR="00B92956">
              <w:rPr>
                <w:rFonts w:ascii="Tahoma" w:hAnsi="Tahoma" w:cs="Tahoma"/>
                <w:sz w:val="20"/>
                <w:szCs w:val="20"/>
              </w:rPr>
              <w:t>6</w:t>
            </w:r>
          </w:p>
        </w:tc>
        <w:tc>
          <w:tcPr>
            <w:tcW w:w="5742" w:type="dxa"/>
            <w:vAlign w:val="center"/>
          </w:tcPr>
          <w:p w14:paraId="27C3FA1A" w14:textId="5078E674" w:rsidR="00B234B7" w:rsidRPr="00B92956" w:rsidRDefault="00B234B7" w:rsidP="00B234B7">
            <w:pPr>
              <w:spacing w:after="0" w:line="240" w:lineRule="auto"/>
              <w:ind w:left="131"/>
              <w:rPr>
                <w:rFonts w:ascii="Tahoma" w:hAnsi="Tahoma" w:cs="Tahoma"/>
                <w:sz w:val="20"/>
                <w:szCs w:val="20"/>
              </w:rPr>
            </w:pPr>
            <w:r w:rsidRPr="00B92956">
              <w:rPr>
                <w:rFonts w:ascii="Tahoma" w:hAnsi="Tahoma" w:cs="Tahoma"/>
                <w:sz w:val="20"/>
                <w:szCs w:val="20"/>
              </w:rPr>
              <w:t>Klauzula zwiększenia wartości rynkowej pojazdu</w:t>
            </w:r>
          </w:p>
        </w:tc>
        <w:tc>
          <w:tcPr>
            <w:tcW w:w="992" w:type="dxa"/>
            <w:vAlign w:val="center"/>
          </w:tcPr>
          <w:p w14:paraId="245E866C" w14:textId="77777777" w:rsidR="00B234B7" w:rsidRPr="00B92956"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B92956" w:rsidRDefault="00B234B7" w:rsidP="00B234B7">
            <w:pPr>
              <w:spacing w:after="0" w:line="240" w:lineRule="auto"/>
              <w:jc w:val="center"/>
              <w:rPr>
                <w:rFonts w:ascii="Tahoma" w:hAnsi="Tahoma" w:cs="Tahoma"/>
                <w:sz w:val="20"/>
                <w:szCs w:val="20"/>
              </w:rPr>
            </w:pPr>
            <w:r w:rsidRPr="00B92956">
              <w:rPr>
                <w:rFonts w:ascii="Tahoma" w:hAnsi="Tahoma" w:cs="Tahoma"/>
                <w:sz w:val="20"/>
                <w:szCs w:val="20"/>
              </w:rPr>
              <w:t>10 pkt</w:t>
            </w:r>
          </w:p>
        </w:tc>
      </w:tr>
    </w:tbl>
    <w:p w14:paraId="1061E03A" w14:textId="77777777" w:rsidR="00797F6A" w:rsidRPr="00B92956" w:rsidRDefault="00797F6A" w:rsidP="00797F6A">
      <w:pPr>
        <w:spacing w:after="0" w:line="240" w:lineRule="auto"/>
        <w:ind w:left="60"/>
        <w:jc w:val="both"/>
        <w:rPr>
          <w:rFonts w:ascii="Tahoma" w:hAnsi="Tahoma" w:cs="Tahoma"/>
          <w:position w:val="-4"/>
          <w:sz w:val="20"/>
          <w:szCs w:val="20"/>
        </w:rPr>
      </w:pPr>
    </w:p>
    <w:p w14:paraId="15E3BD81" w14:textId="77777777" w:rsidR="00797F6A" w:rsidRPr="00B92956" w:rsidRDefault="00797F6A" w:rsidP="00797F6A">
      <w:pPr>
        <w:spacing w:after="0" w:line="240" w:lineRule="auto"/>
        <w:ind w:left="60"/>
        <w:jc w:val="both"/>
        <w:rPr>
          <w:rFonts w:ascii="Tahoma" w:hAnsi="Tahoma" w:cs="Tahoma"/>
          <w:position w:val="-4"/>
          <w:sz w:val="20"/>
          <w:szCs w:val="20"/>
        </w:rPr>
      </w:pPr>
      <w:r w:rsidRPr="00B92956">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B92956" w:rsidRDefault="00797F6A" w:rsidP="00797F6A">
      <w:pPr>
        <w:spacing w:after="0" w:line="240" w:lineRule="auto"/>
        <w:ind w:left="709" w:hanging="360"/>
        <w:rPr>
          <w:rFonts w:ascii="Tahoma" w:hAnsi="Tahoma" w:cs="Tahoma"/>
          <w:sz w:val="20"/>
          <w:szCs w:val="20"/>
        </w:rPr>
      </w:pPr>
    </w:p>
    <w:p w14:paraId="105E5914" w14:textId="77777777" w:rsidR="00797F6A" w:rsidRPr="00B92956" w:rsidRDefault="00797F6A" w:rsidP="00797F6A">
      <w:pPr>
        <w:spacing w:after="0" w:line="240" w:lineRule="auto"/>
        <w:ind w:left="60"/>
        <w:jc w:val="both"/>
        <w:rPr>
          <w:rFonts w:ascii="Tahoma" w:hAnsi="Tahoma" w:cs="Tahoma"/>
          <w:b/>
          <w:position w:val="-4"/>
          <w:sz w:val="20"/>
          <w:szCs w:val="20"/>
        </w:rPr>
      </w:pPr>
    </w:p>
    <w:p w14:paraId="39835369" w14:textId="77777777" w:rsidR="00B92956" w:rsidRDefault="00B92956" w:rsidP="00797F6A">
      <w:pPr>
        <w:spacing w:after="0" w:line="240" w:lineRule="auto"/>
        <w:jc w:val="both"/>
        <w:rPr>
          <w:rFonts w:ascii="Tahoma" w:hAnsi="Tahoma" w:cs="Tahoma"/>
          <w:b/>
          <w:position w:val="-4"/>
          <w:sz w:val="20"/>
          <w:szCs w:val="20"/>
          <w:highlight w:val="green"/>
        </w:rPr>
        <w:sectPr w:rsidR="00B92956" w:rsidSect="001A66FD">
          <w:pgSz w:w="11907" w:h="16840"/>
          <w:pgMar w:top="1077" w:right="907" w:bottom="1134" w:left="907" w:header="709" w:footer="709" w:gutter="0"/>
          <w:paperSrc w:first="7" w:other="7"/>
          <w:cols w:space="708"/>
          <w:titlePg/>
          <w:docGrid w:linePitch="272"/>
        </w:sectPr>
      </w:pPr>
    </w:p>
    <w:p w14:paraId="0E8BFF47" w14:textId="77777777" w:rsidR="00797F6A" w:rsidRPr="00B92956" w:rsidRDefault="00797F6A" w:rsidP="00797F6A">
      <w:pPr>
        <w:spacing w:after="0" w:line="240" w:lineRule="auto"/>
        <w:jc w:val="both"/>
        <w:rPr>
          <w:rFonts w:ascii="Tahoma" w:hAnsi="Tahoma" w:cs="Tahoma"/>
          <w:b/>
          <w:position w:val="-4"/>
          <w:sz w:val="20"/>
          <w:szCs w:val="20"/>
        </w:rPr>
      </w:pPr>
      <w:r w:rsidRPr="00B92956">
        <w:rPr>
          <w:rFonts w:ascii="Tahoma" w:hAnsi="Tahoma" w:cs="Tahoma"/>
          <w:b/>
          <w:position w:val="-4"/>
          <w:sz w:val="20"/>
          <w:szCs w:val="20"/>
        </w:rPr>
        <w:lastRenderedPageBreak/>
        <w:t>Część III Zamówienia (Ubezpieczenie następstw nieszczęśliwych wypadków członków ochotniczej straży pożarnej):</w:t>
      </w:r>
    </w:p>
    <w:p w14:paraId="2BCD0450" w14:textId="77777777" w:rsidR="00797F6A" w:rsidRPr="00B92956" w:rsidRDefault="00797F6A" w:rsidP="00797F6A">
      <w:pPr>
        <w:spacing w:after="0" w:line="240" w:lineRule="auto"/>
        <w:jc w:val="both"/>
        <w:rPr>
          <w:rFonts w:ascii="Tahoma" w:hAnsi="Tahoma" w:cs="Tahoma"/>
          <w:b/>
          <w:position w:val="-4"/>
          <w:sz w:val="20"/>
          <w:szCs w:val="20"/>
        </w:rPr>
      </w:pPr>
    </w:p>
    <w:p w14:paraId="732B2968" w14:textId="485EB2A2" w:rsidR="00797F6A" w:rsidRPr="00B92956" w:rsidRDefault="00797F6A" w:rsidP="00797F6A">
      <w:pPr>
        <w:pStyle w:val="Tekstpodstawowywcity"/>
        <w:spacing w:after="0" w:line="240" w:lineRule="auto"/>
        <w:ind w:left="0"/>
        <w:rPr>
          <w:rFonts w:ascii="Tahoma" w:hAnsi="Tahoma" w:cs="Tahoma"/>
          <w:b/>
          <w:sz w:val="20"/>
          <w:szCs w:val="20"/>
        </w:rPr>
      </w:pPr>
      <w:r w:rsidRPr="00B92956">
        <w:rPr>
          <w:rFonts w:ascii="Tahoma" w:hAnsi="Tahoma" w:cs="Tahoma"/>
          <w:sz w:val="20"/>
          <w:szCs w:val="20"/>
        </w:rPr>
        <w:t xml:space="preserve">Oferta obejmuje okres ubezpieczenia wskazany w SWZ to jest: od </w:t>
      </w:r>
      <w:r w:rsidR="00B92956" w:rsidRPr="00B92956">
        <w:rPr>
          <w:rFonts w:ascii="Tahoma" w:hAnsi="Tahoma" w:cs="Tahoma"/>
          <w:sz w:val="20"/>
          <w:szCs w:val="20"/>
        </w:rPr>
        <w:t>15.05.2024 r. do 14.05.2027 r.</w:t>
      </w:r>
    </w:p>
    <w:p w14:paraId="59E06B66" w14:textId="77777777" w:rsidR="00797F6A" w:rsidRPr="00B92956" w:rsidRDefault="00797F6A" w:rsidP="00797F6A">
      <w:pPr>
        <w:pStyle w:val="Tekstpodstawowywcity"/>
        <w:spacing w:after="0" w:line="240" w:lineRule="auto"/>
        <w:ind w:left="0"/>
        <w:rPr>
          <w:rFonts w:ascii="Tahoma" w:hAnsi="Tahoma" w:cs="Tahoma"/>
          <w:b/>
          <w:sz w:val="20"/>
          <w:szCs w:val="20"/>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3" w:name="_Hlk62209378"/>
    </w:p>
    <w:p w14:paraId="4B0A62A6" w14:textId="77777777" w:rsidR="002664A8" w:rsidRPr="00B92956" w:rsidRDefault="002664A8" w:rsidP="002664A8">
      <w:pPr>
        <w:spacing w:after="0" w:line="240" w:lineRule="auto"/>
        <w:ind w:left="60"/>
        <w:jc w:val="both"/>
        <w:rPr>
          <w:rFonts w:ascii="Tahoma" w:hAnsi="Tahoma" w:cs="Tahoma"/>
          <w:b/>
          <w:sz w:val="20"/>
          <w:szCs w:val="20"/>
        </w:rPr>
      </w:pPr>
      <w:r w:rsidRPr="00B92956">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B92956" w14:paraId="6F775641" w14:textId="77777777" w:rsidTr="005254BA">
        <w:trPr>
          <w:trHeight w:val="480"/>
          <w:jc w:val="center"/>
        </w:trPr>
        <w:tc>
          <w:tcPr>
            <w:tcW w:w="1003" w:type="dxa"/>
            <w:vAlign w:val="center"/>
          </w:tcPr>
          <w:p w14:paraId="68774754" w14:textId="77777777" w:rsidR="002664A8" w:rsidRPr="00B92956" w:rsidRDefault="002664A8" w:rsidP="005254BA">
            <w:pPr>
              <w:spacing w:after="0" w:line="240" w:lineRule="auto"/>
              <w:jc w:val="center"/>
              <w:rPr>
                <w:rFonts w:ascii="Tahoma" w:hAnsi="Tahoma" w:cs="Tahoma"/>
                <w:b/>
                <w:sz w:val="20"/>
                <w:szCs w:val="20"/>
              </w:rPr>
            </w:pPr>
            <w:r w:rsidRPr="00B92956">
              <w:rPr>
                <w:rFonts w:ascii="Tahoma" w:hAnsi="Tahoma" w:cs="Tahoma"/>
                <w:b/>
                <w:sz w:val="20"/>
                <w:szCs w:val="20"/>
              </w:rPr>
              <w:t>Nr</w:t>
            </w:r>
          </w:p>
          <w:p w14:paraId="42F8573A" w14:textId="77777777" w:rsidR="002664A8" w:rsidRPr="00B92956" w:rsidRDefault="002664A8" w:rsidP="005254BA">
            <w:pPr>
              <w:spacing w:after="0" w:line="240" w:lineRule="auto"/>
              <w:jc w:val="center"/>
              <w:rPr>
                <w:rFonts w:ascii="Tahoma" w:hAnsi="Tahoma" w:cs="Tahoma"/>
                <w:b/>
                <w:sz w:val="20"/>
                <w:szCs w:val="20"/>
              </w:rPr>
            </w:pPr>
            <w:r w:rsidRPr="00B92956">
              <w:rPr>
                <w:rFonts w:ascii="Tahoma" w:hAnsi="Tahoma" w:cs="Tahoma"/>
                <w:b/>
                <w:sz w:val="20"/>
                <w:szCs w:val="20"/>
              </w:rPr>
              <w:t>klauzuli</w:t>
            </w:r>
          </w:p>
        </w:tc>
        <w:tc>
          <w:tcPr>
            <w:tcW w:w="5742" w:type="dxa"/>
            <w:vAlign w:val="center"/>
          </w:tcPr>
          <w:p w14:paraId="4C37339F" w14:textId="77777777" w:rsidR="002664A8" w:rsidRPr="00B92956" w:rsidRDefault="002664A8" w:rsidP="005254BA">
            <w:pPr>
              <w:spacing w:after="0" w:line="240" w:lineRule="auto"/>
              <w:jc w:val="center"/>
              <w:rPr>
                <w:rFonts w:ascii="Tahoma" w:hAnsi="Tahoma" w:cs="Tahoma"/>
                <w:b/>
                <w:sz w:val="20"/>
                <w:szCs w:val="20"/>
              </w:rPr>
            </w:pPr>
            <w:r w:rsidRPr="00B92956">
              <w:rPr>
                <w:rFonts w:ascii="Tahoma" w:hAnsi="Tahoma" w:cs="Tahoma"/>
                <w:b/>
                <w:sz w:val="20"/>
                <w:szCs w:val="20"/>
              </w:rPr>
              <w:t>Nazwa klauzuli</w:t>
            </w:r>
          </w:p>
        </w:tc>
        <w:tc>
          <w:tcPr>
            <w:tcW w:w="992" w:type="dxa"/>
            <w:vAlign w:val="center"/>
          </w:tcPr>
          <w:p w14:paraId="7CC435A5" w14:textId="77777777" w:rsidR="002664A8" w:rsidRPr="00B92956" w:rsidRDefault="002664A8" w:rsidP="005254BA">
            <w:pPr>
              <w:spacing w:after="0" w:line="240" w:lineRule="auto"/>
              <w:jc w:val="center"/>
              <w:rPr>
                <w:rFonts w:ascii="Tahoma" w:hAnsi="Tahoma" w:cs="Tahoma"/>
                <w:b/>
                <w:sz w:val="20"/>
                <w:szCs w:val="20"/>
              </w:rPr>
            </w:pPr>
            <w:r w:rsidRPr="00B92956">
              <w:rPr>
                <w:rFonts w:ascii="Tahoma" w:hAnsi="Tahoma" w:cs="Tahoma"/>
                <w:b/>
                <w:sz w:val="20"/>
                <w:szCs w:val="20"/>
              </w:rPr>
              <w:t>TAK/NIE*</w:t>
            </w:r>
          </w:p>
        </w:tc>
        <w:tc>
          <w:tcPr>
            <w:tcW w:w="1559" w:type="dxa"/>
            <w:vAlign w:val="center"/>
          </w:tcPr>
          <w:p w14:paraId="0E4B07CF" w14:textId="77777777" w:rsidR="002664A8" w:rsidRPr="00B92956" w:rsidRDefault="002664A8" w:rsidP="005254BA">
            <w:pPr>
              <w:spacing w:after="0" w:line="240" w:lineRule="auto"/>
              <w:jc w:val="center"/>
              <w:rPr>
                <w:rFonts w:ascii="Tahoma" w:hAnsi="Tahoma" w:cs="Tahoma"/>
                <w:b/>
                <w:sz w:val="20"/>
                <w:szCs w:val="20"/>
              </w:rPr>
            </w:pPr>
            <w:r w:rsidRPr="00B92956">
              <w:rPr>
                <w:rFonts w:ascii="Tahoma" w:hAnsi="Tahoma" w:cs="Tahoma"/>
                <w:b/>
                <w:sz w:val="20"/>
                <w:szCs w:val="20"/>
              </w:rPr>
              <w:t>Liczba punktów</w:t>
            </w:r>
          </w:p>
        </w:tc>
      </w:tr>
      <w:tr w:rsidR="002664A8" w:rsidRPr="00B92956" w14:paraId="3AB8195E" w14:textId="77777777" w:rsidTr="005254BA">
        <w:trPr>
          <w:trHeight w:val="386"/>
          <w:jc w:val="center"/>
        </w:trPr>
        <w:tc>
          <w:tcPr>
            <w:tcW w:w="1003" w:type="dxa"/>
            <w:vAlign w:val="center"/>
          </w:tcPr>
          <w:p w14:paraId="5034F572" w14:textId="77777777" w:rsidR="002664A8" w:rsidRPr="00B92956" w:rsidRDefault="002664A8" w:rsidP="005254BA">
            <w:pPr>
              <w:suppressAutoHyphens/>
              <w:spacing w:after="0" w:line="240" w:lineRule="auto"/>
              <w:jc w:val="center"/>
              <w:rPr>
                <w:rFonts w:ascii="Tahoma" w:hAnsi="Tahoma" w:cs="Tahoma"/>
                <w:sz w:val="20"/>
                <w:szCs w:val="20"/>
              </w:rPr>
            </w:pPr>
            <w:r w:rsidRPr="00B92956">
              <w:rPr>
                <w:rFonts w:ascii="Tahoma" w:hAnsi="Tahoma" w:cs="Tahoma"/>
                <w:sz w:val="20"/>
                <w:szCs w:val="20"/>
              </w:rPr>
              <w:t>6</w:t>
            </w:r>
          </w:p>
        </w:tc>
        <w:tc>
          <w:tcPr>
            <w:tcW w:w="5742" w:type="dxa"/>
            <w:vAlign w:val="center"/>
          </w:tcPr>
          <w:p w14:paraId="1AB8FDBE" w14:textId="77777777" w:rsidR="002664A8" w:rsidRPr="00B92956" w:rsidRDefault="002664A8" w:rsidP="005254BA">
            <w:pPr>
              <w:spacing w:after="0" w:line="240" w:lineRule="auto"/>
              <w:ind w:left="131"/>
              <w:rPr>
                <w:rFonts w:ascii="Tahoma" w:hAnsi="Tahoma" w:cs="Tahoma"/>
                <w:sz w:val="20"/>
                <w:szCs w:val="20"/>
              </w:rPr>
            </w:pPr>
            <w:r w:rsidRPr="00B92956">
              <w:rPr>
                <w:rFonts w:ascii="Tahoma" w:hAnsi="Tahoma" w:cs="Tahoma"/>
                <w:sz w:val="20"/>
                <w:szCs w:val="20"/>
              </w:rPr>
              <w:t>Klauzula zaliczki na poczet odszkodowania</w:t>
            </w:r>
          </w:p>
        </w:tc>
        <w:tc>
          <w:tcPr>
            <w:tcW w:w="992" w:type="dxa"/>
            <w:vAlign w:val="center"/>
          </w:tcPr>
          <w:p w14:paraId="45EB2802" w14:textId="77777777" w:rsidR="002664A8" w:rsidRPr="00B92956"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B92956" w:rsidRDefault="002664A8" w:rsidP="005254BA">
            <w:pPr>
              <w:spacing w:after="0" w:line="240" w:lineRule="auto"/>
              <w:jc w:val="center"/>
              <w:rPr>
                <w:rFonts w:ascii="Tahoma" w:hAnsi="Tahoma" w:cs="Tahoma"/>
                <w:sz w:val="20"/>
                <w:szCs w:val="20"/>
              </w:rPr>
            </w:pPr>
            <w:r w:rsidRPr="00B92956">
              <w:rPr>
                <w:rFonts w:ascii="Tahoma" w:hAnsi="Tahoma" w:cs="Tahoma"/>
                <w:sz w:val="20"/>
                <w:szCs w:val="20"/>
              </w:rPr>
              <w:t>10 pkt</w:t>
            </w:r>
          </w:p>
        </w:tc>
      </w:tr>
      <w:tr w:rsidR="002664A8" w:rsidRPr="00B92956" w14:paraId="4DFB48E9" w14:textId="77777777" w:rsidTr="005254BA">
        <w:trPr>
          <w:trHeight w:val="413"/>
          <w:jc w:val="center"/>
        </w:trPr>
        <w:tc>
          <w:tcPr>
            <w:tcW w:w="1003" w:type="dxa"/>
            <w:vAlign w:val="center"/>
          </w:tcPr>
          <w:p w14:paraId="43B2092F" w14:textId="77777777" w:rsidR="002664A8" w:rsidRPr="00B92956" w:rsidRDefault="002664A8" w:rsidP="005254BA">
            <w:pPr>
              <w:suppressAutoHyphens/>
              <w:spacing w:after="0" w:line="240" w:lineRule="auto"/>
              <w:jc w:val="center"/>
              <w:rPr>
                <w:rFonts w:ascii="Tahoma" w:hAnsi="Tahoma" w:cs="Tahoma"/>
                <w:sz w:val="20"/>
                <w:szCs w:val="20"/>
              </w:rPr>
            </w:pPr>
            <w:r w:rsidRPr="00B92956">
              <w:rPr>
                <w:rFonts w:ascii="Tahoma" w:hAnsi="Tahoma" w:cs="Tahoma"/>
                <w:sz w:val="20"/>
                <w:szCs w:val="20"/>
              </w:rPr>
              <w:t>7</w:t>
            </w:r>
          </w:p>
        </w:tc>
        <w:tc>
          <w:tcPr>
            <w:tcW w:w="5742" w:type="dxa"/>
            <w:vAlign w:val="center"/>
          </w:tcPr>
          <w:p w14:paraId="20172858" w14:textId="77777777" w:rsidR="002664A8" w:rsidRPr="00B92956" w:rsidRDefault="002664A8" w:rsidP="005254BA">
            <w:pPr>
              <w:spacing w:after="0" w:line="240" w:lineRule="auto"/>
              <w:ind w:left="131"/>
              <w:rPr>
                <w:rFonts w:ascii="Tahoma" w:hAnsi="Tahoma" w:cs="Tahoma"/>
                <w:sz w:val="20"/>
                <w:szCs w:val="20"/>
              </w:rPr>
            </w:pPr>
            <w:r w:rsidRPr="00B92956">
              <w:rPr>
                <w:rFonts w:ascii="Tahoma" w:hAnsi="Tahoma" w:cs="Tahoma"/>
                <w:sz w:val="20"/>
                <w:szCs w:val="20"/>
              </w:rPr>
              <w:t>Klauzula funduszu prewencyjnego</w:t>
            </w:r>
          </w:p>
        </w:tc>
        <w:tc>
          <w:tcPr>
            <w:tcW w:w="992" w:type="dxa"/>
            <w:vAlign w:val="center"/>
          </w:tcPr>
          <w:p w14:paraId="33736A66" w14:textId="77777777" w:rsidR="002664A8" w:rsidRPr="00B92956"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B92956" w:rsidRDefault="002664A8" w:rsidP="005254BA">
            <w:pPr>
              <w:spacing w:after="0" w:line="240" w:lineRule="auto"/>
              <w:jc w:val="center"/>
              <w:rPr>
                <w:rFonts w:ascii="Tahoma" w:hAnsi="Tahoma" w:cs="Tahoma"/>
                <w:sz w:val="20"/>
                <w:szCs w:val="20"/>
              </w:rPr>
            </w:pPr>
            <w:r w:rsidRPr="00B92956">
              <w:rPr>
                <w:rFonts w:ascii="Tahoma" w:hAnsi="Tahoma" w:cs="Tahoma"/>
                <w:sz w:val="20"/>
                <w:szCs w:val="20"/>
              </w:rPr>
              <w:t>20 pkt</w:t>
            </w:r>
          </w:p>
        </w:tc>
      </w:tr>
      <w:tr w:rsidR="002664A8" w:rsidRPr="00B92956" w14:paraId="17558E35" w14:textId="77777777" w:rsidTr="005254BA">
        <w:trPr>
          <w:trHeight w:val="344"/>
          <w:jc w:val="center"/>
        </w:trPr>
        <w:tc>
          <w:tcPr>
            <w:tcW w:w="1003" w:type="dxa"/>
            <w:vAlign w:val="center"/>
          </w:tcPr>
          <w:p w14:paraId="3C290210" w14:textId="77777777" w:rsidR="002664A8" w:rsidRPr="00B92956" w:rsidRDefault="002664A8" w:rsidP="005254BA">
            <w:pPr>
              <w:suppressAutoHyphens/>
              <w:spacing w:after="0" w:line="240" w:lineRule="auto"/>
              <w:jc w:val="center"/>
              <w:rPr>
                <w:rFonts w:ascii="Tahoma" w:hAnsi="Tahoma" w:cs="Tahoma"/>
                <w:sz w:val="20"/>
                <w:szCs w:val="20"/>
              </w:rPr>
            </w:pPr>
            <w:r w:rsidRPr="00B92956">
              <w:rPr>
                <w:rFonts w:ascii="Tahoma" w:hAnsi="Tahoma" w:cs="Tahoma"/>
                <w:sz w:val="20"/>
                <w:szCs w:val="20"/>
              </w:rPr>
              <w:t>8</w:t>
            </w:r>
          </w:p>
        </w:tc>
        <w:tc>
          <w:tcPr>
            <w:tcW w:w="5742" w:type="dxa"/>
            <w:vAlign w:val="center"/>
          </w:tcPr>
          <w:p w14:paraId="0C40FD7A" w14:textId="77777777" w:rsidR="002664A8" w:rsidRPr="00B92956" w:rsidRDefault="002664A8" w:rsidP="005254BA">
            <w:pPr>
              <w:spacing w:after="0" w:line="240" w:lineRule="auto"/>
              <w:ind w:left="131"/>
              <w:rPr>
                <w:rFonts w:ascii="Tahoma" w:hAnsi="Tahoma" w:cs="Tahoma"/>
                <w:sz w:val="20"/>
                <w:szCs w:val="20"/>
              </w:rPr>
            </w:pPr>
            <w:r w:rsidRPr="00B92956">
              <w:rPr>
                <w:rFonts w:ascii="Tahoma" w:hAnsi="Tahoma" w:cs="Tahoma"/>
                <w:sz w:val="20"/>
                <w:szCs w:val="20"/>
              </w:rPr>
              <w:t>Klauzula zasiłku dziennego</w:t>
            </w:r>
          </w:p>
        </w:tc>
        <w:tc>
          <w:tcPr>
            <w:tcW w:w="992" w:type="dxa"/>
            <w:vAlign w:val="center"/>
          </w:tcPr>
          <w:p w14:paraId="3448E6BF" w14:textId="77777777" w:rsidR="002664A8" w:rsidRPr="00B92956"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B92956" w:rsidRDefault="002664A8" w:rsidP="005254BA">
            <w:pPr>
              <w:spacing w:after="0" w:line="240" w:lineRule="auto"/>
              <w:jc w:val="center"/>
              <w:rPr>
                <w:rFonts w:ascii="Tahoma" w:hAnsi="Tahoma" w:cs="Tahoma"/>
                <w:sz w:val="20"/>
                <w:szCs w:val="20"/>
              </w:rPr>
            </w:pPr>
            <w:r w:rsidRPr="00B92956">
              <w:rPr>
                <w:rFonts w:ascii="Tahoma" w:hAnsi="Tahoma" w:cs="Tahoma"/>
                <w:sz w:val="20"/>
                <w:szCs w:val="20"/>
              </w:rPr>
              <w:t>10 pkt</w:t>
            </w:r>
          </w:p>
        </w:tc>
      </w:tr>
      <w:tr w:rsidR="002664A8" w:rsidRPr="00B92956" w14:paraId="5AC12D61" w14:textId="77777777" w:rsidTr="005254BA">
        <w:trPr>
          <w:trHeight w:val="411"/>
          <w:jc w:val="center"/>
        </w:trPr>
        <w:tc>
          <w:tcPr>
            <w:tcW w:w="1003" w:type="dxa"/>
            <w:vAlign w:val="center"/>
          </w:tcPr>
          <w:p w14:paraId="483D38EE" w14:textId="77777777" w:rsidR="002664A8" w:rsidRPr="00B92956" w:rsidRDefault="002664A8" w:rsidP="005254BA">
            <w:pPr>
              <w:suppressAutoHyphens/>
              <w:spacing w:after="0" w:line="240" w:lineRule="auto"/>
              <w:jc w:val="center"/>
              <w:rPr>
                <w:rFonts w:ascii="Tahoma" w:hAnsi="Tahoma" w:cs="Tahoma"/>
                <w:sz w:val="20"/>
                <w:szCs w:val="20"/>
              </w:rPr>
            </w:pPr>
            <w:r w:rsidRPr="00B92956">
              <w:rPr>
                <w:rFonts w:ascii="Tahoma" w:hAnsi="Tahoma" w:cs="Tahoma"/>
                <w:sz w:val="20"/>
                <w:szCs w:val="20"/>
              </w:rPr>
              <w:t>9</w:t>
            </w:r>
          </w:p>
        </w:tc>
        <w:tc>
          <w:tcPr>
            <w:tcW w:w="5742" w:type="dxa"/>
            <w:vAlign w:val="center"/>
          </w:tcPr>
          <w:p w14:paraId="6FBDECB5" w14:textId="77777777" w:rsidR="002664A8" w:rsidRPr="00B92956" w:rsidRDefault="002664A8" w:rsidP="005254BA">
            <w:pPr>
              <w:spacing w:after="0" w:line="240" w:lineRule="auto"/>
              <w:ind w:left="131"/>
              <w:rPr>
                <w:rFonts w:ascii="Tahoma" w:hAnsi="Tahoma" w:cs="Tahoma"/>
                <w:sz w:val="20"/>
                <w:szCs w:val="20"/>
              </w:rPr>
            </w:pPr>
            <w:r w:rsidRPr="00B92956">
              <w:rPr>
                <w:rFonts w:ascii="Tahoma" w:hAnsi="Tahoma" w:cs="Tahoma"/>
                <w:sz w:val="20"/>
                <w:szCs w:val="20"/>
              </w:rPr>
              <w:t>Klauzula czasowego zakresu ochrony</w:t>
            </w:r>
          </w:p>
        </w:tc>
        <w:tc>
          <w:tcPr>
            <w:tcW w:w="992" w:type="dxa"/>
            <w:vAlign w:val="center"/>
          </w:tcPr>
          <w:p w14:paraId="642ECB52" w14:textId="77777777" w:rsidR="002664A8" w:rsidRPr="00B92956"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B92956" w:rsidRDefault="002664A8" w:rsidP="005254BA">
            <w:pPr>
              <w:spacing w:after="0" w:line="240" w:lineRule="auto"/>
              <w:jc w:val="center"/>
              <w:rPr>
                <w:rFonts w:ascii="Tahoma" w:hAnsi="Tahoma" w:cs="Tahoma"/>
                <w:sz w:val="20"/>
                <w:szCs w:val="20"/>
              </w:rPr>
            </w:pPr>
            <w:r w:rsidRPr="00B92956">
              <w:rPr>
                <w:rFonts w:ascii="Tahoma" w:hAnsi="Tahoma" w:cs="Tahoma"/>
                <w:sz w:val="20"/>
                <w:szCs w:val="20"/>
              </w:rPr>
              <w:t>10 pkt</w:t>
            </w:r>
          </w:p>
        </w:tc>
      </w:tr>
      <w:tr w:rsidR="002664A8" w:rsidRPr="00B92956" w14:paraId="22A87EAD" w14:textId="77777777" w:rsidTr="005254BA">
        <w:trPr>
          <w:trHeight w:val="411"/>
          <w:jc w:val="center"/>
        </w:trPr>
        <w:tc>
          <w:tcPr>
            <w:tcW w:w="1003" w:type="dxa"/>
            <w:vAlign w:val="center"/>
          </w:tcPr>
          <w:p w14:paraId="3FF6CC43" w14:textId="77777777" w:rsidR="002664A8" w:rsidRPr="00B92956" w:rsidRDefault="002664A8" w:rsidP="005254BA">
            <w:pPr>
              <w:suppressAutoHyphens/>
              <w:spacing w:after="0" w:line="240" w:lineRule="auto"/>
              <w:jc w:val="center"/>
              <w:rPr>
                <w:rFonts w:ascii="Tahoma" w:hAnsi="Tahoma" w:cs="Tahoma"/>
                <w:sz w:val="20"/>
                <w:szCs w:val="20"/>
              </w:rPr>
            </w:pPr>
            <w:r w:rsidRPr="00B92956">
              <w:rPr>
                <w:rFonts w:ascii="Tahoma" w:hAnsi="Tahoma" w:cs="Tahoma"/>
                <w:sz w:val="20"/>
                <w:szCs w:val="20"/>
              </w:rPr>
              <w:t>10</w:t>
            </w:r>
          </w:p>
        </w:tc>
        <w:tc>
          <w:tcPr>
            <w:tcW w:w="5742" w:type="dxa"/>
            <w:vAlign w:val="center"/>
          </w:tcPr>
          <w:p w14:paraId="7A070100" w14:textId="77777777" w:rsidR="002664A8" w:rsidRPr="00B92956" w:rsidRDefault="002664A8" w:rsidP="005254BA">
            <w:pPr>
              <w:spacing w:after="0" w:line="240" w:lineRule="auto"/>
              <w:ind w:left="131"/>
              <w:rPr>
                <w:rFonts w:ascii="Tahoma" w:hAnsi="Tahoma" w:cs="Tahoma"/>
                <w:sz w:val="20"/>
                <w:szCs w:val="20"/>
              </w:rPr>
            </w:pPr>
            <w:r w:rsidRPr="00B92956">
              <w:rPr>
                <w:rFonts w:ascii="Tahoma" w:hAnsi="Tahoma" w:cs="Tahoma"/>
                <w:sz w:val="20"/>
                <w:szCs w:val="20"/>
              </w:rPr>
              <w:t xml:space="preserve">Klauzula zwiększenia sumy ubezpieczenia </w:t>
            </w:r>
          </w:p>
        </w:tc>
        <w:tc>
          <w:tcPr>
            <w:tcW w:w="992" w:type="dxa"/>
            <w:vAlign w:val="center"/>
          </w:tcPr>
          <w:p w14:paraId="79BE54F5" w14:textId="77777777" w:rsidR="002664A8" w:rsidRPr="00B92956"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B92956" w:rsidRDefault="002664A8" w:rsidP="005254BA">
            <w:pPr>
              <w:spacing w:after="0" w:line="240" w:lineRule="auto"/>
              <w:jc w:val="center"/>
              <w:rPr>
                <w:rFonts w:ascii="Tahoma" w:hAnsi="Tahoma" w:cs="Tahoma"/>
                <w:sz w:val="20"/>
                <w:szCs w:val="20"/>
              </w:rPr>
            </w:pPr>
            <w:r w:rsidRPr="00B92956">
              <w:rPr>
                <w:rFonts w:ascii="Tahoma" w:hAnsi="Tahoma" w:cs="Tahoma"/>
                <w:sz w:val="20"/>
                <w:szCs w:val="20"/>
              </w:rPr>
              <w:t>20 pkt</w:t>
            </w:r>
          </w:p>
        </w:tc>
      </w:tr>
      <w:tr w:rsidR="002664A8" w:rsidRPr="00B92956" w14:paraId="060F9432" w14:textId="77777777" w:rsidTr="005254BA">
        <w:trPr>
          <w:trHeight w:val="411"/>
          <w:jc w:val="center"/>
        </w:trPr>
        <w:tc>
          <w:tcPr>
            <w:tcW w:w="1003" w:type="dxa"/>
            <w:vAlign w:val="center"/>
          </w:tcPr>
          <w:p w14:paraId="35108113" w14:textId="77777777" w:rsidR="002664A8" w:rsidRPr="00B92956" w:rsidRDefault="002664A8" w:rsidP="005254BA">
            <w:pPr>
              <w:suppressAutoHyphens/>
              <w:spacing w:after="0" w:line="240" w:lineRule="auto"/>
              <w:jc w:val="center"/>
              <w:rPr>
                <w:rFonts w:ascii="Tahoma" w:hAnsi="Tahoma" w:cs="Tahoma"/>
                <w:sz w:val="20"/>
                <w:szCs w:val="20"/>
              </w:rPr>
            </w:pPr>
            <w:r w:rsidRPr="00B92956">
              <w:rPr>
                <w:rFonts w:ascii="Tahoma" w:hAnsi="Tahoma" w:cs="Tahoma"/>
                <w:sz w:val="20"/>
                <w:szCs w:val="20"/>
              </w:rPr>
              <w:t>11</w:t>
            </w:r>
          </w:p>
        </w:tc>
        <w:tc>
          <w:tcPr>
            <w:tcW w:w="5742" w:type="dxa"/>
            <w:vAlign w:val="center"/>
          </w:tcPr>
          <w:p w14:paraId="553481A7" w14:textId="77777777" w:rsidR="002664A8" w:rsidRPr="00B92956" w:rsidRDefault="002664A8" w:rsidP="005254BA">
            <w:pPr>
              <w:spacing w:after="0" w:line="240" w:lineRule="auto"/>
              <w:ind w:left="131"/>
              <w:rPr>
                <w:rFonts w:ascii="Tahoma" w:hAnsi="Tahoma" w:cs="Tahoma"/>
                <w:sz w:val="20"/>
                <w:szCs w:val="20"/>
              </w:rPr>
            </w:pPr>
            <w:r w:rsidRPr="00B92956">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B92956"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B92956" w:rsidRDefault="002664A8" w:rsidP="005254BA">
            <w:pPr>
              <w:spacing w:after="0" w:line="240" w:lineRule="auto"/>
              <w:jc w:val="center"/>
              <w:rPr>
                <w:rFonts w:ascii="Tahoma" w:hAnsi="Tahoma" w:cs="Tahoma"/>
                <w:sz w:val="20"/>
                <w:szCs w:val="20"/>
              </w:rPr>
            </w:pPr>
            <w:r w:rsidRPr="00B92956">
              <w:rPr>
                <w:rFonts w:ascii="Tahoma" w:hAnsi="Tahoma" w:cs="Tahoma"/>
                <w:sz w:val="20"/>
                <w:szCs w:val="20"/>
              </w:rPr>
              <w:t>10 pkt</w:t>
            </w:r>
          </w:p>
        </w:tc>
      </w:tr>
      <w:tr w:rsidR="002664A8" w:rsidRPr="00B92956" w14:paraId="261A2A59" w14:textId="77777777" w:rsidTr="005254BA">
        <w:trPr>
          <w:trHeight w:val="411"/>
          <w:jc w:val="center"/>
        </w:trPr>
        <w:tc>
          <w:tcPr>
            <w:tcW w:w="1003" w:type="dxa"/>
            <w:vAlign w:val="center"/>
          </w:tcPr>
          <w:p w14:paraId="1EB4F173" w14:textId="77777777" w:rsidR="002664A8" w:rsidRPr="00B92956" w:rsidRDefault="002664A8" w:rsidP="005254BA">
            <w:pPr>
              <w:suppressAutoHyphens/>
              <w:spacing w:after="0" w:line="240" w:lineRule="auto"/>
              <w:jc w:val="center"/>
              <w:rPr>
                <w:rFonts w:ascii="Tahoma" w:hAnsi="Tahoma" w:cs="Tahoma"/>
                <w:sz w:val="20"/>
                <w:szCs w:val="20"/>
              </w:rPr>
            </w:pPr>
            <w:r w:rsidRPr="00B92956">
              <w:rPr>
                <w:rFonts w:ascii="Tahoma" w:hAnsi="Tahoma" w:cs="Tahoma"/>
                <w:sz w:val="20"/>
                <w:szCs w:val="20"/>
              </w:rPr>
              <w:t>12</w:t>
            </w:r>
          </w:p>
        </w:tc>
        <w:tc>
          <w:tcPr>
            <w:tcW w:w="5742" w:type="dxa"/>
            <w:vAlign w:val="center"/>
          </w:tcPr>
          <w:p w14:paraId="1E9F847D" w14:textId="77777777" w:rsidR="002664A8" w:rsidRPr="00B92956" w:rsidRDefault="002664A8" w:rsidP="005254BA">
            <w:pPr>
              <w:spacing w:after="0" w:line="240" w:lineRule="auto"/>
              <w:ind w:left="131"/>
              <w:rPr>
                <w:rFonts w:ascii="Tahoma" w:hAnsi="Tahoma" w:cs="Tahoma"/>
                <w:sz w:val="20"/>
                <w:szCs w:val="20"/>
              </w:rPr>
            </w:pPr>
            <w:r w:rsidRPr="00B92956">
              <w:rPr>
                <w:rFonts w:ascii="Tahoma" w:hAnsi="Tahoma" w:cs="Tahoma"/>
                <w:sz w:val="20"/>
                <w:szCs w:val="20"/>
              </w:rPr>
              <w:t>Klauzula kosztów leczenia stomatologicznego</w:t>
            </w:r>
          </w:p>
        </w:tc>
        <w:tc>
          <w:tcPr>
            <w:tcW w:w="992" w:type="dxa"/>
            <w:vAlign w:val="center"/>
          </w:tcPr>
          <w:p w14:paraId="68AA7115" w14:textId="77777777" w:rsidR="002664A8" w:rsidRPr="00B92956"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B92956" w:rsidRDefault="002664A8" w:rsidP="005254BA">
            <w:pPr>
              <w:spacing w:after="0" w:line="240" w:lineRule="auto"/>
              <w:jc w:val="center"/>
              <w:rPr>
                <w:rFonts w:ascii="Tahoma" w:hAnsi="Tahoma" w:cs="Tahoma"/>
                <w:sz w:val="20"/>
                <w:szCs w:val="20"/>
              </w:rPr>
            </w:pPr>
            <w:r w:rsidRPr="00B92956">
              <w:rPr>
                <w:rFonts w:ascii="Tahoma" w:hAnsi="Tahoma" w:cs="Tahoma"/>
                <w:sz w:val="20"/>
                <w:szCs w:val="20"/>
              </w:rPr>
              <w:t>10 pkt</w:t>
            </w:r>
          </w:p>
        </w:tc>
      </w:tr>
      <w:tr w:rsidR="002664A8" w:rsidRPr="00B92956" w14:paraId="0A17653E" w14:textId="77777777" w:rsidTr="005254BA">
        <w:trPr>
          <w:trHeight w:val="411"/>
          <w:jc w:val="center"/>
        </w:trPr>
        <w:tc>
          <w:tcPr>
            <w:tcW w:w="1003" w:type="dxa"/>
            <w:vAlign w:val="center"/>
          </w:tcPr>
          <w:p w14:paraId="54D770AC" w14:textId="77777777" w:rsidR="002664A8" w:rsidRPr="00B92956" w:rsidRDefault="002664A8" w:rsidP="005254BA">
            <w:pPr>
              <w:suppressAutoHyphens/>
              <w:spacing w:after="0" w:line="240" w:lineRule="auto"/>
              <w:jc w:val="center"/>
              <w:rPr>
                <w:rFonts w:ascii="Tahoma" w:hAnsi="Tahoma" w:cs="Tahoma"/>
                <w:sz w:val="20"/>
                <w:szCs w:val="20"/>
              </w:rPr>
            </w:pPr>
            <w:r w:rsidRPr="00B92956">
              <w:rPr>
                <w:rFonts w:ascii="Tahoma" w:hAnsi="Tahoma" w:cs="Tahoma"/>
                <w:sz w:val="20"/>
                <w:szCs w:val="20"/>
              </w:rPr>
              <w:t>13</w:t>
            </w:r>
          </w:p>
        </w:tc>
        <w:tc>
          <w:tcPr>
            <w:tcW w:w="5742" w:type="dxa"/>
            <w:vAlign w:val="center"/>
          </w:tcPr>
          <w:p w14:paraId="680A563E" w14:textId="77777777" w:rsidR="002664A8" w:rsidRPr="00B92956" w:rsidRDefault="002664A8" w:rsidP="005254BA">
            <w:pPr>
              <w:spacing w:after="0" w:line="240" w:lineRule="auto"/>
              <w:ind w:left="131"/>
              <w:rPr>
                <w:rFonts w:ascii="Tahoma" w:hAnsi="Tahoma" w:cs="Tahoma"/>
                <w:sz w:val="20"/>
                <w:szCs w:val="20"/>
              </w:rPr>
            </w:pPr>
            <w:r w:rsidRPr="00B92956">
              <w:rPr>
                <w:rFonts w:ascii="Tahoma" w:hAnsi="Tahoma" w:cs="Tahoma"/>
                <w:sz w:val="20"/>
                <w:szCs w:val="20"/>
              </w:rPr>
              <w:t>Klauzula świadczenia za pobyt w szpitalu</w:t>
            </w:r>
          </w:p>
        </w:tc>
        <w:tc>
          <w:tcPr>
            <w:tcW w:w="992" w:type="dxa"/>
            <w:vAlign w:val="center"/>
          </w:tcPr>
          <w:p w14:paraId="6F9B679B" w14:textId="77777777" w:rsidR="002664A8" w:rsidRPr="00B92956"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B92956" w:rsidRDefault="002664A8" w:rsidP="005254BA">
            <w:pPr>
              <w:spacing w:after="0" w:line="240" w:lineRule="auto"/>
              <w:jc w:val="center"/>
              <w:rPr>
                <w:rFonts w:ascii="Tahoma" w:hAnsi="Tahoma" w:cs="Tahoma"/>
                <w:sz w:val="20"/>
                <w:szCs w:val="20"/>
              </w:rPr>
            </w:pPr>
            <w:r w:rsidRPr="00B92956">
              <w:rPr>
                <w:rFonts w:ascii="Tahoma" w:hAnsi="Tahoma" w:cs="Tahoma"/>
                <w:sz w:val="20"/>
                <w:szCs w:val="20"/>
              </w:rPr>
              <w:t>10 pkt</w:t>
            </w:r>
          </w:p>
        </w:tc>
      </w:tr>
    </w:tbl>
    <w:p w14:paraId="3E93BD9C" w14:textId="77777777" w:rsidR="002664A8" w:rsidRPr="00B92956" w:rsidRDefault="002664A8" w:rsidP="002664A8">
      <w:pPr>
        <w:spacing w:after="0" w:line="240" w:lineRule="auto"/>
        <w:ind w:left="60"/>
        <w:jc w:val="both"/>
        <w:rPr>
          <w:rFonts w:ascii="Tahoma" w:hAnsi="Tahoma" w:cs="Tahoma"/>
          <w:b/>
          <w:position w:val="-4"/>
          <w:sz w:val="20"/>
          <w:szCs w:val="20"/>
        </w:rPr>
      </w:pPr>
    </w:p>
    <w:bookmarkEnd w:id="33"/>
    <w:p w14:paraId="2DD6AE98" w14:textId="77777777" w:rsidR="00797F6A" w:rsidRPr="00B92956" w:rsidRDefault="00797F6A" w:rsidP="00797F6A">
      <w:pPr>
        <w:spacing w:after="0" w:line="240" w:lineRule="auto"/>
        <w:ind w:left="60"/>
        <w:jc w:val="both"/>
        <w:rPr>
          <w:rFonts w:ascii="Tahoma" w:hAnsi="Tahoma" w:cs="Tahoma"/>
          <w:position w:val="-4"/>
          <w:sz w:val="20"/>
          <w:szCs w:val="20"/>
        </w:rPr>
      </w:pPr>
      <w:r w:rsidRPr="00B92956">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B92956" w:rsidRDefault="00797F6A" w:rsidP="00797F6A">
      <w:pPr>
        <w:spacing w:after="0" w:line="240" w:lineRule="auto"/>
        <w:ind w:left="60"/>
        <w:jc w:val="both"/>
        <w:rPr>
          <w:rFonts w:ascii="Tahoma" w:hAnsi="Tahoma" w:cs="Tahoma"/>
          <w:b/>
          <w:position w:val="-4"/>
          <w:sz w:val="20"/>
          <w:szCs w:val="20"/>
        </w:rPr>
      </w:pPr>
    </w:p>
    <w:p w14:paraId="0A258317" w14:textId="77777777" w:rsidR="00797F6A" w:rsidRPr="00B92956" w:rsidRDefault="00797F6A" w:rsidP="00797F6A">
      <w:pPr>
        <w:spacing w:after="0" w:line="240" w:lineRule="auto"/>
        <w:ind w:left="709" w:hanging="360"/>
        <w:rPr>
          <w:rFonts w:ascii="Tahoma" w:hAnsi="Tahoma" w:cs="Tahoma"/>
          <w:sz w:val="20"/>
          <w:szCs w:val="20"/>
        </w:rPr>
      </w:pPr>
      <w:r w:rsidRPr="00B92956">
        <w:rPr>
          <w:rFonts w:ascii="Tahoma" w:hAnsi="Tahoma" w:cs="Tahoma"/>
          <w:sz w:val="20"/>
          <w:szCs w:val="20"/>
        </w:rPr>
        <w:t>Oświadczenie dotyczące wszystkich części Zamówienia:</w:t>
      </w:r>
    </w:p>
    <w:p w14:paraId="544A0A88" w14:textId="77777777" w:rsidR="00C73A77" w:rsidRPr="00B92956" w:rsidRDefault="00C73A77" w:rsidP="00C73A77">
      <w:pPr>
        <w:numPr>
          <w:ilvl w:val="0"/>
          <w:numId w:val="49"/>
        </w:numPr>
        <w:spacing w:after="0" w:line="240" w:lineRule="auto"/>
        <w:jc w:val="both"/>
        <w:rPr>
          <w:rFonts w:ascii="Tahoma" w:hAnsi="Tahoma" w:cs="Tahoma"/>
          <w:sz w:val="20"/>
          <w:szCs w:val="20"/>
        </w:rPr>
      </w:pPr>
      <w:bookmarkStart w:id="34" w:name="_Hlk124150269"/>
      <w:r w:rsidRPr="00B92956">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B92956">
        <w:rPr>
          <w:rFonts w:ascii="Tahoma" w:hAnsi="Tahoma" w:cs="Tahoma"/>
          <w:sz w:val="20"/>
          <w:szCs w:val="20"/>
        </w:rPr>
        <w:t>Oświadczamy, że uzyskaliśmy informacje niezbędne do przygotowania oferty i właściwego wykonania</w:t>
      </w:r>
      <w:r w:rsidRPr="00AD5E17">
        <w:rPr>
          <w:rFonts w:ascii="Tahoma" w:hAnsi="Tahoma" w:cs="Tahoma"/>
          <w:sz w:val="20"/>
          <w:szCs w:val="20"/>
        </w:rPr>
        <w:t xml:space="preserve"> zamówienia oraz przyjmujemy warunki określone w SWZ.</w:t>
      </w:r>
    </w:p>
    <w:p w14:paraId="0A62FEA8" w14:textId="77777777" w:rsidR="00797F6A" w:rsidRPr="00B92956" w:rsidRDefault="00797F6A" w:rsidP="00107C7E">
      <w:pPr>
        <w:numPr>
          <w:ilvl w:val="0"/>
          <w:numId w:val="49"/>
        </w:numPr>
        <w:spacing w:after="0" w:line="240" w:lineRule="auto"/>
        <w:jc w:val="both"/>
        <w:rPr>
          <w:rFonts w:ascii="Tahoma" w:hAnsi="Tahoma" w:cs="Tahoma"/>
          <w:sz w:val="20"/>
          <w:szCs w:val="20"/>
        </w:rPr>
      </w:pPr>
      <w:bookmarkStart w:id="35" w:name="_Hlk62075828"/>
      <w:r w:rsidRPr="00752F5C">
        <w:rPr>
          <w:rFonts w:ascii="Tahoma" w:hAnsi="Tahoma" w:cs="Tahoma"/>
          <w:sz w:val="20"/>
          <w:szCs w:val="20"/>
        </w:rPr>
        <w:t>Oświadczamy, że akceptujemy zawarte w warunkach umownych SWZ zaproponowane przez Zamawiającego warunki płatności.</w:t>
      </w:r>
    </w:p>
    <w:bookmarkEnd w:id="35"/>
    <w:p w14:paraId="12D03712" w14:textId="5DA06F30" w:rsidR="00797F6A" w:rsidRPr="00B92956" w:rsidRDefault="00797F6A" w:rsidP="00107C7E">
      <w:pPr>
        <w:numPr>
          <w:ilvl w:val="0"/>
          <w:numId w:val="49"/>
        </w:numPr>
        <w:spacing w:after="0" w:line="240" w:lineRule="auto"/>
        <w:jc w:val="both"/>
        <w:rPr>
          <w:rFonts w:ascii="Tahoma" w:hAnsi="Tahoma" w:cs="Tahoma"/>
          <w:sz w:val="20"/>
          <w:szCs w:val="20"/>
        </w:rPr>
      </w:pPr>
      <w:r w:rsidRPr="00B92956">
        <w:rPr>
          <w:rFonts w:ascii="Tahoma" w:hAnsi="Tahoma" w:cs="Tahoma"/>
          <w:sz w:val="20"/>
          <w:szCs w:val="20"/>
        </w:rPr>
        <w:t xml:space="preserve">Oświadczamy, że usługa ubezpieczenia zwolniona jest z podatku VAT zgodnie z art. 43 ust. 1 pkt 37 Ustawy z dnia 11 marca 2004 o podatku od towarów i usług </w:t>
      </w:r>
      <w:r w:rsidRPr="00B92956">
        <w:rPr>
          <w:rFonts w:ascii="Tahoma" w:hAnsi="Tahoma" w:cs="Tahoma"/>
          <w:b/>
          <w:bCs/>
          <w:sz w:val="20"/>
          <w:szCs w:val="20"/>
        </w:rPr>
        <w:t>(</w:t>
      </w:r>
      <w:r w:rsidR="00DE5FBC" w:rsidRPr="00B92956">
        <w:rPr>
          <w:rFonts w:ascii="Tahoma" w:hAnsi="Tahoma" w:cs="Tahoma"/>
          <w:b/>
          <w:bCs/>
          <w:sz w:val="20"/>
          <w:szCs w:val="20"/>
        </w:rPr>
        <w:t>Dz.U. z 202</w:t>
      </w:r>
      <w:r w:rsidR="007251F9" w:rsidRPr="00B92956">
        <w:rPr>
          <w:rFonts w:ascii="Tahoma" w:hAnsi="Tahoma" w:cs="Tahoma"/>
          <w:b/>
          <w:bCs/>
          <w:sz w:val="20"/>
          <w:szCs w:val="20"/>
        </w:rPr>
        <w:t>3</w:t>
      </w:r>
      <w:r w:rsidR="00DE5FBC" w:rsidRPr="00B92956">
        <w:rPr>
          <w:rFonts w:ascii="Tahoma" w:hAnsi="Tahoma" w:cs="Tahoma"/>
          <w:b/>
          <w:bCs/>
          <w:sz w:val="20"/>
          <w:szCs w:val="20"/>
        </w:rPr>
        <w:t xml:space="preserve"> r., poz. </w:t>
      </w:r>
      <w:r w:rsidR="007251F9" w:rsidRPr="00B92956">
        <w:rPr>
          <w:rFonts w:ascii="Tahoma" w:hAnsi="Tahoma" w:cs="Tahoma"/>
          <w:b/>
          <w:bCs/>
          <w:sz w:val="20"/>
          <w:szCs w:val="20"/>
        </w:rPr>
        <w:t>1570</w:t>
      </w:r>
      <w:r w:rsidR="00DE5FBC" w:rsidRPr="00B92956">
        <w:rPr>
          <w:rFonts w:ascii="Tahoma" w:hAnsi="Tahoma" w:cs="Tahoma"/>
          <w:b/>
          <w:bCs/>
          <w:sz w:val="20"/>
          <w:szCs w:val="20"/>
        </w:rPr>
        <w:t xml:space="preserve"> </w:t>
      </w:r>
      <w:r w:rsidRPr="00B92956">
        <w:rPr>
          <w:rFonts w:ascii="Tahoma" w:hAnsi="Tahoma" w:cs="Tahoma"/>
          <w:b/>
          <w:bCs/>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B92956">
        <w:rPr>
          <w:rFonts w:ascii="Tahoma" w:hAnsi="Tahoma" w:cs="Tahoma"/>
          <w:sz w:val="20"/>
          <w:szCs w:val="20"/>
        </w:rPr>
        <w:t xml:space="preserve">Oświadczamy, że zapoznaliśmy się i akceptujemy projektowane postanowienia umowy określone w </w:t>
      </w:r>
      <w:r w:rsidRPr="00C73A77">
        <w:rPr>
          <w:rFonts w:ascii="Tahoma" w:hAnsi="Tahoma" w:cs="Tahoma"/>
          <w:sz w:val="20"/>
          <w:szCs w:val="20"/>
        </w:rPr>
        <w:t>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 xml:space="preserve">ubezpieczeń wzajemnych przez wnoszenie dodatkowej </w:t>
      </w:r>
      <w:r w:rsidRPr="00C73A77">
        <w:rPr>
          <w:rFonts w:ascii="Tahoma" w:hAnsi="Tahoma" w:cs="Tahoma"/>
          <w:sz w:val="20"/>
          <w:szCs w:val="20"/>
        </w:rPr>
        <w:lastRenderedPageBreak/>
        <w:t>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B92956" w14:paraId="14F6B210" w14:textId="77777777" w:rsidTr="00797F6A">
        <w:tc>
          <w:tcPr>
            <w:tcW w:w="4765" w:type="dxa"/>
            <w:shd w:val="clear" w:color="auto" w:fill="auto"/>
          </w:tcPr>
          <w:p w14:paraId="41A1F1C1" w14:textId="77777777" w:rsidR="00797F6A" w:rsidRPr="00B92956" w:rsidRDefault="00797F6A" w:rsidP="00797F6A">
            <w:pPr>
              <w:spacing w:after="0" w:line="240" w:lineRule="auto"/>
              <w:jc w:val="center"/>
              <w:rPr>
                <w:rFonts w:ascii="Tahoma" w:hAnsi="Tahoma" w:cs="Tahoma"/>
                <w:b/>
                <w:sz w:val="20"/>
                <w:szCs w:val="20"/>
              </w:rPr>
            </w:pPr>
            <w:r w:rsidRPr="00B92956">
              <w:rPr>
                <w:rFonts w:ascii="Tahoma" w:hAnsi="Tahoma" w:cs="Tahoma"/>
                <w:b/>
                <w:sz w:val="20"/>
                <w:szCs w:val="20"/>
              </w:rPr>
              <w:t>Ryzyko</w:t>
            </w:r>
          </w:p>
        </w:tc>
        <w:tc>
          <w:tcPr>
            <w:tcW w:w="4824" w:type="dxa"/>
            <w:shd w:val="clear" w:color="auto" w:fill="auto"/>
          </w:tcPr>
          <w:p w14:paraId="7CC46229" w14:textId="77777777" w:rsidR="00797F6A" w:rsidRPr="00B92956" w:rsidRDefault="00797F6A" w:rsidP="00797F6A">
            <w:pPr>
              <w:spacing w:after="0" w:line="240" w:lineRule="auto"/>
              <w:jc w:val="center"/>
              <w:rPr>
                <w:rFonts w:ascii="Tahoma" w:hAnsi="Tahoma" w:cs="Tahoma"/>
                <w:b/>
                <w:sz w:val="20"/>
                <w:szCs w:val="20"/>
              </w:rPr>
            </w:pPr>
            <w:r w:rsidRPr="00B92956">
              <w:rPr>
                <w:rFonts w:ascii="Tahoma" w:hAnsi="Tahoma" w:cs="Tahoma"/>
                <w:b/>
                <w:sz w:val="20"/>
                <w:szCs w:val="20"/>
              </w:rPr>
              <w:t xml:space="preserve">Warunki ubezpieczenia mające zastosowanie do danego ubezpieczenia </w:t>
            </w:r>
            <w:r w:rsidRPr="00B92956">
              <w:rPr>
                <w:rFonts w:ascii="Tahoma" w:hAnsi="Tahoma" w:cs="Tahoma"/>
                <w:bCs/>
                <w:sz w:val="20"/>
                <w:szCs w:val="20"/>
              </w:rPr>
              <w:t>/prosimy o podanie nazwy OWU oraz danym pozwalających je jednoznacznie zidentyfikować/</w:t>
            </w:r>
          </w:p>
        </w:tc>
      </w:tr>
      <w:tr w:rsidR="00797F6A" w:rsidRPr="00B92956" w14:paraId="1373F367" w14:textId="77777777" w:rsidTr="00797F6A">
        <w:tc>
          <w:tcPr>
            <w:tcW w:w="9589" w:type="dxa"/>
            <w:gridSpan w:val="2"/>
            <w:shd w:val="clear" w:color="auto" w:fill="auto"/>
          </w:tcPr>
          <w:p w14:paraId="5719CA55" w14:textId="77777777" w:rsidR="00797F6A" w:rsidRPr="00B92956" w:rsidRDefault="00797F6A" w:rsidP="00797F6A">
            <w:pPr>
              <w:spacing w:after="0" w:line="240" w:lineRule="auto"/>
              <w:jc w:val="center"/>
              <w:rPr>
                <w:rFonts w:ascii="Tahoma" w:hAnsi="Tahoma" w:cs="Tahoma"/>
                <w:b/>
                <w:sz w:val="20"/>
                <w:szCs w:val="20"/>
              </w:rPr>
            </w:pPr>
            <w:r w:rsidRPr="00B92956">
              <w:rPr>
                <w:rFonts w:ascii="Tahoma" w:hAnsi="Tahoma" w:cs="Tahoma"/>
                <w:b/>
                <w:sz w:val="20"/>
                <w:szCs w:val="20"/>
              </w:rPr>
              <w:t>Część I zamówienia</w:t>
            </w:r>
          </w:p>
        </w:tc>
      </w:tr>
      <w:tr w:rsidR="00797F6A" w:rsidRPr="00B92956" w14:paraId="073E98CD" w14:textId="77777777" w:rsidTr="00797F6A">
        <w:tc>
          <w:tcPr>
            <w:tcW w:w="4765" w:type="dxa"/>
            <w:shd w:val="clear" w:color="auto" w:fill="auto"/>
          </w:tcPr>
          <w:p w14:paraId="624D65B2" w14:textId="77777777" w:rsidR="00797F6A" w:rsidRPr="00B92956" w:rsidRDefault="00797F6A" w:rsidP="00797F6A">
            <w:pPr>
              <w:spacing w:after="0" w:line="240" w:lineRule="auto"/>
              <w:jc w:val="both"/>
              <w:rPr>
                <w:rFonts w:ascii="Tahoma" w:hAnsi="Tahoma" w:cs="Tahoma"/>
                <w:sz w:val="20"/>
                <w:szCs w:val="20"/>
              </w:rPr>
            </w:pPr>
            <w:r w:rsidRPr="00B92956">
              <w:rPr>
                <w:rFonts w:ascii="Tahoma" w:hAnsi="Tahoma" w:cs="Tahoma"/>
                <w:sz w:val="20"/>
                <w:szCs w:val="20"/>
              </w:rPr>
              <w:t>………………………</w:t>
            </w:r>
          </w:p>
        </w:tc>
        <w:tc>
          <w:tcPr>
            <w:tcW w:w="4824" w:type="dxa"/>
            <w:shd w:val="clear" w:color="auto" w:fill="auto"/>
          </w:tcPr>
          <w:p w14:paraId="4E434F1B" w14:textId="77777777" w:rsidR="00797F6A" w:rsidRPr="00B92956" w:rsidRDefault="00797F6A" w:rsidP="00797F6A">
            <w:pPr>
              <w:spacing w:after="0" w:line="240" w:lineRule="auto"/>
              <w:jc w:val="both"/>
              <w:rPr>
                <w:rFonts w:ascii="Tahoma" w:hAnsi="Tahoma" w:cs="Tahoma"/>
                <w:sz w:val="20"/>
                <w:szCs w:val="20"/>
              </w:rPr>
            </w:pPr>
            <w:r w:rsidRPr="00B92956">
              <w:rPr>
                <w:rFonts w:ascii="Tahoma" w:hAnsi="Tahoma" w:cs="Tahoma"/>
                <w:sz w:val="20"/>
                <w:szCs w:val="20"/>
              </w:rPr>
              <w:t>OWU …..</w:t>
            </w:r>
          </w:p>
        </w:tc>
      </w:tr>
      <w:tr w:rsidR="00797F6A" w:rsidRPr="00B92956" w14:paraId="01128741" w14:textId="77777777" w:rsidTr="00797F6A">
        <w:tc>
          <w:tcPr>
            <w:tcW w:w="4765" w:type="dxa"/>
            <w:shd w:val="clear" w:color="auto" w:fill="auto"/>
          </w:tcPr>
          <w:p w14:paraId="0778A9B9" w14:textId="77777777" w:rsidR="00797F6A" w:rsidRPr="00B92956" w:rsidRDefault="00797F6A" w:rsidP="00797F6A">
            <w:pPr>
              <w:spacing w:after="0" w:line="240" w:lineRule="auto"/>
              <w:jc w:val="both"/>
              <w:rPr>
                <w:rFonts w:ascii="Tahoma" w:hAnsi="Tahoma" w:cs="Tahoma"/>
                <w:sz w:val="20"/>
                <w:szCs w:val="20"/>
              </w:rPr>
            </w:pPr>
            <w:r w:rsidRPr="00B92956">
              <w:rPr>
                <w:rFonts w:ascii="Tahoma" w:hAnsi="Tahoma" w:cs="Tahoma"/>
                <w:sz w:val="20"/>
                <w:szCs w:val="20"/>
              </w:rPr>
              <w:t>………………………</w:t>
            </w:r>
          </w:p>
        </w:tc>
        <w:tc>
          <w:tcPr>
            <w:tcW w:w="4824" w:type="dxa"/>
            <w:shd w:val="clear" w:color="auto" w:fill="auto"/>
          </w:tcPr>
          <w:p w14:paraId="3B13C8FE" w14:textId="77777777" w:rsidR="00797F6A" w:rsidRPr="00B92956" w:rsidRDefault="00797F6A" w:rsidP="00797F6A">
            <w:pPr>
              <w:spacing w:after="0" w:line="240" w:lineRule="auto"/>
              <w:rPr>
                <w:rFonts w:ascii="Tahoma" w:hAnsi="Tahoma" w:cs="Tahoma"/>
                <w:sz w:val="20"/>
                <w:szCs w:val="20"/>
              </w:rPr>
            </w:pPr>
            <w:r w:rsidRPr="00B92956">
              <w:rPr>
                <w:rFonts w:ascii="Tahoma" w:hAnsi="Tahoma" w:cs="Tahoma"/>
                <w:sz w:val="20"/>
                <w:szCs w:val="20"/>
              </w:rPr>
              <w:t>OWU …..</w:t>
            </w:r>
          </w:p>
        </w:tc>
      </w:tr>
      <w:tr w:rsidR="00797F6A" w:rsidRPr="00B92956" w14:paraId="495E5C3B" w14:textId="77777777" w:rsidTr="00797F6A">
        <w:tc>
          <w:tcPr>
            <w:tcW w:w="4765" w:type="dxa"/>
            <w:shd w:val="clear" w:color="auto" w:fill="auto"/>
          </w:tcPr>
          <w:p w14:paraId="3EDB66F6" w14:textId="77777777" w:rsidR="00797F6A" w:rsidRPr="00B92956" w:rsidRDefault="00797F6A" w:rsidP="00797F6A">
            <w:pPr>
              <w:spacing w:after="0" w:line="240" w:lineRule="auto"/>
              <w:jc w:val="both"/>
              <w:rPr>
                <w:rFonts w:ascii="Tahoma" w:hAnsi="Tahoma" w:cs="Tahoma"/>
                <w:sz w:val="20"/>
                <w:szCs w:val="20"/>
              </w:rPr>
            </w:pPr>
            <w:r w:rsidRPr="00B92956">
              <w:rPr>
                <w:rFonts w:ascii="Tahoma" w:hAnsi="Tahoma" w:cs="Tahoma"/>
                <w:sz w:val="20"/>
                <w:szCs w:val="20"/>
              </w:rPr>
              <w:t>………………………</w:t>
            </w:r>
          </w:p>
        </w:tc>
        <w:tc>
          <w:tcPr>
            <w:tcW w:w="4824" w:type="dxa"/>
            <w:shd w:val="clear" w:color="auto" w:fill="auto"/>
          </w:tcPr>
          <w:p w14:paraId="0209B481" w14:textId="77777777" w:rsidR="00797F6A" w:rsidRPr="00B92956" w:rsidRDefault="00797F6A" w:rsidP="00797F6A">
            <w:pPr>
              <w:spacing w:after="0" w:line="240" w:lineRule="auto"/>
              <w:rPr>
                <w:rFonts w:ascii="Tahoma" w:hAnsi="Tahoma" w:cs="Tahoma"/>
                <w:sz w:val="20"/>
                <w:szCs w:val="20"/>
              </w:rPr>
            </w:pPr>
            <w:r w:rsidRPr="00B92956">
              <w:rPr>
                <w:rFonts w:ascii="Tahoma" w:hAnsi="Tahoma" w:cs="Tahoma"/>
                <w:sz w:val="20"/>
                <w:szCs w:val="20"/>
              </w:rPr>
              <w:t>OWU …..</w:t>
            </w:r>
          </w:p>
        </w:tc>
      </w:tr>
      <w:tr w:rsidR="00797F6A" w:rsidRPr="00B92956" w14:paraId="11BA00B2" w14:textId="77777777" w:rsidTr="00797F6A">
        <w:tc>
          <w:tcPr>
            <w:tcW w:w="9589" w:type="dxa"/>
            <w:gridSpan w:val="2"/>
            <w:shd w:val="clear" w:color="auto" w:fill="auto"/>
          </w:tcPr>
          <w:p w14:paraId="44051316" w14:textId="77777777" w:rsidR="00797F6A" w:rsidRPr="00B92956" w:rsidRDefault="00797F6A" w:rsidP="00797F6A">
            <w:pPr>
              <w:spacing w:after="0" w:line="240" w:lineRule="auto"/>
              <w:jc w:val="center"/>
              <w:rPr>
                <w:rFonts w:ascii="Tahoma" w:hAnsi="Tahoma" w:cs="Tahoma"/>
                <w:sz w:val="20"/>
                <w:szCs w:val="20"/>
              </w:rPr>
            </w:pPr>
            <w:r w:rsidRPr="00B92956">
              <w:rPr>
                <w:rFonts w:ascii="Tahoma" w:hAnsi="Tahoma" w:cs="Tahoma"/>
                <w:b/>
                <w:sz w:val="20"/>
                <w:szCs w:val="20"/>
              </w:rPr>
              <w:t>Część II zamówienia</w:t>
            </w:r>
          </w:p>
        </w:tc>
      </w:tr>
      <w:tr w:rsidR="00797F6A" w:rsidRPr="00B92956" w14:paraId="021A22EB" w14:textId="77777777" w:rsidTr="00797F6A">
        <w:tc>
          <w:tcPr>
            <w:tcW w:w="4765" w:type="dxa"/>
            <w:shd w:val="clear" w:color="auto" w:fill="auto"/>
          </w:tcPr>
          <w:p w14:paraId="27B96E01" w14:textId="77777777" w:rsidR="00797F6A" w:rsidRPr="00B92956" w:rsidRDefault="00797F6A" w:rsidP="00797F6A">
            <w:pPr>
              <w:spacing w:after="0" w:line="240" w:lineRule="auto"/>
              <w:jc w:val="both"/>
              <w:rPr>
                <w:rFonts w:ascii="Tahoma" w:hAnsi="Tahoma" w:cs="Tahoma"/>
                <w:sz w:val="20"/>
                <w:szCs w:val="20"/>
              </w:rPr>
            </w:pPr>
            <w:r w:rsidRPr="00B92956">
              <w:rPr>
                <w:rFonts w:ascii="Tahoma" w:hAnsi="Tahoma" w:cs="Tahoma"/>
                <w:sz w:val="20"/>
                <w:szCs w:val="20"/>
              </w:rPr>
              <w:t xml:space="preserve">…………………….. </w:t>
            </w:r>
          </w:p>
        </w:tc>
        <w:tc>
          <w:tcPr>
            <w:tcW w:w="4824" w:type="dxa"/>
            <w:shd w:val="clear" w:color="auto" w:fill="auto"/>
          </w:tcPr>
          <w:p w14:paraId="0FBDDED4" w14:textId="77777777" w:rsidR="00797F6A" w:rsidRPr="00B92956" w:rsidRDefault="00797F6A" w:rsidP="00797F6A">
            <w:pPr>
              <w:spacing w:after="0" w:line="240" w:lineRule="auto"/>
              <w:rPr>
                <w:rFonts w:ascii="Tahoma" w:hAnsi="Tahoma" w:cs="Tahoma"/>
                <w:sz w:val="20"/>
                <w:szCs w:val="20"/>
              </w:rPr>
            </w:pPr>
            <w:r w:rsidRPr="00B92956">
              <w:rPr>
                <w:rFonts w:ascii="Tahoma" w:hAnsi="Tahoma" w:cs="Tahoma"/>
                <w:sz w:val="20"/>
                <w:szCs w:val="20"/>
              </w:rPr>
              <w:t>OWU …..</w:t>
            </w:r>
          </w:p>
        </w:tc>
      </w:tr>
      <w:tr w:rsidR="00797F6A" w:rsidRPr="00B92956" w14:paraId="14F2D708" w14:textId="77777777" w:rsidTr="00797F6A">
        <w:tc>
          <w:tcPr>
            <w:tcW w:w="4765" w:type="dxa"/>
            <w:shd w:val="clear" w:color="auto" w:fill="auto"/>
          </w:tcPr>
          <w:p w14:paraId="3FBA31D1" w14:textId="77777777" w:rsidR="00797F6A" w:rsidRPr="00B92956" w:rsidRDefault="00797F6A" w:rsidP="00797F6A">
            <w:pPr>
              <w:spacing w:after="0" w:line="240" w:lineRule="auto"/>
              <w:jc w:val="both"/>
              <w:rPr>
                <w:rFonts w:ascii="Tahoma" w:hAnsi="Tahoma" w:cs="Tahoma"/>
                <w:sz w:val="20"/>
                <w:szCs w:val="20"/>
              </w:rPr>
            </w:pPr>
            <w:r w:rsidRPr="00B92956">
              <w:rPr>
                <w:rFonts w:ascii="Tahoma" w:hAnsi="Tahoma" w:cs="Tahoma"/>
                <w:sz w:val="20"/>
                <w:szCs w:val="20"/>
              </w:rPr>
              <w:t>……………………..</w:t>
            </w:r>
          </w:p>
        </w:tc>
        <w:tc>
          <w:tcPr>
            <w:tcW w:w="4824" w:type="dxa"/>
            <w:shd w:val="clear" w:color="auto" w:fill="auto"/>
          </w:tcPr>
          <w:p w14:paraId="6515EB5A" w14:textId="77777777" w:rsidR="00797F6A" w:rsidRPr="00B92956" w:rsidRDefault="00797F6A" w:rsidP="00797F6A">
            <w:pPr>
              <w:spacing w:after="0" w:line="240" w:lineRule="auto"/>
              <w:rPr>
                <w:rFonts w:ascii="Tahoma" w:hAnsi="Tahoma" w:cs="Tahoma"/>
                <w:sz w:val="20"/>
                <w:szCs w:val="20"/>
              </w:rPr>
            </w:pPr>
            <w:r w:rsidRPr="00B92956">
              <w:rPr>
                <w:rFonts w:ascii="Tahoma" w:hAnsi="Tahoma" w:cs="Tahoma"/>
                <w:sz w:val="20"/>
                <w:szCs w:val="20"/>
              </w:rPr>
              <w:t>OWU …..</w:t>
            </w:r>
          </w:p>
        </w:tc>
      </w:tr>
      <w:tr w:rsidR="00797F6A" w:rsidRPr="00B92956" w14:paraId="23951F92" w14:textId="77777777" w:rsidTr="00797F6A">
        <w:tc>
          <w:tcPr>
            <w:tcW w:w="9589" w:type="dxa"/>
            <w:gridSpan w:val="2"/>
            <w:shd w:val="clear" w:color="auto" w:fill="auto"/>
          </w:tcPr>
          <w:p w14:paraId="433000A2" w14:textId="77777777" w:rsidR="00797F6A" w:rsidRPr="00B92956" w:rsidRDefault="00797F6A" w:rsidP="00797F6A">
            <w:pPr>
              <w:spacing w:after="0" w:line="240" w:lineRule="auto"/>
              <w:jc w:val="center"/>
              <w:rPr>
                <w:rFonts w:ascii="Tahoma" w:hAnsi="Tahoma" w:cs="Tahoma"/>
                <w:sz w:val="20"/>
                <w:szCs w:val="20"/>
              </w:rPr>
            </w:pPr>
            <w:r w:rsidRPr="00B92956">
              <w:rPr>
                <w:rFonts w:ascii="Tahoma" w:hAnsi="Tahoma" w:cs="Tahoma"/>
                <w:b/>
                <w:sz w:val="20"/>
                <w:szCs w:val="20"/>
              </w:rPr>
              <w:t>Część III zamówienia</w:t>
            </w:r>
          </w:p>
        </w:tc>
      </w:tr>
      <w:tr w:rsidR="00797F6A" w:rsidRPr="00B92956" w14:paraId="160B7405" w14:textId="77777777" w:rsidTr="00797F6A">
        <w:tc>
          <w:tcPr>
            <w:tcW w:w="4765" w:type="dxa"/>
            <w:shd w:val="clear" w:color="auto" w:fill="auto"/>
          </w:tcPr>
          <w:p w14:paraId="2AE8D9EA" w14:textId="77777777" w:rsidR="00797F6A" w:rsidRPr="00B92956" w:rsidRDefault="00797F6A" w:rsidP="00797F6A">
            <w:pPr>
              <w:spacing w:after="0" w:line="240" w:lineRule="auto"/>
              <w:jc w:val="both"/>
              <w:rPr>
                <w:rFonts w:ascii="Tahoma" w:hAnsi="Tahoma" w:cs="Tahoma"/>
                <w:sz w:val="20"/>
                <w:szCs w:val="20"/>
              </w:rPr>
            </w:pPr>
            <w:r w:rsidRPr="00B92956">
              <w:rPr>
                <w:rFonts w:ascii="Tahoma" w:hAnsi="Tahoma" w:cs="Tahoma"/>
                <w:sz w:val="20"/>
                <w:szCs w:val="20"/>
              </w:rPr>
              <w:t>……………………….</w:t>
            </w:r>
          </w:p>
        </w:tc>
        <w:tc>
          <w:tcPr>
            <w:tcW w:w="4824" w:type="dxa"/>
            <w:shd w:val="clear" w:color="auto" w:fill="auto"/>
          </w:tcPr>
          <w:p w14:paraId="41FCB07D" w14:textId="77777777" w:rsidR="00797F6A" w:rsidRPr="00B92956" w:rsidRDefault="00797F6A" w:rsidP="00797F6A">
            <w:pPr>
              <w:spacing w:after="0" w:line="240" w:lineRule="auto"/>
              <w:rPr>
                <w:rFonts w:ascii="Tahoma" w:hAnsi="Tahoma" w:cs="Tahoma"/>
                <w:sz w:val="20"/>
                <w:szCs w:val="20"/>
              </w:rPr>
            </w:pPr>
            <w:r w:rsidRPr="00B92956">
              <w:rPr>
                <w:rFonts w:ascii="Tahoma" w:hAnsi="Tahoma" w:cs="Tahoma"/>
                <w:sz w:val="20"/>
                <w:szCs w:val="20"/>
              </w:rPr>
              <w:t>OWU …..</w:t>
            </w:r>
          </w:p>
        </w:tc>
      </w:tr>
    </w:tbl>
    <w:p w14:paraId="506E97AB" w14:textId="77777777" w:rsidR="00797F6A" w:rsidRPr="00B92956" w:rsidRDefault="00797F6A" w:rsidP="00797F6A">
      <w:pPr>
        <w:spacing w:after="0" w:line="240" w:lineRule="auto"/>
        <w:ind w:left="720"/>
        <w:jc w:val="both"/>
        <w:rPr>
          <w:rFonts w:ascii="Tahoma" w:hAnsi="Tahoma" w:cs="Tahoma"/>
          <w:sz w:val="20"/>
          <w:szCs w:val="20"/>
        </w:rPr>
      </w:pPr>
    </w:p>
    <w:p w14:paraId="21B0C737" w14:textId="77777777" w:rsidR="00797F6A" w:rsidRPr="00B92956" w:rsidRDefault="00797F6A" w:rsidP="00107C7E">
      <w:pPr>
        <w:numPr>
          <w:ilvl w:val="0"/>
          <w:numId w:val="49"/>
        </w:numPr>
        <w:spacing w:after="0" w:line="240" w:lineRule="auto"/>
        <w:jc w:val="both"/>
        <w:rPr>
          <w:rFonts w:ascii="Tahoma" w:hAnsi="Tahoma" w:cs="Tahoma"/>
          <w:sz w:val="20"/>
          <w:szCs w:val="20"/>
        </w:rPr>
      </w:pPr>
      <w:r w:rsidRPr="00B92956">
        <w:rPr>
          <w:rFonts w:ascii="Tahoma" w:hAnsi="Tahoma" w:cs="Tahoma"/>
          <w:sz w:val="20"/>
          <w:szCs w:val="20"/>
        </w:rPr>
        <w:t>Oświadczamy, że Wykonawca którego reprezentujemy jest:</w:t>
      </w:r>
    </w:p>
    <w:p w14:paraId="15D75915" w14:textId="77777777" w:rsidR="00797F6A" w:rsidRPr="00AD5E17" w:rsidRDefault="007C3359"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B92956">
            <w:rPr>
              <w:rFonts w:ascii="MS Gothic" w:eastAsia="MS Gothic" w:hAnsi="MS Gothic" w:cs="Tahoma" w:hint="eastAsia"/>
              <w:sz w:val="20"/>
              <w:szCs w:val="20"/>
            </w:rPr>
            <w:t>☐</w:t>
          </w:r>
        </w:sdtContent>
      </w:sdt>
      <w:r w:rsidR="00797F6A" w:rsidRPr="00B92956">
        <w:rPr>
          <w:rFonts w:ascii="Tahoma" w:hAnsi="Tahoma" w:cs="Tahoma"/>
          <w:sz w:val="20"/>
          <w:szCs w:val="20"/>
        </w:rPr>
        <w:t xml:space="preserve"> małym przedsiębiorcą (małe przedsiębiorstwo definiuje się jako przedsiębiorstwo, które zatrudnia mniej niż 50 pracowników i którego roczny obrót lub roczna suma</w:t>
      </w:r>
      <w:r w:rsidR="00797F6A" w:rsidRPr="00AD5E17">
        <w:rPr>
          <w:rFonts w:ascii="Tahoma" w:hAnsi="Tahoma" w:cs="Tahoma"/>
          <w:sz w:val="20"/>
          <w:szCs w:val="20"/>
        </w:rPr>
        <w:t xml:space="preserve"> bilansowa nie przekracza 10 milionów EUR)</w:t>
      </w:r>
    </w:p>
    <w:p w14:paraId="018134C7" w14:textId="2C60117A" w:rsidR="00797F6A" w:rsidRPr="00AD365B" w:rsidRDefault="007C3359"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7C3359"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B92956"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w:t>
      </w:r>
      <w:r w:rsidRPr="00B92956">
        <w:rPr>
          <w:rFonts w:ascii="Tahoma" w:hAnsi="Tahoma" w:cs="Tahoma"/>
          <w:sz w:val="20"/>
        </w:rPr>
        <w:t xml:space="preserve">Zamawiający pobiera z ogólnodostępnej i bezpłatnej bazy danych pod adresem internetowym: …………………………….........................., a w przypadku Wykonawców mających siedzibę w Polsce (zaznaczyć właściwe): </w:t>
      </w:r>
    </w:p>
    <w:p w14:paraId="338127A4" w14:textId="77777777" w:rsidR="00797F6A" w:rsidRPr="00B92956" w:rsidRDefault="007C3359"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B92956">
            <w:rPr>
              <w:rFonts w:ascii="MS Gothic" w:eastAsia="MS Gothic" w:hAnsi="MS Gothic" w:cs="Arial" w:hint="eastAsia"/>
              <w:sz w:val="20"/>
              <w:szCs w:val="20"/>
            </w:rPr>
            <w:t>☐</w:t>
          </w:r>
        </w:sdtContent>
      </w:sdt>
      <w:r w:rsidR="00797F6A" w:rsidRPr="00B92956">
        <w:rPr>
          <w:rFonts w:ascii="Arial" w:hAnsi="Arial" w:cs="Arial"/>
          <w:sz w:val="20"/>
          <w:szCs w:val="20"/>
        </w:rPr>
        <w:t xml:space="preserve"> </w:t>
      </w:r>
      <w:hyperlink r:id="rId32" w:history="1">
        <w:r w:rsidR="00797F6A" w:rsidRPr="00B92956">
          <w:rPr>
            <w:rStyle w:val="Hipercze"/>
            <w:rFonts w:ascii="Tahoma" w:hAnsi="Tahoma" w:cs="Tahoma"/>
            <w:b/>
            <w:bCs/>
            <w:color w:val="auto"/>
            <w:sz w:val="20"/>
            <w:szCs w:val="20"/>
          </w:rPr>
          <w:t>https://ems.ms.gov.pl/krs/wyszukiwaniepodmiotu</w:t>
        </w:r>
      </w:hyperlink>
      <w:r w:rsidR="00797F6A" w:rsidRPr="00B92956">
        <w:rPr>
          <w:b/>
          <w:bCs/>
        </w:rPr>
        <w:t xml:space="preserve"> </w:t>
      </w:r>
    </w:p>
    <w:p w14:paraId="7CDA7BCB" w14:textId="77777777" w:rsidR="00797F6A" w:rsidRPr="00B92956" w:rsidRDefault="00797F6A" w:rsidP="00797F6A">
      <w:pPr>
        <w:spacing w:after="0" w:line="240" w:lineRule="auto"/>
        <w:ind w:left="2835" w:hanging="2475"/>
        <w:jc w:val="both"/>
        <w:rPr>
          <w:rFonts w:ascii="Tahoma" w:hAnsi="Tahoma" w:cs="Tahoma"/>
          <w:b/>
          <w:bCs/>
        </w:rPr>
      </w:pPr>
    </w:p>
    <w:p w14:paraId="64CC03F2" w14:textId="77777777" w:rsidR="00797F6A" w:rsidRPr="00B92956" w:rsidRDefault="007C3359"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B92956">
            <w:rPr>
              <w:rFonts w:ascii="MS Gothic" w:eastAsia="MS Gothic" w:hAnsi="MS Gothic" w:cs="Arial" w:hint="eastAsia"/>
              <w:sz w:val="20"/>
              <w:szCs w:val="20"/>
            </w:rPr>
            <w:t>☐</w:t>
          </w:r>
        </w:sdtContent>
      </w:sdt>
      <w:r w:rsidR="00797F6A" w:rsidRPr="00B92956">
        <w:rPr>
          <w:rFonts w:ascii="Arial" w:hAnsi="Arial" w:cs="Arial"/>
          <w:sz w:val="20"/>
          <w:szCs w:val="20"/>
        </w:rPr>
        <w:t xml:space="preserve"> </w:t>
      </w:r>
      <w:hyperlink r:id="rId33" w:history="1">
        <w:r w:rsidR="00797F6A" w:rsidRPr="00B92956">
          <w:rPr>
            <w:rStyle w:val="Hipercze"/>
            <w:rFonts w:ascii="Tahoma" w:hAnsi="Tahoma" w:cs="Tahoma"/>
            <w:b/>
            <w:bCs/>
            <w:color w:val="auto"/>
            <w:sz w:val="20"/>
            <w:szCs w:val="20"/>
          </w:rPr>
          <w:t>https://prod.ceidg.gov.pl</w:t>
        </w:r>
      </w:hyperlink>
      <w:r w:rsidR="00797F6A" w:rsidRPr="00B92956">
        <w:t xml:space="preserve"> </w:t>
      </w:r>
    </w:p>
    <w:bookmarkEnd w:id="37"/>
    <w:p w14:paraId="01C035A8" w14:textId="77777777" w:rsidR="00797F6A" w:rsidRPr="00B92956"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31176D4"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B92956">
        <w:rPr>
          <w:rFonts w:ascii="Tahoma" w:eastAsia="Arial Narrow" w:hAnsi="Tahoma" w:cs="Tahoma"/>
          <w:b/>
          <w:sz w:val="20"/>
          <w:szCs w:val="20"/>
        </w:rPr>
        <w:t xml:space="preserve">KOMPLEKSOWE </w:t>
      </w:r>
      <w:r w:rsidRPr="00CE34C2">
        <w:rPr>
          <w:rFonts w:ascii="Tahoma" w:eastAsia="Arial Narrow" w:hAnsi="Tahoma" w:cs="Tahoma"/>
          <w:b/>
          <w:sz w:val="20"/>
          <w:szCs w:val="20"/>
        </w:rPr>
        <w:t>UBEZPIECZENIE</w:t>
      </w:r>
      <w:r w:rsidRPr="004131B1">
        <w:rPr>
          <w:rFonts w:ascii="Tahoma" w:eastAsia="Arial Narrow" w:hAnsi="Tahoma" w:cs="Tahoma"/>
          <w:b/>
          <w:sz w:val="20"/>
          <w:szCs w:val="20"/>
        </w:rPr>
        <w:t xml:space="preserve"> </w:t>
      </w:r>
      <w:r w:rsidR="00B92956">
        <w:rPr>
          <w:rFonts w:ascii="Tahoma" w:eastAsia="Arial Narrow" w:hAnsi="Tahoma" w:cs="Tahoma"/>
          <w:b/>
          <w:sz w:val="20"/>
          <w:szCs w:val="20"/>
        </w:rPr>
        <w:t>GMINY KCYNIA</w:t>
      </w:r>
    </w:p>
    <w:p w14:paraId="273E5555" w14:textId="77777777" w:rsidR="001A66FD" w:rsidRPr="00B92956" w:rsidRDefault="001A66FD" w:rsidP="003637AB">
      <w:pPr>
        <w:spacing w:after="0" w:line="276" w:lineRule="auto"/>
        <w:jc w:val="both"/>
        <w:rPr>
          <w:rFonts w:ascii="Tahoma" w:hAnsi="Tahoma" w:cs="Tahoma"/>
          <w:b/>
          <w:i/>
          <w:sz w:val="20"/>
          <w:szCs w:val="20"/>
        </w:rPr>
      </w:pPr>
      <w:r w:rsidRPr="00B92956">
        <w:rPr>
          <w:rFonts w:ascii="Tahoma" w:hAnsi="Tahoma" w:cs="Tahoma"/>
          <w:b/>
          <w:i/>
          <w:sz w:val="20"/>
          <w:szCs w:val="20"/>
        </w:rPr>
        <w:t>- w części I Zamówienia*</w:t>
      </w:r>
    </w:p>
    <w:p w14:paraId="1D5C6344" w14:textId="77777777" w:rsidR="001A66FD" w:rsidRPr="00B92956" w:rsidRDefault="001A66FD" w:rsidP="003637AB">
      <w:pPr>
        <w:spacing w:after="0" w:line="276" w:lineRule="auto"/>
        <w:jc w:val="both"/>
        <w:rPr>
          <w:rFonts w:ascii="Tahoma" w:hAnsi="Tahoma" w:cs="Tahoma"/>
          <w:b/>
          <w:i/>
          <w:sz w:val="20"/>
          <w:szCs w:val="20"/>
        </w:rPr>
      </w:pPr>
      <w:r w:rsidRPr="00B92956">
        <w:rPr>
          <w:rFonts w:ascii="Tahoma" w:hAnsi="Tahoma" w:cs="Tahoma"/>
          <w:b/>
          <w:i/>
          <w:sz w:val="20"/>
          <w:szCs w:val="20"/>
        </w:rPr>
        <w:t>- w części II Zamówienia*</w:t>
      </w:r>
    </w:p>
    <w:p w14:paraId="7C58E2D1" w14:textId="77777777" w:rsidR="001A66FD" w:rsidRPr="00B92956" w:rsidRDefault="001A66FD" w:rsidP="003637AB">
      <w:pPr>
        <w:spacing w:after="0" w:line="276" w:lineRule="auto"/>
        <w:rPr>
          <w:rFonts w:ascii="Tahoma" w:eastAsia="Arial Narrow" w:hAnsi="Tahoma" w:cs="Tahoma"/>
          <w:sz w:val="20"/>
          <w:szCs w:val="20"/>
          <w:lang w:eastAsia="ar-SA"/>
        </w:rPr>
      </w:pPr>
      <w:r w:rsidRPr="00B92956">
        <w:rPr>
          <w:rFonts w:ascii="Tahoma" w:hAnsi="Tahoma" w:cs="Tahoma"/>
          <w:b/>
          <w:i/>
          <w:sz w:val="20"/>
          <w:szCs w:val="20"/>
        </w:rPr>
        <w:t>- w części III Zamówienia*</w:t>
      </w:r>
    </w:p>
    <w:p w14:paraId="79027830" w14:textId="77777777" w:rsidR="001A66FD" w:rsidRPr="00B92956"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C73A77" w:rsidRDefault="008A1E48" w:rsidP="008A1E48">
      <w:pPr>
        <w:autoSpaceDE w:val="0"/>
        <w:spacing w:after="0" w:line="276" w:lineRule="auto"/>
        <w:jc w:val="both"/>
        <w:rPr>
          <w:rFonts w:ascii="Tahoma" w:eastAsia="Arial Narrow" w:hAnsi="Tahoma" w:cs="Tahoma"/>
          <w:sz w:val="20"/>
          <w:szCs w:val="20"/>
        </w:rPr>
      </w:pPr>
      <w:r w:rsidRPr="00B92956">
        <w:rPr>
          <w:rFonts w:ascii="Tahoma" w:eastAsia="Arial Narrow" w:hAnsi="Tahoma" w:cs="Tahoma"/>
          <w:sz w:val="20"/>
          <w:szCs w:val="20"/>
        </w:rPr>
        <w:t xml:space="preserve">Oświadczam, </w:t>
      </w:r>
      <w:r w:rsidRPr="00B92956">
        <w:rPr>
          <w:rFonts w:ascii="Tahoma" w:hAnsi="Tahoma" w:cs="Tahoma"/>
          <w:sz w:val="20"/>
          <w:szCs w:val="20"/>
        </w:rPr>
        <w:t xml:space="preserve">że nie podlegam wykluczeniu z postępowania o udzielenie zamówienia na podstawie art. 108 ust. 1 </w:t>
      </w:r>
      <w:r w:rsidRPr="00B92956">
        <w:rPr>
          <w:rFonts w:ascii="Tahoma" w:hAnsi="Tahoma" w:cs="Tahoma"/>
          <w:iCs/>
          <w:sz w:val="20"/>
          <w:szCs w:val="20"/>
        </w:rPr>
        <w:t>oraz</w:t>
      </w:r>
      <w:r w:rsidRPr="00B92956">
        <w:rPr>
          <w:rFonts w:ascii="Tahoma" w:hAnsi="Tahoma" w:cs="Tahoma"/>
          <w:i/>
          <w:sz w:val="20"/>
          <w:szCs w:val="20"/>
        </w:rPr>
        <w:t xml:space="preserve"> </w:t>
      </w:r>
      <w:r w:rsidRPr="00B92956">
        <w:rPr>
          <w:rFonts w:ascii="Tahoma" w:hAnsi="Tahoma" w:cs="Tahoma"/>
          <w:sz w:val="20"/>
          <w:szCs w:val="20"/>
        </w:rPr>
        <w:t>art. 109 ust. 1 pkt 4 Ustawy z dnia 11 września 2019 r. - Prawo zamówień publicznych (</w:t>
      </w:r>
      <w:bookmarkStart w:id="40" w:name="_Hlk81811972"/>
      <w:bookmarkStart w:id="41" w:name="_Hlk81809282"/>
      <w:r w:rsidRPr="00B92956">
        <w:rPr>
          <w:rFonts w:ascii="Tahoma" w:hAnsi="Tahoma" w:cs="Tahoma"/>
          <w:sz w:val="20"/>
          <w:szCs w:val="20"/>
        </w:rPr>
        <w:t xml:space="preserve">Dz.U. </w:t>
      </w:r>
      <w:bookmarkEnd w:id="40"/>
      <w:bookmarkEnd w:id="41"/>
      <w:r w:rsidR="00CF655B" w:rsidRPr="00B92956">
        <w:rPr>
          <w:rFonts w:ascii="Tahoma" w:eastAsia="Times New Roman" w:hAnsi="Tahoma" w:cs="Tahoma"/>
          <w:sz w:val="20"/>
          <w:szCs w:val="20"/>
          <w:lang w:eastAsia="pl-PL"/>
        </w:rPr>
        <w:t>z 202</w:t>
      </w:r>
      <w:r w:rsidR="00203D34" w:rsidRPr="00B92956">
        <w:rPr>
          <w:rFonts w:ascii="Tahoma" w:eastAsia="Times New Roman" w:hAnsi="Tahoma" w:cs="Tahoma"/>
          <w:sz w:val="20"/>
          <w:szCs w:val="20"/>
          <w:lang w:eastAsia="pl-PL"/>
        </w:rPr>
        <w:t>3</w:t>
      </w:r>
      <w:r w:rsidR="00CF655B" w:rsidRPr="00B92956">
        <w:rPr>
          <w:rFonts w:ascii="Tahoma" w:eastAsia="Times New Roman" w:hAnsi="Tahoma" w:cs="Tahoma"/>
          <w:sz w:val="20"/>
          <w:szCs w:val="20"/>
          <w:lang w:eastAsia="pl-PL"/>
        </w:rPr>
        <w:t xml:space="preserve"> r. poz. </w:t>
      </w:r>
      <w:r w:rsidR="00902952" w:rsidRPr="00B92956">
        <w:rPr>
          <w:rFonts w:ascii="Tahoma" w:eastAsia="Times New Roman" w:hAnsi="Tahoma" w:cs="Tahoma"/>
          <w:sz w:val="20"/>
          <w:szCs w:val="20"/>
          <w:lang w:eastAsia="pl-PL"/>
        </w:rPr>
        <w:t>1</w:t>
      </w:r>
      <w:r w:rsidR="00203D34" w:rsidRPr="00B92956">
        <w:rPr>
          <w:rFonts w:ascii="Tahoma" w:eastAsia="Times New Roman" w:hAnsi="Tahoma" w:cs="Tahoma"/>
          <w:sz w:val="20"/>
          <w:szCs w:val="20"/>
          <w:lang w:eastAsia="pl-PL"/>
        </w:rPr>
        <w:t>605</w:t>
      </w:r>
      <w:r w:rsidR="001E23B8" w:rsidRPr="00B92956">
        <w:rPr>
          <w:rFonts w:ascii="Tahoma" w:eastAsia="Times New Roman" w:hAnsi="Tahoma" w:cs="Tahoma"/>
          <w:sz w:val="20"/>
          <w:szCs w:val="20"/>
          <w:lang w:eastAsia="pl-PL"/>
        </w:rPr>
        <w:t xml:space="preserve"> z późn. zm.</w:t>
      </w:r>
      <w:r w:rsidR="001E23B8" w:rsidRPr="00B92956">
        <w:rPr>
          <w:rFonts w:ascii="Tahoma" w:hAnsi="Tahoma" w:cs="Tahoma"/>
          <w:sz w:val="20"/>
          <w:szCs w:val="20"/>
        </w:rPr>
        <w:t xml:space="preserve">) </w:t>
      </w:r>
      <w:r w:rsidRPr="00B92956">
        <w:rPr>
          <w:rFonts w:ascii="Tahoma" w:hAnsi="Tahoma" w:cs="Tahoma"/>
          <w:sz w:val="20"/>
          <w:szCs w:val="20"/>
        </w:rPr>
        <w:t xml:space="preserve"> i na podstawie art. 7 ust. 1 Ustawy z dnia 13 kwietnia 2022 r. o szczególnych rozwiązaniach w zakresie przeciwdziałania</w:t>
      </w:r>
      <w:r w:rsidRPr="00C73A77">
        <w:rPr>
          <w:rFonts w:ascii="Tahoma" w:hAnsi="Tahoma" w:cs="Tahoma"/>
          <w:sz w:val="20"/>
          <w:szCs w:val="20"/>
        </w:rPr>
        <w:t xml:space="preserve">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art</w:t>
      </w:r>
      <w:r w:rsidR="0012553C" w:rsidRPr="00B92956">
        <w:rPr>
          <w:rFonts w:ascii="Tahoma" w:hAnsi="Tahoma" w:cs="Tahoma"/>
          <w:sz w:val="20"/>
          <w:szCs w:val="20"/>
        </w:rPr>
        <w:t xml:space="preserve">. 108 ust. 1 </w:t>
      </w:r>
      <w:r w:rsidR="0012553C" w:rsidRPr="00B92956">
        <w:rPr>
          <w:rFonts w:ascii="Tahoma" w:hAnsi="Tahoma" w:cs="Tahoma"/>
          <w:iCs/>
          <w:sz w:val="20"/>
          <w:szCs w:val="20"/>
        </w:rPr>
        <w:t>oraz</w:t>
      </w:r>
      <w:r w:rsidR="0012553C" w:rsidRPr="00B92956">
        <w:rPr>
          <w:rFonts w:ascii="Tahoma" w:hAnsi="Tahoma" w:cs="Tahoma"/>
          <w:i/>
          <w:sz w:val="20"/>
          <w:szCs w:val="20"/>
        </w:rPr>
        <w:t xml:space="preserve"> </w:t>
      </w:r>
      <w:r w:rsidR="0012553C" w:rsidRPr="00B92956">
        <w:rPr>
          <w:rFonts w:ascii="Tahoma" w:hAnsi="Tahoma" w:cs="Tahoma"/>
          <w:sz w:val="20"/>
          <w:szCs w:val="20"/>
        </w:rPr>
        <w:t>art. 109 ust. 1 pkt 4 Ustawy</w:t>
      </w:r>
      <w:r w:rsidR="005C2962" w:rsidRPr="00B92956">
        <w:rPr>
          <w:rFonts w:ascii="Tahoma" w:hAnsi="Tahoma" w:cs="Tahoma"/>
          <w:sz w:val="20"/>
          <w:szCs w:val="20"/>
        </w:rPr>
        <w:t xml:space="preserve"> Prawo zamówień publicznych (Dz.U. </w:t>
      </w:r>
      <w:r w:rsidR="00CF655B" w:rsidRPr="00B92956">
        <w:rPr>
          <w:rFonts w:ascii="Tahoma" w:eastAsia="Times New Roman" w:hAnsi="Tahoma" w:cs="Tahoma"/>
          <w:sz w:val="20"/>
          <w:szCs w:val="20"/>
          <w:lang w:eastAsia="pl-PL"/>
        </w:rPr>
        <w:t>z 202</w:t>
      </w:r>
      <w:r w:rsidR="00787953" w:rsidRPr="00B92956">
        <w:rPr>
          <w:rFonts w:ascii="Tahoma" w:eastAsia="Times New Roman" w:hAnsi="Tahoma" w:cs="Tahoma"/>
          <w:sz w:val="20"/>
          <w:szCs w:val="20"/>
          <w:lang w:eastAsia="pl-PL"/>
        </w:rPr>
        <w:t>3</w:t>
      </w:r>
      <w:r w:rsidR="00CF655B" w:rsidRPr="00B92956">
        <w:rPr>
          <w:rFonts w:ascii="Tahoma" w:eastAsia="Times New Roman" w:hAnsi="Tahoma" w:cs="Tahoma"/>
          <w:sz w:val="20"/>
          <w:szCs w:val="20"/>
          <w:lang w:eastAsia="pl-PL"/>
        </w:rPr>
        <w:t xml:space="preserve"> r. poz. </w:t>
      </w:r>
      <w:r w:rsidR="00902952" w:rsidRPr="00B92956">
        <w:rPr>
          <w:rFonts w:ascii="Tahoma" w:eastAsia="Times New Roman" w:hAnsi="Tahoma" w:cs="Tahoma"/>
          <w:sz w:val="20"/>
          <w:szCs w:val="20"/>
          <w:lang w:eastAsia="pl-PL"/>
        </w:rPr>
        <w:t>1</w:t>
      </w:r>
      <w:r w:rsidR="00787953" w:rsidRPr="00B92956">
        <w:rPr>
          <w:rFonts w:ascii="Tahoma" w:eastAsia="Times New Roman" w:hAnsi="Tahoma" w:cs="Tahoma"/>
          <w:sz w:val="20"/>
          <w:szCs w:val="20"/>
          <w:lang w:eastAsia="pl-PL"/>
        </w:rPr>
        <w:t>605</w:t>
      </w:r>
      <w:r w:rsidR="00721AC0" w:rsidRPr="00B92956">
        <w:rPr>
          <w:rFonts w:ascii="Tahoma" w:eastAsia="Times New Roman" w:hAnsi="Tahoma" w:cs="Tahoma"/>
          <w:sz w:val="20"/>
          <w:szCs w:val="20"/>
          <w:lang w:eastAsia="pl-PL"/>
        </w:rPr>
        <w:t xml:space="preserve"> z późn. zm.</w:t>
      </w:r>
      <w:r w:rsidR="00721AC0" w:rsidRPr="00B92956">
        <w:rPr>
          <w:rFonts w:ascii="Tahoma" w:hAnsi="Tahoma" w:cs="Tahoma"/>
          <w:sz w:val="20"/>
          <w:szCs w:val="20"/>
        </w:rPr>
        <w:t>)</w:t>
      </w:r>
      <w:r w:rsidR="005C2962" w:rsidRPr="00B92956">
        <w:rPr>
          <w:rFonts w:ascii="Tahoma" w:hAnsi="Tahoma" w:cs="Tahoma"/>
          <w:sz w:val="20"/>
          <w:szCs w:val="20"/>
        </w:rPr>
        <w:t xml:space="preserve"> i na podstawie art. 7 ust. 1 Ustawy z dnia 13 kwietnia 2022 r. o szczególnych rozwiązaniach w zakresie</w:t>
      </w:r>
      <w:r w:rsidR="005C2962" w:rsidRPr="00C73A77">
        <w:rPr>
          <w:rFonts w:ascii="Tahoma" w:hAnsi="Tahoma" w:cs="Tahoma"/>
          <w:sz w:val="20"/>
          <w:szCs w:val="20"/>
        </w:rPr>
        <w:t xml:space="preserv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B92956">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0AE24F29" w:rsidR="00624382" w:rsidRPr="00B92956"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B92956">
        <w:rPr>
          <w:rFonts w:ascii="Tahoma" w:eastAsia="Arial Narrow" w:hAnsi="Tahoma" w:cs="Tahoma"/>
          <w:b/>
          <w:sz w:val="20"/>
          <w:szCs w:val="20"/>
        </w:rPr>
        <w:t xml:space="preserve">KOMPLEKSOWE </w:t>
      </w:r>
      <w:r w:rsidR="00B92956" w:rsidRPr="00CE34C2">
        <w:rPr>
          <w:rFonts w:ascii="Tahoma" w:eastAsia="Arial Narrow" w:hAnsi="Tahoma" w:cs="Tahoma"/>
          <w:b/>
          <w:sz w:val="20"/>
          <w:szCs w:val="20"/>
        </w:rPr>
        <w:t>UBEZPIECZENIE</w:t>
      </w:r>
      <w:r w:rsidR="00B92956" w:rsidRPr="004131B1">
        <w:rPr>
          <w:rFonts w:ascii="Tahoma" w:eastAsia="Arial Narrow" w:hAnsi="Tahoma" w:cs="Tahoma"/>
          <w:b/>
          <w:sz w:val="20"/>
          <w:szCs w:val="20"/>
        </w:rPr>
        <w:t xml:space="preserve"> </w:t>
      </w:r>
      <w:r w:rsidR="00B92956">
        <w:rPr>
          <w:rFonts w:ascii="Tahoma" w:eastAsia="Arial Narrow" w:hAnsi="Tahoma" w:cs="Tahoma"/>
          <w:b/>
          <w:sz w:val="20"/>
          <w:szCs w:val="20"/>
        </w:rPr>
        <w:t xml:space="preserve">GMINY </w:t>
      </w:r>
      <w:r w:rsidR="00B92956" w:rsidRPr="00B92956">
        <w:rPr>
          <w:rFonts w:ascii="Tahoma" w:eastAsia="Arial Narrow" w:hAnsi="Tahoma" w:cs="Tahoma"/>
          <w:b/>
          <w:sz w:val="20"/>
          <w:szCs w:val="20"/>
        </w:rPr>
        <w:t>KCYNIA</w:t>
      </w:r>
    </w:p>
    <w:p w14:paraId="0AEEFEA5" w14:textId="77777777" w:rsidR="00624382" w:rsidRPr="00B92956" w:rsidRDefault="00624382" w:rsidP="00624382">
      <w:pPr>
        <w:spacing w:after="0" w:line="276" w:lineRule="auto"/>
        <w:jc w:val="both"/>
        <w:rPr>
          <w:rFonts w:ascii="Tahoma" w:hAnsi="Tahoma" w:cs="Tahoma"/>
          <w:b/>
          <w:i/>
          <w:sz w:val="20"/>
          <w:szCs w:val="20"/>
        </w:rPr>
      </w:pPr>
      <w:r w:rsidRPr="00B92956">
        <w:rPr>
          <w:rFonts w:ascii="Tahoma" w:hAnsi="Tahoma" w:cs="Tahoma"/>
          <w:b/>
          <w:i/>
          <w:sz w:val="20"/>
          <w:szCs w:val="20"/>
        </w:rPr>
        <w:t>- w części I Zamówienia*</w:t>
      </w:r>
    </w:p>
    <w:p w14:paraId="0DABB25F" w14:textId="77777777" w:rsidR="00624382" w:rsidRPr="00B92956" w:rsidRDefault="00624382" w:rsidP="00624382">
      <w:pPr>
        <w:spacing w:after="0" w:line="276" w:lineRule="auto"/>
        <w:jc w:val="both"/>
        <w:rPr>
          <w:rFonts w:ascii="Tahoma" w:hAnsi="Tahoma" w:cs="Tahoma"/>
          <w:b/>
          <w:i/>
          <w:sz w:val="20"/>
          <w:szCs w:val="20"/>
        </w:rPr>
      </w:pPr>
      <w:r w:rsidRPr="00B92956">
        <w:rPr>
          <w:rFonts w:ascii="Tahoma" w:hAnsi="Tahoma" w:cs="Tahoma"/>
          <w:b/>
          <w:i/>
          <w:sz w:val="20"/>
          <w:szCs w:val="20"/>
        </w:rPr>
        <w:t>- w części II Zamówienia*</w:t>
      </w:r>
    </w:p>
    <w:p w14:paraId="0EE6A35B" w14:textId="77777777" w:rsidR="00624382" w:rsidRPr="00B92956" w:rsidRDefault="00624382" w:rsidP="00624382">
      <w:pPr>
        <w:spacing w:after="0" w:line="276" w:lineRule="auto"/>
        <w:rPr>
          <w:rFonts w:ascii="Tahoma" w:eastAsia="Arial Narrow" w:hAnsi="Tahoma" w:cs="Tahoma"/>
          <w:sz w:val="20"/>
          <w:szCs w:val="20"/>
          <w:lang w:eastAsia="ar-SA"/>
        </w:rPr>
      </w:pPr>
      <w:r w:rsidRPr="00B92956">
        <w:rPr>
          <w:rFonts w:ascii="Tahoma" w:hAnsi="Tahoma" w:cs="Tahoma"/>
          <w:b/>
          <w:i/>
          <w:sz w:val="20"/>
          <w:szCs w:val="20"/>
        </w:rPr>
        <w:t>- w części III Zamówienia*</w:t>
      </w:r>
    </w:p>
    <w:p w14:paraId="4115A06B" w14:textId="77777777" w:rsidR="00624382" w:rsidRPr="00B92956"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B92956">
        <w:rPr>
          <w:rFonts w:ascii="Tahoma" w:eastAsia="Arial Narrow" w:hAnsi="Tahoma" w:cs="Tahoma"/>
          <w:sz w:val="20"/>
          <w:szCs w:val="20"/>
        </w:rPr>
        <w:t xml:space="preserve">Oświadczam, </w:t>
      </w:r>
      <w:r w:rsidRPr="00B92956">
        <w:rPr>
          <w:rFonts w:ascii="Tahoma" w:hAnsi="Tahoma" w:cs="Tahoma"/>
          <w:sz w:val="20"/>
          <w:szCs w:val="20"/>
        </w:rPr>
        <w:t>że informacje zawarte w złożonym oświadczeniu, o którym mowa w art. 125 ust. 1 ustawy z dnia 11 września 2019 r. Prawo zamówień publicznych (</w:t>
      </w:r>
      <w:r w:rsidR="00EA5911" w:rsidRPr="00B92956">
        <w:rPr>
          <w:rFonts w:ascii="Tahoma" w:hAnsi="Tahoma" w:cs="Tahoma"/>
          <w:sz w:val="20"/>
          <w:szCs w:val="20"/>
        </w:rPr>
        <w:t xml:space="preserve">Dz.U. </w:t>
      </w:r>
      <w:r w:rsidR="00CF655B" w:rsidRPr="00B92956">
        <w:rPr>
          <w:rFonts w:ascii="Tahoma" w:eastAsia="Times New Roman" w:hAnsi="Tahoma" w:cs="Tahoma"/>
          <w:sz w:val="20"/>
          <w:szCs w:val="20"/>
          <w:lang w:eastAsia="pl-PL"/>
        </w:rPr>
        <w:t>z 202</w:t>
      </w:r>
      <w:r w:rsidR="00706C19" w:rsidRPr="00B92956">
        <w:rPr>
          <w:rFonts w:ascii="Tahoma" w:eastAsia="Times New Roman" w:hAnsi="Tahoma" w:cs="Tahoma"/>
          <w:sz w:val="20"/>
          <w:szCs w:val="20"/>
          <w:lang w:eastAsia="pl-PL"/>
        </w:rPr>
        <w:t>3</w:t>
      </w:r>
      <w:r w:rsidR="00CF655B" w:rsidRPr="00B92956">
        <w:rPr>
          <w:rFonts w:ascii="Tahoma" w:eastAsia="Times New Roman" w:hAnsi="Tahoma" w:cs="Tahoma"/>
          <w:sz w:val="20"/>
          <w:szCs w:val="20"/>
          <w:lang w:eastAsia="pl-PL"/>
        </w:rPr>
        <w:t xml:space="preserve"> r. poz. </w:t>
      </w:r>
      <w:r w:rsidR="00902952" w:rsidRPr="00B92956">
        <w:rPr>
          <w:rFonts w:ascii="Tahoma" w:eastAsia="Times New Roman" w:hAnsi="Tahoma" w:cs="Tahoma"/>
          <w:sz w:val="20"/>
          <w:szCs w:val="20"/>
          <w:lang w:eastAsia="pl-PL"/>
        </w:rPr>
        <w:t>1</w:t>
      </w:r>
      <w:r w:rsidR="00706C19" w:rsidRPr="00B92956">
        <w:rPr>
          <w:rFonts w:ascii="Tahoma" w:eastAsia="Times New Roman" w:hAnsi="Tahoma" w:cs="Tahoma"/>
          <w:sz w:val="20"/>
          <w:szCs w:val="20"/>
          <w:lang w:eastAsia="pl-PL"/>
        </w:rPr>
        <w:t>605</w:t>
      </w:r>
      <w:r w:rsidR="00E557B9" w:rsidRPr="00B92956">
        <w:rPr>
          <w:rFonts w:ascii="Tahoma" w:eastAsia="Times New Roman" w:hAnsi="Tahoma" w:cs="Tahoma"/>
          <w:sz w:val="20"/>
          <w:szCs w:val="20"/>
          <w:lang w:eastAsia="pl-PL"/>
        </w:rPr>
        <w:t xml:space="preserve"> z późn. zm.</w:t>
      </w:r>
      <w:r w:rsidR="00E557B9" w:rsidRPr="00B92956">
        <w:rPr>
          <w:rFonts w:ascii="Tahoma" w:hAnsi="Tahoma" w:cs="Tahoma"/>
          <w:sz w:val="20"/>
          <w:szCs w:val="20"/>
        </w:rPr>
        <w:t xml:space="preserve">) </w:t>
      </w:r>
      <w:r w:rsidRPr="00B92956">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B92956">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B92956" w:rsidRDefault="00107C7E" w:rsidP="00107C7E">
      <w:pPr>
        <w:spacing w:after="0" w:line="240" w:lineRule="auto"/>
        <w:jc w:val="both"/>
        <w:rPr>
          <w:rFonts w:ascii="Tahoma" w:hAnsi="Tahoma" w:cs="Tahoma"/>
          <w:sz w:val="20"/>
          <w:szCs w:val="20"/>
        </w:rPr>
      </w:pPr>
      <w:r w:rsidRPr="00B92956">
        <w:rPr>
          <w:rFonts w:ascii="Tahoma" w:hAnsi="Tahoma" w:cs="Tahoma"/>
          <w:sz w:val="20"/>
          <w:szCs w:val="20"/>
        </w:rPr>
        <w:t xml:space="preserve">W rezultacie dokonania przez Zamawiającego wyboru oferty Wykonawcy, zgodnie z wymogami </w:t>
      </w:r>
      <w:r w:rsidRPr="00B92956">
        <w:rPr>
          <w:rFonts w:ascii="Tahoma" w:eastAsia="Times New Roman" w:hAnsi="Tahoma" w:cs="Tahoma"/>
          <w:sz w:val="20"/>
          <w:szCs w:val="20"/>
          <w:lang w:eastAsia="pl-PL"/>
        </w:rPr>
        <w:t>ustawy z dnia 11 września 2019 r. - Prawo zamówień publicznych (</w:t>
      </w:r>
      <w:r w:rsidRPr="00B92956">
        <w:rPr>
          <w:rFonts w:ascii="Tahoma" w:hAnsi="Tahoma" w:cs="Tahoma"/>
          <w:sz w:val="20"/>
          <w:szCs w:val="20"/>
        </w:rPr>
        <w:t xml:space="preserve">Dz.U. </w:t>
      </w:r>
      <w:r w:rsidR="00CF655B" w:rsidRPr="00B92956">
        <w:rPr>
          <w:rFonts w:ascii="Tahoma" w:eastAsia="Times New Roman" w:hAnsi="Tahoma" w:cs="Tahoma"/>
          <w:sz w:val="20"/>
          <w:szCs w:val="20"/>
          <w:lang w:eastAsia="pl-PL"/>
        </w:rPr>
        <w:t>z 202</w:t>
      </w:r>
      <w:r w:rsidR="009102AF" w:rsidRPr="00B92956">
        <w:rPr>
          <w:rFonts w:ascii="Tahoma" w:eastAsia="Times New Roman" w:hAnsi="Tahoma" w:cs="Tahoma"/>
          <w:sz w:val="20"/>
          <w:szCs w:val="20"/>
          <w:lang w:eastAsia="pl-PL"/>
        </w:rPr>
        <w:t>3</w:t>
      </w:r>
      <w:r w:rsidR="00CF655B" w:rsidRPr="00B92956">
        <w:rPr>
          <w:rFonts w:ascii="Tahoma" w:eastAsia="Times New Roman" w:hAnsi="Tahoma" w:cs="Tahoma"/>
          <w:sz w:val="20"/>
          <w:szCs w:val="20"/>
          <w:lang w:eastAsia="pl-PL"/>
        </w:rPr>
        <w:t xml:space="preserve"> r. poz. </w:t>
      </w:r>
      <w:r w:rsidR="00902952" w:rsidRPr="00B92956">
        <w:rPr>
          <w:rFonts w:ascii="Tahoma" w:eastAsia="Times New Roman" w:hAnsi="Tahoma" w:cs="Tahoma"/>
          <w:sz w:val="20"/>
          <w:szCs w:val="20"/>
          <w:lang w:eastAsia="pl-PL"/>
        </w:rPr>
        <w:t>1</w:t>
      </w:r>
      <w:r w:rsidR="009102AF" w:rsidRPr="00B92956">
        <w:rPr>
          <w:rFonts w:ascii="Tahoma" w:eastAsia="Times New Roman" w:hAnsi="Tahoma" w:cs="Tahoma"/>
          <w:sz w:val="20"/>
          <w:szCs w:val="20"/>
          <w:lang w:eastAsia="pl-PL"/>
        </w:rPr>
        <w:t>605</w:t>
      </w:r>
      <w:r w:rsidR="000122F5" w:rsidRPr="00B92956">
        <w:rPr>
          <w:rFonts w:ascii="Tahoma" w:eastAsia="Times New Roman" w:hAnsi="Tahoma" w:cs="Tahoma"/>
          <w:sz w:val="20"/>
          <w:szCs w:val="20"/>
          <w:lang w:eastAsia="pl-PL"/>
        </w:rPr>
        <w:t xml:space="preserve"> z późn. zm.</w:t>
      </w:r>
      <w:r w:rsidR="000122F5" w:rsidRPr="00B92956">
        <w:rPr>
          <w:rFonts w:ascii="Tahoma" w:hAnsi="Tahoma" w:cs="Tahoma"/>
          <w:sz w:val="20"/>
          <w:szCs w:val="20"/>
        </w:rPr>
        <w:t>)</w:t>
      </w:r>
      <w:r w:rsidRPr="00B92956">
        <w:rPr>
          <w:rFonts w:ascii="Tahoma" w:hAnsi="Tahoma" w:cs="Tahoma"/>
          <w:sz w:val="20"/>
          <w:szCs w:val="20"/>
        </w:rPr>
        <w:t xml:space="preserve">, zwanej </w:t>
      </w:r>
      <w:r w:rsidRPr="00B92956">
        <w:rPr>
          <w:rFonts w:ascii="Tahoma" w:hAnsi="Tahoma" w:cs="Tahoma"/>
          <w:bCs/>
          <w:sz w:val="20"/>
          <w:szCs w:val="20"/>
        </w:rPr>
        <w:t xml:space="preserve">dalej Ustawą PZP, </w:t>
      </w:r>
      <w:r w:rsidRPr="00B92956">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B92956" w:rsidRDefault="00107C7E" w:rsidP="00107C7E">
      <w:pPr>
        <w:spacing w:after="0" w:line="240" w:lineRule="auto"/>
        <w:jc w:val="center"/>
        <w:rPr>
          <w:rFonts w:ascii="Tahoma" w:hAnsi="Tahoma" w:cs="Tahoma"/>
          <w:sz w:val="20"/>
          <w:szCs w:val="20"/>
        </w:rPr>
      </w:pPr>
    </w:p>
    <w:p w14:paraId="5AD18458" w14:textId="77777777" w:rsidR="00107C7E" w:rsidRPr="00B92956" w:rsidRDefault="00107C7E" w:rsidP="00107C7E">
      <w:pPr>
        <w:spacing w:after="0" w:line="240" w:lineRule="auto"/>
        <w:jc w:val="center"/>
        <w:rPr>
          <w:rFonts w:ascii="Tahoma" w:hAnsi="Tahoma" w:cs="Tahoma"/>
          <w:sz w:val="20"/>
          <w:szCs w:val="20"/>
        </w:rPr>
      </w:pPr>
      <w:r w:rsidRPr="00B92956">
        <w:rPr>
          <w:rFonts w:ascii="Tahoma" w:hAnsi="Tahoma" w:cs="Tahoma"/>
          <w:sz w:val="20"/>
          <w:szCs w:val="20"/>
        </w:rPr>
        <w:sym w:font="Times New Roman" w:char="00A7"/>
      </w:r>
      <w:r w:rsidRPr="00B92956">
        <w:rPr>
          <w:rFonts w:ascii="Tahoma" w:hAnsi="Tahoma" w:cs="Tahoma"/>
          <w:sz w:val="20"/>
          <w:szCs w:val="20"/>
        </w:rPr>
        <w:t xml:space="preserve"> 1</w:t>
      </w:r>
    </w:p>
    <w:p w14:paraId="32CF19D5" w14:textId="77777777" w:rsidR="00107C7E" w:rsidRPr="004131B1" w:rsidRDefault="00107C7E" w:rsidP="00107C7E">
      <w:pPr>
        <w:spacing w:after="0" w:line="240" w:lineRule="auto"/>
        <w:jc w:val="both"/>
        <w:rPr>
          <w:rFonts w:ascii="Tahoma" w:hAnsi="Tahoma" w:cs="Tahoma"/>
          <w:sz w:val="20"/>
          <w:szCs w:val="20"/>
        </w:rPr>
      </w:pPr>
      <w:r w:rsidRPr="00B92956">
        <w:rPr>
          <w:rFonts w:ascii="Tahoma" w:hAnsi="Tahoma" w:cs="Tahoma"/>
          <w:sz w:val="20"/>
          <w:szCs w:val="20"/>
        </w:rPr>
        <w:t>Wykonawca przyjmuje do ubezpieczenia mienie i odpowiedzialność Zamawiającego</w:t>
      </w:r>
      <w:r w:rsidRPr="004131B1">
        <w:rPr>
          <w:rFonts w:ascii="Tahoma" w:hAnsi="Tahoma" w:cs="Tahoma"/>
          <w:sz w:val="20"/>
          <w:szCs w:val="20"/>
        </w:rPr>
        <w:t xml:space="preserve">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ubezpieczeń: </w:t>
      </w:r>
    </w:p>
    <w:p w14:paraId="4E1ECF81" w14:textId="77777777" w:rsidR="00107C7E" w:rsidRPr="00B92956" w:rsidRDefault="00107C7E" w:rsidP="00107C7E">
      <w:pPr>
        <w:numPr>
          <w:ilvl w:val="0"/>
          <w:numId w:val="20"/>
        </w:numPr>
        <w:spacing w:after="0" w:line="240" w:lineRule="auto"/>
        <w:ind w:left="426"/>
        <w:jc w:val="both"/>
        <w:rPr>
          <w:rFonts w:ascii="Tahoma" w:hAnsi="Tahoma" w:cs="Tahoma"/>
          <w:sz w:val="20"/>
          <w:szCs w:val="20"/>
        </w:rPr>
      </w:pPr>
      <w:r w:rsidRPr="00B92956">
        <w:rPr>
          <w:rFonts w:ascii="Tahoma" w:hAnsi="Tahoma" w:cs="Tahoma"/>
          <w:sz w:val="20"/>
          <w:szCs w:val="20"/>
        </w:rPr>
        <w:t xml:space="preserve">mienia od wszystkich ryzyk, </w:t>
      </w:r>
    </w:p>
    <w:p w14:paraId="0F0B5A83" w14:textId="77777777" w:rsidR="00107C7E" w:rsidRPr="00B92956" w:rsidRDefault="00107C7E" w:rsidP="00107C7E">
      <w:pPr>
        <w:numPr>
          <w:ilvl w:val="0"/>
          <w:numId w:val="20"/>
        </w:numPr>
        <w:spacing w:after="0" w:line="240" w:lineRule="auto"/>
        <w:ind w:left="426"/>
        <w:jc w:val="both"/>
        <w:rPr>
          <w:rFonts w:ascii="Tahoma" w:hAnsi="Tahoma" w:cs="Tahoma"/>
          <w:sz w:val="20"/>
          <w:szCs w:val="20"/>
        </w:rPr>
      </w:pPr>
      <w:r w:rsidRPr="00B92956">
        <w:rPr>
          <w:rFonts w:ascii="Tahoma" w:hAnsi="Tahoma" w:cs="Tahoma"/>
          <w:sz w:val="20"/>
          <w:szCs w:val="20"/>
        </w:rPr>
        <w:t xml:space="preserve">sprzętu elektronicznego od wszystkich ryzyk, </w:t>
      </w:r>
    </w:p>
    <w:p w14:paraId="419C147A" w14:textId="77777777" w:rsidR="00107C7E" w:rsidRPr="00B92956" w:rsidRDefault="00107C7E" w:rsidP="00107C7E">
      <w:pPr>
        <w:numPr>
          <w:ilvl w:val="0"/>
          <w:numId w:val="20"/>
        </w:numPr>
        <w:spacing w:after="0" w:line="240" w:lineRule="auto"/>
        <w:ind w:left="426"/>
        <w:jc w:val="both"/>
        <w:rPr>
          <w:rFonts w:ascii="Tahoma" w:hAnsi="Tahoma" w:cs="Tahoma"/>
          <w:sz w:val="20"/>
          <w:szCs w:val="20"/>
        </w:rPr>
      </w:pPr>
      <w:r w:rsidRPr="00B92956">
        <w:rPr>
          <w:rFonts w:ascii="Tahoma" w:hAnsi="Tahoma" w:cs="Tahoma"/>
          <w:sz w:val="20"/>
          <w:szCs w:val="20"/>
        </w:rPr>
        <w:t xml:space="preserve">odpowiedzialności cywilnej, </w:t>
      </w:r>
    </w:p>
    <w:p w14:paraId="1BCA71B3" w14:textId="50E66C13" w:rsidR="00107C7E" w:rsidRPr="00B92956" w:rsidRDefault="00107C7E" w:rsidP="00107C7E">
      <w:pPr>
        <w:numPr>
          <w:ilvl w:val="0"/>
          <w:numId w:val="20"/>
        </w:numPr>
        <w:spacing w:after="0" w:line="240" w:lineRule="auto"/>
        <w:ind w:left="426"/>
        <w:jc w:val="both"/>
        <w:rPr>
          <w:rFonts w:ascii="Tahoma" w:hAnsi="Tahoma" w:cs="Tahoma"/>
          <w:sz w:val="20"/>
          <w:szCs w:val="20"/>
        </w:rPr>
      </w:pPr>
      <w:r w:rsidRPr="00B92956">
        <w:rPr>
          <w:rFonts w:ascii="Tahoma" w:hAnsi="Tahoma" w:cs="Tahoma"/>
          <w:sz w:val="20"/>
          <w:szCs w:val="20"/>
        </w:rPr>
        <w:t>następstw nieszczęśliwych wypadków</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B92956" w:rsidRDefault="00107C7E" w:rsidP="00107C7E">
      <w:pPr>
        <w:spacing w:after="0" w:line="240" w:lineRule="auto"/>
        <w:jc w:val="center"/>
        <w:rPr>
          <w:rFonts w:ascii="Tahoma" w:hAnsi="Tahoma" w:cs="Tahoma"/>
          <w:sz w:val="20"/>
          <w:szCs w:val="20"/>
        </w:rPr>
      </w:pPr>
      <w:r w:rsidRPr="00B92956">
        <w:rPr>
          <w:rFonts w:ascii="Tahoma" w:hAnsi="Tahoma" w:cs="Tahoma"/>
          <w:sz w:val="20"/>
          <w:szCs w:val="20"/>
        </w:rPr>
        <w:t>§ 4</w:t>
      </w:r>
    </w:p>
    <w:p w14:paraId="39C175DE" w14:textId="32CD0179" w:rsidR="00107C7E" w:rsidRPr="00B92956"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B92956">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następstw nieszczęśliwych wypadków.</w:t>
      </w:r>
    </w:p>
    <w:p w14:paraId="4DD3AA6D" w14:textId="77777777" w:rsidR="00107C7E" w:rsidRPr="00B92956"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B92956">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7DBE605C"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0B83AEB9"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8"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9" w:name="_Hlk55226627"/>
      <w:bookmarkEnd w:id="48"/>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późn. </w:t>
      </w:r>
      <w:r w:rsidR="005E561D" w:rsidRPr="00B92956">
        <w:rPr>
          <w:rFonts w:ascii="Tahoma" w:hAnsi="Tahoma" w:cs="Tahoma"/>
          <w:sz w:val="20"/>
          <w:szCs w:val="20"/>
        </w:rPr>
        <w:t xml:space="preserve">zm.) </w:t>
      </w:r>
      <w:bookmarkEnd w:id="49"/>
      <w:r w:rsidR="005E561D" w:rsidRPr="00B92956">
        <w:rPr>
          <w:rFonts w:ascii="Tahoma" w:hAnsi="Tahoma" w:cs="Tahoma"/>
          <w:sz w:val="20"/>
          <w:szCs w:val="20"/>
        </w:rPr>
        <w:t xml:space="preserve">zwany dalej Kodeksem cywilnym, Ustawy z dnia 11 września 2015 r. o działalności ubezpieczeniowej i reasekuracyjnej </w:t>
      </w:r>
      <w:r w:rsidR="005F1475" w:rsidRPr="00B92956">
        <w:rPr>
          <w:rFonts w:ascii="Tahoma" w:hAnsi="Tahoma" w:cs="Tahoma"/>
          <w:sz w:val="20"/>
          <w:szCs w:val="20"/>
        </w:rPr>
        <w:t>(Dz.U. 2023 poz. 656), Ustawy z dnia 15 grudnia 2017 r. o dystrybucji ubezpieczeń (Dz.U. z 202</w:t>
      </w:r>
      <w:r w:rsidR="000B57D8" w:rsidRPr="00B92956">
        <w:rPr>
          <w:rFonts w:ascii="Tahoma" w:hAnsi="Tahoma" w:cs="Tahoma"/>
          <w:sz w:val="20"/>
          <w:szCs w:val="20"/>
        </w:rPr>
        <w:t>3</w:t>
      </w:r>
      <w:r w:rsidR="005F1475" w:rsidRPr="00B92956">
        <w:rPr>
          <w:rFonts w:ascii="Tahoma" w:hAnsi="Tahoma" w:cs="Tahoma"/>
          <w:sz w:val="20"/>
          <w:szCs w:val="20"/>
        </w:rPr>
        <w:t xml:space="preserve"> r. poz. </w:t>
      </w:r>
      <w:r w:rsidR="000B57D8" w:rsidRPr="00B92956">
        <w:rPr>
          <w:rFonts w:ascii="Tahoma" w:hAnsi="Tahoma" w:cs="Tahoma"/>
          <w:sz w:val="20"/>
          <w:szCs w:val="20"/>
        </w:rPr>
        <w:t>1111</w:t>
      </w:r>
      <w:r w:rsidR="005F1475" w:rsidRPr="00B92956">
        <w:rPr>
          <w:rFonts w:ascii="Tahoma" w:hAnsi="Tahoma" w:cs="Tahoma"/>
          <w:sz w:val="20"/>
          <w:szCs w:val="20"/>
        </w:rPr>
        <w:t xml:space="preserve"> z późn. zm.),</w:t>
      </w:r>
      <w:r w:rsidR="005F1475"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0"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51" w:name="_Hlk62051386"/>
      <w:bookmarkStart w:id="52" w:name="_Hlk62126968"/>
      <w:bookmarkStart w:id="5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B92956"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B92956">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B92956" w:rsidRDefault="00107C7E" w:rsidP="00107C7E">
      <w:pPr>
        <w:numPr>
          <w:ilvl w:val="0"/>
          <w:numId w:val="36"/>
        </w:numPr>
        <w:spacing w:after="0" w:line="240" w:lineRule="auto"/>
        <w:ind w:right="10"/>
        <w:jc w:val="both"/>
        <w:rPr>
          <w:rFonts w:ascii="Tahoma" w:hAnsi="Tahoma" w:cs="Tahoma"/>
          <w:sz w:val="20"/>
          <w:szCs w:val="20"/>
          <w:lang w:eastAsia="ja-JP"/>
        </w:rPr>
      </w:pPr>
      <w:r w:rsidRPr="00B92956">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1"/>
    <w:bookmarkEnd w:id="52"/>
    <w:p w14:paraId="34524D86" w14:textId="77777777" w:rsidR="00E71B46" w:rsidRDefault="00E71B46" w:rsidP="00E71B46">
      <w:pPr>
        <w:spacing w:after="0" w:line="240" w:lineRule="auto"/>
        <w:rPr>
          <w:rFonts w:ascii="Tahoma" w:hAnsi="Tahoma" w:cs="Tahoma"/>
          <w:sz w:val="20"/>
          <w:szCs w:val="20"/>
        </w:rPr>
      </w:pPr>
    </w:p>
    <w:p w14:paraId="5474E99E" w14:textId="7777777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12</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4"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5" w:name="_Hlk62648103"/>
      <w:r w:rsidRPr="00D77A79">
        <w:rPr>
          <w:rFonts w:ascii="Tahoma" w:hAnsi="Tahoma" w:cs="Tahoma"/>
          <w:sz w:val="20"/>
          <w:szCs w:val="20"/>
        </w:rPr>
        <w:t>(składek) określonej w § 6</w:t>
      </w:r>
      <w:bookmarkEnd w:id="55"/>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4"/>
    <w:p w14:paraId="20302BC7" w14:textId="77777777" w:rsidR="00E71B46" w:rsidRPr="00AD365B" w:rsidRDefault="00E71B46" w:rsidP="00E71B46">
      <w:pPr>
        <w:pStyle w:val="Akapitzlist"/>
        <w:ind w:left="284"/>
        <w:rPr>
          <w:rFonts w:ascii="Tahoma" w:hAnsi="Tahoma" w:cs="Tahoma"/>
          <w:sz w:val="20"/>
          <w:szCs w:val="20"/>
        </w:rPr>
      </w:pPr>
    </w:p>
    <w:bookmarkEnd w:id="53"/>
    <w:p w14:paraId="2ECA44DD" w14:textId="77777777" w:rsidR="00107C7E" w:rsidRDefault="00107C7E" w:rsidP="00107C7E">
      <w:pPr>
        <w:spacing w:after="0" w:line="240" w:lineRule="auto"/>
        <w:rPr>
          <w:rFonts w:ascii="Tahoma" w:hAnsi="Tahoma" w:cs="Tahoma"/>
          <w:sz w:val="20"/>
          <w:szCs w:val="20"/>
        </w:rPr>
      </w:pPr>
    </w:p>
    <w:p w14:paraId="005EBE40" w14:textId="77777777" w:rsidR="00107C7E" w:rsidRPr="004131B1" w:rsidRDefault="00107C7E" w:rsidP="00107C7E">
      <w:pPr>
        <w:spacing w:after="0" w:line="240" w:lineRule="auto"/>
        <w:jc w:val="center"/>
        <w:rPr>
          <w:rFonts w:ascii="Tahoma" w:hAnsi="Tahoma" w:cs="Tahoma"/>
          <w:sz w:val="20"/>
          <w:szCs w:val="20"/>
        </w:rPr>
      </w:pPr>
      <w:r w:rsidRPr="00B92956">
        <w:rPr>
          <w:rFonts w:ascii="Tahoma" w:hAnsi="Tahoma" w:cs="Tahoma"/>
          <w:sz w:val="20"/>
          <w:szCs w:val="20"/>
        </w:rPr>
        <w:fldChar w:fldCharType="begin"/>
      </w:r>
      <w:r w:rsidRPr="00B92956">
        <w:rPr>
          <w:rFonts w:ascii="Tahoma" w:hAnsi="Tahoma" w:cs="Tahoma"/>
          <w:sz w:val="20"/>
          <w:szCs w:val="20"/>
        </w:rPr>
        <w:instrText>\SYMBOL 167 \f "Times New Roman CE"</w:instrText>
      </w:r>
      <w:r w:rsidRPr="00B92956">
        <w:rPr>
          <w:rFonts w:ascii="Tahoma" w:hAnsi="Tahoma" w:cs="Tahoma"/>
          <w:sz w:val="20"/>
          <w:szCs w:val="20"/>
        </w:rPr>
        <w:fldChar w:fldCharType="end"/>
      </w:r>
      <w:r w:rsidRPr="00B92956">
        <w:rPr>
          <w:rFonts w:ascii="Tahoma" w:hAnsi="Tahoma" w:cs="Tahoma"/>
          <w:sz w:val="20"/>
          <w:szCs w:val="20"/>
        </w:rPr>
        <w:t xml:space="preserve"> </w:t>
      </w:r>
      <w:r w:rsidRPr="004131B1">
        <w:rPr>
          <w:rFonts w:ascii="Tahoma" w:hAnsi="Tahoma" w:cs="Tahoma"/>
          <w:sz w:val="20"/>
          <w:szCs w:val="20"/>
        </w:rPr>
        <w:t>1</w:t>
      </w:r>
      <w:r>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0"/>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5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7"/>
    <w:p w14:paraId="00C441A2" w14:textId="77777777" w:rsidR="00107C7E" w:rsidRPr="00B92956"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w:t>
      </w:r>
      <w:r w:rsidRPr="00B92956">
        <w:rPr>
          <w:rFonts w:ascii="Tahoma" w:hAnsi="Tahoma" w:cs="Tahoma"/>
          <w:sz w:val="20"/>
          <w:szCs w:val="20"/>
        </w:rPr>
        <w:t>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B92956">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B92956">
        <w:rPr>
          <w:rFonts w:ascii="Tahoma" w:hAnsi="Tahoma" w:cs="Tahoma"/>
          <w:sz w:val="20"/>
          <w:szCs w:val="20"/>
        </w:rPr>
        <w:t>,</w:t>
      </w:r>
      <w:r w:rsidR="00C73A77" w:rsidRPr="00B92956">
        <w:rPr>
          <w:rFonts w:ascii="Tahoma" w:eastAsia="Times New Roman" w:hAnsi="Tahoma" w:cs="Tahoma"/>
          <w:sz w:val="20"/>
          <w:szCs w:val="20"/>
        </w:rPr>
        <w:t xml:space="preserve"> aktualizacji wartości majątku na kolejny okres ubezpieczenia</w:t>
      </w:r>
      <w:r w:rsidRPr="00B92956">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w:t>
      </w:r>
      <w:r w:rsidRPr="007D79C9">
        <w:rPr>
          <w:rFonts w:ascii="Tahoma" w:hAnsi="Tahoma" w:cs="Tahoma"/>
          <w:sz w:val="20"/>
          <w:szCs w:val="20"/>
        </w:rPr>
        <w:t xml:space="preserve">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B92956" w:rsidRDefault="00107C7E" w:rsidP="00107C7E">
      <w:pPr>
        <w:pStyle w:val="Akapitzlist"/>
        <w:numPr>
          <w:ilvl w:val="3"/>
          <w:numId w:val="13"/>
        </w:numPr>
        <w:ind w:left="993" w:right="-1" w:hanging="284"/>
        <w:jc w:val="both"/>
        <w:rPr>
          <w:rFonts w:ascii="Tahoma" w:hAnsi="Tahoma" w:cs="Tahoma"/>
          <w:sz w:val="20"/>
          <w:szCs w:val="20"/>
        </w:rPr>
      </w:pPr>
      <w:r w:rsidRPr="00B92956">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440BC616" w14:textId="77777777" w:rsidR="00107C7E" w:rsidRPr="00AD361B" w:rsidRDefault="00107C7E" w:rsidP="00107C7E">
      <w:pPr>
        <w:ind w:left="709" w:right="-1" w:hanging="283"/>
        <w:jc w:val="both"/>
        <w:rPr>
          <w:rFonts w:ascii="Tahoma" w:hAnsi="Tahoma" w:cs="Tahoma"/>
          <w:b/>
          <w:bCs/>
          <w:sz w:val="20"/>
          <w:szCs w:val="20"/>
        </w:rPr>
      </w:pP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lastRenderedPageBreak/>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B92956"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w:t>
      </w:r>
      <w:r w:rsidRPr="00B92956">
        <w:rPr>
          <w:rFonts w:ascii="Tahoma" w:hAnsi="Tahoma" w:cs="Tahoma"/>
          <w:sz w:val="20"/>
          <w:szCs w:val="20"/>
        </w:rPr>
        <w:t xml:space="preserve">kapitałowych, o których mowa w ustawie z dnia 4 października 2018 r. o pracowniczych planach kapitałowych </w:t>
      </w:r>
      <w:bookmarkStart w:id="58" w:name="_Hlk132625188"/>
      <w:r w:rsidR="005F1475" w:rsidRPr="00B92956">
        <w:rPr>
          <w:rFonts w:ascii="Tahoma" w:hAnsi="Tahoma" w:cs="Tahoma"/>
          <w:sz w:val="20"/>
          <w:szCs w:val="20"/>
        </w:rPr>
        <w:t>(Dz.U. z 2023 r. poz. 46),</w:t>
      </w:r>
      <w:bookmarkEnd w:id="58"/>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B92956">
        <w:rPr>
          <w:rFonts w:ascii="Tahoma" w:hAnsi="Tahoma" w:cs="Tahoma"/>
          <w:sz w:val="20"/>
          <w:szCs w:val="20"/>
        </w:rPr>
        <w:t>- pod warunkiem, że zmiany, o których mowa w pkt a) - c) powyżej będą miały wpływ na koszty wykonania zamówienia przez Wykonawcę oraz Wykonawca udowodni Zamawiającemu, że mają one wpływ</w:t>
      </w:r>
      <w:r w:rsidRPr="00DF2F32">
        <w:rPr>
          <w:rFonts w:ascii="Tahoma" w:hAnsi="Tahoma" w:cs="Tahoma"/>
          <w:sz w:val="20"/>
          <w:szCs w:val="20"/>
        </w:rPr>
        <w:t xml:space="preserve">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9" w:name="_Hlk108169129"/>
      <w:bookmarkEnd w:id="5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37CD2A0F"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w:t>
      </w:r>
      <w:r w:rsidRPr="00BD3425">
        <w:rPr>
          <w:rFonts w:ascii="Tahoma" w:hAnsi="Tahoma" w:cs="Tahoma"/>
          <w:sz w:val="20"/>
          <w:szCs w:val="20"/>
        </w:rPr>
        <w:t xml:space="preserve">o i trzeciego </w:t>
      </w:r>
      <w:r w:rsidRPr="00833D44">
        <w:rPr>
          <w:rFonts w:ascii="Tahoma" w:hAnsi="Tahoma" w:cs="Tahoma"/>
          <w:sz w:val="20"/>
          <w:szCs w:val="20"/>
        </w:rPr>
        <w:t>roku obowiązywania umowy.</w:t>
      </w:r>
    </w:p>
    <w:p w14:paraId="4500DEBF" w14:textId="54D3427C"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BD3425">
        <w:rPr>
          <w:rFonts w:ascii="Tahoma" w:hAnsi="Tahoma" w:cs="Tahoma"/>
          <w:sz w:val="20"/>
          <w:szCs w:val="20"/>
        </w:rPr>
        <w:t xml:space="preserve">pierwszego i drugiego roku </w:t>
      </w:r>
      <w:r w:rsidRPr="00833D44">
        <w:rPr>
          <w:rFonts w:ascii="Tahoma" w:hAnsi="Tahoma" w:cs="Tahoma"/>
          <w:sz w:val="20"/>
          <w:szCs w:val="20"/>
        </w:rPr>
        <w:t>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BD3425"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w:t>
      </w:r>
      <w:r w:rsidRPr="00BD3425">
        <w:rPr>
          <w:rFonts w:ascii="Tahoma" w:hAnsi="Tahoma" w:cs="Tahoma"/>
          <w:sz w:val="20"/>
          <w:szCs w:val="20"/>
        </w:rPr>
        <w:t>przypada data początkowa pierwszego roku obowiązywania umowy,</w:t>
      </w:r>
    </w:p>
    <w:p w14:paraId="50F8D83E" w14:textId="47AA825D" w:rsidR="00107C7E" w:rsidRPr="00BD3425" w:rsidRDefault="00107C7E" w:rsidP="00107C7E">
      <w:pPr>
        <w:autoSpaceDE w:val="0"/>
        <w:autoSpaceDN w:val="0"/>
        <w:spacing w:after="0" w:line="240" w:lineRule="auto"/>
        <w:ind w:left="851" w:hanging="142"/>
        <w:jc w:val="both"/>
        <w:rPr>
          <w:rFonts w:ascii="Tahoma" w:hAnsi="Tahoma" w:cs="Tahoma"/>
          <w:sz w:val="20"/>
          <w:szCs w:val="20"/>
        </w:rPr>
      </w:pPr>
      <w:r w:rsidRPr="00BD342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BD3425" w:rsidRDefault="00107C7E" w:rsidP="00107C7E">
      <w:pPr>
        <w:autoSpaceDE w:val="0"/>
        <w:autoSpaceDN w:val="0"/>
        <w:spacing w:after="0" w:line="240" w:lineRule="auto"/>
        <w:ind w:left="851"/>
        <w:jc w:val="both"/>
        <w:rPr>
          <w:rFonts w:ascii="Tahoma" w:hAnsi="Tahoma" w:cs="Tahoma"/>
          <w:sz w:val="20"/>
          <w:szCs w:val="20"/>
        </w:rPr>
      </w:pPr>
      <w:proofErr w:type="spellStart"/>
      <w:r w:rsidRPr="00BD3425">
        <w:rPr>
          <w:rFonts w:ascii="Tahoma" w:hAnsi="Tahoma" w:cs="Tahoma"/>
          <w:sz w:val="20"/>
          <w:szCs w:val="20"/>
        </w:rPr>
        <w:t>ZmCPI</w:t>
      </w:r>
      <w:proofErr w:type="spellEnd"/>
      <w:r w:rsidRPr="00BD3425">
        <w:rPr>
          <w:rFonts w:ascii="Tahoma" w:hAnsi="Tahoma" w:cs="Tahoma"/>
          <w:sz w:val="20"/>
          <w:szCs w:val="20"/>
        </w:rPr>
        <w:t>=(CPI</w:t>
      </w:r>
      <w:r w:rsidRPr="00BD3425">
        <w:rPr>
          <w:rFonts w:ascii="Tahoma" w:hAnsi="Tahoma" w:cs="Tahoma"/>
          <w:sz w:val="20"/>
          <w:szCs w:val="20"/>
          <w:vertAlign w:val="subscript"/>
        </w:rPr>
        <w:t>1</w:t>
      </w:r>
      <w:r w:rsidRPr="00BD3425">
        <w:rPr>
          <w:rFonts w:ascii="Tahoma" w:hAnsi="Tahoma" w:cs="Tahoma"/>
          <w:sz w:val="20"/>
          <w:szCs w:val="20"/>
        </w:rPr>
        <w:t>/100*CPI</w:t>
      </w:r>
      <w:r w:rsidRPr="00BD3425">
        <w:rPr>
          <w:rFonts w:ascii="Tahoma" w:hAnsi="Tahoma" w:cs="Tahoma"/>
          <w:sz w:val="20"/>
          <w:szCs w:val="20"/>
          <w:vertAlign w:val="subscript"/>
        </w:rPr>
        <w:t>2</w:t>
      </w:r>
      <w:r w:rsidRPr="00BD3425">
        <w:rPr>
          <w:rFonts w:ascii="Tahoma" w:hAnsi="Tahoma" w:cs="Tahoma"/>
          <w:sz w:val="20"/>
          <w:szCs w:val="20"/>
        </w:rPr>
        <w:t>/100-1)*100%</w:t>
      </w:r>
    </w:p>
    <w:p w14:paraId="310C2E4A" w14:textId="77777777" w:rsidR="00107C7E" w:rsidRPr="00BD3425" w:rsidRDefault="00107C7E" w:rsidP="00107C7E">
      <w:pPr>
        <w:autoSpaceDE w:val="0"/>
        <w:autoSpaceDN w:val="0"/>
        <w:spacing w:after="0" w:line="240" w:lineRule="auto"/>
        <w:ind w:left="1985" w:hanging="709"/>
        <w:jc w:val="both"/>
        <w:rPr>
          <w:rFonts w:ascii="Tahoma" w:hAnsi="Tahoma" w:cs="Tahoma"/>
          <w:sz w:val="20"/>
          <w:szCs w:val="20"/>
        </w:rPr>
      </w:pPr>
      <w:r w:rsidRPr="00BD3425">
        <w:rPr>
          <w:rFonts w:ascii="Tahoma" w:hAnsi="Tahoma" w:cs="Tahoma"/>
          <w:sz w:val="20"/>
          <w:szCs w:val="20"/>
        </w:rPr>
        <w:t xml:space="preserve">gdzie: </w:t>
      </w:r>
      <w:proofErr w:type="spellStart"/>
      <w:r w:rsidRPr="00BD3425">
        <w:rPr>
          <w:rFonts w:ascii="Tahoma" w:hAnsi="Tahoma" w:cs="Tahoma"/>
          <w:sz w:val="20"/>
          <w:szCs w:val="20"/>
        </w:rPr>
        <w:t>ZmCPI</w:t>
      </w:r>
      <w:proofErr w:type="spellEnd"/>
      <w:r w:rsidRPr="00BD3425">
        <w:rPr>
          <w:rFonts w:ascii="Tahoma" w:hAnsi="Tahoma" w:cs="Tahoma"/>
          <w:sz w:val="20"/>
          <w:szCs w:val="20"/>
        </w:rPr>
        <w:t xml:space="preserve"> – zmiana kosztów</w:t>
      </w:r>
    </w:p>
    <w:p w14:paraId="3B58AA9E" w14:textId="77777777" w:rsidR="00107C7E" w:rsidRPr="00BD3425" w:rsidRDefault="00107C7E" w:rsidP="00107C7E">
      <w:pPr>
        <w:autoSpaceDE w:val="0"/>
        <w:autoSpaceDN w:val="0"/>
        <w:spacing w:after="0" w:line="240" w:lineRule="auto"/>
        <w:ind w:left="1985" w:hanging="709"/>
        <w:jc w:val="both"/>
        <w:rPr>
          <w:rFonts w:ascii="Tahoma" w:hAnsi="Tahoma" w:cs="Tahoma"/>
          <w:sz w:val="20"/>
          <w:szCs w:val="20"/>
        </w:rPr>
      </w:pPr>
      <w:r w:rsidRPr="00BD3425">
        <w:rPr>
          <w:rFonts w:ascii="Tahoma" w:hAnsi="Tahoma" w:cs="Tahoma"/>
          <w:sz w:val="20"/>
          <w:szCs w:val="20"/>
        </w:rPr>
        <w:t>CPI</w:t>
      </w:r>
      <w:r w:rsidRPr="00BD3425">
        <w:rPr>
          <w:rFonts w:ascii="Tahoma" w:hAnsi="Tahoma" w:cs="Tahoma"/>
          <w:sz w:val="20"/>
          <w:szCs w:val="20"/>
          <w:vertAlign w:val="subscript"/>
        </w:rPr>
        <w:t>1</w:t>
      </w:r>
      <w:r w:rsidRPr="00BD3425">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BD3425" w:rsidRDefault="00107C7E" w:rsidP="00107C7E">
      <w:pPr>
        <w:autoSpaceDE w:val="0"/>
        <w:autoSpaceDN w:val="0"/>
        <w:spacing w:after="0" w:line="240" w:lineRule="auto"/>
        <w:ind w:left="1985" w:hanging="709"/>
        <w:jc w:val="both"/>
        <w:rPr>
          <w:rFonts w:ascii="Tahoma" w:hAnsi="Tahoma" w:cs="Tahoma"/>
          <w:sz w:val="20"/>
          <w:szCs w:val="20"/>
        </w:rPr>
      </w:pPr>
      <w:r w:rsidRPr="00BD3425">
        <w:rPr>
          <w:rFonts w:ascii="Tahoma" w:hAnsi="Tahoma" w:cs="Tahoma"/>
          <w:sz w:val="20"/>
          <w:szCs w:val="20"/>
        </w:rPr>
        <w:t>CPI</w:t>
      </w:r>
      <w:r w:rsidRPr="00BD3425">
        <w:rPr>
          <w:rFonts w:ascii="Tahoma" w:hAnsi="Tahoma" w:cs="Tahoma"/>
          <w:sz w:val="20"/>
          <w:szCs w:val="20"/>
          <w:vertAlign w:val="subscript"/>
        </w:rPr>
        <w:t>2</w:t>
      </w:r>
      <w:r w:rsidRPr="00BD3425">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5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lastRenderedPageBreak/>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D7A3B21" w:rsidR="00107C7E" w:rsidRDefault="00107C7E" w:rsidP="00BD3425">
      <w:pPr>
        <w:tabs>
          <w:tab w:val="left" w:pos="851"/>
        </w:tabs>
        <w:autoSpaceDE w:val="0"/>
        <w:autoSpaceDN w:val="0"/>
        <w:adjustRightInd w:val="0"/>
        <w:spacing w:after="35" w:line="240" w:lineRule="auto"/>
        <w:ind w:left="709" w:hanging="283"/>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699FCA9"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4D31E6D7" w14:textId="77777777" w:rsidR="00107C7E" w:rsidRPr="00C73A77" w:rsidRDefault="00107C7E" w:rsidP="00107C7E">
      <w:pPr>
        <w:spacing w:after="0"/>
        <w:jc w:val="both"/>
        <w:rPr>
          <w:rFonts w:ascii="Tahoma" w:hAnsi="Tahoma" w:cs="Tahoma"/>
          <w:sz w:val="20"/>
          <w:szCs w:val="20"/>
        </w:rPr>
      </w:pPr>
      <w:bookmarkStart w:id="60"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0"/>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BD3425">
        <w:rPr>
          <w:rFonts w:ascii="Tahoma" w:eastAsia="Times New Roman" w:hAnsi="Tahoma" w:cs="Tahoma"/>
          <w:sz w:val="20"/>
          <w:szCs w:val="20"/>
          <w:lang w:eastAsia="pl-PL"/>
        </w:rPr>
        <w:t>1</w:t>
      </w:r>
      <w:r w:rsidR="00AC6F7F" w:rsidRPr="00BD3425">
        <w:rPr>
          <w:rFonts w:ascii="Tahoma" w:eastAsia="Times New Roman" w:hAnsi="Tahoma" w:cs="Tahoma"/>
          <w:sz w:val="20"/>
          <w:szCs w:val="20"/>
          <w:lang w:eastAsia="pl-PL"/>
        </w:rPr>
        <w:t>605</w:t>
      </w:r>
      <w:r w:rsidR="00EE0639" w:rsidRPr="00BD3425">
        <w:rPr>
          <w:rFonts w:ascii="Tahoma" w:eastAsia="Times New Roman" w:hAnsi="Tahoma" w:cs="Tahoma"/>
          <w:sz w:val="20"/>
          <w:szCs w:val="20"/>
          <w:lang w:eastAsia="pl-PL"/>
        </w:rPr>
        <w:t xml:space="preserve"> z późn. zm.</w:t>
      </w:r>
      <w:r w:rsidR="00EE0639" w:rsidRPr="00BD3425">
        <w:rPr>
          <w:rFonts w:ascii="Tahoma" w:hAnsi="Tahoma" w:cs="Tahoma"/>
          <w:sz w:val="20"/>
          <w:szCs w:val="20"/>
        </w:rPr>
        <w:t>)</w:t>
      </w:r>
      <w:r w:rsidRPr="00BD3425">
        <w:rPr>
          <w:rFonts w:ascii="Tahoma" w:hAnsi="Tahoma" w:cs="Tahoma"/>
          <w:sz w:val="20"/>
          <w:szCs w:val="20"/>
        </w:rPr>
        <w:t>, zwanej dalej Ustawą PZP,</w:t>
      </w:r>
      <w:r w:rsidRPr="00BD3425">
        <w:rPr>
          <w:rFonts w:ascii="Tahoma" w:hAnsi="Tahoma" w:cs="Tahoma"/>
          <w:b/>
          <w:bCs/>
          <w:sz w:val="20"/>
          <w:szCs w:val="20"/>
        </w:rPr>
        <w:t xml:space="preserve"> </w:t>
      </w:r>
      <w:r w:rsidRPr="00BD342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1FF7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1A58F82D"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BD3425">
        <w:rPr>
          <w:rStyle w:val="cf21"/>
          <w:rFonts w:ascii="Tahoma" w:hAnsi="Tahoma" w:cs="Tahoma"/>
          <w:sz w:val="20"/>
          <w:szCs w:val="20"/>
        </w:rPr>
        <w:t xml:space="preserve">15.05.2024 </w:t>
      </w:r>
      <w:r w:rsidRPr="00C73A77">
        <w:rPr>
          <w:rStyle w:val="cf21"/>
          <w:rFonts w:ascii="Tahoma" w:hAnsi="Tahoma" w:cs="Tahoma"/>
          <w:sz w:val="20"/>
          <w:szCs w:val="20"/>
        </w:rPr>
        <w:t xml:space="preserve">r. do </w:t>
      </w:r>
      <w:r w:rsidR="00BD3425">
        <w:rPr>
          <w:rStyle w:val="cf21"/>
          <w:rFonts w:ascii="Tahoma" w:hAnsi="Tahoma" w:cs="Tahoma"/>
          <w:sz w:val="20"/>
          <w:szCs w:val="20"/>
        </w:rPr>
        <w:t>14.05.2027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54B4F782"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BD3425">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829BBE1"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BD3425">
        <w:rPr>
          <w:rStyle w:val="cf31"/>
          <w:rFonts w:ascii="Tahoma" w:hAnsi="Tahoma" w:cs="Tahoma"/>
          <w:sz w:val="20"/>
          <w:szCs w:val="20"/>
        </w:rPr>
        <w:t>14.05.2027</w:t>
      </w:r>
      <w:r w:rsidRPr="00C73A77">
        <w:rPr>
          <w:rStyle w:val="cf31"/>
          <w:rFonts w:ascii="Tahoma" w:hAnsi="Tahoma" w:cs="Tahoma"/>
          <w:sz w:val="20"/>
          <w:szCs w:val="20"/>
        </w:rPr>
        <w:t xml:space="preserve"> r.</w:t>
      </w:r>
    </w:p>
    <w:p w14:paraId="4A28549A" w14:textId="6398831C" w:rsidR="00107C7E" w:rsidRPr="004131B1" w:rsidRDefault="00107C7E" w:rsidP="00BD3425">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BD3425">
        <w:rPr>
          <w:rStyle w:val="cf41"/>
          <w:rFonts w:ascii="Tahoma" w:hAnsi="Tahoma" w:cs="Tahoma"/>
          <w:sz w:val="20"/>
          <w:szCs w:val="20"/>
        </w:rPr>
        <w:t>13.05.2028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002329DF"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BD3425">
        <w:rPr>
          <w:rFonts w:ascii="Tahoma" w:hAnsi="Tahoma" w:cs="Tahoma"/>
          <w:sz w:val="20"/>
          <w:szCs w:val="20"/>
        </w:rPr>
        <w:t xml:space="preserve">15 maja </w:t>
      </w:r>
      <w:r w:rsidRPr="004131B1">
        <w:rPr>
          <w:rFonts w:ascii="Tahoma" w:hAnsi="Tahoma" w:cs="Tahoma"/>
          <w:sz w:val="20"/>
          <w:szCs w:val="20"/>
        </w:rPr>
        <w:t xml:space="preserve">każdego roku, winny być wystawione nie później niż do </w:t>
      </w:r>
      <w:r w:rsidR="00BD3425">
        <w:rPr>
          <w:rFonts w:ascii="Tahoma" w:hAnsi="Tahoma" w:cs="Tahoma"/>
          <w:sz w:val="20"/>
          <w:szCs w:val="20"/>
        </w:rPr>
        <w:t xml:space="preserve">30 kwietnia </w:t>
      </w:r>
      <w:r w:rsidRPr="004131B1">
        <w:rPr>
          <w:rFonts w:ascii="Tahoma" w:hAnsi="Tahoma" w:cs="Tahoma"/>
          <w:sz w:val="20"/>
          <w:szCs w:val="20"/>
        </w:rPr>
        <w:t>każdego roku ubezpieczenia.</w:t>
      </w:r>
    </w:p>
    <w:p w14:paraId="7ACD28BC" w14:textId="77777777" w:rsidR="00BD3425" w:rsidRPr="004131B1" w:rsidRDefault="00BD3425"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1"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1"/>
    </w:p>
    <w:bookmarkEnd w:id="6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3" w:name="_Hlk124154938"/>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3"/>
    <w:p w14:paraId="6FF434F7" w14:textId="77777777" w:rsidR="00107C7E" w:rsidRDefault="00107C7E" w:rsidP="0055432E">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2CE774EC" w:rsidR="00107C7E" w:rsidRPr="00BD3425"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późn. zm.) </w:t>
      </w:r>
      <w:r w:rsidR="005E561D" w:rsidRPr="00BD3425">
        <w:rPr>
          <w:rFonts w:ascii="Tahoma" w:hAnsi="Tahoma" w:cs="Tahoma"/>
          <w:sz w:val="20"/>
          <w:szCs w:val="20"/>
        </w:rPr>
        <w:t xml:space="preserve">zwany dalej Kodeksem cywilnym, Ustawy z dnia 11 września 2015 r. o działalności ubezpieczeniowej i reasekuracyjnej </w:t>
      </w:r>
      <w:r w:rsidR="005F1475" w:rsidRPr="00BD3425">
        <w:rPr>
          <w:rFonts w:ascii="Tahoma" w:hAnsi="Tahoma" w:cs="Tahoma"/>
          <w:sz w:val="20"/>
          <w:szCs w:val="20"/>
        </w:rPr>
        <w:t>(Dz.U. z 2023 r. poz. 656), Ustawy z dnia 15 grudnia 2017 r. o dystrybucji ubezpieczeń (Dz.U. z 202</w:t>
      </w:r>
      <w:r w:rsidR="005D454A" w:rsidRPr="00BD3425">
        <w:rPr>
          <w:rFonts w:ascii="Tahoma" w:hAnsi="Tahoma" w:cs="Tahoma"/>
          <w:sz w:val="20"/>
          <w:szCs w:val="20"/>
        </w:rPr>
        <w:t>3</w:t>
      </w:r>
      <w:r w:rsidR="005F1475" w:rsidRPr="00BD3425">
        <w:rPr>
          <w:rFonts w:ascii="Tahoma" w:hAnsi="Tahoma" w:cs="Tahoma"/>
          <w:sz w:val="20"/>
          <w:szCs w:val="20"/>
        </w:rPr>
        <w:t xml:space="preserve"> r. poz. </w:t>
      </w:r>
      <w:r w:rsidR="005D454A" w:rsidRPr="00BD3425">
        <w:rPr>
          <w:rFonts w:ascii="Tahoma" w:hAnsi="Tahoma" w:cs="Tahoma"/>
          <w:sz w:val="20"/>
          <w:szCs w:val="20"/>
        </w:rPr>
        <w:t>1111</w:t>
      </w:r>
      <w:r w:rsidR="005F1475" w:rsidRPr="00BD3425">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BD3425">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BD3425">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BD3425"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BD3425">
        <w:rPr>
          <w:rFonts w:ascii="Tahoma" w:hAnsi="Tahoma" w:cs="Tahoma"/>
          <w:sz w:val="20"/>
          <w:szCs w:val="20"/>
          <w:lang w:eastAsia="ja-JP"/>
        </w:rPr>
        <w:t>wykonania części Umowy.</w:t>
      </w:r>
    </w:p>
    <w:p w14:paraId="44E72DF6" w14:textId="77777777" w:rsidR="00107C7E" w:rsidRPr="00BD3425" w:rsidRDefault="00107C7E" w:rsidP="00107C7E">
      <w:pPr>
        <w:numPr>
          <w:ilvl w:val="0"/>
          <w:numId w:val="78"/>
        </w:numPr>
        <w:spacing w:after="0" w:line="240" w:lineRule="auto"/>
        <w:ind w:right="10"/>
        <w:jc w:val="both"/>
        <w:rPr>
          <w:rFonts w:ascii="Tahoma" w:hAnsi="Tahoma" w:cs="Tahoma"/>
          <w:sz w:val="20"/>
          <w:szCs w:val="20"/>
          <w:lang w:eastAsia="ja-JP"/>
        </w:rPr>
      </w:pPr>
      <w:r w:rsidRPr="00BD342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58845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5E4DB9E5" w14:textId="77777777" w:rsidR="00107C7E" w:rsidRPr="00AD365B" w:rsidRDefault="00107C7E" w:rsidP="00107C7E">
      <w:pPr>
        <w:pStyle w:val="Akapitzlist"/>
        <w:ind w:left="284"/>
        <w:rPr>
          <w:rFonts w:ascii="Tahoma" w:hAnsi="Tahoma" w:cs="Tahoma"/>
          <w:sz w:val="20"/>
          <w:szCs w:val="20"/>
        </w:rPr>
      </w:pPr>
    </w:p>
    <w:p w14:paraId="2ABA2CDF" w14:textId="77777777" w:rsidR="00BD3425" w:rsidRDefault="00BD3425" w:rsidP="00107C7E">
      <w:pPr>
        <w:spacing w:after="0" w:line="240" w:lineRule="auto"/>
        <w:jc w:val="center"/>
        <w:rPr>
          <w:rFonts w:ascii="Tahoma" w:hAnsi="Tahoma" w:cs="Tahoma"/>
          <w:sz w:val="20"/>
          <w:szCs w:val="20"/>
        </w:rPr>
      </w:pPr>
    </w:p>
    <w:p w14:paraId="2969B7A4" w14:textId="77777777" w:rsidR="00BD3425" w:rsidRDefault="00BD3425" w:rsidP="00107C7E">
      <w:pPr>
        <w:spacing w:after="0" w:line="240" w:lineRule="auto"/>
        <w:jc w:val="center"/>
        <w:rPr>
          <w:rFonts w:ascii="Tahoma" w:hAnsi="Tahoma" w:cs="Tahoma"/>
          <w:sz w:val="20"/>
          <w:szCs w:val="20"/>
        </w:rPr>
      </w:pPr>
    </w:p>
    <w:p w14:paraId="1A89F5E3" w14:textId="77777777" w:rsidR="00BD3425" w:rsidRDefault="00BD3425" w:rsidP="00107C7E">
      <w:pPr>
        <w:spacing w:after="0" w:line="240" w:lineRule="auto"/>
        <w:jc w:val="center"/>
        <w:rPr>
          <w:rFonts w:ascii="Tahoma" w:hAnsi="Tahoma" w:cs="Tahoma"/>
          <w:sz w:val="20"/>
          <w:szCs w:val="20"/>
        </w:rPr>
      </w:pPr>
    </w:p>
    <w:p w14:paraId="7AF57FF9" w14:textId="57B6CAA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046ADE9"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w:t>
      </w:r>
      <w:r w:rsidRPr="00BD3425">
        <w:rPr>
          <w:rFonts w:ascii="Tahoma" w:hAnsi="Tahoma" w:cs="Tahoma"/>
          <w:sz w:val="20"/>
          <w:szCs w:val="20"/>
        </w:rPr>
        <w:t xml:space="preserve">publicznego oraz sprzedaży lub likwidacji pojazdów przez ww. podmioty i zmiany posiadacza pojazdów w tym 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BD3425">
        <w:rPr>
          <w:rFonts w:ascii="Tahoma" w:hAnsi="Tahoma" w:cs="Tahoma"/>
          <w:sz w:val="20"/>
          <w:szCs w:val="20"/>
        </w:rPr>
        <w:t>14.05.2027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BD3425">
        <w:rPr>
          <w:rFonts w:ascii="Tahoma" w:hAnsi="Tahoma" w:cs="Tahoma"/>
          <w:sz w:val="20"/>
          <w:szCs w:val="20"/>
        </w:rPr>
        <w:t xml:space="preserve">13.05.2028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B11073A" w14:textId="77777777" w:rsidR="00107C7E" w:rsidRPr="004131B1" w:rsidRDefault="00107C7E" w:rsidP="00107C7E">
      <w:pPr>
        <w:ind w:left="426" w:right="-1" w:hanging="426"/>
        <w:jc w:val="both"/>
        <w:rPr>
          <w:rFonts w:ascii="Tahoma" w:hAnsi="Tahoma" w:cs="Tahoma"/>
          <w:sz w:val="20"/>
          <w:szCs w:val="20"/>
        </w:rPr>
      </w:pP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lastRenderedPageBreak/>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BD3425">
        <w:rPr>
          <w:rFonts w:ascii="Tahoma" w:hAnsi="Tahoma" w:cs="Tahoma"/>
          <w:sz w:val="20"/>
          <w:szCs w:val="20"/>
        </w:rPr>
        <w:t xml:space="preserve">kapitałowych </w:t>
      </w:r>
      <w:r w:rsidR="005F1475" w:rsidRPr="00BD3425">
        <w:rPr>
          <w:rFonts w:ascii="Tahoma" w:hAnsi="Tahoma" w:cs="Tahoma"/>
          <w:sz w:val="20"/>
          <w:szCs w:val="20"/>
        </w:rPr>
        <w:t>(Dz.U. z 2023 r. poz. 46),</w:t>
      </w:r>
    </w:p>
    <w:p w14:paraId="569C7CD9" w14:textId="028A904D" w:rsidR="00902952" w:rsidRPr="00ED3528" w:rsidRDefault="00107C7E" w:rsidP="00BD3425">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4609F27B" w14:textId="77777777" w:rsidR="00BD3425" w:rsidRDefault="00BD3425" w:rsidP="00902952">
      <w:pPr>
        <w:spacing w:after="0" w:line="240" w:lineRule="auto"/>
        <w:ind w:left="426" w:right="-1"/>
        <w:jc w:val="both"/>
        <w:rPr>
          <w:rFonts w:ascii="Tahoma" w:hAnsi="Tahoma" w:cs="Tahoma"/>
          <w:sz w:val="20"/>
          <w:szCs w:val="20"/>
        </w:rPr>
      </w:pPr>
    </w:p>
    <w:p w14:paraId="537F1606" w14:textId="01C1CDB5" w:rsidR="00107C7E" w:rsidRPr="00AE4977" w:rsidRDefault="00BD3425"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043C3944"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początkową </w:t>
      </w:r>
      <w:r w:rsidRPr="00BD3425">
        <w:rPr>
          <w:rFonts w:ascii="Tahoma" w:hAnsi="Tahoma" w:cs="Tahoma"/>
          <w:sz w:val="20"/>
          <w:szCs w:val="20"/>
        </w:rPr>
        <w:t xml:space="preserve">drugiego i trzeciego </w:t>
      </w:r>
      <w:r w:rsidRPr="00AE4977">
        <w:rPr>
          <w:rFonts w:ascii="Tahoma" w:hAnsi="Tahoma" w:cs="Tahoma"/>
          <w:sz w:val="20"/>
          <w:szCs w:val="20"/>
        </w:rPr>
        <w:t>roku obowiązywania umowy.</w:t>
      </w:r>
    </w:p>
    <w:p w14:paraId="17C585E2" w14:textId="156DA53F"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 xml:space="preserve">w którym przypada początek </w:t>
      </w:r>
      <w:r w:rsidRPr="00BD3425">
        <w:rPr>
          <w:rFonts w:ascii="Tahoma" w:hAnsi="Tahoma" w:cs="Tahoma"/>
          <w:sz w:val="20"/>
          <w:szCs w:val="20"/>
        </w:rPr>
        <w:t xml:space="preserve">pierwszego i drugiego roku </w:t>
      </w:r>
      <w:r w:rsidRPr="00AE4977">
        <w:rPr>
          <w:rFonts w:ascii="Tahoma" w:hAnsi="Tahoma" w:cs="Tahoma"/>
          <w:sz w:val="20"/>
          <w:szCs w:val="20"/>
        </w:rPr>
        <w:t>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2A691690" w:rsidR="00107C7E" w:rsidRPr="00BD3425"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xml:space="preserve">- </w:t>
      </w:r>
      <w:r w:rsidRPr="00BD3425">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BD3425" w:rsidRDefault="00107C7E" w:rsidP="00107C7E">
      <w:pPr>
        <w:autoSpaceDE w:val="0"/>
        <w:autoSpaceDN w:val="0"/>
        <w:spacing w:after="0" w:line="240" w:lineRule="auto"/>
        <w:ind w:left="851"/>
        <w:jc w:val="both"/>
        <w:rPr>
          <w:rFonts w:ascii="Tahoma" w:hAnsi="Tahoma" w:cs="Tahoma"/>
          <w:sz w:val="20"/>
          <w:szCs w:val="20"/>
        </w:rPr>
      </w:pPr>
      <w:proofErr w:type="spellStart"/>
      <w:r w:rsidRPr="00BD3425">
        <w:rPr>
          <w:rFonts w:ascii="Tahoma" w:hAnsi="Tahoma" w:cs="Tahoma"/>
          <w:sz w:val="20"/>
          <w:szCs w:val="20"/>
        </w:rPr>
        <w:t>ZmCPI</w:t>
      </w:r>
      <w:proofErr w:type="spellEnd"/>
      <w:r w:rsidRPr="00BD3425">
        <w:rPr>
          <w:rFonts w:ascii="Tahoma" w:hAnsi="Tahoma" w:cs="Tahoma"/>
          <w:sz w:val="20"/>
          <w:szCs w:val="20"/>
        </w:rPr>
        <w:t>=(CPI</w:t>
      </w:r>
      <w:r w:rsidRPr="00BD3425">
        <w:rPr>
          <w:rFonts w:ascii="Tahoma" w:hAnsi="Tahoma" w:cs="Tahoma"/>
          <w:sz w:val="20"/>
          <w:szCs w:val="20"/>
          <w:vertAlign w:val="subscript"/>
        </w:rPr>
        <w:t>1</w:t>
      </w:r>
      <w:r w:rsidRPr="00BD3425">
        <w:rPr>
          <w:rFonts w:ascii="Tahoma" w:hAnsi="Tahoma" w:cs="Tahoma"/>
          <w:sz w:val="20"/>
          <w:szCs w:val="20"/>
        </w:rPr>
        <w:t>/100*CPI</w:t>
      </w:r>
      <w:r w:rsidRPr="00BD3425">
        <w:rPr>
          <w:rFonts w:ascii="Tahoma" w:hAnsi="Tahoma" w:cs="Tahoma"/>
          <w:sz w:val="20"/>
          <w:szCs w:val="20"/>
          <w:vertAlign w:val="subscript"/>
        </w:rPr>
        <w:t>2</w:t>
      </w:r>
      <w:r w:rsidRPr="00BD3425">
        <w:rPr>
          <w:rFonts w:ascii="Tahoma" w:hAnsi="Tahoma" w:cs="Tahoma"/>
          <w:sz w:val="20"/>
          <w:szCs w:val="20"/>
        </w:rPr>
        <w:t>/100-1)*100%</w:t>
      </w:r>
    </w:p>
    <w:p w14:paraId="2A9F3FC8" w14:textId="77777777" w:rsidR="00107C7E" w:rsidRPr="00BD3425" w:rsidRDefault="00107C7E" w:rsidP="00107C7E">
      <w:pPr>
        <w:autoSpaceDE w:val="0"/>
        <w:autoSpaceDN w:val="0"/>
        <w:spacing w:after="0" w:line="240" w:lineRule="auto"/>
        <w:ind w:left="1985" w:hanging="709"/>
        <w:jc w:val="both"/>
        <w:rPr>
          <w:rFonts w:ascii="Tahoma" w:hAnsi="Tahoma" w:cs="Tahoma"/>
          <w:sz w:val="20"/>
          <w:szCs w:val="20"/>
        </w:rPr>
      </w:pPr>
      <w:r w:rsidRPr="00BD3425">
        <w:rPr>
          <w:rFonts w:ascii="Tahoma" w:hAnsi="Tahoma" w:cs="Tahoma"/>
          <w:sz w:val="20"/>
          <w:szCs w:val="20"/>
        </w:rPr>
        <w:t xml:space="preserve">gdzie: </w:t>
      </w:r>
      <w:proofErr w:type="spellStart"/>
      <w:r w:rsidRPr="00BD3425">
        <w:rPr>
          <w:rFonts w:ascii="Tahoma" w:hAnsi="Tahoma" w:cs="Tahoma"/>
          <w:sz w:val="20"/>
          <w:szCs w:val="20"/>
        </w:rPr>
        <w:t>ZmCPI</w:t>
      </w:r>
      <w:proofErr w:type="spellEnd"/>
      <w:r w:rsidRPr="00BD3425">
        <w:rPr>
          <w:rFonts w:ascii="Tahoma" w:hAnsi="Tahoma" w:cs="Tahoma"/>
          <w:sz w:val="20"/>
          <w:szCs w:val="20"/>
        </w:rPr>
        <w:t xml:space="preserve"> – zmiana kosztów</w:t>
      </w:r>
    </w:p>
    <w:p w14:paraId="3A5E9B0C" w14:textId="77777777" w:rsidR="00107C7E" w:rsidRPr="00BD3425" w:rsidRDefault="00107C7E" w:rsidP="00107C7E">
      <w:pPr>
        <w:autoSpaceDE w:val="0"/>
        <w:autoSpaceDN w:val="0"/>
        <w:spacing w:after="0" w:line="240" w:lineRule="auto"/>
        <w:ind w:left="1985" w:hanging="709"/>
        <w:jc w:val="both"/>
        <w:rPr>
          <w:rFonts w:ascii="Tahoma" w:hAnsi="Tahoma" w:cs="Tahoma"/>
          <w:sz w:val="20"/>
          <w:szCs w:val="20"/>
        </w:rPr>
      </w:pPr>
      <w:r w:rsidRPr="00BD3425">
        <w:rPr>
          <w:rFonts w:ascii="Tahoma" w:hAnsi="Tahoma" w:cs="Tahoma"/>
          <w:sz w:val="20"/>
          <w:szCs w:val="20"/>
        </w:rPr>
        <w:t>CPI</w:t>
      </w:r>
      <w:r w:rsidRPr="00BD3425">
        <w:rPr>
          <w:rFonts w:ascii="Tahoma" w:hAnsi="Tahoma" w:cs="Tahoma"/>
          <w:sz w:val="20"/>
          <w:szCs w:val="20"/>
          <w:vertAlign w:val="subscript"/>
        </w:rPr>
        <w:t>1</w:t>
      </w:r>
      <w:r w:rsidRPr="00BD3425">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BD3425" w:rsidRDefault="00107C7E" w:rsidP="00107C7E">
      <w:pPr>
        <w:autoSpaceDE w:val="0"/>
        <w:autoSpaceDN w:val="0"/>
        <w:spacing w:after="0" w:line="240" w:lineRule="auto"/>
        <w:ind w:left="1985" w:hanging="709"/>
        <w:jc w:val="both"/>
        <w:rPr>
          <w:rFonts w:ascii="Tahoma" w:hAnsi="Tahoma" w:cs="Tahoma"/>
          <w:sz w:val="20"/>
          <w:szCs w:val="20"/>
        </w:rPr>
      </w:pPr>
      <w:r w:rsidRPr="00BD3425">
        <w:rPr>
          <w:rFonts w:ascii="Tahoma" w:hAnsi="Tahoma" w:cs="Tahoma"/>
          <w:sz w:val="20"/>
          <w:szCs w:val="20"/>
        </w:rPr>
        <w:t>CPI</w:t>
      </w:r>
      <w:r w:rsidRPr="00BD3425">
        <w:rPr>
          <w:rFonts w:ascii="Tahoma" w:hAnsi="Tahoma" w:cs="Tahoma"/>
          <w:sz w:val="20"/>
          <w:szCs w:val="20"/>
          <w:vertAlign w:val="subscript"/>
        </w:rPr>
        <w:t>2</w:t>
      </w:r>
      <w:r w:rsidRPr="00BD3425">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Default="00107C7E" w:rsidP="00107C7E">
      <w:pPr>
        <w:spacing w:after="0" w:line="240" w:lineRule="auto"/>
        <w:rPr>
          <w:rFonts w:ascii="Tahoma" w:hAnsi="Tahoma" w:cs="Tahoma"/>
          <w:sz w:val="20"/>
          <w:szCs w:val="20"/>
        </w:rPr>
      </w:pPr>
    </w:p>
    <w:p w14:paraId="5CE59A24" w14:textId="77777777" w:rsidR="00BD3425" w:rsidRDefault="00BD3425" w:rsidP="00107C7E">
      <w:pPr>
        <w:spacing w:after="0" w:line="240" w:lineRule="auto"/>
        <w:rPr>
          <w:rFonts w:ascii="Tahoma" w:hAnsi="Tahoma" w:cs="Tahoma"/>
          <w:sz w:val="20"/>
          <w:szCs w:val="20"/>
        </w:rPr>
      </w:pPr>
    </w:p>
    <w:p w14:paraId="03E4A088" w14:textId="77777777" w:rsidR="00BD3425" w:rsidRPr="004131B1" w:rsidRDefault="00BD3425"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4"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w:t>
      </w:r>
      <w:r w:rsidRPr="00BD3425">
        <w:rPr>
          <w:rFonts w:ascii="Tahoma" w:hAnsi="Tahoma" w:cs="Tahoma"/>
          <w:sz w:val="20"/>
          <w:szCs w:val="20"/>
        </w:rPr>
        <w:t xml:space="preserve">zgodnie z wymogami </w:t>
      </w:r>
      <w:r w:rsidRPr="00BD3425">
        <w:rPr>
          <w:rFonts w:ascii="Tahoma" w:eastAsia="Times New Roman" w:hAnsi="Tahoma" w:cs="Tahoma"/>
          <w:sz w:val="20"/>
          <w:szCs w:val="20"/>
          <w:lang w:eastAsia="pl-PL"/>
        </w:rPr>
        <w:t>ustawy z dnia 11 września 2019 r. - Prawo zamówień publicznych (</w:t>
      </w:r>
      <w:bookmarkStart w:id="65" w:name="_Hlk81809482"/>
      <w:r w:rsidRPr="00BD3425">
        <w:rPr>
          <w:rFonts w:ascii="Tahoma" w:eastAsia="Times New Roman" w:hAnsi="Tahoma" w:cs="Tahoma"/>
          <w:sz w:val="20"/>
          <w:szCs w:val="20"/>
          <w:lang w:eastAsia="pl-PL"/>
        </w:rPr>
        <w:t xml:space="preserve">Dz.U. </w:t>
      </w:r>
      <w:bookmarkEnd w:id="65"/>
      <w:r w:rsidR="00CF655B" w:rsidRPr="00BD3425">
        <w:rPr>
          <w:rFonts w:ascii="Tahoma" w:eastAsia="Times New Roman" w:hAnsi="Tahoma" w:cs="Tahoma"/>
          <w:sz w:val="20"/>
          <w:szCs w:val="20"/>
          <w:lang w:eastAsia="pl-PL"/>
        </w:rPr>
        <w:t>z 202</w:t>
      </w:r>
      <w:r w:rsidR="00B12866" w:rsidRPr="00BD3425">
        <w:rPr>
          <w:rFonts w:ascii="Tahoma" w:eastAsia="Times New Roman" w:hAnsi="Tahoma" w:cs="Tahoma"/>
          <w:sz w:val="20"/>
          <w:szCs w:val="20"/>
          <w:lang w:eastAsia="pl-PL"/>
        </w:rPr>
        <w:t>3</w:t>
      </w:r>
      <w:r w:rsidR="00CF655B" w:rsidRPr="00BD3425">
        <w:rPr>
          <w:rFonts w:ascii="Tahoma" w:eastAsia="Times New Roman" w:hAnsi="Tahoma" w:cs="Tahoma"/>
          <w:sz w:val="20"/>
          <w:szCs w:val="20"/>
          <w:lang w:eastAsia="pl-PL"/>
        </w:rPr>
        <w:t xml:space="preserve"> r. poz. </w:t>
      </w:r>
      <w:r w:rsidR="00902952" w:rsidRPr="00BD3425">
        <w:rPr>
          <w:rFonts w:ascii="Tahoma" w:eastAsia="Times New Roman" w:hAnsi="Tahoma" w:cs="Tahoma"/>
          <w:sz w:val="20"/>
          <w:szCs w:val="20"/>
          <w:lang w:eastAsia="pl-PL"/>
        </w:rPr>
        <w:t>1</w:t>
      </w:r>
      <w:r w:rsidR="00B12866" w:rsidRPr="00BD3425">
        <w:rPr>
          <w:rFonts w:ascii="Tahoma" w:eastAsia="Times New Roman" w:hAnsi="Tahoma" w:cs="Tahoma"/>
          <w:sz w:val="20"/>
          <w:szCs w:val="20"/>
          <w:lang w:eastAsia="pl-PL"/>
        </w:rPr>
        <w:t>605</w:t>
      </w:r>
      <w:r w:rsidR="009128D8" w:rsidRPr="00BD3425">
        <w:rPr>
          <w:rFonts w:ascii="Tahoma" w:eastAsia="Times New Roman" w:hAnsi="Tahoma" w:cs="Tahoma"/>
          <w:sz w:val="20"/>
          <w:szCs w:val="20"/>
          <w:lang w:eastAsia="pl-PL"/>
        </w:rPr>
        <w:t xml:space="preserve"> z późn. zm.</w:t>
      </w:r>
      <w:r w:rsidR="009128D8" w:rsidRPr="00BD3425">
        <w:rPr>
          <w:rFonts w:ascii="Tahoma" w:hAnsi="Tahoma" w:cs="Tahoma"/>
          <w:sz w:val="20"/>
          <w:szCs w:val="20"/>
        </w:rPr>
        <w:t>)</w:t>
      </w:r>
      <w:r w:rsidRPr="00BD3425">
        <w:rPr>
          <w:rFonts w:ascii="Tahoma" w:hAnsi="Tahoma" w:cs="Tahoma"/>
          <w:sz w:val="20"/>
          <w:szCs w:val="20"/>
        </w:rPr>
        <w:t>, zwanej dalej Ustawą PZP,</w:t>
      </w:r>
      <w:r w:rsidRPr="00BD3425">
        <w:rPr>
          <w:rFonts w:ascii="Tahoma" w:hAnsi="Tahoma" w:cs="Tahoma"/>
          <w:b/>
          <w:bCs/>
          <w:sz w:val="20"/>
          <w:szCs w:val="20"/>
        </w:rPr>
        <w:t xml:space="preserve"> </w:t>
      </w:r>
      <w:r w:rsidRPr="00BD3425">
        <w:rPr>
          <w:rFonts w:ascii="Tahoma" w:hAnsi="Tahoma" w:cs="Tahoma"/>
          <w:sz w:val="20"/>
          <w:szCs w:val="20"/>
        </w:rPr>
        <w:t>w trybie podstawowym, przy udziale Maximus Broker sp. z o.o. - pełnomocnika Zamawiającego</w:t>
      </w:r>
      <w:r w:rsidRPr="0055432E">
        <w:rPr>
          <w:rFonts w:ascii="Tahoma" w:hAnsi="Tahoma" w:cs="Tahoma"/>
          <w:sz w:val="20"/>
          <w:szCs w:val="20"/>
        </w:rPr>
        <w:t xml:space="preserve">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6"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6"/>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67"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67"/>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t>
      </w:r>
      <w:r w:rsidRPr="00BD3425">
        <w:rPr>
          <w:rFonts w:ascii="Tahoma" w:hAnsi="Tahoma" w:cs="Tahoma"/>
          <w:sz w:val="20"/>
          <w:szCs w:val="20"/>
        </w:rPr>
        <w:t>Wykonawcy, zastosowanie mają przepisy Ustawy z dnia 23 kwietnia 1964 r. - Kodeks cywilny (Dz.U. z 202</w:t>
      </w:r>
      <w:r w:rsidR="00406D68" w:rsidRPr="00BD3425">
        <w:rPr>
          <w:rFonts w:ascii="Tahoma" w:hAnsi="Tahoma" w:cs="Tahoma"/>
          <w:sz w:val="20"/>
          <w:szCs w:val="20"/>
        </w:rPr>
        <w:t>3</w:t>
      </w:r>
      <w:r w:rsidRPr="00BD3425">
        <w:rPr>
          <w:rFonts w:ascii="Tahoma" w:hAnsi="Tahoma" w:cs="Tahoma"/>
          <w:sz w:val="20"/>
          <w:szCs w:val="20"/>
        </w:rPr>
        <w:t xml:space="preserve"> r., poz. 1</w:t>
      </w:r>
      <w:r w:rsidR="00406D68" w:rsidRPr="00BD3425">
        <w:rPr>
          <w:rFonts w:ascii="Tahoma" w:hAnsi="Tahoma" w:cs="Tahoma"/>
          <w:sz w:val="20"/>
          <w:szCs w:val="20"/>
        </w:rPr>
        <w:t>610</w:t>
      </w:r>
      <w:r w:rsidRPr="00BD3425">
        <w:rPr>
          <w:rFonts w:ascii="Tahoma" w:hAnsi="Tahoma" w:cs="Tahoma"/>
          <w:sz w:val="20"/>
          <w:szCs w:val="20"/>
        </w:rPr>
        <w:t xml:space="preserve">) zwany dalej Kodeksem cywilnym, Ustawy z dnia 11 września 2015 r. o działalności ubezpieczeniowej i reasekuracyjnej </w:t>
      </w:r>
      <w:bookmarkStart w:id="68" w:name="_Hlk132625398"/>
      <w:r w:rsidR="005F1475" w:rsidRPr="00BD3425">
        <w:rPr>
          <w:rFonts w:ascii="Tahoma" w:hAnsi="Tahoma" w:cs="Tahoma"/>
          <w:sz w:val="20"/>
          <w:szCs w:val="20"/>
        </w:rPr>
        <w:t>(Dz.U. z 2023 r. poz. 656), Ustawy z dnia 15 grudnia 2017 r. o dystrybucji ubezpieczeń (Dz.U. z 202</w:t>
      </w:r>
      <w:r w:rsidR="005D454A" w:rsidRPr="00BD3425">
        <w:rPr>
          <w:rFonts w:ascii="Tahoma" w:hAnsi="Tahoma" w:cs="Tahoma"/>
          <w:sz w:val="20"/>
          <w:szCs w:val="20"/>
        </w:rPr>
        <w:t>3</w:t>
      </w:r>
      <w:r w:rsidR="005F1475" w:rsidRPr="00BD3425">
        <w:rPr>
          <w:rFonts w:ascii="Tahoma" w:hAnsi="Tahoma" w:cs="Tahoma"/>
          <w:sz w:val="20"/>
          <w:szCs w:val="20"/>
        </w:rPr>
        <w:t xml:space="preserve"> r. poz. </w:t>
      </w:r>
      <w:r w:rsidR="005D454A" w:rsidRPr="00BD3425">
        <w:rPr>
          <w:rFonts w:ascii="Tahoma" w:hAnsi="Tahoma" w:cs="Tahoma"/>
          <w:sz w:val="20"/>
          <w:szCs w:val="20"/>
        </w:rPr>
        <w:t>1111</w:t>
      </w:r>
      <w:r w:rsidR="005F1475" w:rsidRPr="00BD3425">
        <w:rPr>
          <w:rFonts w:ascii="Tahoma" w:hAnsi="Tahoma" w:cs="Tahoma"/>
          <w:sz w:val="20"/>
          <w:szCs w:val="20"/>
        </w:rPr>
        <w:t xml:space="preserve"> z późn. zm.) </w:t>
      </w:r>
      <w:bookmarkEnd w:id="68"/>
      <w:r w:rsidRPr="00BD3425">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69" w:name="_Hlk62204926"/>
    </w:p>
    <w:bookmarkEnd w:id="69"/>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BD3425"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w:t>
      </w:r>
      <w:r w:rsidRPr="00BD3425">
        <w:rPr>
          <w:rFonts w:ascii="Tahoma" w:hAnsi="Tahoma" w:cs="Tahoma"/>
          <w:sz w:val="20"/>
          <w:szCs w:val="20"/>
          <w:lang w:eastAsia="ja-JP"/>
        </w:rPr>
        <w:t>takim przypadku Wykonawca może żądać wyłącznie wynagrodzenia należnego z tytułu wykonania części Umowy.</w:t>
      </w:r>
    </w:p>
    <w:p w14:paraId="2444A02B" w14:textId="77777777" w:rsidR="00107C7E" w:rsidRPr="00BD3425" w:rsidRDefault="00107C7E" w:rsidP="00107C7E">
      <w:pPr>
        <w:numPr>
          <w:ilvl w:val="0"/>
          <w:numId w:val="67"/>
        </w:numPr>
        <w:spacing w:after="0" w:line="240" w:lineRule="auto"/>
        <w:ind w:right="10"/>
        <w:jc w:val="both"/>
        <w:rPr>
          <w:rFonts w:ascii="Tahoma" w:hAnsi="Tahoma" w:cs="Tahoma"/>
          <w:sz w:val="20"/>
          <w:szCs w:val="20"/>
          <w:lang w:eastAsia="ja-JP"/>
        </w:rPr>
      </w:pPr>
      <w:r w:rsidRPr="00BD342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181190AC" w14:textId="77777777" w:rsidR="00BD3425" w:rsidRDefault="00BD3425" w:rsidP="00E71B46">
      <w:pPr>
        <w:spacing w:after="0" w:line="240" w:lineRule="auto"/>
        <w:rPr>
          <w:rFonts w:ascii="Tahoma" w:hAnsi="Tahoma" w:cs="Tahoma"/>
          <w:sz w:val="20"/>
          <w:szCs w:val="20"/>
        </w:rPr>
      </w:pPr>
    </w:p>
    <w:p w14:paraId="7D9D189E" w14:textId="77777777" w:rsidR="00BD3425" w:rsidRDefault="00BD3425" w:rsidP="00E71B46">
      <w:pPr>
        <w:spacing w:after="0" w:line="240" w:lineRule="auto"/>
        <w:rPr>
          <w:rFonts w:ascii="Tahoma" w:hAnsi="Tahoma" w:cs="Tahoma"/>
          <w:sz w:val="20"/>
          <w:szCs w:val="20"/>
        </w:rPr>
      </w:pPr>
    </w:p>
    <w:p w14:paraId="6D768835" w14:textId="77777777" w:rsidR="00BD3425" w:rsidRPr="00BD3425" w:rsidRDefault="00BD3425"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505085B" w14:textId="77777777" w:rsidR="00BD3425" w:rsidRPr="00D77A79" w:rsidRDefault="00BD3425" w:rsidP="00BD3425">
      <w:pPr>
        <w:pStyle w:val="Akapitzlist"/>
        <w:ind w:left="284"/>
        <w:jc w:val="both"/>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BD3425"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BD3425">
        <w:rPr>
          <w:rFonts w:ascii="Tahoma" w:hAnsi="Tahoma" w:cs="Tahoma"/>
          <w:sz w:val="20"/>
          <w:szCs w:val="20"/>
        </w:rPr>
        <w:t>Ustawy PZP.</w:t>
      </w:r>
    </w:p>
    <w:p w14:paraId="755E7E14" w14:textId="77777777" w:rsidR="00107C7E" w:rsidRPr="00BD3425" w:rsidRDefault="00107C7E" w:rsidP="00107C7E">
      <w:pPr>
        <w:numPr>
          <w:ilvl w:val="0"/>
          <w:numId w:val="34"/>
        </w:numPr>
        <w:spacing w:after="0" w:line="240" w:lineRule="auto"/>
        <w:ind w:left="426" w:right="-1" w:hanging="426"/>
        <w:jc w:val="both"/>
        <w:rPr>
          <w:rFonts w:ascii="Tahoma" w:hAnsi="Tahoma" w:cs="Tahoma"/>
          <w:sz w:val="20"/>
          <w:szCs w:val="20"/>
        </w:rPr>
      </w:pPr>
      <w:r w:rsidRPr="00BD342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0" w:name="_Hlk62204991"/>
      <w:bookmarkStart w:id="71"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2"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2"/>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gromadzenia i wysokości wpłat do pracowniczych planów kapitałowych, o których mowa w ustawie z dnia 4 października 2018 r. o pracowniczych planach kapitało</w:t>
      </w:r>
      <w:r w:rsidRPr="00BD3425">
        <w:rPr>
          <w:rFonts w:ascii="Tahoma" w:hAnsi="Tahoma" w:cs="Tahoma"/>
          <w:sz w:val="20"/>
          <w:szCs w:val="20"/>
        </w:rPr>
        <w:t xml:space="preserve">wych </w:t>
      </w:r>
      <w:bookmarkStart w:id="73" w:name="_Hlk132625845"/>
      <w:r w:rsidR="005F1475" w:rsidRPr="00BD3425">
        <w:rPr>
          <w:rFonts w:ascii="Tahoma" w:hAnsi="Tahoma" w:cs="Tahoma"/>
          <w:sz w:val="20"/>
          <w:szCs w:val="20"/>
        </w:rPr>
        <w:t>(Dz.U. 2023 poz. 46),</w:t>
      </w:r>
      <w:bookmarkEnd w:id="73"/>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0"/>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F62886F" w14:textId="77777777" w:rsidR="00107C7E" w:rsidRPr="00BD3425"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77777777" w:rsidR="00107C7E" w:rsidRPr="00BD3425" w:rsidRDefault="00107C7E" w:rsidP="00107C7E">
      <w:pPr>
        <w:pStyle w:val="Akapitzlist"/>
        <w:numPr>
          <w:ilvl w:val="0"/>
          <w:numId w:val="60"/>
        </w:numPr>
        <w:autoSpaceDE w:val="0"/>
        <w:autoSpaceDN w:val="0"/>
        <w:jc w:val="both"/>
        <w:rPr>
          <w:rFonts w:ascii="Tahoma" w:hAnsi="Tahoma" w:cs="Tahoma"/>
          <w:sz w:val="20"/>
          <w:szCs w:val="20"/>
        </w:rPr>
      </w:pPr>
      <w:r w:rsidRPr="00BD3425">
        <w:rPr>
          <w:rFonts w:ascii="Tahoma" w:hAnsi="Tahoma" w:cs="Tahoma"/>
          <w:sz w:val="20"/>
          <w:szCs w:val="20"/>
        </w:rPr>
        <w:t xml:space="preserve">jako początkowy termin ustalenia zmiany wynagrodzenia ustala się datę początkową drugiego i trzeciego </w:t>
      </w:r>
      <w:r w:rsidRPr="00BD3425">
        <w:rPr>
          <w:rFonts w:ascii="Tahoma" w:hAnsi="Tahoma" w:cs="Tahoma"/>
          <w:i/>
          <w:iCs/>
          <w:sz w:val="20"/>
          <w:szCs w:val="20"/>
        </w:rPr>
        <w:t>[do usunięcia w przypadku umowy dwuletniej]</w:t>
      </w:r>
      <w:r w:rsidRPr="00BD3425">
        <w:rPr>
          <w:rFonts w:ascii="Tahoma" w:hAnsi="Tahoma" w:cs="Tahoma"/>
          <w:sz w:val="20"/>
          <w:szCs w:val="20"/>
        </w:rPr>
        <w:t xml:space="preserve"> roku obowiązywania umowy.</w:t>
      </w:r>
    </w:p>
    <w:p w14:paraId="2D247164" w14:textId="5D1E80C5" w:rsidR="00107C7E" w:rsidRPr="00BD3425" w:rsidRDefault="00107C7E" w:rsidP="00107C7E">
      <w:pPr>
        <w:pStyle w:val="Akapitzlist"/>
        <w:numPr>
          <w:ilvl w:val="0"/>
          <w:numId w:val="60"/>
        </w:numPr>
        <w:autoSpaceDE w:val="0"/>
        <w:autoSpaceDN w:val="0"/>
        <w:jc w:val="both"/>
        <w:rPr>
          <w:rFonts w:ascii="Tahoma" w:hAnsi="Tahoma" w:cs="Tahoma"/>
          <w:sz w:val="20"/>
          <w:szCs w:val="20"/>
        </w:rPr>
      </w:pPr>
      <w:r w:rsidRPr="00BD342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BD3425">
        <w:rPr>
          <w:sz w:val="20"/>
          <w:szCs w:val="20"/>
        </w:rPr>
        <w:t xml:space="preserve"> </w:t>
      </w:r>
      <w:r w:rsidRPr="00BD3425">
        <w:rPr>
          <w:rFonts w:ascii="Tahoma" w:hAnsi="Tahoma" w:cs="Tahoma"/>
          <w:sz w:val="20"/>
          <w:szCs w:val="20"/>
        </w:rPr>
        <w:t>w którym przypada początek pierwszego i drugiego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BD3425">
        <w:rPr>
          <w:rFonts w:ascii="Tahoma" w:hAnsi="Tahoma" w:cs="Tahoma"/>
          <w:sz w:val="20"/>
          <w:szCs w:val="20"/>
        </w:rPr>
        <w:t xml:space="preserve">jako zmianę kosztów (dalej wskaźnik zmiany kosztów) przyjmuje </w:t>
      </w:r>
      <w:r w:rsidRPr="006C655E">
        <w:rPr>
          <w:rFonts w:ascii="Tahoma" w:hAnsi="Tahoma" w:cs="Tahoma"/>
          <w:sz w:val="20"/>
          <w:szCs w:val="20"/>
        </w:rPr>
        <w:t xml:space="preserve">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BD3425" w:rsidRDefault="00107C7E" w:rsidP="00107C7E">
      <w:pPr>
        <w:autoSpaceDE w:val="0"/>
        <w:autoSpaceDN w:val="0"/>
        <w:spacing w:after="0" w:line="240" w:lineRule="auto"/>
        <w:ind w:left="1985" w:hanging="709"/>
        <w:jc w:val="both"/>
        <w:rPr>
          <w:rFonts w:ascii="Tahoma" w:hAnsi="Tahoma" w:cs="Tahoma"/>
          <w:sz w:val="20"/>
          <w:szCs w:val="20"/>
        </w:rPr>
      </w:pPr>
      <w:r w:rsidRPr="00BD3425">
        <w:rPr>
          <w:rFonts w:ascii="Tahoma" w:hAnsi="Tahoma" w:cs="Tahoma"/>
          <w:sz w:val="20"/>
          <w:szCs w:val="20"/>
        </w:rPr>
        <w:t xml:space="preserve">gdzie: </w:t>
      </w:r>
      <w:proofErr w:type="spellStart"/>
      <w:r w:rsidRPr="00BD3425">
        <w:rPr>
          <w:rFonts w:ascii="Tahoma" w:hAnsi="Tahoma" w:cs="Tahoma"/>
          <w:sz w:val="20"/>
          <w:szCs w:val="20"/>
        </w:rPr>
        <w:t>ZmCPI</w:t>
      </w:r>
      <w:proofErr w:type="spellEnd"/>
      <w:r w:rsidRPr="00BD3425">
        <w:rPr>
          <w:rFonts w:ascii="Tahoma" w:hAnsi="Tahoma" w:cs="Tahoma"/>
          <w:sz w:val="20"/>
          <w:szCs w:val="20"/>
        </w:rPr>
        <w:t xml:space="preserve"> – zmiana kosztów</w:t>
      </w:r>
    </w:p>
    <w:p w14:paraId="0E1D0995" w14:textId="77777777" w:rsidR="00107C7E" w:rsidRPr="00BD3425" w:rsidRDefault="00107C7E" w:rsidP="00107C7E">
      <w:pPr>
        <w:autoSpaceDE w:val="0"/>
        <w:autoSpaceDN w:val="0"/>
        <w:spacing w:after="0" w:line="240" w:lineRule="auto"/>
        <w:ind w:left="1985" w:hanging="709"/>
        <w:jc w:val="both"/>
        <w:rPr>
          <w:rFonts w:ascii="Tahoma" w:hAnsi="Tahoma" w:cs="Tahoma"/>
          <w:sz w:val="20"/>
          <w:szCs w:val="20"/>
        </w:rPr>
      </w:pPr>
      <w:r w:rsidRPr="00BD3425">
        <w:rPr>
          <w:rFonts w:ascii="Tahoma" w:hAnsi="Tahoma" w:cs="Tahoma"/>
          <w:sz w:val="20"/>
          <w:szCs w:val="20"/>
        </w:rPr>
        <w:t>CPI</w:t>
      </w:r>
      <w:r w:rsidRPr="00BD3425">
        <w:rPr>
          <w:rFonts w:ascii="Tahoma" w:hAnsi="Tahoma" w:cs="Tahoma"/>
          <w:sz w:val="20"/>
          <w:szCs w:val="20"/>
          <w:vertAlign w:val="subscript"/>
        </w:rPr>
        <w:t>1</w:t>
      </w:r>
      <w:r w:rsidRPr="00BD3425">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763EED30" w:rsidR="00107C7E" w:rsidRPr="00BD3425" w:rsidRDefault="00107C7E" w:rsidP="00107C7E">
      <w:pPr>
        <w:autoSpaceDE w:val="0"/>
        <w:autoSpaceDN w:val="0"/>
        <w:spacing w:after="0" w:line="240" w:lineRule="auto"/>
        <w:ind w:left="851" w:hanging="142"/>
        <w:jc w:val="both"/>
        <w:rPr>
          <w:rFonts w:ascii="Tahoma" w:hAnsi="Tahoma" w:cs="Tahoma"/>
          <w:sz w:val="20"/>
          <w:szCs w:val="20"/>
        </w:rPr>
      </w:pPr>
      <w:r w:rsidRPr="00BD342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BD3425" w:rsidRDefault="00107C7E" w:rsidP="00107C7E">
      <w:pPr>
        <w:autoSpaceDE w:val="0"/>
        <w:autoSpaceDN w:val="0"/>
        <w:spacing w:after="0" w:line="240" w:lineRule="auto"/>
        <w:ind w:left="851"/>
        <w:jc w:val="both"/>
        <w:rPr>
          <w:rFonts w:ascii="Tahoma" w:hAnsi="Tahoma" w:cs="Tahoma"/>
          <w:sz w:val="20"/>
          <w:szCs w:val="20"/>
        </w:rPr>
      </w:pPr>
      <w:proofErr w:type="spellStart"/>
      <w:r w:rsidRPr="00BD3425">
        <w:rPr>
          <w:rFonts w:ascii="Tahoma" w:hAnsi="Tahoma" w:cs="Tahoma"/>
          <w:sz w:val="20"/>
          <w:szCs w:val="20"/>
        </w:rPr>
        <w:t>ZmCPI</w:t>
      </w:r>
      <w:proofErr w:type="spellEnd"/>
      <w:r w:rsidRPr="00BD3425">
        <w:rPr>
          <w:rFonts w:ascii="Tahoma" w:hAnsi="Tahoma" w:cs="Tahoma"/>
          <w:sz w:val="20"/>
          <w:szCs w:val="20"/>
        </w:rPr>
        <w:t>=(CPI</w:t>
      </w:r>
      <w:r w:rsidRPr="00BD3425">
        <w:rPr>
          <w:rFonts w:ascii="Tahoma" w:hAnsi="Tahoma" w:cs="Tahoma"/>
          <w:sz w:val="20"/>
          <w:szCs w:val="20"/>
          <w:vertAlign w:val="subscript"/>
        </w:rPr>
        <w:t>1</w:t>
      </w:r>
      <w:r w:rsidRPr="00BD3425">
        <w:rPr>
          <w:rFonts w:ascii="Tahoma" w:hAnsi="Tahoma" w:cs="Tahoma"/>
          <w:sz w:val="20"/>
          <w:szCs w:val="20"/>
        </w:rPr>
        <w:t>/100*CPI</w:t>
      </w:r>
      <w:r w:rsidRPr="00BD3425">
        <w:rPr>
          <w:rFonts w:ascii="Tahoma" w:hAnsi="Tahoma" w:cs="Tahoma"/>
          <w:sz w:val="20"/>
          <w:szCs w:val="20"/>
          <w:vertAlign w:val="subscript"/>
        </w:rPr>
        <w:t>2</w:t>
      </w:r>
      <w:r w:rsidRPr="00BD3425">
        <w:rPr>
          <w:rFonts w:ascii="Tahoma" w:hAnsi="Tahoma" w:cs="Tahoma"/>
          <w:sz w:val="20"/>
          <w:szCs w:val="20"/>
        </w:rPr>
        <w:t>/100-1)*100%</w:t>
      </w:r>
    </w:p>
    <w:p w14:paraId="171805A4" w14:textId="77777777" w:rsidR="00107C7E" w:rsidRPr="00BD3425" w:rsidRDefault="00107C7E" w:rsidP="00107C7E">
      <w:pPr>
        <w:autoSpaceDE w:val="0"/>
        <w:autoSpaceDN w:val="0"/>
        <w:spacing w:after="0" w:line="240" w:lineRule="auto"/>
        <w:ind w:left="1985" w:hanging="709"/>
        <w:jc w:val="both"/>
        <w:rPr>
          <w:rFonts w:ascii="Tahoma" w:hAnsi="Tahoma" w:cs="Tahoma"/>
          <w:sz w:val="20"/>
          <w:szCs w:val="20"/>
        </w:rPr>
      </w:pPr>
      <w:r w:rsidRPr="00BD3425">
        <w:rPr>
          <w:rFonts w:ascii="Tahoma" w:hAnsi="Tahoma" w:cs="Tahoma"/>
          <w:sz w:val="20"/>
          <w:szCs w:val="20"/>
        </w:rPr>
        <w:t xml:space="preserve">gdzie: </w:t>
      </w:r>
      <w:proofErr w:type="spellStart"/>
      <w:r w:rsidRPr="00BD3425">
        <w:rPr>
          <w:rFonts w:ascii="Tahoma" w:hAnsi="Tahoma" w:cs="Tahoma"/>
          <w:sz w:val="20"/>
          <w:szCs w:val="20"/>
        </w:rPr>
        <w:t>ZmCPI</w:t>
      </w:r>
      <w:proofErr w:type="spellEnd"/>
      <w:r w:rsidRPr="00BD3425">
        <w:rPr>
          <w:rFonts w:ascii="Tahoma" w:hAnsi="Tahoma" w:cs="Tahoma"/>
          <w:sz w:val="20"/>
          <w:szCs w:val="20"/>
        </w:rPr>
        <w:t xml:space="preserve"> – zmiana kosztów</w:t>
      </w:r>
    </w:p>
    <w:p w14:paraId="0F9D19EE" w14:textId="77777777" w:rsidR="00107C7E" w:rsidRPr="00BD3425" w:rsidRDefault="00107C7E" w:rsidP="00107C7E">
      <w:pPr>
        <w:autoSpaceDE w:val="0"/>
        <w:autoSpaceDN w:val="0"/>
        <w:spacing w:after="0" w:line="240" w:lineRule="auto"/>
        <w:ind w:left="1985" w:hanging="709"/>
        <w:jc w:val="both"/>
        <w:rPr>
          <w:rFonts w:ascii="Tahoma" w:hAnsi="Tahoma" w:cs="Tahoma"/>
          <w:sz w:val="20"/>
          <w:szCs w:val="20"/>
        </w:rPr>
      </w:pPr>
      <w:r w:rsidRPr="00BD3425">
        <w:rPr>
          <w:rFonts w:ascii="Tahoma" w:hAnsi="Tahoma" w:cs="Tahoma"/>
          <w:sz w:val="20"/>
          <w:szCs w:val="20"/>
        </w:rPr>
        <w:t>CPI</w:t>
      </w:r>
      <w:r w:rsidRPr="00BD3425">
        <w:rPr>
          <w:rFonts w:ascii="Tahoma" w:hAnsi="Tahoma" w:cs="Tahoma"/>
          <w:sz w:val="20"/>
          <w:szCs w:val="20"/>
          <w:vertAlign w:val="subscript"/>
        </w:rPr>
        <w:t>1</w:t>
      </w:r>
      <w:r w:rsidRPr="00BD3425">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BD3425" w:rsidRDefault="00107C7E" w:rsidP="00107C7E">
      <w:pPr>
        <w:autoSpaceDE w:val="0"/>
        <w:autoSpaceDN w:val="0"/>
        <w:spacing w:after="0" w:line="240" w:lineRule="auto"/>
        <w:ind w:left="1985" w:hanging="709"/>
        <w:jc w:val="both"/>
        <w:rPr>
          <w:rFonts w:ascii="Tahoma" w:hAnsi="Tahoma" w:cs="Tahoma"/>
          <w:sz w:val="20"/>
          <w:szCs w:val="20"/>
        </w:rPr>
      </w:pPr>
      <w:r w:rsidRPr="00BD3425">
        <w:rPr>
          <w:rFonts w:ascii="Tahoma" w:hAnsi="Tahoma" w:cs="Tahoma"/>
          <w:sz w:val="20"/>
          <w:szCs w:val="20"/>
        </w:rPr>
        <w:t>CPI</w:t>
      </w:r>
      <w:r w:rsidRPr="00BD3425">
        <w:rPr>
          <w:rFonts w:ascii="Tahoma" w:hAnsi="Tahoma" w:cs="Tahoma"/>
          <w:sz w:val="20"/>
          <w:szCs w:val="20"/>
          <w:vertAlign w:val="subscript"/>
        </w:rPr>
        <w:t>2</w:t>
      </w:r>
      <w:r w:rsidRPr="00BD3425">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BD3425"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BD342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1"/>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BD3425" w:rsidRDefault="00107C7E" w:rsidP="00107C7E">
      <w:pPr>
        <w:spacing w:after="0" w:line="240" w:lineRule="auto"/>
        <w:jc w:val="center"/>
        <w:rPr>
          <w:rFonts w:ascii="Tahoma" w:hAnsi="Tahoma" w:cs="Tahoma"/>
          <w:sz w:val="20"/>
          <w:szCs w:val="20"/>
        </w:rPr>
      </w:pPr>
      <w:r w:rsidRPr="00BD3425">
        <w:rPr>
          <w:rFonts w:ascii="Tahoma" w:hAnsi="Tahoma" w:cs="Tahoma"/>
          <w:sz w:val="20"/>
          <w:szCs w:val="20"/>
        </w:rPr>
        <w:sym w:font="Times New Roman" w:char="00A7"/>
      </w:r>
      <w:r w:rsidRPr="00BD3425">
        <w:rPr>
          <w:rFonts w:ascii="Tahoma" w:hAnsi="Tahoma" w:cs="Tahoma"/>
          <w:sz w:val="20"/>
          <w:szCs w:val="20"/>
        </w:rPr>
        <w:t xml:space="preserve"> 17</w:t>
      </w:r>
    </w:p>
    <w:p w14:paraId="00BA89D3" w14:textId="77777777" w:rsidR="00107C7E" w:rsidRPr="00BD3425" w:rsidRDefault="00107C7E" w:rsidP="00107C7E">
      <w:pPr>
        <w:spacing w:after="0" w:line="240" w:lineRule="auto"/>
        <w:jc w:val="both"/>
        <w:rPr>
          <w:rFonts w:ascii="Tahoma" w:hAnsi="Tahoma" w:cs="Tahoma"/>
          <w:sz w:val="20"/>
          <w:szCs w:val="20"/>
        </w:rPr>
      </w:pPr>
      <w:r w:rsidRPr="00BD3425">
        <w:rPr>
          <w:rFonts w:ascii="Tahoma" w:hAnsi="Tahoma" w:cs="Tahoma"/>
          <w:sz w:val="20"/>
          <w:szCs w:val="20"/>
        </w:rPr>
        <w:t>Spory wynikające z niniejszej umowy rozstrzygane będą przez sąd właściwy dla siedziby Zamawiającego.</w:t>
      </w:r>
    </w:p>
    <w:p w14:paraId="0F46054C" w14:textId="77777777" w:rsidR="00107C7E" w:rsidRPr="00BD3425" w:rsidRDefault="00107C7E" w:rsidP="00107C7E">
      <w:pPr>
        <w:spacing w:after="0" w:line="240" w:lineRule="auto"/>
        <w:rPr>
          <w:rFonts w:ascii="Tahoma" w:hAnsi="Tahoma" w:cs="Tahoma"/>
          <w:sz w:val="20"/>
          <w:szCs w:val="20"/>
        </w:rPr>
      </w:pPr>
    </w:p>
    <w:p w14:paraId="0C45FD72" w14:textId="77777777" w:rsidR="00107C7E" w:rsidRPr="00BD3425" w:rsidRDefault="00107C7E" w:rsidP="00107C7E">
      <w:pPr>
        <w:spacing w:after="0" w:line="240" w:lineRule="auto"/>
        <w:jc w:val="center"/>
        <w:rPr>
          <w:rFonts w:ascii="Tahoma" w:hAnsi="Tahoma" w:cs="Tahoma"/>
          <w:sz w:val="20"/>
          <w:szCs w:val="20"/>
        </w:rPr>
      </w:pPr>
      <w:r w:rsidRPr="00BD3425">
        <w:rPr>
          <w:rFonts w:ascii="Tahoma" w:hAnsi="Tahoma" w:cs="Tahoma"/>
          <w:sz w:val="20"/>
          <w:szCs w:val="20"/>
        </w:rPr>
        <w:sym w:font="Times New Roman" w:char="00A7"/>
      </w:r>
      <w:r w:rsidRPr="00BD3425">
        <w:rPr>
          <w:rFonts w:ascii="Tahoma" w:hAnsi="Tahoma" w:cs="Tahoma"/>
          <w:sz w:val="20"/>
          <w:szCs w:val="20"/>
        </w:rPr>
        <w:t xml:space="preserve"> 18</w:t>
      </w:r>
    </w:p>
    <w:p w14:paraId="7418AC4E" w14:textId="77777777" w:rsidR="00107C7E" w:rsidRPr="00BD3425" w:rsidRDefault="00107C7E" w:rsidP="00107C7E">
      <w:pPr>
        <w:spacing w:after="0" w:line="240" w:lineRule="auto"/>
        <w:jc w:val="both"/>
        <w:rPr>
          <w:rFonts w:ascii="Tahoma" w:hAnsi="Tahoma" w:cs="Tahoma"/>
          <w:sz w:val="20"/>
          <w:szCs w:val="20"/>
        </w:rPr>
      </w:pPr>
      <w:r w:rsidRPr="00BD3425">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BD3425" w:rsidRDefault="00107C7E" w:rsidP="00107C7E">
      <w:pPr>
        <w:pStyle w:val="Akapitzlist"/>
        <w:numPr>
          <w:ilvl w:val="0"/>
          <w:numId w:val="63"/>
        </w:numPr>
        <w:jc w:val="both"/>
        <w:rPr>
          <w:rFonts w:ascii="Tahoma" w:hAnsi="Tahoma" w:cs="Tahoma"/>
          <w:sz w:val="20"/>
          <w:szCs w:val="20"/>
        </w:rPr>
      </w:pPr>
      <w:r w:rsidRPr="00BD3425">
        <w:rPr>
          <w:rFonts w:ascii="Tahoma" w:hAnsi="Tahoma" w:cs="Tahoma"/>
          <w:sz w:val="20"/>
          <w:szCs w:val="20"/>
        </w:rPr>
        <w:t>Dla Zamawiającego: …………………@....................</w:t>
      </w:r>
    </w:p>
    <w:p w14:paraId="4E2BBC12" w14:textId="77777777" w:rsidR="00107C7E" w:rsidRPr="00BD3425" w:rsidRDefault="00107C7E" w:rsidP="00107C7E">
      <w:pPr>
        <w:pStyle w:val="Akapitzlist"/>
        <w:numPr>
          <w:ilvl w:val="0"/>
          <w:numId w:val="63"/>
        </w:numPr>
        <w:jc w:val="both"/>
        <w:rPr>
          <w:rFonts w:ascii="Tahoma" w:hAnsi="Tahoma" w:cs="Tahoma"/>
          <w:sz w:val="20"/>
          <w:szCs w:val="20"/>
        </w:rPr>
      </w:pPr>
      <w:r w:rsidRPr="00BD3425">
        <w:rPr>
          <w:rFonts w:ascii="Tahoma" w:hAnsi="Tahoma" w:cs="Tahoma"/>
          <w:sz w:val="20"/>
          <w:szCs w:val="20"/>
        </w:rPr>
        <w:t>Dla Wykonawcy: …………………….@.....................</w:t>
      </w:r>
    </w:p>
    <w:p w14:paraId="7EDAEDF4" w14:textId="77777777" w:rsidR="00107C7E" w:rsidRPr="00BD3425" w:rsidRDefault="00107C7E" w:rsidP="00107C7E">
      <w:pPr>
        <w:spacing w:after="0" w:line="240" w:lineRule="auto"/>
        <w:jc w:val="center"/>
        <w:rPr>
          <w:rFonts w:ascii="Tahoma" w:hAnsi="Tahoma" w:cs="Tahoma"/>
          <w:sz w:val="20"/>
          <w:szCs w:val="20"/>
        </w:rPr>
      </w:pPr>
    </w:p>
    <w:p w14:paraId="2FE7ADAA" w14:textId="77777777" w:rsidR="00107C7E" w:rsidRPr="00BD3425" w:rsidRDefault="00107C7E" w:rsidP="00107C7E">
      <w:pPr>
        <w:spacing w:after="0" w:line="240" w:lineRule="auto"/>
        <w:jc w:val="center"/>
        <w:rPr>
          <w:rFonts w:ascii="Tahoma" w:hAnsi="Tahoma" w:cs="Tahoma"/>
          <w:sz w:val="20"/>
          <w:szCs w:val="20"/>
        </w:rPr>
      </w:pPr>
      <w:r w:rsidRPr="00BD3425">
        <w:rPr>
          <w:rFonts w:ascii="Tahoma" w:hAnsi="Tahoma" w:cs="Tahoma"/>
          <w:sz w:val="20"/>
          <w:szCs w:val="20"/>
        </w:rPr>
        <w:sym w:font="Times New Roman" w:char="00A7"/>
      </w:r>
      <w:r w:rsidRPr="00BD3425">
        <w:rPr>
          <w:rFonts w:ascii="Tahoma" w:hAnsi="Tahoma" w:cs="Tahoma"/>
          <w:sz w:val="20"/>
          <w:szCs w:val="20"/>
        </w:rPr>
        <w:t xml:space="preserve"> 19</w:t>
      </w:r>
    </w:p>
    <w:p w14:paraId="65FE2EB1" w14:textId="77777777" w:rsidR="00107C7E" w:rsidRPr="00BD3425" w:rsidRDefault="00107C7E" w:rsidP="00107C7E">
      <w:pPr>
        <w:spacing w:after="0"/>
        <w:jc w:val="both"/>
        <w:rPr>
          <w:rFonts w:ascii="Tahoma" w:hAnsi="Tahoma" w:cs="Tahoma"/>
          <w:sz w:val="20"/>
          <w:szCs w:val="20"/>
        </w:rPr>
      </w:pPr>
      <w:r w:rsidRPr="00BD3425">
        <w:rPr>
          <w:rFonts w:ascii="Tahoma" w:hAnsi="Tahoma" w:cs="Tahoma"/>
          <w:sz w:val="20"/>
          <w:szCs w:val="20"/>
        </w:rPr>
        <w:t>[zapis dla umowy zawartej w formie pisemnej]</w:t>
      </w:r>
    </w:p>
    <w:p w14:paraId="635237A2" w14:textId="77777777" w:rsidR="00107C7E" w:rsidRPr="00BD3425" w:rsidRDefault="00107C7E" w:rsidP="00107C7E">
      <w:pPr>
        <w:spacing w:after="0"/>
        <w:jc w:val="both"/>
        <w:rPr>
          <w:rFonts w:ascii="Tahoma" w:hAnsi="Tahoma" w:cs="Tahoma"/>
          <w:sz w:val="20"/>
          <w:szCs w:val="20"/>
        </w:rPr>
      </w:pPr>
      <w:r w:rsidRPr="00BD3425">
        <w:rPr>
          <w:rFonts w:ascii="Tahoma" w:hAnsi="Tahoma" w:cs="Tahoma"/>
          <w:sz w:val="20"/>
          <w:szCs w:val="20"/>
        </w:rPr>
        <w:t>Umowę sporządzono w formie pisemnej w dwóch jednobrzmiących egzemplarzach, po jednym dla każdej ze stron.</w:t>
      </w:r>
    </w:p>
    <w:p w14:paraId="642D1AF0" w14:textId="77777777" w:rsidR="00107C7E" w:rsidRPr="00BD3425" w:rsidRDefault="00107C7E" w:rsidP="00107C7E">
      <w:pPr>
        <w:spacing w:after="0"/>
        <w:jc w:val="both"/>
        <w:rPr>
          <w:rFonts w:ascii="Tahoma" w:hAnsi="Tahoma" w:cs="Tahoma"/>
          <w:sz w:val="20"/>
          <w:szCs w:val="20"/>
        </w:rPr>
      </w:pPr>
      <w:r w:rsidRPr="00BD3425">
        <w:rPr>
          <w:rFonts w:ascii="Tahoma" w:hAnsi="Tahoma" w:cs="Tahoma"/>
          <w:bCs/>
          <w:sz w:val="20"/>
          <w:szCs w:val="20"/>
        </w:rPr>
        <w:t>lub</w:t>
      </w:r>
    </w:p>
    <w:p w14:paraId="316F6844" w14:textId="77777777" w:rsidR="00107C7E" w:rsidRPr="00BD3425" w:rsidRDefault="00107C7E" w:rsidP="00107C7E">
      <w:pPr>
        <w:pStyle w:val="Default"/>
        <w:jc w:val="both"/>
        <w:rPr>
          <w:rFonts w:ascii="Tahoma" w:hAnsi="Tahoma" w:cs="Tahoma"/>
          <w:bCs/>
          <w:color w:val="auto"/>
          <w:sz w:val="20"/>
          <w:szCs w:val="20"/>
        </w:rPr>
      </w:pPr>
      <w:r w:rsidRPr="00BD3425">
        <w:rPr>
          <w:rFonts w:ascii="Tahoma" w:hAnsi="Tahoma" w:cs="Tahoma"/>
          <w:bCs/>
          <w:color w:val="auto"/>
          <w:sz w:val="20"/>
          <w:szCs w:val="20"/>
        </w:rPr>
        <w:t>[zapis dla umowy zawartej w postaci elektronicznej]</w:t>
      </w:r>
    </w:p>
    <w:p w14:paraId="19FFD4F1" w14:textId="77777777" w:rsidR="00107C7E" w:rsidRPr="00BD3425" w:rsidRDefault="00107C7E" w:rsidP="00107C7E">
      <w:pPr>
        <w:pStyle w:val="Default"/>
        <w:jc w:val="both"/>
        <w:rPr>
          <w:rFonts w:ascii="Tahoma" w:hAnsi="Tahoma" w:cs="Tahoma"/>
          <w:bCs/>
          <w:color w:val="auto"/>
          <w:sz w:val="20"/>
          <w:szCs w:val="20"/>
        </w:rPr>
      </w:pPr>
      <w:r w:rsidRPr="00BD3425">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BD3425" w:rsidRDefault="00107C7E" w:rsidP="00107C7E">
      <w:pPr>
        <w:spacing w:after="0" w:line="240" w:lineRule="auto"/>
        <w:rPr>
          <w:rFonts w:ascii="Tahoma" w:hAnsi="Tahoma" w:cs="Tahoma"/>
          <w:sz w:val="20"/>
          <w:szCs w:val="20"/>
          <w:u w:val="single"/>
        </w:rPr>
      </w:pPr>
    </w:p>
    <w:p w14:paraId="33A3B783" w14:textId="77777777" w:rsidR="00107C7E" w:rsidRPr="00BD3425" w:rsidRDefault="00107C7E" w:rsidP="00107C7E">
      <w:pPr>
        <w:spacing w:after="0" w:line="240" w:lineRule="auto"/>
        <w:rPr>
          <w:rFonts w:ascii="Tahoma" w:hAnsi="Tahoma" w:cs="Tahoma"/>
          <w:sz w:val="20"/>
          <w:szCs w:val="20"/>
          <w:u w:val="single"/>
        </w:rPr>
      </w:pPr>
      <w:r w:rsidRPr="00BD3425">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BD3425">
        <w:rPr>
          <w:rFonts w:ascii="Tahoma" w:hAnsi="Tahoma" w:cs="Tahoma"/>
          <w:sz w:val="20"/>
          <w:szCs w:val="20"/>
        </w:rPr>
        <w:t>Załącznik nr 1 – program ubezpieczenia Zamawiającego wraz z klauzulami dodatkowymi i wykazem jednostek OSP podlegających ubezpieczeniu</w:t>
      </w:r>
      <w:r w:rsidRPr="004131B1">
        <w:rPr>
          <w:rFonts w:ascii="Tahoma" w:hAnsi="Tahoma" w:cs="Tahoma"/>
          <w:sz w:val="20"/>
          <w:szCs w:val="20"/>
        </w:rPr>
        <w:t>.</w:t>
      </w:r>
    </w:p>
    <w:p w14:paraId="3AE00AFD"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03CAA841" w14:textId="5B4E01E2" w:rsidR="00624382" w:rsidRDefault="00107C7E" w:rsidP="00B74FB7">
      <w:pPr>
        <w:spacing w:after="0" w:line="240" w:lineRule="auto"/>
        <w:rPr>
          <w:rFonts w:ascii="Tahoma" w:hAnsi="Tahoma" w:cs="Tahoma"/>
        </w:rPr>
      </w:pPr>
      <w:r w:rsidRPr="004131B1">
        <w:rPr>
          <w:rFonts w:ascii="Tahoma" w:hAnsi="Tahoma" w:cs="Tahoma"/>
          <w:sz w:val="20"/>
          <w:szCs w:val="20"/>
        </w:rPr>
        <w:t xml:space="preserve">                   Wykonawca                                                              Zamawiający</w:t>
      </w:r>
      <w:bookmarkEnd w:id="64"/>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7C3359"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7C3359"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7C3359"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7C3359">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7C3359">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7C3359">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7C3359">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7B587DC4"/>
    <w:lvl w:ilvl="0" w:tplc="408E055C">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A5E97"/>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0210"/>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0C98"/>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2384"/>
    <w:rsid w:val="00757C4C"/>
    <w:rsid w:val="007649DC"/>
    <w:rsid w:val="0076565C"/>
    <w:rsid w:val="0076739D"/>
    <w:rsid w:val="0078613F"/>
    <w:rsid w:val="00787953"/>
    <w:rsid w:val="0079000D"/>
    <w:rsid w:val="00792248"/>
    <w:rsid w:val="00797F6A"/>
    <w:rsid w:val="007A163A"/>
    <w:rsid w:val="007A2E7C"/>
    <w:rsid w:val="007A5D44"/>
    <w:rsid w:val="007A7D5F"/>
    <w:rsid w:val="007C3359"/>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83FB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74FB7"/>
    <w:rsid w:val="00B908B7"/>
    <w:rsid w:val="00B92956"/>
    <w:rsid w:val="00B96533"/>
    <w:rsid w:val="00BA139E"/>
    <w:rsid w:val="00BB3178"/>
    <w:rsid w:val="00BC20C9"/>
    <w:rsid w:val="00BC3578"/>
    <w:rsid w:val="00BD1094"/>
    <w:rsid w:val="00BD2D57"/>
    <w:rsid w:val="00BD3425"/>
    <w:rsid w:val="00BD3841"/>
    <w:rsid w:val="00BD78E2"/>
    <w:rsid w:val="00BF296A"/>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440210"/>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kcynia.pl" TargetMode="External"/><Relationship Id="rId39" Type="http://schemas.openxmlformats.org/officeDocument/2006/relationships/hyperlink" Target="mailto:szkody@maximus-broker.pl" TargetMode="Externa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transakcja/900008"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0008"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ems.ms.gov.pl/krs/wyszukiwaniepodmiotu" TargetMode="Externa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transakcja/900008"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joanna.beyger@maximus-broker.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s://prod.ceidg.gov.pl" TargetMode="Externa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46</Pages>
  <Words>21812</Words>
  <Characters>130877</Characters>
  <Application>Microsoft Office Word</Application>
  <DocSecurity>0</DocSecurity>
  <Lines>1090</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Beyger</cp:lastModifiedBy>
  <cp:revision>62</cp:revision>
  <cp:lastPrinted>2024-03-13T12:04:00Z</cp:lastPrinted>
  <dcterms:created xsi:type="dcterms:W3CDTF">2023-01-09T10:17:00Z</dcterms:created>
  <dcterms:modified xsi:type="dcterms:W3CDTF">2024-03-13T12:44:00Z</dcterms:modified>
</cp:coreProperties>
</file>