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3A1B96">
      <w:pPr>
        <w:autoSpaceDE w:val="0"/>
        <w:autoSpaceDN w:val="0"/>
        <w:adjustRightInd w:val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3A1B96" w:rsidRDefault="003A1B96" w:rsidP="00F651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które będą wykonywać zamówienie lub będą uczestniczyć w wykonywaniu zamówienia,</w:t>
      </w:r>
      <w:r w:rsidR="00F6512D">
        <w:rPr>
          <w:rFonts w:cs="Calibri"/>
          <w:lang w:val="pl-PL"/>
        </w:rPr>
        <w:br/>
      </w:r>
      <w:r w:rsidRPr="005D37B4">
        <w:rPr>
          <w:rFonts w:cs="Calibri"/>
          <w:lang w:val="pl-PL"/>
        </w:rPr>
        <w:t xml:space="preserve"> wraz z informacjami na temat ich kwalifikacji niezbędnych do wykonania zamówienia.</w:t>
      </w:r>
    </w:p>
    <w:p w:rsidR="00226483" w:rsidRDefault="00F6512D" w:rsidP="00226483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  <w:b/>
          <w:lang w:val="pl-PL"/>
        </w:rPr>
        <w:br/>
      </w:r>
      <w:r w:rsidR="00226483" w:rsidRPr="007E1D7A">
        <w:rPr>
          <w:rFonts w:cs="Calibri"/>
        </w:rPr>
        <w:t>Na potrzeby postępowania nr OP.271.</w:t>
      </w:r>
      <w:r w:rsidR="00226483">
        <w:rPr>
          <w:rFonts w:cs="Calibri"/>
        </w:rPr>
        <w:t>25.2024</w:t>
      </w:r>
      <w:r w:rsidR="00226483" w:rsidRPr="007E1D7A">
        <w:rPr>
          <w:rFonts w:cs="Calibri"/>
        </w:rPr>
        <w:t xml:space="preserve"> o udzielenie zamówienia publicznego pn. </w:t>
      </w:r>
      <w:r w:rsidR="00226483">
        <w:rPr>
          <w:rFonts w:cs="Calibri"/>
        </w:rPr>
        <w:t>„</w:t>
      </w:r>
      <w:r w:rsidR="00226483" w:rsidRPr="00EC6DC4">
        <w:rPr>
          <w:rFonts w:cs="Calibri"/>
          <w:b/>
        </w:rPr>
        <w:t xml:space="preserve">Budowa zbiorników otwartych do retencjonowania wód opadowych i roztopowych w miejscowości Pawłów </w:t>
      </w:r>
      <w:r w:rsidR="00226483">
        <w:rPr>
          <w:rFonts w:cs="Calibri"/>
          <w:b/>
        </w:rPr>
        <w:br/>
      </w:r>
      <w:r w:rsidR="00226483" w:rsidRPr="00EC6DC4">
        <w:rPr>
          <w:rFonts w:cs="Calibri"/>
          <w:b/>
        </w:rPr>
        <w:t>i Żerdziny - zadanie w formule „zaprojektuj i wybuduj”</w:t>
      </w:r>
      <w:r w:rsidR="00226483">
        <w:rPr>
          <w:rFonts w:cs="Calibri"/>
          <w:b/>
        </w:rPr>
        <w:t xml:space="preserve"> </w:t>
      </w:r>
      <w:r w:rsidR="001B0481" w:rsidRPr="007E1D7A">
        <w:rPr>
          <w:rFonts w:cs="Calibri"/>
        </w:rPr>
        <w:t>prowadzonego przez Gminę Pietrowice Wielkie</w:t>
      </w:r>
      <w:r w:rsidR="00226483">
        <w:rPr>
          <w:rFonts w:cs="Calibri"/>
        </w:rPr>
        <w:t xml:space="preserve"> </w:t>
      </w:r>
      <w:r w:rsidR="00226483">
        <w:rPr>
          <w:rFonts w:cs="Calibri"/>
        </w:rPr>
        <w:t>dla:</w:t>
      </w:r>
    </w:p>
    <w:p w:rsidR="00226483" w:rsidRPr="00FC2288" w:rsidRDefault="00226483" w:rsidP="00226483">
      <w:pPr>
        <w:pStyle w:val="Akapitzlist"/>
        <w:spacing w:after="0"/>
        <w:ind w:left="1276" w:hanging="992"/>
        <w:rPr>
          <w:rFonts w:ascii="Calibri" w:eastAsia="Times New Roman" w:hAnsi="Calibri" w:cs="Calibri"/>
          <w:b/>
          <w:color w:val="000000"/>
          <w:lang w:eastAsia="pl-PL"/>
        </w:rPr>
      </w:pPr>
      <w:r w:rsidRPr="00163697">
        <w:rPr>
          <w:rFonts w:ascii="Times New Roman" w:hAnsi="Times New Roman"/>
          <w:b/>
          <w:sz w:val="28"/>
        </w:rPr>
        <w:t>□</w:t>
      </w:r>
      <w:r w:rsidRPr="00163697">
        <w:rPr>
          <w:rFonts w:ascii="Calibri" w:hAnsi="Calibri" w:cs="Calibri"/>
          <w:b/>
          <w:sz w:val="28"/>
        </w:rPr>
        <w:t xml:space="preserve"> </w:t>
      </w:r>
      <w:r w:rsidRPr="00FC2288">
        <w:rPr>
          <w:rFonts w:ascii="Calibri" w:hAnsi="Calibri" w:cs="Calibri"/>
          <w:b/>
        </w:rPr>
        <w:t xml:space="preserve">Część 1 - </w:t>
      </w:r>
      <w:r w:rsidRPr="00FC2288">
        <w:rPr>
          <w:rFonts w:ascii="Calibri" w:eastAsia="Times New Roman" w:hAnsi="Calibri" w:cs="Calibri"/>
          <w:b/>
          <w:color w:val="000000"/>
          <w:lang w:eastAsia="pl-PL"/>
        </w:rPr>
        <w:t>Budowa zbiornika otwartego do retencjonowania wód opadowych i roztopowych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FC2288">
        <w:rPr>
          <w:rFonts w:ascii="Calibri" w:eastAsia="Times New Roman" w:hAnsi="Calibri" w:cs="Calibri"/>
          <w:b/>
          <w:color w:val="000000"/>
          <w:lang w:eastAsia="pl-PL"/>
        </w:rPr>
        <w:t>w miejscowości Pawłów na działce ewidencyjnej nr 269, k.m. 8.</w:t>
      </w:r>
    </w:p>
    <w:p w:rsidR="00226483" w:rsidRPr="00FC2288" w:rsidRDefault="00226483" w:rsidP="00226483">
      <w:pPr>
        <w:pStyle w:val="Akapitzlist"/>
        <w:spacing w:before="240" w:after="0"/>
        <w:ind w:left="1276" w:hanging="992"/>
        <w:rPr>
          <w:rFonts w:ascii="Calibri" w:eastAsia="Times New Roman" w:hAnsi="Calibri" w:cs="Calibri"/>
          <w:b/>
          <w:color w:val="000000"/>
          <w:lang w:eastAsia="pl-PL"/>
        </w:rPr>
      </w:pPr>
      <w:r w:rsidRPr="00163697">
        <w:rPr>
          <w:rFonts w:ascii="Times New Roman" w:hAnsi="Times New Roman"/>
          <w:b/>
          <w:sz w:val="28"/>
        </w:rPr>
        <w:t>□</w:t>
      </w:r>
      <w:r>
        <w:rPr>
          <w:rFonts w:ascii="Times New Roman" w:hAnsi="Times New Roman"/>
          <w:b/>
          <w:sz w:val="28"/>
        </w:rPr>
        <w:t xml:space="preserve"> </w:t>
      </w:r>
      <w:r w:rsidRPr="00FC2288">
        <w:rPr>
          <w:rFonts w:ascii="Calibri" w:hAnsi="Calibri" w:cs="Calibri"/>
          <w:b/>
        </w:rPr>
        <w:t xml:space="preserve">Część 2 - </w:t>
      </w:r>
      <w:r w:rsidRPr="00FC2288">
        <w:rPr>
          <w:rFonts w:ascii="Calibri" w:eastAsia="Times New Roman" w:hAnsi="Calibri" w:cs="Calibri"/>
          <w:b/>
          <w:color w:val="000000"/>
          <w:lang w:eastAsia="pl-PL"/>
        </w:rPr>
        <w:t xml:space="preserve">Budowa zbiornika otwartego do retencjonowania wód opadowych i roztopowych 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FC2288">
        <w:rPr>
          <w:rFonts w:ascii="Calibri" w:eastAsia="Times New Roman" w:hAnsi="Calibri" w:cs="Calibri"/>
          <w:b/>
          <w:color w:val="000000"/>
          <w:lang w:eastAsia="pl-PL"/>
        </w:rPr>
        <w:t>w miejscowości Pawłów na działkach ewidencyjnych nr 404, 405, 406, 407, k.m. 10.</w:t>
      </w:r>
    </w:p>
    <w:p w:rsidR="00226483" w:rsidRPr="00FC2288" w:rsidRDefault="00226483" w:rsidP="00226483">
      <w:pPr>
        <w:pStyle w:val="Akapitzlist"/>
        <w:spacing w:after="0"/>
        <w:ind w:left="1276" w:hanging="992"/>
        <w:rPr>
          <w:rFonts w:ascii="Calibri" w:eastAsia="Times New Roman" w:hAnsi="Calibri" w:cs="Calibri"/>
          <w:b/>
          <w:color w:val="000000"/>
          <w:lang w:eastAsia="pl-PL"/>
        </w:rPr>
      </w:pPr>
      <w:r w:rsidRPr="00163697">
        <w:rPr>
          <w:rFonts w:ascii="Times New Roman" w:hAnsi="Times New Roman"/>
          <w:b/>
          <w:sz w:val="28"/>
        </w:rPr>
        <w:t>□</w:t>
      </w:r>
      <w:r>
        <w:rPr>
          <w:rFonts w:ascii="Times New Roman" w:hAnsi="Times New Roman"/>
          <w:b/>
          <w:sz w:val="28"/>
        </w:rPr>
        <w:t xml:space="preserve"> </w:t>
      </w:r>
      <w:r w:rsidRPr="00FC2288">
        <w:rPr>
          <w:rFonts w:ascii="Calibri" w:hAnsi="Calibri" w:cs="Calibri"/>
          <w:b/>
        </w:rPr>
        <w:t xml:space="preserve">Część 3 - </w:t>
      </w:r>
      <w:r w:rsidRPr="00FC2288">
        <w:rPr>
          <w:rFonts w:ascii="Calibri" w:eastAsia="Times New Roman" w:hAnsi="Calibri" w:cs="Calibri"/>
          <w:b/>
          <w:color w:val="000000"/>
          <w:lang w:eastAsia="pl-PL"/>
        </w:rPr>
        <w:t xml:space="preserve">Budowa zbiornika otwartego do retencjonowania wód opadowych i roztopowych 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FC2288">
        <w:rPr>
          <w:rFonts w:ascii="Calibri" w:eastAsia="Times New Roman" w:hAnsi="Calibri" w:cs="Calibri"/>
          <w:b/>
          <w:color w:val="000000"/>
          <w:lang w:eastAsia="pl-PL"/>
        </w:rPr>
        <w:t>w miejscowości Pawłów na działkach ewidencyjnych nr 820, k.m. 15 i 340, k.m. 9.</w:t>
      </w:r>
    </w:p>
    <w:p w:rsidR="00226483" w:rsidRPr="00FC2288" w:rsidRDefault="00226483" w:rsidP="00226483">
      <w:pPr>
        <w:pStyle w:val="Akapitzlist"/>
        <w:spacing w:after="0"/>
        <w:ind w:left="1276" w:hanging="992"/>
        <w:rPr>
          <w:rFonts w:ascii="Calibri" w:eastAsia="Times New Roman" w:hAnsi="Calibri" w:cs="Calibri"/>
          <w:b/>
          <w:color w:val="000000"/>
          <w:lang w:eastAsia="pl-PL"/>
        </w:rPr>
      </w:pPr>
      <w:r w:rsidRPr="00163697">
        <w:rPr>
          <w:rFonts w:ascii="Times New Roman" w:hAnsi="Times New Roman"/>
          <w:b/>
          <w:sz w:val="28"/>
        </w:rPr>
        <w:t>□</w:t>
      </w:r>
      <w:r>
        <w:rPr>
          <w:rFonts w:ascii="Calibri" w:hAnsi="Calibri" w:cs="Calibri"/>
          <w:b/>
        </w:rPr>
        <w:t xml:space="preserve"> </w:t>
      </w:r>
      <w:r w:rsidRPr="00FC2288">
        <w:rPr>
          <w:rFonts w:ascii="Calibri" w:hAnsi="Calibri" w:cs="Calibri"/>
          <w:b/>
        </w:rPr>
        <w:t xml:space="preserve">Część 4 - </w:t>
      </w:r>
      <w:r w:rsidRPr="00FC2288">
        <w:rPr>
          <w:rFonts w:ascii="Calibri" w:eastAsia="Times New Roman" w:hAnsi="Calibri" w:cs="Calibri"/>
          <w:b/>
          <w:color w:val="000000"/>
          <w:lang w:eastAsia="pl-PL"/>
        </w:rPr>
        <w:t xml:space="preserve">Budowa zbiornika otwartego do retencjonowania wód opadowych i roztopowych 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FC2288">
        <w:rPr>
          <w:rFonts w:ascii="Calibri" w:eastAsia="Times New Roman" w:hAnsi="Calibri" w:cs="Calibri"/>
          <w:b/>
          <w:color w:val="000000"/>
          <w:lang w:eastAsia="pl-PL"/>
        </w:rPr>
        <w:t>w miejscowości Żerdziny na działkach ewidencyjnych nr 193, 194, 195, k.m. 3.</w:t>
      </w:r>
    </w:p>
    <w:p w:rsidR="003A1B96" w:rsidRPr="005D37B4" w:rsidRDefault="00226483" w:rsidP="001B0481">
      <w:pPr>
        <w:spacing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br/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226483">
        <w:trPr>
          <w:trHeight w:val="97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226483" w:rsidRDefault="00EA7E32" w:rsidP="0022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Zakres czynności wykonywanych </w:t>
            </w:r>
            <w:r w:rsidR="00226483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>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 w:rsidP="00226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(należy wpisać podstawę</w:t>
            </w:r>
            <w:r w:rsidR="00226483">
              <w:rPr>
                <w:rFonts w:cs="Calibri"/>
                <w:b/>
                <w:sz w:val="18"/>
                <w:lang w:val="pl-PL"/>
              </w:rPr>
              <w:br/>
            </w:r>
            <w:r w:rsidRPr="005D37B4">
              <w:rPr>
                <w:rFonts w:cs="Calibri"/>
                <w:b/>
                <w:sz w:val="18"/>
                <w:lang w:val="pl-PL"/>
              </w:rPr>
              <w:t>do dysponowania osobą</w:t>
            </w:r>
            <w:r w:rsidR="00226483">
              <w:rPr>
                <w:rFonts w:cs="Calibri"/>
                <w:b/>
                <w:sz w:val="18"/>
                <w:lang w:val="pl-PL"/>
              </w:rPr>
              <w:t>)</w:t>
            </w: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226483" w:rsidRDefault="00226483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lastRenderedPageBreak/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226483" w:rsidRDefault="00226483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F6512D" w:rsidRDefault="00F6512D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/>
          <w:iCs/>
          <w:sz w:val="16"/>
          <w:szCs w:val="19"/>
        </w:rPr>
      </w:pPr>
      <w:r w:rsidRPr="00F6512D">
        <w:rPr>
          <w:rFonts w:cs="Calibri"/>
          <w:i/>
          <w:sz w:val="20"/>
        </w:rPr>
        <w:t>Uwaga: dokument należy opatrzyć kwalifikowanym podpisem elektronicznym lub podpisem zaufanym lub podpisem osobistym</w:t>
      </w:r>
      <w:r w:rsidR="008D5578" w:rsidRPr="00F6512D">
        <w:rPr>
          <w:rFonts w:cs="Calibri"/>
          <w:i/>
          <w:sz w:val="20"/>
        </w:rPr>
        <w:t xml:space="preserve"> </w:t>
      </w:r>
      <w:r w:rsidRPr="00F6512D">
        <w:rPr>
          <w:rFonts w:cs="Calibri"/>
          <w:i/>
          <w:iCs/>
          <w:sz w:val="20"/>
        </w:rPr>
        <w:t>przez</w:t>
      </w:r>
      <w:r w:rsidR="008D5578" w:rsidRPr="00F6512D">
        <w:rPr>
          <w:rFonts w:cs="Calibri"/>
          <w:i/>
          <w:sz w:val="12"/>
        </w:rPr>
        <w:t xml:space="preserve"> </w:t>
      </w:r>
      <w:r w:rsidRPr="00F6512D">
        <w:rPr>
          <w:rFonts w:cs="Calibri"/>
          <w:i/>
          <w:sz w:val="20"/>
        </w:rPr>
        <w:t xml:space="preserve">każdego wykonawcę wspólnie ubiegającego się o udzielenie zamówienia </w:t>
      </w:r>
      <w:bookmarkStart w:id="0" w:name="_GoBack"/>
      <w:bookmarkEnd w:id="0"/>
      <w:r w:rsidRPr="00F6512D">
        <w:rPr>
          <w:rFonts w:cs="Calibri"/>
          <w:i/>
          <w:sz w:val="20"/>
        </w:rPr>
        <w:t>lub przez pełnomocnika.</w:t>
      </w:r>
    </w:p>
    <w:sectPr w:rsidR="00662C41" w:rsidRPr="00F6512D" w:rsidSect="0022648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426" w:footer="26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48" w:rsidRDefault="00230048" w:rsidP="009022CF">
      <w:pPr>
        <w:spacing w:after="0" w:line="240" w:lineRule="auto"/>
      </w:pPr>
      <w:r>
        <w:separator/>
      </w:r>
    </w:p>
  </w:endnote>
  <w:endnote w:type="continuationSeparator" w:id="0">
    <w:p w:rsidR="00230048" w:rsidRDefault="00230048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774" w:rsidRPr="00476774" w:rsidRDefault="00230048" w:rsidP="00226483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226483">
      <w:rPr>
        <w:rFonts w:ascii="Arial" w:hAnsi="Arial" w:cs="Arial"/>
        <w:sz w:val="16"/>
        <w:szCs w:val="16"/>
      </w:rPr>
      <w:t>OP.271.25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226483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226483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483" w:rsidRPr="00226483" w:rsidRDefault="00226483" w:rsidP="00226483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.55pt;margin-top:-5.1pt;width:487.8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>
      <w:rPr>
        <w:rFonts w:ascii="Arial" w:hAnsi="Arial" w:cs="Arial"/>
        <w:noProof/>
        <w:sz w:val="16"/>
        <w:szCs w:val="16"/>
        <w:lang w:eastAsia="pl-PL"/>
      </w:rPr>
      <w:t>Postępowanie</w:t>
    </w:r>
    <w:r w:rsidRPr="008D03F8">
      <w:rPr>
        <w:rFonts w:ascii="Arial" w:hAnsi="Arial" w:cs="Arial"/>
        <w:sz w:val="16"/>
        <w:szCs w:val="16"/>
      </w:rPr>
      <w:t xml:space="preserve"> nr </w:t>
    </w:r>
    <w:r>
      <w:rPr>
        <w:rFonts w:ascii="Arial" w:hAnsi="Arial" w:cs="Arial"/>
        <w:sz w:val="16"/>
        <w:szCs w:val="16"/>
      </w:rPr>
      <w:t>OP.271.25.2024</w:t>
    </w:r>
    <w:r w:rsidRPr="008D03F8">
      <w:rPr>
        <w:rFonts w:ascii="Arial" w:hAnsi="Arial" w:cs="Arial"/>
        <w:sz w:val="16"/>
        <w:szCs w:val="16"/>
      </w:rPr>
      <w:tab/>
    </w:r>
    <w:r w:rsidRPr="008D03F8">
      <w:rPr>
        <w:rFonts w:ascii="Arial" w:hAnsi="Arial" w:cs="Arial"/>
        <w:sz w:val="16"/>
        <w:szCs w:val="16"/>
      </w:rPr>
      <w:tab/>
      <w:t xml:space="preserve">Strona </w:t>
    </w:r>
    <w:r w:rsidRPr="008D03F8">
      <w:rPr>
        <w:rFonts w:ascii="Arial" w:hAnsi="Arial" w:cs="Arial"/>
        <w:sz w:val="16"/>
        <w:szCs w:val="16"/>
      </w:rPr>
      <w:fldChar w:fldCharType="begin"/>
    </w:r>
    <w:r w:rsidRPr="008D03F8">
      <w:rPr>
        <w:rFonts w:ascii="Arial" w:hAnsi="Arial" w:cs="Arial"/>
        <w:sz w:val="16"/>
        <w:szCs w:val="16"/>
      </w:rPr>
      <w:instrText xml:space="preserve"> PAGE </w:instrText>
    </w:r>
    <w:r w:rsidRPr="008D03F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D03F8">
      <w:rPr>
        <w:rFonts w:ascii="Arial" w:hAnsi="Arial" w:cs="Arial"/>
        <w:sz w:val="16"/>
        <w:szCs w:val="16"/>
      </w:rPr>
      <w:fldChar w:fldCharType="end"/>
    </w:r>
    <w:r w:rsidRPr="008D03F8">
      <w:rPr>
        <w:rFonts w:ascii="Arial" w:hAnsi="Arial" w:cs="Arial"/>
        <w:sz w:val="16"/>
        <w:szCs w:val="16"/>
      </w:rPr>
      <w:t xml:space="preserve"> z </w:t>
    </w:r>
    <w:r w:rsidRPr="008D03F8">
      <w:rPr>
        <w:rFonts w:ascii="Arial" w:hAnsi="Arial" w:cs="Arial"/>
        <w:sz w:val="16"/>
        <w:szCs w:val="16"/>
      </w:rPr>
      <w:fldChar w:fldCharType="begin"/>
    </w:r>
    <w:r w:rsidRPr="008D03F8">
      <w:rPr>
        <w:rFonts w:ascii="Arial" w:hAnsi="Arial" w:cs="Arial"/>
        <w:sz w:val="16"/>
        <w:szCs w:val="16"/>
      </w:rPr>
      <w:instrText xml:space="preserve"> NUMPAGES </w:instrText>
    </w:r>
    <w:r w:rsidRPr="008D03F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8D03F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48" w:rsidRDefault="00230048" w:rsidP="009022CF">
      <w:pPr>
        <w:spacing w:after="0" w:line="240" w:lineRule="auto"/>
      </w:pPr>
      <w:r>
        <w:separator/>
      </w:r>
    </w:p>
  </w:footnote>
  <w:footnote w:type="continuationSeparator" w:id="0">
    <w:p w:rsidR="00230048" w:rsidRDefault="00230048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41" w:rsidRDefault="00662C41" w:rsidP="00226483">
    <w:pPr>
      <w:pStyle w:val="Nagwek"/>
    </w:pPr>
  </w:p>
  <w:p w:rsidR="00226483" w:rsidRPr="00226483" w:rsidRDefault="00226483" w:rsidP="002264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483" w:rsidRDefault="00226483">
    <w:pPr>
      <w:pStyle w:val="Nagwek"/>
    </w:pPr>
    <w:r>
      <w:rPr>
        <w:rFonts w:ascii="Century Gothic" w:hAnsi="Century Gothic" w:cs="Century Gothic"/>
        <w:noProof/>
        <w:color w:val="00000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137.25pt;height:38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Łącznik prosty ze strzałką 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0481"/>
    <w:rsid w:val="001B111F"/>
    <w:rsid w:val="00206CDD"/>
    <w:rsid w:val="0022104A"/>
    <w:rsid w:val="00226483"/>
    <w:rsid w:val="00230048"/>
    <w:rsid w:val="002625E5"/>
    <w:rsid w:val="0026269C"/>
    <w:rsid w:val="00281315"/>
    <w:rsid w:val="002C0CB6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6732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547E"/>
    <w:rsid w:val="00792B21"/>
    <w:rsid w:val="0082317C"/>
    <w:rsid w:val="0083694D"/>
    <w:rsid w:val="00844B16"/>
    <w:rsid w:val="00851473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E3616"/>
    <w:rsid w:val="00B36E3C"/>
    <w:rsid w:val="00B722A0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512D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12D"/>
    <w:rPr>
      <w:rFonts w:ascii="Arial" w:eastAsia="Arial" w:hAnsi="Arial"/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512D"/>
    <w:rPr>
      <w:rFonts w:ascii="Arial" w:eastAsia="Arial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F6512D"/>
    <w:rPr>
      <w:vertAlign w:val="superscript"/>
    </w:rPr>
  </w:style>
  <w:style w:type="paragraph" w:styleId="Akapitzlist">
    <w:name w:val="List Paragraph"/>
    <w:aliases w:val="Wypunktowanie,L1,Numerowanie,2 heading,A_wyliczenie,K-P_odwolanie,Akapit z listą5,maz_wyliczenie,opis dzialania,wypunktowanie,List Paragraph,sw tekst,CW_Lista,nr3,normalny tekst,Akapit z list¹,Akapit z listą BS,Colorful List Accent 1"/>
    <w:basedOn w:val="Normalny"/>
    <w:link w:val="AkapitzlistZnak"/>
    <w:uiPriority w:val="34"/>
    <w:qFormat/>
    <w:rsid w:val="00226483"/>
    <w:pPr>
      <w:ind w:left="720"/>
      <w:contextualSpacing/>
    </w:pPr>
    <w:rPr>
      <w:rFonts w:ascii="Arial" w:eastAsia="Arial" w:hAnsi="Arial"/>
      <w:lang w:val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List Paragraph Znak,sw tekst Znak,CW_Lista Znak,nr3 Znak"/>
    <w:link w:val="Akapitzlist"/>
    <w:uiPriority w:val="34"/>
    <w:qFormat/>
    <w:locked/>
    <w:rsid w:val="00226483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27</cp:revision>
  <dcterms:created xsi:type="dcterms:W3CDTF">2021-03-01T10:35:00Z</dcterms:created>
  <dcterms:modified xsi:type="dcterms:W3CDTF">2024-12-06T12:33:00Z</dcterms:modified>
</cp:coreProperties>
</file>