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4767A89D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2F26C5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6C7EE6">
        <w:rPr>
          <w:rFonts w:ascii="Arial" w:hAnsi="Arial" w:cs="Arial"/>
          <w:b/>
          <w:bCs/>
          <w:sz w:val="20"/>
          <w:szCs w:val="20"/>
        </w:rPr>
        <w:t>2</w:t>
      </w:r>
      <w:r w:rsidR="005949F8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AA5CA4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Oświadczenie Wykonawcy o aktualności informacji zawartych w oświadczeniu, </w:t>
      </w:r>
    </w:p>
    <w:p w14:paraId="47B0FE52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 którym mowa w art. 125 ust. 1 ustawy </w:t>
      </w:r>
      <w:proofErr w:type="spellStart"/>
      <w:r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6C195FCF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Pr="00DA2169">
        <w:rPr>
          <w:rFonts w:ascii="Arial" w:hAnsi="Arial" w:cs="Arial"/>
          <w:sz w:val="21"/>
          <w:szCs w:val="21"/>
        </w:rPr>
        <w:t>(Dz. U. z 202</w:t>
      </w:r>
      <w:r>
        <w:rPr>
          <w:rFonts w:ascii="Arial" w:hAnsi="Arial" w:cs="Arial"/>
          <w:sz w:val="21"/>
          <w:szCs w:val="21"/>
        </w:rPr>
        <w:t>0</w:t>
      </w:r>
      <w:r w:rsidRPr="00DA2169">
        <w:rPr>
          <w:rFonts w:ascii="Arial" w:hAnsi="Arial" w:cs="Arial"/>
          <w:sz w:val="21"/>
          <w:szCs w:val="21"/>
        </w:rPr>
        <w:t xml:space="preserve"> r. poz. </w:t>
      </w:r>
      <w:r>
        <w:rPr>
          <w:rFonts w:ascii="Arial" w:hAnsi="Arial" w:cs="Arial"/>
          <w:sz w:val="21"/>
          <w:szCs w:val="21"/>
        </w:rPr>
        <w:t>2415</w:t>
      </w:r>
      <w:r w:rsidRPr="00DA2169">
        <w:rPr>
          <w:rFonts w:ascii="Arial" w:hAnsi="Arial" w:cs="Arial"/>
          <w:sz w:val="21"/>
          <w:szCs w:val="21"/>
        </w:rPr>
        <w:t>)</w:t>
      </w:r>
    </w:p>
    <w:p w14:paraId="247D881B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7EDB29AE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38DAE90E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412B86D7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3DE0CE42" w14:textId="77777777" w:rsidR="007763FA" w:rsidRPr="00A417CD" w:rsidRDefault="007763FA" w:rsidP="007763FA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74557FE2" w14:textId="41A0C06F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na potrzeby postępowania o udzielenie zamówienia publicznego prowadzonego pn.:</w:t>
      </w:r>
      <w:r>
        <w:rPr>
          <w:sz w:val="21"/>
          <w:szCs w:val="21"/>
        </w:rPr>
        <w:t xml:space="preserve"> </w:t>
      </w:r>
      <w:r w:rsidRPr="00007D67">
        <w:rPr>
          <w:rFonts w:ascii="Arial" w:hAnsi="Arial" w:cs="Arial"/>
          <w:b/>
          <w:bCs/>
          <w:sz w:val="21"/>
          <w:szCs w:val="21"/>
        </w:rPr>
        <w:t>„</w:t>
      </w:r>
      <w:r w:rsidR="005949F8" w:rsidRPr="005949F8">
        <w:rPr>
          <w:rFonts w:ascii="Arial" w:hAnsi="Arial" w:cs="Arial"/>
          <w:b/>
          <w:bCs/>
          <w:sz w:val="21"/>
          <w:szCs w:val="21"/>
        </w:rPr>
        <w:t>Dostawa sprzętu do zabiegów artroskopii stawu kolanowego oraz wiertarki akumulatorowej na potrzeby Bloku Operacyjnego – część 1</w:t>
      </w:r>
      <w:r w:rsidR="00007D67" w:rsidRPr="00007D67">
        <w:rPr>
          <w:rFonts w:ascii="Arial" w:hAnsi="Arial" w:cs="Arial"/>
          <w:b/>
          <w:bCs/>
          <w:sz w:val="21"/>
          <w:szCs w:val="21"/>
        </w:rPr>
        <w:t>”</w:t>
      </w:r>
      <w:r w:rsidRPr="00007D67">
        <w:rPr>
          <w:rFonts w:ascii="Arial" w:hAnsi="Arial" w:cs="Arial"/>
          <w:b/>
          <w:bCs/>
          <w:sz w:val="21"/>
          <w:szCs w:val="21"/>
        </w:rPr>
        <w:t>,</w:t>
      </w:r>
      <w:r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6C7EE6">
        <w:rPr>
          <w:rFonts w:ascii="Arial" w:hAnsi="Arial" w:cs="Arial"/>
          <w:b/>
          <w:bCs/>
          <w:sz w:val="21"/>
          <w:szCs w:val="21"/>
        </w:rPr>
        <w:t>2</w:t>
      </w:r>
      <w:r w:rsidR="005949F8">
        <w:rPr>
          <w:rFonts w:ascii="Arial" w:hAnsi="Arial" w:cs="Arial"/>
          <w:b/>
          <w:bCs/>
          <w:sz w:val="21"/>
          <w:szCs w:val="21"/>
        </w:rPr>
        <w:t>6</w:t>
      </w:r>
      <w:r w:rsidRPr="00A417CD">
        <w:rPr>
          <w:rFonts w:ascii="Arial" w:hAnsi="Arial" w:cs="Arial"/>
          <w:b/>
          <w:bCs/>
          <w:sz w:val="21"/>
          <w:szCs w:val="21"/>
        </w:rPr>
        <w:t>/ZP/2022</w:t>
      </w:r>
      <w:r w:rsidR="00007D67">
        <w:rPr>
          <w:rFonts w:ascii="Arial" w:hAnsi="Arial" w:cs="Arial"/>
          <w:b/>
          <w:bCs/>
          <w:sz w:val="21"/>
          <w:szCs w:val="21"/>
        </w:rPr>
        <w:t>.</w:t>
      </w:r>
    </w:p>
    <w:p w14:paraId="0F17ED00" w14:textId="77777777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EBE20F" w14:textId="17AE3F80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Pr="00A417CD">
        <w:rPr>
          <w:rFonts w:ascii="Arial" w:hAnsi="Arial" w:cs="Arial"/>
          <w:sz w:val="21"/>
          <w:szCs w:val="21"/>
        </w:rPr>
        <w:t>p.z.p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Pr="00690136">
        <w:rPr>
          <w:rFonts w:ascii="Arial" w:hAnsi="Arial" w:cs="Arial"/>
          <w:sz w:val="21"/>
          <w:szCs w:val="21"/>
        </w:rPr>
        <w:t xml:space="preserve">z </w:t>
      </w:r>
      <w:r>
        <w:rPr>
          <w:rFonts w:ascii="Arial" w:hAnsi="Arial" w:cs="Arial"/>
          <w:sz w:val="21"/>
          <w:szCs w:val="21"/>
        </w:rPr>
        <w:t xml:space="preserve">dnia </w:t>
      </w:r>
      <w:r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BB43AE">
        <w:rPr>
          <w:rFonts w:ascii="Arial" w:hAnsi="Arial" w:cs="Arial"/>
          <w:sz w:val="21"/>
          <w:szCs w:val="21"/>
        </w:rPr>
        <w:t>2</w:t>
      </w:r>
      <w:r w:rsidRPr="00690136">
        <w:rPr>
          <w:rFonts w:ascii="Arial" w:hAnsi="Arial" w:cs="Arial"/>
          <w:sz w:val="21"/>
          <w:szCs w:val="21"/>
        </w:rPr>
        <w:t xml:space="preserve"> r. poz. </w:t>
      </w:r>
      <w:r w:rsidR="00BB43AE">
        <w:rPr>
          <w:rFonts w:ascii="Arial" w:hAnsi="Arial" w:cs="Arial"/>
          <w:sz w:val="21"/>
          <w:szCs w:val="21"/>
        </w:rPr>
        <w:t>1710</w:t>
      </w:r>
      <w:r w:rsidRPr="00690136">
        <w:rPr>
          <w:rFonts w:ascii="Arial" w:hAnsi="Arial" w:cs="Arial"/>
          <w:sz w:val="21"/>
          <w:szCs w:val="21"/>
        </w:rPr>
        <w:t xml:space="preserve"> ze zmianami</w:t>
      </w:r>
      <w:r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oraz w </w:t>
      </w:r>
      <w:r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>szczególnych rozwiązaniach w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Pr="00A417CD">
        <w:rPr>
          <w:rFonts w:ascii="Arial" w:hAnsi="Arial" w:cs="Arial"/>
          <w:sz w:val="21"/>
          <w:szCs w:val="21"/>
        </w:rPr>
        <w:t>.</w:t>
      </w:r>
    </w:p>
    <w:p w14:paraId="2B4C10BF" w14:textId="77777777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57A9E61F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F26C5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07D67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2F26C5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49F8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C7EE6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763FA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2C32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4772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B43AE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65</cp:revision>
  <cp:lastPrinted>2021-05-18T10:14:00Z</cp:lastPrinted>
  <dcterms:created xsi:type="dcterms:W3CDTF">2019-10-07T07:44:00Z</dcterms:created>
  <dcterms:modified xsi:type="dcterms:W3CDTF">2022-10-20T10:59:00Z</dcterms:modified>
</cp:coreProperties>
</file>