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E908" w14:textId="7DB92E54" w:rsidR="00CC32BD" w:rsidRPr="00344320" w:rsidRDefault="00E97160" w:rsidP="00FB5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sz w:val="22"/>
          <w:szCs w:val="20"/>
          <w:lang w:eastAsia="pl-PL"/>
        </w:rPr>
      </w:pPr>
      <w:r>
        <w:rPr>
          <w:rFonts w:ascii="Arial" w:eastAsia="Times New Roman" w:hAnsi="Arial" w:cs="Arial"/>
          <w:b/>
          <w:sz w:val="22"/>
          <w:szCs w:val="20"/>
          <w:lang w:eastAsia="pl-PL"/>
        </w:rPr>
        <w:t xml:space="preserve">Załącznik nr 1 do Zapytania ofertowego </w:t>
      </w:r>
      <w:r w:rsidR="00504991">
        <w:rPr>
          <w:rFonts w:ascii="Arial" w:eastAsia="Times New Roman" w:hAnsi="Arial" w:cs="Arial"/>
          <w:b/>
          <w:sz w:val="22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2"/>
          <w:szCs w:val="20"/>
          <w:lang w:eastAsia="pl-PL"/>
        </w:rPr>
        <w:t>/2024/ZZP/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CC32BD" w:rsidRPr="00344320" w14:paraId="53CC8CE9" w14:textId="77777777" w:rsidTr="004A647E">
        <w:tc>
          <w:tcPr>
            <w:tcW w:w="9606" w:type="dxa"/>
            <w:shd w:val="clear" w:color="auto" w:fill="auto"/>
          </w:tcPr>
          <w:p w14:paraId="3F4A1D9A" w14:textId="77777777" w:rsidR="00593E1F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</w:p>
          <w:p w14:paraId="309C892F" w14:textId="3DB05118" w:rsidR="00CC32BD" w:rsidRPr="0095349B" w:rsidRDefault="00593E1F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                                      </w:t>
            </w:r>
            <w:r w:rsidR="00CC32BD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FORMULARZ</w:t>
            </w:r>
            <w:r w:rsidR="00AA78AA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32BD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OFERTY</w:t>
            </w:r>
          </w:p>
          <w:p w14:paraId="5E271D35" w14:textId="77777777" w:rsidR="00593E1F" w:rsidRPr="0095349B" w:rsidRDefault="00593E1F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9675573" w14:textId="77777777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Dane kontaktowe Wykonawcy (do korespondencji):</w:t>
            </w:r>
          </w:p>
          <w:p w14:paraId="1C46084D" w14:textId="77777777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Nazwa Wykonawcy ………………………………….</w:t>
            </w:r>
          </w:p>
          <w:p w14:paraId="45B93E8D" w14:textId="5AFB484E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Nr telefonu Wykonawcy 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14:paraId="6EA1731F" w14:textId="7511B10C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Nr faksu Wykonawcy ………………………………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..</w:t>
            </w:r>
          </w:p>
          <w:p w14:paraId="42CA6C8A" w14:textId="42C21BF6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Adres e-mail ………………………………………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….</w:t>
            </w:r>
          </w:p>
          <w:p w14:paraId="6AB2C2C5" w14:textId="2BB776EC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NIP Wykonawcy ……………….….………………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….</w:t>
            </w:r>
          </w:p>
          <w:p w14:paraId="5FFFF5CC" w14:textId="385A0B4F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Regon Wykonawcy …………..….………………….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14:paraId="10F05E16" w14:textId="77777777" w:rsidR="0066773B" w:rsidRPr="0095349B" w:rsidRDefault="0066773B" w:rsidP="00593E1F">
            <w:pPr>
              <w:widowControl w:val="0"/>
              <w:overflowPunct w:val="0"/>
              <w:autoSpaceDE w:val="0"/>
              <w:autoSpaceDN w:val="0"/>
              <w:adjustRightInd w:val="0"/>
              <w:ind w:left="3540" w:hanging="3368"/>
              <w:jc w:val="both"/>
              <w:textAlignment w:val="baseline"/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3934EAE6" w14:textId="6DF873C3" w:rsidR="00CC32BD" w:rsidRPr="0095349B" w:rsidRDefault="00CC32BD" w:rsidP="003D2D03">
            <w:pPr>
              <w:widowControl w:val="0"/>
              <w:overflowPunct w:val="0"/>
              <w:autoSpaceDE w:val="0"/>
              <w:autoSpaceDN w:val="0"/>
              <w:adjustRightInd w:val="0"/>
              <w:ind w:left="6692" w:hanging="2444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</w:t>
            </w:r>
            <w:r w:rsidR="00593E1F" w:rsidRPr="0095349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  <w:p w14:paraId="4DA9D4B8" w14:textId="545A7059" w:rsidR="00E942D2" w:rsidRPr="00133047" w:rsidRDefault="00705582" w:rsidP="006051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U</w:t>
            </w:r>
            <w:r w:rsidR="00CC32BD" w:rsidRPr="0013304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biegając się o uzyskanie zamówienia </w:t>
            </w:r>
            <w:r w:rsidR="006051A6" w:rsidRPr="001330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na </w:t>
            </w:r>
            <w:r w:rsidR="00837D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dostawę 200 szt. bębnów </w:t>
            </w:r>
            <w:r w:rsidR="00837D28" w:rsidRPr="00837D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200 litrowych stalowych ocynkowanych dwustronnie, z wiekiem zdejmowalnym z pierścieniem zaciskowym z śrubą (1A2), dla materiałów stałych I grupy pakowania, do przewozu materiałów promieniotwórczych LSA-I, wraz z transportem do ZUOP w Otwocku.</w:t>
            </w:r>
          </w:p>
          <w:p w14:paraId="72C6BF67" w14:textId="5FC06F1F" w:rsidR="00E942D2" w:rsidRPr="0095349B" w:rsidRDefault="00666F9A" w:rsidP="00666F9A">
            <w:pPr>
              <w:widowControl w:val="0"/>
              <w:tabs>
                <w:tab w:val="left" w:pos="33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ab/>
            </w:r>
          </w:p>
          <w:p w14:paraId="3B405E9C" w14:textId="77777777" w:rsidR="009E12DA" w:rsidRPr="0095349B" w:rsidRDefault="009E12D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13CDEDC9" w14:textId="54CB1776" w:rsidR="00CC32BD" w:rsidRPr="0095349B" w:rsidRDefault="009E12D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Ja</w:t>
            </w:r>
            <w:r w:rsidR="00CC32BD"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, niżej podpisan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  <w:r w:rsidR="00CC32BD"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:</w:t>
            </w:r>
          </w:p>
          <w:p w14:paraId="5E2806B1" w14:textId="77777777" w:rsidR="00CC32BD" w:rsidRPr="0095349B" w:rsidRDefault="00CC32BD" w:rsidP="004F18D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4095A9DD" w14:textId="77777777" w:rsidR="00CC32BD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działając w imieniu i na rzecz:</w:t>
            </w:r>
          </w:p>
          <w:p w14:paraId="48A25CE6" w14:textId="77777777" w:rsidR="00CC32BD" w:rsidRPr="0095349B" w:rsidRDefault="00CC32BD" w:rsidP="004F18D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</w:t>
            </w:r>
          </w:p>
          <w:p w14:paraId="46151F05" w14:textId="77777777" w:rsidR="004F18D9" w:rsidRPr="0095349B" w:rsidRDefault="004F18D9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17D2C6B0" w14:textId="6EE64E07" w:rsidR="00CC32BD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oferuj</w:t>
            </w:r>
            <w:r w:rsid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ę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wykonanie przedmiotu zamówienia określonego w</w:t>
            </w:r>
            <w:r w:rsidR="00837D28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przedmiotowym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zapytaniu ofertowym na poniższych warunkach:</w:t>
            </w:r>
          </w:p>
          <w:p w14:paraId="7BD9C518" w14:textId="77777777" w:rsidR="00C972E1" w:rsidRPr="0095349B" w:rsidRDefault="00C972E1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4625CB53" w14:textId="1AD6CEFF" w:rsidR="006D6EBF" w:rsidRDefault="005E0C1E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  <w:r w:rsidRPr="005E0C1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u w:val="single"/>
              </w:rPr>
              <w:t>OGÓLNA CENA ZAMÓWIENIA</w:t>
            </w:r>
            <w:r w:rsidRPr="0034282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="00E942D2" w:rsidRPr="0034282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  <w:t xml:space="preserve">(zostanie uwzględniona w kryterium ceny)  </w:t>
            </w:r>
          </w:p>
          <w:p w14:paraId="103EC960" w14:textId="77777777" w:rsidR="00777E65" w:rsidRDefault="00777E65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2657"/>
              <w:gridCol w:w="774"/>
              <w:gridCol w:w="1428"/>
              <w:gridCol w:w="1069"/>
              <w:gridCol w:w="594"/>
              <w:gridCol w:w="1048"/>
              <w:gridCol w:w="1178"/>
            </w:tblGrid>
            <w:tr w:rsidR="00B2031F" w:rsidRPr="00777E65" w14:paraId="133DF1CD" w14:textId="77777777" w:rsidTr="00705582">
              <w:trPr>
                <w:trHeight w:val="157"/>
              </w:trPr>
              <w:tc>
                <w:tcPr>
                  <w:tcW w:w="6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7BD2866C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bookmarkStart w:id="0" w:name="_Hlk158119974"/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6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67BD39F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F85188F" w14:textId="2351FD80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772544D" w14:textId="1B7FAF6E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Cena</w:t>
                  </w:r>
                  <w:r w:rsidR="00B2031F"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jednostkowa netto w PLN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8E82F96" w14:textId="5958D65F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Wartość netto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br/>
                    <w:t>PLN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2818EA23" w14:textId="4247006D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EDB0439" w14:textId="2853764D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Wartość brutto w PLN </w:t>
                  </w: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</w:rPr>
                    <w:t>1)</w:t>
                  </w:r>
                </w:p>
              </w:tc>
            </w:tr>
            <w:tr w:rsidR="00B2031F" w:rsidRPr="00777E65" w14:paraId="0578C7FB" w14:textId="77777777" w:rsidTr="00705582">
              <w:trPr>
                <w:trHeight w:val="512"/>
              </w:trPr>
              <w:tc>
                <w:tcPr>
                  <w:tcW w:w="60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4A71F8F3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65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16853F4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5E36DE31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A696AAA" w14:textId="051DAB0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343AC7E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92DF058" w14:textId="37AE4932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226A5216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Kwota podatku VAT</w:t>
                  </w: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17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3DBE1F8" w14:textId="77777777" w:rsidR="00B2031F" w:rsidRPr="00777E65" w:rsidDel="00593217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A4A78" w:rsidRPr="00777E65" w14:paraId="6F4EFE5C" w14:textId="77777777" w:rsidTr="00705582">
              <w:trPr>
                <w:trHeight w:val="410"/>
              </w:trPr>
              <w:tc>
                <w:tcPr>
                  <w:tcW w:w="60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059C9658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3405D3F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117E377" w14:textId="143FF0B3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2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7462B54" w14:textId="002AEB65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9C6235F" w14:textId="09952908" w:rsidR="00B2031F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</w:p>
                <w:p w14:paraId="5EC0E575" w14:textId="6147A2DD" w:rsidR="00F00768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(kol. 3 x kol. 4)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9F90F82" w14:textId="3DC216BA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02D4A77A" w14:textId="33A643D9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7</w:t>
                  </w:r>
                </w:p>
                <w:p w14:paraId="33299E1B" w14:textId="584036D9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(kol.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x kol. </w:t>
                  </w:r>
                  <w:r w:rsidR="00BF285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6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EA340C9" w14:textId="7D5E5E45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8</w:t>
                  </w:r>
                </w:p>
                <w:p w14:paraId="37F93ABC" w14:textId="700FBCD9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(kol.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="00EA4A7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+kol.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7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EA4A78" w:rsidRPr="00777E65" w14:paraId="441C1D8B" w14:textId="77777777" w:rsidTr="00705582">
              <w:trPr>
                <w:trHeight w:val="500"/>
              </w:trPr>
              <w:tc>
                <w:tcPr>
                  <w:tcW w:w="60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80F4E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3F0D1E" w14:textId="5869AD07" w:rsidR="00B2031F" w:rsidRPr="00B2031F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B2031F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Bęben 200 litrowy stalowy ocynkowany dwustronnie, z wiekiem zdejmowalnym z pierścieniem zaciskowym z śrubą (1A2), dla materiałów stałych I grupy pakowania, do przewozu materiałów promieniotwórczych </w:t>
                  </w:r>
                  <w:r w:rsidR="00B36F8C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br/>
                  </w:r>
                  <w:r w:rsidRPr="00B2031F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LSA-I</w:t>
                  </w:r>
                </w:p>
              </w:tc>
              <w:tc>
                <w:tcPr>
                  <w:tcW w:w="77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9E344C1" w14:textId="41DAB7A5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200</w:t>
                  </w:r>
                  <w:r w:rsidR="00B36F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szt.</w:t>
                  </w:r>
                </w:p>
              </w:tc>
              <w:tc>
                <w:tcPr>
                  <w:tcW w:w="142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E70645" w14:textId="02E51856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F8C7712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4E8851F" w14:textId="7276F388" w:rsidR="00B2031F" w:rsidRPr="00777E65" w:rsidRDefault="00B36F8C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…%</w:t>
                  </w:r>
                </w:p>
              </w:tc>
              <w:tc>
                <w:tcPr>
                  <w:tcW w:w="104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47BA0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B74D44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0F66F505" w14:textId="77777777" w:rsidR="00777E65" w:rsidRPr="0034282A" w:rsidRDefault="00777E65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676895A3" w14:textId="77777777" w:rsidR="00E942D2" w:rsidRPr="0095349B" w:rsidRDefault="00E942D2" w:rsidP="00E942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C3AB73B" w14:textId="77777777" w:rsidR="0034282A" w:rsidRPr="0034282A" w:rsidRDefault="0034282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  <w:p w14:paraId="4C2F0167" w14:textId="77777777" w:rsidR="00406559" w:rsidRPr="0057512F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34282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Dodatkowe oświadczenia Wykonawcy</w:t>
            </w:r>
            <w:r w:rsidRPr="0057512F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6C1FB4E7" w14:textId="3E41BFDD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264"/>
              </w:tabs>
              <w:overflowPunct w:val="0"/>
              <w:autoSpaceDE w:val="0"/>
              <w:autoSpaceDN w:val="0"/>
              <w:adjustRightInd w:val="0"/>
              <w:spacing w:before="24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świadczam, że zapoznaliśmy się z udostępnionym przez </w:t>
            </w:r>
            <w:r w:rsidR="00F4431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amawiającego opisem przedmiotu 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zamówienia i nie wnosimy do niego żadnych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zastrzeżeń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76BF83C" w14:textId="5BDA0BB5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U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ważam się za związany niniejszą ofertą przez okres 30 dni od daty upływu terminu składania ofert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241EC215" w14:textId="38DC3E09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razie wybrania oferty zobowiązuję się do </w:t>
            </w:r>
            <w:r w:rsidR="00837D28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realizacji przedmiotu zamówienia w terminie określonym w zapytaniu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4B086084" w14:textId="3551B447" w:rsidR="00406559" w:rsidRPr="00837D28" w:rsidRDefault="00406559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lastRenderedPageBreak/>
              <w:t>Wykonawca posiada niezbędną wiedzę oraz potencjał techniczny i finansowy konieczny do zrealizowania zamówienia</w:t>
            </w:r>
            <w:r w:rsidR="00134CA7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49CDA585" w14:textId="2E787AA5" w:rsidR="009F45D1" w:rsidRPr="00837D28" w:rsidRDefault="00134CA7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eprezentowany przeze mnie podmiot</w:t>
            </w:r>
            <w:r w:rsidR="009F45D1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:</w:t>
            </w:r>
            <w:r w:rsidR="009F45D1" w:rsidRPr="00837D2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9F45D1" w:rsidRPr="00837D28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  <w:t>(podkreślić właściwe),</w:t>
            </w:r>
          </w:p>
          <w:p w14:paraId="35A231CE" w14:textId="26C9C9A8" w:rsidR="009F45D1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DE6CB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jest podatnikiem czynnym podatku 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;</w:t>
            </w:r>
          </w:p>
          <w:p w14:paraId="602617CB" w14:textId="68A733D2" w:rsidR="009F45D1" w:rsidRDefault="00DE6CBB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jest zwolniony z podatku 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;</w:t>
            </w:r>
          </w:p>
          <w:p w14:paraId="56E69BCA" w14:textId="44F3108C" w:rsidR="00406559" w:rsidRPr="0095349B" w:rsidRDefault="003416EB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DE6CB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nie jest podatnikiem podatku</w:t>
            </w:r>
            <w:r w:rsidR="0047732C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7F38140" w14:textId="264D778A" w:rsidR="00406559" w:rsidRPr="00837D28" w:rsidRDefault="00DE6CBB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ie będziemy zgłaszać żadnych roszczeń wobec Zamawiającego w przypadku unieważnienia postępowania</w:t>
            </w:r>
            <w:r w:rsidR="003D6BBF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56BD7E37" w14:textId="29A072C3" w:rsidR="00406559" w:rsidRPr="00837D28" w:rsidRDefault="00DE6CBB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świadczamy, że Wykonawca nie podlega wykluczeniu z niniejszego postępowania o dokonanie zakupu na podstawie art. 7 ust. 9 w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związku z art. 7 ust. 1 ustawy z dnia 13 kwietnia 2022 r. o szczególnych rozwiązaniach w zakresie przeciwdziałania wspieraniu agresji na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Ukrainę oraz służących ochronie bezpieczeństwa narodowego (Dz.U. z 2023 r. poz. 129 z późn. zm.), w tym oświadczamy, że:</w:t>
            </w:r>
          </w:p>
          <w:p w14:paraId="46E796D3" w14:textId="7BC0D7CE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Wykonawca nie jest wymieniony w wykazach określonych w rozporządzeniu 765/2006 i rozporządzeniu 269/2014 oraz nie jest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wpisany na listę na podstawie decyzji w sprawie wpisu na listę rozstrzygającej o zastosowaniu środka, o którym mowa w art. 1 pkt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3 ww. ustawy;</w:t>
            </w:r>
          </w:p>
          <w:p w14:paraId="738BF505" w14:textId="1A981030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beneficjentem rzeczywistym Wykonawcy w rozumieniu ustawy z dnia 1 marca 2018 r. o przeciwdziałaniu praniu pieniędzy oraz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finansowaniu terroryzmu (Dz.U. z 2022 r. poz. 593, z późn. zm.) nie jest osoba wymieniona w wykazach określonych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 rozporządzeniu 765/2006 i rozporządzeniu 269/2014 oraz nie jest wpisana na listę lub będąca takim beneficjentem rzeczywistym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od dnia 24 lutego 2022 r., o ile nie została wpisana na listę na podstawie decyzji w sprawie wpisu na listę rozstrzygającej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 zastosowaniu środka, o którym mowa w art. 1 pkt 3 ww. ustawy;</w:t>
            </w:r>
          </w:p>
          <w:p w14:paraId="5E520523" w14:textId="56B1BD87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jednostką dominującą Wykonawcy w rozumieniu art. 3 ust. 1 pkt 37 ustawy z dnia 29 września 1994 r. o rachunkowości (Dz.U. z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2021 r. poz. 217, z późn. zm.), nie jest podmiot wymieniony w wykazach określonych w rozporządzeniu 765/2006 i rozporządzeniu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269/2014 oraz nie jest podmiot wpisany na listę lub będący taką jednostką dominującą od dnia 24 lutego 2022 r., o ile nie został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wpisany na listę na podstawie decyzji w sprawie wpisu na listę rozstrzygającej o zastosowaniu środka,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 którym mowa w art. 1 pkt 3 ww. ustawy.</w:t>
            </w:r>
          </w:p>
          <w:p w14:paraId="142CDE93" w14:textId="7DFB77D5" w:rsidR="00406559" w:rsidRPr="00837D28" w:rsidRDefault="00746798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yrażam zgodę na przetwarzanie przez Zamawiającego informacji zawierających dane osobowe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8637590" w14:textId="37881C40" w:rsidR="00406559" w:rsidRPr="00837D28" w:rsidRDefault="007C3971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apoznałem się z informacją dotyczącą ochrony danych osobowych zawartych w klauzuli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B2AE45B" w14:textId="2438B273" w:rsidR="00406559" w:rsidRPr="00837D28" w:rsidRDefault="007C3971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"/>
              </w:tabs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ypełniłem obowiązki informacyjne opisane w w/w klauzuli, wobec osób fizycznych, od których dane osobowe bezpośrednio lub pośrednio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pozyskałem w celu ubiegania się o udzielenie zamówienia publicznego w niniejszym postępowaniu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F8278DA" w14:textId="77777777" w:rsidR="00406559" w:rsidRPr="00705582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394C1DA" w14:textId="7E24D440" w:rsidR="00B70D39" w:rsidRPr="00705582" w:rsidRDefault="00B70D39" w:rsidP="00705582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306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W przypadku konieczności udzielenia wyjaśnień dotyczących przedstawionej oferty prosimy </w:t>
            </w:r>
            <w:r w:rsidR="003A7010"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br/>
            </w:r>
            <w:r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 zwracanie się do:…………………………………………………, tel. ………………..……..</w:t>
            </w:r>
          </w:p>
          <w:p w14:paraId="7674F4D9" w14:textId="77777777" w:rsidR="00B70D39" w:rsidRDefault="00B70D3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219AD809" w14:textId="77777777" w:rsidR="00B70D39" w:rsidRPr="0095349B" w:rsidRDefault="00B70D3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559BE005" w14:textId="44ADACE7" w:rsidR="00406559" w:rsidRPr="00F4722C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F4722C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KLAUZULA INFORMACYJNA RODO</w:t>
            </w:r>
          </w:p>
          <w:p w14:paraId="79E36D8F" w14:textId="73D096C2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Zgodnie z art. 13 ust. 1 i 2 rozporządzenia Parlamentu Europejskiego i Rady (UE) 2016/679 z dnia 27 kwietnia 2016 r. w sprawie ochrony osób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fizycznych w związku z przetwarzaniem danych osobowych 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br/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 w sprawie swobodnego przepływu takich danych oraz uchylenia dyrektywy 95/46/WE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(ogólne rozporządzenie o ochronie danych) (Dz. Urz. UE L 119 z 04.05.2016, str. 1 ze zm.), dalej zwanym „RODO”, informuję, że:</w:t>
            </w:r>
          </w:p>
          <w:p w14:paraId="7F5167BD" w14:textId="2382CA5B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administratorem Pani/Pana danych osobowych jest Zakład Unieszkodliwiania Odpadów Promieniotwórczych – Przedsiębiorstwo</w:t>
            </w:r>
            <w:r w:rsidR="00D90145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Państwowe (ZUOP) z siedzibą ul. Andrzeja Sołtana 7, 05-400 Otwock - Świerk;</w:t>
            </w:r>
          </w:p>
          <w:p w14:paraId="03E73DE5" w14:textId="5B1C482E" w:rsidR="00406559" w:rsidRPr="00837D28" w:rsidRDefault="00406559" w:rsidP="00837D28">
            <w:pPr>
              <w:pStyle w:val="Akapitzlist"/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 sprawach związanych z Pani/Pana danymi osobowymi proszę kontaktować się w następujący sposób listownie na adres: ul. Andrzeja Sołtana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7, 05-400 Otwock – Świerk lub za pośrednictwem poczty elektronicznej pod adresem: iod@zuop.pl</w:t>
            </w:r>
          </w:p>
          <w:p w14:paraId="172824C5" w14:textId="5FC9709E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Pani/Pana dane osobowe przetwarzane będą na podstawie art. 6 ust. 1 lit. c RODO w celu prowadzenia przedmiotowego postępowania o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udzielenie zamówienia publicznego oraz jego rozstrzygnięcia, jak również zawarcia umowy w sprawie zamówienia publicznego oraz jej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realizacji, a także udokumentowania postępowania o udzielenie zamówienia publicznego i jego archiwizacji,</w:t>
            </w:r>
          </w:p>
          <w:p w14:paraId="6CE4BA4B" w14:textId="6CC68A9D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odbiorcami Pani/Pana danych osobowych będą osoby lub podmioty, którym udostępniona zostanie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lastRenderedPageBreak/>
              <w:t>dokumentacja postępowania w oparciu o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art. 18, art. 19 oraz art. 74 ustawy z dnia 11 września 2019 r. – Prawo zamówień publicznych (Dz.U. z 2022 r. poz. 1710), dalej „ustawa Pzp”;</w:t>
            </w:r>
          </w:p>
          <w:p w14:paraId="08AA4D19" w14:textId="441A347E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Pani/Pana dane osobowe będą przechowywane, zgodnie z art. 78 ustawy Pzp, przez okres 4 lat od dnia zakończenia postępowania o udzielenie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zamówienia publicznego, a jeżeli czas trwania umowy przekracza 4 lata, okres przechowywania obejmuje cały czas trwania umowy. Potem</w:t>
            </w:r>
            <w:r w:rsidR="001C1B4A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zgodnie z przepisami ustawy z dnia 14 lipca 1983 r. o narodowym zasobie archiwalnym i archiwach dokumenty trafią do archiwum</w:t>
            </w:r>
            <w:r w:rsidR="00837D28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zakładowego.;</w:t>
            </w:r>
          </w:p>
          <w:p w14:paraId="37C8CE6E" w14:textId="17793542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obowiązek podania przez Panią/Pana danych osobowych bezpośrednio Pani/Pana dotyczących jest wymogiem ustawowym określonym wprzepisach ustawy Pzp, związanym z udziałem w postępowaniu o udzielenie zamówienia publicznego; konsekwencje niepodania określonych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danych wynikają z ustawy Pzp;</w:t>
            </w:r>
          </w:p>
          <w:p w14:paraId="4F2CD16A" w14:textId="7B5F872E" w:rsidR="0021661D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 odniesieniu do Pani/Pana danych osobowych decyzje nie będą podejmowane w sposób zautomatyzowany, stosowanie do art. 22 RODO;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AFB0E23" w14:textId="6F23E59E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Posiada Pani/Pan:</w:t>
            </w:r>
          </w:p>
          <w:p w14:paraId="5C59FD1A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15 RODO prawo dostępu do danych osobowych dotyczących Pani/Pana;</w:t>
            </w:r>
          </w:p>
          <w:p w14:paraId="034FA49E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16 RODO prawo do sprostowania Pani/Pana danych osobowych;</w:t>
            </w:r>
          </w:p>
          <w:p w14:paraId="1E9A4E8D" w14:textId="6AFEE391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18 RODO prawo żądania od administratora ograniczenia przetwarzania danych osobowych z zastrzeżeniem przypadków, o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których mowa w art. 18 ust. 2 RODO;</w:t>
            </w:r>
          </w:p>
          <w:p w14:paraId="255B5083" w14:textId="429769DD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prawo do wniesienia skargi do Prezesa Urzędu Ochrony Danych Osobowych, gdy uzna Pani/Pan, że przetwarzanie danych osobowych Pani/Pana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dotyczących narusza przepisy RODO;</w:t>
            </w:r>
          </w:p>
          <w:p w14:paraId="3B2C8A9B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Nie przysługuje Pani/Panu:</w:t>
            </w:r>
          </w:p>
          <w:p w14:paraId="36CE2E0E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w związku z art. 17 ust. 3 lit. b, d lub e RODO prawo do usunięcia danych osobowych;</w:t>
            </w:r>
          </w:p>
          <w:p w14:paraId="1EC9AF72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prawo do przenoszenia danych osobowych, o którym mowa w art. 20 RODO;</w:t>
            </w:r>
          </w:p>
          <w:p w14:paraId="07A22473" w14:textId="567E3FAF" w:rsidR="00406559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21 RODO prawo sprzeciwu, wobec przetwarzania danych osobowych, gdyż podstawą prawną przetwarzania Pani/Pana danych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osobowych jest art. 6 ust. 1 lit. c RODO.</w:t>
            </w:r>
          </w:p>
          <w:p w14:paraId="103003FA" w14:textId="77777777" w:rsidR="003A7010" w:rsidRPr="0095349B" w:rsidRDefault="003A7010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725CF1DE" w14:textId="77777777" w:rsidR="00406559" w:rsidRPr="00837D28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Oświadczam, iż</w:t>
            </w:r>
          </w:p>
          <w:p w14:paraId="79F924A4" w14:textId="11370034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yrażam zgodę na przetwarzanie przez Zamawiającego informacji zawierających dane osobowe oraz, że poinformował pisemnie i uzyskał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zgodę każdej osoby, której dane osobowe są podane w Ofercie, oświadczeniach i dokumentach składanych wraz z Ofertą lub będą podane w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oświadczeniach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br/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 dokumentach złożonych przez Wykonawcę w niniejszym postępowaniu o udzielenie zamówienia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5FFA3CF" w14:textId="42849F8E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apoznałem się z informacją dotyczącą ochrony danych osobowych zawartych w w/w klauzuli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C17C470" w14:textId="718C9E61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ypełniłem obowiązki informacyjne opisane w w/w klauzuli, wobec osób fizycznych, od których dane osobowe bezpośrednio lub pośrednio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pozyskałem w celu ubiegania się o udzielenie zamówienia publicznego w niniejszym postępowaniu</w:t>
            </w:r>
          </w:p>
          <w:p w14:paraId="0E1842EF" w14:textId="32B1D10E" w:rsidR="00334733" w:rsidRPr="0095349B" w:rsidRDefault="00334733" w:rsidP="0021661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</w:tbl>
    <w:p w14:paraId="6946A86C" w14:textId="77777777" w:rsidR="00CC32BD" w:rsidRPr="00344320" w:rsidRDefault="00CC32BD" w:rsidP="005612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20"/>
          <w:lang w:eastAsia="pl-PL"/>
        </w:rPr>
      </w:pPr>
    </w:p>
    <w:p w14:paraId="213B3456" w14:textId="77777777" w:rsidR="00B70D39" w:rsidRDefault="00B70D39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14:paraId="6AADD489" w14:textId="13EFE840" w:rsidR="00334733" w:rsidRPr="007963F6" w:rsidRDefault="007963F6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7963F6">
        <w:rPr>
          <w:rFonts w:ascii="Arial" w:eastAsia="Calibri" w:hAnsi="Arial" w:cs="Arial"/>
          <w:b/>
          <w:bCs/>
          <w:sz w:val="20"/>
          <w:szCs w:val="20"/>
          <w:lang w:eastAsia="pl-PL"/>
        </w:rPr>
        <w:t>…….</w:t>
      </w:r>
      <w:r w:rsidR="00334733" w:rsidRPr="007963F6">
        <w:rPr>
          <w:rFonts w:ascii="Arial" w:eastAsia="Calibri" w:hAnsi="Arial" w:cs="Arial"/>
          <w:b/>
          <w:bCs/>
          <w:sz w:val="20"/>
          <w:szCs w:val="20"/>
          <w:lang w:eastAsia="pl-PL"/>
        </w:rPr>
        <w:t>.........................., dnia .....................</w:t>
      </w:r>
    </w:p>
    <w:p w14:paraId="22E7CCF2" w14:textId="77777777" w:rsidR="007963F6" w:rsidRPr="007963F6" w:rsidRDefault="007963F6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</w:p>
    <w:p w14:paraId="7AFD6247" w14:textId="77777777" w:rsidR="003B1169" w:rsidRDefault="00334733" w:rsidP="001C1B4A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 w:rsidRPr="007963F6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podpis/ piecz</w:t>
      </w:r>
      <w:r w:rsidRPr="007963F6">
        <w:rPr>
          <w:rFonts w:ascii="Arial" w:eastAsia="Calibri" w:hAnsi="Arial" w:cs="Arial"/>
          <w:b/>
          <w:bCs/>
          <w:sz w:val="18"/>
          <w:szCs w:val="18"/>
          <w:lang w:eastAsia="pl-PL"/>
        </w:rPr>
        <w:t xml:space="preserve">ęć 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upowa</w:t>
      </w:r>
      <w:r w:rsidRPr="007963F6">
        <w:rPr>
          <w:rFonts w:ascii="Arial" w:eastAsia="Calibri" w:hAnsi="Arial" w:cs="Arial"/>
          <w:b/>
          <w:bCs/>
          <w:sz w:val="18"/>
          <w:szCs w:val="18"/>
          <w:lang w:eastAsia="pl-PL"/>
        </w:rPr>
        <w:t>ż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nionego Przedstawiciela Wykonawcy</w:t>
      </w:r>
    </w:p>
    <w:sectPr w:rsidR="003B1169" w:rsidSect="00705582">
      <w:headerReference w:type="default" r:id="rId11"/>
      <w:footerReference w:type="default" r:id="rId12"/>
      <w:footerReference w:type="first" r:id="rId13"/>
      <w:pgSz w:w="11900" w:h="16840"/>
      <w:pgMar w:top="1383" w:right="985" w:bottom="284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D8AAB" w14:textId="77777777" w:rsidR="00B95EB1" w:rsidRDefault="00B95EB1" w:rsidP="007D03BC">
      <w:r>
        <w:separator/>
      </w:r>
    </w:p>
  </w:endnote>
  <w:endnote w:type="continuationSeparator" w:id="0">
    <w:p w14:paraId="2F7EF395" w14:textId="77777777" w:rsidR="00B95EB1" w:rsidRDefault="00B95EB1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656" w14:textId="713D7732" w:rsidR="004B5810" w:rsidRDefault="004B5810" w:rsidP="004B5810">
    <w:pPr>
      <w:pStyle w:val="Stopka"/>
      <w:tabs>
        <w:tab w:val="clear" w:pos="4536"/>
        <w:tab w:val="clear" w:pos="9072"/>
        <w:tab w:val="left" w:pos="2235"/>
      </w:tabs>
    </w:pPr>
    <w:r>
      <w:tab/>
    </w:r>
    <w:r>
      <w:rPr>
        <w:noProof/>
      </w:rPr>
      <w:drawing>
        <wp:inline distT="0" distB="0" distL="0" distR="0" wp14:anchorId="5E12BF5C" wp14:editId="44092448">
          <wp:extent cx="5755640" cy="918831"/>
          <wp:effectExtent l="0" t="0" r="0" b="0"/>
          <wp:docPr id="1135924025" name="Obraz 1135924025" descr="Obraz zawierający tekst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25591" name="Obraz 159772559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1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B1E" w14:textId="77777777" w:rsidR="004B3A00" w:rsidRDefault="004B3A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3003" wp14:editId="11F8D5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1404000"/>
          <wp:effectExtent l="0" t="0" r="0" b="5715"/>
          <wp:wrapTopAndBottom/>
          <wp:docPr id="550161317" name="Obraz 550161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6930" w14:textId="77777777" w:rsidR="00B95EB1" w:rsidRDefault="00B95EB1" w:rsidP="007D03BC">
      <w:r>
        <w:separator/>
      </w:r>
    </w:p>
  </w:footnote>
  <w:footnote w:type="continuationSeparator" w:id="0">
    <w:p w14:paraId="244CFA54" w14:textId="77777777" w:rsidR="00B95EB1" w:rsidRDefault="00B95EB1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2C4" w14:textId="48EB378B" w:rsidR="004B5810" w:rsidRDefault="004B5810">
    <w:pPr>
      <w:pStyle w:val="Nagwek"/>
    </w:pPr>
    <w:r>
      <w:rPr>
        <w:noProof/>
      </w:rPr>
      <w:drawing>
        <wp:inline distT="0" distB="0" distL="0" distR="0" wp14:anchorId="02BEB7F3" wp14:editId="00CA64ED">
          <wp:extent cx="5753100" cy="1009562"/>
          <wp:effectExtent l="0" t="0" r="0" b="0"/>
          <wp:docPr id="449644287" name="Obraz 449644287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5781" cy="101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198A"/>
    <w:multiLevelType w:val="hybridMultilevel"/>
    <w:tmpl w:val="C7CEDF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21856">
      <w:start w:val="3"/>
      <w:numFmt w:val="bullet"/>
      <w:lvlText w:val="•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89A"/>
    <w:multiLevelType w:val="hybridMultilevel"/>
    <w:tmpl w:val="459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4530"/>
    <w:multiLevelType w:val="multilevel"/>
    <w:tmpl w:val="281400D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D652754"/>
    <w:multiLevelType w:val="hybridMultilevel"/>
    <w:tmpl w:val="64686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231D"/>
    <w:multiLevelType w:val="hybridMultilevel"/>
    <w:tmpl w:val="1BAE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67B6"/>
    <w:multiLevelType w:val="hybridMultilevel"/>
    <w:tmpl w:val="1C60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14C6"/>
    <w:multiLevelType w:val="hybridMultilevel"/>
    <w:tmpl w:val="64EAF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3D13"/>
    <w:multiLevelType w:val="hybridMultilevel"/>
    <w:tmpl w:val="1FAC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46D49"/>
    <w:multiLevelType w:val="hybridMultilevel"/>
    <w:tmpl w:val="74AA360A"/>
    <w:lvl w:ilvl="0" w:tplc="D05E4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F0AD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67D25"/>
    <w:multiLevelType w:val="hybridMultilevel"/>
    <w:tmpl w:val="8AFE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0D8C"/>
    <w:multiLevelType w:val="multilevel"/>
    <w:tmpl w:val="EF565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8B173F"/>
    <w:multiLevelType w:val="hybridMultilevel"/>
    <w:tmpl w:val="001E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D7CE1"/>
    <w:multiLevelType w:val="multilevel"/>
    <w:tmpl w:val="5308EC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3134F9"/>
    <w:multiLevelType w:val="hybridMultilevel"/>
    <w:tmpl w:val="47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4479C"/>
    <w:multiLevelType w:val="hybridMultilevel"/>
    <w:tmpl w:val="CF0A362C"/>
    <w:lvl w:ilvl="0" w:tplc="9D36C33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13573"/>
    <w:multiLevelType w:val="hybridMultilevel"/>
    <w:tmpl w:val="851C2434"/>
    <w:lvl w:ilvl="0" w:tplc="6C242A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100A"/>
    <w:multiLevelType w:val="hybridMultilevel"/>
    <w:tmpl w:val="E05A8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C35CF"/>
    <w:multiLevelType w:val="hybridMultilevel"/>
    <w:tmpl w:val="F66AF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4F2F7D"/>
    <w:multiLevelType w:val="multilevel"/>
    <w:tmpl w:val="9D24139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02F81"/>
    <w:multiLevelType w:val="multilevel"/>
    <w:tmpl w:val="D8C2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37D3B"/>
    <w:multiLevelType w:val="hybridMultilevel"/>
    <w:tmpl w:val="2B04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678E5"/>
    <w:multiLevelType w:val="hybridMultilevel"/>
    <w:tmpl w:val="66F415B4"/>
    <w:lvl w:ilvl="0" w:tplc="33362E9C">
      <w:start w:val="3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01647">
    <w:abstractNumId w:val="8"/>
  </w:num>
  <w:num w:numId="2" w16cid:durableId="1668946010">
    <w:abstractNumId w:val="5"/>
  </w:num>
  <w:num w:numId="3" w16cid:durableId="234050510">
    <w:abstractNumId w:val="17"/>
  </w:num>
  <w:num w:numId="4" w16cid:durableId="1581984425">
    <w:abstractNumId w:val="12"/>
  </w:num>
  <w:num w:numId="5" w16cid:durableId="1248199193">
    <w:abstractNumId w:val="19"/>
  </w:num>
  <w:num w:numId="6" w16cid:durableId="873811806">
    <w:abstractNumId w:val="10"/>
  </w:num>
  <w:num w:numId="7" w16cid:durableId="1900902105">
    <w:abstractNumId w:val="18"/>
  </w:num>
  <w:num w:numId="8" w16cid:durableId="1984460261">
    <w:abstractNumId w:val="2"/>
  </w:num>
  <w:num w:numId="9" w16cid:durableId="725222072">
    <w:abstractNumId w:val="20"/>
  </w:num>
  <w:num w:numId="10" w16cid:durableId="1672220716">
    <w:abstractNumId w:val="9"/>
  </w:num>
  <w:num w:numId="11" w16cid:durableId="1415006026">
    <w:abstractNumId w:val="1"/>
  </w:num>
  <w:num w:numId="12" w16cid:durableId="1883135357">
    <w:abstractNumId w:val="13"/>
  </w:num>
  <w:num w:numId="13" w16cid:durableId="536891375">
    <w:abstractNumId w:val="16"/>
  </w:num>
  <w:num w:numId="14" w16cid:durableId="2053191308">
    <w:abstractNumId w:val="14"/>
  </w:num>
  <w:num w:numId="15" w16cid:durableId="371618233">
    <w:abstractNumId w:val="0"/>
  </w:num>
  <w:num w:numId="16" w16cid:durableId="7561189">
    <w:abstractNumId w:val="21"/>
  </w:num>
  <w:num w:numId="17" w16cid:durableId="216822542">
    <w:abstractNumId w:val="4"/>
  </w:num>
  <w:num w:numId="18" w16cid:durableId="1159036059">
    <w:abstractNumId w:val="7"/>
  </w:num>
  <w:num w:numId="19" w16cid:durableId="1489594839">
    <w:abstractNumId w:val="3"/>
  </w:num>
  <w:num w:numId="20" w16cid:durableId="807014685">
    <w:abstractNumId w:val="15"/>
  </w:num>
  <w:num w:numId="21" w16cid:durableId="792556546">
    <w:abstractNumId w:val="11"/>
  </w:num>
  <w:num w:numId="22" w16cid:durableId="132161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6"/>
    <w:rsid w:val="00005642"/>
    <w:rsid w:val="00043990"/>
    <w:rsid w:val="000447CC"/>
    <w:rsid w:val="00045D49"/>
    <w:rsid w:val="0005441F"/>
    <w:rsid w:val="00065775"/>
    <w:rsid w:val="00072EC1"/>
    <w:rsid w:val="000837C5"/>
    <w:rsid w:val="000A0711"/>
    <w:rsid w:val="000A230D"/>
    <w:rsid w:val="000B5F63"/>
    <w:rsid w:val="000B6137"/>
    <w:rsid w:val="000F08C4"/>
    <w:rsid w:val="000F0ACC"/>
    <w:rsid w:val="00133047"/>
    <w:rsid w:val="00134CA7"/>
    <w:rsid w:val="00141CF4"/>
    <w:rsid w:val="00144063"/>
    <w:rsid w:val="00151ABD"/>
    <w:rsid w:val="0016757A"/>
    <w:rsid w:val="00167729"/>
    <w:rsid w:val="00175B90"/>
    <w:rsid w:val="00184AAB"/>
    <w:rsid w:val="001868FE"/>
    <w:rsid w:val="001968FE"/>
    <w:rsid w:val="001A7DF8"/>
    <w:rsid w:val="001C1A63"/>
    <w:rsid w:val="001C1B4A"/>
    <w:rsid w:val="001E0836"/>
    <w:rsid w:val="0021661D"/>
    <w:rsid w:val="00226493"/>
    <w:rsid w:val="00246C9C"/>
    <w:rsid w:val="002472B1"/>
    <w:rsid w:val="00291773"/>
    <w:rsid w:val="002A4A26"/>
    <w:rsid w:val="002C50C1"/>
    <w:rsid w:val="002D291D"/>
    <w:rsid w:val="002E6856"/>
    <w:rsid w:val="003100DE"/>
    <w:rsid w:val="00333651"/>
    <w:rsid w:val="00334733"/>
    <w:rsid w:val="003416EB"/>
    <w:rsid w:val="0034282A"/>
    <w:rsid w:val="00343DE0"/>
    <w:rsid w:val="00344320"/>
    <w:rsid w:val="00351056"/>
    <w:rsid w:val="0036325D"/>
    <w:rsid w:val="00374AC5"/>
    <w:rsid w:val="003758F6"/>
    <w:rsid w:val="00384E78"/>
    <w:rsid w:val="00397093"/>
    <w:rsid w:val="003A4E0C"/>
    <w:rsid w:val="003A7010"/>
    <w:rsid w:val="003B1169"/>
    <w:rsid w:val="003B3647"/>
    <w:rsid w:val="003B7D84"/>
    <w:rsid w:val="003D2D03"/>
    <w:rsid w:val="003D2F44"/>
    <w:rsid w:val="003D39BF"/>
    <w:rsid w:val="003D3A33"/>
    <w:rsid w:val="003D6BBF"/>
    <w:rsid w:val="00406559"/>
    <w:rsid w:val="00457ECC"/>
    <w:rsid w:val="004764A7"/>
    <w:rsid w:val="00476BF5"/>
    <w:rsid w:val="0047732C"/>
    <w:rsid w:val="00481ABD"/>
    <w:rsid w:val="004911B6"/>
    <w:rsid w:val="00496902"/>
    <w:rsid w:val="004B024D"/>
    <w:rsid w:val="004B3A00"/>
    <w:rsid w:val="004B5810"/>
    <w:rsid w:val="004C65B5"/>
    <w:rsid w:val="004D0508"/>
    <w:rsid w:val="004D47AC"/>
    <w:rsid w:val="004E7D8C"/>
    <w:rsid w:val="004F18D9"/>
    <w:rsid w:val="00504991"/>
    <w:rsid w:val="00530EAC"/>
    <w:rsid w:val="0053454F"/>
    <w:rsid w:val="005612DD"/>
    <w:rsid w:val="0057512F"/>
    <w:rsid w:val="00593E1F"/>
    <w:rsid w:val="00594931"/>
    <w:rsid w:val="0059632C"/>
    <w:rsid w:val="005A6367"/>
    <w:rsid w:val="005B2931"/>
    <w:rsid w:val="005C5D20"/>
    <w:rsid w:val="005D39BC"/>
    <w:rsid w:val="005D6633"/>
    <w:rsid w:val="005E0C1E"/>
    <w:rsid w:val="005F03AE"/>
    <w:rsid w:val="00602CF8"/>
    <w:rsid w:val="006051A6"/>
    <w:rsid w:val="0060763C"/>
    <w:rsid w:val="006101D2"/>
    <w:rsid w:val="0062048C"/>
    <w:rsid w:val="00625332"/>
    <w:rsid w:val="00653DA6"/>
    <w:rsid w:val="00655518"/>
    <w:rsid w:val="00666F9A"/>
    <w:rsid w:val="0066773B"/>
    <w:rsid w:val="00667970"/>
    <w:rsid w:val="00684C79"/>
    <w:rsid w:val="00685472"/>
    <w:rsid w:val="006868E0"/>
    <w:rsid w:val="006D6EBF"/>
    <w:rsid w:val="006E1104"/>
    <w:rsid w:val="006E2953"/>
    <w:rsid w:val="006E6264"/>
    <w:rsid w:val="006F4034"/>
    <w:rsid w:val="006F6634"/>
    <w:rsid w:val="00702CAA"/>
    <w:rsid w:val="00705582"/>
    <w:rsid w:val="00707CCF"/>
    <w:rsid w:val="007174C3"/>
    <w:rsid w:val="00720408"/>
    <w:rsid w:val="00722D59"/>
    <w:rsid w:val="00746798"/>
    <w:rsid w:val="00750AFA"/>
    <w:rsid w:val="00777E65"/>
    <w:rsid w:val="00780655"/>
    <w:rsid w:val="0078659C"/>
    <w:rsid w:val="007963BC"/>
    <w:rsid w:val="007963F6"/>
    <w:rsid w:val="007B7C01"/>
    <w:rsid w:val="007C3971"/>
    <w:rsid w:val="007D03BC"/>
    <w:rsid w:val="007D608F"/>
    <w:rsid w:val="007E0F3A"/>
    <w:rsid w:val="008073A4"/>
    <w:rsid w:val="00825452"/>
    <w:rsid w:val="00837C1D"/>
    <w:rsid w:val="00837D28"/>
    <w:rsid w:val="00843F76"/>
    <w:rsid w:val="00845CB5"/>
    <w:rsid w:val="00864197"/>
    <w:rsid w:val="00875BF9"/>
    <w:rsid w:val="008776B3"/>
    <w:rsid w:val="008911E7"/>
    <w:rsid w:val="00892E23"/>
    <w:rsid w:val="00894B31"/>
    <w:rsid w:val="008A6CF9"/>
    <w:rsid w:val="008B77E6"/>
    <w:rsid w:val="008C5515"/>
    <w:rsid w:val="008E7BE3"/>
    <w:rsid w:val="008F03A3"/>
    <w:rsid w:val="00904034"/>
    <w:rsid w:val="00922781"/>
    <w:rsid w:val="00923877"/>
    <w:rsid w:val="00946EAB"/>
    <w:rsid w:val="009473A0"/>
    <w:rsid w:val="009505D1"/>
    <w:rsid w:val="00951E09"/>
    <w:rsid w:val="009524D8"/>
    <w:rsid w:val="0095349B"/>
    <w:rsid w:val="009550CD"/>
    <w:rsid w:val="00955615"/>
    <w:rsid w:val="00976F00"/>
    <w:rsid w:val="00984CD0"/>
    <w:rsid w:val="009905A7"/>
    <w:rsid w:val="009908D1"/>
    <w:rsid w:val="009A009B"/>
    <w:rsid w:val="009C3345"/>
    <w:rsid w:val="009C65DE"/>
    <w:rsid w:val="009D7D71"/>
    <w:rsid w:val="009E12DA"/>
    <w:rsid w:val="009F45D1"/>
    <w:rsid w:val="009F5C05"/>
    <w:rsid w:val="00A05D7B"/>
    <w:rsid w:val="00A10821"/>
    <w:rsid w:val="00A1391C"/>
    <w:rsid w:val="00A52822"/>
    <w:rsid w:val="00A705EF"/>
    <w:rsid w:val="00A71728"/>
    <w:rsid w:val="00A87990"/>
    <w:rsid w:val="00A90A67"/>
    <w:rsid w:val="00A90C2A"/>
    <w:rsid w:val="00A948C3"/>
    <w:rsid w:val="00AA1560"/>
    <w:rsid w:val="00AA78AA"/>
    <w:rsid w:val="00AB254F"/>
    <w:rsid w:val="00AB6AAC"/>
    <w:rsid w:val="00AB7BF7"/>
    <w:rsid w:val="00AD41A4"/>
    <w:rsid w:val="00AE2C06"/>
    <w:rsid w:val="00AE3D2D"/>
    <w:rsid w:val="00AF0344"/>
    <w:rsid w:val="00AF6699"/>
    <w:rsid w:val="00B10659"/>
    <w:rsid w:val="00B11EB3"/>
    <w:rsid w:val="00B17F99"/>
    <w:rsid w:val="00B2031F"/>
    <w:rsid w:val="00B318E8"/>
    <w:rsid w:val="00B33680"/>
    <w:rsid w:val="00B36F8C"/>
    <w:rsid w:val="00B4626A"/>
    <w:rsid w:val="00B53326"/>
    <w:rsid w:val="00B53CB0"/>
    <w:rsid w:val="00B643AE"/>
    <w:rsid w:val="00B643BB"/>
    <w:rsid w:val="00B70D39"/>
    <w:rsid w:val="00B7758F"/>
    <w:rsid w:val="00B85CF9"/>
    <w:rsid w:val="00B94701"/>
    <w:rsid w:val="00B95EB1"/>
    <w:rsid w:val="00B9601B"/>
    <w:rsid w:val="00BC24CE"/>
    <w:rsid w:val="00BD047B"/>
    <w:rsid w:val="00BE53FA"/>
    <w:rsid w:val="00BF285D"/>
    <w:rsid w:val="00C23B37"/>
    <w:rsid w:val="00C7056A"/>
    <w:rsid w:val="00C94BFF"/>
    <w:rsid w:val="00C972E1"/>
    <w:rsid w:val="00CA2718"/>
    <w:rsid w:val="00CA7473"/>
    <w:rsid w:val="00CB134A"/>
    <w:rsid w:val="00CB7EA8"/>
    <w:rsid w:val="00CC32BD"/>
    <w:rsid w:val="00CD3E33"/>
    <w:rsid w:val="00CD67C4"/>
    <w:rsid w:val="00CE65C5"/>
    <w:rsid w:val="00D14376"/>
    <w:rsid w:val="00D22EAF"/>
    <w:rsid w:val="00D24A4C"/>
    <w:rsid w:val="00D51538"/>
    <w:rsid w:val="00D628AF"/>
    <w:rsid w:val="00D63D09"/>
    <w:rsid w:val="00D75EF2"/>
    <w:rsid w:val="00D90145"/>
    <w:rsid w:val="00DA1A61"/>
    <w:rsid w:val="00DA3B81"/>
    <w:rsid w:val="00DE2E70"/>
    <w:rsid w:val="00DE6CBB"/>
    <w:rsid w:val="00DF2F1F"/>
    <w:rsid w:val="00E00CD1"/>
    <w:rsid w:val="00E01313"/>
    <w:rsid w:val="00E025F3"/>
    <w:rsid w:val="00E029D0"/>
    <w:rsid w:val="00E20AA3"/>
    <w:rsid w:val="00E31D73"/>
    <w:rsid w:val="00E3798E"/>
    <w:rsid w:val="00E43279"/>
    <w:rsid w:val="00E43C7A"/>
    <w:rsid w:val="00E4690D"/>
    <w:rsid w:val="00E529A1"/>
    <w:rsid w:val="00E62FFC"/>
    <w:rsid w:val="00E63BB7"/>
    <w:rsid w:val="00E7527D"/>
    <w:rsid w:val="00E838CA"/>
    <w:rsid w:val="00E942D2"/>
    <w:rsid w:val="00E97160"/>
    <w:rsid w:val="00EA4A78"/>
    <w:rsid w:val="00EB4CF3"/>
    <w:rsid w:val="00EC377B"/>
    <w:rsid w:val="00ED26AD"/>
    <w:rsid w:val="00EE6DA9"/>
    <w:rsid w:val="00F00768"/>
    <w:rsid w:val="00F0508A"/>
    <w:rsid w:val="00F141D3"/>
    <w:rsid w:val="00F17CE3"/>
    <w:rsid w:val="00F24878"/>
    <w:rsid w:val="00F44319"/>
    <w:rsid w:val="00F4722C"/>
    <w:rsid w:val="00F5517E"/>
    <w:rsid w:val="00F619D2"/>
    <w:rsid w:val="00F94D86"/>
    <w:rsid w:val="00FA6065"/>
    <w:rsid w:val="00FB19DE"/>
    <w:rsid w:val="00FB5C10"/>
    <w:rsid w:val="00FB6BE2"/>
    <w:rsid w:val="00FC274A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19A2"/>
  <w15:chartTrackingRefBased/>
  <w15:docId w15:val="{16452F17-B1D5-43E4-A5D8-5DCDB93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Bezodstpw">
    <w:name w:val="No Spacing"/>
    <w:uiPriority w:val="1"/>
    <w:qFormat/>
    <w:rsid w:val="00D14376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 Akapit z listą,Podsis rysunku,Akapit z listą numerowaną,L1,Numerowanie,Akapit z listą5"/>
    <w:basedOn w:val="Normalny"/>
    <w:link w:val="AkapitzlistZnak"/>
    <w:qFormat/>
    <w:rsid w:val="005612DD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PUNKTOWANIE Akapit z listą Znak,Podsis rysunku Znak,Akapit z listą numerowaną Znak,L1 Znak,Numerowanie Znak,Akapit z listą5 Znak"/>
    <w:link w:val="Akapitzlist"/>
    <w:qFormat/>
    <w:locked/>
    <w:rsid w:val="005612DD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Krzystanek.WASTE\AppData\Local\Microsoft\Windows\INetCache\Content.Outlook\7WNYXPMX\szablon_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EF06EF6D7B4A8CB3ACC0F7A1496B" ma:contentTypeVersion="8" ma:contentTypeDescription="Utwórz nowy dokument." ma:contentTypeScope="" ma:versionID="1c9a9f7bf5bfca9618295345427fd20d">
  <xsd:schema xmlns:xsd="http://www.w3.org/2001/XMLSchema" xmlns:xs="http://www.w3.org/2001/XMLSchema" xmlns:p="http://schemas.microsoft.com/office/2006/metadata/properties" xmlns:ns2="cbb307e4-957d-43a5-a2f6-96640a9b26a5" targetNamespace="http://schemas.microsoft.com/office/2006/metadata/properties" ma:root="true" ma:fieldsID="5aad95d1b366e92d12b7599ac4dfd39b" ns2:_="">
    <xsd:import namespace="cbb307e4-957d-43a5-a2f6-96640a9b2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07e4-957d-43a5-a2f6-96640a9b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7DA55-5D46-4190-BA43-259C317A1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3ADC5-70E4-4FB2-9CC1-B30D1E6EE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16F10-67BB-4783-B966-81E33FFD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307e4-957d-43a5-a2f6-96640a9b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5C372-B097-5740-BEDD-130F7C6A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szablon_4 (003)</Template>
  <TotalTime>35</TotalTime>
  <Pages>3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A.K.. Adam</dc:creator>
  <cp:keywords/>
  <dc:description/>
  <cp:lastModifiedBy>Urszula Strzyżewska</cp:lastModifiedBy>
  <cp:revision>14</cp:revision>
  <cp:lastPrinted>2023-02-24T13:08:00Z</cp:lastPrinted>
  <dcterms:created xsi:type="dcterms:W3CDTF">2024-05-31T11:55:00Z</dcterms:created>
  <dcterms:modified xsi:type="dcterms:W3CDTF">2024-05-31T12:37:00Z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0x0101003F0BEF06EF6D7B4A8CB3ACC0F7A1496B</vt:lpwstr>
  </property>
</Properties>
</file>