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DFF09" w14:textId="1DAF486E" w:rsidR="00CA7602" w:rsidRPr="00994BB8" w:rsidRDefault="00CA7602" w:rsidP="00994BB8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bookmarkStart w:id="0" w:name="_Hlk115873773"/>
      <w:r w:rsidRPr="00692ACA">
        <w:rPr>
          <w:rFonts w:ascii="Arial" w:eastAsia="Times New Roman" w:hAnsi="Arial" w:cs="Arial"/>
          <w:snapToGrid w:val="0"/>
          <w:lang w:eastAsia="pl-PL"/>
        </w:rPr>
        <w:t xml:space="preserve">Zamość, dnia </w:t>
      </w:r>
      <w:r w:rsidR="00B41943">
        <w:rPr>
          <w:rFonts w:ascii="Arial" w:eastAsia="Times New Roman" w:hAnsi="Arial" w:cs="Arial"/>
          <w:snapToGrid w:val="0"/>
          <w:lang w:eastAsia="pl-PL"/>
        </w:rPr>
        <w:t>02</w:t>
      </w:r>
      <w:r w:rsidRPr="00692ACA">
        <w:rPr>
          <w:rFonts w:ascii="Arial" w:eastAsia="Times New Roman" w:hAnsi="Arial" w:cs="Arial"/>
          <w:snapToGrid w:val="0"/>
          <w:lang w:eastAsia="pl-PL"/>
        </w:rPr>
        <w:t>-</w:t>
      </w:r>
      <w:r w:rsidR="00B41943">
        <w:rPr>
          <w:rFonts w:ascii="Arial" w:eastAsia="Times New Roman" w:hAnsi="Arial" w:cs="Arial"/>
          <w:snapToGrid w:val="0"/>
          <w:lang w:eastAsia="pl-PL"/>
        </w:rPr>
        <w:t>10</w:t>
      </w:r>
      <w:r w:rsidRPr="00692ACA">
        <w:rPr>
          <w:rFonts w:ascii="Arial" w:eastAsia="Times New Roman" w:hAnsi="Arial" w:cs="Arial"/>
          <w:snapToGrid w:val="0"/>
          <w:lang w:eastAsia="pl-PL"/>
        </w:rPr>
        <w:t>-202</w:t>
      </w:r>
      <w:r w:rsidR="00000F89">
        <w:rPr>
          <w:rFonts w:ascii="Arial" w:eastAsia="Times New Roman" w:hAnsi="Arial" w:cs="Arial"/>
          <w:snapToGrid w:val="0"/>
          <w:lang w:eastAsia="pl-PL"/>
        </w:rPr>
        <w:t>4</w:t>
      </w:r>
      <w:r w:rsidRPr="00692ACA">
        <w:rPr>
          <w:rFonts w:ascii="Arial" w:eastAsia="Times New Roman" w:hAnsi="Arial" w:cs="Arial"/>
          <w:snapToGrid w:val="0"/>
          <w:lang w:eastAsia="pl-PL"/>
        </w:rPr>
        <w:t xml:space="preserve"> r.</w:t>
      </w:r>
    </w:p>
    <w:p w14:paraId="03EC552A" w14:textId="55C4CCB4" w:rsidR="00CA7602" w:rsidRPr="00692ACA" w:rsidRDefault="00CA7602" w:rsidP="00CA7602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napToGrid w:val="0"/>
          <w:lang w:eastAsia="pl-PL"/>
        </w:rPr>
      </w:pPr>
      <w:r w:rsidRPr="00692ACA">
        <w:rPr>
          <w:rFonts w:ascii="Arial" w:eastAsia="Times New Roman" w:hAnsi="Arial" w:cs="Arial"/>
          <w:bCs/>
          <w:i/>
          <w:iCs/>
          <w:snapToGrid w:val="0"/>
          <w:lang w:eastAsia="pl-PL"/>
        </w:rPr>
        <w:t>Zamawiający:</w:t>
      </w:r>
    </w:p>
    <w:p w14:paraId="1C8BD6BF" w14:textId="77777777" w:rsidR="00CA7602" w:rsidRPr="00692ACA" w:rsidRDefault="00CA7602" w:rsidP="00CA760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pl-PL"/>
        </w:rPr>
      </w:pPr>
      <w:r w:rsidRPr="00692ACA">
        <w:rPr>
          <w:rFonts w:ascii="Arial" w:eastAsia="Times New Roman" w:hAnsi="Arial" w:cs="Arial"/>
          <w:b/>
          <w:snapToGrid w:val="0"/>
          <w:lang w:eastAsia="pl-PL"/>
        </w:rPr>
        <w:t>Gmina Zamość</w:t>
      </w:r>
    </w:p>
    <w:p w14:paraId="3BBA107D" w14:textId="77777777" w:rsidR="00CA7602" w:rsidRPr="00692ACA" w:rsidRDefault="00CA7602" w:rsidP="00CA760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pl-PL"/>
        </w:rPr>
      </w:pPr>
      <w:r w:rsidRPr="00692ACA">
        <w:rPr>
          <w:rFonts w:ascii="Arial" w:eastAsia="Times New Roman" w:hAnsi="Arial" w:cs="Arial"/>
          <w:b/>
          <w:snapToGrid w:val="0"/>
          <w:lang w:eastAsia="pl-PL"/>
        </w:rPr>
        <w:t>ul. Peowiaków 92</w:t>
      </w:r>
    </w:p>
    <w:p w14:paraId="6C17609A" w14:textId="35F55D51" w:rsidR="00CA7602" w:rsidRDefault="00CA7602" w:rsidP="00CA760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pl-PL"/>
        </w:rPr>
      </w:pPr>
      <w:r w:rsidRPr="00692ACA">
        <w:rPr>
          <w:rFonts w:ascii="Arial" w:eastAsia="Times New Roman" w:hAnsi="Arial" w:cs="Arial"/>
          <w:b/>
          <w:snapToGrid w:val="0"/>
          <w:lang w:eastAsia="pl-PL"/>
        </w:rPr>
        <w:t>22-400 Zamość</w:t>
      </w:r>
    </w:p>
    <w:p w14:paraId="2109C6CB" w14:textId="77777777" w:rsidR="00365B2F" w:rsidRPr="00692ACA" w:rsidRDefault="00365B2F" w:rsidP="00CA760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pl-PL"/>
        </w:rPr>
      </w:pPr>
    </w:p>
    <w:p w14:paraId="6100C947" w14:textId="77D17EAB" w:rsidR="00CA7602" w:rsidRDefault="00CA7602" w:rsidP="00994BB8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692ACA">
        <w:rPr>
          <w:rFonts w:ascii="Arial" w:hAnsi="Arial" w:cs="Arial"/>
          <w:b/>
          <w:bCs/>
          <w:lang w:eastAsia="pl-PL"/>
        </w:rPr>
        <w:t>INFORMACJA</w:t>
      </w:r>
      <w:r w:rsidR="00994BB8">
        <w:rPr>
          <w:rFonts w:ascii="Arial" w:hAnsi="Arial" w:cs="Arial"/>
          <w:b/>
          <w:bCs/>
          <w:lang w:eastAsia="pl-PL"/>
        </w:rPr>
        <w:t xml:space="preserve"> </w:t>
      </w:r>
      <w:r w:rsidRPr="00692ACA">
        <w:rPr>
          <w:rFonts w:ascii="Arial" w:hAnsi="Arial" w:cs="Arial"/>
          <w:b/>
          <w:bCs/>
          <w:lang w:eastAsia="pl-PL"/>
        </w:rPr>
        <w:t>WYJAŚNIENIE TREŚCI SWZ</w:t>
      </w:r>
    </w:p>
    <w:p w14:paraId="273EEBE4" w14:textId="77777777" w:rsidR="00F7367F" w:rsidRPr="00692ACA" w:rsidRDefault="00F7367F" w:rsidP="00994BB8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76368F11" w14:textId="77777777" w:rsidR="00CA7602" w:rsidRPr="00692ACA" w:rsidRDefault="00CA7602" w:rsidP="00CA7602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6E803B5" w14:textId="53B7AED7" w:rsidR="00CA7602" w:rsidRPr="00B41943" w:rsidRDefault="004B39F5" w:rsidP="00B41943">
      <w:pPr>
        <w:shd w:val="clear" w:color="auto" w:fill="FFFF99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B41943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Dotyczy: „</w:t>
      </w:r>
      <w:r w:rsidR="00B41943" w:rsidRPr="00B41943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Przebudowa dróg gminnych nr 110355L i nr 110390L w m. Zawada</w:t>
      </w:r>
      <w:r w:rsidR="004E5574" w:rsidRPr="00B41943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”.</w:t>
      </w:r>
    </w:p>
    <w:p w14:paraId="46EBDF4E" w14:textId="77777777" w:rsidR="004E5574" w:rsidRDefault="004E5574" w:rsidP="00CA7602">
      <w:pPr>
        <w:widowControl w:val="0"/>
        <w:spacing w:after="0" w:line="120" w:lineRule="atLeast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4DE303EE" w14:textId="58E4A752" w:rsidR="00CA7602" w:rsidRPr="00692ACA" w:rsidRDefault="00CA7602" w:rsidP="00CA7602">
      <w:pPr>
        <w:widowControl w:val="0"/>
        <w:spacing w:after="0" w:line="120" w:lineRule="atLeast"/>
        <w:jc w:val="both"/>
        <w:rPr>
          <w:rFonts w:ascii="Arial" w:hAnsi="Arial" w:cs="Arial"/>
        </w:rPr>
      </w:pPr>
      <w:r w:rsidRPr="00692ACA">
        <w:rPr>
          <w:rFonts w:ascii="Arial" w:hAnsi="Arial" w:cs="Arial"/>
        </w:rPr>
        <w:t>Zamawiający informuje, że w terminie określonym zgodnie z art. 135 ust. 2 ustawy z 11 września 2019 r. – Prawo zamówień publicznych (Dz.U. z 202</w:t>
      </w:r>
      <w:r w:rsidR="00B41943">
        <w:rPr>
          <w:rFonts w:ascii="Arial" w:hAnsi="Arial" w:cs="Arial"/>
        </w:rPr>
        <w:t>4</w:t>
      </w:r>
      <w:r w:rsidRPr="00692ACA">
        <w:rPr>
          <w:rFonts w:ascii="Arial" w:hAnsi="Arial" w:cs="Arial"/>
        </w:rPr>
        <w:t xml:space="preserve"> r. poz.</w:t>
      </w:r>
      <w:r w:rsidR="00B41943">
        <w:rPr>
          <w:rFonts w:ascii="Arial" w:hAnsi="Arial" w:cs="Arial"/>
        </w:rPr>
        <w:t xml:space="preserve">1320) </w:t>
      </w:r>
      <w:r w:rsidRPr="00692ACA">
        <w:rPr>
          <w:rFonts w:ascii="Arial" w:hAnsi="Arial" w:cs="Arial"/>
        </w:rPr>
        <w:t xml:space="preserve">– </w:t>
      </w:r>
      <w:r w:rsidR="00936B23" w:rsidRPr="00692ACA">
        <w:rPr>
          <w:rFonts w:ascii="Arial" w:hAnsi="Arial" w:cs="Arial"/>
        </w:rPr>
        <w:t xml:space="preserve">                                </w:t>
      </w:r>
      <w:r w:rsidRPr="00692ACA">
        <w:rPr>
          <w:rFonts w:ascii="Arial" w:hAnsi="Arial" w:cs="Arial"/>
        </w:rPr>
        <w:t>dalej: ustawa Pzp, wykonawcy zwrócili się do Zamawiającego z wnioskiem o wyjaśnienie treści SWZ.</w:t>
      </w:r>
    </w:p>
    <w:p w14:paraId="191A9EC0" w14:textId="77777777" w:rsidR="00CA7602" w:rsidRPr="00692ACA" w:rsidRDefault="00CA7602" w:rsidP="00CA7602">
      <w:pPr>
        <w:widowControl w:val="0"/>
        <w:spacing w:after="0" w:line="120" w:lineRule="atLeast"/>
        <w:jc w:val="both"/>
        <w:rPr>
          <w:rFonts w:ascii="Arial" w:hAnsi="Arial" w:cs="Arial"/>
        </w:rPr>
      </w:pPr>
    </w:p>
    <w:p w14:paraId="607A5C4D" w14:textId="79A361CB" w:rsidR="00CA7602" w:rsidRDefault="00CA7602" w:rsidP="00CA7602">
      <w:pPr>
        <w:widowControl w:val="0"/>
        <w:spacing w:after="0" w:line="120" w:lineRule="atLeast"/>
        <w:jc w:val="both"/>
        <w:rPr>
          <w:rFonts w:ascii="Arial" w:hAnsi="Arial" w:cs="Arial"/>
        </w:rPr>
      </w:pPr>
      <w:r w:rsidRPr="00692ACA">
        <w:rPr>
          <w:rFonts w:ascii="Arial" w:hAnsi="Arial" w:cs="Arial"/>
        </w:rPr>
        <w:t>W związku z powyższym, zamawiający udziela następujących wyjaśnień i odpowiedzi.</w:t>
      </w:r>
    </w:p>
    <w:p w14:paraId="5961B6CC" w14:textId="77777777" w:rsidR="00D82490" w:rsidRPr="00692ACA" w:rsidRDefault="00D82490" w:rsidP="00CA7602">
      <w:pPr>
        <w:widowControl w:val="0"/>
        <w:spacing w:after="0" w:line="120" w:lineRule="atLeast"/>
        <w:jc w:val="both"/>
        <w:rPr>
          <w:rFonts w:ascii="Arial" w:hAnsi="Arial" w:cs="Arial"/>
        </w:rPr>
      </w:pPr>
    </w:p>
    <w:p w14:paraId="033F51BE" w14:textId="4C342013" w:rsidR="00132BA0" w:rsidRPr="0067161D" w:rsidRDefault="00132BA0" w:rsidP="00DB1823">
      <w:pPr>
        <w:spacing w:after="0"/>
        <w:contextualSpacing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67161D">
        <w:rPr>
          <w:rFonts w:ascii="Arial" w:eastAsia="Times New Roman" w:hAnsi="Arial" w:cs="Arial"/>
          <w:b/>
          <w:bCs/>
          <w:u w:val="single"/>
          <w:lang w:eastAsia="pl-PL"/>
        </w:rPr>
        <w:t>Pytanie</w:t>
      </w:r>
      <w:r w:rsidR="00481A5D" w:rsidRPr="0067161D">
        <w:rPr>
          <w:rFonts w:ascii="Arial" w:eastAsia="Times New Roman" w:hAnsi="Arial" w:cs="Arial"/>
          <w:b/>
          <w:bCs/>
          <w:u w:val="single"/>
          <w:lang w:eastAsia="pl-PL"/>
        </w:rPr>
        <w:t xml:space="preserve"> </w:t>
      </w:r>
      <w:r w:rsidR="00D82490" w:rsidRPr="0067161D">
        <w:rPr>
          <w:rFonts w:ascii="Arial" w:eastAsia="Times New Roman" w:hAnsi="Arial" w:cs="Arial"/>
          <w:b/>
          <w:bCs/>
          <w:u w:val="single"/>
          <w:lang w:eastAsia="pl-PL"/>
        </w:rPr>
        <w:t>1</w:t>
      </w:r>
      <w:r w:rsidRPr="0067161D">
        <w:rPr>
          <w:rFonts w:ascii="Arial" w:eastAsia="Times New Roman" w:hAnsi="Arial" w:cs="Arial"/>
          <w:b/>
          <w:bCs/>
          <w:u w:val="single"/>
          <w:lang w:eastAsia="pl-PL"/>
        </w:rPr>
        <w:t>:</w:t>
      </w:r>
    </w:p>
    <w:p w14:paraId="3B13FDCF" w14:textId="1C97374B" w:rsidR="0067161D" w:rsidRPr="0067161D" w:rsidRDefault="0067161D" w:rsidP="0067161D">
      <w:pPr>
        <w:pStyle w:val="Akapitzlist"/>
        <w:widowControl/>
        <w:tabs>
          <w:tab w:val="left" w:pos="284"/>
        </w:tabs>
        <w:suppressAutoHyphens w:val="0"/>
        <w:spacing w:after="160" w:line="259" w:lineRule="auto"/>
        <w:ind w:left="0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67161D">
        <w:rPr>
          <w:rFonts w:ascii="Arial" w:hAnsi="Arial" w:cs="Arial"/>
          <w:sz w:val="22"/>
          <w:szCs w:val="22"/>
        </w:rPr>
        <w:t>P</w:t>
      </w:r>
      <w:r w:rsidRPr="0067161D">
        <w:rPr>
          <w:rFonts w:ascii="Arial" w:hAnsi="Arial" w:cs="Arial"/>
          <w:sz w:val="22"/>
          <w:szCs w:val="22"/>
        </w:rPr>
        <w:t>rosimy o określenie do kogo należy destrukt z frezowania nawierzchni?</w:t>
      </w:r>
    </w:p>
    <w:p w14:paraId="0E1FD557" w14:textId="688287C5" w:rsidR="0067161D" w:rsidRDefault="0067161D" w:rsidP="0067161D">
      <w:pPr>
        <w:spacing w:after="0"/>
        <w:contextualSpacing/>
        <w:jc w:val="both"/>
        <w:rPr>
          <w:rFonts w:ascii="Arial" w:hAnsi="Arial" w:cs="Arial"/>
        </w:rPr>
      </w:pPr>
      <w:r w:rsidRPr="0067161D">
        <w:rPr>
          <w:rFonts w:ascii="Arial" w:eastAsia="Times New Roman" w:hAnsi="Arial" w:cs="Arial"/>
          <w:b/>
          <w:bCs/>
          <w:u w:val="single"/>
          <w:lang w:eastAsia="pl-PL"/>
        </w:rPr>
        <w:t>Odpowiedź 1:</w:t>
      </w:r>
      <w:r w:rsidRPr="0067161D">
        <w:rPr>
          <w:rFonts w:ascii="Arial" w:hAnsi="Arial" w:cs="Arial"/>
        </w:rPr>
        <w:t xml:space="preserve"> Materiały z rozbiórki, w tym destrukt z frezowania nawierzchni stanowi własność Zamawiającego, dlatego też na etapie realizacji zadania należy przetransportować go w miejsce wskazane przez Zamawiającego. </w:t>
      </w:r>
    </w:p>
    <w:p w14:paraId="45577FD9" w14:textId="77777777" w:rsidR="0067161D" w:rsidRPr="0067161D" w:rsidRDefault="0067161D" w:rsidP="0067161D">
      <w:pPr>
        <w:spacing w:after="0"/>
        <w:contextualSpacing/>
        <w:jc w:val="both"/>
        <w:rPr>
          <w:rFonts w:ascii="Arial" w:hAnsi="Arial" w:cs="Arial"/>
        </w:rPr>
      </w:pPr>
    </w:p>
    <w:p w14:paraId="3C05762B" w14:textId="6B44DA70" w:rsidR="0067161D" w:rsidRPr="0067161D" w:rsidRDefault="0067161D" w:rsidP="0067161D">
      <w:pPr>
        <w:spacing w:after="0"/>
        <w:contextualSpacing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67161D">
        <w:rPr>
          <w:rFonts w:ascii="Arial" w:eastAsia="Times New Roman" w:hAnsi="Arial" w:cs="Arial"/>
          <w:b/>
          <w:bCs/>
          <w:u w:val="single"/>
          <w:lang w:eastAsia="pl-PL"/>
        </w:rPr>
        <w:t>Pytanie 2</w:t>
      </w:r>
      <w:r w:rsidRPr="0067161D">
        <w:rPr>
          <w:rFonts w:ascii="Arial" w:eastAsia="Times New Roman" w:hAnsi="Arial" w:cs="Arial"/>
          <w:b/>
          <w:bCs/>
          <w:u w:val="single"/>
          <w:lang w:eastAsia="pl-PL"/>
        </w:rPr>
        <w:t xml:space="preserve">: </w:t>
      </w:r>
    </w:p>
    <w:p w14:paraId="4E8167DB" w14:textId="77777777" w:rsidR="0067161D" w:rsidRDefault="0067161D" w:rsidP="0067161D">
      <w:pPr>
        <w:tabs>
          <w:tab w:val="left" w:pos="284"/>
        </w:tabs>
        <w:jc w:val="both"/>
        <w:rPr>
          <w:rFonts w:ascii="Arial" w:hAnsi="Arial" w:cs="Arial"/>
        </w:rPr>
      </w:pPr>
      <w:r w:rsidRPr="0067161D">
        <w:rPr>
          <w:rFonts w:ascii="Arial" w:hAnsi="Arial" w:cs="Arial"/>
        </w:rPr>
        <w:t>Czy Zamawiający dopuści wykonanie przepustów z rur z tworzyw sztucznych zamiast z rur betonowych?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</w:t>
      </w:r>
    </w:p>
    <w:p w14:paraId="4601F0F5" w14:textId="557A223C" w:rsidR="0067161D" w:rsidRPr="0067161D" w:rsidRDefault="0067161D" w:rsidP="0067161D">
      <w:pPr>
        <w:tabs>
          <w:tab w:val="left" w:pos="284"/>
        </w:tabs>
        <w:jc w:val="both"/>
        <w:rPr>
          <w:rFonts w:ascii="Arial" w:hAnsi="Arial" w:cs="Arial"/>
        </w:rPr>
      </w:pPr>
      <w:r w:rsidRPr="0067161D">
        <w:rPr>
          <w:rFonts w:ascii="Arial" w:eastAsia="Times New Roman" w:hAnsi="Arial" w:cs="Arial"/>
          <w:b/>
          <w:bCs/>
          <w:u w:val="single"/>
          <w:lang w:eastAsia="pl-PL"/>
        </w:rPr>
        <w:t xml:space="preserve">Odpowiedź </w:t>
      </w:r>
      <w:r w:rsidRPr="0067161D">
        <w:rPr>
          <w:rFonts w:ascii="Arial" w:eastAsia="Times New Roman" w:hAnsi="Arial" w:cs="Arial"/>
          <w:b/>
          <w:bCs/>
          <w:u w:val="single"/>
          <w:lang w:eastAsia="pl-PL"/>
        </w:rPr>
        <w:t>2</w:t>
      </w:r>
      <w:r w:rsidRPr="0067161D">
        <w:rPr>
          <w:rFonts w:ascii="Arial" w:eastAsia="Times New Roman" w:hAnsi="Arial" w:cs="Arial"/>
          <w:b/>
          <w:bCs/>
          <w:u w:val="single"/>
          <w:lang w:eastAsia="pl-PL"/>
        </w:rPr>
        <w:t xml:space="preserve">: </w:t>
      </w:r>
      <w:r w:rsidRPr="0067161D">
        <w:rPr>
          <w:rFonts w:ascii="Arial" w:hAnsi="Arial" w:cs="Arial"/>
        </w:rPr>
        <w:t>Zamawiający dopuszcza możliwość wykonania przepustów z rur z tworzywa sztucznego.</w:t>
      </w:r>
    </w:p>
    <w:p w14:paraId="18BEB09D" w14:textId="4F3C2D29" w:rsidR="0067161D" w:rsidRDefault="0067161D" w:rsidP="0067161D">
      <w:pPr>
        <w:tabs>
          <w:tab w:val="left" w:pos="284"/>
        </w:tabs>
        <w:jc w:val="both"/>
        <w:rPr>
          <w:rFonts w:ascii="Arial" w:hAnsi="Arial" w:cs="Arial"/>
        </w:rPr>
      </w:pPr>
      <w:r w:rsidRPr="0067161D">
        <w:rPr>
          <w:rFonts w:ascii="Arial" w:hAnsi="Arial" w:cs="Arial"/>
          <w:b/>
          <w:bCs/>
          <w:u w:val="single"/>
        </w:rPr>
        <w:t>Pytanie 3</w:t>
      </w:r>
      <w:r w:rsidRPr="0067161D">
        <w:rPr>
          <w:rFonts w:ascii="Arial" w:hAnsi="Arial" w:cs="Arial"/>
          <w:u w:val="single"/>
        </w:rPr>
        <w:t>:</w:t>
      </w:r>
      <w:r w:rsidRPr="006716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5385CD21" w14:textId="7646E4A6" w:rsidR="0067161D" w:rsidRPr="0067161D" w:rsidRDefault="0067161D" w:rsidP="0067161D">
      <w:pPr>
        <w:tabs>
          <w:tab w:val="left" w:pos="284"/>
        </w:tabs>
        <w:jc w:val="both"/>
        <w:rPr>
          <w:rFonts w:ascii="Arial" w:hAnsi="Arial" w:cs="Arial"/>
        </w:rPr>
      </w:pPr>
      <w:r w:rsidRPr="0067161D">
        <w:rPr>
          <w:rFonts w:ascii="Arial" w:hAnsi="Arial" w:cs="Arial"/>
        </w:rPr>
        <w:t>Prosimy o określenie jakiej kategorii ruchu nawierzchnie uwzględnić w wycenie? Według dołączonego SST jest to kategoria ruchu KR3, a według dokumentacji KR1.</w:t>
      </w:r>
    </w:p>
    <w:p w14:paraId="4F1B5AEE" w14:textId="0928C1D7" w:rsidR="0067161D" w:rsidRPr="0067161D" w:rsidRDefault="0067161D" w:rsidP="0067161D">
      <w:pPr>
        <w:tabs>
          <w:tab w:val="left" w:pos="284"/>
        </w:tabs>
        <w:jc w:val="both"/>
        <w:rPr>
          <w:rFonts w:ascii="Arial" w:hAnsi="Arial" w:cs="Arial"/>
        </w:rPr>
      </w:pPr>
      <w:r w:rsidRPr="0067161D">
        <w:rPr>
          <w:rFonts w:ascii="Arial" w:hAnsi="Arial" w:cs="Arial"/>
          <w:b/>
          <w:bCs/>
          <w:u w:val="single"/>
        </w:rPr>
        <w:t xml:space="preserve">Odpowiedź 3: </w:t>
      </w:r>
      <w:r w:rsidRPr="0067161D">
        <w:rPr>
          <w:rFonts w:ascii="Arial" w:hAnsi="Arial" w:cs="Arial"/>
        </w:rPr>
        <w:t>Kategorię ruchu dla projektowanej nawierzchni dróg zgodnie ze Szczegółową Specyfikacją Techniczną należy przyjąć jako KR3.</w:t>
      </w:r>
    </w:p>
    <w:p w14:paraId="677C4489" w14:textId="3F991A28" w:rsidR="0067161D" w:rsidRDefault="0067161D" w:rsidP="0067161D">
      <w:pPr>
        <w:tabs>
          <w:tab w:val="left" w:pos="284"/>
        </w:tabs>
      </w:pPr>
      <w:r w:rsidRPr="0067161D">
        <w:rPr>
          <w:rFonts w:ascii="Arial" w:hAnsi="Arial" w:cs="Arial"/>
          <w:b/>
          <w:bCs/>
          <w:u w:val="single"/>
        </w:rPr>
        <w:t>Pytanie 4:</w:t>
      </w:r>
      <w:r>
        <w:t xml:space="preserve"> </w:t>
      </w:r>
      <w:r w:rsidRPr="00067368">
        <w:br/>
      </w:r>
      <w:r w:rsidRPr="0067161D">
        <w:rPr>
          <w:rFonts w:ascii="Arial" w:hAnsi="Arial" w:cs="Arial"/>
        </w:rPr>
        <w:t>Dotyczy zadania: Przebudowa drogi gminnej nr 110355L. Według dołączonej dokumentacji pod zjazdami należy wykonać warstwę piasku stabilizowanego cementem grubości 25</w:t>
      </w:r>
      <w:proofErr w:type="gramStart"/>
      <w:r w:rsidRPr="0067161D">
        <w:rPr>
          <w:rFonts w:ascii="Arial" w:hAnsi="Arial" w:cs="Arial"/>
        </w:rPr>
        <w:t xml:space="preserve">cm, </w:t>
      </w:r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            </w:t>
      </w:r>
      <w:r w:rsidRPr="0067161D">
        <w:rPr>
          <w:rFonts w:ascii="Arial" w:hAnsi="Arial" w:cs="Arial"/>
        </w:rPr>
        <w:t>a według przedmiaru jest to grubość 10cm. Prosimy o wyjaśnienie rozbieżności.</w:t>
      </w:r>
    </w:p>
    <w:p w14:paraId="255E2113" w14:textId="6D4899C7" w:rsidR="0067161D" w:rsidRPr="0067161D" w:rsidRDefault="0067161D" w:rsidP="0067161D">
      <w:pPr>
        <w:tabs>
          <w:tab w:val="left" w:pos="284"/>
        </w:tabs>
        <w:jc w:val="both"/>
        <w:rPr>
          <w:rFonts w:ascii="Arial" w:hAnsi="Arial" w:cs="Arial"/>
        </w:rPr>
      </w:pPr>
      <w:r w:rsidRPr="0067161D">
        <w:rPr>
          <w:rFonts w:ascii="Arial" w:hAnsi="Arial" w:cs="Arial"/>
          <w:b/>
          <w:bCs/>
          <w:u w:val="single"/>
        </w:rPr>
        <w:t>Odpowiedź 4:</w:t>
      </w:r>
      <w:r w:rsidRPr="0067161D">
        <w:rPr>
          <w:rFonts w:ascii="Arial" w:hAnsi="Arial" w:cs="Arial"/>
        </w:rPr>
        <w:t xml:space="preserve"> </w:t>
      </w:r>
      <w:r w:rsidRPr="0067161D">
        <w:rPr>
          <w:rFonts w:ascii="Arial" w:hAnsi="Arial" w:cs="Arial"/>
        </w:rPr>
        <w:t>Zgodnie z dokumentacją techniczną pod zjazdami należy wykonać warstwę piasku stabilizowanego cementem grubości 25 cm. Przedmiar robót stanowi materiał pomocniczy. Dana pozycja w przedmiarze robót została skorygowana (poz. 41 d.5).</w:t>
      </w:r>
    </w:p>
    <w:p w14:paraId="27279F8F" w14:textId="04CD8523" w:rsidR="0067161D" w:rsidRDefault="0067161D" w:rsidP="0067161D">
      <w:pPr>
        <w:tabs>
          <w:tab w:val="left" w:pos="284"/>
        </w:tabs>
      </w:pPr>
      <w:r w:rsidRPr="0067161D">
        <w:rPr>
          <w:rFonts w:ascii="Arial" w:hAnsi="Arial" w:cs="Arial"/>
          <w:b/>
          <w:bCs/>
          <w:u w:val="single"/>
        </w:rPr>
        <w:t>Pytanie 5:</w:t>
      </w:r>
      <w:r w:rsidRPr="00067368">
        <w:br/>
      </w:r>
      <w:r w:rsidRPr="0067161D">
        <w:rPr>
          <w:rFonts w:ascii="Arial" w:hAnsi="Arial" w:cs="Arial"/>
        </w:rPr>
        <w:t xml:space="preserve">Według dołączonej odpowiedzi na pismo z dnia 28.03.2023 znak: RI.7011.5.2023 dotyczące planowanej inwestycji jednym z warunków technicznych związanym z wykonaniem zadania </w:t>
      </w:r>
      <w:r w:rsidRPr="0067161D">
        <w:rPr>
          <w:rFonts w:ascii="Arial" w:hAnsi="Arial" w:cs="Arial"/>
        </w:rPr>
        <w:lastRenderedPageBreak/>
        <w:t>jest wykonanie poboczy z kruszywa grubości min. 20 cm. Według dołączonej dokumentacji są to pobocza grubości 10 cm. Prosimy o wyjaśnienie rozbieżności.</w:t>
      </w:r>
    </w:p>
    <w:p w14:paraId="3620F9A1" w14:textId="6E2A2DDD" w:rsidR="0067161D" w:rsidRDefault="0067161D" w:rsidP="0067161D">
      <w:pPr>
        <w:tabs>
          <w:tab w:val="left" w:pos="284"/>
        </w:tabs>
        <w:jc w:val="both"/>
      </w:pPr>
      <w:r w:rsidRPr="0067161D">
        <w:rPr>
          <w:rFonts w:ascii="Arial" w:hAnsi="Arial" w:cs="Arial"/>
          <w:b/>
          <w:bCs/>
          <w:u w:val="single"/>
        </w:rPr>
        <w:t>Odpowiedź 5:</w:t>
      </w:r>
      <w:r>
        <w:t xml:space="preserve"> </w:t>
      </w:r>
      <w:r w:rsidRPr="0067161D">
        <w:rPr>
          <w:rFonts w:ascii="Arial" w:hAnsi="Arial" w:cs="Arial"/>
        </w:rPr>
        <w:t>Zgodnie z dokumentacją techniczną należy przyjąć pobocza grubości 10 cm. Dokumentacja techniczna została uzgodniona bez uwag przez Gminny Zakład Gospodarki Komunalnej Gminy Zamość, który uprzednio wydał wskazane warunki techniczne dla danego zadania.</w:t>
      </w:r>
      <w:r>
        <w:t xml:space="preserve"> </w:t>
      </w:r>
    </w:p>
    <w:p w14:paraId="6BBB55FD" w14:textId="529D6405" w:rsidR="0067161D" w:rsidRDefault="0067161D" w:rsidP="0067161D">
      <w:pPr>
        <w:tabs>
          <w:tab w:val="left" w:pos="284"/>
        </w:tabs>
        <w:jc w:val="both"/>
      </w:pPr>
      <w:r w:rsidRPr="0067161D">
        <w:rPr>
          <w:rFonts w:ascii="Arial" w:hAnsi="Arial" w:cs="Arial"/>
          <w:b/>
          <w:bCs/>
          <w:u w:val="single"/>
        </w:rPr>
        <w:t>Pytanie 6:</w:t>
      </w:r>
      <w:r>
        <w:t xml:space="preserve"> </w:t>
      </w:r>
    </w:p>
    <w:p w14:paraId="2A1576AC" w14:textId="5974AA6F" w:rsidR="0067161D" w:rsidRDefault="0067161D" w:rsidP="0067161D">
      <w:pPr>
        <w:tabs>
          <w:tab w:val="left" w:pos="284"/>
        </w:tabs>
        <w:jc w:val="both"/>
      </w:pPr>
      <w:r w:rsidRPr="0067161D">
        <w:rPr>
          <w:rFonts w:ascii="Arial" w:hAnsi="Arial" w:cs="Arial"/>
        </w:rPr>
        <w:t>Według dołączonego Projektu stałej organizacji ruchu w ramach zadania planuje się zmiany w stałej organizacji ruchu i wymianę istniejącego oznakowania pionowego. W związku z powyższym prosimy o określenie czy wycenie podlega wymiana całego oznakowania istniejącego wraz ze słupkami? Jeśli tak, prosimy o aktualizację ilości w przedmiarach, ponieważ aktualne ilości są rozbieżne z projektem.</w:t>
      </w:r>
    </w:p>
    <w:p w14:paraId="14766E84" w14:textId="12227AE0" w:rsidR="0067161D" w:rsidRPr="0067161D" w:rsidRDefault="0067161D" w:rsidP="0067161D">
      <w:pPr>
        <w:tabs>
          <w:tab w:val="left" w:pos="284"/>
        </w:tabs>
        <w:spacing w:after="0"/>
        <w:jc w:val="both"/>
        <w:rPr>
          <w:rFonts w:ascii="Arial" w:hAnsi="Arial" w:cs="Arial"/>
        </w:rPr>
      </w:pPr>
      <w:r w:rsidRPr="0067161D">
        <w:rPr>
          <w:rFonts w:ascii="Arial" w:hAnsi="Arial" w:cs="Arial"/>
          <w:b/>
          <w:bCs/>
          <w:u w:val="single"/>
        </w:rPr>
        <w:t xml:space="preserve">Odpowiedź </w:t>
      </w:r>
      <w:r>
        <w:rPr>
          <w:rFonts w:ascii="Arial" w:hAnsi="Arial" w:cs="Arial"/>
          <w:b/>
          <w:bCs/>
          <w:u w:val="single"/>
        </w:rPr>
        <w:t>6</w:t>
      </w:r>
      <w:r w:rsidRPr="0067161D">
        <w:rPr>
          <w:rFonts w:ascii="Arial" w:hAnsi="Arial" w:cs="Arial"/>
          <w:b/>
          <w:bCs/>
          <w:u w:val="single"/>
        </w:rPr>
        <w:t>:</w:t>
      </w:r>
      <w:r>
        <w:t xml:space="preserve"> </w:t>
      </w:r>
      <w:r w:rsidRPr="0067161D">
        <w:rPr>
          <w:rFonts w:ascii="Arial" w:hAnsi="Arial" w:cs="Arial"/>
        </w:rPr>
        <w:t xml:space="preserve">W zakresie danego zadania istniejące oznakowanie </w:t>
      </w:r>
      <w:r w:rsidRPr="0067161D">
        <w:rPr>
          <w:rFonts w:ascii="Arial" w:hAnsi="Arial" w:cs="Arial"/>
          <w:u w:val="single"/>
        </w:rPr>
        <w:t>dróg gminnych</w:t>
      </w:r>
      <w:r w:rsidRPr="0067161D">
        <w:rPr>
          <w:rFonts w:ascii="Arial" w:hAnsi="Arial" w:cs="Arial"/>
        </w:rPr>
        <w:t xml:space="preserve"> podlega wymianie poprzez jego demontaż oraz montaż nowych znaków (słupki i tablice). Dodatkowo przy drogach gminnych należy zamontować doprojektowane znaki drogowe (słupki i tablice). Istniejące oznakowanie drogowe zobrazowane w projekcie stałej organizacji ruchu dotyczące dróg powiatowych zlokalizowane poza zakresem opracowania nie podlega demontażowi oraz wymianie. </w:t>
      </w:r>
    </w:p>
    <w:p w14:paraId="1E7A831D" w14:textId="77777777" w:rsidR="0067161D" w:rsidRPr="0067161D" w:rsidRDefault="0067161D" w:rsidP="0067161D">
      <w:pPr>
        <w:tabs>
          <w:tab w:val="left" w:pos="284"/>
        </w:tabs>
        <w:jc w:val="both"/>
        <w:rPr>
          <w:rFonts w:ascii="Arial" w:hAnsi="Arial" w:cs="Arial"/>
        </w:rPr>
      </w:pPr>
      <w:r w:rsidRPr="0067161D">
        <w:rPr>
          <w:rFonts w:ascii="Arial" w:hAnsi="Arial" w:cs="Arial"/>
        </w:rPr>
        <w:t>Pozycje przedmiaru robót drogi gminnej nr 110355L w zakresie demontażu słupków oraz tablic zostały skorygowane (poz. 7 d.1, 8 d.1).</w:t>
      </w:r>
    </w:p>
    <w:p w14:paraId="17A3483F" w14:textId="77777777" w:rsidR="0067161D" w:rsidRDefault="0067161D" w:rsidP="0067161D">
      <w:pPr>
        <w:tabs>
          <w:tab w:val="left" w:pos="284"/>
        </w:tabs>
        <w:jc w:val="both"/>
        <w:rPr>
          <w:rFonts w:ascii="Arial" w:hAnsi="Arial" w:cs="Arial"/>
        </w:rPr>
      </w:pPr>
      <w:r w:rsidRPr="0067161D">
        <w:rPr>
          <w:rFonts w:ascii="Arial" w:hAnsi="Arial" w:cs="Arial"/>
          <w:b/>
          <w:bCs/>
          <w:u w:val="single"/>
        </w:rPr>
        <w:t>Pytanie 7:</w:t>
      </w:r>
      <w:r w:rsidRPr="0067161D">
        <w:rPr>
          <w:rFonts w:ascii="Arial" w:hAnsi="Arial" w:cs="Arial"/>
        </w:rPr>
        <w:t xml:space="preserve"> </w:t>
      </w:r>
    </w:p>
    <w:p w14:paraId="5D04BC1C" w14:textId="5C969371" w:rsidR="0067161D" w:rsidRPr="0067161D" w:rsidRDefault="0067161D" w:rsidP="0067161D">
      <w:pPr>
        <w:tabs>
          <w:tab w:val="left" w:pos="284"/>
        </w:tabs>
        <w:jc w:val="both"/>
        <w:rPr>
          <w:rFonts w:ascii="Arial" w:hAnsi="Arial" w:cs="Arial"/>
        </w:rPr>
      </w:pPr>
      <w:r w:rsidRPr="0067161D">
        <w:rPr>
          <w:rFonts w:ascii="Arial" w:hAnsi="Arial" w:cs="Arial"/>
        </w:rPr>
        <w:t xml:space="preserve">Dotyczy zadania: Przebudowa drogi gminnej nr 110390L. Według dołączonej dokumentacji na poszerzeniach należy wykonać warstwę kruszywa stabilizowanego cementem C3/4 grubości 20 cm, a według przedmiaru jest to piasek stabilizowany cementem </w:t>
      </w:r>
      <w:proofErr w:type="spellStart"/>
      <w:r w:rsidRPr="0067161D">
        <w:rPr>
          <w:rFonts w:ascii="Arial" w:hAnsi="Arial" w:cs="Arial"/>
        </w:rPr>
        <w:t>Rm</w:t>
      </w:r>
      <w:proofErr w:type="spellEnd"/>
      <w:r w:rsidRPr="0067161D">
        <w:rPr>
          <w:rFonts w:ascii="Arial" w:hAnsi="Arial" w:cs="Arial"/>
        </w:rPr>
        <w:t xml:space="preserve">=2,5 </w:t>
      </w:r>
      <w:proofErr w:type="spellStart"/>
      <w:r w:rsidRPr="0067161D">
        <w:rPr>
          <w:rFonts w:ascii="Arial" w:hAnsi="Arial" w:cs="Arial"/>
        </w:rPr>
        <w:t>MPa</w:t>
      </w:r>
      <w:proofErr w:type="spellEnd"/>
      <w:r w:rsidRPr="0067161D">
        <w:rPr>
          <w:rFonts w:ascii="Arial" w:hAnsi="Arial" w:cs="Arial"/>
        </w:rPr>
        <w:t xml:space="preserve"> grubości 15cm. Prosimy o wyjaśnienie rozbieżności.</w:t>
      </w:r>
    </w:p>
    <w:p w14:paraId="19B17071" w14:textId="7BCD41B5" w:rsidR="0067161D" w:rsidRPr="0067161D" w:rsidRDefault="0067161D" w:rsidP="0067161D">
      <w:pPr>
        <w:tabs>
          <w:tab w:val="left" w:pos="284"/>
        </w:tabs>
        <w:jc w:val="both"/>
        <w:rPr>
          <w:rFonts w:ascii="Arial" w:hAnsi="Arial" w:cs="Arial"/>
        </w:rPr>
      </w:pPr>
      <w:r w:rsidRPr="0067161D">
        <w:rPr>
          <w:rFonts w:ascii="Arial" w:hAnsi="Arial" w:cs="Arial"/>
          <w:b/>
          <w:bCs/>
          <w:u w:val="single"/>
        </w:rPr>
        <w:t>Odpowiedź 7:</w:t>
      </w:r>
      <w:r w:rsidRPr="0067161D">
        <w:rPr>
          <w:rFonts w:ascii="Arial" w:hAnsi="Arial" w:cs="Arial"/>
        </w:rPr>
        <w:t xml:space="preserve"> </w:t>
      </w:r>
      <w:r w:rsidRPr="0067161D">
        <w:rPr>
          <w:rFonts w:ascii="Arial" w:hAnsi="Arial" w:cs="Arial"/>
        </w:rPr>
        <w:t>Zgodnie z dokumentacją techniczną na poszerzeniach należy wykonać warstwę kruszywa stabilizowanego cementem C3/4 grubości 20 cm. Przedmiar robót stanowi materiał pomocniczy. Dana pozycja w przedmiarze robót została skorygowana (poz. 19 d.3).</w:t>
      </w:r>
    </w:p>
    <w:p w14:paraId="4733529A" w14:textId="379722FD" w:rsidR="0067161D" w:rsidRPr="0067161D" w:rsidRDefault="0067161D" w:rsidP="00B01ADC">
      <w:pPr>
        <w:tabs>
          <w:tab w:val="left" w:pos="284"/>
        </w:tabs>
        <w:rPr>
          <w:rFonts w:ascii="Arial" w:hAnsi="Arial" w:cs="Arial"/>
        </w:rPr>
      </w:pPr>
      <w:r w:rsidRPr="0067161D">
        <w:rPr>
          <w:rFonts w:ascii="Arial" w:hAnsi="Arial" w:cs="Arial"/>
          <w:b/>
          <w:bCs/>
          <w:u w:val="single"/>
        </w:rPr>
        <w:t>Pytanie 8:</w:t>
      </w:r>
      <w:r w:rsidRPr="0067161D">
        <w:rPr>
          <w:rFonts w:ascii="Arial" w:hAnsi="Arial" w:cs="Arial"/>
        </w:rPr>
        <w:br/>
        <w:t xml:space="preserve">Dotyczy zadania: Przebudowa drogi gminnej nr 110390L. Według dołączonej dokumentacji pod zjazdami należy wykonać warstwę piasku stabilizowanego cementem grubości 25 cm, a według przedmiaru jest to grubość 10 cm. Prosimy o wyjaśnienie rozbieżności. </w:t>
      </w:r>
    </w:p>
    <w:p w14:paraId="26EF16A4" w14:textId="13EFE702" w:rsidR="00B41943" w:rsidRPr="00156BFA" w:rsidRDefault="00B01ADC" w:rsidP="00156BFA">
      <w:pPr>
        <w:jc w:val="both"/>
        <w:rPr>
          <w:rFonts w:ascii="Arial" w:hAnsi="Arial" w:cs="Arial"/>
        </w:rPr>
      </w:pPr>
      <w:r w:rsidRPr="00B01ADC">
        <w:rPr>
          <w:rFonts w:ascii="Arial" w:hAnsi="Arial" w:cs="Arial"/>
          <w:b/>
          <w:bCs/>
          <w:u w:val="single"/>
        </w:rPr>
        <w:t>Odpowiedź 8:</w:t>
      </w:r>
      <w:r w:rsidRPr="00B01ADC">
        <w:rPr>
          <w:rFonts w:ascii="Arial" w:hAnsi="Arial" w:cs="Arial"/>
        </w:rPr>
        <w:t xml:space="preserve"> </w:t>
      </w:r>
      <w:r w:rsidR="0067161D" w:rsidRPr="00B01ADC">
        <w:rPr>
          <w:rFonts w:ascii="Arial" w:hAnsi="Arial" w:cs="Arial"/>
        </w:rPr>
        <w:t>Zgodnie z dokumentacją techniczną pod zjazdami należy wykonać warstwę piasku stabilizowanego cementem grubości 25 cm. Przedmiar robót stanowi materiał pomocniczy. Dana pozycja w przedmiarze robót została skorygowana (poz. 33 d.5).</w:t>
      </w:r>
    </w:p>
    <w:p w14:paraId="5A845490" w14:textId="77777777" w:rsidR="00B01ADC" w:rsidRDefault="00B41943" w:rsidP="00B41943">
      <w:pPr>
        <w:tabs>
          <w:tab w:val="left" w:pos="284"/>
        </w:tabs>
        <w:spacing w:line="240" w:lineRule="auto"/>
        <w:jc w:val="both"/>
        <w:rPr>
          <w:rFonts w:ascii="Arial" w:hAnsi="Arial" w:cs="Arial"/>
        </w:rPr>
      </w:pPr>
      <w:r w:rsidRPr="00B41943">
        <w:rPr>
          <w:rFonts w:ascii="Arial" w:eastAsia="Times New Roman" w:hAnsi="Arial" w:cs="Arial"/>
          <w:b/>
          <w:bCs/>
          <w:u w:val="single"/>
          <w:lang w:eastAsia="pl-PL"/>
        </w:rPr>
        <w:t xml:space="preserve">Pytanie </w:t>
      </w:r>
      <w:r w:rsidRPr="00B41943">
        <w:rPr>
          <w:rFonts w:ascii="Arial" w:eastAsia="Times New Roman" w:hAnsi="Arial" w:cs="Arial"/>
          <w:b/>
          <w:bCs/>
          <w:u w:val="single"/>
          <w:lang w:eastAsia="pl-PL"/>
        </w:rPr>
        <w:t>9:</w:t>
      </w:r>
      <w:r w:rsidRPr="00B41943">
        <w:rPr>
          <w:rFonts w:ascii="Arial" w:hAnsi="Arial" w:cs="Arial"/>
        </w:rPr>
        <w:t xml:space="preserve"> </w:t>
      </w:r>
    </w:p>
    <w:p w14:paraId="58B85C72" w14:textId="7377EB21" w:rsidR="00B41943" w:rsidRPr="00B41943" w:rsidRDefault="00B41943" w:rsidP="00B41943">
      <w:pPr>
        <w:tabs>
          <w:tab w:val="left" w:pos="284"/>
        </w:tabs>
        <w:spacing w:line="240" w:lineRule="auto"/>
        <w:jc w:val="both"/>
        <w:rPr>
          <w:rFonts w:ascii="Arial" w:hAnsi="Arial" w:cs="Arial"/>
        </w:rPr>
      </w:pPr>
      <w:r w:rsidRPr="00B41943">
        <w:rPr>
          <w:rFonts w:ascii="Arial" w:hAnsi="Arial" w:cs="Arial"/>
        </w:rPr>
        <w:t>Czy Zamawiający dopuszcza wykonanie przepustów z rur z tworzywa sztucznego zamiast betonowych?</w:t>
      </w:r>
    </w:p>
    <w:p w14:paraId="51C8BF81" w14:textId="21ACF0A8" w:rsidR="00B41943" w:rsidRPr="00B41943" w:rsidRDefault="00B41943" w:rsidP="00B01ADC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B41943">
        <w:rPr>
          <w:rFonts w:ascii="Arial" w:eastAsia="Times New Roman" w:hAnsi="Arial" w:cs="Arial"/>
          <w:b/>
          <w:bCs/>
          <w:u w:val="single"/>
          <w:lang w:eastAsia="pl-PL"/>
        </w:rPr>
        <w:t xml:space="preserve">Odpowiedź </w:t>
      </w:r>
      <w:r w:rsidRPr="00B41943">
        <w:rPr>
          <w:rFonts w:ascii="Arial" w:eastAsia="Times New Roman" w:hAnsi="Arial" w:cs="Arial"/>
          <w:b/>
          <w:bCs/>
          <w:u w:val="single"/>
          <w:lang w:eastAsia="pl-PL"/>
        </w:rPr>
        <w:t>9</w:t>
      </w:r>
      <w:r w:rsidRPr="00B41943">
        <w:rPr>
          <w:rFonts w:ascii="Arial" w:eastAsia="Times New Roman" w:hAnsi="Arial" w:cs="Arial"/>
          <w:b/>
          <w:bCs/>
          <w:u w:val="single"/>
          <w:lang w:eastAsia="pl-PL"/>
        </w:rPr>
        <w:t xml:space="preserve">: </w:t>
      </w:r>
      <w:r w:rsidRPr="00B41943">
        <w:rPr>
          <w:rFonts w:ascii="Arial" w:hAnsi="Arial" w:cs="Arial"/>
        </w:rPr>
        <w:t>Zamawiający dopuszcza możliwość wykonania przepustów z rur z tworzywa sztucznego.</w:t>
      </w:r>
    </w:p>
    <w:p w14:paraId="79DA8563" w14:textId="77777777" w:rsidR="00156BFA" w:rsidRDefault="00156BFA" w:rsidP="00B41943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</w:p>
    <w:p w14:paraId="2384118E" w14:textId="77777777" w:rsidR="00156BFA" w:rsidRDefault="00156BFA" w:rsidP="00B41943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</w:p>
    <w:p w14:paraId="20ACA687" w14:textId="7B1303C2" w:rsidR="00B41943" w:rsidRPr="00B41943" w:rsidRDefault="00B41943" w:rsidP="00B41943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B41943">
        <w:rPr>
          <w:rFonts w:ascii="Arial" w:eastAsia="Times New Roman" w:hAnsi="Arial" w:cs="Arial"/>
          <w:b/>
          <w:bCs/>
          <w:u w:val="single"/>
          <w:lang w:eastAsia="pl-PL"/>
        </w:rPr>
        <w:lastRenderedPageBreak/>
        <w:t>Pytanie 1</w:t>
      </w:r>
      <w:r w:rsidRPr="00B41943">
        <w:rPr>
          <w:rFonts w:ascii="Arial" w:eastAsia="Times New Roman" w:hAnsi="Arial" w:cs="Arial"/>
          <w:b/>
          <w:bCs/>
          <w:u w:val="single"/>
          <w:lang w:eastAsia="pl-PL"/>
        </w:rPr>
        <w:t>0</w:t>
      </w:r>
      <w:r w:rsidRPr="00B41943">
        <w:rPr>
          <w:rFonts w:ascii="Arial" w:eastAsia="Times New Roman" w:hAnsi="Arial" w:cs="Arial"/>
          <w:b/>
          <w:bCs/>
          <w:u w:val="single"/>
          <w:lang w:eastAsia="pl-PL"/>
        </w:rPr>
        <w:t>:</w:t>
      </w:r>
    </w:p>
    <w:p w14:paraId="1D67A1E4" w14:textId="048C97EA" w:rsidR="00B41943" w:rsidRPr="00B41943" w:rsidRDefault="00B41943" w:rsidP="00B41943">
      <w:pPr>
        <w:tabs>
          <w:tab w:val="left" w:pos="284"/>
        </w:tabs>
        <w:spacing w:line="240" w:lineRule="auto"/>
        <w:jc w:val="both"/>
        <w:rPr>
          <w:rFonts w:ascii="Arial" w:hAnsi="Arial" w:cs="Arial"/>
        </w:rPr>
      </w:pPr>
      <w:r w:rsidRPr="00B41943">
        <w:rPr>
          <w:rFonts w:ascii="Arial" w:hAnsi="Arial" w:cs="Arial"/>
        </w:rPr>
        <w:t>Czy Zamawiający dopuszcza zastosowanie prefabrykowanych ścianek oporowych na przepustach.</w:t>
      </w:r>
    </w:p>
    <w:p w14:paraId="1B8E36A7" w14:textId="015A09E7" w:rsidR="00B41943" w:rsidRDefault="00B41943" w:rsidP="00B01AD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B41943">
        <w:rPr>
          <w:rFonts w:ascii="Arial" w:eastAsia="Times New Roman" w:hAnsi="Arial" w:cs="Arial"/>
          <w:b/>
          <w:bCs/>
          <w:u w:val="single"/>
          <w:lang w:eastAsia="pl-PL"/>
        </w:rPr>
        <w:t>Odpowiedź 1</w:t>
      </w:r>
      <w:r w:rsidRPr="00B41943">
        <w:rPr>
          <w:rFonts w:ascii="Arial" w:eastAsia="Times New Roman" w:hAnsi="Arial" w:cs="Arial"/>
          <w:b/>
          <w:bCs/>
          <w:u w:val="single"/>
          <w:lang w:eastAsia="pl-PL"/>
        </w:rPr>
        <w:t>0</w:t>
      </w:r>
      <w:r w:rsidRPr="00B41943">
        <w:rPr>
          <w:rFonts w:ascii="Arial" w:eastAsia="Times New Roman" w:hAnsi="Arial" w:cs="Arial"/>
          <w:b/>
          <w:bCs/>
          <w:u w:val="single"/>
          <w:lang w:eastAsia="pl-PL"/>
        </w:rPr>
        <w:t>:</w:t>
      </w:r>
      <w:r w:rsidRPr="00B01ADC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B41943">
        <w:rPr>
          <w:rFonts w:ascii="Arial" w:hAnsi="Arial" w:cs="Arial"/>
        </w:rPr>
        <w:t>Zamawiający nie dopuszcza stosowania prefabrykowanych ścianek oporowych. Ścianki oporowe należy wykonać zgodnie z dokumentacją techniczną.</w:t>
      </w:r>
      <w:r>
        <w:rPr>
          <w:rFonts w:ascii="Arial" w:hAnsi="Arial" w:cs="Arial"/>
        </w:rPr>
        <w:t xml:space="preserve">    </w:t>
      </w:r>
      <w:r w:rsidRPr="00B41943">
        <w:rPr>
          <w:rFonts w:ascii="Arial" w:hAnsi="Arial" w:cs="Arial"/>
        </w:rPr>
        <w:br/>
      </w:r>
    </w:p>
    <w:p w14:paraId="5A1F3C01" w14:textId="45244595" w:rsidR="00B41943" w:rsidRPr="00B41943" w:rsidRDefault="00B41943" w:rsidP="00B41943">
      <w:pPr>
        <w:tabs>
          <w:tab w:val="left" w:pos="284"/>
        </w:tabs>
        <w:spacing w:line="240" w:lineRule="auto"/>
        <w:jc w:val="both"/>
        <w:rPr>
          <w:rFonts w:ascii="Arial" w:hAnsi="Arial" w:cs="Arial"/>
        </w:rPr>
      </w:pPr>
      <w:r w:rsidRPr="00B41943">
        <w:rPr>
          <w:rFonts w:ascii="Arial" w:eastAsia="Times New Roman" w:hAnsi="Arial" w:cs="Arial"/>
          <w:b/>
          <w:bCs/>
          <w:u w:val="single"/>
          <w:lang w:eastAsia="pl-PL"/>
        </w:rPr>
        <w:t>Pytanie 1</w:t>
      </w:r>
      <w:r w:rsidRPr="00B41943">
        <w:rPr>
          <w:rFonts w:ascii="Arial" w:eastAsia="Times New Roman" w:hAnsi="Arial" w:cs="Arial"/>
          <w:b/>
          <w:bCs/>
          <w:u w:val="single"/>
          <w:lang w:eastAsia="pl-PL"/>
        </w:rPr>
        <w:t>1</w:t>
      </w:r>
      <w:r w:rsidRPr="00B41943">
        <w:rPr>
          <w:rFonts w:ascii="Arial" w:eastAsia="Times New Roman" w:hAnsi="Arial" w:cs="Arial"/>
          <w:b/>
          <w:bCs/>
          <w:u w:val="single"/>
          <w:lang w:eastAsia="pl-PL"/>
        </w:rPr>
        <w:t>:</w:t>
      </w:r>
    </w:p>
    <w:p w14:paraId="276D2F96" w14:textId="7B4DE9DF" w:rsidR="00B41943" w:rsidRPr="00B41943" w:rsidRDefault="00B41943" w:rsidP="00B41943">
      <w:pPr>
        <w:tabs>
          <w:tab w:val="left" w:pos="284"/>
        </w:tabs>
        <w:spacing w:line="240" w:lineRule="auto"/>
        <w:jc w:val="both"/>
        <w:rPr>
          <w:rFonts w:ascii="Arial" w:hAnsi="Arial" w:cs="Arial"/>
        </w:rPr>
      </w:pPr>
      <w:r w:rsidRPr="00B41943">
        <w:rPr>
          <w:rFonts w:ascii="Arial" w:hAnsi="Arial" w:cs="Arial"/>
        </w:rPr>
        <w:t>Prosimy o określenie jakiej kategorii ruchu nawierzchnie uwzględnić w wycenie? Według dołączonego SST jest to kategoria ruchu KR3, a według dokumentacji KR1.</w:t>
      </w:r>
    </w:p>
    <w:p w14:paraId="22C75FEA" w14:textId="0A3A9589" w:rsidR="00B41943" w:rsidRPr="00B41943" w:rsidRDefault="00B41943" w:rsidP="00B01ADC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B41943">
        <w:rPr>
          <w:rFonts w:ascii="Arial" w:eastAsia="Times New Roman" w:hAnsi="Arial" w:cs="Arial"/>
          <w:b/>
          <w:bCs/>
          <w:u w:val="single"/>
          <w:lang w:eastAsia="pl-PL"/>
        </w:rPr>
        <w:t>Odpowiedź 1</w:t>
      </w:r>
      <w:r w:rsidRPr="00B41943">
        <w:rPr>
          <w:rFonts w:ascii="Arial" w:eastAsia="Times New Roman" w:hAnsi="Arial" w:cs="Arial"/>
          <w:b/>
          <w:bCs/>
          <w:u w:val="single"/>
          <w:lang w:eastAsia="pl-PL"/>
        </w:rPr>
        <w:t>1</w:t>
      </w:r>
      <w:r w:rsidRPr="00B41943">
        <w:rPr>
          <w:rFonts w:ascii="Arial" w:eastAsia="Times New Roman" w:hAnsi="Arial" w:cs="Arial"/>
          <w:b/>
          <w:bCs/>
          <w:u w:val="single"/>
          <w:lang w:eastAsia="pl-PL"/>
        </w:rPr>
        <w:t xml:space="preserve">: </w:t>
      </w:r>
      <w:r w:rsidRPr="00B41943">
        <w:rPr>
          <w:rFonts w:ascii="Arial" w:hAnsi="Arial" w:cs="Arial"/>
        </w:rPr>
        <w:t>Kategorię ruchu dla projektowanej nawierzchni dróg zgodnie ze Szczegółową Specyfikacją Techniczną należy przyjąć jako KR3.</w:t>
      </w:r>
    </w:p>
    <w:p w14:paraId="26B82D50" w14:textId="77777777" w:rsidR="00B41943" w:rsidRDefault="00B41943" w:rsidP="004E5574">
      <w:pPr>
        <w:pStyle w:val="Tekstpodstawowy"/>
        <w:rPr>
          <w:rFonts w:eastAsia="Times New Roman"/>
          <w:u w:val="single"/>
        </w:rPr>
      </w:pPr>
    </w:p>
    <w:p w14:paraId="22B1671B" w14:textId="77933682" w:rsidR="00B41943" w:rsidRPr="00B01ADC" w:rsidRDefault="00B01ADC" w:rsidP="004E5574">
      <w:pPr>
        <w:pStyle w:val="Tekstpodstawowy"/>
        <w:rPr>
          <w:rFonts w:eastAsia="Times New Roman"/>
          <w:b/>
          <w:bCs/>
          <w:u w:val="single"/>
        </w:rPr>
      </w:pPr>
      <w:r w:rsidRPr="00B01ADC">
        <w:rPr>
          <w:rFonts w:eastAsia="Times New Roman"/>
          <w:b/>
          <w:bCs/>
          <w:u w:val="single"/>
        </w:rPr>
        <w:t xml:space="preserve">W załączeniu dołączam poprawione przedmiary: Droga nr 110355L i Droga nr 110390L. </w:t>
      </w:r>
    </w:p>
    <w:p w14:paraId="25209161" w14:textId="77777777" w:rsidR="00B01ADC" w:rsidRDefault="00B01ADC" w:rsidP="004E5574">
      <w:pPr>
        <w:pStyle w:val="Tekstpodstawowy"/>
        <w:rPr>
          <w:rFonts w:eastAsia="Times New Roman"/>
          <w:u w:val="single"/>
        </w:rPr>
      </w:pPr>
    </w:p>
    <w:p w14:paraId="74497F30" w14:textId="659F2378" w:rsidR="004E5574" w:rsidRDefault="004E5574" w:rsidP="004E5574">
      <w:pPr>
        <w:pStyle w:val="Tekstpodstawowy"/>
        <w:rPr>
          <w:rFonts w:eastAsia="Times New Roman"/>
          <w:u w:val="single"/>
        </w:rPr>
      </w:pPr>
      <w:r w:rsidRPr="00482B37">
        <w:rPr>
          <w:rFonts w:eastAsia="Times New Roman"/>
          <w:u w:val="single"/>
        </w:rPr>
        <w:t>Odpowiedzi na pytania stają się integralną częścią SWZ.</w:t>
      </w:r>
    </w:p>
    <w:p w14:paraId="157186BB" w14:textId="77777777" w:rsidR="00B41943" w:rsidRDefault="00B41943" w:rsidP="004E5574">
      <w:pPr>
        <w:pStyle w:val="Tekstpodstawowy"/>
        <w:rPr>
          <w:rFonts w:eastAsia="Times New Roman"/>
          <w:u w:val="single"/>
        </w:rPr>
      </w:pPr>
    </w:p>
    <w:p w14:paraId="13B9C4F4" w14:textId="77777777" w:rsidR="00B01ADC" w:rsidRDefault="00B01ADC" w:rsidP="00B01ADC">
      <w:pPr>
        <w:pStyle w:val="Tekstpodstawowy"/>
        <w:rPr>
          <w:rFonts w:eastAsia="Times New Roman"/>
          <w:i/>
          <w:iCs/>
          <w:lang w:eastAsia="pl-PL"/>
        </w:rPr>
      </w:pPr>
      <w:r w:rsidRPr="00820FC5">
        <w:rPr>
          <w:rFonts w:eastAsia="Times New Roman"/>
        </w:rPr>
        <w:t>Zamawiający zaktualizował</w:t>
      </w:r>
      <w:r>
        <w:rPr>
          <w:rFonts w:eastAsia="Times New Roman"/>
        </w:rPr>
        <w:t xml:space="preserve"> Specyfikację Warunków Zamówienia (SWZ) – zmienione treści zostały zaznaczone kolorem </w:t>
      </w:r>
      <w:r w:rsidRPr="00E24A5B">
        <w:rPr>
          <w:rFonts w:eastAsia="Times New Roman"/>
          <w:b/>
          <w:bCs/>
          <w:color w:val="00B050"/>
        </w:rPr>
        <w:t>zielonym.</w:t>
      </w:r>
      <w:r>
        <w:rPr>
          <w:rFonts w:eastAsia="Times New Roman"/>
          <w:color w:val="00B050"/>
        </w:rPr>
        <w:t xml:space="preserve"> </w:t>
      </w:r>
    </w:p>
    <w:p w14:paraId="58C56E26" w14:textId="77777777" w:rsidR="00B01ADC" w:rsidRDefault="00B01ADC" w:rsidP="00B01ADC">
      <w:pPr>
        <w:pStyle w:val="Tekstpodstawowy"/>
        <w:rPr>
          <w:rFonts w:eastAsia="Times New Roman"/>
          <w:b/>
          <w:bCs/>
          <w:i/>
          <w:iCs/>
        </w:rPr>
      </w:pPr>
    </w:p>
    <w:p w14:paraId="291F99C6" w14:textId="77777777" w:rsidR="00B01ADC" w:rsidRDefault="00B01ADC" w:rsidP="00B01ADC">
      <w:pPr>
        <w:wordWrap w:val="0"/>
        <w:spacing w:after="0" w:line="240" w:lineRule="auto"/>
        <w:rPr>
          <w:rFonts w:ascii="Arial" w:hAnsi="Arial" w:cs="Arial"/>
        </w:rPr>
      </w:pPr>
      <w:r w:rsidRPr="00E24A5B">
        <w:rPr>
          <w:rFonts w:ascii="Arial" w:hAnsi="Arial" w:cs="Arial"/>
        </w:rPr>
        <w:t xml:space="preserve">Zamawiający informuje, że zmianie ulega termin składania i otwarcia ofert oraz termin </w:t>
      </w:r>
    </w:p>
    <w:p w14:paraId="3C5AFEF9" w14:textId="77777777" w:rsidR="00B01ADC" w:rsidRDefault="00B01ADC" w:rsidP="00B01ADC">
      <w:pPr>
        <w:wordWrap w:val="0"/>
        <w:spacing w:after="0" w:line="240" w:lineRule="auto"/>
        <w:rPr>
          <w:rFonts w:ascii="Arial" w:hAnsi="Arial" w:cs="Arial"/>
        </w:rPr>
      </w:pPr>
      <w:r w:rsidRPr="00E24A5B">
        <w:rPr>
          <w:rFonts w:ascii="Arial" w:hAnsi="Arial" w:cs="Arial"/>
        </w:rPr>
        <w:t>związania ofertą.</w:t>
      </w:r>
    </w:p>
    <w:p w14:paraId="09F45939" w14:textId="77777777" w:rsidR="00B01ADC" w:rsidRDefault="00B01ADC" w:rsidP="00B01ADC">
      <w:pPr>
        <w:wordWrap w:val="0"/>
        <w:spacing w:after="0" w:line="240" w:lineRule="auto"/>
        <w:rPr>
          <w:rFonts w:ascii="Arial" w:hAnsi="Arial" w:cs="Arial"/>
        </w:rPr>
      </w:pPr>
    </w:p>
    <w:p w14:paraId="7E0F8D1C" w14:textId="77777777" w:rsidR="00B01ADC" w:rsidRDefault="00B01ADC" w:rsidP="00B01ADC">
      <w:pPr>
        <w:pStyle w:val="Tekstpodstawowy"/>
        <w:spacing w:line="276" w:lineRule="auto"/>
        <w:jc w:val="left"/>
        <w:rPr>
          <w:rFonts w:eastAsia="Times New Roman"/>
        </w:rPr>
      </w:pPr>
      <w:r w:rsidRPr="00E24A5B">
        <w:rPr>
          <w:rFonts w:eastAsia="Times New Roman"/>
          <w:u w:val="single"/>
        </w:rPr>
        <w:t>Zamawiający informuje, że zmianie ulega</w:t>
      </w:r>
      <w:r>
        <w:rPr>
          <w:rFonts w:eastAsia="Times New Roman"/>
        </w:rPr>
        <w:t>:</w:t>
      </w:r>
    </w:p>
    <w:p w14:paraId="35A56E39" w14:textId="5301FCE3" w:rsidR="00B01ADC" w:rsidRDefault="00B01ADC" w:rsidP="00B01ADC">
      <w:pPr>
        <w:pStyle w:val="Tekstpodstawowy"/>
        <w:spacing w:line="276" w:lineRule="auto"/>
        <w:jc w:val="left"/>
        <w:rPr>
          <w:rFonts w:eastAsia="Times New Roman"/>
          <w:color w:val="00B050"/>
        </w:rPr>
      </w:pPr>
      <w:r>
        <w:rPr>
          <w:rFonts w:eastAsia="Times New Roman"/>
        </w:rPr>
        <w:t>T</w:t>
      </w:r>
      <w:r w:rsidRPr="004E5574">
        <w:rPr>
          <w:rFonts w:eastAsia="Times New Roman"/>
        </w:rPr>
        <w:t xml:space="preserve">ermin składania </w:t>
      </w:r>
      <w:r>
        <w:rPr>
          <w:rFonts w:eastAsia="Times New Roman"/>
        </w:rPr>
        <w:t xml:space="preserve">ofert – </w:t>
      </w:r>
      <w:r>
        <w:rPr>
          <w:rFonts w:eastAsia="Times New Roman"/>
          <w:color w:val="00B050"/>
        </w:rPr>
        <w:t>08</w:t>
      </w:r>
      <w:r w:rsidRPr="00E24A5B">
        <w:rPr>
          <w:rFonts w:eastAsia="Times New Roman"/>
          <w:color w:val="00B050"/>
        </w:rPr>
        <w:t>.</w:t>
      </w:r>
      <w:r>
        <w:rPr>
          <w:rFonts w:eastAsia="Times New Roman"/>
          <w:color w:val="00B050"/>
        </w:rPr>
        <w:t>10</w:t>
      </w:r>
      <w:r w:rsidRPr="00E24A5B">
        <w:rPr>
          <w:rFonts w:eastAsia="Times New Roman"/>
          <w:color w:val="00B050"/>
        </w:rPr>
        <w:t>.2024 r.</w:t>
      </w:r>
      <w:r>
        <w:rPr>
          <w:rFonts w:eastAsia="Times New Roman"/>
          <w:color w:val="00B050"/>
        </w:rPr>
        <w:t xml:space="preserve"> godz. 1</w:t>
      </w:r>
      <w:r>
        <w:rPr>
          <w:rFonts w:eastAsia="Times New Roman"/>
          <w:color w:val="00B050"/>
        </w:rPr>
        <w:t>1</w:t>
      </w:r>
      <w:r>
        <w:rPr>
          <w:rFonts w:eastAsia="Times New Roman"/>
          <w:color w:val="00B050"/>
        </w:rPr>
        <w:t>:</w:t>
      </w:r>
      <w:r>
        <w:rPr>
          <w:rFonts w:eastAsia="Times New Roman"/>
          <w:color w:val="00B050"/>
        </w:rPr>
        <w:t>3</w:t>
      </w:r>
      <w:r>
        <w:rPr>
          <w:rFonts w:eastAsia="Times New Roman"/>
          <w:color w:val="00B050"/>
        </w:rPr>
        <w:t>0.</w:t>
      </w:r>
    </w:p>
    <w:p w14:paraId="26824EB6" w14:textId="040D449F" w:rsidR="00B01ADC" w:rsidRDefault="00B01ADC" w:rsidP="00B01ADC">
      <w:pPr>
        <w:pStyle w:val="Tekstpodstawowy"/>
        <w:spacing w:line="276" w:lineRule="auto"/>
        <w:jc w:val="left"/>
        <w:rPr>
          <w:rFonts w:eastAsia="Times New Roman"/>
        </w:rPr>
      </w:pPr>
      <w:r w:rsidRPr="00DC2819">
        <w:rPr>
          <w:rFonts w:eastAsia="Times New Roman"/>
        </w:rPr>
        <w:t xml:space="preserve">Termin otwarcia ofert </w:t>
      </w:r>
      <w:r>
        <w:rPr>
          <w:rFonts w:eastAsia="Times New Roman"/>
        </w:rPr>
        <w:t xml:space="preserve">– </w:t>
      </w:r>
      <w:r>
        <w:rPr>
          <w:rFonts w:eastAsia="Times New Roman"/>
          <w:color w:val="00B050"/>
        </w:rPr>
        <w:t>08</w:t>
      </w:r>
      <w:r w:rsidRPr="00DC2819">
        <w:rPr>
          <w:rFonts w:eastAsia="Times New Roman"/>
          <w:color w:val="00B050"/>
        </w:rPr>
        <w:t>.</w:t>
      </w:r>
      <w:r>
        <w:rPr>
          <w:rFonts w:eastAsia="Times New Roman"/>
          <w:color w:val="00B050"/>
        </w:rPr>
        <w:t>10</w:t>
      </w:r>
      <w:r w:rsidRPr="00DC2819">
        <w:rPr>
          <w:rFonts w:eastAsia="Times New Roman"/>
          <w:color w:val="00B050"/>
        </w:rPr>
        <w:t xml:space="preserve">.2024 r. </w:t>
      </w:r>
      <w:r>
        <w:rPr>
          <w:rFonts w:eastAsia="Times New Roman"/>
          <w:color w:val="00B050"/>
        </w:rPr>
        <w:t>godz. 1</w:t>
      </w:r>
      <w:r>
        <w:rPr>
          <w:rFonts w:eastAsia="Times New Roman"/>
          <w:color w:val="00B050"/>
        </w:rPr>
        <w:t>1</w:t>
      </w:r>
      <w:r>
        <w:rPr>
          <w:rFonts w:eastAsia="Times New Roman"/>
          <w:color w:val="00B050"/>
        </w:rPr>
        <w:t>:</w:t>
      </w:r>
      <w:r>
        <w:rPr>
          <w:rFonts w:eastAsia="Times New Roman"/>
          <w:color w:val="00B050"/>
        </w:rPr>
        <w:t>3</w:t>
      </w:r>
      <w:r>
        <w:rPr>
          <w:rFonts w:eastAsia="Times New Roman"/>
          <w:color w:val="00B050"/>
        </w:rPr>
        <w:t>5.</w:t>
      </w:r>
    </w:p>
    <w:p w14:paraId="701252F6" w14:textId="597D5372" w:rsidR="00B01ADC" w:rsidRPr="00B01ADC" w:rsidRDefault="00B01ADC" w:rsidP="00B01ADC">
      <w:pPr>
        <w:pStyle w:val="Tekstpodstawowy"/>
        <w:spacing w:line="276" w:lineRule="auto"/>
        <w:jc w:val="left"/>
        <w:rPr>
          <w:rFonts w:eastAsia="Times New Roman"/>
          <w:color w:val="00B050"/>
        </w:rPr>
      </w:pPr>
      <w:r>
        <w:rPr>
          <w:rFonts w:eastAsia="Times New Roman"/>
        </w:rPr>
        <w:t xml:space="preserve">Termin związania ofertą – </w:t>
      </w:r>
      <w:r>
        <w:rPr>
          <w:rFonts w:eastAsia="Times New Roman"/>
          <w:color w:val="00B050"/>
        </w:rPr>
        <w:t>06</w:t>
      </w:r>
      <w:r w:rsidRPr="00E24A5B">
        <w:rPr>
          <w:rFonts w:eastAsia="Times New Roman"/>
          <w:color w:val="00B050"/>
        </w:rPr>
        <w:t>.</w:t>
      </w:r>
      <w:r>
        <w:rPr>
          <w:rFonts w:eastAsia="Times New Roman"/>
          <w:color w:val="00B050"/>
        </w:rPr>
        <w:t>11</w:t>
      </w:r>
      <w:r w:rsidRPr="00E24A5B">
        <w:rPr>
          <w:rFonts w:eastAsia="Times New Roman"/>
          <w:color w:val="00B050"/>
        </w:rPr>
        <w:t>.2024 r.</w:t>
      </w:r>
    </w:p>
    <w:p w14:paraId="69EDA9B1" w14:textId="19F13453" w:rsidR="00D8493C" w:rsidRDefault="00CA7602" w:rsidP="006C6578">
      <w:pPr>
        <w:wordWrap w:val="0"/>
        <w:spacing w:after="0" w:line="240" w:lineRule="auto"/>
        <w:rPr>
          <w:rFonts w:ascii="Arial" w:eastAsia="Times New Roman" w:hAnsi="Arial" w:cs="Arial"/>
          <w:b/>
          <w:bCs/>
          <w:i/>
          <w:iCs/>
        </w:rPr>
      </w:pPr>
      <w:r w:rsidRPr="00692ACA">
        <w:rPr>
          <w:rFonts w:ascii="Arial" w:eastAsia="Times New Roman" w:hAnsi="Arial" w:cs="Arial"/>
          <w:b/>
          <w:bCs/>
          <w:i/>
          <w:iCs/>
        </w:rPr>
        <w:t xml:space="preserve">                                  </w:t>
      </w:r>
    </w:p>
    <w:p w14:paraId="6EDFD806" w14:textId="77777777" w:rsidR="00D75B5A" w:rsidRDefault="00D75B5A" w:rsidP="006C6578">
      <w:pPr>
        <w:wordWrap w:val="0"/>
        <w:spacing w:after="0" w:line="240" w:lineRule="auto"/>
        <w:rPr>
          <w:rFonts w:ascii="Arial" w:eastAsia="Times New Roman" w:hAnsi="Arial" w:cs="Arial"/>
          <w:b/>
          <w:bCs/>
          <w:i/>
          <w:iCs/>
        </w:rPr>
      </w:pPr>
    </w:p>
    <w:p w14:paraId="573B5672" w14:textId="77777777" w:rsidR="00B01ADC" w:rsidRDefault="00B01ADC" w:rsidP="006C6578">
      <w:pPr>
        <w:wordWrap w:val="0"/>
        <w:spacing w:after="0" w:line="240" w:lineRule="auto"/>
        <w:rPr>
          <w:rFonts w:ascii="Arial" w:eastAsia="Times New Roman" w:hAnsi="Arial" w:cs="Arial"/>
          <w:b/>
          <w:bCs/>
          <w:i/>
          <w:iCs/>
        </w:rPr>
      </w:pPr>
    </w:p>
    <w:p w14:paraId="62766A45" w14:textId="2A3234BB" w:rsidR="00554049" w:rsidRDefault="00554049" w:rsidP="00554049">
      <w:pPr>
        <w:pStyle w:val="Tekstpodstawowy"/>
        <w:ind w:left="1416" w:firstLine="708"/>
        <w:jc w:val="right"/>
        <w:rPr>
          <w:b/>
          <w:i/>
        </w:rPr>
      </w:pPr>
      <w:r>
        <w:rPr>
          <w:b/>
          <w:i/>
        </w:rPr>
        <w:t xml:space="preserve">      </w:t>
      </w:r>
    </w:p>
    <w:p w14:paraId="710E34C3" w14:textId="1FD8E693" w:rsidR="00554049" w:rsidRDefault="00554049" w:rsidP="00554049">
      <w:pPr>
        <w:pStyle w:val="Tekstpodstawowy"/>
        <w:ind w:left="4248" w:firstLine="708"/>
        <w:jc w:val="center"/>
        <w:rPr>
          <w:b/>
          <w:i/>
        </w:rPr>
      </w:pPr>
      <w:r>
        <w:rPr>
          <w:b/>
          <w:i/>
        </w:rPr>
        <w:t xml:space="preserve">                       Ryszard Gliwiński                                                    </w:t>
      </w:r>
    </w:p>
    <w:p w14:paraId="52F4087A" w14:textId="3C7B0976" w:rsidR="00D75B5A" w:rsidRDefault="00554049" w:rsidP="00554049">
      <w:pPr>
        <w:pStyle w:val="Tekstpodstawowy"/>
        <w:ind w:left="4248" w:firstLine="708"/>
        <w:jc w:val="center"/>
        <w:rPr>
          <w:rFonts w:eastAsia="Times New Roman"/>
          <w:u w:val="single"/>
        </w:rPr>
      </w:pPr>
      <w:r>
        <w:rPr>
          <w:b/>
          <w:i/>
        </w:rPr>
        <w:t xml:space="preserve">                         Wójt Gminy Zamość</w:t>
      </w:r>
    </w:p>
    <w:p w14:paraId="635D394C" w14:textId="558C4493" w:rsidR="007C678F" w:rsidRPr="00821C90" w:rsidRDefault="00994BB8" w:rsidP="00821C90">
      <w:pPr>
        <w:tabs>
          <w:tab w:val="num" w:pos="786"/>
          <w:tab w:val="left" w:pos="9072"/>
        </w:tabs>
        <w:spacing w:line="240" w:lineRule="auto"/>
        <w:ind w:left="6372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.......</w:t>
      </w:r>
      <w:r w:rsidR="000034A0">
        <w:rPr>
          <w:rFonts w:ascii="Arial" w:hAnsi="Arial" w:cs="Arial"/>
          <w:b/>
          <w:i/>
        </w:rPr>
        <w:t>.</w:t>
      </w:r>
      <w:r>
        <w:rPr>
          <w:rFonts w:ascii="Arial" w:hAnsi="Arial" w:cs="Arial"/>
          <w:b/>
          <w:i/>
        </w:rPr>
        <w:t>.......</w:t>
      </w:r>
      <w:r w:rsidR="000034A0">
        <w:rPr>
          <w:rFonts w:ascii="Arial" w:hAnsi="Arial" w:cs="Arial"/>
          <w:b/>
          <w:i/>
        </w:rPr>
        <w:t>...........................</w:t>
      </w:r>
      <w:r>
        <w:rPr>
          <w:rFonts w:ascii="Arial" w:hAnsi="Arial" w:cs="Arial"/>
          <w:b/>
          <w:i/>
        </w:rPr>
        <w:t xml:space="preserve">                                                                                     </w:t>
      </w:r>
      <w:r w:rsidR="00CA7602" w:rsidRPr="00994BB8">
        <w:rPr>
          <w:rFonts w:ascii="Arial" w:hAnsi="Arial" w:cs="Arial"/>
          <w:sz w:val="16"/>
          <w:szCs w:val="16"/>
        </w:rPr>
        <w:t>Kierownik zamawiającego lub osoba upoważniona do podejmowania czynności w jego imieniu</w:t>
      </w:r>
      <w:bookmarkEnd w:id="0"/>
    </w:p>
    <w:sectPr w:rsidR="007C678F" w:rsidRPr="00821C90" w:rsidSect="001B38AE">
      <w:headerReference w:type="default" r:id="rId7"/>
      <w:footerReference w:type="default" r:id="rId8"/>
      <w:pgSz w:w="11906" w:h="16838"/>
      <w:pgMar w:top="112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B4B41" w14:textId="77777777" w:rsidR="00F15DEF" w:rsidRDefault="00F15DEF" w:rsidP="004C52DA">
      <w:pPr>
        <w:spacing w:after="0" w:line="240" w:lineRule="auto"/>
      </w:pPr>
      <w:r>
        <w:separator/>
      </w:r>
    </w:p>
  </w:endnote>
  <w:endnote w:type="continuationSeparator" w:id="0">
    <w:p w14:paraId="07D28C57" w14:textId="77777777" w:rsidR="00F15DEF" w:rsidRDefault="00F15DEF" w:rsidP="004C5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027826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706C1E9" w14:textId="51582C0D" w:rsidR="000C0972" w:rsidRDefault="000C0972">
            <w:pPr>
              <w:pStyle w:val="Stopka"/>
              <w:jc w:val="right"/>
            </w:pPr>
            <w:r w:rsidRPr="000C0972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0C097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0C0972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0C09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C0972">
              <w:rPr>
                <w:rFonts w:ascii="Arial" w:hAnsi="Arial" w:cs="Arial"/>
                <w:sz w:val="18"/>
                <w:szCs w:val="18"/>
              </w:rPr>
              <w:t>2</w:t>
            </w:r>
            <w:r w:rsidRPr="000C09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C0972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0C097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0C0972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0C09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C0972">
              <w:rPr>
                <w:rFonts w:ascii="Arial" w:hAnsi="Arial" w:cs="Arial"/>
                <w:sz w:val="18"/>
                <w:szCs w:val="18"/>
              </w:rPr>
              <w:t>2</w:t>
            </w:r>
            <w:r w:rsidRPr="000C097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748000DC" w14:textId="77777777" w:rsidR="000C0972" w:rsidRDefault="000C09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9514A" w14:textId="77777777" w:rsidR="00F15DEF" w:rsidRDefault="00F15DEF" w:rsidP="004C52DA">
      <w:pPr>
        <w:spacing w:after="0" w:line="240" w:lineRule="auto"/>
      </w:pPr>
      <w:r>
        <w:separator/>
      </w:r>
    </w:p>
  </w:footnote>
  <w:footnote w:type="continuationSeparator" w:id="0">
    <w:p w14:paraId="2ED371F1" w14:textId="77777777" w:rsidR="00F15DEF" w:rsidRDefault="00F15DEF" w:rsidP="004C5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7621C" w14:textId="43A0867F" w:rsidR="004C52DA" w:rsidRDefault="00CA7602">
    <w:pPr>
      <w:pStyle w:val="Nagwek"/>
    </w:pPr>
    <w:r>
      <w:t>RI.271.</w:t>
    </w:r>
    <w:r w:rsidR="00B41943">
      <w:t>38</w:t>
    </w:r>
    <w:r>
      <w:t>.202</w:t>
    </w:r>
    <w:r w:rsidR="00000F89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59CC749A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000000"/>
        <w:kern w:val="2"/>
        <w:sz w:val="22"/>
        <w:szCs w:val="18"/>
        <w:lang w:eastAsia="pl-PL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1C938E6"/>
    <w:multiLevelType w:val="hybridMultilevel"/>
    <w:tmpl w:val="16200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202B6"/>
    <w:multiLevelType w:val="multilevel"/>
    <w:tmpl w:val="B066D1B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Theme="minorHAnsi" w:hAnsiTheme="minorHAnsi" w:cstheme="minorHAnsi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28BA0F8E"/>
    <w:multiLevelType w:val="hybridMultilevel"/>
    <w:tmpl w:val="0ED8F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86288"/>
    <w:multiLevelType w:val="hybridMultilevel"/>
    <w:tmpl w:val="AB9293A4"/>
    <w:lvl w:ilvl="0" w:tplc="A4028F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31B90"/>
    <w:multiLevelType w:val="hybridMultilevel"/>
    <w:tmpl w:val="511AC410"/>
    <w:name w:val="WW8Num2222"/>
    <w:lvl w:ilvl="0" w:tplc="E92E0E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980360"/>
    <w:multiLevelType w:val="hybridMultilevel"/>
    <w:tmpl w:val="43AEF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70687"/>
    <w:multiLevelType w:val="hybridMultilevel"/>
    <w:tmpl w:val="521C6BCE"/>
    <w:lvl w:ilvl="0" w:tplc="F4BA4056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05FE0"/>
    <w:multiLevelType w:val="hybridMultilevel"/>
    <w:tmpl w:val="E9D8B5D6"/>
    <w:lvl w:ilvl="0" w:tplc="839A0AD8">
      <w:start w:val="1"/>
      <w:numFmt w:val="decimal"/>
      <w:lvlText w:val="%1)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215F61"/>
    <w:multiLevelType w:val="hybridMultilevel"/>
    <w:tmpl w:val="9328E16A"/>
    <w:lvl w:ilvl="0" w:tplc="A4028F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63FA8"/>
    <w:multiLevelType w:val="hybridMultilevel"/>
    <w:tmpl w:val="A0240556"/>
    <w:lvl w:ilvl="0" w:tplc="38569E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C952AC"/>
    <w:multiLevelType w:val="hybridMultilevel"/>
    <w:tmpl w:val="BF0257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F5D96"/>
    <w:multiLevelType w:val="hybridMultilevel"/>
    <w:tmpl w:val="159EB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206974"/>
    <w:multiLevelType w:val="multilevel"/>
    <w:tmpl w:val="16E0D64C"/>
    <w:lvl w:ilvl="0">
      <w:start w:val="1"/>
      <w:numFmt w:val="decimal"/>
      <w:lvlText w:val="%1)"/>
      <w:lvlJc w:val="left"/>
      <w:pPr>
        <w:tabs>
          <w:tab w:val="num" w:pos="1418"/>
        </w:tabs>
        <w:ind w:left="1778" w:hanging="360"/>
      </w:pPr>
      <w:rPr>
        <w:b w:val="0"/>
        <w:bCs/>
        <w:color w:val="00000A"/>
        <w:kern w:val="2"/>
        <w:position w:val="0"/>
        <w:sz w:val="20"/>
        <w:szCs w:val="20"/>
        <w:vertAlign w:val="baseline"/>
        <w:lang w:val="pl-PL" w:eastAsia="zh-CN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138" w:hanging="360"/>
      </w:p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2642" w:hanging="504"/>
      </w:p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3146" w:hanging="648"/>
      </w:p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3650" w:hanging="792"/>
      </w:p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4154" w:hanging="936"/>
      </w:p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465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516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5738" w:hanging="1440"/>
      </w:pPr>
    </w:lvl>
  </w:abstractNum>
  <w:abstractNum w:abstractNumId="14" w15:restartNumberingAfterBreak="0">
    <w:nsid w:val="7BCF155F"/>
    <w:multiLevelType w:val="hybridMultilevel"/>
    <w:tmpl w:val="1DC8F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545207"/>
    <w:multiLevelType w:val="hybridMultilevel"/>
    <w:tmpl w:val="558069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03440">
    <w:abstractNumId w:val="6"/>
  </w:num>
  <w:num w:numId="2" w16cid:durableId="1528568745">
    <w:abstractNumId w:val="9"/>
  </w:num>
  <w:num w:numId="3" w16cid:durableId="1372144207">
    <w:abstractNumId w:val="10"/>
  </w:num>
  <w:num w:numId="4" w16cid:durableId="281229881">
    <w:abstractNumId w:val="7"/>
  </w:num>
  <w:num w:numId="5" w16cid:durableId="1854030176">
    <w:abstractNumId w:val="4"/>
  </w:num>
  <w:num w:numId="6" w16cid:durableId="1638026689">
    <w:abstractNumId w:val="2"/>
  </w:num>
  <w:num w:numId="7" w16cid:durableId="1738091638">
    <w:abstractNumId w:val="5"/>
  </w:num>
  <w:num w:numId="8" w16cid:durableId="512039456">
    <w:abstractNumId w:val="13"/>
  </w:num>
  <w:num w:numId="9" w16cid:durableId="1665621291">
    <w:abstractNumId w:val="0"/>
  </w:num>
  <w:num w:numId="10" w16cid:durableId="1344624305">
    <w:abstractNumId w:val="14"/>
  </w:num>
  <w:num w:numId="11" w16cid:durableId="2096583920">
    <w:abstractNumId w:val="8"/>
  </w:num>
  <w:num w:numId="12" w16cid:durableId="2091273861">
    <w:abstractNumId w:val="1"/>
  </w:num>
  <w:num w:numId="13" w16cid:durableId="1774665444">
    <w:abstractNumId w:val="11"/>
  </w:num>
  <w:num w:numId="14" w16cid:durableId="1393849615">
    <w:abstractNumId w:val="12"/>
  </w:num>
  <w:num w:numId="15" w16cid:durableId="164130951">
    <w:abstractNumId w:val="15"/>
  </w:num>
  <w:num w:numId="16" w16cid:durableId="5229846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79"/>
    <w:rsid w:val="00000F89"/>
    <w:rsid w:val="000034A0"/>
    <w:rsid w:val="000057AE"/>
    <w:rsid w:val="00025037"/>
    <w:rsid w:val="00032C83"/>
    <w:rsid w:val="00037F48"/>
    <w:rsid w:val="00063F8A"/>
    <w:rsid w:val="00090CD3"/>
    <w:rsid w:val="000A2D4D"/>
    <w:rsid w:val="000B3E49"/>
    <w:rsid w:val="000C0972"/>
    <w:rsid w:val="000C2460"/>
    <w:rsid w:val="000F5A5B"/>
    <w:rsid w:val="001038DE"/>
    <w:rsid w:val="00132BA0"/>
    <w:rsid w:val="00151013"/>
    <w:rsid w:val="00155F0D"/>
    <w:rsid w:val="00156BFA"/>
    <w:rsid w:val="00174810"/>
    <w:rsid w:val="00191EE2"/>
    <w:rsid w:val="001B38AE"/>
    <w:rsid w:val="001F7661"/>
    <w:rsid w:val="002277A7"/>
    <w:rsid w:val="00231537"/>
    <w:rsid w:val="0026362A"/>
    <w:rsid w:val="00272E7E"/>
    <w:rsid w:val="00290497"/>
    <w:rsid w:val="002935EC"/>
    <w:rsid w:val="0029691E"/>
    <w:rsid w:val="002A2240"/>
    <w:rsid w:val="002B148A"/>
    <w:rsid w:val="002B225D"/>
    <w:rsid w:val="003136E2"/>
    <w:rsid w:val="00330C8A"/>
    <w:rsid w:val="003376EE"/>
    <w:rsid w:val="003442B7"/>
    <w:rsid w:val="00350ACF"/>
    <w:rsid w:val="00352355"/>
    <w:rsid w:val="003527E9"/>
    <w:rsid w:val="00365B2F"/>
    <w:rsid w:val="00383C55"/>
    <w:rsid w:val="003B3204"/>
    <w:rsid w:val="003D1BF1"/>
    <w:rsid w:val="003D4D59"/>
    <w:rsid w:val="003F680A"/>
    <w:rsid w:val="004147BA"/>
    <w:rsid w:val="00427515"/>
    <w:rsid w:val="00430963"/>
    <w:rsid w:val="004325DE"/>
    <w:rsid w:val="00445EC2"/>
    <w:rsid w:val="004549AF"/>
    <w:rsid w:val="00456F4C"/>
    <w:rsid w:val="004672F2"/>
    <w:rsid w:val="00477660"/>
    <w:rsid w:val="00481A5D"/>
    <w:rsid w:val="0048218B"/>
    <w:rsid w:val="004A4FAD"/>
    <w:rsid w:val="004B39F5"/>
    <w:rsid w:val="004C0925"/>
    <w:rsid w:val="004C52DA"/>
    <w:rsid w:val="004E483D"/>
    <w:rsid w:val="004E5574"/>
    <w:rsid w:val="004F767B"/>
    <w:rsid w:val="00522042"/>
    <w:rsid w:val="00525E1A"/>
    <w:rsid w:val="00530F3A"/>
    <w:rsid w:val="00534EEA"/>
    <w:rsid w:val="00554049"/>
    <w:rsid w:val="005559D1"/>
    <w:rsid w:val="0057684C"/>
    <w:rsid w:val="005775FB"/>
    <w:rsid w:val="00577D95"/>
    <w:rsid w:val="005A0379"/>
    <w:rsid w:val="005B1AE2"/>
    <w:rsid w:val="005B3C54"/>
    <w:rsid w:val="005D2C76"/>
    <w:rsid w:val="005F5D58"/>
    <w:rsid w:val="0060563F"/>
    <w:rsid w:val="006067DB"/>
    <w:rsid w:val="006110F1"/>
    <w:rsid w:val="00620EAA"/>
    <w:rsid w:val="00630EAE"/>
    <w:rsid w:val="00631100"/>
    <w:rsid w:val="00632983"/>
    <w:rsid w:val="00641C56"/>
    <w:rsid w:val="00660C46"/>
    <w:rsid w:val="00664A10"/>
    <w:rsid w:val="0067154E"/>
    <w:rsid w:val="0067161D"/>
    <w:rsid w:val="0068252C"/>
    <w:rsid w:val="00692ACA"/>
    <w:rsid w:val="006B376C"/>
    <w:rsid w:val="006C6578"/>
    <w:rsid w:val="006D10C4"/>
    <w:rsid w:val="007047F3"/>
    <w:rsid w:val="00753F2F"/>
    <w:rsid w:val="00763CA0"/>
    <w:rsid w:val="00780913"/>
    <w:rsid w:val="007C678F"/>
    <w:rsid w:val="007C6BDB"/>
    <w:rsid w:val="007D3DA5"/>
    <w:rsid w:val="007E1441"/>
    <w:rsid w:val="008112A6"/>
    <w:rsid w:val="00815B75"/>
    <w:rsid w:val="00821C90"/>
    <w:rsid w:val="008316B6"/>
    <w:rsid w:val="008326DD"/>
    <w:rsid w:val="00864242"/>
    <w:rsid w:val="00866700"/>
    <w:rsid w:val="00873321"/>
    <w:rsid w:val="0088343D"/>
    <w:rsid w:val="008952A9"/>
    <w:rsid w:val="008D2D5F"/>
    <w:rsid w:val="008E6821"/>
    <w:rsid w:val="00910E79"/>
    <w:rsid w:val="00925D1C"/>
    <w:rsid w:val="00927E7D"/>
    <w:rsid w:val="009355A9"/>
    <w:rsid w:val="00936B23"/>
    <w:rsid w:val="00956376"/>
    <w:rsid w:val="00965ECA"/>
    <w:rsid w:val="00971C14"/>
    <w:rsid w:val="00992719"/>
    <w:rsid w:val="00994BB8"/>
    <w:rsid w:val="009A289F"/>
    <w:rsid w:val="009B29C9"/>
    <w:rsid w:val="00A31560"/>
    <w:rsid w:val="00A36B82"/>
    <w:rsid w:val="00A712F6"/>
    <w:rsid w:val="00A75942"/>
    <w:rsid w:val="00A84E51"/>
    <w:rsid w:val="00A91F76"/>
    <w:rsid w:val="00AA4E19"/>
    <w:rsid w:val="00AE6C86"/>
    <w:rsid w:val="00B00219"/>
    <w:rsid w:val="00B01ADC"/>
    <w:rsid w:val="00B13B1B"/>
    <w:rsid w:val="00B27676"/>
    <w:rsid w:val="00B41943"/>
    <w:rsid w:val="00B60E1F"/>
    <w:rsid w:val="00B80A4B"/>
    <w:rsid w:val="00B91718"/>
    <w:rsid w:val="00BB41D1"/>
    <w:rsid w:val="00C06171"/>
    <w:rsid w:val="00C13BAA"/>
    <w:rsid w:val="00C20F3D"/>
    <w:rsid w:val="00C35B32"/>
    <w:rsid w:val="00C55438"/>
    <w:rsid w:val="00C568B3"/>
    <w:rsid w:val="00C61501"/>
    <w:rsid w:val="00C91909"/>
    <w:rsid w:val="00C9384A"/>
    <w:rsid w:val="00C97C55"/>
    <w:rsid w:val="00CA7602"/>
    <w:rsid w:val="00CC6D61"/>
    <w:rsid w:val="00CC72E6"/>
    <w:rsid w:val="00CD1751"/>
    <w:rsid w:val="00D07838"/>
    <w:rsid w:val="00D11179"/>
    <w:rsid w:val="00D24C8D"/>
    <w:rsid w:val="00D27AC8"/>
    <w:rsid w:val="00D50BE1"/>
    <w:rsid w:val="00D5678B"/>
    <w:rsid w:val="00D71669"/>
    <w:rsid w:val="00D75B5A"/>
    <w:rsid w:val="00D82490"/>
    <w:rsid w:val="00D8493C"/>
    <w:rsid w:val="00D956F4"/>
    <w:rsid w:val="00DB04E1"/>
    <w:rsid w:val="00DB1823"/>
    <w:rsid w:val="00DD1A42"/>
    <w:rsid w:val="00DE14D4"/>
    <w:rsid w:val="00DE39EF"/>
    <w:rsid w:val="00DE499B"/>
    <w:rsid w:val="00E001B0"/>
    <w:rsid w:val="00E02DD4"/>
    <w:rsid w:val="00E05741"/>
    <w:rsid w:val="00E24AB4"/>
    <w:rsid w:val="00E24D69"/>
    <w:rsid w:val="00E3230C"/>
    <w:rsid w:val="00E507B5"/>
    <w:rsid w:val="00E515A1"/>
    <w:rsid w:val="00E634D3"/>
    <w:rsid w:val="00E876BC"/>
    <w:rsid w:val="00E947E7"/>
    <w:rsid w:val="00E97B00"/>
    <w:rsid w:val="00EA406D"/>
    <w:rsid w:val="00EE5F41"/>
    <w:rsid w:val="00F15DEF"/>
    <w:rsid w:val="00F3219E"/>
    <w:rsid w:val="00F460DA"/>
    <w:rsid w:val="00F507A0"/>
    <w:rsid w:val="00F5141B"/>
    <w:rsid w:val="00F60F20"/>
    <w:rsid w:val="00F65C7F"/>
    <w:rsid w:val="00F7367F"/>
    <w:rsid w:val="00F740B7"/>
    <w:rsid w:val="00F95BA7"/>
    <w:rsid w:val="00F9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5709C"/>
  <w15:chartTrackingRefBased/>
  <w15:docId w15:val="{658CFB30-B80E-4A35-8C85-08AD523B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760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2BA0"/>
    <w:pPr>
      <w:keepNext/>
      <w:spacing w:after="0" w:line="240" w:lineRule="auto"/>
      <w:ind w:left="720" w:hanging="360"/>
      <w:jc w:val="both"/>
      <w:textAlignment w:val="baseline"/>
      <w:outlineLvl w:val="0"/>
    </w:pPr>
    <w:rPr>
      <w:rFonts w:ascii="Times New Roman" w:eastAsia="Lucida Sans Unicode" w:hAnsi="Times New Roman"/>
      <w:b/>
      <w:bCs/>
      <w:color w:val="00000A"/>
      <w:kern w:val="2"/>
      <w:sz w:val="24"/>
      <w:szCs w:val="24"/>
      <w:lang w:val="x-none"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1823"/>
    <w:pPr>
      <w:keepNext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L1,sw tekst,Akapit z listą5,normalny tekst,lp1,Preambuła,Lista num,HŁ_Bullet1,Bulleted list,Colorful Shading - Accent 31,Light List - Accent 51,Kolorowa lista — akcent 11,Akapit normalny"/>
    <w:basedOn w:val="Normalny"/>
    <w:link w:val="AkapitzlistZnak"/>
    <w:uiPriority w:val="34"/>
    <w:qFormat/>
    <w:rsid w:val="00A36B82"/>
    <w:pPr>
      <w:widowControl w:val="0"/>
      <w:suppressAutoHyphens/>
      <w:spacing w:after="0" w:line="240" w:lineRule="auto"/>
      <w:ind w:left="720"/>
      <w:textAlignment w:val="baseline"/>
    </w:pPr>
    <w:rPr>
      <w:rFonts w:ascii="Times New Roman" w:eastAsia="Lucida Sans Unicode" w:hAnsi="Times New Roman"/>
      <w:color w:val="00000A"/>
      <w:kern w:val="2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C52D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4C52DA"/>
  </w:style>
  <w:style w:type="paragraph" w:styleId="Stopka">
    <w:name w:val="footer"/>
    <w:basedOn w:val="Normalny"/>
    <w:link w:val="StopkaZnak"/>
    <w:uiPriority w:val="99"/>
    <w:unhideWhenUsed/>
    <w:rsid w:val="004C52D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4C52DA"/>
  </w:style>
  <w:style w:type="paragraph" w:customStyle="1" w:styleId="Standard">
    <w:name w:val="Standard"/>
    <w:qFormat/>
    <w:rsid w:val="00CA7602"/>
    <w:pPr>
      <w:widowControl w:val="0"/>
      <w:suppressAutoHyphens/>
      <w:autoSpaceDN w:val="0"/>
      <w:spacing w:after="200" w:line="276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Numerowanie Znak,Akapit z listą BS Znak,List Paragraph Znak,L1 Znak,sw tekst Znak,Akapit z listą5 Znak,normalny tekst Znak,lp1 Znak,Preambuła Znak,Lista num Znak,HŁ_Bullet1 Znak,Bulleted list Znak,Colorful Shading - Accent 31 Znak"/>
    <w:link w:val="Akapitzlist"/>
    <w:uiPriority w:val="34"/>
    <w:qFormat/>
    <w:locked/>
    <w:rsid w:val="00CA7602"/>
    <w:rPr>
      <w:rFonts w:ascii="Times New Roman" w:eastAsia="Lucida Sans Unicode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132BA0"/>
    <w:rPr>
      <w:rFonts w:ascii="Times New Roman" w:eastAsia="Lucida Sans Unicode" w:hAnsi="Times New Roman" w:cs="Times New Roman"/>
      <w:b/>
      <w:bCs/>
      <w:color w:val="00000A"/>
      <w:kern w:val="2"/>
      <w:sz w:val="24"/>
      <w:szCs w:val="24"/>
      <w:lang w:val="x-none" w:eastAsia="zh-CN"/>
    </w:rPr>
  </w:style>
  <w:style w:type="character" w:styleId="Hipercze">
    <w:name w:val="Hyperlink"/>
    <w:uiPriority w:val="99"/>
    <w:rsid w:val="00132BA0"/>
    <w:rPr>
      <w:color w:val="000080"/>
      <w:u w:val="single"/>
    </w:rPr>
  </w:style>
  <w:style w:type="character" w:styleId="Uwydatnienie">
    <w:name w:val="Emphasis"/>
    <w:basedOn w:val="Domylnaczcionkaakapitu"/>
    <w:uiPriority w:val="20"/>
    <w:qFormat/>
    <w:rsid w:val="00330C8A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31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31560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colour">
    <w:name w:val="colour"/>
    <w:basedOn w:val="Domylnaczcionkaakapitu"/>
    <w:rsid w:val="00D71669"/>
  </w:style>
  <w:style w:type="paragraph" w:styleId="Tekstpodstawowy">
    <w:name w:val="Body Text"/>
    <w:basedOn w:val="Normalny"/>
    <w:link w:val="TekstpodstawowyZnak"/>
    <w:uiPriority w:val="99"/>
    <w:unhideWhenUsed/>
    <w:rsid w:val="0048218B"/>
    <w:pPr>
      <w:spacing w:after="0" w:line="24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8218B"/>
    <w:rPr>
      <w:rFonts w:ascii="Arial" w:eastAsia="Calibri" w:hAnsi="Arial" w:cs="Arial"/>
    </w:rPr>
  </w:style>
  <w:style w:type="character" w:customStyle="1" w:styleId="Nagwek2Znak">
    <w:name w:val="Nagłówek 2 Znak"/>
    <w:basedOn w:val="Domylnaczcionkaakapitu"/>
    <w:link w:val="Nagwek2"/>
    <w:uiPriority w:val="9"/>
    <w:rsid w:val="00DB1823"/>
    <w:rPr>
      <w:rFonts w:ascii="Calibri" w:eastAsia="Calibri" w:hAnsi="Calibri" w:cs="Times New Roman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034A0"/>
    <w:pPr>
      <w:spacing w:after="0" w:line="240" w:lineRule="auto"/>
      <w:ind w:left="5928"/>
    </w:pPr>
    <w:rPr>
      <w:rFonts w:ascii="Arial" w:eastAsia="Times New Roman" w:hAnsi="Arial" w:cs="Arial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034A0"/>
    <w:rPr>
      <w:rFonts w:ascii="Arial" w:eastAsia="Times New Roman" w:hAnsi="Arial" w:cs="Arial"/>
      <w:sz w:val="18"/>
      <w:szCs w:val="18"/>
    </w:rPr>
  </w:style>
  <w:style w:type="paragraph" w:styleId="NormalnyWeb">
    <w:name w:val="Normal (Web)"/>
    <w:basedOn w:val="Normalny"/>
    <w:qFormat/>
    <w:rsid w:val="00DD1A42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65B2F"/>
    <w:pPr>
      <w:shd w:val="clear" w:color="auto" w:fill="FFFFFF"/>
      <w:spacing w:after="0" w:line="240" w:lineRule="auto"/>
      <w:jc w:val="both"/>
    </w:pPr>
    <w:rPr>
      <w:rFonts w:ascii="Arial" w:eastAsia="Times New Roman" w:hAnsi="Arial" w:cs="Arial"/>
      <w:color w:val="000000" w:themeColor="text1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65B2F"/>
    <w:rPr>
      <w:rFonts w:ascii="Arial" w:eastAsia="Times New Roman" w:hAnsi="Arial" w:cs="Arial"/>
      <w:color w:val="000000" w:themeColor="text1"/>
      <w:shd w:val="clear" w:color="auto" w:fill="FFFFFF"/>
      <w:lang w:eastAsia="pl-PL"/>
    </w:rPr>
  </w:style>
  <w:style w:type="character" w:customStyle="1" w:styleId="font">
    <w:name w:val="font"/>
    <w:basedOn w:val="Domylnaczcionkaakapitu"/>
    <w:rsid w:val="00365B2F"/>
  </w:style>
  <w:style w:type="character" w:customStyle="1" w:styleId="size">
    <w:name w:val="size"/>
    <w:basedOn w:val="Domylnaczcionkaakapitu"/>
    <w:rsid w:val="00365B2F"/>
  </w:style>
  <w:style w:type="paragraph" w:styleId="Tekstpodstawowy3">
    <w:name w:val="Body Text 3"/>
    <w:basedOn w:val="Normalny"/>
    <w:link w:val="Tekstpodstawowy3Znak"/>
    <w:uiPriority w:val="99"/>
    <w:unhideWhenUsed/>
    <w:rsid w:val="00F3219E"/>
    <w:pPr>
      <w:tabs>
        <w:tab w:val="left" w:pos="9498"/>
      </w:tabs>
      <w:spacing w:after="0" w:line="240" w:lineRule="auto"/>
      <w:jc w:val="center"/>
    </w:pPr>
    <w:rPr>
      <w:rFonts w:ascii="Arial" w:hAnsi="Arial" w:cs="Arial"/>
      <w:b/>
      <w:i/>
      <w:iCs/>
      <w:u w:val="singl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3219E"/>
    <w:rPr>
      <w:rFonts w:ascii="Arial" w:eastAsia="Calibri" w:hAnsi="Arial" w:cs="Arial"/>
      <w:b/>
      <w:i/>
      <w:i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914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Monika Wiśniewska</cp:lastModifiedBy>
  <cp:revision>6</cp:revision>
  <cp:lastPrinted>2024-10-02T11:33:00Z</cp:lastPrinted>
  <dcterms:created xsi:type="dcterms:W3CDTF">2024-10-02T11:13:00Z</dcterms:created>
  <dcterms:modified xsi:type="dcterms:W3CDTF">2024-10-02T11:45:00Z</dcterms:modified>
</cp:coreProperties>
</file>