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B2" w:rsidRPr="008018B2" w:rsidRDefault="008018B2" w:rsidP="00C76CE0">
      <w:pPr>
        <w:pStyle w:val="Default"/>
        <w:rPr>
          <w:rFonts w:ascii="Times New Roman" w:hAnsi="Times New Roman" w:cs="Times New Roman"/>
          <w:b/>
          <w:u w:val="single"/>
        </w:rPr>
      </w:pPr>
      <w:r w:rsidRPr="008018B2">
        <w:rPr>
          <w:rFonts w:ascii="Times New Roman" w:hAnsi="Times New Roman" w:cs="Times New Roman"/>
          <w:b/>
          <w:u w:val="single"/>
        </w:rPr>
        <w:t>W zapytaniu ofertowym złożone zostały następujące oferty:</w:t>
      </w:r>
    </w:p>
    <w:p w:rsidR="008018B2" w:rsidRDefault="008018B2" w:rsidP="00C76CE0">
      <w:pPr>
        <w:pStyle w:val="Default"/>
        <w:rPr>
          <w:rFonts w:ascii="Times New Roman" w:hAnsi="Times New Roman" w:cs="Times New Roman"/>
        </w:rPr>
      </w:pPr>
    </w:p>
    <w:p w:rsidR="00C76CE0" w:rsidRPr="00E52587" w:rsidRDefault="00C76CE0" w:rsidP="008018B2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E52587">
        <w:rPr>
          <w:rFonts w:ascii="Times New Roman" w:hAnsi="Times New Roman" w:cs="Times New Roman"/>
        </w:rPr>
        <w:t>Quatro Sp. z o. o.</w:t>
      </w:r>
    </w:p>
    <w:p w:rsidR="00C76CE0" w:rsidRPr="00E52587" w:rsidRDefault="00C76CE0" w:rsidP="00C76CE0">
      <w:pPr>
        <w:pStyle w:val="Default"/>
        <w:rPr>
          <w:rFonts w:ascii="Times New Roman" w:hAnsi="Times New Roman" w:cs="Times New Roman"/>
          <w:bCs/>
        </w:rPr>
      </w:pPr>
      <w:r w:rsidRPr="00E52587">
        <w:rPr>
          <w:rFonts w:ascii="Times New Roman" w:hAnsi="Times New Roman" w:cs="Times New Roman"/>
          <w:bCs/>
        </w:rPr>
        <w:t xml:space="preserve">Kukułcza 1 </w:t>
      </w:r>
    </w:p>
    <w:p w:rsidR="00C76CE0" w:rsidRPr="00E52587" w:rsidRDefault="00C76CE0" w:rsidP="00C76CE0">
      <w:pPr>
        <w:pStyle w:val="Default"/>
        <w:rPr>
          <w:rFonts w:ascii="Times New Roman" w:hAnsi="Times New Roman" w:cs="Times New Roman"/>
        </w:rPr>
      </w:pPr>
      <w:r w:rsidRPr="00E52587">
        <w:rPr>
          <w:rFonts w:ascii="Times New Roman" w:hAnsi="Times New Roman" w:cs="Times New Roman"/>
          <w:bCs/>
        </w:rPr>
        <w:t>51-418 Wrocław</w:t>
      </w:r>
    </w:p>
    <w:p w:rsidR="00000000" w:rsidRPr="00E52587" w:rsidRDefault="00C76CE0" w:rsidP="00C7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587">
        <w:rPr>
          <w:rFonts w:ascii="Times New Roman" w:hAnsi="Times New Roman" w:cs="Times New Roman"/>
          <w:sz w:val="24"/>
          <w:szCs w:val="24"/>
        </w:rPr>
        <w:t>Cena: 32.000,00 zł netto</w:t>
      </w:r>
    </w:p>
    <w:p w:rsidR="00C76CE0" w:rsidRPr="00E52587" w:rsidRDefault="00C76CE0" w:rsidP="00C7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CE0" w:rsidRPr="008018B2" w:rsidRDefault="00C76CE0" w:rsidP="008018B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8B2">
        <w:rPr>
          <w:rFonts w:ascii="Times New Roman" w:hAnsi="Times New Roman" w:cs="Times New Roman"/>
          <w:sz w:val="24"/>
          <w:szCs w:val="24"/>
        </w:rPr>
        <w:t>Biuro Biegłych Rewidentów „Eko-Bilans” Sp. z o. o.</w:t>
      </w:r>
    </w:p>
    <w:p w:rsidR="00C76CE0" w:rsidRPr="00E52587" w:rsidRDefault="00C76CE0" w:rsidP="00C7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587">
        <w:rPr>
          <w:rFonts w:ascii="Times New Roman" w:hAnsi="Times New Roman" w:cs="Times New Roman"/>
          <w:sz w:val="24"/>
          <w:szCs w:val="24"/>
        </w:rPr>
        <w:t>Ul. P.O.W. 29/3</w:t>
      </w:r>
    </w:p>
    <w:p w:rsidR="00C76CE0" w:rsidRPr="00E52587" w:rsidRDefault="00C76CE0" w:rsidP="00C7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587">
        <w:rPr>
          <w:rFonts w:ascii="Times New Roman" w:hAnsi="Times New Roman" w:cs="Times New Roman"/>
          <w:sz w:val="24"/>
          <w:szCs w:val="24"/>
        </w:rPr>
        <w:t>90-248 Łódź</w:t>
      </w:r>
    </w:p>
    <w:p w:rsidR="00C76CE0" w:rsidRPr="00E52587" w:rsidRDefault="00C76CE0" w:rsidP="00C7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587">
        <w:rPr>
          <w:rFonts w:ascii="Times New Roman" w:hAnsi="Times New Roman" w:cs="Times New Roman"/>
          <w:sz w:val="24"/>
          <w:szCs w:val="24"/>
        </w:rPr>
        <w:t>Cena: 18 000,00 zł netto</w:t>
      </w:r>
    </w:p>
    <w:p w:rsidR="00C76CE0" w:rsidRPr="00E52587" w:rsidRDefault="00C76CE0" w:rsidP="00C7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CE0" w:rsidRPr="008018B2" w:rsidRDefault="00C76CE0" w:rsidP="008018B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18B2">
        <w:rPr>
          <w:rFonts w:ascii="Times New Roman" w:hAnsi="Times New Roman" w:cs="Times New Roman"/>
          <w:bCs/>
          <w:sz w:val="24"/>
          <w:szCs w:val="24"/>
        </w:rPr>
        <w:t>KPW Audytor Sp. z o.o.</w:t>
      </w:r>
    </w:p>
    <w:p w:rsidR="00C76CE0" w:rsidRPr="00E52587" w:rsidRDefault="00C76CE0" w:rsidP="00C7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587">
        <w:rPr>
          <w:rFonts w:ascii="Times New Roman" w:hAnsi="Times New Roman" w:cs="Times New Roman"/>
          <w:sz w:val="24"/>
          <w:szCs w:val="24"/>
        </w:rPr>
        <w:t>ul. Tymienieckiego 25C/4</w:t>
      </w:r>
    </w:p>
    <w:p w:rsidR="00C76CE0" w:rsidRPr="00E52587" w:rsidRDefault="00C76CE0" w:rsidP="00C7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587">
        <w:rPr>
          <w:rFonts w:ascii="Times New Roman" w:hAnsi="Times New Roman" w:cs="Times New Roman"/>
          <w:sz w:val="24"/>
          <w:szCs w:val="24"/>
        </w:rPr>
        <w:t>10 90-350 Łódź</w:t>
      </w:r>
    </w:p>
    <w:p w:rsidR="00C76CE0" w:rsidRPr="00E52587" w:rsidRDefault="00C76CE0" w:rsidP="00C7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587">
        <w:rPr>
          <w:rFonts w:ascii="Times New Roman" w:hAnsi="Times New Roman" w:cs="Times New Roman"/>
          <w:sz w:val="24"/>
          <w:szCs w:val="24"/>
        </w:rPr>
        <w:t>Cena: 23 500,00 zł netto</w:t>
      </w:r>
    </w:p>
    <w:p w:rsidR="00C76CE0" w:rsidRPr="00E52587" w:rsidRDefault="00C76CE0" w:rsidP="00C7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CE0" w:rsidRPr="008018B2" w:rsidRDefault="00C76CE0" w:rsidP="008018B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18B2">
        <w:rPr>
          <w:rFonts w:ascii="Times New Roman" w:hAnsi="Times New Roman" w:cs="Times New Roman"/>
          <w:sz w:val="24"/>
          <w:szCs w:val="24"/>
          <w:lang w:val="en-US"/>
        </w:rPr>
        <w:t>LEXUS AUDIT Sp. z o. o.</w:t>
      </w:r>
    </w:p>
    <w:p w:rsidR="00C76CE0" w:rsidRPr="00E52587" w:rsidRDefault="00C76CE0" w:rsidP="00C7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587">
        <w:rPr>
          <w:rFonts w:ascii="Times New Roman" w:hAnsi="Times New Roman" w:cs="Times New Roman"/>
          <w:sz w:val="24"/>
          <w:szCs w:val="24"/>
        </w:rPr>
        <w:t>ul. Powstańców 25 A</w:t>
      </w:r>
    </w:p>
    <w:p w:rsidR="00C76CE0" w:rsidRPr="00E52587" w:rsidRDefault="00C76CE0" w:rsidP="00C7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587">
        <w:rPr>
          <w:rFonts w:ascii="Times New Roman" w:hAnsi="Times New Roman" w:cs="Times New Roman"/>
          <w:sz w:val="24"/>
          <w:szCs w:val="24"/>
        </w:rPr>
        <w:t>31-422 Kraków</w:t>
      </w:r>
    </w:p>
    <w:p w:rsidR="00C76CE0" w:rsidRPr="00E52587" w:rsidRDefault="00C76CE0" w:rsidP="00C7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587">
        <w:rPr>
          <w:rFonts w:ascii="Times New Roman" w:hAnsi="Times New Roman" w:cs="Times New Roman"/>
          <w:sz w:val="24"/>
          <w:szCs w:val="24"/>
        </w:rPr>
        <w:t>Cena: 19 000,00 zł netto</w:t>
      </w:r>
    </w:p>
    <w:p w:rsidR="00DE3846" w:rsidRPr="00E52587" w:rsidRDefault="00DE3846" w:rsidP="00C7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846" w:rsidRPr="008018B2" w:rsidRDefault="00E52587" w:rsidP="008018B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18B2">
        <w:rPr>
          <w:rFonts w:ascii="Times New Roman" w:hAnsi="Times New Roman" w:cs="Times New Roman"/>
          <w:sz w:val="24"/>
          <w:szCs w:val="24"/>
        </w:rPr>
        <w:t>POL-TAX</w:t>
      </w:r>
      <w:proofErr w:type="spellEnd"/>
      <w:r w:rsidRPr="008018B2">
        <w:rPr>
          <w:rFonts w:ascii="Times New Roman" w:hAnsi="Times New Roman" w:cs="Times New Roman"/>
          <w:sz w:val="24"/>
          <w:szCs w:val="24"/>
        </w:rPr>
        <w:t xml:space="preserve"> 2 Sp. z o. o. </w:t>
      </w:r>
    </w:p>
    <w:p w:rsidR="00E52587" w:rsidRPr="00E52587" w:rsidRDefault="00E52587" w:rsidP="00C7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587">
        <w:rPr>
          <w:rFonts w:ascii="Times New Roman" w:hAnsi="Times New Roman" w:cs="Times New Roman"/>
          <w:sz w:val="24"/>
          <w:szCs w:val="24"/>
        </w:rPr>
        <w:t>Ul. Bora Komorowskiego 56 c lok. 91</w:t>
      </w:r>
    </w:p>
    <w:p w:rsidR="00E52587" w:rsidRPr="00E52587" w:rsidRDefault="00E52587" w:rsidP="00C7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587">
        <w:rPr>
          <w:rFonts w:ascii="Times New Roman" w:hAnsi="Times New Roman" w:cs="Times New Roman"/>
          <w:sz w:val="24"/>
          <w:szCs w:val="24"/>
        </w:rPr>
        <w:t>03-982 Warszawa</w:t>
      </w:r>
    </w:p>
    <w:p w:rsidR="00E52587" w:rsidRPr="00E52587" w:rsidRDefault="00E52587" w:rsidP="00C7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587">
        <w:rPr>
          <w:rFonts w:ascii="Times New Roman" w:hAnsi="Times New Roman" w:cs="Times New Roman"/>
          <w:sz w:val="24"/>
          <w:szCs w:val="24"/>
        </w:rPr>
        <w:t>Cena: 20 000,00 zł netto</w:t>
      </w:r>
    </w:p>
    <w:p w:rsidR="00E52587" w:rsidRPr="00E52587" w:rsidRDefault="00E52587" w:rsidP="00C7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587" w:rsidRPr="00E52587" w:rsidRDefault="00E52587" w:rsidP="00E52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2587" w:rsidRPr="008018B2" w:rsidRDefault="00E52587" w:rsidP="008018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8B2">
        <w:rPr>
          <w:rFonts w:ascii="Times New Roman" w:hAnsi="Times New Roman" w:cs="Times New Roman"/>
          <w:color w:val="000000"/>
          <w:sz w:val="24"/>
          <w:szCs w:val="24"/>
        </w:rPr>
        <w:t xml:space="preserve">Firma Audytorska </w:t>
      </w:r>
    </w:p>
    <w:p w:rsidR="00E52587" w:rsidRPr="00E52587" w:rsidRDefault="00E52587" w:rsidP="00E52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5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“INTERFIN” Sp. z o.o. </w:t>
      </w:r>
    </w:p>
    <w:p w:rsidR="00E52587" w:rsidRPr="00E52587" w:rsidRDefault="00E52587" w:rsidP="00E525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587">
        <w:rPr>
          <w:rFonts w:ascii="Times New Roman" w:hAnsi="Times New Roman" w:cs="Times New Roman"/>
          <w:color w:val="000000"/>
          <w:sz w:val="24"/>
          <w:szCs w:val="24"/>
        </w:rPr>
        <w:t>ul. Radzikowskiego 27/03</w:t>
      </w:r>
    </w:p>
    <w:p w:rsidR="00E52587" w:rsidRPr="00E52587" w:rsidRDefault="00E52587" w:rsidP="00E525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587">
        <w:rPr>
          <w:rFonts w:ascii="Times New Roman" w:hAnsi="Times New Roman" w:cs="Times New Roman"/>
          <w:color w:val="000000"/>
          <w:sz w:val="24"/>
          <w:szCs w:val="24"/>
        </w:rPr>
        <w:t>31-315 Kraków</w:t>
      </w:r>
    </w:p>
    <w:p w:rsidR="00E52587" w:rsidRDefault="00E52587" w:rsidP="00E525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587">
        <w:rPr>
          <w:rFonts w:ascii="Times New Roman" w:hAnsi="Times New Roman" w:cs="Times New Roman"/>
          <w:color w:val="000000"/>
          <w:sz w:val="24"/>
          <w:szCs w:val="24"/>
        </w:rPr>
        <w:t>Cena: 26 600,00 zł netto</w:t>
      </w:r>
    </w:p>
    <w:p w:rsidR="008018B2" w:rsidRDefault="008018B2" w:rsidP="00E525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18B2" w:rsidRPr="008018B2" w:rsidRDefault="008018B2" w:rsidP="008018B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18B2">
        <w:rPr>
          <w:rFonts w:ascii="Times New Roman" w:hAnsi="Times New Roman" w:cs="Times New Roman"/>
          <w:b/>
          <w:color w:val="000000"/>
          <w:sz w:val="24"/>
          <w:szCs w:val="24"/>
        </w:rPr>
        <w:t>Do realizacji wykonania zamówienia dokonano wyboru oferty Wykonawcy:</w:t>
      </w:r>
    </w:p>
    <w:p w:rsidR="008018B2" w:rsidRPr="008018B2" w:rsidRDefault="008018B2" w:rsidP="008018B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18B2" w:rsidRPr="008018B2" w:rsidRDefault="008018B2" w:rsidP="008018B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18B2">
        <w:rPr>
          <w:rFonts w:ascii="Times New Roman" w:hAnsi="Times New Roman" w:cs="Times New Roman"/>
          <w:b/>
          <w:sz w:val="24"/>
          <w:szCs w:val="24"/>
        </w:rPr>
        <w:t>Biuro Biegłych Rewidentów „Eko-Bilans” Sp. z o. o.</w:t>
      </w:r>
    </w:p>
    <w:p w:rsidR="008018B2" w:rsidRPr="008018B2" w:rsidRDefault="008018B2" w:rsidP="00801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8B2">
        <w:rPr>
          <w:rFonts w:ascii="Times New Roman" w:hAnsi="Times New Roman" w:cs="Times New Roman"/>
          <w:b/>
          <w:sz w:val="24"/>
          <w:szCs w:val="24"/>
        </w:rPr>
        <w:t>Ul. P.O.W. 29/3</w:t>
      </w:r>
    </w:p>
    <w:p w:rsidR="008018B2" w:rsidRPr="008018B2" w:rsidRDefault="008018B2" w:rsidP="00801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8B2">
        <w:rPr>
          <w:rFonts w:ascii="Times New Roman" w:hAnsi="Times New Roman" w:cs="Times New Roman"/>
          <w:b/>
          <w:sz w:val="24"/>
          <w:szCs w:val="24"/>
        </w:rPr>
        <w:t>90-248 Łódź</w:t>
      </w:r>
    </w:p>
    <w:p w:rsidR="008018B2" w:rsidRPr="00E52587" w:rsidRDefault="008018B2" w:rsidP="00801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8B2">
        <w:rPr>
          <w:rFonts w:ascii="Times New Roman" w:hAnsi="Times New Roman" w:cs="Times New Roman"/>
          <w:b/>
          <w:sz w:val="24"/>
          <w:szCs w:val="24"/>
        </w:rPr>
        <w:t>Cena: 18 000,00 zł netto</w:t>
      </w:r>
    </w:p>
    <w:p w:rsidR="008018B2" w:rsidRPr="00E52587" w:rsidRDefault="008018B2" w:rsidP="00E52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18B2" w:rsidRPr="00E5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5B08"/>
    <w:multiLevelType w:val="hybridMultilevel"/>
    <w:tmpl w:val="5B1A6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03646"/>
    <w:multiLevelType w:val="hybridMultilevel"/>
    <w:tmpl w:val="5B1A6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76CE0"/>
    <w:rsid w:val="008018B2"/>
    <w:rsid w:val="00C76CE0"/>
    <w:rsid w:val="00DE3846"/>
    <w:rsid w:val="00E5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6C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01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2021-12-02T12:29:00Z</dcterms:created>
  <dcterms:modified xsi:type="dcterms:W3CDTF">2021-12-02T12:47:00Z</dcterms:modified>
</cp:coreProperties>
</file>