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3EDA20E6" w:rsidR="00C44CBB" w:rsidRPr="007078C8" w:rsidRDefault="00C44CBB" w:rsidP="00D12D08">
      <w:pPr>
        <w:keepNext/>
        <w:keepLines/>
        <w:suppressAutoHyphens/>
        <w:spacing w:line="276" w:lineRule="auto"/>
        <w:rPr>
          <w:rFonts w:ascii="Calibri" w:eastAsiaTheme="majorEastAsia" w:hAnsi="Calibri" w:cs="Calibri"/>
          <w:b/>
          <w:sz w:val="22"/>
          <w:szCs w:val="22"/>
          <w:u w:val="single"/>
          <w:lang w:eastAsia="en-US"/>
        </w:rPr>
      </w:pPr>
      <w:bookmarkStart w:id="0" w:name="_Hlk53394761"/>
    </w:p>
    <w:p w14:paraId="5B387620" w14:textId="52F06D99" w:rsidR="00504E07"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p>
    <w:p w14:paraId="68BFEF28" w14:textId="74C641AF" w:rsidR="00504E07"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r w:rsidR="0069695D">
        <w:rPr>
          <w:rFonts w:ascii="Calibri" w:eastAsiaTheme="majorEastAsia" w:hAnsi="Calibri" w:cs="Calibri"/>
          <w:sz w:val="22"/>
          <w:szCs w:val="22"/>
          <w:lang w:eastAsia="en-US"/>
        </w:rPr>
        <w:t>1</w:t>
      </w:r>
    </w:p>
    <w:p w14:paraId="4FAA0A9C" w14:textId="6C35BCDF" w:rsidR="00983CEC" w:rsidRPr="00983CEC"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Pr="007078C8">
        <w:rPr>
          <w:rFonts w:ascii="Calibri" w:eastAsiaTheme="majorEastAsia" w:hAnsi="Calibri" w:cs="Calibri"/>
          <w:b/>
          <w:sz w:val="22"/>
          <w:szCs w:val="22"/>
          <w:lang w:eastAsia="en-US"/>
        </w:rPr>
        <w:t>w trybie</w:t>
      </w:r>
      <w:r w:rsidR="00BA1B0E"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przetargu nieograniczonego</w:t>
      </w:r>
      <w:r w:rsidR="00983CEC">
        <w:rPr>
          <w:rFonts w:ascii="Calibri" w:eastAsiaTheme="majorEastAsia" w:hAnsi="Calibri" w:cs="Calibri"/>
          <w:b/>
          <w:sz w:val="22"/>
          <w:szCs w:val="22"/>
          <w:lang w:eastAsia="en-US"/>
        </w:rPr>
        <w:t xml:space="preserve"> na podstawie</w:t>
      </w:r>
      <w:r w:rsidRPr="007078C8">
        <w:rPr>
          <w:rFonts w:ascii="Calibri" w:eastAsiaTheme="majorEastAsia" w:hAnsi="Calibri" w:cs="Calibri"/>
          <w:b/>
          <w:sz w:val="22"/>
          <w:szCs w:val="22"/>
          <w:lang w:eastAsia="en-US"/>
        </w:rPr>
        <w:t xml:space="preserve"> </w:t>
      </w:r>
      <w:r w:rsidR="00983CEC">
        <w:rPr>
          <w:rFonts w:ascii="Calibri" w:eastAsiaTheme="majorEastAsia" w:hAnsi="Calibri" w:cs="Calibri"/>
          <w:b/>
          <w:sz w:val="22"/>
          <w:szCs w:val="22"/>
          <w:lang w:eastAsia="en-US"/>
        </w:rPr>
        <w:t xml:space="preserve">art. 132 </w:t>
      </w:r>
      <w:r w:rsidR="00983CEC">
        <w:rPr>
          <w:rFonts w:ascii="Calibri" w:eastAsiaTheme="majorEastAsia" w:hAnsi="Calibri" w:cs="Calibri"/>
          <w:b/>
          <w:sz w:val="22"/>
          <w:szCs w:val="22"/>
          <w:lang w:eastAsia="en-US"/>
        </w:rPr>
        <w:br/>
      </w:r>
      <w:r w:rsidR="00983CEC" w:rsidRPr="00983CEC">
        <w:rPr>
          <w:rFonts w:ascii="Calibri" w:eastAsiaTheme="majorEastAsia" w:hAnsi="Calibri" w:cs="Calibri"/>
          <w:sz w:val="22"/>
          <w:szCs w:val="22"/>
          <w:lang w:eastAsia="en-US"/>
        </w:rPr>
        <w:t xml:space="preserve">ustawy z 11 września 2019 r. – Prawo zamówień publicznych </w:t>
      </w:r>
    </w:p>
    <w:p w14:paraId="2646C7D8" w14:textId="369358D6" w:rsidR="00504E07" w:rsidRPr="007078C8" w:rsidRDefault="00983CEC"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983CEC">
        <w:rPr>
          <w:rFonts w:ascii="Calibri" w:eastAsiaTheme="majorEastAsia" w:hAnsi="Calibri" w:cs="Calibri"/>
          <w:sz w:val="22"/>
          <w:szCs w:val="22"/>
          <w:lang w:eastAsia="en-US"/>
        </w:rPr>
        <w:t xml:space="preserve">(t. j. Dz. U. 2021 r. poz. 1129 ze zm.) – dalej: ustawa </w:t>
      </w:r>
      <w:proofErr w:type="spellStart"/>
      <w:r w:rsidRPr="00983CEC">
        <w:rPr>
          <w:rFonts w:ascii="Calibri" w:eastAsiaTheme="majorEastAsia" w:hAnsi="Calibri" w:cs="Calibri"/>
          <w:sz w:val="22"/>
          <w:szCs w:val="22"/>
          <w:lang w:eastAsia="en-US"/>
        </w:rPr>
        <w:t>Pzp</w:t>
      </w:r>
      <w:proofErr w:type="spellEnd"/>
    </w:p>
    <w:p w14:paraId="649BA8FA" w14:textId="77777777" w:rsidR="00983CEC"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p>
    <w:p w14:paraId="10C06DDD" w14:textId="77777777" w:rsidR="008B6D6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983CEC">
        <w:rPr>
          <w:rFonts w:ascii="Calibri" w:eastAsiaTheme="majorEastAsia" w:hAnsi="Calibri" w:cs="Calibri"/>
          <w:b/>
          <w:sz w:val="22"/>
          <w:szCs w:val="22"/>
          <w:lang w:eastAsia="en-US"/>
        </w:rPr>
        <w:t>pn.</w:t>
      </w:r>
      <w:r w:rsidR="004A147C" w:rsidRPr="00983CEC">
        <w:rPr>
          <w:rFonts w:ascii="Calibri" w:eastAsiaTheme="majorEastAsia" w:hAnsi="Calibri" w:cs="Calibri"/>
          <w:b/>
          <w:sz w:val="22"/>
          <w:szCs w:val="22"/>
          <w:lang w:eastAsia="en-US"/>
        </w:rPr>
        <w:t xml:space="preserve"> </w:t>
      </w:r>
      <w:r w:rsidR="008B6D68" w:rsidRPr="008B6D68">
        <w:rPr>
          <w:rFonts w:ascii="Calibri" w:eastAsiaTheme="majorEastAsia" w:hAnsi="Calibri" w:cs="Calibri"/>
          <w:b/>
          <w:sz w:val="22"/>
          <w:szCs w:val="22"/>
          <w:lang w:eastAsia="en-US"/>
        </w:rPr>
        <w:t>Zagospodarowanie komponentów do produkcji RDF – odpadów o kodach 19 12 12 i 19 12 04 wraz z usługą ich odbioru i transportu</w:t>
      </w:r>
    </w:p>
    <w:p w14:paraId="37244AB4" w14:textId="77777777" w:rsidR="00983CEC" w:rsidRPr="007078C8" w:rsidRDefault="00983CEC"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p>
    <w:p w14:paraId="5B65018E" w14:textId="4CA6DEEB" w:rsidR="00A71B26"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Cs/>
          <w:sz w:val="22"/>
          <w:szCs w:val="22"/>
          <w:lang w:eastAsia="en-US"/>
        </w:rPr>
      </w:pPr>
      <w:r w:rsidRPr="007078C8">
        <w:rPr>
          <w:rFonts w:ascii="Calibri" w:eastAsiaTheme="majorEastAsia" w:hAnsi="Calibri" w:cs="Calibri"/>
          <w:b/>
          <w:sz w:val="22"/>
          <w:szCs w:val="22"/>
          <w:lang w:eastAsia="en-US"/>
        </w:rPr>
        <w:t xml:space="preserve">prowadzonego </w:t>
      </w:r>
      <w:r w:rsidR="00983CEC">
        <w:rPr>
          <w:rFonts w:ascii="Calibri" w:eastAsiaTheme="majorEastAsia" w:hAnsi="Calibri" w:cs="Calibri"/>
          <w:b/>
          <w:sz w:val="22"/>
          <w:szCs w:val="22"/>
          <w:lang w:eastAsia="en-US"/>
        </w:rPr>
        <w:t xml:space="preserve">z </w:t>
      </w:r>
      <w:r w:rsidRPr="007078C8">
        <w:rPr>
          <w:rFonts w:ascii="Calibri" w:eastAsiaTheme="majorEastAsia" w:hAnsi="Calibri" w:cs="Calibri"/>
          <w:b/>
          <w:sz w:val="22"/>
          <w:szCs w:val="22"/>
          <w:lang w:eastAsia="en-US"/>
        </w:rPr>
        <w:t>zastosowani</w:t>
      </w:r>
      <w:r w:rsidR="00983CEC">
        <w:rPr>
          <w:rFonts w:ascii="Calibri" w:eastAsiaTheme="majorEastAsia" w:hAnsi="Calibri" w:cs="Calibri"/>
          <w:b/>
          <w:sz w:val="22"/>
          <w:szCs w:val="22"/>
          <w:lang w:eastAsia="en-US"/>
        </w:rPr>
        <w:t xml:space="preserve">em </w:t>
      </w:r>
      <w:r w:rsidR="005B0B0D">
        <w:rPr>
          <w:rFonts w:ascii="Calibri" w:eastAsiaTheme="majorEastAsia" w:hAnsi="Calibri" w:cs="Calibri"/>
          <w:b/>
          <w:sz w:val="22"/>
          <w:szCs w:val="22"/>
          <w:lang w:eastAsia="en-US"/>
        </w:rPr>
        <w:t>procedury</w:t>
      </w:r>
      <w:r w:rsidRPr="007078C8">
        <w:rPr>
          <w:rFonts w:ascii="Calibri" w:eastAsiaTheme="majorEastAsia" w:hAnsi="Calibri" w:cs="Calibri"/>
          <w:bCs/>
          <w:sz w:val="22"/>
          <w:szCs w:val="22"/>
          <w:lang w:eastAsia="en-US"/>
        </w:rPr>
        <w:t xml:space="preserve">, </w:t>
      </w:r>
    </w:p>
    <w:p w14:paraId="6405BC8B" w14:textId="3306CB52" w:rsidR="00983CEC"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o której mowa w art. 139</w:t>
      </w:r>
      <w:r w:rsidR="00983CEC">
        <w:rPr>
          <w:rFonts w:ascii="Calibri" w:eastAsiaTheme="majorEastAsia" w:hAnsi="Calibri" w:cs="Calibri"/>
          <w:bCs/>
          <w:sz w:val="22"/>
          <w:szCs w:val="22"/>
          <w:lang w:eastAsia="en-US"/>
        </w:rPr>
        <w:t xml:space="preserve"> ust. 1</w:t>
      </w:r>
      <w:r w:rsidRPr="007078C8">
        <w:rPr>
          <w:rFonts w:ascii="Calibri" w:eastAsiaTheme="majorEastAsia" w:hAnsi="Calibri" w:cs="Calibri"/>
          <w:bCs/>
          <w:sz w:val="22"/>
          <w:szCs w:val="22"/>
          <w:lang w:eastAsia="en-US"/>
        </w:rPr>
        <w:t xml:space="preserve"> </w:t>
      </w:r>
      <w:bookmarkEnd w:id="0"/>
      <w:r w:rsidR="00983CEC">
        <w:rPr>
          <w:rFonts w:ascii="Calibri" w:eastAsiaTheme="majorEastAsia" w:hAnsi="Calibri" w:cs="Calibri"/>
          <w:bCs/>
          <w:sz w:val="22"/>
          <w:szCs w:val="22"/>
          <w:lang w:eastAsia="en-US"/>
        </w:rPr>
        <w:t xml:space="preserve">ustawy </w:t>
      </w:r>
      <w:proofErr w:type="spellStart"/>
      <w:r w:rsidR="00983CEC">
        <w:rPr>
          <w:rFonts w:ascii="Calibri" w:eastAsiaTheme="majorEastAsia" w:hAnsi="Calibri" w:cs="Calibri"/>
          <w:bCs/>
          <w:sz w:val="22"/>
          <w:szCs w:val="22"/>
          <w:lang w:eastAsia="en-US"/>
        </w:rPr>
        <w:t>Pzp</w:t>
      </w:r>
      <w:proofErr w:type="spellEnd"/>
    </w:p>
    <w:p w14:paraId="5BA407DB" w14:textId="556A504E" w:rsidR="00236611" w:rsidRPr="009D5B02" w:rsidRDefault="00236611"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caps/>
          <w:color w:val="632423" w:themeColor="accent2" w:themeShade="80"/>
          <w:spacing w:val="20"/>
          <w:sz w:val="22"/>
          <w:szCs w:val="22"/>
          <w:lang w:eastAsia="en-US"/>
        </w:rPr>
      </w:pPr>
      <w:r w:rsidRPr="00845129">
        <w:rPr>
          <w:rFonts w:ascii="Calibri" w:eastAsiaTheme="majorEastAsia" w:hAnsi="Calibri" w:cs="Calibri"/>
          <w:b/>
          <w:caps/>
          <w:color w:val="632423" w:themeColor="accent2" w:themeShade="80"/>
          <w:spacing w:val="20"/>
          <w:sz w:val="22"/>
          <w:szCs w:val="22"/>
          <w:lang w:eastAsia="en-US"/>
        </w:rPr>
        <w:t xml:space="preserve">Znak sprawy: </w:t>
      </w:r>
      <w:r w:rsidR="00DD7F25" w:rsidRPr="00845129">
        <w:rPr>
          <w:rFonts w:ascii="Calibri" w:eastAsiaTheme="majorEastAsia" w:hAnsi="Calibri" w:cs="Calibri"/>
          <w:b/>
          <w:caps/>
          <w:color w:val="632423" w:themeColor="accent2" w:themeShade="80"/>
          <w:spacing w:val="20"/>
          <w:sz w:val="22"/>
          <w:szCs w:val="22"/>
          <w:lang w:eastAsia="en-US"/>
        </w:rPr>
        <w:t>UA.271.1.</w:t>
      </w:r>
      <w:r w:rsidR="006C64B9">
        <w:rPr>
          <w:rFonts w:ascii="Calibri" w:eastAsiaTheme="majorEastAsia" w:hAnsi="Calibri" w:cs="Calibri"/>
          <w:b/>
          <w:caps/>
          <w:color w:val="632423" w:themeColor="accent2" w:themeShade="80"/>
          <w:spacing w:val="20"/>
          <w:sz w:val="22"/>
          <w:szCs w:val="22"/>
          <w:lang w:eastAsia="en-US"/>
        </w:rPr>
        <w:t>13</w:t>
      </w:r>
      <w:r w:rsidR="00DD7F25" w:rsidRPr="00845129">
        <w:rPr>
          <w:rFonts w:ascii="Calibri" w:eastAsiaTheme="majorEastAsia" w:hAnsi="Calibri" w:cs="Calibri"/>
          <w:b/>
          <w:caps/>
          <w:color w:val="632423" w:themeColor="accent2" w:themeShade="80"/>
          <w:spacing w:val="20"/>
          <w:sz w:val="22"/>
          <w:szCs w:val="22"/>
          <w:lang w:eastAsia="en-US"/>
        </w:rPr>
        <w:t>.2021</w:t>
      </w:r>
    </w:p>
    <w:p w14:paraId="2D805836"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p>
    <w:p w14:paraId="18246CDE"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D12D08">
      <w:pPr>
        <w:keepNext/>
        <w:keepLines/>
        <w:suppressAutoHyphens/>
        <w:spacing w:line="276" w:lineRule="auto"/>
        <w:rPr>
          <w:rFonts w:ascii="Calibri" w:eastAsiaTheme="majorEastAsia" w:hAnsi="Calibri" w:cs="Calibri"/>
          <w:b/>
          <w:sz w:val="22"/>
          <w:szCs w:val="22"/>
          <w:lang w:eastAsia="en-US"/>
        </w:rPr>
      </w:pPr>
    </w:p>
    <w:p w14:paraId="3A9039CC" w14:textId="7EAC8BB2" w:rsidR="00DD7F25" w:rsidRPr="007078C8" w:rsidRDefault="00DD7F25" w:rsidP="00D12D08">
      <w:pPr>
        <w:keepNext/>
        <w:keepLines/>
        <w:suppressAutoHyphens/>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D12D08">
      <w:pPr>
        <w:keepNext/>
        <w:keepLines/>
        <w:suppressAutoHyphens/>
        <w:spacing w:line="276" w:lineRule="auto"/>
        <w:rPr>
          <w:rFonts w:ascii="Calibri" w:eastAsiaTheme="majorEastAsia" w:hAnsi="Calibri" w:cs="Calibri"/>
          <w:b/>
          <w:sz w:val="22"/>
          <w:szCs w:val="22"/>
          <w:lang w:eastAsia="en-US"/>
        </w:rPr>
      </w:pPr>
    </w:p>
    <w:p w14:paraId="66C66BFC" w14:textId="77777777" w:rsidR="00DD7F25" w:rsidRPr="007078C8" w:rsidRDefault="00DD7F25" w:rsidP="00D12D08">
      <w:pPr>
        <w:keepNext/>
        <w:keepLines/>
        <w:suppressAutoHyphens/>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512047" w:rsidRDefault="00DD7F25" w:rsidP="00D12D08">
      <w:pPr>
        <w:keepNext/>
        <w:keepLines/>
        <w:suppressAutoHyphens/>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6A97A3FD" w:rsidR="00DD7F25" w:rsidRPr="00512047" w:rsidRDefault="00DD7F25" w:rsidP="00D12D08">
      <w:pPr>
        <w:keepNext/>
        <w:keepLines/>
        <w:suppressAutoHyphens/>
        <w:spacing w:line="276" w:lineRule="auto"/>
        <w:rPr>
          <w:rFonts w:ascii="Calibri" w:eastAsiaTheme="majorEastAsia" w:hAnsi="Calibri" w:cs="Calibri"/>
          <w:sz w:val="22"/>
          <w:szCs w:val="22"/>
          <w:u w:val="single"/>
          <w:lang w:eastAsia="en-US"/>
        </w:rPr>
      </w:pPr>
      <w:r w:rsidRPr="00512047">
        <w:rPr>
          <w:rFonts w:ascii="Calibri" w:eastAsiaTheme="majorEastAsia" w:hAnsi="Calibri" w:cs="Calibri"/>
          <w:b/>
          <w:sz w:val="22"/>
          <w:szCs w:val="22"/>
          <w:lang w:eastAsia="en-US"/>
        </w:rPr>
        <w:t xml:space="preserve">Adres poczty elektronicznej: </w:t>
      </w:r>
      <w:hyperlink r:id="rId10" w:history="1">
        <w:r w:rsidR="00032A5B" w:rsidRPr="00512047">
          <w:rPr>
            <w:rStyle w:val="Hipercze"/>
            <w:rFonts w:ascii="Calibri" w:eastAsiaTheme="majorEastAsia" w:hAnsi="Calibri" w:cs="Calibri"/>
            <w:sz w:val="22"/>
            <w:szCs w:val="22"/>
            <w:lang w:eastAsia="en-US"/>
          </w:rPr>
          <w:t>przetargi@czystemiasto.pl</w:t>
        </w:r>
      </w:hyperlink>
      <w:r w:rsidR="00032A5B" w:rsidRPr="00512047">
        <w:rPr>
          <w:rFonts w:ascii="Calibri" w:eastAsiaTheme="majorEastAsia" w:hAnsi="Calibri" w:cs="Calibri"/>
          <w:sz w:val="22"/>
          <w:szCs w:val="22"/>
          <w:lang w:eastAsia="en-US"/>
        </w:rPr>
        <w:t xml:space="preserve"> </w:t>
      </w:r>
    </w:p>
    <w:p w14:paraId="308EA855" w14:textId="77777777" w:rsidR="00DD7F25" w:rsidRPr="00512047" w:rsidRDefault="00DD7F25" w:rsidP="00D12D08">
      <w:pPr>
        <w:keepNext/>
        <w:keepLines/>
        <w:suppressAutoHyphens/>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D12D08">
      <w:pPr>
        <w:keepNext/>
        <w:keepLines/>
        <w:suppressAutoHyphens/>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1888D604" w14:textId="77777777" w:rsidR="008B6D68" w:rsidRDefault="008B6D68" w:rsidP="00D12D08">
      <w:pPr>
        <w:keepNext/>
        <w:keepLines/>
        <w:suppressAutoHyphens/>
        <w:spacing w:line="276" w:lineRule="auto"/>
        <w:jc w:val="center"/>
        <w:rPr>
          <w:rFonts w:ascii="Calibri" w:eastAsiaTheme="majorEastAsia" w:hAnsi="Calibri" w:cs="Calibri"/>
          <w:b/>
          <w:i/>
          <w:color w:val="002060"/>
          <w:sz w:val="22"/>
          <w:szCs w:val="22"/>
          <w:lang w:eastAsia="en-US"/>
        </w:rPr>
      </w:pPr>
    </w:p>
    <w:p w14:paraId="54871558" w14:textId="567B1114" w:rsidR="008B6D68" w:rsidRDefault="008B6D68" w:rsidP="00D12D08">
      <w:pPr>
        <w:keepNext/>
        <w:keepLines/>
        <w:suppressAutoHyphens/>
        <w:spacing w:line="276" w:lineRule="auto"/>
        <w:jc w:val="center"/>
        <w:rPr>
          <w:rFonts w:ascii="Calibri" w:eastAsiaTheme="majorEastAsia" w:hAnsi="Calibri" w:cs="Calibri"/>
          <w:b/>
          <w:i/>
          <w:color w:val="002060"/>
          <w:sz w:val="22"/>
          <w:szCs w:val="22"/>
          <w:lang w:eastAsia="en-US"/>
        </w:rPr>
      </w:pPr>
      <w:r w:rsidRPr="008B6D68">
        <w:rPr>
          <w:rFonts w:ascii="Calibri" w:eastAsiaTheme="majorEastAsia" w:hAnsi="Calibri" w:cs="Calibri"/>
          <w:b/>
          <w:i/>
          <w:color w:val="002060"/>
          <w:sz w:val="22"/>
          <w:szCs w:val="22"/>
          <w:lang w:eastAsia="en-US"/>
        </w:rPr>
        <w:t>Zagospodarowanie komponentów do produkcji RDF – odpadów o kodach 19 12 12 i 19 12 04 wraz z usługą ich odbioru i transportu</w:t>
      </w:r>
    </w:p>
    <w:p w14:paraId="796ACFD4" w14:textId="77777777" w:rsidR="00845129" w:rsidRDefault="00845129" w:rsidP="00D12D08">
      <w:pPr>
        <w:keepNext/>
        <w:keepLines/>
        <w:suppressAutoHyphens/>
        <w:spacing w:line="276" w:lineRule="auto"/>
        <w:jc w:val="center"/>
        <w:rPr>
          <w:rFonts w:ascii="Calibri" w:eastAsiaTheme="majorEastAsia" w:hAnsi="Calibri" w:cs="Calibri"/>
          <w:b/>
          <w:i/>
          <w:color w:val="002060"/>
          <w:sz w:val="22"/>
          <w:szCs w:val="22"/>
          <w:lang w:eastAsia="en-US"/>
        </w:rPr>
      </w:pPr>
    </w:p>
    <w:p w14:paraId="3778A3D9" w14:textId="1BD3B485" w:rsidR="00236611" w:rsidRDefault="00236611" w:rsidP="00D12D08">
      <w:pPr>
        <w:keepNext/>
        <w:keepLines/>
        <w:suppressAutoHyphens/>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Wartość zamówienia </w:t>
      </w:r>
      <w:r w:rsidR="00F61D46" w:rsidRPr="007078C8">
        <w:rPr>
          <w:rFonts w:ascii="Calibri" w:eastAsiaTheme="majorEastAsia" w:hAnsi="Calibri" w:cs="Calibri"/>
          <w:sz w:val="22"/>
          <w:szCs w:val="22"/>
          <w:lang w:eastAsia="en-US"/>
        </w:rPr>
        <w:t xml:space="preserve">jest </w:t>
      </w:r>
      <w:r w:rsidR="00F61D46" w:rsidRPr="007078C8">
        <w:rPr>
          <w:rFonts w:ascii="Calibri" w:eastAsiaTheme="majorEastAsia" w:hAnsi="Calibri" w:cs="Calibri"/>
          <w:b/>
          <w:sz w:val="22"/>
          <w:szCs w:val="22"/>
          <w:lang w:eastAsia="en-US"/>
        </w:rPr>
        <w:t xml:space="preserve">równa </w:t>
      </w:r>
      <w:r w:rsidR="00031C5D" w:rsidRPr="007078C8">
        <w:rPr>
          <w:rFonts w:ascii="Calibri" w:eastAsiaTheme="majorEastAsia" w:hAnsi="Calibri" w:cs="Calibri"/>
          <w:bCs/>
          <w:sz w:val="22"/>
          <w:szCs w:val="22"/>
          <w:lang w:eastAsia="en-US"/>
        </w:rPr>
        <w:t>progom unijnym</w:t>
      </w:r>
      <w:r w:rsidR="00031C5D" w:rsidRPr="007078C8">
        <w:rPr>
          <w:rFonts w:ascii="Calibri" w:eastAsiaTheme="majorEastAsia" w:hAnsi="Calibri" w:cs="Calibri"/>
          <w:b/>
          <w:sz w:val="22"/>
          <w:szCs w:val="22"/>
          <w:lang w:eastAsia="en-US"/>
        </w:rPr>
        <w:t xml:space="preserve"> </w:t>
      </w:r>
      <w:r w:rsidR="00F61D46" w:rsidRPr="007078C8">
        <w:rPr>
          <w:rFonts w:ascii="Calibri" w:eastAsiaTheme="majorEastAsia" w:hAnsi="Calibri" w:cs="Calibri"/>
          <w:bCs/>
          <w:sz w:val="22"/>
          <w:szCs w:val="22"/>
          <w:lang w:eastAsia="en-US"/>
        </w:rPr>
        <w:t>lub</w:t>
      </w:r>
      <w:r w:rsidR="00F61D46"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przekracza</w:t>
      </w:r>
      <w:r w:rsidRPr="007078C8">
        <w:rPr>
          <w:rFonts w:ascii="Calibri" w:eastAsiaTheme="majorEastAsia" w:hAnsi="Calibri" w:cs="Calibri"/>
          <w:sz w:val="22"/>
          <w:szCs w:val="22"/>
          <w:lang w:eastAsia="en-US"/>
        </w:rPr>
        <w:t xml:space="preserve"> </w:t>
      </w:r>
      <w:r w:rsidR="00EA7F4C" w:rsidRPr="007078C8">
        <w:rPr>
          <w:rFonts w:ascii="Calibri" w:eastAsiaTheme="majorEastAsia" w:hAnsi="Calibri" w:cs="Calibri"/>
          <w:sz w:val="22"/>
          <w:szCs w:val="22"/>
          <w:lang w:eastAsia="en-US"/>
        </w:rPr>
        <w:t>progi unij</w:t>
      </w:r>
      <w:r w:rsidR="008E5DF9" w:rsidRPr="007078C8">
        <w:rPr>
          <w:rFonts w:ascii="Calibri" w:eastAsiaTheme="majorEastAsia" w:hAnsi="Calibri" w:cs="Calibri"/>
          <w:sz w:val="22"/>
          <w:szCs w:val="22"/>
          <w:lang w:eastAsia="en-US"/>
        </w:rPr>
        <w:t>ne określone na podstawie art. 3</w:t>
      </w:r>
      <w:r w:rsidRPr="007078C8">
        <w:rPr>
          <w:rFonts w:ascii="Calibri" w:eastAsiaTheme="majorEastAsia" w:hAnsi="Calibri" w:cs="Calibri"/>
          <w:sz w:val="22"/>
          <w:szCs w:val="22"/>
          <w:lang w:eastAsia="en-US"/>
        </w:rPr>
        <w:t xml:space="preserve"> ustawy</w:t>
      </w:r>
      <w:r w:rsidR="00AA4F20" w:rsidRPr="007078C8">
        <w:rPr>
          <w:rFonts w:ascii="Calibri" w:eastAsiaTheme="majorEastAsia" w:hAnsi="Calibri" w:cs="Calibri"/>
          <w:sz w:val="22"/>
          <w:szCs w:val="22"/>
          <w:lang w:eastAsia="en-US"/>
        </w:rPr>
        <w:t xml:space="preserve"> </w:t>
      </w:r>
      <w:proofErr w:type="spellStart"/>
      <w:r w:rsidR="00EA7F4C" w:rsidRPr="007078C8">
        <w:rPr>
          <w:rFonts w:ascii="Calibri" w:eastAsiaTheme="majorEastAsia" w:hAnsi="Calibri" w:cs="Calibri"/>
          <w:sz w:val="22"/>
          <w:szCs w:val="22"/>
          <w:lang w:eastAsia="en-US"/>
        </w:rPr>
        <w:t>Pzp</w:t>
      </w:r>
      <w:proofErr w:type="spellEnd"/>
      <w:r w:rsidR="00EA7F4C" w:rsidRPr="007078C8">
        <w:rPr>
          <w:rFonts w:ascii="Calibri" w:eastAsiaTheme="majorEastAsia" w:hAnsi="Calibri" w:cs="Calibri"/>
          <w:sz w:val="22"/>
          <w:szCs w:val="22"/>
          <w:lang w:eastAsia="en-US"/>
        </w:rPr>
        <w:t>.</w:t>
      </w:r>
    </w:p>
    <w:p w14:paraId="5E04A765" w14:textId="77777777" w:rsidR="00270F6B" w:rsidRDefault="00270F6B" w:rsidP="00D12D08">
      <w:pPr>
        <w:keepNext/>
        <w:keepLines/>
        <w:suppressAutoHyphens/>
        <w:spacing w:line="276" w:lineRule="auto"/>
        <w:jc w:val="both"/>
        <w:rPr>
          <w:rFonts w:ascii="Calibri" w:eastAsiaTheme="majorEastAsia" w:hAnsi="Calibri" w:cs="Calibri"/>
          <w:sz w:val="22"/>
          <w:szCs w:val="22"/>
          <w:lang w:eastAsia="en-US"/>
        </w:rPr>
      </w:pPr>
    </w:p>
    <w:p w14:paraId="5049B422" w14:textId="77777777" w:rsidR="00017AD1" w:rsidRDefault="00017AD1" w:rsidP="00D12D08">
      <w:pPr>
        <w:keepNext/>
        <w:keepLines/>
        <w:suppressAutoHyphens/>
        <w:spacing w:after="200" w:line="276" w:lineRule="auto"/>
        <w:rPr>
          <w:rFonts w:ascii="Calibri" w:eastAsiaTheme="majorEastAsia" w:hAnsi="Calibri" w:cs="Calibri"/>
          <w:sz w:val="22"/>
          <w:szCs w:val="22"/>
          <w:lang w:eastAsia="en-US"/>
        </w:rPr>
      </w:pPr>
    </w:p>
    <w:p w14:paraId="36905D89" w14:textId="77777777" w:rsidR="00017AD1" w:rsidRDefault="00017AD1" w:rsidP="00D12D08">
      <w:pPr>
        <w:keepNext/>
        <w:keepLines/>
        <w:suppressAutoHyphens/>
        <w:spacing w:after="200" w:line="276" w:lineRule="auto"/>
        <w:rPr>
          <w:rFonts w:ascii="Calibri" w:eastAsiaTheme="majorEastAsia" w:hAnsi="Calibri" w:cs="Calibri"/>
          <w:sz w:val="22"/>
          <w:szCs w:val="22"/>
          <w:lang w:eastAsia="en-US"/>
        </w:rPr>
      </w:pPr>
    </w:p>
    <w:p w14:paraId="292388FD" w14:textId="77777777" w:rsidR="00EC45FB" w:rsidRPr="007078C8" w:rsidRDefault="00EC45FB" w:rsidP="00D12D08">
      <w:pPr>
        <w:keepNext/>
        <w:keepLines/>
        <w:suppressAutoHyphens/>
        <w:spacing w:after="200" w:line="276" w:lineRule="auto"/>
        <w:rPr>
          <w:rFonts w:ascii="Calibri" w:eastAsiaTheme="majorEastAsia" w:hAnsi="Calibri" w:cs="Calibri"/>
          <w:sz w:val="22"/>
          <w:szCs w:val="22"/>
          <w:lang w:eastAsia="en-US"/>
        </w:rPr>
      </w:pPr>
    </w:p>
    <w:p w14:paraId="42DC243D" w14:textId="15793307" w:rsidR="00D03518" w:rsidRPr="007078C8" w:rsidRDefault="006C64B9" w:rsidP="00D12D08">
      <w:pPr>
        <w:keepNext/>
        <w:keepLines/>
        <w:suppressAutoHyphens/>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listopad</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2021 rok</w:t>
      </w:r>
    </w:p>
    <w:p w14:paraId="3792089E" w14:textId="77777777" w:rsidR="006E66D5" w:rsidRDefault="006E66D5" w:rsidP="00D12D08">
      <w:pPr>
        <w:keepNext/>
        <w:keepLines/>
        <w:suppressAutoHyphens/>
        <w:spacing w:after="200"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D12D08">
      <w:pPr>
        <w:keepNext/>
        <w:keepLines/>
        <w:suppressAutoHyphens/>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6A8C6404" w:rsidR="00D03518" w:rsidRPr="007078C8" w:rsidRDefault="00D03518" w:rsidP="00D12D08">
      <w:pPr>
        <w:keepNext/>
        <w:keepLines/>
        <w:suppressAutoHyphens/>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Rozdział 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5AC17895"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6D5851E9" w:rsidR="001A131C" w:rsidRPr="007078C8" w:rsidRDefault="00031C5D" w:rsidP="00D12D08">
      <w:pPr>
        <w:keepNext/>
        <w:keepLines/>
        <w:suppressAutoHyphens/>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Rozdział 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D12D08">
      <w:pPr>
        <w:keepNext/>
        <w:keepLines/>
        <w:numPr>
          <w:ilvl w:val="0"/>
          <w:numId w:val="32"/>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1AB38D24" w:rsidR="007B6AA5" w:rsidRPr="007078C8" w:rsidRDefault="00031C5D" w:rsidP="00D12D08">
      <w:pPr>
        <w:keepNext/>
        <w:keepLines/>
        <w:suppressAutoHyphens/>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Rozdział 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D12D08">
      <w:pPr>
        <w:keepNext/>
        <w:keepLines/>
        <w:numPr>
          <w:ilvl w:val="0"/>
          <w:numId w:val="33"/>
        </w:numPr>
        <w:shd w:val="clear" w:color="auto" w:fill="FBD4B4" w:themeFill="accent6" w:themeFillTint="66"/>
        <w:suppressAutoHyphens/>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D12D08">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D12D08">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D12D08">
      <w:pPr>
        <w:keepNext/>
        <w:keepLines/>
        <w:numPr>
          <w:ilvl w:val="0"/>
          <w:numId w:val="31"/>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D12D08">
      <w:pPr>
        <w:keepNext/>
        <w:keepLines/>
        <w:numPr>
          <w:ilvl w:val="0"/>
          <w:numId w:val="7"/>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D12D08">
      <w:pPr>
        <w:keepNext/>
        <w:keepLines/>
        <w:numPr>
          <w:ilvl w:val="0"/>
          <w:numId w:val="7"/>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D12D08">
      <w:pPr>
        <w:keepNext/>
        <w:keepLines/>
        <w:numPr>
          <w:ilvl w:val="0"/>
          <w:numId w:val="7"/>
        </w:numPr>
        <w:suppressAutoHyphens/>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28B0DCF5" w:rsidR="00556B97" w:rsidRDefault="00202A74"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 xml:space="preserve">108 ust. </w:t>
      </w:r>
      <w:r w:rsidR="00C11069" w:rsidRPr="00C37F55">
        <w:rPr>
          <w:rFonts w:ascii="Calibri" w:eastAsiaTheme="majorEastAsia" w:hAnsi="Calibri" w:cs="Calibri"/>
          <w:sz w:val="22"/>
          <w:szCs w:val="22"/>
          <w:lang w:eastAsia="en-US"/>
        </w:rPr>
        <w:t xml:space="preserve">1 </w:t>
      </w:r>
      <w:r w:rsidR="00556B97" w:rsidRPr="00C37F55">
        <w:rPr>
          <w:rFonts w:ascii="Calibri" w:eastAsiaTheme="majorEastAsia" w:hAnsi="Calibri" w:cs="Calibri"/>
          <w:sz w:val="22"/>
          <w:szCs w:val="22"/>
          <w:lang w:eastAsia="en-US"/>
        </w:rPr>
        <w:t xml:space="preserve">oraz art. 109 ust. 1 pkt 1 i 4 </w:t>
      </w:r>
      <w:r w:rsidR="00C11069" w:rsidRPr="00C37F55">
        <w:rPr>
          <w:rFonts w:ascii="Calibri" w:eastAsiaTheme="majorEastAsia" w:hAnsi="Calibri" w:cs="Calibri"/>
          <w:sz w:val="22"/>
          <w:szCs w:val="22"/>
          <w:lang w:eastAsia="en-US"/>
        </w:rPr>
        <w:t xml:space="preserve">ustawy </w:t>
      </w:r>
      <w:proofErr w:type="spellStart"/>
      <w:r w:rsidR="00C11069" w:rsidRPr="00C37F55">
        <w:rPr>
          <w:rFonts w:ascii="Calibri" w:eastAsiaTheme="majorEastAsia" w:hAnsi="Calibri" w:cs="Calibri"/>
          <w:sz w:val="22"/>
          <w:szCs w:val="22"/>
          <w:lang w:eastAsia="en-US"/>
        </w:rPr>
        <w:t>Pzp</w:t>
      </w:r>
      <w:proofErr w:type="spellEnd"/>
      <w:r w:rsidR="00556B97" w:rsidRPr="00C37F55">
        <w:rPr>
          <w:rFonts w:ascii="Calibri" w:eastAsiaTheme="majorEastAsia" w:hAnsi="Calibri" w:cs="Calibri"/>
          <w:sz w:val="22"/>
          <w:szCs w:val="22"/>
          <w:lang w:eastAsia="en-US"/>
        </w:rPr>
        <w:t>,</w:t>
      </w:r>
    </w:p>
    <w:p w14:paraId="41C80905" w14:textId="5E170CDD" w:rsidR="00B07F86" w:rsidRPr="007078C8" w:rsidRDefault="00202A74"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D12D08">
      <w:pPr>
        <w:keepNext/>
        <w:keepLines/>
        <w:numPr>
          <w:ilvl w:val="0"/>
          <w:numId w:val="7"/>
        </w:numPr>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D12D08">
      <w:pPr>
        <w:keepNext/>
        <w:keepLines/>
        <w:suppressAutoHyphens/>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D12D08">
      <w:pPr>
        <w:keepNext/>
        <w:keepLines/>
        <w:numPr>
          <w:ilvl w:val="0"/>
          <w:numId w:val="8"/>
        </w:numPr>
        <w:suppressAutoHyphens/>
        <w:spacing w:after="200" w:line="276" w:lineRule="auto"/>
        <w:ind w:left="567" w:hanging="283"/>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43DEB89B" w14:textId="77777777" w:rsidR="006C64B9" w:rsidRDefault="00E90B9E" w:rsidP="00D12D08">
      <w:pPr>
        <w:keepNext/>
        <w:keepLines/>
        <w:numPr>
          <w:ilvl w:val="0"/>
          <w:numId w:val="10"/>
        </w:numPr>
        <w:suppressAutoHyphens/>
        <w:spacing w:after="200" w:line="276" w:lineRule="auto"/>
        <w:ind w:left="567" w:hanging="283"/>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w:t>
      </w:r>
      <w:r w:rsidR="00404713">
        <w:rPr>
          <w:rFonts w:ascii="Calibri" w:eastAsiaTheme="majorEastAsia" w:hAnsi="Calibri" w:cs="Calibri"/>
          <w:bCs/>
          <w:sz w:val="22"/>
          <w:szCs w:val="22"/>
          <w:lang w:eastAsia="en-US"/>
        </w:rPr>
        <w:br/>
      </w:r>
      <w:r w:rsidRPr="007078C8">
        <w:rPr>
          <w:rFonts w:ascii="Calibri" w:eastAsiaTheme="majorEastAsia" w:hAnsi="Calibri" w:cs="Calibri"/>
          <w:bCs/>
          <w:sz w:val="22"/>
          <w:szCs w:val="22"/>
          <w:lang w:eastAsia="en-US"/>
        </w:rPr>
        <w:t xml:space="preserve">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24C2B0DE" w14:textId="5149A612" w:rsidR="006C64B9" w:rsidRPr="006C64B9" w:rsidRDefault="006C64B9" w:rsidP="00D12D08">
      <w:pPr>
        <w:keepNext/>
        <w:keepLines/>
        <w:numPr>
          <w:ilvl w:val="0"/>
          <w:numId w:val="10"/>
        </w:numPr>
        <w:suppressAutoHyphens/>
        <w:spacing w:after="200" w:line="276" w:lineRule="auto"/>
        <w:ind w:left="567" w:hanging="283"/>
        <w:contextualSpacing/>
        <w:jc w:val="both"/>
        <w:rPr>
          <w:rFonts w:ascii="Calibri" w:eastAsiaTheme="majorEastAsia" w:hAnsi="Calibri" w:cs="Calibri"/>
          <w:bCs/>
          <w:sz w:val="22"/>
          <w:szCs w:val="22"/>
          <w:lang w:eastAsia="en-US"/>
        </w:rPr>
      </w:pPr>
      <w:r w:rsidRPr="006C64B9">
        <w:rPr>
          <w:rFonts w:ascii="Calibri" w:eastAsiaTheme="majorEastAsia" w:hAnsi="Calibri" w:cs="Calibri"/>
          <w:bCs/>
          <w:sz w:val="22"/>
          <w:szCs w:val="22"/>
          <w:lang w:eastAsia="en-US"/>
        </w:rPr>
        <w:t>zamawiający będzie żądał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1DA5F0C3" w:rsidR="00C4221C" w:rsidRPr="007078C8" w:rsidRDefault="00C4221C" w:rsidP="00D12D08">
      <w:pPr>
        <w:keepNext/>
        <w:keepLines/>
        <w:numPr>
          <w:ilvl w:val="0"/>
          <w:numId w:val="7"/>
        </w:numPr>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65A74A3D" w:rsidR="00587F52" w:rsidRPr="007078C8" w:rsidRDefault="009C4529" w:rsidP="00D12D08">
      <w:pPr>
        <w:keepNext/>
        <w:keepLines/>
        <w:suppressAutoHyphens/>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7078C8">
        <w:rPr>
          <w:rFonts w:ascii="Calibri" w:eastAsiaTheme="majorEastAsia" w:hAnsi="Calibri" w:cs="Calibri"/>
          <w:sz w:val="22"/>
          <w:szCs w:val="22"/>
          <w:lang w:eastAsia="en-US"/>
        </w:rPr>
        <w:t xml:space="preserve">108 ust. 1 oraz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6C64B9">
        <w:rPr>
          <w:rFonts w:ascii="Calibri" w:eastAsiaTheme="majorEastAsia" w:hAnsi="Calibri" w:cs="Calibri"/>
          <w:sz w:val="22"/>
          <w:szCs w:val="22"/>
          <w:lang w:eastAsia="en-US"/>
        </w:rPr>
        <w:t xml:space="preserve"> </w:t>
      </w:r>
      <w:r w:rsidR="006C64B9" w:rsidRPr="006C64B9">
        <w:rPr>
          <w:rFonts w:ascii="Calibri" w:eastAsiaTheme="majorEastAsia" w:hAnsi="Calibri" w:cs="Calibri"/>
          <w:sz w:val="22"/>
          <w:szCs w:val="22"/>
          <w:lang w:eastAsia="en-US"/>
        </w:rPr>
        <w:t>– nie dotyczy w niniejszym postępowaniu.</w:t>
      </w:r>
    </w:p>
    <w:p w14:paraId="0452E656" w14:textId="7B5B240A" w:rsidR="00C75797" w:rsidRPr="007078C8" w:rsidRDefault="00C75797" w:rsidP="00D12D08">
      <w:pPr>
        <w:keepNext/>
        <w:keepLines/>
        <w:numPr>
          <w:ilvl w:val="0"/>
          <w:numId w:val="7"/>
        </w:numPr>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D12D08">
      <w:pPr>
        <w:keepNext/>
        <w:keepLines/>
        <w:suppressAutoHyphens/>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D12D08">
      <w:pPr>
        <w:keepNext/>
        <w:keepLines/>
        <w:suppressAutoHyphens/>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D12D08">
      <w:pPr>
        <w:keepNext/>
        <w:keepLines/>
        <w:numPr>
          <w:ilvl w:val="0"/>
          <w:numId w:val="31"/>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5191D9AD" w14:textId="5DD7F6ED" w:rsidR="006C24DA" w:rsidRPr="007078C8" w:rsidRDefault="00F754E9" w:rsidP="00D12D08">
      <w:pPr>
        <w:keepNext/>
        <w:keepLines/>
        <w:suppressAutoHyphens/>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1"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 xml:space="preserve">zwanej dalej </w:t>
      </w:r>
      <w:r w:rsidR="006C64B9">
        <w:rPr>
          <w:rFonts w:ascii="Calibri" w:eastAsiaTheme="majorEastAsia" w:hAnsi="Calibri" w:cs="Calibri"/>
          <w:sz w:val="22"/>
          <w:szCs w:val="22"/>
          <w:lang w:eastAsia="en-US"/>
        </w:rPr>
        <w:t>„</w:t>
      </w:r>
      <w:r w:rsidR="00587F52" w:rsidRPr="007078C8">
        <w:rPr>
          <w:rFonts w:ascii="Calibri" w:eastAsiaTheme="majorEastAsia" w:hAnsi="Calibri" w:cs="Calibri"/>
          <w:bCs/>
          <w:sz w:val="22"/>
          <w:szCs w:val="22"/>
          <w:lang w:eastAsia="en-US"/>
        </w:rPr>
        <w:t>Platformą</w:t>
      </w:r>
      <w:r w:rsidR="006C64B9">
        <w:rPr>
          <w:rFonts w:ascii="Calibri" w:eastAsiaTheme="majorEastAsia" w:hAnsi="Calibri" w:cs="Calibri"/>
          <w:sz w:val="22"/>
          <w:szCs w:val="22"/>
          <w:lang w:eastAsia="en-US"/>
        </w:rPr>
        <w:t>”, „platformą zakupową”, „systemem”.</w:t>
      </w:r>
      <w:r w:rsidR="00587F52" w:rsidRPr="007078C8">
        <w:rPr>
          <w:rFonts w:ascii="Calibri" w:eastAsiaTheme="majorEastAsia" w:hAnsi="Calibri" w:cs="Calibri"/>
          <w:sz w:val="22"/>
          <w:szCs w:val="22"/>
          <w:lang w:eastAsia="en-US"/>
        </w:rPr>
        <w:t xml:space="preserve">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237D50">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04DEC018" w14:textId="77777777" w:rsidR="003A3C60" w:rsidRDefault="003A3C60"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FC3BC7C" w14:textId="70E5CBDB" w:rsidR="00A71B26" w:rsidRDefault="003A3C60"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3A3C60">
        <w:rPr>
          <w:rFonts w:ascii="Calibri" w:eastAsiaTheme="majorEastAsia" w:hAnsi="Calibri" w:cs="Calibri"/>
          <w:sz w:val="22"/>
          <w:szCs w:val="22"/>
          <w:lang w:eastAsia="en-U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 </w:t>
      </w:r>
    </w:p>
    <w:p w14:paraId="3ACA7B08" w14:textId="77777777" w:rsidR="003A3C60" w:rsidRPr="007078C8" w:rsidRDefault="003A3C60"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D12D08">
      <w:pPr>
        <w:keepNext/>
        <w:keepLines/>
        <w:suppressAutoHyphens/>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E47296" w:rsidP="00D12D08">
      <w:pPr>
        <w:keepNext/>
        <w:keepLines/>
        <w:suppressAutoHyphens/>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D12D08">
      <w:pPr>
        <w:keepNext/>
        <w:keepLines/>
        <w:suppressAutoHyphens/>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D12D08">
      <w:pPr>
        <w:keepNext/>
        <w:keepLines/>
        <w:numPr>
          <w:ilvl w:val="0"/>
          <w:numId w:val="31"/>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Default="00667596" w:rsidP="00D12D08">
      <w:pPr>
        <w:keepNext/>
        <w:keepLines/>
        <w:suppressAutoHyphens/>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4A5D5B16" w14:textId="77777777"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Zamawiający przewiduje możliwość odbycia wizji lokalnej miejsca wykonania zamówienia. </w:t>
      </w:r>
    </w:p>
    <w:p w14:paraId="7A7C2B9D" w14:textId="77777777"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p>
    <w:p w14:paraId="08A210F6" w14:textId="77777777"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Miejsce odbycia wizji:  teren Zakładu Unieszkodliwiania Odpadów Komunalnych „Orli Staw”, Orli Staw 2, 62-834 Ceków.</w:t>
      </w:r>
    </w:p>
    <w:p w14:paraId="4C7168A3" w14:textId="116A540C"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Termin odbycia wizji:</w:t>
      </w:r>
      <w:r w:rsidR="003A3C60" w:rsidRPr="00C37F55">
        <w:rPr>
          <w:rFonts w:ascii="Calibri" w:eastAsiaTheme="majorEastAsia" w:hAnsi="Calibri" w:cs="Calibri"/>
          <w:sz w:val="22"/>
          <w:szCs w:val="22"/>
          <w:lang w:eastAsia="en-US"/>
        </w:rPr>
        <w:t xml:space="preserve"> 30.11.2021 r.</w:t>
      </w:r>
      <w:r w:rsidRPr="00C37F55">
        <w:rPr>
          <w:rFonts w:ascii="Calibri" w:eastAsiaTheme="majorEastAsia" w:hAnsi="Calibri" w:cs="Calibri"/>
          <w:sz w:val="22"/>
          <w:szCs w:val="22"/>
          <w:lang w:eastAsia="en-US"/>
        </w:rPr>
        <w:t xml:space="preserve"> - </w:t>
      </w:r>
      <w:r w:rsidR="003A3C60" w:rsidRPr="00C37F55">
        <w:rPr>
          <w:rFonts w:ascii="Calibri" w:eastAsiaTheme="majorEastAsia" w:hAnsi="Calibri" w:cs="Calibri"/>
          <w:sz w:val="22"/>
          <w:szCs w:val="22"/>
          <w:lang w:eastAsia="en-US"/>
        </w:rPr>
        <w:t xml:space="preserve">28.12.2021 r. </w:t>
      </w:r>
      <w:r w:rsidRPr="00C37F55">
        <w:rPr>
          <w:rFonts w:ascii="Calibri" w:eastAsiaTheme="majorEastAsia" w:hAnsi="Calibri" w:cs="Calibri"/>
          <w:sz w:val="22"/>
          <w:szCs w:val="22"/>
          <w:lang w:eastAsia="en-US"/>
        </w:rPr>
        <w:t>w godzinach 8:00-14:00.</w:t>
      </w:r>
    </w:p>
    <w:p w14:paraId="35C802B1" w14:textId="77777777"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p>
    <w:p w14:paraId="1E911BA1" w14:textId="551C1318" w:rsidR="000E3620" w:rsidRPr="007078C8"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Wykonawcy, którzy są zainteresowani odbyciem ww. wizji lokalnej w celu zapoznania się z obiektem, zobowiązani są zgłosić chęć odbycia wizji za pośrednictwem platformy zakupowej  poprzez przesłanie wiadomości do Zamawiającego. </w:t>
      </w:r>
    </w:p>
    <w:p w14:paraId="7008B7CF" w14:textId="77777777" w:rsidR="00282787" w:rsidRPr="007078C8" w:rsidRDefault="00282787" w:rsidP="00D12D08">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D12D08">
      <w:pPr>
        <w:keepNext/>
        <w:keepLines/>
        <w:numPr>
          <w:ilvl w:val="0"/>
          <w:numId w:val="31"/>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A1BF91A"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42032C2" w14:textId="7D7FE26C" w:rsidR="00D151C2" w:rsidRDefault="00FD5736"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Zamawiający</w:t>
      </w:r>
      <w:r w:rsidR="008B6D68">
        <w:rPr>
          <w:rFonts w:ascii="Calibri" w:eastAsiaTheme="majorEastAsia" w:hAnsi="Calibri" w:cs="Calibri"/>
          <w:sz w:val="22"/>
          <w:szCs w:val="22"/>
          <w:lang w:eastAsia="en-US"/>
        </w:rPr>
        <w:t xml:space="preserve"> nie</w:t>
      </w:r>
      <w:r w:rsidRPr="00FD5736">
        <w:rPr>
          <w:rFonts w:ascii="Calibri" w:eastAsiaTheme="majorEastAsia" w:hAnsi="Calibri" w:cs="Calibri"/>
          <w:sz w:val="22"/>
          <w:szCs w:val="22"/>
          <w:lang w:eastAsia="en-US"/>
        </w:rPr>
        <w:t xml:space="preserve"> </w:t>
      </w:r>
      <w:r w:rsidR="0014189E">
        <w:rPr>
          <w:rFonts w:ascii="Calibri" w:eastAsiaTheme="majorEastAsia" w:hAnsi="Calibri" w:cs="Calibri"/>
          <w:sz w:val="22"/>
          <w:szCs w:val="22"/>
          <w:lang w:eastAsia="en-US"/>
        </w:rPr>
        <w:t>dokonuje podziału zamówienia na części</w:t>
      </w:r>
      <w:r w:rsidR="00D151C2" w:rsidRPr="00D151C2">
        <w:rPr>
          <w:rFonts w:ascii="Calibri" w:eastAsiaTheme="majorEastAsia" w:hAnsi="Calibri" w:cs="Calibri"/>
          <w:sz w:val="22"/>
          <w:szCs w:val="22"/>
          <w:lang w:eastAsia="en-US"/>
        </w:rPr>
        <w:t xml:space="preserve">. </w:t>
      </w:r>
    </w:p>
    <w:p w14:paraId="368C8F13" w14:textId="77777777" w:rsidR="00AA5634" w:rsidRPr="00C37F55" w:rsidRDefault="00AA5634"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Powody niedokonania podziału:</w:t>
      </w:r>
    </w:p>
    <w:p w14:paraId="6280F7C9" w14:textId="36D09D8F" w:rsidR="00AA5634" w:rsidRPr="00FD5736" w:rsidRDefault="00AA5634"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Dopuszczenie możliwości składania ofert częściowych nie jest właściwy, ponieważ wiązałby się z nadmiernymi trudnościami technicznymi. Potrzeba skoordynowania działań różnych wykonawców realizujących podzielone zamówienie mogłaby zagrozić właściwemu wykonaniu zamówienia.</w:t>
      </w:r>
    </w:p>
    <w:p w14:paraId="7E4EE564" w14:textId="77777777" w:rsidR="00C75797" w:rsidRPr="007078C8" w:rsidRDefault="00C75797" w:rsidP="00D12D08">
      <w:pPr>
        <w:keepNext/>
        <w:keepLines/>
        <w:suppressAutoHyphens/>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D12D08">
      <w:pPr>
        <w:keepNext/>
        <w:keepLines/>
        <w:numPr>
          <w:ilvl w:val="0"/>
          <w:numId w:val="31"/>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D12D08">
      <w:pPr>
        <w:keepNext/>
        <w:keepLines/>
        <w:suppressAutoHyphens/>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D12D08">
      <w:pPr>
        <w:keepNext/>
        <w:keepLines/>
        <w:shd w:val="clear" w:color="auto" w:fill="FFFFFF"/>
        <w:suppressAutoHyphens/>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C8C86CD" w14:textId="2003DBB8" w:rsidR="00C75797" w:rsidRPr="007078C8" w:rsidRDefault="006A1408"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6A1408">
        <w:rPr>
          <w:rFonts w:ascii="Calibri" w:eastAsiaTheme="majorEastAsia" w:hAnsi="Calibri" w:cs="Calibri"/>
          <w:sz w:val="22"/>
          <w:szCs w:val="22"/>
          <w:lang w:eastAsia="en-US"/>
        </w:rPr>
        <w:t>Zamawiający nie dopuszcza złożenia ofert w postaci katalogów elektronicznych i nie wymaga dołączenia katalogów elektronicznych do ofert.</w:t>
      </w:r>
    </w:p>
    <w:p w14:paraId="2D338FCA" w14:textId="77777777" w:rsidR="009050E2" w:rsidRPr="007078C8" w:rsidRDefault="009050E2"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D12D08">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D12D08">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7F747492" w14:textId="4F10DC36" w:rsidR="00324D72" w:rsidRPr="007078C8" w:rsidRDefault="00BD5A6F"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w:t>
      </w:r>
      <w:r w:rsidR="00046D54">
        <w:rPr>
          <w:rFonts w:ascii="Calibri" w:hAnsi="Calibri" w:cs="Calibri"/>
          <w:b/>
          <w:sz w:val="22"/>
          <w:szCs w:val="22"/>
          <w:lang w:eastAsia="en-US"/>
        </w:rPr>
        <w:t>7</w:t>
      </w:r>
      <w:r w:rsidRPr="007078C8">
        <w:rPr>
          <w:rFonts w:ascii="Calibri" w:hAnsi="Calibri" w:cs="Calibri"/>
          <w:b/>
          <w:sz w:val="22"/>
          <w:szCs w:val="22"/>
          <w:lang w:eastAsia="en-US"/>
        </w:rPr>
        <w:t xml:space="preserve">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1F0E5CA9" w14:textId="1ECE8B64" w:rsidR="00F203CE" w:rsidRPr="007078C8" w:rsidRDefault="00BD5A6F"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 xml:space="preserve">rt. 214 ust. 1 pkt </w:t>
      </w:r>
      <w:r w:rsidR="0069695D">
        <w:rPr>
          <w:rFonts w:ascii="Calibri" w:eastAsiaTheme="majorEastAsia" w:hAnsi="Calibri" w:cs="Calibri"/>
          <w:sz w:val="22"/>
          <w:szCs w:val="22"/>
          <w:lang w:eastAsia="en-US"/>
        </w:rPr>
        <w:t>7</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D12D08">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D12D08">
      <w:pPr>
        <w:keepNext/>
        <w:keepLines/>
        <w:suppressAutoHyphens/>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2D77F11" w14:textId="58DF5340" w:rsidR="00587F52" w:rsidRPr="007078C8" w:rsidRDefault="00587F52" w:rsidP="00D12D08">
      <w:pPr>
        <w:keepNext/>
        <w:keepLines/>
        <w:numPr>
          <w:ilvl w:val="0"/>
          <w:numId w:val="31"/>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5032A08B" w14:textId="1C100D74" w:rsidR="00587F52" w:rsidRPr="007078C8"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w:t>
      </w:r>
      <w:proofErr w:type="spellStart"/>
      <w:r w:rsidRPr="007078C8">
        <w:rPr>
          <w:rFonts w:ascii="Calibri" w:eastAsiaTheme="majorEastAsia" w:hAnsi="Calibri" w:cs="Calibri"/>
          <w:sz w:val="22"/>
          <w:szCs w:val="22"/>
          <w:lang w:eastAsia="en-US"/>
        </w:rPr>
        <w:t>Dz.Urz</w:t>
      </w:r>
      <w:proofErr w:type="spellEnd"/>
      <w:r w:rsidRPr="007078C8">
        <w:rPr>
          <w:rFonts w:ascii="Calibri" w:eastAsiaTheme="majorEastAsia" w:hAnsi="Calibri" w:cs="Calibri"/>
          <w:sz w:val="22"/>
          <w:szCs w:val="22"/>
          <w:lang w:eastAsia="en-US"/>
        </w:rPr>
        <w:t>.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57F3DA97" w:rsidR="00587F52" w:rsidRPr="00102034"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 xml:space="preserve">w celu związanym z przedmiotowym postępowaniem o udzielenie zamówienia publicznego </w:t>
      </w:r>
      <w:r w:rsidR="00E77D57">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pn.</w:t>
      </w:r>
      <w:r w:rsidR="008B6D68">
        <w:rPr>
          <w:rFonts w:ascii="Calibri" w:eastAsiaTheme="majorEastAsia" w:hAnsi="Calibri" w:cs="Calibri"/>
          <w:sz w:val="22"/>
          <w:szCs w:val="22"/>
          <w:lang w:eastAsia="en-US"/>
        </w:rPr>
        <w:t xml:space="preserve"> </w:t>
      </w:r>
      <w:r w:rsidR="008B6D68" w:rsidRPr="00E02FB7">
        <w:rPr>
          <w:rFonts w:ascii="Calibri" w:eastAsiaTheme="majorEastAsia" w:hAnsi="Calibri" w:cs="Calibri"/>
          <w:b/>
          <w:sz w:val="22"/>
          <w:szCs w:val="22"/>
          <w:lang w:eastAsia="en-US"/>
        </w:rPr>
        <w:t>Zagospodarowanie komponentów do produkcji RDF – odpadów o kodach 19 12 12 i 19 12 04 wraz z usługą ich odbioru i transportu</w:t>
      </w:r>
      <w:r w:rsidR="00D6601C" w:rsidRPr="00E77D57">
        <w:rPr>
          <w:rFonts w:ascii="Calibri" w:eastAsiaTheme="majorEastAsia" w:hAnsi="Calibri" w:cs="Calibri"/>
          <w:b/>
          <w:bCs/>
          <w:i/>
          <w:sz w:val="22"/>
          <w:szCs w:val="22"/>
          <w:lang w:eastAsia="en-US"/>
        </w:rPr>
        <w:t>.</w:t>
      </w:r>
    </w:p>
    <w:p w14:paraId="2D06D68E" w14:textId="1013473A" w:rsidR="00587F52" w:rsidRPr="00085F01"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11EB8F9C" w:rsidR="00587F52" w:rsidRPr="00085F01"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1F386F">
        <w:rPr>
          <w:rFonts w:ascii="Calibri" w:eastAsiaTheme="majorEastAsia" w:hAnsi="Calibri" w:cs="Calibri"/>
          <w:bCs/>
          <w:sz w:val="22"/>
          <w:szCs w:val="22"/>
          <w:lang w:eastAsia="en-US"/>
        </w:rPr>
        <w:t>5</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B67980C" w:rsidR="00814EB5" w:rsidRPr="007078C8" w:rsidRDefault="00587F52" w:rsidP="00D12D08">
      <w:pPr>
        <w:keepNext/>
        <w:keepLines/>
        <w:numPr>
          <w:ilvl w:val="0"/>
          <w:numId w:val="25"/>
        </w:numPr>
        <w:suppressAutoHyphens/>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9543B7">
        <w:rPr>
          <w:rFonts w:ascii="Calibri" w:eastAsiaTheme="majorEastAsia" w:hAnsi="Calibri" w:cs="Calibri"/>
          <w:bCs/>
          <w:sz w:val="22"/>
          <w:szCs w:val="22"/>
          <w:lang w:eastAsia="en-US"/>
        </w:rPr>
        <w:t>w załączniku nr</w:t>
      </w:r>
      <w:r w:rsidR="0006100D" w:rsidRPr="009543B7">
        <w:rPr>
          <w:rFonts w:ascii="Calibri" w:eastAsiaTheme="majorEastAsia" w:hAnsi="Calibri" w:cs="Calibri"/>
          <w:bCs/>
          <w:sz w:val="22"/>
          <w:szCs w:val="22"/>
          <w:lang w:eastAsia="en-US"/>
        </w:rPr>
        <w:t xml:space="preserve"> 4</w:t>
      </w:r>
      <w:r w:rsidR="00352806" w:rsidRPr="009543B7">
        <w:rPr>
          <w:rFonts w:ascii="Calibri" w:eastAsiaTheme="majorEastAsia" w:hAnsi="Calibri" w:cs="Calibri"/>
          <w:bCs/>
          <w:sz w:val="22"/>
          <w:szCs w:val="22"/>
          <w:lang w:eastAsia="en-US"/>
        </w:rPr>
        <w:t xml:space="preserve"> </w:t>
      </w:r>
      <w:r w:rsidR="009303A8" w:rsidRPr="009543B7">
        <w:rPr>
          <w:rFonts w:ascii="Calibri" w:eastAsiaTheme="majorEastAsia" w:hAnsi="Calibri" w:cs="Calibri"/>
          <w:bCs/>
          <w:sz w:val="22"/>
          <w:szCs w:val="22"/>
          <w:lang w:eastAsia="en-US"/>
        </w:rPr>
        <w:t>do S</w:t>
      </w:r>
      <w:r w:rsidR="00814EB5" w:rsidRPr="009543B7">
        <w:rPr>
          <w:rFonts w:ascii="Calibri" w:eastAsiaTheme="majorEastAsia" w:hAnsi="Calibri" w:cs="Calibri"/>
          <w:bCs/>
          <w:sz w:val="22"/>
          <w:szCs w:val="22"/>
          <w:lang w:eastAsia="en-US"/>
        </w:rPr>
        <w:t xml:space="preserve">WZ </w:t>
      </w:r>
      <w:r w:rsidR="00814EB5" w:rsidRPr="009543B7">
        <w:rPr>
          <w:rFonts w:ascii="Calibri" w:eastAsiaTheme="majorEastAsia" w:hAnsi="Calibri" w:cs="Calibri"/>
          <w:bCs/>
          <w:sz w:val="22"/>
          <w:szCs w:val="22"/>
          <w:lang w:eastAsia="en-US"/>
        </w:rPr>
        <w:sym w:font="Wingdings" w:char="F0E0"/>
      </w:r>
      <w:r w:rsidR="00B7649A" w:rsidRPr="009543B7">
        <w:rPr>
          <w:rFonts w:ascii="Calibri" w:eastAsiaTheme="majorEastAsia" w:hAnsi="Calibri" w:cs="Calibri"/>
          <w:bCs/>
          <w:sz w:val="22"/>
          <w:szCs w:val="22"/>
          <w:lang w:eastAsia="en-US"/>
        </w:rPr>
        <w:t xml:space="preserve"> Oświadczenie w zakresie i</w:t>
      </w:r>
      <w:r w:rsidR="00814EB5" w:rsidRPr="009543B7">
        <w:rPr>
          <w:rFonts w:ascii="Calibri" w:eastAsiaTheme="majorEastAsia" w:hAnsi="Calibri" w:cs="Calibri"/>
          <w:bCs/>
          <w:sz w:val="22"/>
          <w:szCs w:val="22"/>
          <w:lang w:eastAsia="en-US"/>
        </w:rPr>
        <w:t>nformacj</w:t>
      </w:r>
      <w:r w:rsidR="00B7649A" w:rsidRPr="009543B7">
        <w:rPr>
          <w:rFonts w:ascii="Calibri" w:eastAsiaTheme="majorEastAsia" w:hAnsi="Calibri" w:cs="Calibri"/>
          <w:bCs/>
          <w:sz w:val="22"/>
          <w:szCs w:val="22"/>
          <w:lang w:eastAsia="en-US"/>
        </w:rPr>
        <w:t>i</w:t>
      </w:r>
      <w:r w:rsidR="00814EB5" w:rsidRPr="009543B7">
        <w:rPr>
          <w:rFonts w:ascii="Calibri" w:eastAsiaTheme="majorEastAsia" w:hAnsi="Calibri" w:cs="Calibri"/>
          <w:bCs/>
          <w:sz w:val="22"/>
          <w:szCs w:val="22"/>
          <w:lang w:eastAsia="en-US"/>
        </w:rPr>
        <w:t xml:space="preserve"> dotycząc</w:t>
      </w:r>
      <w:r w:rsidR="00B7649A" w:rsidRPr="009543B7">
        <w:rPr>
          <w:rFonts w:ascii="Calibri" w:eastAsiaTheme="majorEastAsia" w:hAnsi="Calibri" w:cs="Calibri"/>
          <w:bCs/>
          <w:sz w:val="22"/>
          <w:szCs w:val="22"/>
          <w:lang w:eastAsia="en-US"/>
        </w:rPr>
        <w:t>ych</w:t>
      </w:r>
      <w:r w:rsidR="00814EB5" w:rsidRPr="009543B7">
        <w:rPr>
          <w:rFonts w:ascii="Calibri" w:eastAsiaTheme="majorEastAsia" w:hAnsi="Calibri" w:cs="Calibri"/>
          <w:bCs/>
          <w:sz w:val="22"/>
          <w:szCs w:val="22"/>
          <w:lang w:eastAsia="en-US"/>
        </w:rPr>
        <w:t xml:space="preserve"> </w:t>
      </w:r>
      <w:r w:rsidR="00E908AE" w:rsidRPr="009543B7">
        <w:rPr>
          <w:rFonts w:ascii="Calibri" w:eastAsiaTheme="majorEastAsia" w:hAnsi="Calibri" w:cs="Calibri"/>
          <w:bCs/>
          <w:sz w:val="22"/>
          <w:szCs w:val="22"/>
          <w:lang w:eastAsia="en-US"/>
        </w:rPr>
        <w:t>w</w:t>
      </w:r>
      <w:r w:rsidR="00814EB5" w:rsidRPr="009543B7">
        <w:rPr>
          <w:rFonts w:ascii="Calibri" w:eastAsiaTheme="majorEastAsia" w:hAnsi="Calibri" w:cs="Calibri"/>
          <w:bCs/>
          <w:sz w:val="22"/>
          <w:szCs w:val="22"/>
          <w:lang w:eastAsia="en-US"/>
        </w:rPr>
        <w:t>ykonawcy</w:t>
      </w:r>
      <w:r w:rsidR="00D6601C" w:rsidRPr="009543B7">
        <w:rPr>
          <w:rFonts w:ascii="Calibri" w:eastAsiaTheme="majorEastAsia" w:hAnsi="Calibri" w:cs="Calibri"/>
          <w:bCs/>
          <w:sz w:val="22"/>
          <w:szCs w:val="22"/>
          <w:lang w:eastAsia="en-US"/>
        </w:rPr>
        <w:t>/</w:t>
      </w:r>
      <w:r w:rsidR="00B7649A" w:rsidRPr="009543B7">
        <w:rPr>
          <w:rFonts w:ascii="Calibri" w:eastAsiaTheme="majorEastAsia" w:hAnsi="Calibri" w:cs="Calibri"/>
          <w:bCs/>
          <w:sz w:val="22"/>
          <w:szCs w:val="22"/>
          <w:lang w:eastAsia="en-US"/>
        </w:rPr>
        <w:t xml:space="preserve"> wykonawców wspólnie ubiegających się</w:t>
      </w:r>
      <w:r w:rsidR="00B7649A" w:rsidRPr="007078C8">
        <w:rPr>
          <w:rFonts w:ascii="Calibri" w:eastAsiaTheme="majorEastAsia" w:hAnsi="Calibri" w:cs="Calibri"/>
          <w:bCs/>
          <w:sz w:val="22"/>
          <w:szCs w:val="22"/>
          <w:lang w:eastAsia="en-US"/>
        </w:rPr>
        <w:t xml:space="preserve"> o udzielenie zamówienia</w:t>
      </w:r>
      <w:r w:rsidR="00814EB5" w:rsidRPr="007078C8">
        <w:rPr>
          <w:rFonts w:ascii="Calibri" w:eastAsiaTheme="majorEastAsia" w:hAnsi="Calibri" w:cs="Calibri"/>
          <w:bCs/>
          <w:sz w:val="22"/>
          <w:szCs w:val="22"/>
          <w:lang w:eastAsia="en-US"/>
        </w:rPr>
        <w:t>.</w:t>
      </w:r>
    </w:p>
    <w:p w14:paraId="396FC7B2" w14:textId="45D8541D" w:rsidR="00587F52" w:rsidRPr="007078C8" w:rsidRDefault="009303A8" w:rsidP="00D12D08">
      <w:pPr>
        <w:keepNext/>
        <w:keepLines/>
        <w:numPr>
          <w:ilvl w:val="0"/>
          <w:numId w:val="25"/>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4115B550" w:rsidR="00E23757" w:rsidRPr="007078C8" w:rsidRDefault="00E23757"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r w:rsidR="004969A7">
        <w:rPr>
          <w:rFonts w:ascii="Calibri" w:eastAsiaTheme="majorEastAsia" w:hAnsi="Calibri" w:cs="Calibri"/>
          <w:sz w:val="22"/>
          <w:szCs w:val="22"/>
          <w:lang w:eastAsia="en-US"/>
        </w:rPr>
        <w:t>,</w:t>
      </w:r>
    </w:p>
    <w:p w14:paraId="5A69165F" w14:textId="7E312195" w:rsidR="00E23757"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u</w:t>
      </w:r>
      <w:r w:rsidR="00E23757" w:rsidRPr="007078C8">
        <w:rPr>
          <w:rFonts w:ascii="Calibri" w:eastAsiaTheme="majorEastAsia" w:hAnsi="Calibri" w:cs="Calibri"/>
          <w:sz w:val="22"/>
          <w:szCs w:val="22"/>
          <w:lang w:eastAsia="en-US"/>
        </w:rPr>
        <w:t xml:space="preserve">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00E23757" w:rsidRPr="007078C8">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sidR="004969A7">
        <w:rPr>
          <w:rFonts w:ascii="Calibri" w:eastAsiaTheme="majorEastAsia" w:hAnsi="Calibri" w:cs="Calibri"/>
          <w:sz w:val="22"/>
          <w:szCs w:val="22"/>
          <w:lang w:eastAsia="en-US"/>
        </w:rPr>
        <w:t>,</w:t>
      </w:r>
    </w:p>
    <w:p w14:paraId="104CC3DF" w14:textId="6B2031DA" w:rsidR="00587F52"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7078C8">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009303A8"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r w:rsidR="004969A7">
        <w:rPr>
          <w:rFonts w:ascii="Calibri" w:eastAsiaTheme="majorEastAsia" w:hAnsi="Calibri" w:cs="Calibri"/>
          <w:sz w:val="22"/>
          <w:szCs w:val="22"/>
          <w:lang w:eastAsia="en-US"/>
        </w:rPr>
        <w:t>,</w:t>
      </w:r>
    </w:p>
    <w:p w14:paraId="7A38E101" w14:textId="4D2556D4" w:rsidR="009303A8"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7078C8">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4969A7">
        <w:rPr>
          <w:rFonts w:ascii="Calibri" w:eastAsiaTheme="majorEastAsia" w:hAnsi="Calibri" w:cs="Calibri"/>
          <w:sz w:val="22"/>
          <w:szCs w:val="22"/>
          <w:lang w:eastAsia="en-US"/>
        </w:rPr>
        <w:t>,</w:t>
      </w:r>
    </w:p>
    <w:p w14:paraId="6E0FEDAB" w14:textId="2C80ECBE" w:rsidR="007515D3"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7515D3" w:rsidRPr="007078C8">
        <w:rPr>
          <w:rFonts w:ascii="Calibri" w:eastAsiaTheme="majorEastAsia" w:hAnsi="Calibri" w:cs="Calibri"/>
          <w:sz w:val="22"/>
          <w:szCs w:val="22"/>
          <w:lang w:eastAsia="en-US"/>
        </w:rPr>
        <w:t xml:space="preserve"> postępowaniu o udzielenie zamówienia zgłoszenie żądania ograniczenia przetwarzania, o którym mowa w art. 18 ust. 1 RODO, nie ogranicza przetwarzania danych osobowych do czasu zakończenia tego postępowania</w:t>
      </w:r>
      <w:r w:rsidR="004969A7">
        <w:rPr>
          <w:rFonts w:ascii="Calibri" w:eastAsiaTheme="majorEastAsia" w:hAnsi="Calibri" w:cs="Calibri"/>
          <w:sz w:val="22"/>
          <w:szCs w:val="22"/>
          <w:lang w:eastAsia="en-US"/>
        </w:rPr>
        <w:t>,</w:t>
      </w:r>
    </w:p>
    <w:p w14:paraId="5F2EE5C1" w14:textId="6906F3D0" w:rsidR="00E23757"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E908AE" w:rsidRPr="007078C8">
        <w:rPr>
          <w:rFonts w:ascii="Calibri" w:eastAsiaTheme="majorEastAsia" w:hAnsi="Calibri" w:cs="Calibri"/>
          <w:sz w:val="22"/>
          <w:szCs w:val="22"/>
          <w:lang w:eastAsia="en-US"/>
        </w:rPr>
        <w:t xml:space="preserve">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4AC454A5" w:rsidR="00B403E9" w:rsidRPr="00B403E9" w:rsidRDefault="00412BC8" w:rsidP="00D12D08">
      <w:pPr>
        <w:keepNext/>
        <w:keepLines/>
        <w:shd w:val="clear" w:color="auto" w:fill="FFFFFF" w:themeFill="background1"/>
        <w:suppressAutoHyphens/>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 xml:space="preserve">21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871902" w:rsidRPr="00D52B9A">
        <w:rPr>
          <w:rFonts w:ascii="Calibri" w:hAnsi="Calibri" w:cs="Calibri"/>
          <w:b/>
          <w:sz w:val="22"/>
          <w:szCs w:val="22"/>
          <w:lang w:eastAsia="en-US"/>
        </w:rPr>
        <w:t xml:space="preserve">1129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wykonawcy (Dz. U.</w:t>
      </w:r>
      <w:r w:rsidR="00C856FE">
        <w:rPr>
          <w:rFonts w:ascii="Calibri" w:hAnsi="Calibri" w:cs="Calibri"/>
          <w:b/>
          <w:sz w:val="22"/>
          <w:szCs w:val="22"/>
          <w:lang w:eastAsia="en-US"/>
        </w:rPr>
        <w:t xml:space="preserve"> z</w:t>
      </w:r>
      <w:r w:rsidR="00B403E9" w:rsidRPr="00B403E9">
        <w:rPr>
          <w:rFonts w:ascii="Calibri" w:hAnsi="Calibri" w:cs="Calibri"/>
          <w:b/>
          <w:sz w:val="22"/>
          <w:szCs w:val="22"/>
          <w:lang w:eastAsia="en-US"/>
        </w:rPr>
        <w:t xml:space="preserve">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BF4CA4">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37049839" w14:textId="77777777" w:rsidR="00B403E9" w:rsidRPr="007078C8" w:rsidRDefault="00B403E9" w:rsidP="00D12D08">
      <w:pPr>
        <w:keepNext/>
        <w:keepLines/>
        <w:shd w:val="clear" w:color="auto" w:fill="FFFFFF" w:themeFill="background1"/>
        <w:suppressAutoHyphens/>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D12D08">
      <w:pPr>
        <w:keepNext/>
        <w:keepLines/>
        <w:suppressAutoHyphens/>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D12D08">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2E75553E" w14:textId="68F00EDD" w:rsidR="0086668E" w:rsidRDefault="0086668E" w:rsidP="00D12D08">
      <w:pPr>
        <w:keepNext/>
        <w:keepLines/>
        <w:numPr>
          <w:ilvl w:val="0"/>
          <w:numId w:val="11"/>
        </w:numPr>
        <w:suppressAutoHyphens/>
        <w:spacing w:after="200" w:line="276" w:lineRule="auto"/>
        <w:contextualSpacing/>
        <w:jc w:val="both"/>
        <w:rPr>
          <w:rFonts w:ascii="Calibri" w:eastAsiaTheme="majorEastAsia" w:hAnsi="Calibri" w:cs="Calibri"/>
          <w:sz w:val="22"/>
          <w:szCs w:val="22"/>
          <w:lang w:eastAsia="en-US"/>
        </w:rPr>
      </w:pPr>
      <w:r w:rsidRPr="0086668E">
        <w:rPr>
          <w:rFonts w:ascii="Calibri" w:eastAsiaTheme="majorEastAsia" w:hAnsi="Calibri" w:cs="Calibri"/>
          <w:b/>
          <w:sz w:val="22"/>
          <w:szCs w:val="22"/>
          <w:lang w:eastAsia="en-US"/>
        </w:rPr>
        <w:t xml:space="preserve">Przedmiot zamówienia stanowi zagospodarowanie komponentów do produkcji RDF – odpadów o kodach 19 12 12 i 19 12 04 wraz z usługą ich odbioru i transportu w szacunkowej ilości 7 000 Mg. </w:t>
      </w:r>
    </w:p>
    <w:p w14:paraId="3E6CFA9B" w14:textId="77777777" w:rsidR="004E6888" w:rsidRPr="00BB3CCC" w:rsidRDefault="00EC45FB" w:rsidP="00D12D08">
      <w:pPr>
        <w:keepNext/>
        <w:keepLines/>
        <w:numPr>
          <w:ilvl w:val="0"/>
          <w:numId w:val="11"/>
        </w:numPr>
        <w:suppressAutoHyphens/>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lastRenderedPageBreak/>
        <w:t xml:space="preserve">Wspólny Słownik Zamówień: </w:t>
      </w:r>
    </w:p>
    <w:p w14:paraId="4FC3D76D" w14:textId="12B81CC5" w:rsidR="004E6888" w:rsidRDefault="004E6888" w:rsidP="00D12D08">
      <w:pPr>
        <w:keepNext/>
        <w:keepLines/>
        <w:suppressAutoHyphens/>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40BE4C0D" w14:textId="393C2E82" w:rsidR="00834472" w:rsidRDefault="009C2AE2" w:rsidP="00D12D08">
      <w:pPr>
        <w:keepNext/>
        <w:keepLines/>
        <w:suppressAutoHyphens/>
        <w:spacing w:after="200" w:line="276" w:lineRule="auto"/>
        <w:ind w:left="360"/>
        <w:contextualSpacing/>
        <w:jc w:val="both"/>
        <w:rPr>
          <w:rFonts w:ascii="Calibri" w:hAnsi="Calibri" w:cs="Calibri"/>
          <w:color w:val="000000" w:themeColor="text1"/>
          <w:sz w:val="22"/>
          <w:szCs w:val="22"/>
        </w:rPr>
      </w:pPr>
      <w:r>
        <w:rPr>
          <w:rFonts w:ascii="Calibri" w:hAnsi="Calibri" w:cs="Calibri"/>
          <w:color w:val="000000" w:themeColor="text1"/>
          <w:sz w:val="22"/>
          <w:szCs w:val="22"/>
        </w:rPr>
        <w:t>90000000-7</w:t>
      </w:r>
      <w:r w:rsidR="00834472">
        <w:rPr>
          <w:rFonts w:ascii="Calibri" w:hAnsi="Calibri" w:cs="Calibri"/>
          <w:color w:val="000000" w:themeColor="text1"/>
          <w:sz w:val="22"/>
          <w:szCs w:val="22"/>
        </w:rPr>
        <w:t xml:space="preserve"> - </w:t>
      </w:r>
      <w:r w:rsidRPr="009C2AE2">
        <w:rPr>
          <w:rFonts w:ascii="Calibri" w:hAnsi="Calibri" w:cs="Calibri"/>
          <w:color w:val="000000" w:themeColor="text1"/>
          <w:sz w:val="22"/>
          <w:szCs w:val="22"/>
        </w:rPr>
        <w:t>usługi odbioru ścieków, usuwania odpadów, czyszczenia/sprzątania i usługi ekologiczne</w:t>
      </w:r>
    </w:p>
    <w:p w14:paraId="594AA456" w14:textId="77E5C8CF" w:rsidR="004E6888" w:rsidRDefault="004E6888" w:rsidP="00D12D08">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4DE9D5F9" w14:textId="77777777" w:rsidR="00F17873" w:rsidRPr="00F17873" w:rsidRDefault="00F17873" w:rsidP="00D12D08">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F17873">
        <w:rPr>
          <w:rFonts w:ascii="Calibri" w:hAnsi="Calibri" w:cs="Calibri"/>
          <w:bCs/>
          <w:color w:val="000000" w:themeColor="text1"/>
          <w:sz w:val="22"/>
          <w:szCs w:val="22"/>
          <w:lang w:eastAsia="x-none"/>
        </w:rPr>
        <w:t>90500000-2 – Usługi związane z odpadami</w:t>
      </w:r>
    </w:p>
    <w:p w14:paraId="6F82A591" w14:textId="1EC28408" w:rsidR="00F17873" w:rsidRDefault="00F17873" w:rsidP="00D12D08">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F17873">
        <w:rPr>
          <w:rFonts w:ascii="Calibri" w:hAnsi="Calibri" w:cs="Calibri"/>
          <w:bCs/>
          <w:color w:val="000000" w:themeColor="text1"/>
          <w:sz w:val="22"/>
          <w:szCs w:val="22"/>
          <w:lang w:eastAsia="x-none"/>
        </w:rPr>
        <w:t>90510000-5 - Usuwanie i obróbka odpadów</w:t>
      </w:r>
    </w:p>
    <w:p w14:paraId="3514FDBB" w14:textId="41232189" w:rsidR="00AA4F20" w:rsidRPr="007078C8" w:rsidRDefault="00070241" w:rsidP="00D12D08">
      <w:pPr>
        <w:keepNext/>
        <w:keepLines/>
        <w:numPr>
          <w:ilvl w:val="0"/>
          <w:numId w:val="11"/>
        </w:numPr>
        <w:suppressAutoHyphens/>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BCA5397" w:rsidR="00AA4F20" w:rsidRPr="009543B7" w:rsidRDefault="003E40F7" w:rsidP="00D12D08">
      <w:pPr>
        <w:keepNext/>
        <w:keepLines/>
        <w:numPr>
          <w:ilvl w:val="0"/>
          <w:numId w:val="4"/>
        </w:numPr>
        <w:suppressAutoHyphens/>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6A65800F" w:rsidR="00AA4F20" w:rsidRPr="009543B7" w:rsidRDefault="003E40F7" w:rsidP="00D12D08">
      <w:pPr>
        <w:keepNext/>
        <w:keepLines/>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AA36B7">
        <w:rPr>
          <w:rFonts w:ascii="Calibri" w:eastAsiaTheme="majorEastAsia" w:hAnsi="Calibri" w:cs="Calibri"/>
          <w:sz w:val="22"/>
          <w:szCs w:val="22"/>
          <w:lang w:eastAsia="en-US"/>
        </w:rPr>
        <w:t xml:space="preserve"> </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D12D08">
      <w:pPr>
        <w:keepNext/>
        <w:keepLines/>
        <w:suppressAutoHyphens/>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7325DAB" w14:textId="77777777" w:rsidR="00F04C1F" w:rsidRPr="007078C8" w:rsidRDefault="00F04C1F" w:rsidP="00D12D08">
      <w:pPr>
        <w:keepNext/>
        <w:keepLines/>
        <w:suppressAutoHyphens/>
        <w:spacing w:after="200" w:line="276" w:lineRule="auto"/>
        <w:contextualSpacing/>
        <w:jc w:val="both"/>
        <w:rPr>
          <w:rFonts w:ascii="Calibri" w:hAnsi="Calibri" w:cs="Calibri"/>
          <w:b/>
          <w:sz w:val="22"/>
          <w:szCs w:val="22"/>
        </w:rPr>
      </w:pPr>
    </w:p>
    <w:p w14:paraId="33BC7802" w14:textId="3805310D" w:rsidR="00447382" w:rsidRPr="007078C8" w:rsidRDefault="00447382"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p>
    <w:p w14:paraId="6A1687C5" w14:textId="646CCFA6" w:rsidR="00BA1ED7" w:rsidRPr="007078C8" w:rsidRDefault="00BA1ED7" w:rsidP="00D12D08">
      <w:pPr>
        <w:keepNext/>
        <w:keepLines/>
        <w:suppressAutoHyphens/>
        <w:spacing w:after="200" w:line="276" w:lineRule="auto"/>
        <w:ind w:left="720"/>
        <w:contextualSpacing/>
        <w:jc w:val="both"/>
        <w:rPr>
          <w:rFonts w:ascii="Calibri" w:eastAsiaTheme="majorEastAsia" w:hAnsi="Calibri" w:cs="Calibri"/>
          <w:sz w:val="22"/>
          <w:szCs w:val="22"/>
          <w:lang w:eastAsia="en-US"/>
        </w:rPr>
      </w:pPr>
    </w:p>
    <w:p w14:paraId="6D057954" w14:textId="29141248" w:rsidR="00701FAA" w:rsidRDefault="00701FAA" w:rsidP="00D12D08">
      <w:pPr>
        <w:keepNext/>
        <w:keepLines/>
        <w:suppressAutoHyphens/>
        <w:spacing w:after="200" w:line="276" w:lineRule="auto"/>
        <w:ind w:left="72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0A980B40" w14:textId="77777777" w:rsidR="007C0085" w:rsidRPr="007078C8" w:rsidRDefault="007C0085" w:rsidP="00D12D08">
      <w:pPr>
        <w:keepNext/>
        <w:keepLines/>
        <w:suppressAutoHyphens/>
        <w:spacing w:line="276" w:lineRule="auto"/>
        <w:ind w:left="-142"/>
        <w:jc w:val="both"/>
        <w:rPr>
          <w:rFonts w:ascii="Calibri" w:hAnsi="Calibri" w:cs="Calibri"/>
          <w:b/>
          <w:sz w:val="22"/>
          <w:szCs w:val="22"/>
        </w:rPr>
      </w:pPr>
    </w:p>
    <w:p w14:paraId="7472276C" w14:textId="54C84002" w:rsidR="007515D3" w:rsidRPr="007078C8" w:rsidRDefault="0089169E"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D12D08">
      <w:pPr>
        <w:keepNext/>
        <w:keepLines/>
        <w:suppressAutoHyphens/>
        <w:spacing w:line="276" w:lineRule="auto"/>
        <w:jc w:val="both"/>
        <w:rPr>
          <w:rFonts w:ascii="Calibri" w:hAnsi="Calibri" w:cs="Calibri"/>
          <w:sz w:val="22"/>
          <w:szCs w:val="22"/>
        </w:rPr>
      </w:pPr>
    </w:p>
    <w:p w14:paraId="1B93F0DA" w14:textId="0398AB3C" w:rsidR="00627747" w:rsidRPr="004E5BC4" w:rsidRDefault="00627747" w:rsidP="00D12D08">
      <w:pPr>
        <w:keepNext/>
        <w:keepLines/>
        <w:suppressAutoHyphens/>
        <w:spacing w:line="276" w:lineRule="auto"/>
        <w:ind w:left="-142"/>
        <w:jc w:val="both"/>
        <w:rPr>
          <w:rFonts w:ascii="Calibri" w:hAnsi="Calibri" w:cs="Calibri"/>
          <w:sz w:val="22"/>
          <w:szCs w:val="22"/>
        </w:rPr>
      </w:pPr>
      <w:r w:rsidRPr="00AB758F">
        <w:rPr>
          <w:rFonts w:ascii="Calibri" w:hAnsi="Calibri" w:cs="Calibri"/>
          <w:sz w:val="22"/>
          <w:szCs w:val="22"/>
        </w:rPr>
        <w:t>Zamawiający stawia wymóg w zakresie zatrudnienia przez wykonawcę lub podwykonawcę na podstawie stosunku pracy osób wykonujących niżej wskazane czynności w zakresie realizacji zamówienia.</w:t>
      </w:r>
      <w:r>
        <w:rPr>
          <w:rFonts w:ascii="Calibri" w:hAnsi="Calibri" w:cs="Calibri"/>
          <w:sz w:val="22"/>
          <w:szCs w:val="22"/>
        </w:rPr>
        <w:t xml:space="preserve"> </w:t>
      </w:r>
      <w:r w:rsidRPr="00BE4483">
        <w:rPr>
          <w:rFonts w:ascii="Calibri" w:hAnsi="Calibri" w:cs="Calibri"/>
          <w:sz w:val="22"/>
          <w:szCs w:val="22"/>
        </w:rPr>
        <w:t>Rodzaj czynności niezbędnych do realizacji zamówienia, których dotyczą wymagania zatrudnienia na podstawie stosunku pracy przez wykonawcę lub podwykonawcę osób wykonujących czynności w trakcie realizacji zamówienia</w:t>
      </w:r>
      <w:r>
        <w:rPr>
          <w:rFonts w:ascii="Calibri" w:hAnsi="Calibri" w:cs="Calibri"/>
          <w:sz w:val="22"/>
          <w:szCs w:val="22"/>
        </w:rPr>
        <w:t>:</w:t>
      </w:r>
      <w:r w:rsidRPr="00627747">
        <w:rPr>
          <w:rFonts w:ascii="Calibri" w:hAnsi="Calibri" w:cs="Calibri"/>
          <w:sz w:val="22"/>
          <w:szCs w:val="22"/>
        </w:rPr>
        <w:t xml:space="preserve"> tj. kierowców</w:t>
      </w:r>
      <w:r w:rsidRPr="00FF7094">
        <w:rPr>
          <w:rFonts w:ascii="Calibri" w:hAnsi="Calibri" w:cs="Calibri"/>
          <w:sz w:val="22"/>
          <w:szCs w:val="22"/>
        </w:rPr>
        <w:t>.</w:t>
      </w:r>
      <w:r w:rsidRPr="001B446D">
        <w:rPr>
          <w:rFonts w:ascii="Calibri" w:hAnsi="Calibri" w:cs="Calibri"/>
          <w:sz w:val="22"/>
          <w:szCs w:val="22"/>
        </w:rPr>
        <w:t xml:space="preserve"> Szczegółowe wymagania dotyczące realizacji oraz egzekwowania wymogu zatrudnienia na podstawie stosunku pracy zostały określone</w:t>
      </w:r>
      <w:r w:rsidRPr="00BE4483">
        <w:rPr>
          <w:rFonts w:ascii="Calibri" w:hAnsi="Calibri" w:cs="Calibri"/>
          <w:sz w:val="22"/>
          <w:szCs w:val="22"/>
        </w:rPr>
        <w:t xml:space="preserve"> w projektowanych postanowieniach umowy </w:t>
      </w:r>
      <w:r w:rsidRPr="00B97667">
        <w:rPr>
          <w:rFonts w:ascii="Calibri" w:hAnsi="Calibri" w:cs="Calibri"/>
          <w:sz w:val="22"/>
          <w:szCs w:val="22"/>
        </w:rPr>
        <w:t xml:space="preserve"> stanowiących  załącznik nr </w:t>
      </w:r>
      <w:r>
        <w:rPr>
          <w:rFonts w:ascii="Calibri" w:hAnsi="Calibri" w:cs="Calibri"/>
          <w:sz w:val="22"/>
          <w:szCs w:val="22"/>
        </w:rPr>
        <w:t>2</w:t>
      </w:r>
      <w:r w:rsidRPr="00B97667">
        <w:rPr>
          <w:rFonts w:ascii="Calibri" w:hAnsi="Calibri" w:cs="Calibri"/>
          <w:sz w:val="22"/>
          <w:szCs w:val="22"/>
        </w:rPr>
        <w:t xml:space="preserve"> do SWZ  </w:t>
      </w:r>
      <w:r w:rsidRPr="00FF7094">
        <w:rPr>
          <w:rFonts w:ascii="Calibri" w:hAnsi="Calibri" w:cs="Calibri"/>
          <w:sz w:val="22"/>
          <w:szCs w:val="22"/>
        </w:rPr>
        <w:t xml:space="preserve"> Zamawiający poniżej</w:t>
      </w:r>
      <w:r w:rsidRPr="001B446D">
        <w:rPr>
          <w:rFonts w:ascii="Calibri" w:hAnsi="Calibri" w:cs="Calibri"/>
          <w:sz w:val="22"/>
          <w:szCs w:val="22"/>
        </w:rPr>
        <w:t xml:space="preserve"> przytacza brzmienie: </w:t>
      </w:r>
    </w:p>
    <w:p w14:paraId="158B8E13" w14:textId="7D222A61" w:rsidR="00627747" w:rsidRPr="00BE4483" w:rsidRDefault="00627747" w:rsidP="00D12D08">
      <w:pPr>
        <w:keepNext/>
        <w:keepLines/>
        <w:suppressAutoHyphens/>
        <w:spacing w:line="276" w:lineRule="auto"/>
        <w:jc w:val="both"/>
        <w:rPr>
          <w:rFonts w:ascii="Calibri" w:hAnsi="Calibri" w:cs="Calibri"/>
          <w:bCs/>
          <w:color w:val="000000"/>
          <w:sz w:val="22"/>
          <w:szCs w:val="22"/>
        </w:rPr>
      </w:pPr>
      <w:r w:rsidRPr="0012432E">
        <w:rPr>
          <w:rFonts w:ascii="Calibri" w:hAnsi="Calibri" w:cs="Calibri"/>
          <w:sz w:val="22"/>
          <w:szCs w:val="22"/>
        </w:rPr>
        <w:t xml:space="preserve">Zgodnie z § </w:t>
      </w:r>
      <w:r w:rsidR="006C6D3D" w:rsidRPr="0012432E">
        <w:rPr>
          <w:rFonts w:ascii="Calibri" w:hAnsi="Calibri" w:cs="Calibri"/>
          <w:sz w:val="22"/>
          <w:szCs w:val="22"/>
        </w:rPr>
        <w:t>9</w:t>
      </w:r>
      <w:r w:rsidR="006C6D3D">
        <w:rPr>
          <w:rFonts w:ascii="Calibri" w:hAnsi="Calibri" w:cs="Calibri"/>
          <w:sz w:val="22"/>
          <w:szCs w:val="22"/>
        </w:rPr>
        <w:t xml:space="preserve"> </w:t>
      </w:r>
      <w:r w:rsidRPr="00BE4483">
        <w:rPr>
          <w:rFonts w:ascii="Calibri" w:hAnsi="Calibri" w:cs="Calibri"/>
          <w:bCs/>
          <w:color w:val="000000"/>
          <w:sz w:val="22"/>
          <w:szCs w:val="22"/>
        </w:rPr>
        <w:t xml:space="preserve">projektowanych postanowień umowy w sprawie zamówienia publicznego, które zostaną </w:t>
      </w:r>
      <w:r w:rsidR="006C6D3D">
        <w:rPr>
          <w:rFonts w:ascii="Calibri" w:hAnsi="Calibri" w:cs="Calibri"/>
          <w:bCs/>
          <w:color w:val="000000"/>
          <w:sz w:val="22"/>
          <w:szCs w:val="22"/>
        </w:rPr>
        <w:t>wprowadzone do treści tej umowy</w:t>
      </w:r>
      <w:r w:rsidRPr="00BE4483">
        <w:rPr>
          <w:rFonts w:ascii="Calibri" w:hAnsi="Calibri" w:cs="Calibri"/>
          <w:bCs/>
          <w:color w:val="000000"/>
          <w:sz w:val="22"/>
          <w:szCs w:val="22"/>
        </w:rPr>
        <w:t>:</w:t>
      </w:r>
    </w:p>
    <w:p w14:paraId="25D62F31" w14:textId="77777777" w:rsidR="00627747" w:rsidRPr="00BE4483" w:rsidRDefault="00627747" w:rsidP="00D12D08">
      <w:pPr>
        <w:keepNext/>
        <w:keepLines/>
        <w:suppressAutoHyphens/>
        <w:spacing w:after="60" w:line="276" w:lineRule="auto"/>
        <w:jc w:val="center"/>
        <w:rPr>
          <w:rFonts w:ascii="Calibri" w:hAnsi="Calibri" w:cs="Calibri"/>
          <w:bCs/>
          <w:sz w:val="22"/>
          <w:szCs w:val="22"/>
          <w:lang w:eastAsia="ar-SA"/>
        </w:rPr>
      </w:pPr>
    </w:p>
    <w:p w14:paraId="1DE13BE0" w14:textId="52E2551C" w:rsidR="006C6D3D" w:rsidRPr="006C6D3D" w:rsidRDefault="00627747" w:rsidP="00D12D08">
      <w:pPr>
        <w:keepNext/>
        <w:keepLines/>
        <w:suppressAutoHyphens/>
        <w:autoSpaceDN w:val="0"/>
        <w:spacing w:line="276" w:lineRule="auto"/>
        <w:ind w:left="502" w:hanging="502"/>
        <w:jc w:val="both"/>
        <w:textAlignment w:val="baseline"/>
        <w:rPr>
          <w:rFonts w:ascii="Calibri" w:hAnsi="Calibri" w:cs="Calibri"/>
          <w:i/>
          <w:iCs/>
        </w:rPr>
      </w:pPr>
      <w:r w:rsidRPr="006C6D3D">
        <w:rPr>
          <w:rFonts w:ascii="Calibri" w:hAnsi="Calibri" w:cs="Calibri"/>
          <w:i/>
          <w:iCs/>
        </w:rPr>
        <w:t xml:space="preserve">„ </w:t>
      </w:r>
      <w:bookmarkStart w:id="3" w:name="mip51082611"/>
      <w:bookmarkEnd w:id="3"/>
      <w:r w:rsidR="006C6D3D">
        <w:rPr>
          <w:rFonts w:ascii="Calibri" w:hAnsi="Calibri" w:cs="Calibri"/>
          <w:i/>
          <w:iCs/>
        </w:rPr>
        <w:t xml:space="preserve">2. </w:t>
      </w:r>
      <w:r w:rsidR="006C6D3D" w:rsidRPr="006C6D3D">
        <w:rPr>
          <w:rFonts w:ascii="Calibri" w:hAnsi="Calibri" w:cs="Calibri"/>
          <w:i/>
          <w:iCs/>
        </w:rPr>
        <w:t xml:space="preserve">W </w:t>
      </w:r>
      <w:r w:rsidR="006C6D3D" w:rsidRPr="004C17AA">
        <w:rPr>
          <w:rFonts w:ascii="Calibri" w:hAnsi="Calibri" w:cs="Calibri"/>
          <w:i/>
          <w:iCs/>
        </w:rPr>
        <w:t>odniesieniu do osób wymienionych ust. 1 niniejszego paragrafu Zamawiający wymaga udokumentowania przez Wykonawcę, w terminie</w:t>
      </w:r>
      <w:r w:rsidR="004C17AA" w:rsidRPr="00E02FB7">
        <w:rPr>
          <w:rFonts w:ascii="Calibri" w:hAnsi="Calibri" w:cs="Calibri"/>
          <w:i/>
          <w:iCs/>
        </w:rPr>
        <w:t xml:space="preserve"> 14</w:t>
      </w:r>
      <w:r w:rsidR="006C6D3D" w:rsidRPr="004C17AA">
        <w:rPr>
          <w:rFonts w:ascii="Calibri" w:hAnsi="Calibri" w:cs="Calibri"/>
          <w:i/>
          <w:iCs/>
        </w:rPr>
        <w:t xml:space="preserve"> dni od dnia </w:t>
      </w:r>
      <w:r w:rsidR="004C17AA" w:rsidRPr="00E02FB7">
        <w:rPr>
          <w:rFonts w:ascii="Calibri" w:hAnsi="Calibri" w:cs="Calibri"/>
          <w:i/>
          <w:iCs/>
        </w:rPr>
        <w:t>wezwania Wykonawcy przez Zamawiającego,</w:t>
      </w:r>
      <w:r w:rsidR="004C17AA">
        <w:rPr>
          <w:rFonts w:ascii="Calibri" w:hAnsi="Calibri" w:cs="Calibri"/>
          <w:i/>
          <w:iCs/>
        </w:rPr>
        <w:t xml:space="preserve"> </w:t>
      </w:r>
      <w:r w:rsidR="006C6D3D" w:rsidRPr="006C6D3D">
        <w:rPr>
          <w:rFonts w:ascii="Calibri" w:hAnsi="Calibri" w:cs="Calibri"/>
          <w:i/>
          <w:iCs/>
        </w:rPr>
        <w:t>faktu zatrudniania na podstawie umowy o pracę, poprzez przedłożenie Zamawiającemu:</w:t>
      </w:r>
    </w:p>
    <w:p w14:paraId="64C2CAED" w14:textId="77777777" w:rsidR="006C6D3D" w:rsidRPr="006C6D3D" w:rsidRDefault="006C6D3D" w:rsidP="00D12D08">
      <w:pPr>
        <w:keepNext/>
        <w:keepLines/>
        <w:numPr>
          <w:ilvl w:val="0"/>
          <w:numId w:val="101"/>
        </w:numPr>
        <w:suppressAutoHyphens/>
        <w:autoSpaceDN w:val="0"/>
        <w:spacing w:line="276" w:lineRule="auto"/>
        <w:jc w:val="both"/>
        <w:textAlignment w:val="baseline"/>
        <w:rPr>
          <w:rFonts w:ascii="Calibri" w:hAnsi="Calibri" w:cs="Calibri"/>
          <w:i/>
          <w:iCs/>
        </w:rPr>
      </w:pPr>
      <w:r w:rsidRPr="006C6D3D">
        <w:rPr>
          <w:rFonts w:ascii="Calibri" w:hAnsi="Calibri" w:cs="Calibri"/>
          <w:i/>
          <w:iCs/>
        </w:rPr>
        <w:t>oświadczenia zatrudnionego pracownika, lub</w:t>
      </w:r>
    </w:p>
    <w:p w14:paraId="1FEFDC09" w14:textId="77777777" w:rsidR="006C6D3D" w:rsidRPr="006C6D3D" w:rsidRDefault="006C6D3D" w:rsidP="00D12D08">
      <w:pPr>
        <w:keepNext/>
        <w:keepLines/>
        <w:numPr>
          <w:ilvl w:val="0"/>
          <w:numId w:val="101"/>
        </w:numPr>
        <w:suppressAutoHyphens/>
        <w:autoSpaceDN w:val="0"/>
        <w:spacing w:line="276" w:lineRule="auto"/>
        <w:jc w:val="both"/>
        <w:textAlignment w:val="baseline"/>
        <w:rPr>
          <w:rFonts w:ascii="Calibri" w:hAnsi="Calibri" w:cs="Calibri"/>
          <w:i/>
          <w:iCs/>
        </w:rPr>
      </w:pPr>
      <w:r w:rsidRPr="006C6D3D">
        <w:rPr>
          <w:rFonts w:ascii="Calibri" w:hAnsi="Calibri" w:cs="Calibri"/>
          <w:i/>
          <w:iCs/>
        </w:rPr>
        <w:t xml:space="preserve">oświadczenia wykonawcy lub podwykonawcy o zatrudnieniu pracownika na podstawie umowy o pracę, lub </w:t>
      </w:r>
    </w:p>
    <w:p w14:paraId="4FD91B5D" w14:textId="77777777" w:rsidR="006C6D3D" w:rsidRPr="006C6D3D" w:rsidRDefault="006C6D3D" w:rsidP="00D12D08">
      <w:pPr>
        <w:keepNext/>
        <w:keepLines/>
        <w:numPr>
          <w:ilvl w:val="0"/>
          <w:numId w:val="101"/>
        </w:numPr>
        <w:suppressAutoHyphens/>
        <w:autoSpaceDN w:val="0"/>
        <w:spacing w:line="276" w:lineRule="auto"/>
        <w:jc w:val="both"/>
        <w:textAlignment w:val="baseline"/>
        <w:rPr>
          <w:rFonts w:ascii="Calibri" w:hAnsi="Calibri" w:cs="Calibri"/>
          <w:i/>
          <w:iCs/>
        </w:rPr>
      </w:pPr>
      <w:r w:rsidRPr="006C6D3D">
        <w:rPr>
          <w:rFonts w:ascii="Calibri" w:hAnsi="Calibri" w:cs="Calibri"/>
          <w:i/>
          <w:iCs/>
        </w:rPr>
        <w:t>poświadczonej za zgodność z oryginałem kopii umowy o pracę zatrudnionego pracownika, lub</w:t>
      </w:r>
    </w:p>
    <w:p w14:paraId="56FB8D4F" w14:textId="77777777" w:rsidR="006C6D3D" w:rsidRPr="006C6D3D" w:rsidRDefault="006C6D3D" w:rsidP="00D12D08">
      <w:pPr>
        <w:keepNext/>
        <w:keepLines/>
        <w:numPr>
          <w:ilvl w:val="0"/>
          <w:numId w:val="101"/>
        </w:numPr>
        <w:suppressAutoHyphens/>
        <w:autoSpaceDN w:val="0"/>
        <w:spacing w:line="276" w:lineRule="auto"/>
        <w:jc w:val="both"/>
        <w:textAlignment w:val="baseline"/>
        <w:rPr>
          <w:rFonts w:ascii="Calibri" w:hAnsi="Calibri" w:cs="Calibri"/>
          <w:i/>
          <w:iCs/>
        </w:rPr>
      </w:pPr>
      <w:r w:rsidRPr="006C6D3D">
        <w:rPr>
          <w:rFonts w:ascii="Calibri" w:hAnsi="Calibri" w:cs="Calibri"/>
          <w:i/>
          <w:iCs/>
        </w:rPr>
        <w:t>innych dokumentów</w:t>
      </w:r>
    </w:p>
    <w:p w14:paraId="0B68F754" w14:textId="77777777" w:rsidR="006C6D3D" w:rsidRPr="006C6D3D" w:rsidRDefault="006C6D3D" w:rsidP="00D12D08">
      <w:pPr>
        <w:keepNext/>
        <w:keepLines/>
        <w:suppressAutoHyphens/>
        <w:autoSpaceDN w:val="0"/>
        <w:spacing w:line="276" w:lineRule="auto"/>
        <w:ind w:left="426"/>
        <w:jc w:val="both"/>
        <w:textAlignment w:val="baseline"/>
        <w:rPr>
          <w:rFonts w:ascii="Calibri" w:hAnsi="Calibri" w:cs="Calibri"/>
          <w:i/>
          <w:iCs/>
        </w:rPr>
      </w:pPr>
      <w:r w:rsidRPr="006C6D3D">
        <w:rPr>
          <w:rFonts w:ascii="Calibri" w:hAnsi="Calibri" w:cs="Calibri"/>
          <w:i/>
          <w:iCs/>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4E50D02" w14:textId="16D0E3C7" w:rsidR="006C6D3D" w:rsidRPr="006C6D3D" w:rsidRDefault="006C6D3D" w:rsidP="00D12D08">
      <w:pPr>
        <w:keepNext/>
        <w:keepLines/>
        <w:suppressAutoHyphens/>
        <w:autoSpaceDN w:val="0"/>
        <w:spacing w:line="276" w:lineRule="auto"/>
        <w:ind w:left="502" w:hanging="360"/>
        <w:jc w:val="both"/>
        <w:textAlignment w:val="baseline"/>
        <w:rPr>
          <w:rFonts w:ascii="Calibri" w:hAnsi="Calibri" w:cs="Calibri"/>
          <w:i/>
          <w:iCs/>
        </w:rPr>
      </w:pPr>
      <w:r>
        <w:rPr>
          <w:rFonts w:ascii="Calibri" w:hAnsi="Calibri" w:cs="Calibri"/>
          <w:i/>
          <w:iCs/>
        </w:rPr>
        <w:t xml:space="preserve">3. </w:t>
      </w:r>
      <w:r w:rsidRPr="006C6D3D">
        <w:rPr>
          <w:rFonts w:ascii="Calibri" w:hAnsi="Calibri" w:cs="Calibri"/>
          <w:i/>
          <w:iCs/>
        </w:rPr>
        <w:t>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7230E81B" w14:textId="66BEF7BF" w:rsidR="006C6D3D" w:rsidRPr="006C6D3D" w:rsidRDefault="006C6D3D" w:rsidP="00D12D08">
      <w:pPr>
        <w:keepNext/>
        <w:keepLines/>
        <w:suppressAutoHyphens/>
        <w:autoSpaceDN w:val="0"/>
        <w:spacing w:line="276" w:lineRule="auto"/>
        <w:ind w:left="426" w:hanging="284"/>
        <w:jc w:val="both"/>
        <w:textAlignment w:val="baseline"/>
        <w:rPr>
          <w:rFonts w:ascii="Calibri" w:hAnsi="Calibri" w:cs="Calibri"/>
          <w:i/>
          <w:iCs/>
        </w:rPr>
      </w:pPr>
      <w:r>
        <w:rPr>
          <w:rFonts w:ascii="Calibri" w:hAnsi="Calibri" w:cs="Calibri"/>
          <w:i/>
          <w:iCs/>
        </w:rPr>
        <w:t xml:space="preserve">4. </w:t>
      </w:r>
      <w:r w:rsidRPr="006C6D3D">
        <w:rPr>
          <w:rFonts w:ascii="Calibri" w:hAnsi="Calibri" w:cs="Calibri"/>
          <w:i/>
          <w:iCs/>
        </w:rPr>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5945409A" w14:textId="77777777" w:rsidR="006C6D3D" w:rsidRPr="006C6D3D" w:rsidRDefault="006C6D3D" w:rsidP="00D12D08">
      <w:pPr>
        <w:keepNext/>
        <w:keepLines/>
        <w:numPr>
          <w:ilvl w:val="0"/>
          <w:numId w:val="105"/>
        </w:numPr>
        <w:suppressAutoHyphens/>
        <w:autoSpaceDN w:val="0"/>
        <w:spacing w:line="276" w:lineRule="auto"/>
        <w:jc w:val="both"/>
        <w:textAlignment w:val="baseline"/>
        <w:rPr>
          <w:rFonts w:ascii="Calibri" w:hAnsi="Calibri" w:cs="Calibri"/>
          <w:i/>
          <w:iCs/>
        </w:rPr>
      </w:pPr>
      <w:r w:rsidRPr="006C6D3D">
        <w:rPr>
          <w:rFonts w:ascii="Calibri" w:hAnsi="Calibri" w:cs="Calibri"/>
          <w:i/>
          <w:iCs/>
        </w:rPr>
        <w:t>aktualnych oświadczeń i dokumentów, o których mowa w ust. 2 niniejszego paragrafu,</w:t>
      </w:r>
    </w:p>
    <w:p w14:paraId="50CC4A42" w14:textId="77777777" w:rsidR="006C6D3D" w:rsidRPr="006C6D3D" w:rsidRDefault="006C6D3D" w:rsidP="00D12D08">
      <w:pPr>
        <w:keepNext/>
        <w:keepLines/>
        <w:numPr>
          <w:ilvl w:val="0"/>
          <w:numId w:val="105"/>
        </w:numPr>
        <w:suppressAutoHyphens/>
        <w:autoSpaceDN w:val="0"/>
        <w:spacing w:line="276" w:lineRule="auto"/>
        <w:jc w:val="both"/>
        <w:textAlignment w:val="baseline"/>
        <w:rPr>
          <w:rFonts w:ascii="Calibri" w:hAnsi="Calibri" w:cs="Calibri"/>
          <w:i/>
          <w:iCs/>
        </w:rPr>
      </w:pPr>
      <w:r w:rsidRPr="006C6D3D">
        <w:rPr>
          <w:rFonts w:ascii="Calibri" w:hAnsi="Calibri" w:cs="Calibri"/>
          <w:i/>
          <w:iCs/>
        </w:rPr>
        <w:t>wyjaśnień w przypadku wątpliwości w zakresie potwierdzenia spełniania wymogu, o którym mowa w ust. 1 niniejszego paragrafu.</w:t>
      </w:r>
    </w:p>
    <w:p w14:paraId="31271E60" w14:textId="1DEF20A8" w:rsidR="00627747" w:rsidRPr="00B97667" w:rsidRDefault="006C6D3D" w:rsidP="00D12D08">
      <w:pPr>
        <w:keepNext/>
        <w:keepLines/>
        <w:suppressAutoHyphens/>
        <w:autoSpaceDN w:val="0"/>
        <w:spacing w:line="276" w:lineRule="auto"/>
        <w:ind w:left="502" w:hanging="360"/>
        <w:jc w:val="both"/>
        <w:textAlignment w:val="baseline"/>
        <w:rPr>
          <w:rFonts w:ascii="Calibri" w:hAnsi="Calibri" w:cs="Calibri"/>
          <w:i/>
          <w:iCs/>
        </w:rPr>
      </w:pPr>
      <w:r>
        <w:rPr>
          <w:rFonts w:ascii="Calibri" w:hAnsi="Calibri" w:cs="Calibri"/>
          <w:bCs/>
          <w:i/>
          <w:iCs/>
        </w:rPr>
        <w:t xml:space="preserve">5. </w:t>
      </w:r>
      <w:r w:rsidRPr="006C6D3D">
        <w:rPr>
          <w:rFonts w:ascii="Calibri" w:hAnsi="Calibri" w:cs="Calibri"/>
          <w:bCs/>
          <w:i/>
          <w:iCs/>
        </w:rPr>
        <w:t>Wykaz kierowców będzie wynikał z informacji przekazywanej poprzez e-mail lub fax, o których mowa w § 6 ust. 2 lub § 6 ust. 3 niniejszej umowy</w:t>
      </w:r>
      <w:r>
        <w:rPr>
          <w:rFonts w:ascii="Calibri" w:hAnsi="Calibri" w:cs="Calibri"/>
          <w:bCs/>
          <w:i/>
          <w:iCs/>
        </w:rPr>
        <w:t>.</w:t>
      </w:r>
      <w:r w:rsidR="00627747" w:rsidRPr="00FF7094">
        <w:rPr>
          <w:rFonts w:ascii="Calibri" w:hAnsi="Calibri" w:cs="Calibri"/>
          <w:i/>
          <w:iCs/>
        </w:rPr>
        <w:t>”</w:t>
      </w:r>
    </w:p>
    <w:p w14:paraId="44C525DC" w14:textId="77777777" w:rsidR="00627747" w:rsidRPr="00B97667" w:rsidRDefault="00627747" w:rsidP="00D12D08">
      <w:pPr>
        <w:keepNext/>
        <w:keepLines/>
        <w:suppressAutoHyphens/>
        <w:spacing w:line="276" w:lineRule="auto"/>
        <w:jc w:val="both"/>
        <w:rPr>
          <w:rFonts w:ascii="Calibri" w:hAnsi="Calibri" w:cs="Calibri"/>
        </w:rPr>
      </w:pPr>
      <w:r w:rsidRPr="00B97667">
        <w:rPr>
          <w:rFonts w:ascii="Calibri" w:hAnsi="Calibri" w:cs="Calibri"/>
        </w:rPr>
        <w:t xml:space="preserve">Zamawiający nie określa dodatkowych wymagań związanych z zatrudnianiem osób, o których mowa w art. 96 ust. 2 pkt 2 ustawy </w:t>
      </w:r>
      <w:proofErr w:type="spellStart"/>
      <w:r w:rsidRPr="00B97667">
        <w:rPr>
          <w:rFonts w:ascii="Calibri" w:hAnsi="Calibri" w:cs="Calibri"/>
        </w:rPr>
        <w:t>Pzp</w:t>
      </w:r>
      <w:proofErr w:type="spellEnd"/>
      <w:r w:rsidRPr="00B97667">
        <w:rPr>
          <w:rFonts w:ascii="Calibri" w:hAnsi="Calibri" w:cs="Calibri"/>
        </w:rPr>
        <w:t>.</w:t>
      </w:r>
    </w:p>
    <w:p w14:paraId="5A4A52B8" w14:textId="77777777" w:rsidR="00627747" w:rsidRPr="00B06439" w:rsidRDefault="00627747" w:rsidP="00D12D08">
      <w:pPr>
        <w:keepNext/>
        <w:keepLines/>
        <w:suppressAutoHyphens/>
        <w:spacing w:line="276" w:lineRule="auto"/>
        <w:jc w:val="both"/>
        <w:rPr>
          <w:rFonts w:ascii="Calibri" w:hAnsi="Calibri" w:cs="Calibri"/>
          <w:sz w:val="22"/>
          <w:szCs w:val="22"/>
        </w:rPr>
      </w:pPr>
    </w:p>
    <w:p w14:paraId="594C8800" w14:textId="0D41956B" w:rsidR="0089169E" w:rsidRPr="007078C8" w:rsidRDefault="0089169E"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4ADABCF9" w14:textId="77777777" w:rsidR="007C0085" w:rsidRPr="007078C8" w:rsidRDefault="007C0085" w:rsidP="00D12D08">
      <w:pPr>
        <w:keepNext/>
        <w:keepLines/>
        <w:suppressAutoHyphens/>
        <w:spacing w:line="276" w:lineRule="auto"/>
        <w:ind w:left="-142"/>
        <w:jc w:val="both"/>
        <w:rPr>
          <w:rFonts w:ascii="Calibri" w:hAnsi="Calibri" w:cs="Calibri"/>
          <w:sz w:val="22"/>
          <w:szCs w:val="22"/>
        </w:rPr>
      </w:pPr>
    </w:p>
    <w:p w14:paraId="15C775DE" w14:textId="214C7D32" w:rsidR="00B07F86" w:rsidRPr="007078C8" w:rsidRDefault="00E17853" w:rsidP="00D12D08">
      <w:pPr>
        <w:keepNext/>
        <w:keepLines/>
        <w:shd w:val="clear" w:color="auto" w:fill="FFFFFF"/>
        <w:suppressAutoHyphens/>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D12D08">
      <w:pPr>
        <w:keepNext/>
        <w:keepLines/>
        <w:shd w:val="clear" w:color="auto" w:fill="FFFFFF"/>
        <w:suppressAutoHyphens/>
        <w:spacing w:line="276" w:lineRule="auto"/>
        <w:rPr>
          <w:rFonts w:ascii="Calibri" w:hAnsi="Calibri" w:cs="Calibri"/>
          <w:color w:val="333333"/>
          <w:sz w:val="22"/>
          <w:szCs w:val="22"/>
        </w:rPr>
      </w:pPr>
    </w:p>
    <w:p w14:paraId="1503DA3D" w14:textId="4FD80391" w:rsidR="00F04C1F" w:rsidRPr="007078C8" w:rsidRDefault="00F04C1F"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D12D08">
      <w:pPr>
        <w:keepNext/>
        <w:keepLines/>
        <w:suppressAutoHyphens/>
        <w:spacing w:line="276" w:lineRule="auto"/>
        <w:ind w:left="-142"/>
        <w:jc w:val="both"/>
        <w:rPr>
          <w:rFonts w:ascii="Calibri" w:hAnsi="Calibri" w:cs="Calibri"/>
          <w:i/>
          <w:color w:val="C00000"/>
          <w:sz w:val="22"/>
          <w:szCs w:val="22"/>
        </w:rPr>
      </w:pPr>
    </w:p>
    <w:p w14:paraId="14EAEBF1" w14:textId="75D36F98" w:rsidR="00B45CD8" w:rsidRPr="007078C8" w:rsidRDefault="00B45CD8" w:rsidP="00D12D08">
      <w:pPr>
        <w:keepNext/>
        <w:keepLines/>
        <w:suppressAutoHyphens/>
        <w:spacing w:line="276" w:lineRule="auto"/>
        <w:ind w:left="-142"/>
        <w:jc w:val="both"/>
        <w:rPr>
          <w:rFonts w:ascii="Calibri" w:hAnsi="Calibri" w:cs="Calibri"/>
          <w:sz w:val="22"/>
          <w:szCs w:val="22"/>
        </w:rPr>
      </w:pPr>
      <w:r w:rsidRPr="007078C8">
        <w:rPr>
          <w:rFonts w:ascii="Calibri" w:hAnsi="Calibri" w:cs="Calibri"/>
          <w:sz w:val="22"/>
          <w:szCs w:val="22"/>
        </w:rPr>
        <w:t>Zamawiający</w:t>
      </w:r>
      <w:r w:rsidR="00205E09">
        <w:rPr>
          <w:rFonts w:ascii="Calibri" w:hAnsi="Calibri" w:cs="Calibri"/>
          <w:sz w:val="22"/>
          <w:szCs w:val="22"/>
        </w:rPr>
        <w:t xml:space="preserve"> nie</w:t>
      </w:r>
      <w:r w:rsidRPr="007078C8">
        <w:rPr>
          <w:rFonts w:ascii="Calibri" w:hAnsi="Calibri" w:cs="Calibri"/>
          <w:sz w:val="22"/>
          <w:szCs w:val="22"/>
        </w:rPr>
        <w:t xml:space="preserve"> żąda</w:t>
      </w:r>
      <w:r w:rsidR="00205E09">
        <w:rPr>
          <w:rFonts w:ascii="Calibri" w:hAnsi="Calibri" w:cs="Calibri"/>
          <w:sz w:val="22"/>
          <w:szCs w:val="22"/>
        </w:rPr>
        <w:t xml:space="preserve"> złożenia </w:t>
      </w:r>
      <w:r w:rsidRPr="007078C8">
        <w:rPr>
          <w:rFonts w:ascii="Calibri" w:hAnsi="Calibri" w:cs="Calibri"/>
          <w:sz w:val="22"/>
          <w:szCs w:val="22"/>
        </w:rPr>
        <w:t>przedmiotow</w:t>
      </w:r>
      <w:r w:rsidR="00205E09">
        <w:rPr>
          <w:rFonts w:ascii="Calibri" w:hAnsi="Calibri" w:cs="Calibri"/>
          <w:sz w:val="22"/>
          <w:szCs w:val="22"/>
        </w:rPr>
        <w:t xml:space="preserve">ych </w:t>
      </w:r>
      <w:r w:rsidRPr="007078C8">
        <w:rPr>
          <w:rFonts w:ascii="Calibri" w:hAnsi="Calibri" w:cs="Calibri"/>
          <w:sz w:val="22"/>
          <w:szCs w:val="22"/>
        </w:rPr>
        <w:t>środk</w:t>
      </w:r>
      <w:r w:rsidR="00205E09">
        <w:rPr>
          <w:rFonts w:ascii="Calibri" w:hAnsi="Calibri" w:cs="Calibri"/>
          <w:sz w:val="22"/>
          <w:szCs w:val="22"/>
        </w:rPr>
        <w:t>ów</w:t>
      </w:r>
      <w:r w:rsidRPr="007078C8">
        <w:rPr>
          <w:rFonts w:ascii="Calibri" w:hAnsi="Calibri" w:cs="Calibri"/>
          <w:sz w:val="22"/>
          <w:szCs w:val="22"/>
        </w:rPr>
        <w:t xml:space="preserve"> dowodow</w:t>
      </w:r>
      <w:r w:rsidR="00205E09">
        <w:rPr>
          <w:rFonts w:ascii="Calibri" w:hAnsi="Calibri" w:cs="Calibri"/>
          <w:sz w:val="22"/>
          <w:szCs w:val="22"/>
        </w:rPr>
        <w:t>ych.</w:t>
      </w:r>
      <w:r w:rsidRPr="007078C8">
        <w:rPr>
          <w:rFonts w:ascii="Calibri" w:hAnsi="Calibri" w:cs="Calibri"/>
          <w:sz w:val="22"/>
          <w:szCs w:val="22"/>
        </w:rPr>
        <w:t xml:space="preserve"> </w:t>
      </w:r>
    </w:p>
    <w:p w14:paraId="4F8E1397" w14:textId="77777777" w:rsidR="00EC45FB" w:rsidRPr="007078C8" w:rsidRDefault="00EC45FB" w:rsidP="00D12D08">
      <w:pPr>
        <w:keepNext/>
        <w:keepLines/>
        <w:suppressAutoHyphens/>
        <w:spacing w:line="276" w:lineRule="auto"/>
        <w:ind w:left="-142"/>
        <w:jc w:val="both"/>
        <w:rPr>
          <w:rFonts w:ascii="Calibri" w:hAnsi="Calibri" w:cs="Calibri"/>
          <w:color w:val="FF0000"/>
          <w:sz w:val="22"/>
          <w:szCs w:val="22"/>
        </w:rPr>
      </w:pPr>
    </w:p>
    <w:p w14:paraId="37F8EB5C" w14:textId="44213F61" w:rsidR="00AA4F20" w:rsidRPr="007078C8" w:rsidRDefault="00EC45FB"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3A7295DE" w14:textId="77777777" w:rsidR="00AF4428" w:rsidRDefault="00AF4428" w:rsidP="00D12D08">
      <w:pPr>
        <w:keepNext/>
        <w:keepLines/>
        <w:suppressAutoHyphens/>
        <w:spacing w:line="276" w:lineRule="auto"/>
        <w:jc w:val="both"/>
        <w:rPr>
          <w:rFonts w:ascii="Calibri" w:eastAsiaTheme="majorEastAsia" w:hAnsi="Calibri" w:cs="Calibri"/>
          <w:sz w:val="22"/>
          <w:szCs w:val="22"/>
          <w:highlight w:val="yellow"/>
          <w:lang w:eastAsia="en-US"/>
        </w:rPr>
      </w:pPr>
    </w:p>
    <w:p w14:paraId="6DFBEFE4" w14:textId="366FDF75" w:rsidR="00263D76" w:rsidRPr="00E02FB7" w:rsidRDefault="00263D76" w:rsidP="00D12D08">
      <w:pPr>
        <w:keepNext/>
        <w:keepLines/>
        <w:suppressAutoHyphens/>
        <w:spacing w:line="276" w:lineRule="auto"/>
        <w:jc w:val="both"/>
        <w:rPr>
          <w:rFonts w:ascii="Calibri" w:eastAsiaTheme="majorEastAsia" w:hAnsi="Calibri" w:cs="Calibri"/>
          <w:sz w:val="22"/>
          <w:szCs w:val="22"/>
          <w:highlight w:val="yellow"/>
          <w:lang w:eastAsia="en-US"/>
        </w:rPr>
      </w:pPr>
      <w:r w:rsidRPr="00263D76">
        <w:rPr>
          <w:rFonts w:ascii="Calibri" w:eastAsiaTheme="majorEastAsia" w:hAnsi="Calibri" w:cs="Calibri"/>
          <w:sz w:val="22"/>
          <w:szCs w:val="22"/>
          <w:lang w:eastAsia="en-US"/>
        </w:rPr>
        <w:t>Umowa realizowana będzie od dnia</w:t>
      </w:r>
      <w:r w:rsidR="00D12D08">
        <w:rPr>
          <w:rFonts w:ascii="Calibri" w:eastAsiaTheme="majorEastAsia" w:hAnsi="Calibri" w:cs="Calibri"/>
          <w:sz w:val="22"/>
          <w:szCs w:val="22"/>
          <w:lang w:eastAsia="en-US"/>
        </w:rPr>
        <w:t xml:space="preserve"> jej</w:t>
      </w:r>
      <w:r w:rsidRPr="00263D76">
        <w:rPr>
          <w:rFonts w:ascii="Calibri" w:eastAsiaTheme="majorEastAsia" w:hAnsi="Calibri" w:cs="Calibri"/>
          <w:sz w:val="22"/>
          <w:szCs w:val="22"/>
          <w:lang w:eastAsia="en-US"/>
        </w:rPr>
        <w:t xml:space="preserve"> </w:t>
      </w:r>
      <w:r w:rsidRPr="00AD5E92">
        <w:rPr>
          <w:rFonts w:ascii="Calibri" w:eastAsiaTheme="majorEastAsia" w:hAnsi="Calibri" w:cs="Calibri"/>
          <w:sz w:val="22"/>
          <w:szCs w:val="22"/>
          <w:lang w:eastAsia="en-US"/>
        </w:rPr>
        <w:t xml:space="preserve">zawarcia do dnia </w:t>
      </w:r>
      <w:r w:rsidR="00BC56BB" w:rsidRPr="00AD5E92">
        <w:rPr>
          <w:rFonts w:ascii="Calibri" w:eastAsiaTheme="majorEastAsia" w:hAnsi="Calibri" w:cs="Calibri"/>
          <w:sz w:val="22"/>
          <w:szCs w:val="22"/>
          <w:lang w:eastAsia="en-US"/>
        </w:rPr>
        <w:t>29</w:t>
      </w:r>
      <w:r w:rsidR="004E0F97" w:rsidRPr="00AD5E92">
        <w:rPr>
          <w:rFonts w:ascii="Calibri" w:eastAsiaTheme="majorEastAsia" w:hAnsi="Calibri" w:cs="Calibri"/>
          <w:sz w:val="22"/>
          <w:szCs w:val="22"/>
          <w:lang w:eastAsia="en-US"/>
        </w:rPr>
        <w:t xml:space="preserve"> grudnia 2</w:t>
      </w:r>
      <w:r w:rsidRPr="00AD5E92">
        <w:rPr>
          <w:rFonts w:ascii="Calibri" w:eastAsiaTheme="majorEastAsia" w:hAnsi="Calibri" w:cs="Calibri"/>
          <w:sz w:val="22"/>
          <w:szCs w:val="22"/>
          <w:lang w:eastAsia="en-US"/>
        </w:rPr>
        <w:t>022 roku. Okres</w:t>
      </w:r>
      <w:r w:rsidRPr="00263D76">
        <w:rPr>
          <w:rFonts w:ascii="Calibri" w:eastAsiaTheme="majorEastAsia" w:hAnsi="Calibri" w:cs="Calibri"/>
          <w:sz w:val="22"/>
          <w:szCs w:val="22"/>
          <w:lang w:eastAsia="en-US"/>
        </w:rPr>
        <w:t xml:space="preserve"> realizacji umowy ulegnie skróceniu (bez konieczności sporządzania aneksu do umowy) do dnia dokonania odbioru </w:t>
      </w:r>
      <w:r w:rsidR="00D12D08">
        <w:rPr>
          <w:rFonts w:ascii="Calibri" w:eastAsiaTheme="majorEastAsia" w:hAnsi="Calibri" w:cs="Calibri"/>
          <w:sz w:val="22"/>
          <w:szCs w:val="22"/>
          <w:lang w:eastAsia="en-US"/>
        </w:rPr>
        <w:t xml:space="preserve">komponentów do produkcji RDF - </w:t>
      </w:r>
      <w:r w:rsidRPr="00263D76">
        <w:rPr>
          <w:rFonts w:ascii="Calibri" w:eastAsiaTheme="majorEastAsia" w:hAnsi="Calibri" w:cs="Calibri"/>
          <w:sz w:val="22"/>
          <w:szCs w:val="22"/>
          <w:lang w:eastAsia="en-US"/>
        </w:rPr>
        <w:t>odpadów</w:t>
      </w:r>
      <w:r w:rsidR="00D12D08">
        <w:rPr>
          <w:rFonts w:ascii="Calibri" w:eastAsiaTheme="majorEastAsia" w:hAnsi="Calibri" w:cs="Calibri"/>
          <w:sz w:val="22"/>
          <w:szCs w:val="22"/>
          <w:lang w:eastAsia="en-US"/>
        </w:rPr>
        <w:t xml:space="preserve"> o kodzie 19 12 12 i 19 12 04</w:t>
      </w:r>
      <w:r w:rsidR="000A306A">
        <w:rPr>
          <w:rFonts w:ascii="Calibri" w:eastAsiaTheme="majorEastAsia" w:hAnsi="Calibri" w:cs="Calibri"/>
          <w:sz w:val="22"/>
          <w:szCs w:val="22"/>
          <w:lang w:eastAsia="en-US"/>
        </w:rPr>
        <w:t xml:space="preserve"> w ilości określonej w II.1.1)</w:t>
      </w:r>
      <w:r w:rsidRPr="00263D76">
        <w:rPr>
          <w:rFonts w:ascii="Calibri" w:eastAsiaTheme="majorEastAsia" w:hAnsi="Calibri" w:cs="Calibri"/>
          <w:sz w:val="22"/>
          <w:szCs w:val="22"/>
          <w:lang w:eastAsia="en-US"/>
        </w:rPr>
        <w:t xml:space="preserve"> SWZ</w:t>
      </w:r>
      <w:r w:rsidR="00D12D08">
        <w:rPr>
          <w:rFonts w:ascii="Calibri" w:eastAsiaTheme="majorEastAsia" w:hAnsi="Calibri" w:cs="Calibri"/>
          <w:sz w:val="22"/>
          <w:szCs w:val="22"/>
          <w:lang w:eastAsia="en-US"/>
        </w:rPr>
        <w:t xml:space="preserve"> tj. 7 000 Mg</w:t>
      </w:r>
      <w:r w:rsidRPr="00263D76">
        <w:rPr>
          <w:rFonts w:ascii="Calibri" w:eastAsiaTheme="majorEastAsia" w:hAnsi="Calibri" w:cs="Calibri"/>
          <w:sz w:val="22"/>
          <w:szCs w:val="22"/>
          <w:lang w:eastAsia="en-US"/>
        </w:rPr>
        <w:t xml:space="preserve">.  Realizacja przedmiotu Umowy będzie następować sukcesywnie.  </w:t>
      </w:r>
    </w:p>
    <w:p w14:paraId="15FCD49A" w14:textId="77777777" w:rsidR="00F04C1F" w:rsidRPr="007078C8" w:rsidRDefault="00F04C1F" w:rsidP="00D12D08">
      <w:pPr>
        <w:keepNext/>
        <w:keepLines/>
        <w:suppressAutoHyphens/>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523DC1E2" w14:textId="3EDFAC4B" w:rsidR="008B10A1" w:rsidRPr="00F75F69" w:rsidRDefault="00F04C1F" w:rsidP="00D12D08">
      <w:pPr>
        <w:pStyle w:val="Akapitzlist"/>
        <w:keepNext/>
        <w:keepLines/>
        <w:suppressAutoHyphens/>
        <w:spacing w:line="276" w:lineRule="auto"/>
        <w:ind w:left="0"/>
        <w:jc w:val="both"/>
        <w:rPr>
          <w:rFonts w:ascii="Calibri" w:eastAsiaTheme="majorEastAsia" w:hAnsi="Calibri" w:cs="Calibri"/>
          <w:sz w:val="22"/>
          <w:szCs w:val="22"/>
          <w:lang w:eastAsia="en-US"/>
        </w:rPr>
      </w:pPr>
      <w:r w:rsidRPr="00102034">
        <w:rPr>
          <w:rFonts w:ascii="Calibri" w:eastAsiaTheme="majorEastAsia" w:hAnsi="Calibri" w:cs="Calibri"/>
          <w:sz w:val="22"/>
          <w:szCs w:val="22"/>
          <w:lang w:eastAsia="en-US"/>
        </w:rPr>
        <w:t xml:space="preserve">Na podstawie art. 112 </w:t>
      </w:r>
      <w:r w:rsidR="00AA4F20" w:rsidRPr="00102034">
        <w:rPr>
          <w:rFonts w:ascii="Calibri" w:eastAsiaTheme="majorEastAsia" w:hAnsi="Calibri" w:cs="Calibri"/>
          <w:sz w:val="22"/>
          <w:szCs w:val="22"/>
          <w:lang w:eastAsia="en-US"/>
        </w:rPr>
        <w:t xml:space="preserve">ustawy </w:t>
      </w:r>
      <w:proofErr w:type="spellStart"/>
      <w:r w:rsidR="00AA4F20" w:rsidRPr="00102034">
        <w:rPr>
          <w:rFonts w:ascii="Calibri" w:eastAsiaTheme="majorEastAsia" w:hAnsi="Calibri" w:cs="Calibri"/>
          <w:sz w:val="22"/>
          <w:szCs w:val="22"/>
          <w:lang w:eastAsia="en-US"/>
        </w:rPr>
        <w:t>Pzp</w:t>
      </w:r>
      <w:proofErr w:type="spellEnd"/>
      <w:r w:rsidR="00AA4F20" w:rsidRPr="00102034">
        <w:rPr>
          <w:rFonts w:ascii="Calibri" w:eastAsiaTheme="majorEastAsia" w:hAnsi="Calibri" w:cs="Calibri"/>
          <w:sz w:val="22"/>
          <w:szCs w:val="22"/>
          <w:lang w:eastAsia="en-US"/>
        </w:rPr>
        <w:t xml:space="preserve"> </w:t>
      </w:r>
      <w:r w:rsidR="00533432" w:rsidRPr="00102034">
        <w:rPr>
          <w:rFonts w:ascii="Calibri" w:eastAsiaTheme="majorEastAsia" w:hAnsi="Calibri" w:cs="Calibri"/>
          <w:sz w:val="22"/>
          <w:szCs w:val="22"/>
          <w:lang w:eastAsia="en-US"/>
        </w:rPr>
        <w:t>z</w:t>
      </w:r>
      <w:r w:rsidR="00AA4F20" w:rsidRPr="00102034">
        <w:rPr>
          <w:rFonts w:ascii="Calibri" w:eastAsiaTheme="majorEastAsia" w:hAnsi="Calibri" w:cs="Calibri"/>
          <w:sz w:val="22"/>
          <w:szCs w:val="22"/>
          <w:lang w:eastAsia="en-US"/>
        </w:rPr>
        <w:t>amawiający określa warunek udziału w postępowaniu dotyczący</w:t>
      </w:r>
      <w:r w:rsidR="00F75F69">
        <w:rPr>
          <w:rFonts w:ascii="Calibri" w:eastAsiaTheme="majorEastAsia" w:hAnsi="Calibri" w:cs="Calibri"/>
          <w:b/>
          <w:sz w:val="22"/>
          <w:szCs w:val="22"/>
          <w:u w:val="single"/>
          <w:lang w:eastAsia="en-US"/>
        </w:rPr>
        <w:t xml:space="preserve"> </w:t>
      </w:r>
      <w:r w:rsidR="004015ED" w:rsidRPr="00F75F69">
        <w:rPr>
          <w:rFonts w:ascii="Calibri" w:eastAsiaTheme="majorEastAsia" w:hAnsi="Calibri" w:cs="Calibri"/>
          <w:b/>
          <w:sz w:val="22"/>
          <w:szCs w:val="22"/>
          <w:u w:val="single"/>
          <w:lang w:eastAsia="en-US"/>
        </w:rPr>
        <w:t>u</w:t>
      </w:r>
      <w:r w:rsidR="008B10A1" w:rsidRPr="00F75F69">
        <w:rPr>
          <w:rFonts w:ascii="Calibri" w:eastAsiaTheme="majorEastAsia" w:hAnsi="Calibri" w:cs="Calibri"/>
          <w:b/>
          <w:sz w:val="22"/>
          <w:szCs w:val="22"/>
          <w:u w:val="single"/>
          <w:lang w:eastAsia="en-US"/>
        </w:rPr>
        <w:t>prawnień do prowadzenia określonej działalności gospodarczej lub zawodowej:</w:t>
      </w:r>
    </w:p>
    <w:p w14:paraId="44B79666" w14:textId="77777777" w:rsidR="006D1DBA" w:rsidRDefault="006D1DBA" w:rsidP="00D12D08">
      <w:pPr>
        <w:pStyle w:val="Akapitzlist"/>
        <w:keepNext/>
        <w:keepLines/>
        <w:suppressAutoHyphens/>
        <w:spacing w:line="276" w:lineRule="auto"/>
        <w:ind w:left="426"/>
        <w:jc w:val="both"/>
        <w:rPr>
          <w:rFonts w:ascii="Calibri" w:eastAsiaTheme="majorEastAsia" w:hAnsi="Calibri" w:cs="Calibri"/>
          <w:sz w:val="22"/>
          <w:szCs w:val="22"/>
          <w:lang w:eastAsia="en-US"/>
        </w:rPr>
      </w:pPr>
    </w:p>
    <w:p w14:paraId="61CF33AF" w14:textId="346FBE4D" w:rsidR="007169A6" w:rsidRDefault="007169A6" w:rsidP="00D12D08">
      <w:pPr>
        <w:pStyle w:val="Akapitzlist"/>
        <w:keepNext/>
        <w:keepLines/>
        <w:suppressAutoHyphens/>
        <w:spacing w:line="276" w:lineRule="auto"/>
        <w:ind w:left="426"/>
        <w:jc w:val="both"/>
        <w:rPr>
          <w:rFonts w:ascii="Calibri" w:eastAsiaTheme="majorEastAsia" w:hAnsi="Calibri" w:cs="Calibri"/>
          <w:sz w:val="22"/>
          <w:szCs w:val="22"/>
          <w:lang w:eastAsia="en-US"/>
        </w:rPr>
      </w:pPr>
      <w:r w:rsidRPr="007169A6">
        <w:rPr>
          <w:rFonts w:ascii="Calibri" w:eastAsiaTheme="majorEastAsia" w:hAnsi="Calibri" w:cs="Calibri"/>
          <w:sz w:val="22"/>
          <w:szCs w:val="22"/>
          <w:lang w:eastAsia="en-US"/>
        </w:rPr>
        <w:lastRenderedPageBreak/>
        <w:t>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opakowaniami i odpadami opakowaniowymi (Dz.U. z 2020 r. poz. 1114), gospodarujących odpadami (BDO) i w ramach Rejestru posiadać aktualny wpis:</w:t>
      </w:r>
    </w:p>
    <w:p w14:paraId="748512C8" w14:textId="77777777" w:rsidR="00B529C0" w:rsidRDefault="006D1DBA" w:rsidP="00D12D08">
      <w:pPr>
        <w:pStyle w:val="Akapitzlist"/>
        <w:keepNext/>
        <w:keepLines/>
        <w:numPr>
          <w:ilvl w:val="0"/>
          <w:numId w:val="106"/>
        </w:numPr>
        <w:suppressAutoHyphens/>
        <w:spacing w:line="276" w:lineRule="auto"/>
        <w:jc w:val="both"/>
        <w:rPr>
          <w:rFonts w:ascii="Calibri" w:eastAsiaTheme="majorEastAsia" w:hAnsi="Calibri" w:cs="Calibri"/>
          <w:sz w:val="22"/>
          <w:szCs w:val="22"/>
          <w:lang w:eastAsia="en-US"/>
        </w:rPr>
      </w:pPr>
      <w:r w:rsidRPr="006D1DBA">
        <w:rPr>
          <w:rFonts w:ascii="Calibri" w:eastAsiaTheme="majorEastAsia" w:hAnsi="Calibri" w:cs="Calibri"/>
          <w:sz w:val="22"/>
          <w:szCs w:val="22"/>
          <w:lang w:eastAsia="en-US"/>
        </w:rPr>
        <w:t>w dziale VII rejestru BDO (dot. transpor</w:t>
      </w:r>
      <w:r w:rsidR="008705A0">
        <w:rPr>
          <w:rFonts w:ascii="Calibri" w:eastAsiaTheme="majorEastAsia" w:hAnsi="Calibri" w:cs="Calibri"/>
          <w:sz w:val="22"/>
          <w:szCs w:val="22"/>
          <w:lang w:eastAsia="en-US"/>
        </w:rPr>
        <w:t>tu odpadów) co najmniej dla kodów 19 12 12 i 19 12 04</w:t>
      </w:r>
      <w:r w:rsidRPr="006D1DBA">
        <w:rPr>
          <w:rFonts w:ascii="Calibri" w:eastAsiaTheme="majorEastAsia" w:hAnsi="Calibri" w:cs="Calibri"/>
          <w:sz w:val="22"/>
          <w:szCs w:val="22"/>
          <w:lang w:eastAsia="en-US"/>
        </w:rPr>
        <w:t>,</w:t>
      </w:r>
    </w:p>
    <w:p w14:paraId="112C2EAD" w14:textId="6DE40499" w:rsidR="00E37DF4" w:rsidRDefault="00E37DF4" w:rsidP="00E37DF4">
      <w:pPr>
        <w:pStyle w:val="Akapitzlist"/>
        <w:keepNext/>
        <w:keepLines/>
        <w:numPr>
          <w:ilvl w:val="0"/>
          <w:numId w:val="106"/>
        </w:numPr>
        <w:suppressAutoHyphens/>
        <w:spacing w:line="276" w:lineRule="auto"/>
        <w:jc w:val="both"/>
        <w:rPr>
          <w:rFonts w:ascii="Calibri" w:eastAsiaTheme="majorEastAsia" w:hAnsi="Calibri" w:cs="Calibri"/>
          <w:sz w:val="22"/>
          <w:szCs w:val="22"/>
          <w:lang w:eastAsia="en-US"/>
        </w:rPr>
      </w:pPr>
      <w:r w:rsidRPr="00E37DF4">
        <w:rPr>
          <w:rFonts w:ascii="Calibri" w:eastAsiaTheme="majorEastAsia" w:hAnsi="Calibri" w:cs="Calibri"/>
          <w:sz w:val="22"/>
          <w:szCs w:val="22"/>
          <w:lang w:eastAsia="en-US"/>
        </w:rPr>
        <w:t xml:space="preserve">w dziale XI BDO w zakresie związanym z aktualną decyzją administracyjną dotyczącą przetwarzania odpadów o kodzie 19 12 12 i 19 12 04 w procesie odzysku w ilości co najmniej 7 000 Mg/rok dla kodu 19 12 12 i co najmniej 500 Mg/rok dla kodu 19 12 04 </w:t>
      </w:r>
    </w:p>
    <w:p w14:paraId="1E94EC14" w14:textId="77777777" w:rsidR="00F1690D" w:rsidRPr="00F1690D" w:rsidRDefault="00F1690D" w:rsidP="00D12D08">
      <w:pPr>
        <w:pStyle w:val="Akapitzlist"/>
        <w:keepNext/>
        <w:keepLines/>
        <w:suppressAutoHyphens/>
        <w:spacing w:line="276" w:lineRule="auto"/>
        <w:ind w:left="426"/>
        <w:jc w:val="both"/>
        <w:rPr>
          <w:rFonts w:ascii="Calibri" w:eastAsiaTheme="majorEastAsia" w:hAnsi="Calibri" w:cs="Calibri"/>
          <w:sz w:val="22"/>
          <w:szCs w:val="22"/>
          <w:lang w:eastAsia="en-US"/>
        </w:rPr>
      </w:pPr>
      <w:r w:rsidRPr="00F1690D">
        <w:rPr>
          <w:rFonts w:ascii="Calibri" w:eastAsiaTheme="majorEastAsia" w:hAnsi="Calibri" w:cs="Calibri"/>
          <w:sz w:val="22"/>
          <w:szCs w:val="22"/>
          <w:lang w:eastAsia="en-US"/>
        </w:rPr>
        <w:t>oraz</w:t>
      </w:r>
    </w:p>
    <w:p w14:paraId="532F053A" w14:textId="733C5588" w:rsidR="00E37DF4" w:rsidRDefault="00E37DF4" w:rsidP="00D12D08">
      <w:pPr>
        <w:pStyle w:val="Akapitzlist"/>
        <w:keepNext/>
        <w:keepLines/>
        <w:suppressAutoHyphens/>
        <w:spacing w:line="276" w:lineRule="auto"/>
        <w:ind w:left="426"/>
        <w:jc w:val="both"/>
        <w:rPr>
          <w:rFonts w:ascii="Calibri" w:eastAsiaTheme="majorEastAsia" w:hAnsi="Calibri" w:cs="Calibri"/>
          <w:sz w:val="22"/>
          <w:szCs w:val="22"/>
          <w:lang w:eastAsia="en-US"/>
        </w:rPr>
      </w:pPr>
      <w:r w:rsidRPr="00E37DF4">
        <w:rPr>
          <w:rFonts w:ascii="Calibri" w:eastAsiaTheme="majorEastAsia" w:hAnsi="Calibri" w:cs="Calibri"/>
          <w:sz w:val="22"/>
          <w:szCs w:val="22"/>
          <w:lang w:eastAsia="en-US"/>
        </w:rPr>
        <w:t>wykonawca musi posiadać aktualną decyzję na przetwarzanie odpadów o kodzie 19 12 12 i 19 12 04 w procesie odzysku w ilości co najmniej 7 000 Mg/rok dla kodu 19 12 12 i co najmniej 500 Mg/rok dla kodu 19 12 04, zgodnie z ustawą z dnia 14 grudnia 2012 r. o odpadach (tekst jednolity Dz. U. z 2021 r., poz. 779 ze zm.)</w:t>
      </w:r>
    </w:p>
    <w:p w14:paraId="5F3A9A92" w14:textId="77777777" w:rsidR="00792F30" w:rsidRPr="00F24839" w:rsidRDefault="00792F30" w:rsidP="00D12D08">
      <w:pPr>
        <w:keepNext/>
        <w:keepLines/>
        <w:widowControl w:val="0"/>
        <w:suppressAutoHyphens/>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W przypadku wspólnego ubiegania się o udzielenie niniejszego zamówienia ww. warunek zostanie spełniony, jeżeli co najmniej jeden z wykonawców wspólnie</w:t>
      </w:r>
      <w:r w:rsidRPr="00F24839">
        <w:rPr>
          <w:rFonts w:asciiTheme="minorHAnsi" w:eastAsiaTheme="minorHAnsi" w:hAnsiTheme="minorHAnsi" w:cstheme="minorHAnsi"/>
          <w:sz w:val="22"/>
          <w:szCs w:val="22"/>
          <w:lang w:eastAsia="en-US"/>
        </w:rPr>
        <w:t xml:space="preserve"> ubiegających się o udzielenie zamówienia posiada uprawnienia do prowadzenia określonej działalności gospodarczej lub zawodowej i zrealizuje usługi, do których realizacji te uprawnienia są wymagane.</w:t>
      </w:r>
      <w:r>
        <w:rPr>
          <w:rFonts w:asciiTheme="minorHAnsi" w:eastAsiaTheme="minorHAnsi" w:hAnsiTheme="minorHAnsi" w:cstheme="minorHAnsi"/>
          <w:sz w:val="22"/>
          <w:szCs w:val="22"/>
          <w:lang w:eastAsia="en-US"/>
        </w:rPr>
        <w:t xml:space="preserve"> W takim przypadku wykonawcy wspólnie ubiegający się o udzielenie zamówienia dołączają do oferty oświadczenie z którego wynika, które usługi wykonają poszczególni wykonawcy. </w:t>
      </w:r>
    </w:p>
    <w:p w14:paraId="6648AF0D" w14:textId="77777777" w:rsidR="00792F30" w:rsidRPr="00F24839" w:rsidRDefault="00792F30" w:rsidP="00D12D08">
      <w:pPr>
        <w:keepNext/>
        <w:keepLines/>
        <w:widowControl w:val="0"/>
        <w:suppressAutoHyphens/>
        <w:autoSpaceDE w:val="0"/>
        <w:autoSpaceDN w:val="0"/>
        <w:adjustRightInd w:val="0"/>
        <w:ind w:left="426"/>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t>Uwaga:</w:t>
      </w:r>
    </w:p>
    <w:p w14:paraId="0D7061AA" w14:textId="77777777" w:rsidR="00792F30" w:rsidRPr="00F24839" w:rsidRDefault="00792F30" w:rsidP="00D12D08">
      <w:pPr>
        <w:keepNext/>
        <w:keepLines/>
        <w:suppressAutoHyphens/>
        <w:spacing w:after="120" w:line="276" w:lineRule="auto"/>
        <w:ind w:left="426"/>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p>
    <w:p w14:paraId="3921C2CA" w14:textId="77777777" w:rsidR="00792F30" w:rsidRDefault="00792F30" w:rsidP="00D12D08">
      <w:pPr>
        <w:pStyle w:val="Akapitzlist"/>
        <w:keepNext/>
        <w:keepLines/>
        <w:suppressAutoHyphens/>
        <w:rPr>
          <w:rFonts w:ascii="Calibri" w:eastAsiaTheme="majorEastAsia" w:hAnsi="Calibri" w:cs="Calibri"/>
          <w:sz w:val="22"/>
          <w:szCs w:val="22"/>
          <w:lang w:eastAsia="en-US"/>
        </w:rPr>
      </w:pPr>
    </w:p>
    <w:p w14:paraId="73565458" w14:textId="409498F8" w:rsidR="002E2F67" w:rsidRPr="007078C8" w:rsidRDefault="002E2F67" w:rsidP="00D12D08">
      <w:pPr>
        <w:pStyle w:val="Akapitzlist"/>
        <w:keepNext/>
        <w:keepLines/>
        <w:suppressAutoHyphens/>
        <w:rPr>
          <w:rFonts w:ascii="Calibri" w:hAnsi="Calibri" w:cs="Calibri"/>
          <w:sz w:val="22"/>
          <w:szCs w:val="22"/>
        </w:rPr>
      </w:pPr>
    </w:p>
    <w:p w14:paraId="031F079F" w14:textId="3F5CC777" w:rsidR="00AA4F20" w:rsidRPr="007078C8" w:rsidRDefault="00587F52"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D12D08">
      <w:pPr>
        <w:keepNext/>
        <w:keepLines/>
        <w:suppressAutoHyphens/>
        <w:autoSpaceDE w:val="0"/>
        <w:autoSpaceDN w:val="0"/>
        <w:spacing w:before="120" w:after="120" w:line="276" w:lineRule="auto"/>
        <w:jc w:val="both"/>
        <w:rPr>
          <w:rFonts w:ascii="Calibri" w:hAnsi="Calibri" w:cs="Calibri"/>
          <w:sz w:val="22"/>
          <w:szCs w:val="22"/>
        </w:rPr>
      </w:pPr>
    </w:p>
    <w:p w14:paraId="34580652" w14:textId="61111BD0" w:rsidR="009C4529" w:rsidRPr="007078C8" w:rsidRDefault="00AA4F20" w:rsidP="00D12D08">
      <w:pPr>
        <w:keepNext/>
        <w:keepLines/>
        <w:suppressAutoHyphens/>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podstawy wykluczenia, o których mowa w art. </w:t>
      </w:r>
      <w:r w:rsidR="00BB1B42" w:rsidRPr="007078C8">
        <w:rPr>
          <w:rFonts w:ascii="Calibri" w:hAnsi="Calibri" w:cs="Calibri"/>
          <w:sz w:val="22"/>
          <w:szCs w:val="22"/>
        </w:rPr>
        <w:t xml:space="preserve">108 ust. 1 </w:t>
      </w:r>
      <w:r w:rsidR="00EE1C20" w:rsidRPr="007078C8">
        <w:rPr>
          <w:rFonts w:ascii="Calibri" w:hAnsi="Calibri" w:cs="Calibri"/>
          <w:sz w:val="22"/>
          <w:szCs w:val="22"/>
        </w:rPr>
        <w:t>ustawy</w:t>
      </w:r>
      <w:r w:rsidRPr="007078C8">
        <w:rPr>
          <w:rFonts w:ascii="Calibri" w:hAnsi="Calibri" w:cs="Calibri"/>
          <w:sz w:val="22"/>
          <w:szCs w:val="22"/>
        </w:rPr>
        <w:t xml:space="preserve">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5F9DF258" w14:textId="0DCBD0C4" w:rsidR="00EE1C20" w:rsidRPr="007078C8" w:rsidRDefault="00EE1C20" w:rsidP="00D12D08">
      <w:pPr>
        <w:keepNext/>
        <w:keepLines/>
        <w:shd w:val="clear" w:color="auto" w:fill="FFFFFF"/>
        <w:suppressAutoHyphens/>
        <w:spacing w:line="276" w:lineRule="auto"/>
        <w:rPr>
          <w:rFonts w:ascii="Calibri" w:eastAsiaTheme="majorEastAsia" w:hAnsi="Calibri" w:cs="Calibri"/>
          <w:b/>
          <w:i/>
          <w:color w:val="002060"/>
          <w:sz w:val="22"/>
          <w:szCs w:val="22"/>
          <w:lang w:eastAsia="en-US"/>
        </w:rPr>
      </w:pPr>
      <w:r w:rsidRPr="007078C8">
        <w:rPr>
          <w:rFonts w:ascii="Calibri" w:hAnsi="Calibri" w:cs="Calibri"/>
          <w:sz w:val="22"/>
          <w:szCs w:val="22"/>
        </w:rPr>
        <w:t>Z postępowania o udzielenie zamówienia wyklucza się wykonawcę:</w:t>
      </w:r>
    </w:p>
    <w:p w14:paraId="11AC0F72" w14:textId="77777777" w:rsidR="00EE1C20" w:rsidRPr="007078C8" w:rsidRDefault="00EE1C20" w:rsidP="00D12D08">
      <w:pPr>
        <w:pStyle w:val="Akapitzlist"/>
        <w:keepNext/>
        <w:keepLines/>
        <w:numPr>
          <w:ilvl w:val="0"/>
          <w:numId w:val="38"/>
        </w:numPr>
        <w:shd w:val="clear" w:color="auto" w:fill="FFFFFF"/>
        <w:suppressAutoHyphens/>
        <w:spacing w:line="276" w:lineRule="auto"/>
        <w:ind w:left="284"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77777777"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o którym mowa w art. 228–230a, art. 250a Kodeksu karnego lub w art. 46 lub art. 48 ustawy z dnia 25 czerwca 2010 r. o sporcie,</w:t>
      </w:r>
    </w:p>
    <w:p w14:paraId="39D18334" w14:textId="77777777"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1CEA3434"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7A56A36E" w14:textId="77777777"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D12D08">
      <w:pPr>
        <w:pStyle w:val="Akapitzlist"/>
        <w:keepNext/>
        <w:keepLines/>
        <w:numPr>
          <w:ilvl w:val="0"/>
          <w:numId w:val="39"/>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D12D08">
      <w:pPr>
        <w:keepNext/>
        <w:keepLines/>
        <w:shd w:val="clear" w:color="auto" w:fill="FFFFFF"/>
        <w:suppressAutoHyphens/>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D12D08">
      <w:pPr>
        <w:pStyle w:val="Akapitzlist"/>
        <w:keepNext/>
        <w:keepLines/>
        <w:numPr>
          <w:ilvl w:val="0"/>
          <w:numId w:val="38"/>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D12D08">
      <w:pPr>
        <w:pStyle w:val="Akapitzlist"/>
        <w:keepNext/>
        <w:keepLines/>
        <w:numPr>
          <w:ilvl w:val="0"/>
          <w:numId w:val="38"/>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D12D08">
      <w:pPr>
        <w:pStyle w:val="Akapitzlist"/>
        <w:keepNext/>
        <w:keepLines/>
        <w:numPr>
          <w:ilvl w:val="0"/>
          <w:numId w:val="40"/>
        </w:numPr>
        <w:shd w:val="clear" w:color="auto" w:fill="FFFFFF"/>
        <w:suppressAutoHyphens/>
        <w:spacing w:line="276" w:lineRule="auto"/>
        <w:ind w:left="284"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A853E9" w:rsidRDefault="00EE1C20" w:rsidP="00D12D08">
      <w:pPr>
        <w:pStyle w:val="Akapitzlist"/>
        <w:keepNext/>
        <w:keepLines/>
        <w:numPr>
          <w:ilvl w:val="0"/>
          <w:numId w:val="40"/>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w:t>
      </w:r>
      <w:r w:rsidRPr="00A853E9">
        <w:rPr>
          <w:rFonts w:ascii="Calibri" w:hAnsi="Calibri" w:cs="Calibri"/>
          <w:sz w:val="22"/>
          <w:szCs w:val="22"/>
        </w:rPr>
        <w:t>siebie;</w:t>
      </w:r>
    </w:p>
    <w:p w14:paraId="49670EB5" w14:textId="7232C6D5" w:rsidR="00EE1C20" w:rsidRPr="00A853E9" w:rsidRDefault="00EE1C20" w:rsidP="00D12D08">
      <w:pPr>
        <w:pStyle w:val="Akapitzlist"/>
        <w:keepNext/>
        <w:keepLines/>
        <w:numPr>
          <w:ilvl w:val="0"/>
          <w:numId w:val="40"/>
        </w:numPr>
        <w:shd w:val="clear" w:color="auto" w:fill="FFFFFF"/>
        <w:suppressAutoHyphens/>
        <w:spacing w:line="276" w:lineRule="auto"/>
        <w:ind w:left="284" w:hanging="284"/>
        <w:jc w:val="both"/>
        <w:rPr>
          <w:rFonts w:ascii="Calibri" w:hAnsi="Calibri" w:cs="Calibri"/>
          <w:sz w:val="22"/>
          <w:szCs w:val="22"/>
        </w:rPr>
      </w:pPr>
      <w:r w:rsidRPr="00A853E9">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A853E9" w:rsidRDefault="00AA14F9" w:rsidP="00D12D08">
      <w:pPr>
        <w:keepNext/>
        <w:keepLines/>
        <w:shd w:val="clear" w:color="auto" w:fill="FFFFFF"/>
        <w:suppressAutoHyphens/>
        <w:spacing w:line="276" w:lineRule="auto"/>
        <w:jc w:val="both"/>
        <w:rPr>
          <w:rFonts w:ascii="Calibri" w:hAnsi="Calibri" w:cs="Calibri"/>
          <w:sz w:val="22"/>
          <w:szCs w:val="22"/>
        </w:rPr>
      </w:pPr>
    </w:p>
    <w:p w14:paraId="1A49B0CE" w14:textId="77777777" w:rsidR="002724F9" w:rsidRPr="00A853E9" w:rsidRDefault="00B956B7" w:rsidP="00D12D08">
      <w:pPr>
        <w:keepNext/>
        <w:keepLines/>
        <w:shd w:val="clear" w:color="auto" w:fill="FFFFFF"/>
        <w:suppressAutoHyphens/>
        <w:spacing w:line="276" w:lineRule="auto"/>
        <w:jc w:val="both"/>
        <w:rPr>
          <w:rFonts w:ascii="Calibri" w:hAnsi="Calibri" w:cs="Calibri"/>
          <w:sz w:val="22"/>
          <w:szCs w:val="22"/>
        </w:rPr>
      </w:pPr>
      <w:r w:rsidRPr="00A853E9">
        <w:rPr>
          <w:rFonts w:ascii="Calibri" w:hAnsi="Calibri" w:cs="Calibri"/>
          <w:sz w:val="22"/>
          <w:szCs w:val="22"/>
        </w:rPr>
        <w:t>Dodatkowo z</w:t>
      </w:r>
      <w:r w:rsidR="00AA14F9" w:rsidRPr="00A853E9">
        <w:rPr>
          <w:rFonts w:ascii="Calibri" w:hAnsi="Calibri" w:cs="Calibri"/>
          <w:sz w:val="22"/>
          <w:szCs w:val="22"/>
        </w:rPr>
        <w:t>amawiający wyklucz</w:t>
      </w:r>
      <w:r w:rsidRPr="00A853E9">
        <w:rPr>
          <w:rFonts w:ascii="Calibri" w:hAnsi="Calibri" w:cs="Calibri"/>
          <w:sz w:val="22"/>
          <w:szCs w:val="22"/>
        </w:rPr>
        <w:t>y</w:t>
      </w:r>
      <w:r w:rsidR="00AA14F9" w:rsidRPr="00A853E9">
        <w:rPr>
          <w:rFonts w:ascii="Calibri" w:hAnsi="Calibri" w:cs="Calibri"/>
          <w:sz w:val="22"/>
          <w:szCs w:val="22"/>
        </w:rPr>
        <w:t xml:space="preserve"> wykonawc</w:t>
      </w:r>
      <w:r w:rsidRPr="00A853E9">
        <w:rPr>
          <w:rFonts w:ascii="Calibri" w:hAnsi="Calibri" w:cs="Calibri"/>
          <w:sz w:val="22"/>
          <w:szCs w:val="22"/>
        </w:rPr>
        <w:t>ę</w:t>
      </w:r>
      <w:r w:rsidR="00AA14F9" w:rsidRPr="00A853E9">
        <w:rPr>
          <w:rFonts w:ascii="Calibri" w:hAnsi="Calibri" w:cs="Calibri"/>
          <w:sz w:val="22"/>
          <w:szCs w:val="22"/>
        </w:rPr>
        <w:t xml:space="preserve"> z postępowania na podstawie</w:t>
      </w:r>
      <w:r w:rsidR="002724F9" w:rsidRPr="00A853E9">
        <w:rPr>
          <w:rFonts w:ascii="Calibri" w:hAnsi="Calibri" w:cs="Calibri"/>
          <w:sz w:val="22"/>
          <w:szCs w:val="22"/>
        </w:rPr>
        <w:t>:</w:t>
      </w:r>
    </w:p>
    <w:p w14:paraId="0680B26B" w14:textId="5D4F31DE" w:rsidR="002724F9" w:rsidRPr="00A853E9" w:rsidRDefault="00AA14F9" w:rsidP="00D12D08">
      <w:pPr>
        <w:pStyle w:val="Akapitzlist"/>
        <w:keepNext/>
        <w:keepLines/>
        <w:numPr>
          <w:ilvl w:val="0"/>
          <w:numId w:val="75"/>
        </w:numPr>
        <w:shd w:val="clear" w:color="auto" w:fill="FFFFFF"/>
        <w:suppressAutoHyphens/>
        <w:spacing w:line="276" w:lineRule="auto"/>
        <w:jc w:val="both"/>
        <w:rPr>
          <w:rFonts w:ascii="Calibri" w:hAnsi="Calibri" w:cs="Calibri"/>
          <w:sz w:val="22"/>
          <w:szCs w:val="22"/>
        </w:rPr>
      </w:pPr>
      <w:r w:rsidRPr="00A853E9">
        <w:rPr>
          <w:rFonts w:ascii="Calibri" w:hAnsi="Calibri" w:cs="Calibri"/>
          <w:sz w:val="22"/>
          <w:szCs w:val="22"/>
        </w:rPr>
        <w:lastRenderedPageBreak/>
        <w:t>art. 109 ust. 1</w:t>
      </w:r>
      <w:r w:rsidR="00B956B7" w:rsidRPr="00A853E9">
        <w:rPr>
          <w:rFonts w:ascii="Calibri" w:hAnsi="Calibri" w:cs="Calibri"/>
          <w:sz w:val="22"/>
          <w:szCs w:val="22"/>
        </w:rPr>
        <w:t xml:space="preserve"> pkt 1</w:t>
      </w:r>
      <w:r w:rsidR="0067082E" w:rsidRPr="00A853E9">
        <w:rPr>
          <w:rFonts w:ascii="Calibri" w:hAnsi="Calibri" w:cs="Calibri"/>
          <w:sz w:val="22"/>
          <w:szCs w:val="22"/>
        </w:rPr>
        <w:t xml:space="preserve"> </w:t>
      </w:r>
      <w:r w:rsidRPr="00A853E9">
        <w:rPr>
          <w:rFonts w:ascii="Calibri" w:hAnsi="Calibri" w:cs="Calibri"/>
          <w:sz w:val="22"/>
          <w:szCs w:val="22"/>
        </w:rPr>
        <w:t xml:space="preserve">ustawy </w:t>
      </w:r>
      <w:proofErr w:type="spellStart"/>
      <w:r w:rsidRPr="00A853E9">
        <w:rPr>
          <w:rFonts w:ascii="Calibri" w:hAnsi="Calibri" w:cs="Calibri"/>
          <w:sz w:val="22"/>
          <w:szCs w:val="22"/>
        </w:rPr>
        <w:t>P</w:t>
      </w:r>
      <w:r w:rsidR="00F43607" w:rsidRPr="00A853E9">
        <w:rPr>
          <w:rFonts w:ascii="Calibri" w:hAnsi="Calibri" w:cs="Calibri"/>
          <w:sz w:val="22"/>
          <w:szCs w:val="22"/>
        </w:rPr>
        <w:t>zp</w:t>
      </w:r>
      <w:proofErr w:type="spellEnd"/>
      <w:r w:rsidR="002724F9" w:rsidRPr="00A853E9">
        <w:rPr>
          <w:rFonts w:ascii="Calibri" w:hAnsi="Calibri" w:cs="Calibri"/>
          <w:sz w:val="22"/>
          <w:szCs w:val="22"/>
        </w:rPr>
        <w:t xml:space="preserve">, tj.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01B99B" w14:textId="77777777" w:rsidR="00A16B95" w:rsidRDefault="002724F9" w:rsidP="00A16B95">
      <w:pPr>
        <w:pStyle w:val="Akapitzlist"/>
        <w:keepNext/>
        <w:keepLines/>
        <w:shd w:val="clear" w:color="auto" w:fill="FFFFFF"/>
        <w:suppressAutoHyphens/>
        <w:spacing w:line="276" w:lineRule="auto"/>
        <w:ind w:left="360"/>
        <w:jc w:val="both"/>
        <w:rPr>
          <w:rFonts w:ascii="Calibri" w:hAnsi="Calibri" w:cs="Calibri"/>
          <w:sz w:val="22"/>
          <w:szCs w:val="22"/>
        </w:rPr>
      </w:pPr>
      <w:r w:rsidRPr="00A853E9">
        <w:rPr>
          <w:rFonts w:ascii="Calibri" w:hAnsi="Calibri" w:cs="Calibri"/>
          <w:sz w:val="22"/>
          <w:szCs w:val="22"/>
        </w:rPr>
        <w:t>oraz</w:t>
      </w:r>
    </w:p>
    <w:p w14:paraId="2763796D" w14:textId="6E3A4207" w:rsidR="002724F9" w:rsidRPr="00A16B95" w:rsidRDefault="002724F9" w:rsidP="00A16B95">
      <w:pPr>
        <w:pStyle w:val="Akapitzlist"/>
        <w:keepNext/>
        <w:keepLines/>
        <w:numPr>
          <w:ilvl w:val="0"/>
          <w:numId w:val="109"/>
        </w:numPr>
        <w:shd w:val="clear" w:color="auto" w:fill="FFFFFF"/>
        <w:suppressAutoHyphens/>
        <w:spacing w:line="276" w:lineRule="auto"/>
        <w:ind w:left="426" w:hanging="426"/>
        <w:jc w:val="both"/>
        <w:rPr>
          <w:rFonts w:ascii="Calibri" w:hAnsi="Calibri" w:cs="Calibri"/>
          <w:sz w:val="22"/>
          <w:szCs w:val="22"/>
        </w:rPr>
      </w:pPr>
      <w:r w:rsidRPr="00A853E9">
        <w:rPr>
          <w:rFonts w:ascii="Calibri" w:hAnsi="Calibri" w:cs="Calibri"/>
          <w:sz w:val="22"/>
          <w:szCs w:val="22"/>
        </w:rPr>
        <w:t xml:space="preserve">art. 109 ust. 1 pkt 4 ustawy </w:t>
      </w:r>
      <w:proofErr w:type="spellStart"/>
      <w:r w:rsidRPr="00A853E9">
        <w:rPr>
          <w:rFonts w:ascii="Calibri" w:hAnsi="Calibri" w:cs="Calibri"/>
          <w:sz w:val="22"/>
          <w:szCs w:val="22"/>
        </w:rPr>
        <w:t>Pzp</w:t>
      </w:r>
      <w:proofErr w:type="spellEnd"/>
      <w:r w:rsidRPr="00A853E9">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92ADC3" w14:textId="53A5EFBC" w:rsidR="00AA14F9" w:rsidRPr="007078C8" w:rsidRDefault="00AA14F9" w:rsidP="00D12D08">
      <w:pPr>
        <w:keepNext/>
        <w:keepLines/>
        <w:shd w:val="clear" w:color="auto" w:fill="FFFFFF"/>
        <w:suppressAutoHyphens/>
        <w:spacing w:line="276" w:lineRule="auto"/>
        <w:jc w:val="both"/>
        <w:rPr>
          <w:rFonts w:ascii="Calibri" w:hAnsi="Calibri" w:cs="Calibri"/>
          <w:sz w:val="22"/>
          <w:szCs w:val="22"/>
        </w:rPr>
      </w:pPr>
      <w:r w:rsidRPr="00BB3CCC">
        <w:rPr>
          <w:rFonts w:ascii="Calibri" w:hAnsi="Calibri" w:cs="Calibri"/>
          <w:sz w:val="22"/>
          <w:szCs w:val="22"/>
        </w:rPr>
        <w:t>W przypadku wspólnego ubiegania się wykonawców o udzielenie zamówienia zamawiający bada, czy nie zachodzą podstawy wykluczenia wobec każdego z tych wykonawców</w:t>
      </w:r>
      <w:r w:rsidR="00FC7A12" w:rsidRPr="00A35D9F">
        <w:rPr>
          <w:rFonts w:ascii="Calibri" w:hAnsi="Calibri" w:cs="Calibri"/>
          <w:sz w:val="22"/>
          <w:szCs w:val="22"/>
        </w:rPr>
        <w:t>.</w:t>
      </w:r>
    </w:p>
    <w:p w14:paraId="2FC9AA40" w14:textId="5F62A7EA" w:rsidR="00F738F8" w:rsidRPr="007078C8" w:rsidRDefault="00F738F8" w:rsidP="00D12D08">
      <w:pPr>
        <w:keepNext/>
        <w:keepLines/>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W sytuacji, gdy </w:t>
      </w:r>
      <w:r w:rsidR="008B6219">
        <w:rPr>
          <w:rFonts w:ascii="Calibri" w:hAnsi="Calibri" w:cs="Calibri"/>
          <w:sz w:val="22"/>
          <w:szCs w:val="22"/>
        </w:rPr>
        <w:t>w</w:t>
      </w:r>
      <w:r w:rsidRPr="007078C8">
        <w:rPr>
          <w:rFonts w:ascii="Calibri" w:hAnsi="Calibri" w:cs="Calibri"/>
          <w:sz w:val="22"/>
          <w:szCs w:val="22"/>
        </w:rPr>
        <w:t xml:space="preserve">ykonawca polega na zasobach innych podmiotów na zasadach określonych </w:t>
      </w:r>
      <w:r w:rsidR="002724F9">
        <w:rPr>
          <w:rFonts w:ascii="Calibri" w:hAnsi="Calibri" w:cs="Calibri"/>
          <w:sz w:val="22"/>
          <w:szCs w:val="22"/>
        </w:rPr>
        <w:br/>
      </w:r>
      <w:r w:rsidRPr="007078C8">
        <w:rPr>
          <w:rFonts w:ascii="Calibri" w:hAnsi="Calibri" w:cs="Calibri"/>
          <w:sz w:val="22"/>
          <w:szCs w:val="22"/>
        </w:rPr>
        <w:t xml:space="preserve">w art. 118 ustawy </w:t>
      </w:r>
      <w:proofErr w:type="spellStart"/>
      <w:r w:rsidRPr="007078C8">
        <w:rPr>
          <w:rFonts w:ascii="Calibri" w:hAnsi="Calibri" w:cs="Calibri"/>
          <w:sz w:val="22"/>
          <w:szCs w:val="22"/>
        </w:rPr>
        <w:t>Pzp</w:t>
      </w:r>
      <w:proofErr w:type="spellEnd"/>
      <w:r w:rsidR="00FB4DFB" w:rsidRPr="007078C8">
        <w:rPr>
          <w:rFonts w:ascii="Calibri" w:hAnsi="Calibri" w:cs="Calibri"/>
          <w:sz w:val="22"/>
          <w:szCs w:val="22"/>
        </w:rPr>
        <w:t>, podmiot trzeci</w:t>
      </w:r>
      <w:r w:rsidRPr="007078C8">
        <w:rPr>
          <w:rFonts w:ascii="Calibri" w:hAnsi="Calibri" w:cs="Calibri"/>
          <w:sz w:val="22"/>
          <w:szCs w:val="22"/>
        </w:rPr>
        <w:t xml:space="preserve"> nie może podlegać wykluczeniu na podstawie art. 108 ust. 1 oraz art. 109 ust. 1 pkt 1 i 4 ustawy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1F63C328" w14:textId="77777777" w:rsidR="00B40D1F" w:rsidRPr="007078C8" w:rsidRDefault="00B40D1F" w:rsidP="00D12D08">
      <w:pPr>
        <w:keepNext/>
        <w:keepLines/>
        <w:shd w:val="clear" w:color="auto" w:fill="FFFFFF"/>
        <w:suppressAutoHyphens/>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D12D08">
      <w:pPr>
        <w:keepNext/>
        <w:keepLines/>
        <w:numPr>
          <w:ilvl w:val="0"/>
          <w:numId w:val="18"/>
        </w:numPr>
        <w:shd w:val="clear" w:color="auto" w:fill="DAEEF3" w:themeFill="accent5" w:themeFillTint="33"/>
        <w:suppressAutoHyphens/>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44F8F5C8" w14:textId="77777777" w:rsidR="00511267" w:rsidRDefault="00F41590" w:rsidP="00511267">
      <w:pPr>
        <w:keepNext/>
        <w:keepLines/>
        <w:numPr>
          <w:ilvl w:val="0"/>
          <w:numId w:val="37"/>
        </w:numPr>
        <w:suppressAutoHyphens/>
        <w:autoSpaceDE w:val="0"/>
        <w:autoSpaceDN w:val="0"/>
        <w:spacing w:before="120" w:after="120" w:line="276" w:lineRule="auto"/>
        <w:jc w:val="both"/>
      </w:pPr>
      <w:r w:rsidRPr="007078C8">
        <w:rPr>
          <w:rFonts w:ascii="Calibri" w:hAnsi="Calibri" w:cs="Calibri"/>
          <w:sz w:val="22"/>
          <w:szCs w:val="22"/>
        </w:rPr>
        <w:t>Ofert</w:t>
      </w:r>
      <w:r w:rsidR="005F7C2D" w:rsidRPr="007078C8">
        <w:rPr>
          <w:rFonts w:ascii="Calibri" w:hAnsi="Calibri" w:cs="Calibri"/>
          <w:sz w:val="22"/>
          <w:szCs w:val="22"/>
        </w:rPr>
        <w:t>ę</w:t>
      </w:r>
      <w:r w:rsidRPr="007078C8">
        <w:rPr>
          <w:rFonts w:ascii="Calibri" w:hAnsi="Calibri" w:cs="Calibri"/>
          <w:sz w:val="22"/>
          <w:szCs w:val="22"/>
        </w:rPr>
        <w:t xml:space="preserve"> należy złożyć, pod rygorem nieważności </w:t>
      </w:r>
      <w:r w:rsidRPr="00E02FB7">
        <w:rPr>
          <w:rFonts w:ascii="Calibri" w:hAnsi="Calibri" w:cs="Calibri"/>
          <w:b/>
          <w:sz w:val="22"/>
          <w:szCs w:val="22"/>
        </w:rPr>
        <w:t>w formie elektronicznej</w:t>
      </w:r>
      <w:r w:rsidR="009D68BC" w:rsidRPr="00E02FB7">
        <w:rPr>
          <w:rFonts w:ascii="Calibri" w:hAnsi="Calibri" w:cs="Calibri"/>
          <w:b/>
          <w:sz w:val="22"/>
          <w:szCs w:val="22"/>
        </w:rPr>
        <w:t xml:space="preserve"> tj. w postaci elektronicznej opatrzonej kwalifikowanym podpisem elektronicznym</w:t>
      </w:r>
      <w:r w:rsidRPr="007078C8">
        <w:rPr>
          <w:rFonts w:ascii="Calibri" w:hAnsi="Calibri" w:cs="Calibri"/>
          <w:sz w:val="22"/>
          <w:szCs w:val="22"/>
        </w:rPr>
        <w:t>.</w:t>
      </w:r>
    </w:p>
    <w:p w14:paraId="5C09F241" w14:textId="1DF9CB68" w:rsidR="00E36880" w:rsidRPr="00511267" w:rsidRDefault="00E36880" w:rsidP="00511267">
      <w:pPr>
        <w:keepNext/>
        <w:keepLines/>
        <w:numPr>
          <w:ilvl w:val="0"/>
          <w:numId w:val="37"/>
        </w:numPr>
        <w:suppressAutoHyphens/>
        <w:autoSpaceDE w:val="0"/>
        <w:autoSpaceDN w:val="0"/>
        <w:spacing w:before="120" w:after="120" w:line="276" w:lineRule="auto"/>
        <w:jc w:val="both"/>
      </w:pPr>
      <w:r w:rsidRPr="00511267">
        <w:rPr>
          <w:rFonts w:ascii="Calibri" w:hAnsi="Calibri" w:cs="Calibri"/>
          <w:sz w:val="22"/>
          <w:szCs w:val="22"/>
        </w:rPr>
        <w:t>Wykonawca wraz z ofertą zobowiązany jest złożyć  oświadczenie o niepodleganiu wykluczeniu</w:t>
      </w:r>
      <w:r w:rsidR="00CD046F" w:rsidRPr="00511267">
        <w:rPr>
          <w:rFonts w:ascii="Calibri" w:hAnsi="Calibri" w:cs="Calibri"/>
          <w:sz w:val="22"/>
          <w:szCs w:val="22"/>
        </w:rPr>
        <w:t xml:space="preserve"> </w:t>
      </w:r>
      <w:r w:rsidR="00CD046F" w:rsidRPr="00511267">
        <w:rPr>
          <w:rFonts w:ascii="Calibri" w:hAnsi="Calibri" w:cs="Calibri"/>
          <w:sz w:val="22"/>
          <w:szCs w:val="22"/>
        </w:rPr>
        <w:br/>
        <w:t>w zakresie wskazanym w II.8. SWZ</w:t>
      </w:r>
      <w:r w:rsidRPr="00511267">
        <w:rPr>
          <w:rFonts w:ascii="Calibri" w:hAnsi="Calibri" w:cs="Calibri"/>
          <w:sz w:val="22"/>
          <w:szCs w:val="22"/>
        </w:rPr>
        <w:t xml:space="preserve"> oraz spełnianiu warunków udziału w postępowaniu w zakresie wskazanym w II. 7. SWZ.  Wykonawca składa oświadczenie na formularzu JEDZ. </w:t>
      </w:r>
      <w:r w:rsidR="00E0262B" w:rsidRPr="00511267">
        <w:rPr>
          <w:rFonts w:ascii="Calibri" w:hAnsi="Calibri" w:cs="Calibri"/>
          <w:sz w:val="22"/>
          <w:szCs w:val="22"/>
        </w:rPr>
        <w:t xml:space="preserve"> </w:t>
      </w:r>
      <w:r w:rsidRPr="00511267">
        <w:rPr>
          <w:rFonts w:ascii="Calibri" w:hAnsi="Calibri" w:cs="Calibri"/>
          <w:sz w:val="22"/>
          <w:szCs w:val="22"/>
        </w:rPr>
        <w:t xml:space="preserve">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2F658DC1" w14:textId="77777777" w:rsidR="00E36880" w:rsidRDefault="00E36880" w:rsidP="00D12D08">
      <w:pPr>
        <w:keepNext/>
        <w:keepLines/>
        <w:numPr>
          <w:ilvl w:val="0"/>
          <w:numId w:val="37"/>
        </w:numPr>
        <w:suppressAutoHyphens/>
        <w:autoSpaceDE w:val="0"/>
        <w:autoSpaceDN w:val="0"/>
        <w:spacing w:after="120" w:line="276" w:lineRule="auto"/>
        <w:jc w:val="both"/>
      </w:pPr>
      <w:r w:rsidRPr="00E36880">
        <w:rPr>
          <w:rFonts w:ascii="Calibri" w:hAnsi="Calibri" w:cs="Calibri"/>
          <w:sz w:val="22"/>
          <w:szCs w:val="22"/>
        </w:rPr>
        <w:t xml:space="preserve">Wykonawca składa JEDZ, pod rygorem nieważności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2F441A44" w14:textId="65FBEE2B" w:rsidR="00E36880" w:rsidRPr="00E36880" w:rsidRDefault="00E36880" w:rsidP="00D12D08">
      <w:pPr>
        <w:keepNext/>
        <w:keepLines/>
        <w:numPr>
          <w:ilvl w:val="0"/>
          <w:numId w:val="37"/>
        </w:numPr>
        <w:suppressAutoHyphens/>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2B074AC" w14:textId="77777777" w:rsidR="00E36880" w:rsidRPr="000F4473" w:rsidRDefault="00E36880" w:rsidP="00D12D08">
      <w:pPr>
        <w:keepNext/>
        <w:keepLines/>
        <w:numPr>
          <w:ilvl w:val="0"/>
          <w:numId w:val="13"/>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2678DFC0" w14:textId="77777777" w:rsidR="00E36880" w:rsidRPr="000F4473" w:rsidRDefault="00E36880" w:rsidP="00D12D08">
      <w:pPr>
        <w:keepNext/>
        <w:keepLines/>
        <w:numPr>
          <w:ilvl w:val="0"/>
          <w:numId w:val="13"/>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lastRenderedPageBreak/>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062C867F" w14:textId="77777777" w:rsidR="00E36880" w:rsidRPr="000F4473" w:rsidRDefault="00E36880" w:rsidP="00D12D08">
      <w:pPr>
        <w:keepNext/>
        <w:keepLines/>
        <w:numPr>
          <w:ilvl w:val="0"/>
          <w:numId w:val="37"/>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75305D06" w14:textId="77777777" w:rsidR="00E36880" w:rsidRPr="000F4473" w:rsidRDefault="00E36880" w:rsidP="00D12D08">
      <w:pPr>
        <w:keepNext/>
        <w:keepLines/>
        <w:numPr>
          <w:ilvl w:val="0"/>
          <w:numId w:val="13"/>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3"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5B6D936F" w14:textId="77777777" w:rsidR="00E36880" w:rsidRPr="000F4473" w:rsidRDefault="00E36880" w:rsidP="00D12D08">
      <w:pPr>
        <w:keepNext/>
        <w:keepLines/>
        <w:numPr>
          <w:ilvl w:val="0"/>
          <w:numId w:val="13"/>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15BDE4AA" w14:textId="77777777" w:rsidR="00E36880" w:rsidRPr="000F4473" w:rsidRDefault="00E36880" w:rsidP="00D12D08">
      <w:pPr>
        <w:keepNext/>
        <w:keepLines/>
        <w:numPr>
          <w:ilvl w:val="0"/>
          <w:numId w:val="37"/>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30FA1158" w14:textId="77777777" w:rsidR="00E36880" w:rsidRPr="000F4473" w:rsidRDefault="00E47296" w:rsidP="00D12D08">
      <w:pPr>
        <w:keepNext/>
        <w:keepLines/>
        <w:suppressAutoHyphens/>
        <w:spacing w:line="276" w:lineRule="auto"/>
        <w:ind w:left="360" w:right="20"/>
        <w:jc w:val="both"/>
        <w:rPr>
          <w:rFonts w:ascii="Calibri" w:hAnsi="Calibri" w:cs="Calibri"/>
          <w:sz w:val="22"/>
          <w:szCs w:val="22"/>
        </w:rPr>
      </w:pPr>
      <w:hyperlink r:id="rId14" w:history="1">
        <w:r w:rsidR="00E36880" w:rsidRPr="000F4473">
          <w:rPr>
            <w:rFonts w:ascii="Calibri" w:hAnsi="Calibri" w:cs="Calibri"/>
            <w:color w:val="0000FF"/>
            <w:sz w:val="22"/>
            <w:szCs w:val="22"/>
            <w:u w:val="single"/>
          </w:rPr>
          <w:t>https://www.uzp.gov.pl/__data/assets/pdf_file/0026/45557/Jednolity-Europejski-Dokument-Zamowienia-instrukcja-2021.01.20.pdf</w:t>
        </w:r>
      </w:hyperlink>
      <w:r w:rsidR="00E36880" w:rsidRPr="000F4473">
        <w:rPr>
          <w:rFonts w:ascii="Calibri" w:hAnsi="Calibri" w:cs="Calibri"/>
          <w:sz w:val="22"/>
          <w:szCs w:val="22"/>
        </w:rPr>
        <w:t xml:space="preserve"> </w:t>
      </w:r>
    </w:p>
    <w:p w14:paraId="047830AB" w14:textId="77777777" w:rsidR="00E36880" w:rsidRPr="000F4473" w:rsidRDefault="00E36880" w:rsidP="00D12D08">
      <w:pPr>
        <w:keepNext/>
        <w:keepLines/>
        <w:numPr>
          <w:ilvl w:val="0"/>
          <w:numId w:val="37"/>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11EFBF7B" w14:textId="77777777" w:rsidR="00E36880" w:rsidRPr="000F4473" w:rsidRDefault="00E36880" w:rsidP="00D12D08">
      <w:pPr>
        <w:keepNext/>
        <w:keepLines/>
        <w:numPr>
          <w:ilvl w:val="0"/>
          <w:numId w:val="37"/>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35917D5E" w14:textId="77777777" w:rsidR="00E36880" w:rsidRPr="000F4473" w:rsidRDefault="00E36880" w:rsidP="00D12D08">
      <w:pPr>
        <w:keepNext/>
        <w:keepLines/>
        <w:numPr>
          <w:ilvl w:val="0"/>
          <w:numId w:val="37"/>
        </w:numPr>
        <w:suppressAutoHyphens/>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29835505" w14:textId="77777777" w:rsidR="00E36880" w:rsidRPr="000F4473" w:rsidRDefault="00E36880" w:rsidP="00D12D08">
      <w:pPr>
        <w:keepNext/>
        <w:keepLines/>
        <w:numPr>
          <w:ilvl w:val="0"/>
          <w:numId w:val="84"/>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2E615A70" w14:textId="77777777" w:rsidR="00E36880" w:rsidRPr="000F4473" w:rsidRDefault="00E36880" w:rsidP="00D12D08">
      <w:pPr>
        <w:keepNext/>
        <w:keepLines/>
        <w:numPr>
          <w:ilvl w:val="0"/>
          <w:numId w:val="84"/>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D74850" w14:textId="77777777" w:rsidR="00E36880" w:rsidRPr="000F4473" w:rsidRDefault="00E36880" w:rsidP="00D12D08">
      <w:pPr>
        <w:keepNext/>
        <w:keepLines/>
        <w:numPr>
          <w:ilvl w:val="0"/>
          <w:numId w:val="84"/>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48FE05CB" w14:textId="77777777" w:rsidR="00E36880" w:rsidRPr="000F4473" w:rsidRDefault="00E36880" w:rsidP="00D12D08">
      <w:pPr>
        <w:keepNext/>
        <w:keepLines/>
        <w:numPr>
          <w:ilvl w:val="0"/>
          <w:numId w:val="85"/>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543129B1" w14:textId="77777777" w:rsidR="00E36880" w:rsidRPr="000F4473" w:rsidRDefault="00E36880" w:rsidP="00D12D08">
      <w:pPr>
        <w:keepNext/>
        <w:keepLines/>
        <w:numPr>
          <w:ilvl w:val="0"/>
          <w:numId w:val="85"/>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7D19492F" w14:textId="77777777" w:rsidR="00E36880" w:rsidRPr="000F4473" w:rsidRDefault="00E36880" w:rsidP="00D12D08">
      <w:pPr>
        <w:keepNext/>
        <w:keepLines/>
        <w:numPr>
          <w:ilvl w:val="0"/>
          <w:numId w:val="85"/>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E1980C4" w14:textId="77777777" w:rsidR="00E36880" w:rsidRPr="000F4473" w:rsidRDefault="00E36880" w:rsidP="00D12D08">
      <w:pPr>
        <w:keepNext/>
        <w:keepLines/>
        <w:numPr>
          <w:ilvl w:val="0"/>
          <w:numId w:val="85"/>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36DC03C" w14:textId="77777777" w:rsidR="00E36880" w:rsidRPr="000F4473" w:rsidRDefault="00E36880" w:rsidP="00D12D08">
      <w:pPr>
        <w:keepNext/>
        <w:keepLines/>
        <w:numPr>
          <w:ilvl w:val="0"/>
          <w:numId w:val="85"/>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6474A040" w14:textId="77777777" w:rsidR="00E36880" w:rsidRPr="000F4473" w:rsidRDefault="00E36880" w:rsidP="00D12D08">
      <w:pPr>
        <w:keepNext/>
        <w:keepLines/>
        <w:suppressAutoHyphens/>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3A14900" w14:textId="286A7790" w:rsidR="00E36880" w:rsidRPr="00E36880" w:rsidRDefault="00E36880" w:rsidP="00D12D08">
      <w:pPr>
        <w:keepNext/>
        <w:keepLines/>
        <w:numPr>
          <w:ilvl w:val="0"/>
          <w:numId w:val="37"/>
        </w:numPr>
        <w:suppressAutoHyphens/>
        <w:autoSpaceDE w:val="0"/>
        <w:autoSpaceDN w:val="0"/>
        <w:spacing w:before="120" w:after="120" w:line="276" w:lineRule="auto"/>
        <w:jc w:val="both"/>
        <w:rPr>
          <w:rFonts w:ascii="Calibri" w:eastAsiaTheme="majorEastAsia" w:hAnsi="Calibri" w:cs="Calibri"/>
          <w:color w:val="002060"/>
          <w:sz w:val="22"/>
          <w:szCs w:val="22"/>
          <w:lang w:eastAsia="en-US"/>
        </w:rPr>
      </w:pPr>
      <w:r w:rsidRPr="000F4473">
        <w:rPr>
          <w:rFonts w:ascii="Calibri" w:hAnsi="Calibri" w:cs="Calibri"/>
          <w:sz w:val="22"/>
          <w:szCs w:val="22"/>
        </w:rPr>
        <w:lastRenderedPageBreak/>
        <w:t>Wykonawca, który zamierza powierzyć wykonanie części zamówienia podwykonawcom, na etapie postępowania o udzielenie zamówienia publicznego jest zobowiązany wypełnić część II sekcja D JEDZ, w tym, jeśli jest to wiadome, podać</w:t>
      </w:r>
      <w:r w:rsidR="009C7DF5">
        <w:rPr>
          <w:rFonts w:ascii="Calibri" w:hAnsi="Calibri" w:cs="Calibri"/>
          <w:sz w:val="22"/>
          <w:szCs w:val="22"/>
        </w:rPr>
        <w:t xml:space="preserve"> nazwy firm</w:t>
      </w:r>
      <w:r w:rsidRPr="000F4473">
        <w:rPr>
          <w:rFonts w:ascii="Calibri" w:hAnsi="Calibri" w:cs="Calibri"/>
          <w:sz w:val="22"/>
          <w:szCs w:val="22"/>
        </w:rPr>
        <w:t xml:space="preserve"> podwykonawców. </w:t>
      </w:r>
    </w:p>
    <w:p w14:paraId="27E97DE9" w14:textId="5F35CB15" w:rsidR="00D0550B" w:rsidRPr="007078C8" w:rsidRDefault="00D0550B" w:rsidP="00D12D08">
      <w:pPr>
        <w:keepNext/>
        <w:keepLines/>
        <w:numPr>
          <w:ilvl w:val="0"/>
          <w:numId w:val="37"/>
        </w:numPr>
        <w:suppressAutoHyphens/>
        <w:autoSpaceDE w:val="0"/>
        <w:autoSpaceDN w:val="0"/>
        <w:spacing w:before="120" w:after="120" w:line="276" w:lineRule="auto"/>
        <w:jc w:val="both"/>
        <w:rPr>
          <w:rFonts w:ascii="Calibri" w:hAnsi="Calibri" w:cs="Calibri"/>
          <w:i/>
          <w:iCs/>
          <w:sz w:val="22"/>
          <w:szCs w:val="22"/>
        </w:rPr>
      </w:pPr>
      <w:r w:rsidRPr="007078C8">
        <w:rPr>
          <w:rFonts w:ascii="Calibri" w:hAnsi="Calibri" w:cs="Calibri"/>
          <w:sz w:val="22"/>
          <w:szCs w:val="22"/>
        </w:rPr>
        <w:t>Do oferty wykonawca załącza również</w:t>
      </w:r>
      <w:r w:rsidR="00EF45B0">
        <w:rPr>
          <w:rFonts w:ascii="Calibri" w:hAnsi="Calibri" w:cs="Calibri"/>
          <w:sz w:val="22"/>
          <w:szCs w:val="22"/>
        </w:rPr>
        <w:t>:</w:t>
      </w:r>
    </w:p>
    <w:p w14:paraId="44A7C2B2" w14:textId="38E1E5B7" w:rsidR="00F762A0" w:rsidRPr="00E02FB7" w:rsidRDefault="00F762A0" w:rsidP="00D12D08">
      <w:pPr>
        <w:keepNext/>
        <w:keepLines/>
        <w:numPr>
          <w:ilvl w:val="0"/>
          <w:numId w:val="36"/>
        </w:numPr>
        <w:suppressAutoHyphens/>
        <w:spacing w:before="240" w:line="276" w:lineRule="auto"/>
        <w:ind w:right="-108"/>
        <w:jc w:val="both"/>
        <w:rPr>
          <w:rFonts w:ascii="Calibri" w:hAnsi="Calibri" w:cs="Calibri"/>
          <w:sz w:val="22"/>
          <w:szCs w:val="22"/>
        </w:rPr>
      </w:pPr>
      <w:r w:rsidRPr="00F762A0">
        <w:rPr>
          <w:rFonts w:ascii="Calibri" w:hAnsi="Calibri" w:cs="Calibri"/>
          <w:b/>
          <w:sz w:val="22"/>
          <w:szCs w:val="22"/>
        </w:rPr>
        <w:t>dokumenty potwierdzające umocowanie do reprezentowania wykonawcy/pełnomocnictwo – jeżeli dotyczy:</w:t>
      </w:r>
    </w:p>
    <w:p w14:paraId="72E4F988" w14:textId="77777777" w:rsidR="00F762A0" w:rsidRDefault="00F762A0" w:rsidP="00D12D08">
      <w:pPr>
        <w:pStyle w:val="Akapitzlist"/>
        <w:keepNext/>
        <w:keepLines/>
        <w:suppressAutoHyphens/>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5545D290" w14:textId="77777777" w:rsidR="00F762A0" w:rsidRPr="004926D3" w:rsidRDefault="00F762A0" w:rsidP="00D12D08">
      <w:pPr>
        <w:keepNext/>
        <w:keepLines/>
        <w:suppressAutoHyphens/>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t>Jeżeli w imieniu wykonawcy działa osoba której umocowanie do jego reprezentowania nie wynika z ww. dokumentów</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Pr="004926D3">
        <w:rPr>
          <w:rFonts w:ascii="Calibri" w:hAnsi="Calibri" w:cs="Calibri"/>
          <w:b/>
          <w:sz w:val="22"/>
          <w:szCs w:val="22"/>
        </w:rPr>
        <w:t>ełnomocnictwo lub inny dokument</w:t>
      </w:r>
      <w:r>
        <w:rPr>
          <w:rFonts w:ascii="Calibri" w:hAnsi="Calibri" w:cs="Calibri"/>
          <w:b/>
          <w:sz w:val="22"/>
          <w:szCs w:val="22"/>
        </w:rPr>
        <w:t xml:space="preserve"> potwierdzający umocowanie do reprezentowania wykonawcy.</w:t>
      </w:r>
    </w:p>
    <w:p w14:paraId="72ABB766" w14:textId="77777777" w:rsidR="00F762A0" w:rsidRPr="004926D3" w:rsidRDefault="00F762A0" w:rsidP="00D12D08">
      <w:pPr>
        <w:keepNext/>
        <w:keepLines/>
        <w:suppressAutoHyphens/>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40A7C322" w14:textId="77777777" w:rsidR="00F762A0" w:rsidRPr="004926D3" w:rsidRDefault="00F762A0" w:rsidP="00D12D08">
      <w:pPr>
        <w:keepNext/>
        <w:keepLines/>
        <w:suppressAutoHyphens/>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7EF5CB96" w14:textId="77777777" w:rsidR="00F762A0" w:rsidRPr="004926D3" w:rsidRDefault="00F762A0" w:rsidP="00D12D08">
      <w:pPr>
        <w:keepNext/>
        <w:keepLines/>
        <w:numPr>
          <w:ilvl w:val="0"/>
          <w:numId w:val="9"/>
        </w:numPr>
        <w:suppressAutoHyphens/>
        <w:spacing w:after="200" w:line="252" w:lineRule="auto"/>
        <w:ind w:left="720" w:hanging="153"/>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36902A56" w14:textId="77777777" w:rsidR="00F762A0" w:rsidRPr="004926D3" w:rsidRDefault="00F762A0" w:rsidP="00D12D08">
      <w:pPr>
        <w:keepNext/>
        <w:keepLines/>
        <w:numPr>
          <w:ilvl w:val="0"/>
          <w:numId w:val="9"/>
        </w:numPr>
        <w:suppressAutoHyphens/>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53B4EDFF" w14:textId="77777777" w:rsidR="00F762A0" w:rsidRPr="004926D3" w:rsidRDefault="00F762A0" w:rsidP="00D12D08">
      <w:pPr>
        <w:keepNext/>
        <w:keepLines/>
        <w:numPr>
          <w:ilvl w:val="0"/>
          <w:numId w:val="9"/>
        </w:numPr>
        <w:suppressAutoHyphens/>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5F1B37C9" w14:textId="77777777" w:rsidR="00F762A0" w:rsidRPr="004926D3" w:rsidRDefault="00F762A0" w:rsidP="00D12D08">
      <w:pPr>
        <w:keepNext/>
        <w:keepLines/>
        <w:suppressAutoHyphens/>
        <w:spacing w:before="240"/>
        <w:ind w:right="-108"/>
        <w:jc w:val="both"/>
        <w:rPr>
          <w:rFonts w:ascii="Calibri" w:hAnsi="Calibri" w:cs="Calibri"/>
          <w:sz w:val="22"/>
          <w:szCs w:val="22"/>
        </w:rPr>
      </w:pPr>
      <w:r w:rsidRPr="004926D3">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3238064B"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p>
    <w:p w14:paraId="2A5630C8"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479A31B6" w14:textId="14B256D6"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Pełnomocnictwo przekazuje się w </w:t>
      </w:r>
      <w:r w:rsidR="002F30FE">
        <w:rPr>
          <w:rFonts w:ascii="Calibri" w:hAnsi="Calibri" w:cs="Calibri"/>
          <w:sz w:val="22"/>
          <w:szCs w:val="22"/>
        </w:rPr>
        <w:t xml:space="preserve">formie </w:t>
      </w:r>
      <w:r w:rsidRPr="004926D3">
        <w:rPr>
          <w:rFonts w:ascii="Calibri" w:hAnsi="Calibri" w:cs="Calibri"/>
          <w:sz w:val="22"/>
          <w:szCs w:val="22"/>
        </w:rPr>
        <w:t>elektronicznej</w:t>
      </w:r>
      <w:r w:rsidR="002F30FE">
        <w:rPr>
          <w:rFonts w:ascii="Calibri" w:hAnsi="Calibri" w:cs="Calibri"/>
          <w:sz w:val="22"/>
          <w:szCs w:val="22"/>
        </w:rPr>
        <w:t xml:space="preserve"> tj. postaci elektronicznej opatrzonej kwalifikowanym podpisem elektronicznym</w:t>
      </w:r>
      <w:r w:rsidRPr="004926D3">
        <w:rPr>
          <w:rFonts w:ascii="Calibri" w:hAnsi="Calibri" w:cs="Calibri"/>
          <w:sz w:val="22"/>
          <w:szCs w:val="22"/>
        </w:rPr>
        <w:t>.</w:t>
      </w:r>
    </w:p>
    <w:p w14:paraId="0171F0C8" w14:textId="35310BF7"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0B2EDE15" w14:textId="77777777"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Poświadczenia zgodności cyfrowego odwzorowania z dokumentem w postaci papierowej dokonuje odpowiednio wykonawca, wykonawca wspólnie ubiegający się o udzielenie zamówienia</w:t>
      </w:r>
      <w:r>
        <w:rPr>
          <w:rFonts w:ascii="Calibri" w:hAnsi="Calibri" w:cs="Calibri"/>
          <w:sz w:val="22"/>
          <w:szCs w:val="22"/>
        </w:rPr>
        <w:t xml:space="preserve">, </w:t>
      </w:r>
      <w:r w:rsidRPr="004926D3">
        <w:rPr>
          <w:rFonts w:ascii="Calibri" w:hAnsi="Calibri" w:cs="Calibri"/>
          <w:sz w:val="22"/>
          <w:szCs w:val="22"/>
        </w:rPr>
        <w:t>podmiot trzeci</w:t>
      </w:r>
      <w:r>
        <w:rPr>
          <w:rFonts w:ascii="Calibri" w:hAnsi="Calibri" w:cs="Calibri"/>
          <w:sz w:val="22"/>
          <w:szCs w:val="22"/>
        </w:rPr>
        <w:t xml:space="preserve"> lub</w:t>
      </w:r>
      <w:r w:rsidRPr="004926D3">
        <w:rPr>
          <w:rFonts w:ascii="Calibri" w:hAnsi="Calibri" w:cs="Calibri"/>
          <w:sz w:val="22"/>
          <w:szCs w:val="22"/>
        </w:rPr>
        <w:t xml:space="preserve"> notariusz.</w:t>
      </w:r>
    </w:p>
    <w:p w14:paraId="200A92AA"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p>
    <w:p w14:paraId="50A94A3A" w14:textId="77777777"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b/>
          <w:sz w:val="22"/>
          <w:szCs w:val="22"/>
        </w:rPr>
        <w:lastRenderedPageBreak/>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099179B0"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p>
    <w:p w14:paraId="2CF6123B" w14:textId="77777777"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77262B3C" w14:textId="77777777" w:rsidR="00F762A0" w:rsidRPr="004926D3" w:rsidRDefault="00F762A0" w:rsidP="00D12D08">
      <w:pPr>
        <w:pStyle w:val="Tekstpodstawowy"/>
        <w:keepNext/>
        <w:keepLines/>
        <w:suppressAutoHyphens/>
        <w:spacing w:after="0"/>
        <w:ind w:right="20"/>
        <w:jc w:val="both"/>
        <w:rPr>
          <w:rFonts w:ascii="Calibri" w:hAnsi="Calibri" w:cs="Calibri"/>
          <w:sz w:val="22"/>
          <w:szCs w:val="22"/>
        </w:rPr>
      </w:pPr>
    </w:p>
    <w:p w14:paraId="0E5599C8" w14:textId="35A4D3CE"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poświadczające zgodność cyfrowego odwzorowania z dokumentem w postaci papierowej. </w:t>
      </w:r>
      <w:r w:rsidRPr="004926D3">
        <w:rPr>
          <w:rFonts w:ascii="Calibri" w:hAnsi="Calibri" w:cs="Calibri"/>
          <w:sz w:val="22"/>
          <w:szCs w:val="22"/>
        </w:rPr>
        <w:t>Poświadczenia zgodności cyfrowego odwzorowania z dokumentem w postaci papierowej dokonuje odpowiednio wykonawca, wykonawcy wspólnie ubiegający się o ud</w:t>
      </w:r>
      <w:r>
        <w:rPr>
          <w:rFonts w:ascii="Calibri" w:hAnsi="Calibri" w:cs="Calibri"/>
          <w:sz w:val="22"/>
          <w:szCs w:val="22"/>
        </w:rPr>
        <w:t xml:space="preserve">zielenie zamówienia publicznego, </w:t>
      </w:r>
      <w:r w:rsidRPr="004926D3">
        <w:rPr>
          <w:rFonts w:ascii="Calibri" w:hAnsi="Calibri" w:cs="Calibri"/>
          <w:sz w:val="22"/>
          <w:szCs w:val="22"/>
        </w:rPr>
        <w:t>podmiot trzeci  lub notariusz.</w:t>
      </w:r>
    </w:p>
    <w:p w14:paraId="0B4869B3" w14:textId="14351031" w:rsidR="0094673F" w:rsidRPr="0094673F" w:rsidRDefault="0094673F" w:rsidP="00D12D08">
      <w:pPr>
        <w:keepNext/>
        <w:keepLines/>
        <w:suppressAutoHyphens/>
        <w:spacing w:line="276" w:lineRule="auto"/>
        <w:ind w:right="-108"/>
        <w:jc w:val="both"/>
        <w:rPr>
          <w:rFonts w:ascii="Calibri" w:hAnsi="Calibri" w:cs="Calibri"/>
          <w:sz w:val="22"/>
          <w:szCs w:val="22"/>
        </w:rPr>
      </w:pPr>
    </w:p>
    <w:p w14:paraId="35F1266E" w14:textId="088742FF" w:rsidR="007912AF" w:rsidRPr="001C3338" w:rsidRDefault="007912AF" w:rsidP="00D12D08">
      <w:pPr>
        <w:keepNext/>
        <w:keepLines/>
        <w:numPr>
          <w:ilvl w:val="0"/>
          <w:numId w:val="36"/>
        </w:numPr>
        <w:suppressAutoHyphens/>
        <w:spacing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sidR="003B6E6C">
        <w:rPr>
          <w:rFonts w:ascii="Calibri" w:hAnsi="Calibri" w:cs="Calibri"/>
          <w:b/>
          <w:sz w:val="22"/>
          <w:szCs w:val="22"/>
        </w:rPr>
        <w:t xml:space="preserve"> </w:t>
      </w:r>
      <w:r w:rsidR="003B6E6C" w:rsidRPr="001C3338">
        <w:rPr>
          <w:rFonts w:ascii="Calibri" w:hAnsi="Calibri" w:cs="Calibri"/>
          <w:sz w:val="22"/>
          <w:szCs w:val="22"/>
        </w:rPr>
        <w:t>(jeżeli dotyczy)</w:t>
      </w:r>
    </w:p>
    <w:p w14:paraId="7B3ADD91" w14:textId="52BAEDB5" w:rsidR="00DE04FE" w:rsidRDefault="006F7EE1" w:rsidP="00D12D08">
      <w:pPr>
        <w:pStyle w:val="Akapitzlist"/>
        <w:keepNext/>
        <w:keepLines/>
        <w:numPr>
          <w:ilvl w:val="0"/>
          <w:numId w:val="12"/>
        </w:numPr>
        <w:suppressAutoHyphens/>
        <w:jc w:val="both"/>
        <w:rPr>
          <w:rFonts w:ascii="Calibri" w:hAnsi="Calibri" w:cs="Calibri"/>
          <w:sz w:val="22"/>
          <w:szCs w:val="22"/>
        </w:rPr>
      </w:pPr>
      <w:r>
        <w:rPr>
          <w:rFonts w:ascii="Calibri" w:hAnsi="Calibri" w:cs="Calibri"/>
          <w:sz w:val="22"/>
          <w:szCs w:val="22"/>
        </w:rPr>
        <w:t>W</w:t>
      </w:r>
      <w:r w:rsidRPr="006F7EE1">
        <w:rPr>
          <w:rFonts w:ascii="Calibri" w:hAnsi="Calibri" w:cs="Calibri"/>
          <w:sz w:val="22"/>
          <w:szCs w:val="22"/>
        </w:rPr>
        <w:t xml:space="preserve">ykonawcy wspólnie ubiegający się o udzielenie zamówienia są zobowiązani dołączyć do oferty oświadczenie, z którego wynika, które </w:t>
      </w:r>
      <w:r w:rsidR="0020367B">
        <w:rPr>
          <w:rFonts w:ascii="Calibri" w:hAnsi="Calibri" w:cs="Calibri"/>
          <w:sz w:val="22"/>
          <w:szCs w:val="22"/>
        </w:rPr>
        <w:t>usługi</w:t>
      </w:r>
      <w:r w:rsidRPr="006F7EE1">
        <w:rPr>
          <w:rFonts w:ascii="Calibri" w:hAnsi="Calibri" w:cs="Calibri"/>
          <w:sz w:val="22"/>
          <w:szCs w:val="22"/>
        </w:rPr>
        <w:t xml:space="preserve"> wykonają poszczególni wykonawcy.</w:t>
      </w:r>
      <w:r w:rsidR="00CC7DBB">
        <w:rPr>
          <w:rFonts w:ascii="Calibri" w:hAnsi="Calibri" w:cs="Calibri"/>
          <w:sz w:val="22"/>
          <w:szCs w:val="22"/>
        </w:rPr>
        <w:t xml:space="preserve"> Niniejsze oświadczenie wymagane jest</w:t>
      </w:r>
      <w:r w:rsidR="00DE04FE">
        <w:rPr>
          <w:rFonts w:ascii="Calibri" w:hAnsi="Calibri" w:cs="Calibri"/>
          <w:sz w:val="22"/>
          <w:szCs w:val="22"/>
        </w:rPr>
        <w:t xml:space="preserve"> na podstawie </w:t>
      </w:r>
      <w:r w:rsidR="00CC7DBB">
        <w:rPr>
          <w:rFonts w:ascii="Calibri" w:hAnsi="Calibri" w:cs="Calibri"/>
          <w:sz w:val="22"/>
          <w:szCs w:val="22"/>
        </w:rPr>
        <w:t xml:space="preserve">art. 117 ust. 4 ustawy </w:t>
      </w:r>
      <w:proofErr w:type="spellStart"/>
      <w:r w:rsidR="00CC7DBB">
        <w:rPr>
          <w:rFonts w:ascii="Calibri" w:hAnsi="Calibri" w:cs="Calibri"/>
          <w:sz w:val="22"/>
          <w:szCs w:val="22"/>
        </w:rPr>
        <w:t>Pzp</w:t>
      </w:r>
      <w:proofErr w:type="spellEnd"/>
      <w:r w:rsidR="00DE04FE">
        <w:rPr>
          <w:rFonts w:ascii="Calibri" w:hAnsi="Calibri" w:cs="Calibri"/>
          <w:sz w:val="22"/>
          <w:szCs w:val="22"/>
        </w:rPr>
        <w:t>.</w:t>
      </w:r>
    </w:p>
    <w:p w14:paraId="34AEBB20" w14:textId="77777777" w:rsidR="006F7EE1" w:rsidRPr="006F7EE1" w:rsidRDefault="006F7EE1" w:rsidP="00D12D08">
      <w:pPr>
        <w:pStyle w:val="Tekstpodstawowy"/>
        <w:keepNext/>
        <w:keepLines/>
        <w:suppressAutoHyphens/>
        <w:spacing w:after="0" w:line="276" w:lineRule="auto"/>
        <w:ind w:left="360" w:right="20"/>
        <w:jc w:val="both"/>
        <w:rPr>
          <w:rFonts w:ascii="Calibri" w:hAnsi="Calibri" w:cs="Calibri"/>
          <w:sz w:val="22"/>
          <w:szCs w:val="22"/>
        </w:rPr>
      </w:pPr>
    </w:p>
    <w:p w14:paraId="2FDCAB66" w14:textId="77777777" w:rsidR="004C74D7" w:rsidRDefault="004C74D7" w:rsidP="00D12D08">
      <w:pPr>
        <w:pStyle w:val="Tekstpodstawowy"/>
        <w:keepNext/>
        <w:keepLines/>
        <w:suppressAutoHyphens/>
        <w:spacing w:after="0" w:line="276" w:lineRule="auto"/>
        <w:ind w:left="360" w:right="20"/>
        <w:jc w:val="both"/>
        <w:rPr>
          <w:rFonts w:ascii="Calibri" w:hAnsi="Calibri" w:cs="Calibri"/>
          <w:b/>
          <w:sz w:val="22"/>
          <w:szCs w:val="22"/>
        </w:rPr>
      </w:pPr>
      <w:r w:rsidRPr="007078C8">
        <w:rPr>
          <w:rFonts w:ascii="Calibri" w:hAnsi="Calibri" w:cs="Calibri"/>
          <w:b/>
          <w:sz w:val="22"/>
          <w:szCs w:val="22"/>
        </w:rPr>
        <w:t>Wymagana forma:</w:t>
      </w:r>
    </w:p>
    <w:p w14:paraId="60E849CE" w14:textId="7A223577" w:rsidR="006F7EE1" w:rsidRPr="00F12D8B" w:rsidRDefault="006F7EE1" w:rsidP="00D12D08">
      <w:pPr>
        <w:pStyle w:val="Tekstpodstawowy"/>
        <w:keepNext/>
        <w:keepLines/>
        <w:suppressAutoHyphens/>
        <w:ind w:left="426" w:right="20"/>
        <w:jc w:val="both"/>
        <w:rPr>
          <w:rFonts w:ascii="Calibri" w:hAnsi="Calibri" w:cs="Calibri"/>
          <w:color w:val="333333"/>
          <w:sz w:val="22"/>
          <w:szCs w:val="22"/>
        </w:rPr>
      </w:pPr>
      <w:r w:rsidRPr="00F12D8B">
        <w:rPr>
          <w:rFonts w:ascii="Calibri" w:hAnsi="Calibri" w:cs="Calibri"/>
          <w:sz w:val="22"/>
          <w:szCs w:val="22"/>
        </w:rPr>
        <w:t xml:space="preserve">Wykonawcy składają oświadczenia w formie elektronicznej </w:t>
      </w:r>
      <w:r w:rsidRPr="006F7EE1">
        <w:rPr>
          <w:rFonts w:ascii="Calibri" w:hAnsi="Calibri" w:cs="Calibri"/>
          <w:sz w:val="22"/>
          <w:szCs w:val="22"/>
        </w:rPr>
        <w:t>tj. w postaci elektronicznej opatrzonej kwalifikowanym podpisem elektronicznym</w:t>
      </w:r>
      <w:r>
        <w:rPr>
          <w:rFonts w:ascii="Calibri" w:hAnsi="Calibri" w:cs="Calibri"/>
          <w:sz w:val="22"/>
          <w:szCs w:val="22"/>
        </w:rPr>
        <w:t xml:space="preserve"> </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Pr="00F12D8B">
        <w:rPr>
          <w:rFonts w:ascii="Calibri" w:hAnsi="Calibri" w:cs="Calibri"/>
          <w:color w:val="333333"/>
          <w:sz w:val="22"/>
          <w:szCs w:val="22"/>
        </w:rPr>
        <w:t xml:space="preserve"> </w:t>
      </w:r>
    </w:p>
    <w:p w14:paraId="4A644DEF" w14:textId="1A35188E" w:rsidR="006F7EE1" w:rsidRPr="00F12D8B" w:rsidRDefault="006F7EE1" w:rsidP="00D12D08">
      <w:pPr>
        <w:pStyle w:val="Tekstpodstawowy"/>
        <w:keepNext/>
        <w:keepLines/>
        <w:suppressAutoHyphens/>
        <w:ind w:left="426" w:right="20"/>
        <w:jc w:val="both"/>
        <w:rPr>
          <w:rFonts w:ascii="Calibri" w:hAnsi="Calibri" w:cs="Calibri"/>
          <w:sz w:val="22"/>
          <w:szCs w:val="22"/>
        </w:rPr>
      </w:pPr>
      <w:r w:rsidRPr="00F12D8B">
        <w:rPr>
          <w:rFonts w:ascii="Calibri" w:hAnsi="Calibri" w:cs="Calibri"/>
          <w:sz w:val="22"/>
          <w:szCs w:val="22"/>
        </w:rPr>
        <w:t>W przypadku gdy oświadczenie zostało sporządzone jako dokument w postaci papierowej i opatrzone własnoręcznym podpisem, przekazuje się cyfrowe odwzorowanie tego dokumentu opatrzone kwalifik</w:t>
      </w:r>
      <w:r w:rsidR="006500C3">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050EAB76" w14:textId="00303067" w:rsidR="006F7EE1" w:rsidRPr="00F12D8B" w:rsidRDefault="006F7EE1" w:rsidP="00D12D08">
      <w:pPr>
        <w:pStyle w:val="Tekstpodstawowy"/>
        <w:keepNext/>
        <w:keepLines/>
        <w:suppressAutoHyphens/>
        <w:ind w:left="426"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sidR="00E24015">
        <w:rPr>
          <w:rFonts w:ascii="Calibri" w:hAnsi="Calibri" w:cs="Calibri"/>
          <w:sz w:val="22"/>
          <w:szCs w:val="22"/>
        </w:rPr>
        <w:t>.</w:t>
      </w:r>
    </w:p>
    <w:p w14:paraId="506D9B5A" w14:textId="6F183FD1" w:rsidR="009615B1" w:rsidRDefault="009615B1" w:rsidP="00D12D08">
      <w:pPr>
        <w:keepNext/>
        <w:keepLines/>
        <w:numPr>
          <w:ilvl w:val="0"/>
          <w:numId w:val="36"/>
        </w:numPr>
        <w:suppressAutoHyphens/>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 podmiotu trzeciego</w:t>
      </w:r>
      <w:r w:rsidR="003B6E6C">
        <w:rPr>
          <w:rFonts w:ascii="Calibri" w:hAnsi="Calibri" w:cs="Calibri"/>
          <w:b/>
          <w:sz w:val="22"/>
          <w:szCs w:val="22"/>
        </w:rPr>
        <w:t xml:space="preserve"> </w:t>
      </w:r>
      <w:r w:rsidR="003B6E6C" w:rsidRPr="001C3338">
        <w:rPr>
          <w:rFonts w:ascii="Calibri" w:hAnsi="Calibri" w:cs="Calibri"/>
          <w:sz w:val="22"/>
          <w:szCs w:val="22"/>
        </w:rPr>
        <w:t>(jeżeli dotyczy)</w:t>
      </w:r>
    </w:p>
    <w:p w14:paraId="03FFC211" w14:textId="77777777" w:rsidR="006500C3" w:rsidRPr="00F12D8B" w:rsidRDefault="006500C3" w:rsidP="00D12D08">
      <w:pPr>
        <w:pStyle w:val="Tekstpodstawowy"/>
        <w:keepNext/>
        <w:keepLines/>
        <w:numPr>
          <w:ilvl w:val="0"/>
          <w:numId w:val="19"/>
        </w:numPr>
        <w:suppressAutoHyphens/>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D12D08">
      <w:pPr>
        <w:pStyle w:val="Tekstpodstawowy"/>
        <w:keepNext/>
        <w:keepLines/>
        <w:numPr>
          <w:ilvl w:val="0"/>
          <w:numId w:val="28"/>
        </w:numPr>
        <w:suppressAutoHyphens/>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5EED401C" w:rsidR="006500C3" w:rsidRPr="00F12D8B" w:rsidRDefault="006500C3" w:rsidP="00D12D08">
      <w:pPr>
        <w:pStyle w:val="Tekstpodstawowy"/>
        <w:keepNext/>
        <w:keepLines/>
        <w:numPr>
          <w:ilvl w:val="0"/>
          <w:numId w:val="28"/>
        </w:numPr>
        <w:suppressAutoHyphens/>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w:t>
      </w:r>
      <w:r w:rsidR="008F6AF3">
        <w:rPr>
          <w:rFonts w:ascii="Calibri" w:hAnsi="Calibri" w:cs="Calibri"/>
          <w:sz w:val="22"/>
          <w:szCs w:val="22"/>
        </w:rPr>
        <w:t>oby przy wykonywaniu zamówienia.</w:t>
      </w:r>
    </w:p>
    <w:p w14:paraId="271F6741" w14:textId="77777777" w:rsidR="006500C3" w:rsidRPr="00F12D8B" w:rsidRDefault="006500C3" w:rsidP="00D12D08">
      <w:pPr>
        <w:pStyle w:val="Tekstpodstawowy"/>
        <w:keepNext/>
        <w:keepLines/>
        <w:suppressAutoHyphens/>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D12D08">
      <w:pPr>
        <w:pStyle w:val="Tekstpodstawowy"/>
        <w:keepNext/>
        <w:keepLines/>
        <w:suppressAutoHyphens/>
        <w:spacing w:after="0"/>
        <w:ind w:right="20"/>
        <w:jc w:val="both"/>
        <w:rPr>
          <w:rFonts w:ascii="Calibri" w:hAnsi="Calibri" w:cs="Calibri"/>
          <w:strike/>
          <w:sz w:val="22"/>
          <w:szCs w:val="22"/>
        </w:rPr>
      </w:pPr>
      <w:bookmarkStart w:id="4"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D12D08">
      <w:pPr>
        <w:keepNext/>
        <w:keepLines/>
        <w:widowControl w:val="0"/>
        <w:suppressAutoHyphens/>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lastRenderedPageBreak/>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BB3CCC" w:rsidRDefault="006500C3" w:rsidP="00D12D08">
      <w:pPr>
        <w:keepNext/>
        <w:keepLines/>
        <w:widowControl w:val="0"/>
        <w:suppressAutoHyphens/>
        <w:spacing w:line="120" w:lineRule="atLeast"/>
        <w:jc w:val="both"/>
        <w:rPr>
          <w:rFonts w:ascii="Calibri" w:eastAsia="Calibri" w:hAnsi="Calibri" w:cs="Calibri"/>
          <w:sz w:val="22"/>
          <w:szCs w:val="22"/>
          <w:lang w:eastAsia="en-US"/>
        </w:rPr>
      </w:pPr>
    </w:p>
    <w:p w14:paraId="27092613" w14:textId="77777777" w:rsidR="00D0550B" w:rsidRPr="007078C8" w:rsidRDefault="00D0550B" w:rsidP="00D12D08">
      <w:pPr>
        <w:keepNext/>
        <w:keepLines/>
        <w:numPr>
          <w:ilvl w:val="0"/>
          <w:numId w:val="36"/>
        </w:numPr>
        <w:suppressAutoHyphens/>
        <w:spacing w:before="240" w:line="276" w:lineRule="auto"/>
        <w:ind w:right="20"/>
        <w:jc w:val="both"/>
        <w:rPr>
          <w:rFonts w:ascii="Calibri" w:hAnsi="Calibri" w:cs="Calibri"/>
          <w:b/>
          <w:sz w:val="22"/>
          <w:szCs w:val="22"/>
        </w:rPr>
      </w:pPr>
      <w:r w:rsidRPr="007078C8">
        <w:rPr>
          <w:rFonts w:ascii="Calibri" w:hAnsi="Calibri" w:cs="Calibri"/>
          <w:b/>
          <w:sz w:val="22"/>
          <w:szCs w:val="22"/>
        </w:rPr>
        <w:t>Wadium</w:t>
      </w:r>
    </w:p>
    <w:p w14:paraId="56FAE74C" w14:textId="77777777" w:rsidR="00D833A2" w:rsidRPr="005F35E4" w:rsidRDefault="00D833A2" w:rsidP="00D12D08">
      <w:pPr>
        <w:keepNext/>
        <w:keepLines/>
        <w:suppressAutoHyphens/>
        <w:spacing w:before="24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3ADFC678" w:rsidR="00D833A2" w:rsidRPr="005F35E4" w:rsidRDefault="00D833A2" w:rsidP="00D12D08">
      <w:pPr>
        <w:pStyle w:val="Akapitzlist"/>
        <w:keepNext/>
        <w:keepLines/>
        <w:numPr>
          <w:ilvl w:val="0"/>
          <w:numId w:val="19"/>
        </w:numPr>
        <w:suppressAutoHyphens/>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w postaci elektronicznej</w:t>
      </w:r>
    </w:p>
    <w:p w14:paraId="6EB23C5C" w14:textId="77777777" w:rsidR="00D833A2" w:rsidRPr="005F35E4" w:rsidRDefault="00D833A2" w:rsidP="00D12D08">
      <w:pPr>
        <w:pStyle w:val="Tekstpodstawowy"/>
        <w:keepNext/>
        <w:keepLines/>
        <w:numPr>
          <w:ilvl w:val="0"/>
          <w:numId w:val="12"/>
        </w:numPr>
        <w:suppressAutoHyphens/>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29E1B9D3" w14:textId="648D412D" w:rsidR="009615B1" w:rsidRPr="007078C8" w:rsidRDefault="009615B1" w:rsidP="00D12D08">
      <w:pPr>
        <w:pStyle w:val="Tekstpodstawowy"/>
        <w:keepNext/>
        <w:keepLines/>
        <w:suppressAutoHyphens/>
        <w:spacing w:after="0" w:line="276" w:lineRule="auto"/>
        <w:ind w:left="360" w:right="20"/>
        <w:jc w:val="both"/>
        <w:rPr>
          <w:rFonts w:ascii="Calibri" w:hAnsi="Calibri" w:cs="Calibri"/>
          <w:sz w:val="22"/>
          <w:szCs w:val="22"/>
        </w:rPr>
      </w:pPr>
    </w:p>
    <w:p w14:paraId="5014BAC5" w14:textId="17855604" w:rsidR="00D833A2" w:rsidRPr="003B6E6C" w:rsidRDefault="00F41590" w:rsidP="00D12D08">
      <w:pPr>
        <w:keepNext/>
        <w:keepLines/>
        <w:numPr>
          <w:ilvl w:val="0"/>
          <w:numId w:val="36"/>
        </w:numPr>
        <w:suppressAutoHyphens/>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1F1792" w:rsidRPr="007078C8">
        <w:rPr>
          <w:rFonts w:ascii="Calibri" w:hAnsi="Calibri" w:cs="Calibri"/>
          <w:b/>
          <w:sz w:val="22"/>
          <w:szCs w:val="22"/>
        </w:rPr>
        <w:t xml:space="preserve"> </w:t>
      </w:r>
      <w:r w:rsidR="003B6E6C">
        <w:rPr>
          <w:rFonts w:ascii="Calibri" w:hAnsi="Calibri" w:cs="Calibri"/>
          <w:sz w:val="22"/>
          <w:szCs w:val="22"/>
        </w:rPr>
        <w:t xml:space="preserve">(jeżeli dotyczy) </w:t>
      </w:r>
      <w:r w:rsidR="001F1792" w:rsidRPr="003B6E6C">
        <w:rPr>
          <w:rFonts w:ascii="Calibri" w:hAnsi="Calibri" w:cs="Calibri"/>
          <w:bCs/>
          <w:sz w:val="22"/>
          <w:szCs w:val="22"/>
        </w:rPr>
        <w:t xml:space="preserve">– </w:t>
      </w:r>
      <w:r w:rsidR="00D833A2" w:rsidRPr="003B6E6C">
        <w:rPr>
          <w:rFonts w:ascii="Calibri" w:hAnsi="Calibri" w:cs="Calibri"/>
          <w:sz w:val="22"/>
          <w:szCs w:val="22"/>
        </w:rPr>
        <w:t xml:space="preserve">w sytuacji, gdy oferta lub inne dokumenty składane w toku postępowania będą zawierały tajemnicę przedsiębiorstwa, wykonawca, </w:t>
      </w:r>
      <w:r w:rsidR="00D833A2" w:rsidRPr="003B6E6C">
        <w:rPr>
          <w:rFonts w:ascii="Calibri" w:hAnsi="Calibri" w:cs="Calibri"/>
          <w:b/>
          <w:sz w:val="22"/>
          <w:szCs w:val="22"/>
        </w:rPr>
        <w:t xml:space="preserve">wraz z przekazaniem takich informacji, </w:t>
      </w:r>
      <w:r w:rsidR="00D833A2" w:rsidRPr="003B6E6C">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D12D08">
      <w:pPr>
        <w:pStyle w:val="Tekstpodstawowy"/>
        <w:keepNext/>
        <w:keepLines/>
        <w:suppressAutoHyphens/>
        <w:spacing w:after="0"/>
        <w:ind w:right="20"/>
        <w:jc w:val="both"/>
        <w:rPr>
          <w:rFonts w:ascii="Calibri" w:hAnsi="Calibri" w:cs="Calibri"/>
          <w:b/>
          <w:sz w:val="22"/>
          <w:szCs w:val="22"/>
        </w:rPr>
      </w:pPr>
    </w:p>
    <w:p w14:paraId="338D242D" w14:textId="77777777" w:rsidR="00D833A2" w:rsidRPr="00F12D8B" w:rsidRDefault="00D833A2" w:rsidP="00D12D08">
      <w:pPr>
        <w:pStyle w:val="Tekstpodstawowy"/>
        <w:keepNext/>
        <w:keepLines/>
        <w:suppressAutoHyphens/>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Pr="007078C8" w:rsidRDefault="00D833A2" w:rsidP="00D12D08">
      <w:pPr>
        <w:pStyle w:val="Tekstpodstawowy"/>
        <w:keepNext/>
        <w:keepLines/>
        <w:suppressAutoHyphens/>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07DF597A" w14:textId="381BF543" w:rsidR="005E2018" w:rsidRPr="00BB3CCC" w:rsidRDefault="00EF45B0" w:rsidP="00D12D08">
      <w:pPr>
        <w:keepNext/>
        <w:keepLines/>
        <w:numPr>
          <w:ilvl w:val="0"/>
          <w:numId w:val="36"/>
        </w:numPr>
        <w:suppressAutoHyphens/>
        <w:spacing w:before="240" w:line="276" w:lineRule="auto"/>
        <w:ind w:right="-108"/>
        <w:jc w:val="both"/>
        <w:rPr>
          <w:rFonts w:ascii="Calibri" w:hAnsi="Calibri" w:cs="Calibri"/>
          <w:strike/>
          <w:sz w:val="22"/>
          <w:szCs w:val="22"/>
        </w:rPr>
      </w:pPr>
      <w:r>
        <w:rPr>
          <w:rFonts w:ascii="Calibri" w:hAnsi="Calibri" w:cs="Calibri"/>
          <w:b/>
          <w:sz w:val="22"/>
          <w:szCs w:val="22"/>
        </w:rPr>
        <w:t>Oświadczenie w zakresie i</w:t>
      </w:r>
      <w:r w:rsidR="009615B1" w:rsidRPr="007078C8">
        <w:rPr>
          <w:rFonts w:ascii="Calibri" w:hAnsi="Calibri" w:cs="Calibri"/>
          <w:b/>
          <w:sz w:val="22"/>
          <w:szCs w:val="22"/>
        </w:rPr>
        <w:t>nformacj</w:t>
      </w:r>
      <w:r>
        <w:rPr>
          <w:rFonts w:ascii="Calibri" w:hAnsi="Calibri" w:cs="Calibri"/>
          <w:b/>
          <w:sz w:val="22"/>
          <w:szCs w:val="22"/>
        </w:rPr>
        <w:t xml:space="preserve">i </w:t>
      </w:r>
      <w:r w:rsidR="009615B1" w:rsidRPr="007078C8">
        <w:rPr>
          <w:rFonts w:ascii="Calibri" w:hAnsi="Calibri" w:cs="Calibri"/>
          <w:b/>
          <w:sz w:val="22"/>
          <w:szCs w:val="22"/>
        </w:rPr>
        <w:t>dotycząc</w:t>
      </w:r>
      <w:r>
        <w:rPr>
          <w:rFonts w:ascii="Calibri" w:hAnsi="Calibri" w:cs="Calibri"/>
          <w:b/>
          <w:sz w:val="22"/>
          <w:szCs w:val="22"/>
        </w:rPr>
        <w:t xml:space="preserve">ych </w:t>
      </w:r>
      <w:r w:rsidR="009615B1" w:rsidRPr="007078C8">
        <w:rPr>
          <w:rFonts w:ascii="Calibri" w:hAnsi="Calibri" w:cs="Calibri"/>
          <w:b/>
          <w:sz w:val="22"/>
          <w:szCs w:val="22"/>
        </w:rPr>
        <w:t>wykonawcy</w:t>
      </w:r>
      <w:r>
        <w:rPr>
          <w:rFonts w:ascii="Calibri" w:hAnsi="Calibri" w:cs="Calibri"/>
          <w:b/>
          <w:sz w:val="22"/>
          <w:szCs w:val="22"/>
        </w:rPr>
        <w:t>/</w:t>
      </w:r>
      <w:r w:rsidRPr="00EF45B0">
        <w:rPr>
          <w:rFonts w:ascii="Calibri" w:hAnsi="Calibri" w:cs="Calibri"/>
          <w:b/>
          <w:sz w:val="22"/>
          <w:szCs w:val="22"/>
        </w:rPr>
        <w:t>wykonawców wspólnie ubiegających się o udzielenie zamówienia</w:t>
      </w:r>
      <w:r>
        <w:rPr>
          <w:rFonts w:ascii="Calibri" w:hAnsi="Calibri" w:cs="Calibri"/>
          <w:b/>
          <w:sz w:val="22"/>
          <w:szCs w:val="22"/>
        </w:rPr>
        <w:t xml:space="preserve"> </w:t>
      </w:r>
      <w:r w:rsidR="009615B1" w:rsidRPr="007078C8">
        <w:rPr>
          <w:rFonts w:ascii="Calibri" w:hAnsi="Calibri" w:cs="Calibri"/>
          <w:b/>
          <w:sz w:val="22"/>
          <w:szCs w:val="22"/>
        </w:rPr>
        <w:t xml:space="preserve">(załącznik nr </w:t>
      </w:r>
      <w:r>
        <w:rPr>
          <w:rFonts w:ascii="Calibri" w:hAnsi="Calibri" w:cs="Calibri"/>
          <w:b/>
          <w:sz w:val="22"/>
          <w:szCs w:val="22"/>
        </w:rPr>
        <w:t xml:space="preserve">4 </w:t>
      </w:r>
      <w:r w:rsidR="00F41590" w:rsidRPr="007078C8">
        <w:rPr>
          <w:rFonts w:ascii="Calibri" w:hAnsi="Calibri" w:cs="Calibri"/>
          <w:b/>
          <w:sz w:val="22"/>
          <w:szCs w:val="22"/>
        </w:rPr>
        <w:t>do S</w:t>
      </w:r>
      <w:r w:rsidR="009615B1" w:rsidRPr="007078C8">
        <w:rPr>
          <w:rFonts w:ascii="Calibri" w:hAnsi="Calibri" w:cs="Calibri"/>
          <w:b/>
          <w:sz w:val="22"/>
          <w:szCs w:val="22"/>
        </w:rPr>
        <w:t xml:space="preserve">WZ) </w:t>
      </w:r>
      <w:r w:rsidR="001F1792" w:rsidRPr="007078C8">
        <w:rPr>
          <w:rFonts w:ascii="Calibri" w:hAnsi="Calibri" w:cs="Calibri"/>
          <w:bCs/>
          <w:sz w:val="22"/>
          <w:szCs w:val="22"/>
        </w:rPr>
        <w:t>–</w:t>
      </w:r>
      <w:r w:rsidR="00F41590" w:rsidRPr="007078C8">
        <w:rPr>
          <w:rFonts w:ascii="Calibri" w:hAnsi="Calibri" w:cs="Calibri"/>
          <w:b/>
          <w:sz w:val="22"/>
          <w:szCs w:val="22"/>
        </w:rPr>
        <w:t xml:space="preserve"> </w:t>
      </w:r>
      <w:r w:rsidR="001F1792" w:rsidRPr="007078C8">
        <w:rPr>
          <w:rFonts w:ascii="Calibri" w:hAnsi="Calibri" w:cs="Calibri"/>
          <w:bCs/>
          <w:sz w:val="22"/>
          <w:szCs w:val="22"/>
        </w:rPr>
        <w:t>w</w:t>
      </w:r>
      <w:r w:rsidR="007912AF" w:rsidRPr="007078C8">
        <w:rPr>
          <w:rFonts w:ascii="Calibri" w:hAnsi="Calibri" w:cs="Calibri"/>
          <w:sz w:val="22"/>
          <w:szCs w:val="22"/>
        </w:rPr>
        <w:t xml:space="preserve"> tym dokumencie wykonawca składa oświadczenie w zakresie spełnienia wymogów RODO</w:t>
      </w:r>
      <w:r w:rsidR="008D3AAF">
        <w:rPr>
          <w:rFonts w:ascii="Calibri" w:hAnsi="Calibri" w:cs="Calibri"/>
          <w:sz w:val="22"/>
          <w:szCs w:val="22"/>
        </w:rPr>
        <w:t>.</w:t>
      </w:r>
      <w:r w:rsidR="001F1792" w:rsidRPr="007078C8">
        <w:rPr>
          <w:rFonts w:ascii="Calibri" w:hAnsi="Calibri" w:cs="Calibri"/>
          <w:sz w:val="22"/>
          <w:szCs w:val="22"/>
        </w:rPr>
        <w:t xml:space="preserve"> </w:t>
      </w:r>
    </w:p>
    <w:p w14:paraId="6D306551" w14:textId="77777777" w:rsidR="005E2018" w:rsidRDefault="005E2018" w:rsidP="00D12D08">
      <w:pPr>
        <w:pStyle w:val="Tekstpodstawowy"/>
        <w:keepNext/>
        <w:keepLines/>
        <w:suppressAutoHyphens/>
        <w:spacing w:after="0"/>
        <w:ind w:right="20"/>
        <w:jc w:val="both"/>
        <w:rPr>
          <w:rFonts w:ascii="Calibri" w:hAnsi="Calibri" w:cs="Calibri"/>
          <w:b/>
          <w:sz w:val="22"/>
          <w:szCs w:val="22"/>
        </w:rPr>
      </w:pPr>
    </w:p>
    <w:p w14:paraId="7D160AA1" w14:textId="77777777" w:rsidR="005E2018" w:rsidRPr="00F12D8B" w:rsidRDefault="005E2018" w:rsidP="00D12D08">
      <w:pPr>
        <w:pStyle w:val="Tekstpodstawowy"/>
        <w:keepNext/>
        <w:keepLines/>
        <w:suppressAutoHyphens/>
        <w:spacing w:after="0"/>
        <w:ind w:right="20"/>
        <w:jc w:val="both"/>
        <w:rPr>
          <w:rFonts w:ascii="Calibri" w:hAnsi="Calibri" w:cs="Calibri"/>
          <w:b/>
          <w:sz w:val="22"/>
          <w:szCs w:val="22"/>
        </w:rPr>
      </w:pPr>
      <w:r w:rsidRPr="00F12D8B">
        <w:rPr>
          <w:rFonts w:ascii="Calibri" w:hAnsi="Calibri" w:cs="Calibri"/>
          <w:b/>
          <w:sz w:val="22"/>
          <w:szCs w:val="22"/>
        </w:rPr>
        <w:t>Wymagana forma:</w:t>
      </w:r>
    </w:p>
    <w:p w14:paraId="431234EC" w14:textId="51892359" w:rsidR="00B35FA4" w:rsidRDefault="005E2018" w:rsidP="00D12D08">
      <w:pPr>
        <w:pStyle w:val="Tekstpodstawowy"/>
        <w:keepNext/>
        <w:keepLines/>
        <w:suppressAutoHyphens/>
        <w:spacing w:after="0"/>
        <w:ind w:right="20"/>
        <w:jc w:val="both"/>
        <w:rPr>
          <w:rFonts w:ascii="Calibri" w:hAnsi="Calibri" w:cs="Calibri"/>
          <w:sz w:val="22"/>
          <w:szCs w:val="22"/>
        </w:rPr>
      </w:pPr>
      <w:r w:rsidRPr="00F12D8B">
        <w:rPr>
          <w:rFonts w:ascii="Calibri" w:hAnsi="Calibri" w:cs="Calibri"/>
          <w:sz w:val="22"/>
          <w:szCs w:val="22"/>
        </w:rPr>
        <w:t xml:space="preserve">Oświadczenie musi być złożone w formie elektronicznej </w:t>
      </w:r>
      <w:r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00E24015">
        <w:rPr>
          <w:rFonts w:ascii="Calibri" w:hAnsi="Calibri" w:cs="Calibri"/>
          <w:sz w:val="22"/>
          <w:szCs w:val="22"/>
        </w:rPr>
        <w:t xml:space="preserve"> </w:t>
      </w:r>
    </w:p>
    <w:p w14:paraId="288F7FFF" w14:textId="4AFBC9F0" w:rsidR="00E24015" w:rsidRPr="00E24015" w:rsidRDefault="00E24015" w:rsidP="00D12D08">
      <w:pPr>
        <w:pStyle w:val="Tekstpodstawowy"/>
        <w:keepNext/>
        <w:keepLines/>
        <w:suppressAutoHyphens/>
        <w:spacing w:after="0"/>
        <w:jc w:val="both"/>
        <w:rPr>
          <w:rFonts w:ascii="Calibri" w:hAnsi="Calibri" w:cs="Calibri"/>
          <w:sz w:val="22"/>
          <w:szCs w:val="22"/>
        </w:rPr>
      </w:pPr>
      <w:r>
        <w:rPr>
          <w:rFonts w:ascii="Calibri" w:hAnsi="Calibri" w:cs="Calibri"/>
          <w:sz w:val="22"/>
          <w:szCs w:val="22"/>
        </w:rPr>
        <w:t>W przypadku gdy O</w:t>
      </w:r>
      <w:r w:rsidRPr="00E24015">
        <w:rPr>
          <w:rFonts w:ascii="Calibri" w:hAnsi="Calibri" w:cs="Calibri"/>
          <w:sz w:val="22"/>
          <w:szCs w:val="22"/>
        </w:rPr>
        <w:t>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42E21DF" w14:textId="77777777" w:rsidR="00E24015" w:rsidRPr="00E24015" w:rsidRDefault="00E24015" w:rsidP="00D12D08">
      <w:pPr>
        <w:pStyle w:val="Tekstpodstawowy"/>
        <w:keepNext/>
        <w:keepLines/>
        <w:suppressAutoHyphens/>
        <w:spacing w:after="0"/>
        <w:jc w:val="both"/>
        <w:rPr>
          <w:rFonts w:ascii="Calibri" w:hAnsi="Calibri" w:cs="Calibri"/>
          <w:sz w:val="22"/>
          <w:szCs w:val="22"/>
        </w:rPr>
      </w:pPr>
      <w:r w:rsidRPr="00E24015">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7205548A" w14:textId="77777777" w:rsidR="00E24015" w:rsidRPr="00BB3CCC" w:rsidRDefault="00E24015" w:rsidP="00D12D08">
      <w:pPr>
        <w:pStyle w:val="Tekstpodstawowy"/>
        <w:keepNext/>
        <w:keepLines/>
        <w:suppressAutoHyphens/>
        <w:spacing w:after="0"/>
        <w:ind w:right="20"/>
        <w:jc w:val="both"/>
        <w:rPr>
          <w:rFonts w:ascii="Calibri" w:hAnsi="Calibri" w:cs="Calibri"/>
          <w:sz w:val="22"/>
          <w:szCs w:val="22"/>
        </w:rPr>
      </w:pPr>
    </w:p>
    <w:p w14:paraId="1397EF74" w14:textId="468E7420" w:rsidR="00B35FA4" w:rsidRPr="003329B7" w:rsidRDefault="00B35FA4" w:rsidP="00D12D08">
      <w:pPr>
        <w:pStyle w:val="Akapitzlist"/>
        <w:keepNext/>
        <w:keepLines/>
        <w:numPr>
          <w:ilvl w:val="0"/>
          <w:numId w:val="18"/>
        </w:numPr>
        <w:shd w:val="clear" w:color="auto" w:fill="95B3D7" w:themeFill="accent1" w:themeFillTint="99"/>
        <w:suppressAutoHyphens/>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D12D08">
      <w:pPr>
        <w:pStyle w:val="Akapitzlist"/>
        <w:keepNext/>
        <w:keepLines/>
        <w:numPr>
          <w:ilvl w:val="0"/>
          <w:numId w:val="45"/>
        </w:numPr>
        <w:suppressAutoHyphens/>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lastRenderedPageBreak/>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2FA763D4" w:rsidR="007078C8" w:rsidRPr="00641C05" w:rsidRDefault="007E65D6" w:rsidP="00D12D08">
      <w:pPr>
        <w:keepNext/>
        <w:keepLines/>
        <w:numPr>
          <w:ilvl w:val="0"/>
          <w:numId w:val="43"/>
        </w:numPr>
        <w:suppressAutoHyphens/>
        <w:spacing w:line="276" w:lineRule="auto"/>
        <w:jc w:val="both"/>
        <w:rPr>
          <w:rFonts w:ascii="Calibri" w:hAnsi="Calibri" w:cs="Calibri"/>
          <w:sz w:val="22"/>
          <w:szCs w:val="22"/>
        </w:rPr>
      </w:pPr>
      <w:r w:rsidRPr="004945B5">
        <w:rPr>
          <w:rFonts w:ascii="Calibri" w:hAnsi="Calibri" w:cs="Calibri"/>
          <w:sz w:val="22"/>
          <w:szCs w:val="22"/>
        </w:rPr>
        <w:t xml:space="preserve">na potwierdzenie </w:t>
      </w:r>
      <w:r w:rsidR="00AA14F9" w:rsidRPr="004945B5">
        <w:rPr>
          <w:rFonts w:ascii="Calibri" w:hAnsi="Calibri" w:cs="Calibri"/>
          <w:sz w:val="22"/>
          <w:szCs w:val="22"/>
        </w:rPr>
        <w:t>spełniani</w:t>
      </w:r>
      <w:r w:rsidRPr="004945B5">
        <w:rPr>
          <w:rFonts w:ascii="Calibri" w:hAnsi="Calibri" w:cs="Calibri"/>
          <w:sz w:val="22"/>
          <w:szCs w:val="22"/>
        </w:rPr>
        <w:t>a</w:t>
      </w:r>
      <w:r w:rsidR="00AA14F9" w:rsidRPr="004945B5">
        <w:rPr>
          <w:rFonts w:ascii="Calibri" w:hAnsi="Calibri" w:cs="Calibri"/>
          <w:sz w:val="22"/>
          <w:szCs w:val="22"/>
        </w:rPr>
        <w:t xml:space="preserve"> warunków udziału w postępowaniu</w:t>
      </w:r>
      <w:r w:rsidR="007078C8" w:rsidRPr="004945B5">
        <w:rPr>
          <w:rFonts w:ascii="Calibri" w:hAnsi="Calibri" w:cs="Calibri"/>
          <w:sz w:val="22"/>
          <w:szCs w:val="22"/>
        </w:rPr>
        <w:t>:</w:t>
      </w:r>
    </w:p>
    <w:p w14:paraId="59A0F3D9" w14:textId="18AB272B" w:rsidR="0020367B" w:rsidRPr="00E02FB7" w:rsidRDefault="0020367B" w:rsidP="00D12D08">
      <w:pPr>
        <w:pStyle w:val="Akapitzlist"/>
        <w:keepNext/>
        <w:keepLines/>
        <w:numPr>
          <w:ilvl w:val="1"/>
          <w:numId w:val="1"/>
        </w:numPr>
        <w:suppressAutoHyphens/>
        <w:spacing w:line="276" w:lineRule="auto"/>
        <w:ind w:left="1843" w:hanging="425"/>
        <w:jc w:val="both"/>
        <w:rPr>
          <w:rFonts w:ascii="Calibri" w:hAnsi="Calibri" w:cs="Calibri"/>
          <w:sz w:val="22"/>
          <w:szCs w:val="22"/>
        </w:rPr>
      </w:pPr>
      <w:r w:rsidRPr="0020367B">
        <w:rPr>
          <w:rFonts w:ascii="Calibri" w:hAnsi="Calibri" w:cs="Calibri"/>
          <w:sz w:val="22"/>
          <w:szCs w:val="22"/>
        </w:rPr>
        <w:t>informacje o nadanym numerze rejestrowym BDO, o którym mowa</w:t>
      </w:r>
      <w:r w:rsidR="00110894">
        <w:rPr>
          <w:rFonts w:ascii="Calibri" w:hAnsi="Calibri" w:cs="Calibri"/>
          <w:sz w:val="22"/>
          <w:szCs w:val="22"/>
        </w:rPr>
        <w:t xml:space="preserve"> II.7. SWZ,</w:t>
      </w:r>
    </w:p>
    <w:p w14:paraId="6DEF64DE" w14:textId="7199C24E" w:rsidR="0020367B" w:rsidRPr="00E02FB7" w:rsidRDefault="0020367B" w:rsidP="00D12D08">
      <w:pPr>
        <w:pStyle w:val="Akapitzlist"/>
        <w:keepNext/>
        <w:keepLines/>
        <w:numPr>
          <w:ilvl w:val="1"/>
          <w:numId w:val="1"/>
        </w:numPr>
        <w:suppressAutoHyphens/>
        <w:spacing w:line="276" w:lineRule="auto"/>
        <w:ind w:left="1843" w:hanging="425"/>
        <w:jc w:val="both"/>
        <w:rPr>
          <w:rFonts w:ascii="Calibri" w:hAnsi="Calibri" w:cs="Calibri"/>
          <w:sz w:val="22"/>
          <w:szCs w:val="22"/>
        </w:rPr>
      </w:pPr>
      <w:r w:rsidRPr="0020367B">
        <w:rPr>
          <w:rFonts w:ascii="Calibri" w:hAnsi="Calibri" w:cs="Calibri"/>
          <w:sz w:val="22"/>
          <w:szCs w:val="22"/>
        </w:rPr>
        <w:t xml:space="preserve">decyzję/decyzje na przetwarzanie odpadów w procesie odzysku, o których mowa </w:t>
      </w:r>
      <w:r w:rsidR="00D12D08">
        <w:rPr>
          <w:rFonts w:ascii="Calibri" w:hAnsi="Calibri" w:cs="Calibri"/>
          <w:sz w:val="22"/>
          <w:szCs w:val="22"/>
        </w:rPr>
        <w:t>II.7.</w:t>
      </w:r>
      <w:r w:rsidR="00110894">
        <w:rPr>
          <w:rFonts w:ascii="Calibri" w:hAnsi="Calibri" w:cs="Calibri"/>
          <w:sz w:val="22"/>
          <w:szCs w:val="22"/>
        </w:rPr>
        <w:t xml:space="preserve"> SWZ.</w:t>
      </w:r>
    </w:p>
    <w:p w14:paraId="2D9CC20B" w14:textId="46A48D5A" w:rsidR="00AA14F9" w:rsidRPr="007078C8" w:rsidRDefault="007E65D6" w:rsidP="00D12D08">
      <w:pPr>
        <w:pStyle w:val="Akapitzlist"/>
        <w:keepNext/>
        <w:keepLines/>
        <w:numPr>
          <w:ilvl w:val="0"/>
          <w:numId w:val="43"/>
        </w:numPr>
        <w:suppressAutoHyphens/>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D12D08">
      <w:pPr>
        <w:keepNext/>
        <w:keepLines/>
        <w:numPr>
          <w:ilvl w:val="0"/>
          <w:numId w:val="41"/>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informacji z </w:t>
      </w:r>
      <w:r w:rsidRPr="0066088C">
        <w:rPr>
          <w:rFonts w:ascii="Calibri" w:hAnsi="Calibri" w:cs="Calibri"/>
          <w:sz w:val="22"/>
          <w:szCs w:val="22"/>
        </w:rPr>
        <w:t>Krajowego Rejestru Karnego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5D304741" w14:textId="1064CD9A" w:rsidR="00FB014E" w:rsidRPr="007078C8" w:rsidRDefault="002266C5" w:rsidP="00D12D08">
      <w:pPr>
        <w:keepNext/>
        <w:keepLines/>
        <w:numPr>
          <w:ilvl w:val="0"/>
          <w:numId w:val="41"/>
        </w:numPr>
        <w:suppressAutoHyphens/>
        <w:spacing w:line="276" w:lineRule="auto"/>
        <w:jc w:val="both"/>
        <w:rPr>
          <w:rFonts w:ascii="Calibri" w:hAnsi="Calibri" w:cs="Calibri"/>
          <w:sz w:val="22"/>
          <w:szCs w:val="22"/>
        </w:rPr>
      </w:pPr>
      <w:r w:rsidRPr="00BB3CCC">
        <w:rPr>
          <w:rFonts w:ascii="Calibri" w:hAnsi="Calibri" w:cs="Calibri"/>
          <w:sz w:val="22"/>
          <w:szCs w:val="22"/>
        </w:rPr>
        <w:t>oświadczeni</w:t>
      </w:r>
      <w:r w:rsidR="00FB014E" w:rsidRPr="00BB3CCC">
        <w:rPr>
          <w:rFonts w:ascii="Calibri" w:hAnsi="Calibri" w:cs="Calibri"/>
          <w:sz w:val="22"/>
          <w:szCs w:val="22"/>
        </w:rPr>
        <w:t>a</w:t>
      </w:r>
      <w:r w:rsidRPr="00BB3CCC">
        <w:rPr>
          <w:rFonts w:ascii="Calibri" w:hAnsi="Calibri" w:cs="Calibri"/>
          <w:sz w:val="22"/>
          <w:szCs w:val="22"/>
        </w:rPr>
        <w:t xml:space="preserve"> wykonawcy </w:t>
      </w:r>
      <w:r w:rsidR="00FB07D2" w:rsidRPr="0066088C">
        <w:rPr>
          <w:rFonts w:ascii="Calibri" w:hAnsi="Calibri" w:cs="Calibri"/>
          <w:sz w:val="22"/>
          <w:szCs w:val="22"/>
        </w:rPr>
        <w:t xml:space="preserve">o </w:t>
      </w:r>
      <w:r w:rsidR="00FB07D2" w:rsidRPr="0066088C">
        <w:rPr>
          <w:rFonts w:ascii="Calibri" w:hAnsi="Calibri" w:cs="Calibri"/>
          <w:color w:val="333333"/>
          <w:sz w:val="22"/>
          <w:szCs w:val="22"/>
          <w:shd w:val="clear" w:color="auto" w:fill="FFFFFF"/>
        </w:rPr>
        <w:t xml:space="preserve">aktualności informacji zawartych w oświadczeniu, </w:t>
      </w:r>
      <w:r w:rsidR="00FB014E" w:rsidRPr="0066088C">
        <w:rPr>
          <w:rFonts w:ascii="Calibri" w:hAnsi="Calibri" w:cs="Calibri"/>
          <w:color w:val="333333"/>
          <w:sz w:val="22"/>
          <w:szCs w:val="22"/>
          <w:shd w:val="clear" w:color="auto" w:fill="FFFFFF"/>
        </w:rPr>
        <w:br/>
      </w:r>
      <w:r w:rsidR="00FB07D2" w:rsidRPr="0066088C">
        <w:rPr>
          <w:rFonts w:ascii="Calibri" w:hAnsi="Calibri" w:cs="Calibri"/>
          <w:color w:val="333333"/>
          <w:sz w:val="22"/>
          <w:szCs w:val="22"/>
          <w:shd w:val="clear" w:color="auto" w:fill="FFFFFF"/>
        </w:rPr>
        <w:t>o którym mowa w II.9.</w:t>
      </w:r>
      <w:r w:rsidR="00265DD7">
        <w:rPr>
          <w:rFonts w:ascii="Calibri" w:hAnsi="Calibri" w:cs="Calibri"/>
          <w:color w:val="333333"/>
          <w:sz w:val="22"/>
          <w:szCs w:val="22"/>
          <w:shd w:val="clear" w:color="auto" w:fill="FFFFFF"/>
        </w:rPr>
        <w:t>1</w:t>
      </w:r>
      <w:r w:rsidR="003A64FF">
        <w:rPr>
          <w:rFonts w:ascii="Calibri" w:hAnsi="Calibri" w:cs="Calibri"/>
          <w:color w:val="333333"/>
          <w:sz w:val="22"/>
          <w:szCs w:val="22"/>
          <w:shd w:val="clear" w:color="auto" w:fill="FFFFFF"/>
        </w:rPr>
        <w:t>)</w:t>
      </w:r>
      <w:r w:rsidR="00265DD7">
        <w:rPr>
          <w:rFonts w:ascii="Calibri" w:hAnsi="Calibri" w:cs="Calibri"/>
          <w:color w:val="333333"/>
          <w:sz w:val="22"/>
          <w:szCs w:val="22"/>
          <w:shd w:val="clear" w:color="auto" w:fill="FFFFFF"/>
        </w:rPr>
        <w:t>2.</w:t>
      </w:r>
      <w:r w:rsidR="00FB07D2" w:rsidRPr="0066088C">
        <w:rPr>
          <w:rFonts w:ascii="Calibri" w:hAnsi="Calibri" w:cs="Calibri"/>
          <w:color w:val="333333"/>
          <w:sz w:val="22"/>
          <w:szCs w:val="22"/>
          <w:shd w:val="clear" w:color="auto" w:fill="FFFFFF"/>
        </w:rPr>
        <w:t xml:space="preserve"> 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7370A9DD"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5" w:history="1">
        <w:r w:rsidRPr="007078C8">
          <w:rPr>
            <w:rStyle w:val="Hipercze"/>
            <w:rFonts w:ascii="Calibri" w:hAnsi="Calibri" w:cs="Calibri"/>
            <w:color w:val="199E52"/>
            <w:sz w:val="22"/>
            <w:szCs w:val="22"/>
          </w:rPr>
          <w:t>art. 108 ust. 1 pkt 3</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w:t>
      </w:r>
    </w:p>
    <w:p w14:paraId="5F97424E" w14:textId="79766112"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6" w:history="1">
        <w:r w:rsidRPr="007078C8">
          <w:rPr>
            <w:rStyle w:val="Hipercze"/>
            <w:rFonts w:ascii="Calibri" w:hAnsi="Calibri" w:cs="Calibri"/>
            <w:color w:val="199E52"/>
            <w:sz w:val="22"/>
            <w:szCs w:val="22"/>
          </w:rPr>
          <w:t>art. 108 ust. 1 pkt 4</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Pr="007078C8">
        <w:rPr>
          <w:rFonts w:ascii="Calibri" w:hAnsi="Calibri" w:cs="Calibri"/>
          <w:color w:val="333333"/>
          <w:sz w:val="22"/>
          <w:szCs w:val="22"/>
        </w:rPr>
        <w:t>o zamówienie publiczne tytułem środka zapobiegawczego,</w:t>
      </w:r>
    </w:p>
    <w:p w14:paraId="15B9F206" w14:textId="02EB6F1F"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7" w:history="1">
        <w:r w:rsidRPr="007078C8">
          <w:rPr>
            <w:rStyle w:val="Hipercze"/>
            <w:rFonts w:ascii="Calibri" w:hAnsi="Calibri" w:cs="Calibri"/>
            <w:color w:val="199E52"/>
            <w:sz w:val="22"/>
            <w:szCs w:val="22"/>
          </w:rPr>
          <w:t>art. 108 ust. 1 pkt 5</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 dotyczących zawarcia z innymi wykonawcami porozumienia mającego na celu zakłócenie konkurencji,</w:t>
      </w:r>
    </w:p>
    <w:p w14:paraId="4E7832D7" w14:textId="1D12A42C"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8" w:history="1">
        <w:r w:rsidRPr="007078C8">
          <w:rPr>
            <w:rStyle w:val="Hipercze"/>
            <w:rFonts w:ascii="Calibri" w:hAnsi="Calibri" w:cs="Calibri"/>
            <w:color w:val="199E52"/>
            <w:sz w:val="22"/>
            <w:szCs w:val="22"/>
          </w:rPr>
          <w:t>art. 108 ust. 1 pkt 6</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w:t>
      </w:r>
    </w:p>
    <w:p w14:paraId="026B8E84" w14:textId="63DAB195" w:rsidR="00FB014E" w:rsidRPr="007078C8" w:rsidRDefault="00E47296" w:rsidP="00D12D08">
      <w:pPr>
        <w:keepNext/>
        <w:keepLines/>
        <w:suppressAutoHyphens/>
        <w:spacing w:line="276" w:lineRule="auto"/>
        <w:ind w:left="1800"/>
        <w:jc w:val="both"/>
        <w:rPr>
          <w:rFonts w:ascii="Calibri" w:hAnsi="Calibri" w:cs="Calibri"/>
          <w:sz w:val="22"/>
          <w:szCs w:val="22"/>
        </w:rPr>
      </w:pPr>
      <w:hyperlink r:id="rId19"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67082E" w:rsidRPr="007078C8">
        <w:rPr>
          <w:rFonts w:ascii="Calibri" w:hAnsi="Calibri" w:cs="Calibri"/>
          <w:color w:val="333333"/>
          <w:sz w:val="22"/>
          <w:szCs w:val="22"/>
        </w:rPr>
        <w:t>,</w:t>
      </w:r>
    </w:p>
    <w:p w14:paraId="071AF7C9" w14:textId="065EAAE6" w:rsidR="00890C31" w:rsidRPr="007078C8" w:rsidRDefault="00890C31" w:rsidP="00D12D08">
      <w:pPr>
        <w:keepNext/>
        <w:keepLines/>
        <w:numPr>
          <w:ilvl w:val="0"/>
          <w:numId w:val="41"/>
        </w:numPr>
        <w:suppressAutoHyphens/>
        <w:spacing w:line="276" w:lineRule="auto"/>
        <w:jc w:val="both"/>
        <w:rPr>
          <w:rFonts w:ascii="Calibri" w:hAnsi="Calibri" w:cs="Calibri"/>
          <w:sz w:val="22"/>
          <w:szCs w:val="22"/>
        </w:rPr>
      </w:pPr>
      <w:r w:rsidRPr="007078C8">
        <w:rPr>
          <w:rFonts w:ascii="Calibri" w:hAnsi="Calibri" w:cs="Calibri"/>
          <w:sz w:val="22"/>
          <w:szCs w:val="22"/>
          <w:shd w:val="clear" w:color="auto" w:fill="FFFFFF"/>
        </w:rPr>
        <w:t>oświadczenia wykonawcy, w zakresie </w:t>
      </w:r>
      <w:r w:rsidR="00C174B5" w:rsidRPr="007078C8">
        <w:rPr>
          <w:rFonts w:ascii="Calibri" w:hAnsi="Calibri" w:cs="Calibri"/>
          <w:sz w:val="22"/>
          <w:szCs w:val="22"/>
          <w:shd w:val="clear" w:color="auto" w:fill="FFFFFF"/>
        </w:rPr>
        <w:t>art. 108 ust. 1 pkt 5</w:t>
      </w:r>
      <w:r w:rsidRPr="007078C8">
        <w:rPr>
          <w:rFonts w:ascii="Calibri" w:hAnsi="Calibri" w:cs="Calibri"/>
          <w:sz w:val="22"/>
          <w:szCs w:val="22"/>
          <w:shd w:val="clear" w:color="auto" w:fill="FFFFFF"/>
        </w:rPr>
        <w:t> ustawy</w:t>
      </w:r>
      <w:r w:rsidR="00C174B5" w:rsidRPr="007078C8">
        <w:rPr>
          <w:rFonts w:ascii="Calibri" w:hAnsi="Calibri" w:cs="Calibri"/>
          <w:sz w:val="22"/>
          <w:szCs w:val="22"/>
          <w:shd w:val="clear" w:color="auto" w:fill="FFFFFF"/>
        </w:rPr>
        <w:t xml:space="preserve"> </w:t>
      </w:r>
      <w:proofErr w:type="spellStart"/>
      <w:r w:rsidR="00C174B5" w:rsidRPr="007078C8">
        <w:rPr>
          <w:rFonts w:ascii="Calibri" w:hAnsi="Calibri" w:cs="Calibri"/>
          <w:sz w:val="22"/>
          <w:szCs w:val="22"/>
          <w:shd w:val="clear" w:color="auto" w:fill="FFFFFF"/>
        </w:rPr>
        <w:t>Pzp</w:t>
      </w:r>
      <w:proofErr w:type="spellEnd"/>
      <w:r w:rsidRPr="007078C8">
        <w:rPr>
          <w:rFonts w:ascii="Calibri" w:hAnsi="Calibri" w:cs="Calibri"/>
          <w:sz w:val="22"/>
          <w:szCs w:val="22"/>
          <w:shd w:val="clear" w:color="auto" w:fill="FFFFFF"/>
        </w:rPr>
        <w:t>, o braku przynależności do tej samej grupy kapitałowej w rozumieniu ustawy z dnia 16 lutego 2007 r. o ochronie konkurencji i konsumentów (Dz.U. z 2020 r. </w:t>
      </w:r>
      <w:hyperlink r:id="rId21" w:history="1">
        <w:r w:rsidRPr="007078C8">
          <w:rPr>
            <w:rStyle w:val="Hipercze"/>
            <w:rFonts w:ascii="Calibri" w:hAnsi="Calibri" w:cs="Calibri"/>
            <w:color w:val="auto"/>
            <w:sz w:val="22"/>
            <w:szCs w:val="22"/>
            <w:shd w:val="clear" w:color="auto" w:fill="FFFFFF"/>
          </w:rPr>
          <w:t>poz. 1076</w:t>
        </w:r>
      </w:hyperlink>
      <w:r w:rsidRPr="007078C8">
        <w:rPr>
          <w:rFonts w:ascii="Calibri" w:hAnsi="Calibri" w:cs="Calibri"/>
          <w:sz w:val="22"/>
          <w:szCs w:val="22"/>
          <w:shd w:val="clear" w:color="auto" w:fill="FFFFFF"/>
        </w:rPr>
        <w:t> i </w:t>
      </w:r>
      <w:hyperlink r:id="rId22" w:history="1">
        <w:r w:rsidRPr="007078C8">
          <w:rPr>
            <w:rStyle w:val="Hipercze"/>
            <w:rFonts w:ascii="Calibri" w:hAnsi="Calibri" w:cs="Calibri"/>
            <w:color w:val="auto"/>
            <w:sz w:val="22"/>
            <w:szCs w:val="22"/>
            <w:shd w:val="clear" w:color="auto" w:fill="FFFFFF"/>
          </w:rPr>
          <w:t>1086</w:t>
        </w:r>
      </w:hyperlink>
      <w:r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D12D08">
      <w:pPr>
        <w:keepNext/>
        <w:keepLines/>
        <w:numPr>
          <w:ilvl w:val="0"/>
          <w:numId w:val="41"/>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t>zaświadczenia właściwego naczelnika urzędu skarbowego potwierdzającego, że wykonawca nie zalega z opłacaniem podatków i opłat,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D12D08">
      <w:pPr>
        <w:keepNext/>
        <w:keepLines/>
        <w:numPr>
          <w:ilvl w:val="0"/>
          <w:numId w:val="41"/>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24"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D12D08">
      <w:pPr>
        <w:keepNext/>
        <w:keepLines/>
        <w:numPr>
          <w:ilvl w:val="0"/>
          <w:numId w:val="41"/>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t>odpisu lub informacji z Krajowego Rejestru Sądowego lub z Centralnej Ewidencji i Informacji o Działalności Gospodarczej, w zakresie </w:t>
      </w:r>
      <w:hyperlink r:id="rId25"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7078C8" w:rsidRDefault="00762DED" w:rsidP="00D12D08">
      <w:pPr>
        <w:pStyle w:val="Akapitzlist"/>
        <w:keepNext/>
        <w:keepLines/>
        <w:numPr>
          <w:ilvl w:val="0"/>
          <w:numId w:val="45"/>
        </w:numPr>
        <w:shd w:val="clear" w:color="auto" w:fill="FFFFFF"/>
        <w:tabs>
          <w:tab w:val="left" w:pos="2977"/>
        </w:tabs>
        <w:suppressAutoHyphen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Polskiej, zamiast</w:t>
      </w:r>
      <w:bookmarkStart w:id="5" w:name="mip57154178"/>
      <w:bookmarkEnd w:id="5"/>
      <w:r w:rsidR="0029463D" w:rsidRPr="007078C8">
        <w:rPr>
          <w:rFonts w:ascii="Calibri" w:hAnsi="Calibri" w:cs="Calibri"/>
          <w:sz w:val="22"/>
          <w:szCs w:val="22"/>
        </w:rPr>
        <w:t>:</w:t>
      </w:r>
      <w:r w:rsidRPr="007078C8">
        <w:rPr>
          <w:rFonts w:ascii="Calibri" w:hAnsi="Calibri" w:cs="Calibri"/>
          <w:sz w:val="22"/>
          <w:szCs w:val="22"/>
        </w:rPr>
        <w:t xml:space="preserve"> </w:t>
      </w:r>
    </w:p>
    <w:p w14:paraId="70D809AC" w14:textId="47A87F21" w:rsidR="0029463D" w:rsidRPr="00567A1E" w:rsidRDefault="00762DED" w:rsidP="00D12D08">
      <w:pPr>
        <w:pStyle w:val="Akapitzlist"/>
        <w:keepNext/>
        <w:keepLines/>
        <w:numPr>
          <w:ilvl w:val="1"/>
          <w:numId w:val="43"/>
        </w:numPr>
        <w:shd w:val="clear" w:color="auto" w:fill="FFFFFF"/>
        <w:tabs>
          <w:tab w:val="left" w:pos="2977"/>
        </w:tabs>
        <w:suppressAutoHyphens/>
        <w:spacing w:line="276" w:lineRule="auto"/>
        <w:jc w:val="both"/>
        <w:rPr>
          <w:rFonts w:ascii="Calibri" w:hAnsi="Calibri" w:cs="Calibri"/>
          <w:sz w:val="22"/>
          <w:szCs w:val="22"/>
        </w:rPr>
      </w:pPr>
      <w:r w:rsidRPr="007078C8">
        <w:rPr>
          <w:rFonts w:ascii="Calibri" w:hAnsi="Calibri" w:cs="Calibri"/>
          <w:sz w:val="22"/>
          <w:szCs w:val="22"/>
        </w:rPr>
        <w:t>informacji z Krajowego Rejestru Karnego, o której mowa w </w:t>
      </w:r>
      <w:r w:rsidR="00854751" w:rsidRPr="007078C8">
        <w:rPr>
          <w:rFonts w:ascii="Calibri" w:hAnsi="Calibri" w:cs="Calibri"/>
          <w:sz w:val="22"/>
          <w:szCs w:val="22"/>
        </w:rPr>
        <w:t xml:space="preserve">II. </w:t>
      </w:r>
      <w:r w:rsidR="00101B08" w:rsidRPr="007078C8">
        <w:rPr>
          <w:rFonts w:ascii="Calibri" w:hAnsi="Calibri" w:cs="Calibri"/>
          <w:sz w:val="22"/>
          <w:szCs w:val="22"/>
        </w:rPr>
        <w:t xml:space="preserve">9.2) </w:t>
      </w:r>
      <w:r w:rsidR="00AC2EC0" w:rsidRPr="007078C8">
        <w:rPr>
          <w:rFonts w:ascii="Calibri" w:hAnsi="Calibri" w:cs="Calibri"/>
          <w:sz w:val="22"/>
          <w:szCs w:val="22"/>
        </w:rPr>
        <w:t>1.</w:t>
      </w:r>
      <w:r w:rsidRPr="007078C8">
        <w:rPr>
          <w:rFonts w:ascii="Calibri" w:hAnsi="Calibri" w:cs="Calibri"/>
          <w:sz w:val="22"/>
          <w:szCs w:val="22"/>
        </w:rPr>
        <w:t xml:space="preserve"> 2</w:t>
      </w:r>
      <w:r w:rsidR="00AC2EC0" w:rsidRPr="007078C8">
        <w:rPr>
          <w:rFonts w:ascii="Calibri" w:hAnsi="Calibri" w:cs="Calibri"/>
          <w:sz w:val="22"/>
          <w:szCs w:val="22"/>
        </w:rPr>
        <w:t>)</w:t>
      </w:r>
      <w:r w:rsidRPr="007078C8">
        <w:rPr>
          <w:rFonts w:ascii="Calibri" w:hAnsi="Calibri" w:cs="Calibri"/>
          <w:sz w:val="22"/>
          <w:szCs w:val="22"/>
        </w:rPr>
        <w:t xml:space="preserve"> a)</w:t>
      </w:r>
      <w:r w:rsidR="0029463D" w:rsidRPr="007078C8">
        <w:rPr>
          <w:rFonts w:ascii="Calibri" w:hAnsi="Calibri" w:cs="Calibri"/>
          <w:sz w:val="22"/>
          <w:szCs w:val="22"/>
        </w:rPr>
        <w:t xml:space="preserve"> SWZ</w:t>
      </w:r>
      <w:r w:rsidR="00AC2EC0" w:rsidRPr="007078C8">
        <w:rPr>
          <w:rFonts w:ascii="Calibri" w:hAnsi="Calibri" w:cs="Calibri"/>
          <w:sz w:val="22"/>
          <w:szCs w:val="22"/>
        </w:rPr>
        <w:t xml:space="preserve"> </w:t>
      </w:r>
      <w:r w:rsidRPr="007078C8">
        <w:rPr>
          <w:rFonts w:ascii="Calibri" w:hAnsi="Calibri" w:cs="Calibri"/>
          <w:sz w:val="22"/>
          <w:szCs w:val="22"/>
        </w:rPr>
        <w:t xml:space="preserve">- składa informację z odpowiedniego rejestru, takiego jak rejestr sądowy, albo, w przypadku braku takiego rejestru, inny równoważny dokument wydany przez </w:t>
      </w:r>
      <w:r w:rsidRPr="00567A1E">
        <w:rPr>
          <w:rFonts w:ascii="Calibri" w:hAnsi="Calibri" w:cs="Calibri"/>
          <w:sz w:val="22"/>
          <w:szCs w:val="22"/>
        </w:rPr>
        <w:t>właściwy organ sądowy lub administracyjny kraju, w którym wykonawca ma siedzibę lub miejsce zamieszkania, w zakresie, o którym mowa w</w:t>
      </w:r>
      <w:r w:rsidR="00AC2EC0" w:rsidRPr="00567A1E">
        <w:rPr>
          <w:rFonts w:ascii="Calibri" w:hAnsi="Calibri" w:cs="Calibri"/>
          <w:sz w:val="22"/>
          <w:szCs w:val="22"/>
        </w:rPr>
        <w:t xml:space="preserve"> </w:t>
      </w:r>
      <w:r w:rsidR="00854751" w:rsidRPr="00567A1E">
        <w:rPr>
          <w:rFonts w:ascii="Calibri" w:hAnsi="Calibri" w:cs="Calibri"/>
          <w:sz w:val="22"/>
          <w:szCs w:val="22"/>
        </w:rPr>
        <w:t xml:space="preserve">II. </w:t>
      </w:r>
      <w:r w:rsidR="00554AA3" w:rsidRPr="00567A1E">
        <w:rPr>
          <w:rFonts w:ascii="Calibri" w:hAnsi="Calibri" w:cs="Calibri"/>
          <w:sz w:val="22"/>
          <w:szCs w:val="22"/>
        </w:rPr>
        <w:t>9.2)</w:t>
      </w:r>
      <w:r w:rsidR="006724B0" w:rsidRPr="00567A1E">
        <w:rPr>
          <w:rFonts w:ascii="Calibri" w:hAnsi="Calibri" w:cs="Calibri"/>
          <w:sz w:val="22"/>
          <w:szCs w:val="22"/>
        </w:rPr>
        <w:t xml:space="preserve"> </w:t>
      </w:r>
      <w:r w:rsidR="00AC2EC0" w:rsidRPr="00567A1E">
        <w:rPr>
          <w:rFonts w:ascii="Calibri" w:hAnsi="Calibri" w:cs="Calibri"/>
          <w:sz w:val="22"/>
          <w:szCs w:val="22"/>
        </w:rPr>
        <w:t xml:space="preserve">1. </w:t>
      </w:r>
      <w:r w:rsidR="00D52217" w:rsidRPr="00567A1E">
        <w:rPr>
          <w:rFonts w:ascii="Calibri" w:hAnsi="Calibri" w:cs="Calibri"/>
          <w:sz w:val="22"/>
          <w:szCs w:val="22"/>
        </w:rPr>
        <w:t>2)</w:t>
      </w:r>
      <w:r w:rsidR="006724B0" w:rsidRPr="00567A1E">
        <w:rPr>
          <w:rFonts w:ascii="Calibri" w:hAnsi="Calibri" w:cs="Calibri"/>
          <w:sz w:val="22"/>
          <w:szCs w:val="22"/>
        </w:rPr>
        <w:t xml:space="preserve"> a)</w:t>
      </w:r>
      <w:r w:rsidR="0029463D" w:rsidRPr="00567A1E">
        <w:rPr>
          <w:rFonts w:ascii="Calibri" w:hAnsi="Calibri" w:cs="Calibri"/>
          <w:sz w:val="22"/>
          <w:szCs w:val="22"/>
        </w:rPr>
        <w:t xml:space="preserve"> SWZ</w:t>
      </w:r>
      <w:r w:rsidR="006724B0" w:rsidRPr="00567A1E">
        <w:rPr>
          <w:rFonts w:ascii="Calibri" w:hAnsi="Calibri" w:cs="Calibri"/>
          <w:sz w:val="22"/>
          <w:szCs w:val="22"/>
        </w:rPr>
        <w:t>.</w:t>
      </w:r>
      <w:r w:rsidR="00854751" w:rsidRPr="00567A1E">
        <w:rPr>
          <w:rFonts w:ascii="Calibri" w:hAnsi="Calibri" w:cs="Calibri"/>
          <w:sz w:val="22"/>
          <w:szCs w:val="22"/>
        </w:rPr>
        <w:t xml:space="preserve"> Dokument ten powinien być wystawiony nie wcześniej niż </w:t>
      </w:r>
      <w:r w:rsidR="0029463D" w:rsidRPr="00567A1E">
        <w:rPr>
          <w:rFonts w:ascii="Calibri" w:hAnsi="Calibri" w:cs="Calibri"/>
          <w:sz w:val="22"/>
          <w:szCs w:val="22"/>
        </w:rPr>
        <w:t>6 miesięcy przed jego złożeniem,</w:t>
      </w:r>
    </w:p>
    <w:p w14:paraId="30F34E3D" w14:textId="2110CBF2" w:rsidR="00E510AD" w:rsidRPr="00567A1E" w:rsidRDefault="0029463D" w:rsidP="00D12D08">
      <w:pPr>
        <w:pStyle w:val="Akapitzlist"/>
        <w:keepNext/>
        <w:keepLines/>
        <w:numPr>
          <w:ilvl w:val="1"/>
          <w:numId w:val="43"/>
        </w:numPr>
        <w:shd w:val="clear" w:color="auto" w:fill="FFFFFF"/>
        <w:tabs>
          <w:tab w:val="left" w:pos="2977"/>
        </w:tabs>
        <w:suppressAutoHyphens/>
        <w:spacing w:line="276" w:lineRule="auto"/>
        <w:jc w:val="both"/>
        <w:rPr>
          <w:rFonts w:ascii="Calibri" w:hAnsi="Calibri" w:cs="Calibri"/>
          <w:sz w:val="22"/>
          <w:szCs w:val="22"/>
        </w:rPr>
      </w:pPr>
      <w:r w:rsidRPr="00567A1E">
        <w:rPr>
          <w:rFonts w:ascii="Calibri" w:hAnsi="Calibri" w:cs="Calibri"/>
          <w:color w:val="333333"/>
          <w:sz w:val="22"/>
          <w:szCs w:val="22"/>
          <w:shd w:val="clear" w:color="auto" w:fill="FFFFFF"/>
        </w:rPr>
        <w:t>zaświadczenia, o którym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II.9.2)1.2)</w:t>
      </w:r>
      <w:r w:rsidR="00152EE6" w:rsidRPr="00567A1E">
        <w:rPr>
          <w:rFonts w:ascii="Calibri" w:hAnsi="Calibri" w:cs="Calibri"/>
          <w:color w:val="333333"/>
          <w:sz w:val="22"/>
          <w:szCs w:val="22"/>
          <w:shd w:val="clear" w:color="auto" w:fill="FFFFFF"/>
        </w:rPr>
        <w:t xml:space="preserve"> </w:t>
      </w:r>
      <w:r w:rsidRPr="00567A1E">
        <w:rPr>
          <w:rFonts w:ascii="Calibri" w:hAnsi="Calibri" w:cs="Calibri"/>
          <w:color w:val="333333"/>
          <w:sz w:val="22"/>
          <w:szCs w:val="22"/>
          <w:shd w:val="clear" w:color="auto" w:fill="FFFFFF"/>
        </w:rPr>
        <w:t>d) SWZ zaświadczenia albo innego dokumentu potwierdzającego, że wykonawca nie zalega z opłacaniem składek na ubezpieczenia społeczne lub zdrowotne, o których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xml:space="preserve"> II.9.2)1.2)</w:t>
      </w:r>
      <w:r w:rsidR="00152EE6" w:rsidRPr="00567A1E">
        <w:rPr>
          <w:rFonts w:ascii="Calibri" w:hAnsi="Calibri" w:cs="Calibri"/>
          <w:color w:val="333333"/>
          <w:sz w:val="22"/>
          <w:szCs w:val="22"/>
          <w:shd w:val="clear" w:color="auto" w:fill="FFFFFF"/>
        </w:rPr>
        <w:t xml:space="preserve"> </w:t>
      </w:r>
      <w:r w:rsidRPr="00567A1E">
        <w:rPr>
          <w:rFonts w:ascii="Calibri" w:hAnsi="Calibri" w:cs="Calibri"/>
          <w:color w:val="333333"/>
          <w:sz w:val="22"/>
          <w:szCs w:val="22"/>
          <w:shd w:val="clear" w:color="auto" w:fill="FFFFFF"/>
        </w:rPr>
        <w:t>e) SWZ  lub odpisu albo informacji z Krajowego Rejestru Sądowego lub z Centralnej Ewidencji i Informacji o Działalności Gospodarczej, o których mowa w</w:t>
      </w:r>
      <w:r w:rsidR="00E510AD" w:rsidRPr="00567A1E">
        <w:rPr>
          <w:rFonts w:ascii="Calibri" w:hAnsi="Calibri" w:cs="Calibri"/>
          <w:color w:val="333333"/>
          <w:sz w:val="22"/>
          <w:szCs w:val="22"/>
          <w:shd w:val="clear" w:color="auto" w:fill="FFFFFF"/>
        </w:rPr>
        <w:t xml:space="preserve"> II.9.2)1.2)</w:t>
      </w:r>
      <w:r w:rsidR="00152EE6" w:rsidRPr="00567A1E">
        <w:rPr>
          <w:rFonts w:ascii="Calibri" w:hAnsi="Calibri" w:cs="Calibri"/>
          <w:color w:val="333333"/>
          <w:sz w:val="22"/>
          <w:szCs w:val="22"/>
          <w:shd w:val="clear" w:color="auto" w:fill="FFFFFF"/>
        </w:rPr>
        <w:t xml:space="preserve"> </w:t>
      </w:r>
      <w:r w:rsidR="00E510AD" w:rsidRPr="00567A1E">
        <w:rPr>
          <w:rFonts w:ascii="Calibri" w:hAnsi="Calibri" w:cs="Calibri"/>
          <w:color w:val="333333"/>
          <w:sz w:val="22"/>
          <w:szCs w:val="22"/>
          <w:shd w:val="clear" w:color="auto" w:fill="FFFFFF"/>
        </w:rPr>
        <w:t>f) SWZ</w:t>
      </w:r>
      <w:r w:rsidRPr="00567A1E">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567A1E" w:rsidRDefault="0029463D" w:rsidP="00D12D08">
      <w:pPr>
        <w:pStyle w:val="Akapitzlist"/>
        <w:keepNext/>
        <w:keepLines/>
        <w:shd w:val="clear" w:color="auto" w:fill="FFFFFF"/>
        <w:tabs>
          <w:tab w:val="left" w:pos="2977"/>
        </w:tabs>
        <w:suppressAutoHyphen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t>a)</w:t>
      </w:r>
      <w:r w:rsidRPr="00567A1E">
        <w:rPr>
          <w:rFonts w:ascii="Calibri" w:hAnsi="Calibri" w:cs="Calibri"/>
          <w:color w:val="333333"/>
          <w:sz w:val="22"/>
          <w:szCs w:val="22"/>
        </w:rPr>
        <w:t> nie naruszył obowiązków dotyczących płatności podatków, opłat lub składek na ubezpieczenie społeczne lub zdrowotne</w:t>
      </w:r>
      <w:r w:rsidR="00E510AD" w:rsidRPr="00567A1E">
        <w:rPr>
          <w:rFonts w:ascii="Calibri" w:hAnsi="Calibri" w:cs="Calibri"/>
          <w:color w:val="333333"/>
          <w:sz w:val="22"/>
          <w:szCs w:val="22"/>
        </w:rPr>
        <w:t xml:space="preserve"> – wystawione nie wcześniej niż 3 miesiące przed jego złożeniem</w:t>
      </w:r>
      <w:r w:rsidRPr="00567A1E">
        <w:rPr>
          <w:rFonts w:ascii="Calibri" w:hAnsi="Calibri" w:cs="Calibri"/>
          <w:color w:val="333333"/>
          <w:sz w:val="22"/>
          <w:szCs w:val="22"/>
        </w:rPr>
        <w:t>,</w:t>
      </w:r>
    </w:p>
    <w:p w14:paraId="483CFE94" w14:textId="6CBB34AF" w:rsidR="00E510AD" w:rsidRPr="007078C8" w:rsidRDefault="0029463D" w:rsidP="00D12D08">
      <w:pPr>
        <w:pStyle w:val="Akapitzlist"/>
        <w:keepNext/>
        <w:keepLines/>
        <w:shd w:val="clear" w:color="auto" w:fill="FFFFFF"/>
        <w:tabs>
          <w:tab w:val="left" w:pos="2977"/>
        </w:tabs>
        <w:suppressAutoHyphen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t>b)</w:t>
      </w:r>
      <w:r w:rsidR="00E510AD" w:rsidRPr="00567A1E">
        <w:rPr>
          <w:rFonts w:ascii="Calibri" w:hAnsi="Calibri" w:cs="Calibri"/>
          <w:b/>
          <w:bCs/>
          <w:color w:val="333333"/>
          <w:sz w:val="22"/>
          <w:szCs w:val="22"/>
        </w:rPr>
        <w:t xml:space="preserve"> </w:t>
      </w:r>
      <w:r w:rsidRPr="00567A1E">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567A1E">
        <w:rPr>
          <w:rFonts w:ascii="Calibri" w:hAnsi="Calibri" w:cs="Calibri"/>
          <w:color w:val="333333"/>
          <w:sz w:val="22"/>
          <w:szCs w:val="22"/>
        </w:rPr>
        <w:br/>
      </w:r>
      <w:r w:rsidRPr="00567A1E">
        <w:rPr>
          <w:rFonts w:ascii="Calibri" w:hAnsi="Calibri" w:cs="Calibri"/>
          <w:color w:val="333333"/>
          <w:sz w:val="22"/>
          <w:szCs w:val="22"/>
        </w:rPr>
        <w:t>z podobnej procedury przewidzianej w przepisach miejsca wszczęcia tej procedury</w:t>
      </w:r>
      <w:r w:rsidR="00E510AD" w:rsidRPr="00567A1E">
        <w:rPr>
          <w:rFonts w:ascii="Calibri" w:hAnsi="Calibri" w:cs="Calibri"/>
          <w:color w:val="333333"/>
          <w:sz w:val="22"/>
          <w:szCs w:val="22"/>
        </w:rPr>
        <w:t xml:space="preserve"> - wystawione nie wcześniej niż 3 miesiące przed jego złożeniem.</w:t>
      </w:r>
    </w:p>
    <w:p w14:paraId="003F765E" w14:textId="27677D41" w:rsidR="0029463D" w:rsidRPr="007078C8" w:rsidRDefault="0029463D" w:rsidP="00D12D08">
      <w:pPr>
        <w:pStyle w:val="Akapitzlist"/>
        <w:keepNext/>
        <w:keepLines/>
        <w:shd w:val="clear" w:color="auto" w:fill="FFFFFF"/>
        <w:tabs>
          <w:tab w:val="left" w:pos="2977"/>
        </w:tabs>
        <w:suppressAutoHyphens/>
        <w:spacing w:line="276" w:lineRule="auto"/>
        <w:ind w:left="1515"/>
        <w:jc w:val="both"/>
        <w:rPr>
          <w:rFonts w:ascii="Calibri" w:hAnsi="Calibri" w:cs="Calibri"/>
          <w:sz w:val="22"/>
          <w:szCs w:val="22"/>
        </w:rPr>
      </w:pPr>
    </w:p>
    <w:p w14:paraId="594EFAF5" w14:textId="28D3406F" w:rsidR="00152EE6" w:rsidRPr="007078C8" w:rsidRDefault="00461A89" w:rsidP="00D12D08">
      <w:pPr>
        <w:pStyle w:val="Akapitzlist"/>
        <w:keepNext/>
        <w:keepLines/>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lastRenderedPageBreak/>
        <w:t>Jeżeli w kraju, w którym wykonawca ma siedzibę lub miejsce zamieszkania, nie wydaje się  dokumentów, o których mowa w</w:t>
      </w:r>
      <w:r w:rsidR="00152EE6" w:rsidRPr="007078C8">
        <w:rPr>
          <w:rFonts w:ascii="Calibri" w:hAnsi="Calibri" w:cs="Calibri"/>
          <w:sz w:val="22"/>
          <w:szCs w:val="22"/>
        </w:rPr>
        <w:t xml:space="preserve"> II.9.2)2 SWZ</w:t>
      </w:r>
      <w:r w:rsidRPr="007078C8">
        <w:rPr>
          <w:rFonts w:ascii="Calibri" w:hAnsi="Calibri" w:cs="Calibri"/>
          <w:sz w:val="22"/>
          <w:szCs w:val="22"/>
        </w:rPr>
        <w:t xml:space="preserve"> </w:t>
      </w:r>
      <w:r w:rsidRPr="007078C8">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7078C8">
        <w:rPr>
          <w:rFonts w:ascii="Calibri" w:hAnsi="Calibri" w:cs="Calibri"/>
          <w:color w:val="333333"/>
          <w:sz w:val="22"/>
          <w:szCs w:val="22"/>
          <w:shd w:val="clear" w:color="auto" w:fill="FFFFFF"/>
        </w:rPr>
        <w:t xml:space="preserve">, art. </w:t>
      </w:r>
      <w:r w:rsidR="0042545E" w:rsidRPr="007078C8">
        <w:rPr>
          <w:rFonts w:ascii="Calibri" w:hAnsi="Calibri" w:cs="Calibri"/>
          <w:color w:val="333333"/>
          <w:sz w:val="22"/>
          <w:szCs w:val="22"/>
          <w:shd w:val="clear" w:color="auto" w:fill="FFFFFF"/>
        </w:rPr>
        <w:t>109 ust. 1 pkt</w:t>
      </w:r>
      <w:r w:rsidR="00152EE6" w:rsidRPr="007078C8">
        <w:rPr>
          <w:rFonts w:ascii="Calibri" w:hAnsi="Calibri" w:cs="Calibri"/>
          <w:color w:val="333333"/>
          <w:sz w:val="22"/>
          <w:szCs w:val="22"/>
          <w:shd w:val="clear" w:color="auto" w:fill="FFFFFF"/>
        </w:rPr>
        <w:t xml:space="preserve"> 1</w:t>
      </w:r>
      <w:r w:rsidR="007078C8">
        <w:rPr>
          <w:rFonts w:ascii="Calibri" w:hAnsi="Calibri" w:cs="Calibri"/>
          <w:color w:val="333333"/>
          <w:sz w:val="22"/>
          <w:szCs w:val="22"/>
          <w:shd w:val="clear" w:color="auto" w:fill="FFFFFF"/>
        </w:rPr>
        <w:t xml:space="preserve"> </w:t>
      </w:r>
      <w:r w:rsidRPr="007078C8">
        <w:rPr>
          <w:rFonts w:ascii="Calibri" w:hAnsi="Calibri" w:cs="Calibri"/>
          <w:color w:val="333333"/>
          <w:sz w:val="22"/>
          <w:szCs w:val="22"/>
          <w:shd w:val="clear" w:color="auto" w:fill="FFFFFF"/>
        </w:rPr>
        <w:t xml:space="preserve">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Pr>
          <w:rFonts w:ascii="Calibri" w:hAnsi="Calibri" w:cs="Calibri"/>
          <w:color w:val="333333"/>
          <w:sz w:val="22"/>
          <w:szCs w:val="22"/>
          <w:shd w:val="clear" w:color="auto" w:fill="FFFFFF"/>
        </w:rPr>
        <w:t>Dokument ten powinien być wystawiony</w:t>
      </w:r>
      <w:r w:rsidR="0045556F">
        <w:rPr>
          <w:rFonts w:ascii="Calibri" w:hAnsi="Calibri" w:cs="Calibri"/>
          <w:color w:val="333333"/>
          <w:sz w:val="22"/>
          <w:szCs w:val="22"/>
          <w:shd w:val="clear" w:color="auto" w:fill="FFFFFF"/>
        </w:rPr>
        <w:t xml:space="preserve"> odpowiednio</w:t>
      </w:r>
      <w:r w:rsidR="00C27708">
        <w:rPr>
          <w:rFonts w:ascii="Calibri" w:hAnsi="Calibri" w:cs="Calibri"/>
          <w:color w:val="333333"/>
          <w:sz w:val="22"/>
          <w:szCs w:val="22"/>
          <w:shd w:val="clear" w:color="auto" w:fill="FFFFFF"/>
        </w:rPr>
        <w:t xml:space="preserve"> nie wcześniej niż </w:t>
      </w:r>
      <w:r w:rsidR="00D37837">
        <w:rPr>
          <w:rFonts w:ascii="Calibri" w:hAnsi="Calibri" w:cs="Calibri"/>
          <w:color w:val="333333"/>
          <w:sz w:val="22"/>
          <w:szCs w:val="22"/>
          <w:shd w:val="clear" w:color="auto" w:fill="FFFFFF"/>
        </w:rPr>
        <w:t>6</w:t>
      </w:r>
      <w:r w:rsidR="00546752">
        <w:rPr>
          <w:rFonts w:ascii="Calibri" w:hAnsi="Calibri" w:cs="Calibri"/>
          <w:color w:val="333333"/>
          <w:sz w:val="22"/>
          <w:szCs w:val="22"/>
          <w:shd w:val="clear" w:color="auto" w:fill="FFFFFF"/>
        </w:rPr>
        <w:t xml:space="preserve"> i </w:t>
      </w:r>
      <w:r w:rsidR="00D37837">
        <w:rPr>
          <w:rFonts w:ascii="Calibri" w:hAnsi="Calibri" w:cs="Calibri"/>
          <w:color w:val="333333"/>
          <w:sz w:val="22"/>
          <w:szCs w:val="22"/>
          <w:shd w:val="clear" w:color="auto" w:fill="FFFFFF"/>
        </w:rPr>
        <w:t>3</w:t>
      </w:r>
      <w:r w:rsidR="00025295">
        <w:rPr>
          <w:rFonts w:ascii="Calibri" w:hAnsi="Calibri" w:cs="Calibri"/>
          <w:color w:val="333333"/>
          <w:sz w:val="22"/>
          <w:szCs w:val="22"/>
          <w:shd w:val="clear" w:color="auto" w:fill="FFFFFF"/>
        </w:rPr>
        <w:t xml:space="preserve"> miesiące</w:t>
      </w:r>
      <w:r w:rsidR="0045556F">
        <w:rPr>
          <w:rFonts w:ascii="Calibri" w:hAnsi="Calibri" w:cs="Calibri"/>
          <w:color w:val="333333"/>
          <w:sz w:val="22"/>
          <w:szCs w:val="22"/>
          <w:shd w:val="clear" w:color="auto" w:fill="FFFFFF"/>
        </w:rPr>
        <w:t xml:space="preserve"> </w:t>
      </w:r>
      <w:r w:rsidR="00C27708">
        <w:rPr>
          <w:rFonts w:ascii="Calibri" w:hAnsi="Calibri" w:cs="Calibri"/>
          <w:color w:val="333333"/>
          <w:sz w:val="22"/>
          <w:szCs w:val="22"/>
          <w:shd w:val="clear" w:color="auto" w:fill="FFFFFF"/>
        </w:rPr>
        <w:t>przed jego złożeniem.</w:t>
      </w:r>
    </w:p>
    <w:p w14:paraId="0897F197" w14:textId="153FA878" w:rsidR="00C55434" w:rsidRPr="007078C8" w:rsidRDefault="00461A89" w:rsidP="00D12D08">
      <w:pPr>
        <w:pStyle w:val="Akapitzlist"/>
        <w:keepNext/>
        <w:keepLines/>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Do podmiotów udostępniających zasoby na zasadach art. 118 ustawy </w:t>
      </w:r>
      <w:proofErr w:type="spellStart"/>
      <w:r w:rsidRPr="007078C8">
        <w:rPr>
          <w:rFonts w:ascii="Calibri" w:hAnsi="Calibri" w:cs="Calibri"/>
          <w:sz w:val="22"/>
          <w:szCs w:val="22"/>
        </w:rPr>
        <w:t>Pzp</w:t>
      </w:r>
      <w:proofErr w:type="spellEnd"/>
      <w:r w:rsidRPr="007078C8">
        <w:rPr>
          <w:rFonts w:ascii="Calibri" w:hAnsi="Calibri" w:cs="Calibri"/>
          <w:sz w:val="22"/>
          <w:szCs w:val="22"/>
        </w:rPr>
        <w:t xml:space="preserve">, mających siedzibę lub miejsce zamieszkania poza terytorium Rzeczypospolitej Polskiej, postanowienia </w:t>
      </w:r>
      <w:r w:rsidR="00D22DAB" w:rsidRPr="007078C8">
        <w:rPr>
          <w:rFonts w:ascii="Calibri" w:hAnsi="Calibri" w:cs="Calibri"/>
          <w:sz w:val="22"/>
          <w:szCs w:val="22"/>
        </w:rPr>
        <w:t>pkt II.9.2)2</w:t>
      </w:r>
      <w:r w:rsidR="00F51679">
        <w:rPr>
          <w:rFonts w:ascii="Calibri" w:hAnsi="Calibri" w:cs="Calibri"/>
          <w:sz w:val="22"/>
          <w:szCs w:val="22"/>
        </w:rPr>
        <w:t>.</w:t>
      </w:r>
      <w:r w:rsidR="00D22DAB" w:rsidRPr="007078C8">
        <w:rPr>
          <w:rFonts w:ascii="Calibri" w:hAnsi="Calibri" w:cs="Calibri"/>
          <w:sz w:val="22"/>
          <w:szCs w:val="22"/>
        </w:rPr>
        <w:t>-3</w:t>
      </w:r>
      <w:r w:rsidR="00F51679">
        <w:rPr>
          <w:rFonts w:ascii="Calibri" w:hAnsi="Calibri" w:cs="Calibri"/>
          <w:sz w:val="22"/>
          <w:szCs w:val="22"/>
        </w:rPr>
        <w:t>.</w:t>
      </w:r>
      <w:r w:rsidRPr="007078C8">
        <w:rPr>
          <w:rFonts w:ascii="Calibri" w:hAnsi="Calibri" w:cs="Calibri"/>
          <w:sz w:val="22"/>
          <w:szCs w:val="22"/>
        </w:rPr>
        <w:t xml:space="preserve"> </w:t>
      </w:r>
      <w:r w:rsidR="00D22DAB" w:rsidRPr="007078C8">
        <w:rPr>
          <w:rFonts w:ascii="Calibri" w:hAnsi="Calibri" w:cs="Calibri"/>
          <w:sz w:val="22"/>
          <w:szCs w:val="22"/>
        </w:rPr>
        <w:t xml:space="preserve">SWZ </w:t>
      </w:r>
      <w:r w:rsidRPr="007078C8">
        <w:rPr>
          <w:rFonts w:ascii="Calibri" w:hAnsi="Calibri" w:cs="Calibri"/>
          <w:sz w:val="22"/>
          <w:szCs w:val="22"/>
        </w:rPr>
        <w:t xml:space="preserve">stosuje się odpowiednio. </w:t>
      </w:r>
    </w:p>
    <w:p w14:paraId="73E2D3B7" w14:textId="45D578DB" w:rsidR="003835E2" w:rsidRDefault="00AA14F9" w:rsidP="00D12D08">
      <w:pPr>
        <w:pStyle w:val="Akapitzlist"/>
        <w:keepNext/>
        <w:keepLines/>
        <w:numPr>
          <w:ilvl w:val="0"/>
          <w:numId w:val="45"/>
        </w:numPr>
        <w:suppressAutoHyphens/>
        <w:spacing w:line="276" w:lineRule="auto"/>
        <w:jc w:val="both"/>
        <w:rPr>
          <w:rFonts w:ascii="Calibri" w:hAnsi="Calibri" w:cs="Calibri"/>
          <w:sz w:val="22"/>
          <w:szCs w:val="22"/>
        </w:rPr>
      </w:pPr>
      <w:r w:rsidRPr="00827AFF">
        <w:rPr>
          <w:rFonts w:ascii="Calibri" w:hAnsi="Calibri" w:cs="Calibri"/>
          <w:sz w:val="22"/>
          <w:szCs w:val="22"/>
        </w:rPr>
        <w:t xml:space="preserve">W przypadku wykonawców wspólnie ubiegających się o udzielenie zamówienia podmiotowe środki dowodowe, wymienione w </w:t>
      </w:r>
      <w:r w:rsidR="0067082E" w:rsidRPr="00827AFF">
        <w:rPr>
          <w:rFonts w:ascii="Calibri" w:hAnsi="Calibri" w:cs="Calibri"/>
          <w:sz w:val="22"/>
          <w:szCs w:val="22"/>
        </w:rPr>
        <w:t>II.9.2)</w:t>
      </w:r>
      <w:r w:rsidR="00AC2EC0" w:rsidRPr="00827AFF">
        <w:rPr>
          <w:rFonts w:ascii="Calibri" w:hAnsi="Calibri" w:cs="Calibri"/>
          <w:sz w:val="22"/>
          <w:szCs w:val="22"/>
        </w:rPr>
        <w:t>1.</w:t>
      </w:r>
      <w:r w:rsidRPr="00827AFF">
        <w:rPr>
          <w:rFonts w:ascii="Calibri" w:hAnsi="Calibri" w:cs="Calibri"/>
          <w:sz w:val="22"/>
          <w:szCs w:val="22"/>
        </w:rPr>
        <w:t>2</w:t>
      </w:r>
      <w:r w:rsidR="0067082E" w:rsidRPr="00827AFF">
        <w:rPr>
          <w:rFonts w:ascii="Calibri" w:hAnsi="Calibri" w:cs="Calibri"/>
          <w:sz w:val="22"/>
          <w:szCs w:val="22"/>
        </w:rPr>
        <w:t xml:space="preserve">) SWZ </w:t>
      </w:r>
      <w:r w:rsidRPr="00827AFF">
        <w:rPr>
          <w:rFonts w:ascii="Calibri" w:hAnsi="Calibri" w:cs="Calibri"/>
          <w:sz w:val="22"/>
          <w:szCs w:val="22"/>
        </w:rPr>
        <w:t>(tj. na potwierdzenie braku podstaw wykluczenia)</w:t>
      </w:r>
      <w:r w:rsidR="003835E2">
        <w:rPr>
          <w:rFonts w:ascii="Calibri" w:hAnsi="Calibri" w:cs="Calibri"/>
          <w:sz w:val="22"/>
          <w:szCs w:val="22"/>
        </w:rPr>
        <w:t xml:space="preserve">, na wezwanie zamawiającego, </w:t>
      </w:r>
      <w:r w:rsidRPr="00827AFF">
        <w:rPr>
          <w:rFonts w:ascii="Calibri" w:hAnsi="Calibri" w:cs="Calibri"/>
          <w:sz w:val="22"/>
          <w:szCs w:val="22"/>
        </w:rPr>
        <w:t>składa każdy z wyk</w:t>
      </w:r>
      <w:r w:rsidR="0042384E" w:rsidRPr="00827AFF">
        <w:rPr>
          <w:rFonts w:ascii="Calibri" w:hAnsi="Calibri" w:cs="Calibri"/>
          <w:sz w:val="22"/>
          <w:szCs w:val="22"/>
        </w:rPr>
        <w:t>onawców</w:t>
      </w:r>
      <w:r w:rsidR="003835E2">
        <w:rPr>
          <w:rFonts w:ascii="Calibri" w:hAnsi="Calibri" w:cs="Calibri"/>
          <w:sz w:val="22"/>
          <w:szCs w:val="22"/>
        </w:rPr>
        <w:t xml:space="preserve"> występujących wspólnie, natomiast podmiotowe środki dowodowe na potwierdzenie spełnienia warunków udziału, o których mowa w II.7. SWZ, składa</w:t>
      </w:r>
      <w:r w:rsidR="003835E2" w:rsidRPr="003835E2">
        <w:rPr>
          <w:rFonts w:ascii="Calibri" w:hAnsi="Calibri" w:cs="Calibri"/>
          <w:sz w:val="22"/>
          <w:szCs w:val="22"/>
        </w:rPr>
        <w:t xml:space="preserve"> </w:t>
      </w:r>
      <w:r w:rsidR="00B75F6D">
        <w:rPr>
          <w:rFonts w:ascii="Calibri" w:hAnsi="Calibri" w:cs="Calibri"/>
          <w:sz w:val="22"/>
          <w:szCs w:val="22"/>
        </w:rPr>
        <w:t>w</w:t>
      </w:r>
      <w:r w:rsidR="006E505B">
        <w:rPr>
          <w:rFonts w:ascii="Calibri" w:hAnsi="Calibri" w:cs="Calibri"/>
          <w:sz w:val="22"/>
          <w:szCs w:val="22"/>
        </w:rPr>
        <w:t xml:space="preserve">ykonawca </w:t>
      </w:r>
      <w:r w:rsidR="003835E2" w:rsidRPr="003835E2">
        <w:rPr>
          <w:rFonts w:ascii="Calibri" w:hAnsi="Calibri" w:cs="Calibri"/>
          <w:sz w:val="22"/>
          <w:szCs w:val="22"/>
        </w:rPr>
        <w:t>na wezwanie zamawiającego</w:t>
      </w:r>
      <w:r w:rsidR="003835E2">
        <w:rPr>
          <w:rFonts w:ascii="Calibri" w:hAnsi="Calibri" w:cs="Calibri"/>
          <w:sz w:val="22"/>
          <w:szCs w:val="22"/>
        </w:rPr>
        <w:t xml:space="preserve">, </w:t>
      </w:r>
      <w:r w:rsidR="00B75F6D">
        <w:rPr>
          <w:rFonts w:ascii="Calibri" w:hAnsi="Calibri" w:cs="Calibri"/>
          <w:sz w:val="22"/>
          <w:szCs w:val="22"/>
        </w:rPr>
        <w:br/>
      </w:r>
      <w:r w:rsidR="003835E2">
        <w:rPr>
          <w:rFonts w:ascii="Calibri" w:hAnsi="Calibri" w:cs="Calibri"/>
          <w:sz w:val="22"/>
          <w:szCs w:val="22"/>
        </w:rPr>
        <w:t>w zakresie w jakim wykazuje spełnienie warunk</w:t>
      </w:r>
      <w:r w:rsidR="006E505B">
        <w:rPr>
          <w:rFonts w:ascii="Calibri" w:hAnsi="Calibri" w:cs="Calibri"/>
          <w:sz w:val="22"/>
          <w:szCs w:val="22"/>
        </w:rPr>
        <w:t>ów</w:t>
      </w:r>
      <w:r w:rsidR="003835E2">
        <w:rPr>
          <w:rFonts w:ascii="Calibri" w:hAnsi="Calibri" w:cs="Calibri"/>
          <w:sz w:val="22"/>
          <w:szCs w:val="22"/>
        </w:rPr>
        <w:t xml:space="preserve"> udziału w postępowaniu.</w:t>
      </w:r>
    </w:p>
    <w:p w14:paraId="20D695B7" w14:textId="1826A401" w:rsidR="00C55434" w:rsidRPr="00827AFF" w:rsidRDefault="00A94CF6" w:rsidP="00D12D08">
      <w:pPr>
        <w:pStyle w:val="Akapitzlist"/>
        <w:keepNext/>
        <w:keepLines/>
        <w:numPr>
          <w:ilvl w:val="0"/>
          <w:numId w:val="45"/>
        </w:numPr>
        <w:suppressAutoHyphens/>
        <w:spacing w:line="276" w:lineRule="auto"/>
        <w:jc w:val="both"/>
        <w:rPr>
          <w:rFonts w:ascii="Calibri" w:hAnsi="Calibri" w:cs="Calibri"/>
          <w:sz w:val="22"/>
          <w:szCs w:val="22"/>
        </w:rPr>
      </w:pPr>
      <w:r w:rsidRPr="00A94CF6">
        <w:rPr>
          <w:rFonts w:ascii="Calibri" w:hAnsi="Calibri" w:cs="Calibri"/>
          <w:sz w:val="22"/>
          <w:szCs w:val="22"/>
        </w:rPr>
        <w:t>W przy</w:t>
      </w:r>
      <w:r w:rsidR="006E505B">
        <w:rPr>
          <w:rFonts w:ascii="Calibri" w:hAnsi="Calibri" w:cs="Calibri"/>
          <w:sz w:val="22"/>
          <w:szCs w:val="22"/>
        </w:rPr>
        <w:t>padku podmiotu udostępniającego</w:t>
      </w:r>
      <w:r w:rsidRPr="00A94CF6">
        <w:rPr>
          <w:rFonts w:ascii="Calibri" w:hAnsi="Calibri" w:cs="Calibri"/>
          <w:sz w:val="22"/>
          <w:szCs w:val="22"/>
        </w:rPr>
        <w:t xml:space="preserve"> zasoby na zasadach art. 118 ustawy </w:t>
      </w:r>
      <w:proofErr w:type="spellStart"/>
      <w:r w:rsidRPr="00A94CF6">
        <w:rPr>
          <w:rFonts w:ascii="Calibri" w:hAnsi="Calibri" w:cs="Calibri"/>
          <w:sz w:val="22"/>
          <w:szCs w:val="22"/>
        </w:rPr>
        <w:t>Pzp</w:t>
      </w:r>
      <w:proofErr w:type="spellEnd"/>
      <w:r w:rsidRPr="00A94CF6">
        <w:rPr>
          <w:rFonts w:ascii="Calibri" w:hAnsi="Calibri" w:cs="Calibri"/>
          <w:sz w:val="22"/>
          <w:szCs w:val="22"/>
        </w:rPr>
        <w:t>, wykonawca składa na wezwanie zamawiającego podmiotowe środki dowodowe, wymienione w II.9.2)1.2) lit. a-b, d-f SWZ (tj. na po</w:t>
      </w:r>
      <w:r>
        <w:rPr>
          <w:rFonts w:ascii="Calibri" w:hAnsi="Calibri" w:cs="Calibri"/>
          <w:sz w:val="22"/>
          <w:szCs w:val="22"/>
        </w:rPr>
        <w:t>twierdzenie braku podstaw wyklu</w:t>
      </w:r>
      <w:r w:rsidRPr="00A94CF6">
        <w:rPr>
          <w:rFonts w:ascii="Calibri" w:hAnsi="Calibri" w:cs="Calibri"/>
          <w:sz w:val="22"/>
          <w:szCs w:val="22"/>
        </w:rPr>
        <w:t>czenia), w odniesieniu do tego podmiotu oraz p</w:t>
      </w:r>
      <w:r>
        <w:rPr>
          <w:rFonts w:ascii="Calibri" w:hAnsi="Calibri" w:cs="Calibri"/>
          <w:sz w:val="22"/>
          <w:szCs w:val="22"/>
        </w:rPr>
        <w:t>odmiotowe środki dowodowe wymie</w:t>
      </w:r>
      <w:r w:rsidRPr="00A94CF6">
        <w:rPr>
          <w:rFonts w:ascii="Calibri" w:hAnsi="Calibri" w:cs="Calibri"/>
          <w:sz w:val="22"/>
          <w:szCs w:val="22"/>
        </w:rPr>
        <w:t>nione w II.9.2)1.1)a)</w:t>
      </w:r>
      <w:r w:rsidR="003835E2">
        <w:rPr>
          <w:rFonts w:ascii="Calibri" w:hAnsi="Calibri" w:cs="Calibri"/>
          <w:sz w:val="22"/>
          <w:szCs w:val="22"/>
        </w:rPr>
        <w:t xml:space="preserve"> </w:t>
      </w:r>
      <w:r w:rsidRPr="00A94CF6">
        <w:rPr>
          <w:rFonts w:ascii="Calibri" w:hAnsi="Calibri" w:cs="Calibri"/>
          <w:sz w:val="22"/>
          <w:szCs w:val="22"/>
        </w:rPr>
        <w:t>w zakresie w jakim wykonawca powołuje się na potencjał tego podmiotu w celu wykazania spełnienia warunk</w:t>
      </w:r>
      <w:r w:rsidR="004C4AF3">
        <w:rPr>
          <w:rFonts w:ascii="Calibri" w:hAnsi="Calibri" w:cs="Calibri"/>
          <w:sz w:val="22"/>
          <w:szCs w:val="22"/>
        </w:rPr>
        <w:t>u</w:t>
      </w:r>
      <w:r w:rsidRPr="00A94CF6">
        <w:rPr>
          <w:rFonts w:ascii="Calibri" w:hAnsi="Calibri" w:cs="Calibri"/>
          <w:sz w:val="22"/>
          <w:szCs w:val="22"/>
        </w:rPr>
        <w:t xml:space="preserve"> udziału w postępowaniu, o którym mowa w II.7</w:t>
      </w:r>
      <w:r w:rsidR="004C4AF3">
        <w:rPr>
          <w:rFonts w:ascii="Calibri" w:hAnsi="Calibri" w:cs="Calibri"/>
          <w:sz w:val="22"/>
          <w:szCs w:val="22"/>
        </w:rPr>
        <w:t>.</w:t>
      </w:r>
      <w:r w:rsidR="006E505B">
        <w:rPr>
          <w:rFonts w:ascii="Calibri" w:hAnsi="Calibri" w:cs="Calibri"/>
          <w:sz w:val="22"/>
          <w:szCs w:val="22"/>
        </w:rPr>
        <w:t>1)</w:t>
      </w:r>
      <w:r w:rsidRPr="00A94CF6">
        <w:rPr>
          <w:rFonts w:ascii="Calibri" w:hAnsi="Calibri" w:cs="Calibri"/>
          <w:sz w:val="22"/>
          <w:szCs w:val="22"/>
        </w:rPr>
        <w:t xml:space="preserve"> SWZ.</w:t>
      </w:r>
    </w:p>
    <w:p w14:paraId="20F3CD4E" w14:textId="633A5A48" w:rsidR="00AA14F9" w:rsidRPr="007078C8" w:rsidRDefault="00AA14F9" w:rsidP="00D12D08">
      <w:pPr>
        <w:pStyle w:val="Akapitzlist"/>
        <w:keepNext/>
        <w:keepLines/>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66798978" w:rsidR="00AA14F9" w:rsidRPr="007078C8" w:rsidRDefault="00AA14F9" w:rsidP="00D12D08">
      <w:pPr>
        <w:pStyle w:val="Akapitzlist"/>
        <w:keepNext/>
        <w:keepLines/>
        <w:numPr>
          <w:ilvl w:val="0"/>
          <w:numId w:val="56"/>
        </w:numPr>
        <w:suppressAutoHyphens/>
        <w:spacing w:line="276" w:lineRule="auto"/>
        <w:ind w:left="1418" w:hanging="425"/>
        <w:jc w:val="both"/>
        <w:rPr>
          <w:rFonts w:ascii="Calibri" w:hAnsi="Calibri" w:cs="Calibri"/>
          <w:sz w:val="22"/>
          <w:szCs w:val="22"/>
        </w:rPr>
      </w:pPr>
      <w:r w:rsidRPr="007078C8">
        <w:rPr>
          <w:rFonts w:ascii="Calibri" w:hAnsi="Calibri" w:cs="Calibri"/>
          <w:sz w:val="22"/>
          <w:szCs w:val="22"/>
        </w:rPr>
        <w:t>może je uzyskać za pomocą bezpłatnych i ogólnodostępnych baz danych, w szczególności rejestrów publicznych w rozumieniu ustawy z 17.</w:t>
      </w:r>
      <w:r w:rsidR="00D46A89">
        <w:rPr>
          <w:rFonts w:ascii="Calibri" w:hAnsi="Calibri" w:cs="Calibri"/>
          <w:sz w:val="22"/>
          <w:szCs w:val="22"/>
        </w:rPr>
        <w:t>0</w:t>
      </w:r>
      <w:r w:rsidRPr="007078C8">
        <w:rPr>
          <w:rFonts w:ascii="Calibri" w:hAnsi="Calibri" w:cs="Calibri"/>
          <w:sz w:val="22"/>
          <w:szCs w:val="22"/>
        </w:rPr>
        <w:t xml:space="preserve">2.2005 r. o informatyzacji działalności podmiotów realizujących zadania publiczne, o ile wykonawca wskazał w oświadczeniu,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 dane umożliwiające dostęp do tych środków;</w:t>
      </w:r>
    </w:p>
    <w:p w14:paraId="63ACBBA7" w14:textId="35838D9C" w:rsidR="00AA14F9" w:rsidRPr="007078C8" w:rsidRDefault="00AA14F9" w:rsidP="00D12D08">
      <w:pPr>
        <w:pStyle w:val="Akapitzlist"/>
        <w:keepNext/>
        <w:keepLines/>
        <w:numPr>
          <w:ilvl w:val="0"/>
          <w:numId w:val="56"/>
        </w:numPr>
        <w:suppressAutoHyphens/>
        <w:spacing w:line="276" w:lineRule="auto"/>
        <w:ind w:left="1418" w:hanging="425"/>
        <w:jc w:val="both"/>
        <w:rPr>
          <w:rFonts w:ascii="Calibri" w:hAnsi="Calibri" w:cs="Calibri"/>
          <w:sz w:val="22"/>
          <w:szCs w:val="22"/>
        </w:rPr>
      </w:pPr>
      <w:r w:rsidRPr="007078C8">
        <w:rPr>
          <w:rFonts w:ascii="Calibri" w:hAnsi="Calibri" w:cs="Calibri"/>
          <w:sz w:val="22"/>
          <w:szCs w:val="22"/>
        </w:rPr>
        <w:t xml:space="preserve">podmiotowym środkiem dowodowym jest oświadczenie, którego treść odpowiada zakresowi oświadczenia,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w:t>
      </w:r>
    </w:p>
    <w:p w14:paraId="0F33D7DC" w14:textId="586CD41A" w:rsidR="007078C8" w:rsidRDefault="00AA14F9" w:rsidP="00D12D08">
      <w:pPr>
        <w:pStyle w:val="Akapitzlist"/>
        <w:keepNext/>
        <w:keepLines/>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D12D08">
      <w:pPr>
        <w:pStyle w:val="Akapitzlist"/>
        <w:keepNext/>
        <w:keepLines/>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7B7E5B7A" w:rsidR="00AA14F9" w:rsidRPr="0066088C" w:rsidRDefault="00AA14F9" w:rsidP="00D12D08">
      <w:pPr>
        <w:pStyle w:val="Akapitzlist"/>
        <w:keepNext/>
        <w:keepLines/>
        <w:numPr>
          <w:ilvl w:val="0"/>
          <w:numId w:val="45"/>
        </w:numPr>
        <w:suppressAutoHyphens/>
        <w:spacing w:line="276" w:lineRule="auto"/>
        <w:jc w:val="both"/>
        <w:rPr>
          <w:rFonts w:ascii="Calibri" w:hAnsi="Calibri" w:cs="Calibri"/>
          <w:sz w:val="22"/>
          <w:szCs w:val="22"/>
        </w:rPr>
      </w:pPr>
      <w:r w:rsidRPr="007078C8">
        <w:rPr>
          <w:rFonts w:ascii="Calibri" w:hAnsi="Calibri" w:cs="Calibri"/>
          <w:sz w:val="22"/>
          <w:szCs w:val="22"/>
        </w:rPr>
        <w:lastRenderedPageBreak/>
        <w:t xml:space="preserve">Podmiotowe środki dowodowe oraz inne dokumenty lub oświadczenia należy przekazać </w:t>
      </w:r>
      <w:r w:rsidR="003A64FF">
        <w:rPr>
          <w:rFonts w:ascii="Calibri" w:hAnsi="Calibri" w:cs="Calibri"/>
          <w:sz w:val="22"/>
          <w:szCs w:val="22"/>
        </w:rPr>
        <w:t>z</w:t>
      </w:r>
      <w:r w:rsidRPr="007078C8">
        <w:rPr>
          <w:rFonts w:ascii="Calibri" w:hAnsi="Calibri" w:cs="Calibri"/>
          <w:sz w:val="22"/>
          <w:szCs w:val="22"/>
        </w:rPr>
        <w:t>amawiającemu przy użyciu środków komunikacji elektronicznej dopuszczonych w SWZ, w zakresie i</w:t>
      </w:r>
      <w:r w:rsidR="008225C8">
        <w:rPr>
          <w:rFonts w:ascii="Calibri" w:hAnsi="Calibri" w:cs="Calibri"/>
          <w:sz w:val="22"/>
          <w:szCs w:val="22"/>
        </w:rPr>
        <w:t xml:space="preserve"> w</w:t>
      </w:r>
      <w:r w:rsidRPr="007078C8">
        <w:rPr>
          <w:rFonts w:ascii="Calibri" w:hAnsi="Calibri" w:cs="Calibri"/>
          <w:sz w:val="22"/>
          <w:szCs w:val="22"/>
        </w:rPr>
        <w:t xml:space="preserve"> sposób określony w przepisach rozporządzenia wydanego na podstawie art. 70 </w:t>
      </w:r>
      <w:r w:rsidR="008600AF">
        <w:rPr>
          <w:rFonts w:ascii="Calibri" w:hAnsi="Calibri" w:cs="Calibri"/>
          <w:sz w:val="22"/>
          <w:szCs w:val="22"/>
        </w:rPr>
        <w:t xml:space="preserve">ustawy </w:t>
      </w:r>
      <w:proofErr w:type="spellStart"/>
      <w:r w:rsidR="008600AF">
        <w:rPr>
          <w:rFonts w:ascii="Calibri" w:hAnsi="Calibri" w:cs="Calibri"/>
          <w:sz w:val="22"/>
          <w:szCs w:val="22"/>
        </w:rPr>
        <w:t>Pzp</w:t>
      </w:r>
      <w:proofErr w:type="spellEnd"/>
      <w:r w:rsidR="008600AF">
        <w:rPr>
          <w:rFonts w:ascii="Calibri" w:hAnsi="Calibri" w:cs="Calibri"/>
          <w:sz w:val="22"/>
          <w:szCs w:val="22"/>
        </w:rPr>
        <w:t>.</w:t>
      </w:r>
    </w:p>
    <w:p w14:paraId="00CE92D0" w14:textId="7433AD0C" w:rsidR="00912249" w:rsidRPr="006A0B05" w:rsidRDefault="00912249" w:rsidP="00D12D08">
      <w:pPr>
        <w:pStyle w:val="Akapitzlist"/>
        <w:keepNext/>
        <w:keepLines/>
        <w:numPr>
          <w:ilvl w:val="0"/>
          <w:numId w:val="45"/>
        </w:numPr>
        <w:suppressAutoHyphens/>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085C9D">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72077776" w:rsidR="00912249" w:rsidRPr="006A0B05" w:rsidRDefault="00912249" w:rsidP="00D12D08">
      <w:pPr>
        <w:pStyle w:val="Akapitzlist"/>
        <w:keepNext/>
        <w:keepLines/>
        <w:numPr>
          <w:ilvl w:val="0"/>
          <w:numId w:val="45"/>
        </w:numPr>
        <w:suppressAutoHyphens/>
        <w:spacing w:line="276" w:lineRule="auto"/>
        <w:jc w:val="both"/>
        <w:rPr>
          <w:rFonts w:ascii="Calibri" w:hAnsi="Calibri" w:cs="Calibri"/>
          <w:sz w:val="22"/>
          <w:szCs w:val="22"/>
        </w:rPr>
      </w:pPr>
      <w:r w:rsidRPr="006A0B05">
        <w:rPr>
          <w:rFonts w:ascii="Calibri" w:hAnsi="Calibri" w:cs="Calibri"/>
          <w:sz w:val="22"/>
          <w:szCs w:val="22"/>
        </w:rPr>
        <w:t>Podmiotowe środki dowodowe, w tym o</w:t>
      </w:r>
      <w:r w:rsidR="0066088C" w:rsidRPr="006A0B05">
        <w:rPr>
          <w:rFonts w:ascii="Calibri" w:hAnsi="Calibri" w:cs="Calibri"/>
          <w:sz w:val="22"/>
          <w:szCs w:val="22"/>
        </w:rPr>
        <w:t>świadczenie, o którym mowa w II.9.1)</w:t>
      </w:r>
      <w:r w:rsidR="00112D43">
        <w:rPr>
          <w:rFonts w:ascii="Calibri" w:hAnsi="Calibri" w:cs="Calibri"/>
          <w:sz w:val="22"/>
          <w:szCs w:val="22"/>
        </w:rPr>
        <w:t>11</w:t>
      </w:r>
      <w:r w:rsidR="00D40BB1">
        <w:rPr>
          <w:rFonts w:ascii="Calibri" w:hAnsi="Calibri" w:cs="Calibri"/>
          <w:sz w:val="22"/>
          <w:szCs w:val="22"/>
        </w:rPr>
        <w:t>.</w:t>
      </w:r>
      <w:r w:rsidR="0066088C" w:rsidRPr="006A0B05">
        <w:rPr>
          <w:rFonts w:ascii="Calibri" w:hAnsi="Calibri" w:cs="Calibri"/>
          <w:sz w:val="22"/>
          <w:szCs w:val="22"/>
        </w:rPr>
        <w:t>b)</w:t>
      </w:r>
      <w:r w:rsidRPr="006A0B05">
        <w:rPr>
          <w:rFonts w:ascii="Calibri" w:hAnsi="Calibri" w:cs="Calibri"/>
          <w:sz w:val="22"/>
          <w:szCs w:val="22"/>
        </w:rPr>
        <w:t xml:space="preserve"> SWZ, zobowiązanie podmiotu udostępniającego zasoby, o którym mowa w </w:t>
      </w:r>
      <w:r w:rsidR="0066088C" w:rsidRPr="006A0B05">
        <w:rPr>
          <w:rFonts w:ascii="Calibri" w:hAnsi="Calibri" w:cs="Calibri"/>
          <w:sz w:val="22"/>
          <w:szCs w:val="22"/>
        </w:rPr>
        <w:t>II.9.1)</w:t>
      </w:r>
      <w:r w:rsidR="00112D43">
        <w:rPr>
          <w:rFonts w:ascii="Calibri" w:hAnsi="Calibri" w:cs="Calibri"/>
          <w:sz w:val="22"/>
          <w:szCs w:val="22"/>
        </w:rPr>
        <w:t>11</w:t>
      </w:r>
      <w:r w:rsidR="0066088C" w:rsidRPr="006A0B05">
        <w:rPr>
          <w:rFonts w:ascii="Calibri" w:hAnsi="Calibri" w:cs="Calibri"/>
          <w:sz w:val="22"/>
          <w:szCs w:val="22"/>
        </w:rPr>
        <w:t xml:space="preserve">.d) </w:t>
      </w:r>
      <w:r w:rsidRPr="006A0B05">
        <w:rPr>
          <w:rFonts w:ascii="Calibri" w:hAnsi="Calibri" w:cs="Calibri"/>
          <w:sz w:val="22"/>
          <w:szCs w:val="22"/>
        </w:rPr>
        <w:t>SWZ</w:t>
      </w:r>
      <w:r w:rsidR="00085C9D">
        <w:rPr>
          <w:rFonts w:ascii="Calibri" w:hAnsi="Calibri" w:cs="Calibri"/>
          <w:sz w:val="22"/>
          <w:szCs w:val="22"/>
        </w:rPr>
        <w:t xml:space="preserve"> oraz przedmiotowe środki dowodowe</w:t>
      </w:r>
      <w:r w:rsidRPr="006A0B05">
        <w:rPr>
          <w:rFonts w:ascii="Calibri" w:hAnsi="Calibri" w:cs="Calibri"/>
          <w:sz w:val="22"/>
          <w:szCs w:val="22"/>
        </w:rPr>
        <w:t xml:space="preserve">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0BF0ECAA" w:rsidR="00912249" w:rsidRDefault="00912249" w:rsidP="00D12D08">
      <w:pPr>
        <w:pStyle w:val="Akapitzlist"/>
        <w:keepNext/>
        <w:keepLines/>
        <w:numPr>
          <w:ilvl w:val="0"/>
          <w:numId w:val="45"/>
        </w:numPr>
        <w:suppressAutoHyphens/>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085C9D">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287BF78" w:rsidR="00FF7B67" w:rsidRPr="00B7424A" w:rsidRDefault="00FF7B67" w:rsidP="00D12D08">
      <w:pPr>
        <w:pStyle w:val="Akapitzlist"/>
        <w:keepNext/>
        <w:keepLines/>
        <w:suppressAutoHyphens/>
        <w:spacing w:line="276" w:lineRule="auto"/>
        <w:ind w:left="720"/>
        <w:jc w:val="both"/>
        <w:rPr>
          <w:rFonts w:ascii="Calibri" w:hAnsi="Calibri" w:cs="Calibri"/>
          <w:sz w:val="22"/>
          <w:szCs w:val="22"/>
        </w:rPr>
      </w:pPr>
      <w:r w:rsidRPr="00FF7B67">
        <w:rPr>
          <w:rFonts w:ascii="Calibri" w:hAnsi="Calibri" w:cs="Calibri"/>
          <w:sz w:val="22"/>
          <w:szCs w:val="22"/>
        </w:rPr>
        <w:t xml:space="preserve">W przypadku gdy podmiotowe środki dowodowe, w tym oświadczenie, o którym mowa w </w:t>
      </w:r>
      <w:r w:rsidR="00B7424A">
        <w:rPr>
          <w:rFonts w:ascii="Calibri" w:hAnsi="Calibri" w:cs="Calibri"/>
          <w:sz w:val="22"/>
          <w:szCs w:val="22"/>
        </w:rPr>
        <w:br/>
      </w:r>
      <w:r w:rsidR="00286DC7">
        <w:rPr>
          <w:rFonts w:ascii="Calibri" w:hAnsi="Calibri" w:cs="Calibri"/>
          <w:sz w:val="22"/>
          <w:szCs w:val="22"/>
        </w:rPr>
        <w:t>II</w:t>
      </w:r>
      <w:r>
        <w:rPr>
          <w:rFonts w:ascii="Calibri" w:hAnsi="Calibri" w:cs="Calibri"/>
          <w:sz w:val="22"/>
          <w:szCs w:val="22"/>
        </w:rPr>
        <w:t>.9.1</w:t>
      </w:r>
      <w:r w:rsidR="00D74A6F">
        <w:rPr>
          <w:rFonts w:ascii="Calibri" w:hAnsi="Calibri" w:cs="Calibri"/>
          <w:sz w:val="22"/>
          <w:szCs w:val="22"/>
        </w:rPr>
        <w:t>)</w:t>
      </w:r>
      <w:r w:rsidR="00112D43">
        <w:rPr>
          <w:rFonts w:ascii="Calibri" w:hAnsi="Calibri" w:cs="Calibri"/>
          <w:sz w:val="22"/>
          <w:szCs w:val="22"/>
        </w:rPr>
        <w:t>11</w:t>
      </w:r>
      <w:r>
        <w:rPr>
          <w:rFonts w:ascii="Calibri" w:hAnsi="Calibri" w:cs="Calibri"/>
          <w:sz w:val="22"/>
          <w:szCs w:val="22"/>
        </w:rPr>
        <w:t xml:space="preserve">.b) </w:t>
      </w:r>
      <w:r w:rsidRPr="00FF7B67">
        <w:rPr>
          <w:rFonts w:ascii="Calibri" w:hAnsi="Calibri" w:cs="Calibri"/>
          <w:sz w:val="22"/>
          <w:szCs w:val="22"/>
        </w:rPr>
        <w:t xml:space="preserve">SWZ, zobowiązanie podmiotu udostępniającego zasoby, o którym mowa w </w:t>
      </w:r>
      <w:r w:rsidR="00977441">
        <w:rPr>
          <w:rFonts w:ascii="Calibri" w:hAnsi="Calibri" w:cs="Calibri"/>
          <w:sz w:val="22"/>
          <w:szCs w:val="22"/>
        </w:rPr>
        <w:t>II.9.1</w:t>
      </w:r>
      <w:r w:rsidR="00D74A6F">
        <w:rPr>
          <w:rFonts w:ascii="Calibri" w:hAnsi="Calibri" w:cs="Calibri"/>
          <w:sz w:val="22"/>
          <w:szCs w:val="22"/>
        </w:rPr>
        <w:t>)</w:t>
      </w:r>
      <w:r w:rsidR="00112D43">
        <w:rPr>
          <w:rFonts w:ascii="Calibri" w:hAnsi="Calibri" w:cs="Calibri"/>
          <w:sz w:val="22"/>
          <w:szCs w:val="22"/>
        </w:rPr>
        <w:t>11</w:t>
      </w:r>
      <w:r w:rsidR="00977441">
        <w:rPr>
          <w:rFonts w:ascii="Calibri" w:hAnsi="Calibri" w:cs="Calibri"/>
          <w:sz w:val="22"/>
          <w:szCs w:val="22"/>
        </w:rPr>
        <w:t xml:space="preserve">.d) </w:t>
      </w:r>
      <w:r w:rsidRPr="00FF7B67">
        <w:rPr>
          <w:rFonts w:ascii="Calibri" w:hAnsi="Calibri" w:cs="Calibri"/>
          <w:sz w:val="22"/>
          <w:szCs w:val="22"/>
        </w:rPr>
        <w:t>SWZ</w:t>
      </w:r>
      <w:r w:rsidR="00085C9D">
        <w:rPr>
          <w:rFonts w:ascii="Calibri" w:hAnsi="Calibri" w:cs="Calibri"/>
          <w:sz w:val="22"/>
          <w:szCs w:val="22"/>
        </w:rPr>
        <w:t xml:space="preserve"> oraz przedmiotowe środki dowodowe</w:t>
      </w:r>
      <w:r w:rsidRPr="00FF7B67">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D12D08">
      <w:pPr>
        <w:pStyle w:val="Akapitzlist"/>
        <w:keepNext/>
        <w:keepLines/>
        <w:suppressAutoHyphens/>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70A2B8EE" w:rsidR="00436EB6" w:rsidRPr="00436EB6" w:rsidRDefault="00436EB6" w:rsidP="00D12D08">
      <w:pPr>
        <w:pStyle w:val="Akapitzlist"/>
        <w:keepNext/>
        <w:keepLines/>
        <w:numPr>
          <w:ilvl w:val="0"/>
          <w:numId w:val="45"/>
        </w:numPr>
        <w:suppressAutoHyphens/>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D46A89">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D12D08">
      <w:pPr>
        <w:pStyle w:val="Akapitzlist"/>
        <w:keepNext/>
        <w:keepLines/>
        <w:numPr>
          <w:ilvl w:val="0"/>
          <w:numId w:val="45"/>
        </w:numPr>
        <w:suppressAutoHyphens/>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D12D08">
      <w:pPr>
        <w:pStyle w:val="Akapitzlist"/>
        <w:keepNext/>
        <w:keepLines/>
        <w:suppressAutoHyphens/>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31CF8293" w:rsidR="00934AA4" w:rsidRDefault="00934AA4" w:rsidP="00D12D08">
      <w:pPr>
        <w:pStyle w:val="Akapitzlist"/>
        <w:keepNext/>
        <w:keepLines/>
        <w:numPr>
          <w:ilvl w:val="0"/>
          <w:numId w:val="45"/>
        </w:numPr>
        <w:suppressAutoHyphens/>
        <w:spacing w:line="276" w:lineRule="auto"/>
        <w:jc w:val="both"/>
        <w:rPr>
          <w:rFonts w:ascii="Calibri" w:hAnsi="Calibri" w:cs="Calibri"/>
          <w:sz w:val="22"/>
          <w:szCs w:val="22"/>
        </w:rPr>
      </w:pPr>
      <w:r>
        <w:rPr>
          <w:rFonts w:ascii="Calibri" w:hAnsi="Calibri" w:cs="Calibri"/>
          <w:sz w:val="22"/>
          <w:szCs w:val="22"/>
        </w:rPr>
        <w:t>Podmiotowe środki dowodowe</w:t>
      </w:r>
      <w:r w:rsidR="00085C9D">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p>
    <w:p w14:paraId="24DD4A3B" w14:textId="0BFC1881" w:rsidR="00A82CEC" w:rsidRDefault="00A82CEC" w:rsidP="00D12D08">
      <w:pPr>
        <w:pStyle w:val="Akapitzlist"/>
        <w:keepNext/>
        <w:keepLines/>
        <w:numPr>
          <w:ilvl w:val="0"/>
          <w:numId w:val="45"/>
        </w:numPr>
        <w:suppressAutoHyphens/>
        <w:spacing w:line="276" w:lineRule="auto"/>
        <w:jc w:val="both"/>
        <w:rPr>
          <w:rFonts w:ascii="Calibri" w:hAnsi="Calibri" w:cs="Calibri"/>
          <w:sz w:val="22"/>
          <w:szCs w:val="22"/>
        </w:rPr>
      </w:pPr>
      <w:r w:rsidRPr="00A82CEC">
        <w:rPr>
          <w:rFonts w:ascii="Calibri" w:hAnsi="Calibri" w:cs="Calibri"/>
          <w:sz w:val="22"/>
          <w:szCs w:val="22"/>
        </w:rPr>
        <w:lastRenderedPageBreak/>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28B319A" w14:textId="2967366D" w:rsidR="00A82CEC" w:rsidRDefault="00A82CEC" w:rsidP="00D12D08">
      <w:pPr>
        <w:pStyle w:val="Akapitzlist"/>
        <w:keepNext/>
        <w:keepLines/>
        <w:numPr>
          <w:ilvl w:val="0"/>
          <w:numId w:val="45"/>
        </w:numPr>
        <w:suppressAutoHyphens/>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112D43">
        <w:rPr>
          <w:rFonts w:ascii="Calibri" w:hAnsi="Calibri" w:cs="Calibri"/>
          <w:sz w:val="22"/>
          <w:szCs w:val="22"/>
        </w:rPr>
        <w:t>w</w:t>
      </w:r>
      <w:r w:rsidRPr="00A82CEC">
        <w:rPr>
          <w:rFonts w:ascii="Calibri" w:hAnsi="Calibri" w:cs="Calibri"/>
          <w:sz w:val="22"/>
          <w:szCs w:val="22"/>
        </w:rPr>
        <w:t xml:space="preserve">ykonawcy jest umocowana do jego reprezentowania, </w:t>
      </w:r>
      <w:r w:rsidR="00112D43">
        <w:rPr>
          <w:rFonts w:ascii="Calibri" w:hAnsi="Calibri" w:cs="Calibri"/>
          <w:sz w:val="22"/>
          <w:szCs w:val="22"/>
        </w:rPr>
        <w:t>zamawiający żąda od 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112D43">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wykonawca wskazał dane umożliwiające dostęp do tych dokumentów albo jeżeli w imieniu </w:t>
      </w:r>
      <w:r w:rsidR="00112D43">
        <w:rPr>
          <w:rFonts w:ascii="Calibri" w:hAnsi="Calibri" w:cs="Calibri"/>
          <w:sz w:val="22"/>
          <w:szCs w:val="22"/>
        </w:rPr>
        <w:t>w</w:t>
      </w:r>
      <w:r w:rsidRPr="00A82CEC">
        <w:rPr>
          <w:rFonts w:ascii="Calibri" w:hAnsi="Calibri" w:cs="Calibri"/>
          <w:sz w:val="22"/>
          <w:szCs w:val="22"/>
        </w:rPr>
        <w:t>ykonawcy działa osoba, której umocowanie do jego reprezentowania wynika z pełnomocnictwa lub innego dokumentu potwierdzającego</w:t>
      </w:r>
      <w:r w:rsidR="00112D43">
        <w:rPr>
          <w:rFonts w:ascii="Calibri" w:hAnsi="Calibri" w:cs="Calibri"/>
          <w:sz w:val="22"/>
          <w:szCs w:val="22"/>
        </w:rPr>
        <w:t xml:space="preserve"> umocowanie do reprezentowania w</w:t>
      </w:r>
      <w:r w:rsidRPr="00A82CEC">
        <w:rPr>
          <w:rFonts w:ascii="Calibri" w:hAnsi="Calibri" w:cs="Calibri"/>
          <w:sz w:val="22"/>
          <w:szCs w:val="22"/>
        </w:rPr>
        <w:t>ykonawcy.</w:t>
      </w:r>
    </w:p>
    <w:p w14:paraId="3688459E" w14:textId="63538236" w:rsidR="0062198B" w:rsidRPr="00083EF3" w:rsidRDefault="00B659B2" w:rsidP="00D12D08">
      <w:pPr>
        <w:pStyle w:val="Akapitzlist"/>
        <w:keepNext/>
        <w:keepLines/>
        <w:numPr>
          <w:ilvl w:val="0"/>
          <w:numId w:val="45"/>
        </w:numPr>
        <w:suppressAutoHyphens/>
        <w:spacing w:line="276" w:lineRule="auto"/>
        <w:jc w:val="both"/>
        <w:rPr>
          <w:rFonts w:ascii="Calibri" w:hAnsi="Calibri" w:cs="Calibri"/>
          <w:sz w:val="22"/>
          <w:szCs w:val="22"/>
        </w:rPr>
      </w:pPr>
      <w:r>
        <w:rPr>
          <w:rFonts w:ascii="Calibri" w:hAnsi="Calibri" w:cs="Calibri"/>
          <w:sz w:val="22"/>
          <w:szCs w:val="22"/>
        </w:rPr>
        <w:t xml:space="preserve">Podmiotowe środki dowodowe, inne dokumenty i oświadczenia, należy </w:t>
      </w:r>
      <w:r w:rsidR="0062198B" w:rsidRPr="00083EF3">
        <w:rPr>
          <w:rFonts w:ascii="Calibri" w:hAnsi="Calibri" w:cs="Calibri"/>
          <w:sz w:val="22"/>
          <w:szCs w:val="22"/>
        </w:rPr>
        <w:t xml:space="preserve">przekazać wyłącznie za pośrednictwem Platformy </w:t>
      </w:r>
      <w:hyperlink r:id="rId26" w:history="1">
        <w:r w:rsidR="00083EF3" w:rsidRPr="00083EF3">
          <w:rPr>
            <w:rStyle w:val="Hipercze"/>
            <w:rFonts w:ascii="Calibri" w:hAnsi="Calibri" w:cs="Calibri"/>
            <w:sz w:val="22"/>
            <w:szCs w:val="22"/>
          </w:rPr>
          <w:t>https://platformazakupowa.pl/pn/czystemiasto</w:t>
        </w:r>
      </w:hyperlink>
      <w:r w:rsidR="0062198B" w:rsidRPr="00083EF3">
        <w:rPr>
          <w:rFonts w:ascii="Calibri" w:hAnsi="Calibri" w:cs="Calibri"/>
          <w:sz w:val="22"/>
          <w:szCs w:val="22"/>
        </w:rPr>
        <w:t xml:space="preserve">. </w:t>
      </w:r>
    </w:p>
    <w:p w14:paraId="62F90408" w14:textId="77777777" w:rsidR="000F4473" w:rsidRDefault="00BE7EDA" w:rsidP="00D12D08">
      <w:pPr>
        <w:keepNext/>
        <w:keepLines/>
        <w:suppressAutoHyphens/>
        <w:autoSpaceDE w:val="0"/>
        <w:autoSpaceDN w:val="0"/>
        <w:spacing w:before="120" w:after="120" w:line="276" w:lineRule="auto"/>
        <w:ind w:left="709"/>
        <w:jc w:val="both"/>
        <w:rPr>
          <w:rFonts w:ascii="Calibri" w:hAnsi="Calibri" w:cs="Calibri"/>
          <w:sz w:val="22"/>
          <w:szCs w:val="22"/>
        </w:rPr>
      </w:pPr>
      <w:r w:rsidRPr="007078C8">
        <w:rPr>
          <w:rFonts w:ascii="Calibri" w:hAnsi="Calibri" w:cs="Calibri"/>
          <w:sz w:val="22"/>
          <w:szCs w:val="22"/>
        </w:rPr>
        <w:t>Wykonawca składa podmiotowe środki dowodowe aktualne na dzień ich złożenia.</w:t>
      </w:r>
    </w:p>
    <w:p w14:paraId="500A5CDE" w14:textId="77777777" w:rsidR="000F4473" w:rsidRPr="000F4473" w:rsidRDefault="000F4473" w:rsidP="00D12D08">
      <w:pPr>
        <w:keepNext/>
        <w:keepLines/>
        <w:suppressAutoHyphens/>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73CFB3F3" w14:textId="3F47DE74" w:rsidR="005106CD" w:rsidRPr="005D4570" w:rsidRDefault="00796BA3" w:rsidP="00D12D08">
      <w:pPr>
        <w:keepNext/>
        <w:keepLines/>
        <w:numPr>
          <w:ilvl w:val="0"/>
          <w:numId w:val="17"/>
        </w:numPr>
        <w:suppressAutoHyphens/>
        <w:autoSpaceDE w:val="0"/>
        <w:autoSpaceDN w:val="0"/>
        <w:spacing w:before="120" w:after="120"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wadium </w:t>
      </w:r>
      <w:r w:rsidRPr="005D4570">
        <w:rPr>
          <w:rFonts w:ascii="Calibri" w:hAnsi="Calibri" w:cs="Calibri"/>
          <w:sz w:val="22"/>
          <w:szCs w:val="22"/>
        </w:rPr>
        <w:t xml:space="preserve">w </w:t>
      </w:r>
      <w:r w:rsidRPr="005D4570">
        <w:rPr>
          <w:rFonts w:ascii="Calibri" w:hAnsi="Calibri" w:cs="Calibri"/>
          <w:bCs/>
          <w:sz w:val="22"/>
          <w:szCs w:val="22"/>
        </w:rPr>
        <w:t>kwocie</w:t>
      </w:r>
      <w:r w:rsidR="005A0470" w:rsidRPr="005D4570">
        <w:rPr>
          <w:rFonts w:ascii="Calibri" w:hAnsi="Calibri" w:cs="Calibri"/>
          <w:bCs/>
          <w:sz w:val="22"/>
          <w:szCs w:val="22"/>
        </w:rPr>
        <w:t xml:space="preserve"> </w:t>
      </w:r>
      <w:r w:rsidR="000F473B" w:rsidRPr="005D4570">
        <w:rPr>
          <w:rFonts w:ascii="Calibri" w:hAnsi="Calibri" w:cs="Calibri"/>
          <w:bCs/>
          <w:sz w:val="22"/>
          <w:szCs w:val="22"/>
        </w:rPr>
        <w:t>65</w:t>
      </w:r>
      <w:r w:rsidR="00DA3C40" w:rsidRPr="005D4570">
        <w:rPr>
          <w:rFonts w:ascii="Calibri" w:hAnsi="Calibri" w:cs="Calibri"/>
          <w:bCs/>
          <w:sz w:val="22"/>
          <w:szCs w:val="22"/>
        </w:rPr>
        <w:t xml:space="preserve"> 000,00 zł </w:t>
      </w:r>
      <w:r w:rsidRPr="005D4570">
        <w:rPr>
          <w:rFonts w:ascii="Calibri" w:hAnsi="Calibri" w:cs="Calibri"/>
          <w:bCs/>
          <w:sz w:val="22"/>
          <w:szCs w:val="22"/>
        </w:rPr>
        <w:t xml:space="preserve">(słownie: </w:t>
      </w:r>
      <w:r w:rsidR="000F473B" w:rsidRPr="005D4570">
        <w:rPr>
          <w:rFonts w:ascii="Calibri" w:hAnsi="Calibri" w:cs="Calibri"/>
          <w:bCs/>
          <w:sz w:val="22"/>
          <w:szCs w:val="22"/>
        </w:rPr>
        <w:t>sześćdziesiąt pięć</w:t>
      </w:r>
      <w:r w:rsidR="00813F2D" w:rsidRPr="005D4570">
        <w:rPr>
          <w:rFonts w:ascii="Calibri" w:hAnsi="Calibri" w:cs="Calibri"/>
          <w:bCs/>
          <w:sz w:val="22"/>
          <w:szCs w:val="22"/>
        </w:rPr>
        <w:t xml:space="preserve"> tysięcy </w:t>
      </w:r>
      <w:r w:rsidR="00DA3C40" w:rsidRPr="005D4570">
        <w:rPr>
          <w:rFonts w:ascii="Calibri" w:hAnsi="Calibri" w:cs="Calibri"/>
          <w:bCs/>
          <w:sz w:val="22"/>
          <w:szCs w:val="22"/>
        </w:rPr>
        <w:t>złotych</w:t>
      </w:r>
      <w:r w:rsidR="00BB1B42" w:rsidRPr="005D4570">
        <w:rPr>
          <w:rFonts w:ascii="Calibri" w:hAnsi="Calibri" w:cs="Calibri"/>
          <w:bCs/>
          <w:sz w:val="22"/>
          <w:szCs w:val="22"/>
        </w:rPr>
        <w:t>)</w:t>
      </w:r>
      <w:r w:rsidR="005A0470" w:rsidRPr="005D4570">
        <w:rPr>
          <w:rFonts w:ascii="Calibri" w:hAnsi="Calibri" w:cs="Calibri"/>
          <w:bCs/>
          <w:sz w:val="22"/>
          <w:szCs w:val="22"/>
        </w:rPr>
        <w:t>.</w:t>
      </w:r>
    </w:p>
    <w:p w14:paraId="00F0CF7A" w14:textId="07A7DE45" w:rsidR="00587F52" w:rsidRPr="005D4570" w:rsidRDefault="00587F52" w:rsidP="00D12D08">
      <w:pPr>
        <w:keepNext/>
        <w:keepLines/>
        <w:numPr>
          <w:ilvl w:val="0"/>
          <w:numId w:val="17"/>
        </w:numPr>
        <w:suppressAutoHyphens/>
        <w:autoSpaceDE w:val="0"/>
        <w:autoSpaceDN w:val="0"/>
        <w:spacing w:before="120" w:after="120" w:line="276" w:lineRule="auto"/>
        <w:jc w:val="both"/>
        <w:rPr>
          <w:rFonts w:ascii="Calibri" w:hAnsi="Calibri" w:cs="Calibri"/>
          <w:b/>
          <w:sz w:val="22"/>
          <w:szCs w:val="22"/>
        </w:rPr>
      </w:pPr>
      <w:r w:rsidRPr="005D4570">
        <w:rPr>
          <w:rFonts w:ascii="Calibri" w:hAnsi="Calibri" w:cs="Calibri"/>
          <w:sz w:val="22"/>
          <w:szCs w:val="22"/>
        </w:rPr>
        <w:t xml:space="preserve">Wadium musi obejmować </w:t>
      </w:r>
      <w:r w:rsidR="00796BA3" w:rsidRPr="005D4570">
        <w:rPr>
          <w:rFonts w:ascii="Calibri" w:hAnsi="Calibri" w:cs="Calibri"/>
          <w:sz w:val="22"/>
          <w:szCs w:val="22"/>
        </w:rPr>
        <w:t xml:space="preserve">pełen </w:t>
      </w:r>
      <w:r w:rsidRPr="005D4570">
        <w:rPr>
          <w:rFonts w:ascii="Calibri" w:hAnsi="Calibri" w:cs="Calibri"/>
          <w:sz w:val="22"/>
          <w:szCs w:val="22"/>
        </w:rPr>
        <w:t xml:space="preserve">okres związania ofertą tj. </w:t>
      </w:r>
      <w:r w:rsidR="00B142B3" w:rsidRPr="005D4570">
        <w:rPr>
          <w:rFonts w:ascii="Calibri" w:hAnsi="Calibri" w:cs="Calibri"/>
          <w:sz w:val="22"/>
          <w:szCs w:val="22"/>
        </w:rPr>
        <w:t>do dnia</w:t>
      </w:r>
      <w:r w:rsidR="00701EAD" w:rsidRPr="005D4570">
        <w:rPr>
          <w:rFonts w:ascii="Calibri" w:hAnsi="Calibri" w:cs="Calibri"/>
          <w:sz w:val="22"/>
          <w:szCs w:val="22"/>
        </w:rPr>
        <w:t xml:space="preserve"> </w:t>
      </w:r>
      <w:r w:rsidR="00C353A6" w:rsidRPr="005D4570">
        <w:rPr>
          <w:rFonts w:ascii="Calibri" w:hAnsi="Calibri" w:cs="Calibri"/>
          <w:sz w:val="22"/>
          <w:szCs w:val="22"/>
        </w:rPr>
        <w:t>2</w:t>
      </w:r>
      <w:r w:rsidR="00E03EB0" w:rsidRPr="005D4570">
        <w:rPr>
          <w:rFonts w:ascii="Calibri" w:hAnsi="Calibri" w:cs="Calibri"/>
          <w:sz w:val="22"/>
          <w:szCs w:val="22"/>
        </w:rPr>
        <w:t xml:space="preserve">6 lutego </w:t>
      </w:r>
      <w:r w:rsidR="002458B8" w:rsidRPr="005D4570">
        <w:rPr>
          <w:rFonts w:ascii="Calibri" w:hAnsi="Calibri" w:cs="Calibri"/>
          <w:sz w:val="22"/>
          <w:szCs w:val="22"/>
        </w:rPr>
        <w:t>2022</w:t>
      </w:r>
      <w:r w:rsidR="00FC46FF" w:rsidRPr="005D4570">
        <w:rPr>
          <w:rFonts w:ascii="Calibri" w:hAnsi="Calibri" w:cs="Calibri"/>
          <w:sz w:val="22"/>
          <w:szCs w:val="22"/>
        </w:rPr>
        <w:t xml:space="preserve"> roku.</w:t>
      </w:r>
    </w:p>
    <w:p w14:paraId="5A0D4D55" w14:textId="119CAF3F" w:rsidR="00796BA3" w:rsidRPr="005D4570" w:rsidRDefault="00796BA3" w:rsidP="00D12D08">
      <w:pPr>
        <w:keepNext/>
        <w:keepLines/>
        <w:numPr>
          <w:ilvl w:val="0"/>
          <w:numId w:val="17"/>
        </w:numPr>
        <w:suppressAutoHyphens/>
        <w:autoSpaceDE w:val="0"/>
        <w:autoSpaceDN w:val="0"/>
        <w:spacing w:before="120" w:after="120" w:line="276" w:lineRule="auto"/>
        <w:jc w:val="both"/>
        <w:rPr>
          <w:rFonts w:ascii="Calibri" w:hAnsi="Calibri" w:cs="Calibri"/>
          <w:bCs/>
          <w:sz w:val="22"/>
          <w:szCs w:val="22"/>
        </w:rPr>
      </w:pPr>
      <w:r w:rsidRPr="005D4570">
        <w:rPr>
          <w:rFonts w:ascii="Calibri" w:hAnsi="Calibri" w:cs="Calibri"/>
          <w:bCs/>
          <w:sz w:val="22"/>
          <w:szCs w:val="22"/>
        </w:rPr>
        <w:t>Wadium może być wniesione w jednej lub kilku następujących formach</w:t>
      </w:r>
      <w:r w:rsidR="00BA4361" w:rsidRPr="005D4570">
        <w:rPr>
          <w:rFonts w:ascii="Calibri" w:hAnsi="Calibri" w:cs="Calibri"/>
          <w:bCs/>
          <w:sz w:val="22"/>
          <w:szCs w:val="22"/>
        </w:rPr>
        <w:t xml:space="preserve"> wskazanych w art. 97 ust. 7 ustawy </w:t>
      </w:r>
      <w:proofErr w:type="spellStart"/>
      <w:r w:rsidR="00BA4361" w:rsidRPr="005D4570">
        <w:rPr>
          <w:rFonts w:ascii="Calibri" w:hAnsi="Calibri" w:cs="Calibri"/>
          <w:bCs/>
          <w:sz w:val="22"/>
          <w:szCs w:val="22"/>
        </w:rPr>
        <w:t>Pzp</w:t>
      </w:r>
      <w:proofErr w:type="spellEnd"/>
      <w:r w:rsidR="00BA4361" w:rsidRPr="005D4570">
        <w:rPr>
          <w:rFonts w:ascii="Calibri" w:hAnsi="Calibri" w:cs="Calibri"/>
          <w:bCs/>
          <w:sz w:val="22"/>
          <w:szCs w:val="22"/>
        </w:rPr>
        <w:t xml:space="preserve"> tj.</w:t>
      </w:r>
      <w:r w:rsidRPr="005D4570">
        <w:rPr>
          <w:rFonts w:ascii="Calibri" w:hAnsi="Calibri" w:cs="Calibri"/>
          <w:bCs/>
          <w:sz w:val="22"/>
          <w:szCs w:val="22"/>
        </w:rPr>
        <w:t>:</w:t>
      </w:r>
    </w:p>
    <w:p w14:paraId="3764C741" w14:textId="27A67D16" w:rsidR="00A87297" w:rsidRPr="007078C8" w:rsidRDefault="00796BA3" w:rsidP="00D12D08">
      <w:pPr>
        <w:keepNext/>
        <w:keepLines/>
        <w:numPr>
          <w:ilvl w:val="0"/>
          <w:numId w:val="5"/>
        </w:numPr>
        <w:suppressAutoHyphens/>
        <w:spacing w:line="276" w:lineRule="auto"/>
        <w:jc w:val="both"/>
        <w:rPr>
          <w:rFonts w:ascii="Calibri" w:hAnsi="Calibri" w:cs="Calibri"/>
          <w:sz w:val="22"/>
          <w:szCs w:val="22"/>
        </w:rPr>
      </w:pPr>
      <w:r w:rsidRPr="005D4570">
        <w:rPr>
          <w:rFonts w:ascii="Calibri" w:hAnsi="Calibri" w:cs="Calibri"/>
          <w:sz w:val="22"/>
          <w:szCs w:val="22"/>
        </w:rPr>
        <w:t xml:space="preserve">pieniądzu </w:t>
      </w:r>
      <w:r w:rsidR="0057441B" w:rsidRPr="005D4570">
        <w:rPr>
          <w:rFonts w:ascii="Calibri" w:hAnsi="Calibri" w:cs="Calibri"/>
          <w:sz w:val="22"/>
          <w:szCs w:val="22"/>
        </w:rPr>
        <w:t>–</w:t>
      </w:r>
      <w:r w:rsidRPr="005D4570">
        <w:rPr>
          <w:rFonts w:ascii="Calibri" w:hAnsi="Calibri" w:cs="Calibri"/>
          <w:sz w:val="22"/>
          <w:szCs w:val="22"/>
        </w:rPr>
        <w:t xml:space="preserve"> wymaganą kwotę należy wpłacić przelewem na rachunek bankowy </w:t>
      </w:r>
      <w:r w:rsidR="00B142B3" w:rsidRPr="005D4570">
        <w:rPr>
          <w:rFonts w:ascii="Calibri" w:hAnsi="Calibri" w:cs="Calibri"/>
          <w:sz w:val="22"/>
          <w:szCs w:val="22"/>
        </w:rPr>
        <w:t>numer</w:t>
      </w:r>
      <w:r w:rsidR="00DA3C40" w:rsidRPr="005D4570">
        <w:rPr>
          <w:rFonts w:ascii="Calibri" w:hAnsi="Calibri" w:cs="Calibri"/>
          <w:sz w:val="22"/>
          <w:szCs w:val="22"/>
        </w:rPr>
        <w:t>:</w:t>
      </w:r>
      <w:r w:rsidR="00B142B3" w:rsidRPr="005D4570">
        <w:rPr>
          <w:rFonts w:ascii="Calibri" w:hAnsi="Calibri" w:cs="Calibri"/>
          <w:sz w:val="22"/>
          <w:szCs w:val="22"/>
        </w:rPr>
        <w:t xml:space="preserve"> </w:t>
      </w:r>
      <w:r w:rsidR="00DA3C40" w:rsidRPr="005D4570">
        <w:rPr>
          <w:rFonts w:ascii="Calibri" w:hAnsi="Calibri" w:cs="Calibri"/>
          <w:sz w:val="22"/>
          <w:szCs w:val="22"/>
        </w:rPr>
        <w:br/>
        <w:t>86 1020 2212 0000 5302 0280 7360</w:t>
      </w:r>
      <w:r w:rsidR="00B142B3" w:rsidRPr="005D4570">
        <w:rPr>
          <w:rFonts w:ascii="Calibri" w:hAnsi="Calibri" w:cs="Calibri"/>
          <w:sz w:val="22"/>
          <w:szCs w:val="22"/>
        </w:rPr>
        <w:t>.</w:t>
      </w:r>
      <w:r w:rsidR="00DA2ED7" w:rsidRPr="005D4570">
        <w:rPr>
          <w:rFonts w:ascii="Calibri" w:hAnsi="Calibri" w:cs="Calibri"/>
          <w:sz w:val="22"/>
          <w:szCs w:val="22"/>
        </w:rPr>
        <w:t xml:space="preserve"> </w:t>
      </w:r>
      <w:r w:rsidR="005E2FA9" w:rsidRPr="005D4570">
        <w:rPr>
          <w:rFonts w:ascii="Calibri" w:hAnsi="Calibri" w:cs="Calibri"/>
          <w:sz w:val="22"/>
          <w:szCs w:val="22"/>
        </w:rPr>
        <w:t>Zamawiający zaleca, aby w tytule przelewu Wykonawca wpisał: „Wadium, nr sprawy UA.271.1.</w:t>
      </w:r>
      <w:r w:rsidR="000F473B" w:rsidRPr="005D4570">
        <w:rPr>
          <w:rFonts w:ascii="Calibri" w:hAnsi="Calibri" w:cs="Calibri"/>
          <w:sz w:val="22"/>
          <w:szCs w:val="22"/>
        </w:rPr>
        <w:t>13</w:t>
      </w:r>
      <w:r w:rsidR="005E2FA9" w:rsidRPr="005D4570">
        <w:rPr>
          <w:rFonts w:ascii="Calibri" w:hAnsi="Calibri" w:cs="Calibri"/>
          <w:sz w:val="22"/>
          <w:szCs w:val="22"/>
        </w:rPr>
        <w:t xml:space="preserve">.2021”. </w:t>
      </w:r>
      <w:r w:rsidRPr="005D4570">
        <w:rPr>
          <w:rFonts w:ascii="Calibri" w:hAnsi="Calibri" w:cs="Calibri"/>
          <w:sz w:val="22"/>
          <w:szCs w:val="22"/>
        </w:rPr>
        <w:t>Wadium</w:t>
      </w:r>
      <w:r w:rsidRPr="007078C8">
        <w:rPr>
          <w:rFonts w:ascii="Calibri" w:hAnsi="Calibri" w:cs="Calibri"/>
          <w:sz w:val="22"/>
          <w:szCs w:val="22"/>
        </w:rPr>
        <w:t xml:space="preserve"> musi wpłynąć na wskazany rachunek bankowy </w:t>
      </w:r>
      <w:r w:rsidR="0057441B" w:rsidRPr="007078C8">
        <w:rPr>
          <w:rFonts w:ascii="Calibri" w:hAnsi="Calibri" w:cs="Calibri"/>
          <w:sz w:val="22"/>
          <w:szCs w:val="22"/>
        </w:rPr>
        <w:t>z</w:t>
      </w:r>
      <w:r w:rsidRPr="007078C8">
        <w:rPr>
          <w:rFonts w:ascii="Calibri" w:hAnsi="Calibri" w:cs="Calibri"/>
          <w:sz w:val="22"/>
          <w:szCs w:val="22"/>
        </w:rPr>
        <w:t>amawiającego najpóźniej przed upływem terminu składania ofert (decyduje d</w:t>
      </w:r>
      <w:r w:rsidR="004C74D7" w:rsidRPr="007078C8">
        <w:rPr>
          <w:rFonts w:ascii="Calibri" w:hAnsi="Calibri" w:cs="Calibri"/>
          <w:sz w:val="22"/>
          <w:szCs w:val="22"/>
        </w:rPr>
        <w:t>ata wpływu na rachunek bankowy z</w:t>
      </w:r>
      <w:r w:rsidRPr="007078C8">
        <w:rPr>
          <w:rFonts w:ascii="Calibri" w:hAnsi="Calibri" w:cs="Calibri"/>
          <w:sz w:val="22"/>
          <w:szCs w:val="22"/>
        </w:rPr>
        <w:t>amawiającego)</w:t>
      </w:r>
      <w:r w:rsidR="0057441B" w:rsidRPr="007078C8">
        <w:rPr>
          <w:rFonts w:ascii="Calibri" w:hAnsi="Calibri" w:cs="Calibri"/>
          <w:sz w:val="22"/>
          <w:szCs w:val="22"/>
        </w:rPr>
        <w:t>;</w:t>
      </w:r>
    </w:p>
    <w:p w14:paraId="1C4D5497" w14:textId="61C86D1D" w:rsidR="00B142B3" w:rsidRPr="007078C8" w:rsidRDefault="00B142B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 xml:space="preserve">poręczeniach udzielanych przez podmioty, o których mowa w </w:t>
      </w:r>
      <w:hyperlink r:id="rId27"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5200CA80" w:rsidR="00A622D6" w:rsidRPr="007078C8" w:rsidRDefault="00A622D6" w:rsidP="00D12D08">
      <w:pPr>
        <w:keepNext/>
        <w:keepLines/>
        <w:numPr>
          <w:ilvl w:val="0"/>
          <w:numId w:val="17"/>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D12D08">
      <w:pPr>
        <w:keepNext/>
        <w:keepLines/>
        <w:numPr>
          <w:ilvl w:val="0"/>
          <w:numId w:val="17"/>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D12D08">
      <w:pPr>
        <w:keepNext/>
        <w:keepLines/>
        <w:numPr>
          <w:ilvl w:val="0"/>
          <w:numId w:val="5"/>
        </w:numPr>
        <w:suppressAutoHyphens/>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lastRenderedPageBreak/>
        <w:t>określenie wierzytelności, która ma być zabezpieczona gwarancją/poręczeniem,</w:t>
      </w:r>
    </w:p>
    <w:p w14:paraId="61DFCED6" w14:textId="77777777" w:rsidR="00796BA3"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6"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4652DED8" w:rsidR="00796BA3" w:rsidRPr="007078C8" w:rsidRDefault="00796BA3" w:rsidP="00D12D08">
      <w:pPr>
        <w:keepNext/>
        <w:keepLines/>
        <w:numPr>
          <w:ilvl w:val="0"/>
          <w:numId w:val="17"/>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D12D08">
      <w:pPr>
        <w:keepNext/>
        <w:keepLines/>
        <w:numPr>
          <w:ilvl w:val="0"/>
          <w:numId w:val="17"/>
        </w:numPr>
        <w:suppressAutoHyphens/>
        <w:autoSpaceDE w:val="0"/>
        <w:autoSpaceDN w:val="0"/>
        <w:spacing w:before="120" w:after="120" w:line="276" w:lineRule="auto"/>
        <w:jc w:val="both"/>
        <w:rPr>
          <w:rFonts w:ascii="Calibri" w:hAnsi="Calibri" w:cs="Calibri"/>
          <w:bCs/>
          <w:sz w:val="22"/>
          <w:szCs w:val="22"/>
        </w:rPr>
      </w:pPr>
      <w:bookmarkStart w:id="7" w:name="_Toc42045496"/>
      <w:bookmarkEnd w:id="6"/>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7"/>
    </w:p>
    <w:p w14:paraId="0BB23180" w14:textId="277B03D2" w:rsidR="006929D6" w:rsidRPr="007078C8" w:rsidRDefault="00796BA3" w:rsidP="00D12D08">
      <w:pPr>
        <w:keepNext/>
        <w:keepLines/>
        <w:numPr>
          <w:ilvl w:val="0"/>
          <w:numId w:val="17"/>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D12D08">
      <w:pPr>
        <w:keepNext/>
        <w:keepLines/>
        <w:suppressAutoHyphens/>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64B77A4F" w:rsidR="005755C4" w:rsidRPr="00C02D1E" w:rsidRDefault="005755C4" w:rsidP="00D12D08">
      <w:pPr>
        <w:keepNext/>
        <w:keepLines/>
        <w:numPr>
          <w:ilvl w:val="0"/>
          <w:numId w:val="15"/>
        </w:numPr>
        <w:suppressAutoHyphens/>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 xml:space="preserve">Ofertę należy sporządzić na Formularzu Oferty lub według takiego samego schematu, </w:t>
      </w:r>
      <w:r w:rsidR="00570C9C">
        <w:rPr>
          <w:rFonts w:ascii="Calibri" w:hAnsi="Calibri" w:cs="Calibri"/>
          <w:sz w:val="22"/>
          <w:szCs w:val="22"/>
        </w:rPr>
        <w:t xml:space="preserve">którego wzór stanowi </w:t>
      </w:r>
      <w:r w:rsidRPr="00A8436A">
        <w:rPr>
          <w:rFonts w:ascii="Calibri" w:hAnsi="Calibri" w:cs="Calibri"/>
          <w:sz w:val="22"/>
          <w:szCs w:val="22"/>
        </w:rPr>
        <w:t>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73F55348" w:rsidR="005755C4" w:rsidRDefault="005755C4" w:rsidP="00D12D08">
      <w:pPr>
        <w:keepNext/>
        <w:keepLines/>
        <w:numPr>
          <w:ilvl w:val="0"/>
          <w:numId w:val="15"/>
        </w:numPr>
        <w:suppressAutoHyphens/>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442671">
        <w:rPr>
          <w:rFonts w:ascii="Calibri" w:hAnsi="Calibri" w:cs="Calibri"/>
          <w:bCs/>
          <w:sz w:val="22"/>
          <w:szCs w:val="22"/>
        </w:rPr>
        <w:t xml:space="preserve"> wymagania </w:t>
      </w:r>
      <w:r w:rsidR="00B230F3">
        <w:rPr>
          <w:rFonts w:ascii="Calibri" w:hAnsi="Calibri" w:cs="Calibri"/>
          <w:bCs/>
          <w:sz w:val="22"/>
          <w:szCs w:val="22"/>
        </w:rPr>
        <w:t>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xml:space="preserve">) (UE) nr </w:t>
      </w:r>
      <w:r w:rsidR="00442671">
        <w:rPr>
          <w:rFonts w:ascii="Calibri" w:hAnsi="Calibri" w:cs="Calibri"/>
          <w:bCs/>
          <w:sz w:val="22"/>
          <w:szCs w:val="22"/>
        </w:rPr>
        <w:t>910/2014 - od 1 lipca 2016 roku</w:t>
      </w:r>
      <w:r w:rsidRPr="00592EBC">
        <w:rPr>
          <w:rFonts w:ascii="Calibri" w:hAnsi="Calibri" w:cs="Calibri"/>
          <w:bCs/>
          <w:sz w:val="22"/>
          <w:szCs w:val="22"/>
        </w:rPr>
        <w:t>.</w:t>
      </w:r>
      <w:r>
        <w:rPr>
          <w:rFonts w:ascii="Calibri" w:hAnsi="Calibri" w:cs="Calibri"/>
          <w:bCs/>
          <w:sz w:val="22"/>
          <w:szCs w:val="22"/>
        </w:rPr>
        <w:t xml:space="preserve"> </w:t>
      </w:r>
    </w:p>
    <w:p w14:paraId="27F2FF4A" w14:textId="5E7106FC" w:rsidR="005755C4" w:rsidRPr="00592EBC" w:rsidRDefault="005755C4" w:rsidP="00D12D08">
      <w:pPr>
        <w:keepNext/>
        <w:keepLines/>
        <w:numPr>
          <w:ilvl w:val="0"/>
          <w:numId w:val="15"/>
        </w:numPr>
        <w:suppressAutoHyphens/>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00442671">
        <w:rPr>
          <w:rFonts w:ascii="Calibri" w:hAnsi="Calibri" w:cs="Calibri"/>
          <w:bCs/>
          <w:sz w:val="22"/>
          <w:szCs w:val="22"/>
        </w:rPr>
        <w:t xml:space="preserve"> 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D12D08">
      <w:pPr>
        <w:keepNext/>
        <w:keepLines/>
        <w:numPr>
          <w:ilvl w:val="0"/>
          <w:numId w:val="15"/>
        </w:numPr>
        <w:suppressAutoHyphens/>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8"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D12D08">
      <w:pPr>
        <w:keepNext/>
        <w:keepLines/>
        <w:numPr>
          <w:ilvl w:val="0"/>
          <w:numId w:val="15"/>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D12D08">
      <w:pPr>
        <w:keepNext/>
        <w:keepLines/>
        <w:numPr>
          <w:ilvl w:val="0"/>
          <w:numId w:val="15"/>
        </w:numPr>
        <w:suppressAutoHyphens/>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D12D08">
      <w:pPr>
        <w:keepNext/>
        <w:keepLines/>
        <w:numPr>
          <w:ilvl w:val="0"/>
          <w:numId w:val="15"/>
        </w:numPr>
        <w:suppressAutoHyphens/>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D12D08">
      <w:pPr>
        <w:keepNext/>
        <w:keepLines/>
        <w:suppressAutoHyphens/>
        <w:spacing w:before="120" w:line="276" w:lineRule="auto"/>
        <w:ind w:left="360"/>
        <w:jc w:val="both"/>
        <w:rPr>
          <w:rFonts w:ascii="Calibri" w:hAnsi="Calibri" w:cs="Calibri"/>
          <w:sz w:val="22"/>
          <w:szCs w:val="22"/>
        </w:rPr>
      </w:pPr>
    </w:p>
    <w:p w14:paraId="37619615" w14:textId="12CF67E0" w:rsidR="00884A69" w:rsidRPr="007078C8" w:rsidRDefault="00884A69" w:rsidP="00D12D08">
      <w:pPr>
        <w:keepNext/>
        <w:keepLines/>
        <w:numPr>
          <w:ilvl w:val="0"/>
          <w:numId w:val="34"/>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26D3B796"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Pr="00C071BC">
        <w:rPr>
          <w:rFonts w:ascii="Calibri" w:eastAsiaTheme="majorEastAsia" w:hAnsi="Calibri" w:cs="Calibri"/>
          <w:sz w:val="22"/>
          <w:szCs w:val="22"/>
          <w:lang w:eastAsia="en-US"/>
        </w:rPr>
        <w:t>zamówienia</w:t>
      </w:r>
      <w:r w:rsidR="00A73DF9">
        <w:rPr>
          <w:rFonts w:ascii="Calibri" w:eastAsiaTheme="majorEastAsia" w:hAnsi="Calibri" w:cs="Calibri"/>
          <w:sz w:val="22"/>
          <w:szCs w:val="22"/>
          <w:lang w:eastAsia="en-US"/>
        </w:rPr>
        <w:t xml:space="preserve"> </w:t>
      </w:r>
      <w:r w:rsidRPr="00C071BC">
        <w:rPr>
          <w:rFonts w:ascii="Calibri" w:eastAsiaTheme="majorEastAsia" w:hAnsi="Calibri" w:cs="Calibri"/>
          <w:sz w:val="22"/>
          <w:szCs w:val="22"/>
          <w:lang w:eastAsia="en-US"/>
        </w:rPr>
        <w:t>poprzez</w:t>
      </w:r>
      <w:r w:rsidRPr="007078C8">
        <w:rPr>
          <w:rFonts w:ascii="Calibri" w:eastAsiaTheme="majorEastAsia" w:hAnsi="Calibri" w:cs="Calibri"/>
          <w:sz w:val="22"/>
          <w:szCs w:val="22"/>
          <w:lang w:eastAsia="en-US"/>
        </w:rPr>
        <w:t xml:space="preserve"> wskazanie ceny brutto oferty w pkt 4.3) Formularza Oferty, sporządzonego wg załącznika nr 3 do SWZ. </w:t>
      </w:r>
    </w:p>
    <w:p w14:paraId="0E3D7DA2" w14:textId="77777777"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20422453" w:rsidR="00596909" w:rsidRDefault="00596909" w:rsidP="00D12D08">
      <w:pPr>
        <w:keepNext/>
        <w:keepLines/>
        <w:numPr>
          <w:ilvl w:val="3"/>
          <w:numId w:val="52"/>
        </w:numPr>
        <w:suppressAutoHyphens/>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lastRenderedPageBreak/>
        <w:t xml:space="preserve">Jeżeli oferta będzie zawierała ceny jednostkowe wyrażone jako wielkości matematyczne znajdujące się na trzecim i kolejnym miejscu </w:t>
      </w:r>
      <w:r w:rsidR="00E03EB0">
        <w:rPr>
          <w:rFonts w:ascii="Calibri" w:eastAsiaTheme="majorEastAsia" w:hAnsi="Calibri" w:cs="Calibri"/>
          <w:sz w:val="22"/>
          <w:szCs w:val="22"/>
          <w:lang w:eastAsia="en-US"/>
        </w:rPr>
        <w:t>należy</w:t>
      </w:r>
      <w:r w:rsidRPr="00596909">
        <w:rPr>
          <w:rFonts w:ascii="Calibri" w:eastAsiaTheme="majorEastAsia" w:hAnsi="Calibri" w:cs="Calibri"/>
          <w:sz w:val="22"/>
          <w:szCs w:val="22"/>
          <w:lang w:eastAsia="en-US"/>
        </w:rPr>
        <w:t xml:space="preserve"> zastos</w:t>
      </w:r>
      <w:r w:rsidR="00E03EB0">
        <w:rPr>
          <w:rFonts w:ascii="Calibri" w:eastAsiaTheme="majorEastAsia" w:hAnsi="Calibri" w:cs="Calibri"/>
          <w:sz w:val="22"/>
          <w:szCs w:val="22"/>
          <w:lang w:eastAsia="en-US"/>
        </w:rPr>
        <w:t>ować</w:t>
      </w:r>
      <w:r w:rsidRPr="00596909">
        <w:rPr>
          <w:rFonts w:ascii="Calibri" w:eastAsiaTheme="majorEastAsia" w:hAnsi="Calibri" w:cs="Calibri"/>
          <w:sz w:val="22"/>
          <w:szCs w:val="22"/>
          <w:lang w:eastAsia="en-US"/>
        </w:rPr>
        <w:t xml:space="preserv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3748B043"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Cena brutto oferty</w:t>
      </w:r>
      <w:r w:rsidR="00BB529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075E579E"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D12D08">
      <w:pPr>
        <w:keepNext/>
        <w:keepLines/>
        <w:numPr>
          <w:ilvl w:val="3"/>
          <w:numId w:val="52"/>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D12D08">
      <w:pPr>
        <w:keepNext/>
        <w:keepLines/>
        <w:suppressAutoHyphens/>
        <w:spacing w:before="120" w:line="276" w:lineRule="auto"/>
        <w:jc w:val="both"/>
        <w:rPr>
          <w:sz w:val="22"/>
          <w:szCs w:val="22"/>
        </w:rPr>
      </w:pPr>
    </w:p>
    <w:p w14:paraId="475821FB" w14:textId="77777777" w:rsidR="00EB7EB9" w:rsidRPr="007078C8" w:rsidRDefault="00EB7EB9" w:rsidP="00D12D08">
      <w:pPr>
        <w:pStyle w:val="Akapitzlist"/>
        <w:keepNext/>
        <w:keepLines/>
        <w:suppressAutoHyphens/>
        <w:spacing w:line="276" w:lineRule="auto"/>
        <w:ind w:left="0"/>
        <w:jc w:val="both"/>
        <w:rPr>
          <w:rFonts w:ascii="Calibri" w:hAnsi="Calibri" w:cs="Calibri"/>
          <w:b/>
          <w:sz w:val="22"/>
          <w:szCs w:val="22"/>
        </w:rPr>
      </w:pPr>
      <w:bookmarkStart w:id="8" w:name="bookmark28"/>
    </w:p>
    <w:bookmarkEnd w:id="8"/>
    <w:p w14:paraId="7C47370C" w14:textId="1EF232C7" w:rsidR="00EC45FB" w:rsidRPr="00BB3CCC" w:rsidRDefault="00EB7EB9" w:rsidP="00D12D08">
      <w:pPr>
        <w:pStyle w:val="Akapitzlist"/>
        <w:keepNext/>
        <w:keepLines/>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uppressAutoHyphens/>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D12D08">
      <w:pPr>
        <w:keepNext/>
        <w:keepLines/>
        <w:suppressAutoHyphens/>
        <w:spacing w:before="120" w:line="276" w:lineRule="auto"/>
        <w:ind w:left="431" w:right="-108"/>
        <w:jc w:val="both"/>
        <w:rPr>
          <w:rFonts w:ascii="Calibri" w:hAnsi="Calibri" w:cs="Calibri"/>
          <w:sz w:val="22"/>
          <w:szCs w:val="22"/>
        </w:rPr>
      </w:pPr>
    </w:p>
    <w:p w14:paraId="0DDDB33B" w14:textId="77777777" w:rsidR="00C40D32" w:rsidRPr="00C40D32" w:rsidRDefault="00C40D32" w:rsidP="00D12D08">
      <w:pPr>
        <w:keepNext/>
        <w:keepLines/>
        <w:numPr>
          <w:ilvl w:val="1"/>
          <w:numId w:val="16"/>
        </w:numPr>
        <w:suppressAutoHyphens/>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D12D08">
      <w:pPr>
        <w:keepNext/>
        <w:keepLines/>
        <w:numPr>
          <w:ilvl w:val="1"/>
          <w:numId w:val="16"/>
        </w:numPr>
        <w:suppressAutoHyphens/>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D12D08">
      <w:pPr>
        <w:pStyle w:val="Akapitzlist"/>
        <w:keepNext/>
        <w:keepLines/>
        <w:numPr>
          <w:ilvl w:val="0"/>
          <w:numId w:val="57"/>
        </w:numPr>
        <w:suppressAutoHyphens/>
        <w:spacing w:line="276" w:lineRule="auto"/>
        <w:ind w:right="-108"/>
        <w:jc w:val="both"/>
        <w:rPr>
          <w:rFonts w:ascii="Calibri" w:hAnsi="Calibri" w:cs="Calibri"/>
          <w:sz w:val="22"/>
          <w:szCs w:val="22"/>
        </w:rPr>
      </w:pPr>
      <w:r w:rsidRPr="00C40D32">
        <w:rPr>
          <w:rFonts w:ascii="Calibri" w:hAnsi="Calibri" w:cs="Calibri"/>
          <w:sz w:val="22"/>
          <w:szCs w:val="22"/>
        </w:rPr>
        <w:lastRenderedPageBreak/>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8563DFD" w:rsidR="00C40D32" w:rsidRPr="00C40D32" w:rsidRDefault="00C40D32" w:rsidP="00D12D08">
      <w:pPr>
        <w:pStyle w:val="Akapitzlist"/>
        <w:keepNext/>
        <w:keepLines/>
        <w:numPr>
          <w:ilvl w:val="0"/>
          <w:numId w:val="57"/>
        </w:numPr>
        <w:suppressAutoHyphens/>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Komunikaty”. Korespondencja, której zgodnie z obowiązującymi przepisami adresatem jest konkretny wykonawca, będzie przekazywana za pośrednictwem platformy zakupowej do konkretnego wykonawcy.</w:t>
      </w:r>
    </w:p>
    <w:p w14:paraId="725D1E5F" w14:textId="77777777" w:rsidR="00C40D32" w:rsidRPr="00C40D32" w:rsidRDefault="00C40D32" w:rsidP="00D12D08">
      <w:pPr>
        <w:pStyle w:val="Akapitzlist"/>
        <w:keepNext/>
        <w:keepLines/>
        <w:numPr>
          <w:ilvl w:val="0"/>
          <w:numId w:val="57"/>
        </w:numPr>
        <w:suppressAutoHyphens/>
        <w:spacing w:line="276" w:lineRule="auto"/>
        <w:ind w:right="-108"/>
        <w:jc w:val="both"/>
        <w:rPr>
          <w:rFonts w:ascii="Calibri" w:hAnsi="Calibri" w:cs="Calibri"/>
          <w:sz w:val="22"/>
          <w:szCs w:val="22"/>
        </w:rPr>
      </w:pPr>
      <w:r w:rsidRPr="00C40D32">
        <w:rPr>
          <w:rFonts w:ascii="Calibri" w:hAnsi="Calibri" w:cs="Calibr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B5A16AC" w14:textId="3D48442D" w:rsidR="00C40D32" w:rsidRPr="00C40D32" w:rsidRDefault="00C40D32" w:rsidP="00D12D08">
      <w:pPr>
        <w:pStyle w:val="Akapitzlist"/>
        <w:keepNext/>
        <w:keepLines/>
        <w:numPr>
          <w:ilvl w:val="0"/>
          <w:numId w:val="57"/>
        </w:numPr>
        <w:suppressAutoHyphens/>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 W sytuacjach awaryjnych, np. w przypadku awarii platformy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7A24C030" w14:textId="6D03CDAC" w:rsidR="00C40D32" w:rsidRDefault="00C40D32" w:rsidP="00D12D08">
      <w:pPr>
        <w:pStyle w:val="Akapitzlist"/>
        <w:keepNext/>
        <w:keepLines/>
        <w:numPr>
          <w:ilvl w:val="0"/>
          <w:numId w:val="57"/>
        </w:numPr>
        <w:suppressAutoHyphens/>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31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D12D08">
      <w:pPr>
        <w:pStyle w:val="Akapitzlist"/>
        <w:keepNext/>
        <w:keepLines/>
        <w:numPr>
          <w:ilvl w:val="0"/>
          <w:numId w:val="58"/>
        </w:numPr>
        <w:suppressAutoHyphens/>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D12D08">
      <w:pPr>
        <w:pStyle w:val="Akapitzlist"/>
        <w:keepNext/>
        <w:keepLines/>
        <w:numPr>
          <w:ilvl w:val="0"/>
          <w:numId w:val="58"/>
        </w:numPr>
        <w:suppressAutoHyphens/>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D12D08">
      <w:pPr>
        <w:pStyle w:val="Akapitzlist"/>
        <w:keepNext/>
        <w:keepLines/>
        <w:numPr>
          <w:ilvl w:val="0"/>
          <w:numId w:val="58"/>
        </w:numPr>
        <w:suppressAutoHyphens/>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D12D08">
      <w:pPr>
        <w:pStyle w:val="Akapitzlist"/>
        <w:keepNext/>
        <w:keepLines/>
        <w:numPr>
          <w:ilvl w:val="0"/>
          <w:numId w:val="58"/>
        </w:numPr>
        <w:suppressAutoHyphens/>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D12D08">
      <w:pPr>
        <w:pStyle w:val="Akapitzlist"/>
        <w:keepNext/>
        <w:keepLines/>
        <w:numPr>
          <w:ilvl w:val="0"/>
          <w:numId w:val="58"/>
        </w:numPr>
        <w:suppressAutoHyphens/>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0F5E4DD8" w:rsidR="000764C0" w:rsidRPr="000764C0" w:rsidRDefault="00F97A53" w:rsidP="00D12D08">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s</w:t>
      </w:r>
      <w:r w:rsidR="000764C0" w:rsidRPr="000764C0">
        <w:rPr>
          <w:rFonts w:ascii="Calibri" w:hAnsi="Calibri" w:cs="Calibri"/>
          <w:sz w:val="22"/>
          <w:szCs w:val="22"/>
        </w:rPr>
        <w:t>zyfrowanie na platformazakupowa.pl odbywa się za pomocą protokołu TLS 1.3.</w:t>
      </w:r>
    </w:p>
    <w:p w14:paraId="763BB44B" w14:textId="2FDD204D" w:rsidR="000764C0" w:rsidRPr="000764C0" w:rsidRDefault="00F97A53" w:rsidP="00D12D08">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o</w:t>
      </w:r>
      <w:r w:rsidR="000764C0" w:rsidRPr="000764C0">
        <w:rPr>
          <w:rFonts w:ascii="Calibri" w:hAnsi="Calibri" w:cs="Calibri"/>
          <w:sz w:val="22"/>
          <w:szCs w:val="22"/>
        </w:rPr>
        <w:t>znaczenie czasu odbioru danych przez platformę zakupową stanowi datę oraz dokładny czas (</w:t>
      </w:r>
      <w:proofErr w:type="spellStart"/>
      <w:r w:rsidR="000764C0" w:rsidRPr="000764C0">
        <w:rPr>
          <w:rFonts w:ascii="Calibri" w:hAnsi="Calibri" w:cs="Calibri"/>
          <w:sz w:val="22"/>
          <w:szCs w:val="22"/>
        </w:rPr>
        <w:t>hh:mm:ss</w:t>
      </w:r>
      <w:proofErr w:type="spellEnd"/>
      <w:r w:rsidR="000764C0"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D12D08">
      <w:pPr>
        <w:pStyle w:val="Akapitzlist"/>
        <w:keepNext/>
        <w:keepLines/>
        <w:numPr>
          <w:ilvl w:val="0"/>
          <w:numId w:val="57"/>
        </w:numPr>
        <w:suppressAutoHyphens/>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D12D08">
      <w:pPr>
        <w:pStyle w:val="Akapitzlist"/>
        <w:keepNext/>
        <w:keepLines/>
        <w:numPr>
          <w:ilvl w:val="0"/>
          <w:numId w:val="59"/>
        </w:numPr>
        <w:suppressAutoHyphens/>
        <w:spacing w:line="276" w:lineRule="auto"/>
        <w:ind w:right="-108"/>
        <w:jc w:val="both"/>
        <w:rPr>
          <w:rFonts w:ascii="Calibri" w:hAnsi="Calibri" w:cs="Calibri"/>
          <w:sz w:val="22"/>
          <w:szCs w:val="22"/>
        </w:rPr>
      </w:pPr>
      <w:r w:rsidRPr="000764C0">
        <w:rPr>
          <w:rFonts w:ascii="Calibri" w:hAnsi="Calibri" w:cs="Calibri"/>
          <w:sz w:val="22"/>
          <w:szCs w:val="22"/>
        </w:rPr>
        <w:lastRenderedPageBreak/>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D12D08">
      <w:pPr>
        <w:pStyle w:val="Akapitzlist"/>
        <w:keepNext/>
        <w:keepLines/>
        <w:numPr>
          <w:ilvl w:val="0"/>
          <w:numId w:val="59"/>
        </w:numPr>
        <w:suppressAutoHyphens/>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4468B1B8" w:rsidR="000764C0" w:rsidRPr="000764C0" w:rsidRDefault="000764C0" w:rsidP="00D12D08">
      <w:pPr>
        <w:pStyle w:val="Akapitzlist"/>
        <w:keepNext/>
        <w:keepLines/>
        <w:numPr>
          <w:ilvl w:val="0"/>
          <w:numId w:val="57"/>
        </w:numPr>
        <w:suppressAutoHyphens/>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F97A53">
        <w:rPr>
          <w:rFonts w:ascii="Calibri" w:hAnsi="Calibri" w:cs="Calibri"/>
          <w:sz w:val="22"/>
          <w:szCs w:val="22"/>
        </w:rPr>
        <w:t>Platformy</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D12D08">
      <w:pPr>
        <w:keepNext/>
        <w:keepLines/>
        <w:suppressAutoHyphens/>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D12D08">
      <w:pPr>
        <w:keepNext/>
        <w:keepLines/>
        <w:suppressAutoHyphens/>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D12D08">
      <w:pPr>
        <w:pStyle w:val="Akapitzlist"/>
        <w:keepNext/>
        <w:keepLines/>
        <w:numPr>
          <w:ilvl w:val="0"/>
          <w:numId w:val="61"/>
        </w:numPr>
        <w:suppressAutoHyphens/>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D12D08">
      <w:pPr>
        <w:pStyle w:val="Akapitzlist"/>
        <w:keepNext/>
        <w:keepLines/>
        <w:numPr>
          <w:ilvl w:val="0"/>
          <w:numId w:val="61"/>
        </w:numPr>
        <w:suppressAutoHyphens/>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1F6E349" w14:textId="77777777" w:rsidR="00F97A53"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53C54F95" w14:textId="428CD334" w:rsidR="000764C0"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Pr>
          <w:rFonts w:ascii="Calibri" w:hAnsi="Calibri" w:cs="Calibri"/>
          <w:sz w:val="22"/>
          <w:szCs w:val="22"/>
        </w:rPr>
        <w:t xml:space="preserve"> </w:t>
      </w:r>
      <w:r w:rsidR="00F97A53" w:rsidRPr="00F97A53">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0B6C573E" w:rsidR="000764C0" w:rsidRPr="00D729DB" w:rsidRDefault="000764C0" w:rsidP="00D12D08">
      <w:pPr>
        <w:pStyle w:val="Akapitzlist"/>
        <w:keepNext/>
        <w:keepLines/>
        <w:numPr>
          <w:ilvl w:val="0"/>
          <w:numId w:val="60"/>
        </w:numPr>
        <w:suppressAutoHyphens/>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w:t>
      </w:r>
      <w:r w:rsidR="00122821">
        <w:rPr>
          <w:rFonts w:ascii="Calibri" w:hAnsi="Calibri" w:cs="Calibri"/>
          <w:sz w:val="22"/>
          <w:szCs w:val="22"/>
        </w:rPr>
        <w:t>gotować z należytą starannością</w:t>
      </w:r>
      <w:r w:rsidRPr="00D729DB">
        <w:rPr>
          <w:rFonts w:ascii="Calibri" w:hAnsi="Calibri" w:cs="Calibri"/>
          <w:sz w:val="22"/>
          <w:szCs w:val="22"/>
        </w:rPr>
        <w:t xml:space="preserve"> i </w:t>
      </w:r>
      <w:r w:rsidR="00122821">
        <w:rPr>
          <w:rFonts w:ascii="Calibri" w:hAnsi="Calibri" w:cs="Calibri"/>
          <w:sz w:val="22"/>
          <w:szCs w:val="22"/>
        </w:rPr>
        <w:t xml:space="preserve">z </w:t>
      </w:r>
      <w:r w:rsidRPr="00D729DB">
        <w:rPr>
          <w:rFonts w:ascii="Calibri" w:hAnsi="Calibri" w:cs="Calibri"/>
          <w:sz w:val="22"/>
          <w:szCs w:val="22"/>
        </w:rPr>
        <w:t xml:space="preserve">zachowaniem odpowiedniego odstępu czasu do zakończenia przyjmowania ofert. Sugerujemy złożenie oferty na 24 godziny przed </w:t>
      </w:r>
      <w:r w:rsidR="00122821">
        <w:rPr>
          <w:rFonts w:ascii="Calibri" w:hAnsi="Calibri" w:cs="Calibri"/>
          <w:sz w:val="22"/>
          <w:szCs w:val="22"/>
        </w:rPr>
        <w:t xml:space="preserve">upływem </w:t>
      </w:r>
      <w:r w:rsidRPr="00D729DB">
        <w:rPr>
          <w:rFonts w:ascii="Calibri" w:hAnsi="Calibri" w:cs="Calibri"/>
          <w:sz w:val="22"/>
          <w:szCs w:val="22"/>
        </w:rPr>
        <w:t>termin</w:t>
      </w:r>
      <w:r w:rsidR="00122821">
        <w:rPr>
          <w:rFonts w:ascii="Calibri" w:hAnsi="Calibri" w:cs="Calibri"/>
          <w:sz w:val="22"/>
          <w:szCs w:val="22"/>
        </w:rPr>
        <w:t xml:space="preserve">u </w:t>
      </w:r>
      <w:r w:rsidRPr="00D729DB">
        <w:rPr>
          <w:rFonts w:ascii="Calibri" w:hAnsi="Calibri" w:cs="Calibri"/>
          <w:sz w:val="22"/>
          <w:szCs w:val="22"/>
        </w:rPr>
        <w:t>składania ofert.</w:t>
      </w:r>
    </w:p>
    <w:p w14:paraId="129793C0" w14:textId="77777777" w:rsidR="000764C0" w:rsidRPr="00762C63" w:rsidRDefault="000764C0" w:rsidP="00D12D08">
      <w:pPr>
        <w:pStyle w:val="Akapitzlist"/>
        <w:keepNext/>
        <w:keepLines/>
        <w:numPr>
          <w:ilvl w:val="0"/>
          <w:numId w:val="60"/>
        </w:numPr>
        <w:suppressAutoHyphens/>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D12D08">
      <w:pPr>
        <w:pStyle w:val="Akapitzlist"/>
        <w:keepNext/>
        <w:keepLines/>
        <w:numPr>
          <w:ilvl w:val="0"/>
          <w:numId w:val="60"/>
        </w:numPr>
        <w:suppressAutoHyphens/>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7058AB0D" w:rsidR="003C7B82" w:rsidRDefault="000764C0" w:rsidP="00D12D08">
      <w:pPr>
        <w:pStyle w:val="Akapitzlist"/>
        <w:keepNext/>
        <w:keepLines/>
        <w:numPr>
          <w:ilvl w:val="0"/>
          <w:numId w:val="60"/>
        </w:numPr>
        <w:suppressAutoHyphens/>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t>
      </w:r>
      <w:r w:rsidR="00442671">
        <w:rPr>
          <w:rFonts w:ascii="Calibri" w:hAnsi="Calibri" w:cs="Calibri"/>
          <w:sz w:val="22"/>
          <w:szCs w:val="22"/>
        </w:rPr>
        <w:t xml:space="preserve">znaczne </w:t>
      </w:r>
      <w:r w:rsidRPr="009D674E">
        <w:rPr>
          <w:rFonts w:ascii="Calibri" w:hAnsi="Calibri" w:cs="Calibri"/>
          <w:sz w:val="22"/>
          <w:szCs w:val="22"/>
        </w:rPr>
        <w:t>będzie z koniecznością odrzucenia oferty w postępowaniu.</w:t>
      </w:r>
    </w:p>
    <w:p w14:paraId="08B6DF42" w14:textId="77777777" w:rsidR="005A0470" w:rsidRPr="00276D0E" w:rsidRDefault="005A0470" w:rsidP="00D12D08">
      <w:pPr>
        <w:pStyle w:val="Akapitzlist"/>
        <w:keepNext/>
        <w:keepLines/>
        <w:suppressAutoHyphens/>
        <w:spacing w:line="276" w:lineRule="auto"/>
        <w:ind w:left="709" w:right="-108"/>
        <w:jc w:val="both"/>
        <w:rPr>
          <w:rFonts w:ascii="Calibri" w:hAnsi="Calibri" w:cs="Calibri"/>
          <w:sz w:val="22"/>
          <w:szCs w:val="22"/>
        </w:rPr>
      </w:pPr>
    </w:p>
    <w:p w14:paraId="3714706E" w14:textId="2DC1E938" w:rsidR="000778FB" w:rsidRPr="007078C8" w:rsidRDefault="00545239"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D12D08">
      <w:pPr>
        <w:keepNext/>
        <w:keepLines/>
        <w:suppressAutoHyphens/>
        <w:spacing w:line="276" w:lineRule="auto"/>
        <w:ind w:right="-108"/>
        <w:jc w:val="both"/>
        <w:rPr>
          <w:rFonts w:ascii="Calibri" w:hAnsi="Calibri" w:cs="Calibri"/>
          <w:sz w:val="22"/>
          <w:szCs w:val="22"/>
        </w:rPr>
      </w:pPr>
    </w:p>
    <w:p w14:paraId="5737B52F" w14:textId="44BF97DC" w:rsidR="000764C0" w:rsidRPr="009F120B" w:rsidRDefault="000764C0" w:rsidP="00D12D08">
      <w:pPr>
        <w:keepNext/>
        <w:keepLines/>
        <w:numPr>
          <w:ilvl w:val="1"/>
          <w:numId w:val="21"/>
        </w:numPr>
        <w:suppressAutoHyphens/>
        <w:spacing w:line="276" w:lineRule="auto"/>
        <w:ind w:left="431" w:right="-108"/>
        <w:jc w:val="both"/>
        <w:rPr>
          <w:rFonts w:ascii="Calibri" w:hAnsi="Calibri" w:cs="Calibri"/>
          <w:sz w:val="22"/>
          <w:szCs w:val="22"/>
        </w:rPr>
      </w:pPr>
      <w:r w:rsidRPr="009F120B">
        <w:rPr>
          <w:rFonts w:ascii="Calibri" w:hAnsi="Calibri" w:cs="Calibri"/>
          <w:sz w:val="22"/>
          <w:szCs w:val="22"/>
        </w:rPr>
        <w:t xml:space="preserve">Ofertę wraz z wymaganymi dokumentami lub oświadczeniami należy złożyć za pośrednictwem platformy zakupowej pod adresem: </w:t>
      </w:r>
      <w:hyperlink r:id="rId30" w:history="1">
        <w:r w:rsidRPr="009F120B">
          <w:rPr>
            <w:rStyle w:val="Hipercze"/>
            <w:rFonts w:ascii="Calibri" w:hAnsi="Calibri" w:cs="Calibri"/>
            <w:sz w:val="22"/>
            <w:szCs w:val="22"/>
          </w:rPr>
          <w:t>https://platformazakupowa.pl/pn/czystemiasto</w:t>
        </w:r>
      </w:hyperlink>
      <w:r w:rsidRPr="009F120B">
        <w:rPr>
          <w:rStyle w:val="Hipercze"/>
          <w:rFonts w:ascii="Calibri" w:hAnsi="Calibri" w:cs="Calibri"/>
          <w:sz w:val="22"/>
          <w:szCs w:val="22"/>
        </w:rPr>
        <w:t xml:space="preserve"> </w:t>
      </w:r>
      <w:r w:rsidRPr="009F120B">
        <w:rPr>
          <w:rFonts w:ascii="Calibri" w:hAnsi="Calibri" w:cs="Calibri"/>
          <w:sz w:val="22"/>
          <w:szCs w:val="22"/>
        </w:rPr>
        <w:t xml:space="preserve">w terminie </w:t>
      </w:r>
      <w:r w:rsidRPr="005D4570">
        <w:rPr>
          <w:rFonts w:ascii="Calibri" w:hAnsi="Calibri" w:cs="Calibri"/>
          <w:b/>
          <w:sz w:val="22"/>
          <w:szCs w:val="22"/>
        </w:rPr>
        <w:t xml:space="preserve">do dnia </w:t>
      </w:r>
      <w:r w:rsidR="000F473B" w:rsidRPr="005D4570">
        <w:rPr>
          <w:rFonts w:ascii="Calibri" w:hAnsi="Calibri" w:cs="Calibri"/>
          <w:b/>
          <w:sz w:val="22"/>
          <w:szCs w:val="22"/>
        </w:rPr>
        <w:t>29 grudnia</w:t>
      </w:r>
      <w:r w:rsidR="00471586" w:rsidRPr="005D4570">
        <w:rPr>
          <w:rFonts w:ascii="Calibri" w:hAnsi="Calibri" w:cs="Calibri"/>
          <w:b/>
          <w:sz w:val="22"/>
          <w:szCs w:val="22"/>
        </w:rPr>
        <w:t xml:space="preserve"> </w:t>
      </w:r>
      <w:r w:rsidRPr="005D4570">
        <w:rPr>
          <w:rFonts w:ascii="Calibri" w:hAnsi="Calibri" w:cs="Calibri"/>
          <w:b/>
          <w:sz w:val="22"/>
          <w:szCs w:val="22"/>
        </w:rPr>
        <w:t>2021 roku</w:t>
      </w:r>
      <w:r w:rsidRPr="009F120B">
        <w:rPr>
          <w:rFonts w:ascii="Calibri" w:hAnsi="Calibri" w:cs="Calibri"/>
          <w:b/>
          <w:sz w:val="22"/>
          <w:szCs w:val="22"/>
        </w:rPr>
        <w:t xml:space="preserve"> do godz. 12:00.</w:t>
      </w:r>
    </w:p>
    <w:p w14:paraId="0F2EAD39" w14:textId="423B2157" w:rsidR="000764C0" w:rsidRPr="009F120B"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9F120B">
        <w:rPr>
          <w:rFonts w:ascii="Calibri" w:hAnsi="Calibri" w:cs="Calibri"/>
          <w:sz w:val="22"/>
          <w:szCs w:val="22"/>
        </w:rPr>
        <w:t xml:space="preserve">Po wypełnieniu „Formularza składania oferty” i dołączenia  do platformy </w:t>
      </w:r>
      <w:r w:rsidR="00B42B00" w:rsidRPr="009F120B">
        <w:rPr>
          <w:rFonts w:ascii="Calibri" w:hAnsi="Calibri" w:cs="Calibri"/>
          <w:sz w:val="22"/>
          <w:szCs w:val="22"/>
        </w:rPr>
        <w:t xml:space="preserve">oferty i składanych z nią załączników </w:t>
      </w:r>
      <w:r w:rsidRPr="009F120B">
        <w:rPr>
          <w:rFonts w:ascii="Calibri" w:hAnsi="Calibri" w:cs="Calibri"/>
          <w:sz w:val="22"/>
          <w:szCs w:val="22"/>
        </w:rPr>
        <w:t>należy kliknąć przycisk „Przejdź do podsumowania”.</w:t>
      </w:r>
    </w:p>
    <w:p w14:paraId="0CB8171C" w14:textId="77777777" w:rsidR="000764C0" w:rsidRPr="009F120B"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9F120B">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0D5B57E1" w14:textId="77777777" w:rsidR="000764C0" w:rsidRPr="009F120B"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9F120B">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235EFA6C" w:rsidR="000764C0" w:rsidRPr="009F120B" w:rsidRDefault="000764C0" w:rsidP="00D12D08">
      <w:pPr>
        <w:keepNext/>
        <w:keepLines/>
        <w:numPr>
          <w:ilvl w:val="1"/>
          <w:numId w:val="21"/>
        </w:numPr>
        <w:suppressAutoHyphens/>
        <w:spacing w:line="276" w:lineRule="auto"/>
        <w:ind w:right="-108"/>
        <w:jc w:val="both"/>
        <w:rPr>
          <w:rFonts w:ascii="Calibri" w:hAnsi="Calibri" w:cs="Calibri"/>
          <w:b/>
          <w:sz w:val="22"/>
          <w:szCs w:val="22"/>
        </w:rPr>
      </w:pPr>
      <w:r w:rsidRPr="009F120B">
        <w:rPr>
          <w:rFonts w:ascii="Calibri" w:hAnsi="Calibri" w:cs="Calibri"/>
          <w:sz w:val="22"/>
          <w:szCs w:val="22"/>
        </w:rPr>
        <w:t>Otwarcie ofert nastąpi niezwłocznie po upływie terminu składania ofert tj</w:t>
      </w:r>
      <w:r w:rsidRPr="009F120B">
        <w:rPr>
          <w:rFonts w:ascii="Calibri" w:hAnsi="Calibri" w:cs="Calibri"/>
          <w:b/>
          <w:sz w:val="22"/>
          <w:szCs w:val="22"/>
        </w:rPr>
        <w:t xml:space="preserve">. w dniu </w:t>
      </w:r>
      <w:r w:rsidR="000F473B">
        <w:rPr>
          <w:rFonts w:ascii="Calibri" w:hAnsi="Calibri" w:cs="Calibri"/>
          <w:b/>
          <w:sz w:val="22"/>
          <w:szCs w:val="22"/>
        </w:rPr>
        <w:t>29 grudnia</w:t>
      </w:r>
      <w:r w:rsidR="001D1D4C" w:rsidRPr="00E02FB7">
        <w:rPr>
          <w:rFonts w:ascii="Calibri" w:hAnsi="Calibri" w:cs="Calibri"/>
          <w:b/>
          <w:sz w:val="22"/>
          <w:szCs w:val="22"/>
          <w:highlight w:val="yellow"/>
        </w:rPr>
        <w:t xml:space="preserve"> </w:t>
      </w:r>
      <w:r w:rsidRPr="005D4570">
        <w:rPr>
          <w:rFonts w:ascii="Calibri" w:hAnsi="Calibri" w:cs="Calibri"/>
          <w:b/>
          <w:sz w:val="22"/>
          <w:szCs w:val="22"/>
        </w:rPr>
        <w:t>2021 roku o godz</w:t>
      </w:r>
      <w:r w:rsidRPr="009F120B">
        <w:rPr>
          <w:rFonts w:ascii="Calibri" w:hAnsi="Calibri" w:cs="Calibri"/>
          <w:b/>
          <w:sz w:val="22"/>
          <w:szCs w:val="22"/>
        </w:rPr>
        <w:t>. 12:15.</w:t>
      </w:r>
    </w:p>
    <w:p w14:paraId="34531751" w14:textId="77777777" w:rsidR="000764C0" w:rsidRPr="009F120B"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9F120B">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9F120B"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9F120B">
        <w:rPr>
          <w:rFonts w:ascii="Calibri" w:hAnsi="Calibri" w:cs="Calibri"/>
          <w:sz w:val="22"/>
          <w:szCs w:val="22"/>
        </w:rPr>
        <w:t>Zamawiający poinformuje o zmianie terminu otwarcia ofert na stronie internetowej prowadzonego postępowania.</w:t>
      </w:r>
    </w:p>
    <w:p w14:paraId="3D5BAC9C" w14:textId="77777777" w:rsidR="000764C0" w:rsidRPr="000A5A22"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0A5A22">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0A5A22"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07A4C836" w14:textId="77777777" w:rsidR="000764C0" w:rsidRDefault="000764C0" w:rsidP="00D12D08">
      <w:pPr>
        <w:keepNext/>
        <w:keepLines/>
        <w:numPr>
          <w:ilvl w:val="0"/>
          <w:numId w:val="62"/>
        </w:numPr>
        <w:suppressAutoHyphens/>
        <w:spacing w:line="276" w:lineRule="auto"/>
        <w:ind w:right="-108"/>
        <w:jc w:val="both"/>
        <w:rPr>
          <w:rFonts w:ascii="Calibri" w:hAnsi="Calibri" w:cs="Calibri"/>
          <w:sz w:val="22"/>
          <w:szCs w:val="22"/>
        </w:rPr>
      </w:pPr>
      <w:r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CE490F" w:rsidRDefault="000764C0" w:rsidP="00D12D08">
      <w:pPr>
        <w:keepNext/>
        <w:keepLines/>
        <w:numPr>
          <w:ilvl w:val="0"/>
          <w:numId w:val="62"/>
        </w:numPr>
        <w:suppressAutoHyphens/>
        <w:spacing w:line="276" w:lineRule="auto"/>
        <w:ind w:right="-108"/>
        <w:jc w:val="both"/>
        <w:rPr>
          <w:rFonts w:ascii="Calibri" w:hAnsi="Calibri" w:cs="Calibri"/>
          <w:sz w:val="22"/>
          <w:szCs w:val="22"/>
        </w:rPr>
      </w:pPr>
      <w:r>
        <w:rPr>
          <w:rFonts w:ascii="Calibri" w:hAnsi="Calibri" w:cs="Calibri"/>
          <w:sz w:val="22"/>
          <w:szCs w:val="22"/>
        </w:rPr>
        <w:t xml:space="preserve">cenach </w:t>
      </w:r>
      <w:r w:rsidRPr="00CE490F">
        <w:rPr>
          <w:rFonts w:ascii="Calibri" w:hAnsi="Calibri" w:cs="Calibri"/>
          <w:sz w:val="22"/>
          <w:szCs w:val="22"/>
        </w:rPr>
        <w:t xml:space="preserve"> zawartych w ofertach.</w:t>
      </w:r>
    </w:p>
    <w:p w14:paraId="6A7B1DDA" w14:textId="2BEE06C0" w:rsidR="000764C0" w:rsidRPr="000A5A22" w:rsidRDefault="000764C0" w:rsidP="00D12D08">
      <w:pPr>
        <w:keepNext/>
        <w:keepLines/>
        <w:numPr>
          <w:ilvl w:val="1"/>
          <w:numId w:val="21"/>
        </w:numPr>
        <w:suppressAutoHyphens/>
        <w:spacing w:line="276" w:lineRule="auto"/>
        <w:ind w:right="-108"/>
        <w:jc w:val="both"/>
        <w:rPr>
          <w:rFonts w:ascii="Calibri" w:hAnsi="Calibri" w:cs="Calibri"/>
          <w:sz w:val="22"/>
          <w:szCs w:val="22"/>
        </w:rPr>
      </w:pPr>
      <w:r w:rsidRPr="000A5A22">
        <w:rPr>
          <w:rFonts w:ascii="Calibri" w:hAnsi="Calibri" w:cs="Calibri"/>
          <w:sz w:val="22"/>
          <w:szCs w:val="22"/>
        </w:rPr>
        <w:t>Informacja zostanie opublikowana na stronie postępowania na w sekcji ,,Komunikaty”.</w:t>
      </w:r>
    </w:p>
    <w:p w14:paraId="10352497" w14:textId="6585B0D1" w:rsidR="000764C0" w:rsidRPr="000A5A22" w:rsidRDefault="000764C0" w:rsidP="00D12D08">
      <w:pPr>
        <w:keepNext/>
        <w:keepLines/>
        <w:numPr>
          <w:ilvl w:val="1"/>
          <w:numId w:val="21"/>
        </w:numPr>
        <w:suppressAutoHyphens/>
        <w:spacing w:line="276" w:lineRule="auto"/>
        <w:ind w:right="-108"/>
        <w:jc w:val="both"/>
        <w:rPr>
          <w:rFonts w:ascii="Calibri" w:hAnsi="Calibri" w:cs="Calibri"/>
          <w:sz w:val="22"/>
          <w:szCs w:val="22"/>
        </w:rPr>
      </w:pPr>
      <w:r>
        <w:rPr>
          <w:rFonts w:ascii="Calibri" w:hAnsi="Calibri" w:cs="Calibri"/>
          <w:sz w:val="22"/>
          <w:szCs w:val="22"/>
        </w:rPr>
        <w:t xml:space="preserve">Zgodnie z ustawą </w:t>
      </w:r>
      <w:proofErr w:type="spellStart"/>
      <w:r>
        <w:rPr>
          <w:rFonts w:ascii="Calibri" w:hAnsi="Calibri" w:cs="Calibri"/>
          <w:sz w:val="22"/>
          <w:szCs w:val="22"/>
        </w:rPr>
        <w:t>Pzp</w:t>
      </w:r>
      <w:proofErr w:type="spellEnd"/>
      <w:r>
        <w:rPr>
          <w:rFonts w:ascii="Calibri" w:hAnsi="Calibri" w:cs="Calibri"/>
          <w:sz w:val="22"/>
          <w:szCs w:val="22"/>
        </w:rPr>
        <w:t xml:space="preserve"> z</w:t>
      </w:r>
      <w:r w:rsidRPr="000A5A22">
        <w:rPr>
          <w:rFonts w:ascii="Calibri" w:hAnsi="Calibri" w:cs="Calibri"/>
          <w:sz w:val="22"/>
          <w:szCs w:val="22"/>
        </w:rPr>
        <w:t>amawiający nie ma obowiązku przeprowadzania jawnej sesji otwarcia ofert z udziałem wykonawców lub transmitowania sesji otwarcia za pośrednictwem elektronicznych narzędzi do przekazu wideo on-line</w:t>
      </w:r>
      <w:r w:rsidR="00155E16">
        <w:rPr>
          <w:rFonts w:ascii="Calibri" w:hAnsi="Calibri" w:cs="Calibri"/>
          <w:sz w:val="22"/>
          <w:szCs w:val="22"/>
        </w:rPr>
        <w:t>,</w:t>
      </w:r>
      <w:r w:rsidRPr="000A5A22">
        <w:rPr>
          <w:rFonts w:ascii="Calibri" w:hAnsi="Calibri" w:cs="Calibri"/>
          <w:sz w:val="22"/>
          <w:szCs w:val="22"/>
        </w:rPr>
        <w:t xml:space="preserve"> a ma jedynie takie uprawnienie.</w:t>
      </w:r>
    </w:p>
    <w:p w14:paraId="45A04D58" w14:textId="77777777" w:rsidR="00545239" w:rsidRPr="007078C8" w:rsidRDefault="00545239" w:rsidP="00D12D08">
      <w:pPr>
        <w:keepNext/>
        <w:keepLines/>
        <w:suppressAutoHyphens/>
        <w:spacing w:line="276" w:lineRule="auto"/>
        <w:ind w:right="-108"/>
        <w:jc w:val="both"/>
        <w:rPr>
          <w:rFonts w:ascii="Calibri" w:hAnsi="Calibri" w:cs="Calibri"/>
          <w:sz w:val="22"/>
          <w:szCs w:val="22"/>
        </w:rPr>
      </w:pPr>
    </w:p>
    <w:p w14:paraId="24930077" w14:textId="77777777" w:rsidR="00DB1A25" w:rsidRPr="007078C8" w:rsidRDefault="00DB1A25"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30F8368D" w14:textId="77777777" w:rsidR="005C30CD" w:rsidRPr="007078C8" w:rsidRDefault="005C30CD" w:rsidP="00D12D08">
      <w:pPr>
        <w:keepNext/>
        <w:keepLines/>
        <w:suppressAutoHyphens/>
        <w:spacing w:line="276" w:lineRule="auto"/>
        <w:ind w:right="-108"/>
        <w:jc w:val="both"/>
        <w:rPr>
          <w:rFonts w:ascii="Calibri" w:hAnsi="Calibri" w:cs="Calibri"/>
          <w:sz w:val="22"/>
          <w:szCs w:val="22"/>
        </w:rPr>
      </w:pPr>
    </w:p>
    <w:p w14:paraId="3685A3FB" w14:textId="4F47AA5D" w:rsidR="00DB1A25" w:rsidRPr="007078C8" w:rsidRDefault="00DB1A25" w:rsidP="00D12D08">
      <w:pPr>
        <w:keepNext/>
        <w:keepLines/>
        <w:suppressAutoHyphens/>
        <w:spacing w:line="276" w:lineRule="auto"/>
        <w:ind w:right="-108"/>
        <w:jc w:val="both"/>
        <w:rPr>
          <w:rFonts w:ascii="Calibri" w:hAnsi="Calibri" w:cs="Calibri"/>
          <w:b/>
          <w:bCs/>
          <w:sz w:val="22"/>
          <w:szCs w:val="22"/>
        </w:rPr>
      </w:pPr>
      <w:r w:rsidRPr="004838E4">
        <w:rPr>
          <w:rFonts w:ascii="Calibri" w:hAnsi="Calibri" w:cs="Calibri"/>
          <w:sz w:val="22"/>
          <w:szCs w:val="22"/>
        </w:rPr>
        <w:t xml:space="preserve">Wykonawca pozostaje związany ofertą </w:t>
      </w:r>
      <w:r w:rsidR="00B142B3" w:rsidRPr="004838E4">
        <w:rPr>
          <w:rFonts w:ascii="Calibri" w:hAnsi="Calibri" w:cs="Calibri"/>
          <w:b/>
          <w:bCs/>
          <w:sz w:val="22"/>
          <w:szCs w:val="22"/>
        </w:rPr>
        <w:t>do dnia</w:t>
      </w:r>
      <w:r w:rsidR="00386AE9" w:rsidRPr="004838E4">
        <w:rPr>
          <w:rFonts w:ascii="Calibri" w:hAnsi="Calibri" w:cs="Calibri"/>
          <w:b/>
          <w:bCs/>
          <w:sz w:val="22"/>
          <w:szCs w:val="22"/>
        </w:rPr>
        <w:t xml:space="preserve"> </w:t>
      </w:r>
      <w:r w:rsidR="00891530">
        <w:rPr>
          <w:rFonts w:ascii="Calibri" w:hAnsi="Calibri" w:cs="Calibri"/>
          <w:b/>
          <w:bCs/>
          <w:sz w:val="22"/>
          <w:szCs w:val="22"/>
        </w:rPr>
        <w:t>2</w:t>
      </w:r>
      <w:r w:rsidR="000F473B" w:rsidRPr="004838E4">
        <w:rPr>
          <w:rFonts w:ascii="Calibri" w:hAnsi="Calibri" w:cs="Calibri"/>
          <w:b/>
          <w:bCs/>
          <w:sz w:val="22"/>
          <w:szCs w:val="22"/>
        </w:rPr>
        <w:t>6</w:t>
      </w:r>
      <w:r w:rsidR="00442671" w:rsidRPr="004838E4">
        <w:rPr>
          <w:rFonts w:ascii="Calibri" w:hAnsi="Calibri" w:cs="Calibri"/>
          <w:b/>
          <w:bCs/>
          <w:sz w:val="22"/>
          <w:szCs w:val="22"/>
        </w:rPr>
        <w:t xml:space="preserve"> </w:t>
      </w:r>
      <w:r w:rsidR="000F473B" w:rsidRPr="004838E4">
        <w:rPr>
          <w:rFonts w:ascii="Calibri" w:hAnsi="Calibri" w:cs="Calibri"/>
          <w:b/>
          <w:bCs/>
          <w:sz w:val="22"/>
          <w:szCs w:val="22"/>
        </w:rPr>
        <w:t xml:space="preserve">lutego </w:t>
      </w:r>
      <w:r w:rsidR="00442671" w:rsidRPr="004838E4">
        <w:rPr>
          <w:rFonts w:ascii="Calibri" w:hAnsi="Calibri" w:cs="Calibri"/>
          <w:b/>
          <w:bCs/>
          <w:sz w:val="22"/>
          <w:szCs w:val="22"/>
        </w:rPr>
        <w:t>2022</w:t>
      </w:r>
      <w:r w:rsidR="00F96AA6" w:rsidRPr="004838E4">
        <w:rPr>
          <w:rFonts w:ascii="Calibri" w:hAnsi="Calibri" w:cs="Calibri"/>
          <w:b/>
          <w:bCs/>
          <w:sz w:val="22"/>
          <w:szCs w:val="22"/>
        </w:rPr>
        <w:t xml:space="preserve"> </w:t>
      </w:r>
      <w:r w:rsidR="00491AB2" w:rsidRPr="004838E4">
        <w:rPr>
          <w:rFonts w:ascii="Calibri" w:hAnsi="Calibri" w:cs="Calibri"/>
          <w:b/>
          <w:bCs/>
          <w:sz w:val="22"/>
          <w:szCs w:val="22"/>
        </w:rPr>
        <w:t>roku</w:t>
      </w:r>
      <w:r w:rsidR="00491AB2" w:rsidRPr="004838E4">
        <w:rPr>
          <w:rFonts w:ascii="Calibri" w:hAnsi="Calibri" w:cs="Calibri"/>
          <w:i/>
          <w:iCs/>
          <w:sz w:val="22"/>
          <w:szCs w:val="22"/>
        </w:rPr>
        <w:t>.</w:t>
      </w:r>
      <w:bookmarkStart w:id="9" w:name="_GoBack"/>
      <w:bookmarkEnd w:id="9"/>
    </w:p>
    <w:p w14:paraId="63F762B7" w14:textId="293DC4CD" w:rsidR="00DB1A25" w:rsidRPr="007078C8" w:rsidRDefault="00DB1A25" w:rsidP="00D12D08">
      <w:pPr>
        <w:keepNext/>
        <w:keepLines/>
        <w:suppressAutoHyphens/>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D12D08">
      <w:pPr>
        <w:keepNext/>
        <w:keepLines/>
        <w:suppressAutoHyphens/>
        <w:spacing w:line="276" w:lineRule="auto"/>
        <w:ind w:right="-108"/>
        <w:jc w:val="both"/>
        <w:rPr>
          <w:rFonts w:ascii="Calibri" w:hAnsi="Calibri" w:cs="Calibri"/>
          <w:bCs/>
          <w:sz w:val="22"/>
          <w:szCs w:val="22"/>
        </w:rPr>
      </w:pPr>
    </w:p>
    <w:p w14:paraId="4182ED39" w14:textId="13316D42" w:rsidR="009615B1" w:rsidRPr="007078C8" w:rsidRDefault="000778FB"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49226FC" w14:textId="7F76CC1D" w:rsidR="00C903FE" w:rsidRDefault="00C903FE" w:rsidP="00D12D08">
      <w:pPr>
        <w:pStyle w:val="Akapitzlist"/>
        <w:keepNext/>
        <w:keepLines/>
        <w:numPr>
          <w:ilvl w:val="0"/>
          <w:numId w:val="96"/>
        </w:numPr>
        <w:suppressAutoHyphens/>
        <w:spacing w:line="276" w:lineRule="auto"/>
        <w:ind w:left="284" w:right="-108" w:hanging="284"/>
        <w:jc w:val="both"/>
        <w:rPr>
          <w:rFonts w:ascii="Calibri" w:hAnsi="Calibri" w:cs="Calibri"/>
          <w:sz w:val="22"/>
          <w:szCs w:val="22"/>
        </w:rPr>
      </w:pPr>
      <w:r w:rsidRPr="00020CF2">
        <w:rPr>
          <w:rFonts w:ascii="Calibri" w:hAnsi="Calibri" w:cs="Calibri"/>
          <w:sz w:val="22"/>
          <w:szCs w:val="22"/>
        </w:rPr>
        <w:t xml:space="preserve">Przy wyborze najkorzystniejszej oferty zamawiający będzie kierował się następującymi kryteriami i odpowiadającymi im znaczeniami oraz w następujący sposób będzie oceniał spełnienie kryteriów (maksymalna </w:t>
      </w:r>
      <w:r w:rsidR="00F97A53">
        <w:rPr>
          <w:rFonts w:ascii="Calibri" w:hAnsi="Calibri" w:cs="Calibri"/>
          <w:sz w:val="22"/>
          <w:szCs w:val="22"/>
        </w:rPr>
        <w:t xml:space="preserve">liczba </w:t>
      </w:r>
      <w:r w:rsidRPr="00020CF2">
        <w:rPr>
          <w:rFonts w:ascii="Calibri" w:hAnsi="Calibri" w:cs="Calibri"/>
          <w:sz w:val="22"/>
          <w:szCs w:val="22"/>
        </w:rPr>
        <w:t>punktów jaką może otrzymać oferta - 100 punktów</w:t>
      </w:r>
      <w:r w:rsidR="005E125B">
        <w:rPr>
          <w:rFonts w:ascii="Calibri" w:hAnsi="Calibri" w:cs="Calibri"/>
          <w:sz w:val="22"/>
          <w:szCs w:val="22"/>
        </w:rPr>
        <w:t>, 1 pkt = 1%)</w:t>
      </w:r>
      <w:r w:rsidRPr="00020CF2">
        <w:rPr>
          <w:rFonts w:ascii="Calibri" w:hAnsi="Calibri" w:cs="Calibri"/>
          <w:sz w:val="22"/>
          <w:szCs w:val="22"/>
        </w:rPr>
        <w:t xml:space="preserve">: </w:t>
      </w:r>
    </w:p>
    <w:p w14:paraId="2F52680F" w14:textId="77777777" w:rsidR="00313525" w:rsidRDefault="00313525" w:rsidP="00D12D08">
      <w:pPr>
        <w:pStyle w:val="Akapitzlist"/>
        <w:keepNext/>
        <w:keepLines/>
        <w:suppressAutoHyphens/>
        <w:spacing w:line="276" w:lineRule="auto"/>
        <w:ind w:left="284" w:right="-108"/>
        <w:jc w:val="both"/>
        <w:rPr>
          <w:rFonts w:ascii="Calibri" w:hAnsi="Calibri" w:cs="Calibri"/>
          <w:sz w:val="22"/>
          <w:szCs w:val="22"/>
        </w:rPr>
      </w:pPr>
    </w:p>
    <w:p w14:paraId="076EDD9F" w14:textId="77777777" w:rsidR="00313525" w:rsidRDefault="00313525" w:rsidP="00D12D08">
      <w:pPr>
        <w:pStyle w:val="Akapitzlist"/>
        <w:keepNext/>
        <w:keepLines/>
        <w:suppressAutoHyphens/>
        <w:spacing w:line="276" w:lineRule="auto"/>
        <w:ind w:left="284" w:right="-108"/>
        <w:jc w:val="both"/>
        <w:rPr>
          <w:rFonts w:ascii="Calibri" w:hAnsi="Calibri" w:cs="Calibri"/>
          <w:sz w:val="22"/>
          <w:szCs w:val="22"/>
        </w:rPr>
      </w:pP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C903FE" w:rsidRPr="007F3156" w14:paraId="2EBBCFE0" w14:textId="77777777" w:rsidTr="00397C49">
        <w:trPr>
          <w:trHeight w:val="1118"/>
          <w:jc w:val="center"/>
        </w:trPr>
        <w:tc>
          <w:tcPr>
            <w:tcW w:w="5293" w:type="dxa"/>
            <w:vAlign w:val="center"/>
          </w:tcPr>
          <w:p w14:paraId="764FC9FF" w14:textId="77777777" w:rsidR="00C903FE" w:rsidRPr="007F3156" w:rsidRDefault="00C903FE" w:rsidP="00D12D08">
            <w:pPr>
              <w:keepNext/>
              <w:keepLines/>
              <w:suppressAutoHyphens/>
              <w:autoSpaceDE w:val="0"/>
              <w:snapToGrid w:val="0"/>
              <w:jc w:val="center"/>
              <w:rPr>
                <w:rFonts w:ascii="Calibri" w:hAnsi="Calibri" w:cs="Calibri"/>
                <w:sz w:val="20"/>
                <w:szCs w:val="20"/>
              </w:rPr>
            </w:pPr>
            <w:r w:rsidRPr="007F3156">
              <w:rPr>
                <w:rFonts w:ascii="Calibri" w:hAnsi="Calibri" w:cs="Calibri"/>
                <w:sz w:val="20"/>
                <w:szCs w:val="20"/>
              </w:rPr>
              <w:lastRenderedPageBreak/>
              <w:t>Kryterium</w:t>
            </w:r>
          </w:p>
        </w:tc>
        <w:tc>
          <w:tcPr>
            <w:tcW w:w="1664" w:type="dxa"/>
            <w:vAlign w:val="center"/>
          </w:tcPr>
          <w:p w14:paraId="6E053372" w14:textId="77777777" w:rsidR="00C903FE" w:rsidRPr="007F3156" w:rsidRDefault="00C903FE" w:rsidP="00D12D08">
            <w:pPr>
              <w:keepNext/>
              <w:keepLines/>
              <w:suppressAutoHyphens/>
              <w:autoSpaceDE w:val="0"/>
              <w:jc w:val="center"/>
              <w:rPr>
                <w:rFonts w:ascii="Calibri" w:hAnsi="Calibri" w:cs="Calibri"/>
                <w:sz w:val="20"/>
                <w:szCs w:val="20"/>
              </w:rPr>
            </w:pPr>
            <w:r w:rsidRPr="007F3156">
              <w:rPr>
                <w:rFonts w:ascii="Calibri" w:hAnsi="Calibri" w:cs="Calibri"/>
                <w:sz w:val="20"/>
                <w:szCs w:val="20"/>
              </w:rPr>
              <w:t>Znaczenie procentowe kryterium</w:t>
            </w:r>
          </w:p>
        </w:tc>
        <w:tc>
          <w:tcPr>
            <w:tcW w:w="1907" w:type="dxa"/>
            <w:vAlign w:val="center"/>
          </w:tcPr>
          <w:p w14:paraId="58938756" w14:textId="0B81606F" w:rsidR="00C903FE" w:rsidRPr="007F3156" w:rsidRDefault="00C903FE" w:rsidP="00D12D08">
            <w:pPr>
              <w:keepNext/>
              <w:keepLines/>
              <w:suppressAutoHyphens/>
              <w:autoSpaceDE w:val="0"/>
              <w:snapToGrid w:val="0"/>
              <w:jc w:val="center"/>
              <w:rPr>
                <w:rFonts w:ascii="Calibri" w:hAnsi="Calibri" w:cs="Calibri"/>
                <w:sz w:val="20"/>
                <w:szCs w:val="20"/>
              </w:rPr>
            </w:pPr>
            <w:r w:rsidRPr="007F3156">
              <w:rPr>
                <w:rFonts w:ascii="Calibri" w:hAnsi="Calibri" w:cs="Calibri"/>
                <w:sz w:val="20"/>
                <w:szCs w:val="20"/>
              </w:rPr>
              <w:t xml:space="preserve">Maksymalna </w:t>
            </w:r>
            <w:r w:rsidR="00F97A53">
              <w:rPr>
                <w:rFonts w:ascii="Calibri" w:hAnsi="Calibri" w:cs="Calibri"/>
                <w:sz w:val="20"/>
                <w:szCs w:val="20"/>
              </w:rPr>
              <w:t>liczba</w:t>
            </w:r>
            <w:r w:rsidRPr="007F3156">
              <w:rPr>
                <w:rFonts w:ascii="Calibri" w:hAnsi="Calibri" w:cs="Calibri"/>
                <w:sz w:val="20"/>
                <w:szCs w:val="20"/>
              </w:rPr>
              <w:t xml:space="preserve"> punktów, jaką może otrzymać oferta za dane kryterium</w:t>
            </w:r>
          </w:p>
        </w:tc>
      </w:tr>
      <w:tr w:rsidR="00C903FE" w:rsidRPr="007F3156" w14:paraId="0B9D7918" w14:textId="77777777" w:rsidTr="00397C49">
        <w:trPr>
          <w:trHeight w:val="568"/>
          <w:jc w:val="center"/>
        </w:trPr>
        <w:tc>
          <w:tcPr>
            <w:tcW w:w="5293" w:type="dxa"/>
            <w:vAlign w:val="center"/>
          </w:tcPr>
          <w:p w14:paraId="762291D9" w14:textId="77777777" w:rsidR="00C903FE" w:rsidRPr="007F3156" w:rsidRDefault="00C903FE" w:rsidP="00D12D08">
            <w:pPr>
              <w:keepNext/>
              <w:keepLines/>
              <w:suppressAutoHyphens/>
              <w:autoSpaceDE w:val="0"/>
              <w:snapToGrid w:val="0"/>
              <w:jc w:val="center"/>
              <w:rPr>
                <w:rFonts w:ascii="Calibri" w:hAnsi="Calibri" w:cs="Calibri"/>
                <w:b/>
                <w:sz w:val="20"/>
                <w:szCs w:val="20"/>
              </w:rPr>
            </w:pPr>
            <w:r w:rsidRPr="00C15C20">
              <w:rPr>
                <w:rFonts w:ascii="Calibri" w:hAnsi="Calibri" w:cs="Calibri"/>
                <w:b/>
                <w:sz w:val="20"/>
                <w:szCs w:val="20"/>
              </w:rPr>
              <w:t>Kryterium nr 1 - Cena brutto oferty</w:t>
            </w:r>
          </w:p>
        </w:tc>
        <w:tc>
          <w:tcPr>
            <w:tcW w:w="1664" w:type="dxa"/>
            <w:vAlign w:val="center"/>
          </w:tcPr>
          <w:p w14:paraId="27422AFE" w14:textId="63BE24E3"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7</w:t>
            </w:r>
            <w:r w:rsidR="00C903FE">
              <w:rPr>
                <w:rFonts w:ascii="Calibri" w:hAnsi="Calibri" w:cs="Calibri"/>
                <w:b/>
                <w:sz w:val="20"/>
                <w:szCs w:val="20"/>
              </w:rPr>
              <w:t xml:space="preserve">0 </w:t>
            </w:r>
            <w:r w:rsidR="00C903FE" w:rsidRPr="007F3156">
              <w:rPr>
                <w:rFonts w:ascii="Calibri" w:hAnsi="Calibri" w:cs="Calibri"/>
                <w:b/>
                <w:sz w:val="20"/>
                <w:szCs w:val="20"/>
              </w:rPr>
              <w:t>%</w:t>
            </w:r>
          </w:p>
        </w:tc>
        <w:tc>
          <w:tcPr>
            <w:tcW w:w="1907" w:type="dxa"/>
            <w:vAlign w:val="center"/>
          </w:tcPr>
          <w:p w14:paraId="3078212D" w14:textId="00EAFE3B"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7</w:t>
            </w:r>
            <w:r w:rsidR="00C903FE" w:rsidRPr="007F3156">
              <w:rPr>
                <w:rFonts w:ascii="Calibri" w:hAnsi="Calibri" w:cs="Calibri"/>
                <w:b/>
                <w:sz w:val="20"/>
                <w:szCs w:val="20"/>
              </w:rPr>
              <w:t>0  pkt.</w:t>
            </w:r>
          </w:p>
        </w:tc>
      </w:tr>
      <w:tr w:rsidR="00C903FE" w:rsidRPr="007F3156" w14:paraId="69E2209D" w14:textId="77777777" w:rsidTr="00397C49">
        <w:trPr>
          <w:trHeight w:val="568"/>
          <w:jc w:val="center"/>
        </w:trPr>
        <w:tc>
          <w:tcPr>
            <w:tcW w:w="5293" w:type="dxa"/>
            <w:vAlign w:val="center"/>
          </w:tcPr>
          <w:p w14:paraId="60A25C07" w14:textId="37F35968" w:rsidR="00C903FE" w:rsidRPr="00C15C20" w:rsidRDefault="00C903FE" w:rsidP="00D12D08">
            <w:pPr>
              <w:keepNext/>
              <w:keepLines/>
              <w:suppressAutoHyphens/>
              <w:autoSpaceDE w:val="0"/>
              <w:snapToGrid w:val="0"/>
              <w:jc w:val="center"/>
              <w:rPr>
                <w:rFonts w:ascii="Calibri" w:hAnsi="Calibri" w:cs="Calibri"/>
                <w:b/>
                <w:sz w:val="20"/>
                <w:szCs w:val="20"/>
              </w:rPr>
            </w:pPr>
            <w:r w:rsidRPr="00C15C20">
              <w:rPr>
                <w:rFonts w:ascii="Calibri" w:hAnsi="Calibri" w:cs="Calibri"/>
                <w:b/>
                <w:sz w:val="20"/>
                <w:szCs w:val="20"/>
              </w:rPr>
              <w:t>Kryterium n</w:t>
            </w:r>
            <w:r w:rsidR="005E125B">
              <w:rPr>
                <w:rFonts w:ascii="Calibri" w:hAnsi="Calibri" w:cs="Calibri"/>
                <w:b/>
                <w:sz w:val="20"/>
                <w:szCs w:val="20"/>
              </w:rPr>
              <w:t>r 2</w:t>
            </w:r>
            <w:r w:rsidRPr="00C15C20">
              <w:rPr>
                <w:rFonts w:ascii="Calibri" w:hAnsi="Calibri" w:cs="Calibri"/>
                <w:b/>
                <w:sz w:val="20"/>
                <w:szCs w:val="20"/>
              </w:rPr>
              <w:t xml:space="preserve"> – Termin płatności faktur</w:t>
            </w:r>
          </w:p>
        </w:tc>
        <w:tc>
          <w:tcPr>
            <w:tcW w:w="1664" w:type="dxa"/>
            <w:vAlign w:val="center"/>
          </w:tcPr>
          <w:p w14:paraId="4FB15C29" w14:textId="09AA5E78"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30</w:t>
            </w:r>
            <w:r w:rsidR="00C903FE">
              <w:rPr>
                <w:rFonts w:ascii="Calibri" w:hAnsi="Calibri" w:cs="Calibri"/>
                <w:b/>
                <w:sz w:val="20"/>
                <w:szCs w:val="20"/>
              </w:rPr>
              <w:t xml:space="preserve"> %</w:t>
            </w:r>
          </w:p>
        </w:tc>
        <w:tc>
          <w:tcPr>
            <w:tcW w:w="1907" w:type="dxa"/>
            <w:vAlign w:val="center"/>
          </w:tcPr>
          <w:p w14:paraId="62296A5B" w14:textId="21A02D9C"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30</w:t>
            </w:r>
            <w:r w:rsidR="00C903FE">
              <w:rPr>
                <w:rFonts w:ascii="Calibri" w:hAnsi="Calibri" w:cs="Calibri"/>
                <w:b/>
                <w:sz w:val="20"/>
                <w:szCs w:val="20"/>
              </w:rPr>
              <w:t xml:space="preserve"> pkt.</w:t>
            </w:r>
          </w:p>
        </w:tc>
      </w:tr>
    </w:tbl>
    <w:p w14:paraId="230A1508" w14:textId="77777777" w:rsidR="00C903FE" w:rsidRDefault="00C903FE" w:rsidP="00D12D08">
      <w:pPr>
        <w:pStyle w:val="Akapitzlist"/>
        <w:keepNext/>
        <w:keepLines/>
        <w:suppressAutoHyphens/>
        <w:spacing w:line="276" w:lineRule="auto"/>
        <w:ind w:left="1449" w:right="-108"/>
        <w:jc w:val="both"/>
        <w:rPr>
          <w:rFonts w:ascii="Calibri" w:hAnsi="Calibri" w:cs="Calibri"/>
          <w:sz w:val="22"/>
          <w:szCs w:val="22"/>
        </w:rPr>
      </w:pPr>
    </w:p>
    <w:p w14:paraId="4338CBE4" w14:textId="77777777" w:rsidR="00313525" w:rsidRDefault="00313525" w:rsidP="00D12D08">
      <w:pPr>
        <w:pStyle w:val="Akapitzlist"/>
        <w:keepNext/>
        <w:keepLines/>
        <w:suppressAutoHyphens/>
        <w:spacing w:line="276" w:lineRule="auto"/>
        <w:ind w:left="1449" w:right="-108"/>
        <w:jc w:val="both"/>
        <w:rPr>
          <w:rFonts w:ascii="Calibri" w:hAnsi="Calibri" w:cs="Calibri"/>
          <w:sz w:val="22"/>
          <w:szCs w:val="22"/>
        </w:rPr>
      </w:pPr>
    </w:p>
    <w:p w14:paraId="7D98488B" w14:textId="77777777" w:rsidR="00C903FE" w:rsidRDefault="00C903FE" w:rsidP="00D12D08">
      <w:pPr>
        <w:pStyle w:val="Akapitzlist"/>
        <w:keepNext/>
        <w:keepLines/>
        <w:numPr>
          <w:ilvl w:val="0"/>
          <w:numId w:val="96"/>
        </w:numPr>
        <w:suppressAutoHyphens/>
        <w:ind w:left="284" w:hanging="284"/>
        <w:rPr>
          <w:rFonts w:ascii="Calibri" w:hAnsi="Calibri" w:cs="Calibri"/>
          <w:sz w:val="22"/>
          <w:szCs w:val="22"/>
        </w:rPr>
      </w:pPr>
      <w:r w:rsidRPr="00C903FE">
        <w:rPr>
          <w:rFonts w:ascii="Calibri" w:hAnsi="Calibri" w:cs="Calibri"/>
          <w:sz w:val="22"/>
          <w:szCs w:val="22"/>
        </w:rPr>
        <w:t>Sposób oceny ofert w poszczególnych kryteriach:</w:t>
      </w:r>
    </w:p>
    <w:p w14:paraId="74F2CD54" w14:textId="77777777" w:rsidR="00313525" w:rsidRDefault="00313525" w:rsidP="00D12D08">
      <w:pPr>
        <w:pStyle w:val="Akapitzlist"/>
        <w:keepNext/>
        <w:keepLines/>
        <w:suppressAutoHyphens/>
        <w:ind w:left="1004"/>
        <w:rPr>
          <w:rFonts w:ascii="Calibri" w:hAnsi="Calibri" w:cs="Calibri"/>
          <w:sz w:val="22"/>
          <w:szCs w:val="22"/>
        </w:rPr>
      </w:pPr>
    </w:p>
    <w:p w14:paraId="28832CAB" w14:textId="5763EB9A" w:rsidR="008242AE" w:rsidRDefault="008242AE" w:rsidP="00D12D08">
      <w:pPr>
        <w:pStyle w:val="Akapitzlist"/>
        <w:keepNext/>
        <w:keepLines/>
        <w:numPr>
          <w:ilvl w:val="0"/>
          <w:numId w:val="97"/>
        </w:numPr>
        <w:suppressAutoHyphens/>
        <w:rPr>
          <w:rFonts w:ascii="Calibri" w:hAnsi="Calibri" w:cs="Calibri"/>
          <w:sz w:val="22"/>
          <w:szCs w:val="22"/>
        </w:rPr>
      </w:pPr>
      <w:r w:rsidRPr="008242AE">
        <w:rPr>
          <w:rFonts w:ascii="Calibri" w:hAnsi="Calibri" w:cs="Calibri"/>
          <w:sz w:val="22"/>
          <w:szCs w:val="22"/>
        </w:rPr>
        <w:t>Kryte</w:t>
      </w:r>
      <w:r w:rsidR="00313525">
        <w:rPr>
          <w:rFonts w:ascii="Calibri" w:hAnsi="Calibri" w:cs="Calibri"/>
          <w:sz w:val="22"/>
          <w:szCs w:val="22"/>
        </w:rPr>
        <w:t xml:space="preserve">rium nr 1 „Cena brutto oferty’’.  </w:t>
      </w:r>
      <w:r w:rsidR="00313525" w:rsidRPr="00313525">
        <w:rPr>
          <w:rFonts w:ascii="Calibri" w:hAnsi="Calibri" w:cs="Calibri"/>
          <w:sz w:val="22"/>
          <w:szCs w:val="22"/>
        </w:rPr>
        <w:t>Liczba punktów w tym kryterium wyliczona będzie zgodnie z poniższym wzorem:</w:t>
      </w:r>
    </w:p>
    <w:p w14:paraId="21BC181D" w14:textId="77777777" w:rsidR="00313525" w:rsidRDefault="00313525" w:rsidP="00D12D08">
      <w:pPr>
        <w:pStyle w:val="Akapitzlist"/>
        <w:keepNext/>
        <w:keepLines/>
        <w:suppressAutoHyphens/>
        <w:ind w:left="1004"/>
        <w:rPr>
          <w:rFonts w:ascii="Calibri" w:hAnsi="Calibri" w:cs="Calibri"/>
          <w:sz w:val="22"/>
          <w:szCs w:val="22"/>
        </w:rPr>
      </w:pPr>
    </w:p>
    <w:p w14:paraId="47DB31AC" w14:textId="77777777" w:rsidR="008242AE" w:rsidRDefault="008242AE" w:rsidP="00D12D08">
      <w:pPr>
        <w:pStyle w:val="Akapitzlist"/>
        <w:keepNext/>
        <w:keepLines/>
        <w:suppressAutoHyphens/>
        <w:ind w:left="567"/>
        <w:rPr>
          <w:rFonts w:ascii="Calibri" w:hAnsi="Calibri" w:cs="Calibri"/>
          <w:sz w:val="22"/>
          <w:szCs w:val="22"/>
        </w:rPr>
      </w:pPr>
    </w:p>
    <w:tbl>
      <w:tblPr>
        <w:tblW w:w="4731" w:type="pct"/>
        <w:tblInd w:w="392" w:type="dxa"/>
        <w:tblLook w:val="0000" w:firstRow="0" w:lastRow="0" w:firstColumn="0" w:lastColumn="0" w:noHBand="0" w:noVBand="0"/>
      </w:tblPr>
      <w:tblGrid>
        <w:gridCol w:w="1611"/>
        <w:gridCol w:w="336"/>
        <w:gridCol w:w="4552"/>
        <w:gridCol w:w="320"/>
        <w:gridCol w:w="1969"/>
      </w:tblGrid>
      <w:tr w:rsidR="008242AE" w:rsidRPr="008242AE" w14:paraId="617037DC" w14:textId="77777777" w:rsidTr="00397C49">
        <w:tc>
          <w:tcPr>
            <w:tcW w:w="924" w:type="pct"/>
            <w:vMerge w:val="restart"/>
            <w:vAlign w:val="center"/>
          </w:tcPr>
          <w:p w14:paraId="204E4E61" w14:textId="77777777" w:rsidR="008242AE" w:rsidRPr="008242AE" w:rsidRDefault="008242AE" w:rsidP="00D12D08">
            <w:pPr>
              <w:keepNext/>
              <w:keepLines/>
              <w:suppressAutoHyphens/>
              <w:autoSpaceDE w:val="0"/>
              <w:snapToGrid w:val="0"/>
              <w:jc w:val="center"/>
              <w:rPr>
                <w:rFonts w:asciiTheme="minorHAnsi" w:hAnsiTheme="minorHAnsi" w:cstheme="minorHAnsi"/>
              </w:rPr>
            </w:pPr>
            <w:r w:rsidRPr="008242AE">
              <w:rPr>
                <w:rFonts w:asciiTheme="minorHAnsi" w:hAnsiTheme="minorHAnsi" w:cstheme="minorHAnsi"/>
              </w:rPr>
              <w:t>liczba punktów uzyskanych</w:t>
            </w:r>
          </w:p>
          <w:p w14:paraId="77219230" w14:textId="77777777" w:rsidR="008242AE" w:rsidRPr="008242AE" w:rsidRDefault="008242AE" w:rsidP="00D12D08">
            <w:pPr>
              <w:keepNext/>
              <w:keepLines/>
              <w:suppressAutoHyphens/>
              <w:autoSpaceDE w:val="0"/>
              <w:jc w:val="center"/>
              <w:rPr>
                <w:rFonts w:asciiTheme="minorHAnsi" w:hAnsiTheme="minorHAnsi" w:cstheme="minorHAnsi"/>
              </w:rPr>
            </w:pPr>
            <w:r w:rsidRPr="008242AE">
              <w:rPr>
                <w:rFonts w:asciiTheme="minorHAnsi" w:hAnsiTheme="minorHAnsi" w:cstheme="minorHAnsi"/>
              </w:rPr>
              <w:t>przez ofertę w kryterium nr 1</w:t>
            </w:r>
          </w:p>
          <w:p w14:paraId="5DF2290E" w14:textId="77777777" w:rsidR="008242AE" w:rsidRPr="008242AE" w:rsidRDefault="008242AE" w:rsidP="00D12D08">
            <w:pPr>
              <w:keepNext/>
              <w:keepLines/>
              <w:suppressAutoHyphens/>
              <w:autoSpaceDE w:val="0"/>
              <w:jc w:val="center"/>
              <w:rPr>
                <w:rFonts w:asciiTheme="minorHAnsi" w:hAnsiTheme="minorHAnsi" w:cstheme="minorHAnsi"/>
              </w:rPr>
            </w:pPr>
          </w:p>
        </w:tc>
        <w:tc>
          <w:tcPr>
            <w:tcW w:w="180" w:type="pct"/>
            <w:vMerge w:val="restart"/>
            <w:vAlign w:val="center"/>
          </w:tcPr>
          <w:p w14:paraId="3F0D7B69" w14:textId="77777777" w:rsidR="008242AE" w:rsidRDefault="008242AE" w:rsidP="00D12D08">
            <w:pPr>
              <w:keepNext/>
              <w:keepLines/>
              <w:suppressAutoHyphens/>
              <w:autoSpaceDE w:val="0"/>
              <w:snapToGrid w:val="0"/>
              <w:rPr>
                <w:rFonts w:asciiTheme="minorHAnsi" w:hAnsiTheme="minorHAnsi" w:cstheme="minorHAnsi"/>
              </w:rPr>
            </w:pPr>
            <w:r w:rsidRPr="008242AE">
              <w:rPr>
                <w:rFonts w:asciiTheme="minorHAnsi" w:hAnsiTheme="minorHAnsi" w:cstheme="minorHAnsi"/>
              </w:rPr>
              <w:t>=</w:t>
            </w:r>
          </w:p>
          <w:p w14:paraId="2E1DF466" w14:textId="77777777" w:rsidR="008242AE" w:rsidRPr="008242AE" w:rsidRDefault="008242AE" w:rsidP="00D12D08">
            <w:pPr>
              <w:keepNext/>
              <w:keepLines/>
              <w:suppressAutoHyphens/>
              <w:autoSpaceDE w:val="0"/>
              <w:snapToGrid w:val="0"/>
              <w:rPr>
                <w:rFonts w:asciiTheme="minorHAnsi" w:hAnsiTheme="minorHAnsi" w:cstheme="minorHAnsi"/>
              </w:rPr>
            </w:pPr>
          </w:p>
        </w:tc>
        <w:tc>
          <w:tcPr>
            <w:tcW w:w="2597" w:type="pct"/>
            <w:tcBorders>
              <w:bottom w:val="single" w:sz="4" w:space="0" w:color="auto"/>
            </w:tcBorders>
            <w:vAlign w:val="center"/>
          </w:tcPr>
          <w:p w14:paraId="4E35BFA0" w14:textId="77777777" w:rsidR="008242AE" w:rsidRPr="008242AE" w:rsidRDefault="008242AE" w:rsidP="00D12D08">
            <w:pPr>
              <w:keepNext/>
              <w:keepLines/>
              <w:suppressAutoHyphens/>
              <w:autoSpaceDE w:val="0"/>
              <w:jc w:val="center"/>
              <w:rPr>
                <w:rFonts w:asciiTheme="minorHAnsi" w:hAnsiTheme="minorHAnsi" w:cstheme="minorHAnsi"/>
              </w:rPr>
            </w:pPr>
            <w:r w:rsidRPr="008242AE">
              <w:rPr>
                <w:rFonts w:asciiTheme="minorHAnsi" w:hAnsiTheme="minorHAnsi" w:cstheme="minorHAnsi"/>
              </w:rPr>
              <w:t>najniższa cena brutto  spośród złożonych ofert podlegających ocenie</w:t>
            </w:r>
          </w:p>
          <w:p w14:paraId="7F053D68" w14:textId="77777777" w:rsidR="008242AE" w:rsidRPr="008242AE" w:rsidRDefault="008242AE" w:rsidP="00D12D08">
            <w:pPr>
              <w:keepNext/>
              <w:keepLines/>
              <w:suppressAutoHyphens/>
              <w:autoSpaceDE w:val="0"/>
              <w:jc w:val="center"/>
              <w:rPr>
                <w:rFonts w:asciiTheme="minorHAnsi" w:hAnsiTheme="minorHAnsi" w:cstheme="minorHAnsi"/>
              </w:rPr>
            </w:pPr>
          </w:p>
        </w:tc>
        <w:tc>
          <w:tcPr>
            <w:tcW w:w="172" w:type="pct"/>
            <w:vMerge w:val="restart"/>
            <w:vAlign w:val="center"/>
          </w:tcPr>
          <w:p w14:paraId="0711A849" w14:textId="77777777" w:rsidR="008242AE" w:rsidRPr="008242AE" w:rsidRDefault="008242AE" w:rsidP="00D12D08">
            <w:pPr>
              <w:keepNext/>
              <w:keepLines/>
              <w:suppressAutoHyphens/>
              <w:autoSpaceDE w:val="0"/>
              <w:snapToGrid w:val="0"/>
              <w:jc w:val="right"/>
              <w:rPr>
                <w:rFonts w:asciiTheme="minorHAnsi" w:hAnsiTheme="minorHAnsi" w:cstheme="minorHAnsi"/>
              </w:rPr>
            </w:pPr>
            <w:r w:rsidRPr="008242AE">
              <w:rPr>
                <w:rFonts w:asciiTheme="minorHAnsi" w:hAnsiTheme="minorHAnsi" w:cstheme="minorHAnsi"/>
              </w:rPr>
              <w:t>x</w:t>
            </w:r>
          </w:p>
        </w:tc>
        <w:tc>
          <w:tcPr>
            <w:tcW w:w="1127" w:type="pct"/>
            <w:vMerge w:val="restart"/>
            <w:vAlign w:val="center"/>
          </w:tcPr>
          <w:p w14:paraId="4B71A267" w14:textId="5F72CACB" w:rsidR="008242AE" w:rsidRPr="008242AE" w:rsidRDefault="00313525" w:rsidP="00D12D08">
            <w:pPr>
              <w:keepNext/>
              <w:keepLines/>
              <w:suppressAutoHyphens/>
              <w:autoSpaceDE w:val="0"/>
              <w:snapToGrid w:val="0"/>
              <w:rPr>
                <w:rFonts w:asciiTheme="minorHAnsi" w:hAnsiTheme="minorHAnsi" w:cstheme="minorHAnsi"/>
              </w:rPr>
            </w:pPr>
            <w:r>
              <w:rPr>
                <w:rFonts w:asciiTheme="minorHAnsi" w:hAnsiTheme="minorHAnsi" w:cstheme="minorHAnsi"/>
              </w:rPr>
              <w:t>100 pkt x 7</w:t>
            </w:r>
            <w:r w:rsidR="008242AE" w:rsidRPr="008242AE">
              <w:rPr>
                <w:rFonts w:asciiTheme="minorHAnsi" w:hAnsiTheme="minorHAnsi" w:cstheme="minorHAnsi"/>
              </w:rPr>
              <w:t>0 % (waga kryterium)</w:t>
            </w:r>
          </w:p>
        </w:tc>
      </w:tr>
      <w:tr w:rsidR="008242AE" w:rsidRPr="008242AE" w14:paraId="6D00842A" w14:textId="77777777" w:rsidTr="00397C49">
        <w:tc>
          <w:tcPr>
            <w:tcW w:w="924" w:type="pct"/>
            <w:vMerge/>
            <w:vAlign w:val="center"/>
          </w:tcPr>
          <w:p w14:paraId="291BE916" w14:textId="77777777" w:rsidR="008242AE" w:rsidRPr="008242AE" w:rsidRDefault="008242AE" w:rsidP="00D12D08">
            <w:pPr>
              <w:keepNext/>
              <w:keepLines/>
              <w:suppressAutoHyphens/>
              <w:autoSpaceDE w:val="0"/>
              <w:snapToGrid w:val="0"/>
              <w:jc w:val="center"/>
              <w:rPr>
                <w:rFonts w:asciiTheme="minorHAnsi" w:hAnsiTheme="minorHAnsi" w:cstheme="minorHAnsi"/>
              </w:rPr>
            </w:pPr>
          </w:p>
        </w:tc>
        <w:tc>
          <w:tcPr>
            <w:tcW w:w="180" w:type="pct"/>
            <w:vMerge/>
            <w:vAlign w:val="center"/>
          </w:tcPr>
          <w:p w14:paraId="2EC9B5A1" w14:textId="77777777" w:rsidR="008242AE" w:rsidRPr="008242AE" w:rsidRDefault="008242AE" w:rsidP="00D12D08">
            <w:pPr>
              <w:keepNext/>
              <w:keepLines/>
              <w:suppressAutoHyphens/>
              <w:autoSpaceDE w:val="0"/>
              <w:snapToGrid w:val="0"/>
              <w:jc w:val="center"/>
              <w:rPr>
                <w:rFonts w:asciiTheme="minorHAnsi" w:hAnsiTheme="minorHAnsi" w:cstheme="minorHAnsi"/>
              </w:rPr>
            </w:pPr>
          </w:p>
        </w:tc>
        <w:tc>
          <w:tcPr>
            <w:tcW w:w="2597" w:type="pct"/>
            <w:tcBorders>
              <w:top w:val="single" w:sz="4" w:space="0" w:color="auto"/>
            </w:tcBorders>
            <w:vAlign w:val="center"/>
          </w:tcPr>
          <w:p w14:paraId="0B49A3A7" w14:textId="77777777" w:rsidR="008242AE" w:rsidRPr="008242AE" w:rsidRDefault="008242AE" w:rsidP="00D12D08">
            <w:pPr>
              <w:keepNext/>
              <w:keepLines/>
              <w:suppressAutoHyphens/>
              <w:autoSpaceDE w:val="0"/>
              <w:jc w:val="center"/>
              <w:rPr>
                <w:rFonts w:asciiTheme="minorHAnsi" w:hAnsiTheme="minorHAnsi" w:cstheme="minorHAnsi"/>
              </w:rPr>
            </w:pPr>
            <w:r w:rsidRPr="008242AE">
              <w:rPr>
                <w:rFonts w:asciiTheme="minorHAnsi" w:hAnsiTheme="minorHAnsi" w:cstheme="minorHAnsi"/>
              </w:rPr>
              <w:t>cena brutto  badanej oferty</w:t>
            </w:r>
          </w:p>
        </w:tc>
        <w:tc>
          <w:tcPr>
            <w:tcW w:w="172" w:type="pct"/>
            <w:vMerge/>
            <w:vAlign w:val="center"/>
          </w:tcPr>
          <w:p w14:paraId="2318000E" w14:textId="77777777" w:rsidR="008242AE" w:rsidRPr="008242AE" w:rsidRDefault="008242AE" w:rsidP="00D12D08">
            <w:pPr>
              <w:keepNext/>
              <w:keepLines/>
              <w:suppressAutoHyphens/>
              <w:autoSpaceDE w:val="0"/>
              <w:snapToGrid w:val="0"/>
              <w:jc w:val="center"/>
              <w:rPr>
                <w:rFonts w:asciiTheme="minorHAnsi" w:hAnsiTheme="minorHAnsi" w:cstheme="minorHAnsi"/>
              </w:rPr>
            </w:pPr>
          </w:p>
        </w:tc>
        <w:tc>
          <w:tcPr>
            <w:tcW w:w="1127" w:type="pct"/>
            <w:vMerge/>
            <w:vAlign w:val="center"/>
          </w:tcPr>
          <w:p w14:paraId="6AC6F060" w14:textId="77777777" w:rsidR="008242AE" w:rsidRPr="008242AE" w:rsidRDefault="008242AE" w:rsidP="00D12D08">
            <w:pPr>
              <w:keepNext/>
              <w:keepLines/>
              <w:suppressAutoHyphens/>
              <w:autoSpaceDE w:val="0"/>
              <w:snapToGrid w:val="0"/>
              <w:jc w:val="center"/>
              <w:rPr>
                <w:rFonts w:asciiTheme="minorHAnsi" w:hAnsiTheme="minorHAnsi" w:cstheme="minorHAnsi"/>
              </w:rPr>
            </w:pPr>
          </w:p>
        </w:tc>
      </w:tr>
    </w:tbl>
    <w:p w14:paraId="1F6BC8EE" w14:textId="567B7A70" w:rsidR="008A33EA" w:rsidRPr="00E02FB7" w:rsidRDefault="00313525" w:rsidP="00D12D08">
      <w:pPr>
        <w:pStyle w:val="Akapitzlist"/>
        <w:keepNext/>
        <w:keepLines/>
        <w:numPr>
          <w:ilvl w:val="0"/>
          <w:numId w:val="97"/>
        </w:numPr>
        <w:suppressAutoHyphens/>
        <w:ind w:left="567" w:hanging="283"/>
        <w:rPr>
          <w:rFonts w:ascii="Calibri" w:hAnsi="Calibri" w:cs="Calibri"/>
          <w:sz w:val="22"/>
          <w:szCs w:val="22"/>
        </w:rPr>
      </w:pPr>
      <w:r>
        <w:rPr>
          <w:rFonts w:asciiTheme="minorHAnsi" w:eastAsiaTheme="minorHAnsi" w:hAnsiTheme="minorHAnsi" w:cstheme="minorHAnsi"/>
          <w:iCs/>
          <w:sz w:val="22"/>
          <w:szCs w:val="22"/>
          <w:lang w:eastAsia="x-none"/>
        </w:rPr>
        <w:t>Kryterium nr 2</w:t>
      </w:r>
      <w:r w:rsidR="008A33EA" w:rsidRPr="00E02FB7">
        <w:rPr>
          <w:rFonts w:asciiTheme="minorHAnsi" w:eastAsiaTheme="minorHAnsi" w:hAnsiTheme="minorHAnsi" w:cstheme="minorHAnsi"/>
          <w:iCs/>
          <w:sz w:val="22"/>
          <w:szCs w:val="22"/>
          <w:lang w:eastAsia="x-none"/>
        </w:rPr>
        <w:t xml:space="preserve"> – Termin płatności faktur</w:t>
      </w:r>
    </w:p>
    <w:p w14:paraId="5A14F32D" w14:textId="77777777" w:rsidR="00313525" w:rsidRPr="00E02FB7" w:rsidRDefault="00313525" w:rsidP="00D12D08">
      <w:pPr>
        <w:pStyle w:val="Akapitzlist"/>
        <w:keepNext/>
        <w:keepLines/>
        <w:suppressAutoHyphens/>
        <w:ind w:left="567"/>
        <w:rPr>
          <w:rFonts w:ascii="Calibri" w:hAnsi="Calibri" w:cs="Calibri"/>
          <w:sz w:val="22"/>
          <w:szCs w:val="22"/>
        </w:rPr>
      </w:pPr>
    </w:p>
    <w:p w14:paraId="05080D22" w14:textId="77777777" w:rsidR="008A33EA" w:rsidRPr="00E02FB7" w:rsidRDefault="008A33EA"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4BB5E095" w14:textId="7619EEBF" w:rsidR="00313525" w:rsidRDefault="00630BB9" w:rsidP="00D12D08">
      <w:pPr>
        <w:pStyle w:val="Akapitzlist"/>
        <w:keepNext/>
        <w:keepLines/>
        <w:numPr>
          <w:ilvl w:val="0"/>
          <w:numId w:val="107"/>
        </w:numPr>
        <w:suppressAutoHyphens/>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xml:space="preserve">: od 14 dni do 20 dni od dnia otrzymania prawidłowo wystawionej faktury – 10 punktów; </w:t>
      </w:r>
    </w:p>
    <w:p w14:paraId="6B6717B9" w14:textId="5C54BAEF" w:rsidR="00313525" w:rsidRDefault="00630BB9" w:rsidP="00D12D08">
      <w:pPr>
        <w:pStyle w:val="Akapitzlist"/>
        <w:keepNext/>
        <w:keepLines/>
        <w:numPr>
          <w:ilvl w:val="0"/>
          <w:numId w:val="107"/>
        </w:numPr>
        <w:suppressAutoHyphens/>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xml:space="preserve">: od 21 dni do 29 dni od dnia otrzymania prawidłowo wystawionej faktury – 20 punktów; </w:t>
      </w:r>
    </w:p>
    <w:p w14:paraId="788666D9" w14:textId="3BA8329D" w:rsidR="00313525" w:rsidRPr="00E02FB7" w:rsidRDefault="00630BB9" w:rsidP="00D12D08">
      <w:pPr>
        <w:pStyle w:val="Akapitzlist"/>
        <w:keepNext/>
        <w:keepLines/>
        <w:numPr>
          <w:ilvl w:val="0"/>
          <w:numId w:val="107"/>
        </w:numPr>
        <w:suppressAutoHyphens/>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30 dni od dnia otrzymania prawidłowo wystawionej faktury – 30 punktów.</w:t>
      </w:r>
    </w:p>
    <w:p w14:paraId="28957B10" w14:textId="06EFA32D" w:rsidR="008A33EA" w:rsidRPr="00E02FB7" w:rsidRDefault="008A33EA"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Wskazanie przez Wykonawcę terminu płatności krótszego niż 14 dni powoduje, </w:t>
      </w:r>
      <w:r w:rsidRPr="00E02FB7">
        <w:rPr>
          <w:rFonts w:asciiTheme="minorHAnsi" w:eastAsiaTheme="minorHAnsi" w:hAnsiTheme="minorHAnsi" w:cstheme="minorHAnsi"/>
          <w:iCs/>
          <w:sz w:val="22"/>
          <w:szCs w:val="22"/>
          <w:lang w:eastAsia="x-none"/>
        </w:rPr>
        <w:br/>
        <w:t xml:space="preserve">że oferta otrzyma 0 punktów w ramach kryterium nr </w:t>
      </w:r>
      <w:r w:rsidR="00313525">
        <w:rPr>
          <w:rFonts w:asciiTheme="minorHAnsi" w:eastAsiaTheme="minorHAnsi" w:hAnsiTheme="minorHAnsi" w:cstheme="minorHAnsi"/>
          <w:iCs/>
          <w:sz w:val="22"/>
          <w:szCs w:val="22"/>
          <w:lang w:eastAsia="x-none"/>
        </w:rPr>
        <w:t>2</w:t>
      </w:r>
      <w:r w:rsidRPr="00E02FB7">
        <w:rPr>
          <w:rFonts w:asciiTheme="minorHAnsi" w:eastAsiaTheme="minorHAnsi" w:hAnsiTheme="minorHAnsi" w:cstheme="minorHAnsi"/>
          <w:iCs/>
          <w:sz w:val="22"/>
          <w:szCs w:val="22"/>
          <w:lang w:eastAsia="x-none"/>
        </w:rPr>
        <w:t xml:space="preserve">, lecz nie powoduje odrzucenia oferty. </w:t>
      </w:r>
      <w:r w:rsidR="00630BB9" w:rsidRPr="00630BB9">
        <w:rPr>
          <w:rFonts w:asciiTheme="minorHAnsi" w:eastAsiaTheme="minorHAnsi" w:hAnsiTheme="minorHAnsi" w:cstheme="minorHAnsi"/>
          <w:iCs/>
          <w:sz w:val="22"/>
          <w:szCs w:val="22"/>
          <w:lang w:eastAsia="x-none"/>
        </w:rPr>
        <w:t xml:space="preserve">Jeżeli wykonawca nie wskaże terminu płatności faktur w ogóle, uważa się to za zaoferowanie 14 dniowego terminu płatności faktur. </w:t>
      </w:r>
    </w:p>
    <w:p w14:paraId="099ECB37" w14:textId="7330CB51" w:rsidR="008A33EA" w:rsidRDefault="008A33EA"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faktury to 30 dni. W przypadku, gdy Wykonawca wskaże termin płatności dłuższy niż określony powyżej oferta zostanie odrzucona jako niezgodna z</w:t>
      </w:r>
      <w:r w:rsidR="002B274A">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75E7FEFF" w14:textId="77777777" w:rsidR="001762F4" w:rsidRPr="00E02FB7" w:rsidRDefault="001762F4"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p>
    <w:p w14:paraId="12DE9933" w14:textId="7E0B5A9D" w:rsidR="00C903FE" w:rsidRDefault="004F07A6" w:rsidP="00D12D08">
      <w:pPr>
        <w:pStyle w:val="Akapitzlist"/>
        <w:keepNext/>
        <w:keepLines/>
        <w:numPr>
          <w:ilvl w:val="0"/>
          <w:numId w:val="96"/>
        </w:numPr>
        <w:suppressAutoHyphens/>
        <w:spacing w:line="276" w:lineRule="auto"/>
        <w:ind w:left="284" w:right="-108" w:hanging="284"/>
        <w:jc w:val="both"/>
        <w:rPr>
          <w:rFonts w:ascii="Calibri" w:hAnsi="Calibri" w:cs="Calibri"/>
          <w:sz w:val="22"/>
          <w:szCs w:val="22"/>
        </w:rPr>
      </w:pPr>
      <w:r w:rsidRPr="004F07A6">
        <w:rPr>
          <w:rFonts w:ascii="Calibri" w:hAnsi="Calibri" w:cs="Calibr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657B8912" w14:textId="482A6E0D" w:rsidR="004F07A6" w:rsidRDefault="004F07A6" w:rsidP="00D12D08">
      <w:pPr>
        <w:pStyle w:val="Akapitzlist"/>
        <w:keepNext/>
        <w:keepLines/>
        <w:numPr>
          <w:ilvl w:val="0"/>
          <w:numId w:val="96"/>
        </w:numPr>
        <w:suppressAutoHyphens/>
        <w:spacing w:line="276" w:lineRule="auto"/>
        <w:ind w:left="284" w:right="-108" w:hanging="284"/>
        <w:jc w:val="both"/>
        <w:rPr>
          <w:rFonts w:ascii="Calibri" w:hAnsi="Calibri" w:cs="Calibri"/>
          <w:sz w:val="22"/>
          <w:szCs w:val="22"/>
        </w:rPr>
      </w:pPr>
      <w:r w:rsidRPr="004F07A6">
        <w:rPr>
          <w:rFonts w:ascii="Calibri" w:hAnsi="Calibri" w:cs="Calibri"/>
          <w:sz w:val="22"/>
          <w:szCs w:val="22"/>
        </w:rPr>
        <w:t>Ocenie ofert podlegają wyłącznie oferty, które na etapie badania ofert zostały uznane za niepodlegające odrzuceniu</w:t>
      </w:r>
      <w:r>
        <w:rPr>
          <w:rFonts w:ascii="Calibri" w:hAnsi="Calibri" w:cs="Calibri"/>
          <w:sz w:val="22"/>
          <w:szCs w:val="22"/>
        </w:rPr>
        <w:t>.</w:t>
      </w:r>
    </w:p>
    <w:p w14:paraId="31F4E1E1" w14:textId="3776616E" w:rsidR="002B274A" w:rsidRPr="002B274A" w:rsidRDefault="002B274A" w:rsidP="00D12D08">
      <w:pPr>
        <w:pStyle w:val="Akapitzlist"/>
        <w:keepNext/>
        <w:keepLines/>
        <w:numPr>
          <w:ilvl w:val="0"/>
          <w:numId w:val="96"/>
        </w:numPr>
        <w:suppressAutoHyphens/>
        <w:ind w:left="284" w:hanging="284"/>
        <w:rPr>
          <w:rFonts w:ascii="Calibri" w:hAnsi="Calibri" w:cs="Calibri"/>
          <w:sz w:val="22"/>
          <w:szCs w:val="22"/>
        </w:rPr>
      </w:pPr>
      <w:r w:rsidRPr="002B274A">
        <w:rPr>
          <w:rFonts w:ascii="Calibri" w:hAnsi="Calibri" w:cs="Calibri"/>
          <w:sz w:val="22"/>
          <w:szCs w:val="22"/>
        </w:rPr>
        <w:lastRenderedPageBreak/>
        <w:t xml:space="preserve">Oferty będą oceniane przez komisję przetargową metodą punktową w skali 100-punktowej. </w:t>
      </w:r>
    </w:p>
    <w:p w14:paraId="47AEB3C9" w14:textId="61E6B653" w:rsidR="004F07A6" w:rsidRDefault="004F07A6" w:rsidP="00D12D08">
      <w:pPr>
        <w:pStyle w:val="Akapitzlist"/>
        <w:keepNext/>
        <w:keepLines/>
        <w:numPr>
          <w:ilvl w:val="0"/>
          <w:numId w:val="96"/>
        </w:numPr>
        <w:suppressAutoHyphens/>
        <w:spacing w:line="276" w:lineRule="auto"/>
        <w:ind w:left="284" w:hanging="284"/>
        <w:rPr>
          <w:rFonts w:ascii="Calibri" w:hAnsi="Calibri" w:cs="Calibri"/>
          <w:sz w:val="22"/>
          <w:szCs w:val="22"/>
        </w:rPr>
      </w:pPr>
      <w:r w:rsidRPr="004F07A6">
        <w:rPr>
          <w:rFonts w:ascii="Calibri" w:hAnsi="Calibri" w:cs="Calibri"/>
          <w:sz w:val="22"/>
          <w:szCs w:val="22"/>
        </w:rPr>
        <w:t xml:space="preserve">Oferty zostaną sklasyfikowane zgodnie z uzyskaną </w:t>
      </w:r>
      <w:r w:rsidR="00F97A53">
        <w:rPr>
          <w:rFonts w:ascii="Calibri" w:hAnsi="Calibri" w:cs="Calibri"/>
          <w:sz w:val="22"/>
          <w:szCs w:val="22"/>
        </w:rPr>
        <w:t>liczbą</w:t>
      </w:r>
      <w:r w:rsidRPr="004F07A6">
        <w:rPr>
          <w:rFonts w:ascii="Calibri" w:hAnsi="Calibri" w:cs="Calibri"/>
          <w:sz w:val="22"/>
          <w:szCs w:val="22"/>
        </w:rPr>
        <w:t xml:space="preserve"> punktów w przyjętych kryteri</w:t>
      </w:r>
      <w:r w:rsidR="00BC59B9">
        <w:rPr>
          <w:rFonts w:ascii="Calibri" w:hAnsi="Calibri" w:cs="Calibri"/>
          <w:sz w:val="22"/>
          <w:szCs w:val="22"/>
        </w:rPr>
        <w:t xml:space="preserve">ach </w:t>
      </w:r>
      <w:r w:rsidRPr="004F07A6">
        <w:rPr>
          <w:rFonts w:ascii="Calibri" w:hAnsi="Calibri" w:cs="Calibri"/>
          <w:sz w:val="22"/>
          <w:szCs w:val="22"/>
        </w:rPr>
        <w:t xml:space="preserve"> oceny ofert, a oferta, która otrzyma największą </w:t>
      </w:r>
      <w:r w:rsidR="00F97A53">
        <w:rPr>
          <w:rFonts w:ascii="Calibri" w:hAnsi="Calibri" w:cs="Calibri"/>
          <w:sz w:val="22"/>
          <w:szCs w:val="22"/>
        </w:rPr>
        <w:t xml:space="preserve">liczbę </w:t>
      </w:r>
      <w:r w:rsidRPr="004F07A6">
        <w:rPr>
          <w:rFonts w:ascii="Calibri" w:hAnsi="Calibri" w:cs="Calibri"/>
          <w:sz w:val="22"/>
          <w:szCs w:val="22"/>
        </w:rPr>
        <w:t>punktów zostanie uznana za najkorzystniejszą, o ile nie będzie podlegać odrzuceniu.</w:t>
      </w:r>
    </w:p>
    <w:p w14:paraId="1BE7635A" w14:textId="747D013D" w:rsidR="002B274A" w:rsidRPr="004F07A6" w:rsidRDefault="002B274A" w:rsidP="00D12D08">
      <w:pPr>
        <w:pStyle w:val="Akapitzlist"/>
        <w:keepNext/>
        <w:keepLines/>
        <w:numPr>
          <w:ilvl w:val="0"/>
          <w:numId w:val="96"/>
        </w:numPr>
        <w:suppressAutoHyphens/>
        <w:spacing w:line="276" w:lineRule="auto"/>
        <w:ind w:left="284" w:hanging="284"/>
        <w:rPr>
          <w:rFonts w:ascii="Calibri" w:hAnsi="Calibri" w:cs="Calibri"/>
          <w:sz w:val="22"/>
          <w:szCs w:val="22"/>
        </w:rPr>
      </w:pPr>
      <w:r w:rsidRPr="002B274A">
        <w:rPr>
          <w:rFonts w:ascii="Calibri" w:hAnsi="Calibri" w:cs="Calibri"/>
          <w:sz w:val="22"/>
          <w:szCs w:val="22"/>
        </w:rPr>
        <w:t>Sposób wyliczeni</w:t>
      </w:r>
      <w:r>
        <w:rPr>
          <w:rFonts w:ascii="Calibri" w:hAnsi="Calibri" w:cs="Calibri"/>
          <w:sz w:val="22"/>
          <w:szCs w:val="22"/>
        </w:rPr>
        <w:t>a łącznej liczby punktów oferty</w:t>
      </w:r>
      <w:r w:rsidRPr="002B274A">
        <w:rPr>
          <w:rFonts w:ascii="Calibri" w:hAnsi="Calibri" w:cs="Calibri"/>
          <w:sz w:val="22"/>
          <w:szCs w:val="22"/>
        </w:rPr>
        <w:t>: liczba punktów uzyskanych w kryterium nr 1 + liczba punktów uzyskanych w kryterium nr 2</w:t>
      </w:r>
    </w:p>
    <w:p w14:paraId="301CEEA5" w14:textId="53E4690B" w:rsidR="00F03965" w:rsidRPr="007078C8" w:rsidRDefault="004479D8" w:rsidP="00D12D08">
      <w:pPr>
        <w:pStyle w:val="Akapitzlist"/>
        <w:keepNext/>
        <w:keepLines/>
        <w:suppressAutoHyphens/>
        <w:spacing w:line="276" w:lineRule="auto"/>
        <w:ind w:left="709" w:right="-108"/>
        <w:jc w:val="both"/>
      </w:pPr>
      <w:r w:rsidRPr="00BB3CCC">
        <w:rPr>
          <w:rFonts w:ascii="Calibri" w:hAnsi="Calibri" w:cs="Calibri"/>
          <w:sz w:val="22"/>
          <w:szCs w:val="22"/>
        </w:rPr>
        <w:t xml:space="preserve">          </w:t>
      </w:r>
    </w:p>
    <w:p w14:paraId="7A1AB5CD" w14:textId="1BCCD848" w:rsidR="009615B1" w:rsidRPr="007078C8" w:rsidRDefault="00F03965"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D12D08">
      <w:pPr>
        <w:keepNext/>
        <w:keepLines/>
        <w:suppressAutoHyphens/>
        <w:spacing w:line="276" w:lineRule="auto"/>
        <w:ind w:right="-108"/>
        <w:jc w:val="both"/>
        <w:rPr>
          <w:rFonts w:ascii="Calibri" w:hAnsi="Calibri" w:cs="Calibri"/>
          <w:sz w:val="22"/>
          <w:szCs w:val="22"/>
        </w:rPr>
      </w:pPr>
    </w:p>
    <w:p w14:paraId="555B6718" w14:textId="5D09BFE0" w:rsidR="00660A68" w:rsidRPr="007078C8" w:rsidRDefault="00545239" w:rsidP="00D12D08">
      <w:pPr>
        <w:keepNext/>
        <w:keepLines/>
        <w:suppressAutoHyphens/>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w:t>
      </w:r>
      <w:r w:rsidR="00C071BC">
        <w:rPr>
          <w:rFonts w:ascii="Calibri" w:hAnsi="Calibri" w:cs="Calibri"/>
          <w:sz w:val="22"/>
          <w:szCs w:val="22"/>
        </w:rPr>
        <w:t xml:space="preserve"> </w:t>
      </w:r>
      <w:r w:rsidRPr="007078C8">
        <w:rPr>
          <w:rFonts w:ascii="Calibri" w:hAnsi="Calibri" w:cs="Calibri"/>
          <w:sz w:val="22"/>
          <w:szCs w:val="22"/>
        </w:rPr>
        <w:t>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D12D08">
      <w:pPr>
        <w:keepNext/>
        <w:keepLines/>
        <w:suppressAutoHyphens/>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D12D08">
      <w:pPr>
        <w:keepNext/>
        <w:keepLines/>
        <w:suppressAutoHyphens/>
        <w:spacing w:line="276" w:lineRule="auto"/>
        <w:ind w:right="-108"/>
        <w:jc w:val="both"/>
        <w:rPr>
          <w:rFonts w:ascii="Calibri" w:hAnsi="Calibri" w:cs="Calibri"/>
          <w:sz w:val="22"/>
          <w:szCs w:val="22"/>
        </w:rPr>
      </w:pPr>
    </w:p>
    <w:p w14:paraId="1BD66BB8" w14:textId="049582FD" w:rsidR="00660A68" w:rsidRPr="007078C8" w:rsidRDefault="00660A68"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D12D08">
      <w:pPr>
        <w:keepNext/>
        <w:keepLines/>
        <w:suppressAutoHyphens/>
        <w:spacing w:line="276" w:lineRule="auto"/>
        <w:ind w:left="360" w:right="-108"/>
        <w:jc w:val="both"/>
        <w:rPr>
          <w:rFonts w:ascii="Calibri" w:hAnsi="Calibri" w:cs="Calibri"/>
          <w:iCs/>
          <w:sz w:val="22"/>
          <w:szCs w:val="22"/>
        </w:rPr>
      </w:pPr>
    </w:p>
    <w:p w14:paraId="0A5E26A1" w14:textId="54AAFCCD" w:rsidR="00DF2861" w:rsidRDefault="00DF2861" w:rsidP="00D12D08">
      <w:pPr>
        <w:keepNext/>
        <w:keepLines/>
        <w:suppressAutoHyphens/>
        <w:spacing w:line="276" w:lineRule="auto"/>
        <w:ind w:left="360" w:right="-108"/>
        <w:jc w:val="both"/>
        <w:rPr>
          <w:rFonts w:ascii="Calibri" w:hAnsi="Calibri" w:cs="Calibri"/>
          <w:iCs/>
          <w:sz w:val="22"/>
          <w:szCs w:val="22"/>
        </w:rPr>
      </w:pPr>
      <w:r>
        <w:rPr>
          <w:rFonts w:ascii="Calibri" w:hAnsi="Calibri" w:cs="Calibri"/>
          <w:iCs/>
          <w:sz w:val="22"/>
          <w:szCs w:val="22"/>
        </w:rPr>
        <w:t>Nie dotyczy</w:t>
      </w:r>
    </w:p>
    <w:p w14:paraId="28FA0B71" w14:textId="77777777" w:rsidR="00805A04" w:rsidRPr="007078C8" w:rsidRDefault="00805A04" w:rsidP="00D12D08">
      <w:pPr>
        <w:keepNext/>
        <w:keepLines/>
        <w:suppressAutoHyphens/>
        <w:spacing w:line="276" w:lineRule="auto"/>
        <w:ind w:left="360" w:right="-108"/>
        <w:jc w:val="both"/>
        <w:rPr>
          <w:rFonts w:ascii="Calibri" w:hAnsi="Calibri" w:cs="Calibri"/>
          <w:sz w:val="22"/>
          <w:szCs w:val="22"/>
        </w:rPr>
      </w:pPr>
    </w:p>
    <w:p w14:paraId="0B45D72B" w14:textId="1E656036" w:rsidR="009615B1" w:rsidRPr="007078C8" w:rsidRDefault="003C3718"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D12D08">
      <w:pPr>
        <w:keepNext/>
        <w:keepLines/>
        <w:suppressAutoHyphens/>
        <w:spacing w:line="276" w:lineRule="auto"/>
        <w:ind w:left="360" w:right="-108"/>
        <w:jc w:val="both"/>
        <w:rPr>
          <w:rFonts w:ascii="Calibri" w:hAnsi="Calibri" w:cs="Calibri"/>
          <w:sz w:val="22"/>
          <w:szCs w:val="22"/>
        </w:rPr>
      </w:pPr>
    </w:p>
    <w:p w14:paraId="7A00F4F0" w14:textId="5BCC35A0" w:rsidR="00DB1A25" w:rsidRPr="007078C8" w:rsidRDefault="00DB1A25" w:rsidP="00D12D08">
      <w:pPr>
        <w:keepNext/>
        <w:keepLines/>
        <w:numPr>
          <w:ilvl w:val="0"/>
          <w:numId w:val="23"/>
        </w:numPr>
        <w:suppressAutoHyphens/>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o miejscu i terminie zawarcia umowy.</w:t>
      </w:r>
      <w:bookmarkStart w:id="10" w:name="_Toc42045493"/>
    </w:p>
    <w:p w14:paraId="11C18AE9" w14:textId="77777777" w:rsidR="00DB1A25" w:rsidRPr="007078C8" w:rsidRDefault="00DB1A25" w:rsidP="00D12D08">
      <w:pPr>
        <w:keepNext/>
        <w:keepLines/>
        <w:numPr>
          <w:ilvl w:val="0"/>
          <w:numId w:val="23"/>
        </w:numPr>
        <w:suppressAutoHyphens/>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D12D08">
      <w:pPr>
        <w:keepNext/>
        <w:keepLines/>
        <w:numPr>
          <w:ilvl w:val="1"/>
          <w:numId w:val="22"/>
        </w:numPr>
        <w:suppressAutoHyphens/>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31EBCACD" w14:textId="6EF02A1E" w:rsidR="002B274A" w:rsidRPr="00E02FB7" w:rsidRDefault="002B274A" w:rsidP="00CA5F64">
      <w:pPr>
        <w:pStyle w:val="Akapitzlist"/>
        <w:keepNext/>
        <w:keepLines/>
        <w:numPr>
          <w:ilvl w:val="1"/>
          <w:numId w:val="22"/>
        </w:numPr>
        <w:suppressAutoHyphens/>
        <w:spacing w:line="276" w:lineRule="auto"/>
        <w:jc w:val="both"/>
        <w:rPr>
          <w:rFonts w:ascii="Calibri" w:hAnsi="Calibri" w:cs="Calibri"/>
          <w:sz w:val="22"/>
          <w:szCs w:val="22"/>
        </w:rPr>
      </w:pPr>
      <w:r w:rsidRPr="002B274A">
        <w:rPr>
          <w:rFonts w:ascii="Calibri" w:hAnsi="Calibri" w:cs="Calibri"/>
          <w:sz w:val="22"/>
          <w:szCs w:val="22"/>
        </w:rPr>
        <w:t>przedłoży oświadczenie, w k</w:t>
      </w:r>
      <w:r w:rsidR="00A73DF9">
        <w:rPr>
          <w:rFonts w:ascii="Calibri" w:hAnsi="Calibri" w:cs="Calibri"/>
          <w:sz w:val="22"/>
          <w:szCs w:val="22"/>
        </w:rPr>
        <w:t xml:space="preserve">tórym wykonawca winien określić </w:t>
      </w:r>
      <w:r w:rsidRPr="002B274A">
        <w:rPr>
          <w:rFonts w:ascii="Calibri" w:hAnsi="Calibri" w:cs="Calibri"/>
          <w:sz w:val="22"/>
          <w:szCs w:val="22"/>
        </w:rPr>
        <w:t>proces odzysku jakiemu zostaną poddane odpady (należy wskazać zgodnie z posiadaną decyzją oraz załącznikiem nr 1 do ustawy z dnia 14 grudnia 2012</w:t>
      </w:r>
      <w:r>
        <w:rPr>
          <w:rFonts w:ascii="Calibri" w:hAnsi="Calibri" w:cs="Calibri"/>
          <w:sz w:val="22"/>
          <w:szCs w:val="22"/>
        </w:rPr>
        <w:t xml:space="preserve"> r. o odpadach (t.</w:t>
      </w:r>
      <w:r w:rsidR="00CA5F64">
        <w:rPr>
          <w:rFonts w:ascii="Calibri" w:hAnsi="Calibri" w:cs="Calibri"/>
          <w:sz w:val="22"/>
          <w:szCs w:val="22"/>
        </w:rPr>
        <w:t xml:space="preserve"> </w:t>
      </w:r>
      <w:r>
        <w:rPr>
          <w:rFonts w:ascii="Calibri" w:hAnsi="Calibri" w:cs="Calibri"/>
          <w:sz w:val="22"/>
          <w:szCs w:val="22"/>
        </w:rPr>
        <w:t>j. Dz. U. z 2021</w:t>
      </w:r>
      <w:r w:rsidRPr="002B274A">
        <w:rPr>
          <w:rFonts w:ascii="Calibri" w:hAnsi="Calibri" w:cs="Calibri"/>
          <w:sz w:val="22"/>
          <w:szCs w:val="22"/>
        </w:rPr>
        <w:t xml:space="preserve">, poz. </w:t>
      </w:r>
      <w:r>
        <w:rPr>
          <w:rFonts w:ascii="Calibri" w:hAnsi="Calibri" w:cs="Calibri"/>
          <w:sz w:val="22"/>
          <w:szCs w:val="22"/>
        </w:rPr>
        <w:t xml:space="preserve">779 </w:t>
      </w:r>
      <w:r w:rsidRPr="002B274A">
        <w:rPr>
          <w:rFonts w:ascii="Calibri" w:hAnsi="Calibri" w:cs="Calibri"/>
          <w:sz w:val="22"/>
          <w:szCs w:val="22"/>
        </w:rPr>
        <w:t>ze zm.)) i wskazać miejsce prowadzenia działalności w zakresie przetwarzania odpadów,</w:t>
      </w:r>
    </w:p>
    <w:p w14:paraId="2FB02DC6" w14:textId="34E49518" w:rsidR="005106CD" w:rsidRPr="0012432E" w:rsidRDefault="00404B36" w:rsidP="00D12D08">
      <w:pPr>
        <w:keepNext/>
        <w:keepLines/>
        <w:numPr>
          <w:ilvl w:val="1"/>
          <w:numId w:val="22"/>
        </w:numPr>
        <w:suppressAutoHyphens/>
        <w:spacing w:line="276" w:lineRule="auto"/>
        <w:ind w:right="-108"/>
        <w:jc w:val="both"/>
        <w:rPr>
          <w:rFonts w:ascii="Calibri" w:hAnsi="Calibri" w:cs="Calibri"/>
          <w:sz w:val="22"/>
          <w:szCs w:val="22"/>
        </w:rPr>
      </w:pPr>
      <w:r w:rsidRPr="0012432E">
        <w:rPr>
          <w:rFonts w:ascii="Calibri" w:hAnsi="Calibri" w:cs="Calibri"/>
          <w:sz w:val="22"/>
          <w:szCs w:val="22"/>
        </w:rPr>
        <w:t>okaże aktualne i opłacone ubezpieczenie od odpowiedzialności cywilnej,  w zakresie prowadzonej działalności związanej z przedmiotem zamówienia na kwotę nie mniejszą niż</w:t>
      </w:r>
      <w:r w:rsidR="00D1497D" w:rsidRPr="0012432E">
        <w:rPr>
          <w:rFonts w:ascii="Calibri" w:hAnsi="Calibri" w:cs="Calibri"/>
          <w:sz w:val="22"/>
          <w:szCs w:val="22"/>
        </w:rPr>
        <w:t xml:space="preserve"> </w:t>
      </w:r>
      <w:r w:rsidR="002B274A" w:rsidRPr="0012432E">
        <w:rPr>
          <w:rFonts w:ascii="Calibri" w:hAnsi="Calibri" w:cs="Calibri"/>
          <w:sz w:val="22"/>
          <w:szCs w:val="22"/>
        </w:rPr>
        <w:t>3</w:t>
      </w:r>
      <w:r w:rsidR="009F2547" w:rsidRPr="0012432E">
        <w:rPr>
          <w:rFonts w:ascii="Calibri" w:hAnsi="Calibri" w:cs="Calibri"/>
          <w:sz w:val="22"/>
          <w:szCs w:val="22"/>
        </w:rPr>
        <w:t> </w:t>
      </w:r>
      <w:r w:rsidR="005106CD" w:rsidRPr="0012432E">
        <w:rPr>
          <w:rFonts w:ascii="Calibri" w:hAnsi="Calibri" w:cs="Calibri"/>
          <w:sz w:val="22"/>
          <w:szCs w:val="22"/>
        </w:rPr>
        <w:t>0</w:t>
      </w:r>
      <w:r w:rsidR="00BC733F" w:rsidRPr="0012432E">
        <w:rPr>
          <w:rFonts w:ascii="Calibri" w:hAnsi="Calibri" w:cs="Calibri"/>
          <w:sz w:val="22"/>
          <w:szCs w:val="22"/>
        </w:rPr>
        <w:t xml:space="preserve">00 000,00 </w:t>
      </w:r>
      <w:r w:rsidRPr="0012432E">
        <w:rPr>
          <w:rFonts w:ascii="Calibri" w:hAnsi="Calibri" w:cs="Calibri"/>
          <w:sz w:val="22"/>
          <w:szCs w:val="22"/>
        </w:rPr>
        <w:t>zł</w:t>
      </w:r>
      <w:r w:rsidR="007368F9" w:rsidRPr="0012432E">
        <w:rPr>
          <w:rFonts w:ascii="Calibri" w:hAnsi="Calibri" w:cs="Calibri"/>
          <w:sz w:val="22"/>
          <w:szCs w:val="22"/>
        </w:rPr>
        <w:t>.</w:t>
      </w:r>
    </w:p>
    <w:p w14:paraId="4C78E1D6" w14:textId="59C34801" w:rsidR="00DB1A25" w:rsidRPr="007078C8" w:rsidRDefault="003C3718" w:rsidP="00D12D08">
      <w:pPr>
        <w:keepNext/>
        <w:keepLines/>
        <w:suppressAutoHyphens/>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amawiającym oraz do wystawiania dokumentów związanych z płatnościami, przy czym termin, na jaki została zawarta umowa</w:t>
      </w:r>
      <w:r w:rsidR="00D22D05">
        <w:rPr>
          <w:rFonts w:ascii="Calibri" w:hAnsi="Calibri" w:cs="Calibri"/>
          <w:sz w:val="22"/>
          <w:szCs w:val="22"/>
        </w:rPr>
        <w:t xml:space="preserve"> współpracy</w:t>
      </w:r>
      <w:r w:rsidR="00DB1A25" w:rsidRPr="007078C8">
        <w:rPr>
          <w:rFonts w:ascii="Calibri" w:hAnsi="Calibri" w:cs="Calibri"/>
          <w:sz w:val="22"/>
          <w:szCs w:val="22"/>
        </w:rPr>
        <w:t xml:space="preserve">, nie może być krótszy niż termin realizacji zamówienia.  </w:t>
      </w:r>
      <w:bookmarkEnd w:id="10"/>
    </w:p>
    <w:p w14:paraId="284C13BD" w14:textId="77777777" w:rsidR="00DB1A25" w:rsidRPr="007078C8" w:rsidRDefault="00DB1A25" w:rsidP="00D12D08">
      <w:pPr>
        <w:keepNext/>
        <w:keepLines/>
        <w:suppressAutoHyphens/>
        <w:spacing w:line="276" w:lineRule="auto"/>
        <w:ind w:right="-108"/>
        <w:jc w:val="both"/>
        <w:rPr>
          <w:rFonts w:ascii="Calibri" w:hAnsi="Calibri" w:cs="Calibri"/>
          <w:b/>
          <w:sz w:val="22"/>
          <w:szCs w:val="22"/>
        </w:rPr>
      </w:pPr>
    </w:p>
    <w:p w14:paraId="39A078E5" w14:textId="025DAD21" w:rsidR="00496ECB" w:rsidRPr="007078C8" w:rsidRDefault="00DB1A25" w:rsidP="00D12D08">
      <w:pPr>
        <w:keepNext/>
        <w:keepLines/>
        <w:suppressAutoHyphens/>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D12D08">
      <w:pPr>
        <w:keepNext/>
        <w:keepLines/>
        <w:suppressAutoHyphens/>
        <w:spacing w:line="276" w:lineRule="auto"/>
        <w:ind w:right="-108"/>
        <w:jc w:val="both"/>
        <w:rPr>
          <w:rFonts w:ascii="Calibri" w:hAnsi="Calibri" w:cs="Calibri"/>
          <w:sz w:val="22"/>
          <w:szCs w:val="22"/>
        </w:rPr>
      </w:pPr>
    </w:p>
    <w:p w14:paraId="44E769D8" w14:textId="0A7C5246" w:rsidR="00496ECB" w:rsidRPr="007078C8" w:rsidRDefault="00496ECB" w:rsidP="00D12D08">
      <w:pPr>
        <w:keepNext/>
        <w:keepLines/>
        <w:numPr>
          <w:ilvl w:val="0"/>
          <w:numId w:val="35"/>
        </w:numPr>
        <w:shd w:val="clear" w:color="auto" w:fill="FBD4B4" w:themeFill="accent6" w:themeFillTint="66"/>
        <w:suppressAutoHyphens/>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799CD90" w14:textId="6E91AFDA" w:rsidR="00496ECB" w:rsidRPr="00890642" w:rsidRDefault="004D35BF"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lastRenderedPageBreak/>
        <w:t>Nie dotyczy</w:t>
      </w:r>
    </w:p>
    <w:p w14:paraId="13B15865" w14:textId="77777777" w:rsidR="00D4155E" w:rsidRDefault="00D4155E" w:rsidP="00D12D08">
      <w:pPr>
        <w:keepNext/>
        <w:keepLines/>
        <w:suppressAutoHyphens/>
        <w:spacing w:line="276" w:lineRule="auto"/>
        <w:ind w:right="-108"/>
        <w:jc w:val="both"/>
        <w:rPr>
          <w:rFonts w:ascii="Calibri" w:hAnsi="Calibri" w:cs="Calibri"/>
          <w:b/>
          <w:sz w:val="22"/>
          <w:szCs w:val="22"/>
        </w:rPr>
      </w:pPr>
    </w:p>
    <w:p w14:paraId="0779E2E2" w14:textId="77777777" w:rsidR="00961AA3" w:rsidRPr="007078C8" w:rsidRDefault="00961AA3" w:rsidP="00D12D08">
      <w:pPr>
        <w:keepNext/>
        <w:keepLines/>
        <w:suppressAutoHyphens/>
        <w:spacing w:line="276" w:lineRule="auto"/>
        <w:ind w:right="-108"/>
        <w:jc w:val="both"/>
        <w:rPr>
          <w:rFonts w:ascii="Calibri" w:hAnsi="Calibri" w:cs="Calibri"/>
          <w:b/>
          <w:sz w:val="22"/>
          <w:szCs w:val="22"/>
        </w:rPr>
      </w:pPr>
    </w:p>
    <w:p w14:paraId="495A6D14" w14:textId="2A37D7F8" w:rsidR="00C5791B" w:rsidRDefault="00C5791B" w:rsidP="00D12D08">
      <w:pPr>
        <w:keepNext/>
        <w:keepLines/>
        <w:widowControl w:val="0"/>
        <w:suppressAutoHyphens/>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66A715A6" w:rsidR="00F20513" w:rsidRPr="001A39DD" w:rsidRDefault="00F20513" w:rsidP="00D12D08">
      <w:pPr>
        <w:pStyle w:val="pkt"/>
        <w:keepNext/>
        <w:keepLines/>
        <w:numPr>
          <w:ilvl w:val="0"/>
          <w:numId w:val="71"/>
        </w:numPr>
        <w:suppressAutoHyphens/>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7A2A0A91" w14:textId="5522CAE3" w:rsidR="00F20513" w:rsidRPr="001A39DD" w:rsidRDefault="00F20513" w:rsidP="00D12D08">
      <w:pPr>
        <w:pStyle w:val="pkt"/>
        <w:keepNext/>
        <w:keepLines/>
        <w:numPr>
          <w:ilvl w:val="0"/>
          <w:numId w:val="71"/>
        </w:numPr>
        <w:suppressAutoHyphens/>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r w:rsidR="009E5245">
        <w:rPr>
          <w:rFonts w:ascii="Calibri" w:hAnsi="Calibri" w:cs="Calibri"/>
          <w:b/>
          <w:sz w:val="22"/>
          <w:szCs w:val="22"/>
        </w:rPr>
        <w:t>,</w:t>
      </w:r>
    </w:p>
    <w:p w14:paraId="33837FD8" w14:textId="66654936" w:rsidR="001A39DD" w:rsidRPr="001A39DD" w:rsidRDefault="00F20513" w:rsidP="00D12D08">
      <w:pPr>
        <w:pStyle w:val="pkt"/>
        <w:keepNext/>
        <w:keepLines/>
        <w:numPr>
          <w:ilvl w:val="0"/>
          <w:numId w:val="71"/>
        </w:numPr>
        <w:suppressAutoHyphens/>
        <w:spacing w:before="0" w:after="0" w:line="276" w:lineRule="auto"/>
        <w:rPr>
          <w:rFonts w:ascii="Calibri" w:hAnsi="Calibri" w:cs="Calibri"/>
          <w:b/>
          <w:sz w:val="22"/>
          <w:szCs w:val="22"/>
        </w:rPr>
      </w:pPr>
      <w:r w:rsidRPr="001A39DD">
        <w:rPr>
          <w:rFonts w:ascii="Calibri" w:hAnsi="Calibri" w:cs="Calibri"/>
          <w:b/>
          <w:sz w:val="22"/>
          <w:szCs w:val="22"/>
        </w:rPr>
        <w:t>Wzór Formularza Oferty</w:t>
      </w:r>
    </w:p>
    <w:p w14:paraId="05849B41" w14:textId="77777777" w:rsidR="00F20513" w:rsidRPr="001A39DD" w:rsidRDefault="00F20513" w:rsidP="00D12D08">
      <w:pPr>
        <w:pStyle w:val="pkt"/>
        <w:keepNext/>
        <w:keepLines/>
        <w:numPr>
          <w:ilvl w:val="0"/>
          <w:numId w:val="71"/>
        </w:numPr>
        <w:suppressAutoHyphens/>
        <w:spacing w:before="0" w:after="0" w:line="276" w:lineRule="auto"/>
        <w:rPr>
          <w:rFonts w:ascii="Calibri" w:hAnsi="Calibri" w:cs="Calibri"/>
          <w:b/>
          <w:sz w:val="22"/>
          <w:szCs w:val="22"/>
        </w:rPr>
      </w:pPr>
      <w:r w:rsidRPr="001A39DD">
        <w:rPr>
          <w:rFonts w:ascii="Calibri" w:hAnsi="Calibri" w:cs="Calibri"/>
          <w:b/>
          <w:sz w:val="22"/>
          <w:szCs w:val="22"/>
        </w:rPr>
        <w:t>Wzór Oświadczenia w zakresie informacji dotyczących wykonawcy/wykonawców wspólnie ubiegających się o udzielenie zamówienia,</w:t>
      </w:r>
    </w:p>
    <w:p w14:paraId="5D9951D8" w14:textId="77777777" w:rsidR="00F20513" w:rsidRPr="001A39DD" w:rsidRDefault="00F20513" w:rsidP="00D12D08">
      <w:pPr>
        <w:pStyle w:val="pkt"/>
        <w:keepNext/>
        <w:keepLines/>
        <w:numPr>
          <w:ilvl w:val="0"/>
          <w:numId w:val="71"/>
        </w:numPr>
        <w:suppressAutoHyphens/>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p>
    <w:p w14:paraId="1AE878A2" w14:textId="77777777" w:rsidR="00660A68" w:rsidRPr="007078C8" w:rsidRDefault="00660A68" w:rsidP="00D12D08">
      <w:pPr>
        <w:pStyle w:val="pkt"/>
        <w:keepNext/>
        <w:keepLines/>
        <w:suppressAutoHyphens/>
        <w:spacing w:before="0" w:after="0" w:line="276" w:lineRule="auto"/>
        <w:ind w:left="0" w:firstLine="0"/>
        <w:rPr>
          <w:rFonts w:ascii="Calibri" w:hAnsi="Calibri" w:cs="Calibri"/>
          <w:sz w:val="22"/>
          <w:szCs w:val="22"/>
        </w:rPr>
      </w:pPr>
    </w:p>
    <w:p w14:paraId="3B51246D" w14:textId="77777777" w:rsidR="00660A68" w:rsidRPr="007078C8" w:rsidRDefault="00660A68" w:rsidP="00D12D08">
      <w:pPr>
        <w:pStyle w:val="pkt"/>
        <w:keepNext/>
        <w:keepLines/>
        <w:suppressAutoHyphens/>
        <w:spacing w:before="0" w:after="0" w:line="276" w:lineRule="auto"/>
        <w:ind w:left="0" w:firstLine="0"/>
        <w:rPr>
          <w:rFonts w:ascii="Calibri" w:hAnsi="Calibri" w:cs="Calibri"/>
          <w:sz w:val="22"/>
          <w:szCs w:val="22"/>
        </w:rPr>
      </w:pPr>
    </w:p>
    <w:p w14:paraId="0D7E8F86" w14:textId="07DD9A09" w:rsidR="00135E48" w:rsidRPr="007078C8" w:rsidRDefault="00F94273" w:rsidP="00D12D08">
      <w:pPr>
        <w:pStyle w:val="pkt"/>
        <w:keepNext/>
        <w:keepLines/>
        <w:suppressAutoHyphens/>
        <w:spacing w:before="0" w:after="0" w:line="276" w:lineRule="auto"/>
        <w:ind w:left="0" w:firstLine="0"/>
        <w:rPr>
          <w:rFonts w:ascii="Calibri" w:hAnsi="Calibri" w:cs="Calibri"/>
          <w:sz w:val="22"/>
          <w:szCs w:val="22"/>
        </w:rPr>
      </w:pPr>
      <w:r w:rsidRPr="007C4486">
        <w:rPr>
          <w:rFonts w:ascii="Calibri" w:hAnsi="Calibri" w:cs="Calibri"/>
          <w:i/>
          <w:sz w:val="22"/>
          <w:szCs w:val="22"/>
        </w:rPr>
        <w:t>Orli Staw</w:t>
      </w:r>
      <w:r w:rsidR="0011460F" w:rsidRPr="007C4486">
        <w:rPr>
          <w:rFonts w:ascii="Calibri" w:hAnsi="Calibri" w:cs="Calibri"/>
          <w:sz w:val="22"/>
          <w:szCs w:val="22"/>
        </w:rPr>
        <w:t xml:space="preserve">, dnia </w:t>
      </w:r>
      <w:r w:rsidR="00D1497D" w:rsidRPr="007C4486">
        <w:rPr>
          <w:rFonts w:ascii="Calibri" w:hAnsi="Calibri" w:cs="Calibri"/>
          <w:sz w:val="22"/>
          <w:szCs w:val="22"/>
        </w:rPr>
        <w:t xml:space="preserve"> </w:t>
      </w:r>
      <w:r w:rsidR="007C4486" w:rsidRPr="00E02FB7">
        <w:rPr>
          <w:rFonts w:ascii="Calibri" w:hAnsi="Calibri" w:cs="Calibri"/>
          <w:sz w:val="22"/>
          <w:szCs w:val="22"/>
        </w:rPr>
        <w:t>22 listopada</w:t>
      </w:r>
      <w:r w:rsidR="00D1497D" w:rsidRPr="007C4486">
        <w:rPr>
          <w:rFonts w:ascii="Calibri" w:hAnsi="Calibri" w:cs="Calibri"/>
          <w:sz w:val="22"/>
          <w:szCs w:val="22"/>
        </w:rPr>
        <w:t xml:space="preserve"> </w:t>
      </w:r>
      <w:r w:rsidR="0011460F" w:rsidRPr="007C4486">
        <w:rPr>
          <w:rFonts w:ascii="Calibri" w:hAnsi="Calibri" w:cs="Calibri"/>
          <w:sz w:val="22"/>
          <w:szCs w:val="22"/>
        </w:rPr>
        <w:t>20</w:t>
      </w:r>
      <w:r w:rsidRPr="007C4486">
        <w:rPr>
          <w:rFonts w:ascii="Calibri" w:hAnsi="Calibri" w:cs="Calibri"/>
          <w:sz w:val="22"/>
          <w:szCs w:val="22"/>
        </w:rPr>
        <w:t xml:space="preserve">21 </w:t>
      </w:r>
      <w:r w:rsidR="00135E48" w:rsidRPr="007C4486">
        <w:rPr>
          <w:rFonts w:ascii="Calibri" w:hAnsi="Calibri" w:cs="Calibri"/>
          <w:sz w:val="22"/>
          <w:szCs w:val="22"/>
        </w:rPr>
        <w:t>r</w:t>
      </w:r>
      <w:r w:rsidRPr="007C4486">
        <w:rPr>
          <w:rFonts w:ascii="Calibri" w:hAnsi="Calibri" w:cs="Calibri"/>
          <w:sz w:val="22"/>
          <w:szCs w:val="22"/>
        </w:rPr>
        <w:t>oku</w:t>
      </w:r>
      <w:r w:rsidR="00135E48" w:rsidRPr="007078C8">
        <w:rPr>
          <w:rFonts w:ascii="Calibri" w:hAnsi="Calibri" w:cs="Calibri"/>
          <w:sz w:val="22"/>
          <w:szCs w:val="22"/>
        </w:rPr>
        <w:t xml:space="preserve">                                                     </w:t>
      </w:r>
    </w:p>
    <w:p w14:paraId="240260BF" w14:textId="76BF01AA" w:rsidR="00876EA1" w:rsidRDefault="00135E48" w:rsidP="00D12D08">
      <w:pPr>
        <w:pStyle w:val="pkt"/>
        <w:keepNext/>
        <w:keepLines/>
        <w:suppressAutoHyphens/>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p>
    <w:p w14:paraId="1C0B50A0" w14:textId="77777777" w:rsidR="003A34B7" w:rsidRDefault="003A34B7" w:rsidP="00D12D08">
      <w:pPr>
        <w:pStyle w:val="pkt"/>
        <w:keepNext/>
        <w:keepLines/>
        <w:suppressAutoHyphens/>
        <w:spacing w:before="0" w:after="0" w:line="276" w:lineRule="auto"/>
        <w:ind w:left="0" w:firstLine="0"/>
        <w:rPr>
          <w:rFonts w:ascii="Calibri" w:hAnsi="Calibri" w:cs="Calibri"/>
          <w:sz w:val="22"/>
          <w:szCs w:val="22"/>
        </w:rPr>
      </w:pPr>
    </w:p>
    <w:p w14:paraId="7920CEFB" w14:textId="1712A2C6" w:rsidR="003A34B7" w:rsidRPr="007078C8" w:rsidRDefault="003A34B7" w:rsidP="00D12D08">
      <w:pPr>
        <w:pStyle w:val="pkt"/>
        <w:keepNext/>
        <w:keepLines/>
        <w:suppressAutoHyphens/>
        <w:spacing w:before="0" w:after="0" w:line="276" w:lineRule="auto"/>
        <w:ind w:left="0"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010DA">
        <w:rPr>
          <w:rFonts w:ascii="Calibri" w:hAnsi="Calibri" w:cs="Calibri"/>
          <w:sz w:val="22"/>
          <w:szCs w:val="22"/>
        </w:rPr>
        <w:t xml:space="preserve">    </w:t>
      </w:r>
      <w:r>
        <w:rPr>
          <w:rFonts w:ascii="Calibri" w:hAnsi="Calibri" w:cs="Calibri"/>
          <w:sz w:val="22"/>
          <w:szCs w:val="22"/>
        </w:rPr>
        <w:t xml:space="preserve">Zatwierdzam </w:t>
      </w:r>
    </w:p>
    <w:p w14:paraId="35661616" w14:textId="2B20185B" w:rsidR="00B010DA" w:rsidRPr="00B010DA" w:rsidRDefault="00B010DA" w:rsidP="00B010DA">
      <w:pPr>
        <w:autoSpaceDE w:val="0"/>
        <w:autoSpaceDN w:val="0"/>
        <w:adjustRightInd w:val="0"/>
        <w:ind w:left="5245"/>
        <w:jc w:val="center"/>
        <w:rPr>
          <w:rFonts w:ascii="Calibri" w:hAnsi="Calibri" w:cs="Calibri"/>
          <w:color w:val="000000"/>
          <w:sz w:val="22"/>
          <w:szCs w:val="22"/>
        </w:rPr>
      </w:pPr>
      <w:r w:rsidRPr="00B010DA">
        <w:rPr>
          <w:rFonts w:ascii="Calibri" w:hAnsi="Calibri" w:cs="Calibri"/>
          <w:color w:val="000000"/>
          <w:sz w:val="22"/>
          <w:szCs w:val="22"/>
        </w:rPr>
        <w:t>Przewodniczący Zarządu</w:t>
      </w:r>
    </w:p>
    <w:p w14:paraId="286A23FC" w14:textId="095332BA" w:rsidR="00B010DA" w:rsidRPr="00B010DA" w:rsidRDefault="00B010DA" w:rsidP="00B010DA">
      <w:pPr>
        <w:autoSpaceDE w:val="0"/>
        <w:autoSpaceDN w:val="0"/>
        <w:adjustRightInd w:val="0"/>
        <w:ind w:left="5245"/>
        <w:jc w:val="center"/>
        <w:rPr>
          <w:rFonts w:ascii="Calibri" w:hAnsi="Calibri" w:cs="Calibri"/>
          <w:color w:val="000000"/>
          <w:sz w:val="22"/>
          <w:szCs w:val="22"/>
        </w:rPr>
      </w:pPr>
      <w:r w:rsidRPr="00B010DA">
        <w:rPr>
          <w:rFonts w:ascii="Calibri" w:hAnsi="Calibri" w:cs="Calibri"/>
          <w:color w:val="000000"/>
          <w:sz w:val="22"/>
          <w:szCs w:val="22"/>
        </w:rPr>
        <w:t>Związku Komunalnego Gmin</w:t>
      </w:r>
    </w:p>
    <w:p w14:paraId="0AF333CC" w14:textId="57CDD0FA" w:rsidR="00B010DA" w:rsidRPr="00B010DA" w:rsidRDefault="00B010DA" w:rsidP="00B010DA">
      <w:pPr>
        <w:autoSpaceDE w:val="0"/>
        <w:autoSpaceDN w:val="0"/>
        <w:adjustRightInd w:val="0"/>
        <w:ind w:left="5245"/>
        <w:jc w:val="center"/>
        <w:rPr>
          <w:rFonts w:ascii="Calibri" w:hAnsi="Calibri" w:cs="Calibri"/>
          <w:color w:val="000000"/>
          <w:sz w:val="22"/>
          <w:szCs w:val="22"/>
        </w:rPr>
      </w:pPr>
      <w:r w:rsidRPr="00B010DA">
        <w:rPr>
          <w:rFonts w:ascii="Calibri" w:hAnsi="Calibri" w:cs="Calibri"/>
          <w:color w:val="000000"/>
          <w:sz w:val="22"/>
          <w:szCs w:val="22"/>
        </w:rPr>
        <w:t>„Czyste Miasto, Czysta Gmina”</w:t>
      </w:r>
    </w:p>
    <w:p w14:paraId="2F16C3E5" w14:textId="0DD6E4A2" w:rsidR="00B010DA" w:rsidRPr="00B010DA" w:rsidRDefault="00B010DA" w:rsidP="00B010DA">
      <w:pPr>
        <w:autoSpaceDE w:val="0"/>
        <w:autoSpaceDN w:val="0"/>
        <w:adjustRightInd w:val="0"/>
        <w:ind w:left="5245"/>
        <w:jc w:val="center"/>
        <w:rPr>
          <w:rFonts w:ascii="Calibri" w:hAnsi="Calibri" w:cs="Calibri"/>
          <w:color w:val="000000"/>
          <w:sz w:val="22"/>
          <w:szCs w:val="22"/>
        </w:rPr>
      </w:pPr>
      <w:r w:rsidRPr="00B010DA">
        <w:rPr>
          <w:rFonts w:ascii="Calibri" w:hAnsi="Calibri" w:cs="Calibri"/>
          <w:color w:val="000000"/>
          <w:sz w:val="22"/>
          <w:szCs w:val="22"/>
        </w:rPr>
        <w:t>(-)</w:t>
      </w:r>
    </w:p>
    <w:p w14:paraId="7FC95FA9" w14:textId="080DDE37" w:rsidR="00135E48" w:rsidRPr="007078C8" w:rsidRDefault="00B010DA" w:rsidP="00B010DA">
      <w:pPr>
        <w:pStyle w:val="pkt"/>
        <w:keepNext/>
        <w:keepLines/>
        <w:suppressAutoHyphens/>
        <w:spacing w:before="0" w:after="0" w:line="276" w:lineRule="auto"/>
        <w:ind w:left="5245" w:firstLine="0"/>
        <w:jc w:val="center"/>
        <w:rPr>
          <w:rFonts w:ascii="Calibri" w:hAnsi="Calibri" w:cs="Calibri"/>
          <w:sz w:val="22"/>
          <w:szCs w:val="22"/>
        </w:rPr>
      </w:pPr>
      <w:r w:rsidRPr="00B010DA">
        <w:rPr>
          <w:rFonts w:ascii="Calibri" w:hAnsi="Calibri" w:cs="Calibri"/>
          <w:color w:val="000000"/>
          <w:sz w:val="22"/>
          <w:szCs w:val="22"/>
        </w:rPr>
        <w:t>Jan Adam Kłysz</w:t>
      </w:r>
    </w:p>
    <w:p w14:paraId="61556745" w14:textId="74A96537" w:rsidR="0001258A" w:rsidRPr="00F2236D" w:rsidRDefault="00135E48" w:rsidP="00D12D08">
      <w:pPr>
        <w:pStyle w:val="pkt"/>
        <w:keepNext/>
        <w:keepLines/>
        <w:suppressAutoHyphens/>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p>
    <w:p w14:paraId="418631E1" w14:textId="77777777" w:rsidR="002A0407" w:rsidRDefault="002A0407" w:rsidP="00D12D08">
      <w:pPr>
        <w:keepNext/>
        <w:keepLines/>
        <w:widowControl w:val="0"/>
        <w:tabs>
          <w:tab w:val="left" w:pos="0"/>
        </w:tabs>
        <w:suppressAutoHyphens/>
        <w:spacing w:line="276" w:lineRule="auto"/>
        <w:jc w:val="both"/>
        <w:rPr>
          <w:rFonts w:ascii="Calibri" w:hAnsi="Calibri" w:cs="Calibri"/>
          <w:b/>
          <w:snapToGrid w:val="0"/>
          <w:sz w:val="22"/>
          <w:szCs w:val="22"/>
        </w:rPr>
      </w:pPr>
    </w:p>
    <w:p w14:paraId="54344CF8" w14:textId="77777777" w:rsidR="002A0407" w:rsidRDefault="002A0407" w:rsidP="00D12D08">
      <w:pPr>
        <w:keepNext/>
        <w:keepLines/>
        <w:widowControl w:val="0"/>
        <w:tabs>
          <w:tab w:val="left" w:pos="0"/>
        </w:tabs>
        <w:suppressAutoHyphens/>
        <w:spacing w:line="276" w:lineRule="auto"/>
        <w:jc w:val="both"/>
        <w:rPr>
          <w:rFonts w:ascii="Calibri" w:hAnsi="Calibri" w:cs="Calibri"/>
          <w:b/>
          <w:snapToGrid w:val="0"/>
          <w:sz w:val="22"/>
          <w:szCs w:val="22"/>
        </w:rPr>
      </w:pPr>
    </w:p>
    <w:p w14:paraId="7992B3B9" w14:textId="77777777" w:rsidR="009B1F99" w:rsidRDefault="009B1F99" w:rsidP="00D12D08">
      <w:pPr>
        <w:keepNext/>
        <w:keepLines/>
        <w:widowControl w:val="0"/>
        <w:tabs>
          <w:tab w:val="left" w:pos="0"/>
        </w:tabs>
        <w:suppressAutoHyphens/>
        <w:spacing w:line="276" w:lineRule="auto"/>
        <w:jc w:val="both"/>
        <w:rPr>
          <w:rFonts w:ascii="Calibri" w:hAnsi="Calibri" w:cs="Calibri"/>
          <w:b/>
          <w:snapToGrid w:val="0"/>
          <w:sz w:val="22"/>
          <w:szCs w:val="22"/>
        </w:rPr>
      </w:pPr>
    </w:p>
    <w:p w14:paraId="0C05B240" w14:textId="77777777" w:rsidR="009B1F99" w:rsidRDefault="009B1F99" w:rsidP="00D12D08">
      <w:pPr>
        <w:keepNext/>
        <w:keepLines/>
        <w:widowControl w:val="0"/>
        <w:tabs>
          <w:tab w:val="left" w:pos="0"/>
        </w:tabs>
        <w:suppressAutoHyphens/>
        <w:spacing w:line="276" w:lineRule="auto"/>
        <w:jc w:val="both"/>
        <w:rPr>
          <w:rFonts w:ascii="Calibri" w:hAnsi="Calibri" w:cs="Calibri"/>
          <w:b/>
          <w:snapToGrid w:val="0"/>
          <w:sz w:val="22"/>
          <w:szCs w:val="22"/>
        </w:rPr>
      </w:pPr>
    </w:p>
    <w:p w14:paraId="3D056CE9" w14:textId="77777777" w:rsidR="002A0407" w:rsidRDefault="002A0407" w:rsidP="00D12D08">
      <w:pPr>
        <w:pStyle w:val="Akapitzlist"/>
        <w:keepNext/>
        <w:keepLines/>
        <w:suppressAutoHyphens/>
        <w:spacing w:line="276" w:lineRule="auto"/>
        <w:ind w:left="720"/>
        <w:jc w:val="both"/>
        <w:rPr>
          <w:rFonts w:ascii="Calibri" w:hAnsi="Calibri" w:cs="Calibri"/>
          <w:snapToGrid w:val="0"/>
          <w:sz w:val="22"/>
          <w:szCs w:val="22"/>
        </w:rPr>
      </w:pPr>
    </w:p>
    <w:p w14:paraId="79DD77E1" w14:textId="2C577E30" w:rsidR="00412BC8" w:rsidRPr="00253953" w:rsidRDefault="00412BC8" w:rsidP="00D12D08">
      <w:pPr>
        <w:keepNext/>
        <w:keepLines/>
        <w:suppressAutoHyphens/>
        <w:spacing w:line="276" w:lineRule="auto"/>
        <w:jc w:val="both"/>
        <w:rPr>
          <w:rFonts w:ascii="Calibri" w:hAnsi="Calibri" w:cs="Calibri"/>
          <w:snapToGrid w:val="0"/>
          <w:color w:val="002060"/>
          <w:sz w:val="22"/>
          <w:szCs w:val="22"/>
        </w:rPr>
      </w:pPr>
    </w:p>
    <w:sectPr w:rsidR="00412BC8" w:rsidRPr="00253953">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32C0E" w14:textId="77777777" w:rsidR="00E47296" w:rsidRDefault="00E47296" w:rsidP="000F1DCF">
      <w:r>
        <w:separator/>
      </w:r>
    </w:p>
  </w:endnote>
  <w:endnote w:type="continuationSeparator" w:id="0">
    <w:p w14:paraId="339FBD3B" w14:textId="77777777" w:rsidR="00E47296" w:rsidRDefault="00E47296" w:rsidP="000F1DCF">
      <w:r>
        <w:continuationSeparator/>
      </w:r>
    </w:p>
  </w:endnote>
  <w:endnote w:type="continuationNotice" w:id="1">
    <w:p w14:paraId="2144C2DC" w14:textId="77777777" w:rsidR="00E47296" w:rsidRDefault="00E4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5D4570" w:rsidRDefault="005D4570">
        <w:pPr>
          <w:pStyle w:val="Stopka"/>
          <w:jc w:val="right"/>
        </w:pPr>
        <w:r>
          <w:fldChar w:fldCharType="begin"/>
        </w:r>
        <w:r>
          <w:instrText>PAGE   \* MERGEFORMAT</w:instrText>
        </w:r>
        <w:r>
          <w:fldChar w:fldCharType="separate"/>
        </w:r>
        <w:r w:rsidR="00891530">
          <w:rPr>
            <w:noProof/>
          </w:rPr>
          <w:t>24</w:t>
        </w:r>
        <w:r>
          <w:fldChar w:fldCharType="end"/>
        </w:r>
      </w:p>
    </w:sdtContent>
  </w:sdt>
  <w:p w14:paraId="54A9529D" w14:textId="77777777" w:rsidR="005D4570" w:rsidRDefault="005D45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C3DBF" w14:textId="77777777" w:rsidR="00E47296" w:rsidRDefault="00E47296" w:rsidP="000F1DCF">
      <w:r>
        <w:separator/>
      </w:r>
    </w:p>
  </w:footnote>
  <w:footnote w:type="continuationSeparator" w:id="0">
    <w:p w14:paraId="76228B69" w14:textId="77777777" w:rsidR="00E47296" w:rsidRDefault="00E47296" w:rsidP="000F1DCF">
      <w:r>
        <w:continuationSeparator/>
      </w:r>
    </w:p>
  </w:footnote>
  <w:footnote w:type="continuationNotice" w:id="1">
    <w:p w14:paraId="2CDAB1FB" w14:textId="77777777" w:rsidR="00E47296" w:rsidRDefault="00E472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7410125"/>
    <w:multiLevelType w:val="hybridMultilevel"/>
    <w:tmpl w:val="1A8828A2"/>
    <w:lvl w:ilvl="0" w:tplc="2F2AC7FA">
      <w:start w:val="1"/>
      <w:numFmt w:val="decimal"/>
      <w:lvlText w:val="%1."/>
      <w:lvlJc w:val="left"/>
      <w:pPr>
        <w:ind w:left="1080" w:hanging="360"/>
      </w:pPr>
      <w:rPr>
        <w:rFonts w:asciiTheme="minorHAnsi" w:eastAsia="Times New Roman" w:hAnsiTheme="minorHAnsi" w:cstheme="minorHAnsi" w:hint="default"/>
        <w:spacing w:val="-29"/>
        <w:w w:val="99"/>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ED4912"/>
    <w:multiLevelType w:val="hybridMultilevel"/>
    <w:tmpl w:val="12A83D64"/>
    <w:lvl w:ilvl="0" w:tplc="D9288F76">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F02C3F"/>
    <w:multiLevelType w:val="hybridMultilevel"/>
    <w:tmpl w:val="E96ECEE2"/>
    <w:lvl w:ilvl="0" w:tplc="2E56FE90">
      <w:start w:val="1"/>
      <w:numFmt w:val="decimal"/>
      <w:lvlText w:val="%1."/>
      <w:lvlJc w:val="left"/>
      <w:pPr>
        <w:ind w:left="720" w:hanging="360"/>
      </w:pPr>
      <w:rPr>
        <w:rFonts w:asciiTheme="minorHAnsi" w:eastAsia="Times New Roman" w:hAnsiTheme="minorHAnsi" w:cstheme="minorHAnsi" w:hint="default"/>
        <w:spacing w:val="-29"/>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512D1A"/>
    <w:multiLevelType w:val="hybridMultilevel"/>
    <w:tmpl w:val="0C2AF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3DB757E"/>
    <w:multiLevelType w:val="hybridMultilevel"/>
    <w:tmpl w:val="0534F34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BD34E0"/>
    <w:multiLevelType w:val="hybridMultilevel"/>
    <w:tmpl w:val="4B08F1A4"/>
    <w:lvl w:ilvl="0" w:tplc="8C1204B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19577A8"/>
    <w:multiLevelType w:val="hybridMultilevel"/>
    <w:tmpl w:val="6180C23E"/>
    <w:lvl w:ilvl="0" w:tplc="7CDA54DA">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42666B"/>
    <w:multiLevelType w:val="hybridMultilevel"/>
    <w:tmpl w:val="E07A243C"/>
    <w:lvl w:ilvl="0" w:tplc="8C1204B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ABE7534"/>
    <w:multiLevelType w:val="hybridMultilevel"/>
    <w:tmpl w:val="B7221C5C"/>
    <w:lvl w:ilvl="0" w:tplc="767E2660">
      <w:start w:val="1"/>
      <w:numFmt w:val="decimal"/>
      <w:lvlText w:val="%1."/>
      <w:lvlJc w:val="left"/>
      <w:pPr>
        <w:ind w:left="360" w:hanging="360"/>
      </w:pPr>
      <w:rPr>
        <w:rFonts w:asciiTheme="minorHAnsi" w:hAnsiTheme="minorHAnsi" w:cstheme="minorHAnsi" w:hint="default"/>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C644430"/>
    <w:multiLevelType w:val="hybridMultilevel"/>
    <w:tmpl w:val="5F409C8C"/>
    <w:lvl w:ilvl="0" w:tplc="53C8BA10">
      <w:start w:val="1"/>
      <w:numFmt w:val="decimal"/>
      <w:lvlText w:val="%1)"/>
      <w:lvlJc w:val="left"/>
      <w:pPr>
        <w:ind w:left="72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6">
    <w:nsid w:val="2F754F9C"/>
    <w:multiLevelType w:val="hybridMultilevel"/>
    <w:tmpl w:val="BA38AEC2"/>
    <w:lvl w:ilvl="0" w:tplc="0540AC7C">
      <w:start w:val="1"/>
      <w:numFmt w:val="decimal"/>
      <w:lvlText w:val="%1)"/>
      <w:lvlJc w:val="left"/>
      <w:pPr>
        <w:ind w:left="149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7">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104EBA"/>
    <w:multiLevelType w:val="hybridMultilevel"/>
    <w:tmpl w:val="E68E6706"/>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9">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8">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5F32C6A"/>
    <w:multiLevelType w:val="hybridMultilevel"/>
    <w:tmpl w:val="8B6423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B414692"/>
    <w:multiLevelType w:val="hybridMultilevel"/>
    <w:tmpl w:val="ED8CC2C4"/>
    <w:lvl w:ilvl="0" w:tplc="59BCDDA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63">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4D114BE0"/>
    <w:multiLevelType w:val="hybridMultilevel"/>
    <w:tmpl w:val="37D8DE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521B2E81"/>
    <w:multiLevelType w:val="hybridMultilevel"/>
    <w:tmpl w:val="B1D85156"/>
    <w:lvl w:ilvl="0" w:tplc="A3B60F82">
      <w:start w:val="1"/>
      <w:numFmt w:val="decimal"/>
      <w:lvlText w:val="%1)"/>
      <w:lvlJc w:val="left"/>
      <w:pPr>
        <w:ind w:left="1149" w:hanging="360"/>
      </w:pPr>
      <w:rPr>
        <w:rFonts w:hint="default"/>
        <w:sz w:val="22"/>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69">
    <w:nsid w:val="52F36CC7"/>
    <w:multiLevelType w:val="hybridMultilevel"/>
    <w:tmpl w:val="A2E849B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0">
    <w:nsid w:val="53330241"/>
    <w:multiLevelType w:val="hybridMultilevel"/>
    <w:tmpl w:val="6AEC456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nsid w:val="536473F5"/>
    <w:multiLevelType w:val="hybridMultilevel"/>
    <w:tmpl w:val="0DC25056"/>
    <w:lvl w:ilvl="0" w:tplc="434AD57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6DD1B73"/>
    <w:multiLevelType w:val="hybridMultilevel"/>
    <w:tmpl w:val="8424E51A"/>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57D54D07"/>
    <w:multiLevelType w:val="hybridMultilevel"/>
    <w:tmpl w:val="9AF88766"/>
    <w:lvl w:ilvl="0" w:tplc="E3A4C2D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5D2528BB"/>
    <w:multiLevelType w:val="hybridMultilevel"/>
    <w:tmpl w:val="B6AC8AD2"/>
    <w:lvl w:ilvl="0" w:tplc="2982D3F2">
      <w:start w:val="1"/>
      <w:numFmt w:val="lowerLetter"/>
      <w:lvlText w:val="%1)"/>
      <w:lvlJc w:val="left"/>
      <w:pPr>
        <w:ind w:left="1080" w:hanging="360"/>
      </w:pPr>
      <w:rPr>
        <w:rFonts w:hint="default"/>
        <w:b w:val="0"/>
        <w:i w:val="0"/>
        <w:color w:val="auto"/>
        <w:position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0">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34223AA"/>
    <w:multiLevelType w:val="hybridMultilevel"/>
    <w:tmpl w:val="99F24688"/>
    <w:lvl w:ilvl="0" w:tplc="46D253B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67D226AA"/>
    <w:multiLevelType w:val="hybridMultilevel"/>
    <w:tmpl w:val="5568D3BC"/>
    <w:lvl w:ilvl="0" w:tplc="7B1EA1C0">
      <w:start w:val="1"/>
      <w:numFmt w:val="decimal"/>
      <w:lvlText w:val="%1)"/>
      <w:lvlJc w:val="left"/>
      <w:pPr>
        <w:ind w:left="1449" w:hanging="360"/>
      </w:pPr>
      <w:rPr>
        <w:b w:val="0"/>
        <w:i w:val="0"/>
        <w:sz w:val="22"/>
        <w:szCs w:val="22"/>
      </w:rPr>
    </w:lvl>
    <w:lvl w:ilvl="1" w:tplc="04150019" w:tentative="1">
      <w:start w:val="1"/>
      <w:numFmt w:val="lowerLetter"/>
      <w:lvlText w:val="%2."/>
      <w:lvlJc w:val="left"/>
      <w:pPr>
        <w:ind w:left="2169" w:hanging="360"/>
      </w:p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91">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6F36298B"/>
    <w:multiLevelType w:val="hybridMultilevel"/>
    <w:tmpl w:val="8AB02C0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6FA26A2E"/>
    <w:multiLevelType w:val="hybridMultilevel"/>
    <w:tmpl w:val="5CC687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70314F5F"/>
    <w:multiLevelType w:val="hybridMultilevel"/>
    <w:tmpl w:val="70E441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1324F17"/>
    <w:multiLevelType w:val="hybridMultilevel"/>
    <w:tmpl w:val="112C22F0"/>
    <w:lvl w:ilvl="0" w:tplc="9F96C164">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5A3F85"/>
    <w:multiLevelType w:val="hybridMultilevel"/>
    <w:tmpl w:val="72CA3682"/>
    <w:lvl w:ilvl="0" w:tplc="775A20D0">
      <w:start w:val="4"/>
      <w:numFmt w:val="decimal"/>
      <w:lvlText w:val="%1)"/>
      <w:lvlJc w:val="left"/>
      <w:pPr>
        <w:ind w:left="1436"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37A53CA"/>
    <w:multiLevelType w:val="hybridMultilevel"/>
    <w:tmpl w:val="8AB02C0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51732A7"/>
    <w:multiLevelType w:val="hybridMultilevel"/>
    <w:tmpl w:val="6E201ACC"/>
    <w:lvl w:ilvl="0" w:tplc="6568AE9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76D93EC3"/>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04">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5">
    <w:nsid w:val="7D766AF9"/>
    <w:multiLevelType w:val="hybridMultilevel"/>
    <w:tmpl w:val="93129EEA"/>
    <w:lvl w:ilvl="0" w:tplc="FB22FE9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65"/>
  </w:num>
  <w:num w:numId="3">
    <w:abstractNumId w:val="97"/>
  </w:num>
  <w:num w:numId="4">
    <w:abstractNumId w:val="104"/>
  </w:num>
  <w:num w:numId="5">
    <w:abstractNumId w:val="51"/>
  </w:num>
  <w:num w:numId="6">
    <w:abstractNumId w:val="55"/>
  </w:num>
  <w:num w:numId="7">
    <w:abstractNumId w:val="100"/>
  </w:num>
  <w:num w:numId="8">
    <w:abstractNumId w:val="15"/>
  </w:num>
  <w:num w:numId="9">
    <w:abstractNumId w:val="41"/>
  </w:num>
  <w:num w:numId="10">
    <w:abstractNumId w:val="57"/>
  </w:num>
  <w:num w:numId="11">
    <w:abstractNumId w:val="60"/>
  </w:num>
  <w:num w:numId="12">
    <w:abstractNumId w:val="33"/>
  </w:num>
  <w:num w:numId="13">
    <w:abstractNumId w:val="75"/>
  </w:num>
  <w:num w:numId="14">
    <w:abstractNumId w:val="59"/>
  </w:num>
  <w:num w:numId="15">
    <w:abstractNumId w:val="6"/>
  </w:num>
  <w:num w:numId="16">
    <w:abstractNumId w:val="18"/>
  </w:num>
  <w:num w:numId="17">
    <w:abstractNumId w:val="56"/>
  </w:num>
  <w:num w:numId="18">
    <w:abstractNumId w:val="45"/>
  </w:num>
  <w:num w:numId="19">
    <w:abstractNumId w:val="92"/>
  </w:num>
  <w:num w:numId="20">
    <w:abstractNumId w:val="73"/>
  </w:num>
  <w:num w:numId="21">
    <w:abstractNumId w:val="76"/>
  </w:num>
  <w:num w:numId="22">
    <w:abstractNumId w:val="44"/>
  </w:num>
  <w:num w:numId="23">
    <w:abstractNumId w:val="58"/>
  </w:num>
  <w:num w:numId="24">
    <w:abstractNumId w:val="61"/>
  </w:num>
  <w:num w:numId="25">
    <w:abstractNumId w:val="31"/>
  </w:num>
  <w:num w:numId="26">
    <w:abstractNumId w:val="91"/>
  </w:num>
  <w:num w:numId="27">
    <w:abstractNumId w:val="66"/>
  </w:num>
  <w:num w:numId="28">
    <w:abstractNumId w:val="87"/>
  </w:num>
  <w:num w:numId="29">
    <w:abstractNumId w:val="22"/>
  </w:num>
  <w:num w:numId="30">
    <w:abstractNumId w:val="27"/>
  </w:num>
  <w:num w:numId="31">
    <w:abstractNumId w:val="42"/>
  </w:num>
  <w:num w:numId="32">
    <w:abstractNumId w:val="23"/>
  </w:num>
  <w:num w:numId="33">
    <w:abstractNumId w:val="26"/>
  </w:num>
  <w:num w:numId="34">
    <w:abstractNumId w:val="50"/>
  </w:num>
  <w:num w:numId="35">
    <w:abstractNumId w:val="84"/>
  </w:num>
  <w:num w:numId="36">
    <w:abstractNumId w:val="49"/>
  </w:num>
  <w:num w:numId="37">
    <w:abstractNumId w:val="32"/>
  </w:num>
  <w:num w:numId="38">
    <w:abstractNumId w:val="34"/>
  </w:num>
  <w:num w:numId="39">
    <w:abstractNumId w:val="98"/>
  </w:num>
  <w:num w:numId="40">
    <w:abstractNumId w:val="99"/>
  </w:num>
  <w:num w:numId="41">
    <w:abstractNumId w:val="0"/>
  </w:num>
  <w:num w:numId="42">
    <w:abstractNumId w:val="2"/>
  </w:num>
  <w:num w:numId="43">
    <w:abstractNumId w:val="3"/>
  </w:num>
  <w:num w:numId="44">
    <w:abstractNumId w:val="4"/>
  </w:num>
  <w:num w:numId="45">
    <w:abstractNumId w:val="71"/>
  </w:num>
  <w:num w:numId="46">
    <w:abstractNumId w:val="7"/>
  </w:num>
  <w:num w:numId="47">
    <w:abstractNumId w:val="8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num>
  <w:num w:numId="49">
    <w:abstractNumId w:val="79"/>
  </w:num>
  <w:num w:numId="50">
    <w:abstractNumId w:val="17"/>
  </w:num>
  <w:num w:numId="51">
    <w:abstractNumId w:val="43"/>
  </w:num>
  <w:num w:numId="52">
    <w:abstractNumId w:val="16"/>
  </w:num>
  <w:num w:numId="53">
    <w:abstractNumId w:val="86"/>
  </w:num>
  <w:num w:numId="54">
    <w:abstractNumId w:val="52"/>
  </w:num>
  <w:num w:numId="55">
    <w:abstractNumId w:val="72"/>
  </w:num>
  <w:num w:numId="56">
    <w:abstractNumId w:val="20"/>
  </w:num>
  <w:num w:numId="57">
    <w:abstractNumId w:val="29"/>
  </w:num>
  <w:num w:numId="58">
    <w:abstractNumId w:val="47"/>
  </w:num>
  <w:num w:numId="59">
    <w:abstractNumId w:val="103"/>
  </w:num>
  <w:num w:numId="60">
    <w:abstractNumId w:val="28"/>
  </w:num>
  <w:num w:numId="61">
    <w:abstractNumId w:val="19"/>
  </w:num>
  <w:num w:numId="62">
    <w:abstractNumId w:val="39"/>
  </w:num>
  <w:num w:numId="63">
    <w:abstractNumId w:val="37"/>
  </w:num>
  <w:num w:numId="64">
    <w:abstractNumId w:val="102"/>
  </w:num>
  <w:num w:numId="65">
    <w:abstractNumId w:val="70"/>
  </w:num>
  <w:num w:numId="66">
    <w:abstractNumId w:val="85"/>
  </w:num>
  <w:num w:numId="67">
    <w:abstractNumId w:val="24"/>
  </w:num>
  <w:num w:numId="68">
    <w:abstractNumId w:val="54"/>
  </w:num>
  <w:num w:numId="69">
    <w:abstractNumId w:val="11"/>
  </w:num>
  <w:num w:numId="70">
    <w:abstractNumId w:val="81"/>
  </w:num>
  <w:num w:numId="71">
    <w:abstractNumId w:val="21"/>
  </w:num>
  <w:num w:numId="72">
    <w:abstractNumId w:val="80"/>
  </w:num>
  <w:num w:numId="73">
    <w:abstractNumId w:val="48"/>
  </w:num>
  <w:num w:numId="74">
    <w:abstractNumId w:val="63"/>
  </w:num>
  <w:num w:numId="75">
    <w:abstractNumId w:val="105"/>
  </w:num>
  <w:num w:numId="76">
    <w:abstractNumId w:val="82"/>
  </w:num>
  <w:num w:numId="77">
    <w:abstractNumId w:val="35"/>
  </w:num>
  <w:num w:numId="78">
    <w:abstractNumId w:val="53"/>
  </w:num>
  <w:num w:numId="79">
    <w:abstractNumId w:val="62"/>
  </w:num>
  <w:num w:numId="80">
    <w:abstractNumId w:val="67"/>
  </w:num>
  <w:num w:numId="81">
    <w:abstractNumId w:val="12"/>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lvlOverride w:ilvl="2"/>
    <w:lvlOverride w:ilvl="3"/>
    <w:lvlOverride w:ilvl="4"/>
    <w:lvlOverride w:ilvl="5"/>
    <w:lvlOverride w:ilvl="6"/>
    <w:lvlOverride w:ilvl="7"/>
    <w:lvlOverride w:ilvl="8"/>
  </w:num>
  <w:num w:numId="86">
    <w:abstractNumId w:val="93"/>
  </w:num>
  <w:num w:numId="87">
    <w:abstractNumId w:val="83"/>
  </w:num>
  <w:num w:numId="88">
    <w:abstractNumId w:val="74"/>
  </w:num>
  <w:num w:numId="89">
    <w:abstractNumId w:val="95"/>
  </w:num>
  <w:num w:numId="90">
    <w:abstractNumId w:val="90"/>
  </w:num>
  <w:num w:numId="91">
    <w:abstractNumId w:val="38"/>
  </w:num>
  <w:num w:numId="92">
    <w:abstractNumId w:val="78"/>
  </w:num>
  <w:num w:numId="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num>
  <w:num w:numId="95">
    <w:abstractNumId w:val="9"/>
  </w:num>
  <w:num w:numId="96">
    <w:abstractNumId w:val="69"/>
  </w:num>
  <w:num w:numId="97">
    <w:abstractNumId w:val="25"/>
  </w:num>
  <w:num w:numId="98">
    <w:abstractNumId w:val="46"/>
  </w:num>
  <w:num w:numId="99">
    <w:abstractNumId w:val="88"/>
  </w:num>
  <w:num w:numId="100">
    <w:abstractNumId w:val="68"/>
  </w:num>
  <w:num w:numId="101">
    <w:abstractNumId w:val="96"/>
  </w:num>
  <w:num w:numId="102">
    <w:abstractNumId w:val="101"/>
  </w:num>
  <w:num w:numId="103">
    <w:abstractNumId w:val="36"/>
  </w:num>
  <w:num w:numId="104">
    <w:abstractNumId w:val="8"/>
  </w:num>
  <w:num w:numId="105">
    <w:abstractNumId w:val="30"/>
  </w:num>
  <w:num w:numId="106">
    <w:abstractNumId w:val="94"/>
  </w:num>
  <w:num w:numId="107">
    <w:abstractNumId w:val="64"/>
  </w:num>
  <w:num w:numId="108">
    <w:abstractNumId w:val="14"/>
  </w:num>
  <w:num w:numId="109">
    <w:abstractNumId w:val="1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5BF"/>
    <w:rsid w:val="0001199D"/>
    <w:rsid w:val="00012548"/>
    <w:rsid w:val="0001258A"/>
    <w:rsid w:val="00013362"/>
    <w:rsid w:val="00014A8A"/>
    <w:rsid w:val="000151F9"/>
    <w:rsid w:val="000167FF"/>
    <w:rsid w:val="00016F35"/>
    <w:rsid w:val="000179DD"/>
    <w:rsid w:val="00017AD1"/>
    <w:rsid w:val="00020A91"/>
    <w:rsid w:val="00021F08"/>
    <w:rsid w:val="0002409D"/>
    <w:rsid w:val="0002409E"/>
    <w:rsid w:val="00024159"/>
    <w:rsid w:val="00024441"/>
    <w:rsid w:val="00024889"/>
    <w:rsid w:val="00025295"/>
    <w:rsid w:val="000254C7"/>
    <w:rsid w:val="000255BE"/>
    <w:rsid w:val="000262FC"/>
    <w:rsid w:val="000275B2"/>
    <w:rsid w:val="000278ED"/>
    <w:rsid w:val="00031C5D"/>
    <w:rsid w:val="0003224C"/>
    <w:rsid w:val="0003252C"/>
    <w:rsid w:val="00032A5B"/>
    <w:rsid w:val="00033FF9"/>
    <w:rsid w:val="00034493"/>
    <w:rsid w:val="00035C62"/>
    <w:rsid w:val="00036A89"/>
    <w:rsid w:val="000418F4"/>
    <w:rsid w:val="000436EE"/>
    <w:rsid w:val="0004373B"/>
    <w:rsid w:val="00043BCE"/>
    <w:rsid w:val="000450C6"/>
    <w:rsid w:val="00045649"/>
    <w:rsid w:val="00045936"/>
    <w:rsid w:val="00046CE9"/>
    <w:rsid w:val="00046D54"/>
    <w:rsid w:val="0004785B"/>
    <w:rsid w:val="000530B3"/>
    <w:rsid w:val="0005502D"/>
    <w:rsid w:val="0005623C"/>
    <w:rsid w:val="0005768C"/>
    <w:rsid w:val="00057D39"/>
    <w:rsid w:val="00060B31"/>
    <w:rsid w:val="0006100D"/>
    <w:rsid w:val="00061705"/>
    <w:rsid w:val="0006246E"/>
    <w:rsid w:val="00063808"/>
    <w:rsid w:val="00063DB3"/>
    <w:rsid w:val="00064F52"/>
    <w:rsid w:val="0006778A"/>
    <w:rsid w:val="00067B80"/>
    <w:rsid w:val="00070241"/>
    <w:rsid w:val="00070A95"/>
    <w:rsid w:val="00071677"/>
    <w:rsid w:val="00072F3C"/>
    <w:rsid w:val="00075F3E"/>
    <w:rsid w:val="0007618E"/>
    <w:rsid w:val="000764C0"/>
    <w:rsid w:val="00076D0C"/>
    <w:rsid w:val="000778FB"/>
    <w:rsid w:val="00077BA1"/>
    <w:rsid w:val="00077DF6"/>
    <w:rsid w:val="0008280E"/>
    <w:rsid w:val="00082FED"/>
    <w:rsid w:val="00083EF3"/>
    <w:rsid w:val="0008405C"/>
    <w:rsid w:val="00084B5A"/>
    <w:rsid w:val="00084E5C"/>
    <w:rsid w:val="00085C9D"/>
    <w:rsid w:val="00085F01"/>
    <w:rsid w:val="00086526"/>
    <w:rsid w:val="00087C7A"/>
    <w:rsid w:val="00087C91"/>
    <w:rsid w:val="000910CE"/>
    <w:rsid w:val="00091324"/>
    <w:rsid w:val="000941D0"/>
    <w:rsid w:val="00094B4F"/>
    <w:rsid w:val="00097C94"/>
    <w:rsid w:val="000A0C63"/>
    <w:rsid w:val="000A12A1"/>
    <w:rsid w:val="000A1E59"/>
    <w:rsid w:val="000A264C"/>
    <w:rsid w:val="000A2873"/>
    <w:rsid w:val="000A2C22"/>
    <w:rsid w:val="000A306A"/>
    <w:rsid w:val="000A3677"/>
    <w:rsid w:val="000A4BC7"/>
    <w:rsid w:val="000A6251"/>
    <w:rsid w:val="000A7C2E"/>
    <w:rsid w:val="000B003C"/>
    <w:rsid w:val="000B1CE6"/>
    <w:rsid w:val="000B2F5A"/>
    <w:rsid w:val="000B391F"/>
    <w:rsid w:val="000B3AD8"/>
    <w:rsid w:val="000B484D"/>
    <w:rsid w:val="000B4D5B"/>
    <w:rsid w:val="000B608D"/>
    <w:rsid w:val="000B6AAB"/>
    <w:rsid w:val="000B7C6C"/>
    <w:rsid w:val="000C0411"/>
    <w:rsid w:val="000C08A0"/>
    <w:rsid w:val="000C287A"/>
    <w:rsid w:val="000C2BD1"/>
    <w:rsid w:val="000C2C21"/>
    <w:rsid w:val="000C36AA"/>
    <w:rsid w:val="000C3885"/>
    <w:rsid w:val="000C484F"/>
    <w:rsid w:val="000C557A"/>
    <w:rsid w:val="000C69C9"/>
    <w:rsid w:val="000C6C44"/>
    <w:rsid w:val="000C6E02"/>
    <w:rsid w:val="000C735D"/>
    <w:rsid w:val="000C7629"/>
    <w:rsid w:val="000C7F8C"/>
    <w:rsid w:val="000D0DB6"/>
    <w:rsid w:val="000D156B"/>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620"/>
    <w:rsid w:val="000E377D"/>
    <w:rsid w:val="000E3907"/>
    <w:rsid w:val="000E3D31"/>
    <w:rsid w:val="000E456E"/>
    <w:rsid w:val="000E477E"/>
    <w:rsid w:val="000E5A82"/>
    <w:rsid w:val="000E6A1F"/>
    <w:rsid w:val="000E6BA7"/>
    <w:rsid w:val="000F0624"/>
    <w:rsid w:val="000F0D02"/>
    <w:rsid w:val="000F12DA"/>
    <w:rsid w:val="000F1657"/>
    <w:rsid w:val="000F1DCF"/>
    <w:rsid w:val="000F3CDB"/>
    <w:rsid w:val="000F42FF"/>
    <w:rsid w:val="000F4473"/>
    <w:rsid w:val="000F473B"/>
    <w:rsid w:val="000F4D96"/>
    <w:rsid w:val="000F51AC"/>
    <w:rsid w:val="000F54F4"/>
    <w:rsid w:val="000F55BF"/>
    <w:rsid w:val="000F5C76"/>
    <w:rsid w:val="000F6671"/>
    <w:rsid w:val="000F6750"/>
    <w:rsid w:val="000F6A12"/>
    <w:rsid w:val="000F78A0"/>
    <w:rsid w:val="001014CD"/>
    <w:rsid w:val="001016C6"/>
    <w:rsid w:val="00101B08"/>
    <w:rsid w:val="00102034"/>
    <w:rsid w:val="00104143"/>
    <w:rsid w:val="00104E69"/>
    <w:rsid w:val="0010510E"/>
    <w:rsid w:val="00105112"/>
    <w:rsid w:val="001055BB"/>
    <w:rsid w:val="001063DB"/>
    <w:rsid w:val="00110894"/>
    <w:rsid w:val="00110CE6"/>
    <w:rsid w:val="00110D3E"/>
    <w:rsid w:val="00111D45"/>
    <w:rsid w:val="00112A45"/>
    <w:rsid w:val="00112B25"/>
    <w:rsid w:val="00112D43"/>
    <w:rsid w:val="00113196"/>
    <w:rsid w:val="001144A7"/>
    <w:rsid w:val="0011460F"/>
    <w:rsid w:val="00114DA5"/>
    <w:rsid w:val="00114E78"/>
    <w:rsid w:val="00115B8F"/>
    <w:rsid w:val="00115D7F"/>
    <w:rsid w:val="0011650F"/>
    <w:rsid w:val="00116C5E"/>
    <w:rsid w:val="00116EAA"/>
    <w:rsid w:val="00117109"/>
    <w:rsid w:val="00117E71"/>
    <w:rsid w:val="00120CA1"/>
    <w:rsid w:val="00121AAD"/>
    <w:rsid w:val="00121ECB"/>
    <w:rsid w:val="00122345"/>
    <w:rsid w:val="001223CB"/>
    <w:rsid w:val="00122469"/>
    <w:rsid w:val="00122821"/>
    <w:rsid w:val="001235BC"/>
    <w:rsid w:val="0012432E"/>
    <w:rsid w:val="00124C1E"/>
    <w:rsid w:val="00124FA0"/>
    <w:rsid w:val="00127CCB"/>
    <w:rsid w:val="00131911"/>
    <w:rsid w:val="00131B26"/>
    <w:rsid w:val="00131E3A"/>
    <w:rsid w:val="001323B3"/>
    <w:rsid w:val="001331F0"/>
    <w:rsid w:val="001334CF"/>
    <w:rsid w:val="001339C7"/>
    <w:rsid w:val="00135130"/>
    <w:rsid w:val="00135E48"/>
    <w:rsid w:val="00136E73"/>
    <w:rsid w:val="001402A0"/>
    <w:rsid w:val="001412E3"/>
    <w:rsid w:val="001413BE"/>
    <w:rsid w:val="0014189E"/>
    <w:rsid w:val="001418EA"/>
    <w:rsid w:val="00142312"/>
    <w:rsid w:val="00142F98"/>
    <w:rsid w:val="001439E4"/>
    <w:rsid w:val="00147D62"/>
    <w:rsid w:val="00147DEF"/>
    <w:rsid w:val="00150633"/>
    <w:rsid w:val="00150742"/>
    <w:rsid w:val="001510C8"/>
    <w:rsid w:val="001512BA"/>
    <w:rsid w:val="00151407"/>
    <w:rsid w:val="001515DD"/>
    <w:rsid w:val="00151F32"/>
    <w:rsid w:val="00152EE6"/>
    <w:rsid w:val="001537D4"/>
    <w:rsid w:val="0015398B"/>
    <w:rsid w:val="00155272"/>
    <w:rsid w:val="00155E16"/>
    <w:rsid w:val="00157C66"/>
    <w:rsid w:val="00160D52"/>
    <w:rsid w:val="00162512"/>
    <w:rsid w:val="001628D0"/>
    <w:rsid w:val="001637DD"/>
    <w:rsid w:val="0016477E"/>
    <w:rsid w:val="001648A5"/>
    <w:rsid w:val="00170449"/>
    <w:rsid w:val="0017194A"/>
    <w:rsid w:val="00173278"/>
    <w:rsid w:val="001734FC"/>
    <w:rsid w:val="001762F4"/>
    <w:rsid w:val="00177863"/>
    <w:rsid w:val="00177AAF"/>
    <w:rsid w:val="00180145"/>
    <w:rsid w:val="0018257D"/>
    <w:rsid w:val="0018285D"/>
    <w:rsid w:val="00185F99"/>
    <w:rsid w:val="00187357"/>
    <w:rsid w:val="00187847"/>
    <w:rsid w:val="00190063"/>
    <w:rsid w:val="00190571"/>
    <w:rsid w:val="00192868"/>
    <w:rsid w:val="00194316"/>
    <w:rsid w:val="00196209"/>
    <w:rsid w:val="001974AB"/>
    <w:rsid w:val="00197764"/>
    <w:rsid w:val="00197AC1"/>
    <w:rsid w:val="00197BFB"/>
    <w:rsid w:val="001A009D"/>
    <w:rsid w:val="001A025A"/>
    <w:rsid w:val="001A12FA"/>
    <w:rsid w:val="001A131C"/>
    <w:rsid w:val="001A33C6"/>
    <w:rsid w:val="001A39DD"/>
    <w:rsid w:val="001A50A7"/>
    <w:rsid w:val="001A5519"/>
    <w:rsid w:val="001A5B3C"/>
    <w:rsid w:val="001A6F87"/>
    <w:rsid w:val="001B01D0"/>
    <w:rsid w:val="001B069A"/>
    <w:rsid w:val="001B1C4E"/>
    <w:rsid w:val="001B1DAF"/>
    <w:rsid w:val="001B30C5"/>
    <w:rsid w:val="001B42DA"/>
    <w:rsid w:val="001B46AE"/>
    <w:rsid w:val="001B4F32"/>
    <w:rsid w:val="001B543A"/>
    <w:rsid w:val="001B59BF"/>
    <w:rsid w:val="001B6665"/>
    <w:rsid w:val="001B6DA1"/>
    <w:rsid w:val="001B70C8"/>
    <w:rsid w:val="001C02F5"/>
    <w:rsid w:val="001C1481"/>
    <w:rsid w:val="001C3338"/>
    <w:rsid w:val="001C46B2"/>
    <w:rsid w:val="001C4A2D"/>
    <w:rsid w:val="001C5024"/>
    <w:rsid w:val="001C6784"/>
    <w:rsid w:val="001C7A81"/>
    <w:rsid w:val="001D001F"/>
    <w:rsid w:val="001D033E"/>
    <w:rsid w:val="001D0340"/>
    <w:rsid w:val="001D0A25"/>
    <w:rsid w:val="001D1728"/>
    <w:rsid w:val="001D1A4E"/>
    <w:rsid w:val="001D1C85"/>
    <w:rsid w:val="001D1D4C"/>
    <w:rsid w:val="001D2D95"/>
    <w:rsid w:val="001D3C29"/>
    <w:rsid w:val="001D4853"/>
    <w:rsid w:val="001D5D85"/>
    <w:rsid w:val="001D6101"/>
    <w:rsid w:val="001D665C"/>
    <w:rsid w:val="001D7762"/>
    <w:rsid w:val="001D7A55"/>
    <w:rsid w:val="001D7A91"/>
    <w:rsid w:val="001D7C30"/>
    <w:rsid w:val="001E0080"/>
    <w:rsid w:val="001E0768"/>
    <w:rsid w:val="001E3B05"/>
    <w:rsid w:val="001E467C"/>
    <w:rsid w:val="001E5CB9"/>
    <w:rsid w:val="001E5F51"/>
    <w:rsid w:val="001E72B7"/>
    <w:rsid w:val="001E7F75"/>
    <w:rsid w:val="001F0299"/>
    <w:rsid w:val="001F0916"/>
    <w:rsid w:val="001F0D7F"/>
    <w:rsid w:val="001F1792"/>
    <w:rsid w:val="001F386F"/>
    <w:rsid w:val="001F79CC"/>
    <w:rsid w:val="002005A3"/>
    <w:rsid w:val="0020063A"/>
    <w:rsid w:val="00202A74"/>
    <w:rsid w:val="0020367B"/>
    <w:rsid w:val="0020443A"/>
    <w:rsid w:val="00204C7D"/>
    <w:rsid w:val="00205450"/>
    <w:rsid w:val="00205672"/>
    <w:rsid w:val="00205E09"/>
    <w:rsid w:val="00206687"/>
    <w:rsid w:val="00206FC6"/>
    <w:rsid w:val="00207775"/>
    <w:rsid w:val="00207AC9"/>
    <w:rsid w:val="00212D4B"/>
    <w:rsid w:val="002134A8"/>
    <w:rsid w:val="0021475D"/>
    <w:rsid w:val="00217332"/>
    <w:rsid w:val="00217613"/>
    <w:rsid w:val="00217870"/>
    <w:rsid w:val="00217BC5"/>
    <w:rsid w:val="00221090"/>
    <w:rsid w:val="00222203"/>
    <w:rsid w:val="00222B9C"/>
    <w:rsid w:val="00223325"/>
    <w:rsid w:val="00223FF0"/>
    <w:rsid w:val="002241E4"/>
    <w:rsid w:val="00224931"/>
    <w:rsid w:val="002249E6"/>
    <w:rsid w:val="002258EE"/>
    <w:rsid w:val="00226422"/>
    <w:rsid w:val="0022663F"/>
    <w:rsid w:val="00226659"/>
    <w:rsid w:val="002266C5"/>
    <w:rsid w:val="00226C79"/>
    <w:rsid w:val="00230F21"/>
    <w:rsid w:val="00231588"/>
    <w:rsid w:val="00232A4E"/>
    <w:rsid w:val="0023371F"/>
    <w:rsid w:val="00233A98"/>
    <w:rsid w:val="00233ED3"/>
    <w:rsid w:val="0023658A"/>
    <w:rsid w:val="00236611"/>
    <w:rsid w:val="00236739"/>
    <w:rsid w:val="00237D50"/>
    <w:rsid w:val="00240194"/>
    <w:rsid w:val="002431BA"/>
    <w:rsid w:val="00245825"/>
    <w:rsid w:val="002458B8"/>
    <w:rsid w:val="002469EF"/>
    <w:rsid w:val="00246F8D"/>
    <w:rsid w:val="00247911"/>
    <w:rsid w:val="00247D6B"/>
    <w:rsid w:val="00250710"/>
    <w:rsid w:val="00250EE5"/>
    <w:rsid w:val="00251531"/>
    <w:rsid w:val="00253953"/>
    <w:rsid w:val="00253B05"/>
    <w:rsid w:val="00256344"/>
    <w:rsid w:val="00260A52"/>
    <w:rsid w:val="0026342C"/>
    <w:rsid w:val="00263D76"/>
    <w:rsid w:val="00264497"/>
    <w:rsid w:val="0026519A"/>
    <w:rsid w:val="00265DD7"/>
    <w:rsid w:val="00266790"/>
    <w:rsid w:val="0026748A"/>
    <w:rsid w:val="00270F6B"/>
    <w:rsid w:val="002724F9"/>
    <w:rsid w:val="002728AE"/>
    <w:rsid w:val="00272F11"/>
    <w:rsid w:val="002734DF"/>
    <w:rsid w:val="00273F4D"/>
    <w:rsid w:val="00274D88"/>
    <w:rsid w:val="002760B5"/>
    <w:rsid w:val="00276B21"/>
    <w:rsid w:val="00276D0E"/>
    <w:rsid w:val="00277564"/>
    <w:rsid w:val="002800BC"/>
    <w:rsid w:val="00281114"/>
    <w:rsid w:val="002812B7"/>
    <w:rsid w:val="002820BB"/>
    <w:rsid w:val="002823B3"/>
    <w:rsid w:val="00282787"/>
    <w:rsid w:val="00283B24"/>
    <w:rsid w:val="00285356"/>
    <w:rsid w:val="0028536E"/>
    <w:rsid w:val="00286DC7"/>
    <w:rsid w:val="00287174"/>
    <w:rsid w:val="002902B6"/>
    <w:rsid w:val="0029119B"/>
    <w:rsid w:val="00291A25"/>
    <w:rsid w:val="002924ED"/>
    <w:rsid w:val="00292E7E"/>
    <w:rsid w:val="002939E9"/>
    <w:rsid w:val="0029463D"/>
    <w:rsid w:val="00294929"/>
    <w:rsid w:val="002958F8"/>
    <w:rsid w:val="00296DE6"/>
    <w:rsid w:val="00297AEF"/>
    <w:rsid w:val="00297BFA"/>
    <w:rsid w:val="002A0407"/>
    <w:rsid w:val="002A1CC0"/>
    <w:rsid w:val="002A4570"/>
    <w:rsid w:val="002A4738"/>
    <w:rsid w:val="002A475E"/>
    <w:rsid w:val="002A58BF"/>
    <w:rsid w:val="002A5E78"/>
    <w:rsid w:val="002B07B9"/>
    <w:rsid w:val="002B0EF1"/>
    <w:rsid w:val="002B0FD0"/>
    <w:rsid w:val="002B132C"/>
    <w:rsid w:val="002B274A"/>
    <w:rsid w:val="002B3087"/>
    <w:rsid w:val="002B408A"/>
    <w:rsid w:val="002B7152"/>
    <w:rsid w:val="002B7FF7"/>
    <w:rsid w:val="002C12CC"/>
    <w:rsid w:val="002C149C"/>
    <w:rsid w:val="002C1BC1"/>
    <w:rsid w:val="002C2D40"/>
    <w:rsid w:val="002C43D6"/>
    <w:rsid w:val="002C589A"/>
    <w:rsid w:val="002C5DA4"/>
    <w:rsid w:val="002C7E1C"/>
    <w:rsid w:val="002D0644"/>
    <w:rsid w:val="002D09DD"/>
    <w:rsid w:val="002D0C9E"/>
    <w:rsid w:val="002D1B86"/>
    <w:rsid w:val="002D249E"/>
    <w:rsid w:val="002D2DBE"/>
    <w:rsid w:val="002D48ED"/>
    <w:rsid w:val="002D566D"/>
    <w:rsid w:val="002D5A56"/>
    <w:rsid w:val="002D619A"/>
    <w:rsid w:val="002D6352"/>
    <w:rsid w:val="002D765C"/>
    <w:rsid w:val="002E068E"/>
    <w:rsid w:val="002E0D5F"/>
    <w:rsid w:val="002E15C9"/>
    <w:rsid w:val="002E18FC"/>
    <w:rsid w:val="002E1D84"/>
    <w:rsid w:val="002E2F67"/>
    <w:rsid w:val="002E3871"/>
    <w:rsid w:val="002E4490"/>
    <w:rsid w:val="002E4726"/>
    <w:rsid w:val="002E5275"/>
    <w:rsid w:val="002E54C1"/>
    <w:rsid w:val="002E557A"/>
    <w:rsid w:val="002E5BBC"/>
    <w:rsid w:val="002E6D69"/>
    <w:rsid w:val="002E724E"/>
    <w:rsid w:val="002E794C"/>
    <w:rsid w:val="002F06D2"/>
    <w:rsid w:val="002F2177"/>
    <w:rsid w:val="002F30FE"/>
    <w:rsid w:val="002F4402"/>
    <w:rsid w:val="002F588A"/>
    <w:rsid w:val="002F61DB"/>
    <w:rsid w:val="002F731B"/>
    <w:rsid w:val="002F7C46"/>
    <w:rsid w:val="00300F65"/>
    <w:rsid w:val="0030178F"/>
    <w:rsid w:val="003017DC"/>
    <w:rsid w:val="00301BC1"/>
    <w:rsid w:val="00302D55"/>
    <w:rsid w:val="00303472"/>
    <w:rsid w:val="003035B5"/>
    <w:rsid w:val="003042BF"/>
    <w:rsid w:val="00306039"/>
    <w:rsid w:val="0030603D"/>
    <w:rsid w:val="00306FEE"/>
    <w:rsid w:val="00307399"/>
    <w:rsid w:val="00310306"/>
    <w:rsid w:val="00312E08"/>
    <w:rsid w:val="00313525"/>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CDF"/>
    <w:rsid w:val="00340DE7"/>
    <w:rsid w:val="00341E11"/>
    <w:rsid w:val="00342227"/>
    <w:rsid w:val="0034251F"/>
    <w:rsid w:val="0034391A"/>
    <w:rsid w:val="00343BA6"/>
    <w:rsid w:val="00344669"/>
    <w:rsid w:val="00344A5D"/>
    <w:rsid w:val="0035012D"/>
    <w:rsid w:val="00351F67"/>
    <w:rsid w:val="00352806"/>
    <w:rsid w:val="003533B2"/>
    <w:rsid w:val="00353DD4"/>
    <w:rsid w:val="00353EBB"/>
    <w:rsid w:val="00354033"/>
    <w:rsid w:val="00362037"/>
    <w:rsid w:val="00363749"/>
    <w:rsid w:val="00363B8C"/>
    <w:rsid w:val="00363F44"/>
    <w:rsid w:val="003654CE"/>
    <w:rsid w:val="003659F5"/>
    <w:rsid w:val="003673C5"/>
    <w:rsid w:val="00367B8C"/>
    <w:rsid w:val="00367C86"/>
    <w:rsid w:val="00370611"/>
    <w:rsid w:val="00370F46"/>
    <w:rsid w:val="00372DF6"/>
    <w:rsid w:val="00373448"/>
    <w:rsid w:val="00373AFD"/>
    <w:rsid w:val="003744BF"/>
    <w:rsid w:val="00381997"/>
    <w:rsid w:val="0038352A"/>
    <w:rsid w:val="003835E2"/>
    <w:rsid w:val="00383625"/>
    <w:rsid w:val="003836FC"/>
    <w:rsid w:val="00384C06"/>
    <w:rsid w:val="00384D62"/>
    <w:rsid w:val="003867FC"/>
    <w:rsid w:val="00386AE9"/>
    <w:rsid w:val="00386CBE"/>
    <w:rsid w:val="00387C05"/>
    <w:rsid w:val="00387FA1"/>
    <w:rsid w:val="003903B0"/>
    <w:rsid w:val="00391EF0"/>
    <w:rsid w:val="00392CB4"/>
    <w:rsid w:val="00394959"/>
    <w:rsid w:val="003979FA"/>
    <w:rsid w:val="00397A9A"/>
    <w:rsid w:val="00397C49"/>
    <w:rsid w:val="003A11E7"/>
    <w:rsid w:val="003A193C"/>
    <w:rsid w:val="003A1DED"/>
    <w:rsid w:val="003A1E63"/>
    <w:rsid w:val="003A3475"/>
    <w:rsid w:val="003A34B7"/>
    <w:rsid w:val="003A3C60"/>
    <w:rsid w:val="003A4994"/>
    <w:rsid w:val="003A4F4E"/>
    <w:rsid w:val="003A5304"/>
    <w:rsid w:val="003A5E2E"/>
    <w:rsid w:val="003A64FF"/>
    <w:rsid w:val="003A708D"/>
    <w:rsid w:val="003A74E9"/>
    <w:rsid w:val="003B0E8A"/>
    <w:rsid w:val="003B36E0"/>
    <w:rsid w:val="003B41A6"/>
    <w:rsid w:val="003B44E5"/>
    <w:rsid w:val="003B53ED"/>
    <w:rsid w:val="003B5E66"/>
    <w:rsid w:val="003B6AFB"/>
    <w:rsid w:val="003B6E6C"/>
    <w:rsid w:val="003B6F67"/>
    <w:rsid w:val="003B7470"/>
    <w:rsid w:val="003C1501"/>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AA4"/>
    <w:rsid w:val="003F0F07"/>
    <w:rsid w:val="003F0FF5"/>
    <w:rsid w:val="003F14D2"/>
    <w:rsid w:val="003F1858"/>
    <w:rsid w:val="003F1B3B"/>
    <w:rsid w:val="003F1B97"/>
    <w:rsid w:val="003F2944"/>
    <w:rsid w:val="003F2B0A"/>
    <w:rsid w:val="003F38C6"/>
    <w:rsid w:val="003F3B3E"/>
    <w:rsid w:val="003F5A7C"/>
    <w:rsid w:val="003F6689"/>
    <w:rsid w:val="003F69D7"/>
    <w:rsid w:val="003F77AD"/>
    <w:rsid w:val="003F78FD"/>
    <w:rsid w:val="003F799B"/>
    <w:rsid w:val="003F7DE9"/>
    <w:rsid w:val="003F7E4E"/>
    <w:rsid w:val="004015ED"/>
    <w:rsid w:val="00402BA7"/>
    <w:rsid w:val="00402D76"/>
    <w:rsid w:val="00403C90"/>
    <w:rsid w:val="00404713"/>
    <w:rsid w:val="00404B36"/>
    <w:rsid w:val="00404C5E"/>
    <w:rsid w:val="004057F8"/>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27B07"/>
    <w:rsid w:val="00430C72"/>
    <w:rsid w:val="00432806"/>
    <w:rsid w:val="00433E8F"/>
    <w:rsid w:val="00434F4D"/>
    <w:rsid w:val="00436EB6"/>
    <w:rsid w:val="00440046"/>
    <w:rsid w:val="0044087B"/>
    <w:rsid w:val="00442159"/>
    <w:rsid w:val="00442671"/>
    <w:rsid w:val="00442859"/>
    <w:rsid w:val="00443AFB"/>
    <w:rsid w:val="00443C4D"/>
    <w:rsid w:val="0044416D"/>
    <w:rsid w:val="00444E99"/>
    <w:rsid w:val="00446599"/>
    <w:rsid w:val="00447382"/>
    <w:rsid w:val="00447396"/>
    <w:rsid w:val="004479D8"/>
    <w:rsid w:val="00447E67"/>
    <w:rsid w:val="00450D14"/>
    <w:rsid w:val="00451B08"/>
    <w:rsid w:val="004538AB"/>
    <w:rsid w:val="004546B5"/>
    <w:rsid w:val="0045556F"/>
    <w:rsid w:val="00457397"/>
    <w:rsid w:val="00460508"/>
    <w:rsid w:val="00460B78"/>
    <w:rsid w:val="00460C17"/>
    <w:rsid w:val="00460D9C"/>
    <w:rsid w:val="00461A89"/>
    <w:rsid w:val="00463C1D"/>
    <w:rsid w:val="0046476E"/>
    <w:rsid w:val="00466A45"/>
    <w:rsid w:val="00466DEE"/>
    <w:rsid w:val="00466F4B"/>
    <w:rsid w:val="00466F66"/>
    <w:rsid w:val="00470903"/>
    <w:rsid w:val="00470A3B"/>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38E4"/>
    <w:rsid w:val="0048419E"/>
    <w:rsid w:val="00484636"/>
    <w:rsid w:val="00485C8E"/>
    <w:rsid w:val="0048667A"/>
    <w:rsid w:val="00487051"/>
    <w:rsid w:val="004871F0"/>
    <w:rsid w:val="00487324"/>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3E59"/>
    <w:rsid w:val="004945B5"/>
    <w:rsid w:val="004946DE"/>
    <w:rsid w:val="00494831"/>
    <w:rsid w:val="0049567C"/>
    <w:rsid w:val="004958F7"/>
    <w:rsid w:val="004969A7"/>
    <w:rsid w:val="00496ECB"/>
    <w:rsid w:val="00497145"/>
    <w:rsid w:val="004A091C"/>
    <w:rsid w:val="004A147C"/>
    <w:rsid w:val="004A1CDB"/>
    <w:rsid w:val="004A1D27"/>
    <w:rsid w:val="004A3755"/>
    <w:rsid w:val="004A4B4A"/>
    <w:rsid w:val="004A4D8B"/>
    <w:rsid w:val="004A5B68"/>
    <w:rsid w:val="004A6077"/>
    <w:rsid w:val="004A6CBB"/>
    <w:rsid w:val="004B05DB"/>
    <w:rsid w:val="004B1BE4"/>
    <w:rsid w:val="004B2214"/>
    <w:rsid w:val="004B227D"/>
    <w:rsid w:val="004B37F8"/>
    <w:rsid w:val="004B3BBC"/>
    <w:rsid w:val="004B4168"/>
    <w:rsid w:val="004B52BB"/>
    <w:rsid w:val="004B5F60"/>
    <w:rsid w:val="004B667D"/>
    <w:rsid w:val="004B6CE4"/>
    <w:rsid w:val="004B75FE"/>
    <w:rsid w:val="004B7F25"/>
    <w:rsid w:val="004C01CA"/>
    <w:rsid w:val="004C17AA"/>
    <w:rsid w:val="004C3078"/>
    <w:rsid w:val="004C3E03"/>
    <w:rsid w:val="004C4AF3"/>
    <w:rsid w:val="004C4B45"/>
    <w:rsid w:val="004C4FA9"/>
    <w:rsid w:val="004C5145"/>
    <w:rsid w:val="004C6342"/>
    <w:rsid w:val="004C74D7"/>
    <w:rsid w:val="004C7C56"/>
    <w:rsid w:val="004D18E8"/>
    <w:rsid w:val="004D2628"/>
    <w:rsid w:val="004D2DDF"/>
    <w:rsid w:val="004D35BF"/>
    <w:rsid w:val="004D441C"/>
    <w:rsid w:val="004D5854"/>
    <w:rsid w:val="004D5F88"/>
    <w:rsid w:val="004D6383"/>
    <w:rsid w:val="004E0F97"/>
    <w:rsid w:val="004E234C"/>
    <w:rsid w:val="004E35BF"/>
    <w:rsid w:val="004E3B96"/>
    <w:rsid w:val="004E4168"/>
    <w:rsid w:val="004E480A"/>
    <w:rsid w:val="004E54D8"/>
    <w:rsid w:val="004E6888"/>
    <w:rsid w:val="004E69C7"/>
    <w:rsid w:val="004E6B05"/>
    <w:rsid w:val="004E729E"/>
    <w:rsid w:val="004E7312"/>
    <w:rsid w:val="004F07A6"/>
    <w:rsid w:val="004F0CEC"/>
    <w:rsid w:val="004F13E8"/>
    <w:rsid w:val="004F3C2F"/>
    <w:rsid w:val="004F63EB"/>
    <w:rsid w:val="004F6812"/>
    <w:rsid w:val="004F7D01"/>
    <w:rsid w:val="00500031"/>
    <w:rsid w:val="00500770"/>
    <w:rsid w:val="00501028"/>
    <w:rsid w:val="00503361"/>
    <w:rsid w:val="00504E07"/>
    <w:rsid w:val="005057B5"/>
    <w:rsid w:val="005062A3"/>
    <w:rsid w:val="00506D4A"/>
    <w:rsid w:val="00507788"/>
    <w:rsid w:val="005106CD"/>
    <w:rsid w:val="00510914"/>
    <w:rsid w:val="005110E1"/>
    <w:rsid w:val="00511267"/>
    <w:rsid w:val="00511B8B"/>
    <w:rsid w:val="00512047"/>
    <w:rsid w:val="00512852"/>
    <w:rsid w:val="00512AAF"/>
    <w:rsid w:val="00513159"/>
    <w:rsid w:val="005137AD"/>
    <w:rsid w:val="005139C7"/>
    <w:rsid w:val="00515767"/>
    <w:rsid w:val="00515E02"/>
    <w:rsid w:val="00516A48"/>
    <w:rsid w:val="00517010"/>
    <w:rsid w:val="00520398"/>
    <w:rsid w:val="00523418"/>
    <w:rsid w:val="0052346B"/>
    <w:rsid w:val="00524383"/>
    <w:rsid w:val="0052463A"/>
    <w:rsid w:val="00524C8F"/>
    <w:rsid w:val="00525A7B"/>
    <w:rsid w:val="00527855"/>
    <w:rsid w:val="00527B46"/>
    <w:rsid w:val="00531DA0"/>
    <w:rsid w:val="00532116"/>
    <w:rsid w:val="0053312B"/>
    <w:rsid w:val="00533432"/>
    <w:rsid w:val="00533E87"/>
    <w:rsid w:val="00534763"/>
    <w:rsid w:val="00534BF9"/>
    <w:rsid w:val="00534CF3"/>
    <w:rsid w:val="00534F77"/>
    <w:rsid w:val="00535C7A"/>
    <w:rsid w:val="005375FA"/>
    <w:rsid w:val="00541BD3"/>
    <w:rsid w:val="00541DD3"/>
    <w:rsid w:val="0054281A"/>
    <w:rsid w:val="005439E4"/>
    <w:rsid w:val="00544C94"/>
    <w:rsid w:val="00544FE1"/>
    <w:rsid w:val="00545239"/>
    <w:rsid w:val="00545AC5"/>
    <w:rsid w:val="00546752"/>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4B2"/>
    <w:rsid w:val="00561FC8"/>
    <w:rsid w:val="005625D0"/>
    <w:rsid w:val="00562C66"/>
    <w:rsid w:val="00564A98"/>
    <w:rsid w:val="00565529"/>
    <w:rsid w:val="005662B7"/>
    <w:rsid w:val="005668AF"/>
    <w:rsid w:val="00567A1E"/>
    <w:rsid w:val="00570C9C"/>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231D"/>
    <w:rsid w:val="00582C43"/>
    <w:rsid w:val="005835C9"/>
    <w:rsid w:val="005837FE"/>
    <w:rsid w:val="00584149"/>
    <w:rsid w:val="0058533D"/>
    <w:rsid w:val="00586515"/>
    <w:rsid w:val="00587187"/>
    <w:rsid w:val="00587D39"/>
    <w:rsid w:val="00587F52"/>
    <w:rsid w:val="00591530"/>
    <w:rsid w:val="00592F37"/>
    <w:rsid w:val="00594F01"/>
    <w:rsid w:val="00595317"/>
    <w:rsid w:val="00595907"/>
    <w:rsid w:val="0059613E"/>
    <w:rsid w:val="005961F5"/>
    <w:rsid w:val="00596909"/>
    <w:rsid w:val="005970AB"/>
    <w:rsid w:val="005A0470"/>
    <w:rsid w:val="005A0A0B"/>
    <w:rsid w:val="005A0F5C"/>
    <w:rsid w:val="005A392A"/>
    <w:rsid w:val="005A494D"/>
    <w:rsid w:val="005A4EDD"/>
    <w:rsid w:val="005A57E7"/>
    <w:rsid w:val="005A6070"/>
    <w:rsid w:val="005A792D"/>
    <w:rsid w:val="005B0B0D"/>
    <w:rsid w:val="005B1FDE"/>
    <w:rsid w:val="005B3E68"/>
    <w:rsid w:val="005B4E66"/>
    <w:rsid w:val="005B666F"/>
    <w:rsid w:val="005B6901"/>
    <w:rsid w:val="005B6F7A"/>
    <w:rsid w:val="005B763B"/>
    <w:rsid w:val="005C11B9"/>
    <w:rsid w:val="005C1A68"/>
    <w:rsid w:val="005C30CD"/>
    <w:rsid w:val="005C3726"/>
    <w:rsid w:val="005C41A6"/>
    <w:rsid w:val="005C4C86"/>
    <w:rsid w:val="005C676A"/>
    <w:rsid w:val="005C68C0"/>
    <w:rsid w:val="005C799E"/>
    <w:rsid w:val="005D0167"/>
    <w:rsid w:val="005D03FD"/>
    <w:rsid w:val="005D1739"/>
    <w:rsid w:val="005D1932"/>
    <w:rsid w:val="005D2A8E"/>
    <w:rsid w:val="005D2DE1"/>
    <w:rsid w:val="005D3105"/>
    <w:rsid w:val="005D4570"/>
    <w:rsid w:val="005D515A"/>
    <w:rsid w:val="005D531A"/>
    <w:rsid w:val="005D559C"/>
    <w:rsid w:val="005D5AB7"/>
    <w:rsid w:val="005D5AFD"/>
    <w:rsid w:val="005D5E20"/>
    <w:rsid w:val="005D6371"/>
    <w:rsid w:val="005D64EB"/>
    <w:rsid w:val="005D7EDC"/>
    <w:rsid w:val="005E125B"/>
    <w:rsid w:val="005E2018"/>
    <w:rsid w:val="005E2FA9"/>
    <w:rsid w:val="005E3304"/>
    <w:rsid w:val="005E4545"/>
    <w:rsid w:val="005E574E"/>
    <w:rsid w:val="005E65E2"/>
    <w:rsid w:val="005F1A6B"/>
    <w:rsid w:val="005F2F1F"/>
    <w:rsid w:val="005F2F41"/>
    <w:rsid w:val="005F621F"/>
    <w:rsid w:val="005F7442"/>
    <w:rsid w:val="005F7C2D"/>
    <w:rsid w:val="00600234"/>
    <w:rsid w:val="00600D37"/>
    <w:rsid w:val="00601087"/>
    <w:rsid w:val="006013BE"/>
    <w:rsid w:val="00601FF8"/>
    <w:rsid w:val="00602427"/>
    <w:rsid w:val="00604A08"/>
    <w:rsid w:val="0060521C"/>
    <w:rsid w:val="00605A89"/>
    <w:rsid w:val="00606657"/>
    <w:rsid w:val="00606691"/>
    <w:rsid w:val="00607D4C"/>
    <w:rsid w:val="0061226E"/>
    <w:rsid w:val="0061324C"/>
    <w:rsid w:val="0061339F"/>
    <w:rsid w:val="00614B79"/>
    <w:rsid w:val="00615C78"/>
    <w:rsid w:val="00616579"/>
    <w:rsid w:val="006169DA"/>
    <w:rsid w:val="00617131"/>
    <w:rsid w:val="00617C7C"/>
    <w:rsid w:val="00621336"/>
    <w:rsid w:val="0062198B"/>
    <w:rsid w:val="0062224D"/>
    <w:rsid w:val="0062277A"/>
    <w:rsid w:val="00625125"/>
    <w:rsid w:val="00625D61"/>
    <w:rsid w:val="006268D9"/>
    <w:rsid w:val="00627747"/>
    <w:rsid w:val="00630BB9"/>
    <w:rsid w:val="00631665"/>
    <w:rsid w:val="006320D5"/>
    <w:rsid w:val="00632588"/>
    <w:rsid w:val="006359EA"/>
    <w:rsid w:val="00640D74"/>
    <w:rsid w:val="00641C05"/>
    <w:rsid w:val="006430FD"/>
    <w:rsid w:val="0064330E"/>
    <w:rsid w:val="00643384"/>
    <w:rsid w:val="006469BD"/>
    <w:rsid w:val="006470AB"/>
    <w:rsid w:val="006500C3"/>
    <w:rsid w:val="006500EA"/>
    <w:rsid w:val="0065064C"/>
    <w:rsid w:val="00653870"/>
    <w:rsid w:val="00653F27"/>
    <w:rsid w:val="00654399"/>
    <w:rsid w:val="00654B01"/>
    <w:rsid w:val="006552E9"/>
    <w:rsid w:val="00655463"/>
    <w:rsid w:val="006557F9"/>
    <w:rsid w:val="006568A4"/>
    <w:rsid w:val="0066088C"/>
    <w:rsid w:val="00660A68"/>
    <w:rsid w:val="00662A29"/>
    <w:rsid w:val="0066344E"/>
    <w:rsid w:val="006636EA"/>
    <w:rsid w:val="00666516"/>
    <w:rsid w:val="00666F41"/>
    <w:rsid w:val="00667596"/>
    <w:rsid w:val="00667EAD"/>
    <w:rsid w:val="00670199"/>
    <w:rsid w:val="0067082E"/>
    <w:rsid w:val="00670D01"/>
    <w:rsid w:val="00670DB0"/>
    <w:rsid w:val="00670DCB"/>
    <w:rsid w:val="0067144D"/>
    <w:rsid w:val="00671598"/>
    <w:rsid w:val="006724B0"/>
    <w:rsid w:val="00672F29"/>
    <w:rsid w:val="00673144"/>
    <w:rsid w:val="0067328D"/>
    <w:rsid w:val="00673AD8"/>
    <w:rsid w:val="00673C8F"/>
    <w:rsid w:val="00674189"/>
    <w:rsid w:val="0067476F"/>
    <w:rsid w:val="00675246"/>
    <w:rsid w:val="00675E39"/>
    <w:rsid w:val="00676531"/>
    <w:rsid w:val="00676A96"/>
    <w:rsid w:val="00677C57"/>
    <w:rsid w:val="00677D7B"/>
    <w:rsid w:val="00681D40"/>
    <w:rsid w:val="006823F3"/>
    <w:rsid w:val="00683608"/>
    <w:rsid w:val="00683F59"/>
    <w:rsid w:val="00684F4E"/>
    <w:rsid w:val="0068539C"/>
    <w:rsid w:val="006876E7"/>
    <w:rsid w:val="0068788A"/>
    <w:rsid w:val="00690FA6"/>
    <w:rsid w:val="006910C1"/>
    <w:rsid w:val="00691745"/>
    <w:rsid w:val="0069174B"/>
    <w:rsid w:val="006929D6"/>
    <w:rsid w:val="00692B88"/>
    <w:rsid w:val="00692F70"/>
    <w:rsid w:val="00695B51"/>
    <w:rsid w:val="00696256"/>
    <w:rsid w:val="0069695D"/>
    <w:rsid w:val="00696ADA"/>
    <w:rsid w:val="006A04AA"/>
    <w:rsid w:val="006A0B05"/>
    <w:rsid w:val="006A0EB1"/>
    <w:rsid w:val="006A1408"/>
    <w:rsid w:val="006A2383"/>
    <w:rsid w:val="006A4081"/>
    <w:rsid w:val="006A4F2A"/>
    <w:rsid w:val="006A7A05"/>
    <w:rsid w:val="006B1ED3"/>
    <w:rsid w:val="006B2C8A"/>
    <w:rsid w:val="006B7695"/>
    <w:rsid w:val="006B79A3"/>
    <w:rsid w:val="006B7C5D"/>
    <w:rsid w:val="006B7E11"/>
    <w:rsid w:val="006C24DA"/>
    <w:rsid w:val="006C3F4D"/>
    <w:rsid w:val="006C541D"/>
    <w:rsid w:val="006C64B9"/>
    <w:rsid w:val="006C6D3D"/>
    <w:rsid w:val="006C6E4C"/>
    <w:rsid w:val="006C6F1C"/>
    <w:rsid w:val="006D1BD2"/>
    <w:rsid w:val="006D1DBA"/>
    <w:rsid w:val="006D23CA"/>
    <w:rsid w:val="006D23D2"/>
    <w:rsid w:val="006D3864"/>
    <w:rsid w:val="006D4CF2"/>
    <w:rsid w:val="006E03AC"/>
    <w:rsid w:val="006E0DAC"/>
    <w:rsid w:val="006E2432"/>
    <w:rsid w:val="006E2A4B"/>
    <w:rsid w:val="006E4200"/>
    <w:rsid w:val="006E4716"/>
    <w:rsid w:val="006E505B"/>
    <w:rsid w:val="006E50F9"/>
    <w:rsid w:val="006E66D5"/>
    <w:rsid w:val="006E69E3"/>
    <w:rsid w:val="006E73BC"/>
    <w:rsid w:val="006E7F99"/>
    <w:rsid w:val="006E7FC4"/>
    <w:rsid w:val="006F1689"/>
    <w:rsid w:val="006F1EA5"/>
    <w:rsid w:val="006F2F61"/>
    <w:rsid w:val="006F38B7"/>
    <w:rsid w:val="006F4D3F"/>
    <w:rsid w:val="006F53DA"/>
    <w:rsid w:val="006F646B"/>
    <w:rsid w:val="006F6489"/>
    <w:rsid w:val="006F6744"/>
    <w:rsid w:val="006F69FC"/>
    <w:rsid w:val="006F7EE1"/>
    <w:rsid w:val="00701C6A"/>
    <w:rsid w:val="00701EAD"/>
    <w:rsid w:val="00701FAA"/>
    <w:rsid w:val="00703B91"/>
    <w:rsid w:val="00704FCD"/>
    <w:rsid w:val="00707811"/>
    <w:rsid w:val="007078C8"/>
    <w:rsid w:val="00707D49"/>
    <w:rsid w:val="00711CE8"/>
    <w:rsid w:val="0071485B"/>
    <w:rsid w:val="00714A06"/>
    <w:rsid w:val="007155DA"/>
    <w:rsid w:val="00716461"/>
    <w:rsid w:val="007169A6"/>
    <w:rsid w:val="0072017F"/>
    <w:rsid w:val="007212CC"/>
    <w:rsid w:val="007226F7"/>
    <w:rsid w:val="007244E6"/>
    <w:rsid w:val="00724A0F"/>
    <w:rsid w:val="007260C5"/>
    <w:rsid w:val="00727B78"/>
    <w:rsid w:val="00730839"/>
    <w:rsid w:val="00732163"/>
    <w:rsid w:val="00733016"/>
    <w:rsid w:val="00733794"/>
    <w:rsid w:val="007338C9"/>
    <w:rsid w:val="00733A6A"/>
    <w:rsid w:val="007345CA"/>
    <w:rsid w:val="00735855"/>
    <w:rsid w:val="007368F9"/>
    <w:rsid w:val="00742361"/>
    <w:rsid w:val="00744AEA"/>
    <w:rsid w:val="0074543F"/>
    <w:rsid w:val="00745DA7"/>
    <w:rsid w:val="00745F2F"/>
    <w:rsid w:val="00747543"/>
    <w:rsid w:val="007515D3"/>
    <w:rsid w:val="0075264E"/>
    <w:rsid w:val="00752A2D"/>
    <w:rsid w:val="00752C6A"/>
    <w:rsid w:val="00753A4E"/>
    <w:rsid w:val="00755614"/>
    <w:rsid w:val="00755892"/>
    <w:rsid w:val="007559D6"/>
    <w:rsid w:val="007559E0"/>
    <w:rsid w:val="0075779D"/>
    <w:rsid w:val="0076037B"/>
    <w:rsid w:val="00762198"/>
    <w:rsid w:val="00762DED"/>
    <w:rsid w:val="007708ED"/>
    <w:rsid w:val="0077233A"/>
    <w:rsid w:val="00775E5E"/>
    <w:rsid w:val="00776106"/>
    <w:rsid w:val="0077691F"/>
    <w:rsid w:val="00777B35"/>
    <w:rsid w:val="007805F4"/>
    <w:rsid w:val="007838DB"/>
    <w:rsid w:val="00784131"/>
    <w:rsid w:val="00785A62"/>
    <w:rsid w:val="0078693A"/>
    <w:rsid w:val="007872F6"/>
    <w:rsid w:val="007878C0"/>
    <w:rsid w:val="007904AD"/>
    <w:rsid w:val="007908CA"/>
    <w:rsid w:val="007910A2"/>
    <w:rsid w:val="007912AF"/>
    <w:rsid w:val="0079228E"/>
    <w:rsid w:val="00792F30"/>
    <w:rsid w:val="00795597"/>
    <w:rsid w:val="00795BA8"/>
    <w:rsid w:val="00795EB8"/>
    <w:rsid w:val="00796BA3"/>
    <w:rsid w:val="007977EA"/>
    <w:rsid w:val="007A211F"/>
    <w:rsid w:val="007A2E20"/>
    <w:rsid w:val="007A371C"/>
    <w:rsid w:val="007A46AC"/>
    <w:rsid w:val="007A634E"/>
    <w:rsid w:val="007A6614"/>
    <w:rsid w:val="007A6E04"/>
    <w:rsid w:val="007A78E1"/>
    <w:rsid w:val="007B0D32"/>
    <w:rsid w:val="007B122D"/>
    <w:rsid w:val="007B14FE"/>
    <w:rsid w:val="007B34BD"/>
    <w:rsid w:val="007B3676"/>
    <w:rsid w:val="007B3EF8"/>
    <w:rsid w:val="007B459A"/>
    <w:rsid w:val="007B592A"/>
    <w:rsid w:val="007B62DB"/>
    <w:rsid w:val="007B6AA5"/>
    <w:rsid w:val="007B72CA"/>
    <w:rsid w:val="007B77FA"/>
    <w:rsid w:val="007B7A08"/>
    <w:rsid w:val="007C0085"/>
    <w:rsid w:val="007C08A5"/>
    <w:rsid w:val="007C14F5"/>
    <w:rsid w:val="007C15EA"/>
    <w:rsid w:val="007C1A96"/>
    <w:rsid w:val="007C2AE5"/>
    <w:rsid w:val="007C4486"/>
    <w:rsid w:val="007C45F9"/>
    <w:rsid w:val="007C4A5F"/>
    <w:rsid w:val="007C5D05"/>
    <w:rsid w:val="007C5F1D"/>
    <w:rsid w:val="007C6392"/>
    <w:rsid w:val="007D0752"/>
    <w:rsid w:val="007D103B"/>
    <w:rsid w:val="007D14E7"/>
    <w:rsid w:val="007D1A05"/>
    <w:rsid w:val="007D2A6C"/>
    <w:rsid w:val="007D2B17"/>
    <w:rsid w:val="007D2B47"/>
    <w:rsid w:val="007D3D8E"/>
    <w:rsid w:val="007D427B"/>
    <w:rsid w:val="007D4F6A"/>
    <w:rsid w:val="007D5C71"/>
    <w:rsid w:val="007D5FCC"/>
    <w:rsid w:val="007D63B3"/>
    <w:rsid w:val="007D7898"/>
    <w:rsid w:val="007D7D9D"/>
    <w:rsid w:val="007E0469"/>
    <w:rsid w:val="007E049F"/>
    <w:rsid w:val="007E1ABF"/>
    <w:rsid w:val="007E1B2C"/>
    <w:rsid w:val="007E1C3E"/>
    <w:rsid w:val="007E3986"/>
    <w:rsid w:val="007E3F62"/>
    <w:rsid w:val="007E436D"/>
    <w:rsid w:val="007E44B2"/>
    <w:rsid w:val="007E4BE9"/>
    <w:rsid w:val="007E65D6"/>
    <w:rsid w:val="007F0775"/>
    <w:rsid w:val="007F0DA0"/>
    <w:rsid w:val="007F1448"/>
    <w:rsid w:val="007F1C50"/>
    <w:rsid w:val="007F245F"/>
    <w:rsid w:val="007F3156"/>
    <w:rsid w:val="007F66D9"/>
    <w:rsid w:val="007F6B47"/>
    <w:rsid w:val="007F7497"/>
    <w:rsid w:val="007F7B93"/>
    <w:rsid w:val="00801070"/>
    <w:rsid w:val="0080158C"/>
    <w:rsid w:val="008034FB"/>
    <w:rsid w:val="00804111"/>
    <w:rsid w:val="008041F5"/>
    <w:rsid w:val="00804ACA"/>
    <w:rsid w:val="00804EF6"/>
    <w:rsid w:val="008050EE"/>
    <w:rsid w:val="00805A04"/>
    <w:rsid w:val="0081096A"/>
    <w:rsid w:val="008135FB"/>
    <w:rsid w:val="00813608"/>
    <w:rsid w:val="00813913"/>
    <w:rsid w:val="00813F2D"/>
    <w:rsid w:val="008146F9"/>
    <w:rsid w:val="00814ACA"/>
    <w:rsid w:val="00814EB5"/>
    <w:rsid w:val="0081543D"/>
    <w:rsid w:val="00815848"/>
    <w:rsid w:val="00816456"/>
    <w:rsid w:val="00817592"/>
    <w:rsid w:val="008200B4"/>
    <w:rsid w:val="008204FC"/>
    <w:rsid w:val="0082105F"/>
    <w:rsid w:val="0082150E"/>
    <w:rsid w:val="00821F8E"/>
    <w:rsid w:val="008225C8"/>
    <w:rsid w:val="008231AE"/>
    <w:rsid w:val="00823425"/>
    <w:rsid w:val="00823DCD"/>
    <w:rsid w:val="008242AE"/>
    <w:rsid w:val="0082603D"/>
    <w:rsid w:val="00826E43"/>
    <w:rsid w:val="00827AFF"/>
    <w:rsid w:val="008300BF"/>
    <w:rsid w:val="00831101"/>
    <w:rsid w:val="00832755"/>
    <w:rsid w:val="0083277D"/>
    <w:rsid w:val="00833029"/>
    <w:rsid w:val="008330F9"/>
    <w:rsid w:val="00834472"/>
    <w:rsid w:val="00834EA3"/>
    <w:rsid w:val="00835624"/>
    <w:rsid w:val="00835948"/>
    <w:rsid w:val="00835DE0"/>
    <w:rsid w:val="00835E4A"/>
    <w:rsid w:val="008367BE"/>
    <w:rsid w:val="008372B2"/>
    <w:rsid w:val="00840152"/>
    <w:rsid w:val="00840160"/>
    <w:rsid w:val="00843ADE"/>
    <w:rsid w:val="00843CB9"/>
    <w:rsid w:val="00843F67"/>
    <w:rsid w:val="0084442A"/>
    <w:rsid w:val="0084465D"/>
    <w:rsid w:val="00845129"/>
    <w:rsid w:val="00845487"/>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210"/>
    <w:rsid w:val="00856CE9"/>
    <w:rsid w:val="008577F2"/>
    <w:rsid w:val="00857A1E"/>
    <w:rsid w:val="00857EF3"/>
    <w:rsid w:val="008600AF"/>
    <w:rsid w:val="008605D7"/>
    <w:rsid w:val="008617E7"/>
    <w:rsid w:val="008625D6"/>
    <w:rsid w:val="008634F9"/>
    <w:rsid w:val="00864FB9"/>
    <w:rsid w:val="008655A9"/>
    <w:rsid w:val="00866071"/>
    <w:rsid w:val="00866456"/>
    <w:rsid w:val="0086668E"/>
    <w:rsid w:val="00866B88"/>
    <w:rsid w:val="00867299"/>
    <w:rsid w:val="008672B5"/>
    <w:rsid w:val="00867A33"/>
    <w:rsid w:val="00867D98"/>
    <w:rsid w:val="008705A0"/>
    <w:rsid w:val="00871172"/>
    <w:rsid w:val="00871902"/>
    <w:rsid w:val="008726C7"/>
    <w:rsid w:val="00874DF0"/>
    <w:rsid w:val="0087589C"/>
    <w:rsid w:val="00875A5E"/>
    <w:rsid w:val="008760A9"/>
    <w:rsid w:val="00876EA1"/>
    <w:rsid w:val="00876F5F"/>
    <w:rsid w:val="0087787E"/>
    <w:rsid w:val="00880D99"/>
    <w:rsid w:val="008829F5"/>
    <w:rsid w:val="00882E62"/>
    <w:rsid w:val="008839E6"/>
    <w:rsid w:val="00884302"/>
    <w:rsid w:val="00884A69"/>
    <w:rsid w:val="00884A94"/>
    <w:rsid w:val="008855C2"/>
    <w:rsid w:val="008856EB"/>
    <w:rsid w:val="00886BAA"/>
    <w:rsid w:val="00886D63"/>
    <w:rsid w:val="0088739C"/>
    <w:rsid w:val="00887516"/>
    <w:rsid w:val="00890642"/>
    <w:rsid w:val="00890C31"/>
    <w:rsid w:val="00891046"/>
    <w:rsid w:val="00891530"/>
    <w:rsid w:val="0089169E"/>
    <w:rsid w:val="0089263F"/>
    <w:rsid w:val="008926E5"/>
    <w:rsid w:val="00893D49"/>
    <w:rsid w:val="00893D97"/>
    <w:rsid w:val="00896A57"/>
    <w:rsid w:val="00897586"/>
    <w:rsid w:val="008A0085"/>
    <w:rsid w:val="008A0B0D"/>
    <w:rsid w:val="008A20B6"/>
    <w:rsid w:val="008A2895"/>
    <w:rsid w:val="008A2A0B"/>
    <w:rsid w:val="008A33EA"/>
    <w:rsid w:val="008A4646"/>
    <w:rsid w:val="008A5619"/>
    <w:rsid w:val="008A5B98"/>
    <w:rsid w:val="008A77AF"/>
    <w:rsid w:val="008A7D89"/>
    <w:rsid w:val="008B0184"/>
    <w:rsid w:val="008B10A1"/>
    <w:rsid w:val="008B15FA"/>
    <w:rsid w:val="008B2C6D"/>
    <w:rsid w:val="008B54D5"/>
    <w:rsid w:val="008B6219"/>
    <w:rsid w:val="008B6D68"/>
    <w:rsid w:val="008B722E"/>
    <w:rsid w:val="008B7355"/>
    <w:rsid w:val="008B7575"/>
    <w:rsid w:val="008B7F69"/>
    <w:rsid w:val="008C110D"/>
    <w:rsid w:val="008C1997"/>
    <w:rsid w:val="008C201C"/>
    <w:rsid w:val="008C4E60"/>
    <w:rsid w:val="008C4FDA"/>
    <w:rsid w:val="008C5F81"/>
    <w:rsid w:val="008C64B5"/>
    <w:rsid w:val="008C72F2"/>
    <w:rsid w:val="008D2764"/>
    <w:rsid w:val="008D27CB"/>
    <w:rsid w:val="008D2E64"/>
    <w:rsid w:val="008D3AAF"/>
    <w:rsid w:val="008D40DE"/>
    <w:rsid w:val="008D5B63"/>
    <w:rsid w:val="008D680E"/>
    <w:rsid w:val="008E1190"/>
    <w:rsid w:val="008E174F"/>
    <w:rsid w:val="008E24B4"/>
    <w:rsid w:val="008E2912"/>
    <w:rsid w:val="008E2F35"/>
    <w:rsid w:val="008E3763"/>
    <w:rsid w:val="008E4D08"/>
    <w:rsid w:val="008E5A5F"/>
    <w:rsid w:val="008E5DF9"/>
    <w:rsid w:val="008F092C"/>
    <w:rsid w:val="008F1D84"/>
    <w:rsid w:val="008F28C4"/>
    <w:rsid w:val="008F4290"/>
    <w:rsid w:val="008F4580"/>
    <w:rsid w:val="008F4894"/>
    <w:rsid w:val="008F4F20"/>
    <w:rsid w:val="008F4F4C"/>
    <w:rsid w:val="008F5003"/>
    <w:rsid w:val="008F6463"/>
    <w:rsid w:val="008F6A34"/>
    <w:rsid w:val="008F6AF3"/>
    <w:rsid w:val="008F73F2"/>
    <w:rsid w:val="00900324"/>
    <w:rsid w:val="0090073E"/>
    <w:rsid w:val="009050E2"/>
    <w:rsid w:val="00906D2B"/>
    <w:rsid w:val="00907000"/>
    <w:rsid w:val="00910EE4"/>
    <w:rsid w:val="00912249"/>
    <w:rsid w:val="00914132"/>
    <w:rsid w:val="00917A5D"/>
    <w:rsid w:val="0092042F"/>
    <w:rsid w:val="00920833"/>
    <w:rsid w:val="0092122E"/>
    <w:rsid w:val="009213C4"/>
    <w:rsid w:val="0092167E"/>
    <w:rsid w:val="009220E3"/>
    <w:rsid w:val="00924378"/>
    <w:rsid w:val="00925C76"/>
    <w:rsid w:val="009303A8"/>
    <w:rsid w:val="009305AD"/>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3F6"/>
    <w:rsid w:val="00942AF8"/>
    <w:rsid w:val="00942F93"/>
    <w:rsid w:val="0094313D"/>
    <w:rsid w:val="00943395"/>
    <w:rsid w:val="00943E12"/>
    <w:rsid w:val="00944D8E"/>
    <w:rsid w:val="009450F5"/>
    <w:rsid w:val="0094673F"/>
    <w:rsid w:val="00946EFA"/>
    <w:rsid w:val="00950040"/>
    <w:rsid w:val="0095063D"/>
    <w:rsid w:val="00950B93"/>
    <w:rsid w:val="0095121A"/>
    <w:rsid w:val="00952806"/>
    <w:rsid w:val="00953458"/>
    <w:rsid w:val="009543B7"/>
    <w:rsid w:val="00954923"/>
    <w:rsid w:val="00956743"/>
    <w:rsid w:val="00956B15"/>
    <w:rsid w:val="00957160"/>
    <w:rsid w:val="00960489"/>
    <w:rsid w:val="00960E59"/>
    <w:rsid w:val="0096132D"/>
    <w:rsid w:val="009613F2"/>
    <w:rsid w:val="009615B1"/>
    <w:rsid w:val="00961AA3"/>
    <w:rsid w:val="00964348"/>
    <w:rsid w:val="0096500D"/>
    <w:rsid w:val="009658FF"/>
    <w:rsid w:val="00966059"/>
    <w:rsid w:val="0096677E"/>
    <w:rsid w:val="00967C2D"/>
    <w:rsid w:val="009724DF"/>
    <w:rsid w:val="00972D30"/>
    <w:rsid w:val="009738D0"/>
    <w:rsid w:val="0097438C"/>
    <w:rsid w:val="00974DFE"/>
    <w:rsid w:val="0097614A"/>
    <w:rsid w:val="00976556"/>
    <w:rsid w:val="00977441"/>
    <w:rsid w:val="0098139B"/>
    <w:rsid w:val="009817EF"/>
    <w:rsid w:val="009832E0"/>
    <w:rsid w:val="00983CEC"/>
    <w:rsid w:val="0098416C"/>
    <w:rsid w:val="00985722"/>
    <w:rsid w:val="00986057"/>
    <w:rsid w:val="0098605C"/>
    <w:rsid w:val="00986E9A"/>
    <w:rsid w:val="009878DF"/>
    <w:rsid w:val="00990C1C"/>
    <w:rsid w:val="00990D62"/>
    <w:rsid w:val="00992905"/>
    <w:rsid w:val="0099461B"/>
    <w:rsid w:val="0099478D"/>
    <w:rsid w:val="00995A53"/>
    <w:rsid w:val="00996F21"/>
    <w:rsid w:val="009A0CEE"/>
    <w:rsid w:val="009A11B8"/>
    <w:rsid w:val="009A3625"/>
    <w:rsid w:val="009A40DF"/>
    <w:rsid w:val="009A4389"/>
    <w:rsid w:val="009A43F7"/>
    <w:rsid w:val="009A469F"/>
    <w:rsid w:val="009A482A"/>
    <w:rsid w:val="009A51AC"/>
    <w:rsid w:val="009A5B16"/>
    <w:rsid w:val="009A6477"/>
    <w:rsid w:val="009A66F0"/>
    <w:rsid w:val="009B00E1"/>
    <w:rsid w:val="009B1F99"/>
    <w:rsid w:val="009B22E2"/>
    <w:rsid w:val="009B2E71"/>
    <w:rsid w:val="009B3FD1"/>
    <w:rsid w:val="009B413E"/>
    <w:rsid w:val="009B5ED5"/>
    <w:rsid w:val="009B62B8"/>
    <w:rsid w:val="009B69E1"/>
    <w:rsid w:val="009B6DA2"/>
    <w:rsid w:val="009C02EA"/>
    <w:rsid w:val="009C0E33"/>
    <w:rsid w:val="009C101A"/>
    <w:rsid w:val="009C14AF"/>
    <w:rsid w:val="009C2AE2"/>
    <w:rsid w:val="009C3048"/>
    <w:rsid w:val="009C33D7"/>
    <w:rsid w:val="009C3538"/>
    <w:rsid w:val="009C4529"/>
    <w:rsid w:val="009C477C"/>
    <w:rsid w:val="009C5346"/>
    <w:rsid w:val="009C55A5"/>
    <w:rsid w:val="009C5A7E"/>
    <w:rsid w:val="009C6BD5"/>
    <w:rsid w:val="009C7DF5"/>
    <w:rsid w:val="009C7EEA"/>
    <w:rsid w:val="009D0E77"/>
    <w:rsid w:val="009D243B"/>
    <w:rsid w:val="009D470D"/>
    <w:rsid w:val="009D4DAE"/>
    <w:rsid w:val="009D503C"/>
    <w:rsid w:val="009D50A4"/>
    <w:rsid w:val="009D5B02"/>
    <w:rsid w:val="009D6807"/>
    <w:rsid w:val="009D68BC"/>
    <w:rsid w:val="009D72F7"/>
    <w:rsid w:val="009E4102"/>
    <w:rsid w:val="009E4350"/>
    <w:rsid w:val="009E435B"/>
    <w:rsid w:val="009E4F7E"/>
    <w:rsid w:val="009E5245"/>
    <w:rsid w:val="009E5753"/>
    <w:rsid w:val="009E58FD"/>
    <w:rsid w:val="009E670D"/>
    <w:rsid w:val="009E73B1"/>
    <w:rsid w:val="009E7BAE"/>
    <w:rsid w:val="009F0A31"/>
    <w:rsid w:val="009F0C34"/>
    <w:rsid w:val="009F120B"/>
    <w:rsid w:val="009F1C3A"/>
    <w:rsid w:val="009F2547"/>
    <w:rsid w:val="009F276E"/>
    <w:rsid w:val="009F3A23"/>
    <w:rsid w:val="009F4459"/>
    <w:rsid w:val="009F493C"/>
    <w:rsid w:val="009F5C98"/>
    <w:rsid w:val="009F6209"/>
    <w:rsid w:val="009F62A5"/>
    <w:rsid w:val="009F6FFD"/>
    <w:rsid w:val="00A02411"/>
    <w:rsid w:val="00A037D2"/>
    <w:rsid w:val="00A03866"/>
    <w:rsid w:val="00A04311"/>
    <w:rsid w:val="00A0455C"/>
    <w:rsid w:val="00A04E44"/>
    <w:rsid w:val="00A10382"/>
    <w:rsid w:val="00A10AAC"/>
    <w:rsid w:val="00A11B71"/>
    <w:rsid w:val="00A11F33"/>
    <w:rsid w:val="00A12563"/>
    <w:rsid w:val="00A12D92"/>
    <w:rsid w:val="00A16B95"/>
    <w:rsid w:val="00A21040"/>
    <w:rsid w:val="00A2163E"/>
    <w:rsid w:val="00A223A1"/>
    <w:rsid w:val="00A22BAB"/>
    <w:rsid w:val="00A23B70"/>
    <w:rsid w:val="00A24493"/>
    <w:rsid w:val="00A24700"/>
    <w:rsid w:val="00A24BB4"/>
    <w:rsid w:val="00A24FC8"/>
    <w:rsid w:val="00A2647E"/>
    <w:rsid w:val="00A265F9"/>
    <w:rsid w:val="00A26797"/>
    <w:rsid w:val="00A26877"/>
    <w:rsid w:val="00A26F56"/>
    <w:rsid w:val="00A30F43"/>
    <w:rsid w:val="00A30F76"/>
    <w:rsid w:val="00A33F72"/>
    <w:rsid w:val="00A3473B"/>
    <w:rsid w:val="00A35531"/>
    <w:rsid w:val="00A35D9F"/>
    <w:rsid w:val="00A3786A"/>
    <w:rsid w:val="00A37A1A"/>
    <w:rsid w:val="00A37AEB"/>
    <w:rsid w:val="00A40C22"/>
    <w:rsid w:val="00A41B55"/>
    <w:rsid w:val="00A421C9"/>
    <w:rsid w:val="00A430F4"/>
    <w:rsid w:val="00A44241"/>
    <w:rsid w:val="00A4461F"/>
    <w:rsid w:val="00A44726"/>
    <w:rsid w:val="00A44B58"/>
    <w:rsid w:val="00A4648F"/>
    <w:rsid w:val="00A46B0B"/>
    <w:rsid w:val="00A476DE"/>
    <w:rsid w:val="00A50408"/>
    <w:rsid w:val="00A514B6"/>
    <w:rsid w:val="00A51B3F"/>
    <w:rsid w:val="00A5234B"/>
    <w:rsid w:val="00A539A7"/>
    <w:rsid w:val="00A5424C"/>
    <w:rsid w:val="00A5666E"/>
    <w:rsid w:val="00A5798B"/>
    <w:rsid w:val="00A579A5"/>
    <w:rsid w:val="00A60B12"/>
    <w:rsid w:val="00A60EAD"/>
    <w:rsid w:val="00A622D6"/>
    <w:rsid w:val="00A6282E"/>
    <w:rsid w:val="00A62D87"/>
    <w:rsid w:val="00A63E6C"/>
    <w:rsid w:val="00A655B9"/>
    <w:rsid w:val="00A66812"/>
    <w:rsid w:val="00A67961"/>
    <w:rsid w:val="00A71B19"/>
    <w:rsid w:val="00A71B26"/>
    <w:rsid w:val="00A73B0F"/>
    <w:rsid w:val="00A73DF9"/>
    <w:rsid w:val="00A73E62"/>
    <w:rsid w:val="00A76348"/>
    <w:rsid w:val="00A8003D"/>
    <w:rsid w:val="00A80AEA"/>
    <w:rsid w:val="00A80F8A"/>
    <w:rsid w:val="00A825EC"/>
    <w:rsid w:val="00A82CEC"/>
    <w:rsid w:val="00A83125"/>
    <w:rsid w:val="00A83B9E"/>
    <w:rsid w:val="00A853E9"/>
    <w:rsid w:val="00A87297"/>
    <w:rsid w:val="00A87478"/>
    <w:rsid w:val="00A8759C"/>
    <w:rsid w:val="00A91339"/>
    <w:rsid w:val="00A917C7"/>
    <w:rsid w:val="00A91907"/>
    <w:rsid w:val="00A9207B"/>
    <w:rsid w:val="00A9405B"/>
    <w:rsid w:val="00A94608"/>
    <w:rsid w:val="00A94CF6"/>
    <w:rsid w:val="00A9742B"/>
    <w:rsid w:val="00AA14F9"/>
    <w:rsid w:val="00AA1932"/>
    <w:rsid w:val="00AA2AD2"/>
    <w:rsid w:val="00AA36B7"/>
    <w:rsid w:val="00AA3FDD"/>
    <w:rsid w:val="00AA4F20"/>
    <w:rsid w:val="00AA4FDB"/>
    <w:rsid w:val="00AA5634"/>
    <w:rsid w:val="00AA59A0"/>
    <w:rsid w:val="00AA78BA"/>
    <w:rsid w:val="00AB1419"/>
    <w:rsid w:val="00AB264A"/>
    <w:rsid w:val="00AB29F6"/>
    <w:rsid w:val="00AB2DAF"/>
    <w:rsid w:val="00AB30F8"/>
    <w:rsid w:val="00AB3704"/>
    <w:rsid w:val="00AB37EF"/>
    <w:rsid w:val="00AB3B64"/>
    <w:rsid w:val="00AB41FD"/>
    <w:rsid w:val="00AB491F"/>
    <w:rsid w:val="00AB53D1"/>
    <w:rsid w:val="00AC0F44"/>
    <w:rsid w:val="00AC26F5"/>
    <w:rsid w:val="00AC2E99"/>
    <w:rsid w:val="00AC2EC0"/>
    <w:rsid w:val="00AC3264"/>
    <w:rsid w:val="00AC33A3"/>
    <w:rsid w:val="00AC39F3"/>
    <w:rsid w:val="00AC4CFE"/>
    <w:rsid w:val="00AC5F01"/>
    <w:rsid w:val="00AC671E"/>
    <w:rsid w:val="00AC678E"/>
    <w:rsid w:val="00AC6B6C"/>
    <w:rsid w:val="00AC73F0"/>
    <w:rsid w:val="00AD03BE"/>
    <w:rsid w:val="00AD0B64"/>
    <w:rsid w:val="00AD13F0"/>
    <w:rsid w:val="00AD1788"/>
    <w:rsid w:val="00AD2B86"/>
    <w:rsid w:val="00AD32BE"/>
    <w:rsid w:val="00AD4375"/>
    <w:rsid w:val="00AD4745"/>
    <w:rsid w:val="00AD4EA0"/>
    <w:rsid w:val="00AD5CC3"/>
    <w:rsid w:val="00AD5E92"/>
    <w:rsid w:val="00AD66EB"/>
    <w:rsid w:val="00AD6C36"/>
    <w:rsid w:val="00AD7AAC"/>
    <w:rsid w:val="00AD7B9C"/>
    <w:rsid w:val="00AE0410"/>
    <w:rsid w:val="00AE14CA"/>
    <w:rsid w:val="00AE2B21"/>
    <w:rsid w:val="00AE474B"/>
    <w:rsid w:val="00AE50AB"/>
    <w:rsid w:val="00AE51E1"/>
    <w:rsid w:val="00AE61CC"/>
    <w:rsid w:val="00AF0B91"/>
    <w:rsid w:val="00AF173C"/>
    <w:rsid w:val="00AF25E9"/>
    <w:rsid w:val="00AF2BF3"/>
    <w:rsid w:val="00AF34E8"/>
    <w:rsid w:val="00AF4428"/>
    <w:rsid w:val="00AF4E87"/>
    <w:rsid w:val="00AF52F0"/>
    <w:rsid w:val="00AF6134"/>
    <w:rsid w:val="00AF73D2"/>
    <w:rsid w:val="00B001C0"/>
    <w:rsid w:val="00B010DA"/>
    <w:rsid w:val="00B0169E"/>
    <w:rsid w:val="00B01BAC"/>
    <w:rsid w:val="00B02335"/>
    <w:rsid w:val="00B023CD"/>
    <w:rsid w:val="00B04DA9"/>
    <w:rsid w:val="00B05193"/>
    <w:rsid w:val="00B05F2E"/>
    <w:rsid w:val="00B07B30"/>
    <w:rsid w:val="00B07F86"/>
    <w:rsid w:val="00B1163A"/>
    <w:rsid w:val="00B11662"/>
    <w:rsid w:val="00B12042"/>
    <w:rsid w:val="00B142B3"/>
    <w:rsid w:val="00B14C7B"/>
    <w:rsid w:val="00B14D9C"/>
    <w:rsid w:val="00B1578E"/>
    <w:rsid w:val="00B15C88"/>
    <w:rsid w:val="00B16C39"/>
    <w:rsid w:val="00B16D97"/>
    <w:rsid w:val="00B170B2"/>
    <w:rsid w:val="00B174FF"/>
    <w:rsid w:val="00B20124"/>
    <w:rsid w:val="00B2159F"/>
    <w:rsid w:val="00B230F3"/>
    <w:rsid w:val="00B24BF1"/>
    <w:rsid w:val="00B2574C"/>
    <w:rsid w:val="00B26BB6"/>
    <w:rsid w:val="00B309A3"/>
    <w:rsid w:val="00B30B4C"/>
    <w:rsid w:val="00B31202"/>
    <w:rsid w:val="00B32A86"/>
    <w:rsid w:val="00B34300"/>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9C0"/>
    <w:rsid w:val="00B52F9B"/>
    <w:rsid w:val="00B53AF9"/>
    <w:rsid w:val="00B55087"/>
    <w:rsid w:val="00B5535E"/>
    <w:rsid w:val="00B554DD"/>
    <w:rsid w:val="00B5619D"/>
    <w:rsid w:val="00B56569"/>
    <w:rsid w:val="00B56A62"/>
    <w:rsid w:val="00B613A2"/>
    <w:rsid w:val="00B630EE"/>
    <w:rsid w:val="00B63157"/>
    <w:rsid w:val="00B63331"/>
    <w:rsid w:val="00B63531"/>
    <w:rsid w:val="00B63974"/>
    <w:rsid w:val="00B641D4"/>
    <w:rsid w:val="00B654B8"/>
    <w:rsid w:val="00B659B2"/>
    <w:rsid w:val="00B6671A"/>
    <w:rsid w:val="00B679CD"/>
    <w:rsid w:val="00B70A64"/>
    <w:rsid w:val="00B72489"/>
    <w:rsid w:val="00B72C8B"/>
    <w:rsid w:val="00B72EA1"/>
    <w:rsid w:val="00B7339E"/>
    <w:rsid w:val="00B73849"/>
    <w:rsid w:val="00B73AAB"/>
    <w:rsid w:val="00B73C0E"/>
    <w:rsid w:val="00B7424A"/>
    <w:rsid w:val="00B745DF"/>
    <w:rsid w:val="00B74FF9"/>
    <w:rsid w:val="00B75081"/>
    <w:rsid w:val="00B75D21"/>
    <w:rsid w:val="00B75F6D"/>
    <w:rsid w:val="00B763A0"/>
    <w:rsid w:val="00B7649A"/>
    <w:rsid w:val="00B80C29"/>
    <w:rsid w:val="00B815C8"/>
    <w:rsid w:val="00B81E09"/>
    <w:rsid w:val="00B82088"/>
    <w:rsid w:val="00B822CB"/>
    <w:rsid w:val="00B822E8"/>
    <w:rsid w:val="00B839A6"/>
    <w:rsid w:val="00B84F95"/>
    <w:rsid w:val="00B876AF"/>
    <w:rsid w:val="00B91119"/>
    <w:rsid w:val="00B9155B"/>
    <w:rsid w:val="00B9200D"/>
    <w:rsid w:val="00B92F13"/>
    <w:rsid w:val="00B937E1"/>
    <w:rsid w:val="00B940EF"/>
    <w:rsid w:val="00B9474A"/>
    <w:rsid w:val="00B956B7"/>
    <w:rsid w:val="00B9655D"/>
    <w:rsid w:val="00B96B78"/>
    <w:rsid w:val="00BA1B0E"/>
    <w:rsid w:val="00BA1ED7"/>
    <w:rsid w:val="00BA2247"/>
    <w:rsid w:val="00BA303B"/>
    <w:rsid w:val="00BA338B"/>
    <w:rsid w:val="00BA36EC"/>
    <w:rsid w:val="00BA4361"/>
    <w:rsid w:val="00BA44D2"/>
    <w:rsid w:val="00BA485A"/>
    <w:rsid w:val="00BA4FBC"/>
    <w:rsid w:val="00BA648C"/>
    <w:rsid w:val="00BA6D52"/>
    <w:rsid w:val="00BA7D34"/>
    <w:rsid w:val="00BB063E"/>
    <w:rsid w:val="00BB13AE"/>
    <w:rsid w:val="00BB1698"/>
    <w:rsid w:val="00BB1B42"/>
    <w:rsid w:val="00BB3CCC"/>
    <w:rsid w:val="00BB5296"/>
    <w:rsid w:val="00BB6588"/>
    <w:rsid w:val="00BB76F8"/>
    <w:rsid w:val="00BC1073"/>
    <w:rsid w:val="00BC13B2"/>
    <w:rsid w:val="00BC2EC8"/>
    <w:rsid w:val="00BC303C"/>
    <w:rsid w:val="00BC40C0"/>
    <w:rsid w:val="00BC46A6"/>
    <w:rsid w:val="00BC56BB"/>
    <w:rsid w:val="00BC5875"/>
    <w:rsid w:val="00BC59B9"/>
    <w:rsid w:val="00BC64AB"/>
    <w:rsid w:val="00BC733F"/>
    <w:rsid w:val="00BC74EB"/>
    <w:rsid w:val="00BC78F4"/>
    <w:rsid w:val="00BD089B"/>
    <w:rsid w:val="00BD0AAA"/>
    <w:rsid w:val="00BD16C3"/>
    <w:rsid w:val="00BD56A0"/>
    <w:rsid w:val="00BD5A6F"/>
    <w:rsid w:val="00BD6D61"/>
    <w:rsid w:val="00BE0602"/>
    <w:rsid w:val="00BE0DE7"/>
    <w:rsid w:val="00BE21CB"/>
    <w:rsid w:val="00BE2495"/>
    <w:rsid w:val="00BE353D"/>
    <w:rsid w:val="00BE5D23"/>
    <w:rsid w:val="00BE66BE"/>
    <w:rsid w:val="00BE66CE"/>
    <w:rsid w:val="00BE69C2"/>
    <w:rsid w:val="00BE7EDA"/>
    <w:rsid w:val="00BF05DB"/>
    <w:rsid w:val="00BF1327"/>
    <w:rsid w:val="00BF1803"/>
    <w:rsid w:val="00BF1965"/>
    <w:rsid w:val="00BF269D"/>
    <w:rsid w:val="00BF3D6D"/>
    <w:rsid w:val="00BF4397"/>
    <w:rsid w:val="00BF4CA4"/>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1BC"/>
    <w:rsid w:val="00C07677"/>
    <w:rsid w:val="00C10AEE"/>
    <w:rsid w:val="00C10EA2"/>
    <w:rsid w:val="00C11069"/>
    <w:rsid w:val="00C11079"/>
    <w:rsid w:val="00C11203"/>
    <w:rsid w:val="00C1121D"/>
    <w:rsid w:val="00C1201C"/>
    <w:rsid w:val="00C13094"/>
    <w:rsid w:val="00C1340B"/>
    <w:rsid w:val="00C14522"/>
    <w:rsid w:val="00C15A87"/>
    <w:rsid w:val="00C15C20"/>
    <w:rsid w:val="00C15C4D"/>
    <w:rsid w:val="00C16473"/>
    <w:rsid w:val="00C174B5"/>
    <w:rsid w:val="00C20446"/>
    <w:rsid w:val="00C20553"/>
    <w:rsid w:val="00C22DFB"/>
    <w:rsid w:val="00C260D4"/>
    <w:rsid w:val="00C26557"/>
    <w:rsid w:val="00C269AE"/>
    <w:rsid w:val="00C27708"/>
    <w:rsid w:val="00C307C6"/>
    <w:rsid w:val="00C30B87"/>
    <w:rsid w:val="00C33183"/>
    <w:rsid w:val="00C34D89"/>
    <w:rsid w:val="00C353A6"/>
    <w:rsid w:val="00C36405"/>
    <w:rsid w:val="00C36C98"/>
    <w:rsid w:val="00C36FC0"/>
    <w:rsid w:val="00C37F55"/>
    <w:rsid w:val="00C402BA"/>
    <w:rsid w:val="00C40815"/>
    <w:rsid w:val="00C40D32"/>
    <w:rsid w:val="00C416C7"/>
    <w:rsid w:val="00C4221C"/>
    <w:rsid w:val="00C427C9"/>
    <w:rsid w:val="00C42A49"/>
    <w:rsid w:val="00C431AD"/>
    <w:rsid w:val="00C435BC"/>
    <w:rsid w:val="00C43608"/>
    <w:rsid w:val="00C447CB"/>
    <w:rsid w:val="00C44CBB"/>
    <w:rsid w:val="00C45B0E"/>
    <w:rsid w:val="00C4625F"/>
    <w:rsid w:val="00C479DE"/>
    <w:rsid w:val="00C47D0E"/>
    <w:rsid w:val="00C5035C"/>
    <w:rsid w:val="00C50C89"/>
    <w:rsid w:val="00C510BD"/>
    <w:rsid w:val="00C54BC6"/>
    <w:rsid w:val="00C55044"/>
    <w:rsid w:val="00C55434"/>
    <w:rsid w:val="00C55760"/>
    <w:rsid w:val="00C5656E"/>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163D"/>
    <w:rsid w:val="00C72C78"/>
    <w:rsid w:val="00C742B8"/>
    <w:rsid w:val="00C74AD1"/>
    <w:rsid w:val="00C7500E"/>
    <w:rsid w:val="00C75135"/>
    <w:rsid w:val="00C753BF"/>
    <w:rsid w:val="00C754AC"/>
    <w:rsid w:val="00C75797"/>
    <w:rsid w:val="00C75C48"/>
    <w:rsid w:val="00C75CF6"/>
    <w:rsid w:val="00C803E7"/>
    <w:rsid w:val="00C818D3"/>
    <w:rsid w:val="00C8271D"/>
    <w:rsid w:val="00C82A6D"/>
    <w:rsid w:val="00C83A21"/>
    <w:rsid w:val="00C850D2"/>
    <w:rsid w:val="00C856FE"/>
    <w:rsid w:val="00C85DE9"/>
    <w:rsid w:val="00C8667D"/>
    <w:rsid w:val="00C86E23"/>
    <w:rsid w:val="00C903FE"/>
    <w:rsid w:val="00C92170"/>
    <w:rsid w:val="00C92A33"/>
    <w:rsid w:val="00C93666"/>
    <w:rsid w:val="00C938B8"/>
    <w:rsid w:val="00C94033"/>
    <w:rsid w:val="00C945DB"/>
    <w:rsid w:val="00C94B2B"/>
    <w:rsid w:val="00C9532A"/>
    <w:rsid w:val="00C968E1"/>
    <w:rsid w:val="00C9721D"/>
    <w:rsid w:val="00CA01EE"/>
    <w:rsid w:val="00CA029C"/>
    <w:rsid w:val="00CA05C4"/>
    <w:rsid w:val="00CA073A"/>
    <w:rsid w:val="00CA0FDA"/>
    <w:rsid w:val="00CA159F"/>
    <w:rsid w:val="00CA19BD"/>
    <w:rsid w:val="00CA21BB"/>
    <w:rsid w:val="00CA2CC7"/>
    <w:rsid w:val="00CA31F2"/>
    <w:rsid w:val="00CA46FA"/>
    <w:rsid w:val="00CA5975"/>
    <w:rsid w:val="00CA5F64"/>
    <w:rsid w:val="00CA6AF2"/>
    <w:rsid w:val="00CA70C6"/>
    <w:rsid w:val="00CA7A91"/>
    <w:rsid w:val="00CB02D9"/>
    <w:rsid w:val="00CB0419"/>
    <w:rsid w:val="00CB0D88"/>
    <w:rsid w:val="00CB10CD"/>
    <w:rsid w:val="00CB1952"/>
    <w:rsid w:val="00CB366E"/>
    <w:rsid w:val="00CB3869"/>
    <w:rsid w:val="00CB39F9"/>
    <w:rsid w:val="00CB44A1"/>
    <w:rsid w:val="00CB44F6"/>
    <w:rsid w:val="00CB74F6"/>
    <w:rsid w:val="00CB77F9"/>
    <w:rsid w:val="00CB78AC"/>
    <w:rsid w:val="00CC10F5"/>
    <w:rsid w:val="00CC1B35"/>
    <w:rsid w:val="00CC1C23"/>
    <w:rsid w:val="00CC4EBA"/>
    <w:rsid w:val="00CC64FA"/>
    <w:rsid w:val="00CC6E9B"/>
    <w:rsid w:val="00CC7DBB"/>
    <w:rsid w:val="00CD008B"/>
    <w:rsid w:val="00CD046F"/>
    <w:rsid w:val="00CD0F4F"/>
    <w:rsid w:val="00CD1235"/>
    <w:rsid w:val="00CD174A"/>
    <w:rsid w:val="00CD345D"/>
    <w:rsid w:val="00CD5113"/>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CF7C06"/>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D08"/>
    <w:rsid w:val="00D146D8"/>
    <w:rsid w:val="00D1497D"/>
    <w:rsid w:val="00D151C2"/>
    <w:rsid w:val="00D154FE"/>
    <w:rsid w:val="00D159BD"/>
    <w:rsid w:val="00D164DB"/>
    <w:rsid w:val="00D16B7D"/>
    <w:rsid w:val="00D170B1"/>
    <w:rsid w:val="00D17309"/>
    <w:rsid w:val="00D202B9"/>
    <w:rsid w:val="00D20631"/>
    <w:rsid w:val="00D227EE"/>
    <w:rsid w:val="00D22D05"/>
    <w:rsid w:val="00D22DAB"/>
    <w:rsid w:val="00D22E4A"/>
    <w:rsid w:val="00D25B32"/>
    <w:rsid w:val="00D263AD"/>
    <w:rsid w:val="00D27F94"/>
    <w:rsid w:val="00D30BF5"/>
    <w:rsid w:val="00D312A6"/>
    <w:rsid w:val="00D323C2"/>
    <w:rsid w:val="00D32E79"/>
    <w:rsid w:val="00D34E9E"/>
    <w:rsid w:val="00D355CD"/>
    <w:rsid w:val="00D35A3B"/>
    <w:rsid w:val="00D37804"/>
    <w:rsid w:val="00D37837"/>
    <w:rsid w:val="00D4019A"/>
    <w:rsid w:val="00D40964"/>
    <w:rsid w:val="00D40BB1"/>
    <w:rsid w:val="00D4155E"/>
    <w:rsid w:val="00D415D4"/>
    <w:rsid w:val="00D41BC1"/>
    <w:rsid w:val="00D42815"/>
    <w:rsid w:val="00D43AE1"/>
    <w:rsid w:val="00D44540"/>
    <w:rsid w:val="00D4594A"/>
    <w:rsid w:val="00D46066"/>
    <w:rsid w:val="00D46866"/>
    <w:rsid w:val="00D46A89"/>
    <w:rsid w:val="00D46AB9"/>
    <w:rsid w:val="00D476BC"/>
    <w:rsid w:val="00D47AC4"/>
    <w:rsid w:val="00D50D67"/>
    <w:rsid w:val="00D51FEA"/>
    <w:rsid w:val="00D52217"/>
    <w:rsid w:val="00D523D6"/>
    <w:rsid w:val="00D52B9A"/>
    <w:rsid w:val="00D52F4F"/>
    <w:rsid w:val="00D53DC3"/>
    <w:rsid w:val="00D54408"/>
    <w:rsid w:val="00D5479A"/>
    <w:rsid w:val="00D551DB"/>
    <w:rsid w:val="00D557F7"/>
    <w:rsid w:val="00D56A75"/>
    <w:rsid w:val="00D56C04"/>
    <w:rsid w:val="00D60341"/>
    <w:rsid w:val="00D61920"/>
    <w:rsid w:val="00D61D7C"/>
    <w:rsid w:val="00D63F94"/>
    <w:rsid w:val="00D64D7F"/>
    <w:rsid w:val="00D65313"/>
    <w:rsid w:val="00D65B0F"/>
    <w:rsid w:val="00D6601C"/>
    <w:rsid w:val="00D67304"/>
    <w:rsid w:val="00D67A20"/>
    <w:rsid w:val="00D70085"/>
    <w:rsid w:val="00D700E8"/>
    <w:rsid w:val="00D708DA"/>
    <w:rsid w:val="00D70BB9"/>
    <w:rsid w:val="00D7389E"/>
    <w:rsid w:val="00D749FD"/>
    <w:rsid w:val="00D74A6F"/>
    <w:rsid w:val="00D753A7"/>
    <w:rsid w:val="00D758C2"/>
    <w:rsid w:val="00D80D06"/>
    <w:rsid w:val="00D8154D"/>
    <w:rsid w:val="00D81CE5"/>
    <w:rsid w:val="00D833A2"/>
    <w:rsid w:val="00D8473C"/>
    <w:rsid w:val="00D84AAB"/>
    <w:rsid w:val="00D852E4"/>
    <w:rsid w:val="00D8541D"/>
    <w:rsid w:val="00D86984"/>
    <w:rsid w:val="00D90A00"/>
    <w:rsid w:val="00D91E00"/>
    <w:rsid w:val="00D93D35"/>
    <w:rsid w:val="00D940FF"/>
    <w:rsid w:val="00D95519"/>
    <w:rsid w:val="00D95CA5"/>
    <w:rsid w:val="00D97CD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3192"/>
    <w:rsid w:val="00DC632D"/>
    <w:rsid w:val="00DD0276"/>
    <w:rsid w:val="00DD03C1"/>
    <w:rsid w:val="00DD0423"/>
    <w:rsid w:val="00DD05B2"/>
    <w:rsid w:val="00DD11DE"/>
    <w:rsid w:val="00DD19C9"/>
    <w:rsid w:val="00DD1F6F"/>
    <w:rsid w:val="00DD334E"/>
    <w:rsid w:val="00DD3394"/>
    <w:rsid w:val="00DD36DB"/>
    <w:rsid w:val="00DD3D80"/>
    <w:rsid w:val="00DD4D87"/>
    <w:rsid w:val="00DD585B"/>
    <w:rsid w:val="00DD5F8F"/>
    <w:rsid w:val="00DD60B2"/>
    <w:rsid w:val="00DD6B60"/>
    <w:rsid w:val="00DD700E"/>
    <w:rsid w:val="00DD7F25"/>
    <w:rsid w:val="00DE04FE"/>
    <w:rsid w:val="00DE25A4"/>
    <w:rsid w:val="00DE3EDE"/>
    <w:rsid w:val="00DE4567"/>
    <w:rsid w:val="00DE4669"/>
    <w:rsid w:val="00DE6058"/>
    <w:rsid w:val="00DE6BCF"/>
    <w:rsid w:val="00DE7DA9"/>
    <w:rsid w:val="00DF03B4"/>
    <w:rsid w:val="00DF1253"/>
    <w:rsid w:val="00DF1A8D"/>
    <w:rsid w:val="00DF2861"/>
    <w:rsid w:val="00DF2F56"/>
    <w:rsid w:val="00DF36E8"/>
    <w:rsid w:val="00DF3D5B"/>
    <w:rsid w:val="00E0124C"/>
    <w:rsid w:val="00E01355"/>
    <w:rsid w:val="00E02416"/>
    <w:rsid w:val="00E02451"/>
    <w:rsid w:val="00E0262B"/>
    <w:rsid w:val="00E02FB7"/>
    <w:rsid w:val="00E03EB0"/>
    <w:rsid w:val="00E0443A"/>
    <w:rsid w:val="00E05915"/>
    <w:rsid w:val="00E06CDA"/>
    <w:rsid w:val="00E06E06"/>
    <w:rsid w:val="00E0732D"/>
    <w:rsid w:val="00E10C59"/>
    <w:rsid w:val="00E11906"/>
    <w:rsid w:val="00E14BA8"/>
    <w:rsid w:val="00E15467"/>
    <w:rsid w:val="00E16824"/>
    <w:rsid w:val="00E177D5"/>
    <w:rsid w:val="00E177DA"/>
    <w:rsid w:val="00E17853"/>
    <w:rsid w:val="00E20327"/>
    <w:rsid w:val="00E20FB4"/>
    <w:rsid w:val="00E21105"/>
    <w:rsid w:val="00E21237"/>
    <w:rsid w:val="00E214D1"/>
    <w:rsid w:val="00E21904"/>
    <w:rsid w:val="00E21DFD"/>
    <w:rsid w:val="00E22CD6"/>
    <w:rsid w:val="00E22FB4"/>
    <w:rsid w:val="00E232CD"/>
    <w:rsid w:val="00E23757"/>
    <w:rsid w:val="00E24015"/>
    <w:rsid w:val="00E2450C"/>
    <w:rsid w:val="00E24A5B"/>
    <w:rsid w:val="00E2558E"/>
    <w:rsid w:val="00E25832"/>
    <w:rsid w:val="00E26763"/>
    <w:rsid w:val="00E26E06"/>
    <w:rsid w:val="00E2740D"/>
    <w:rsid w:val="00E27D90"/>
    <w:rsid w:val="00E27DE6"/>
    <w:rsid w:val="00E310D2"/>
    <w:rsid w:val="00E32808"/>
    <w:rsid w:val="00E329EA"/>
    <w:rsid w:val="00E32E9E"/>
    <w:rsid w:val="00E341CD"/>
    <w:rsid w:val="00E34561"/>
    <w:rsid w:val="00E34C19"/>
    <w:rsid w:val="00E36880"/>
    <w:rsid w:val="00E36F3F"/>
    <w:rsid w:val="00E3713E"/>
    <w:rsid w:val="00E37DF4"/>
    <w:rsid w:val="00E404AD"/>
    <w:rsid w:val="00E4088C"/>
    <w:rsid w:val="00E40AF3"/>
    <w:rsid w:val="00E4164C"/>
    <w:rsid w:val="00E419B8"/>
    <w:rsid w:val="00E4228F"/>
    <w:rsid w:val="00E4394E"/>
    <w:rsid w:val="00E43C0C"/>
    <w:rsid w:val="00E44A42"/>
    <w:rsid w:val="00E450EC"/>
    <w:rsid w:val="00E45FA6"/>
    <w:rsid w:val="00E460CD"/>
    <w:rsid w:val="00E4619C"/>
    <w:rsid w:val="00E47296"/>
    <w:rsid w:val="00E50398"/>
    <w:rsid w:val="00E50405"/>
    <w:rsid w:val="00E510AD"/>
    <w:rsid w:val="00E520AF"/>
    <w:rsid w:val="00E522E9"/>
    <w:rsid w:val="00E52732"/>
    <w:rsid w:val="00E52E86"/>
    <w:rsid w:val="00E53FDF"/>
    <w:rsid w:val="00E547B9"/>
    <w:rsid w:val="00E5559D"/>
    <w:rsid w:val="00E55A9C"/>
    <w:rsid w:val="00E56A9C"/>
    <w:rsid w:val="00E57296"/>
    <w:rsid w:val="00E57723"/>
    <w:rsid w:val="00E57E3A"/>
    <w:rsid w:val="00E60454"/>
    <w:rsid w:val="00E61A0B"/>
    <w:rsid w:val="00E6218F"/>
    <w:rsid w:val="00E708E1"/>
    <w:rsid w:val="00E70C5B"/>
    <w:rsid w:val="00E7318F"/>
    <w:rsid w:val="00E73982"/>
    <w:rsid w:val="00E74317"/>
    <w:rsid w:val="00E74BAB"/>
    <w:rsid w:val="00E74EA1"/>
    <w:rsid w:val="00E75917"/>
    <w:rsid w:val="00E77D57"/>
    <w:rsid w:val="00E77F60"/>
    <w:rsid w:val="00E803F8"/>
    <w:rsid w:val="00E8091D"/>
    <w:rsid w:val="00E80ABE"/>
    <w:rsid w:val="00E80CBB"/>
    <w:rsid w:val="00E81643"/>
    <w:rsid w:val="00E83371"/>
    <w:rsid w:val="00E8422A"/>
    <w:rsid w:val="00E84AB8"/>
    <w:rsid w:val="00E85D10"/>
    <w:rsid w:val="00E908AE"/>
    <w:rsid w:val="00E90B9E"/>
    <w:rsid w:val="00E90CE9"/>
    <w:rsid w:val="00E914EC"/>
    <w:rsid w:val="00E918B2"/>
    <w:rsid w:val="00E919FD"/>
    <w:rsid w:val="00E927CE"/>
    <w:rsid w:val="00E92857"/>
    <w:rsid w:val="00E928E4"/>
    <w:rsid w:val="00E92B12"/>
    <w:rsid w:val="00E92E63"/>
    <w:rsid w:val="00E93BBE"/>
    <w:rsid w:val="00E951C6"/>
    <w:rsid w:val="00E955AF"/>
    <w:rsid w:val="00E95CB9"/>
    <w:rsid w:val="00E96E26"/>
    <w:rsid w:val="00EA0CD2"/>
    <w:rsid w:val="00EA25F4"/>
    <w:rsid w:val="00EA29AF"/>
    <w:rsid w:val="00EA4590"/>
    <w:rsid w:val="00EA49DF"/>
    <w:rsid w:val="00EA6475"/>
    <w:rsid w:val="00EA7D77"/>
    <w:rsid w:val="00EA7F4C"/>
    <w:rsid w:val="00EB0037"/>
    <w:rsid w:val="00EB0667"/>
    <w:rsid w:val="00EB0CCA"/>
    <w:rsid w:val="00EB0F32"/>
    <w:rsid w:val="00EB1C0C"/>
    <w:rsid w:val="00EB27C8"/>
    <w:rsid w:val="00EB3D07"/>
    <w:rsid w:val="00EB540D"/>
    <w:rsid w:val="00EB5770"/>
    <w:rsid w:val="00EB5D1C"/>
    <w:rsid w:val="00EB643D"/>
    <w:rsid w:val="00EB7493"/>
    <w:rsid w:val="00EB758A"/>
    <w:rsid w:val="00EB7EB9"/>
    <w:rsid w:val="00EC1754"/>
    <w:rsid w:val="00EC1C6F"/>
    <w:rsid w:val="00EC1ED7"/>
    <w:rsid w:val="00EC35AD"/>
    <w:rsid w:val="00EC3E68"/>
    <w:rsid w:val="00EC3F09"/>
    <w:rsid w:val="00EC45FB"/>
    <w:rsid w:val="00EC4D97"/>
    <w:rsid w:val="00EC50D0"/>
    <w:rsid w:val="00EC5B65"/>
    <w:rsid w:val="00EC6D36"/>
    <w:rsid w:val="00EC7DFD"/>
    <w:rsid w:val="00ED1285"/>
    <w:rsid w:val="00ED172B"/>
    <w:rsid w:val="00ED2F1B"/>
    <w:rsid w:val="00ED4F3C"/>
    <w:rsid w:val="00ED5500"/>
    <w:rsid w:val="00ED6401"/>
    <w:rsid w:val="00ED71B8"/>
    <w:rsid w:val="00EE1C20"/>
    <w:rsid w:val="00EE2A32"/>
    <w:rsid w:val="00EE3FD0"/>
    <w:rsid w:val="00EE4AAE"/>
    <w:rsid w:val="00EE4E2B"/>
    <w:rsid w:val="00EE646D"/>
    <w:rsid w:val="00EE6DC7"/>
    <w:rsid w:val="00EE74A1"/>
    <w:rsid w:val="00EE7C15"/>
    <w:rsid w:val="00EF033E"/>
    <w:rsid w:val="00EF03DC"/>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28DC"/>
    <w:rsid w:val="00F13375"/>
    <w:rsid w:val="00F1351C"/>
    <w:rsid w:val="00F13D0E"/>
    <w:rsid w:val="00F14465"/>
    <w:rsid w:val="00F146CE"/>
    <w:rsid w:val="00F15A6F"/>
    <w:rsid w:val="00F15DE4"/>
    <w:rsid w:val="00F1690D"/>
    <w:rsid w:val="00F173A6"/>
    <w:rsid w:val="00F17873"/>
    <w:rsid w:val="00F17D3A"/>
    <w:rsid w:val="00F203CE"/>
    <w:rsid w:val="00F20513"/>
    <w:rsid w:val="00F217E1"/>
    <w:rsid w:val="00F2236D"/>
    <w:rsid w:val="00F23E7B"/>
    <w:rsid w:val="00F24B9B"/>
    <w:rsid w:val="00F25D2D"/>
    <w:rsid w:val="00F26F4F"/>
    <w:rsid w:val="00F315A0"/>
    <w:rsid w:val="00F31D80"/>
    <w:rsid w:val="00F322D0"/>
    <w:rsid w:val="00F32B0D"/>
    <w:rsid w:val="00F33181"/>
    <w:rsid w:val="00F36643"/>
    <w:rsid w:val="00F3708F"/>
    <w:rsid w:val="00F40E76"/>
    <w:rsid w:val="00F41590"/>
    <w:rsid w:val="00F422DF"/>
    <w:rsid w:val="00F43607"/>
    <w:rsid w:val="00F43A18"/>
    <w:rsid w:val="00F46088"/>
    <w:rsid w:val="00F468E4"/>
    <w:rsid w:val="00F4720D"/>
    <w:rsid w:val="00F47965"/>
    <w:rsid w:val="00F47EA9"/>
    <w:rsid w:val="00F51679"/>
    <w:rsid w:val="00F5187A"/>
    <w:rsid w:val="00F52A41"/>
    <w:rsid w:val="00F52B79"/>
    <w:rsid w:val="00F52BF5"/>
    <w:rsid w:val="00F52C40"/>
    <w:rsid w:val="00F54236"/>
    <w:rsid w:val="00F5474E"/>
    <w:rsid w:val="00F55E79"/>
    <w:rsid w:val="00F56763"/>
    <w:rsid w:val="00F56831"/>
    <w:rsid w:val="00F57363"/>
    <w:rsid w:val="00F5767F"/>
    <w:rsid w:val="00F60406"/>
    <w:rsid w:val="00F60925"/>
    <w:rsid w:val="00F61D18"/>
    <w:rsid w:val="00F61D46"/>
    <w:rsid w:val="00F63628"/>
    <w:rsid w:val="00F64795"/>
    <w:rsid w:val="00F65BD1"/>
    <w:rsid w:val="00F66CD3"/>
    <w:rsid w:val="00F738F8"/>
    <w:rsid w:val="00F746B3"/>
    <w:rsid w:val="00F75359"/>
    <w:rsid w:val="00F754E9"/>
    <w:rsid w:val="00F75F69"/>
    <w:rsid w:val="00F762A0"/>
    <w:rsid w:val="00F76470"/>
    <w:rsid w:val="00F765EE"/>
    <w:rsid w:val="00F7757C"/>
    <w:rsid w:val="00F779C7"/>
    <w:rsid w:val="00F77FDE"/>
    <w:rsid w:val="00F818D6"/>
    <w:rsid w:val="00F859E3"/>
    <w:rsid w:val="00F86111"/>
    <w:rsid w:val="00F867E0"/>
    <w:rsid w:val="00F86B4E"/>
    <w:rsid w:val="00F87E4D"/>
    <w:rsid w:val="00F907D8"/>
    <w:rsid w:val="00F90B19"/>
    <w:rsid w:val="00F914DA"/>
    <w:rsid w:val="00F91F64"/>
    <w:rsid w:val="00F93293"/>
    <w:rsid w:val="00F9380D"/>
    <w:rsid w:val="00F93C01"/>
    <w:rsid w:val="00F94273"/>
    <w:rsid w:val="00F9440E"/>
    <w:rsid w:val="00F956F1"/>
    <w:rsid w:val="00F963CE"/>
    <w:rsid w:val="00F96AA6"/>
    <w:rsid w:val="00F9776D"/>
    <w:rsid w:val="00F97A53"/>
    <w:rsid w:val="00FA038D"/>
    <w:rsid w:val="00FA226F"/>
    <w:rsid w:val="00FA2AE5"/>
    <w:rsid w:val="00FA2FD9"/>
    <w:rsid w:val="00FA45C2"/>
    <w:rsid w:val="00FA4CDF"/>
    <w:rsid w:val="00FA5529"/>
    <w:rsid w:val="00FA5614"/>
    <w:rsid w:val="00FA5741"/>
    <w:rsid w:val="00FA67F6"/>
    <w:rsid w:val="00FA6CBA"/>
    <w:rsid w:val="00FA6F35"/>
    <w:rsid w:val="00FA7ECA"/>
    <w:rsid w:val="00FB014E"/>
    <w:rsid w:val="00FB07D2"/>
    <w:rsid w:val="00FB1DD0"/>
    <w:rsid w:val="00FB2292"/>
    <w:rsid w:val="00FB304F"/>
    <w:rsid w:val="00FB3607"/>
    <w:rsid w:val="00FB4488"/>
    <w:rsid w:val="00FB484C"/>
    <w:rsid w:val="00FB4DFB"/>
    <w:rsid w:val="00FB541E"/>
    <w:rsid w:val="00FB5EC5"/>
    <w:rsid w:val="00FB621F"/>
    <w:rsid w:val="00FB6714"/>
    <w:rsid w:val="00FB6881"/>
    <w:rsid w:val="00FB6B24"/>
    <w:rsid w:val="00FB778F"/>
    <w:rsid w:val="00FB7F53"/>
    <w:rsid w:val="00FC03EE"/>
    <w:rsid w:val="00FC0F6F"/>
    <w:rsid w:val="00FC20C7"/>
    <w:rsid w:val="00FC28EF"/>
    <w:rsid w:val="00FC46FF"/>
    <w:rsid w:val="00FC5AAB"/>
    <w:rsid w:val="00FC5B7A"/>
    <w:rsid w:val="00FC5C74"/>
    <w:rsid w:val="00FC751F"/>
    <w:rsid w:val="00FC7A12"/>
    <w:rsid w:val="00FC7BE5"/>
    <w:rsid w:val="00FD00D3"/>
    <w:rsid w:val="00FD1676"/>
    <w:rsid w:val="00FD2A85"/>
    <w:rsid w:val="00FD2C3B"/>
    <w:rsid w:val="00FD2EBF"/>
    <w:rsid w:val="00FD32D4"/>
    <w:rsid w:val="00FD4AD1"/>
    <w:rsid w:val="00FD4B74"/>
    <w:rsid w:val="00FD5736"/>
    <w:rsid w:val="00FD5C35"/>
    <w:rsid w:val="00FE21C5"/>
    <w:rsid w:val="00FE25A7"/>
    <w:rsid w:val="00FE25B8"/>
    <w:rsid w:val="00FE361A"/>
    <w:rsid w:val="00FE4000"/>
    <w:rsid w:val="00FE4449"/>
    <w:rsid w:val="00FE5694"/>
    <w:rsid w:val="00FE70F7"/>
    <w:rsid w:val="00FE72BB"/>
    <w:rsid w:val="00FE7477"/>
    <w:rsid w:val="00FE7803"/>
    <w:rsid w:val="00FE7DDC"/>
    <w:rsid w:val="00FE7FA5"/>
    <w:rsid w:val="00FF0519"/>
    <w:rsid w:val="00FF0878"/>
    <w:rsid w:val="00FF30F4"/>
    <w:rsid w:val="00FF3E61"/>
    <w:rsid w:val="00FF3EE0"/>
    <w:rsid w:val="00FF4B52"/>
    <w:rsid w:val="00FF4E11"/>
    <w:rsid w:val="00FF5991"/>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A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A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7106886">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mailto:przetargi@czystemiasto.pl"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93A-2955-4DB5-BAA8-3AF31380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29</Pages>
  <Words>11039</Words>
  <Characters>66240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77125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391</cp:revision>
  <cp:lastPrinted>2021-09-08T12:49:00Z</cp:lastPrinted>
  <dcterms:created xsi:type="dcterms:W3CDTF">2021-07-13T13:32:00Z</dcterms:created>
  <dcterms:modified xsi:type="dcterms:W3CDTF">2021-11-26T13:37:00Z</dcterms:modified>
</cp:coreProperties>
</file>