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C948" w14:textId="77777777" w:rsidR="00F70D1C" w:rsidRDefault="00F70D1C" w:rsidP="00F70D1C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</w:p>
    <w:p w14:paraId="757C250E" w14:textId="6EEA6510" w:rsidR="00F70D1C" w:rsidRDefault="00F70D1C" w:rsidP="00F70D1C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</w:pPr>
      <w:r w:rsidRPr="00AD0F1F"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  <w:t xml:space="preserve">Specyfikacja </w:t>
      </w:r>
      <w:r w:rsidR="00AD0F1F" w:rsidRPr="00AD0F1F"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  <w:t>kontenera</w:t>
      </w:r>
      <w:r w:rsidRPr="00AD0F1F"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  <w:t xml:space="preserve"> KP-36</w:t>
      </w:r>
    </w:p>
    <w:p w14:paraId="335029A3" w14:textId="77777777" w:rsidR="00AD0F1F" w:rsidRPr="00AD0F1F" w:rsidRDefault="00AD0F1F" w:rsidP="00F70D1C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</w:pPr>
    </w:p>
    <w:p w14:paraId="5D616EB6" w14:textId="5914D3E4" w:rsidR="00AD0F1F" w:rsidRPr="004B0947" w:rsidRDefault="00AD0F1F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Kontener fabrycznie nowy.</w:t>
      </w:r>
    </w:p>
    <w:p w14:paraId="19210899" w14:textId="6EC3820F" w:rsidR="00AD0F1F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Rozmiary zewnętrzne kontenera: </w:t>
      </w:r>
    </w:p>
    <w:p w14:paraId="54F77BC5" w14:textId="77777777" w:rsidR="00D45CD3" w:rsidRDefault="00F70D1C" w:rsidP="004B0947">
      <w:pPr>
        <w:pStyle w:val="Akapitzlist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długość 6500</w:t>
      </w:r>
      <w:r w:rsidR="00AD0F1F"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mm, </w:t>
      </w:r>
    </w:p>
    <w:p w14:paraId="756035F3" w14:textId="77777777" w:rsidR="00D45CD3" w:rsidRDefault="00AD0F1F" w:rsidP="004B0947">
      <w:pPr>
        <w:pStyle w:val="Akapitzlist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szerokość 2300mm, </w:t>
      </w:r>
    </w:p>
    <w:p w14:paraId="5158EAE5" w14:textId="0702A231" w:rsidR="00F70D1C" w:rsidRPr="004B0947" w:rsidRDefault="00AD0F1F" w:rsidP="004B0947">
      <w:pPr>
        <w:pStyle w:val="Akapitzlist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wysokość 3400mm</w:t>
      </w:r>
      <w:r w:rsidR="00D45CD3">
        <w:rPr>
          <w:rFonts w:ascii="Arial" w:eastAsia="ArialMT" w:hAnsi="Arial" w:cs="Arial"/>
          <w:color w:val="232323"/>
          <w:kern w:val="0"/>
          <w:sz w:val="24"/>
          <w:szCs w:val="24"/>
        </w:rPr>
        <w:t>.</w:t>
      </w:r>
      <w:r w:rsidR="00F70D1C"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 </w:t>
      </w:r>
    </w:p>
    <w:p w14:paraId="02FA38E8" w14:textId="5CEC980E" w:rsidR="00F70D1C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Grubość blachy ścian 3mm</w:t>
      </w:r>
      <w:r w:rsidR="004B0947">
        <w:rPr>
          <w:rFonts w:ascii="Arial" w:eastAsia="ArialMT" w:hAnsi="Arial" w:cs="Arial"/>
          <w:color w:val="232323"/>
          <w:kern w:val="0"/>
          <w:sz w:val="24"/>
          <w:szCs w:val="24"/>
        </w:rPr>
        <w:t>.</w:t>
      </w:r>
    </w:p>
    <w:p w14:paraId="40473F9A" w14:textId="2931012C" w:rsidR="004B0947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Grubość blachy dno 5mm</w:t>
      </w:r>
      <w:r w:rsidR="004B0947">
        <w:rPr>
          <w:rFonts w:ascii="Arial" w:eastAsia="ArialMT" w:hAnsi="Arial" w:cs="Arial"/>
          <w:color w:val="232323"/>
          <w:kern w:val="0"/>
          <w:sz w:val="24"/>
          <w:szCs w:val="24"/>
        </w:rPr>
        <w:t>.</w:t>
      </w:r>
    </w:p>
    <w:p w14:paraId="4A4D5F81" w14:textId="1578399F" w:rsidR="00F70D1C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Stalowe rolki o średnicy 160mm</w:t>
      </w:r>
      <w:r w:rsidR="00AD0F1F"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.</w:t>
      </w:r>
    </w:p>
    <w:p w14:paraId="6288C0A7" w14:textId="53866138" w:rsidR="00F70D1C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Rama nośna dwuteownik INP 180</w:t>
      </w:r>
    </w:p>
    <w:p w14:paraId="0E067BCD" w14:textId="085FC00B" w:rsidR="00F70D1C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Hak fi 50 mm, wysokość od ziemi 1570 mm</w:t>
      </w:r>
    </w:p>
    <w:p w14:paraId="08D1BED0" w14:textId="2C3DEF52" w:rsidR="00AD0F1F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Dwuskrzydłowe drzwi, </w:t>
      </w:r>
      <w:r w:rsidR="004B0947"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zamykane od zewnątrz kontenera.</w:t>
      </w:r>
    </w:p>
    <w:p w14:paraId="481E7B70" w14:textId="0885C499" w:rsidR="00F70D1C" w:rsidRPr="004B0947" w:rsidRDefault="00AD0F1F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R</w:t>
      </w:r>
      <w:r w:rsidR="00F70D1C"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ama </w:t>
      </w: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drzwi </w:t>
      </w:r>
      <w:r w:rsidR="00F70D1C"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z </w:t>
      </w:r>
      <w:proofErr w:type="spellStart"/>
      <w:r w:rsidR="00F70D1C"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profila</w:t>
      </w:r>
      <w:proofErr w:type="spellEnd"/>
      <w:r w:rsidR="00F70D1C"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 100x50x4</w:t>
      </w:r>
      <w:r w:rsidR="004B0947"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.</w:t>
      </w:r>
    </w:p>
    <w:p w14:paraId="547249BC" w14:textId="74864B4D" w:rsidR="00F70D1C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Wieniec z </w:t>
      </w:r>
      <w:proofErr w:type="spellStart"/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profila</w:t>
      </w:r>
      <w:proofErr w:type="spellEnd"/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 80x80x5 wykonany ze stali konstrukcyjnej S355</w:t>
      </w:r>
      <w:r w:rsidR="00740087">
        <w:rPr>
          <w:rFonts w:ascii="Arial" w:eastAsia="ArialMT" w:hAnsi="Arial" w:cs="Arial"/>
          <w:color w:val="232323"/>
          <w:kern w:val="0"/>
          <w:sz w:val="24"/>
          <w:szCs w:val="24"/>
        </w:rPr>
        <w:t>.</w:t>
      </w:r>
    </w:p>
    <w:p w14:paraId="3F83872A" w14:textId="6BD586E9" w:rsidR="00F70D1C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Ożebrowanie boczne 80x40x4</w:t>
      </w:r>
    </w:p>
    <w:p w14:paraId="33E5363E" w14:textId="2A40733F" w:rsidR="00F70D1C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Ożebrowanie dolne 80x80x4</w:t>
      </w:r>
    </w:p>
    <w:p w14:paraId="560E7E02" w14:textId="5F03BA0A" w:rsidR="00AD0F1F" w:rsidRPr="004B0947" w:rsidRDefault="00AD0F1F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Kontener wyposażony w roletę zwijaną ręcznie</w:t>
      </w:r>
      <w:r w:rsidR="00740087">
        <w:rPr>
          <w:rFonts w:ascii="Arial" w:eastAsia="ArialMT" w:hAnsi="Arial" w:cs="Arial"/>
          <w:color w:val="232323"/>
          <w:kern w:val="0"/>
          <w:sz w:val="24"/>
          <w:szCs w:val="24"/>
        </w:rPr>
        <w:t>.</w:t>
      </w: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 </w:t>
      </w:r>
    </w:p>
    <w:p w14:paraId="3629D751" w14:textId="2D04FAC2" w:rsidR="00AD0F1F" w:rsidRPr="004B0947" w:rsidRDefault="00AD0F1F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Plandeka szczelna mocowana od góry kontenera</w:t>
      </w:r>
      <w:r w:rsidR="00740087">
        <w:rPr>
          <w:rFonts w:ascii="Arial" w:eastAsia="ArialMT" w:hAnsi="Arial" w:cs="Arial"/>
          <w:color w:val="232323"/>
          <w:kern w:val="0"/>
          <w:sz w:val="24"/>
          <w:szCs w:val="24"/>
        </w:rPr>
        <w:t>.</w:t>
      </w:r>
    </w:p>
    <w:p w14:paraId="127F35EC" w14:textId="3CAD45B3" w:rsidR="00AD0F1F" w:rsidRPr="004B0947" w:rsidRDefault="00AD0F1F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Kontener wyposażony w drabinkę</w:t>
      </w:r>
      <w:r w:rsidR="00D45CD3">
        <w:rPr>
          <w:rFonts w:ascii="Arial" w:eastAsia="ArialMT" w:hAnsi="Arial" w:cs="Arial"/>
          <w:color w:val="232323"/>
          <w:kern w:val="0"/>
          <w:sz w:val="24"/>
          <w:szCs w:val="24"/>
        </w:rPr>
        <w:t>.</w:t>
      </w:r>
    </w:p>
    <w:p w14:paraId="0D116104" w14:textId="5C70AD61" w:rsidR="00AD0F1F" w:rsidRPr="004B0947" w:rsidRDefault="00AD0F1F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Smarowane zawiasy drzwi.</w:t>
      </w:r>
    </w:p>
    <w:p w14:paraId="6D42ED68" w14:textId="77777777" w:rsidR="004B0947" w:rsidRPr="004B0947" w:rsidRDefault="004B0947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Lakierowanie:</w:t>
      </w:r>
    </w:p>
    <w:p w14:paraId="5F1E97D2" w14:textId="4F100BA8" w:rsidR="00AD0F1F" w:rsidRDefault="004B0947" w:rsidP="004B09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podkład antykorozyjny oraz nawierzchnia w kolorze </w:t>
      </w:r>
      <w:r w:rsidRPr="00CD2306"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  <w:t>RAL 5010</w:t>
      </w:r>
    </w:p>
    <w:p w14:paraId="3D3394E1" w14:textId="77777777" w:rsidR="00D45CD3" w:rsidRDefault="00D45CD3" w:rsidP="00D45CD3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</w:p>
    <w:p w14:paraId="3126E85F" w14:textId="77777777" w:rsidR="00D45CD3" w:rsidRPr="00D45CD3" w:rsidRDefault="00D45CD3" w:rsidP="00D45CD3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</w:p>
    <w:p w14:paraId="57D764EA" w14:textId="77777777" w:rsidR="00AD0F1F" w:rsidRPr="00F70D1C" w:rsidRDefault="00AD0F1F" w:rsidP="00F70D1C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</w:p>
    <w:p w14:paraId="4AFDF1AF" w14:textId="083B73C8" w:rsidR="00197815" w:rsidRPr="00F70D1C" w:rsidRDefault="00197815" w:rsidP="00F70D1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197815" w:rsidRPr="00F7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6E1B"/>
    <w:multiLevelType w:val="hybridMultilevel"/>
    <w:tmpl w:val="ABCACF1C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CA00BB2"/>
    <w:multiLevelType w:val="hybridMultilevel"/>
    <w:tmpl w:val="B78C0F66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5235708E"/>
    <w:multiLevelType w:val="hybridMultilevel"/>
    <w:tmpl w:val="97DAEA14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69441DED"/>
    <w:multiLevelType w:val="hybridMultilevel"/>
    <w:tmpl w:val="6CFA0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376114">
    <w:abstractNumId w:val="3"/>
  </w:num>
  <w:num w:numId="2" w16cid:durableId="754516726">
    <w:abstractNumId w:val="1"/>
  </w:num>
  <w:num w:numId="3" w16cid:durableId="885798392">
    <w:abstractNumId w:val="0"/>
  </w:num>
  <w:num w:numId="4" w16cid:durableId="548345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1C"/>
    <w:rsid w:val="00197815"/>
    <w:rsid w:val="004B0947"/>
    <w:rsid w:val="00740087"/>
    <w:rsid w:val="00747DBD"/>
    <w:rsid w:val="00AD0F1F"/>
    <w:rsid w:val="00CD2306"/>
    <w:rsid w:val="00D45CD3"/>
    <w:rsid w:val="00F7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F301"/>
  <w15:chartTrackingRefBased/>
  <w15:docId w15:val="{DCC9C0A1-C41F-4FD3-8C29-A14D7B6F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Kubański</dc:creator>
  <cp:keywords/>
  <dc:description/>
  <cp:lastModifiedBy>Marta Brzezińska</cp:lastModifiedBy>
  <cp:revision>2</cp:revision>
  <dcterms:created xsi:type="dcterms:W3CDTF">2024-02-27T12:32:00Z</dcterms:created>
  <dcterms:modified xsi:type="dcterms:W3CDTF">2024-02-27T12:32:00Z</dcterms:modified>
</cp:coreProperties>
</file>