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8E2F" w14:textId="77777777" w:rsidR="00197CFB" w:rsidRPr="007B3EBD" w:rsidRDefault="00197CFB" w:rsidP="00197CFB">
      <w:pPr>
        <w:spacing w:line="276" w:lineRule="auto"/>
        <w:ind w:right="4533"/>
        <w:jc w:val="center"/>
        <w:rPr>
          <w:rFonts w:ascii="Arial" w:hAnsi="Arial" w:cs="Arial"/>
          <w:sz w:val="20"/>
          <w:szCs w:val="20"/>
        </w:rPr>
      </w:pPr>
      <w:r w:rsidRPr="007B3EBD">
        <w:rPr>
          <w:rFonts w:ascii="Arial" w:hAnsi="Arial" w:cs="Arial"/>
          <w:sz w:val="20"/>
          <w:szCs w:val="20"/>
        </w:rPr>
        <w:t>Numer referencyjny postępowania:</w:t>
      </w:r>
    </w:p>
    <w:p w14:paraId="483D88ED" w14:textId="6284BB38" w:rsidR="00197CFB" w:rsidRPr="007B3EBD" w:rsidRDefault="00197CFB" w:rsidP="00197CFB">
      <w:pPr>
        <w:ind w:right="4533"/>
        <w:jc w:val="center"/>
        <w:rPr>
          <w:rFonts w:ascii="Arial" w:hAnsi="Arial" w:cs="Arial"/>
          <w:b/>
          <w:sz w:val="20"/>
          <w:szCs w:val="20"/>
        </w:rPr>
      </w:pPr>
      <w:r w:rsidRPr="00A06845">
        <w:rPr>
          <w:rFonts w:ascii="Arial" w:hAnsi="Arial" w:cs="Arial"/>
          <w:b/>
          <w:sz w:val="20"/>
          <w:szCs w:val="20"/>
        </w:rPr>
        <w:t>ZP.272.</w:t>
      </w:r>
      <w:r>
        <w:rPr>
          <w:rFonts w:ascii="Arial" w:hAnsi="Arial" w:cs="Arial"/>
          <w:b/>
          <w:sz w:val="20"/>
          <w:szCs w:val="20"/>
        </w:rPr>
        <w:t>2</w:t>
      </w:r>
      <w:r w:rsidR="00D87DE1">
        <w:rPr>
          <w:rFonts w:ascii="Arial" w:hAnsi="Arial" w:cs="Arial"/>
          <w:b/>
          <w:sz w:val="20"/>
          <w:szCs w:val="20"/>
        </w:rPr>
        <w:t>6</w:t>
      </w:r>
      <w:r>
        <w:rPr>
          <w:rFonts w:ascii="Arial" w:hAnsi="Arial" w:cs="Arial"/>
          <w:b/>
          <w:sz w:val="20"/>
          <w:szCs w:val="20"/>
        </w:rPr>
        <w:t>.</w:t>
      </w:r>
      <w:r w:rsidRPr="00A06845">
        <w:rPr>
          <w:rFonts w:ascii="Arial" w:hAnsi="Arial" w:cs="Arial"/>
          <w:b/>
          <w:sz w:val="20"/>
          <w:szCs w:val="20"/>
        </w:rPr>
        <w:t>2022</w:t>
      </w:r>
    </w:p>
    <w:p w14:paraId="7BBABCA4" w14:textId="056A90F1" w:rsidR="00197CFB" w:rsidRPr="007B3EBD" w:rsidRDefault="00197CFB" w:rsidP="00197CFB">
      <w:pPr>
        <w:jc w:val="right"/>
        <w:rPr>
          <w:rFonts w:ascii="Arial" w:hAnsi="Arial" w:cs="Arial"/>
          <w:b/>
          <w:sz w:val="20"/>
          <w:szCs w:val="20"/>
        </w:rPr>
      </w:pPr>
      <w:r w:rsidRPr="007B3EBD">
        <w:rPr>
          <w:rFonts w:ascii="Arial" w:hAnsi="Arial" w:cs="Arial"/>
          <w:b/>
          <w:sz w:val="20"/>
          <w:szCs w:val="20"/>
        </w:rPr>
        <w:t xml:space="preserve">Załącznik nr </w:t>
      </w:r>
      <w:r w:rsidR="000435D1">
        <w:rPr>
          <w:rFonts w:ascii="Arial" w:hAnsi="Arial" w:cs="Arial"/>
          <w:b/>
          <w:sz w:val="20"/>
          <w:szCs w:val="20"/>
        </w:rPr>
        <w:t>6</w:t>
      </w:r>
      <w:r w:rsidRPr="007B3EBD">
        <w:rPr>
          <w:rFonts w:ascii="Arial" w:hAnsi="Arial" w:cs="Arial"/>
          <w:b/>
          <w:sz w:val="20"/>
          <w:szCs w:val="20"/>
        </w:rPr>
        <w:t xml:space="preserve"> do SWZ</w:t>
      </w:r>
    </w:p>
    <w:p w14:paraId="45E3E9E5" w14:textId="77777777" w:rsidR="00197CFB" w:rsidRPr="007B3EBD" w:rsidRDefault="00197CFB" w:rsidP="00197CFB">
      <w:pPr>
        <w:jc w:val="right"/>
        <w:rPr>
          <w:rFonts w:ascii="Arial" w:hAnsi="Arial" w:cs="Arial"/>
          <w:b/>
          <w:sz w:val="20"/>
          <w:szCs w:val="20"/>
        </w:rPr>
      </w:pPr>
    </w:p>
    <w:p w14:paraId="5390DC05" w14:textId="77777777" w:rsidR="00197CFB" w:rsidRPr="007B3EBD" w:rsidRDefault="00197CFB" w:rsidP="00197CFB">
      <w:pPr>
        <w:jc w:val="center"/>
        <w:rPr>
          <w:rFonts w:ascii="Arial" w:hAnsi="Arial" w:cs="Arial"/>
          <w:b/>
          <w:bCs/>
          <w:sz w:val="20"/>
          <w:szCs w:val="20"/>
        </w:rPr>
      </w:pPr>
      <w:r w:rsidRPr="007B3EBD">
        <w:rPr>
          <w:rFonts w:ascii="Arial" w:hAnsi="Arial" w:cs="Arial"/>
          <w:b/>
          <w:bCs/>
          <w:sz w:val="20"/>
          <w:szCs w:val="20"/>
        </w:rPr>
        <w:t>Projektowane Postanowienia Umowy (UMOW</w:t>
      </w:r>
      <w:r>
        <w:rPr>
          <w:rFonts w:ascii="Arial" w:hAnsi="Arial" w:cs="Arial"/>
          <w:b/>
          <w:bCs/>
          <w:sz w:val="20"/>
          <w:szCs w:val="20"/>
        </w:rPr>
        <w:t>A</w:t>
      </w:r>
      <w:r w:rsidRPr="007B3EBD">
        <w:rPr>
          <w:rFonts w:ascii="Arial" w:hAnsi="Arial" w:cs="Arial"/>
          <w:b/>
          <w:bCs/>
          <w:sz w:val="20"/>
          <w:szCs w:val="20"/>
        </w:rPr>
        <w:t>)</w:t>
      </w:r>
    </w:p>
    <w:p w14:paraId="2BCE75CC" w14:textId="77777777" w:rsidR="0017000A" w:rsidRPr="00A32CB3" w:rsidRDefault="0017000A" w:rsidP="00A32CB3">
      <w:pPr>
        <w:spacing w:line="276" w:lineRule="auto"/>
        <w:contextualSpacing/>
        <w:jc w:val="both"/>
        <w:rPr>
          <w:rFonts w:ascii="Arial" w:hAnsi="Arial" w:cs="Arial"/>
          <w:b/>
          <w:bCs/>
          <w:sz w:val="20"/>
          <w:szCs w:val="20"/>
        </w:rPr>
      </w:pPr>
    </w:p>
    <w:p w14:paraId="48364ECB" w14:textId="7F3E6401" w:rsidR="00FC7AC5" w:rsidRPr="00A32CB3" w:rsidRDefault="00FC7AC5" w:rsidP="00A32CB3">
      <w:pPr>
        <w:pStyle w:val="NormalnyWeb"/>
        <w:spacing w:before="0" w:beforeAutospacing="0" w:after="0" w:line="276" w:lineRule="auto"/>
        <w:jc w:val="both"/>
        <w:rPr>
          <w:rFonts w:ascii="Arial" w:hAnsi="Arial" w:cs="Arial"/>
          <w:color w:val="00B050"/>
          <w:sz w:val="20"/>
          <w:szCs w:val="20"/>
          <w:shd w:val="clear" w:color="auto" w:fill="FFFFFF"/>
        </w:rPr>
      </w:pPr>
      <w:r w:rsidRPr="00A555E5">
        <w:rPr>
          <w:rFonts w:ascii="Arial" w:hAnsi="Arial" w:cs="Arial"/>
          <w:b/>
          <w:bCs/>
          <w:sz w:val="20"/>
          <w:szCs w:val="20"/>
          <w:shd w:val="clear" w:color="auto" w:fill="FFFFFF"/>
        </w:rPr>
        <w:t xml:space="preserve">Samodzielnym Publicznym Zespołem Zakładów Opieki Zdrowotnej w Pruszkowie </w:t>
      </w:r>
      <w:r w:rsidRPr="00A555E5">
        <w:rPr>
          <w:rFonts w:ascii="Arial" w:hAnsi="Arial" w:cs="Arial"/>
          <w:sz w:val="20"/>
          <w:szCs w:val="20"/>
          <w:shd w:val="clear" w:color="auto" w:fill="FFFFFF"/>
        </w:rPr>
        <w:t>z siedzibą przy ul.</w:t>
      </w:r>
      <w:r w:rsidR="00722D3D" w:rsidRPr="00A555E5">
        <w:rPr>
          <w:rFonts w:ascii="Arial" w:hAnsi="Arial" w:cs="Arial"/>
          <w:sz w:val="20"/>
          <w:szCs w:val="20"/>
          <w:shd w:val="clear" w:color="auto" w:fill="FFFFFF"/>
        </w:rPr>
        <w:t> </w:t>
      </w:r>
      <w:r w:rsidRPr="00A555E5">
        <w:rPr>
          <w:rFonts w:ascii="Arial" w:hAnsi="Arial" w:cs="Arial"/>
          <w:sz w:val="20"/>
          <w:szCs w:val="20"/>
          <w:shd w:val="clear" w:color="auto" w:fill="FFFFFF"/>
        </w:rPr>
        <w:t>Armii Krajowej 2/4 w Pruszkowie (05-800), wpisanym</w:t>
      </w:r>
      <w:r w:rsidR="00722D3D" w:rsidRPr="00A555E5">
        <w:rPr>
          <w:rFonts w:ascii="Arial" w:hAnsi="Arial" w:cs="Arial"/>
          <w:sz w:val="20"/>
          <w:szCs w:val="20"/>
          <w:shd w:val="clear" w:color="auto" w:fill="FFFFFF"/>
        </w:rPr>
        <w:t xml:space="preserve"> </w:t>
      </w:r>
      <w:r w:rsidRPr="00A555E5">
        <w:rPr>
          <w:rFonts w:ascii="Arial" w:hAnsi="Arial" w:cs="Arial"/>
          <w:sz w:val="20"/>
          <w:szCs w:val="20"/>
          <w:shd w:val="clear" w:color="auto" w:fill="FFFFFF"/>
        </w:rPr>
        <w:t>do rejestru</w:t>
      </w:r>
      <w:r w:rsidR="00722D3D" w:rsidRPr="00A555E5">
        <w:rPr>
          <w:rFonts w:ascii="Arial" w:hAnsi="Arial" w:cs="Arial"/>
          <w:sz w:val="20"/>
          <w:szCs w:val="20"/>
          <w:shd w:val="clear" w:color="auto" w:fill="FFFFFF"/>
        </w:rPr>
        <w:t xml:space="preserve"> </w:t>
      </w:r>
      <w:r w:rsidRPr="00A555E5">
        <w:rPr>
          <w:rFonts w:ascii="Arial" w:hAnsi="Arial" w:cs="Arial"/>
          <w:sz w:val="20"/>
          <w:szCs w:val="20"/>
          <w:shd w:val="clear" w:color="auto" w:fill="FFFFFF"/>
        </w:rPr>
        <w:t>Stowarzyszeń, Innych Organizacji Społecznych</w:t>
      </w:r>
      <w:r w:rsidRPr="00A32CB3">
        <w:rPr>
          <w:rFonts w:ascii="Arial" w:hAnsi="Arial" w:cs="Arial"/>
          <w:sz w:val="20"/>
          <w:szCs w:val="20"/>
          <w:shd w:val="clear" w:color="auto" w:fill="FFFFFF"/>
        </w:rPr>
        <w:t xml:space="preserve"> i Zawodowych, Fundacji oraz Samodzielnych Zakładów Opieki Zdrowotnej Krajowego Rejestru Sądowego prowadzonego przez Sąd Rejonowy m.st. Warszawy, XIV Wydział Gospodarczy Krajowego Rejestru Sądowego pod </w:t>
      </w:r>
      <w:r w:rsidR="00722D3D" w:rsidRPr="00A32CB3">
        <w:rPr>
          <w:rFonts w:ascii="Arial" w:hAnsi="Arial" w:cs="Arial"/>
          <w:sz w:val="20"/>
          <w:szCs w:val="20"/>
          <w:shd w:val="clear" w:color="auto" w:fill="FFFFFF"/>
        </w:rPr>
        <w:t>numerem KRS</w:t>
      </w:r>
      <w:r w:rsidRPr="00A32CB3">
        <w:rPr>
          <w:rFonts w:ascii="Arial" w:hAnsi="Arial" w:cs="Arial"/>
          <w:sz w:val="20"/>
          <w:szCs w:val="20"/>
          <w:shd w:val="clear" w:color="auto" w:fill="FFFFFF"/>
        </w:rPr>
        <w:t xml:space="preserve"> 0000176316, NIP 5341949570, </w:t>
      </w:r>
      <w:r w:rsidR="00722D3D" w:rsidRPr="00A32CB3">
        <w:rPr>
          <w:rFonts w:ascii="Arial" w:hAnsi="Arial" w:cs="Arial"/>
          <w:sz w:val="20"/>
          <w:szCs w:val="20"/>
          <w:shd w:val="clear" w:color="auto" w:fill="FFFFFF"/>
        </w:rPr>
        <w:t>REGON</w:t>
      </w:r>
      <w:r w:rsidRPr="00A32CB3">
        <w:rPr>
          <w:rFonts w:ascii="Arial" w:hAnsi="Arial" w:cs="Arial"/>
          <w:sz w:val="20"/>
          <w:szCs w:val="20"/>
          <w:shd w:val="clear" w:color="auto" w:fill="FFFFFF"/>
        </w:rPr>
        <w:t xml:space="preserve"> 000310290,</w:t>
      </w:r>
      <w:r w:rsidRPr="00A32CB3">
        <w:rPr>
          <w:rFonts w:ascii="Arial" w:hAnsi="Arial" w:cs="Arial"/>
          <w:b/>
          <w:bCs/>
          <w:sz w:val="20"/>
          <w:szCs w:val="20"/>
          <w:shd w:val="clear" w:color="auto" w:fill="FFFFFF"/>
        </w:rPr>
        <w:t xml:space="preserve"> </w:t>
      </w:r>
      <w:r w:rsidR="00722D3D" w:rsidRPr="00A32CB3">
        <w:rPr>
          <w:rFonts w:ascii="Arial" w:hAnsi="Arial" w:cs="Arial"/>
          <w:sz w:val="20"/>
          <w:szCs w:val="20"/>
          <w:shd w:val="clear" w:color="auto" w:fill="FFFFFF"/>
        </w:rPr>
        <w:t xml:space="preserve">zwanym dalej </w:t>
      </w:r>
      <w:r w:rsidR="00722D3D" w:rsidRPr="00A32CB3">
        <w:rPr>
          <w:rFonts w:ascii="Arial" w:hAnsi="Arial" w:cs="Arial"/>
          <w:b/>
          <w:sz w:val="20"/>
          <w:szCs w:val="20"/>
          <w:shd w:val="clear" w:color="auto" w:fill="FFFFFF"/>
        </w:rPr>
        <w:t xml:space="preserve">„Zamawiającym”, </w:t>
      </w:r>
      <w:r w:rsidRPr="00A32CB3">
        <w:rPr>
          <w:rFonts w:ascii="Arial" w:hAnsi="Arial" w:cs="Arial"/>
          <w:sz w:val="20"/>
          <w:szCs w:val="20"/>
          <w:shd w:val="clear" w:color="auto" w:fill="FFFFFF"/>
        </w:rPr>
        <w:t>reprezentowanym przez:</w:t>
      </w:r>
    </w:p>
    <w:p w14:paraId="6679A6F9" w14:textId="068EBA11" w:rsidR="00FC7AC5" w:rsidRPr="00A32CB3" w:rsidRDefault="00FC7AC5" w:rsidP="00A32CB3">
      <w:pPr>
        <w:pStyle w:val="NormalnyWeb"/>
        <w:spacing w:before="120" w:beforeAutospacing="0" w:after="0" w:line="276" w:lineRule="auto"/>
        <w:jc w:val="both"/>
        <w:rPr>
          <w:rFonts w:ascii="Arial" w:hAnsi="Arial" w:cs="Arial"/>
          <w:sz w:val="20"/>
          <w:szCs w:val="20"/>
          <w:shd w:val="clear" w:color="auto" w:fill="FFFFFF"/>
        </w:rPr>
      </w:pPr>
      <w:r w:rsidRPr="00A32CB3">
        <w:rPr>
          <w:rFonts w:ascii="Arial" w:hAnsi="Arial" w:cs="Arial"/>
          <w:b/>
          <w:bCs/>
          <w:sz w:val="20"/>
          <w:szCs w:val="20"/>
          <w:shd w:val="clear" w:color="auto" w:fill="FFFFFF"/>
        </w:rPr>
        <w:t xml:space="preserve">Roberta Krawczyka </w:t>
      </w:r>
      <w:r w:rsidR="00722D3D" w:rsidRPr="00A32CB3">
        <w:rPr>
          <w:rFonts w:ascii="Arial" w:hAnsi="Arial" w:cs="Arial"/>
          <w:b/>
          <w:bCs/>
          <w:sz w:val="20"/>
          <w:szCs w:val="20"/>
          <w:shd w:val="clear" w:color="auto" w:fill="FFFFFF"/>
        </w:rPr>
        <w:t>–</w:t>
      </w:r>
      <w:r w:rsidRPr="00A32CB3">
        <w:rPr>
          <w:rFonts w:ascii="Arial" w:hAnsi="Arial" w:cs="Arial"/>
          <w:b/>
          <w:bCs/>
          <w:sz w:val="20"/>
          <w:szCs w:val="20"/>
          <w:shd w:val="clear" w:color="auto" w:fill="FFFFFF"/>
        </w:rPr>
        <w:t xml:space="preserve"> Dyrektora</w:t>
      </w:r>
    </w:p>
    <w:p w14:paraId="74249C95" w14:textId="77777777" w:rsidR="00B55D85" w:rsidRPr="00A32CB3" w:rsidRDefault="00B55D85" w:rsidP="00A32CB3">
      <w:pPr>
        <w:spacing w:line="276" w:lineRule="auto"/>
        <w:contextualSpacing/>
        <w:rPr>
          <w:rFonts w:ascii="Arial" w:hAnsi="Arial" w:cs="Arial"/>
          <w:sz w:val="20"/>
          <w:szCs w:val="20"/>
        </w:rPr>
      </w:pPr>
    </w:p>
    <w:p w14:paraId="3D0F16CC" w14:textId="3EA76367" w:rsidR="0017000A" w:rsidRPr="00A32CB3" w:rsidRDefault="0017000A" w:rsidP="00A32CB3">
      <w:pPr>
        <w:spacing w:line="276" w:lineRule="auto"/>
        <w:contextualSpacing/>
        <w:rPr>
          <w:rFonts w:ascii="Arial" w:hAnsi="Arial" w:cs="Arial"/>
          <w:bCs/>
          <w:sz w:val="20"/>
          <w:szCs w:val="20"/>
        </w:rPr>
      </w:pPr>
      <w:r w:rsidRPr="00A32CB3">
        <w:rPr>
          <w:rFonts w:ascii="Arial" w:hAnsi="Arial" w:cs="Arial"/>
          <w:bCs/>
          <w:sz w:val="20"/>
          <w:szCs w:val="20"/>
        </w:rPr>
        <w:t xml:space="preserve">a </w:t>
      </w:r>
    </w:p>
    <w:p w14:paraId="369D30BF" w14:textId="77777777" w:rsidR="00722D3D" w:rsidRPr="00A32CB3" w:rsidRDefault="00722D3D" w:rsidP="00A32CB3">
      <w:pPr>
        <w:spacing w:line="276" w:lineRule="auto"/>
        <w:contextualSpacing/>
        <w:rPr>
          <w:rFonts w:ascii="Arial" w:hAnsi="Arial" w:cs="Arial"/>
          <w:bCs/>
          <w:sz w:val="20"/>
          <w:szCs w:val="20"/>
        </w:rPr>
      </w:pPr>
    </w:p>
    <w:p w14:paraId="6D9DD48E" w14:textId="6C7641C7" w:rsidR="004F1286" w:rsidRDefault="004F1286" w:rsidP="00A32CB3">
      <w:pPr>
        <w:spacing w:line="276" w:lineRule="auto"/>
        <w:contextualSpacing/>
        <w:jc w:val="both"/>
        <w:rPr>
          <w:rFonts w:ascii="Arial" w:hAnsi="Arial" w:cs="Arial"/>
          <w:bCs/>
          <w:sz w:val="20"/>
          <w:szCs w:val="20"/>
        </w:rPr>
      </w:pPr>
      <w:r>
        <w:rPr>
          <w:rFonts w:ascii="Arial" w:hAnsi="Arial" w:cs="Arial"/>
          <w:b/>
          <w:sz w:val="20"/>
          <w:szCs w:val="20"/>
        </w:rPr>
        <w:t>………………...</w:t>
      </w:r>
      <w:r w:rsidR="00A555E5">
        <w:rPr>
          <w:rFonts w:ascii="Arial" w:hAnsi="Arial" w:cs="Arial"/>
          <w:b/>
          <w:sz w:val="20"/>
          <w:szCs w:val="20"/>
        </w:rPr>
        <w:t>..........</w:t>
      </w:r>
      <w:r>
        <w:rPr>
          <w:rFonts w:ascii="Arial" w:hAnsi="Arial" w:cs="Arial"/>
          <w:b/>
          <w:sz w:val="20"/>
          <w:szCs w:val="20"/>
        </w:rPr>
        <w:t>.</w:t>
      </w:r>
      <w:r w:rsidR="00430621" w:rsidRPr="00A32CB3">
        <w:rPr>
          <w:rFonts w:ascii="Arial" w:hAnsi="Arial" w:cs="Arial"/>
          <w:bCs/>
          <w:sz w:val="20"/>
          <w:szCs w:val="20"/>
        </w:rPr>
        <w:t xml:space="preserve">NIP </w:t>
      </w:r>
      <w:r>
        <w:rPr>
          <w:rFonts w:ascii="Arial" w:hAnsi="Arial" w:cs="Arial"/>
          <w:bCs/>
          <w:sz w:val="20"/>
          <w:szCs w:val="20"/>
        </w:rPr>
        <w:t>………</w:t>
      </w:r>
      <w:r w:rsidR="00430621" w:rsidRPr="00A32CB3">
        <w:rPr>
          <w:rFonts w:ascii="Arial" w:hAnsi="Arial" w:cs="Arial"/>
          <w:bCs/>
          <w:sz w:val="20"/>
          <w:szCs w:val="20"/>
        </w:rPr>
        <w:t xml:space="preserve"> </w:t>
      </w:r>
      <w:r w:rsidR="0017000A" w:rsidRPr="00A32CB3">
        <w:rPr>
          <w:rFonts w:ascii="Arial" w:hAnsi="Arial" w:cs="Arial"/>
          <w:bCs/>
          <w:sz w:val="20"/>
          <w:szCs w:val="20"/>
        </w:rPr>
        <w:t>REGON</w:t>
      </w:r>
      <w:r w:rsidR="00722D3D" w:rsidRPr="00A32CB3">
        <w:rPr>
          <w:rFonts w:ascii="Arial" w:hAnsi="Arial" w:cs="Arial"/>
          <w:bCs/>
          <w:sz w:val="20"/>
          <w:szCs w:val="20"/>
        </w:rPr>
        <w:t xml:space="preserve"> </w:t>
      </w:r>
      <w:r>
        <w:rPr>
          <w:rFonts w:ascii="Arial" w:hAnsi="Arial" w:cs="Arial"/>
          <w:bCs/>
          <w:sz w:val="20"/>
          <w:szCs w:val="20"/>
        </w:rPr>
        <w:t>………………</w:t>
      </w:r>
      <w:r w:rsidR="008842CF" w:rsidRPr="00A32CB3">
        <w:rPr>
          <w:rFonts w:ascii="Arial" w:hAnsi="Arial" w:cs="Arial"/>
          <w:bCs/>
          <w:sz w:val="20"/>
          <w:szCs w:val="20"/>
        </w:rPr>
        <w:t>,</w:t>
      </w:r>
      <w:r w:rsidR="0017000A" w:rsidRPr="00A32CB3">
        <w:rPr>
          <w:rFonts w:ascii="Arial" w:hAnsi="Arial" w:cs="Arial"/>
          <w:bCs/>
          <w:sz w:val="20"/>
          <w:szCs w:val="20"/>
        </w:rPr>
        <w:t xml:space="preserve"> </w:t>
      </w:r>
      <w:r w:rsidR="00A555E5">
        <w:rPr>
          <w:rFonts w:ascii="Arial" w:hAnsi="Arial" w:cs="Arial"/>
          <w:bCs/>
          <w:sz w:val="20"/>
          <w:szCs w:val="20"/>
        </w:rPr>
        <w:t xml:space="preserve">reprezentowanym </w:t>
      </w:r>
      <w:r>
        <w:rPr>
          <w:rFonts w:ascii="Arial" w:hAnsi="Arial" w:cs="Arial"/>
          <w:bCs/>
          <w:sz w:val="20"/>
          <w:szCs w:val="20"/>
        </w:rPr>
        <w:t>przez.......................</w:t>
      </w:r>
    </w:p>
    <w:p w14:paraId="0523A1ED" w14:textId="5AF048B7" w:rsidR="0017000A" w:rsidRPr="00A32CB3" w:rsidRDefault="00722D3D" w:rsidP="00A32CB3">
      <w:pPr>
        <w:spacing w:line="276" w:lineRule="auto"/>
        <w:contextualSpacing/>
        <w:jc w:val="both"/>
        <w:rPr>
          <w:rFonts w:ascii="Arial" w:hAnsi="Arial" w:cs="Arial"/>
          <w:bCs/>
          <w:sz w:val="20"/>
          <w:szCs w:val="20"/>
        </w:rPr>
      </w:pPr>
      <w:r w:rsidRPr="00A32CB3">
        <w:rPr>
          <w:rFonts w:ascii="Arial" w:hAnsi="Arial" w:cs="Arial"/>
          <w:bCs/>
          <w:sz w:val="20"/>
          <w:szCs w:val="20"/>
        </w:rPr>
        <w:t>zwanym dalej „</w:t>
      </w:r>
      <w:r w:rsidRPr="00A32CB3">
        <w:rPr>
          <w:rFonts w:ascii="Arial" w:hAnsi="Arial" w:cs="Arial"/>
          <w:b/>
          <w:sz w:val="20"/>
          <w:szCs w:val="20"/>
        </w:rPr>
        <w:t>Wykonawcą</w:t>
      </w:r>
    </w:p>
    <w:p w14:paraId="768BDC5A" w14:textId="77777777" w:rsidR="00722D3D" w:rsidRPr="00A32CB3" w:rsidRDefault="00722D3D" w:rsidP="00A32CB3">
      <w:pPr>
        <w:spacing w:line="276" w:lineRule="auto"/>
        <w:contextualSpacing/>
        <w:rPr>
          <w:rFonts w:ascii="Arial" w:hAnsi="Arial" w:cs="Arial"/>
          <w:sz w:val="20"/>
          <w:szCs w:val="20"/>
        </w:rPr>
      </w:pPr>
    </w:p>
    <w:p w14:paraId="6055E7DA" w14:textId="178F7BC4" w:rsidR="00F64B6B" w:rsidRPr="00A32CB3" w:rsidRDefault="00F64B6B" w:rsidP="00A32CB3">
      <w:pPr>
        <w:spacing w:line="276" w:lineRule="auto"/>
        <w:contextualSpacing/>
        <w:rPr>
          <w:rFonts w:ascii="Arial" w:hAnsi="Arial" w:cs="Arial"/>
          <w:sz w:val="20"/>
          <w:szCs w:val="20"/>
        </w:rPr>
      </w:pPr>
      <w:r w:rsidRPr="00A32CB3">
        <w:rPr>
          <w:rFonts w:ascii="Arial" w:hAnsi="Arial" w:cs="Arial"/>
          <w:sz w:val="20"/>
          <w:szCs w:val="20"/>
        </w:rPr>
        <w:t>zwanymi dalej łącznie „</w:t>
      </w:r>
      <w:r w:rsidRPr="00A32CB3">
        <w:rPr>
          <w:rFonts w:ascii="Arial" w:hAnsi="Arial" w:cs="Arial"/>
          <w:b/>
          <w:bCs/>
          <w:sz w:val="20"/>
          <w:szCs w:val="20"/>
        </w:rPr>
        <w:t>Stronami</w:t>
      </w:r>
      <w:r w:rsidRPr="00A32CB3">
        <w:rPr>
          <w:rFonts w:ascii="Arial" w:hAnsi="Arial" w:cs="Arial"/>
          <w:sz w:val="20"/>
          <w:szCs w:val="20"/>
        </w:rPr>
        <w:t>”, a indywidualnie „</w:t>
      </w:r>
      <w:r w:rsidRPr="00A32CB3">
        <w:rPr>
          <w:rFonts w:ascii="Arial" w:hAnsi="Arial" w:cs="Arial"/>
          <w:b/>
          <w:bCs/>
          <w:sz w:val="20"/>
          <w:szCs w:val="20"/>
        </w:rPr>
        <w:t>Stroną</w:t>
      </w:r>
      <w:r w:rsidRPr="00A32CB3">
        <w:rPr>
          <w:rFonts w:ascii="Arial" w:hAnsi="Arial" w:cs="Arial"/>
          <w:sz w:val="20"/>
          <w:szCs w:val="20"/>
        </w:rPr>
        <w:t>”.</w:t>
      </w:r>
    </w:p>
    <w:p w14:paraId="5AAC73A1" w14:textId="77777777" w:rsidR="00236C3F" w:rsidRPr="007F20B6" w:rsidRDefault="00236C3F" w:rsidP="00A32CB3">
      <w:pPr>
        <w:spacing w:line="276" w:lineRule="auto"/>
        <w:contextualSpacing/>
        <w:rPr>
          <w:rFonts w:ascii="Arial" w:hAnsi="Arial" w:cs="Arial"/>
          <w:sz w:val="20"/>
          <w:szCs w:val="20"/>
        </w:rPr>
      </w:pPr>
    </w:p>
    <w:p w14:paraId="46DA03B1" w14:textId="75AA6B06" w:rsidR="000A0CE2" w:rsidRPr="007F20B6" w:rsidRDefault="00BD57FA" w:rsidP="00A32CB3">
      <w:pPr>
        <w:spacing w:line="276" w:lineRule="auto"/>
        <w:contextualSpacing/>
        <w:jc w:val="both"/>
        <w:rPr>
          <w:rFonts w:ascii="Arial" w:hAnsi="Arial" w:cs="Arial"/>
          <w:sz w:val="20"/>
          <w:szCs w:val="20"/>
        </w:rPr>
      </w:pPr>
      <w:r w:rsidRPr="00CC7366">
        <w:rPr>
          <w:rFonts w:ascii="Arial" w:hAnsi="Arial" w:cs="Arial"/>
          <w:sz w:val="20"/>
          <w:szCs w:val="20"/>
        </w:rPr>
        <w:t>W wyniku dokona</w:t>
      </w:r>
      <w:r w:rsidR="00CC7366">
        <w:rPr>
          <w:rFonts w:ascii="Arial" w:hAnsi="Arial" w:cs="Arial"/>
          <w:sz w:val="20"/>
          <w:szCs w:val="20"/>
        </w:rPr>
        <w:t>n</w:t>
      </w:r>
      <w:r w:rsidRPr="00CC7366">
        <w:rPr>
          <w:rFonts w:ascii="Arial" w:hAnsi="Arial" w:cs="Arial"/>
          <w:sz w:val="20"/>
          <w:szCs w:val="20"/>
        </w:rPr>
        <w:t xml:space="preserve">ia przez </w:t>
      </w:r>
      <w:r w:rsidR="00CC7366" w:rsidRPr="00CC7366">
        <w:rPr>
          <w:rFonts w:ascii="Arial" w:hAnsi="Arial" w:cs="Arial"/>
          <w:sz w:val="20"/>
          <w:szCs w:val="20"/>
        </w:rPr>
        <w:t>Zamawiającego</w:t>
      </w:r>
      <w:r w:rsidRPr="00CC7366">
        <w:rPr>
          <w:rFonts w:ascii="Arial" w:hAnsi="Arial" w:cs="Arial"/>
          <w:sz w:val="20"/>
          <w:szCs w:val="20"/>
        </w:rPr>
        <w:t xml:space="preserve"> wyboru oferty Wykonawcy w postępowaniu</w:t>
      </w:r>
      <w:r w:rsidR="007F20B6" w:rsidRPr="00CC7366">
        <w:rPr>
          <w:rFonts w:ascii="Arial" w:hAnsi="Arial" w:cs="Arial"/>
          <w:sz w:val="20"/>
          <w:szCs w:val="20"/>
        </w:rPr>
        <w:t xml:space="preserve"> </w:t>
      </w:r>
      <w:r w:rsidRPr="00CC7366">
        <w:rPr>
          <w:rFonts w:ascii="Arial" w:hAnsi="Arial" w:cs="Arial"/>
          <w:sz w:val="20"/>
          <w:szCs w:val="20"/>
        </w:rPr>
        <w:t>o zamówienie publiczne w trybie podstawowym</w:t>
      </w:r>
      <w:r w:rsidR="00CC7366">
        <w:rPr>
          <w:rFonts w:ascii="Arial" w:hAnsi="Arial" w:cs="Arial"/>
          <w:sz w:val="20"/>
          <w:szCs w:val="20"/>
        </w:rPr>
        <w:t xml:space="preserve"> </w:t>
      </w:r>
      <w:r w:rsidRPr="00CC7366">
        <w:rPr>
          <w:rFonts w:ascii="Arial" w:hAnsi="Arial" w:cs="Arial"/>
          <w:sz w:val="20"/>
          <w:szCs w:val="20"/>
        </w:rPr>
        <w:t>zgodnie z ustawą</w:t>
      </w:r>
      <w:r w:rsidR="007154B8" w:rsidRPr="00CC7366">
        <w:rPr>
          <w:rFonts w:ascii="Arial" w:hAnsi="Arial" w:cs="Arial"/>
          <w:sz w:val="20"/>
          <w:szCs w:val="20"/>
        </w:rPr>
        <w:t xml:space="preserve"> z dnia 11 września 2019 r. Prawo zamówień publicznych (Dz.U. z 2022 r. poz. 1710</w:t>
      </w:r>
      <w:r w:rsidR="00F35DCC">
        <w:rPr>
          <w:rFonts w:ascii="Arial" w:hAnsi="Arial" w:cs="Arial"/>
          <w:sz w:val="20"/>
          <w:szCs w:val="20"/>
        </w:rPr>
        <w:t xml:space="preserve">) </w:t>
      </w:r>
      <w:r w:rsidRPr="00A555E5">
        <w:rPr>
          <w:rFonts w:ascii="Arial" w:hAnsi="Arial" w:cs="Arial"/>
          <w:sz w:val="20"/>
          <w:szCs w:val="20"/>
        </w:rPr>
        <w:t>została zawarta umowa o następującej treści.</w:t>
      </w:r>
    </w:p>
    <w:p w14:paraId="109EA3D8" w14:textId="77777777" w:rsidR="007154B8" w:rsidRPr="007F20B6" w:rsidRDefault="007154B8" w:rsidP="00A32CB3">
      <w:pPr>
        <w:spacing w:line="276" w:lineRule="auto"/>
        <w:contextualSpacing/>
        <w:rPr>
          <w:rFonts w:ascii="Arial" w:hAnsi="Arial" w:cs="Arial"/>
          <w:b/>
          <w:bCs/>
          <w:i/>
          <w:sz w:val="20"/>
          <w:szCs w:val="20"/>
        </w:rPr>
      </w:pPr>
    </w:p>
    <w:p w14:paraId="23F7C6C2" w14:textId="39EBA76E" w:rsidR="007B2E1A" w:rsidRPr="00A32CB3" w:rsidRDefault="007B2E1A" w:rsidP="003960C4">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1.</w:t>
      </w:r>
      <w:r w:rsidR="003960C4">
        <w:rPr>
          <w:rFonts w:ascii="Arial" w:eastAsia="Calibri" w:hAnsi="Arial" w:cs="Arial"/>
          <w:b/>
          <w:sz w:val="20"/>
          <w:szCs w:val="20"/>
          <w:lang w:eastAsia="en-US"/>
        </w:rPr>
        <w:t xml:space="preserve"> </w:t>
      </w:r>
      <w:r w:rsidR="003960C4" w:rsidRPr="00A32CB3">
        <w:rPr>
          <w:rFonts w:ascii="Arial" w:eastAsia="Calibri" w:hAnsi="Arial" w:cs="Arial"/>
          <w:b/>
          <w:sz w:val="20"/>
          <w:szCs w:val="20"/>
          <w:lang w:eastAsia="en-US"/>
        </w:rPr>
        <w:t xml:space="preserve">Przedmiot </w:t>
      </w:r>
      <w:r w:rsidR="003960C4">
        <w:rPr>
          <w:rFonts w:ascii="Arial" w:eastAsia="Calibri" w:hAnsi="Arial" w:cs="Arial"/>
          <w:b/>
          <w:sz w:val="20"/>
          <w:szCs w:val="20"/>
          <w:lang w:eastAsia="en-US"/>
        </w:rPr>
        <w:t>U</w:t>
      </w:r>
      <w:r w:rsidR="003960C4" w:rsidRPr="00A32CB3">
        <w:rPr>
          <w:rFonts w:ascii="Arial" w:eastAsia="Calibri" w:hAnsi="Arial" w:cs="Arial"/>
          <w:b/>
          <w:sz w:val="20"/>
          <w:szCs w:val="20"/>
          <w:lang w:eastAsia="en-US"/>
        </w:rPr>
        <w:t>mowy</w:t>
      </w:r>
    </w:p>
    <w:p w14:paraId="5E3C4526" w14:textId="07E1B6FB" w:rsidR="005B75C9" w:rsidRPr="00A32CB3" w:rsidRDefault="007B2E1A" w:rsidP="00604760">
      <w:pPr>
        <w:numPr>
          <w:ilvl w:val="3"/>
          <w:numId w:val="12"/>
        </w:numPr>
        <w:spacing w:before="120" w:line="276" w:lineRule="auto"/>
        <w:ind w:left="357" w:hanging="357"/>
        <w:jc w:val="both"/>
        <w:rPr>
          <w:rFonts w:ascii="Arial" w:eastAsia="Lucida Sans Unicode" w:hAnsi="Arial" w:cs="Arial"/>
          <w:sz w:val="20"/>
          <w:szCs w:val="20"/>
        </w:rPr>
      </w:pPr>
      <w:r w:rsidRPr="00A32CB3">
        <w:rPr>
          <w:rFonts w:ascii="Arial" w:eastAsia="Calibri" w:hAnsi="Arial" w:cs="Arial"/>
          <w:sz w:val="20"/>
          <w:szCs w:val="20"/>
          <w:lang w:eastAsia="en-US"/>
        </w:rPr>
        <w:t xml:space="preserve">Przedmiotem </w:t>
      </w:r>
      <w:r w:rsidR="003960C4">
        <w:rPr>
          <w:rFonts w:ascii="Arial" w:eastAsia="Calibri" w:hAnsi="Arial" w:cs="Arial"/>
          <w:sz w:val="20"/>
          <w:szCs w:val="20"/>
          <w:lang w:eastAsia="en-US"/>
        </w:rPr>
        <w:t>U</w:t>
      </w:r>
      <w:r w:rsidRPr="00A32CB3">
        <w:rPr>
          <w:rFonts w:ascii="Arial" w:eastAsia="Calibri" w:hAnsi="Arial" w:cs="Arial"/>
          <w:sz w:val="20"/>
          <w:szCs w:val="20"/>
          <w:lang w:eastAsia="en-US"/>
        </w:rPr>
        <w:t xml:space="preserve">mowy </w:t>
      </w:r>
      <w:r w:rsidR="005B75C9" w:rsidRPr="00A32CB3">
        <w:rPr>
          <w:rFonts w:ascii="Arial" w:eastAsia="Lucida Sans Unicode" w:hAnsi="Arial" w:cs="Arial"/>
          <w:sz w:val="20"/>
          <w:szCs w:val="20"/>
        </w:rPr>
        <w:t>jest świadczenie usług transportu sanitarnego przez Wykonawcę odpowiednimi do tego celu karetkami i przez personel posiadający odpowiednie kwalifikacje, zgodnie z potr</w:t>
      </w:r>
      <w:r w:rsidR="005221F8" w:rsidRPr="00A32CB3">
        <w:rPr>
          <w:rFonts w:ascii="Arial" w:eastAsia="Lucida Sans Unicode" w:hAnsi="Arial" w:cs="Arial"/>
          <w:sz w:val="20"/>
          <w:szCs w:val="20"/>
        </w:rPr>
        <w:t>zebami Zamawiającego</w:t>
      </w:r>
      <w:r w:rsidR="00BD57FA">
        <w:rPr>
          <w:rFonts w:ascii="Arial" w:eastAsia="Lucida Sans Unicode" w:hAnsi="Arial" w:cs="Arial"/>
          <w:sz w:val="20"/>
          <w:szCs w:val="20"/>
        </w:rPr>
        <w:t xml:space="preserve"> na zasadach określonych w Specyfikacji Warunków Zamówienia, która stanowi integralną część </w:t>
      </w:r>
      <w:r w:rsidR="003960C4">
        <w:rPr>
          <w:rFonts w:ascii="Arial" w:eastAsia="Lucida Sans Unicode" w:hAnsi="Arial" w:cs="Arial"/>
          <w:sz w:val="20"/>
          <w:szCs w:val="20"/>
        </w:rPr>
        <w:t>U</w:t>
      </w:r>
      <w:r w:rsidR="00BD57FA">
        <w:rPr>
          <w:rFonts w:ascii="Arial" w:eastAsia="Lucida Sans Unicode" w:hAnsi="Arial" w:cs="Arial"/>
          <w:sz w:val="20"/>
          <w:szCs w:val="20"/>
        </w:rPr>
        <w:t>mowy.</w:t>
      </w:r>
    </w:p>
    <w:p w14:paraId="60583B10" w14:textId="12CED077" w:rsidR="00430621" w:rsidRPr="00A32CB3" w:rsidRDefault="00430621" w:rsidP="00604760">
      <w:pPr>
        <w:numPr>
          <w:ilvl w:val="3"/>
          <w:numId w:val="12"/>
        </w:numPr>
        <w:spacing w:before="120" w:line="276" w:lineRule="auto"/>
        <w:ind w:left="357" w:hanging="357"/>
        <w:jc w:val="both"/>
        <w:rPr>
          <w:rFonts w:ascii="Arial" w:eastAsia="Lucida Sans Unicode" w:hAnsi="Arial" w:cs="Arial"/>
          <w:sz w:val="20"/>
          <w:szCs w:val="20"/>
        </w:rPr>
      </w:pPr>
      <w:r w:rsidRPr="00A32CB3">
        <w:rPr>
          <w:rFonts w:ascii="Arial" w:eastAsia="Lucida Sans Unicode" w:hAnsi="Arial" w:cs="Arial"/>
          <w:sz w:val="20"/>
          <w:szCs w:val="20"/>
        </w:rPr>
        <w:t>Transport sanitarny będzie zlecany we wszystkie dni tygodnia</w:t>
      </w:r>
      <w:r w:rsidR="000509FB" w:rsidRPr="00A32CB3">
        <w:rPr>
          <w:rFonts w:ascii="Arial" w:eastAsia="Lucida Sans Unicode" w:hAnsi="Arial" w:cs="Arial"/>
          <w:sz w:val="20"/>
          <w:szCs w:val="20"/>
        </w:rPr>
        <w:t>, również w dni ustawowo wolne od pracy</w:t>
      </w:r>
      <w:r w:rsidR="003960C4">
        <w:rPr>
          <w:rFonts w:ascii="Arial" w:eastAsia="Lucida Sans Unicode" w:hAnsi="Arial" w:cs="Arial"/>
          <w:sz w:val="20"/>
          <w:szCs w:val="20"/>
        </w:rPr>
        <w:t>.</w:t>
      </w:r>
    </w:p>
    <w:p w14:paraId="391AC8EA" w14:textId="77777777" w:rsidR="000509FB" w:rsidRPr="00A32CB3" w:rsidRDefault="000509FB" w:rsidP="00604760">
      <w:pPr>
        <w:numPr>
          <w:ilvl w:val="3"/>
          <w:numId w:val="12"/>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Transport medyczny będzie dotyczył przede wszystkim:</w:t>
      </w:r>
    </w:p>
    <w:p w14:paraId="539A8330" w14:textId="7C633D4E" w:rsidR="000509FB" w:rsidRPr="00A32CB3" w:rsidRDefault="000509FB" w:rsidP="00604760">
      <w:pPr>
        <w:numPr>
          <w:ilvl w:val="0"/>
          <w:numId w:val="14"/>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przewozu pacjentów do domu po zakończonej hospitalizacji</w:t>
      </w:r>
      <w:r w:rsidR="003960C4">
        <w:rPr>
          <w:rFonts w:ascii="Arial" w:eastAsia="Calibri" w:hAnsi="Arial" w:cs="Arial"/>
          <w:sz w:val="20"/>
          <w:szCs w:val="20"/>
          <w:lang w:eastAsia="en-US"/>
        </w:rPr>
        <w:t>;</w:t>
      </w:r>
    </w:p>
    <w:p w14:paraId="69A79B88" w14:textId="0D27C094" w:rsidR="000509FB" w:rsidRPr="00A32CB3" w:rsidRDefault="000509FB" w:rsidP="00604760">
      <w:pPr>
        <w:numPr>
          <w:ilvl w:val="0"/>
          <w:numId w:val="14"/>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przewozu pacjentów hospitalizowanych na badania do innych placówek leczniczych lub diagnostycznych</w:t>
      </w:r>
      <w:r w:rsidR="003960C4">
        <w:rPr>
          <w:rFonts w:ascii="Arial" w:eastAsia="Calibri" w:hAnsi="Arial" w:cs="Arial"/>
          <w:sz w:val="20"/>
          <w:szCs w:val="20"/>
          <w:lang w:eastAsia="en-US"/>
        </w:rPr>
        <w:t>;</w:t>
      </w:r>
    </w:p>
    <w:p w14:paraId="5E069B1A" w14:textId="0FC1C8D9" w:rsidR="000509FB" w:rsidRPr="00A32CB3" w:rsidRDefault="000509FB" w:rsidP="00604760">
      <w:pPr>
        <w:numPr>
          <w:ilvl w:val="0"/>
          <w:numId w:val="14"/>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przewozu pacjentów z Izby Przyjęć do innych placówek leczniczych</w:t>
      </w:r>
      <w:r w:rsidR="003960C4">
        <w:rPr>
          <w:rFonts w:ascii="Arial" w:eastAsia="Calibri" w:hAnsi="Arial" w:cs="Arial"/>
          <w:sz w:val="20"/>
          <w:szCs w:val="20"/>
          <w:lang w:eastAsia="en-US"/>
        </w:rPr>
        <w:t>;</w:t>
      </w:r>
    </w:p>
    <w:p w14:paraId="3E792776" w14:textId="79E5CDCB" w:rsidR="000509FB" w:rsidRPr="00A32CB3" w:rsidRDefault="000509FB" w:rsidP="00604760">
      <w:pPr>
        <w:numPr>
          <w:ilvl w:val="0"/>
          <w:numId w:val="14"/>
        </w:numPr>
        <w:spacing w:before="120" w:line="276" w:lineRule="auto"/>
        <w:ind w:left="714" w:hanging="357"/>
        <w:jc w:val="both"/>
        <w:rPr>
          <w:rFonts w:ascii="Arial" w:hAnsi="Arial" w:cs="Arial"/>
          <w:bCs/>
          <w:sz w:val="20"/>
          <w:szCs w:val="20"/>
        </w:rPr>
      </w:pPr>
      <w:r w:rsidRPr="00A32CB3">
        <w:rPr>
          <w:rFonts w:ascii="Arial" w:hAnsi="Arial" w:cs="Arial"/>
          <w:bCs/>
          <w:sz w:val="20"/>
          <w:szCs w:val="20"/>
        </w:rPr>
        <w:t>wizyt lekarskich w ramach nocnej opieki lekarskiej</w:t>
      </w:r>
      <w:r w:rsidR="003960C4">
        <w:rPr>
          <w:rFonts w:ascii="Arial" w:hAnsi="Arial" w:cs="Arial"/>
          <w:bCs/>
          <w:sz w:val="20"/>
          <w:szCs w:val="20"/>
        </w:rPr>
        <w:t>;</w:t>
      </w:r>
    </w:p>
    <w:p w14:paraId="48EBACBD" w14:textId="3BB73A93" w:rsidR="000509FB" w:rsidRPr="00A32CB3" w:rsidRDefault="000509FB" w:rsidP="00604760">
      <w:pPr>
        <w:numPr>
          <w:ilvl w:val="0"/>
          <w:numId w:val="14"/>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przewozu materiałów do badań do innych podmiotów leczniczych</w:t>
      </w:r>
      <w:r w:rsidR="003960C4">
        <w:rPr>
          <w:rFonts w:ascii="Arial" w:eastAsia="Calibri" w:hAnsi="Arial" w:cs="Arial"/>
          <w:sz w:val="20"/>
          <w:szCs w:val="20"/>
          <w:lang w:eastAsia="en-US"/>
        </w:rPr>
        <w:t>;</w:t>
      </w:r>
    </w:p>
    <w:p w14:paraId="6764FAEB" w14:textId="2363DF6B" w:rsidR="000509FB" w:rsidRPr="00A32CB3" w:rsidRDefault="000509FB" w:rsidP="00604760">
      <w:pPr>
        <w:numPr>
          <w:ilvl w:val="0"/>
          <w:numId w:val="14"/>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transportu krwi i preparatów krwiopochodnych z/do Regionalnego Centrum Krwiodawstwa</w:t>
      </w:r>
      <w:r w:rsidR="007154B8" w:rsidRPr="00A32CB3">
        <w:rPr>
          <w:rFonts w:ascii="Arial" w:eastAsia="Calibri" w:hAnsi="Arial" w:cs="Arial"/>
          <w:sz w:val="20"/>
          <w:szCs w:val="20"/>
          <w:lang w:eastAsia="en-US"/>
        </w:rPr>
        <w:t xml:space="preserve"> </w:t>
      </w:r>
      <w:r w:rsidRPr="00A32CB3">
        <w:rPr>
          <w:rFonts w:ascii="Arial" w:eastAsia="Calibri" w:hAnsi="Arial" w:cs="Arial"/>
          <w:sz w:val="20"/>
          <w:szCs w:val="20"/>
          <w:lang w:eastAsia="en-US"/>
        </w:rPr>
        <w:t>i</w:t>
      </w:r>
      <w:r w:rsidR="007154B8" w:rsidRPr="00A32CB3">
        <w:rPr>
          <w:rFonts w:ascii="Arial" w:eastAsia="Calibri" w:hAnsi="Arial" w:cs="Arial"/>
          <w:sz w:val="20"/>
          <w:szCs w:val="20"/>
          <w:lang w:eastAsia="en-US"/>
        </w:rPr>
        <w:t> </w:t>
      </w:r>
      <w:r w:rsidRPr="00A32CB3">
        <w:rPr>
          <w:rFonts w:ascii="Arial" w:eastAsia="Calibri" w:hAnsi="Arial" w:cs="Arial"/>
          <w:sz w:val="20"/>
          <w:szCs w:val="20"/>
          <w:lang w:eastAsia="en-US"/>
        </w:rPr>
        <w:t>Krwiolecznictwa z Warszawy lub innego podmiotu leczniczego wg zawartych umów,</w:t>
      </w:r>
    </w:p>
    <w:p w14:paraId="43E16C54" w14:textId="4635E530" w:rsidR="007C0C93" w:rsidRPr="00A32CB3" w:rsidRDefault="007C0C93" w:rsidP="00604760">
      <w:pPr>
        <w:pStyle w:val="Akapitzlist"/>
        <w:numPr>
          <w:ilvl w:val="3"/>
          <w:numId w:val="12"/>
        </w:numPr>
        <w:spacing w:before="120" w:line="276" w:lineRule="auto"/>
        <w:ind w:left="357" w:hanging="357"/>
        <w:contextualSpacing w:val="0"/>
        <w:jc w:val="both"/>
        <w:rPr>
          <w:rFonts w:ascii="Arial" w:eastAsia="Calibri" w:hAnsi="Arial" w:cs="Arial"/>
          <w:sz w:val="20"/>
          <w:szCs w:val="20"/>
          <w:lang w:eastAsia="en-US"/>
        </w:rPr>
      </w:pPr>
      <w:r w:rsidRPr="00A32CB3">
        <w:rPr>
          <w:rFonts w:ascii="Arial" w:hAnsi="Arial" w:cs="Arial"/>
          <w:sz w:val="20"/>
          <w:szCs w:val="20"/>
        </w:rPr>
        <w:t xml:space="preserve">Szacunkową ilość wyjazdów i kilometrów w czasie trwania umowy określa </w:t>
      </w:r>
      <w:r w:rsidR="00886EA9" w:rsidRPr="007A415A">
        <w:rPr>
          <w:rFonts w:ascii="Arial" w:hAnsi="Arial" w:cs="Arial"/>
          <w:sz w:val="20"/>
          <w:szCs w:val="20"/>
        </w:rPr>
        <w:t>Formularz ofertowy</w:t>
      </w:r>
      <w:r w:rsidR="007A415A">
        <w:rPr>
          <w:rFonts w:ascii="Arial" w:hAnsi="Arial" w:cs="Arial"/>
          <w:sz w:val="20"/>
          <w:szCs w:val="20"/>
        </w:rPr>
        <w:t>,</w:t>
      </w:r>
      <w:r w:rsidR="00886EA9">
        <w:rPr>
          <w:rFonts w:ascii="Arial" w:hAnsi="Arial" w:cs="Arial"/>
          <w:sz w:val="20"/>
          <w:szCs w:val="20"/>
          <w:u w:val="single"/>
        </w:rPr>
        <w:t xml:space="preserve"> </w:t>
      </w:r>
      <w:r w:rsidR="00886EA9" w:rsidRPr="007A415A">
        <w:rPr>
          <w:rFonts w:ascii="Arial" w:hAnsi="Arial" w:cs="Arial"/>
          <w:sz w:val="20"/>
          <w:szCs w:val="20"/>
        </w:rPr>
        <w:t>stanowiący</w:t>
      </w:r>
      <w:r w:rsidR="00886EA9">
        <w:rPr>
          <w:rFonts w:ascii="Arial" w:hAnsi="Arial" w:cs="Arial"/>
          <w:sz w:val="20"/>
          <w:szCs w:val="20"/>
          <w:u w:val="single"/>
        </w:rPr>
        <w:t xml:space="preserve"> </w:t>
      </w:r>
      <w:r w:rsidR="007A415A">
        <w:rPr>
          <w:rFonts w:ascii="Arial" w:hAnsi="Arial" w:cs="Arial"/>
          <w:sz w:val="20"/>
          <w:szCs w:val="20"/>
          <w:u w:val="single"/>
        </w:rPr>
        <w:t>Z</w:t>
      </w:r>
      <w:r w:rsidR="00886EA9">
        <w:rPr>
          <w:rFonts w:ascii="Arial" w:hAnsi="Arial" w:cs="Arial"/>
          <w:sz w:val="20"/>
          <w:szCs w:val="20"/>
          <w:u w:val="single"/>
        </w:rPr>
        <w:t>ałącznik nr 1 do umowy</w:t>
      </w:r>
      <w:r w:rsidRPr="00A32CB3">
        <w:rPr>
          <w:rFonts w:ascii="Arial" w:hAnsi="Arial" w:cs="Arial"/>
          <w:sz w:val="20"/>
          <w:szCs w:val="20"/>
        </w:rPr>
        <w:t>. Podane ilości kursów i kilometrów są ilościami szacunkowymi, ustalonymi przez Zamawiającego na podstawie wykonanych usług w poprzednim okresie.</w:t>
      </w:r>
    </w:p>
    <w:p w14:paraId="0BA941AC" w14:textId="6825E674" w:rsidR="008E73ED" w:rsidRPr="008E73ED" w:rsidRDefault="00F85FEF" w:rsidP="00604760">
      <w:pPr>
        <w:pStyle w:val="Akapitzlist"/>
        <w:numPr>
          <w:ilvl w:val="3"/>
          <w:numId w:val="12"/>
        </w:numPr>
        <w:spacing w:before="120" w:line="276" w:lineRule="auto"/>
        <w:ind w:left="357" w:hanging="357"/>
        <w:contextualSpacing w:val="0"/>
        <w:jc w:val="both"/>
        <w:rPr>
          <w:rFonts w:ascii="Arial" w:eastAsia="Calibri" w:hAnsi="Arial" w:cs="Arial"/>
          <w:sz w:val="20"/>
          <w:szCs w:val="20"/>
          <w:lang w:eastAsia="en-US"/>
        </w:rPr>
      </w:pPr>
      <w:r w:rsidRPr="00A32CB3">
        <w:rPr>
          <w:rFonts w:ascii="Arial" w:hAnsi="Arial" w:cs="Arial"/>
          <w:sz w:val="20"/>
          <w:szCs w:val="20"/>
        </w:rPr>
        <w:t xml:space="preserve">Zamawiającemu, bez ujemnych dla niego skutków, tj. bez prawa Wykonawcy do odszkodowania oraz na tych samych warunkach cenowych, przysługuje prawo do zmniejszenia lub zwiększenia ilości poszczególnych kursów lub kilometrów pod warunkiem nie przekroczenia wartości </w:t>
      </w:r>
      <w:r w:rsidR="008943BD" w:rsidRPr="00A32CB3">
        <w:rPr>
          <w:rFonts w:ascii="Arial" w:hAnsi="Arial" w:cs="Arial"/>
          <w:sz w:val="20"/>
          <w:szCs w:val="20"/>
        </w:rPr>
        <w:t>U</w:t>
      </w:r>
      <w:r w:rsidRPr="00A32CB3">
        <w:rPr>
          <w:rFonts w:ascii="Arial" w:hAnsi="Arial" w:cs="Arial"/>
          <w:sz w:val="20"/>
          <w:szCs w:val="20"/>
        </w:rPr>
        <w:t>mowy.</w:t>
      </w:r>
      <w:r w:rsidR="008E73ED">
        <w:rPr>
          <w:rFonts w:ascii="Arial" w:hAnsi="Arial" w:cs="Arial"/>
          <w:sz w:val="20"/>
          <w:szCs w:val="20"/>
        </w:rPr>
        <w:t xml:space="preserve"> </w:t>
      </w:r>
      <w:r w:rsidR="008E73ED" w:rsidRPr="008E73ED">
        <w:rPr>
          <w:rFonts w:ascii="Arial" w:eastAsia="Calibri" w:hAnsi="Arial" w:cs="Arial"/>
          <w:sz w:val="20"/>
          <w:szCs w:val="20"/>
          <w:lang w:eastAsia="en-US"/>
        </w:rPr>
        <w:t xml:space="preserve">Zamawiający zastrzega sobie możliwość niewykorzystania przedmiotu Umowy w zakresie ilościowym i wartościowym. Wykonawcy w takim przypadku nie będzie przysługiwać jakiekolwiek </w:t>
      </w:r>
      <w:r w:rsidR="008E73ED" w:rsidRPr="008E73ED">
        <w:rPr>
          <w:rFonts w:ascii="Arial" w:eastAsia="Calibri" w:hAnsi="Arial" w:cs="Arial"/>
          <w:sz w:val="20"/>
          <w:szCs w:val="20"/>
          <w:lang w:eastAsia="en-US"/>
        </w:rPr>
        <w:lastRenderedPageBreak/>
        <w:t>roszczenie z tytułu niewykorzystania przez Zamawiającego przedmiotu Umowy w pełnym zakresie ilościowym lub wartościowym.</w:t>
      </w:r>
    </w:p>
    <w:p w14:paraId="5E61206D" w14:textId="4D8B9DEA" w:rsidR="0049744C" w:rsidRPr="00A32CB3" w:rsidRDefault="0049744C" w:rsidP="00604760">
      <w:pPr>
        <w:numPr>
          <w:ilvl w:val="3"/>
          <w:numId w:val="12"/>
        </w:numPr>
        <w:spacing w:before="120" w:line="276" w:lineRule="auto"/>
        <w:ind w:left="357" w:hanging="357"/>
        <w:jc w:val="both"/>
        <w:rPr>
          <w:rFonts w:ascii="Arial" w:hAnsi="Arial" w:cs="Arial"/>
          <w:bCs/>
          <w:sz w:val="20"/>
          <w:szCs w:val="20"/>
        </w:rPr>
      </w:pPr>
      <w:r w:rsidRPr="00A32CB3">
        <w:rPr>
          <w:rFonts w:ascii="Arial" w:hAnsi="Arial" w:cs="Arial"/>
          <w:bCs/>
          <w:sz w:val="20"/>
          <w:szCs w:val="20"/>
        </w:rPr>
        <w:t xml:space="preserve">Szczegółowy opis przedmiotu zamówienia zawiera </w:t>
      </w:r>
      <w:r w:rsidR="007F20B6">
        <w:rPr>
          <w:rFonts w:ascii="Arial" w:hAnsi="Arial" w:cs="Arial"/>
          <w:bCs/>
          <w:sz w:val="20"/>
          <w:szCs w:val="20"/>
          <w:u w:val="single"/>
        </w:rPr>
        <w:t xml:space="preserve">Załącznik nr </w:t>
      </w:r>
      <w:r w:rsidR="00886EA9">
        <w:rPr>
          <w:rFonts w:ascii="Arial" w:hAnsi="Arial" w:cs="Arial"/>
          <w:bCs/>
          <w:sz w:val="20"/>
          <w:szCs w:val="20"/>
          <w:u w:val="single"/>
        </w:rPr>
        <w:t>2</w:t>
      </w:r>
      <w:r w:rsidRPr="00A32CB3">
        <w:rPr>
          <w:rFonts w:ascii="Arial" w:hAnsi="Arial" w:cs="Arial"/>
          <w:bCs/>
          <w:sz w:val="20"/>
          <w:szCs w:val="20"/>
          <w:u w:val="single"/>
        </w:rPr>
        <w:t xml:space="preserve"> do Umowy</w:t>
      </w:r>
      <w:r w:rsidRPr="00A32CB3">
        <w:rPr>
          <w:rFonts w:ascii="Arial" w:hAnsi="Arial" w:cs="Arial"/>
          <w:bCs/>
          <w:sz w:val="20"/>
          <w:szCs w:val="20"/>
        </w:rPr>
        <w:t xml:space="preserve"> – „Opis przedmiotu zamówienia”.</w:t>
      </w:r>
    </w:p>
    <w:p w14:paraId="34183D69" w14:textId="3A01FDDD" w:rsidR="007B2E1A" w:rsidRPr="00CF311F" w:rsidRDefault="007B2E1A" w:rsidP="00604760">
      <w:pPr>
        <w:numPr>
          <w:ilvl w:val="3"/>
          <w:numId w:val="12"/>
        </w:numPr>
        <w:spacing w:before="120" w:line="276" w:lineRule="auto"/>
        <w:ind w:left="357" w:hanging="357"/>
        <w:jc w:val="both"/>
        <w:rPr>
          <w:rFonts w:ascii="Arial" w:eastAsia="Calibri" w:hAnsi="Arial" w:cs="Arial"/>
          <w:sz w:val="20"/>
          <w:szCs w:val="20"/>
          <w:lang w:eastAsia="en-US"/>
        </w:rPr>
      </w:pPr>
      <w:r w:rsidRPr="00CF311F">
        <w:rPr>
          <w:rFonts w:ascii="Arial" w:eastAsia="Calibri" w:hAnsi="Arial" w:cs="Arial"/>
          <w:sz w:val="20"/>
          <w:szCs w:val="20"/>
          <w:lang w:eastAsia="en-US"/>
        </w:rPr>
        <w:t xml:space="preserve">Wyjazd </w:t>
      </w:r>
      <w:r w:rsidR="008F7CA6" w:rsidRPr="00CF311F">
        <w:rPr>
          <w:rFonts w:ascii="Arial" w:eastAsia="Calibri" w:hAnsi="Arial" w:cs="Arial"/>
          <w:sz w:val="20"/>
          <w:szCs w:val="20"/>
          <w:lang w:eastAsia="en-US"/>
        </w:rPr>
        <w:t xml:space="preserve">transportu </w:t>
      </w:r>
      <w:r w:rsidR="00870912" w:rsidRPr="00CF311F">
        <w:rPr>
          <w:rFonts w:ascii="Arial" w:eastAsia="Calibri" w:hAnsi="Arial" w:cs="Arial"/>
          <w:sz w:val="20"/>
          <w:szCs w:val="20"/>
          <w:lang w:eastAsia="en-US"/>
        </w:rPr>
        <w:t>medycznego</w:t>
      </w:r>
      <w:r w:rsidR="007B33C9" w:rsidRPr="00CF311F">
        <w:rPr>
          <w:rFonts w:ascii="Arial" w:eastAsia="Calibri" w:hAnsi="Arial" w:cs="Arial"/>
          <w:sz w:val="20"/>
          <w:szCs w:val="20"/>
          <w:lang w:eastAsia="en-US"/>
        </w:rPr>
        <w:t>, o którym mowa w ust. 1</w:t>
      </w:r>
      <w:r w:rsidR="00301DC7" w:rsidRPr="00CF311F">
        <w:rPr>
          <w:rFonts w:ascii="Arial" w:eastAsia="Calibri" w:hAnsi="Arial" w:cs="Arial"/>
          <w:sz w:val="20"/>
          <w:szCs w:val="20"/>
          <w:lang w:eastAsia="en-US"/>
        </w:rPr>
        <w:t>,</w:t>
      </w:r>
      <w:r w:rsidR="007B33C9" w:rsidRPr="00CF311F">
        <w:rPr>
          <w:rFonts w:ascii="Arial" w:eastAsia="Calibri" w:hAnsi="Arial" w:cs="Arial"/>
          <w:sz w:val="20"/>
          <w:szCs w:val="20"/>
          <w:lang w:eastAsia="en-US"/>
        </w:rPr>
        <w:t xml:space="preserve"> </w:t>
      </w:r>
      <w:r w:rsidRPr="00CF311F">
        <w:rPr>
          <w:rFonts w:ascii="Arial" w:eastAsia="Calibri" w:hAnsi="Arial" w:cs="Arial"/>
          <w:sz w:val="20"/>
          <w:szCs w:val="20"/>
          <w:lang w:eastAsia="en-US"/>
        </w:rPr>
        <w:t>odbywał się będzie po zgłoszeniu konieczności takiego wyjazdu przez osobę do tego upoważnioną ze strony Zamawiającego (w miejsce wskazane na skierowaniu).</w:t>
      </w:r>
    </w:p>
    <w:p w14:paraId="2AB3AB45" w14:textId="77777777" w:rsidR="00A43246" w:rsidRPr="00A32CB3" w:rsidRDefault="00A43246" w:rsidP="00A32CB3">
      <w:pPr>
        <w:spacing w:line="276" w:lineRule="auto"/>
        <w:contextualSpacing/>
        <w:jc w:val="center"/>
        <w:rPr>
          <w:rFonts w:ascii="Arial" w:eastAsia="Calibri" w:hAnsi="Arial" w:cs="Arial"/>
          <w:b/>
          <w:sz w:val="20"/>
          <w:szCs w:val="20"/>
          <w:lang w:eastAsia="en-US"/>
        </w:rPr>
      </w:pPr>
    </w:p>
    <w:p w14:paraId="4883E40E" w14:textId="025DE55C" w:rsidR="007B2E1A" w:rsidRPr="00A32CB3" w:rsidRDefault="007B2E1A" w:rsidP="008E73ED">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2.</w:t>
      </w:r>
      <w:r w:rsidR="008E73ED">
        <w:rPr>
          <w:rFonts w:ascii="Arial" w:eastAsia="Calibri" w:hAnsi="Arial" w:cs="Arial"/>
          <w:b/>
          <w:sz w:val="20"/>
          <w:szCs w:val="20"/>
          <w:lang w:eastAsia="en-US"/>
        </w:rPr>
        <w:t xml:space="preserve"> </w:t>
      </w:r>
      <w:r w:rsidR="008E73ED" w:rsidRPr="00A32CB3">
        <w:rPr>
          <w:rFonts w:ascii="Arial" w:eastAsia="Calibri" w:hAnsi="Arial" w:cs="Arial"/>
          <w:b/>
          <w:sz w:val="20"/>
          <w:szCs w:val="20"/>
          <w:lang w:eastAsia="en-US"/>
        </w:rPr>
        <w:t xml:space="preserve">Ogólny sposób wykonania </w:t>
      </w:r>
      <w:r w:rsidR="008E73ED">
        <w:rPr>
          <w:rFonts w:ascii="Arial" w:eastAsia="Calibri" w:hAnsi="Arial" w:cs="Arial"/>
          <w:b/>
          <w:sz w:val="20"/>
          <w:szCs w:val="20"/>
          <w:lang w:eastAsia="en-US"/>
        </w:rPr>
        <w:t>U</w:t>
      </w:r>
      <w:r w:rsidR="008E73ED" w:rsidRPr="00A32CB3">
        <w:rPr>
          <w:rFonts w:ascii="Arial" w:eastAsia="Calibri" w:hAnsi="Arial" w:cs="Arial"/>
          <w:b/>
          <w:sz w:val="20"/>
          <w:szCs w:val="20"/>
          <w:lang w:eastAsia="en-US"/>
        </w:rPr>
        <w:t>mowy</w:t>
      </w:r>
    </w:p>
    <w:p w14:paraId="730975F4" w14:textId="3A7F5574" w:rsidR="000509FB" w:rsidRPr="000F77A0" w:rsidRDefault="000509FB" w:rsidP="000F77A0">
      <w:pPr>
        <w:numPr>
          <w:ilvl w:val="0"/>
          <w:numId w:val="31"/>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Wykonawca deklaruje gotowość realizacji przedmiotu </w:t>
      </w:r>
      <w:r w:rsidR="0099738F">
        <w:rPr>
          <w:rFonts w:ascii="Arial" w:eastAsia="Calibri" w:hAnsi="Arial" w:cs="Arial"/>
          <w:sz w:val="20"/>
          <w:szCs w:val="20"/>
          <w:lang w:eastAsia="en-US"/>
        </w:rPr>
        <w:t>Umowy</w:t>
      </w:r>
      <w:r w:rsidRPr="00A32CB3">
        <w:rPr>
          <w:rFonts w:ascii="Arial" w:eastAsia="Calibri" w:hAnsi="Arial" w:cs="Arial"/>
          <w:sz w:val="20"/>
          <w:szCs w:val="20"/>
          <w:lang w:eastAsia="en-US"/>
        </w:rPr>
        <w:t xml:space="preserve"> 7 dni w tygodniu, 24h/dobę.</w:t>
      </w:r>
    </w:p>
    <w:p w14:paraId="4CFF11D8" w14:textId="15CEB9C3" w:rsidR="000509FB" w:rsidRDefault="000509FB" w:rsidP="00604760">
      <w:pPr>
        <w:numPr>
          <w:ilvl w:val="0"/>
          <w:numId w:val="31"/>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Wykonawca oświadcza, że dysponuje wiedzą, doświadczeniem, kadrą pracowników oraz środkami technicznymi i  gwarantuje  wykonanie usługi z należytą starannością. Wykonawca zobowiązuje się świadczyć usługi transportowe zgodnie z warunkami zawartymi w niniejszej </w:t>
      </w:r>
      <w:r w:rsidR="0099738F">
        <w:rPr>
          <w:rFonts w:ascii="Arial" w:eastAsia="Calibri" w:hAnsi="Arial" w:cs="Arial"/>
          <w:sz w:val="20"/>
          <w:szCs w:val="20"/>
          <w:lang w:eastAsia="en-US"/>
        </w:rPr>
        <w:t>U</w:t>
      </w:r>
      <w:r w:rsidRPr="00A32CB3">
        <w:rPr>
          <w:rFonts w:ascii="Arial" w:eastAsia="Calibri" w:hAnsi="Arial" w:cs="Arial"/>
          <w:sz w:val="20"/>
          <w:szCs w:val="20"/>
          <w:lang w:eastAsia="en-US"/>
        </w:rPr>
        <w:t>mowie.</w:t>
      </w:r>
    </w:p>
    <w:p w14:paraId="5D8CAD0C" w14:textId="1C5B6A20" w:rsidR="00F125F7" w:rsidRPr="00F125F7" w:rsidRDefault="00F125F7" w:rsidP="00604760">
      <w:pPr>
        <w:numPr>
          <w:ilvl w:val="0"/>
          <w:numId w:val="31"/>
        </w:numPr>
        <w:spacing w:before="120" w:line="276" w:lineRule="auto"/>
        <w:ind w:left="357" w:hanging="357"/>
        <w:jc w:val="both"/>
        <w:rPr>
          <w:rFonts w:ascii="Arial" w:eastAsia="Calibri" w:hAnsi="Arial" w:cs="Arial"/>
          <w:sz w:val="20"/>
          <w:szCs w:val="20"/>
          <w:lang w:eastAsia="en-US"/>
        </w:rPr>
      </w:pPr>
      <w:r w:rsidRPr="00F125F7">
        <w:rPr>
          <w:rFonts w:ascii="Arial" w:hAnsi="Arial" w:cs="Arial"/>
          <w:sz w:val="20"/>
          <w:szCs w:val="20"/>
        </w:rPr>
        <w:t>Wykonawca zobowiązuje się do dysponowania zaoferowaną ilością środków transportu</w:t>
      </w:r>
      <w:r w:rsidR="000F77A0">
        <w:rPr>
          <w:rFonts w:ascii="Arial" w:hAnsi="Arial" w:cs="Arial"/>
          <w:sz w:val="20"/>
          <w:szCs w:val="20"/>
        </w:rPr>
        <w:t xml:space="preserve"> </w:t>
      </w:r>
      <w:r w:rsidRPr="00F125F7">
        <w:rPr>
          <w:rFonts w:ascii="Arial" w:hAnsi="Arial" w:cs="Arial"/>
          <w:sz w:val="20"/>
          <w:szCs w:val="20"/>
        </w:rPr>
        <w:t>oraz zapewnienia niezbędnej obsady zespołów transportowych.</w:t>
      </w:r>
    </w:p>
    <w:p w14:paraId="705C5D37" w14:textId="78D77C59" w:rsidR="000509FB" w:rsidRPr="00A32CB3" w:rsidRDefault="000509FB" w:rsidP="00604760">
      <w:pPr>
        <w:numPr>
          <w:ilvl w:val="0"/>
          <w:numId w:val="31"/>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Świadczenie każdorazowej usługi transportu sanitarnego będzie realizowane na podstawie pisemnego zlecenia transportu sanitarnego, zgodnie z obowiązującą dokumentacją medyczną, którego wzór stanowi </w:t>
      </w:r>
      <w:r w:rsidR="008943BD" w:rsidRPr="00A32CB3">
        <w:rPr>
          <w:rFonts w:ascii="Arial" w:eastAsia="Calibri" w:hAnsi="Arial" w:cs="Arial"/>
          <w:sz w:val="20"/>
          <w:szCs w:val="20"/>
          <w:u w:val="single"/>
          <w:lang w:eastAsia="en-US"/>
        </w:rPr>
        <w:t>Z</w:t>
      </w:r>
      <w:r w:rsidRPr="00A32CB3">
        <w:rPr>
          <w:rFonts w:ascii="Arial" w:eastAsia="Calibri" w:hAnsi="Arial" w:cs="Arial"/>
          <w:sz w:val="20"/>
          <w:szCs w:val="20"/>
          <w:u w:val="single"/>
          <w:lang w:eastAsia="en-US"/>
        </w:rPr>
        <w:t xml:space="preserve">ałącznik 4 nr do </w:t>
      </w:r>
      <w:r w:rsidR="008943BD" w:rsidRPr="00A32CB3">
        <w:rPr>
          <w:rFonts w:ascii="Arial" w:eastAsia="Calibri" w:hAnsi="Arial" w:cs="Arial"/>
          <w:sz w:val="20"/>
          <w:szCs w:val="20"/>
          <w:u w:val="single"/>
          <w:lang w:eastAsia="en-US"/>
        </w:rPr>
        <w:t>U</w:t>
      </w:r>
      <w:r w:rsidRPr="00A32CB3">
        <w:rPr>
          <w:rFonts w:ascii="Arial" w:eastAsia="Calibri" w:hAnsi="Arial" w:cs="Arial"/>
          <w:sz w:val="20"/>
          <w:szCs w:val="20"/>
          <w:u w:val="single"/>
          <w:lang w:eastAsia="en-US"/>
        </w:rPr>
        <w:t>mowy</w:t>
      </w:r>
      <w:r w:rsidRPr="00A32CB3">
        <w:rPr>
          <w:rFonts w:ascii="Arial" w:eastAsia="Calibri" w:hAnsi="Arial" w:cs="Arial"/>
          <w:sz w:val="20"/>
          <w:szCs w:val="20"/>
          <w:lang w:eastAsia="en-US"/>
        </w:rPr>
        <w:t>.</w:t>
      </w:r>
    </w:p>
    <w:p w14:paraId="2270E757" w14:textId="77777777" w:rsidR="000509FB" w:rsidRPr="00A32CB3" w:rsidRDefault="000509FB" w:rsidP="00604760">
      <w:pPr>
        <w:pStyle w:val="Akapitzlist"/>
        <w:numPr>
          <w:ilvl w:val="0"/>
          <w:numId w:val="31"/>
        </w:numPr>
        <w:spacing w:before="120" w:line="276" w:lineRule="auto"/>
        <w:ind w:left="357" w:hanging="357"/>
        <w:contextualSpacing w:val="0"/>
        <w:jc w:val="both"/>
        <w:rPr>
          <w:rFonts w:ascii="Arial" w:eastAsia="Calibri" w:hAnsi="Arial" w:cs="Arial"/>
          <w:sz w:val="20"/>
          <w:szCs w:val="20"/>
          <w:lang w:eastAsia="en-US"/>
        </w:rPr>
      </w:pPr>
      <w:r w:rsidRPr="00A32CB3">
        <w:rPr>
          <w:rFonts w:ascii="Arial" w:eastAsia="Calibri" w:hAnsi="Arial" w:cs="Arial"/>
          <w:sz w:val="20"/>
          <w:szCs w:val="20"/>
          <w:lang w:eastAsia="en-US"/>
        </w:rPr>
        <w:t>Zamawiającemu przysługuje w każdym czasie prawo kontroli wykonywania Umowy przez Wykonawcę, w tym dokumentów potwierdzających posiadanie przez zespól karetki uprawnień do wykonywania medycznych czynności ratunkowych oraz wyposażenia karetki zgodnie z Zarządzeniem Prezesa Narodowego Funduszu Zdrowia Nr 14/2019/DSM z dnia 7 lutego 2019 r. ze zmianami.</w:t>
      </w:r>
    </w:p>
    <w:p w14:paraId="6067BEDC" w14:textId="77777777" w:rsidR="000509FB" w:rsidRPr="00A32CB3" w:rsidRDefault="000509FB" w:rsidP="00604760">
      <w:pPr>
        <w:pStyle w:val="Akapitzlist"/>
        <w:numPr>
          <w:ilvl w:val="0"/>
          <w:numId w:val="31"/>
        </w:numPr>
        <w:spacing w:before="120" w:line="276" w:lineRule="auto"/>
        <w:ind w:left="357" w:hanging="357"/>
        <w:contextualSpacing w:val="0"/>
        <w:jc w:val="both"/>
        <w:rPr>
          <w:rFonts w:ascii="Arial" w:eastAsia="Calibri" w:hAnsi="Arial" w:cs="Arial"/>
          <w:sz w:val="20"/>
          <w:szCs w:val="20"/>
          <w:lang w:eastAsia="en-US"/>
        </w:rPr>
      </w:pPr>
      <w:r w:rsidRPr="00A32CB3">
        <w:rPr>
          <w:rFonts w:ascii="Arial" w:eastAsia="Calibri" w:hAnsi="Arial" w:cs="Arial"/>
          <w:sz w:val="20"/>
          <w:szCs w:val="20"/>
          <w:lang w:eastAsia="en-US"/>
        </w:rPr>
        <w:t>Wykonawca jest zobowiązany wskazać Zamawiającego w Systemie Zintegrowanego Obiegu Informacji – SZOI w terminie 14 dni od dnia zawarcia Umowy.</w:t>
      </w:r>
    </w:p>
    <w:p w14:paraId="4E00B124" w14:textId="77777777" w:rsidR="007B2E1A" w:rsidRPr="00A32CB3" w:rsidRDefault="007B2E1A" w:rsidP="00A32CB3">
      <w:pPr>
        <w:spacing w:line="276" w:lineRule="auto"/>
        <w:contextualSpacing/>
        <w:rPr>
          <w:rFonts w:ascii="Arial" w:eastAsia="Calibri" w:hAnsi="Arial" w:cs="Arial"/>
          <w:b/>
          <w:sz w:val="20"/>
          <w:szCs w:val="20"/>
          <w:lang w:eastAsia="en-US"/>
        </w:rPr>
      </w:pPr>
    </w:p>
    <w:p w14:paraId="7744FC24" w14:textId="548CF275" w:rsidR="007B2E1A" w:rsidRPr="00A32CB3" w:rsidRDefault="007B2E1A" w:rsidP="0099738F">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3.</w:t>
      </w:r>
      <w:r w:rsidR="0099738F">
        <w:rPr>
          <w:rFonts w:ascii="Arial" w:eastAsia="Calibri" w:hAnsi="Arial" w:cs="Arial"/>
          <w:b/>
          <w:sz w:val="20"/>
          <w:szCs w:val="20"/>
          <w:lang w:eastAsia="en-US"/>
        </w:rPr>
        <w:t xml:space="preserve"> </w:t>
      </w:r>
      <w:r w:rsidR="0099738F" w:rsidRPr="00A32CB3">
        <w:rPr>
          <w:rFonts w:ascii="Arial" w:eastAsia="Calibri" w:hAnsi="Arial" w:cs="Arial"/>
          <w:b/>
          <w:sz w:val="20"/>
          <w:szCs w:val="20"/>
          <w:lang w:eastAsia="en-US"/>
        </w:rPr>
        <w:t xml:space="preserve">Obowiązki </w:t>
      </w:r>
      <w:r w:rsidR="0099738F">
        <w:rPr>
          <w:rFonts w:ascii="Arial" w:eastAsia="Calibri" w:hAnsi="Arial" w:cs="Arial"/>
          <w:b/>
          <w:sz w:val="20"/>
          <w:szCs w:val="20"/>
          <w:lang w:eastAsia="en-US"/>
        </w:rPr>
        <w:t>Z</w:t>
      </w:r>
      <w:r w:rsidR="0099738F" w:rsidRPr="00A32CB3">
        <w:rPr>
          <w:rFonts w:ascii="Arial" w:eastAsia="Calibri" w:hAnsi="Arial" w:cs="Arial"/>
          <w:b/>
          <w:sz w:val="20"/>
          <w:szCs w:val="20"/>
          <w:lang w:eastAsia="en-US"/>
        </w:rPr>
        <w:t xml:space="preserve">amawiającego i </w:t>
      </w:r>
      <w:r w:rsidR="0099738F">
        <w:rPr>
          <w:rFonts w:ascii="Arial" w:eastAsia="Calibri" w:hAnsi="Arial" w:cs="Arial"/>
          <w:b/>
          <w:sz w:val="20"/>
          <w:szCs w:val="20"/>
          <w:lang w:eastAsia="en-US"/>
        </w:rPr>
        <w:t>W</w:t>
      </w:r>
      <w:r w:rsidR="0099738F" w:rsidRPr="00A32CB3">
        <w:rPr>
          <w:rFonts w:ascii="Arial" w:eastAsia="Calibri" w:hAnsi="Arial" w:cs="Arial"/>
          <w:b/>
          <w:sz w:val="20"/>
          <w:szCs w:val="20"/>
          <w:lang w:eastAsia="en-US"/>
        </w:rPr>
        <w:t>ykonawcy</w:t>
      </w:r>
    </w:p>
    <w:p w14:paraId="3BB327A3" w14:textId="77777777"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zobowiązany jest do:</w:t>
      </w:r>
    </w:p>
    <w:p w14:paraId="6304629F" w14:textId="5092C065"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wykonywania usług z poszanowaniem godności pacjenta</w:t>
      </w:r>
      <w:r w:rsidR="004B29A5">
        <w:rPr>
          <w:rFonts w:ascii="Arial" w:hAnsi="Arial" w:cs="Arial"/>
          <w:sz w:val="20"/>
          <w:szCs w:val="20"/>
        </w:rPr>
        <w:t>;</w:t>
      </w:r>
    </w:p>
    <w:p w14:paraId="3A484667" w14:textId="77CED203"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udzielania pomocy pacjentom w trakcie transportu</w:t>
      </w:r>
      <w:r w:rsidR="004B29A5">
        <w:rPr>
          <w:rFonts w:ascii="Arial" w:hAnsi="Arial" w:cs="Arial"/>
          <w:sz w:val="20"/>
          <w:szCs w:val="20"/>
        </w:rPr>
        <w:t>;</w:t>
      </w:r>
      <w:r w:rsidRPr="00A32CB3">
        <w:rPr>
          <w:rFonts w:ascii="Arial" w:hAnsi="Arial" w:cs="Arial"/>
          <w:sz w:val="20"/>
          <w:szCs w:val="20"/>
        </w:rPr>
        <w:t xml:space="preserve"> </w:t>
      </w:r>
    </w:p>
    <w:p w14:paraId="01C1B2B1" w14:textId="141EA9BE"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właściwego przewozu chorych w fotelach samochodowych, na wózkach inwalidzkich oraz chorych leżących w pozycji poziome</w:t>
      </w:r>
      <w:r w:rsidR="004B29A5">
        <w:rPr>
          <w:rFonts w:ascii="Arial" w:hAnsi="Arial" w:cs="Arial"/>
          <w:sz w:val="20"/>
          <w:szCs w:val="20"/>
        </w:rPr>
        <w:t>;</w:t>
      </w:r>
    </w:p>
    <w:p w14:paraId="7EF0D889" w14:textId="1C776189"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zapewnienia bezpieczeństwa przewożonym osobom i mieniu</w:t>
      </w:r>
      <w:r w:rsidR="004B29A5">
        <w:rPr>
          <w:rFonts w:ascii="Arial" w:hAnsi="Arial" w:cs="Arial"/>
          <w:sz w:val="20"/>
          <w:szCs w:val="20"/>
        </w:rPr>
        <w:t>;</w:t>
      </w:r>
    </w:p>
    <w:p w14:paraId="78AFEE5D" w14:textId="421A4559"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stałego utrzymania środków transportu w czystości na koszt własny i z wykorzystaniem własnych środków dezynfekcyjnych</w:t>
      </w:r>
      <w:r w:rsidR="004B29A5">
        <w:rPr>
          <w:rFonts w:ascii="Arial" w:hAnsi="Arial" w:cs="Arial"/>
          <w:sz w:val="20"/>
          <w:szCs w:val="20"/>
        </w:rPr>
        <w:t>;</w:t>
      </w:r>
    </w:p>
    <w:p w14:paraId="10585A9A" w14:textId="1F6A2E16"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zapewnienia dla swoich pracowników odzieży ochronnej zapewniającej łatwą identyfikację, (kombinezony, kurtki, garnitury itp.) oraz identyfikatorów imiennych</w:t>
      </w:r>
      <w:r w:rsidR="004B29A5">
        <w:rPr>
          <w:rFonts w:ascii="Arial" w:hAnsi="Arial" w:cs="Arial"/>
          <w:sz w:val="20"/>
          <w:szCs w:val="20"/>
        </w:rPr>
        <w:t>;</w:t>
      </w:r>
    </w:p>
    <w:p w14:paraId="28988051" w14:textId="336F67FC"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hAnsi="Arial" w:cs="Arial"/>
          <w:sz w:val="20"/>
          <w:szCs w:val="20"/>
        </w:rPr>
        <w:t>przedłożenia w terminie 2 dni od dnia zawarcia Umowy: kserokopii dowodu rejestracyjnego pojazdów, kserokopii aktualnej polisy OC i NW, zezwolenia na transport uprzywilejowany i pozytywną decyzję SANEPID o dopuszczeniu samochodu do wykonywania transportu medycznego dla każdego z pojazdów wskazanego w wykazie pojazdów</w:t>
      </w:r>
      <w:r w:rsidR="004B29A5">
        <w:rPr>
          <w:rFonts w:ascii="Arial" w:hAnsi="Arial" w:cs="Arial"/>
          <w:sz w:val="20"/>
          <w:szCs w:val="20"/>
        </w:rPr>
        <w:t>;</w:t>
      </w:r>
    </w:p>
    <w:p w14:paraId="7D7F6A01" w14:textId="7B6942F6"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posiadania własnej dyspozytorni z możliwością automatycznego rejestru zgłoszeń telefonicznych oraz ich przechowywania przez okres min. 30 dni. Nagrane zgłoszenia będą podstawą weryfikacji spornych zdarzeń dotyczących terminów realizacji usług. W przypadku braku nagrania, roszczenia Zamawiającego dotyczące terminowości wykonania usługi uznaje się za zasadne</w:t>
      </w:r>
      <w:r w:rsidR="004B29A5">
        <w:rPr>
          <w:rFonts w:ascii="Arial" w:eastAsia="Calibri" w:hAnsi="Arial" w:cs="Arial"/>
          <w:sz w:val="20"/>
          <w:szCs w:val="20"/>
          <w:lang w:eastAsia="en-US"/>
        </w:rPr>
        <w:t>;</w:t>
      </w:r>
    </w:p>
    <w:p w14:paraId="1C12AC9D" w14:textId="3953717B"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lastRenderedPageBreak/>
        <w:t>wyznaczenia dyspozytora do całodobowej koordynacji wykonywanych usług oraz zapewnienia całodobowej łączności pomiędzy dyspozytorem, a Zamawiającym</w:t>
      </w:r>
      <w:r w:rsidR="004B29A5">
        <w:rPr>
          <w:rFonts w:ascii="Arial" w:eastAsia="Calibri" w:hAnsi="Arial" w:cs="Arial"/>
          <w:sz w:val="20"/>
          <w:szCs w:val="20"/>
          <w:lang w:eastAsia="en-US"/>
        </w:rPr>
        <w:t>;</w:t>
      </w:r>
    </w:p>
    <w:p w14:paraId="1374CD71" w14:textId="77777777" w:rsidR="000509FB" w:rsidRPr="00A32CB3" w:rsidRDefault="000509FB" w:rsidP="00604760">
      <w:pPr>
        <w:numPr>
          <w:ilvl w:val="0"/>
          <w:numId w:val="16"/>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wyposażenia samochodów w odpowiedni system łączności umożliwiający stały kontakt z dyspozytorem.</w:t>
      </w:r>
    </w:p>
    <w:p w14:paraId="02FA29B1" w14:textId="77777777" w:rsidR="000509FB"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Niedopuszczalne jest obciążanie pacjenta (lub jego bliskich) albo innych podmiotów koniecznością uiszczania opłat za zlecony i wykonywany  w ramach niniejszej umowy transport medyczny.</w:t>
      </w:r>
    </w:p>
    <w:p w14:paraId="4B77A7F7" w14:textId="4559DC94" w:rsidR="00F125F7" w:rsidRPr="00F125F7" w:rsidRDefault="00F125F7" w:rsidP="00604760">
      <w:pPr>
        <w:numPr>
          <w:ilvl w:val="0"/>
          <w:numId w:val="15"/>
        </w:numPr>
        <w:spacing w:before="120" w:line="276" w:lineRule="auto"/>
        <w:ind w:left="357" w:hanging="357"/>
        <w:jc w:val="both"/>
        <w:rPr>
          <w:rFonts w:ascii="Arial" w:eastAsia="Calibri" w:hAnsi="Arial" w:cs="Arial"/>
          <w:sz w:val="20"/>
          <w:szCs w:val="20"/>
          <w:lang w:eastAsia="en-US"/>
        </w:rPr>
      </w:pPr>
      <w:r w:rsidRPr="00F125F7">
        <w:rPr>
          <w:rFonts w:ascii="Arial" w:hAnsi="Arial" w:cs="Arial"/>
          <w:bCs/>
          <w:sz w:val="20"/>
          <w:szCs w:val="20"/>
        </w:rPr>
        <w:t xml:space="preserve">Czas reakcji na zgłoszenie nie może być dłuższy niż 60 minut, a czas reakcji w trybie niezwłocznym </w:t>
      </w:r>
      <w:r w:rsidR="004B29A5">
        <w:rPr>
          <w:rFonts w:ascii="Arial" w:hAnsi="Arial" w:cs="Arial"/>
          <w:bCs/>
          <w:sz w:val="20"/>
          <w:szCs w:val="20"/>
        </w:rPr>
        <w:t xml:space="preserve">(Cito) wynosi </w:t>
      </w:r>
      <w:r w:rsidR="001B3E2D" w:rsidRPr="004B29A5">
        <w:rPr>
          <w:rFonts w:ascii="Arial" w:hAnsi="Arial" w:cs="Arial"/>
          <w:bCs/>
          <w:sz w:val="20"/>
          <w:szCs w:val="20"/>
          <w:highlight w:val="yellow"/>
        </w:rPr>
        <w:t>…..</w:t>
      </w:r>
      <w:r w:rsidR="001B3E2D">
        <w:rPr>
          <w:rFonts w:ascii="Arial" w:hAnsi="Arial" w:cs="Arial"/>
          <w:bCs/>
          <w:sz w:val="20"/>
          <w:szCs w:val="20"/>
        </w:rPr>
        <w:t xml:space="preserve"> minut</w:t>
      </w:r>
      <w:r w:rsidR="004B29A5">
        <w:rPr>
          <w:rFonts w:ascii="Arial" w:hAnsi="Arial" w:cs="Arial"/>
          <w:bCs/>
          <w:sz w:val="20"/>
          <w:szCs w:val="20"/>
        </w:rPr>
        <w:t xml:space="preserve"> </w:t>
      </w:r>
      <w:r w:rsidR="004B29A5" w:rsidRPr="00BC3CA3">
        <w:rPr>
          <w:rFonts w:ascii="Arial" w:hAnsi="Arial" w:cs="Arial"/>
          <w:bCs/>
          <w:i/>
          <w:iCs/>
          <w:sz w:val="20"/>
          <w:szCs w:val="20"/>
        </w:rPr>
        <w:t>(</w:t>
      </w:r>
      <w:r w:rsidR="001B3E2D" w:rsidRPr="00BC3CA3">
        <w:rPr>
          <w:rFonts w:ascii="Arial" w:hAnsi="Arial" w:cs="Arial"/>
          <w:bCs/>
          <w:i/>
          <w:iCs/>
          <w:sz w:val="20"/>
          <w:szCs w:val="20"/>
        </w:rPr>
        <w:t>zgodnie ze złożoną ofertą</w:t>
      </w:r>
      <w:r w:rsidR="004B29A5" w:rsidRPr="00BC3CA3">
        <w:rPr>
          <w:rFonts w:ascii="Arial" w:hAnsi="Arial" w:cs="Arial"/>
          <w:bCs/>
          <w:i/>
          <w:iCs/>
          <w:sz w:val="20"/>
          <w:szCs w:val="20"/>
        </w:rPr>
        <w:t>)</w:t>
      </w:r>
      <w:r w:rsidR="001B3E2D" w:rsidRPr="00BC3CA3">
        <w:rPr>
          <w:rFonts w:ascii="Arial" w:hAnsi="Arial" w:cs="Arial"/>
          <w:bCs/>
          <w:i/>
          <w:iCs/>
          <w:sz w:val="20"/>
          <w:szCs w:val="20"/>
        </w:rPr>
        <w:t>.</w:t>
      </w:r>
    </w:p>
    <w:p w14:paraId="521E2345" w14:textId="77777777"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zobowiązuje się do podstawiania ambulansu medycznego, sprawnego technicznie, spełniającego wymogi NFZ. Wykonawca zobowiązuje się do realizacji usługi przy wykorzystaniu odpowiedniej ilości pojazdów przeznaczonych do realizacji zamówienia.</w:t>
      </w:r>
    </w:p>
    <w:p w14:paraId="693C0235" w14:textId="77777777"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Pojazdy przeznaczone do realizacji przedmiotu Umowy:</w:t>
      </w:r>
    </w:p>
    <w:p w14:paraId="3E2D8A90" w14:textId="6D0582B9"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1)</w:t>
      </w:r>
      <w:r w:rsidRPr="00A32CB3">
        <w:rPr>
          <w:rFonts w:ascii="Arial" w:eastAsia="Calibri" w:hAnsi="Arial" w:cs="Arial"/>
          <w:sz w:val="20"/>
          <w:szCs w:val="20"/>
          <w:lang w:eastAsia="en-US"/>
        </w:rPr>
        <w:tab/>
        <w:t>posiadają aktualne ubezpieczenie OC i NW</w:t>
      </w:r>
      <w:r w:rsidR="00604760">
        <w:rPr>
          <w:rFonts w:ascii="Arial" w:eastAsia="Calibri" w:hAnsi="Arial" w:cs="Arial"/>
          <w:sz w:val="20"/>
          <w:szCs w:val="20"/>
          <w:lang w:eastAsia="en-US"/>
        </w:rPr>
        <w:t>;</w:t>
      </w:r>
    </w:p>
    <w:p w14:paraId="742991F2" w14:textId="2929FD3E"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2)</w:t>
      </w:r>
      <w:r w:rsidRPr="00A32CB3">
        <w:rPr>
          <w:rFonts w:ascii="Arial" w:eastAsia="Calibri" w:hAnsi="Arial" w:cs="Arial"/>
          <w:sz w:val="20"/>
          <w:szCs w:val="20"/>
          <w:lang w:eastAsia="en-US"/>
        </w:rPr>
        <w:tab/>
        <w:t>posiadają aktualne, dopuszczające do ruchu badania techniczne</w:t>
      </w:r>
      <w:r w:rsidR="00604760">
        <w:rPr>
          <w:rFonts w:ascii="Arial" w:eastAsia="Calibri" w:hAnsi="Arial" w:cs="Arial"/>
          <w:sz w:val="20"/>
          <w:szCs w:val="20"/>
          <w:lang w:eastAsia="en-US"/>
        </w:rPr>
        <w:t>;</w:t>
      </w:r>
    </w:p>
    <w:p w14:paraId="79D0F6BC" w14:textId="4E6FAF47"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3)</w:t>
      </w:r>
      <w:r w:rsidRPr="00A32CB3">
        <w:rPr>
          <w:rFonts w:ascii="Arial" w:eastAsia="Calibri" w:hAnsi="Arial" w:cs="Arial"/>
          <w:sz w:val="20"/>
          <w:szCs w:val="20"/>
          <w:lang w:eastAsia="en-US"/>
        </w:rPr>
        <w:tab/>
        <w:t>posiadają pozytywną opinię sanitarną o pojeździe</w:t>
      </w:r>
      <w:r w:rsidR="00604760">
        <w:rPr>
          <w:rFonts w:ascii="Arial" w:eastAsia="Calibri" w:hAnsi="Arial" w:cs="Arial"/>
          <w:sz w:val="20"/>
          <w:szCs w:val="20"/>
          <w:lang w:eastAsia="en-US"/>
        </w:rPr>
        <w:t>;</w:t>
      </w:r>
    </w:p>
    <w:p w14:paraId="60967405" w14:textId="0BBFB5C6"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4)</w:t>
      </w:r>
      <w:r w:rsidRPr="00A32CB3">
        <w:rPr>
          <w:rFonts w:ascii="Arial" w:eastAsia="Calibri" w:hAnsi="Arial" w:cs="Arial"/>
          <w:sz w:val="20"/>
          <w:szCs w:val="20"/>
          <w:lang w:eastAsia="en-US"/>
        </w:rPr>
        <w:tab/>
        <w:t>są utrzymane w należytym porządku</w:t>
      </w:r>
      <w:r w:rsidR="00604760">
        <w:rPr>
          <w:rFonts w:ascii="Arial" w:eastAsia="Calibri" w:hAnsi="Arial" w:cs="Arial"/>
          <w:sz w:val="20"/>
          <w:szCs w:val="20"/>
          <w:lang w:eastAsia="en-US"/>
        </w:rPr>
        <w:t>;</w:t>
      </w:r>
    </w:p>
    <w:p w14:paraId="06EDC90C" w14:textId="131F8C2B"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5)</w:t>
      </w:r>
      <w:r w:rsidRPr="00A32CB3">
        <w:rPr>
          <w:rFonts w:ascii="Arial" w:eastAsia="Calibri" w:hAnsi="Arial" w:cs="Arial"/>
          <w:sz w:val="20"/>
          <w:szCs w:val="20"/>
          <w:lang w:eastAsia="en-US"/>
        </w:rPr>
        <w:tab/>
        <w:t>są oznakowane zgodnie z obowiązującymi przepisami</w:t>
      </w:r>
      <w:r w:rsidR="00604760">
        <w:rPr>
          <w:rFonts w:ascii="Arial" w:eastAsia="Calibri" w:hAnsi="Arial" w:cs="Arial"/>
          <w:sz w:val="20"/>
          <w:szCs w:val="20"/>
          <w:lang w:eastAsia="en-US"/>
        </w:rPr>
        <w:t>;</w:t>
      </w:r>
    </w:p>
    <w:p w14:paraId="6B46940B" w14:textId="77777777" w:rsidR="000509FB" w:rsidRPr="00A32CB3" w:rsidRDefault="000509FB" w:rsidP="00604760">
      <w:pPr>
        <w:spacing w:before="120" w:line="276" w:lineRule="auto"/>
        <w:ind w:left="357"/>
        <w:jc w:val="both"/>
        <w:rPr>
          <w:rFonts w:ascii="Arial" w:eastAsia="Calibri" w:hAnsi="Arial" w:cs="Arial"/>
          <w:sz w:val="20"/>
          <w:szCs w:val="20"/>
          <w:lang w:eastAsia="en-US"/>
        </w:rPr>
      </w:pPr>
      <w:r w:rsidRPr="00A32CB3">
        <w:rPr>
          <w:rFonts w:ascii="Arial" w:eastAsia="Calibri" w:hAnsi="Arial" w:cs="Arial"/>
          <w:sz w:val="20"/>
          <w:szCs w:val="20"/>
          <w:lang w:eastAsia="en-US"/>
        </w:rPr>
        <w:t>6)</w:t>
      </w:r>
      <w:r w:rsidRPr="00A32CB3">
        <w:rPr>
          <w:rFonts w:ascii="Arial" w:eastAsia="Calibri" w:hAnsi="Arial" w:cs="Arial"/>
          <w:sz w:val="20"/>
          <w:szCs w:val="20"/>
          <w:lang w:eastAsia="en-US"/>
        </w:rPr>
        <w:tab/>
        <w:t>wiek samochodu (liczony od daty produkcji) zgodny z informacją podaną w ofercie.</w:t>
      </w:r>
    </w:p>
    <w:p w14:paraId="0DAA5D2A" w14:textId="579F559F"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Wykaz pojazdów stanowi </w:t>
      </w:r>
      <w:r w:rsidR="008943BD" w:rsidRPr="00A32CB3">
        <w:rPr>
          <w:rFonts w:ascii="Arial" w:eastAsia="Calibri" w:hAnsi="Arial" w:cs="Arial"/>
          <w:sz w:val="20"/>
          <w:szCs w:val="20"/>
          <w:u w:val="single"/>
          <w:lang w:eastAsia="en-US"/>
        </w:rPr>
        <w:t>Z</w:t>
      </w:r>
      <w:r w:rsidRPr="00A32CB3">
        <w:rPr>
          <w:rFonts w:ascii="Arial" w:eastAsia="Calibri" w:hAnsi="Arial" w:cs="Arial"/>
          <w:sz w:val="20"/>
          <w:szCs w:val="20"/>
          <w:u w:val="single"/>
          <w:lang w:eastAsia="en-US"/>
        </w:rPr>
        <w:t xml:space="preserve">ałącznik nr </w:t>
      </w:r>
      <w:r w:rsidR="00DE54E0" w:rsidRPr="00A32CB3">
        <w:rPr>
          <w:rFonts w:ascii="Arial" w:eastAsia="Calibri" w:hAnsi="Arial" w:cs="Arial"/>
          <w:sz w:val="20"/>
          <w:szCs w:val="20"/>
          <w:u w:val="single"/>
          <w:lang w:eastAsia="en-US"/>
        </w:rPr>
        <w:t>5</w:t>
      </w:r>
      <w:r w:rsidRPr="00A32CB3">
        <w:rPr>
          <w:rFonts w:ascii="Arial" w:eastAsia="Calibri" w:hAnsi="Arial" w:cs="Arial"/>
          <w:sz w:val="20"/>
          <w:szCs w:val="20"/>
          <w:u w:val="single"/>
          <w:lang w:eastAsia="en-US"/>
        </w:rPr>
        <w:t xml:space="preserve"> do Umowy</w:t>
      </w:r>
      <w:r w:rsidRPr="00A32CB3">
        <w:rPr>
          <w:rFonts w:ascii="Arial" w:eastAsia="Calibri" w:hAnsi="Arial" w:cs="Arial"/>
          <w:sz w:val="20"/>
          <w:szCs w:val="20"/>
          <w:lang w:eastAsia="en-US"/>
        </w:rPr>
        <w:t xml:space="preserve">. W sytuacji zmiany wykazu pojazdów, Wykonawca zobowiązany jest do przekazania Zamawiającemu aktualnego wykazu, pojazdów dedykowanych do świadczenia przedmiotowej usługi. </w:t>
      </w:r>
    </w:p>
    <w:p w14:paraId="5BC4CEC7" w14:textId="3C510D76"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zapewnia realizację przedmiotu zamówienia przez personel posiadający odpowiednie kwalifikację, zgodne z ustawą  z dnia 8 września 2006</w:t>
      </w:r>
      <w:r w:rsidR="00173883" w:rsidRPr="00A32CB3">
        <w:rPr>
          <w:rFonts w:ascii="Arial" w:eastAsia="Calibri" w:hAnsi="Arial" w:cs="Arial"/>
          <w:sz w:val="20"/>
          <w:szCs w:val="20"/>
          <w:lang w:eastAsia="en-US"/>
        </w:rPr>
        <w:t xml:space="preserve"> </w:t>
      </w:r>
      <w:r w:rsidRPr="00A32CB3">
        <w:rPr>
          <w:rFonts w:ascii="Arial" w:eastAsia="Calibri" w:hAnsi="Arial" w:cs="Arial"/>
          <w:sz w:val="20"/>
          <w:szCs w:val="20"/>
          <w:lang w:eastAsia="en-US"/>
        </w:rPr>
        <w:t xml:space="preserve">r. o Państwowym Ratownictwie Medycznym </w:t>
      </w:r>
      <w:r w:rsidR="00173883" w:rsidRPr="00A32CB3">
        <w:rPr>
          <w:rFonts w:ascii="Arial" w:eastAsia="Calibri" w:hAnsi="Arial" w:cs="Arial"/>
          <w:sz w:val="20"/>
          <w:szCs w:val="20"/>
          <w:lang w:eastAsia="en-US"/>
        </w:rPr>
        <w:t xml:space="preserve">(Dz.U. z </w:t>
      </w:r>
      <w:r w:rsidR="00230E26" w:rsidRPr="00A32CB3">
        <w:rPr>
          <w:rFonts w:ascii="Arial" w:eastAsia="Calibri" w:hAnsi="Arial" w:cs="Arial"/>
          <w:sz w:val="20"/>
          <w:szCs w:val="20"/>
          <w:lang w:eastAsia="en-US"/>
        </w:rPr>
        <w:t xml:space="preserve">2022 r., poz. 1720) </w:t>
      </w:r>
      <w:r w:rsidRPr="00A32CB3">
        <w:rPr>
          <w:rFonts w:ascii="Arial" w:eastAsia="Calibri" w:hAnsi="Arial" w:cs="Arial"/>
          <w:sz w:val="20"/>
          <w:szCs w:val="20"/>
          <w:lang w:eastAsia="en-US"/>
        </w:rPr>
        <w:t>oraz rozporządzeniem Ministra Zdrowia z dnia 4 lutego 2019. w sprawie świadczeń gwarantowanych z zakresu ratownictwa medycznego</w:t>
      </w:r>
      <w:r w:rsidR="00230E26" w:rsidRPr="00A32CB3">
        <w:rPr>
          <w:rFonts w:ascii="Arial" w:eastAsia="Calibri" w:hAnsi="Arial" w:cs="Arial"/>
          <w:sz w:val="20"/>
          <w:szCs w:val="20"/>
          <w:lang w:eastAsia="en-US"/>
        </w:rPr>
        <w:t xml:space="preserve"> (Dz.U. z 2019 r., poz. 237)</w:t>
      </w:r>
      <w:r w:rsidRPr="00A32CB3">
        <w:rPr>
          <w:rFonts w:ascii="Arial" w:eastAsia="Calibri" w:hAnsi="Arial" w:cs="Arial"/>
          <w:sz w:val="20"/>
          <w:szCs w:val="20"/>
          <w:lang w:eastAsia="en-US"/>
        </w:rPr>
        <w:t>. Wykonawca zobowiązany jest do przekazania Zamawiającemu najpóźniej w terminie 3 dni od zawarcia Umowy aktualnego wykazu personelu dedykowanego do świadczenia przedmiotowej usługi, wraz z kopiami uprawnień dla wszystkich osób wskazanych w wykazie. W sytuacji aktualizacji wykazu personelu, Wykonawca zobowiązany jest do przekazania Zamawiającemu zaktualizowanego wykazu w terminie maksymalnie 3 dni od zaistnienia zmiany</w:t>
      </w:r>
      <w:r w:rsidR="00604760">
        <w:rPr>
          <w:rFonts w:ascii="Arial" w:eastAsia="Calibri" w:hAnsi="Arial" w:cs="Arial"/>
          <w:sz w:val="20"/>
          <w:szCs w:val="20"/>
          <w:lang w:eastAsia="en-US"/>
        </w:rPr>
        <w:t>.</w:t>
      </w:r>
    </w:p>
    <w:p w14:paraId="283D7CD0" w14:textId="706DFBB9"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będzie odbierał chorego z miejsc wskazanych przez Zamawiającego,</w:t>
      </w:r>
      <w:r w:rsidR="00F6599B" w:rsidRPr="00A32CB3">
        <w:rPr>
          <w:rFonts w:ascii="Arial" w:eastAsia="Calibri" w:hAnsi="Arial" w:cs="Arial"/>
          <w:sz w:val="20"/>
          <w:szCs w:val="20"/>
          <w:lang w:eastAsia="en-US"/>
        </w:rPr>
        <w:t xml:space="preserve"> </w:t>
      </w:r>
      <w:r w:rsidRPr="00A32CB3">
        <w:rPr>
          <w:rFonts w:ascii="Arial" w:eastAsia="Calibri" w:hAnsi="Arial" w:cs="Arial"/>
          <w:sz w:val="20"/>
          <w:szCs w:val="20"/>
          <w:lang w:eastAsia="en-US"/>
        </w:rPr>
        <w:t>(oddział szpitalny, pracownia diagnostyczna, miejsce zamieszkania), o ile wynika to ze stanu chorego lub choroby zasadniczej.</w:t>
      </w:r>
    </w:p>
    <w:p w14:paraId="59EA0D34" w14:textId="77777777"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Zgłoszenie wyjazdu podlega wpisaniu do prowadzonych przez obie strony rejestrów.</w:t>
      </w:r>
    </w:p>
    <w:p w14:paraId="03097556" w14:textId="1C55A687" w:rsidR="000509FB" w:rsidRPr="00A32CB3" w:rsidRDefault="000509FB" w:rsidP="00604760">
      <w:pPr>
        <w:numPr>
          <w:ilvl w:val="0"/>
          <w:numId w:val="15"/>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Wykonawca oświadcza, że posiada </w:t>
      </w:r>
      <w:r w:rsidR="00F6599B" w:rsidRPr="00A32CB3">
        <w:rPr>
          <w:rFonts w:ascii="Arial" w:eastAsia="Calibri" w:hAnsi="Arial" w:cs="Arial"/>
          <w:sz w:val="20"/>
          <w:szCs w:val="20"/>
          <w:lang w:eastAsia="en-US"/>
        </w:rPr>
        <w:t>z</w:t>
      </w:r>
      <w:r w:rsidRPr="00A32CB3">
        <w:rPr>
          <w:rFonts w:ascii="Arial" w:eastAsia="Calibri" w:hAnsi="Arial" w:cs="Arial"/>
          <w:sz w:val="20"/>
          <w:szCs w:val="20"/>
          <w:lang w:eastAsia="en-US"/>
        </w:rPr>
        <w:t xml:space="preserve">ezwolenie Ministra Spraw Wewnętrznych na używanie pojazdów samochodowych jako uprzywilejowanych w ruchu drogowym w przypadku używania tych pojazdów w związku z ratowaniem życia lub zdrowia ludzkiego, o którym mowa w art. 53 ust. 1 pkt. 12 </w:t>
      </w:r>
      <w:r w:rsidR="00F6599B" w:rsidRPr="00A32CB3">
        <w:rPr>
          <w:rFonts w:ascii="Arial" w:eastAsia="Calibri" w:hAnsi="Arial" w:cs="Arial"/>
          <w:sz w:val="20"/>
          <w:szCs w:val="20"/>
          <w:lang w:eastAsia="en-US"/>
        </w:rPr>
        <w:t>u</w:t>
      </w:r>
      <w:r w:rsidRPr="00A32CB3">
        <w:rPr>
          <w:rFonts w:ascii="Arial" w:eastAsia="Calibri" w:hAnsi="Arial" w:cs="Arial"/>
          <w:sz w:val="20"/>
          <w:szCs w:val="20"/>
          <w:lang w:eastAsia="en-US"/>
        </w:rPr>
        <w:t xml:space="preserve">stawy z dnia 20 czerwca 1997 r. Prawo o ruchu drogowym (Dz.U. z </w:t>
      </w:r>
      <w:r w:rsidR="00F6599B" w:rsidRPr="00A32CB3">
        <w:rPr>
          <w:rFonts w:ascii="Arial" w:eastAsia="Calibri" w:hAnsi="Arial" w:cs="Arial"/>
          <w:sz w:val="20"/>
          <w:szCs w:val="20"/>
          <w:lang w:eastAsia="en-US"/>
        </w:rPr>
        <w:t>2022</w:t>
      </w:r>
      <w:r w:rsidRPr="00A32CB3">
        <w:rPr>
          <w:rFonts w:ascii="Arial" w:eastAsia="Calibri" w:hAnsi="Arial" w:cs="Arial"/>
          <w:sz w:val="20"/>
          <w:szCs w:val="20"/>
          <w:lang w:eastAsia="en-US"/>
        </w:rPr>
        <w:t xml:space="preserve"> r. poz. </w:t>
      </w:r>
      <w:r w:rsidR="00F6599B" w:rsidRPr="00A32CB3">
        <w:rPr>
          <w:rFonts w:ascii="Arial" w:eastAsia="Calibri" w:hAnsi="Arial" w:cs="Arial"/>
          <w:sz w:val="20"/>
          <w:szCs w:val="20"/>
          <w:lang w:eastAsia="en-US"/>
        </w:rPr>
        <w:t>988)</w:t>
      </w:r>
      <w:r w:rsidRPr="00A32CB3">
        <w:rPr>
          <w:rFonts w:ascii="Arial" w:eastAsia="Calibri" w:hAnsi="Arial" w:cs="Arial"/>
          <w:sz w:val="20"/>
          <w:szCs w:val="20"/>
          <w:lang w:eastAsia="en-US"/>
        </w:rPr>
        <w:t>.</w:t>
      </w:r>
    </w:p>
    <w:p w14:paraId="1CE717DF" w14:textId="519FAE8C" w:rsidR="000509FB" w:rsidRPr="00A32CB3" w:rsidRDefault="000509FB" w:rsidP="00604760">
      <w:pPr>
        <w:numPr>
          <w:ilvl w:val="0"/>
          <w:numId w:val="15"/>
        </w:numPr>
        <w:spacing w:before="120" w:line="276" w:lineRule="auto"/>
        <w:ind w:left="357" w:hanging="357"/>
        <w:jc w:val="both"/>
        <w:rPr>
          <w:rFonts w:ascii="Arial" w:eastAsia="Calibri" w:hAnsi="Arial" w:cs="Arial"/>
          <w:color w:val="FF0000"/>
          <w:sz w:val="20"/>
          <w:szCs w:val="20"/>
          <w:lang w:eastAsia="en-US"/>
        </w:rPr>
      </w:pPr>
      <w:r w:rsidRPr="00A32CB3">
        <w:rPr>
          <w:rFonts w:ascii="Arial" w:eastAsia="Calibri" w:hAnsi="Arial" w:cs="Arial"/>
          <w:sz w:val="20"/>
          <w:szCs w:val="20"/>
          <w:lang w:eastAsia="en-US"/>
        </w:rPr>
        <w:t xml:space="preserve">Wykonawca zobowiązuje się do poddania kontroli Zamawiającego </w:t>
      </w:r>
      <w:r w:rsidRPr="00A32CB3">
        <w:rPr>
          <w:rFonts w:ascii="Arial" w:hAnsi="Arial" w:cs="Arial"/>
          <w:sz w:val="20"/>
          <w:szCs w:val="20"/>
        </w:rPr>
        <w:t>oraz innych uprawnionych organów i osób w zakresie wynikającym</w:t>
      </w:r>
      <w:r w:rsidRPr="00A32CB3">
        <w:rPr>
          <w:rFonts w:ascii="Arial" w:eastAsia="Calibri" w:hAnsi="Arial" w:cs="Arial"/>
          <w:sz w:val="20"/>
          <w:szCs w:val="20"/>
          <w:lang w:eastAsia="en-US"/>
        </w:rPr>
        <w:t xml:space="preserve"> z przedmiotu niniejszej umowy na zasadach określonych w ustawie z dnia 27 sierpnia </w:t>
      </w:r>
      <w:r w:rsidR="00A37738" w:rsidRPr="00A32CB3">
        <w:rPr>
          <w:rFonts w:ascii="Arial" w:eastAsia="Calibri" w:hAnsi="Arial" w:cs="Arial"/>
          <w:sz w:val="20"/>
          <w:szCs w:val="20"/>
          <w:lang w:eastAsia="en-US"/>
        </w:rPr>
        <w:t xml:space="preserve">2004 r. </w:t>
      </w:r>
      <w:r w:rsidRPr="00A32CB3">
        <w:rPr>
          <w:rFonts w:ascii="Arial" w:eastAsia="Calibri" w:hAnsi="Arial" w:cs="Arial"/>
          <w:sz w:val="20"/>
          <w:szCs w:val="20"/>
          <w:lang w:eastAsia="en-US"/>
        </w:rPr>
        <w:t xml:space="preserve">o świadczeniach opieki zdrowotnej finansowanych ze środków publicznych </w:t>
      </w:r>
      <w:r w:rsidRPr="00A32CB3">
        <w:rPr>
          <w:rFonts w:ascii="Arial" w:hAnsi="Arial" w:cs="Arial"/>
          <w:sz w:val="20"/>
          <w:szCs w:val="20"/>
        </w:rPr>
        <w:t>(</w:t>
      </w:r>
      <w:r w:rsidR="00F6599B" w:rsidRPr="00A32CB3">
        <w:rPr>
          <w:rStyle w:val="markedcontent"/>
          <w:rFonts w:ascii="Arial" w:hAnsi="Arial" w:cs="Arial"/>
          <w:sz w:val="20"/>
          <w:szCs w:val="20"/>
        </w:rPr>
        <w:t>Dz.</w:t>
      </w:r>
      <w:r w:rsidRPr="00A32CB3">
        <w:rPr>
          <w:rStyle w:val="markedcontent"/>
          <w:rFonts w:ascii="Arial" w:hAnsi="Arial" w:cs="Arial"/>
          <w:sz w:val="20"/>
          <w:szCs w:val="20"/>
        </w:rPr>
        <w:t>U. z 2021 r.</w:t>
      </w:r>
      <w:r w:rsidRPr="00A32CB3">
        <w:rPr>
          <w:rFonts w:ascii="Arial" w:hAnsi="Arial" w:cs="Arial"/>
          <w:sz w:val="20"/>
          <w:szCs w:val="20"/>
        </w:rPr>
        <w:t xml:space="preserve"> </w:t>
      </w:r>
      <w:r w:rsidRPr="00A32CB3">
        <w:rPr>
          <w:rStyle w:val="markedcontent"/>
          <w:rFonts w:ascii="Arial" w:hAnsi="Arial" w:cs="Arial"/>
          <w:sz w:val="20"/>
          <w:szCs w:val="20"/>
        </w:rPr>
        <w:t>poz. 1285</w:t>
      </w:r>
      <w:r w:rsidR="00A37738" w:rsidRPr="00A32CB3">
        <w:rPr>
          <w:rStyle w:val="markedcontent"/>
          <w:rFonts w:ascii="Arial" w:hAnsi="Arial" w:cs="Arial"/>
          <w:sz w:val="20"/>
          <w:szCs w:val="20"/>
        </w:rPr>
        <w:t xml:space="preserve">, </w:t>
      </w:r>
      <w:r w:rsidRPr="00A32CB3">
        <w:rPr>
          <w:rStyle w:val="markedcontent"/>
          <w:rFonts w:ascii="Arial" w:hAnsi="Arial" w:cs="Arial"/>
          <w:sz w:val="20"/>
          <w:szCs w:val="20"/>
        </w:rPr>
        <w:t>ze zm.</w:t>
      </w:r>
      <w:r w:rsidRPr="00A32CB3">
        <w:rPr>
          <w:rFonts w:ascii="Arial" w:hAnsi="Arial" w:cs="Arial"/>
          <w:sz w:val="20"/>
          <w:szCs w:val="20"/>
        </w:rPr>
        <w:t>) oraz udostępnienia wszelkich danych i informacji niezbędnych do przeprowadzenia kontroli).</w:t>
      </w:r>
    </w:p>
    <w:p w14:paraId="3FCAE4E6" w14:textId="77777777" w:rsidR="00A37738" w:rsidRPr="00A32CB3" w:rsidRDefault="000509FB" w:rsidP="00604760">
      <w:pPr>
        <w:numPr>
          <w:ilvl w:val="0"/>
          <w:numId w:val="15"/>
        </w:numPr>
        <w:spacing w:before="120" w:line="276" w:lineRule="auto"/>
        <w:ind w:left="357" w:hanging="357"/>
        <w:jc w:val="both"/>
        <w:rPr>
          <w:rFonts w:ascii="Arial" w:eastAsia="Calibri" w:hAnsi="Arial" w:cs="Arial"/>
          <w:color w:val="FF0000"/>
          <w:sz w:val="20"/>
          <w:szCs w:val="20"/>
          <w:lang w:eastAsia="en-US"/>
        </w:rPr>
      </w:pPr>
      <w:r w:rsidRPr="00A32CB3">
        <w:rPr>
          <w:rFonts w:ascii="Arial" w:eastAsia="Calibri" w:hAnsi="Arial" w:cs="Arial"/>
          <w:sz w:val="20"/>
          <w:szCs w:val="20"/>
          <w:lang w:eastAsia="en-US"/>
        </w:rPr>
        <w:t>Wykonawca oświadcza, iż będzie prowadził dokumentację medyczną oraz sprawozdawczą statystyczną zgodnie z obowiązującymi przepisami prawa oraz uregulowaniami wewnętrznymi</w:t>
      </w:r>
      <w:r w:rsidR="00A37738" w:rsidRPr="00A32CB3">
        <w:rPr>
          <w:rFonts w:ascii="Arial" w:eastAsia="Calibri" w:hAnsi="Arial" w:cs="Arial"/>
          <w:sz w:val="20"/>
          <w:szCs w:val="20"/>
          <w:lang w:eastAsia="en-US"/>
        </w:rPr>
        <w:t>.</w:t>
      </w:r>
    </w:p>
    <w:p w14:paraId="5110594D" w14:textId="2435D220" w:rsidR="00A37738" w:rsidRPr="00A32CB3" w:rsidRDefault="000509FB" w:rsidP="00604760">
      <w:pPr>
        <w:numPr>
          <w:ilvl w:val="0"/>
          <w:numId w:val="15"/>
        </w:numPr>
        <w:spacing w:before="120" w:line="276" w:lineRule="auto"/>
        <w:ind w:left="357" w:hanging="357"/>
        <w:jc w:val="both"/>
        <w:rPr>
          <w:rFonts w:ascii="Arial" w:eastAsia="Calibri" w:hAnsi="Arial" w:cs="Arial"/>
          <w:color w:val="FF0000"/>
          <w:sz w:val="20"/>
          <w:szCs w:val="20"/>
          <w:lang w:eastAsia="en-US"/>
        </w:rPr>
      </w:pPr>
      <w:r w:rsidRPr="00A32CB3">
        <w:rPr>
          <w:rFonts w:ascii="Arial" w:eastAsia="Calibri" w:hAnsi="Arial" w:cs="Arial"/>
          <w:sz w:val="20"/>
          <w:szCs w:val="20"/>
          <w:lang w:eastAsia="en-US"/>
        </w:rPr>
        <w:lastRenderedPageBreak/>
        <w:t>Wykonawca zobowiązuje się do wykonania usługi transportu najkrótsza drogą, a w przypadku jej wydłużenia do złożenia pisemnego wyjaśnienia przyczyn wydłużenia drogi przejazdu</w:t>
      </w:r>
      <w:r w:rsidR="007B2E1A" w:rsidRPr="00A32CB3">
        <w:rPr>
          <w:rFonts w:ascii="Arial" w:eastAsia="Calibri" w:hAnsi="Arial" w:cs="Arial"/>
          <w:sz w:val="20"/>
          <w:szCs w:val="20"/>
          <w:lang w:eastAsia="en-US"/>
        </w:rPr>
        <w:t>.</w:t>
      </w:r>
    </w:p>
    <w:p w14:paraId="4322CD17" w14:textId="77777777" w:rsidR="007B2E1A" w:rsidRPr="00A32CB3" w:rsidRDefault="007B2E1A" w:rsidP="00A32CB3">
      <w:pPr>
        <w:spacing w:line="276" w:lineRule="auto"/>
        <w:contextualSpacing/>
        <w:rPr>
          <w:rFonts w:ascii="Arial" w:eastAsia="Calibri" w:hAnsi="Arial" w:cs="Arial"/>
          <w:b/>
          <w:sz w:val="20"/>
          <w:szCs w:val="20"/>
          <w:lang w:eastAsia="en-US"/>
        </w:rPr>
      </w:pPr>
    </w:p>
    <w:p w14:paraId="35A08496" w14:textId="563347AE" w:rsidR="007B2E1A" w:rsidRPr="00A32CB3" w:rsidRDefault="007B2E1A" w:rsidP="00604760">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4</w:t>
      </w:r>
      <w:r w:rsidR="00A37738" w:rsidRPr="00A32CB3">
        <w:rPr>
          <w:rFonts w:ascii="Arial" w:eastAsia="Calibri" w:hAnsi="Arial" w:cs="Arial"/>
          <w:b/>
          <w:sz w:val="20"/>
          <w:szCs w:val="20"/>
          <w:lang w:eastAsia="en-US"/>
        </w:rPr>
        <w:t>.</w:t>
      </w:r>
      <w:r w:rsidR="00604760">
        <w:rPr>
          <w:rFonts w:ascii="Arial" w:eastAsia="Calibri" w:hAnsi="Arial" w:cs="Arial"/>
          <w:b/>
          <w:sz w:val="20"/>
          <w:szCs w:val="20"/>
          <w:lang w:eastAsia="en-US"/>
        </w:rPr>
        <w:t xml:space="preserve"> </w:t>
      </w:r>
      <w:r w:rsidR="00604760" w:rsidRPr="00A32CB3">
        <w:rPr>
          <w:rFonts w:ascii="Arial" w:eastAsia="Calibri" w:hAnsi="Arial" w:cs="Arial"/>
          <w:b/>
          <w:sz w:val="20"/>
          <w:szCs w:val="20"/>
          <w:lang w:eastAsia="en-US"/>
        </w:rPr>
        <w:t>Kary umowne</w:t>
      </w:r>
    </w:p>
    <w:p w14:paraId="5C869BA8" w14:textId="130E10D7" w:rsidR="009462B4" w:rsidRPr="00A32CB3" w:rsidRDefault="009462B4" w:rsidP="00604760">
      <w:pPr>
        <w:numPr>
          <w:ilvl w:val="0"/>
          <w:numId w:val="17"/>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Wykonawca zapłaci Zamawiającemu kary umowne za niewykonanie lub nienależyte wykonanie przedmiotu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mowy w następujących przypadkach i w wysokości:</w:t>
      </w:r>
    </w:p>
    <w:p w14:paraId="330E6741" w14:textId="7870EB70" w:rsidR="009462B4" w:rsidRPr="00A32CB3" w:rsidRDefault="009462B4" w:rsidP="00604760">
      <w:pPr>
        <w:numPr>
          <w:ilvl w:val="0"/>
          <w:numId w:val="18"/>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500,00 zł za nieuzasadnioną przerwę w zabezpieczeniu usług w zakresie transportu medycznego lub pozostawaniu w gotowości do wykonywania tego transportu </w:t>
      </w:r>
      <w:r w:rsidR="00A37738" w:rsidRPr="00A32CB3">
        <w:rPr>
          <w:rFonts w:ascii="Arial" w:eastAsia="Calibri" w:hAnsi="Arial" w:cs="Arial"/>
          <w:sz w:val="20"/>
          <w:szCs w:val="20"/>
          <w:lang w:eastAsia="en-US"/>
        </w:rPr>
        <w:t>lub</w:t>
      </w:r>
      <w:r w:rsidRPr="00A32CB3">
        <w:rPr>
          <w:rFonts w:ascii="Arial" w:eastAsia="Calibri" w:hAnsi="Arial" w:cs="Arial"/>
          <w:sz w:val="20"/>
          <w:szCs w:val="20"/>
          <w:lang w:eastAsia="en-US"/>
        </w:rPr>
        <w:t xml:space="preserve"> zabezpieczeniu stałej łączności – za każdy stwierdzony przypadek</w:t>
      </w:r>
      <w:r w:rsidR="00604760">
        <w:rPr>
          <w:rFonts w:ascii="Arial" w:eastAsia="Calibri" w:hAnsi="Arial" w:cs="Arial"/>
          <w:sz w:val="20"/>
          <w:szCs w:val="20"/>
          <w:lang w:eastAsia="en-US"/>
        </w:rPr>
        <w:t>;</w:t>
      </w:r>
    </w:p>
    <w:p w14:paraId="4A9BFFAE" w14:textId="0E1DF12E" w:rsidR="009462B4" w:rsidRPr="00A32CB3" w:rsidRDefault="009462B4" w:rsidP="00604760">
      <w:pPr>
        <w:numPr>
          <w:ilvl w:val="0"/>
          <w:numId w:val="18"/>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500,00 zł za każdy stwierdzony przypadek </w:t>
      </w:r>
      <w:r w:rsidR="00A37738" w:rsidRPr="00A32CB3">
        <w:rPr>
          <w:rFonts w:ascii="Arial" w:eastAsia="Calibri" w:hAnsi="Arial" w:cs="Arial"/>
          <w:sz w:val="20"/>
          <w:szCs w:val="20"/>
          <w:lang w:eastAsia="en-US"/>
        </w:rPr>
        <w:t>zwłoki</w:t>
      </w:r>
      <w:r w:rsidRPr="00A32CB3">
        <w:rPr>
          <w:rFonts w:ascii="Arial" w:eastAsia="Calibri" w:hAnsi="Arial" w:cs="Arial"/>
          <w:sz w:val="20"/>
          <w:szCs w:val="20"/>
          <w:lang w:eastAsia="en-US"/>
        </w:rPr>
        <w:t xml:space="preserve"> w podstawieniu </w:t>
      </w:r>
      <w:r w:rsidRPr="00A32CB3">
        <w:rPr>
          <w:rFonts w:ascii="Arial" w:eastAsia="Lucida Sans Unicode" w:hAnsi="Arial" w:cs="Arial"/>
          <w:sz w:val="20"/>
          <w:szCs w:val="20"/>
        </w:rPr>
        <w:t>transportu sanitarnego</w:t>
      </w:r>
      <w:r w:rsidRPr="00A32CB3">
        <w:rPr>
          <w:rFonts w:ascii="Arial" w:eastAsia="Calibri" w:hAnsi="Arial" w:cs="Arial"/>
          <w:sz w:val="20"/>
          <w:szCs w:val="20"/>
          <w:lang w:eastAsia="en-US"/>
        </w:rPr>
        <w:t xml:space="preserve"> w stosunku do czasu określonego w Opisie przedmiotu zamówienia lub ofercie</w:t>
      </w:r>
      <w:r w:rsidR="00604760">
        <w:rPr>
          <w:rFonts w:ascii="Arial" w:eastAsia="Calibri" w:hAnsi="Arial" w:cs="Arial"/>
          <w:sz w:val="20"/>
          <w:szCs w:val="20"/>
          <w:lang w:eastAsia="en-US"/>
        </w:rPr>
        <w:t>;</w:t>
      </w:r>
    </w:p>
    <w:p w14:paraId="5DAC9299" w14:textId="5CF4C27F" w:rsidR="009462B4" w:rsidRPr="00A32CB3" w:rsidRDefault="009462B4" w:rsidP="00604760">
      <w:pPr>
        <w:numPr>
          <w:ilvl w:val="0"/>
          <w:numId w:val="18"/>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1000,00 zł za odmowę lub utrudnienie prowadzenia kontroli, o której mowa w § 2 ust. </w:t>
      </w:r>
      <w:r w:rsidR="00604760">
        <w:rPr>
          <w:rFonts w:ascii="Arial" w:eastAsia="Calibri" w:hAnsi="Arial" w:cs="Arial"/>
          <w:sz w:val="20"/>
          <w:szCs w:val="20"/>
          <w:lang w:eastAsia="en-US"/>
        </w:rPr>
        <w:t>6</w:t>
      </w:r>
      <w:r w:rsidRPr="00A32CB3">
        <w:rPr>
          <w:rFonts w:ascii="Arial" w:eastAsia="Calibri" w:hAnsi="Arial" w:cs="Arial"/>
          <w:sz w:val="20"/>
          <w:szCs w:val="20"/>
          <w:lang w:eastAsia="en-US"/>
        </w:rPr>
        <w:t>, osobie wyznaczonej przez Zamawiającego działającej w jego imieniu – za każdy stwierdzony przypadek</w:t>
      </w:r>
      <w:r w:rsidR="00604760">
        <w:rPr>
          <w:rFonts w:ascii="Arial" w:eastAsia="Calibri" w:hAnsi="Arial" w:cs="Arial"/>
          <w:sz w:val="20"/>
          <w:szCs w:val="20"/>
          <w:lang w:eastAsia="en-US"/>
        </w:rPr>
        <w:t>;</w:t>
      </w:r>
    </w:p>
    <w:p w14:paraId="5729945F" w14:textId="2EE8BF0E" w:rsidR="00864839" w:rsidRDefault="00864839" w:rsidP="00864839">
      <w:pPr>
        <w:numPr>
          <w:ilvl w:val="0"/>
          <w:numId w:val="18"/>
        </w:numPr>
        <w:spacing w:before="120" w:line="276" w:lineRule="auto"/>
        <w:ind w:left="714" w:hanging="357"/>
        <w:jc w:val="both"/>
        <w:rPr>
          <w:rFonts w:ascii="Arial" w:eastAsia="Calibri" w:hAnsi="Arial" w:cs="Arial"/>
          <w:sz w:val="20"/>
          <w:szCs w:val="20"/>
          <w:lang w:eastAsia="en-US"/>
        </w:rPr>
      </w:pPr>
      <w:r w:rsidRPr="00864839">
        <w:rPr>
          <w:rFonts w:ascii="Arial" w:eastAsia="Calibri" w:hAnsi="Arial" w:cs="Arial"/>
          <w:sz w:val="20"/>
          <w:szCs w:val="20"/>
          <w:lang w:eastAsia="en-US"/>
        </w:rPr>
        <w:t>100</w:t>
      </w:r>
      <w:r>
        <w:rPr>
          <w:rFonts w:ascii="Arial" w:eastAsia="Calibri" w:hAnsi="Arial" w:cs="Arial"/>
          <w:sz w:val="20"/>
          <w:szCs w:val="20"/>
          <w:lang w:eastAsia="en-US"/>
        </w:rPr>
        <w:t>,00</w:t>
      </w:r>
      <w:r w:rsidRPr="00864839">
        <w:rPr>
          <w:rFonts w:ascii="Arial" w:eastAsia="Calibri" w:hAnsi="Arial" w:cs="Arial"/>
          <w:sz w:val="20"/>
          <w:szCs w:val="20"/>
          <w:lang w:eastAsia="en-US"/>
        </w:rPr>
        <w:t xml:space="preserve"> zł za każdy dzień zwłoki </w:t>
      </w:r>
      <w:r>
        <w:rPr>
          <w:rFonts w:ascii="Arial" w:eastAsia="Calibri" w:hAnsi="Arial" w:cs="Arial"/>
          <w:sz w:val="20"/>
          <w:szCs w:val="20"/>
          <w:lang w:eastAsia="en-US"/>
        </w:rPr>
        <w:t>w przypadku</w:t>
      </w:r>
      <w:r w:rsidRPr="00864839">
        <w:rPr>
          <w:rFonts w:ascii="Arial" w:eastAsia="Calibri" w:hAnsi="Arial" w:cs="Arial"/>
          <w:sz w:val="20"/>
          <w:szCs w:val="20"/>
          <w:lang w:eastAsia="en-US"/>
        </w:rPr>
        <w:t xml:space="preserve"> nieprzedłożeni</w:t>
      </w:r>
      <w:r>
        <w:rPr>
          <w:rFonts w:ascii="Arial" w:eastAsia="Calibri" w:hAnsi="Arial" w:cs="Arial"/>
          <w:sz w:val="20"/>
          <w:szCs w:val="20"/>
          <w:lang w:eastAsia="en-US"/>
        </w:rPr>
        <w:t>a</w:t>
      </w:r>
      <w:r w:rsidRPr="00864839">
        <w:rPr>
          <w:rFonts w:ascii="Arial" w:eastAsia="Calibri" w:hAnsi="Arial" w:cs="Arial"/>
          <w:sz w:val="20"/>
          <w:szCs w:val="20"/>
          <w:lang w:eastAsia="en-US"/>
        </w:rPr>
        <w:t xml:space="preserve"> oświadczeń</w:t>
      </w:r>
      <w:r>
        <w:rPr>
          <w:rFonts w:ascii="Arial" w:eastAsia="Calibri" w:hAnsi="Arial" w:cs="Arial"/>
          <w:sz w:val="20"/>
          <w:szCs w:val="20"/>
          <w:lang w:eastAsia="en-US"/>
        </w:rPr>
        <w:t xml:space="preserve"> lub dokumentów</w:t>
      </w:r>
      <w:r w:rsidRPr="00864839">
        <w:rPr>
          <w:rFonts w:ascii="Arial" w:eastAsia="Calibri" w:hAnsi="Arial" w:cs="Arial"/>
          <w:sz w:val="20"/>
          <w:szCs w:val="20"/>
          <w:lang w:eastAsia="en-US"/>
        </w:rPr>
        <w:t xml:space="preserve">, o których mowa w § </w:t>
      </w:r>
      <w:r>
        <w:rPr>
          <w:rFonts w:ascii="Arial" w:eastAsia="Calibri" w:hAnsi="Arial" w:cs="Arial"/>
          <w:sz w:val="20"/>
          <w:szCs w:val="20"/>
          <w:lang w:eastAsia="en-US"/>
        </w:rPr>
        <w:t>15</w:t>
      </w:r>
      <w:r w:rsidRPr="00864839">
        <w:rPr>
          <w:rFonts w:ascii="Arial" w:eastAsia="Calibri" w:hAnsi="Arial" w:cs="Arial"/>
          <w:sz w:val="20"/>
          <w:szCs w:val="20"/>
          <w:lang w:eastAsia="en-US"/>
        </w:rPr>
        <w:t xml:space="preserve"> ust. 2</w:t>
      </w:r>
      <w:r>
        <w:rPr>
          <w:rFonts w:ascii="Arial" w:eastAsia="Calibri" w:hAnsi="Arial" w:cs="Arial"/>
          <w:sz w:val="20"/>
          <w:szCs w:val="20"/>
          <w:lang w:eastAsia="en-US"/>
        </w:rPr>
        <w:t>;</w:t>
      </w:r>
    </w:p>
    <w:p w14:paraId="4B851D39" w14:textId="137C78D3" w:rsidR="00864839" w:rsidRPr="00864839" w:rsidRDefault="00864839" w:rsidP="00864839">
      <w:pPr>
        <w:numPr>
          <w:ilvl w:val="0"/>
          <w:numId w:val="18"/>
        </w:numPr>
        <w:spacing w:before="120" w:line="276" w:lineRule="auto"/>
        <w:ind w:left="714" w:hanging="357"/>
        <w:jc w:val="both"/>
        <w:rPr>
          <w:rFonts w:ascii="Arial" w:eastAsia="Calibri" w:hAnsi="Arial" w:cs="Arial"/>
          <w:sz w:val="20"/>
          <w:szCs w:val="20"/>
          <w:lang w:eastAsia="en-US"/>
        </w:rPr>
      </w:pPr>
      <w:r w:rsidRPr="00864839">
        <w:rPr>
          <w:rFonts w:ascii="Arial" w:eastAsia="Calibri" w:hAnsi="Arial" w:cs="Arial"/>
          <w:sz w:val="20"/>
          <w:szCs w:val="20"/>
          <w:lang w:eastAsia="en-US"/>
        </w:rPr>
        <w:t>500,00 zł za każdy stwierdzony przypadek oddelegowani</w:t>
      </w:r>
      <w:r>
        <w:rPr>
          <w:rFonts w:ascii="Arial" w:eastAsia="Calibri" w:hAnsi="Arial" w:cs="Arial"/>
          <w:sz w:val="20"/>
          <w:szCs w:val="20"/>
          <w:lang w:eastAsia="en-US"/>
        </w:rPr>
        <w:t>a</w:t>
      </w:r>
      <w:r w:rsidRPr="00864839">
        <w:rPr>
          <w:rFonts w:ascii="Arial" w:eastAsia="Calibri" w:hAnsi="Arial" w:cs="Arial"/>
          <w:sz w:val="20"/>
          <w:szCs w:val="20"/>
          <w:lang w:eastAsia="en-US"/>
        </w:rPr>
        <w:t xml:space="preserve"> do wykonywania prac</w:t>
      </w:r>
      <w:r>
        <w:rPr>
          <w:rFonts w:ascii="Arial" w:eastAsia="Calibri" w:hAnsi="Arial" w:cs="Arial"/>
          <w:sz w:val="20"/>
          <w:szCs w:val="20"/>
          <w:lang w:eastAsia="en-US"/>
        </w:rPr>
        <w:t>y</w:t>
      </w:r>
      <w:r w:rsidRPr="00864839">
        <w:rPr>
          <w:rFonts w:ascii="Arial" w:eastAsia="Calibri" w:hAnsi="Arial" w:cs="Arial"/>
          <w:sz w:val="20"/>
          <w:szCs w:val="20"/>
          <w:lang w:eastAsia="en-US"/>
        </w:rPr>
        <w:t xml:space="preserve"> osób niezatrudnionych na podstawie umowy o pracę, o których mowa w § </w:t>
      </w:r>
      <w:r>
        <w:rPr>
          <w:rFonts w:ascii="Arial" w:eastAsia="Calibri" w:hAnsi="Arial" w:cs="Arial"/>
          <w:sz w:val="20"/>
          <w:szCs w:val="20"/>
          <w:lang w:eastAsia="en-US"/>
        </w:rPr>
        <w:t>15</w:t>
      </w:r>
      <w:r w:rsidRPr="00864839">
        <w:rPr>
          <w:rFonts w:ascii="Arial" w:eastAsia="Calibri" w:hAnsi="Arial" w:cs="Arial"/>
          <w:sz w:val="20"/>
          <w:szCs w:val="20"/>
          <w:lang w:eastAsia="en-US"/>
        </w:rPr>
        <w:t xml:space="preserve"> ust. 1</w:t>
      </w:r>
      <w:r>
        <w:rPr>
          <w:rFonts w:ascii="Arial" w:eastAsia="Calibri" w:hAnsi="Arial" w:cs="Arial"/>
          <w:sz w:val="20"/>
          <w:szCs w:val="20"/>
          <w:lang w:eastAsia="en-US"/>
        </w:rPr>
        <w:t>;</w:t>
      </w:r>
      <w:r w:rsidRPr="00864839">
        <w:rPr>
          <w:rFonts w:ascii="Arial" w:eastAsia="Calibri" w:hAnsi="Arial" w:cs="Arial"/>
          <w:sz w:val="20"/>
          <w:szCs w:val="20"/>
          <w:lang w:eastAsia="en-US"/>
        </w:rPr>
        <w:t xml:space="preserve"> </w:t>
      </w:r>
    </w:p>
    <w:p w14:paraId="545A85A1" w14:textId="6A99260D" w:rsidR="00864839" w:rsidRDefault="00864839" w:rsidP="00864839">
      <w:pPr>
        <w:numPr>
          <w:ilvl w:val="0"/>
          <w:numId w:val="18"/>
        </w:numPr>
        <w:spacing w:before="120" w:line="276" w:lineRule="auto"/>
        <w:ind w:left="714" w:hanging="357"/>
        <w:jc w:val="both"/>
        <w:rPr>
          <w:rFonts w:ascii="Arial" w:eastAsia="Calibri" w:hAnsi="Arial" w:cs="Arial"/>
          <w:sz w:val="20"/>
          <w:szCs w:val="20"/>
          <w:lang w:eastAsia="en-US"/>
        </w:rPr>
      </w:pPr>
      <w:r>
        <w:rPr>
          <w:rFonts w:ascii="Arial" w:eastAsia="Calibri" w:hAnsi="Arial" w:cs="Arial"/>
          <w:sz w:val="20"/>
          <w:szCs w:val="20"/>
          <w:lang w:eastAsia="en-US"/>
        </w:rPr>
        <w:t>1</w:t>
      </w:r>
      <w:r w:rsidR="009462B4" w:rsidRPr="00A32CB3">
        <w:rPr>
          <w:rFonts w:ascii="Arial" w:eastAsia="Calibri" w:hAnsi="Arial" w:cs="Arial"/>
          <w:sz w:val="20"/>
          <w:szCs w:val="20"/>
          <w:lang w:eastAsia="en-US"/>
        </w:rPr>
        <w:t>000,00 zł za każdy innych stwierdzony przypadek niewykonania lub nienależytego wykonania Umowy, zgodnie z jej warunkami lub Opisem przedmiotu zamówienia</w:t>
      </w:r>
      <w:r w:rsidR="006A0D83">
        <w:rPr>
          <w:rFonts w:ascii="Arial" w:eastAsia="Calibri" w:hAnsi="Arial" w:cs="Arial"/>
          <w:sz w:val="20"/>
          <w:szCs w:val="20"/>
          <w:lang w:eastAsia="en-US"/>
        </w:rPr>
        <w:t>;</w:t>
      </w:r>
    </w:p>
    <w:p w14:paraId="4233CDAD" w14:textId="44500158" w:rsidR="00DD6C0F" w:rsidRPr="00141703" w:rsidRDefault="00141703" w:rsidP="00141703">
      <w:pPr>
        <w:numPr>
          <w:ilvl w:val="0"/>
          <w:numId w:val="18"/>
        </w:numPr>
        <w:spacing w:before="120" w:line="276" w:lineRule="auto"/>
        <w:ind w:left="714" w:hanging="357"/>
        <w:jc w:val="both"/>
        <w:rPr>
          <w:rFonts w:ascii="Arial" w:eastAsia="Calibri" w:hAnsi="Arial" w:cs="Arial"/>
          <w:sz w:val="20"/>
          <w:szCs w:val="20"/>
          <w:lang w:eastAsia="en-US"/>
        </w:rPr>
      </w:pPr>
      <w:r>
        <w:rPr>
          <w:rFonts w:ascii="Arial" w:eastAsia="Calibri" w:hAnsi="Arial" w:cs="Arial"/>
          <w:sz w:val="20"/>
          <w:szCs w:val="20"/>
          <w:lang w:eastAsia="en-US"/>
        </w:rPr>
        <w:t>10</w:t>
      </w:r>
      <w:r w:rsidRPr="00DD6C0F">
        <w:rPr>
          <w:rFonts w:ascii="Arial" w:eastAsia="Calibri" w:hAnsi="Arial" w:cs="Arial"/>
          <w:sz w:val="20"/>
          <w:szCs w:val="20"/>
          <w:lang w:eastAsia="en-US"/>
        </w:rPr>
        <w:t xml:space="preserve">% </w:t>
      </w:r>
      <w:r w:rsidRPr="00A32CB3">
        <w:rPr>
          <w:rFonts w:ascii="Arial" w:eastAsia="Calibri" w:hAnsi="Arial" w:cs="Arial"/>
          <w:sz w:val="20"/>
          <w:szCs w:val="20"/>
          <w:lang w:eastAsia="en-US"/>
        </w:rPr>
        <w:t>całkowitej wartości przedmiotu Umowy brutto, o której mowa w § 7 ust. 2, w przypadku</w:t>
      </w:r>
      <w:r>
        <w:rPr>
          <w:rFonts w:ascii="Arial" w:eastAsia="Calibri" w:hAnsi="Arial" w:cs="Arial"/>
          <w:sz w:val="20"/>
          <w:szCs w:val="20"/>
          <w:lang w:eastAsia="en-US"/>
        </w:rPr>
        <w:t xml:space="preserve"> </w:t>
      </w:r>
      <w:r w:rsidR="00DD6C0F" w:rsidRPr="00141703">
        <w:rPr>
          <w:rFonts w:ascii="Arial" w:eastAsia="Calibri" w:hAnsi="Arial" w:cs="Arial"/>
          <w:sz w:val="20"/>
          <w:szCs w:val="20"/>
          <w:lang w:eastAsia="en-US"/>
        </w:rPr>
        <w:t xml:space="preserve">braku zapłaty lub nieterminowej zapłaty wynagrodzenia należnego podwykonawcom z tytułu zmiany wysokości wynagrodzenia, o której mowa w art. 439 ust. 5 ustawy </w:t>
      </w:r>
      <w:proofErr w:type="spellStart"/>
      <w:r w:rsidR="00DD6C0F" w:rsidRPr="00141703">
        <w:rPr>
          <w:rFonts w:ascii="Arial" w:eastAsia="Calibri" w:hAnsi="Arial" w:cs="Arial"/>
          <w:sz w:val="20"/>
          <w:szCs w:val="20"/>
          <w:lang w:eastAsia="en-US"/>
        </w:rPr>
        <w:t>Pzp</w:t>
      </w:r>
      <w:proofErr w:type="spellEnd"/>
      <w:r w:rsidR="00F35DCC">
        <w:rPr>
          <w:rFonts w:ascii="Arial" w:eastAsia="Calibri" w:hAnsi="Arial" w:cs="Arial"/>
          <w:sz w:val="20"/>
          <w:szCs w:val="20"/>
          <w:lang w:eastAsia="en-US"/>
        </w:rPr>
        <w:t>;</w:t>
      </w:r>
    </w:p>
    <w:p w14:paraId="28B8505D" w14:textId="77777777" w:rsidR="009462B4" w:rsidRPr="00A32CB3" w:rsidRDefault="009462B4" w:rsidP="00604760">
      <w:pPr>
        <w:numPr>
          <w:ilvl w:val="0"/>
          <w:numId w:val="18"/>
        </w:numPr>
        <w:spacing w:before="120" w:line="276" w:lineRule="auto"/>
        <w:ind w:left="714"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20% całkowitej wartości przedmiotu Umowy brutto, o której mowa w § 7 ust. 2, w przypadku odstąpienia od Umowy lub jej wypowiedzenia przez Zamawiającego z przyczyn leżących po stronie Wykonawcy. </w:t>
      </w:r>
    </w:p>
    <w:p w14:paraId="7698A48D" w14:textId="4AF95A27" w:rsidR="009462B4" w:rsidRPr="00A32CB3" w:rsidRDefault="009462B4" w:rsidP="00604760">
      <w:pPr>
        <w:numPr>
          <w:ilvl w:val="0"/>
          <w:numId w:val="33"/>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Postanowienia o karach umownych zachowują ważność niezależnie od rozwiązania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mowy w trybie natychmiastowym lub z zachowaniem terminu wypowiedzenia.</w:t>
      </w:r>
    </w:p>
    <w:p w14:paraId="58EDAB3C" w14:textId="0FB81A94" w:rsidR="009462B4" w:rsidRPr="00A32CB3" w:rsidRDefault="009462B4" w:rsidP="00604760">
      <w:pPr>
        <w:numPr>
          <w:ilvl w:val="0"/>
          <w:numId w:val="33"/>
        </w:numPr>
        <w:spacing w:before="120" w:line="276" w:lineRule="auto"/>
        <w:ind w:left="357" w:hanging="357"/>
        <w:jc w:val="both"/>
        <w:rPr>
          <w:rFonts w:ascii="Arial" w:eastAsia="Calibri" w:hAnsi="Arial" w:cs="Arial"/>
          <w:sz w:val="20"/>
          <w:szCs w:val="20"/>
          <w:lang w:eastAsia="en-US"/>
        </w:rPr>
      </w:pPr>
      <w:r w:rsidRPr="00A32CB3">
        <w:rPr>
          <w:rFonts w:ascii="Arial" w:eastAsia="Lucida Sans Unicode" w:hAnsi="Arial" w:cs="Arial"/>
          <w:kern w:val="1"/>
          <w:sz w:val="20"/>
          <w:szCs w:val="20"/>
          <w:lang w:eastAsia="en-US"/>
        </w:rPr>
        <w:t xml:space="preserve">Łączna maksymalna wysokość kar umownych nie może przekroczyć 40% całkowitej wartości </w:t>
      </w:r>
      <w:r w:rsidR="006A0D83" w:rsidRPr="00A32CB3">
        <w:rPr>
          <w:rFonts w:ascii="Arial" w:eastAsia="Lucida Sans Unicode" w:hAnsi="Arial" w:cs="Arial"/>
          <w:kern w:val="1"/>
          <w:sz w:val="20"/>
          <w:szCs w:val="20"/>
          <w:lang w:eastAsia="en-US"/>
        </w:rPr>
        <w:t xml:space="preserve">brutto </w:t>
      </w:r>
      <w:r w:rsidR="00A37738" w:rsidRPr="00A32CB3">
        <w:rPr>
          <w:rFonts w:ascii="Arial" w:eastAsia="Lucida Sans Unicode" w:hAnsi="Arial" w:cs="Arial"/>
          <w:kern w:val="1"/>
          <w:sz w:val="20"/>
          <w:szCs w:val="20"/>
          <w:lang w:eastAsia="en-US"/>
        </w:rPr>
        <w:t>U</w:t>
      </w:r>
      <w:r w:rsidRPr="00A32CB3">
        <w:rPr>
          <w:rFonts w:ascii="Arial" w:eastAsia="Lucida Sans Unicode" w:hAnsi="Arial" w:cs="Arial"/>
          <w:kern w:val="1"/>
          <w:sz w:val="20"/>
          <w:szCs w:val="20"/>
          <w:lang w:eastAsia="en-US"/>
        </w:rPr>
        <w:t>mowy.</w:t>
      </w:r>
    </w:p>
    <w:p w14:paraId="32614F48" w14:textId="77777777" w:rsidR="00A37738" w:rsidRPr="00A32CB3" w:rsidRDefault="009462B4" w:rsidP="00604760">
      <w:pPr>
        <w:numPr>
          <w:ilvl w:val="0"/>
          <w:numId w:val="33"/>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Zamawiający zastrzega sobie prawo do dochodzenia odszkodowania uzupełniającego, przewyższającego  wysokość kary umownej do wysokości rzeczywiście poniesionej szkody.  </w:t>
      </w:r>
    </w:p>
    <w:p w14:paraId="5578CE37" w14:textId="5912695F" w:rsidR="00A37738" w:rsidRPr="00A32CB3" w:rsidRDefault="00A37738" w:rsidP="00604760">
      <w:pPr>
        <w:numPr>
          <w:ilvl w:val="0"/>
          <w:numId w:val="33"/>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Zamawiającemu przysługuje prawo potrącenia kary umownej z wynagrodzenia należnego Wykonawcy na podstawie niniejszej umowy. Zapłata kary umownej staje się wymagalna od dnia następującego po dniu, w którym nastąpiło zdarzenie będące podstawą naliczenia kary umownej, bez konieczności odrębnego wezwania.</w:t>
      </w:r>
    </w:p>
    <w:p w14:paraId="2A9098BB" w14:textId="77777777" w:rsidR="007B2E1A" w:rsidRPr="00A32CB3" w:rsidRDefault="007B2E1A" w:rsidP="00A32CB3">
      <w:pPr>
        <w:spacing w:line="276" w:lineRule="auto"/>
        <w:contextualSpacing/>
        <w:rPr>
          <w:rFonts w:ascii="Arial" w:eastAsia="Calibri" w:hAnsi="Arial" w:cs="Arial"/>
          <w:b/>
          <w:sz w:val="20"/>
          <w:szCs w:val="20"/>
          <w:lang w:eastAsia="en-US"/>
        </w:rPr>
      </w:pPr>
    </w:p>
    <w:p w14:paraId="1AC37C4C" w14:textId="1D0BA0D8" w:rsidR="007B2E1A" w:rsidRPr="00A32CB3" w:rsidRDefault="007B2E1A" w:rsidP="006A0D83">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5.</w:t>
      </w:r>
      <w:r w:rsidR="006A0D83">
        <w:rPr>
          <w:rFonts w:ascii="Arial" w:eastAsia="Calibri" w:hAnsi="Arial" w:cs="Arial"/>
          <w:b/>
          <w:sz w:val="20"/>
          <w:szCs w:val="20"/>
          <w:lang w:eastAsia="en-US"/>
        </w:rPr>
        <w:t xml:space="preserve"> </w:t>
      </w:r>
      <w:r w:rsidR="006A0D83" w:rsidRPr="00A32CB3">
        <w:rPr>
          <w:rFonts w:ascii="Arial" w:eastAsia="Calibri" w:hAnsi="Arial" w:cs="Arial"/>
          <w:b/>
          <w:sz w:val="20"/>
          <w:szCs w:val="20"/>
          <w:lang w:eastAsia="en-US"/>
        </w:rPr>
        <w:t xml:space="preserve">Odpowiedzialność </w:t>
      </w:r>
      <w:r w:rsidR="006A0D83">
        <w:rPr>
          <w:rFonts w:ascii="Arial" w:eastAsia="Calibri" w:hAnsi="Arial" w:cs="Arial"/>
          <w:b/>
          <w:sz w:val="20"/>
          <w:szCs w:val="20"/>
          <w:lang w:eastAsia="en-US"/>
        </w:rPr>
        <w:t>W</w:t>
      </w:r>
      <w:r w:rsidR="006A0D83" w:rsidRPr="00A32CB3">
        <w:rPr>
          <w:rFonts w:ascii="Arial" w:eastAsia="Calibri" w:hAnsi="Arial" w:cs="Arial"/>
          <w:b/>
          <w:sz w:val="20"/>
          <w:szCs w:val="20"/>
          <w:lang w:eastAsia="en-US"/>
        </w:rPr>
        <w:t>ykonawcy za szkodę</w:t>
      </w:r>
    </w:p>
    <w:p w14:paraId="4F4B13A7" w14:textId="4C4D9F74" w:rsidR="009462B4" w:rsidRPr="00A32CB3" w:rsidRDefault="009462B4" w:rsidP="005B3872">
      <w:pPr>
        <w:numPr>
          <w:ilvl w:val="1"/>
          <w:numId w:val="18"/>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Odpowiedzialność za szkodę wyrządzoną przy wykonywaniu przedmiotu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mowy w zakresie świadczenia medycznego przez zespół wyjazdowy ponosi Wykonawca.</w:t>
      </w:r>
    </w:p>
    <w:p w14:paraId="59A75977" w14:textId="60DC5AF5" w:rsidR="009462B4" w:rsidRPr="00A32CB3" w:rsidRDefault="009462B4" w:rsidP="005B3872">
      <w:pPr>
        <w:numPr>
          <w:ilvl w:val="1"/>
          <w:numId w:val="18"/>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Wykonawca oświadcza, że jest ubezpieczony od odpowiedzialności cywilnej w zakresie działalności będącej przedmiotem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 xml:space="preserve">mowy na sumę ubezpieczenia nie mniejszą niż 200.000 PLN na jedno lub wszystkie zdarzenia oraz zobowiązuje się do jej przedłużenia w przypadku, gdy obejmuje ona okres krótszy niż czas obowiązywania niniejszej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mowy.</w:t>
      </w:r>
    </w:p>
    <w:p w14:paraId="04200A5E" w14:textId="77777777" w:rsidR="009462B4" w:rsidRPr="00A32CB3" w:rsidRDefault="009462B4" w:rsidP="005B3872">
      <w:pPr>
        <w:numPr>
          <w:ilvl w:val="1"/>
          <w:numId w:val="18"/>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jest zobowiązany do przekazania Zamawiającemu kopii polisy lub innego dokumentu stwierdzającego posiadanie ubezpieczenia w dniu zawarcia Umowy.</w:t>
      </w:r>
    </w:p>
    <w:p w14:paraId="5C3A6D59" w14:textId="77777777" w:rsidR="009462B4" w:rsidRPr="00A32CB3" w:rsidRDefault="009462B4" w:rsidP="005B3872">
      <w:pPr>
        <w:numPr>
          <w:ilvl w:val="1"/>
          <w:numId w:val="18"/>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lastRenderedPageBreak/>
        <w:t>Wykonawca ponosi odpowiedzialność za należyte wykonanie usługi przed uprawnionymi organami kontroli zewnętrznej i Zamawiającym. W przypadku pojawienia się wymogów stawianych Zamawiającemu, dotyczących informacji o Wykonawcy, świadczenia usługi na rzecz Zamawiającego, Wykonawca zobowiązany jest zastosować się do tych wymogów i udostępnić dane.</w:t>
      </w:r>
    </w:p>
    <w:p w14:paraId="64EC10BD" w14:textId="1220013F" w:rsidR="009462B4" w:rsidRPr="00A32CB3" w:rsidRDefault="009462B4" w:rsidP="005B3872">
      <w:pPr>
        <w:numPr>
          <w:ilvl w:val="1"/>
          <w:numId w:val="18"/>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Wykonawca ponosi odpowiedzialność za osoby zatrudnione przez siebie do realizacji Umowy i w przypadku wyrządzenia przez te osoby szkody zobowiązany jest do jej naprawy.</w:t>
      </w:r>
    </w:p>
    <w:p w14:paraId="6C902F80" w14:textId="77777777" w:rsidR="007B2E1A" w:rsidRPr="00A32CB3" w:rsidRDefault="007B2E1A" w:rsidP="00A32CB3">
      <w:pPr>
        <w:spacing w:line="276" w:lineRule="auto"/>
        <w:contextualSpacing/>
        <w:rPr>
          <w:rFonts w:ascii="Arial" w:eastAsia="Calibri" w:hAnsi="Arial" w:cs="Arial"/>
          <w:b/>
          <w:sz w:val="20"/>
          <w:szCs w:val="20"/>
          <w:lang w:eastAsia="en-US"/>
        </w:rPr>
      </w:pPr>
    </w:p>
    <w:p w14:paraId="7CE51019" w14:textId="3C3BFC4E" w:rsidR="007B2E1A" w:rsidRPr="00A32CB3" w:rsidRDefault="007B2E1A" w:rsidP="005B3872">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6.</w:t>
      </w:r>
      <w:r w:rsidR="005B3872">
        <w:rPr>
          <w:rFonts w:ascii="Arial" w:eastAsia="Calibri" w:hAnsi="Arial" w:cs="Arial"/>
          <w:b/>
          <w:sz w:val="20"/>
          <w:szCs w:val="20"/>
          <w:lang w:eastAsia="en-US"/>
        </w:rPr>
        <w:t xml:space="preserve"> </w:t>
      </w:r>
      <w:r w:rsidR="005B3872" w:rsidRPr="00A32CB3">
        <w:rPr>
          <w:rFonts w:ascii="Arial" w:eastAsia="Calibri" w:hAnsi="Arial" w:cs="Arial"/>
          <w:b/>
          <w:sz w:val="20"/>
          <w:szCs w:val="20"/>
          <w:lang w:eastAsia="en-US"/>
        </w:rPr>
        <w:t xml:space="preserve">Rozliczenia kar umownych nakładanych przez </w:t>
      </w:r>
      <w:r w:rsidR="005B3872">
        <w:rPr>
          <w:rFonts w:ascii="Arial" w:eastAsia="Calibri" w:hAnsi="Arial" w:cs="Arial"/>
          <w:b/>
          <w:sz w:val="20"/>
          <w:szCs w:val="20"/>
          <w:lang w:eastAsia="en-US"/>
        </w:rPr>
        <w:t>NFZ</w:t>
      </w:r>
    </w:p>
    <w:p w14:paraId="49C6E5CF" w14:textId="7FC56D68" w:rsidR="009462B4" w:rsidRPr="00A32CB3" w:rsidRDefault="00A37738" w:rsidP="00CC7ED7">
      <w:pPr>
        <w:pStyle w:val="Akapitzlist"/>
        <w:numPr>
          <w:ilvl w:val="0"/>
          <w:numId w:val="34"/>
        </w:numPr>
        <w:spacing w:before="120" w:line="276" w:lineRule="auto"/>
        <w:ind w:left="357" w:hanging="357"/>
        <w:contextualSpacing w:val="0"/>
        <w:jc w:val="both"/>
        <w:rPr>
          <w:rFonts w:ascii="Arial" w:eastAsia="Calibri" w:hAnsi="Arial" w:cs="Arial"/>
          <w:sz w:val="20"/>
          <w:szCs w:val="20"/>
          <w:lang w:eastAsia="en-US"/>
        </w:rPr>
      </w:pPr>
      <w:r w:rsidRPr="00A32CB3">
        <w:rPr>
          <w:rFonts w:ascii="Arial" w:hAnsi="Arial" w:cs="Arial"/>
          <w:sz w:val="20"/>
          <w:szCs w:val="20"/>
        </w:rPr>
        <w:t>Wykonawca</w:t>
      </w:r>
      <w:r w:rsidR="009462B4" w:rsidRPr="00A32CB3">
        <w:rPr>
          <w:rFonts w:ascii="Arial" w:hAnsi="Arial" w:cs="Arial"/>
          <w:sz w:val="20"/>
          <w:szCs w:val="20"/>
        </w:rPr>
        <w:t xml:space="preserve"> przyjmuje na siebie obowiązek poddania się kontroli Narodowego Funduszu Zdrowia w zakresie wynikającym z niniejszej </w:t>
      </w:r>
      <w:r w:rsidR="00CC7ED7">
        <w:rPr>
          <w:rFonts w:ascii="Arial" w:hAnsi="Arial" w:cs="Arial"/>
          <w:sz w:val="20"/>
          <w:szCs w:val="20"/>
        </w:rPr>
        <w:t>U</w:t>
      </w:r>
      <w:r w:rsidR="009462B4" w:rsidRPr="00A32CB3">
        <w:rPr>
          <w:rFonts w:ascii="Arial" w:hAnsi="Arial" w:cs="Arial"/>
          <w:sz w:val="20"/>
          <w:szCs w:val="20"/>
        </w:rPr>
        <w:t>mowy</w:t>
      </w:r>
      <w:r w:rsidR="009462B4" w:rsidRPr="00A32CB3">
        <w:rPr>
          <w:rFonts w:ascii="Arial" w:eastAsia="Calibri" w:hAnsi="Arial" w:cs="Arial"/>
          <w:sz w:val="20"/>
          <w:szCs w:val="20"/>
          <w:lang w:eastAsia="en-US"/>
        </w:rPr>
        <w:t xml:space="preserve"> na zasadach określonych w ustawie z dnia 27 sierpnia </w:t>
      </w:r>
      <w:r w:rsidRPr="00A32CB3">
        <w:rPr>
          <w:rFonts w:ascii="Arial" w:eastAsia="Calibri" w:hAnsi="Arial" w:cs="Arial"/>
          <w:sz w:val="20"/>
          <w:szCs w:val="20"/>
          <w:lang w:eastAsia="en-US"/>
        </w:rPr>
        <w:t xml:space="preserve">2004 r. </w:t>
      </w:r>
      <w:r w:rsidR="009462B4" w:rsidRPr="00A32CB3">
        <w:rPr>
          <w:rFonts w:ascii="Arial" w:eastAsia="Calibri" w:hAnsi="Arial" w:cs="Arial"/>
          <w:sz w:val="20"/>
          <w:szCs w:val="20"/>
          <w:lang w:eastAsia="en-US"/>
        </w:rPr>
        <w:t xml:space="preserve">o świadczeniach opieki zdrowotnej finansowanych ze środków publicznych </w:t>
      </w:r>
      <w:r w:rsidR="009462B4" w:rsidRPr="00A32CB3">
        <w:rPr>
          <w:rFonts w:ascii="Arial" w:hAnsi="Arial" w:cs="Arial"/>
          <w:sz w:val="20"/>
          <w:szCs w:val="20"/>
        </w:rPr>
        <w:t>(</w:t>
      </w:r>
      <w:r w:rsidRPr="00A32CB3">
        <w:rPr>
          <w:rStyle w:val="markedcontent"/>
          <w:rFonts w:ascii="Arial" w:hAnsi="Arial" w:cs="Arial"/>
          <w:sz w:val="20"/>
          <w:szCs w:val="20"/>
        </w:rPr>
        <w:t>Dz.</w:t>
      </w:r>
      <w:r w:rsidR="009462B4" w:rsidRPr="00A32CB3">
        <w:rPr>
          <w:rStyle w:val="markedcontent"/>
          <w:rFonts w:ascii="Arial" w:hAnsi="Arial" w:cs="Arial"/>
          <w:sz w:val="20"/>
          <w:szCs w:val="20"/>
        </w:rPr>
        <w:t>U. z 2021 r.</w:t>
      </w:r>
      <w:r w:rsidRPr="00A32CB3">
        <w:rPr>
          <w:rFonts w:ascii="Arial" w:hAnsi="Arial" w:cs="Arial"/>
          <w:sz w:val="20"/>
          <w:szCs w:val="20"/>
        </w:rPr>
        <w:t xml:space="preserve">, </w:t>
      </w:r>
      <w:r w:rsidR="009462B4" w:rsidRPr="00A32CB3">
        <w:rPr>
          <w:rStyle w:val="markedcontent"/>
          <w:rFonts w:ascii="Arial" w:hAnsi="Arial" w:cs="Arial"/>
          <w:sz w:val="20"/>
          <w:szCs w:val="20"/>
        </w:rPr>
        <w:t>poz. 1285</w:t>
      </w:r>
      <w:r w:rsidRPr="00A32CB3">
        <w:rPr>
          <w:rStyle w:val="markedcontent"/>
          <w:rFonts w:ascii="Arial" w:hAnsi="Arial" w:cs="Arial"/>
          <w:sz w:val="20"/>
          <w:szCs w:val="20"/>
        </w:rPr>
        <w:t xml:space="preserve">, </w:t>
      </w:r>
      <w:r w:rsidR="009462B4" w:rsidRPr="00A32CB3">
        <w:rPr>
          <w:rStyle w:val="markedcontent"/>
          <w:rFonts w:ascii="Arial" w:hAnsi="Arial" w:cs="Arial"/>
          <w:sz w:val="20"/>
          <w:szCs w:val="20"/>
        </w:rPr>
        <w:t>ze zm.</w:t>
      </w:r>
      <w:r w:rsidR="009462B4" w:rsidRPr="00A32CB3">
        <w:rPr>
          <w:rFonts w:ascii="Arial" w:hAnsi="Arial" w:cs="Arial"/>
          <w:sz w:val="20"/>
          <w:szCs w:val="20"/>
        </w:rPr>
        <w:t>) oraz udostępnienia wszelkich danych i informacji niezbędnych do przeprowadzenia kontroli</w:t>
      </w:r>
    </w:p>
    <w:p w14:paraId="6E6B1AFA" w14:textId="0CE357C2" w:rsidR="009462B4" w:rsidRPr="00A32CB3" w:rsidRDefault="009462B4" w:rsidP="00CC7ED7">
      <w:pPr>
        <w:pStyle w:val="Akapitzlist"/>
        <w:numPr>
          <w:ilvl w:val="0"/>
          <w:numId w:val="34"/>
        </w:numPr>
        <w:spacing w:before="120" w:line="276" w:lineRule="auto"/>
        <w:ind w:left="357" w:hanging="357"/>
        <w:contextualSpacing w:val="0"/>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Kary umowne nakładane w trybie i na zasadach określonych przez ogólne Warunki Umów z MOW NFZ na Zamawiającego z tytułu niewykonania lub nienależytego wykonania świadczeń zdrowotnych pozostające w związku przyczynowo skutkowym z niewykonaniem lub nienależytym wykonaniem niniejszej </w:t>
      </w:r>
      <w:r w:rsidR="00A37738" w:rsidRPr="00A32CB3">
        <w:rPr>
          <w:rFonts w:ascii="Arial" w:eastAsia="Calibri" w:hAnsi="Arial" w:cs="Arial"/>
          <w:sz w:val="20"/>
          <w:szCs w:val="20"/>
          <w:lang w:eastAsia="en-US"/>
        </w:rPr>
        <w:t>U</w:t>
      </w:r>
      <w:r w:rsidRPr="00A32CB3">
        <w:rPr>
          <w:rFonts w:ascii="Arial" w:eastAsia="Calibri" w:hAnsi="Arial" w:cs="Arial"/>
          <w:sz w:val="20"/>
          <w:szCs w:val="20"/>
          <w:lang w:eastAsia="en-US"/>
        </w:rPr>
        <w:t>mowy, obciążają w tym zakresie Wykonawcę.</w:t>
      </w:r>
    </w:p>
    <w:p w14:paraId="08A6BB7A" w14:textId="77777777" w:rsidR="007B2E1A" w:rsidRPr="00A32CB3" w:rsidRDefault="007B2E1A" w:rsidP="00A32CB3">
      <w:pPr>
        <w:spacing w:line="276" w:lineRule="auto"/>
        <w:contextualSpacing/>
        <w:jc w:val="both"/>
        <w:rPr>
          <w:rFonts w:ascii="Arial" w:eastAsia="Calibri" w:hAnsi="Arial" w:cs="Arial"/>
          <w:sz w:val="20"/>
          <w:szCs w:val="20"/>
          <w:lang w:eastAsia="en-US"/>
        </w:rPr>
      </w:pPr>
    </w:p>
    <w:p w14:paraId="7889500D" w14:textId="5698FD94" w:rsidR="007B2E1A" w:rsidRPr="00A32CB3" w:rsidRDefault="007B2E1A" w:rsidP="00662945">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7</w:t>
      </w:r>
      <w:r w:rsidR="00A37738" w:rsidRPr="00A32CB3">
        <w:rPr>
          <w:rFonts w:ascii="Arial" w:eastAsia="Calibri" w:hAnsi="Arial" w:cs="Arial"/>
          <w:b/>
          <w:sz w:val="20"/>
          <w:szCs w:val="20"/>
          <w:lang w:eastAsia="en-US"/>
        </w:rPr>
        <w:t>.</w:t>
      </w:r>
      <w:r w:rsidR="00662945">
        <w:rPr>
          <w:rFonts w:ascii="Arial" w:eastAsia="Calibri" w:hAnsi="Arial" w:cs="Arial"/>
          <w:b/>
          <w:sz w:val="20"/>
          <w:szCs w:val="20"/>
          <w:lang w:eastAsia="en-US"/>
        </w:rPr>
        <w:t xml:space="preserve"> </w:t>
      </w:r>
      <w:r w:rsidR="00662945" w:rsidRPr="00A32CB3">
        <w:rPr>
          <w:rFonts w:ascii="Arial" w:eastAsia="Calibri" w:hAnsi="Arial" w:cs="Arial"/>
          <w:b/>
          <w:sz w:val="20"/>
          <w:szCs w:val="20"/>
          <w:lang w:eastAsia="en-US"/>
        </w:rPr>
        <w:t>Wynagrodzenie Wykonawcy</w:t>
      </w:r>
    </w:p>
    <w:p w14:paraId="1545C2B7" w14:textId="3C780633" w:rsidR="009462B4" w:rsidRPr="00A32CB3" w:rsidRDefault="009462B4" w:rsidP="00472203">
      <w:pPr>
        <w:numPr>
          <w:ilvl w:val="0"/>
          <w:numId w:val="19"/>
        </w:numPr>
        <w:spacing w:before="120" w:line="276" w:lineRule="auto"/>
        <w:ind w:left="357" w:hanging="357"/>
        <w:jc w:val="both"/>
        <w:rPr>
          <w:rFonts w:ascii="Arial" w:eastAsia="Calibri" w:hAnsi="Arial" w:cs="Arial"/>
          <w:sz w:val="20"/>
          <w:szCs w:val="20"/>
          <w:lang w:eastAsia="en-US"/>
        </w:rPr>
      </w:pPr>
      <w:r w:rsidRPr="00A32CB3">
        <w:rPr>
          <w:rFonts w:ascii="Arial" w:eastAsia="Calibri" w:hAnsi="Arial" w:cs="Arial"/>
          <w:sz w:val="20"/>
          <w:szCs w:val="20"/>
          <w:lang w:eastAsia="en-US"/>
        </w:rPr>
        <w:t xml:space="preserve">Za wykonanie przedmiotu </w:t>
      </w:r>
      <w:r w:rsidR="0077501B" w:rsidRPr="00A32CB3">
        <w:rPr>
          <w:rFonts w:ascii="Arial" w:eastAsia="Calibri" w:hAnsi="Arial" w:cs="Arial"/>
          <w:sz w:val="20"/>
          <w:szCs w:val="20"/>
          <w:lang w:eastAsia="en-US"/>
        </w:rPr>
        <w:t>U</w:t>
      </w:r>
      <w:r w:rsidRPr="00A32CB3">
        <w:rPr>
          <w:rFonts w:ascii="Arial" w:eastAsia="Calibri" w:hAnsi="Arial" w:cs="Arial"/>
          <w:sz w:val="20"/>
          <w:szCs w:val="20"/>
          <w:lang w:eastAsia="en-US"/>
        </w:rPr>
        <w:t xml:space="preserve">mowy Wykonawca otrzyma wynagrodzenie zgodnie z przedmiotem </w:t>
      </w:r>
      <w:r w:rsidR="004C2AAC">
        <w:rPr>
          <w:rFonts w:ascii="Arial" w:eastAsia="Calibri" w:hAnsi="Arial" w:cs="Arial"/>
          <w:sz w:val="20"/>
          <w:szCs w:val="20"/>
          <w:lang w:eastAsia="en-US"/>
        </w:rPr>
        <w:t>zlecenia</w:t>
      </w:r>
      <w:r w:rsidRPr="00A32CB3">
        <w:rPr>
          <w:rFonts w:ascii="Arial" w:eastAsia="Calibri" w:hAnsi="Arial" w:cs="Arial"/>
          <w:sz w:val="20"/>
          <w:szCs w:val="20"/>
          <w:lang w:eastAsia="en-US"/>
        </w:rPr>
        <w:t xml:space="preserve"> oraz zgodnie ze stawkami jednostkowymi,</w:t>
      </w:r>
      <w:r w:rsidR="00AC13ED">
        <w:rPr>
          <w:rFonts w:ascii="Arial" w:eastAsia="Calibri" w:hAnsi="Arial" w:cs="Arial"/>
          <w:sz w:val="20"/>
          <w:szCs w:val="20"/>
          <w:lang w:eastAsia="en-US"/>
        </w:rPr>
        <w:t xml:space="preserve"> </w:t>
      </w:r>
      <w:r w:rsidRPr="00A32CB3">
        <w:rPr>
          <w:rFonts w:ascii="Arial" w:eastAsia="Calibri" w:hAnsi="Arial" w:cs="Arial"/>
          <w:sz w:val="20"/>
          <w:szCs w:val="20"/>
          <w:lang w:eastAsia="en-US"/>
        </w:rPr>
        <w:t xml:space="preserve">wskazanymi w </w:t>
      </w:r>
      <w:r w:rsidR="00886EA9">
        <w:rPr>
          <w:rFonts w:ascii="Arial" w:eastAsia="Calibri" w:hAnsi="Arial" w:cs="Arial"/>
          <w:sz w:val="20"/>
          <w:szCs w:val="20"/>
          <w:u w:val="single"/>
          <w:lang w:eastAsia="en-US"/>
        </w:rPr>
        <w:t>Formularzu Ofertowym</w:t>
      </w:r>
      <w:r w:rsidRPr="00A32CB3">
        <w:rPr>
          <w:rFonts w:ascii="Arial" w:eastAsia="Calibri" w:hAnsi="Arial" w:cs="Arial"/>
          <w:sz w:val="20"/>
          <w:szCs w:val="20"/>
          <w:lang w:eastAsia="en-US"/>
        </w:rPr>
        <w:t>, tj.</w:t>
      </w:r>
      <w:r w:rsidR="0051670F" w:rsidRPr="00A32CB3">
        <w:rPr>
          <w:rFonts w:ascii="Arial" w:eastAsia="Calibri" w:hAnsi="Arial" w:cs="Arial"/>
          <w:sz w:val="20"/>
          <w:szCs w:val="20"/>
          <w:lang w:eastAsia="en-US"/>
        </w:rPr>
        <w:t>:</w:t>
      </w:r>
    </w:p>
    <w:p w14:paraId="66149FA2" w14:textId="2E2CF4FA" w:rsidR="00E84609" w:rsidRPr="00E84609" w:rsidRDefault="0051670F" w:rsidP="00E84609">
      <w:pPr>
        <w:pStyle w:val="Akapitzlist"/>
        <w:numPr>
          <w:ilvl w:val="0"/>
          <w:numId w:val="35"/>
        </w:numPr>
        <w:spacing w:before="120" w:line="276" w:lineRule="auto"/>
        <w:ind w:left="714" w:hanging="357"/>
        <w:contextualSpacing w:val="0"/>
        <w:jc w:val="both"/>
        <w:rPr>
          <w:rFonts w:ascii="Arial" w:eastAsia="Calibri" w:hAnsi="Arial" w:cs="Arial"/>
          <w:sz w:val="20"/>
          <w:szCs w:val="20"/>
          <w:lang w:eastAsia="en-US"/>
        </w:rPr>
      </w:pPr>
      <w:r w:rsidRPr="00A32CB3">
        <w:rPr>
          <w:rFonts w:ascii="Arial" w:eastAsia="Calibri" w:hAnsi="Arial" w:cs="Arial"/>
          <w:iCs/>
          <w:sz w:val="20"/>
          <w:szCs w:val="20"/>
          <w:lang w:eastAsia="en-US"/>
        </w:rPr>
        <w:t>t</w:t>
      </w:r>
      <w:r w:rsidR="003F7CCD" w:rsidRPr="00A32CB3">
        <w:rPr>
          <w:rFonts w:ascii="Arial" w:eastAsia="Calibri" w:hAnsi="Arial" w:cs="Arial"/>
          <w:iCs/>
          <w:sz w:val="20"/>
          <w:szCs w:val="20"/>
          <w:lang w:eastAsia="en-US"/>
        </w:rPr>
        <w:t>ransport sanitarny karetką transportową typu „B”</w:t>
      </w:r>
      <w:r w:rsidRPr="00A32CB3">
        <w:rPr>
          <w:rFonts w:ascii="Arial" w:eastAsia="Calibri" w:hAnsi="Arial" w:cs="Arial"/>
          <w:iCs/>
          <w:sz w:val="20"/>
          <w:szCs w:val="20"/>
          <w:lang w:eastAsia="en-US"/>
        </w:rPr>
        <w:t xml:space="preserve"> </w:t>
      </w:r>
      <w:r w:rsidR="00E84609">
        <w:rPr>
          <w:rFonts w:ascii="Arial" w:eastAsia="Calibri" w:hAnsi="Arial" w:cs="Arial"/>
          <w:iCs/>
          <w:sz w:val="20"/>
          <w:szCs w:val="20"/>
          <w:lang w:eastAsia="en-US"/>
        </w:rPr>
        <w:t xml:space="preserve">na terenie miasta Pruszków </w:t>
      </w:r>
      <w:r w:rsidR="003F7CCD" w:rsidRPr="00A32CB3">
        <w:rPr>
          <w:rFonts w:ascii="Arial" w:eastAsia="Calibri" w:hAnsi="Arial" w:cs="Arial"/>
          <w:iCs/>
          <w:sz w:val="20"/>
          <w:szCs w:val="20"/>
          <w:lang w:eastAsia="en-US"/>
        </w:rPr>
        <w:t>rozliczany jest stawką ryczałtową w</w:t>
      </w:r>
      <w:r w:rsidRPr="00A32CB3">
        <w:rPr>
          <w:rFonts w:ascii="Arial" w:eastAsia="Calibri" w:hAnsi="Arial" w:cs="Arial"/>
          <w:iCs/>
          <w:sz w:val="20"/>
          <w:szCs w:val="20"/>
          <w:lang w:eastAsia="en-US"/>
        </w:rPr>
        <w:t xml:space="preserve"> </w:t>
      </w:r>
      <w:r w:rsidR="003F7CCD" w:rsidRPr="00A32CB3">
        <w:rPr>
          <w:rFonts w:ascii="Arial" w:eastAsia="Calibri" w:hAnsi="Arial" w:cs="Arial"/>
          <w:iCs/>
          <w:sz w:val="20"/>
          <w:szCs w:val="20"/>
          <w:lang w:eastAsia="en-US"/>
        </w:rPr>
        <w:t>wysokości</w:t>
      </w:r>
      <w:r w:rsidR="001B3E2D">
        <w:rPr>
          <w:rFonts w:ascii="Arial" w:eastAsia="Calibri" w:hAnsi="Arial" w:cs="Arial"/>
          <w:iCs/>
          <w:sz w:val="20"/>
          <w:szCs w:val="20"/>
          <w:lang w:eastAsia="en-US"/>
        </w:rPr>
        <w:t>…………</w:t>
      </w:r>
      <w:r w:rsidR="003F7CCD" w:rsidRPr="00A32CB3">
        <w:rPr>
          <w:rFonts w:ascii="Arial" w:eastAsia="Calibri" w:hAnsi="Arial" w:cs="Arial"/>
          <w:iCs/>
          <w:sz w:val="20"/>
          <w:szCs w:val="20"/>
          <w:lang w:eastAsia="en-US"/>
        </w:rPr>
        <w:t xml:space="preserve"> zł brutto</w:t>
      </w:r>
      <w:r w:rsidR="00E84609">
        <w:rPr>
          <w:rFonts w:ascii="Arial" w:eastAsia="Calibri" w:hAnsi="Arial" w:cs="Arial"/>
          <w:iCs/>
          <w:sz w:val="20"/>
          <w:szCs w:val="20"/>
          <w:lang w:eastAsia="en-US"/>
        </w:rPr>
        <w:t xml:space="preserve"> </w:t>
      </w:r>
      <w:r w:rsidR="003F7CCD" w:rsidRPr="00A32CB3">
        <w:rPr>
          <w:rFonts w:ascii="Arial" w:eastAsia="Calibri" w:hAnsi="Arial" w:cs="Arial"/>
          <w:iCs/>
          <w:sz w:val="20"/>
          <w:szCs w:val="20"/>
          <w:lang w:eastAsia="en-US"/>
        </w:rPr>
        <w:t>za wyjazd</w:t>
      </w:r>
      <w:r w:rsidR="001B3E2D">
        <w:rPr>
          <w:rFonts w:ascii="Arial" w:eastAsia="Calibri" w:hAnsi="Arial" w:cs="Arial"/>
          <w:iCs/>
          <w:sz w:val="20"/>
          <w:szCs w:val="20"/>
          <w:lang w:eastAsia="en-US"/>
        </w:rPr>
        <w:t xml:space="preserve"> do miejsca wskazanego na zleceniu, wraz z drogą powrotną</w:t>
      </w:r>
      <w:r w:rsidR="00E84609">
        <w:rPr>
          <w:rFonts w:ascii="Arial" w:eastAsia="Calibri" w:hAnsi="Arial" w:cs="Arial"/>
          <w:iCs/>
          <w:sz w:val="20"/>
          <w:szCs w:val="20"/>
          <w:lang w:eastAsia="en-US"/>
        </w:rPr>
        <w:t>;</w:t>
      </w:r>
    </w:p>
    <w:p w14:paraId="6D5980CB" w14:textId="4161331E" w:rsidR="00E84609" w:rsidRPr="00E84609" w:rsidRDefault="00E84609" w:rsidP="00E84609">
      <w:pPr>
        <w:pStyle w:val="Akapitzlist"/>
        <w:numPr>
          <w:ilvl w:val="0"/>
          <w:numId w:val="35"/>
        </w:numPr>
        <w:spacing w:before="120" w:line="276" w:lineRule="auto"/>
        <w:ind w:left="714" w:hanging="357"/>
        <w:contextualSpacing w:val="0"/>
        <w:jc w:val="both"/>
        <w:rPr>
          <w:rFonts w:ascii="Arial" w:eastAsia="Calibri" w:hAnsi="Arial" w:cs="Arial"/>
          <w:sz w:val="20"/>
          <w:szCs w:val="20"/>
          <w:lang w:eastAsia="en-US"/>
        </w:rPr>
      </w:pPr>
      <w:r w:rsidRPr="00E84609">
        <w:rPr>
          <w:rFonts w:ascii="Arial" w:eastAsia="Calibri" w:hAnsi="Arial" w:cs="Arial"/>
          <w:iCs/>
          <w:sz w:val="20"/>
          <w:szCs w:val="20"/>
          <w:lang w:eastAsia="en-US"/>
        </w:rPr>
        <w:t>transport sanitarny karetką transportową typu „B” poza terenem miasta Pruszków rozliczany jest iloczynem liczby kilometrów i ceny ryczałtowej za 1 km w wysokości ………….. zł brutto</w:t>
      </w:r>
      <w:r>
        <w:rPr>
          <w:rFonts w:ascii="Arial" w:eastAsia="Calibri" w:hAnsi="Arial" w:cs="Arial"/>
          <w:iCs/>
          <w:sz w:val="20"/>
          <w:szCs w:val="20"/>
          <w:lang w:eastAsia="en-US"/>
        </w:rPr>
        <w:t xml:space="preserve">, </w:t>
      </w:r>
      <w:r w:rsidRPr="00E84609">
        <w:rPr>
          <w:rFonts w:ascii="Arial" w:eastAsia="Calibri" w:hAnsi="Arial" w:cs="Arial"/>
          <w:iCs/>
          <w:sz w:val="20"/>
          <w:szCs w:val="20"/>
          <w:lang w:eastAsia="en-US"/>
        </w:rPr>
        <w:t>wraz z drogą powrotną;</w:t>
      </w:r>
    </w:p>
    <w:p w14:paraId="2026EE3A" w14:textId="65D40828" w:rsidR="003F7CCD" w:rsidRPr="00E84609" w:rsidRDefault="00E84609" w:rsidP="00E84609">
      <w:pPr>
        <w:pStyle w:val="Akapitzlist"/>
        <w:numPr>
          <w:ilvl w:val="0"/>
          <w:numId w:val="35"/>
        </w:numPr>
        <w:spacing w:before="120" w:line="276" w:lineRule="auto"/>
        <w:ind w:left="714" w:hanging="357"/>
        <w:contextualSpacing w:val="0"/>
        <w:jc w:val="both"/>
        <w:rPr>
          <w:rFonts w:ascii="Arial" w:eastAsia="Calibri" w:hAnsi="Arial" w:cs="Arial"/>
          <w:sz w:val="20"/>
          <w:szCs w:val="20"/>
          <w:lang w:eastAsia="en-US"/>
        </w:rPr>
      </w:pPr>
      <w:r w:rsidRPr="00E84609">
        <w:rPr>
          <w:rFonts w:ascii="Arial" w:eastAsia="Calibri" w:hAnsi="Arial" w:cs="Arial"/>
          <w:iCs/>
          <w:sz w:val="20"/>
          <w:szCs w:val="20"/>
          <w:lang w:eastAsia="en-US"/>
        </w:rPr>
        <w:t>transport materiału biologicznego pojazdem uprzywilejowanym typu „B”</w:t>
      </w:r>
      <w:r>
        <w:rPr>
          <w:rFonts w:ascii="Arial" w:eastAsia="Calibri" w:hAnsi="Arial" w:cs="Arial"/>
          <w:iCs/>
          <w:sz w:val="20"/>
          <w:szCs w:val="20"/>
          <w:lang w:eastAsia="en-US"/>
        </w:rPr>
        <w:t xml:space="preserve"> </w:t>
      </w:r>
      <w:r w:rsidR="003F7CCD" w:rsidRPr="00E84609">
        <w:rPr>
          <w:rFonts w:ascii="Arial" w:eastAsia="Calibri" w:hAnsi="Arial" w:cs="Arial"/>
          <w:iCs/>
          <w:sz w:val="20"/>
          <w:szCs w:val="20"/>
          <w:lang w:eastAsia="en-US"/>
        </w:rPr>
        <w:t xml:space="preserve">rozliczany jest iloczynem liczby kilometrów i ceny ryczałtowej za 1 km w wysokości </w:t>
      </w:r>
      <w:r w:rsidR="001B3E2D" w:rsidRPr="00E84609">
        <w:rPr>
          <w:rFonts w:ascii="Arial" w:eastAsia="Calibri" w:hAnsi="Arial" w:cs="Arial"/>
          <w:iCs/>
          <w:sz w:val="20"/>
          <w:szCs w:val="20"/>
          <w:lang w:eastAsia="en-US"/>
        </w:rPr>
        <w:t>…………..</w:t>
      </w:r>
      <w:r w:rsidR="003F7CCD" w:rsidRPr="00E84609">
        <w:rPr>
          <w:rFonts w:ascii="Arial" w:eastAsia="Calibri" w:hAnsi="Arial" w:cs="Arial"/>
          <w:iCs/>
          <w:sz w:val="20"/>
          <w:szCs w:val="20"/>
          <w:lang w:eastAsia="en-US"/>
        </w:rPr>
        <w:t xml:space="preserve"> zł</w:t>
      </w:r>
      <w:r w:rsidR="0051670F" w:rsidRPr="00E84609">
        <w:rPr>
          <w:rFonts w:ascii="Arial" w:eastAsia="Calibri" w:hAnsi="Arial" w:cs="Arial"/>
          <w:iCs/>
          <w:sz w:val="20"/>
          <w:szCs w:val="20"/>
          <w:lang w:eastAsia="en-US"/>
        </w:rPr>
        <w:t xml:space="preserve"> brutto</w:t>
      </w:r>
      <w:r>
        <w:rPr>
          <w:rFonts w:ascii="Arial" w:eastAsia="Calibri" w:hAnsi="Arial" w:cs="Arial"/>
          <w:iCs/>
          <w:sz w:val="20"/>
          <w:szCs w:val="20"/>
          <w:lang w:eastAsia="en-US"/>
        </w:rPr>
        <w:t xml:space="preserve">, </w:t>
      </w:r>
      <w:r w:rsidR="001B3E2D" w:rsidRPr="00E84609">
        <w:rPr>
          <w:rFonts w:ascii="Arial" w:eastAsia="Calibri" w:hAnsi="Arial" w:cs="Arial"/>
          <w:iCs/>
          <w:sz w:val="20"/>
          <w:szCs w:val="20"/>
          <w:lang w:eastAsia="en-US"/>
        </w:rPr>
        <w:t>wraz z drogą powrotną</w:t>
      </w:r>
      <w:r>
        <w:rPr>
          <w:rFonts w:ascii="Arial" w:eastAsia="Calibri" w:hAnsi="Arial" w:cs="Arial"/>
          <w:iCs/>
          <w:sz w:val="20"/>
          <w:szCs w:val="20"/>
          <w:lang w:eastAsia="en-US"/>
        </w:rPr>
        <w:t>;</w:t>
      </w:r>
    </w:p>
    <w:p w14:paraId="51DB49D7" w14:textId="15486FB7" w:rsidR="003F7CCD" w:rsidRPr="00A32CB3" w:rsidRDefault="00CF311F" w:rsidP="00472203">
      <w:pPr>
        <w:pStyle w:val="Akapitzlist"/>
        <w:numPr>
          <w:ilvl w:val="0"/>
          <w:numId w:val="35"/>
        </w:numPr>
        <w:spacing w:before="120" w:line="276" w:lineRule="auto"/>
        <w:ind w:left="714" w:hanging="357"/>
        <w:contextualSpacing w:val="0"/>
        <w:jc w:val="both"/>
        <w:rPr>
          <w:rFonts w:ascii="Arial" w:eastAsia="Calibri" w:hAnsi="Arial" w:cs="Arial"/>
          <w:sz w:val="20"/>
          <w:szCs w:val="20"/>
          <w:lang w:eastAsia="en-US"/>
        </w:rPr>
      </w:pPr>
      <w:r>
        <w:rPr>
          <w:rFonts w:ascii="Arial" w:eastAsia="Calibri" w:hAnsi="Arial" w:cs="Arial"/>
          <w:iCs/>
          <w:sz w:val="20"/>
          <w:szCs w:val="20"/>
          <w:lang w:eastAsia="en-US"/>
        </w:rPr>
        <w:t>postój powyżej 30 min rozliczany jest iloczynem czasu postoju/oczekiwania i ceny za godzinę postoju w wysokości …………..zł brutt</w:t>
      </w:r>
      <w:r w:rsidR="00E84609">
        <w:rPr>
          <w:rFonts w:ascii="Arial" w:eastAsia="Calibri" w:hAnsi="Arial" w:cs="Arial"/>
          <w:iCs/>
          <w:sz w:val="20"/>
          <w:szCs w:val="20"/>
          <w:lang w:eastAsia="en-US"/>
        </w:rPr>
        <w:t>o.</w:t>
      </w:r>
    </w:p>
    <w:p w14:paraId="4E5ECD46" w14:textId="05FC24D6" w:rsidR="00444849" w:rsidRPr="00A32CB3" w:rsidRDefault="003F7CCD" w:rsidP="00472203">
      <w:pPr>
        <w:pStyle w:val="Akapitzlist"/>
        <w:numPr>
          <w:ilvl w:val="0"/>
          <w:numId w:val="19"/>
        </w:numPr>
        <w:spacing w:before="120" w:line="276" w:lineRule="auto"/>
        <w:ind w:left="357" w:hanging="357"/>
        <w:contextualSpacing w:val="0"/>
        <w:jc w:val="both"/>
        <w:rPr>
          <w:rFonts w:ascii="Arial" w:eastAsia="Calibri" w:hAnsi="Arial" w:cs="Arial"/>
          <w:sz w:val="20"/>
          <w:szCs w:val="20"/>
          <w:lang w:eastAsia="en-US"/>
        </w:rPr>
      </w:pPr>
      <w:r w:rsidRPr="00A32CB3">
        <w:rPr>
          <w:rFonts w:ascii="Arial" w:eastAsia="Calibri" w:hAnsi="Arial" w:cs="Arial"/>
          <w:sz w:val="20"/>
          <w:szCs w:val="20"/>
          <w:lang w:eastAsia="en-US"/>
        </w:rPr>
        <w:t>Łączna w</w:t>
      </w:r>
      <w:r w:rsidR="00771E5D" w:rsidRPr="00A32CB3">
        <w:rPr>
          <w:rFonts w:ascii="Arial" w:eastAsia="Calibri" w:hAnsi="Arial" w:cs="Arial"/>
          <w:sz w:val="20"/>
          <w:szCs w:val="20"/>
          <w:lang w:eastAsia="en-US"/>
        </w:rPr>
        <w:t xml:space="preserve">artość wynagrodzenia Wykonawcy z tytułu realizacji całości przedmiotu Umowy nie może przekroczyć kwoty </w:t>
      </w:r>
      <w:r w:rsidR="00CF311F">
        <w:rPr>
          <w:rFonts w:ascii="Arial" w:eastAsia="Calibri" w:hAnsi="Arial" w:cs="Arial"/>
          <w:sz w:val="20"/>
          <w:szCs w:val="20"/>
          <w:lang w:eastAsia="en-US"/>
        </w:rPr>
        <w:t>………………….</w:t>
      </w:r>
      <w:r w:rsidR="007C0C93" w:rsidRPr="00A32CB3">
        <w:rPr>
          <w:rFonts w:ascii="Arial" w:eastAsia="Calibri" w:hAnsi="Arial" w:cs="Arial"/>
          <w:sz w:val="20"/>
          <w:szCs w:val="20"/>
          <w:lang w:eastAsia="en-US"/>
        </w:rPr>
        <w:t xml:space="preserve"> </w:t>
      </w:r>
      <w:r w:rsidR="00771E5D" w:rsidRPr="00A32CB3">
        <w:rPr>
          <w:rFonts w:ascii="Arial" w:eastAsia="Calibri" w:hAnsi="Arial" w:cs="Arial"/>
          <w:sz w:val="20"/>
          <w:szCs w:val="20"/>
          <w:lang w:eastAsia="en-US"/>
        </w:rPr>
        <w:t xml:space="preserve">zł </w:t>
      </w:r>
      <w:r w:rsidR="0068058E" w:rsidRPr="00A32CB3">
        <w:rPr>
          <w:rFonts w:ascii="Arial" w:eastAsia="Calibri" w:hAnsi="Arial" w:cs="Arial"/>
          <w:sz w:val="20"/>
          <w:szCs w:val="20"/>
          <w:lang w:eastAsia="en-US"/>
        </w:rPr>
        <w:t xml:space="preserve">brutto </w:t>
      </w:r>
      <w:r w:rsidR="00771E5D" w:rsidRPr="00A32CB3">
        <w:rPr>
          <w:rFonts w:ascii="Arial" w:eastAsia="Calibri" w:hAnsi="Arial" w:cs="Arial"/>
          <w:sz w:val="20"/>
          <w:szCs w:val="20"/>
          <w:lang w:eastAsia="en-US"/>
        </w:rPr>
        <w:t>(słownie:</w:t>
      </w:r>
      <w:r w:rsidR="00CF311F">
        <w:rPr>
          <w:rFonts w:ascii="Arial" w:hAnsi="Arial" w:cs="Arial"/>
          <w:color w:val="222222"/>
          <w:sz w:val="20"/>
          <w:szCs w:val="20"/>
        </w:rPr>
        <w:t>………………………………………</w:t>
      </w:r>
      <w:r w:rsidR="00771E5D" w:rsidRPr="00A32CB3">
        <w:rPr>
          <w:rFonts w:ascii="Arial" w:eastAsia="Calibri" w:hAnsi="Arial" w:cs="Arial"/>
          <w:sz w:val="20"/>
          <w:szCs w:val="20"/>
          <w:lang w:eastAsia="en-US"/>
        </w:rPr>
        <w:t xml:space="preserve">), jaką Zamawiający przeznacza na realizację </w:t>
      </w:r>
      <w:r w:rsidR="0068058E" w:rsidRPr="00A32CB3">
        <w:rPr>
          <w:rFonts w:ascii="Arial" w:eastAsia="Calibri" w:hAnsi="Arial" w:cs="Arial"/>
          <w:sz w:val="20"/>
          <w:szCs w:val="20"/>
          <w:lang w:eastAsia="en-US"/>
        </w:rPr>
        <w:t>U</w:t>
      </w:r>
      <w:r w:rsidR="00771E5D" w:rsidRPr="00A32CB3">
        <w:rPr>
          <w:rFonts w:ascii="Arial" w:eastAsia="Calibri" w:hAnsi="Arial" w:cs="Arial"/>
          <w:sz w:val="20"/>
          <w:szCs w:val="20"/>
          <w:lang w:eastAsia="en-US"/>
        </w:rPr>
        <w:t>mowy</w:t>
      </w:r>
      <w:r w:rsidR="00CD69E5" w:rsidRPr="00A32CB3">
        <w:rPr>
          <w:rFonts w:ascii="Arial" w:eastAsia="Calibri" w:hAnsi="Arial" w:cs="Arial"/>
          <w:sz w:val="20"/>
          <w:szCs w:val="20"/>
          <w:lang w:eastAsia="en-US"/>
        </w:rPr>
        <w:t>.</w:t>
      </w:r>
    </w:p>
    <w:p w14:paraId="60C6E5A7" w14:textId="485065FB" w:rsidR="00524CD2" w:rsidRPr="00A32CB3" w:rsidRDefault="007B2E1A" w:rsidP="00472203">
      <w:pPr>
        <w:pStyle w:val="Akapitzlist"/>
        <w:numPr>
          <w:ilvl w:val="0"/>
          <w:numId w:val="19"/>
        </w:numPr>
        <w:autoSpaceDE w:val="0"/>
        <w:spacing w:before="120" w:line="276" w:lineRule="auto"/>
        <w:ind w:left="357" w:hanging="357"/>
        <w:contextualSpacing w:val="0"/>
        <w:jc w:val="both"/>
        <w:rPr>
          <w:rFonts w:ascii="Arial" w:hAnsi="Arial" w:cs="Arial"/>
          <w:color w:val="000000"/>
          <w:spacing w:val="-4"/>
          <w:sz w:val="20"/>
          <w:szCs w:val="20"/>
        </w:rPr>
      </w:pPr>
      <w:r w:rsidRPr="00A32CB3">
        <w:rPr>
          <w:rFonts w:ascii="Arial" w:hAnsi="Arial" w:cs="Arial"/>
          <w:color w:val="000000"/>
          <w:spacing w:val="-4"/>
          <w:sz w:val="20"/>
          <w:szCs w:val="20"/>
        </w:rPr>
        <w:t xml:space="preserve">Cena </w:t>
      </w:r>
      <w:r w:rsidR="00D83082" w:rsidRPr="00A32CB3">
        <w:rPr>
          <w:rFonts w:ascii="Arial" w:hAnsi="Arial" w:cs="Arial"/>
          <w:color w:val="000000"/>
          <w:spacing w:val="-4"/>
          <w:sz w:val="20"/>
          <w:szCs w:val="20"/>
        </w:rPr>
        <w:t>jednostkowe są</w:t>
      </w:r>
      <w:r w:rsidRPr="00A32CB3">
        <w:rPr>
          <w:rFonts w:ascii="Arial" w:hAnsi="Arial" w:cs="Arial"/>
          <w:color w:val="000000"/>
          <w:spacing w:val="-4"/>
          <w:sz w:val="20"/>
          <w:szCs w:val="20"/>
        </w:rPr>
        <w:t xml:space="preserve"> obowiązując</w:t>
      </w:r>
      <w:r w:rsidR="00D83082" w:rsidRPr="00A32CB3">
        <w:rPr>
          <w:rFonts w:ascii="Arial" w:hAnsi="Arial" w:cs="Arial"/>
          <w:color w:val="000000"/>
          <w:spacing w:val="-4"/>
          <w:sz w:val="20"/>
          <w:szCs w:val="20"/>
        </w:rPr>
        <w:t>e</w:t>
      </w:r>
      <w:r w:rsidRPr="00A32CB3">
        <w:rPr>
          <w:rFonts w:ascii="Arial" w:hAnsi="Arial" w:cs="Arial"/>
          <w:color w:val="000000"/>
          <w:spacing w:val="-4"/>
          <w:sz w:val="20"/>
          <w:szCs w:val="20"/>
        </w:rPr>
        <w:t xml:space="preserve"> i nie podlegającą zmian</w:t>
      </w:r>
      <w:r w:rsidR="001D239F" w:rsidRPr="00A32CB3">
        <w:rPr>
          <w:rFonts w:ascii="Arial" w:hAnsi="Arial" w:cs="Arial"/>
          <w:color w:val="000000"/>
          <w:spacing w:val="-4"/>
          <w:sz w:val="20"/>
          <w:szCs w:val="20"/>
        </w:rPr>
        <w:t xml:space="preserve">ie przez okres realizacji </w:t>
      </w:r>
      <w:r w:rsidR="0068058E" w:rsidRPr="00A32CB3">
        <w:rPr>
          <w:rFonts w:ascii="Arial" w:hAnsi="Arial" w:cs="Arial"/>
          <w:color w:val="000000"/>
          <w:spacing w:val="-4"/>
          <w:sz w:val="20"/>
          <w:szCs w:val="20"/>
        </w:rPr>
        <w:t>U</w:t>
      </w:r>
      <w:r w:rsidR="001D239F" w:rsidRPr="00A32CB3">
        <w:rPr>
          <w:rFonts w:ascii="Arial" w:hAnsi="Arial" w:cs="Arial"/>
          <w:color w:val="000000"/>
          <w:spacing w:val="-4"/>
          <w:sz w:val="20"/>
          <w:szCs w:val="20"/>
        </w:rPr>
        <w:t>mowy, z zastrzeżeniem</w:t>
      </w:r>
      <w:r w:rsidR="0046340B">
        <w:rPr>
          <w:rFonts w:ascii="Arial" w:hAnsi="Arial" w:cs="Arial"/>
          <w:color w:val="000000"/>
          <w:spacing w:val="-4"/>
          <w:sz w:val="20"/>
          <w:szCs w:val="20"/>
        </w:rPr>
        <w:t xml:space="preserve"> postanowień</w:t>
      </w:r>
      <w:r w:rsidR="001D239F" w:rsidRPr="00A32CB3">
        <w:rPr>
          <w:rFonts w:ascii="Arial" w:hAnsi="Arial" w:cs="Arial"/>
          <w:color w:val="000000"/>
          <w:spacing w:val="-4"/>
          <w:sz w:val="20"/>
          <w:szCs w:val="20"/>
        </w:rPr>
        <w:t xml:space="preserve"> </w:t>
      </w:r>
      <w:r w:rsidR="0043557E">
        <w:rPr>
          <w:rFonts w:ascii="Arial" w:hAnsi="Arial" w:cs="Arial"/>
          <w:color w:val="000000"/>
          <w:spacing w:val="-4"/>
          <w:sz w:val="20"/>
          <w:szCs w:val="20"/>
        </w:rPr>
        <w:t>niniejszego paragrafu.</w:t>
      </w:r>
    </w:p>
    <w:p w14:paraId="29687593" w14:textId="4D8721CD" w:rsidR="00BD021A" w:rsidRPr="0043557E" w:rsidRDefault="00BD021A" w:rsidP="0043557E">
      <w:pPr>
        <w:pStyle w:val="Akapitzlist"/>
        <w:numPr>
          <w:ilvl w:val="0"/>
          <w:numId w:val="19"/>
        </w:numPr>
        <w:autoSpaceDE w:val="0"/>
        <w:spacing w:before="120" w:line="276" w:lineRule="auto"/>
        <w:ind w:left="357" w:hanging="357"/>
        <w:contextualSpacing w:val="0"/>
        <w:jc w:val="both"/>
        <w:rPr>
          <w:rFonts w:ascii="Arial" w:hAnsi="Arial" w:cs="Arial"/>
          <w:color w:val="000000"/>
          <w:spacing w:val="-4"/>
          <w:sz w:val="20"/>
          <w:szCs w:val="20"/>
        </w:rPr>
      </w:pPr>
      <w:r w:rsidRPr="00A32CB3">
        <w:rPr>
          <w:rFonts w:ascii="Arial" w:hAnsi="Arial" w:cs="Arial"/>
          <w:sz w:val="20"/>
          <w:szCs w:val="20"/>
        </w:rPr>
        <w:t xml:space="preserve">Cena może ulec zmianie w przypadku zmiany stawki podatku od towarów i usług. </w:t>
      </w:r>
      <w:r w:rsidRPr="0043557E">
        <w:rPr>
          <w:rFonts w:ascii="Arial" w:hAnsi="Arial" w:cs="Arial"/>
          <w:sz w:val="20"/>
          <w:szCs w:val="20"/>
        </w:rPr>
        <w:t>W przypadku zmiany stawki podatku VAT, na usługi sprzedawane w ramach niniejszej umowy zmiana ceny następuje nie wcześniej niż z dniem wejścia w życie aktu prawnego zmieniającego stawkę, po zawarciu stosownego aneksu.</w:t>
      </w:r>
    </w:p>
    <w:p w14:paraId="3F307804" w14:textId="77777777" w:rsidR="00075EC1" w:rsidRPr="000F77A0" w:rsidRDefault="00C50ABD" w:rsidP="00075EC1">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r w:rsidRPr="000F77A0">
        <w:rPr>
          <w:rFonts w:ascii="Arial" w:hAnsi="Arial" w:cs="Arial"/>
          <w:sz w:val="20"/>
          <w:szCs w:val="20"/>
        </w:rPr>
        <w:t xml:space="preserve">Zamawiający zastrzega sobie prawo dokonania zmiany ilości przedmiotu Umowy wyszczególnionego co do rodzaju w </w:t>
      </w:r>
      <w:r w:rsidRPr="000F77A0">
        <w:rPr>
          <w:rFonts w:ascii="Arial" w:hAnsi="Arial" w:cs="Arial"/>
          <w:sz w:val="20"/>
          <w:szCs w:val="20"/>
          <w:u w:val="single"/>
        </w:rPr>
        <w:t>Załączniku nr 1 do Umowy</w:t>
      </w:r>
      <w:r w:rsidRPr="000F77A0">
        <w:rPr>
          <w:rFonts w:ascii="Arial" w:hAnsi="Arial" w:cs="Arial"/>
          <w:sz w:val="20"/>
          <w:szCs w:val="20"/>
        </w:rPr>
        <w:t xml:space="preserve">, w granicach wynagrodzenia, o którym mowa w ust. 2, a także możliwość niewykorzystania przedmiotu Umowy w zakresie ilościowym i wartościowym. </w:t>
      </w:r>
      <w:r w:rsidRPr="000F77A0">
        <w:rPr>
          <w:rFonts w:ascii="Arial" w:hAnsi="Arial" w:cs="Arial"/>
          <w:bCs/>
          <w:sz w:val="20"/>
          <w:szCs w:val="20"/>
        </w:rPr>
        <w:t>Wykonawcy w takim przypadku nie będzie przysługiwać jakiekolwiek roszczenie z tytułu niewykorzystania przez Zamawiającego przedmiotu Umowy w pełnym zakresie ilościowym lub wartościowym.</w:t>
      </w:r>
    </w:p>
    <w:p w14:paraId="5E23CBBC" w14:textId="79F533C0" w:rsidR="00075EC1" w:rsidRPr="000F77A0" w:rsidRDefault="00075EC1" w:rsidP="00075EC1">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16"/>
          <w:szCs w:val="16"/>
          <w:lang w:eastAsia="en-US"/>
        </w:rPr>
      </w:pPr>
      <w:r w:rsidRPr="000F77A0">
        <w:rPr>
          <w:rFonts w:ascii="Arial" w:hAnsi="Arial" w:cs="Arial"/>
          <w:sz w:val="20"/>
          <w:szCs w:val="20"/>
        </w:rPr>
        <w:lastRenderedPageBreak/>
        <w:t>Wynagrodzenie Wykonawcy, o którym mowa w ust. 1 i 2,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0B5FFF7" w14:textId="77777777" w:rsidR="00B618D0" w:rsidRPr="000F77A0" w:rsidRDefault="00075EC1" w:rsidP="00B618D0">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r w:rsidRPr="000F77A0">
        <w:rPr>
          <w:rFonts w:ascii="Arial" w:hAnsi="Arial" w:cs="Arial"/>
          <w:sz w:val="20"/>
          <w:szCs w:val="20"/>
        </w:rPr>
        <w:t>Minimalny poziom zmiany wskaźnika GUS, w wyniku którego wynagrodzenie Wykonawcy zostanie zmienione wynosi 5%, w stosunku do wskaźnika wzrostu (spadku) cen towarów i usług konsumpcyjnych ogółem (poziom zmiany ceny) publikowanego przez Główny Urząd Statystyczny w kwartale poprzedzającym złożenie wniosku o zmianę wynagrodzenia.</w:t>
      </w:r>
    </w:p>
    <w:p w14:paraId="3A9B15DF" w14:textId="772A66C8" w:rsidR="00B618D0" w:rsidRPr="000F77A0" w:rsidRDefault="00B618D0" w:rsidP="00B618D0">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r w:rsidRPr="000F77A0">
        <w:rPr>
          <w:rFonts w:ascii="Arial" w:hAnsi="Arial" w:cs="Arial"/>
          <w:sz w:val="20"/>
          <w:szCs w:val="20"/>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p>
    <w:p w14:paraId="4A0AABEA" w14:textId="56D12F7F" w:rsidR="0043557E" w:rsidRPr="000F77A0" w:rsidRDefault="003960C4" w:rsidP="0043557E">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bookmarkStart w:id="0" w:name="_Hlk122452031"/>
      <w:r w:rsidRPr="000F77A0">
        <w:rPr>
          <w:rFonts w:ascii="Arial" w:hAnsi="Arial" w:cs="Arial"/>
          <w:sz w:val="20"/>
          <w:szCs w:val="20"/>
        </w:rPr>
        <w:t xml:space="preserve">Strony nie przewidują zmiany wynagrodzenia na podstawie ust. </w:t>
      </w:r>
      <w:r w:rsidR="009B02AE" w:rsidRPr="000F77A0">
        <w:rPr>
          <w:rFonts w:ascii="Arial" w:hAnsi="Arial" w:cs="Arial"/>
          <w:sz w:val="20"/>
          <w:szCs w:val="20"/>
        </w:rPr>
        <w:t>7</w:t>
      </w:r>
      <w:r w:rsidRPr="000F77A0">
        <w:rPr>
          <w:rFonts w:ascii="Arial" w:hAnsi="Arial" w:cs="Arial"/>
          <w:sz w:val="20"/>
          <w:szCs w:val="20"/>
        </w:rPr>
        <w:t xml:space="preserve"> w pierwszy</w:t>
      </w:r>
      <w:r w:rsidR="0043557E" w:rsidRPr="000F77A0">
        <w:rPr>
          <w:rFonts w:ascii="Arial" w:hAnsi="Arial" w:cs="Arial"/>
          <w:sz w:val="20"/>
          <w:szCs w:val="20"/>
        </w:rPr>
        <w:t xml:space="preserve">ch sześciu miesiącach </w:t>
      </w:r>
      <w:r w:rsidRPr="000F77A0">
        <w:rPr>
          <w:rFonts w:ascii="Arial" w:hAnsi="Arial" w:cs="Arial"/>
          <w:sz w:val="20"/>
          <w:szCs w:val="20"/>
        </w:rPr>
        <w:t xml:space="preserve">obowiązywania Umowy. </w:t>
      </w:r>
      <w:r w:rsidR="009B02AE" w:rsidRPr="000F77A0">
        <w:rPr>
          <w:rFonts w:ascii="Arial" w:hAnsi="Arial" w:cs="Arial"/>
          <w:sz w:val="20"/>
          <w:szCs w:val="20"/>
        </w:rPr>
        <w:t>W okresie obowiązywania Umowy Zamawiający dopuszcza wyłącznie jedną zmianę wynagrodzenia.</w:t>
      </w:r>
    </w:p>
    <w:bookmarkEnd w:id="0"/>
    <w:p w14:paraId="1292421D" w14:textId="77777777" w:rsidR="007E6D52" w:rsidRPr="000F77A0" w:rsidRDefault="003960C4" w:rsidP="007E6D52">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r w:rsidRPr="000F77A0">
        <w:rPr>
          <w:rFonts w:ascii="Arial" w:hAnsi="Arial" w:cs="Arial"/>
          <w:sz w:val="20"/>
          <w:szCs w:val="20"/>
        </w:rPr>
        <w:t xml:space="preserve">Maksymalna wartość zmiany wynagrodzenia, o której mowa w ust. </w:t>
      </w:r>
      <w:r w:rsidR="009B02AE" w:rsidRPr="000F77A0">
        <w:rPr>
          <w:rFonts w:ascii="Arial" w:hAnsi="Arial" w:cs="Arial"/>
          <w:sz w:val="20"/>
          <w:szCs w:val="20"/>
        </w:rPr>
        <w:t>6</w:t>
      </w:r>
      <w:r w:rsidRPr="000F77A0">
        <w:rPr>
          <w:rFonts w:ascii="Arial" w:hAnsi="Arial" w:cs="Arial"/>
          <w:sz w:val="20"/>
          <w:szCs w:val="20"/>
        </w:rPr>
        <w:t>-</w:t>
      </w:r>
      <w:r w:rsidR="009B02AE" w:rsidRPr="000F77A0">
        <w:rPr>
          <w:rFonts w:ascii="Arial" w:hAnsi="Arial" w:cs="Arial"/>
          <w:sz w:val="20"/>
          <w:szCs w:val="20"/>
        </w:rPr>
        <w:t>9</w:t>
      </w:r>
      <w:r w:rsidRPr="000F77A0">
        <w:rPr>
          <w:rFonts w:ascii="Arial" w:hAnsi="Arial" w:cs="Arial"/>
          <w:sz w:val="20"/>
          <w:szCs w:val="20"/>
        </w:rPr>
        <w:t>, wynosi łącznie </w:t>
      </w:r>
      <w:r w:rsidR="0046340B" w:rsidRPr="000F77A0">
        <w:rPr>
          <w:rFonts w:ascii="Arial" w:hAnsi="Arial" w:cs="Arial"/>
          <w:b/>
          <w:bCs/>
          <w:sz w:val="20"/>
          <w:szCs w:val="20"/>
        </w:rPr>
        <w:t>3</w:t>
      </w:r>
      <w:r w:rsidRPr="000F77A0">
        <w:rPr>
          <w:rFonts w:ascii="Arial" w:hAnsi="Arial" w:cs="Arial"/>
          <w:sz w:val="20"/>
          <w:szCs w:val="20"/>
        </w:rPr>
        <w:t xml:space="preserve">% wartości wynagrodzenia brutto Wykonawcy, określonego w ust. </w:t>
      </w:r>
      <w:r w:rsidR="0043557E" w:rsidRPr="000F77A0">
        <w:rPr>
          <w:rFonts w:ascii="Arial" w:hAnsi="Arial" w:cs="Arial"/>
          <w:sz w:val="20"/>
          <w:szCs w:val="20"/>
        </w:rPr>
        <w:t>2</w:t>
      </w:r>
      <w:r w:rsidRPr="000F77A0">
        <w:rPr>
          <w:rFonts w:ascii="Arial" w:hAnsi="Arial" w:cs="Arial"/>
          <w:sz w:val="20"/>
          <w:szCs w:val="20"/>
        </w:rPr>
        <w:t xml:space="preserve"> w całym okresie realizacji Umowy.</w:t>
      </w:r>
    </w:p>
    <w:p w14:paraId="14594A2A" w14:textId="77777777" w:rsidR="007E6D52" w:rsidRPr="000F77A0" w:rsidRDefault="007E6D52" w:rsidP="007E6D52">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16"/>
          <w:szCs w:val="16"/>
          <w:lang w:eastAsia="en-US"/>
        </w:rPr>
      </w:pPr>
      <w:r w:rsidRPr="000F77A0">
        <w:rPr>
          <w:rFonts w:ascii="Arial" w:hAnsi="Arial" w:cs="Arial"/>
          <w:sz w:val="20"/>
          <w:szCs w:val="20"/>
        </w:rPr>
        <w:t>Zmiana Umowy skutkuje zmianą wynagrodzenia jedynie w zakresie płatności realizowanych po dacie złożenia wniosku, pod warunkiem zawarcia aneksu do Umowy i zaakceptowaniu wniosku przez Zamawiającego.</w:t>
      </w:r>
    </w:p>
    <w:p w14:paraId="44B21ABF" w14:textId="6EB9E425" w:rsidR="007E6D52" w:rsidRPr="000F77A0" w:rsidRDefault="007E6D52" w:rsidP="007E6D52">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12"/>
          <w:szCs w:val="12"/>
          <w:lang w:eastAsia="en-US"/>
        </w:rPr>
      </w:pPr>
      <w:r w:rsidRPr="000F77A0">
        <w:rPr>
          <w:rFonts w:ascii="Arial" w:hAnsi="Arial" w:cs="Arial"/>
          <w:sz w:val="20"/>
          <w:szCs w:val="20"/>
        </w:rPr>
        <w:t>Każda ze Strony jest uprawniona do wystąpienia z wnioskiem o zmianę wynagrodzenia. Postanowienie ust. 6-11 stosuje się odpowiednio do wniosku o zmniejszenie wynagrodzenia.</w:t>
      </w:r>
    </w:p>
    <w:p w14:paraId="3204DB65" w14:textId="4F9E99DE" w:rsidR="003960C4" w:rsidRPr="000F77A0" w:rsidRDefault="003960C4" w:rsidP="0043557E">
      <w:pPr>
        <w:pStyle w:val="Akapitzlist"/>
        <w:numPr>
          <w:ilvl w:val="0"/>
          <w:numId w:val="19"/>
        </w:numPr>
        <w:tabs>
          <w:tab w:val="left" w:pos="360"/>
        </w:tabs>
        <w:autoSpaceDE w:val="0"/>
        <w:spacing w:before="120" w:line="276" w:lineRule="auto"/>
        <w:ind w:left="357" w:hanging="357"/>
        <w:contextualSpacing w:val="0"/>
        <w:jc w:val="both"/>
        <w:rPr>
          <w:rFonts w:ascii="Arial" w:eastAsia="Calibri" w:hAnsi="Arial" w:cs="Arial"/>
          <w:sz w:val="20"/>
          <w:szCs w:val="20"/>
          <w:lang w:eastAsia="en-US"/>
        </w:rPr>
      </w:pPr>
      <w:r w:rsidRPr="000F77A0">
        <w:rPr>
          <w:rFonts w:ascii="Arial" w:hAnsi="Arial" w:cs="Arial"/>
          <w:sz w:val="20"/>
          <w:szCs w:val="20"/>
        </w:rPr>
        <w:t xml:space="preserve">Wykonawca, którego wynagrodzenie zostało zmienione zgodnie z ust. </w:t>
      </w:r>
      <w:r w:rsidR="0043557E" w:rsidRPr="000F77A0">
        <w:rPr>
          <w:rFonts w:ascii="Arial" w:hAnsi="Arial" w:cs="Arial"/>
          <w:sz w:val="20"/>
          <w:szCs w:val="20"/>
        </w:rPr>
        <w:t>6</w:t>
      </w:r>
      <w:r w:rsidRPr="000F77A0">
        <w:rPr>
          <w:rFonts w:ascii="Arial" w:hAnsi="Arial" w:cs="Arial"/>
          <w:sz w:val="20"/>
          <w:szCs w:val="20"/>
        </w:rPr>
        <w:t>-</w:t>
      </w:r>
      <w:r w:rsidR="0043557E" w:rsidRPr="000F77A0">
        <w:rPr>
          <w:rFonts w:ascii="Arial" w:hAnsi="Arial" w:cs="Arial"/>
          <w:sz w:val="20"/>
          <w:szCs w:val="20"/>
        </w:rPr>
        <w:t>10</w:t>
      </w:r>
      <w:r w:rsidRPr="000F77A0">
        <w:rPr>
          <w:rFonts w:ascii="Arial" w:hAnsi="Arial" w:cs="Arial"/>
          <w:sz w:val="20"/>
          <w:szCs w:val="20"/>
        </w:rPr>
        <w:t>,</w:t>
      </w:r>
      <w:r w:rsidR="0043557E" w:rsidRPr="000F77A0">
        <w:rPr>
          <w:rFonts w:ascii="Arial" w:hAnsi="Arial" w:cs="Arial"/>
          <w:sz w:val="20"/>
          <w:szCs w:val="20"/>
        </w:rPr>
        <w:t xml:space="preserve"> </w:t>
      </w:r>
      <w:r w:rsidRPr="000F77A0">
        <w:rPr>
          <w:rFonts w:ascii="Arial" w:hAnsi="Arial" w:cs="Arial"/>
          <w:sz w:val="20"/>
          <w:szCs w:val="20"/>
        </w:rPr>
        <w:t>zobowiązany jest do zmiany wynagrodzenia przysługującego podwykonawcy, z którym zawarł umowę, w zakresie odpowiadającym zmianom cen materiałów lub kosztów dotyczących zobowiązania podwykonawcy.</w:t>
      </w:r>
    </w:p>
    <w:p w14:paraId="43FAB0A7" w14:textId="77777777" w:rsidR="003960C4" w:rsidRPr="000F77A0" w:rsidRDefault="003960C4" w:rsidP="003960C4">
      <w:pPr>
        <w:tabs>
          <w:tab w:val="left" w:pos="360"/>
        </w:tabs>
        <w:autoSpaceDE w:val="0"/>
        <w:spacing w:line="276" w:lineRule="auto"/>
        <w:jc w:val="both"/>
        <w:rPr>
          <w:rFonts w:ascii="Arial" w:eastAsia="Calibri" w:hAnsi="Arial" w:cs="Arial"/>
          <w:b/>
          <w:bCs/>
          <w:sz w:val="20"/>
          <w:szCs w:val="20"/>
          <w:lang w:eastAsia="en-US"/>
        </w:rPr>
      </w:pPr>
    </w:p>
    <w:p w14:paraId="0A2589DE" w14:textId="4971A4DE" w:rsidR="007B2E1A" w:rsidRPr="000F77A0" w:rsidRDefault="007B2E1A" w:rsidP="00DE428A">
      <w:pPr>
        <w:tabs>
          <w:tab w:val="left" w:pos="360"/>
        </w:tabs>
        <w:autoSpaceDE w:val="0"/>
        <w:spacing w:line="276" w:lineRule="auto"/>
        <w:jc w:val="center"/>
        <w:rPr>
          <w:rFonts w:ascii="Arial" w:eastAsia="Calibri" w:hAnsi="Arial" w:cs="Arial"/>
          <w:b/>
          <w:sz w:val="20"/>
          <w:szCs w:val="20"/>
          <w:lang w:eastAsia="en-US"/>
        </w:rPr>
      </w:pPr>
      <w:r w:rsidRPr="000F77A0">
        <w:rPr>
          <w:rFonts w:ascii="Arial" w:eastAsia="Calibri" w:hAnsi="Arial" w:cs="Arial"/>
          <w:b/>
          <w:sz w:val="20"/>
          <w:szCs w:val="20"/>
          <w:lang w:eastAsia="en-US"/>
        </w:rPr>
        <w:t>§ 8.</w:t>
      </w:r>
      <w:r w:rsidR="00DE428A" w:rsidRPr="000F77A0">
        <w:rPr>
          <w:rFonts w:ascii="Arial" w:eastAsia="Calibri" w:hAnsi="Arial" w:cs="Arial"/>
          <w:b/>
          <w:sz w:val="20"/>
          <w:szCs w:val="20"/>
          <w:lang w:eastAsia="en-US"/>
        </w:rPr>
        <w:t xml:space="preserve"> Rozliczenia Stron</w:t>
      </w:r>
    </w:p>
    <w:p w14:paraId="07A168E9" w14:textId="77777777"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0F77A0">
        <w:rPr>
          <w:rFonts w:ascii="Arial" w:hAnsi="Arial" w:cs="Arial"/>
          <w:sz w:val="20"/>
          <w:szCs w:val="20"/>
        </w:rPr>
        <w:t xml:space="preserve">Strony ustalają, iż rozliczenie za </w:t>
      </w:r>
      <w:r w:rsidRPr="00A32CB3">
        <w:rPr>
          <w:rFonts w:ascii="Arial" w:hAnsi="Arial" w:cs="Arial"/>
          <w:sz w:val="20"/>
          <w:szCs w:val="20"/>
        </w:rPr>
        <w:t>wykonane usługi odbywać się będzie w okresach miesięcznych.</w:t>
      </w:r>
    </w:p>
    <w:p w14:paraId="564268AB" w14:textId="73473DD4"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t>Za wykonane usługi transportu medycznego Wykonawca wystawi fakturę na koniec mie</w:t>
      </w:r>
      <w:r w:rsidR="00A555E5">
        <w:rPr>
          <w:rFonts w:ascii="Arial" w:hAnsi="Arial" w:cs="Arial"/>
          <w:sz w:val="20"/>
          <w:szCs w:val="20"/>
        </w:rPr>
        <w:t xml:space="preserve">siąca, w którym wykonano usługi wraz z zestawieniem udzielonych świadczeń. </w:t>
      </w:r>
    </w:p>
    <w:p w14:paraId="76573F35" w14:textId="77777777" w:rsidR="00A555E5"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Wykonawca jest zobowiązany każdorazowo załączyć do faktury dokumenty niezbędne do rozliczenia tj.: zestawienie zbiorcze wykonanych usług. W razie potrzeby Zamawiający może zażądać od Wykonawcy przedstawienia kserokopii wszystkich zleceń na transport, które uwzględnił w niniejszym zestawieniu Wykonawca. </w:t>
      </w:r>
    </w:p>
    <w:p w14:paraId="405C26AC" w14:textId="0C20D18A" w:rsidR="00A555E5" w:rsidRPr="00A555E5" w:rsidRDefault="00A555E5" w:rsidP="00DE428A">
      <w:pPr>
        <w:numPr>
          <w:ilvl w:val="0"/>
          <w:numId w:val="20"/>
        </w:numPr>
        <w:spacing w:before="120" w:line="276" w:lineRule="auto"/>
        <w:ind w:left="357" w:hanging="357"/>
        <w:jc w:val="both"/>
        <w:rPr>
          <w:rFonts w:ascii="Arial" w:hAnsi="Arial" w:cs="Arial"/>
          <w:sz w:val="20"/>
          <w:szCs w:val="20"/>
        </w:rPr>
      </w:pPr>
      <w:r w:rsidRPr="00A555E5">
        <w:rPr>
          <w:rFonts w:ascii="Arial" w:hAnsi="Arial" w:cs="Arial"/>
          <w:sz w:val="20"/>
          <w:szCs w:val="20"/>
        </w:rPr>
        <w:t xml:space="preserve">Zestawienie powinno zawierać: </w:t>
      </w:r>
    </w:p>
    <w:p w14:paraId="2A44639C" w14:textId="0CB0915A"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datę wykonania transportu, </w:t>
      </w:r>
    </w:p>
    <w:p w14:paraId="1CAE2A52" w14:textId="1C2EBC3F"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jednostka zlecająca transport sanitarny, </w:t>
      </w:r>
    </w:p>
    <w:p w14:paraId="609A4CAD" w14:textId="0951A902"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transport skąd, </w:t>
      </w:r>
    </w:p>
    <w:p w14:paraId="1A7C6E3A" w14:textId="5BE8B8BB"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transport dokąd, </w:t>
      </w:r>
    </w:p>
    <w:p w14:paraId="329D77B2" w14:textId="69195092"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ilość przejechanych kilometrów lub wykonanych kursów </w:t>
      </w:r>
    </w:p>
    <w:p w14:paraId="5E05AC39" w14:textId="472893D0" w:rsidR="00A555E5"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 xml:space="preserve">stawkę za kilometr, kurs lub godzinę postoju, </w:t>
      </w:r>
    </w:p>
    <w:p w14:paraId="4CB64089" w14:textId="59186D12" w:rsidR="003F7CCD" w:rsidRPr="00DE428A" w:rsidRDefault="00A555E5" w:rsidP="00DE428A">
      <w:pPr>
        <w:pStyle w:val="Akapitzlist"/>
        <w:numPr>
          <w:ilvl w:val="0"/>
          <w:numId w:val="42"/>
        </w:numPr>
        <w:spacing w:before="120" w:line="276" w:lineRule="auto"/>
        <w:ind w:left="714" w:hanging="357"/>
        <w:jc w:val="both"/>
        <w:rPr>
          <w:rFonts w:ascii="Arial" w:hAnsi="Arial" w:cs="Arial"/>
          <w:sz w:val="20"/>
          <w:szCs w:val="20"/>
        </w:rPr>
      </w:pPr>
      <w:r w:rsidRPr="00DE428A">
        <w:rPr>
          <w:rFonts w:ascii="Arial" w:hAnsi="Arial" w:cs="Arial"/>
          <w:sz w:val="20"/>
          <w:szCs w:val="20"/>
        </w:rPr>
        <w:t>łączny koszt transportu brutto.</w:t>
      </w:r>
    </w:p>
    <w:p w14:paraId="06D6AE80" w14:textId="77777777"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t>Zamawiający, zastrzega sobie prawo weryfikacji odległości (ilości kilometrów) za usługi rozliczane wg odległości od poszczególnych siedzib Zamawiającego, stosując zasadę najkrótszej trasy przejazdu. Weryfikacja będzie odbywała się na podstawie wskazań kalkulatorów długości tras (np. TRASA.INFO), przez osobę upoważnioną przez Zamawiającego.</w:t>
      </w:r>
    </w:p>
    <w:p w14:paraId="74F11919" w14:textId="48B85FF8"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lastRenderedPageBreak/>
        <w:t xml:space="preserve">Zamawiający będzie regulował należności za świadczone </w:t>
      </w:r>
      <w:r w:rsidR="00A555E5">
        <w:rPr>
          <w:rFonts w:ascii="Arial" w:hAnsi="Arial" w:cs="Arial"/>
          <w:sz w:val="20"/>
          <w:szCs w:val="20"/>
        </w:rPr>
        <w:t>usługi transportowe w terminie 6</w:t>
      </w:r>
      <w:r w:rsidRPr="00A32CB3">
        <w:rPr>
          <w:rFonts w:ascii="Arial" w:hAnsi="Arial" w:cs="Arial"/>
          <w:sz w:val="20"/>
          <w:szCs w:val="20"/>
        </w:rPr>
        <w:t>0 dni od daty otrzymania prawidłowo wystawionej faktury VAT wraz z załączonym wykazem wykonanyc</w:t>
      </w:r>
      <w:r w:rsidR="00A555E5">
        <w:rPr>
          <w:rFonts w:ascii="Arial" w:hAnsi="Arial" w:cs="Arial"/>
          <w:sz w:val="20"/>
          <w:szCs w:val="20"/>
        </w:rPr>
        <w:t>h zleceń, o którym mowa w ust. 4</w:t>
      </w:r>
      <w:r w:rsidRPr="00A32CB3">
        <w:rPr>
          <w:rFonts w:ascii="Arial" w:hAnsi="Arial" w:cs="Arial"/>
          <w:sz w:val="20"/>
          <w:szCs w:val="20"/>
        </w:rPr>
        <w:t>.</w:t>
      </w:r>
    </w:p>
    <w:p w14:paraId="617A2699" w14:textId="2451F2E7" w:rsidR="003F7CCD" w:rsidRPr="00E24B31" w:rsidRDefault="003F7CCD" w:rsidP="00E24B31">
      <w:pPr>
        <w:numPr>
          <w:ilvl w:val="0"/>
          <w:numId w:val="20"/>
        </w:numPr>
        <w:spacing w:before="120" w:line="276" w:lineRule="auto"/>
        <w:ind w:left="357" w:hanging="357"/>
        <w:jc w:val="both"/>
        <w:rPr>
          <w:rFonts w:ascii="Arial" w:hAnsi="Arial" w:cs="Arial"/>
          <w:sz w:val="20"/>
          <w:szCs w:val="20"/>
        </w:rPr>
      </w:pPr>
      <w:r w:rsidRPr="00A32CB3">
        <w:rPr>
          <w:rFonts w:ascii="Arial" w:eastAsia="Calibri" w:hAnsi="Arial" w:cs="Arial"/>
          <w:color w:val="000000"/>
          <w:sz w:val="20"/>
          <w:szCs w:val="20"/>
          <w:lang w:eastAsia="ar-SA"/>
        </w:rPr>
        <w:t>Wykonawca zobowiązany jest do doręczenia prawidłowo wystawionej faktury na Dziennik Podawczy w Sekretariacie Dyrektora Zamawiającego.</w:t>
      </w:r>
      <w:r w:rsidR="00E24B31">
        <w:rPr>
          <w:rFonts w:ascii="Arial" w:eastAsia="Calibri" w:hAnsi="Arial" w:cs="Arial"/>
          <w:color w:val="000000"/>
          <w:sz w:val="20"/>
          <w:szCs w:val="20"/>
          <w:lang w:eastAsia="ar-SA"/>
        </w:rPr>
        <w:t xml:space="preserve"> </w:t>
      </w:r>
      <w:r w:rsidRPr="00E24B31">
        <w:rPr>
          <w:rFonts w:ascii="Arial" w:hAnsi="Arial" w:cs="Arial"/>
          <w:sz w:val="20"/>
          <w:szCs w:val="20"/>
        </w:rPr>
        <w:t>Faktury będą wystawiane na adres Zamawiającego: ul. Armii Krajowej 2/4 w Pruszkowie (05-800), Sekretariat Dyrektora SPZZOZ w Pruszkowie. Płatności będą dokonywane przelewem na podstawie faktury na konto Wykonawcy</w:t>
      </w:r>
    </w:p>
    <w:p w14:paraId="26279666" w14:textId="77777777"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W przypadku błędnego wystawienia faktury (np. nieprawidłowa nazwa Zamawiającego, brak jego numeru NIP), termin do zapłaty zaczyna swój bieg w momencie otrzymania przez Zamawiającego faktury VAT o prawidłowej treści. </w:t>
      </w:r>
    </w:p>
    <w:p w14:paraId="57C18039" w14:textId="29DDC3AA" w:rsidR="003F7CCD" w:rsidRPr="00A32CB3" w:rsidRDefault="003F7CCD" w:rsidP="00DE428A">
      <w:pPr>
        <w:numPr>
          <w:ilvl w:val="0"/>
          <w:numId w:val="20"/>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Prawa i obowiązki wynikające z niniejszej umowy nie mogą być przenoszone na inne podmioty bez uzyskania pisemnej zgody </w:t>
      </w:r>
      <w:r w:rsidR="00E24B31">
        <w:rPr>
          <w:rFonts w:ascii="Arial" w:hAnsi="Arial" w:cs="Arial"/>
          <w:sz w:val="20"/>
          <w:szCs w:val="20"/>
        </w:rPr>
        <w:t>Zamawiającego</w:t>
      </w:r>
      <w:r w:rsidRPr="00A32CB3">
        <w:rPr>
          <w:rFonts w:ascii="Arial" w:hAnsi="Arial" w:cs="Arial"/>
          <w:sz w:val="20"/>
          <w:szCs w:val="20"/>
        </w:rPr>
        <w:t xml:space="preserve">, a w szczególności </w:t>
      </w:r>
      <w:r w:rsidR="00E24B31">
        <w:rPr>
          <w:rFonts w:ascii="Arial" w:hAnsi="Arial" w:cs="Arial"/>
          <w:sz w:val="20"/>
          <w:szCs w:val="20"/>
        </w:rPr>
        <w:t>Wykonawca</w:t>
      </w:r>
      <w:r w:rsidRPr="00A32CB3">
        <w:rPr>
          <w:rFonts w:ascii="Arial" w:hAnsi="Arial" w:cs="Arial"/>
          <w:sz w:val="20"/>
          <w:szCs w:val="20"/>
        </w:rPr>
        <w:t xml:space="preserve"> nie może przenieść wierzytelności wynikającej z niniejszej </w:t>
      </w:r>
      <w:r w:rsidR="00E24B31">
        <w:rPr>
          <w:rFonts w:ascii="Arial" w:hAnsi="Arial" w:cs="Arial"/>
          <w:sz w:val="20"/>
          <w:szCs w:val="20"/>
        </w:rPr>
        <w:t>U</w:t>
      </w:r>
      <w:r w:rsidRPr="00A32CB3">
        <w:rPr>
          <w:rFonts w:ascii="Arial" w:hAnsi="Arial" w:cs="Arial"/>
          <w:sz w:val="20"/>
          <w:szCs w:val="20"/>
        </w:rPr>
        <w:t>mowy na osoby trzecie</w:t>
      </w:r>
    </w:p>
    <w:p w14:paraId="545368E6" w14:textId="77777777" w:rsidR="007B2E1A" w:rsidRPr="00A32CB3" w:rsidRDefault="007B2E1A" w:rsidP="00A32CB3">
      <w:pPr>
        <w:spacing w:line="276" w:lineRule="auto"/>
        <w:ind w:left="3540" w:firstLine="708"/>
        <w:contextualSpacing/>
        <w:jc w:val="both"/>
        <w:rPr>
          <w:rFonts w:ascii="Arial" w:eastAsia="Calibri" w:hAnsi="Arial" w:cs="Arial"/>
          <w:b/>
          <w:sz w:val="20"/>
          <w:szCs w:val="20"/>
          <w:lang w:eastAsia="en-US"/>
        </w:rPr>
      </w:pPr>
    </w:p>
    <w:p w14:paraId="628B89E1" w14:textId="584FEA4F" w:rsidR="007B2E1A" w:rsidRPr="00A32CB3" w:rsidRDefault="007B2E1A" w:rsidP="00E24B31">
      <w:pPr>
        <w:spacing w:line="276" w:lineRule="auto"/>
        <w:contextualSpacing/>
        <w:jc w:val="center"/>
        <w:rPr>
          <w:rFonts w:ascii="Arial" w:eastAsia="Calibri" w:hAnsi="Arial" w:cs="Arial"/>
          <w:b/>
          <w:sz w:val="20"/>
          <w:szCs w:val="20"/>
          <w:lang w:eastAsia="en-US"/>
        </w:rPr>
      </w:pPr>
      <w:r w:rsidRPr="00A32CB3">
        <w:rPr>
          <w:rFonts w:ascii="Arial" w:eastAsia="Calibri" w:hAnsi="Arial" w:cs="Arial"/>
          <w:b/>
          <w:sz w:val="20"/>
          <w:szCs w:val="20"/>
          <w:lang w:eastAsia="en-US"/>
        </w:rPr>
        <w:t>§ 9.</w:t>
      </w:r>
      <w:r w:rsidR="00E24B31">
        <w:rPr>
          <w:rFonts w:ascii="Arial" w:eastAsia="Calibri" w:hAnsi="Arial" w:cs="Arial"/>
          <w:b/>
          <w:sz w:val="20"/>
          <w:szCs w:val="20"/>
          <w:lang w:eastAsia="en-US"/>
        </w:rPr>
        <w:t xml:space="preserve"> </w:t>
      </w:r>
      <w:r w:rsidR="00E24B31" w:rsidRPr="00A32CB3">
        <w:rPr>
          <w:rFonts w:ascii="Arial" w:eastAsia="Calibri" w:hAnsi="Arial" w:cs="Arial"/>
          <w:b/>
          <w:sz w:val="20"/>
          <w:szCs w:val="20"/>
          <w:lang w:eastAsia="en-US"/>
        </w:rPr>
        <w:t xml:space="preserve">Czas </w:t>
      </w:r>
      <w:r w:rsidR="00E24B31">
        <w:rPr>
          <w:rFonts w:ascii="Arial" w:eastAsia="Calibri" w:hAnsi="Arial" w:cs="Arial"/>
          <w:b/>
          <w:sz w:val="20"/>
          <w:szCs w:val="20"/>
          <w:lang w:eastAsia="en-US"/>
        </w:rPr>
        <w:t>t</w:t>
      </w:r>
      <w:r w:rsidR="00E24B31" w:rsidRPr="00A32CB3">
        <w:rPr>
          <w:rFonts w:ascii="Arial" w:eastAsia="Calibri" w:hAnsi="Arial" w:cs="Arial"/>
          <w:b/>
          <w:sz w:val="20"/>
          <w:szCs w:val="20"/>
          <w:lang w:eastAsia="en-US"/>
        </w:rPr>
        <w:t>rwania Umowy</w:t>
      </w:r>
    </w:p>
    <w:p w14:paraId="42291ECC" w14:textId="345CBBBD" w:rsidR="001253E3" w:rsidRPr="00A32CB3" w:rsidRDefault="007B2E1A" w:rsidP="00E24B31">
      <w:pPr>
        <w:spacing w:after="120" w:line="276" w:lineRule="auto"/>
        <w:jc w:val="both"/>
        <w:rPr>
          <w:rFonts w:ascii="Arial" w:eastAsia="Calibri" w:hAnsi="Arial" w:cs="Arial"/>
          <w:sz w:val="20"/>
          <w:szCs w:val="20"/>
          <w:lang w:eastAsia="en-US"/>
        </w:rPr>
      </w:pPr>
      <w:r w:rsidRPr="00A32CB3">
        <w:rPr>
          <w:rFonts w:ascii="Arial" w:eastAsia="Calibri" w:hAnsi="Arial" w:cs="Arial"/>
          <w:sz w:val="20"/>
          <w:szCs w:val="20"/>
          <w:lang w:eastAsia="en-US"/>
        </w:rPr>
        <w:t>Umowa została zawarta na czas oznaczony</w:t>
      </w:r>
      <w:r w:rsidR="005E7786" w:rsidRPr="00A32CB3">
        <w:rPr>
          <w:rFonts w:ascii="Arial" w:eastAsia="Calibri" w:hAnsi="Arial" w:cs="Arial"/>
          <w:sz w:val="20"/>
          <w:szCs w:val="20"/>
          <w:lang w:eastAsia="en-US"/>
        </w:rPr>
        <w:t xml:space="preserve"> od dnia</w:t>
      </w:r>
      <w:r w:rsidR="003A6E15" w:rsidRPr="00A32CB3">
        <w:rPr>
          <w:rFonts w:ascii="Arial" w:eastAsia="Calibri" w:hAnsi="Arial" w:cs="Arial"/>
          <w:sz w:val="20"/>
          <w:szCs w:val="20"/>
          <w:lang w:eastAsia="en-US"/>
        </w:rPr>
        <w:t xml:space="preserve"> 1 </w:t>
      </w:r>
      <w:r w:rsidR="00542FD5">
        <w:rPr>
          <w:rFonts w:ascii="Arial" w:eastAsia="Calibri" w:hAnsi="Arial" w:cs="Arial"/>
          <w:sz w:val="20"/>
          <w:szCs w:val="20"/>
          <w:lang w:eastAsia="en-US"/>
        </w:rPr>
        <w:t>lutego 2023</w:t>
      </w:r>
      <w:r w:rsidRPr="00A32CB3">
        <w:rPr>
          <w:rFonts w:ascii="Arial" w:eastAsia="Calibri" w:hAnsi="Arial" w:cs="Arial"/>
          <w:sz w:val="20"/>
          <w:szCs w:val="20"/>
          <w:lang w:eastAsia="en-US"/>
        </w:rPr>
        <w:t xml:space="preserve"> r</w:t>
      </w:r>
      <w:r w:rsidR="00A0337A" w:rsidRPr="00A32CB3">
        <w:rPr>
          <w:rFonts w:ascii="Arial" w:eastAsia="Calibri" w:hAnsi="Arial" w:cs="Arial"/>
          <w:sz w:val="20"/>
          <w:szCs w:val="20"/>
          <w:lang w:eastAsia="en-US"/>
        </w:rPr>
        <w:t>.</w:t>
      </w:r>
      <w:r w:rsidR="00542FD5">
        <w:rPr>
          <w:rFonts w:ascii="Arial" w:eastAsia="Calibri" w:hAnsi="Arial" w:cs="Arial"/>
          <w:sz w:val="20"/>
          <w:szCs w:val="20"/>
          <w:lang w:eastAsia="en-US"/>
        </w:rPr>
        <w:t xml:space="preserve"> od godz. 00:00 </w:t>
      </w:r>
      <w:r w:rsidR="003A6E15" w:rsidRPr="00A32CB3">
        <w:rPr>
          <w:rFonts w:ascii="Arial" w:eastAsia="Calibri" w:hAnsi="Arial" w:cs="Arial"/>
          <w:sz w:val="20"/>
          <w:szCs w:val="20"/>
          <w:lang w:eastAsia="en-US"/>
        </w:rPr>
        <w:t xml:space="preserve"> </w:t>
      </w:r>
      <w:r w:rsidRPr="00A32CB3">
        <w:rPr>
          <w:rFonts w:ascii="Arial" w:eastAsia="Calibri" w:hAnsi="Arial" w:cs="Arial"/>
          <w:sz w:val="20"/>
          <w:szCs w:val="20"/>
          <w:lang w:eastAsia="en-US"/>
        </w:rPr>
        <w:t xml:space="preserve">do godz. 24:00 dnia </w:t>
      </w:r>
      <w:r w:rsidR="005E7786" w:rsidRPr="00A32CB3">
        <w:rPr>
          <w:rFonts w:ascii="Arial" w:eastAsia="Calibri" w:hAnsi="Arial" w:cs="Arial"/>
          <w:sz w:val="20"/>
          <w:szCs w:val="20"/>
          <w:lang w:eastAsia="en-US"/>
        </w:rPr>
        <w:t xml:space="preserve">31 </w:t>
      </w:r>
      <w:r w:rsidR="00542FD5">
        <w:rPr>
          <w:rFonts w:ascii="Arial" w:eastAsia="Calibri" w:hAnsi="Arial" w:cs="Arial"/>
          <w:sz w:val="20"/>
          <w:szCs w:val="20"/>
          <w:lang w:eastAsia="en-US"/>
        </w:rPr>
        <w:t>grudnia</w:t>
      </w:r>
      <w:r w:rsidR="005E7786" w:rsidRPr="00A32CB3">
        <w:rPr>
          <w:rFonts w:ascii="Arial" w:eastAsia="Calibri" w:hAnsi="Arial" w:cs="Arial"/>
          <w:sz w:val="20"/>
          <w:szCs w:val="20"/>
          <w:lang w:eastAsia="en-US"/>
        </w:rPr>
        <w:t xml:space="preserve"> </w:t>
      </w:r>
      <w:r w:rsidRPr="00A32CB3">
        <w:rPr>
          <w:rFonts w:ascii="Arial" w:eastAsia="Calibri" w:hAnsi="Arial" w:cs="Arial"/>
          <w:sz w:val="20"/>
          <w:szCs w:val="20"/>
          <w:lang w:eastAsia="en-US"/>
        </w:rPr>
        <w:t>202</w:t>
      </w:r>
      <w:r w:rsidR="005E7786" w:rsidRPr="00A32CB3">
        <w:rPr>
          <w:rFonts w:ascii="Arial" w:eastAsia="Calibri" w:hAnsi="Arial" w:cs="Arial"/>
          <w:sz w:val="20"/>
          <w:szCs w:val="20"/>
          <w:lang w:eastAsia="en-US"/>
        </w:rPr>
        <w:t>3</w:t>
      </w:r>
      <w:r w:rsidR="003A6E15" w:rsidRPr="00A32CB3">
        <w:rPr>
          <w:rFonts w:ascii="Arial" w:eastAsia="Calibri" w:hAnsi="Arial" w:cs="Arial"/>
          <w:sz w:val="20"/>
          <w:szCs w:val="20"/>
          <w:lang w:eastAsia="en-US"/>
        </w:rPr>
        <w:t> </w:t>
      </w:r>
      <w:r w:rsidRPr="00A32CB3">
        <w:rPr>
          <w:rFonts w:ascii="Arial" w:eastAsia="Calibri" w:hAnsi="Arial" w:cs="Arial"/>
          <w:sz w:val="20"/>
          <w:szCs w:val="20"/>
          <w:lang w:eastAsia="en-US"/>
        </w:rPr>
        <w:t>r.</w:t>
      </w:r>
      <w:r w:rsidR="005E7786" w:rsidRPr="00A32CB3">
        <w:rPr>
          <w:rFonts w:ascii="Arial" w:eastAsia="Calibri" w:hAnsi="Arial" w:cs="Arial"/>
          <w:sz w:val="20"/>
          <w:szCs w:val="20"/>
          <w:lang w:eastAsia="en-US"/>
        </w:rPr>
        <w:t xml:space="preserve">, lub do </w:t>
      </w:r>
      <w:r w:rsidR="00542FD5">
        <w:rPr>
          <w:rFonts w:ascii="Arial" w:eastAsia="Calibri" w:hAnsi="Arial" w:cs="Arial"/>
          <w:sz w:val="20"/>
          <w:szCs w:val="20"/>
          <w:lang w:eastAsia="en-US"/>
        </w:rPr>
        <w:t xml:space="preserve">wyczerpania wartości umowy, o której mowa w </w:t>
      </w:r>
      <w:r w:rsidR="00542FD5" w:rsidRPr="00542FD5">
        <w:rPr>
          <w:rFonts w:ascii="Arial" w:eastAsia="Calibri" w:hAnsi="Arial" w:cs="Arial"/>
          <w:sz w:val="20"/>
          <w:szCs w:val="20"/>
          <w:lang w:eastAsia="en-US"/>
        </w:rPr>
        <w:t>§ 7 ust. 2</w:t>
      </w:r>
      <w:r w:rsidR="00F91BB1" w:rsidRPr="00542FD5">
        <w:rPr>
          <w:rFonts w:ascii="Arial" w:eastAsia="Calibri" w:hAnsi="Arial" w:cs="Arial"/>
          <w:sz w:val="20"/>
          <w:szCs w:val="20"/>
          <w:lang w:eastAsia="en-US"/>
        </w:rPr>
        <w:t>,</w:t>
      </w:r>
      <w:r w:rsidR="00F91BB1" w:rsidRPr="00A32CB3">
        <w:rPr>
          <w:rFonts w:ascii="Arial" w:eastAsia="Calibri" w:hAnsi="Arial" w:cs="Arial"/>
          <w:sz w:val="20"/>
          <w:szCs w:val="20"/>
          <w:lang w:eastAsia="en-US"/>
        </w:rPr>
        <w:t xml:space="preserve"> w zależności od tego, który z powyższych warunków zostanie spełniony jako pierwszy.</w:t>
      </w:r>
    </w:p>
    <w:p w14:paraId="22E81C8C" w14:textId="77777777" w:rsidR="00E24B31" w:rsidRDefault="00E24B31" w:rsidP="00E24B31">
      <w:pPr>
        <w:spacing w:line="276" w:lineRule="auto"/>
        <w:ind w:right="2"/>
        <w:jc w:val="center"/>
        <w:rPr>
          <w:rFonts w:ascii="Arial" w:hAnsi="Arial" w:cs="Arial"/>
          <w:b/>
          <w:sz w:val="20"/>
          <w:szCs w:val="20"/>
        </w:rPr>
      </w:pPr>
    </w:p>
    <w:p w14:paraId="61712EB4" w14:textId="2F627890" w:rsidR="001253E3" w:rsidRPr="00A32CB3" w:rsidRDefault="001253E3" w:rsidP="00E24B31">
      <w:pPr>
        <w:spacing w:line="276" w:lineRule="auto"/>
        <w:ind w:right="2"/>
        <w:jc w:val="center"/>
        <w:rPr>
          <w:rFonts w:ascii="Arial" w:hAnsi="Arial" w:cs="Arial"/>
          <w:b/>
          <w:sz w:val="20"/>
          <w:szCs w:val="20"/>
        </w:rPr>
      </w:pPr>
      <w:r w:rsidRPr="00A32CB3">
        <w:rPr>
          <w:rFonts w:ascii="Arial" w:hAnsi="Arial" w:cs="Arial"/>
          <w:b/>
          <w:sz w:val="20"/>
          <w:szCs w:val="20"/>
        </w:rPr>
        <w:t xml:space="preserve">§ 10. </w:t>
      </w:r>
      <w:r w:rsidR="00E24B31">
        <w:rPr>
          <w:rFonts w:ascii="Arial" w:hAnsi="Arial" w:cs="Arial"/>
          <w:b/>
          <w:sz w:val="20"/>
          <w:szCs w:val="20"/>
        </w:rPr>
        <w:t xml:space="preserve"> </w:t>
      </w:r>
      <w:r w:rsidR="00E24B31" w:rsidRPr="00A32CB3">
        <w:rPr>
          <w:rFonts w:ascii="Arial" w:hAnsi="Arial" w:cs="Arial"/>
          <w:b/>
          <w:sz w:val="20"/>
          <w:szCs w:val="20"/>
        </w:rPr>
        <w:t xml:space="preserve">Wypowiedzenie </w:t>
      </w:r>
      <w:r w:rsidR="00E24B31">
        <w:rPr>
          <w:rFonts w:ascii="Arial" w:hAnsi="Arial" w:cs="Arial"/>
          <w:b/>
          <w:sz w:val="20"/>
          <w:szCs w:val="20"/>
        </w:rPr>
        <w:t>U</w:t>
      </w:r>
      <w:r w:rsidR="00E24B31" w:rsidRPr="00A32CB3">
        <w:rPr>
          <w:rFonts w:ascii="Arial" w:hAnsi="Arial" w:cs="Arial"/>
          <w:b/>
          <w:sz w:val="20"/>
          <w:szCs w:val="20"/>
        </w:rPr>
        <w:t>mowy</w:t>
      </w:r>
      <w:r w:rsidR="00FB6EE1" w:rsidRPr="00A32CB3">
        <w:rPr>
          <w:rFonts w:ascii="Arial" w:hAnsi="Arial" w:cs="Arial"/>
          <w:b/>
          <w:sz w:val="20"/>
          <w:szCs w:val="20"/>
        </w:rPr>
        <w:t xml:space="preserve"> </w:t>
      </w:r>
    </w:p>
    <w:p w14:paraId="4E199C43" w14:textId="77777777" w:rsidR="001253E3" w:rsidRPr="00A32CB3" w:rsidRDefault="001253E3" w:rsidP="00E24B31">
      <w:pPr>
        <w:spacing w:before="120" w:line="276" w:lineRule="auto"/>
        <w:rPr>
          <w:rFonts w:ascii="Arial" w:hAnsi="Arial" w:cs="Arial"/>
          <w:sz w:val="20"/>
          <w:szCs w:val="20"/>
        </w:rPr>
      </w:pPr>
      <w:r w:rsidRPr="00A32CB3">
        <w:rPr>
          <w:rFonts w:ascii="Arial" w:hAnsi="Arial" w:cs="Arial"/>
          <w:sz w:val="20"/>
          <w:szCs w:val="20"/>
        </w:rPr>
        <w:t xml:space="preserve">Zamawiającemu przysługuje prawo wypowiedzenia Umowy w trybie natychmiastowym w przypadku: </w:t>
      </w:r>
    </w:p>
    <w:p w14:paraId="7613EB6C" w14:textId="3D6874D9" w:rsidR="001253E3" w:rsidRPr="00A32CB3" w:rsidRDefault="001253E3" w:rsidP="00E24B31">
      <w:pPr>
        <w:numPr>
          <w:ilvl w:val="0"/>
          <w:numId w:val="22"/>
        </w:numPr>
        <w:spacing w:before="120" w:line="276" w:lineRule="auto"/>
        <w:ind w:hanging="357"/>
        <w:jc w:val="both"/>
        <w:rPr>
          <w:rFonts w:ascii="Arial" w:hAnsi="Arial" w:cs="Arial"/>
          <w:sz w:val="20"/>
          <w:szCs w:val="20"/>
        </w:rPr>
      </w:pPr>
      <w:r w:rsidRPr="00A32CB3">
        <w:rPr>
          <w:rFonts w:ascii="Arial" w:hAnsi="Arial" w:cs="Arial"/>
          <w:sz w:val="20"/>
          <w:szCs w:val="20"/>
        </w:rPr>
        <w:t xml:space="preserve">utraty przez Wykonawcę uprawnień koniecznych do prowadzenia działalności gospodarczej w przedmiocie Umowy; </w:t>
      </w:r>
    </w:p>
    <w:p w14:paraId="753B9541" w14:textId="6B578ECF" w:rsidR="001253E3" w:rsidRPr="00A32CB3" w:rsidRDefault="001253E3" w:rsidP="00E24B31">
      <w:pPr>
        <w:numPr>
          <w:ilvl w:val="0"/>
          <w:numId w:val="22"/>
        </w:numPr>
        <w:spacing w:before="120" w:line="276" w:lineRule="auto"/>
        <w:ind w:hanging="357"/>
        <w:jc w:val="both"/>
        <w:rPr>
          <w:rFonts w:ascii="Arial" w:hAnsi="Arial" w:cs="Arial"/>
          <w:sz w:val="20"/>
          <w:szCs w:val="20"/>
        </w:rPr>
      </w:pPr>
      <w:r w:rsidRPr="00A32CB3">
        <w:rPr>
          <w:rFonts w:ascii="Arial" w:hAnsi="Arial" w:cs="Arial"/>
          <w:sz w:val="20"/>
          <w:szCs w:val="20"/>
        </w:rPr>
        <w:t xml:space="preserve">przerwy w realizacji przez Wykonawcę obowiązków wynikających z Umowy uniemożliwiającej Zamawiającemu wywiązanie się ze swoich zobowiązań; </w:t>
      </w:r>
    </w:p>
    <w:p w14:paraId="6F7A2EF6" w14:textId="0B5C6710" w:rsidR="001253E3" w:rsidRPr="00A32CB3" w:rsidRDefault="001253E3" w:rsidP="00E24B31">
      <w:pPr>
        <w:numPr>
          <w:ilvl w:val="0"/>
          <w:numId w:val="22"/>
        </w:numPr>
        <w:spacing w:before="120" w:line="276" w:lineRule="auto"/>
        <w:jc w:val="both"/>
        <w:rPr>
          <w:rFonts w:ascii="Arial" w:eastAsia="Calibri" w:hAnsi="Arial" w:cs="Arial"/>
          <w:sz w:val="20"/>
          <w:szCs w:val="20"/>
          <w:lang w:eastAsia="en-US"/>
        </w:rPr>
      </w:pPr>
      <w:r w:rsidRPr="00A32CB3">
        <w:rPr>
          <w:rFonts w:ascii="Arial" w:eastAsia="Calibri" w:hAnsi="Arial" w:cs="Arial"/>
          <w:sz w:val="20"/>
          <w:szCs w:val="20"/>
          <w:lang w:eastAsia="en-US"/>
        </w:rPr>
        <w:t>rażącego naruszenia warunków Umowy, a w szczególności trzykrotnego nie zapewnienia ciągłości obsługi transportowej;</w:t>
      </w:r>
    </w:p>
    <w:p w14:paraId="3E9A7047" w14:textId="59EBF006" w:rsidR="001253E3" w:rsidRPr="00A32CB3" w:rsidRDefault="001253E3" w:rsidP="00E24B31">
      <w:pPr>
        <w:numPr>
          <w:ilvl w:val="0"/>
          <w:numId w:val="22"/>
        </w:numPr>
        <w:spacing w:before="120" w:line="276" w:lineRule="auto"/>
        <w:ind w:hanging="357"/>
        <w:jc w:val="both"/>
        <w:rPr>
          <w:rFonts w:ascii="Arial" w:hAnsi="Arial" w:cs="Arial"/>
          <w:sz w:val="20"/>
          <w:szCs w:val="20"/>
        </w:rPr>
      </w:pPr>
      <w:r w:rsidRPr="00A32CB3">
        <w:rPr>
          <w:rFonts w:ascii="Arial" w:hAnsi="Arial" w:cs="Arial"/>
          <w:sz w:val="20"/>
          <w:szCs w:val="20"/>
        </w:rPr>
        <w:t>w sytuacji realizowania umowy przez Wykonawcę w sposób odmi</w:t>
      </w:r>
      <w:r w:rsidR="005E7786" w:rsidRPr="00A32CB3">
        <w:rPr>
          <w:rFonts w:ascii="Arial" w:hAnsi="Arial" w:cs="Arial"/>
          <w:sz w:val="20"/>
          <w:szCs w:val="20"/>
        </w:rPr>
        <w:t xml:space="preserve">enny niż przewidziany </w:t>
      </w:r>
      <w:r w:rsidRPr="00A32CB3">
        <w:rPr>
          <w:rFonts w:ascii="Arial" w:hAnsi="Arial" w:cs="Arial"/>
          <w:sz w:val="20"/>
          <w:szCs w:val="20"/>
        </w:rPr>
        <w:t>warunkami niniejszej Umowy, po uprzednim wezwaniu Wykonawcy do zmiany sposobu wykonywania;</w:t>
      </w:r>
    </w:p>
    <w:p w14:paraId="124564FF" w14:textId="004221CE" w:rsidR="001253E3" w:rsidRPr="00A32CB3" w:rsidRDefault="007B2E1A" w:rsidP="00E24B31">
      <w:pPr>
        <w:numPr>
          <w:ilvl w:val="0"/>
          <w:numId w:val="22"/>
        </w:numPr>
        <w:spacing w:before="120" w:line="276" w:lineRule="auto"/>
        <w:ind w:hanging="357"/>
        <w:jc w:val="both"/>
        <w:rPr>
          <w:rFonts w:ascii="Arial" w:hAnsi="Arial" w:cs="Arial"/>
          <w:sz w:val="20"/>
          <w:szCs w:val="20"/>
        </w:rPr>
      </w:pPr>
      <w:r w:rsidRPr="00A32CB3">
        <w:rPr>
          <w:rFonts w:ascii="Arial" w:eastAsia="Calibri" w:hAnsi="Arial" w:cs="Arial"/>
          <w:sz w:val="20"/>
          <w:szCs w:val="20"/>
          <w:lang w:eastAsia="en-US"/>
        </w:rPr>
        <w:t>nie udokumentowania, w terminie 30 dni od daty podpisania umowy przez Wykonawcę zawarcia przez niego umowy ubezpieczenia od odpowiedzialności cywilnej</w:t>
      </w:r>
      <w:r w:rsidR="003F7CCD" w:rsidRPr="00A32CB3">
        <w:rPr>
          <w:rFonts w:ascii="Arial" w:eastAsia="Calibri" w:hAnsi="Arial" w:cs="Arial"/>
          <w:sz w:val="20"/>
          <w:szCs w:val="20"/>
          <w:lang w:eastAsia="en-US"/>
        </w:rPr>
        <w:t>;</w:t>
      </w:r>
    </w:p>
    <w:p w14:paraId="75D8324B" w14:textId="14EAE44F" w:rsidR="007B2E1A" w:rsidRPr="00A32CB3" w:rsidRDefault="007B2E1A" w:rsidP="00E24B31">
      <w:pPr>
        <w:numPr>
          <w:ilvl w:val="0"/>
          <w:numId w:val="22"/>
        </w:numPr>
        <w:spacing w:before="120" w:line="276" w:lineRule="auto"/>
        <w:ind w:hanging="357"/>
        <w:jc w:val="both"/>
        <w:rPr>
          <w:rFonts w:ascii="Arial" w:hAnsi="Arial" w:cs="Arial"/>
          <w:sz w:val="20"/>
          <w:szCs w:val="20"/>
        </w:rPr>
      </w:pPr>
      <w:r w:rsidRPr="00A32CB3">
        <w:rPr>
          <w:rFonts w:ascii="Arial" w:eastAsia="Calibri" w:hAnsi="Arial" w:cs="Arial"/>
          <w:sz w:val="20"/>
          <w:szCs w:val="20"/>
          <w:lang w:eastAsia="en-US"/>
        </w:rPr>
        <w:t>rozwiązania przez Wykonawcę umowy o powierzeniu przetwarzania danych</w:t>
      </w:r>
      <w:r w:rsidR="004345D6" w:rsidRPr="00A32CB3">
        <w:rPr>
          <w:rFonts w:ascii="Arial" w:eastAsia="Calibri" w:hAnsi="Arial" w:cs="Arial"/>
          <w:sz w:val="20"/>
          <w:szCs w:val="20"/>
          <w:lang w:eastAsia="en-US"/>
        </w:rPr>
        <w:t xml:space="preserve"> osobowych</w:t>
      </w:r>
      <w:r w:rsidRPr="00A32CB3">
        <w:rPr>
          <w:rFonts w:ascii="Arial" w:eastAsia="Calibri" w:hAnsi="Arial" w:cs="Arial"/>
          <w:sz w:val="20"/>
          <w:szCs w:val="20"/>
          <w:lang w:eastAsia="en-US"/>
        </w:rPr>
        <w:t>.</w:t>
      </w:r>
    </w:p>
    <w:p w14:paraId="6253C3A1" w14:textId="26D1AE57" w:rsidR="007B2E1A" w:rsidRPr="00A32CB3" w:rsidRDefault="007B2E1A" w:rsidP="00A32CB3">
      <w:pPr>
        <w:suppressAutoHyphens/>
        <w:autoSpaceDE w:val="0"/>
        <w:spacing w:line="276" w:lineRule="auto"/>
        <w:contextualSpacing/>
        <w:rPr>
          <w:rFonts w:ascii="Arial" w:eastAsia="Calibri" w:hAnsi="Arial" w:cs="Arial"/>
          <w:b/>
          <w:sz w:val="20"/>
          <w:szCs w:val="20"/>
          <w:lang w:eastAsia="en-US"/>
        </w:rPr>
      </w:pPr>
    </w:p>
    <w:p w14:paraId="21014F59" w14:textId="26170C1D" w:rsidR="00D54C11" w:rsidRPr="00E24B31" w:rsidRDefault="00D54C11" w:rsidP="00E24B31">
      <w:pPr>
        <w:spacing w:line="276" w:lineRule="auto"/>
        <w:ind w:right="4"/>
        <w:jc w:val="center"/>
        <w:rPr>
          <w:rFonts w:ascii="Arial" w:hAnsi="Arial" w:cs="Arial"/>
          <w:b/>
          <w:sz w:val="20"/>
          <w:szCs w:val="20"/>
        </w:rPr>
      </w:pPr>
      <w:r w:rsidRPr="00A32CB3">
        <w:rPr>
          <w:rFonts w:ascii="Arial" w:hAnsi="Arial" w:cs="Arial"/>
          <w:b/>
          <w:sz w:val="20"/>
          <w:szCs w:val="20"/>
        </w:rPr>
        <w:t>§ 11.</w:t>
      </w:r>
      <w:r w:rsidR="00E24B31">
        <w:rPr>
          <w:rFonts w:ascii="Arial" w:hAnsi="Arial" w:cs="Arial"/>
          <w:b/>
          <w:sz w:val="20"/>
          <w:szCs w:val="20"/>
        </w:rPr>
        <w:t xml:space="preserve"> Zmiana Umowy</w:t>
      </w:r>
    </w:p>
    <w:p w14:paraId="60C6EB9A" w14:textId="2958F44F" w:rsidR="003F7CCD" w:rsidRDefault="003F7CCD" w:rsidP="00DF4F1A">
      <w:pPr>
        <w:pStyle w:val="Akapitzlist"/>
        <w:numPr>
          <w:ilvl w:val="0"/>
          <w:numId w:val="39"/>
        </w:numPr>
        <w:spacing w:after="120" w:line="276" w:lineRule="auto"/>
        <w:ind w:hanging="357"/>
        <w:jc w:val="both"/>
        <w:rPr>
          <w:rFonts w:ascii="Arial" w:hAnsi="Arial" w:cs="Arial"/>
          <w:sz w:val="20"/>
          <w:szCs w:val="20"/>
        </w:rPr>
      </w:pPr>
      <w:r w:rsidRPr="007A415A">
        <w:rPr>
          <w:rFonts w:ascii="Arial" w:hAnsi="Arial" w:cs="Arial"/>
          <w:sz w:val="20"/>
          <w:szCs w:val="20"/>
        </w:rPr>
        <w:t xml:space="preserve">Wszystkie zmiany lub uzupełnienia postanowień niniejszej </w:t>
      </w:r>
      <w:r w:rsidR="00CC49D8" w:rsidRPr="007A415A">
        <w:rPr>
          <w:rFonts w:ascii="Arial" w:hAnsi="Arial" w:cs="Arial"/>
          <w:sz w:val="20"/>
          <w:szCs w:val="20"/>
        </w:rPr>
        <w:t>U</w:t>
      </w:r>
      <w:r w:rsidRPr="007A415A">
        <w:rPr>
          <w:rFonts w:ascii="Arial" w:hAnsi="Arial" w:cs="Arial"/>
          <w:sz w:val="20"/>
          <w:szCs w:val="20"/>
        </w:rPr>
        <w:t xml:space="preserve">mowy mogą nastąpić wyłącznie za zgodą obu Stron w formie pisemnego aneksu do umowy pod rygorem nieważności.  </w:t>
      </w:r>
    </w:p>
    <w:p w14:paraId="4ED74A15" w14:textId="77777777" w:rsidR="007A415A" w:rsidRDefault="007A415A" w:rsidP="00DF4F1A">
      <w:pPr>
        <w:numPr>
          <w:ilvl w:val="0"/>
          <w:numId w:val="39"/>
        </w:numPr>
        <w:spacing w:after="120" w:line="276" w:lineRule="auto"/>
        <w:ind w:hanging="357"/>
        <w:jc w:val="both"/>
        <w:rPr>
          <w:rFonts w:ascii="Arial" w:hAnsi="Arial" w:cs="Arial"/>
          <w:sz w:val="20"/>
          <w:szCs w:val="20"/>
        </w:rPr>
      </w:pPr>
      <w:r w:rsidRPr="001F5A8B">
        <w:rPr>
          <w:rFonts w:ascii="Arial" w:hAnsi="Arial" w:cs="Arial"/>
          <w:sz w:val="20"/>
          <w:szCs w:val="20"/>
        </w:rPr>
        <w:t xml:space="preserve">Zamawiający przewiduje zmiany postanowień niniejszej Umowy w stosunku do treści oferty, na podstawie której dokonano wyboru Wykonawcy w poniższym zakresie: </w:t>
      </w:r>
    </w:p>
    <w:p w14:paraId="5B5F7F1B" w14:textId="57953886" w:rsidR="007A415A" w:rsidRDefault="007A415A" w:rsidP="00DF4F1A">
      <w:pPr>
        <w:pStyle w:val="Akapitzlist"/>
        <w:numPr>
          <w:ilvl w:val="0"/>
          <w:numId w:val="40"/>
        </w:numPr>
        <w:spacing w:after="120" w:line="276" w:lineRule="auto"/>
        <w:ind w:hanging="357"/>
        <w:jc w:val="both"/>
        <w:rPr>
          <w:rFonts w:ascii="Arial" w:hAnsi="Arial" w:cs="Arial"/>
          <w:sz w:val="20"/>
          <w:szCs w:val="20"/>
        </w:rPr>
      </w:pPr>
      <w:r w:rsidRPr="007A415A">
        <w:rPr>
          <w:rFonts w:ascii="Arial" w:hAnsi="Arial" w:cs="Arial"/>
          <w:sz w:val="20"/>
          <w:szCs w:val="20"/>
        </w:rPr>
        <w:t xml:space="preserve">w zakresie przedłużenia okresu obowiązywania </w:t>
      </w:r>
      <w:r>
        <w:rPr>
          <w:rFonts w:ascii="Arial" w:hAnsi="Arial" w:cs="Arial"/>
          <w:sz w:val="20"/>
          <w:szCs w:val="20"/>
        </w:rPr>
        <w:t>U</w:t>
      </w:r>
      <w:r w:rsidRPr="007A415A">
        <w:rPr>
          <w:rFonts w:ascii="Arial" w:hAnsi="Arial" w:cs="Arial"/>
          <w:sz w:val="20"/>
          <w:szCs w:val="20"/>
        </w:rPr>
        <w:t>mowy, w sytuacji</w:t>
      </w:r>
      <w:r w:rsidR="00E24B31">
        <w:rPr>
          <w:rFonts w:ascii="Arial" w:hAnsi="Arial" w:cs="Arial"/>
          <w:sz w:val="20"/>
          <w:szCs w:val="20"/>
        </w:rPr>
        <w:t xml:space="preserve"> niewykorzystania</w:t>
      </w:r>
      <w:r w:rsidRPr="007A415A">
        <w:rPr>
          <w:rFonts w:ascii="Arial" w:hAnsi="Arial" w:cs="Arial"/>
          <w:sz w:val="20"/>
          <w:szCs w:val="20"/>
        </w:rPr>
        <w:t xml:space="preserve"> wartości Umowy jednakże nie dłużej niż do czasu ich wyczerpania, tak aby zmiana terminu obowiązywania </w:t>
      </w:r>
      <w:r>
        <w:rPr>
          <w:rFonts w:ascii="Arial" w:hAnsi="Arial" w:cs="Arial"/>
          <w:sz w:val="20"/>
          <w:szCs w:val="20"/>
        </w:rPr>
        <w:t>U</w:t>
      </w:r>
      <w:r w:rsidRPr="007A415A">
        <w:rPr>
          <w:rFonts w:ascii="Arial" w:hAnsi="Arial" w:cs="Arial"/>
          <w:sz w:val="20"/>
          <w:szCs w:val="20"/>
        </w:rPr>
        <w:t xml:space="preserve">mowy nie prowadziła do podwyższenia wartości przedmiotu niniejszej </w:t>
      </w:r>
      <w:r>
        <w:rPr>
          <w:rFonts w:ascii="Arial" w:hAnsi="Arial" w:cs="Arial"/>
          <w:sz w:val="20"/>
          <w:szCs w:val="20"/>
        </w:rPr>
        <w:t>U</w:t>
      </w:r>
      <w:r w:rsidRPr="007A415A">
        <w:rPr>
          <w:rFonts w:ascii="Arial" w:hAnsi="Arial" w:cs="Arial"/>
          <w:sz w:val="20"/>
          <w:szCs w:val="20"/>
        </w:rPr>
        <w:t xml:space="preserve">mowy; </w:t>
      </w:r>
    </w:p>
    <w:p w14:paraId="1D06D627" w14:textId="77777777" w:rsidR="00E24B31" w:rsidRDefault="00E24B31" w:rsidP="00DF4F1A">
      <w:pPr>
        <w:pStyle w:val="Akapitzlist"/>
        <w:numPr>
          <w:ilvl w:val="0"/>
          <w:numId w:val="40"/>
        </w:numPr>
        <w:spacing w:after="120" w:line="276" w:lineRule="auto"/>
        <w:ind w:hanging="357"/>
        <w:jc w:val="both"/>
        <w:rPr>
          <w:rFonts w:ascii="Arial" w:hAnsi="Arial" w:cs="Arial"/>
          <w:sz w:val="20"/>
          <w:szCs w:val="20"/>
        </w:rPr>
      </w:pPr>
      <w:r w:rsidRPr="00E24B31">
        <w:rPr>
          <w:rFonts w:ascii="Arial" w:hAnsi="Arial" w:cs="Arial"/>
          <w:sz w:val="20"/>
          <w:szCs w:val="20"/>
        </w:rPr>
        <w:t xml:space="preserve">w przypadku zaistnienia innych okoliczności, bez względu na ich charakter, w tym leżących po stronie Zamawiającego, skutkujących niemożliwością wykonania lub należytego wykonania przedmiotu Umowy zgodnie z jej postanowieniami, o ile ich pojawienie się nie jest lub nie było w jakikolwiek sposób zależne od Wykonawcy, w tym o charakterze prawnym, organizacyjnym, </w:t>
      </w:r>
      <w:r w:rsidRPr="00E24B31">
        <w:rPr>
          <w:rFonts w:ascii="Arial" w:hAnsi="Arial" w:cs="Arial"/>
          <w:sz w:val="20"/>
          <w:szCs w:val="20"/>
        </w:rPr>
        <w:lastRenderedPageBreak/>
        <w:t>ekonomicznym, administracyjnym lub technicznym, możliwa jest uzasadniona tymi okolicznościami zmiana:</w:t>
      </w:r>
    </w:p>
    <w:p w14:paraId="3AF5A5F0" w14:textId="77777777" w:rsidR="00E24B31" w:rsidRDefault="00E24B31" w:rsidP="00DF4F1A">
      <w:pPr>
        <w:pStyle w:val="Akapitzlist"/>
        <w:numPr>
          <w:ilvl w:val="2"/>
          <w:numId w:val="18"/>
        </w:numPr>
        <w:spacing w:after="120" w:line="276" w:lineRule="auto"/>
        <w:ind w:left="1071" w:hanging="357"/>
        <w:jc w:val="both"/>
        <w:rPr>
          <w:rFonts w:ascii="Arial" w:hAnsi="Arial" w:cs="Arial"/>
          <w:sz w:val="20"/>
          <w:szCs w:val="20"/>
        </w:rPr>
      </w:pPr>
      <w:r w:rsidRPr="00E24B31">
        <w:rPr>
          <w:rFonts w:ascii="Arial" w:hAnsi="Arial" w:cs="Arial"/>
          <w:sz w:val="20"/>
          <w:szCs w:val="20"/>
        </w:rPr>
        <w:t xml:space="preserve">sposobu wykonania Umowy, </w:t>
      </w:r>
    </w:p>
    <w:p w14:paraId="69B957AB" w14:textId="77777777" w:rsidR="00E24B31" w:rsidRDefault="00E24B31" w:rsidP="00DF4F1A">
      <w:pPr>
        <w:pStyle w:val="Akapitzlist"/>
        <w:numPr>
          <w:ilvl w:val="2"/>
          <w:numId w:val="18"/>
        </w:numPr>
        <w:spacing w:after="120" w:line="276" w:lineRule="auto"/>
        <w:ind w:left="1071" w:hanging="357"/>
        <w:jc w:val="both"/>
        <w:rPr>
          <w:rFonts w:ascii="Arial" w:hAnsi="Arial" w:cs="Arial"/>
          <w:sz w:val="20"/>
          <w:szCs w:val="20"/>
        </w:rPr>
      </w:pPr>
      <w:r w:rsidRPr="00E24B31">
        <w:rPr>
          <w:rFonts w:ascii="Arial" w:hAnsi="Arial" w:cs="Arial"/>
          <w:sz w:val="20"/>
          <w:szCs w:val="20"/>
        </w:rPr>
        <w:t>zakresu przedmiotu Umowy, w tym wyłączenia części przedmiotu Umowy,</w:t>
      </w:r>
    </w:p>
    <w:p w14:paraId="7A565A18" w14:textId="0D895CCA" w:rsidR="00E24B31" w:rsidRPr="00E24B31" w:rsidRDefault="00E24B31" w:rsidP="00DF4F1A">
      <w:pPr>
        <w:pStyle w:val="Akapitzlist"/>
        <w:numPr>
          <w:ilvl w:val="2"/>
          <w:numId w:val="18"/>
        </w:numPr>
        <w:spacing w:after="120" w:line="276" w:lineRule="auto"/>
        <w:ind w:left="1071" w:hanging="357"/>
        <w:jc w:val="both"/>
        <w:rPr>
          <w:rFonts w:ascii="Arial" w:hAnsi="Arial" w:cs="Arial"/>
          <w:sz w:val="20"/>
          <w:szCs w:val="20"/>
        </w:rPr>
      </w:pPr>
      <w:r w:rsidRPr="00E24B31">
        <w:rPr>
          <w:rFonts w:ascii="Arial" w:hAnsi="Arial" w:cs="Arial"/>
          <w:sz w:val="20"/>
          <w:szCs w:val="20"/>
        </w:rPr>
        <w:t>zmiana terminu realizacji przedmiotu Umowy odpowiednio do okresu trwania przeszkody, która uniemożliwia realizację przedmiotu Umowy, zgodnie z jej treścią i w sposób należyty.</w:t>
      </w:r>
    </w:p>
    <w:p w14:paraId="3F7CC07D" w14:textId="77777777" w:rsidR="00864839" w:rsidRPr="00A32CB3" w:rsidRDefault="00864839" w:rsidP="00A32CB3">
      <w:pPr>
        <w:suppressAutoHyphens/>
        <w:autoSpaceDE w:val="0"/>
        <w:spacing w:line="276" w:lineRule="auto"/>
        <w:contextualSpacing/>
        <w:rPr>
          <w:rFonts w:ascii="Arial" w:eastAsia="Calibri" w:hAnsi="Arial" w:cs="Arial"/>
          <w:b/>
          <w:sz w:val="20"/>
          <w:szCs w:val="20"/>
          <w:lang w:eastAsia="en-US"/>
        </w:rPr>
      </w:pPr>
    </w:p>
    <w:p w14:paraId="20452B50" w14:textId="7444FC7F" w:rsidR="007B2E1A" w:rsidRPr="00E24B31" w:rsidRDefault="007B2E1A" w:rsidP="00E24B31">
      <w:pPr>
        <w:suppressAutoHyphens/>
        <w:autoSpaceDE w:val="0"/>
        <w:spacing w:line="276" w:lineRule="auto"/>
        <w:contextualSpacing/>
        <w:jc w:val="center"/>
        <w:rPr>
          <w:rFonts w:ascii="Arial" w:eastAsia="Calibri" w:hAnsi="Arial" w:cs="Arial"/>
          <w:b/>
          <w:bCs/>
          <w:color w:val="000000"/>
          <w:sz w:val="20"/>
          <w:szCs w:val="20"/>
          <w:lang w:eastAsia="ar-SA"/>
        </w:rPr>
      </w:pPr>
      <w:r w:rsidRPr="00A32CB3">
        <w:rPr>
          <w:rFonts w:ascii="Arial" w:eastAsia="Calibri" w:hAnsi="Arial" w:cs="Arial"/>
          <w:b/>
          <w:bCs/>
          <w:color w:val="000000"/>
          <w:sz w:val="20"/>
          <w:szCs w:val="20"/>
          <w:lang w:eastAsia="ar-SA"/>
        </w:rPr>
        <w:t>§ 1</w:t>
      </w:r>
      <w:r w:rsidR="00EA094C" w:rsidRPr="00A32CB3">
        <w:rPr>
          <w:rFonts w:ascii="Arial" w:eastAsia="Calibri" w:hAnsi="Arial" w:cs="Arial"/>
          <w:b/>
          <w:bCs/>
          <w:color w:val="000000"/>
          <w:sz w:val="20"/>
          <w:szCs w:val="20"/>
          <w:lang w:eastAsia="ar-SA"/>
        </w:rPr>
        <w:t>2</w:t>
      </w:r>
      <w:r w:rsidR="0020003D" w:rsidRPr="00A32CB3">
        <w:rPr>
          <w:rFonts w:ascii="Arial" w:eastAsia="Calibri" w:hAnsi="Arial" w:cs="Arial"/>
          <w:b/>
          <w:bCs/>
          <w:color w:val="000000"/>
          <w:sz w:val="20"/>
          <w:szCs w:val="20"/>
          <w:lang w:eastAsia="ar-SA"/>
        </w:rPr>
        <w:t>.</w:t>
      </w:r>
      <w:r w:rsidR="00E24B31">
        <w:rPr>
          <w:rFonts w:ascii="Arial" w:eastAsia="Calibri" w:hAnsi="Arial" w:cs="Arial"/>
          <w:b/>
          <w:bCs/>
          <w:color w:val="000000"/>
          <w:sz w:val="20"/>
          <w:szCs w:val="20"/>
          <w:lang w:eastAsia="ar-SA"/>
        </w:rPr>
        <w:t xml:space="preserve"> </w:t>
      </w:r>
      <w:r w:rsidR="00E24B31" w:rsidRPr="00A32CB3">
        <w:rPr>
          <w:rFonts w:ascii="Arial" w:hAnsi="Arial" w:cs="Arial"/>
          <w:b/>
          <w:sz w:val="20"/>
          <w:szCs w:val="20"/>
        </w:rPr>
        <w:t>Ochrona danych osobowych</w:t>
      </w:r>
    </w:p>
    <w:p w14:paraId="189B53D0" w14:textId="1E1F0B43" w:rsidR="007B2E1A" w:rsidRPr="00A32CB3" w:rsidRDefault="007B2E1A" w:rsidP="00E24B31">
      <w:pPr>
        <w:pStyle w:val="Standard"/>
        <w:numPr>
          <w:ilvl w:val="0"/>
          <w:numId w:val="3"/>
        </w:numPr>
        <w:spacing w:after="120" w:line="276" w:lineRule="auto"/>
        <w:ind w:left="357" w:hanging="357"/>
        <w:jc w:val="both"/>
        <w:rPr>
          <w:rFonts w:ascii="Arial" w:hAnsi="Arial" w:cs="Arial"/>
          <w:bCs/>
          <w:sz w:val="20"/>
          <w:szCs w:val="20"/>
        </w:rPr>
      </w:pPr>
      <w:r w:rsidRPr="00A32CB3">
        <w:rPr>
          <w:rFonts w:ascii="Arial" w:hAnsi="Arial" w:cs="Arial"/>
          <w:bCs/>
          <w:sz w:val="20"/>
          <w:szCs w:val="20"/>
          <w:lang w:eastAsia="pl-PL"/>
        </w:rPr>
        <w:t>Na podstawie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 RODO) – zwanego dalej Rozporządzeniem, Zamawiający informuje,</w:t>
      </w:r>
      <w:r w:rsidR="00E24B31">
        <w:rPr>
          <w:rFonts w:ascii="Arial" w:hAnsi="Arial" w:cs="Arial"/>
          <w:bCs/>
          <w:sz w:val="20"/>
          <w:szCs w:val="20"/>
          <w:lang w:eastAsia="pl-PL"/>
        </w:rPr>
        <w:t xml:space="preserve"> </w:t>
      </w:r>
      <w:r w:rsidRPr="00A32CB3">
        <w:rPr>
          <w:rFonts w:ascii="Arial" w:hAnsi="Arial" w:cs="Arial"/>
          <w:bCs/>
          <w:sz w:val="20"/>
          <w:szCs w:val="20"/>
          <w:lang w:eastAsia="pl-PL"/>
        </w:rPr>
        <w:t>że :</w:t>
      </w:r>
    </w:p>
    <w:p w14:paraId="19EB0B70" w14:textId="56356C7B" w:rsidR="007B2E1A" w:rsidRPr="00A32CB3" w:rsidRDefault="007B2E1A" w:rsidP="00E24B31">
      <w:pPr>
        <w:numPr>
          <w:ilvl w:val="0"/>
          <w:numId w:val="4"/>
        </w:numPr>
        <w:tabs>
          <w:tab w:val="left" w:pos="-1745"/>
        </w:tabs>
        <w:spacing w:after="120" w:line="276" w:lineRule="auto"/>
        <w:ind w:left="714" w:hanging="357"/>
        <w:jc w:val="both"/>
        <w:rPr>
          <w:rFonts w:ascii="Arial" w:hAnsi="Arial" w:cs="Arial"/>
          <w:bCs/>
          <w:sz w:val="20"/>
          <w:szCs w:val="20"/>
        </w:rPr>
      </w:pPr>
      <w:r w:rsidRPr="00A32CB3">
        <w:rPr>
          <w:rFonts w:ascii="Arial" w:hAnsi="Arial" w:cs="Arial"/>
          <w:bCs/>
          <w:sz w:val="20"/>
          <w:szCs w:val="20"/>
        </w:rPr>
        <w:t>Zamawiający jako Administrator jest administratorem  danych osobowych w rozumieniu art. 4 pkt. 7 Rozporządzenia Parlamentu Europejskiego i Rady UE2016/679 z dnia 27 kwietnia 2016 roku w sprawie ochrony osób fizycznych w związku z przetwarzaniem danych osobowych i w sprawie swobodnego przepływu takich danych;</w:t>
      </w:r>
    </w:p>
    <w:p w14:paraId="692275FE" w14:textId="32205B99" w:rsidR="007B2E1A" w:rsidRPr="00A32CB3" w:rsidRDefault="007B2E1A" w:rsidP="00E24B31">
      <w:pPr>
        <w:numPr>
          <w:ilvl w:val="0"/>
          <w:numId w:val="4"/>
        </w:numPr>
        <w:tabs>
          <w:tab w:val="left" w:pos="-1745"/>
        </w:tabs>
        <w:spacing w:after="120" w:line="276" w:lineRule="auto"/>
        <w:ind w:left="714" w:hanging="357"/>
        <w:jc w:val="both"/>
        <w:rPr>
          <w:rFonts w:ascii="Arial" w:hAnsi="Arial" w:cs="Arial"/>
          <w:bCs/>
          <w:sz w:val="20"/>
          <w:szCs w:val="20"/>
        </w:rPr>
      </w:pPr>
      <w:r w:rsidRPr="00A32CB3">
        <w:rPr>
          <w:rFonts w:ascii="Arial" w:hAnsi="Arial" w:cs="Arial"/>
          <w:bCs/>
          <w:sz w:val="20"/>
          <w:szCs w:val="20"/>
        </w:rPr>
        <w:t>Administrator zamierza powierzyć Wykonawcy jako Podmiotowi Przetwarzającemu przetwarzanie danych osobowych, a Podmiot Przetwarzający zamierza przyjąć powierzone mu dane osobowe do przetwarzania w imieniu Administratora, zgodnie z umową oraz przepisami regulującymi przetwarzanie danych osobowych, wiążącymi Podmiot Przetwarzający i Administratora</w:t>
      </w:r>
      <w:r w:rsidR="00365AA7" w:rsidRPr="00A32CB3">
        <w:rPr>
          <w:rFonts w:ascii="Arial" w:hAnsi="Arial" w:cs="Arial"/>
          <w:bCs/>
          <w:sz w:val="20"/>
          <w:szCs w:val="20"/>
        </w:rPr>
        <w:t>.</w:t>
      </w:r>
    </w:p>
    <w:p w14:paraId="5430B865" w14:textId="650F188D" w:rsidR="0022747D" w:rsidRPr="00A32CB3" w:rsidRDefault="007B2E1A" w:rsidP="00E24B31">
      <w:pPr>
        <w:numPr>
          <w:ilvl w:val="0"/>
          <w:numId w:val="3"/>
        </w:numPr>
        <w:tabs>
          <w:tab w:val="left" w:pos="-1745"/>
        </w:tabs>
        <w:spacing w:after="120" w:line="276" w:lineRule="auto"/>
        <w:ind w:left="357" w:hanging="357"/>
        <w:jc w:val="both"/>
        <w:rPr>
          <w:rFonts w:ascii="Arial" w:hAnsi="Arial" w:cs="Arial"/>
          <w:bCs/>
          <w:sz w:val="20"/>
          <w:szCs w:val="20"/>
        </w:rPr>
      </w:pPr>
      <w:r w:rsidRPr="00A32CB3">
        <w:rPr>
          <w:rFonts w:ascii="Arial" w:hAnsi="Arial" w:cs="Arial"/>
          <w:bCs/>
          <w:sz w:val="20"/>
          <w:szCs w:val="20"/>
        </w:rPr>
        <w:t>Strony postanawiają</w:t>
      </w:r>
      <w:r w:rsidR="002457B4" w:rsidRPr="00A32CB3">
        <w:rPr>
          <w:rFonts w:ascii="Arial" w:hAnsi="Arial" w:cs="Arial"/>
          <w:bCs/>
          <w:sz w:val="20"/>
          <w:szCs w:val="20"/>
        </w:rPr>
        <w:t xml:space="preserve"> w</w:t>
      </w:r>
      <w:r w:rsidRPr="00A32CB3">
        <w:rPr>
          <w:rFonts w:ascii="Arial" w:hAnsi="Arial" w:cs="Arial"/>
          <w:bCs/>
          <w:sz w:val="20"/>
          <w:szCs w:val="20"/>
        </w:rPr>
        <w:t xml:space="preserve"> zakresie ust. 1 zawrzeć dodatkową umowę powierzenia przetwarzania danych stanowiącą </w:t>
      </w:r>
      <w:r w:rsidRPr="00A32CB3">
        <w:rPr>
          <w:rFonts w:ascii="Arial" w:hAnsi="Arial" w:cs="Arial"/>
          <w:bCs/>
          <w:iCs/>
          <w:sz w:val="20"/>
          <w:szCs w:val="20"/>
          <w:u w:val="single"/>
        </w:rPr>
        <w:t xml:space="preserve">Załącznik nr </w:t>
      </w:r>
      <w:r w:rsidR="0020003D" w:rsidRPr="00A32CB3">
        <w:rPr>
          <w:rFonts w:ascii="Arial" w:hAnsi="Arial" w:cs="Arial"/>
          <w:bCs/>
          <w:iCs/>
          <w:sz w:val="20"/>
          <w:szCs w:val="20"/>
          <w:u w:val="single"/>
        </w:rPr>
        <w:t>3</w:t>
      </w:r>
      <w:r w:rsidRPr="00A32CB3">
        <w:rPr>
          <w:rFonts w:ascii="Arial" w:hAnsi="Arial" w:cs="Arial"/>
          <w:bCs/>
          <w:sz w:val="20"/>
          <w:szCs w:val="20"/>
          <w:u w:val="single"/>
        </w:rPr>
        <w:t xml:space="preserve"> do Umowy</w:t>
      </w:r>
      <w:r w:rsidR="0020003D" w:rsidRPr="00A32CB3">
        <w:rPr>
          <w:rFonts w:ascii="Arial" w:hAnsi="Arial" w:cs="Arial"/>
          <w:bCs/>
          <w:sz w:val="20"/>
          <w:szCs w:val="20"/>
        </w:rPr>
        <w:t>.</w:t>
      </w:r>
    </w:p>
    <w:p w14:paraId="4D9B6FB9" w14:textId="77777777" w:rsidR="003960C4" w:rsidRDefault="003960C4" w:rsidP="00A32CB3">
      <w:pPr>
        <w:spacing w:line="276" w:lineRule="auto"/>
        <w:ind w:right="2"/>
        <w:jc w:val="center"/>
        <w:rPr>
          <w:rFonts w:ascii="Arial" w:hAnsi="Arial" w:cs="Arial"/>
          <w:b/>
          <w:sz w:val="20"/>
          <w:szCs w:val="20"/>
        </w:rPr>
      </w:pPr>
    </w:p>
    <w:p w14:paraId="0B0EE6DE" w14:textId="09ED9209" w:rsidR="0020003D" w:rsidRPr="00A32CB3" w:rsidRDefault="00E24B31" w:rsidP="00E24B31">
      <w:pPr>
        <w:spacing w:line="276" w:lineRule="auto"/>
        <w:ind w:right="2"/>
        <w:jc w:val="center"/>
        <w:rPr>
          <w:rFonts w:ascii="Arial" w:hAnsi="Arial" w:cs="Arial"/>
          <w:b/>
          <w:sz w:val="20"/>
          <w:szCs w:val="20"/>
        </w:rPr>
      </w:pPr>
      <w:r w:rsidRPr="00A32CB3">
        <w:rPr>
          <w:rFonts w:ascii="Arial" w:hAnsi="Arial" w:cs="Arial"/>
          <w:b/>
          <w:sz w:val="20"/>
          <w:szCs w:val="20"/>
        </w:rPr>
        <w:t>§ 13.</w:t>
      </w:r>
      <w:r>
        <w:rPr>
          <w:rFonts w:ascii="Arial" w:hAnsi="Arial" w:cs="Arial"/>
          <w:b/>
          <w:sz w:val="20"/>
          <w:szCs w:val="20"/>
        </w:rPr>
        <w:t xml:space="preserve"> </w:t>
      </w:r>
      <w:r w:rsidRPr="00A32CB3">
        <w:rPr>
          <w:rFonts w:ascii="Arial" w:hAnsi="Arial" w:cs="Arial"/>
          <w:b/>
          <w:sz w:val="20"/>
          <w:szCs w:val="20"/>
        </w:rPr>
        <w:t>Przedstawiciele Stron</w:t>
      </w:r>
    </w:p>
    <w:p w14:paraId="55BB96AF" w14:textId="6019F8E4"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Ze strony Zamawiającego osobą uprawnioną do kontaktów z Wykonawcą w sprawach dotyczących realizacji umowy jest</w:t>
      </w:r>
      <w:r w:rsidR="00523F5B" w:rsidRPr="00A32CB3">
        <w:rPr>
          <w:rFonts w:ascii="Arial" w:hAnsi="Arial" w:cs="Arial"/>
          <w:sz w:val="20"/>
          <w:szCs w:val="20"/>
        </w:rPr>
        <w:t xml:space="preserve">: </w:t>
      </w:r>
      <w:r w:rsidR="00E24B31">
        <w:rPr>
          <w:rFonts w:ascii="Arial" w:hAnsi="Arial" w:cs="Arial"/>
          <w:sz w:val="20"/>
          <w:szCs w:val="20"/>
        </w:rPr>
        <w:t>...............................</w:t>
      </w:r>
      <w:r w:rsidRPr="00A32CB3">
        <w:rPr>
          <w:rFonts w:ascii="Arial" w:hAnsi="Arial" w:cs="Arial"/>
          <w:sz w:val="20"/>
          <w:szCs w:val="20"/>
        </w:rPr>
        <w:t xml:space="preserve">, tel. </w:t>
      </w:r>
      <w:r w:rsidR="00E24B31">
        <w:rPr>
          <w:rFonts w:ascii="Arial" w:hAnsi="Arial" w:cs="Arial"/>
          <w:sz w:val="20"/>
          <w:szCs w:val="20"/>
        </w:rPr>
        <w:t>....................</w:t>
      </w:r>
      <w:r w:rsidRPr="00A32CB3">
        <w:rPr>
          <w:rFonts w:ascii="Arial" w:hAnsi="Arial" w:cs="Arial"/>
          <w:sz w:val="20"/>
          <w:szCs w:val="20"/>
        </w:rPr>
        <w:t>, e-mail</w:t>
      </w:r>
      <w:r w:rsidR="00523F5B" w:rsidRPr="00A32CB3">
        <w:rPr>
          <w:rFonts w:ascii="Arial" w:hAnsi="Arial" w:cs="Arial"/>
          <w:sz w:val="20"/>
          <w:szCs w:val="20"/>
        </w:rPr>
        <w:t xml:space="preserve">: </w:t>
      </w:r>
      <w:r w:rsidR="00E24B31" w:rsidRPr="00E24B31">
        <w:rPr>
          <w:rFonts w:ascii="Arial" w:hAnsi="Arial" w:cs="Arial"/>
          <w:sz w:val="20"/>
          <w:szCs w:val="20"/>
        </w:rPr>
        <w:t>.......................................</w:t>
      </w:r>
      <w:r w:rsidR="00523F5B" w:rsidRPr="00A32CB3">
        <w:rPr>
          <w:rFonts w:ascii="Arial" w:hAnsi="Arial" w:cs="Arial"/>
          <w:sz w:val="20"/>
          <w:szCs w:val="20"/>
        </w:rPr>
        <w:t xml:space="preserve"> </w:t>
      </w:r>
    </w:p>
    <w:p w14:paraId="18908EB8" w14:textId="1CCA55B3"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Ze strony wykonawcy osobą uprawnioną do kontaktów z Zamawiającym w sprawach dotyczących realizacji umowy jest</w:t>
      </w:r>
      <w:r w:rsidR="00523F5B" w:rsidRPr="00A32CB3">
        <w:rPr>
          <w:rFonts w:ascii="Arial" w:hAnsi="Arial" w:cs="Arial"/>
          <w:sz w:val="20"/>
          <w:szCs w:val="20"/>
        </w:rPr>
        <w:t xml:space="preserve">: </w:t>
      </w:r>
      <w:r w:rsidR="00542FD5">
        <w:rPr>
          <w:rFonts w:ascii="Arial" w:hAnsi="Arial" w:cs="Arial"/>
          <w:sz w:val="20"/>
          <w:szCs w:val="20"/>
        </w:rPr>
        <w:t>…………………</w:t>
      </w:r>
      <w:r w:rsidRPr="00A32CB3">
        <w:rPr>
          <w:rFonts w:ascii="Arial" w:hAnsi="Arial" w:cs="Arial"/>
          <w:sz w:val="20"/>
          <w:szCs w:val="20"/>
        </w:rPr>
        <w:t xml:space="preserve">, tel. </w:t>
      </w:r>
      <w:r w:rsidR="00542FD5">
        <w:rPr>
          <w:rFonts w:ascii="Arial" w:hAnsi="Arial" w:cs="Arial"/>
          <w:sz w:val="20"/>
          <w:szCs w:val="20"/>
        </w:rPr>
        <w:t>…………………..</w:t>
      </w:r>
      <w:r w:rsidRPr="00A32CB3">
        <w:rPr>
          <w:rFonts w:ascii="Arial" w:hAnsi="Arial" w:cs="Arial"/>
          <w:sz w:val="20"/>
          <w:szCs w:val="20"/>
        </w:rPr>
        <w:t xml:space="preserve"> e-mail</w:t>
      </w:r>
      <w:r w:rsidR="00F91BB1" w:rsidRPr="00A32CB3">
        <w:rPr>
          <w:rFonts w:ascii="Arial" w:hAnsi="Arial" w:cs="Arial"/>
          <w:sz w:val="20"/>
          <w:szCs w:val="20"/>
        </w:rPr>
        <w:t xml:space="preserve">: </w:t>
      </w:r>
      <w:hyperlink r:id="rId8" w:history="1">
        <w:r w:rsidR="00542FD5" w:rsidRPr="003960C4">
          <w:rPr>
            <w:rStyle w:val="Hipercze"/>
            <w:rFonts w:ascii="Arial" w:hAnsi="Arial" w:cs="Arial"/>
            <w:sz w:val="20"/>
            <w:szCs w:val="20"/>
            <w:u w:val="none"/>
          </w:rPr>
          <w:t>………………………………</w:t>
        </w:r>
      </w:hyperlink>
      <w:r w:rsidR="00523F5B" w:rsidRPr="003960C4">
        <w:rPr>
          <w:rFonts w:ascii="Arial" w:hAnsi="Arial" w:cs="Arial"/>
          <w:sz w:val="20"/>
          <w:szCs w:val="20"/>
        </w:rPr>
        <w:t xml:space="preserve"> </w:t>
      </w:r>
    </w:p>
    <w:p w14:paraId="7CBFE5D5" w14:textId="77777777"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Strony prowadzić będą wszelką korespondencję, itp. na piśmie lub w formie elektronicznej (e-mail). </w:t>
      </w:r>
    </w:p>
    <w:p w14:paraId="68E11709" w14:textId="77777777"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Wszelka korespondencja pomiędzy stronami będzie kierowana na adresy wskazane na wstępie Umowy. </w:t>
      </w:r>
    </w:p>
    <w:p w14:paraId="1E3D9B73" w14:textId="77777777"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 xml:space="preserve">Skutki prawne wywołuje tylko korespondencja doręczona osobiście, listem poleconym oraz w formie elektronicznej wraz z zwrotnym potwierdzeniem ich otrzymania. </w:t>
      </w:r>
    </w:p>
    <w:p w14:paraId="3C8142D3" w14:textId="77777777" w:rsidR="0020003D" w:rsidRPr="00A32CB3" w:rsidRDefault="0020003D" w:rsidP="00E24B31">
      <w:pPr>
        <w:numPr>
          <w:ilvl w:val="0"/>
          <w:numId w:val="25"/>
        </w:numPr>
        <w:spacing w:before="120" w:line="276" w:lineRule="auto"/>
        <w:ind w:left="357" w:hanging="357"/>
        <w:jc w:val="both"/>
        <w:rPr>
          <w:rFonts w:ascii="Arial" w:hAnsi="Arial" w:cs="Arial"/>
          <w:sz w:val="20"/>
          <w:szCs w:val="20"/>
        </w:rPr>
      </w:pPr>
      <w:r w:rsidRPr="00A32CB3">
        <w:rPr>
          <w:rFonts w:ascii="Arial" w:hAnsi="Arial" w:cs="Arial"/>
          <w:sz w:val="20"/>
          <w:szCs w:val="20"/>
        </w:rPr>
        <w:t>Strony zobowiązane są niezwłocznie zawiadomić się o każdej zmianie adresu miejsca siedziby oraz numerów telefonów. W razie zaniedbania tego obowiązku pismo przesłane pod ostatnio wskazany przez Stronę adres i zwrócone z adnotacją o niemożności doręczenia pozostawia się w dokumentach ze skutkiem doręczenia.</w:t>
      </w:r>
      <w:r w:rsidRPr="00A32CB3">
        <w:rPr>
          <w:rFonts w:ascii="Arial" w:hAnsi="Arial" w:cs="Arial"/>
          <w:b/>
          <w:sz w:val="20"/>
          <w:szCs w:val="20"/>
        </w:rPr>
        <w:t xml:space="preserve"> </w:t>
      </w:r>
    </w:p>
    <w:p w14:paraId="32BB7BB1" w14:textId="5D84F284" w:rsidR="00864839" w:rsidRDefault="00864839" w:rsidP="00A32CB3">
      <w:pPr>
        <w:suppressAutoHyphens/>
        <w:autoSpaceDE w:val="0"/>
        <w:spacing w:line="276" w:lineRule="auto"/>
        <w:contextualSpacing/>
        <w:rPr>
          <w:rFonts w:ascii="Arial" w:eastAsia="Calibri" w:hAnsi="Arial" w:cs="Arial"/>
          <w:b/>
          <w:bCs/>
          <w:color w:val="000000"/>
          <w:sz w:val="20"/>
          <w:szCs w:val="20"/>
          <w:lang w:eastAsia="ar-SA"/>
        </w:rPr>
      </w:pPr>
    </w:p>
    <w:p w14:paraId="758BC847" w14:textId="0048E60E" w:rsidR="00864839" w:rsidRPr="00506A96" w:rsidRDefault="00864839" w:rsidP="00864839">
      <w:pPr>
        <w:spacing w:line="276" w:lineRule="auto"/>
        <w:jc w:val="center"/>
        <w:rPr>
          <w:rFonts w:ascii="Arial" w:eastAsia="Calibri" w:hAnsi="Arial" w:cs="Arial"/>
          <w:b/>
          <w:color w:val="000000" w:themeColor="text1"/>
          <w:sz w:val="20"/>
          <w:szCs w:val="20"/>
          <w:lang w:eastAsia="en-US"/>
        </w:rPr>
      </w:pPr>
      <w:r w:rsidRPr="00506A96">
        <w:rPr>
          <w:rFonts w:ascii="Arial" w:eastAsia="Calibri" w:hAnsi="Arial" w:cs="Arial"/>
          <w:b/>
          <w:color w:val="000000" w:themeColor="text1"/>
          <w:sz w:val="20"/>
          <w:szCs w:val="20"/>
          <w:lang w:eastAsia="en-US"/>
        </w:rPr>
        <w:t xml:space="preserve">§ </w:t>
      </w:r>
      <w:r>
        <w:rPr>
          <w:rFonts w:ascii="Arial" w:eastAsia="Calibri" w:hAnsi="Arial" w:cs="Arial"/>
          <w:b/>
          <w:color w:val="000000" w:themeColor="text1"/>
          <w:sz w:val="20"/>
          <w:szCs w:val="20"/>
          <w:lang w:eastAsia="en-US"/>
        </w:rPr>
        <w:t>14</w:t>
      </w:r>
      <w:r w:rsidRPr="00506A96">
        <w:rPr>
          <w:rFonts w:ascii="Arial" w:eastAsia="Calibri" w:hAnsi="Arial" w:cs="Arial"/>
          <w:b/>
          <w:color w:val="000000" w:themeColor="text1"/>
          <w:sz w:val="20"/>
          <w:szCs w:val="20"/>
          <w:lang w:eastAsia="en-US"/>
        </w:rPr>
        <w:t>. Zatrudnianie pracowników na umowę o pracę</w:t>
      </w:r>
    </w:p>
    <w:p w14:paraId="0E8F52D1" w14:textId="04CC71EC" w:rsidR="00864839" w:rsidRPr="00506A96" w:rsidRDefault="00864839" w:rsidP="00864839">
      <w:pPr>
        <w:widowControl w:val="0"/>
        <w:numPr>
          <w:ilvl w:val="2"/>
          <w:numId w:val="43"/>
        </w:numPr>
        <w:tabs>
          <w:tab w:val="clear" w:pos="2160"/>
        </w:tabs>
        <w:suppressAutoHyphens/>
        <w:spacing w:before="120" w:line="276" w:lineRule="auto"/>
        <w:ind w:left="357"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 xml:space="preserve">Zamawiający wymaga, aby czynności określone w Rozdziale V ust. 5 SWZ, o ile nie są wykonywane przez osoby w ramach prowadzonej przez nie działalności gospodarczej, były wykonywane przez pracowników zatrudnionych przez Wykonawcę lub podwykonawców na podstawie umowy o pracę w rozumieniu ustawy z dnia 26 czerwca 1974 r. Kodeks pracy (Dz.U. z 2022 r., poz. 1510, ze zm.). </w:t>
      </w:r>
    </w:p>
    <w:p w14:paraId="2B68DBB1" w14:textId="77777777" w:rsidR="00864839" w:rsidRPr="00506A96" w:rsidRDefault="00864839" w:rsidP="00864839">
      <w:pPr>
        <w:widowControl w:val="0"/>
        <w:numPr>
          <w:ilvl w:val="2"/>
          <w:numId w:val="43"/>
        </w:numPr>
        <w:tabs>
          <w:tab w:val="clear" w:pos="2160"/>
        </w:tabs>
        <w:suppressAutoHyphens/>
        <w:spacing w:before="120" w:line="276" w:lineRule="auto"/>
        <w:ind w:left="357"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w:t>
      </w:r>
      <w:r w:rsidRPr="00506A96">
        <w:rPr>
          <w:rFonts w:ascii="Arial" w:hAnsi="Arial" w:cs="Arial"/>
          <w:bCs/>
          <w:color w:val="000000" w:themeColor="text1"/>
          <w:sz w:val="20"/>
          <w:szCs w:val="20"/>
        </w:rPr>
        <w:lastRenderedPageBreak/>
        <w:t>Zamawiający jest uprawniony, w wyznaczonym terminie, w szczególności do żądania:</w:t>
      </w:r>
    </w:p>
    <w:p w14:paraId="70C0DEE1" w14:textId="77777777" w:rsidR="00864839" w:rsidRPr="00506A96" w:rsidRDefault="00864839" w:rsidP="00864839">
      <w:pPr>
        <w:widowControl w:val="0"/>
        <w:numPr>
          <w:ilvl w:val="1"/>
          <w:numId w:val="44"/>
        </w:numPr>
        <w:suppressAutoHyphens/>
        <w:spacing w:before="120" w:line="276" w:lineRule="auto"/>
        <w:ind w:left="714"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oświadczenia zatrudnionego pracownika;</w:t>
      </w:r>
    </w:p>
    <w:p w14:paraId="323345D1" w14:textId="77777777" w:rsidR="00864839" w:rsidRPr="00506A96" w:rsidRDefault="00864839" w:rsidP="00864839">
      <w:pPr>
        <w:widowControl w:val="0"/>
        <w:numPr>
          <w:ilvl w:val="1"/>
          <w:numId w:val="44"/>
        </w:numPr>
        <w:suppressAutoHyphens/>
        <w:spacing w:before="120" w:line="276" w:lineRule="auto"/>
        <w:ind w:left="714"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oświadczenia wykonawcy lub podwykonawcy o zatrudnieniu pracownika na podstawie umowy o pracę;</w:t>
      </w:r>
    </w:p>
    <w:p w14:paraId="740A21F0" w14:textId="77777777" w:rsidR="00864839" w:rsidRPr="00506A96" w:rsidRDefault="00864839" w:rsidP="00864839">
      <w:pPr>
        <w:widowControl w:val="0"/>
        <w:numPr>
          <w:ilvl w:val="1"/>
          <w:numId w:val="44"/>
        </w:numPr>
        <w:suppressAutoHyphens/>
        <w:spacing w:before="120" w:line="276" w:lineRule="auto"/>
        <w:ind w:left="714"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poświadczonej za zgodność z oryginałem kopii umowy o pracę zatrudnionego pracownika;</w:t>
      </w:r>
    </w:p>
    <w:p w14:paraId="43C4EB2C" w14:textId="77777777" w:rsidR="00864839" w:rsidRPr="00506A96" w:rsidRDefault="00864839" w:rsidP="00864839">
      <w:pPr>
        <w:widowControl w:val="0"/>
        <w:numPr>
          <w:ilvl w:val="1"/>
          <w:numId w:val="44"/>
        </w:numPr>
        <w:suppressAutoHyphens/>
        <w:spacing w:before="120" w:line="276" w:lineRule="auto"/>
        <w:ind w:left="714"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innych dokumentów;</w:t>
      </w:r>
    </w:p>
    <w:p w14:paraId="747EE1E7" w14:textId="77777777" w:rsidR="00864839" w:rsidRPr="00506A96" w:rsidRDefault="00864839" w:rsidP="00864839">
      <w:pPr>
        <w:suppressAutoHyphens/>
        <w:spacing w:before="120" w:line="276" w:lineRule="auto"/>
        <w:ind w:left="357"/>
        <w:jc w:val="both"/>
        <w:rPr>
          <w:rFonts w:ascii="Arial" w:hAnsi="Arial" w:cs="Arial"/>
          <w:bCs/>
          <w:color w:val="000000" w:themeColor="text1"/>
          <w:sz w:val="20"/>
          <w:szCs w:val="20"/>
        </w:rPr>
      </w:pPr>
      <w:r w:rsidRPr="00506A96">
        <w:rPr>
          <w:rFonts w:ascii="Arial" w:hAnsi="Arial" w:cs="Arial"/>
          <w:bCs/>
          <w:color w:val="000000" w:themeColor="text1"/>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AD62D7" w14:textId="77777777" w:rsidR="00864839" w:rsidRPr="00506A96" w:rsidRDefault="00864839" w:rsidP="00864839">
      <w:pPr>
        <w:widowControl w:val="0"/>
        <w:numPr>
          <w:ilvl w:val="2"/>
          <w:numId w:val="43"/>
        </w:numPr>
        <w:tabs>
          <w:tab w:val="clear" w:pos="2160"/>
        </w:tabs>
        <w:suppressAutoHyphens/>
        <w:spacing w:before="120" w:line="276" w:lineRule="auto"/>
        <w:ind w:left="357" w:hanging="357"/>
        <w:jc w:val="both"/>
        <w:rPr>
          <w:rFonts w:ascii="Arial" w:hAnsi="Arial" w:cs="Arial"/>
          <w:bCs/>
          <w:color w:val="000000" w:themeColor="text1"/>
          <w:sz w:val="20"/>
          <w:szCs w:val="20"/>
        </w:rPr>
      </w:pPr>
      <w:r w:rsidRPr="00506A96">
        <w:rPr>
          <w:rFonts w:ascii="Arial" w:hAnsi="Arial" w:cs="Arial"/>
          <w:bCs/>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2829BCF4" w14:textId="77777777" w:rsidR="00864839" w:rsidRDefault="00864839" w:rsidP="00E24B31">
      <w:pPr>
        <w:suppressAutoHyphens/>
        <w:autoSpaceDE w:val="0"/>
        <w:spacing w:line="276" w:lineRule="auto"/>
        <w:contextualSpacing/>
        <w:jc w:val="center"/>
        <w:rPr>
          <w:rFonts w:ascii="Arial" w:eastAsia="Calibri" w:hAnsi="Arial" w:cs="Arial"/>
          <w:b/>
          <w:bCs/>
          <w:color w:val="000000"/>
          <w:sz w:val="20"/>
          <w:szCs w:val="20"/>
          <w:lang w:eastAsia="ar-SA"/>
        </w:rPr>
      </w:pPr>
    </w:p>
    <w:p w14:paraId="64370CD2" w14:textId="6C7D90D2" w:rsidR="007B2E1A" w:rsidRPr="00A32CB3" w:rsidRDefault="007B2E1A" w:rsidP="00E24B31">
      <w:pPr>
        <w:suppressAutoHyphens/>
        <w:autoSpaceDE w:val="0"/>
        <w:spacing w:line="276" w:lineRule="auto"/>
        <w:contextualSpacing/>
        <w:jc w:val="center"/>
        <w:rPr>
          <w:rFonts w:ascii="Arial" w:eastAsia="Calibri" w:hAnsi="Arial" w:cs="Arial"/>
          <w:b/>
          <w:bCs/>
          <w:color w:val="000000"/>
          <w:sz w:val="20"/>
          <w:szCs w:val="20"/>
          <w:lang w:eastAsia="ar-SA"/>
        </w:rPr>
      </w:pPr>
      <w:r w:rsidRPr="00A32CB3">
        <w:rPr>
          <w:rFonts w:ascii="Arial" w:eastAsia="Calibri" w:hAnsi="Arial" w:cs="Arial"/>
          <w:b/>
          <w:bCs/>
          <w:color w:val="000000"/>
          <w:sz w:val="20"/>
          <w:szCs w:val="20"/>
          <w:lang w:eastAsia="ar-SA"/>
        </w:rPr>
        <w:t>§ 1</w:t>
      </w:r>
      <w:r w:rsidR="00864839">
        <w:rPr>
          <w:rFonts w:ascii="Arial" w:eastAsia="Calibri" w:hAnsi="Arial" w:cs="Arial"/>
          <w:b/>
          <w:bCs/>
          <w:color w:val="000000"/>
          <w:sz w:val="20"/>
          <w:szCs w:val="20"/>
          <w:lang w:eastAsia="ar-SA"/>
        </w:rPr>
        <w:t>5</w:t>
      </w:r>
      <w:r w:rsidR="00BD021A" w:rsidRPr="00A32CB3">
        <w:rPr>
          <w:rFonts w:ascii="Arial" w:eastAsia="Calibri" w:hAnsi="Arial" w:cs="Arial"/>
          <w:b/>
          <w:bCs/>
          <w:color w:val="000000"/>
          <w:sz w:val="20"/>
          <w:szCs w:val="20"/>
          <w:lang w:eastAsia="ar-SA"/>
        </w:rPr>
        <w:t>.</w:t>
      </w:r>
      <w:r w:rsidR="00E24B31">
        <w:rPr>
          <w:rFonts w:ascii="Arial" w:eastAsia="Calibri" w:hAnsi="Arial" w:cs="Arial"/>
          <w:b/>
          <w:bCs/>
          <w:color w:val="000000"/>
          <w:sz w:val="20"/>
          <w:szCs w:val="20"/>
          <w:lang w:eastAsia="ar-SA"/>
        </w:rPr>
        <w:t xml:space="preserve"> </w:t>
      </w:r>
      <w:r w:rsidR="00E24B31" w:rsidRPr="00A32CB3">
        <w:rPr>
          <w:rFonts w:ascii="Arial" w:eastAsia="Calibri" w:hAnsi="Arial" w:cs="Arial"/>
          <w:b/>
          <w:bCs/>
          <w:color w:val="000000"/>
          <w:sz w:val="20"/>
          <w:szCs w:val="20"/>
          <w:lang w:eastAsia="ar-SA"/>
        </w:rPr>
        <w:t xml:space="preserve">Postanowienia końcowe </w:t>
      </w:r>
    </w:p>
    <w:p w14:paraId="652AB876" w14:textId="77777777" w:rsidR="00C37B0A" w:rsidRPr="00A32CB3" w:rsidRDefault="00C37B0A" w:rsidP="00E24B31">
      <w:pPr>
        <w:numPr>
          <w:ilvl w:val="0"/>
          <w:numId w:val="26"/>
        </w:numPr>
        <w:spacing w:before="120" w:line="276" w:lineRule="auto"/>
        <w:ind w:left="425" w:hanging="428"/>
        <w:jc w:val="both"/>
        <w:rPr>
          <w:rFonts w:ascii="Arial" w:hAnsi="Arial" w:cs="Arial"/>
          <w:sz w:val="20"/>
          <w:szCs w:val="20"/>
        </w:rPr>
      </w:pPr>
      <w:r w:rsidRPr="00A32CB3">
        <w:rPr>
          <w:rFonts w:ascii="Arial" w:hAnsi="Arial" w:cs="Arial"/>
          <w:sz w:val="20"/>
          <w:szCs w:val="20"/>
        </w:rPr>
        <w:t xml:space="preserve">Wszelkie zmiany i uzupełnienia niniejszej Umowy mogą być dokonane wyłącznie za zgodą obu stron wyrażoną na piśmie pod rygorem nieważności. </w:t>
      </w:r>
    </w:p>
    <w:p w14:paraId="32F3857F" w14:textId="77777777" w:rsidR="00C37B0A" w:rsidRPr="00A32CB3" w:rsidRDefault="00C37B0A" w:rsidP="00E24B31">
      <w:pPr>
        <w:numPr>
          <w:ilvl w:val="0"/>
          <w:numId w:val="26"/>
        </w:numPr>
        <w:spacing w:before="120" w:line="276" w:lineRule="auto"/>
        <w:ind w:left="425" w:hanging="428"/>
        <w:jc w:val="both"/>
        <w:rPr>
          <w:rFonts w:ascii="Arial" w:hAnsi="Arial" w:cs="Arial"/>
          <w:sz w:val="20"/>
          <w:szCs w:val="20"/>
        </w:rPr>
      </w:pPr>
      <w:r w:rsidRPr="00A32CB3">
        <w:rPr>
          <w:rFonts w:ascii="Arial" w:hAnsi="Arial" w:cs="Arial"/>
          <w:sz w:val="20"/>
          <w:szCs w:val="20"/>
        </w:rPr>
        <w:t xml:space="preserve">W sprawach nie uregulowanych w niniejszej umowie będą miały zastosowanie właściwe przepisy Kodeksu Cywilnego oraz ustawy Prawo zamówień publicznych. </w:t>
      </w:r>
    </w:p>
    <w:p w14:paraId="448C27A5" w14:textId="77777777" w:rsidR="00C37B0A" w:rsidRPr="00A32CB3" w:rsidRDefault="00C37B0A" w:rsidP="00E24B31">
      <w:pPr>
        <w:numPr>
          <w:ilvl w:val="0"/>
          <w:numId w:val="26"/>
        </w:numPr>
        <w:spacing w:before="120" w:line="276" w:lineRule="auto"/>
        <w:ind w:left="425" w:hanging="428"/>
        <w:jc w:val="both"/>
        <w:rPr>
          <w:rFonts w:ascii="Arial" w:hAnsi="Arial" w:cs="Arial"/>
          <w:sz w:val="20"/>
          <w:szCs w:val="20"/>
        </w:rPr>
      </w:pPr>
      <w:r w:rsidRPr="00A32CB3">
        <w:rPr>
          <w:rFonts w:ascii="Arial" w:hAnsi="Arial" w:cs="Arial"/>
          <w:sz w:val="20"/>
          <w:szCs w:val="20"/>
        </w:rPr>
        <w:t xml:space="preserve">Ewentualne spory wynikłe na tle wykonywania niniejszej umowy rozstrzygane będą przez sąd powszechny właściwy dla siedziby Zamawiającego. </w:t>
      </w:r>
    </w:p>
    <w:p w14:paraId="4FD9BBC8" w14:textId="4A1AF0BD" w:rsidR="00C37B0A" w:rsidRPr="00A32CB3" w:rsidRDefault="00C37B0A" w:rsidP="00E24B31">
      <w:pPr>
        <w:numPr>
          <w:ilvl w:val="0"/>
          <w:numId w:val="26"/>
        </w:numPr>
        <w:spacing w:before="120" w:line="276" w:lineRule="auto"/>
        <w:ind w:left="425" w:hanging="428"/>
        <w:jc w:val="both"/>
        <w:rPr>
          <w:rFonts w:ascii="Arial" w:hAnsi="Arial" w:cs="Arial"/>
          <w:sz w:val="20"/>
          <w:szCs w:val="20"/>
        </w:rPr>
      </w:pPr>
      <w:r w:rsidRPr="00A32CB3">
        <w:rPr>
          <w:rFonts w:ascii="Arial" w:hAnsi="Arial" w:cs="Arial"/>
          <w:sz w:val="20"/>
          <w:szCs w:val="20"/>
        </w:rPr>
        <w:t xml:space="preserve">Niniejszą </w:t>
      </w:r>
      <w:r w:rsidR="00E24B31">
        <w:rPr>
          <w:rFonts w:ascii="Arial" w:hAnsi="Arial" w:cs="Arial"/>
          <w:sz w:val="20"/>
          <w:szCs w:val="20"/>
        </w:rPr>
        <w:t>U</w:t>
      </w:r>
      <w:r w:rsidRPr="00A32CB3">
        <w:rPr>
          <w:rFonts w:ascii="Arial" w:hAnsi="Arial" w:cs="Arial"/>
          <w:sz w:val="20"/>
          <w:szCs w:val="20"/>
        </w:rPr>
        <w:t xml:space="preserve">mowę sporządza się w dwóch jednobrzmiących egzemplarzach, po jednym dla każdej ze stron. </w:t>
      </w:r>
    </w:p>
    <w:p w14:paraId="59CBEDEA" w14:textId="43A1B344" w:rsidR="00FB6EE1" w:rsidRPr="00A32CB3" w:rsidRDefault="00FB6EE1" w:rsidP="00E24B31">
      <w:pPr>
        <w:numPr>
          <w:ilvl w:val="0"/>
          <w:numId w:val="26"/>
        </w:numPr>
        <w:spacing w:before="120" w:line="276" w:lineRule="auto"/>
        <w:ind w:left="425" w:hanging="428"/>
        <w:jc w:val="both"/>
        <w:rPr>
          <w:rFonts w:ascii="Arial" w:hAnsi="Arial" w:cs="Arial"/>
          <w:sz w:val="20"/>
          <w:szCs w:val="20"/>
        </w:rPr>
      </w:pPr>
      <w:r w:rsidRPr="00A32CB3">
        <w:rPr>
          <w:rFonts w:ascii="Arial" w:hAnsi="Arial" w:cs="Arial"/>
          <w:sz w:val="20"/>
          <w:szCs w:val="20"/>
        </w:rPr>
        <w:t xml:space="preserve">Integralną częścią Umowy </w:t>
      </w:r>
      <w:r w:rsidR="00D91CBC" w:rsidRPr="00A32CB3">
        <w:rPr>
          <w:rFonts w:ascii="Arial" w:hAnsi="Arial" w:cs="Arial"/>
          <w:sz w:val="20"/>
          <w:szCs w:val="20"/>
        </w:rPr>
        <w:t>stanowią załączniki</w:t>
      </w:r>
      <w:r w:rsidRPr="00A32CB3">
        <w:rPr>
          <w:rFonts w:ascii="Arial" w:hAnsi="Arial" w:cs="Arial"/>
          <w:sz w:val="20"/>
          <w:szCs w:val="20"/>
        </w:rPr>
        <w:t xml:space="preserve"> </w:t>
      </w:r>
    </w:p>
    <w:p w14:paraId="7A676D80" w14:textId="68B31846" w:rsidR="00FB6EE1" w:rsidRDefault="00FB6EE1" w:rsidP="00E24B31">
      <w:pPr>
        <w:shd w:val="clear" w:color="auto" w:fill="FFFFFF"/>
        <w:spacing w:before="120" w:line="276" w:lineRule="auto"/>
        <w:ind w:left="426"/>
        <w:jc w:val="both"/>
        <w:rPr>
          <w:rFonts w:ascii="Arial" w:hAnsi="Arial" w:cs="Arial"/>
          <w:sz w:val="20"/>
          <w:szCs w:val="20"/>
        </w:rPr>
      </w:pPr>
      <w:r w:rsidRPr="00A32CB3">
        <w:rPr>
          <w:rFonts w:ascii="Arial" w:hAnsi="Arial" w:cs="Arial"/>
          <w:sz w:val="20"/>
          <w:szCs w:val="20"/>
        </w:rPr>
        <w:t xml:space="preserve">Załącznik nr 1 </w:t>
      </w:r>
      <w:r w:rsidR="00A32CB3" w:rsidRPr="00A32CB3">
        <w:rPr>
          <w:rFonts w:ascii="Arial" w:hAnsi="Arial" w:cs="Arial"/>
          <w:sz w:val="20"/>
          <w:szCs w:val="20"/>
        </w:rPr>
        <w:t>–</w:t>
      </w:r>
      <w:r w:rsidRPr="00A32CB3">
        <w:rPr>
          <w:rFonts w:ascii="Arial" w:hAnsi="Arial" w:cs="Arial"/>
          <w:sz w:val="20"/>
          <w:szCs w:val="20"/>
        </w:rPr>
        <w:t xml:space="preserve"> </w:t>
      </w:r>
      <w:r w:rsidR="00886EA9">
        <w:rPr>
          <w:rFonts w:ascii="Arial" w:hAnsi="Arial" w:cs="Arial"/>
          <w:sz w:val="20"/>
          <w:szCs w:val="20"/>
        </w:rPr>
        <w:t>Oferta Wykonawcy</w:t>
      </w:r>
    </w:p>
    <w:p w14:paraId="4E0FDC7C" w14:textId="1F56A81D" w:rsidR="007F20B6" w:rsidRPr="00A32CB3" w:rsidRDefault="007F20B6" w:rsidP="00E24B31">
      <w:pPr>
        <w:shd w:val="clear" w:color="auto" w:fill="FFFFFF"/>
        <w:spacing w:before="120" w:line="276" w:lineRule="auto"/>
        <w:ind w:left="426"/>
        <w:jc w:val="both"/>
        <w:rPr>
          <w:rFonts w:ascii="Arial" w:hAnsi="Arial" w:cs="Arial"/>
          <w:sz w:val="20"/>
          <w:szCs w:val="20"/>
        </w:rPr>
      </w:pPr>
      <w:r>
        <w:rPr>
          <w:rFonts w:ascii="Arial" w:hAnsi="Arial" w:cs="Arial"/>
          <w:sz w:val="20"/>
          <w:szCs w:val="20"/>
        </w:rPr>
        <w:t>Załącznik nr</w:t>
      </w:r>
      <w:r w:rsidR="00CF311F">
        <w:rPr>
          <w:rFonts w:ascii="Arial" w:hAnsi="Arial" w:cs="Arial"/>
          <w:sz w:val="20"/>
          <w:szCs w:val="20"/>
        </w:rPr>
        <w:t xml:space="preserve"> </w:t>
      </w:r>
      <w:r>
        <w:rPr>
          <w:rFonts w:ascii="Arial" w:hAnsi="Arial" w:cs="Arial"/>
          <w:sz w:val="20"/>
          <w:szCs w:val="20"/>
        </w:rPr>
        <w:t xml:space="preserve">2 – </w:t>
      </w:r>
      <w:r w:rsidR="00886EA9" w:rsidRPr="00A32CB3">
        <w:rPr>
          <w:rFonts w:ascii="Arial" w:hAnsi="Arial" w:cs="Arial"/>
          <w:sz w:val="20"/>
          <w:szCs w:val="20"/>
        </w:rPr>
        <w:t>Opis przedmiotu zamówienia</w:t>
      </w:r>
    </w:p>
    <w:p w14:paraId="0FF67597" w14:textId="50F76BDD" w:rsidR="00FB6EE1" w:rsidRPr="00A32CB3" w:rsidRDefault="007F20B6" w:rsidP="00E24B31">
      <w:pPr>
        <w:shd w:val="clear" w:color="auto" w:fill="FFFFFF"/>
        <w:spacing w:before="120" w:line="276" w:lineRule="auto"/>
        <w:ind w:left="426"/>
        <w:jc w:val="both"/>
        <w:rPr>
          <w:rFonts w:ascii="Arial" w:hAnsi="Arial" w:cs="Arial"/>
          <w:sz w:val="20"/>
          <w:szCs w:val="20"/>
        </w:rPr>
      </w:pPr>
      <w:r>
        <w:rPr>
          <w:rFonts w:ascii="Arial" w:hAnsi="Arial" w:cs="Arial"/>
          <w:sz w:val="20"/>
          <w:szCs w:val="20"/>
        </w:rPr>
        <w:t>Załącznik nr 3</w:t>
      </w:r>
      <w:r w:rsidR="00FB6EE1" w:rsidRPr="00A32CB3">
        <w:rPr>
          <w:rFonts w:ascii="Arial" w:hAnsi="Arial" w:cs="Arial"/>
          <w:sz w:val="20"/>
          <w:szCs w:val="20"/>
        </w:rPr>
        <w:t xml:space="preserve"> – </w:t>
      </w:r>
      <w:r w:rsidR="00886EA9" w:rsidRPr="00A32CB3">
        <w:rPr>
          <w:rFonts w:ascii="Arial" w:hAnsi="Arial" w:cs="Arial"/>
          <w:sz w:val="20"/>
          <w:szCs w:val="20"/>
        </w:rPr>
        <w:t>Umowa przetwarzania danych osobowych</w:t>
      </w:r>
    </w:p>
    <w:p w14:paraId="74EF6373" w14:textId="2EE1AF6F" w:rsidR="00874363" w:rsidRPr="00A32CB3" w:rsidRDefault="00874363" w:rsidP="00E24B31">
      <w:pPr>
        <w:shd w:val="clear" w:color="auto" w:fill="FFFFFF"/>
        <w:spacing w:before="120" w:line="276" w:lineRule="auto"/>
        <w:ind w:left="426"/>
        <w:jc w:val="both"/>
        <w:rPr>
          <w:rFonts w:ascii="Arial" w:hAnsi="Arial" w:cs="Arial"/>
          <w:sz w:val="20"/>
          <w:szCs w:val="20"/>
        </w:rPr>
      </w:pPr>
      <w:r w:rsidRPr="00A32CB3">
        <w:rPr>
          <w:rFonts w:ascii="Arial" w:hAnsi="Arial" w:cs="Arial"/>
          <w:sz w:val="20"/>
          <w:szCs w:val="20"/>
        </w:rPr>
        <w:t xml:space="preserve">Załącznik nr </w:t>
      </w:r>
      <w:r w:rsidR="00886EA9">
        <w:rPr>
          <w:rFonts w:ascii="Arial" w:hAnsi="Arial" w:cs="Arial"/>
          <w:sz w:val="20"/>
          <w:szCs w:val="20"/>
        </w:rPr>
        <w:t>4</w:t>
      </w:r>
      <w:r w:rsidR="00E24B31">
        <w:rPr>
          <w:rFonts w:ascii="Arial" w:hAnsi="Arial" w:cs="Arial"/>
          <w:sz w:val="20"/>
          <w:szCs w:val="20"/>
        </w:rPr>
        <w:t xml:space="preserve"> </w:t>
      </w:r>
      <w:r w:rsidR="00A32CB3" w:rsidRPr="00A32CB3">
        <w:rPr>
          <w:rFonts w:ascii="Arial" w:hAnsi="Arial" w:cs="Arial"/>
          <w:sz w:val="20"/>
          <w:szCs w:val="20"/>
        </w:rPr>
        <w:t>–</w:t>
      </w:r>
      <w:r w:rsidR="005E7786" w:rsidRPr="00A32CB3">
        <w:rPr>
          <w:rFonts w:ascii="Arial" w:hAnsi="Arial" w:cs="Arial"/>
          <w:sz w:val="20"/>
          <w:szCs w:val="20"/>
        </w:rPr>
        <w:t xml:space="preserve"> </w:t>
      </w:r>
      <w:r w:rsidR="00886EA9" w:rsidRPr="00A32CB3">
        <w:rPr>
          <w:rFonts w:ascii="Arial" w:hAnsi="Arial" w:cs="Arial"/>
          <w:sz w:val="20"/>
          <w:szCs w:val="20"/>
        </w:rPr>
        <w:t>Zlecenie na transport</w:t>
      </w:r>
    </w:p>
    <w:p w14:paraId="26BB6210" w14:textId="7CDF540C" w:rsidR="00FB6EE1" w:rsidRPr="00A32CB3" w:rsidRDefault="00FB6EE1" w:rsidP="00E24B31">
      <w:pPr>
        <w:spacing w:before="120" w:line="276" w:lineRule="auto"/>
        <w:ind w:left="425"/>
        <w:jc w:val="both"/>
        <w:rPr>
          <w:rFonts w:ascii="Arial" w:hAnsi="Arial" w:cs="Arial"/>
          <w:sz w:val="20"/>
          <w:szCs w:val="20"/>
        </w:rPr>
      </w:pPr>
      <w:r w:rsidRPr="00A32CB3">
        <w:rPr>
          <w:rFonts w:ascii="Arial" w:hAnsi="Arial" w:cs="Arial"/>
          <w:sz w:val="20"/>
          <w:szCs w:val="20"/>
        </w:rPr>
        <w:t xml:space="preserve">Załącznik nr </w:t>
      </w:r>
      <w:r w:rsidR="00886EA9">
        <w:rPr>
          <w:rFonts w:ascii="Arial" w:hAnsi="Arial" w:cs="Arial"/>
          <w:sz w:val="20"/>
          <w:szCs w:val="20"/>
        </w:rPr>
        <w:t>5</w:t>
      </w:r>
      <w:r w:rsidRPr="00A32CB3">
        <w:rPr>
          <w:rFonts w:ascii="Arial" w:hAnsi="Arial" w:cs="Arial"/>
          <w:sz w:val="20"/>
          <w:szCs w:val="20"/>
        </w:rPr>
        <w:t xml:space="preserve"> </w:t>
      </w:r>
      <w:r w:rsidR="00A32CB3" w:rsidRPr="00A32CB3">
        <w:rPr>
          <w:rFonts w:ascii="Arial" w:hAnsi="Arial" w:cs="Arial"/>
          <w:sz w:val="20"/>
          <w:szCs w:val="20"/>
        </w:rPr>
        <w:t>–</w:t>
      </w:r>
      <w:r w:rsidRPr="00A32CB3">
        <w:rPr>
          <w:rFonts w:ascii="Arial" w:hAnsi="Arial" w:cs="Arial"/>
          <w:sz w:val="20"/>
          <w:szCs w:val="20"/>
        </w:rPr>
        <w:t xml:space="preserve"> </w:t>
      </w:r>
      <w:r w:rsidR="00886EA9" w:rsidRPr="00A32CB3">
        <w:rPr>
          <w:rFonts w:ascii="Arial" w:hAnsi="Arial" w:cs="Arial"/>
          <w:sz w:val="20"/>
          <w:szCs w:val="20"/>
        </w:rPr>
        <w:t>Wykaz pojazdów</w:t>
      </w:r>
    </w:p>
    <w:p w14:paraId="59F0B762" w14:textId="5D501F8D" w:rsidR="00C37B0A" w:rsidRDefault="00C37B0A" w:rsidP="00C37B0A">
      <w:pPr>
        <w:suppressAutoHyphens/>
        <w:autoSpaceDE w:val="0"/>
        <w:contextualSpacing/>
        <w:rPr>
          <w:rFonts w:ascii="Arial" w:hAnsi="Arial" w:cs="Arial"/>
          <w:color w:val="000000"/>
          <w:sz w:val="20"/>
          <w:szCs w:val="20"/>
        </w:rPr>
      </w:pPr>
    </w:p>
    <w:p w14:paraId="65D73CF0" w14:textId="0D499F6D" w:rsidR="00583247" w:rsidRDefault="00583247" w:rsidP="00C37B0A">
      <w:pPr>
        <w:suppressAutoHyphens/>
        <w:autoSpaceDE w:val="0"/>
        <w:contextualSpacing/>
        <w:rPr>
          <w:rFonts w:ascii="Arial" w:hAnsi="Arial" w:cs="Arial"/>
          <w:color w:val="000000"/>
          <w:sz w:val="20"/>
          <w:szCs w:val="20"/>
        </w:rPr>
      </w:pPr>
    </w:p>
    <w:p w14:paraId="5C75E313" w14:textId="31953EDF" w:rsidR="00583247" w:rsidRDefault="00583247" w:rsidP="00C37B0A">
      <w:pPr>
        <w:suppressAutoHyphens/>
        <w:autoSpaceDE w:val="0"/>
        <w:contextualSpacing/>
        <w:rPr>
          <w:rFonts w:ascii="Arial" w:hAnsi="Arial" w:cs="Arial"/>
          <w:color w:val="000000"/>
          <w:sz w:val="20"/>
          <w:szCs w:val="20"/>
        </w:rPr>
      </w:pPr>
    </w:p>
    <w:p w14:paraId="4599CB3A" w14:textId="2D139ECE" w:rsidR="00583247" w:rsidRDefault="00583247" w:rsidP="00C37B0A">
      <w:pPr>
        <w:suppressAutoHyphens/>
        <w:autoSpaceDE w:val="0"/>
        <w:contextualSpacing/>
        <w:rPr>
          <w:rFonts w:ascii="Arial" w:hAnsi="Arial" w:cs="Arial"/>
          <w:color w:val="000000"/>
          <w:sz w:val="20"/>
          <w:szCs w:val="20"/>
        </w:rPr>
      </w:pPr>
    </w:p>
    <w:p w14:paraId="64C01130" w14:textId="77777777" w:rsidR="007922CA" w:rsidRPr="00722D3D" w:rsidRDefault="007922CA" w:rsidP="00C37B0A">
      <w:pPr>
        <w:suppressAutoHyphens/>
        <w:autoSpaceDE w:val="0"/>
        <w:contextualSpacing/>
        <w:rPr>
          <w:rFonts w:ascii="Arial" w:hAnsi="Arial" w:cs="Arial"/>
          <w:color w:val="000000"/>
          <w:sz w:val="20"/>
          <w:szCs w:val="20"/>
        </w:rPr>
      </w:pPr>
    </w:p>
    <w:p w14:paraId="68C5D243" w14:textId="08205286" w:rsidR="00C37B0A" w:rsidRPr="00722D3D" w:rsidRDefault="00C37B0A" w:rsidP="00C37B0A">
      <w:pPr>
        <w:suppressAutoHyphens/>
        <w:autoSpaceDE w:val="0"/>
        <w:contextualSpacing/>
        <w:rPr>
          <w:rFonts w:ascii="Arial" w:hAnsi="Arial" w:cs="Arial"/>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247" w14:paraId="3AC22E1B" w14:textId="77777777" w:rsidTr="00583247">
        <w:tc>
          <w:tcPr>
            <w:tcW w:w="4531" w:type="dxa"/>
            <w:vAlign w:val="center"/>
          </w:tcPr>
          <w:p w14:paraId="233B8496" w14:textId="77777777" w:rsidR="00583247" w:rsidRDefault="00583247" w:rsidP="00583247">
            <w:pPr>
              <w:suppressAutoHyphens/>
              <w:autoSpaceDE w:val="0"/>
              <w:contextualSpacing/>
              <w:jc w:val="center"/>
              <w:rPr>
                <w:rFonts w:ascii="Arial" w:hAnsi="Arial" w:cs="Arial"/>
                <w:color w:val="000000"/>
                <w:sz w:val="20"/>
                <w:szCs w:val="20"/>
              </w:rPr>
            </w:pPr>
            <w:r w:rsidRPr="00722D3D">
              <w:rPr>
                <w:rFonts w:ascii="Arial" w:hAnsi="Arial" w:cs="Arial"/>
                <w:color w:val="000000"/>
                <w:sz w:val="20"/>
                <w:szCs w:val="20"/>
              </w:rPr>
              <w:t xml:space="preserve">____________________  </w:t>
            </w:r>
          </w:p>
          <w:p w14:paraId="1BA9FBF1" w14:textId="22B8B66F" w:rsidR="00583247" w:rsidRDefault="00583247" w:rsidP="00583247">
            <w:pPr>
              <w:suppressAutoHyphens/>
              <w:autoSpaceDE w:val="0"/>
              <w:contextualSpacing/>
              <w:jc w:val="center"/>
              <w:rPr>
                <w:rFonts w:ascii="Arial" w:hAnsi="Arial" w:cs="Arial"/>
                <w:color w:val="000000"/>
                <w:sz w:val="20"/>
                <w:szCs w:val="20"/>
              </w:rPr>
            </w:pPr>
            <w:r w:rsidRPr="00722D3D">
              <w:rPr>
                <w:rFonts w:ascii="Arial" w:hAnsi="Arial" w:cs="Arial"/>
                <w:color w:val="000000"/>
                <w:sz w:val="20"/>
                <w:szCs w:val="20"/>
              </w:rPr>
              <w:t>ZAMAWIAJĄCY</w:t>
            </w:r>
          </w:p>
        </w:tc>
        <w:tc>
          <w:tcPr>
            <w:tcW w:w="4531" w:type="dxa"/>
            <w:vAlign w:val="center"/>
          </w:tcPr>
          <w:p w14:paraId="2BA32C6E" w14:textId="63F4FA29" w:rsidR="00583247" w:rsidRDefault="00583247" w:rsidP="00583247">
            <w:pPr>
              <w:suppressAutoHyphens/>
              <w:autoSpaceDE w:val="0"/>
              <w:contextualSpacing/>
              <w:jc w:val="center"/>
              <w:rPr>
                <w:rFonts w:ascii="Arial" w:hAnsi="Arial" w:cs="Arial"/>
                <w:color w:val="000000"/>
                <w:sz w:val="20"/>
                <w:szCs w:val="20"/>
              </w:rPr>
            </w:pPr>
            <w:r w:rsidRPr="00722D3D">
              <w:rPr>
                <w:rFonts w:ascii="Arial" w:hAnsi="Arial" w:cs="Arial"/>
                <w:color w:val="000000"/>
                <w:sz w:val="20"/>
                <w:szCs w:val="20"/>
              </w:rPr>
              <w:t>____________________</w:t>
            </w:r>
          </w:p>
          <w:p w14:paraId="63331BE6" w14:textId="482DDE5F" w:rsidR="00583247" w:rsidRDefault="00583247" w:rsidP="00583247">
            <w:pPr>
              <w:suppressAutoHyphens/>
              <w:autoSpaceDE w:val="0"/>
              <w:contextualSpacing/>
              <w:jc w:val="center"/>
              <w:rPr>
                <w:rFonts w:ascii="Arial" w:hAnsi="Arial" w:cs="Arial"/>
                <w:color w:val="000000"/>
                <w:sz w:val="20"/>
                <w:szCs w:val="20"/>
              </w:rPr>
            </w:pPr>
            <w:r w:rsidRPr="00722D3D">
              <w:rPr>
                <w:rFonts w:ascii="Arial" w:hAnsi="Arial" w:cs="Arial"/>
                <w:color w:val="000000"/>
                <w:sz w:val="20"/>
                <w:szCs w:val="20"/>
              </w:rPr>
              <w:t>WYKONAWCA</w:t>
            </w:r>
          </w:p>
        </w:tc>
      </w:tr>
    </w:tbl>
    <w:p w14:paraId="5B0AA4A9" w14:textId="425BDA43" w:rsidR="00C37B0A" w:rsidRPr="00722D3D" w:rsidRDefault="00C37B0A" w:rsidP="00C37B0A">
      <w:pPr>
        <w:suppressAutoHyphens/>
        <w:autoSpaceDE w:val="0"/>
        <w:contextualSpacing/>
        <w:rPr>
          <w:rFonts w:ascii="Arial" w:hAnsi="Arial" w:cs="Arial"/>
          <w:color w:val="000000"/>
          <w:sz w:val="20"/>
          <w:szCs w:val="20"/>
        </w:rPr>
      </w:pPr>
    </w:p>
    <w:p w14:paraId="58D10146" w14:textId="77777777" w:rsidR="00C37B0A" w:rsidRPr="00722D3D" w:rsidRDefault="00C37B0A" w:rsidP="00C37B0A">
      <w:pPr>
        <w:suppressAutoHyphens/>
        <w:autoSpaceDE w:val="0"/>
        <w:contextualSpacing/>
        <w:rPr>
          <w:rFonts w:ascii="Arial" w:hAnsi="Arial" w:cs="Arial"/>
          <w:color w:val="000000"/>
          <w:sz w:val="20"/>
          <w:szCs w:val="20"/>
        </w:rPr>
      </w:pPr>
    </w:p>
    <w:p w14:paraId="4C912B3B" w14:textId="77777777" w:rsidR="007B2E1A" w:rsidRPr="00722D3D" w:rsidRDefault="007B2E1A" w:rsidP="00C37B0A">
      <w:pPr>
        <w:suppressAutoHyphens/>
        <w:autoSpaceDE w:val="0"/>
        <w:contextualSpacing/>
        <w:rPr>
          <w:rFonts w:ascii="Arial" w:hAnsi="Arial" w:cs="Arial"/>
          <w:color w:val="000000"/>
          <w:sz w:val="20"/>
          <w:szCs w:val="20"/>
        </w:rPr>
      </w:pPr>
    </w:p>
    <w:p w14:paraId="5F23B32D" w14:textId="210F3DD1" w:rsidR="00886EA9" w:rsidRPr="00886EA9" w:rsidRDefault="00886EA9" w:rsidP="00886EA9">
      <w:pPr>
        <w:rPr>
          <w:rFonts w:ascii="Arial" w:eastAsia="Arial" w:hAnsi="Arial" w:cs="Arial"/>
          <w:b/>
          <w:bCs/>
          <w:kern w:val="3"/>
          <w:sz w:val="20"/>
          <w:szCs w:val="20"/>
          <w:lang w:eastAsia="zh-CN"/>
        </w:rPr>
      </w:pPr>
    </w:p>
    <w:p w14:paraId="3F8F471A" w14:textId="60C34D45" w:rsidR="00EA094C" w:rsidRPr="00722D3D" w:rsidRDefault="00EA094C">
      <w:pPr>
        <w:rPr>
          <w:rFonts w:ascii="Arial" w:hAnsi="Arial" w:cs="Arial"/>
          <w:b/>
          <w:sz w:val="20"/>
          <w:szCs w:val="20"/>
        </w:rPr>
      </w:pPr>
    </w:p>
    <w:sectPr w:rsidR="00EA094C" w:rsidRPr="00722D3D" w:rsidSect="008E66DC">
      <w:footerReference w:type="default" r:id="rId9"/>
      <w:pgSz w:w="11906" w:h="16838" w:code="9"/>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4613" w14:textId="77777777" w:rsidR="00591B8B" w:rsidRDefault="00591B8B">
      <w:r>
        <w:separator/>
      </w:r>
    </w:p>
  </w:endnote>
  <w:endnote w:type="continuationSeparator" w:id="0">
    <w:p w14:paraId="5C1796C7" w14:textId="77777777" w:rsidR="00591B8B" w:rsidRDefault="0059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Arial Unicode MS'">
    <w:charset w:val="00"/>
    <w:family w:val="auto"/>
    <w:pitch w:val="variable"/>
  </w:font>
  <w:font w:name="Batang, 바탕">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宋体">
    <w:charset w:val="00"/>
    <w:family w:val="auto"/>
    <w:pitch w:val="variable"/>
  </w:font>
  <w:font w:name="Mang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96F0" w14:textId="77777777" w:rsidR="009C13C8" w:rsidRDefault="009C13C8" w:rsidP="00E03172">
    <w:pPr>
      <w:pStyle w:val="Stopka"/>
    </w:pPr>
  </w:p>
  <w:p w14:paraId="01FC46B7" w14:textId="77777777" w:rsidR="009C13C8" w:rsidRDefault="009C13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6BA2" w14:textId="77777777" w:rsidR="00591B8B" w:rsidRDefault="00591B8B">
      <w:r>
        <w:separator/>
      </w:r>
    </w:p>
  </w:footnote>
  <w:footnote w:type="continuationSeparator" w:id="0">
    <w:p w14:paraId="31BC4CD2" w14:textId="77777777" w:rsidR="00591B8B" w:rsidRDefault="0059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C"/>
    <w:multiLevelType w:val="singleLevel"/>
    <w:tmpl w:val="DDACB812"/>
    <w:name w:val="WW8Num19"/>
    <w:lvl w:ilvl="0">
      <w:start w:val="1"/>
      <w:numFmt w:val="decimal"/>
      <w:suff w:val="nothing"/>
      <w:lvlText w:val="%1."/>
      <w:lvlJc w:val="left"/>
      <w:pPr>
        <w:tabs>
          <w:tab w:val="num" w:pos="0"/>
        </w:tabs>
        <w:ind w:left="0" w:firstLine="0"/>
      </w:pPr>
      <w:rPr>
        <w:lang w:val="pl-PL"/>
      </w:rPr>
    </w:lvl>
  </w:abstractNum>
  <w:abstractNum w:abstractNumId="7"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3"/>
    <w:multiLevelType w:val="singleLevel"/>
    <w:tmpl w:val="00000013"/>
    <w:name w:val="WW8Num26"/>
    <w:lvl w:ilvl="0">
      <w:start w:val="1"/>
      <w:numFmt w:val="decimal"/>
      <w:suff w:val="nothing"/>
      <w:lvlText w:val="%1."/>
      <w:lvlJc w:val="left"/>
      <w:pPr>
        <w:tabs>
          <w:tab w:val="num" w:pos="0"/>
        </w:tabs>
        <w:ind w:left="0" w:firstLine="0"/>
      </w:pPr>
    </w:lvl>
  </w:abstractNum>
  <w:abstractNum w:abstractNumId="11" w15:restartNumberingAfterBreak="0">
    <w:nsid w:val="00000015"/>
    <w:multiLevelType w:val="singleLevel"/>
    <w:tmpl w:val="00000015"/>
    <w:name w:val="WW8Num55"/>
    <w:lvl w:ilvl="0">
      <w:start w:val="1"/>
      <w:numFmt w:val="decimal"/>
      <w:lvlText w:val="%1."/>
      <w:lvlJc w:val="left"/>
      <w:pPr>
        <w:tabs>
          <w:tab w:val="num" w:pos="0"/>
        </w:tabs>
        <w:ind w:left="720" w:hanging="360"/>
      </w:pPr>
      <w:rPr>
        <w:rFonts w:ascii="Tahoma" w:hAnsi="Tahoma" w:cs="Tahoma" w:hint="default"/>
        <w:b/>
        <w:bCs/>
        <w:iCs/>
        <w:sz w:val="20"/>
        <w:szCs w:val="20"/>
        <w:lang w:eastAsia="ar-SA"/>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multilevel"/>
    <w:tmpl w:val="6B2289F0"/>
    <w:name w:val="WW8Num31"/>
    <w:lvl w:ilvl="0">
      <w:start w:val="1"/>
      <w:numFmt w:val="decimal"/>
      <w:lvlText w:val="%1)"/>
      <w:lvlJc w:val="left"/>
      <w:pPr>
        <w:tabs>
          <w:tab w:val="num" w:pos="993"/>
        </w:tabs>
        <w:ind w:left="993" w:firstLine="0"/>
      </w:pPr>
      <w:rPr>
        <w:b/>
      </w:rPr>
    </w:lvl>
    <w:lvl w:ilvl="1">
      <w:start w:val="1"/>
      <w:numFmt w:val="decimal"/>
      <w:suff w:val="nothing"/>
      <w:lvlText w:val="%2."/>
      <w:lvlJc w:val="left"/>
      <w:pPr>
        <w:tabs>
          <w:tab w:val="num" w:pos="993"/>
        </w:tabs>
        <w:ind w:left="993" w:firstLine="0"/>
      </w:pPr>
    </w:lvl>
    <w:lvl w:ilvl="2">
      <w:start w:val="1"/>
      <w:numFmt w:val="lowerRoman"/>
      <w:suff w:val="nothing"/>
      <w:lvlText w:val="%3."/>
      <w:lvlJc w:val="right"/>
      <w:pPr>
        <w:tabs>
          <w:tab w:val="num" w:pos="993"/>
        </w:tabs>
        <w:ind w:left="993" w:firstLine="0"/>
      </w:pPr>
    </w:lvl>
    <w:lvl w:ilvl="3">
      <w:start w:val="1"/>
      <w:numFmt w:val="decimal"/>
      <w:suff w:val="nothing"/>
      <w:lvlText w:val="%4."/>
      <w:lvlJc w:val="left"/>
      <w:pPr>
        <w:tabs>
          <w:tab w:val="num" w:pos="993"/>
        </w:tabs>
        <w:ind w:left="993" w:firstLine="0"/>
      </w:pPr>
    </w:lvl>
    <w:lvl w:ilvl="4">
      <w:start w:val="1"/>
      <w:numFmt w:val="lowerLetter"/>
      <w:suff w:val="nothing"/>
      <w:lvlText w:val="%5."/>
      <w:lvlJc w:val="left"/>
      <w:pPr>
        <w:tabs>
          <w:tab w:val="num" w:pos="993"/>
        </w:tabs>
        <w:ind w:left="993" w:firstLine="0"/>
      </w:pPr>
    </w:lvl>
    <w:lvl w:ilvl="5">
      <w:start w:val="1"/>
      <w:numFmt w:val="lowerRoman"/>
      <w:suff w:val="nothing"/>
      <w:lvlText w:val="%6."/>
      <w:lvlJc w:val="right"/>
      <w:pPr>
        <w:tabs>
          <w:tab w:val="num" w:pos="993"/>
        </w:tabs>
        <w:ind w:left="993" w:firstLine="0"/>
      </w:pPr>
    </w:lvl>
    <w:lvl w:ilvl="6">
      <w:start w:val="1"/>
      <w:numFmt w:val="decimal"/>
      <w:suff w:val="nothing"/>
      <w:lvlText w:val="%7."/>
      <w:lvlJc w:val="left"/>
      <w:pPr>
        <w:tabs>
          <w:tab w:val="num" w:pos="993"/>
        </w:tabs>
        <w:ind w:left="993" w:firstLine="0"/>
      </w:pPr>
    </w:lvl>
    <w:lvl w:ilvl="7">
      <w:start w:val="1"/>
      <w:numFmt w:val="lowerLetter"/>
      <w:suff w:val="nothing"/>
      <w:lvlText w:val="%8."/>
      <w:lvlJc w:val="left"/>
      <w:pPr>
        <w:tabs>
          <w:tab w:val="num" w:pos="993"/>
        </w:tabs>
        <w:ind w:left="993" w:firstLine="0"/>
      </w:pPr>
    </w:lvl>
    <w:lvl w:ilvl="8">
      <w:start w:val="1"/>
      <w:numFmt w:val="lowerRoman"/>
      <w:suff w:val="nothing"/>
      <w:lvlText w:val="%9."/>
      <w:lvlJc w:val="right"/>
      <w:pPr>
        <w:tabs>
          <w:tab w:val="num" w:pos="993"/>
        </w:tabs>
        <w:ind w:left="993" w:firstLine="0"/>
      </w:pPr>
    </w:lvl>
  </w:abstractNum>
  <w:abstractNum w:abstractNumId="14"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5"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B008DD0"/>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26"/>
    <w:multiLevelType w:val="multilevel"/>
    <w:tmpl w:val="00000026"/>
    <w:name w:val="WW8Num38"/>
    <w:lvl w:ilvl="0">
      <w:start w:val="1"/>
      <w:numFmt w:val="decimal"/>
      <w:lvlText w:val="%1."/>
      <w:lvlJc w:val="left"/>
      <w:pPr>
        <w:tabs>
          <w:tab w:val="num" w:pos="0"/>
        </w:tabs>
        <w:ind w:left="0" w:firstLine="0"/>
      </w:pPr>
      <w:rPr>
        <w:b/>
        <w:bCs/>
      </w:rPr>
    </w:lvl>
    <w:lvl w:ilvl="1">
      <w:start w:val="1"/>
      <w:numFmt w:val="decimal"/>
      <w:lvlText w:val="%2."/>
      <w:lvlJc w:val="left"/>
      <w:pPr>
        <w:tabs>
          <w:tab w:val="num" w:pos="0"/>
        </w:tabs>
        <w:ind w:left="1440" w:hanging="360"/>
      </w:pPr>
      <w:rPr>
        <w:rFonts w:ascii="Arial" w:eastAsia="Times New Roman" w:hAnsi="Arial" w:cs="Arial"/>
        <w:b/>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1427E74"/>
    <w:multiLevelType w:val="hybridMultilevel"/>
    <w:tmpl w:val="CA5E053C"/>
    <w:name w:val="WW8Num5422222222"/>
    <w:lvl w:ilvl="0" w:tplc="1D7EB8EE">
      <w:start w:val="1"/>
      <w:numFmt w:val="decimal"/>
      <w:lvlText w:val="%1."/>
      <w:lvlJc w:val="left"/>
      <w:pPr>
        <w:ind w:left="2345" w:hanging="360"/>
      </w:pPr>
      <w:rPr>
        <w:rFonts w:hint="default"/>
        <w:b/>
      </w:rPr>
    </w:lvl>
    <w:lvl w:ilvl="1" w:tplc="3D5681B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C76F6C"/>
    <w:multiLevelType w:val="hybridMultilevel"/>
    <w:tmpl w:val="B6AA14BA"/>
    <w:name w:val="WW8Num25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D91C0D"/>
    <w:multiLevelType w:val="hybridMultilevel"/>
    <w:tmpl w:val="759AF7B4"/>
    <w:name w:val="WW8Num54222222"/>
    <w:lvl w:ilvl="0" w:tplc="3AEE2398">
      <w:start w:val="1"/>
      <w:numFmt w:val="decimal"/>
      <w:lvlText w:val="%1."/>
      <w:lvlJc w:val="left"/>
      <w:pPr>
        <w:ind w:left="720" w:hanging="360"/>
      </w:pPr>
      <w:rPr>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44383"/>
    <w:multiLevelType w:val="hybridMultilevel"/>
    <w:tmpl w:val="D3F2AB76"/>
    <w:name w:val="WW8Num542222222"/>
    <w:lvl w:ilvl="0" w:tplc="7A72CA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7050CE"/>
    <w:multiLevelType w:val="multilevel"/>
    <w:tmpl w:val="765AC946"/>
    <w:styleLink w:val="WW8Num21"/>
    <w:lvl w:ilvl="0">
      <w:start w:val="1"/>
      <w:numFmt w:val="decimal"/>
      <w:lvlText w:val="%1."/>
      <w:lvlJc w:val="left"/>
      <w:pPr>
        <w:ind w:left="720" w:hanging="360"/>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9DD1594"/>
    <w:multiLevelType w:val="hybridMultilevel"/>
    <w:tmpl w:val="1610D470"/>
    <w:lvl w:ilvl="0" w:tplc="717C0D38">
      <w:start w:val="1"/>
      <w:numFmt w:val="decimal"/>
      <w:lvlText w:val="%1)"/>
      <w:lvlJc w:val="left"/>
      <w:pPr>
        <w:ind w:left="786" w:hanging="360"/>
      </w:pPr>
      <w:rPr>
        <w:rFonts w:hint="default"/>
        <w:b w:val="0"/>
        <w:bCs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E5A438F"/>
    <w:multiLevelType w:val="hybridMultilevel"/>
    <w:tmpl w:val="C70CC5FC"/>
    <w:lvl w:ilvl="0" w:tplc="EEBA1FDE">
      <w:start w:val="1"/>
      <w:numFmt w:val="decimal"/>
      <w:lvlText w:val="%1."/>
      <w:lvlJc w:val="left"/>
      <w:pPr>
        <w:ind w:left="42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57A8B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3E6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80C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E81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CA9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223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472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07E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0E26D5D"/>
    <w:multiLevelType w:val="hybridMultilevel"/>
    <w:tmpl w:val="CC5EE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4A062BC"/>
    <w:multiLevelType w:val="hybridMultilevel"/>
    <w:tmpl w:val="1248A982"/>
    <w:lvl w:ilvl="0" w:tplc="763E9628">
      <w:start w:val="1"/>
      <w:numFmt w:val="decimal"/>
      <w:lvlText w:val="%1."/>
      <w:lvlJc w:val="left"/>
      <w:pPr>
        <w:ind w:left="720" w:hanging="360"/>
      </w:pPr>
      <w:rPr>
        <w:rFonts w:ascii="Arial" w:eastAsia="Times New Roman" w:hAnsi="Arial" w:cs="Arial"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BB4A32"/>
    <w:multiLevelType w:val="hybridMultilevel"/>
    <w:tmpl w:val="2D7EAF88"/>
    <w:lvl w:ilvl="0" w:tplc="04150011">
      <w:start w:val="1"/>
      <w:numFmt w:val="decimal"/>
      <w:lvlText w:val="%1)"/>
      <w:lvlJc w:val="left"/>
      <w:pPr>
        <w:ind w:left="6764" w:hanging="360"/>
      </w:pPr>
      <w:rPr>
        <w:rFonts w:hint="default"/>
      </w:rPr>
    </w:lvl>
    <w:lvl w:ilvl="1" w:tplc="FFFFFFFF" w:tentative="1">
      <w:start w:val="1"/>
      <w:numFmt w:val="lowerLetter"/>
      <w:lvlText w:val="%2."/>
      <w:lvlJc w:val="left"/>
      <w:pPr>
        <w:ind w:left="2779" w:hanging="360"/>
      </w:pPr>
    </w:lvl>
    <w:lvl w:ilvl="2" w:tplc="FFFFFFFF" w:tentative="1">
      <w:start w:val="1"/>
      <w:numFmt w:val="lowerRoman"/>
      <w:lvlText w:val="%3."/>
      <w:lvlJc w:val="right"/>
      <w:pPr>
        <w:ind w:left="3499" w:hanging="180"/>
      </w:pPr>
    </w:lvl>
    <w:lvl w:ilvl="3" w:tplc="FFFFFFFF" w:tentative="1">
      <w:start w:val="1"/>
      <w:numFmt w:val="decimal"/>
      <w:lvlText w:val="%4."/>
      <w:lvlJc w:val="left"/>
      <w:pPr>
        <w:ind w:left="4219" w:hanging="360"/>
      </w:pPr>
    </w:lvl>
    <w:lvl w:ilvl="4" w:tplc="FFFFFFFF" w:tentative="1">
      <w:start w:val="1"/>
      <w:numFmt w:val="lowerLetter"/>
      <w:lvlText w:val="%5."/>
      <w:lvlJc w:val="left"/>
      <w:pPr>
        <w:ind w:left="4939" w:hanging="360"/>
      </w:pPr>
    </w:lvl>
    <w:lvl w:ilvl="5" w:tplc="FFFFFFFF" w:tentative="1">
      <w:start w:val="1"/>
      <w:numFmt w:val="lowerRoman"/>
      <w:lvlText w:val="%6."/>
      <w:lvlJc w:val="right"/>
      <w:pPr>
        <w:ind w:left="5659" w:hanging="180"/>
      </w:pPr>
    </w:lvl>
    <w:lvl w:ilvl="6" w:tplc="FFFFFFFF" w:tentative="1">
      <w:start w:val="1"/>
      <w:numFmt w:val="decimal"/>
      <w:lvlText w:val="%7."/>
      <w:lvlJc w:val="left"/>
      <w:pPr>
        <w:ind w:left="6379" w:hanging="360"/>
      </w:pPr>
    </w:lvl>
    <w:lvl w:ilvl="7" w:tplc="FFFFFFFF" w:tentative="1">
      <w:start w:val="1"/>
      <w:numFmt w:val="lowerLetter"/>
      <w:lvlText w:val="%8."/>
      <w:lvlJc w:val="left"/>
      <w:pPr>
        <w:ind w:left="7099" w:hanging="360"/>
      </w:pPr>
    </w:lvl>
    <w:lvl w:ilvl="8" w:tplc="FFFFFFFF" w:tentative="1">
      <w:start w:val="1"/>
      <w:numFmt w:val="lowerRoman"/>
      <w:lvlText w:val="%9."/>
      <w:lvlJc w:val="right"/>
      <w:pPr>
        <w:ind w:left="7819" w:hanging="180"/>
      </w:pPr>
    </w:lvl>
  </w:abstractNum>
  <w:abstractNum w:abstractNumId="31" w15:restartNumberingAfterBreak="0">
    <w:nsid w:val="1E9D1C3F"/>
    <w:multiLevelType w:val="hybridMultilevel"/>
    <w:tmpl w:val="859C1FAA"/>
    <w:name w:val="WW8Num25322"/>
    <w:lvl w:ilvl="0" w:tplc="3D5681BA">
      <w:start w:val="1"/>
      <w:numFmt w:val="decimal"/>
      <w:lvlText w:val="%1)"/>
      <w:lvlJc w:val="left"/>
      <w:pPr>
        <w:ind w:left="158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32" w15:restartNumberingAfterBreak="0">
    <w:nsid w:val="21E16499"/>
    <w:multiLevelType w:val="multilevel"/>
    <w:tmpl w:val="96A2630A"/>
    <w:name w:val="WW8Num42"/>
    <w:lvl w:ilvl="0">
      <w:start w:val="2"/>
      <w:numFmt w:val="decimal"/>
      <w:lvlText w:val="%1."/>
      <w:lvlJc w:val="left"/>
      <w:pPr>
        <w:tabs>
          <w:tab w:val="num" w:pos="0"/>
        </w:tabs>
        <w:ind w:left="0" w:firstLine="0"/>
      </w:pPr>
      <w:rPr>
        <w:rFonts w:hint="default"/>
        <w:b/>
      </w:rPr>
    </w:lvl>
    <w:lvl w:ilvl="1">
      <w:start w:val="1"/>
      <w:numFmt w:val="lowerLetter"/>
      <w:lvlText w:val="%2)"/>
      <w:lvlJc w:val="left"/>
      <w:pPr>
        <w:ind w:left="1440" w:hanging="360"/>
      </w:pPr>
      <w:rPr>
        <w:rFonts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44E0B40"/>
    <w:multiLevelType w:val="hybridMultilevel"/>
    <w:tmpl w:val="0F2A367A"/>
    <w:lvl w:ilvl="0" w:tplc="5352EC46">
      <w:start w:val="1"/>
      <w:numFmt w:val="decimal"/>
      <w:lvlText w:val="%1)"/>
      <w:lvlJc w:val="left"/>
      <w:pPr>
        <w:ind w:left="717" w:hanging="360"/>
      </w:pPr>
      <w:rPr>
        <w:rFonts w:hint="default"/>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5D63276"/>
    <w:multiLevelType w:val="hybridMultilevel"/>
    <w:tmpl w:val="2ECEF55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7734E5"/>
    <w:multiLevelType w:val="multilevel"/>
    <w:tmpl w:val="C6DC6A86"/>
    <w:styleLink w:val="WW8Num18"/>
    <w:lvl w:ilvl="0">
      <w:start w:val="1"/>
      <w:numFmt w:val="decimal"/>
      <w:lvlText w:val="%1."/>
      <w:lvlJc w:val="left"/>
      <w:pPr>
        <w:ind w:left="720" w:hanging="360"/>
      </w:pPr>
      <w:rPr>
        <w:rFonts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285A3EC1"/>
    <w:multiLevelType w:val="hybridMultilevel"/>
    <w:tmpl w:val="E28A8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3D04B6"/>
    <w:multiLevelType w:val="hybridMultilevel"/>
    <w:tmpl w:val="53648370"/>
    <w:lvl w:ilvl="0" w:tplc="0415000F">
      <w:start w:val="1"/>
      <w:numFmt w:val="decimal"/>
      <w:lvlText w:val="%1."/>
      <w:lvlJc w:val="left"/>
      <w:pPr>
        <w:ind w:left="720" w:hanging="360"/>
      </w:pPr>
      <w:rPr>
        <w:rFonts w:hint="default"/>
      </w:rPr>
    </w:lvl>
    <w:lvl w:ilvl="1" w:tplc="FF7E4F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D6333"/>
    <w:multiLevelType w:val="hybridMultilevel"/>
    <w:tmpl w:val="61487F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1F3F55"/>
    <w:multiLevelType w:val="hybridMultilevel"/>
    <w:tmpl w:val="D634087E"/>
    <w:name w:val="WW8Num25322222"/>
    <w:lvl w:ilvl="0" w:tplc="684ECE10">
      <w:start w:val="1"/>
      <w:numFmt w:val="decimal"/>
      <w:lvlText w:val="%1."/>
      <w:lvlJc w:val="left"/>
      <w:pPr>
        <w:ind w:left="796" w:hanging="37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E9C511F"/>
    <w:multiLevelType w:val="hybridMultilevel"/>
    <w:tmpl w:val="B93A8A34"/>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2EC742F7"/>
    <w:multiLevelType w:val="hybridMultilevel"/>
    <w:tmpl w:val="711A9222"/>
    <w:lvl w:ilvl="0" w:tplc="A2B0BC12">
      <w:start w:val="1"/>
      <w:numFmt w:val="decimal"/>
      <w:lvlText w:val="%1."/>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28C70">
      <w:start w:val="1"/>
      <w:numFmt w:val="decimal"/>
      <w:lvlText w:val="%2)"/>
      <w:lvlJc w:val="left"/>
      <w:pPr>
        <w:ind w:left="70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3D3A5C92">
      <w:start w:val="1"/>
      <w:numFmt w:val="lowerRoman"/>
      <w:lvlText w:val="%3"/>
      <w:lvlJc w:val="left"/>
      <w:pPr>
        <w:ind w:left="144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C4966B68">
      <w:start w:val="1"/>
      <w:numFmt w:val="decimal"/>
      <w:lvlText w:val="%4"/>
      <w:lvlJc w:val="left"/>
      <w:pPr>
        <w:ind w:left="216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0470A856">
      <w:start w:val="1"/>
      <w:numFmt w:val="lowerLetter"/>
      <w:lvlText w:val="%5"/>
      <w:lvlJc w:val="left"/>
      <w:pPr>
        <w:ind w:left="288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86E8F3A6">
      <w:start w:val="1"/>
      <w:numFmt w:val="lowerRoman"/>
      <w:lvlText w:val="%6"/>
      <w:lvlJc w:val="left"/>
      <w:pPr>
        <w:ind w:left="360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E90E52BC">
      <w:start w:val="1"/>
      <w:numFmt w:val="decimal"/>
      <w:lvlText w:val="%7"/>
      <w:lvlJc w:val="left"/>
      <w:pPr>
        <w:ind w:left="432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74EA906E">
      <w:start w:val="1"/>
      <w:numFmt w:val="lowerLetter"/>
      <w:lvlText w:val="%8"/>
      <w:lvlJc w:val="left"/>
      <w:pPr>
        <w:ind w:left="504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5546F734">
      <w:start w:val="1"/>
      <w:numFmt w:val="lowerRoman"/>
      <w:lvlText w:val="%9"/>
      <w:lvlJc w:val="left"/>
      <w:pPr>
        <w:ind w:left="576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2B4711C"/>
    <w:multiLevelType w:val="hybridMultilevel"/>
    <w:tmpl w:val="8796FC7C"/>
    <w:lvl w:ilvl="0" w:tplc="AF26F8CC">
      <w:start w:val="1"/>
      <w:numFmt w:val="decimal"/>
      <w:lvlText w:val="%1."/>
      <w:lvlJc w:val="left"/>
      <w:pPr>
        <w:ind w:left="42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8CBD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AC9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767B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F25E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A86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F8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0EB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ACAF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585688C"/>
    <w:multiLevelType w:val="hybridMultilevel"/>
    <w:tmpl w:val="C6182F84"/>
    <w:lvl w:ilvl="0" w:tplc="432C6066">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6" w15:restartNumberingAfterBreak="0">
    <w:nsid w:val="375A3E53"/>
    <w:multiLevelType w:val="hybridMultilevel"/>
    <w:tmpl w:val="8DA2159C"/>
    <w:name w:val="WW8Num25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6D027B"/>
    <w:multiLevelType w:val="hybridMultilevel"/>
    <w:tmpl w:val="3C3AD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BF27E30"/>
    <w:multiLevelType w:val="multilevel"/>
    <w:tmpl w:val="9C642FB4"/>
    <w:name w:val="WW8Num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C5A1334"/>
    <w:multiLevelType w:val="multilevel"/>
    <w:tmpl w:val="D180B114"/>
    <w:styleLink w:val="WW8Num24"/>
    <w:lvl w:ilvl="0">
      <w:start w:val="1"/>
      <w:numFmt w:val="decimal"/>
      <w:lvlText w:val="%1."/>
      <w:lvlJc w:val="left"/>
      <w:rPr>
        <w:rFonts w:ascii="Arial Narrow" w:hAnsi="Arial Narrow" w:cs="Arial"/>
        <w:b/>
        <w:bCs/>
        <w:sz w:val="22"/>
        <w:szCs w:val="22"/>
        <w:lang w:eastAsia="ar-SA" w:bidi="hi-IN"/>
      </w:rPr>
    </w:lvl>
    <w:lvl w:ilvl="1">
      <w:start w:val="1"/>
      <w:numFmt w:val="lowerLetter"/>
      <w:lvlText w:val="%2."/>
      <w:lvlJc w:val="left"/>
      <w:rPr>
        <w:rFonts w:ascii="Arial Narrow" w:hAnsi="Arial Narrow" w:cs="Arial Narrow"/>
        <w:b/>
        <w:sz w:val="22"/>
        <w:szCs w:val="22"/>
      </w:rPr>
    </w:lvl>
    <w:lvl w:ilvl="2">
      <w:start w:val="1"/>
      <w:numFmt w:val="lowerRoman"/>
      <w:lvlText w:val="%3."/>
      <w:lvlJc w:val="right"/>
    </w:lvl>
    <w:lvl w:ilvl="3">
      <w:start w:val="1"/>
      <w:numFmt w:val="decimal"/>
      <w:lvlText w:val="%4."/>
      <w:lvlJc w:val="left"/>
      <w:rPr>
        <w:rFonts w:ascii="Arial Narrow" w:hAnsi="Arial Narrow" w:cs="Arial Narrow"/>
        <w:bCs/>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C5E2861"/>
    <w:multiLevelType w:val="hybridMultilevel"/>
    <w:tmpl w:val="042E91F6"/>
    <w:lvl w:ilvl="0" w:tplc="F67CBF4A">
      <w:start w:val="1"/>
      <w:numFmt w:val="lowerLetter"/>
      <w:lvlText w:val="%1)"/>
      <w:lvlJc w:val="left"/>
      <w:pPr>
        <w:ind w:left="1071" w:hanging="360"/>
      </w:pPr>
      <w:rPr>
        <w:rFonts w:hint="default"/>
        <w:b/>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2" w15:restartNumberingAfterBreak="0">
    <w:nsid w:val="3CC8098F"/>
    <w:multiLevelType w:val="hybridMultilevel"/>
    <w:tmpl w:val="CDDCEE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7F3DD1"/>
    <w:multiLevelType w:val="multilevel"/>
    <w:tmpl w:val="4A760388"/>
    <w:lvl w:ilvl="0">
      <w:start w:val="1"/>
      <w:numFmt w:val="decimal"/>
      <w:lvlText w:val="%1."/>
      <w:lvlJc w:val="left"/>
      <w:rPr>
        <w:rFonts w:hint="default"/>
        <w:b w:val="0"/>
      </w:rPr>
    </w:lvl>
    <w:lvl w:ilvl="1">
      <w:start w:val="1"/>
      <w:numFmt w:val="decimal"/>
      <w:isLgl/>
      <w:lvlText w:val="%1.%2"/>
      <w:lvlJc w:val="left"/>
      <w:pPr>
        <w:ind w:left="1032" w:hanging="465"/>
      </w:pPr>
      <w:rPr>
        <w:rFonts w:hint="default"/>
        <w:b w:val="0"/>
        <w:color w:val="000000"/>
      </w:rPr>
    </w:lvl>
    <w:lvl w:ilvl="2">
      <w:start w:val="1"/>
      <w:numFmt w:val="decimal"/>
      <w:isLgl/>
      <w:lvlText w:val="%1.%2.%3"/>
      <w:lvlJc w:val="left"/>
      <w:pPr>
        <w:ind w:left="1854" w:hanging="720"/>
      </w:pPr>
      <w:rPr>
        <w:rFonts w:hint="default"/>
        <w:b w:val="0"/>
        <w:color w:val="000000"/>
      </w:rPr>
    </w:lvl>
    <w:lvl w:ilvl="3">
      <w:start w:val="1"/>
      <w:numFmt w:val="decimal"/>
      <w:isLgl/>
      <w:lvlText w:val="%1.%2.%3.%4"/>
      <w:lvlJc w:val="left"/>
      <w:pPr>
        <w:ind w:left="2421" w:hanging="720"/>
      </w:pPr>
      <w:rPr>
        <w:rFonts w:hint="default"/>
        <w:b w:val="0"/>
        <w:color w:val="000000"/>
      </w:rPr>
    </w:lvl>
    <w:lvl w:ilvl="4">
      <w:start w:val="1"/>
      <w:numFmt w:val="decimal"/>
      <w:isLgl/>
      <w:lvlText w:val="%1.%2.%3.%4.%5"/>
      <w:lvlJc w:val="left"/>
      <w:pPr>
        <w:ind w:left="3348" w:hanging="1080"/>
      </w:pPr>
      <w:rPr>
        <w:rFonts w:hint="default"/>
        <w:b w:val="0"/>
        <w:color w:val="000000"/>
      </w:rPr>
    </w:lvl>
    <w:lvl w:ilvl="5">
      <w:start w:val="1"/>
      <w:numFmt w:val="decimal"/>
      <w:isLgl/>
      <w:lvlText w:val="%1.%2.%3.%4.%5.%6"/>
      <w:lvlJc w:val="left"/>
      <w:pPr>
        <w:ind w:left="3915" w:hanging="1080"/>
      </w:pPr>
      <w:rPr>
        <w:rFonts w:hint="default"/>
        <w:b w:val="0"/>
        <w:color w:val="000000"/>
      </w:rPr>
    </w:lvl>
    <w:lvl w:ilvl="6">
      <w:start w:val="1"/>
      <w:numFmt w:val="decimal"/>
      <w:isLgl/>
      <w:lvlText w:val="%1.%2.%3.%4.%5.%6.%7"/>
      <w:lvlJc w:val="left"/>
      <w:pPr>
        <w:ind w:left="4842" w:hanging="1440"/>
      </w:pPr>
      <w:rPr>
        <w:rFonts w:hint="default"/>
        <w:b w:val="0"/>
        <w:color w:val="000000"/>
      </w:rPr>
    </w:lvl>
    <w:lvl w:ilvl="7">
      <w:start w:val="1"/>
      <w:numFmt w:val="decimal"/>
      <w:isLgl/>
      <w:lvlText w:val="%1.%2.%3.%4.%5.%6.%7.%8"/>
      <w:lvlJc w:val="left"/>
      <w:pPr>
        <w:ind w:left="5409" w:hanging="1440"/>
      </w:pPr>
      <w:rPr>
        <w:rFonts w:hint="default"/>
        <w:b w:val="0"/>
        <w:color w:val="000000"/>
      </w:rPr>
    </w:lvl>
    <w:lvl w:ilvl="8">
      <w:start w:val="1"/>
      <w:numFmt w:val="decimal"/>
      <w:isLgl/>
      <w:lvlText w:val="%1.%2.%3.%4.%5.%6.%7.%8.%9"/>
      <w:lvlJc w:val="left"/>
      <w:pPr>
        <w:ind w:left="6336" w:hanging="1800"/>
      </w:pPr>
      <w:rPr>
        <w:rFonts w:hint="default"/>
        <w:b w:val="0"/>
        <w:color w:val="000000"/>
      </w:rPr>
    </w:lvl>
  </w:abstractNum>
  <w:abstractNum w:abstractNumId="54" w15:restartNumberingAfterBreak="0">
    <w:nsid w:val="406B0710"/>
    <w:multiLevelType w:val="multilevel"/>
    <w:tmpl w:val="603AEC7C"/>
    <w:styleLink w:val="WW8Num15"/>
    <w:lvl w:ilvl="0">
      <w:start w:val="1"/>
      <w:numFmt w:val="decimal"/>
      <w:lvlText w:val="%1."/>
      <w:lvlJc w:val="left"/>
      <w:pPr>
        <w:ind w:left="720" w:hanging="360"/>
      </w:pPr>
      <w:rPr>
        <w:rFonts w:ascii="Times New Roman" w:eastAsia="Times New Roman" w:hAnsi="Times New Roman" w:cs="Times New Roman"/>
        <w:b/>
        <w:sz w:val="22"/>
        <w:szCs w:val="22"/>
        <w:lang w:eastAsia="ar-SA"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41162700"/>
    <w:multiLevelType w:val="hybridMultilevel"/>
    <w:tmpl w:val="2CF4EF52"/>
    <w:name w:val="WW8Num2532"/>
    <w:lvl w:ilvl="0" w:tplc="B5B8CB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410229"/>
    <w:multiLevelType w:val="hybridMultilevel"/>
    <w:tmpl w:val="106EAF9C"/>
    <w:name w:val="WW8Num253"/>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4BCE7308"/>
    <w:multiLevelType w:val="hybridMultilevel"/>
    <w:tmpl w:val="2EDAF072"/>
    <w:lvl w:ilvl="0" w:tplc="FFFFFFFF">
      <w:start w:val="1"/>
      <w:numFmt w:val="decimal"/>
      <w:lvlText w:val="%1."/>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E5B18">
      <w:start w:val="1"/>
      <w:numFmt w:val="decimal"/>
      <w:lvlText w:val="%2)"/>
      <w:lvlJc w:val="left"/>
      <w:rPr>
        <w:rFonts w:hint="default"/>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8"/>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DBF6D8B"/>
    <w:multiLevelType w:val="hybridMultilevel"/>
    <w:tmpl w:val="D00622B6"/>
    <w:name w:val="WW8Num5422222"/>
    <w:lvl w:ilvl="0" w:tplc="EAB00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716EC6"/>
    <w:multiLevelType w:val="hybridMultilevel"/>
    <w:tmpl w:val="6F964FF0"/>
    <w:lvl w:ilvl="0" w:tplc="2FD43F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125C24"/>
    <w:multiLevelType w:val="hybridMultilevel"/>
    <w:tmpl w:val="C70CCBF8"/>
    <w:name w:val="WW8Num263"/>
    <w:lvl w:ilvl="0" w:tplc="67D25B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2F0B54"/>
    <w:multiLevelType w:val="hybridMultilevel"/>
    <w:tmpl w:val="008A03AC"/>
    <w:lvl w:ilvl="0" w:tplc="04150011">
      <w:start w:val="1"/>
      <w:numFmt w:val="decimal"/>
      <w:lvlText w:val="%1)"/>
      <w:lvlJc w:val="left"/>
      <w:rPr>
        <w:rFonts w:hint="default"/>
      </w:rPr>
    </w:lvl>
    <w:lvl w:ilvl="1" w:tplc="3DCE8832">
      <w:start w:val="1"/>
      <w:numFmt w:val="decimal"/>
      <w:lvlText w:val="%2."/>
      <w:lvlJc w:val="left"/>
      <w:pPr>
        <w:ind w:left="1513" w:hanging="360"/>
      </w:pPr>
      <w:rPr>
        <w:rFonts w:hint="default"/>
      </w:rPr>
    </w:lvl>
    <w:lvl w:ilvl="2" w:tplc="23025580">
      <w:start w:val="1"/>
      <w:numFmt w:val="lowerLetter"/>
      <w:lvlText w:val="%3)"/>
      <w:lvlJc w:val="left"/>
      <w:pPr>
        <w:ind w:left="2413" w:hanging="360"/>
      </w:pPr>
      <w:rPr>
        <w:rFonts w:hint="default"/>
      </w:r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3" w15:restartNumberingAfterBreak="0">
    <w:nsid w:val="52623679"/>
    <w:multiLevelType w:val="hybridMultilevel"/>
    <w:tmpl w:val="1C983D7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55112D00"/>
    <w:multiLevelType w:val="hybridMultilevel"/>
    <w:tmpl w:val="1534C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525322E"/>
    <w:multiLevelType w:val="hybridMultilevel"/>
    <w:tmpl w:val="A3BCDD06"/>
    <w:lvl w:ilvl="0" w:tplc="9DC658D0">
      <w:start w:val="2"/>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231010"/>
    <w:multiLevelType w:val="hybridMultilevel"/>
    <w:tmpl w:val="C59C6962"/>
    <w:lvl w:ilvl="0" w:tplc="33EE8662">
      <w:start w:val="1"/>
      <w:numFmt w:val="decimal"/>
      <w:lvlText w:val="%1."/>
      <w:lvlJc w:val="left"/>
      <w:pPr>
        <w:ind w:left="470" w:hanging="410"/>
      </w:pPr>
      <w:rPr>
        <w:rFonts w:hint="default"/>
        <w:b w:val="0"/>
        <w:bCs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7" w15:restartNumberingAfterBreak="0">
    <w:nsid w:val="59B24FB2"/>
    <w:multiLevelType w:val="multilevel"/>
    <w:tmpl w:val="28303322"/>
    <w:styleLink w:val="WW8Num2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5B5340EF"/>
    <w:multiLevelType w:val="multilevel"/>
    <w:tmpl w:val="99FE452C"/>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15:restartNumberingAfterBreak="0">
    <w:nsid w:val="62D6015D"/>
    <w:multiLevelType w:val="hybridMultilevel"/>
    <w:tmpl w:val="3D42A04C"/>
    <w:name w:val="WW8Num5422"/>
    <w:lvl w:ilvl="0" w:tplc="FF6A2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722D5"/>
    <w:multiLevelType w:val="multilevel"/>
    <w:tmpl w:val="02223360"/>
    <w:styleLink w:val="WW8Num16"/>
    <w:lvl w:ilvl="0">
      <w:start w:val="1"/>
      <w:numFmt w:val="decimal"/>
      <w:lvlText w:val="%1."/>
      <w:lvlJc w:val="left"/>
      <w:pPr>
        <w:ind w:left="720" w:hanging="360"/>
      </w:pPr>
      <w:rPr>
        <w:rFonts w:ascii="Symbol" w:eastAsia="Symbol" w:hAnsi="Symbol" w:cs="OpenSymbol, 'Arial Unicode MS'"/>
      </w:rPr>
    </w:lvl>
    <w:lvl w:ilvl="1">
      <w:start w:val="1"/>
      <w:numFmt w:val="decimal"/>
      <w:lvlText w:val="%2."/>
      <w:lvlJc w:val="left"/>
      <w:pPr>
        <w:ind w:left="1440" w:hanging="360"/>
      </w:pPr>
      <w:rPr>
        <w:rFonts w:ascii="OpenSymbol, 'Arial Unicode MS'" w:eastAsia="OpenSymbol, 'Arial Unicode MS'" w:hAnsi="OpenSymbol, 'Arial Unicode MS'" w:cs="OpenSymbol, 'Arial Unicode M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663C58F1"/>
    <w:multiLevelType w:val="multilevel"/>
    <w:tmpl w:val="6C881D4A"/>
    <w:styleLink w:val="WW8Num14"/>
    <w:lvl w:ilvl="0">
      <w:start w:val="1"/>
      <w:numFmt w:val="decimal"/>
      <w:lvlText w:val="%1."/>
      <w:lvlJc w:val="left"/>
      <w:pPr>
        <w:ind w:left="720" w:hanging="360"/>
      </w:pPr>
      <w:rPr>
        <w:rFonts w:ascii="Times New Roman" w:eastAsia="Batang, 바탕" w:hAnsi="Times New Roman" w:cs="Times New Roman"/>
        <w:b/>
        <w:bCs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66533F27"/>
    <w:multiLevelType w:val="hybridMultilevel"/>
    <w:tmpl w:val="1408EF34"/>
    <w:lvl w:ilvl="0" w:tplc="04150011">
      <w:start w:val="1"/>
      <w:numFmt w:val="decimal"/>
      <w:lvlText w:val="%1)"/>
      <w:lvlJc w:val="left"/>
      <w:pPr>
        <w:ind w:left="6250" w:hanging="360"/>
      </w:pPr>
      <w:rPr>
        <w:rFonts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74" w15:restartNumberingAfterBreak="0">
    <w:nsid w:val="67514E7D"/>
    <w:multiLevelType w:val="hybridMultilevel"/>
    <w:tmpl w:val="2E0C02B6"/>
    <w:lvl w:ilvl="0" w:tplc="38FC950C">
      <w:start w:val="1"/>
      <w:numFmt w:val="decimal"/>
      <w:lvlText w:val="%1."/>
      <w:lvlJc w:val="left"/>
      <w:pPr>
        <w:ind w:left="370" w:hanging="360"/>
      </w:pPr>
      <w:rPr>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5" w15:restartNumberingAfterBreak="0">
    <w:nsid w:val="68C47A99"/>
    <w:multiLevelType w:val="hybridMultilevel"/>
    <w:tmpl w:val="C512F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18A7C75"/>
    <w:multiLevelType w:val="hybridMultilevel"/>
    <w:tmpl w:val="39FA9EC0"/>
    <w:name w:val="WW8Num54222"/>
    <w:lvl w:ilvl="0" w:tplc="A8CAF9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C1910"/>
    <w:multiLevelType w:val="hybridMultilevel"/>
    <w:tmpl w:val="3B98C01C"/>
    <w:lvl w:ilvl="0" w:tplc="92C66258">
      <w:start w:val="1"/>
      <w:numFmt w:val="decimal"/>
      <w:lvlText w:val="%1."/>
      <w:lvlJc w:val="left"/>
      <w:pPr>
        <w:tabs>
          <w:tab w:val="num" w:pos="357"/>
        </w:tabs>
        <w:ind w:left="357" w:hanging="357"/>
      </w:pPr>
      <w:rPr>
        <w:rFonts w:hint="default"/>
        <w:b w:val="0"/>
        <w:i w:val="0"/>
        <w:sz w:val="20"/>
        <w:lang w:val="pl-P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5175096"/>
    <w:multiLevelType w:val="hybridMultilevel"/>
    <w:tmpl w:val="F2C62D46"/>
    <w:lvl w:ilvl="0" w:tplc="2DFEBDCE">
      <w:start w:val="1"/>
      <w:numFmt w:val="decimal"/>
      <w:lvlText w:val="%1."/>
      <w:lvlJc w:val="left"/>
      <w:pPr>
        <w:tabs>
          <w:tab w:val="num" w:pos="720"/>
        </w:tabs>
        <w:ind w:left="720" w:hanging="360"/>
      </w:pPr>
      <w:rPr>
        <w:rFonts w:ascii="Arial Narrow" w:hAnsi="Arial Narrow" w:cs="Times New Roman" w:hint="default"/>
        <w:color w:val="000000"/>
      </w:rPr>
    </w:lvl>
    <w:lvl w:ilvl="1" w:tplc="A91898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75883FBA"/>
    <w:multiLevelType w:val="hybridMultilevel"/>
    <w:tmpl w:val="2FECD166"/>
    <w:name w:val="WW8Num542222"/>
    <w:lvl w:ilvl="0" w:tplc="C5140A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DF2D53"/>
    <w:multiLevelType w:val="multilevel"/>
    <w:tmpl w:val="2D1E61B4"/>
    <w:styleLink w:val="WW8Num1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5887304">
    <w:abstractNumId w:val="69"/>
  </w:num>
  <w:num w:numId="2" w16cid:durableId="1276792521">
    <w:abstractNumId w:val="45"/>
  </w:num>
  <w:num w:numId="3" w16cid:durableId="1283225521">
    <w:abstractNumId w:val="66"/>
  </w:num>
  <w:num w:numId="4" w16cid:durableId="145900279">
    <w:abstractNumId w:val="60"/>
  </w:num>
  <w:num w:numId="5" w16cid:durableId="310449519">
    <w:abstractNumId w:val="72"/>
  </w:num>
  <w:num w:numId="6" w16cid:durableId="1083070425">
    <w:abstractNumId w:val="54"/>
  </w:num>
  <w:num w:numId="7" w16cid:durableId="2115979663">
    <w:abstractNumId w:val="71"/>
  </w:num>
  <w:num w:numId="8" w16cid:durableId="2047951028">
    <w:abstractNumId w:val="35"/>
  </w:num>
  <w:num w:numId="9" w16cid:durableId="1245142946">
    <w:abstractNumId w:val="81"/>
  </w:num>
  <w:num w:numId="10" w16cid:durableId="682827247">
    <w:abstractNumId w:val="67"/>
  </w:num>
  <w:num w:numId="11" w16cid:durableId="1049304543">
    <w:abstractNumId w:val="25"/>
  </w:num>
  <w:num w:numId="12" w16cid:durableId="99491755">
    <w:abstractNumId w:val="21"/>
  </w:num>
  <w:num w:numId="13" w16cid:durableId="1818180288">
    <w:abstractNumId w:val="50"/>
  </w:num>
  <w:num w:numId="14" w16cid:durableId="215971585">
    <w:abstractNumId w:val="47"/>
  </w:num>
  <w:num w:numId="15" w16cid:durableId="1418819448">
    <w:abstractNumId w:val="56"/>
  </w:num>
  <w:num w:numId="16" w16cid:durableId="1772706093">
    <w:abstractNumId w:val="31"/>
  </w:num>
  <w:num w:numId="17" w16cid:durableId="1329793083">
    <w:abstractNumId w:val="75"/>
  </w:num>
  <w:num w:numId="18" w16cid:durableId="24066959">
    <w:abstractNumId w:val="62"/>
  </w:num>
  <w:num w:numId="19" w16cid:durableId="1641423321">
    <w:abstractNumId w:val="44"/>
  </w:num>
  <w:num w:numId="20" w16cid:durableId="805584740">
    <w:abstractNumId w:val="37"/>
  </w:num>
  <w:num w:numId="21" w16cid:durableId="388772597">
    <w:abstractNumId w:val="51"/>
  </w:num>
  <w:num w:numId="22" w16cid:durableId="181015152">
    <w:abstractNumId w:val="52"/>
  </w:num>
  <w:num w:numId="23" w16cid:durableId="209459419">
    <w:abstractNumId w:val="42"/>
  </w:num>
  <w:num w:numId="24" w16cid:durableId="28605638">
    <w:abstractNumId w:val="58"/>
  </w:num>
  <w:num w:numId="25" w16cid:durableId="1983463437">
    <w:abstractNumId w:val="27"/>
  </w:num>
  <w:num w:numId="26" w16cid:durableId="2092005500">
    <w:abstractNumId w:val="43"/>
  </w:num>
  <w:num w:numId="27" w16cid:durableId="532230675">
    <w:abstractNumId w:val="53"/>
  </w:num>
  <w:num w:numId="28" w16cid:durableId="534538984">
    <w:abstractNumId w:val="28"/>
  </w:num>
  <w:num w:numId="29" w16cid:durableId="541669615">
    <w:abstractNumId w:val="73"/>
  </w:num>
  <w:num w:numId="30" w16cid:durableId="847671564">
    <w:abstractNumId w:val="30"/>
  </w:num>
  <w:num w:numId="31" w16cid:durableId="1441028927">
    <w:abstractNumId w:val="64"/>
  </w:num>
  <w:num w:numId="32" w16cid:durableId="76288266">
    <w:abstractNumId w:val="41"/>
  </w:num>
  <w:num w:numId="33" w16cid:durableId="1610967433">
    <w:abstractNumId w:val="65"/>
  </w:num>
  <w:num w:numId="34" w16cid:durableId="840580625">
    <w:abstractNumId w:val="29"/>
  </w:num>
  <w:num w:numId="35" w16cid:durableId="234360513">
    <w:abstractNumId w:val="33"/>
  </w:num>
  <w:num w:numId="36" w16cid:durableId="624197506">
    <w:abstractNumId w:val="79"/>
  </w:num>
  <w:num w:numId="37" w16cid:durableId="1742288953">
    <w:abstractNumId w:val="78"/>
  </w:num>
  <w:num w:numId="38" w16cid:durableId="2118138539">
    <w:abstractNumId w:val="26"/>
  </w:num>
  <w:num w:numId="39" w16cid:durableId="994916686">
    <w:abstractNumId w:val="34"/>
  </w:num>
  <w:num w:numId="40" w16cid:durableId="561796748">
    <w:abstractNumId w:val="36"/>
  </w:num>
  <w:num w:numId="41" w16cid:durableId="1878204304">
    <w:abstractNumId w:val="74"/>
  </w:num>
  <w:num w:numId="42" w16cid:durableId="1810517305">
    <w:abstractNumId w:val="63"/>
  </w:num>
  <w:num w:numId="43" w16cid:durableId="6139509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8784032">
    <w:abstractNumId w:val="39"/>
  </w:num>
  <w:num w:numId="45" w16cid:durableId="1126195798">
    <w:abstractNumId w:val="6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32A"/>
    <w:rsid w:val="00001AE5"/>
    <w:rsid w:val="00001FB2"/>
    <w:rsid w:val="00005AFA"/>
    <w:rsid w:val="0001065C"/>
    <w:rsid w:val="0001165D"/>
    <w:rsid w:val="00014805"/>
    <w:rsid w:val="00015540"/>
    <w:rsid w:val="00015A0F"/>
    <w:rsid w:val="00020BFD"/>
    <w:rsid w:val="00021BC4"/>
    <w:rsid w:val="00021CA9"/>
    <w:rsid w:val="0002262B"/>
    <w:rsid w:val="00023E83"/>
    <w:rsid w:val="00025ED0"/>
    <w:rsid w:val="00026335"/>
    <w:rsid w:val="00026FB8"/>
    <w:rsid w:val="00030BC6"/>
    <w:rsid w:val="000346D0"/>
    <w:rsid w:val="00034723"/>
    <w:rsid w:val="000348DB"/>
    <w:rsid w:val="0003494C"/>
    <w:rsid w:val="00035926"/>
    <w:rsid w:val="00037215"/>
    <w:rsid w:val="00037DC7"/>
    <w:rsid w:val="00040EAB"/>
    <w:rsid w:val="000410FA"/>
    <w:rsid w:val="00041819"/>
    <w:rsid w:val="0004197B"/>
    <w:rsid w:val="000421D9"/>
    <w:rsid w:val="00042294"/>
    <w:rsid w:val="000434C3"/>
    <w:rsid w:val="000435D1"/>
    <w:rsid w:val="00043A8E"/>
    <w:rsid w:val="00046F10"/>
    <w:rsid w:val="000509FB"/>
    <w:rsid w:val="00052B0A"/>
    <w:rsid w:val="00053206"/>
    <w:rsid w:val="00055AFE"/>
    <w:rsid w:val="00056084"/>
    <w:rsid w:val="0005684E"/>
    <w:rsid w:val="000578B7"/>
    <w:rsid w:val="00061E10"/>
    <w:rsid w:val="00062BE4"/>
    <w:rsid w:val="00062C41"/>
    <w:rsid w:val="00062D04"/>
    <w:rsid w:val="000639A0"/>
    <w:rsid w:val="00067164"/>
    <w:rsid w:val="00070914"/>
    <w:rsid w:val="00073E5F"/>
    <w:rsid w:val="0007497F"/>
    <w:rsid w:val="00074D6E"/>
    <w:rsid w:val="00075EC1"/>
    <w:rsid w:val="0008042A"/>
    <w:rsid w:val="00080607"/>
    <w:rsid w:val="00080B83"/>
    <w:rsid w:val="00080ECE"/>
    <w:rsid w:val="00082080"/>
    <w:rsid w:val="00082172"/>
    <w:rsid w:val="00082730"/>
    <w:rsid w:val="00082FF1"/>
    <w:rsid w:val="00084110"/>
    <w:rsid w:val="00084380"/>
    <w:rsid w:val="000844CB"/>
    <w:rsid w:val="00086487"/>
    <w:rsid w:val="00087383"/>
    <w:rsid w:val="000907A3"/>
    <w:rsid w:val="00091C7F"/>
    <w:rsid w:val="000925E6"/>
    <w:rsid w:val="000937F8"/>
    <w:rsid w:val="00093B04"/>
    <w:rsid w:val="00094D9B"/>
    <w:rsid w:val="00096294"/>
    <w:rsid w:val="00096B7F"/>
    <w:rsid w:val="000A0A80"/>
    <w:rsid w:val="000A0CE2"/>
    <w:rsid w:val="000A0F2D"/>
    <w:rsid w:val="000A16FA"/>
    <w:rsid w:val="000A2B46"/>
    <w:rsid w:val="000A2D54"/>
    <w:rsid w:val="000A3F58"/>
    <w:rsid w:val="000A47CC"/>
    <w:rsid w:val="000A48AB"/>
    <w:rsid w:val="000A529A"/>
    <w:rsid w:val="000A56F6"/>
    <w:rsid w:val="000A6012"/>
    <w:rsid w:val="000A615A"/>
    <w:rsid w:val="000A65CD"/>
    <w:rsid w:val="000A6DC4"/>
    <w:rsid w:val="000A7A2E"/>
    <w:rsid w:val="000B0417"/>
    <w:rsid w:val="000B1BF5"/>
    <w:rsid w:val="000B2A72"/>
    <w:rsid w:val="000B2E7C"/>
    <w:rsid w:val="000B4BAF"/>
    <w:rsid w:val="000B59F5"/>
    <w:rsid w:val="000C0F7F"/>
    <w:rsid w:val="000C1F0F"/>
    <w:rsid w:val="000C32F2"/>
    <w:rsid w:val="000C4AA0"/>
    <w:rsid w:val="000C4E60"/>
    <w:rsid w:val="000C54A4"/>
    <w:rsid w:val="000C7039"/>
    <w:rsid w:val="000C7F18"/>
    <w:rsid w:val="000D0723"/>
    <w:rsid w:val="000D1F03"/>
    <w:rsid w:val="000D234B"/>
    <w:rsid w:val="000D356C"/>
    <w:rsid w:val="000D38CF"/>
    <w:rsid w:val="000D3C11"/>
    <w:rsid w:val="000D4236"/>
    <w:rsid w:val="000D5864"/>
    <w:rsid w:val="000D75C5"/>
    <w:rsid w:val="000E038E"/>
    <w:rsid w:val="000E074E"/>
    <w:rsid w:val="000E2A70"/>
    <w:rsid w:val="000E2ABD"/>
    <w:rsid w:val="000E3115"/>
    <w:rsid w:val="000E3E19"/>
    <w:rsid w:val="000F15D7"/>
    <w:rsid w:val="000F729C"/>
    <w:rsid w:val="000F7413"/>
    <w:rsid w:val="000F77A0"/>
    <w:rsid w:val="00100627"/>
    <w:rsid w:val="0010062F"/>
    <w:rsid w:val="001007F7"/>
    <w:rsid w:val="001009EF"/>
    <w:rsid w:val="0010371E"/>
    <w:rsid w:val="00103B7E"/>
    <w:rsid w:val="00105094"/>
    <w:rsid w:val="001062DC"/>
    <w:rsid w:val="001066F0"/>
    <w:rsid w:val="00114C51"/>
    <w:rsid w:val="00115C76"/>
    <w:rsid w:val="00115F84"/>
    <w:rsid w:val="00117757"/>
    <w:rsid w:val="00121B32"/>
    <w:rsid w:val="00122828"/>
    <w:rsid w:val="00123003"/>
    <w:rsid w:val="001240C2"/>
    <w:rsid w:val="0012506A"/>
    <w:rsid w:val="00125097"/>
    <w:rsid w:val="001253E3"/>
    <w:rsid w:val="00125DA2"/>
    <w:rsid w:val="00126BA5"/>
    <w:rsid w:val="0013009E"/>
    <w:rsid w:val="00131F0C"/>
    <w:rsid w:val="00132F72"/>
    <w:rsid w:val="00135563"/>
    <w:rsid w:val="0013655E"/>
    <w:rsid w:val="00136B65"/>
    <w:rsid w:val="00140F26"/>
    <w:rsid w:val="00141703"/>
    <w:rsid w:val="00141D6E"/>
    <w:rsid w:val="00142007"/>
    <w:rsid w:val="00143991"/>
    <w:rsid w:val="0014701E"/>
    <w:rsid w:val="00147092"/>
    <w:rsid w:val="00150820"/>
    <w:rsid w:val="001509A5"/>
    <w:rsid w:val="00155CBA"/>
    <w:rsid w:val="001568CA"/>
    <w:rsid w:val="0016032B"/>
    <w:rsid w:val="00162086"/>
    <w:rsid w:val="00162B9E"/>
    <w:rsid w:val="00167C7A"/>
    <w:rsid w:val="0017000A"/>
    <w:rsid w:val="0017049D"/>
    <w:rsid w:val="0017052E"/>
    <w:rsid w:val="00171284"/>
    <w:rsid w:val="00172EB7"/>
    <w:rsid w:val="00173883"/>
    <w:rsid w:val="001741B0"/>
    <w:rsid w:val="00175F26"/>
    <w:rsid w:val="0017658D"/>
    <w:rsid w:val="00177F48"/>
    <w:rsid w:val="001809BD"/>
    <w:rsid w:val="0018180E"/>
    <w:rsid w:val="0018537E"/>
    <w:rsid w:val="00185820"/>
    <w:rsid w:val="001871FD"/>
    <w:rsid w:val="001872E9"/>
    <w:rsid w:val="001909A4"/>
    <w:rsid w:val="00190D84"/>
    <w:rsid w:val="00190EA6"/>
    <w:rsid w:val="001924A7"/>
    <w:rsid w:val="00192D19"/>
    <w:rsid w:val="00194A37"/>
    <w:rsid w:val="001972F8"/>
    <w:rsid w:val="00197CFB"/>
    <w:rsid w:val="001A1B5B"/>
    <w:rsid w:val="001A2230"/>
    <w:rsid w:val="001A45B8"/>
    <w:rsid w:val="001A4711"/>
    <w:rsid w:val="001A4D09"/>
    <w:rsid w:val="001B2841"/>
    <w:rsid w:val="001B3E2D"/>
    <w:rsid w:val="001B4628"/>
    <w:rsid w:val="001B5229"/>
    <w:rsid w:val="001B5EFA"/>
    <w:rsid w:val="001B6716"/>
    <w:rsid w:val="001B6DCD"/>
    <w:rsid w:val="001B752E"/>
    <w:rsid w:val="001C014A"/>
    <w:rsid w:val="001C0561"/>
    <w:rsid w:val="001C3348"/>
    <w:rsid w:val="001C4388"/>
    <w:rsid w:val="001D00BF"/>
    <w:rsid w:val="001D239F"/>
    <w:rsid w:val="001D2C11"/>
    <w:rsid w:val="001D34DD"/>
    <w:rsid w:val="001D3B8D"/>
    <w:rsid w:val="001D4880"/>
    <w:rsid w:val="001D5BBB"/>
    <w:rsid w:val="001D676F"/>
    <w:rsid w:val="001E0BF6"/>
    <w:rsid w:val="001E24E4"/>
    <w:rsid w:val="001E4BB5"/>
    <w:rsid w:val="001E57C6"/>
    <w:rsid w:val="001E589B"/>
    <w:rsid w:val="001E5DAD"/>
    <w:rsid w:val="001F0F1B"/>
    <w:rsid w:val="001F0F6E"/>
    <w:rsid w:val="001F3FF4"/>
    <w:rsid w:val="001F5250"/>
    <w:rsid w:val="001F618D"/>
    <w:rsid w:val="001F745B"/>
    <w:rsid w:val="001F7D5A"/>
    <w:rsid w:val="0020003D"/>
    <w:rsid w:val="002002D1"/>
    <w:rsid w:val="00200C78"/>
    <w:rsid w:val="00200D14"/>
    <w:rsid w:val="0020259A"/>
    <w:rsid w:val="00203F69"/>
    <w:rsid w:val="002049B3"/>
    <w:rsid w:val="002049E4"/>
    <w:rsid w:val="00205F4F"/>
    <w:rsid w:val="00206CB7"/>
    <w:rsid w:val="002075E6"/>
    <w:rsid w:val="00207C1F"/>
    <w:rsid w:val="00207DC2"/>
    <w:rsid w:val="00211268"/>
    <w:rsid w:val="00212731"/>
    <w:rsid w:val="00214438"/>
    <w:rsid w:val="00215139"/>
    <w:rsid w:val="002158FF"/>
    <w:rsid w:val="00216AB4"/>
    <w:rsid w:val="002216D5"/>
    <w:rsid w:val="00223BDE"/>
    <w:rsid w:val="00223F23"/>
    <w:rsid w:val="00224C25"/>
    <w:rsid w:val="0022747D"/>
    <w:rsid w:val="0023028E"/>
    <w:rsid w:val="00230C53"/>
    <w:rsid w:val="00230E26"/>
    <w:rsid w:val="00230FAB"/>
    <w:rsid w:val="0023119A"/>
    <w:rsid w:val="00231224"/>
    <w:rsid w:val="002316E0"/>
    <w:rsid w:val="00231A03"/>
    <w:rsid w:val="0023215C"/>
    <w:rsid w:val="0023405B"/>
    <w:rsid w:val="0023457B"/>
    <w:rsid w:val="0023545E"/>
    <w:rsid w:val="002354BD"/>
    <w:rsid w:val="00236C3F"/>
    <w:rsid w:val="00236F70"/>
    <w:rsid w:val="00236FFE"/>
    <w:rsid w:val="002373EC"/>
    <w:rsid w:val="00240F9C"/>
    <w:rsid w:val="002449B6"/>
    <w:rsid w:val="002457B4"/>
    <w:rsid w:val="0024604A"/>
    <w:rsid w:val="00251804"/>
    <w:rsid w:val="00253C7F"/>
    <w:rsid w:val="00254CF2"/>
    <w:rsid w:val="002564E4"/>
    <w:rsid w:val="00256715"/>
    <w:rsid w:val="002573D4"/>
    <w:rsid w:val="00257923"/>
    <w:rsid w:val="00260EB8"/>
    <w:rsid w:val="00262988"/>
    <w:rsid w:val="002639B3"/>
    <w:rsid w:val="00265290"/>
    <w:rsid w:val="0026570C"/>
    <w:rsid w:val="00270894"/>
    <w:rsid w:val="00270B6B"/>
    <w:rsid w:val="00270D4D"/>
    <w:rsid w:val="002712C9"/>
    <w:rsid w:val="002736D3"/>
    <w:rsid w:val="002738E1"/>
    <w:rsid w:val="002753A6"/>
    <w:rsid w:val="00276054"/>
    <w:rsid w:val="002767E4"/>
    <w:rsid w:val="00276C72"/>
    <w:rsid w:val="002772E1"/>
    <w:rsid w:val="0028158E"/>
    <w:rsid w:val="00282C33"/>
    <w:rsid w:val="002854F2"/>
    <w:rsid w:val="002864AB"/>
    <w:rsid w:val="002875A2"/>
    <w:rsid w:val="00287ECF"/>
    <w:rsid w:val="002910AC"/>
    <w:rsid w:val="002921F3"/>
    <w:rsid w:val="002922DA"/>
    <w:rsid w:val="00293266"/>
    <w:rsid w:val="00293916"/>
    <w:rsid w:val="00293E6E"/>
    <w:rsid w:val="0029420F"/>
    <w:rsid w:val="00294848"/>
    <w:rsid w:val="00295DC1"/>
    <w:rsid w:val="00296E64"/>
    <w:rsid w:val="00297875"/>
    <w:rsid w:val="002A0405"/>
    <w:rsid w:val="002A160C"/>
    <w:rsid w:val="002A4854"/>
    <w:rsid w:val="002A49E4"/>
    <w:rsid w:val="002A4A23"/>
    <w:rsid w:val="002A526B"/>
    <w:rsid w:val="002A5844"/>
    <w:rsid w:val="002A71EA"/>
    <w:rsid w:val="002A7AB0"/>
    <w:rsid w:val="002B0EF3"/>
    <w:rsid w:val="002B2A51"/>
    <w:rsid w:val="002B370E"/>
    <w:rsid w:val="002B3B4C"/>
    <w:rsid w:val="002B3E80"/>
    <w:rsid w:val="002C0A88"/>
    <w:rsid w:val="002C16BB"/>
    <w:rsid w:val="002C1C48"/>
    <w:rsid w:val="002C3F10"/>
    <w:rsid w:val="002C50FE"/>
    <w:rsid w:val="002C536B"/>
    <w:rsid w:val="002C59AE"/>
    <w:rsid w:val="002C5F7C"/>
    <w:rsid w:val="002D0855"/>
    <w:rsid w:val="002D10C8"/>
    <w:rsid w:val="002D3486"/>
    <w:rsid w:val="002D422A"/>
    <w:rsid w:val="002D46C9"/>
    <w:rsid w:val="002D71C9"/>
    <w:rsid w:val="002E3C1E"/>
    <w:rsid w:val="002E7BBA"/>
    <w:rsid w:val="002E7F3F"/>
    <w:rsid w:val="002F2877"/>
    <w:rsid w:val="002F3631"/>
    <w:rsid w:val="002F466C"/>
    <w:rsid w:val="002F468E"/>
    <w:rsid w:val="002F72E1"/>
    <w:rsid w:val="00300185"/>
    <w:rsid w:val="00301385"/>
    <w:rsid w:val="00301DC7"/>
    <w:rsid w:val="0030202E"/>
    <w:rsid w:val="00303A33"/>
    <w:rsid w:val="00304086"/>
    <w:rsid w:val="00304258"/>
    <w:rsid w:val="00306A00"/>
    <w:rsid w:val="00306AF1"/>
    <w:rsid w:val="00310343"/>
    <w:rsid w:val="00310690"/>
    <w:rsid w:val="00311285"/>
    <w:rsid w:val="00311647"/>
    <w:rsid w:val="00311657"/>
    <w:rsid w:val="0031175A"/>
    <w:rsid w:val="00311D97"/>
    <w:rsid w:val="00311F4D"/>
    <w:rsid w:val="00312B04"/>
    <w:rsid w:val="00312D32"/>
    <w:rsid w:val="003139CB"/>
    <w:rsid w:val="003151B0"/>
    <w:rsid w:val="00316574"/>
    <w:rsid w:val="00316A94"/>
    <w:rsid w:val="00317BFF"/>
    <w:rsid w:val="00321C37"/>
    <w:rsid w:val="0032480F"/>
    <w:rsid w:val="00324B59"/>
    <w:rsid w:val="0032584F"/>
    <w:rsid w:val="00325D9F"/>
    <w:rsid w:val="00331453"/>
    <w:rsid w:val="00332593"/>
    <w:rsid w:val="00335310"/>
    <w:rsid w:val="00340AC4"/>
    <w:rsid w:val="00340CB4"/>
    <w:rsid w:val="00343711"/>
    <w:rsid w:val="00344046"/>
    <w:rsid w:val="00344710"/>
    <w:rsid w:val="00350BEE"/>
    <w:rsid w:val="00352D86"/>
    <w:rsid w:val="00353135"/>
    <w:rsid w:val="003540E5"/>
    <w:rsid w:val="00355BAF"/>
    <w:rsid w:val="00357C81"/>
    <w:rsid w:val="00360995"/>
    <w:rsid w:val="00360C34"/>
    <w:rsid w:val="003611BC"/>
    <w:rsid w:val="00364235"/>
    <w:rsid w:val="003652C4"/>
    <w:rsid w:val="00365408"/>
    <w:rsid w:val="00365977"/>
    <w:rsid w:val="00365AA7"/>
    <w:rsid w:val="00367445"/>
    <w:rsid w:val="00370F42"/>
    <w:rsid w:val="003715BE"/>
    <w:rsid w:val="003723A8"/>
    <w:rsid w:val="003745A9"/>
    <w:rsid w:val="003747EA"/>
    <w:rsid w:val="003760AD"/>
    <w:rsid w:val="003777B2"/>
    <w:rsid w:val="003778A7"/>
    <w:rsid w:val="00380DF2"/>
    <w:rsid w:val="0038183F"/>
    <w:rsid w:val="00381B2F"/>
    <w:rsid w:val="00381E32"/>
    <w:rsid w:val="00381F1C"/>
    <w:rsid w:val="00382919"/>
    <w:rsid w:val="0038610E"/>
    <w:rsid w:val="00386E42"/>
    <w:rsid w:val="00387A9A"/>
    <w:rsid w:val="003901AD"/>
    <w:rsid w:val="00391462"/>
    <w:rsid w:val="003960C4"/>
    <w:rsid w:val="00397103"/>
    <w:rsid w:val="003A1F79"/>
    <w:rsid w:val="003A2FBB"/>
    <w:rsid w:val="003A4BEC"/>
    <w:rsid w:val="003A6E15"/>
    <w:rsid w:val="003B0D2D"/>
    <w:rsid w:val="003B1839"/>
    <w:rsid w:val="003B2FCC"/>
    <w:rsid w:val="003B3828"/>
    <w:rsid w:val="003B3D21"/>
    <w:rsid w:val="003B3E9D"/>
    <w:rsid w:val="003B423B"/>
    <w:rsid w:val="003B470D"/>
    <w:rsid w:val="003B5C25"/>
    <w:rsid w:val="003B6898"/>
    <w:rsid w:val="003B7774"/>
    <w:rsid w:val="003C0C39"/>
    <w:rsid w:val="003C3FD7"/>
    <w:rsid w:val="003C46D3"/>
    <w:rsid w:val="003C5370"/>
    <w:rsid w:val="003C5F8B"/>
    <w:rsid w:val="003C69DF"/>
    <w:rsid w:val="003D0B39"/>
    <w:rsid w:val="003D149F"/>
    <w:rsid w:val="003D17AF"/>
    <w:rsid w:val="003D1817"/>
    <w:rsid w:val="003D2683"/>
    <w:rsid w:val="003D2887"/>
    <w:rsid w:val="003D4BBE"/>
    <w:rsid w:val="003D7F33"/>
    <w:rsid w:val="003E0936"/>
    <w:rsid w:val="003E1755"/>
    <w:rsid w:val="003E3168"/>
    <w:rsid w:val="003E33D0"/>
    <w:rsid w:val="003E617F"/>
    <w:rsid w:val="003E6F95"/>
    <w:rsid w:val="003E747C"/>
    <w:rsid w:val="003E7660"/>
    <w:rsid w:val="003F07DF"/>
    <w:rsid w:val="003F1480"/>
    <w:rsid w:val="003F1650"/>
    <w:rsid w:val="003F1D3D"/>
    <w:rsid w:val="003F2EB5"/>
    <w:rsid w:val="003F545F"/>
    <w:rsid w:val="003F5C8F"/>
    <w:rsid w:val="003F719B"/>
    <w:rsid w:val="003F7AD7"/>
    <w:rsid w:val="003F7CCD"/>
    <w:rsid w:val="00400002"/>
    <w:rsid w:val="00401A14"/>
    <w:rsid w:val="00401FAB"/>
    <w:rsid w:val="00403463"/>
    <w:rsid w:val="0040366B"/>
    <w:rsid w:val="004040A3"/>
    <w:rsid w:val="00405C41"/>
    <w:rsid w:val="00405D14"/>
    <w:rsid w:val="0040653B"/>
    <w:rsid w:val="0040708F"/>
    <w:rsid w:val="004071A7"/>
    <w:rsid w:val="00407AC8"/>
    <w:rsid w:val="00407BEF"/>
    <w:rsid w:val="00407DDE"/>
    <w:rsid w:val="00410472"/>
    <w:rsid w:val="004104D5"/>
    <w:rsid w:val="00412114"/>
    <w:rsid w:val="00413E50"/>
    <w:rsid w:val="00414C36"/>
    <w:rsid w:val="004151BE"/>
    <w:rsid w:val="00420556"/>
    <w:rsid w:val="00420C9D"/>
    <w:rsid w:val="00421931"/>
    <w:rsid w:val="0042232B"/>
    <w:rsid w:val="0042440E"/>
    <w:rsid w:val="00426105"/>
    <w:rsid w:val="0043037B"/>
    <w:rsid w:val="00430621"/>
    <w:rsid w:val="004308A6"/>
    <w:rsid w:val="004323FB"/>
    <w:rsid w:val="00433E7C"/>
    <w:rsid w:val="004345D6"/>
    <w:rsid w:val="0043557E"/>
    <w:rsid w:val="00436302"/>
    <w:rsid w:val="0043739F"/>
    <w:rsid w:val="00437DB9"/>
    <w:rsid w:val="00442E8C"/>
    <w:rsid w:val="004438A7"/>
    <w:rsid w:val="00444849"/>
    <w:rsid w:val="00444B27"/>
    <w:rsid w:val="004461A6"/>
    <w:rsid w:val="00446367"/>
    <w:rsid w:val="00446982"/>
    <w:rsid w:val="00451691"/>
    <w:rsid w:val="0045211A"/>
    <w:rsid w:val="004544DD"/>
    <w:rsid w:val="00454685"/>
    <w:rsid w:val="00454F45"/>
    <w:rsid w:val="00456568"/>
    <w:rsid w:val="004572DB"/>
    <w:rsid w:val="004600E5"/>
    <w:rsid w:val="00460B4C"/>
    <w:rsid w:val="0046186E"/>
    <w:rsid w:val="004620B6"/>
    <w:rsid w:val="004625EB"/>
    <w:rsid w:val="0046340B"/>
    <w:rsid w:val="00463646"/>
    <w:rsid w:val="004641A6"/>
    <w:rsid w:val="00465159"/>
    <w:rsid w:val="00465AB0"/>
    <w:rsid w:val="00472203"/>
    <w:rsid w:val="004745C4"/>
    <w:rsid w:val="00474EA3"/>
    <w:rsid w:val="00477D3C"/>
    <w:rsid w:val="00480576"/>
    <w:rsid w:val="00480EE7"/>
    <w:rsid w:val="004810FE"/>
    <w:rsid w:val="004815D5"/>
    <w:rsid w:val="00482282"/>
    <w:rsid w:val="00482701"/>
    <w:rsid w:val="00482DD8"/>
    <w:rsid w:val="00483BC7"/>
    <w:rsid w:val="00484028"/>
    <w:rsid w:val="004844B4"/>
    <w:rsid w:val="00484EEE"/>
    <w:rsid w:val="00485022"/>
    <w:rsid w:val="00485415"/>
    <w:rsid w:val="00490EE3"/>
    <w:rsid w:val="004927CD"/>
    <w:rsid w:val="00493770"/>
    <w:rsid w:val="00493A1A"/>
    <w:rsid w:val="00495997"/>
    <w:rsid w:val="00496E4E"/>
    <w:rsid w:val="00497409"/>
    <w:rsid w:val="0049744C"/>
    <w:rsid w:val="004A146F"/>
    <w:rsid w:val="004A454C"/>
    <w:rsid w:val="004A5301"/>
    <w:rsid w:val="004A73C4"/>
    <w:rsid w:val="004B0D22"/>
    <w:rsid w:val="004B1442"/>
    <w:rsid w:val="004B1B94"/>
    <w:rsid w:val="004B29A5"/>
    <w:rsid w:val="004B46C9"/>
    <w:rsid w:val="004B4E79"/>
    <w:rsid w:val="004B5DF4"/>
    <w:rsid w:val="004B756C"/>
    <w:rsid w:val="004C0106"/>
    <w:rsid w:val="004C2AAC"/>
    <w:rsid w:val="004C3860"/>
    <w:rsid w:val="004C454B"/>
    <w:rsid w:val="004D107A"/>
    <w:rsid w:val="004D1240"/>
    <w:rsid w:val="004D179F"/>
    <w:rsid w:val="004D1D16"/>
    <w:rsid w:val="004D2378"/>
    <w:rsid w:val="004D23D8"/>
    <w:rsid w:val="004D331E"/>
    <w:rsid w:val="004D3DAB"/>
    <w:rsid w:val="004D50CA"/>
    <w:rsid w:val="004D6B9B"/>
    <w:rsid w:val="004D6C07"/>
    <w:rsid w:val="004E05A3"/>
    <w:rsid w:val="004E1799"/>
    <w:rsid w:val="004E1E3D"/>
    <w:rsid w:val="004E2B6D"/>
    <w:rsid w:val="004E2F00"/>
    <w:rsid w:val="004E3EE7"/>
    <w:rsid w:val="004E584E"/>
    <w:rsid w:val="004E7590"/>
    <w:rsid w:val="004F08D2"/>
    <w:rsid w:val="004F1286"/>
    <w:rsid w:val="004F478F"/>
    <w:rsid w:val="004F6FA0"/>
    <w:rsid w:val="004F7540"/>
    <w:rsid w:val="00500A04"/>
    <w:rsid w:val="00501AEC"/>
    <w:rsid w:val="00503A7E"/>
    <w:rsid w:val="00504B70"/>
    <w:rsid w:val="0050563E"/>
    <w:rsid w:val="00505D94"/>
    <w:rsid w:val="00507F02"/>
    <w:rsid w:val="005106C2"/>
    <w:rsid w:val="00510999"/>
    <w:rsid w:val="00511E67"/>
    <w:rsid w:val="005122FE"/>
    <w:rsid w:val="00512F7B"/>
    <w:rsid w:val="00515A65"/>
    <w:rsid w:val="0051670F"/>
    <w:rsid w:val="005168D9"/>
    <w:rsid w:val="00520E37"/>
    <w:rsid w:val="00520E85"/>
    <w:rsid w:val="005221F8"/>
    <w:rsid w:val="0052313B"/>
    <w:rsid w:val="00523F5B"/>
    <w:rsid w:val="0052425B"/>
    <w:rsid w:val="005243F2"/>
    <w:rsid w:val="00524CD2"/>
    <w:rsid w:val="00525E78"/>
    <w:rsid w:val="005304D0"/>
    <w:rsid w:val="00530E46"/>
    <w:rsid w:val="00534B76"/>
    <w:rsid w:val="00540837"/>
    <w:rsid w:val="005410EF"/>
    <w:rsid w:val="00541E98"/>
    <w:rsid w:val="005421E8"/>
    <w:rsid w:val="00542FD5"/>
    <w:rsid w:val="0054499A"/>
    <w:rsid w:val="00544F0B"/>
    <w:rsid w:val="005451B1"/>
    <w:rsid w:val="00545627"/>
    <w:rsid w:val="005457DF"/>
    <w:rsid w:val="005465A0"/>
    <w:rsid w:val="00550227"/>
    <w:rsid w:val="0055209A"/>
    <w:rsid w:val="00553843"/>
    <w:rsid w:val="0056163E"/>
    <w:rsid w:val="00563BF5"/>
    <w:rsid w:val="00564AC0"/>
    <w:rsid w:val="005655CA"/>
    <w:rsid w:val="005656CE"/>
    <w:rsid w:val="00565A20"/>
    <w:rsid w:val="00570BE9"/>
    <w:rsid w:val="005710A5"/>
    <w:rsid w:val="00571822"/>
    <w:rsid w:val="00571B95"/>
    <w:rsid w:val="005729CD"/>
    <w:rsid w:val="00573025"/>
    <w:rsid w:val="00573C57"/>
    <w:rsid w:val="00574102"/>
    <w:rsid w:val="00574AB8"/>
    <w:rsid w:val="00576486"/>
    <w:rsid w:val="005773D3"/>
    <w:rsid w:val="0057753A"/>
    <w:rsid w:val="00577E08"/>
    <w:rsid w:val="00580A3A"/>
    <w:rsid w:val="005815BA"/>
    <w:rsid w:val="005829D0"/>
    <w:rsid w:val="00583247"/>
    <w:rsid w:val="00583B00"/>
    <w:rsid w:val="005845B4"/>
    <w:rsid w:val="005845DE"/>
    <w:rsid w:val="00591B8B"/>
    <w:rsid w:val="00591CEB"/>
    <w:rsid w:val="00593115"/>
    <w:rsid w:val="005958E9"/>
    <w:rsid w:val="00597F38"/>
    <w:rsid w:val="005A0CD7"/>
    <w:rsid w:val="005A1A47"/>
    <w:rsid w:val="005A5FCA"/>
    <w:rsid w:val="005B0238"/>
    <w:rsid w:val="005B1926"/>
    <w:rsid w:val="005B20F4"/>
    <w:rsid w:val="005B2583"/>
    <w:rsid w:val="005B3872"/>
    <w:rsid w:val="005B499E"/>
    <w:rsid w:val="005B519C"/>
    <w:rsid w:val="005B5EB1"/>
    <w:rsid w:val="005B6768"/>
    <w:rsid w:val="005B75C9"/>
    <w:rsid w:val="005C0F7E"/>
    <w:rsid w:val="005C45DA"/>
    <w:rsid w:val="005C5607"/>
    <w:rsid w:val="005C5A3B"/>
    <w:rsid w:val="005C5D37"/>
    <w:rsid w:val="005C6D2F"/>
    <w:rsid w:val="005C6DA9"/>
    <w:rsid w:val="005C6EFA"/>
    <w:rsid w:val="005C6F2D"/>
    <w:rsid w:val="005D0400"/>
    <w:rsid w:val="005D0791"/>
    <w:rsid w:val="005D0BF0"/>
    <w:rsid w:val="005D0F88"/>
    <w:rsid w:val="005D1B86"/>
    <w:rsid w:val="005E0E8E"/>
    <w:rsid w:val="005E0F6E"/>
    <w:rsid w:val="005E17B2"/>
    <w:rsid w:val="005E1824"/>
    <w:rsid w:val="005E3916"/>
    <w:rsid w:val="005E7371"/>
    <w:rsid w:val="005E7672"/>
    <w:rsid w:val="005E76E4"/>
    <w:rsid w:val="005E7786"/>
    <w:rsid w:val="005F3E9D"/>
    <w:rsid w:val="005F51C2"/>
    <w:rsid w:val="005F67EB"/>
    <w:rsid w:val="00600853"/>
    <w:rsid w:val="00602DD6"/>
    <w:rsid w:val="006034E8"/>
    <w:rsid w:val="00603A40"/>
    <w:rsid w:val="00603FF6"/>
    <w:rsid w:val="00604760"/>
    <w:rsid w:val="00605AD8"/>
    <w:rsid w:val="006065AC"/>
    <w:rsid w:val="00606C00"/>
    <w:rsid w:val="00606CBA"/>
    <w:rsid w:val="00610A12"/>
    <w:rsid w:val="00612F54"/>
    <w:rsid w:val="0061303D"/>
    <w:rsid w:val="00615659"/>
    <w:rsid w:val="00620445"/>
    <w:rsid w:val="00622049"/>
    <w:rsid w:val="006227B5"/>
    <w:rsid w:val="00622F11"/>
    <w:rsid w:val="00623E50"/>
    <w:rsid w:val="0062544A"/>
    <w:rsid w:val="006259E1"/>
    <w:rsid w:val="00626159"/>
    <w:rsid w:val="006270F5"/>
    <w:rsid w:val="006309D1"/>
    <w:rsid w:val="006316AA"/>
    <w:rsid w:val="00631993"/>
    <w:rsid w:val="00632B98"/>
    <w:rsid w:val="0063374F"/>
    <w:rsid w:val="006338FE"/>
    <w:rsid w:val="0063757F"/>
    <w:rsid w:val="00640696"/>
    <w:rsid w:val="00640C33"/>
    <w:rsid w:val="006419FA"/>
    <w:rsid w:val="00641DCF"/>
    <w:rsid w:val="00642BDE"/>
    <w:rsid w:val="00643FBB"/>
    <w:rsid w:val="006457EA"/>
    <w:rsid w:val="00646B8E"/>
    <w:rsid w:val="00646DA3"/>
    <w:rsid w:val="00650EC1"/>
    <w:rsid w:val="00651D84"/>
    <w:rsid w:val="006561CD"/>
    <w:rsid w:val="0066048A"/>
    <w:rsid w:val="00662945"/>
    <w:rsid w:val="00663234"/>
    <w:rsid w:val="006664EF"/>
    <w:rsid w:val="0066718E"/>
    <w:rsid w:val="00667E2F"/>
    <w:rsid w:val="006705E7"/>
    <w:rsid w:val="00670B3D"/>
    <w:rsid w:val="006715F3"/>
    <w:rsid w:val="0067307C"/>
    <w:rsid w:val="006733E2"/>
    <w:rsid w:val="006760C3"/>
    <w:rsid w:val="00676B6F"/>
    <w:rsid w:val="006776B6"/>
    <w:rsid w:val="0067796A"/>
    <w:rsid w:val="0068058E"/>
    <w:rsid w:val="0068195C"/>
    <w:rsid w:val="0068266D"/>
    <w:rsid w:val="00682BDE"/>
    <w:rsid w:val="006839CB"/>
    <w:rsid w:val="00684E62"/>
    <w:rsid w:val="0068663F"/>
    <w:rsid w:val="00686665"/>
    <w:rsid w:val="00686BDD"/>
    <w:rsid w:val="00687DAB"/>
    <w:rsid w:val="00691AE3"/>
    <w:rsid w:val="0069772A"/>
    <w:rsid w:val="006A0D83"/>
    <w:rsid w:val="006A4942"/>
    <w:rsid w:val="006A5137"/>
    <w:rsid w:val="006A6E60"/>
    <w:rsid w:val="006A79E2"/>
    <w:rsid w:val="006B1198"/>
    <w:rsid w:val="006B2109"/>
    <w:rsid w:val="006B2D1C"/>
    <w:rsid w:val="006C38DF"/>
    <w:rsid w:val="006C521D"/>
    <w:rsid w:val="006D0548"/>
    <w:rsid w:val="006D5DA0"/>
    <w:rsid w:val="006D74BD"/>
    <w:rsid w:val="006E0073"/>
    <w:rsid w:val="006E0DDE"/>
    <w:rsid w:val="006E1A3C"/>
    <w:rsid w:val="006E1B07"/>
    <w:rsid w:val="006E2D91"/>
    <w:rsid w:val="006E4C15"/>
    <w:rsid w:val="006E5EE5"/>
    <w:rsid w:val="006F0BEE"/>
    <w:rsid w:val="006F141D"/>
    <w:rsid w:val="006F2231"/>
    <w:rsid w:val="006F2B8E"/>
    <w:rsid w:val="006F370A"/>
    <w:rsid w:val="006F3A87"/>
    <w:rsid w:val="006F3EAF"/>
    <w:rsid w:val="006F62D0"/>
    <w:rsid w:val="006F70BE"/>
    <w:rsid w:val="006F7CE0"/>
    <w:rsid w:val="00700476"/>
    <w:rsid w:val="00700FC1"/>
    <w:rsid w:val="00701739"/>
    <w:rsid w:val="007032E1"/>
    <w:rsid w:val="00703347"/>
    <w:rsid w:val="00703577"/>
    <w:rsid w:val="00703BD3"/>
    <w:rsid w:val="00703C44"/>
    <w:rsid w:val="00703F45"/>
    <w:rsid w:val="00704646"/>
    <w:rsid w:val="00704D30"/>
    <w:rsid w:val="00705546"/>
    <w:rsid w:val="00706F87"/>
    <w:rsid w:val="00710868"/>
    <w:rsid w:val="00710FCC"/>
    <w:rsid w:val="0071141E"/>
    <w:rsid w:val="007154B8"/>
    <w:rsid w:val="00715AF5"/>
    <w:rsid w:val="007172C5"/>
    <w:rsid w:val="00720E16"/>
    <w:rsid w:val="007216BB"/>
    <w:rsid w:val="00721B65"/>
    <w:rsid w:val="00722065"/>
    <w:rsid w:val="00722396"/>
    <w:rsid w:val="007225D6"/>
    <w:rsid w:val="00722D3D"/>
    <w:rsid w:val="00724211"/>
    <w:rsid w:val="00725C3B"/>
    <w:rsid w:val="00727643"/>
    <w:rsid w:val="00727816"/>
    <w:rsid w:val="00732470"/>
    <w:rsid w:val="00733315"/>
    <w:rsid w:val="007340A3"/>
    <w:rsid w:val="00735629"/>
    <w:rsid w:val="0073617D"/>
    <w:rsid w:val="00736DEE"/>
    <w:rsid w:val="00736E57"/>
    <w:rsid w:val="00737DD8"/>
    <w:rsid w:val="007401A0"/>
    <w:rsid w:val="00751F2B"/>
    <w:rsid w:val="0075227E"/>
    <w:rsid w:val="00752582"/>
    <w:rsid w:val="0075262D"/>
    <w:rsid w:val="007541AF"/>
    <w:rsid w:val="00755A39"/>
    <w:rsid w:val="007574ED"/>
    <w:rsid w:val="007576EE"/>
    <w:rsid w:val="00760571"/>
    <w:rsid w:val="00761305"/>
    <w:rsid w:val="007613EE"/>
    <w:rsid w:val="00761DDC"/>
    <w:rsid w:val="00762E07"/>
    <w:rsid w:val="00763E9E"/>
    <w:rsid w:val="00764C81"/>
    <w:rsid w:val="007653F8"/>
    <w:rsid w:val="0076579A"/>
    <w:rsid w:val="00767037"/>
    <w:rsid w:val="00771E5D"/>
    <w:rsid w:val="007737A1"/>
    <w:rsid w:val="00773D10"/>
    <w:rsid w:val="00774277"/>
    <w:rsid w:val="0077501B"/>
    <w:rsid w:val="0077504E"/>
    <w:rsid w:val="00780449"/>
    <w:rsid w:val="00781218"/>
    <w:rsid w:val="00781340"/>
    <w:rsid w:val="007830B2"/>
    <w:rsid w:val="00783912"/>
    <w:rsid w:val="0078581F"/>
    <w:rsid w:val="00785F69"/>
    <w:rsid w:val="007878B0"/>
    <w:rsid w:val="00787AF8"/>
    <w:rsid w:val="0079105C"/>
    <w:rsid w:val="00791957"/>
    <w:rsid w:val="00791976"/>
    <w:rsid w:val="007922CA"/>
    <w:rsid w:val="00792B2D"/>
    <w:rsid w:val="00793F91"/>
    <w:rsid w:val="007A2A10"/>
    <w:rsid w:val="007A415A"/>
    <w:rsid w:val="007A4666"/>
    <w:rsid w:val="007A508E"/>
    <w:rsid w:val="007A5974"/>
    <w:rsid w:val="007A6631"/>
    <w:rsid w:val="007A6BD2"/>
    <w:rsid w:val="007A74C7"/>
    <w:rsid w:val="007B14BE"/>
    <w:rsid w:val="007B1729"/>
    <w:rsid w:val="007B2E1A"/>
    <w:rsid w:val="007B33C9"/>
    <w:rsid w:val="007B378B"/>
    <w:rsid w:val="007B4C59"/>
    <w:rsid w:val="007B4F58"/>
    <w:rsid w:val="007B5402"/>
    <w:rsid w:val="007B68DD"/>
    <w:rsid w:val="007B77A8"/>
    <w:rsid w:val="007C06B7"/>
    <w:rsid w:val="007C0764"/>
    <w:rsid w:val="007C0A0E"/>
    <w:rsid w:val="007C0C93"/>
    <w:rsid w:val="007C1ABF"/>
    <w:rsid w:val="007C1B15"/>
    <w:rsid w:val="007C1B39"/>
    <w:rsid w:val="007C27DF"/>
    <w:rsid w:val="007C2CBF"/>
    <w:rsid w:val="007C3038"/>
    <w:rsid w:val="007C3AE9"/>
    <w:rsid w:val="007C4FF5"/>
    <w:rsid w:val="007C6ABE"/>
    <w:rsid w:val="007C704F"/>
    <w:rsid w:val="007C7724"/>
    <w:rsid w:val="007C7C0F"/>
    <w:rsid w:val="007D00CF"/>
    <w:rsid w:val="007D0C1A"/>
    <w:rsid w:val="007D1059"/>
    <w:rsid w:val="007D20BD"/>
    <w:rsid w:val="007D2540"/>
    <w:rsid w:val="007D30AA"/>
    <w:rsid w:val="007D656B"/>
    <w:rsid w:val="007D684B"/>
    <w:rsid w:val="007E0CFB"/>
    <w:rsid w:val="007E1123"/>
    <w:rsid w:val="007E1902"/>
    <w:rsid w:val="007E3A83"/>
    <w:rsid w:val="007E4047"/>
    <w:rsid w:val="007E4386"/>
    <w:rsid w:val="007E446F"/>
    <w:rsid w:val="007E4E38"/>
    <w:rsid w:val="007E6942"/>
    <w:rsid w:val="007E6D52"/>
    <w:rsid w:val="007E70F7"/>
    <w:rsid w:val="007F1E03"/>
    <w:rsid w:val="007F20B6"/>
    <w:rsid w:val="007F2D9E"/>
    <w:rsid w:val="007F328E"/>
    <w:rsid w:val="007F3535"/>
    <w:rsid w:val="007F449E"/>
    <w:rsid w:val="007F6A50"/>
    <w:rsid w:val="008015A7"/>
    <w:rsid w:val="00802235"/>
    <w:rsid w:val="0080235C"/>
    <w:rsid w:val="00803B3A"/>
    <w:rsid w:val="0080686A"/>
    <w:rsid w:val="0081029D"/>
    <w:rsid w:val="0081113A"/>
    <w:rsid w:val="00811329"/>
    <w:rsid w:val="0081153B"/>
    <w:rsid w:val="0081429C"/>
    <w:rsid w:val="00817849"/>
    <w:rsid w:val="00817F48"/>
    <w:rsid w:val="008200F4"/>
    <w:rsid w:val="008212C5"/>
    <w:rsid w:val="00821D61"/>
    <w:rsid w:val="008239A2"/>
    <w:rsid w:val="008272D4"/>
    <w:rsid w:val="00827E1D"/>
    <w:rsid w:val="0083042C"/>
    <w:rsid w:val="00831660"/>
    <w:rsid w:val="00835490"/>
    <w:rsid w:val="0083586B"/>
    <w:rsid w:val="00835CA9"/>
    <w:rsid w:val="008363E2"/>
    <w:rsid w:val="0083719F"/>
    <w:rsid w:val="008371E6"/>
    <w:rsid w:val="00837C5D"/>
    <w:rsid w:val="00837FD2"/>
    <w:rsid w:val="00840AB3"/>
    <w:rsid w:val="00840C5D"/>
    <w:rsid w:val="00841264"/>
    <w:rsid w:val="0084277C"/>
    <w:rsid w:val="00843E15"/>
    <w:rsid w:val="0084577A"/>
    <w:rsid w:val="00846628"/>
    <w:rsid w:val="00846963"/>
    <w:rsid w:val="00847B1E"/>
    <w:rsid w:val="00855C6E"/>
    <w:rsid w:val="008575C8"/>
    <w:rsid w:val="00857751"/>
    <w:rsid w:val="00857842"/>
    <w:rsid w:val="00860968"/>
    <w:rsid w:val="00861105"/>
    <w:rsid w:val="00864839"/>
    <w:rsid w:val="00864A9E"/>
    <w:rsid w:val="00864C41"/>
    <w:rsid w:val="008651D0"/>
    <w:rsid w:val="00865545"/>
    <w:rsid w:val="0086583F"/>
    <w:rsid w:val="00866269"/>
    <w:rsid w:val="0086700B"/>
    <w:rsid w:val="00870425"/>
    <w:rsid w:val="00870474"/>
    <w:rsid w:val="00870582"/>
    <w:rsid w:val="00870912"/>
    <w:rsid w:val="00871795"/>
    <w:rsid w:val="00873A0C"/>
    <w:rsid w:val="00874363"/>
    <w:rsid w:val="00875507"/>
    <w:rsid w:val="008802CD"/>
    <w:rsid w:val="008812AD"/>
    <w:rsid w:val="008828DA"/>
    <w:rsid w:val="008836A9"/>
    <w:rsid w:val="008836AF"/>
    <w:rsid w:val="00883D4A"/>
    <w:rsid w:val="00883EB0"/>
    <w:rsid w:val="008842CF"/>
    <w:rsid w:val="00885493"/>
    <w:rsid w:val="00886261"/>
    <w:rsid w:val="00886EA9"/>
    <w:rsid w:val="00887197"/>
    <w:rsid w:val="0088766E"/>
    <w:rsid w:val="00890E0A"/>
    <w:rsid w:val="00891E14"/>
    <w:rsid w:val="008943BD"/>
    <w:rsid w:val="00897B28"/>
    <w:rsid w:val="008A0A28"/>
    <w:rsid w:val="008A1D0A"/>
    <w:rsid w:val="008A2479"/>
    <w:rsid w:val="008A3A83"/>
    <w:rsid w:val="008A3D09"/>
    <w:rsid w:val="008A508B"/>
    <w:rsid w:val="008A5F29"/>
    <w:rsid w:val="008A60BF"/>
    <w:rsid w:val="008A6F57"/>
    <w:rsid w:val="008A71DE"/>
    <w:rsid w:val="008A7641"/>
    <w:rsid w:val="008B04C0"/>
    <w:rsid w:val="008B092D"/>
    <w:rsid w:val="008B28B6"/>
    <w:rsid w:val="008B4627"/>
    <w:rsid w:val="008B48C2"/>
    <w:rsid w:val="008B5B94"/>
    <w:rsid w:val="008B6845"/>
    <w:rsid w:val="008B6D89"/>
    <w:rsid w:val="008B72EC"/>
    <w:rsid w:val="008C0248"/>
    <w:rsid w:val="008C1E40"/>
    <w:rsid w:val="008C203D"/>
    <w:rsid w:val="008C5865"/>
    <w:rsid w:val="008C6DA6"/>
    <w:rsid w:val="008C74FB"/>
    <w:rsid w:val="008D1ACE"/>
    <w:rsid w:val="008D1C85"/>
    <w:rsid w:val="008D266B"/>
    <w:rsid w:val="008D69F0"/>
    <w:rsid w:val="008D6ED7"/>
    <w:rsid w:val="008E09CC"/>
    <w:rsid w:val="008E26EA"/>
    <w:rsid w:val="008E2A14"/>
    <w:rsid w:val="008E3F25"/>
    <w:rsid w:val="008E5D47"/>
    <w:rsid w:val="008E66DC"/>
    <w:rsid w:val="008E6B23"/>
    <w:rsid w:val="008E6BDD"/>
    <w:rsid w:val="008E73ED"/>
    <w:rsid w:val="008F0748"/>
    <w:rsid w:val="008F142E"/>
    <w:rsid w:val="008F2068"/>
    <w:rsid w:val="008F41FC"/>
    <w:rsid w:val="008F4A87"/>
    <w:rsid w:val="008F52C1"/>
    <w:rsid w:val="008F5656"/>
    <w:rsid w:val="008F5AEB"/>
    <w:rsid w:val="008F6BCA"/>
    <w:rsid w:val="008F7228"/>
    <w:rsid w:val="008F7CA6"/>
    <w:rsid w:val="009001FB"/>
    <w:rsid w:val="009022FF"/>
    <w:rsid w:val="009059AF"/>
    <w:rsid w:val="0091516F"/>
    <w:rsid w:val="00917D93"/>
    <w:rsid w:val="009213D3"/>
    <w:rsid w:val="0092191A"/>
    <w:rsid w:val="00921A0E"/>
    <w:rsid w:val="00922362"/>
    <w:rsid w:val="0092358D"/>
    <w:rsid w:val="00924658"/>
    <w:rsid w:val="009256FD"/>
    <w:rsid w:val="00925986"/>
    <w:rsid w:val="00931C40"/>
    <w:rsid w:val="00932307"/>
    <w:rsid w:val="00935812"/>
    <w:rsid w:val="00935CAD"/>
    <w:rsid w:val="009373A4"/>
    <w:rsid w:val="009378B2"/>
    <w:rsid w:val="00937BD6"/>
    <w:rsid w:val="00940084"/>
    <w:rsid w:val="0094208B"/>
    <w:rsid w:val="0094217F"/>
    <w:rsid w:val="0094265E"/>
    <w:rsid w:val="0094284C"/>
    <w:rsid w:val="00943F77"/>
    <w:rsid w:val="0094411E"/>
    <w:rsid w:val="009462B4"/>
    <w:rsid w:val="0094648D"/>
    <w:rsid w:val="009465EF"/>
    <w:rsid w:val="0094679B"/>
    <w:rsid w:val="009467E5"/>
    <w:rsid w:val="0095129A"/>
    <w:rsid w:val="0095236E"/>
    <w:rsid w:val="00953290"/>
    <w:rsid w:val="00953C21"/>
    <w:rsid w:val="00955836"/>
    <w:rsid w:val="009559DC"/>
    <w:rsid w:val="00955BB3"/>
    <w:rsid w:val="00955BC0"/>
    <w:rsid w:val="00955DF1"/>
    <w:rsid w:val="0095656D"/>
    <w:rsid w:val="0095758A"/>
    <w:rsid w:val="00957CDA"/>
    <w:rsid w:val="00960844"/>
    <w:rsid w:val="0096275E"/>
    <w:rsid w:val="009627FA"/>
    <w:rsid w:val="0096418F"/>
    <w:rsid w:val="00964465"/>
    <w:rsid w:val="009654EE"/>
    <w:rsid w:val="009665F0"/>
    <w:rsid w:val="00966DB8"/>
    <w:rsid w:val="009712D4"/>
    <w:rsid w:val="00971EF8"/>
    <w:rsid w:val="00972285"/>
    <w:rsid w:val="00973DAB"/>
    <w:rsid w:val="0097685D"/>
    <w:rsid w:val="00977A42"/>
    <w:rsid w:val="00980838"/>
    <w:rsid w:val="00980C68"/>
    <w:rsid w:val="00981A0B"/>
    <w:rsid w:val="00981C97"/>
    <w:rsid w:val="00981F66"/>
    <w:rsid w:val="009832BE"/>
    <w:rsid w:val="00983900"/>
    <w:rsid w:val="00984828"/>
    <w:rsid w:val="009879C4"/>
    <w:rsid w:val="00990413"/>
    <w:rsid w:val="0099738F"/>
    <w:rsid w:val="0099779B"/>
    <w:rsid w:val="009A23D1"/>
    <w:rsid w:val="009A3C77"/>
    <w:rsid w:val="009A77D4"/>
    <w:rsid w:val="009B02AE"/>
    <w:rsid w:val="009B2251"/>
    <w:rsid w:val="009B45D0"/>
    <w:rsid w:val="009B74E0"/>
    <w:rsid w:val="009C0ACA"/>
    <w:rsid w:val="009C13C8"/>
    <w:rsid w:val="009C14A4"/>
    <w:rsid w:val="009C21AB"/>
    <w:rsid w:val="009C3C90"/>
    <w:rsid w:val="009C4A59"/>
    <w:rsid w:val="009C4C18"/>
    <w:rsid w:val="009C4E63"/>
    <w:rsid w:val="009C6F32"/>
    <w:rsid w:val="009C7917"/>
    <w:rsid w:val="009D273C"/>
    <w:rsid w:val="009D48EA"/>
    <w:rsid w:val="009D5EF4"/>
    <w:rsid w:val="009D76F6"/>
    <w:rsid w:val="009E021A"/>
    <w:rsid w:val="009E0DFB"/>
    <w:rsid w:val="009E347E"/>
    <w:rsid w:val="009E461C"/>
    <w:rsid w:val="009E5B90"/>
    <w:rsid w:val="009E762D"/>
    <w:rsid w:val="009E7CDC"/>
    <w:rsid w:val="009F1E3E"/>
    <w:rsid w:val="009F4E8B"/>
    <w:rsid w:val="009F54D9"/>
    <w:rsid w:val="009F56D0"/>
    <w:rsid w:val="009F5977"/>
    <w:rsid w:val="00A01444"/>
    <w:rsid w:val="00A022EA"/>
    <w:rsid w:val="00A0337A"/>
    <w:rsid w:val="00A03722"/>
    <w:rsid w:val="00A048E4"/>
    <w:rsid w:val="00A06036"/>
    <w:rsid w:val="00A06A0A"/>
    <w:rsid w:val="00A06B37"/>
    <w:rsid w:val="00A071F4"/>
    <w:rsid w:val="00A07751"/>
    <w:rsid w:val="00A0796A"/>
    <w:rsid w:val="00A07CDC"/>
    <w:rsid w:val="00A1130F"/>
    <w:rsid w:val="00A11546"/>
    <w:rsid w:val="00A13375"/>
    <w:rsid w:val="00A139ED"/>
    <w:rsid w:val="00A13A85"/>
    <w:rsid w:val="00A16925"/>
    <w:rsid w:val="00A16E34"/>
    <w:rsid w:val="00A17EBB"/>
    <w:rsid w:val="00A20569"/>
    <w:rsid w:val="00A243D4"/>
    <w:rsid w:val="00A2757B"/>
    <w:rsid w:val="00A300F4"/>
    <w:rsid w:val="00A3137B"/>
    <w:rsid w:val="00A31587"/>
    <w:rsid w:val="00A32A64"/>
    <w:rsid w:val="00A32BA4"/>
    <w:rsid w:val="00A32CB3"/>
    <w:rsid w:val="00A36073"/>
    <w:rsid w:val="00A362AE"/>
    <w:rsid w:val="00A37738"/>
    <w:rsid w:val="00A37F33"/>
    <w:rsid w:val="00A411D1"/>
    <w:rsid w:val="00A43246"/>
    <w:rsid w:val="00A438F6"/>
    <w:rsid w:val="00A442E6"/>
    <w:rsid w:val="00A442F1"/>
    <w:rsid w:val="00A456F9"/>
    <w:rsid w:val="00A50EFC"/>
    <w:rsid w:val="00A51D59"/>
    <w:rsid w:val="00A547AB"/>
    <w:rsid w:val="00A555E5"/>
    <w:rsid w:val="00A55E01"/>
    <w:rsid w:val="00A56304"/>
    <w:rsid w:val="00A56807"/>
    <w:rsid w:val="00A56E9B"/>
    <w:rsid w:val="00A56FFC"/>
    <w:rsid w:val="00A60DC7"/>
    <w:rsid w:val="00A63083"/>
    <w:rsid w:val="00A63A9B"/>
    <w:rsid w:val="00A652B1"/>
    <w:rsid w:val="00A65687"/>
    <w:rsid w:val="00A65DD2"/>
    <w:rsid w:val="00A7498A"/>
    <w:rsid w:val="00A74D6B"/>
    <w:rsid w:val="00A7553A"/>
    <w:rsid w:val="00A75907"/>
    <w:rsid w:val="00A762F8"/>
    <w:rsid w:val="00A76A79"/>
    <w:rsid w:val="00A76EC2"/>
    <w:rsid w:val="00A76FD0"/>
    <w:rsid w:val="00A77B7F"/>
    <w:rsid w:val="00A77E3C"/>
    <w:rsid w:val="00A802CB"/>
    <w:rsid w:val="00A80CF7"/>
    <w:rsid w:val="00A81DB5"/>
    <w:rsid w:val="00A81E71"/>
    <w:rsid w:val="00A82D94"/>
    <w:rsid w:val="00A84247"/>
    <w:rsid w:val="00A85AA2"/>
    <w:rsid w:val="00A908E0"/>
    <w:rsid w:val="00A93D62"/>
    <w:rsid w:val="00A93EAC"/>
    <w:rsid w:val="00A93F2B"/>
    <w:rsid w:val="00A95EE6"/>
    <w:rsid w:val="00A96BB3"/>
    <w:rsid w:val="00A97B07"/>
    <w:rsid w:val="00AA07B4"/>
    <w:rsid w:val="00AA1EA0"/>
    <w:rsid w:val="00AA2C38"/>
    <w:rsid w:val="00AA323B"/>
    <w:rsid w:val="00AA6790"/>
    <w:rsid w:val="00AA70A9"/>
    <w:rsid w:val="00AB01C8"/>
    <w:rsid w:val="00AB080A"/>
    <w:rsid w:val="00AB089B"/>
    <w:rsid w:val="00AB0B23"/>
    <w:rsid w:val="00AB1DB8"/>
    <w:rsid w:val="00AB1F9A"/>
    <w:rsid w:val="00AB398F"/>
    <w:rsid w:val="00AB3AE6"/>
    <w:rsid w:val="00AB3E25"/>
    <w:rsid w:val="00AB4798"/>
    <w:rsid w:val="00AB4984"/>
    <w:rsid w:val="00AC0FC3"/>
    <w:rsid w:val="00AC13ED"/>
    <w:rsid w:val="00AC1DE6"/>
    <w:rsid w:val="00AC1FBE"/>
    <w:rsid w:val="00AC5A8D"/>
    <w:rsid w:val="00AC62ED"/>
    <w:rsid w:val="00AD069E"/>
    <w:rsid w:val="00AD129D"/>
    <w:rsid w:val="00AD227B"/>
    <w:rsid w:val="00AD23CA"/>
    <w:rsid w:val="00AD4A79"/>
    <w:rsid w:val="00AD595E"/>
    <w:rsid w:val="00AD7874"/>
    <w:rsid w:val="00AD7D2A"/>
    <w:rsid w:val="00AE04ED"/>
    <w:rsid w:val="00AE1171"/>
    <w:rsid w:val="00AE2996"/>
    <w:rsid w:val="00AE3F5B"/>
    <w:rsid w:val="00AE5060"/>
    <w:rsid w:val="00AE7BF9"/>
    <w:rsid w:val="00AF3F9B"/>
    <w:rsid w:val="00AF498B"/>
    <w:rsid w:val="00AF6BAA"/>
    <w:rsid w:val="00AF7070"/>
    <w:rsid w:val="00AF7541"/>
    <w:rsid w:val="00B007FA"/>
    <w:rsid w:val="00B018C9"/>
    <w:rsid w:val="00B02CAE"/>
    <w:rsid w:val="00B04D82"/>
    <w:rsid w:val="00B05AE3"/>
    <w:rsid w:val="00B06D45"/>
    <w:rsid w:val="00B06DFC"/>
    <w:rsid w:val="00B07047"/>
    <w:rsid w:val="00B07B76"/>
    <w:rsid w:val="00B14B75"/>
    <w:rsid w:val="00B16594"/>
    <w:rsid w:val="00B17443"/>
    <w:rsid w:val="00B23678"/>
    <w:rsid w:val="00B23B8F"/>
    <w:rsid w:val="00B23BD9"/>
    <w:rsid w:val="00B241B8"/>
    <w:rsid w:val="00B2450B"/>
    <w:rsid w:val="00B24A88"/>
    <w:rsid w:val="00B26529"/>
    <w:rsid w:val="00B307A0"/>
    <w:rsid w:val="00B31D6A"/>
    <w:rsid w:val="00B32A74"/>
    <w:rsid w:val="00B352D2"/>
    <w:rsid w:val="00B36AA5"/>
    <w:rsid w:val="00B37563"/>
    <w:rsid w:val="00B37C0F"/>
    <w:rsid w:val="00B41B90"/>
    <w:rsid w:val="00B42911"/>
    <w:rsid w:val="00B42F33"/>
    <w:rsid w:val="00B43BB6"/>
    <w:rsid w:val="00B44687"/>
    <w:rsid w:val="00B45E45"/>
    <w:rsid w:val="00B46A64"/>
    <w:rsid w:val="00B46C7B"/>
    <w:rsid w:val="00B51462"/>
    <w:rsid w:val="00B5160D"/>
    <w:rsid w:val="00B51D81"/>
    <w:rsid w:val="00B531C5"/>
    <w:rsid w:val="00B532C1"/>
    <w:rsid w:val="00B543C4"/>
    <w:rsid w:val="00B54737"/>
    <w:rsid w:val="00B54847"/>
    <w:rsid w:val="00B55D85"/>
    <w:rsid w:val="00B618D0"/>
    <w:rsid w:val="00B623C0"/>
    <w:rsid w:val="00B64060"/>
    <w:rsid w:val="00B65CF4"/>
    <w:rsid w:val="00B667F7"/>
    <w:rsid w:val="00B6722F"/>
    <w:rsid w:val="00B700B4"/>
    <w:rsid w:val="00B70CA9"/>
    <w:rsid w:val="00B74212"/>
    <w:rsid w:val="00B756D8"/>
    <w:rsid w:val="00B75C15"/>
    <w:rsid w:val="00B75CF8"/>
    <w:rsid w:val="00B81011"/>
    <w:rsid w:val="00B821C8"/>
    <w:rsid w:val="00B825E0"/>
    <w:rsid w:val="00B84284"/>
    <w:rsid w:val="00B84A57"/>
    <w:rsid w:val="00B90A75"/>
    <w:rsid w:val="00B92090"/>
    <w:rsid w:val="00B9324A"/>
    <w:rsid w:val="00B935F8"/>
    <w:rsid w:val="00B93780"/>
    <w:rsid w:val="00B93899"/>
    <w:rsid w:val="00B93A52"/>
    <w:rsid w:val="00B95920"/>
    <w:rsid w:val="00BA182A"/>
    <w:rsid w:val="00BA2150"/>
    <w:rsid w:val="00BA2CF7"/>
    <w:rsid w:val="00BA4623"/>
    <w:rsid w:val="00BA49CF"/>
    <w:rsid w:val="00BA68DB"/>
    <w:rsid w:val="00BA6CDD"/>
    <w:rsid w:val="00BA77C5"/>
    <w:rsid w:val="00BB1A29"/>
    <w:rsid w:val="00BB6893"/>
    <w:rsid w:val="00BB78C0"/>
    <w:rsid w:val="00BB79C2"/>
    <w:rsid w:val="00BC1705"/>
    <w:rsid w:val="00BC3CA3"/>
    <w:rsid w:val="00BC50BB"/>
    <w:rsid w:val="00BC5298"/>
    <w:rsid w:val="00BC67B4"/>
    <w:rsid w:val="00BC693C"/>
    <w:rsid w:val="00BC6F70"/>
    <w:rsid w:val="00BD021A"/>
    <w:rsid w:val="00BD0C04"/>
    <w:rsid w:val="00BD28DF"/>
    <w:rsid w:val="00BD57FA"/>
    <w:rsid w:val="00BD6577"/>
    <w:rsid w:val="00BD6756"/>
    <w:rsid w:val="00BE1689"/>
    <w:rsid w:val="00BE436A"/>
    <w:rsid w:val="00BE54D1"/>
    <w:rsid w:val="00BE57DD"/>
    <w:rsid w:val="00BE64A7"/>
    <w:rsid w:val="00BE6B42"/>
    <w:rsid w:val="00BF079C"/>
    <w:rsid w:val="00BF1280"/>
    <w:rsid w:val="00BF2941"/>
    <w:rsid w:val="00BF48B3"/>
    <w:rsid w:val="00BF5783"/>
    <w:rsid w:val="00C00C1A"/>
    <w:rsid w:val="00C02269"/>
    <w:rsid w:val="00C027D9"/>
    <w:rsid w:val="00C02CA9"/>
    <w:rsid w:val="00C034A7"/>
    <w:rsid w:val="00C0411A"/>
    <w:rsid w:val="00C04AD8"/>
    <w:rsid w:val="00C04DF8"/>
    <w:rsid w:val="00C052E6"/>
    <w:rsid w:val="00C060F3"/>
    <w:rsid w:val="00C06825"/>
    <w:rsid w:val="00C07139"/>
    <w:rsid w:val="00C07A2D"/>
    <w:rsid w:val="00C10799"/>
    <w:rsid w:val="00C16BAB"/>
    <w:rsid w:val="00C17EDB"/>
    <w:rsid w:val="00C21524"/>
    <w:rsid w:val="00C21BF8"/>
    <w:rsid w:val="00C23FC3"/>
    <w:rsid w:val="00C25D89"/>
    <w:rsid w:val="00C26BE7"/>
    <w:rsid w:val="00C35720"/>
    <w:rsid w:val="00C3790D"/>
    <w:rsid w:val="00C37B0A"/>
    <w:rsid w:val="00C42849"/>
    <w:rsid w:val="00C42C63"/>
    <w:rsid w:val="00C44D2F"/>
    <w:rsid w:val="00C4648A"/>
    <w:rsid w:val="00C465D0"/>
    <w:rsid w:val="00C473D0"/>
    <w:rsid w:val="00C509FA"/>
    <w:rsid w:val="00C50ABD"/>
    <w:rsid w:val="00C520F7"/>
    <w:rsid w:val="00C53651"/>
    <w:rsid w:val="00C54EF8"/>
    <w:rsid w:val="00C5596A"/>
    <w:rsid w:val="00C55A59"/>
    <w:rsid w:val="00C605A2"/>
    <w:rsid w:val="00C621D8"/>
    <w:rsid w:val="00C635FD"/>
    <w:rsid w:val="00C66431"/>
    <w:rsid w:val="00C668EB"/>
    <w:rsid w:val="00C67AFA"/>
    <w:rsid w:val="00C71938"/>
    <w:rsid w:val="00C72787"/>
    <w:rsid w:val="00C734E4"/>
    <w:rsid w:val="00C73B59"/>
    <w:rsid w:val="00C73E57"/>
    <w:rsid w:val="00C76D79"/>
    <w:rsid w:val="00C76EAA"/>
    <w:rsid w:val="00C77809"/>
    <w:rsid w:val="00C77A24"/>
    <w:rsid w:val="00C77FD0"/>
    <w:rsid w:val="00C812C2"/>
    <w:rsid w:val="00C82D17"/>
    <w:rsid w:val="00C846A6"/>
    <w:rsid w:val="00C91F58"/>
    <w:rsid w:val="00C9358E"/>
    <w:rsid w:val="00C9371A"/>
    <w:rsid w:val="00C94443"/>
    <w:rsid w:val="00C948BC"/>
    <w:rsid w:val="00C948CC"/>
    <w:rsid w:val="00C94FA2"/>
    <w:rsid w:val="00C9503A"/>
    <w:rsid w:val="00C96C59"/>
    <w:rsid w:val="00CA2DDA"/>
    <w:rsid w:val="00CA32AB"/>
    <w:rsid w:val="00CA5D30"/>
    <w:rsid w:val="00CA6277"/>
    <w:rsid w:val="00CA778C"/>
    <w:rsid w:val="00CB00F2"/>
    <w:rsid w:val="00CB0403"/>
    <w:rsid w:val="00CB0880"/>
    <w:rsid w:val="00CB0CCE"/>
    <w:rsid w:val="00CB31AD"/>
    <w:rsid w:val="00CB39E1"/>
    <w:rsid w:val="00CB5A62"/>
    <w:rsid w:val="00CB6A50"/>
    <w:rsid w:val="00CB7B43"/>
    <w:rsid w:val="00CC03AC"/>
    <w:rsid w:val="00CC1580"/>
    <w:rsid w:val="00CC2D06"/>
    <w:rsid w:val="00CC49D8"/>
    <w:rsid w:val="00CC5552"/>
    <w:rsid w:val="00CC6EF7"/>
    <w:rsid w:val="00CC7366"/>
    <w:rsid w:val="00CC7B23"/>
    <w:rsid w:val="00CC7ED7"/>
    <w:rsid w:val="00CD00EE"/>
    <w:rsid w:val="00CD0165"/>
    <w:rsid w:val="00CD0632"/>
    <w:rsid w:val="00CD0AE7"/>
    <w:rsid w:val="00CD264B"/>
    <w:rsid w:val="00CD4AE3"/>
    <w:rsid w:val="00CD54E0"/>
    <w:rsid w:val="00CD69E5"/>
    <w:rsid w:val="00CD7905"/>
    <w:rsid w:val="00CE00D6"/>
    <w:rsid w:val="00CE0971"/>
    <w:rsid w:val="00CE44BF"/>
    <w:rsid w:val="00CE590A"/>
    <w:rsid w:val="00CE655B"/>
    <w:rsid w:val="00CE7C1D"/>
    <w:rsid w:val="00CE7D56"/>
    <w:rsid w:val="00CF1203"/>
    <w:rsid w:val="00CF311F"/>
    <w:rsid w:val="00CF459D"/>
    <w:rsid w:val="00CF495E"/>
    <w:rsid w:val="00CF674D"/>
    <w:rsid w:val="00CF68BA"/>
    <w:rsid w:val="00CF6B34"/>
    <w:rsid w:val="00CF7D8E"/>
    <w:rsid w:val="00D000F4"/>
    <w:rsid w:val="00D026FD"/>
    <w:rsid w:val="00D03B3F"/>
    <w:rsid w:val="00D03F3A"/>
    <w:rsid w:val="00D04590"/>
    <w:rsid w:val="00D057B5"/>
    <w:rsid w:val="00D0754B"/>
    <w:rsid w:val="00D1047A"/>
    <w:rsid w:val="00D11492"/>
    <w:rsid w:val="00D127DA"/>
    <w:rsid w:val="00D12E09"/>
    <w:rsid w:val="00D13632"/>
    <w:rsid w:val="00D2264A"/>
    <w:rsid w:val="00D22968"/>
    <w:rsid w:val="00D229AA"/>
    <w:rsid w:val="00D22A0D"/>
    <w:rsid w:val="00D22FB1"/>
    <w:rsid w:val="00D24DBB"/>
    <w:rsid w:val="00D25E31"/>
    <w:rsid w:val="00D26192"/>
    <w:rsid w:val="00D306F4"/>
    <w:rsid w:val="00D32400"/>
    <w:rsid w:val="00D325AB"/>
    <w:rsid w:val="00D32E7C"/>
    <w:rsid w:val="00D33638"/>
    <w:rsid w:val="00D35405"/>
    <w:rsid w:val="00D3607E"/>
    <w:rsid w:val="00D368B0"/>
    <w:rsid w:val="00D37127"/>
    <w:rsid w:val="00D37BF0"/>
    <w:rsid w:val="00D40200"/>
    <w:rsid w:val="00D418EC"/>
    <w:rsid w:val="00D43472"/>
    <w:rsid w:val="00D43C78"/>
    <w:rsid w:val="00D445E5"/>
    <w:rsid w:val="00D44FBE"/>
    <w:rsid w:val="00D450A4"/>
    <w:rsid w:val="00D477FC"/>
    <w:rsid w:val="00D50585"/>
    <w:rsid w:val="00D51613"/>
    <w:rsid w:val="00D51A1C"/>
    <w:rsid w:val="00D5369C"/>
    <w:rsid w:val="00D54C11"/>
    <w:rsid w:val="00D54EEE"/>
    <w:rsid w:val="00D554C4"/>
    <w:rsid w:val="00D55B80"/>
    <w:rsid w:val="00D55C94"/>
    <w:rsid w:val="00D571CF"/>
    <w:rsid w:val="00D575C7"/>
    <w:rsid w:val="00D61484"/>
    <w:rsid w:val="00D6242E"/>
    <w:rsid w:val="00D65042"/>
    <w:rsid w:val="00D65E01"/>
    <w:rsid w:val="00D66029"/>
    <w:rsid w:val="00D67A63"/>
    <w:rsid w:val="00D67A95"/>
    <w:rsid w:val="00D7068B"/>
    <w:rsid w:val="00D7078C"/>
    <w:rsid w:val="00D70E38"/>
    <w:rsid w:val="00D72145"/>
    <w:rsid w:val="00D7290D"/>
    <w:rsid w:val="00D73BE5"/>
    <w:rsid w:val="00D76283"/>
    <w:rsid w:val="00D769D0"/>
    <w:rsid w:val="00D76A67"/>
    <w:rsid w:val="00D76BE9"/>
    <w:rsid w:val="00D77E39"/>
    <w:rsid w:val="00D802D9"/>
    <w:rsid w:val="00D80902"/>
    <w:rsid w:val="00D83082"/>
    <w:rsid w:val="00D840E0"/>
    <w:rsid w:val="00D8445C"/>
    <w:rsid w:val="00D86367"/>
    <w:rsid w:val="00D86C72"/>
    <w:rsid w:val="00D86CB0"/>
    <w:rsid w:val="00D87DE1"/>
    <w:rsid w:val="00D90AA2"/>
    <w:rsid w:val="00D91409"/>
    <w:rsid w:val="00D91CBC"/>
    <w:rsid w:val="00D91EC1"/>
    <w:rsid w:val="00D9550D"/>
    <w:rsid w:val="00D964DE"/>
    <w:rsid w:val="00DA0301"/>
    <w:rsid w:val="00DA088E"/>
    <w:rsid w:val="00DA0F06"/>
    <w:rsid w:val="00DA5E6D"/>
    <w:rsid w:val="00DA6BDF"/>
    <w:rsid w:val="00DA7316"/>
    <w:rsid w:val="00DA78DB"/>
    <w:rsid w:val="00DA7CFE"/>
    <w:rsid w:val="00DB02A6"/>
    <w:rsid w:val="00DB1BF8"/>
    <w:rsid w:val="00DB2AAF"/>
    <w:rsid w:val="00DB32C9"/>
    <w:rsid w:val="00DB4033"/>
    <w:rsid w:val="00DB415C"/>
    <w:rsid w:val="00DB4810"/>
    <w:rsid w:val="00DB5BD9"/>
    <w:rsid w:val="00DB6D16"/>
    <w:rsid w:val="00DC1A47"/>
    <w:rsid w:val="00DC3231"/>
    <w:rsid w:val="00DC3B79"/>
    <w:rsid w:val="00DC4D0F"/>
    <w:rsid w:val="00DC6360"/>
    <w:rsid w:val="00DC795B"/>
    <w:rsid w:val="00DD04C6"/>
    <w:rsid w:val="00DD04FC"/>
    <w:rsid w:val="00DD0F91"/>
    <w:rsid w:val="00DD15D8"/>
    <w:rsid w:val="00DD18EB"/>
    <w:rsid w:val="00DD22D5"/>
    <w:rsid w:val="00DD4445"/>
    <w:rsid w:val="00DD4DC5"/>
    <w:rsid w:val="00DD50A0"/>
    <w:rsid w:val="00DD5876"/>
    <w:rsid w:val="00DD5DE2"/>
    <w:rsid w:val="00DD6C0F"/>
    <w:rsid w:val="00DD75A4"/>
    <w:rsid w:val="00DE0F25"/>
    <w:rsid w:val="00DE14DA"/>
    <w:rsid w:val="00DE2200"/>
    <w:rsid w:val="00DE2513"/>
    <w:rsid w:val="00DE40D5"/>
    <w:rsid w:val="00DE428A"/>
    <w:rsid w:val="00DE54E0"/>
    <w:rsid w:val="00DE6684"/>
    <w:rsid w:val="00DE7023"/>
    <w:rsid w:val="00DF32DC"/>
    <w:rsid w:val="00DF352B"/>
    <w:rsid w:val="00DF4F1A"/>
    <w:rsid w:val="00DF5282"/>
    <w:rsid w:val="00DF7C81"/>
    <w:rsid w:val="00E007A3"/>
    <w:rsid w:val="00E00CF6"/>
    <w:rsid w:val="00E010D9"/>
    <w:rsid w:val="00E01690"/>
    <w:rsid w:val="00E02522"/>
    <w:rsid w:val="00E02884"/>
    <w:rsid w:val="00E02FF3"/>
    <w:rsid w:val="00E03172"/>
    <w:rsid w:val="00E06761"/>
    <w:rsid w:val="00E07413"/>
    <w:rsid w:val="00E101E1"/>
    <w:rsid w:val="00E10338"/>
    <w:rsid w:val="00E10B3C"/>
    <w:rsid w:val="00E133AA"/>
    <w:rsid w:val="00E156C1"/>
    <w:rsid w:val="00E15D9B"/>
    <w:rsid w:val="00E15FE1"/>
    <w:rsid w:val="00E16070"/>
    <w:rsid w:val="00E21329"/>
    <w:rsid w:val="00E22474"/>
    <w:rsid w:val="00E24B31"/>
    <w:rsid w:val="00E24D72"/>
    <w:rsid w:val="00E25AE5"/>
    <w:rsid w:val="00E25B9A"/>
    <w:rsid w:val="00E260F8"/>
    <w:rsid w:val="00E26C23"/>
    <w:rsid w:val="00E26E6E"/>
    <w:rsid w:val="00E27455"/>
    <w:rsid w:val="00E27EC8"/>
    <w:rsid w:val="00E33943"/>
    <w:rsid w:val="00E34BBF"/>
    <w:rsid w:val="00E35121"/>
    <w:rsid w:val="00E3589B"/>
    <w:rsid w:val="00E361E7"/>
    <w:rsid w:val="00E36C9D"/>
    <w:rsid w:val="00E37BD4"/>
    <w:rsid w:val="00E40A34"/>
    <w:rsid w:val="00E41285"/>
    <w:rsid w:val="00E4215D"/>
    <w:rsid w:val="00E43E1A"/>
    <w:rsid w:val="00E51FA0"/>
    <w:rsid w:val="00E52B03"/>
    <w:rsid w:val="00E53782"/>
    <w:rsid w:val="00E54A44"/>
    <w:rsid w:val="00E56151"/>
    <w:rsid w:val="00E56418"/>
    <w:rsid w:val="00E56ED9"/>
    <w:rsid w:val="00E6034E"/>
    <w:rsid w:val="00E60B33"/>
    <w:rsid w:val="00E6189C"/>
    <w:rsid w:val="00E621AF"/>
    <w:rsid w:val="00E62C5D"/>
    <w:rsid w:val="00E63410"/>
    <w:rsid w:val="00E63FDF"/>
    <w:rsid w:val="00E64F05"/>
    <w:rsid w:val="00E6512E"/>
    <w:rsid w:val="00E65BD8"/>
    <w:rsid w:val="00E660C8"/>
    <w:rsid w:val="00E668A8"/>
    <w:rsid w:val="00E71A50"/>
    <w:rsid w:val="00E727C5"/>
    <w:rsid w:val="00E72B30"/>
    <w:rsid w:val="00E730F9"/>
    <w:rsid w:val="00E734EC"/>
    <w:rsid w:val="00E74D25"/>
    <w:rsid w:val="00E76189"/>
    <w:rsid w:val="00E8036F"/>
    <w:rsid w:val="00E80745"/>
    <w:rsid w:val="00E80C5F"/>
    <w:rsid w:val="00E81184"/>
    <w:rsid w:val="00E8276D"/>
    <w:rsid w:val="00E8335E"/>
    <w:rsid w:val="00E83AF8"/>
    <w:rsid w:val="00E84609"/>
    <w:rsid w:val="00E84ED8"/>
    <w:rsid w:val="00E852AA"/>
    <w:rsid w:val="00E85602"/>
    <w:rsid w:val="00E872FC"/>
    <w:rsid w:val="00E90823"/>
    <w:rsid w:val="00E90F37"/>
    <w:rsid w:val="00E91AA5"/>
    <w:rsid w:val="00E91B6B"/>
    <w:rsid w:val="00E94A65"/>
    <w:rsid w:val="00E94F69"/>
    <w:rsid w:val="00E95F52"/>
    <w:rsid w:val="00EA094C"/>
    <w:rsid w:val="00EA1E9E"/>
    <w:rsid w:val="00EA2731"/>
    <w:rsid w:val="00EA2E9B"/>
    <w:rsid w:val="00EA2FD8"/>
    <w:rsid w:val="00EA4491"/>
    <w:rsid w:val="00EA4F63"/>
    <w:rsid w:val="00EA5B1F"/>
    <w:rsid w:val="00EB3CB2"/>
    <w:rsid w:val="00EB54ED"/>
    <w:rsid w:val="00EB6329"/>
    <w:rsid w:val="00EC2669"/>
    <w:rsid w:val="00EC365A"/>
    <w:rsid w:val="00EC36BC"/>
    <w:rsid w:val="00EC4009"/>
    <w:rsid w:val="00EC4307"/>
    <w:rsid w:val="00EC70E8"/>
    <w:rsid w:val="00EC77CA"/>
    <w:rsid w:val="00EC78E0"/>
    <w:rsid w:val="00EC7B3E"/>
    <w:rsid w:val="00ED01F8"/>
    <w:rsid w:val="00ED3083"/>
    <w:rsid w:val="00ED3093"/>
    <w:rsid w:val="00ED412F"/>
    <w:rsid w:val="00ED5DD6"/>
    <w:rsid w:val="00ED7160"/>
    <w:rsid w:val="00EE21E6"/>
    <w:rsid w:val="00EE5F87"/>
    <w:rsid w:val="00EE617E"/>
    <w:rsid w:val="00EF0975"/>
    <w:rsid w:val="00EF0978"/>
    <w:rsid w:val="00EF2F48"/>
    <w:rsid w:val="00EF3842"/>
    <w:rsid w:val="00EF461B"/>
    <w:rsid w:val="00EF5030"/>
    <w:rsid w:val="00F017E6"/>
    <w:rsid w:val="00F020B0"/>
    <w:rsid w:val="00F02577"/>
    <w:rsid w:val="00F02805"/>
    <w:rsid w:val="00F03701"/>
    <w:rsid w:val="00F04F5C"/>
    <w:rsid w:val="00F065F7"/>
    <w:rsid w:val="00F077C7"/>
    <w:rsid w:val="00F07B85"/>
    <w:rsid w:val="00F11612"/>
    <w:rsid w:val="00F11D19"/>
    <w:rsid w:val="00F125F7"/>
    <w:rsid w:val="00F1297E"/>
    <w:rsid w:val="00F13FDB"/>
    <w:rsid w:val="00F14BD2"/>
    <w:rsid w:val="00F154F9"/>
    <w:rsid w:val="00F16C49"/>
    <w:rsid w:val="00F16F07"/>
    <w:rsid w:val="00F170CA"/>
    <w:rsid w:val="00F215B9"/>
    <w:rsid w:val="00F24C5E"/>
    <w:rsid w:val="00F26A18"/>
    <w:rsid w:val="00F27401"/>
    <w:rsid w:val="00F27FC5"/>
    <w:rsid w:val="00F30F6B"/>
    <w:rsid w:val="00F32C71"/>
    <w:rsid w:val="00F339E9"/>
    <w:rsid w:val="00F33A1E"/>
    <w:rsid w:val="00F34AE2"/>
    <w:rsid w:val="00F35A30"/>
    <w:rsid w:val="00F35DCC"/>
    <w:rsid w:val="00F37553"/>
    <w:rsid w:val="00F37B28"/>
    <w:rsid w:val="00F37F91"/>
    <w:rsid w:val="00F40B78"/>
    <w:rsid w:val="00F40BB0"/>
    <w:rsid w:val="00F434A7"/>
    <w:rsid w:val="00F436F5"/>
    <w:rsid w:val="00F44D46"/>
    <w:rsid w:val="00F44FFC"/>
    <w:rsid w:val="00F45ED7"/>
    <w:rsid w:val="00F46B54"/>
    <w:rsid w:val="00F46C78"/>
    <w:rsid w:val="00F4743B"/>
    <w:rsid w:val="00F51116"/>
    <w:rsid w:val="00F5176F"/>
    <w:rsid w:val="00F51A52"/>
    <w:rsid w:val="00F5333A"/>
    <w:rsid w:val="00F54361"/>
    <w:rsid w:val="00F54A6E"/>
    <w:rsid w:val="00F54BBD"/>
    <w:rsid w:val="00F55A47"/>
    <w:rsid w:val="00F611A5"/>
    <w:rsid w:val="00F6123A"/>
    <w:rsid w:val="00F61649"/>
    <w:rsid w:val="00F61E06"/>
    <w:rsid w:val="00F62970"/>
    <w:rsid w:val="00F6381F"/>
    <w:rsid w:val="00F63919"/>
    <w:rsid w:val="00F64B6B"/>
    <w:rsid w:val="00F6599B"/>
    <w:rsid w:val="00F65D56"/>
    <w:rsid w:val="00F671FC"/>
    <w:rsid w:val="00F67E8D"/>
    <w:rsid w:val="00F72A8C"/>
    <w:rsid w:val="00F72C06"/>
    <w:rsid w:val="00F7371E"/>
    <w:rsid w:val="00F737BF"/>
    <w:rsid w:val="00F74812"/>
    <w:rsid w:val="00F76E0B"/>
    <w:rsid w:val="00F81266"/>
    <w:rsid w:val="00F8133D"/>
    <w:rsid w:val="00F8157A"/>
    <w:rsid w:val="00F84A12"/>
    <w:rsid w:val="00F84D64"/>
    <w:rsid w:val="00F85207"/>
    <w:rsid w:val="00F85FEF"/>
    <w:rsid w:val="00F86BED"/>
    <w:rsid w:val="00F87F98"/>
    <w:rsid w:val="00F907D9"/>
    <w:rsid w:val="00F91716"/>
    <w:rsid w:val="00F91BB1"/>
    <w:rsid w:val="00F91C31"/>
    <w:rsid w:val="00F9678C"/>
    <w:rsid w:val="00F96BD2"/>
    <w:rsid w:val="00F9705A"/>
    <w:rsid w:val="00F975AC"/>
    <w:rsid w:val="00FA0EA0"/>
    <w:rsid w:val="00FA62FB"/>
    <w:rsid w:val="00FA784E"/>
    <w:rsid w:val="00FB0616"/>
    <w:rsid w:val="00FB070D"/>
    <w:rsid w:val="00FB1241"/>
    <w:rsid w:val="00FB3423"/>
    <w:rsid w:val="00FB3D99"/>
    <w:rsid w:val="00FB3E6A"/>
    <w:rsid w:val="00FB6EE1"/>
    <w:rsid w:val="00FB7B22"/>
    <w:rsid w:val="00FC05A1"/>
    <w:rsid w:val="00FC1923"/>
    <w:rsid w:val="00FC2E77"/>
    <w:rsid w:val="00FC3DA5"/>
    <w:rsid w:val="00FC50A7"/>
    <w:rsid w:val="00FC778B"/>
    <w:rsid w:val="00FC7AC5"/>
    <w:rsid w:val="00FD24EC"/>
    <w:rsid w:val="00FD3176"/>
    <w:rsid w:val="00FD371A"/>
    <w:rsid w:val="00FD3D9C"/>
    <w:rsid w:val="00FD5B4A"/>
    <w:rsid w:val="00FD6587"/>
    <w:rsid w:val="00FD7A7B"/>
    <w:rsid w:val="00FE0A6A"/>
    <w:rsid w:val="00FE3B3B"/>
    <w:rsid w:val="00FE42E4"/>
    <w:rsid w:val="00FE636A"/>
    <w:rsid w:val="00FE67AB"/>
    <w:rsid w:val="00FE701B"/>
    <w:rsid w:val="00FE7E13"/>
    <w:rsid w:val="00FF096F"/>
    <w:rsid w:val="00FF196B"/>
    <w:rsid w:val="00FF1AC4"/>
    <w:rsid w:val="00FF1EA1"/>
    <w:rsid w:val="00FF6C38"/>
    <w:rsid w:val="00FF7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1BAC0"/>
  <w15:docId w15:val="{5E985676-051E-48D1-85B0-D7DFB1D6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C7A"/>
    <w:rPr>
      <w:sz w:val="24"/>
      <w:szCs w:val="24"/>
    </w:rPr>
  </w:style>
  <w:style w:type="paragraph" w:styleId="Nagwek1">
    <w:name w:val="heading 1"/>
    <w:basedOn w:val="Normalny"/>
    <w:next w:val="Normalny"/>
    <w:qFormat/>
    <w:rsid w:val="008B04C0"/>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8B04C0"/>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83AF8"/>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B04C0"/>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B04C0"/>
  </w:style>
  <w:style w:type="paragraph" w:styleId="Stopka">
    <w:name w:val="footer"/>
    <w:basedOn w:val="Normalny"/>
    <w:uiPriority w:val="99"/>
    <w:rsid w:val="008B04C0"/>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8B04C0"/>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8B04C0"/>
    <w:pPr>
      <w:jc w:val="center"/>
    </w:pPr>
    <w:rPr>
      <w:b/>
      <w:bCs/>
    </w:rPr>
  </w:style>
  <w:style w:type="paragraph" w:customStyle="1" w:styleId="Kolorowalistaakcent11">
    <w:name w:val="Kolorowa lista — akcent 11"/>
    <w:basedOn w:val="Normalny"/>
    <w:uiPriority w:val="34"/>
    <w:qFormat/>
    <w:rsid w:val="008B04C0"/>
    <w:pPr>
      <w:ind w:left="720"/>
      <w:contextualSpacing/>
    </w:pPr>
  </w:style>
  <w:style w:type="character" w:customStyle="1" w:styleId="StopkaZnak">
    <w:name w:val="Stopka Znak"/>
    <w:uiPriority w:val="99"/>
    <w:rsid w:val="008B04C0"/>
    <w:rPr>
      <w:rFonts w:ascii="Arial" w:hAnsi="Arial" w:cs="Arial"/>
    </w:rPr>
  </w:style>
  <w:style w:type="paragraph" w:styleId="Tekstdymka">
    <w:name w:val="Balloon Text"/>
    <w:basedOn w:val="Normalny"/>
    <w:semiHidden/>
    <w:unhideWhenUsed/>
    <w:rsid w:val="008B04C0"/>
    <w:rPr>
      <w:rFonts w:ascii="Tahoma" w:hAnsi="Tahoma"/>
      <w:sz w:val="16"/>
      <w:szCs w:val="16"/>
    </w:rPr>
  </w:style>
  <w:style w:type="character" w:customStyle="1" w:styleId="TekstdymkaZnak">
    <w:name w:val="Tekst dymka Znak"/>
    <w:semiHidden/>
    <w:rsid w:val="008B04C0"/>
    <w:rPr>
      <w:rFonts w:ascii="Tahoma" w:hAnsi="Tahoma" w:cs="Tahoma"/>
      <w:sz w:val="16"/>
      <w:szCs w:val="16"/>
    </w:rPr>
  </w:style>
  <w:style w:type="character" w:customStyle="1" w:styleId="Nagwek2Znak">
    <w:name w:val="Nagłówek 2 Znak"/>
    <w:semiHidden/>
    <w:rsid w:val="008B04C0"/>
    <w:rPr>
      <w:rFonts w:ascii="Cambria" w:eastAsia="Times New Roman" w:hAnsi="Cambria" w:cs="Times New Roman"/>
      <w:b/>
      <w:bCs/>
      <w:color w:val="4F81BD"/>
      <w:sz w:val="26"/>
      <w:szCs w:val="26"/>
    </w:rPr>
  </w:style>
  <w:style w:type="paragraph" w:customStyle="1" w:styleId="Akapitzlist1">
    <w:name w:val="Akapit z listą1"/>
    <w:basedOn w:val="Normalny"/>
    <w:qFormat/>
    <w:rsid w:val="008B04C0"/>
    <w:pPr>
      <w:ind w:left="708"/>
    </w:pPr>
    <w:rPr>
      <w:sz w:val="20"/>
      <w:szCs w:val="20"/>
    </w:rPr>
  </w:style>
  <w:style w:type="character" w:styleId="Hipercze">
    <w:name w:val="Hyperlink"/>
    <w:uiPriority w:val="99"/>
    <w:unhideWhenUsed/>
    <w:rsid w:val="008B04C0"/>
    <w:rPr>
      <w:color w:val="0000FF"/>
      <w:u w:val="single"/>
    </w:rPr>
  </w:style>
  <w:style w:type="paragraph" w:styleId="Tekstpodstawowy2">
    <w:name w:val="Body Text 2"/>
    <w:basedOn w:val="Normalny"/>
    <w:semiHidden/>
    <w:rsid w:val="008B04C0"/>
    <w:pPr>
      <w:tabs>
        <w:tab w:val="left" w:pos="720"/>
      </w:tabs>
    </w:pPr>
    <w:rPr>
      <w:b/>
      <w:sz w:val="22"/>
      <w:szCs w:val="20"/>
    </w:rPr>
  </w:style>
  <w:style w:type="character" w:customStyle="1" w:styleId="Tekstpodstawowy2Znak">
    <w:name w:val="Tekst podstawowy 2 Znak"/>
    <w:semiHidden/>
    <w:rsid w:val="008B04C0"/>
    <w:rPr>
      <w:b/>
      <w:sz w:val="22"/>
    </w:rPr>
  </w:style>
  <w:style w:type="paragraph" w:styleId="Tekstpodstawowy">
    <w:name w:val="Body Text"/>
    <w:basedOn w:val="Normalny"/>
    <w:rsid w:val="008B04C0"/>
    <w:pPr>
      <w:spacing w:after="120"/>
    </w:pPr>
  </w:style>
  <w:style w:type="character" w:customStyle="1" w:styleId="TekstpodstawowyZnak">
    <w:name w:val="Tekst podstawowy Znak"/>
    <w:rsid w:val="008B04C0"/>
    <w:rPr>
      <w:sz w:val="24"/>
      <w:szCs w:val="24"/>
    </w:rPr>
  </w:style>
  <w:style w:type="paragraph" w:customStyle="1" w:styleId="Tekstpodstawowywcity31">
    <w:name w:val="Tekst podstawowy wcięty 31"/>
    <w:basedOn w:val="Normalny"/>
    <w:rsid w:val="008B04C0"/>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unhideWhenUsed/>
    <w:rsid w:val="008B04C0"/>
    <w:rPr>
      <w:sz w:val="16"/>
      <w:szCs w:val="16"/>
    </w:rPr>
  </w:style>
  <w:style w:type="paragraph" w:styleId="Tekstkomentarza">
    <w:name w:val="annotation text"/>
    <w:basedOn w:val="Normalny"/>
    <w:unhideWhenUsed/>
    <w:rsid w:val="008B04C0"/>
    <w:rPr>
      <w:sz w:val="20"/>
      <w:szCs w:val="20"/>
    </w:rPr>
  </w:style>
  <w:style w:type="character" w:customStyle="1" w:styleId="TekstkomentarzaZnak">
    <w:name w:val="Tekst komentarza Znak"/>
    <w:basedOn w:val="Domylnaczcionkaakapitu"/>
    <w:rsid w:val="008B04C0"/>
  </w:style>
  <w:style w:type="paragraph" w:styleId="Tematkomentarza">
    <w:name w:val="annotation subject"/>
    <w:basedOn w:val="Tekstkomentarza"/>
    <w:next w:val="Tekstkomentarza"/>
    <w:semiHidden/>
    <w:unhideWhenUsed/>
    <w:rsid w:val="008B04C0"/>
    <w:rPr>
      <w:b/>
      <w:bCs/>
    </w:rPr>
  </w:style>
  <w:style w:type="character" w:customStyle="1" w:styleId="TematkomentarzaZnak">
    <w:name w:val="Temat komentarza Znak"/>
    <w:semiHidden/>
    <w:rsid w:val="008B04C0"/>
    <w:rPr>
      <w:b/>
      <w:bCs/>
    </w:rPr>
  </w:style>
  <w:style w:type="character" w:customStyle="1" w:styleId="Nagwek1Znak">
    <w:name w:val="Nagłówek 1 Znak"/>
    <w:rsid w:val="008B04C0"/>
    <w:rPr>
      <w:rFonts w:ascii="Cambria" w:eastAsia="Times New Roman" w:hAnsi="Cambria" w:cs="Times New Roman"/>
      <w:b/>
      <w:bCs/>
      <w:color w:val="365F91"/>
      <w:sz w:val="28"/>
      <w:szCs w:val="28"/>
    </w:rPr>
  </w:style>
  <w:style w:type="paragraph" w:customStyle="1" w:styleId="Paragraf">
    <w:name w:val="Paragraf"/>
    <w:basedOn w:val="Normalny"/>
    <w:next w:val="Ustpnumerowany"/>
    <w:rsid w:val="008B04C0"/>
    <w:pPr>
      <w:keepNext/>
      <w:numPr>
        <w:numId w:val="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8B04C0"/>
    <w:pPr>
      <w:numPr>
        <w:ilvl w:val="1"/>
        <w:numId w:val="1"/>
      </w:numPr>
      <w:spacing w:before="120"/>
      <w:jc w:val="both"/>
    </w:pPr>
    <w:rPr>
      <w:rFonts w:ascii="Palatino Linotype" w:hAnsi="Palatino Linotype"/>
    </w:rPr>
  </w:style>
  <w:style w:type="paragraph" w:customStyle="1" w:styleId="Ustp">
    <w:name w:val="Ustęp"/>
    <w:basedOn w:val="Normalny"/>
    <w:rsid w:val="008B04C0"/>
    <w:pPr>
      <w:numPr>
        <w:ilvl w:val="1"/>
        <w:numId w:val="2"/>
      </w:numPr>
      <w:spacing w:before="120"/>
      <w:jc w:val="both"/>
    </w:pPr>
    <w:rPr>
      <w:rFonts w:ascii="Palatino Linotype" w:hAnsi="Palatino Linotype"/>
    </w:rPr>
  </w:style>
  <w:style w:type="character" w:customStyle="1" w:styleId="Nagwek4Znak">
    <w:name w:val="Nagłówek 4 Znak"/>
    <w:semiHidden/>
    <w:rsid w:val="008B04C0"/>
    <w:rPr>
      <w:rFonts w:ascii="Calibri" w:eastAsia="Times New Roman" w:hAnsi="Calibri" w:cs="Times New Roman"/>
      <w:b/>
      <w:bCs/>
      <w:sz w:val="28"/>
      <w:szCs w:val="28"/>
    </w:rPr>
  </w:style>
  <w:style w:type="character" w:styleId="UyteHipercze">
    <w:name w:val="FollowedHyperlink"/>
    <w:semiHidden/>
    <w:unhideWhenUsed/>
    <w:rsid w:val="008B04C0"/>
    <w:rPr>
      <w:color w:val="800080"/>
      <w:u w:val="single"/>
    </w:rPr>
  </w:style>
  <w:style w:type="paragraph" w:customStyle="1" w:styleId="Tekstpodstawowy31">
    <w:name w:val="Tekst podstawowy 31"/>
    <w:basedOn w:val="Normalny"/>
    <w:rsid w:val="008B04C0"/>
    <w:rPr>
      <w:b/>
      <w:bCs/>
      <w:szCs w:val="20"/>
      <w:lang w:eastAsia="ar-SA"/>
    </w:rPr>
  </w:style>
  <w:style w:type="paragraph" w:styleId="Tekstpodstawowy3">
    <w:name w:val="Body Text 3"/>
    <w:basedOn w:val="Normalny"/>
    <w:semiHidden/>
    <w:rsid w:val="008B04C0"/>
    <w:pPr>
      <w:suppressAutoHyphens/>
    </w:pPr>
    <w:rPr>
      <w:b/>
      <w:bCs/>
      <w:szCs w:val="20"/>
      <w:lang w:eastAsia="ar-SA"/>
    </w:rPr>
  </w:style>
  <w:style w:type="paragraph" w:customStyle="1" w:styleId="Tekstpodstawowy21">
    <w:name w:val="Tekst podstawowy 21"/>
    <w:basedOn w:val="Normalny"/>
    <w:rsid w:val="008B04C0"/>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nhideWhenUsed/>
    <w:rsid w:val="003E747C"/>
    <w:pPr>
      <w:spacing w:before="100" w:beforeAutospacing="1" w:after="119"/>
    </w:pPr>
  </w:style>
  <w:style w:type="table" w:styleId="Tabela-Siatka">
    <w:name w:val="Table Grid"/>
    <w:basedOn w:val="Standardowy"/>
    <w:uiPriority w:val="5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styleId="Tekstprzypisudolnego">
    <w:name w:val="footnote text"/>
    <w:basedOn w:val="Normalny"/>
    <w:link w:val="TekstprzypisudolnegoZnak"/>
    <w:uiPriority w:val="99"/>
    <w:semiHidden/>
    <w:unhideWhenUsed/>
    <w:rsid w:val="00257923"/>
    <w:rPr>
      <w:sz w:val="20"/>
      <w:szCs w:val="20"/>
    </w:rPr>
  </w:style>
  <w:style w:type="character" w:customStyle="1" w:styleId="TekstprzypisudolnegoZnak">
    <w:name w:val="Tekst przypisu dolnego Znak"/>
    <w:basedOn w:val="Domylnaczcionkaakapitu"/>
    <w:link w:val="Tekstprzypisudolnego"/>
    <w:uiPriority w:val="99"/>
    <w:semiHidden/>
    <w:rsid w:val="00257923"/>
  </w:style>
  <w:style w:type="character" w:styleId="Odwoanieprzypisudolnego">
    <w:name w:val="footnote reference"/>
    <w:uiPriority w:val="99"/>
    <w:unhideWhenUsed/>
    <w:rsid w:val="00257923"/>
    <w:rPr>
      <w:vertAlign w:val="superscript"/>
    </w:rPr>
  </w:style>
  <w:style w:type="paragraph" w:customStyle="1" w:styleId="default0">
    <w:name w:val="default"/>
    <w:basedOn w:val="Normalny"/>
    <w:rsid w:val="0095656D"/>
    <w:pPr>
      <w:spacing w:before="100" w:beforeAutospacing="1" w:after="100" w:afterAutospacing="1"/>
    </w:pPr>
  </w:style>
  <w:style w:type="paragraph" w:styleId="Akapitzlist">
    <w:name w:val="List Paragraph"/>
    <w:aliases w:val="CW_Lista,Nagłowek 3,Numerowanie,L1,Preambuła,Akapit z listą BS,Dot pt,F5 List Paragraph,Recommendation,List Paragraph11,lp1,maz_wyliczenie,opis dzialania,K-P_odwolanie,A_wyliczenie,Akapit z listą 1,Podsis rysunk,Podsis rysun"/>
    <w:basedOn w:val="Normalny"/>
    <w:link w:val="AkapitzlistZnak"/>
    <w:uiPriority w:val="34"/>
    <w:qFormat/>
    <w:rsid w:val="00510999"/>
    <w:pPr>
      <w:ind w:left="720"/>
      <w:contextualSpacing/>
    </w:pPr>
  </w:style>
  <w:style w:type="character" w:customStyle="1" w:styleId="TytuZnak">
    <w:name w:val="Tytuł Znak"/>
    <w:link w:val="Tytu"/>
    <w:rsid w:val="000A0CE2"/>
    <w:rPr>
      <w:b/>
      <w:bCs/>
      <w:sz w:val="24"/>
      <w:szCs w:val="24"/>
    </w:rPr>
  </w:style>
  <w:style w:type="paragraph" w:customStyle="1" w:styleId="Standard">
    <w:name w:val="Standard"/>
    <w:rsid w:val="00931C40"/>
    <w:pPr>
      <w:suppressAutoHyphens/>
    </w:pPr>
    <w:rPr>
      <w:kern w:val="2"/>
      <w:sz w:val="24"/>
      <w:szCs w:val="24"/>
      <w:lang w:eastAsia="zh-CN"/>
    </w:rPr>
  </w:style>
  <w:style w:type="numbering" w:customStyle="1" w:styleId="WW8Num14">
    <w:name w:val="WW8Num14"/>
    <w:rsid w:val="00563BF5"/>
    <w:pPr>
      <w:numPr>
        <w:numId w:val="5"/>
      </w:numPr>
    </w:pPr>
  </w:style>
  <w:style w:type="numbering" w:customStyle="1" w:styleId="WW8Num15">
    <w:name w:val="WW8Num15"/>
    <w:rsid w:val="00563BF5"/>
    <w:pPr>
      <w:numPr>
        <w:numId w:val="6"/>
      </w:numPr>
    </w:pPr>
  </w:style>
  <w:style w:type="numbering" w:customStyle="1" w:styleId="WW8Num16">
    <w:name w:val="WW8Num16"/>
    <w:rsid w:val="00563BF5"/>
    <w:pPr>
      <w:numPr>
        <w:numId w:val="7"/>
      </w:numPr>
    </w:pPr>
  </w:style>
  <w:style w:type="numbering" w:customStyle="1" w:styleId="WW8Num18">
    <w:name w:val="WW8Num18"/>
    <w:rsid w:val="00563BF5"/>
    <w:pPr>
      <w:numPr>
        <w:numId w:val="8"/>
      </w:numPr>
    </w:pPr>
  </w:style>
  <w:style w:type="numbering" w:customStyle="1" w:styleId="WW8Num19">
    <w:name w:val="WW8Num19"/>
    <w:rsid w:val="00563BF5"/>
    <w:pPr>
      <w:numPr>
        <w:numId w:val="9"/>
      </w:numPr>
    </w:pPr>
  </w:style>
  <w:style w:type="numbering" w:customStyle="1" w:styleId="WW8Num20">
    <w:name w:val="WW8Num20"/>
    <w:rsid w:val="00563BF5"/>
    <w:pPr>
      <w:numPr>
        <w:numId w:val="10"/>
      </w:numPr>
    </w:pPr>
  </w:style>
  <w:style w:type="numbering" w:customStyle="1" w:styleId="WW8Num21">
    <w:name w:val="WW8Num21"/>
    <w:rsid w:val="00563BF5"/>
    <w:pPr>
      <w:numPr>
        <w:numId w:val="11"/>
      </w:numPr>
    </w:pPr>
  </w:style>
  <w:style w:type="character" w:customStyle="1" w:styleId="Nagwek3Znak">
    <w:name w:val="Nagłówek 3 Znak"/>
    <w:link w:val="Nagwek3"/>
    <w:uiPriority w:val="9"/>
    <w:semiHidden/>
    <w:rsid w:val="00E83AF8"/>
    <w:rPr>
      <w:rFonts w:ascii="Calibri Light" w:eastAsia="Times New Roman" w:hAnsi="Calibri Light" w:cs="Times New Roman"/>
      <w:b/>
      <w:bCs/>
      <w:sz w:val="26"/>
      <w:szCs w:val="26"/>
    </w:rPr>
  </w:style>
  <w:style w:type="paragraph" w:customStyle="1" w:styleId="Standarduser">
    <w:name w:val="Standard (user)"/>
    <w:rsid w:val="00114C51"/>
    <w:pPr>
      <w:widowControl w:val="0"/>
      <w:suppressAutoHyphens/>
      <w:autoSpaceDN w:val="0"/>
      <w:textAlignment w:val="baseline"/>
    </w:pPr>
    <w:rPr>
      <w:rFonts w:eastAsia="SimSun, 宋体" w:cs="Mangal,"/>
      <w:kern w:val="3"/>
      <w:sz w:val="24"/>
      <w:szCs w:val="24"/>
      <w:lang w:eastAsia="zh-CN" w:bidi="hi-IN"/>
    </w:rPr>
  </w:style>
  <w:style w:type="numbering" w:customStyle="1" w:styleId="WW8Num24">
    <w:name w:val="WW8Num24"/>
    <w:basedOn w:val="Bezlisty"/>
    <w:rsid w:val="00114C51"/>
    <w:pPr>
      <w:numPr>
        <w:numId w:val="13"/>
      </w:numPr>
    </w:pPr>
  </w:style>
  <w:style w:type="paragraph" w:customStyle="1" w:styleId="Body">
    <w:name w:val="Body"/>
    <w:basedOn w:val="Normalny"/>
    <w:uiPriority w:val="1"/>
    <w:qFormat/>
    <w:rsid w:val="0022747D"/>
    <w:pPr>
      <w:widowControl w:val="0"/>
    </w:pPr>
    <w:rPr>
      <w:rFonts w:ascii="Arial" w:eastAsia="Arial" w:hAnsi="Arial"/>
      <w:sz w:val="22"/>
      <w:szCs w:val="22"/>
      <w:lang w:val="en-US" w:eastAsia="en-US"/>
    </w:rPr>
  </w:style>
  <w:style w:type="character" w:customStyle="1" w:styleId="AkapitzlistZnak">
    <w:name w:val="Akapit z listą Znak"/>
    <w:aliases w:val="CW_Lista Znak,Nagłowek 3 Znak,Numerowanie Znak,L1 Znak,Preambuła Znak,Akapit z listą BS Znak,Dot pt Znak,F5 List Paragraph Znak,Recommendation Znak,List Paragraph11 Znak,lp1 Znak,maz_wyliczenie Znak,opis dzialania Znak"/>
    <w:link w:val="Akapitzlist"/>
    <w:uiPriority w:val="34"/>
    <w:qFormat/>
    <w:locked/>
    <w:rsid w:val="0049744C"/>
    <w:rPr>
      <w:sz w:val="24"/>
      <w:szCs w:val="24"/>
    </w:rPr>
  </w:style>
  <w:style w:type="character" w:customStyle="1" w:styleId="markedcontent">
    <w:name w:val="markedcontent"/>
    <w:basedOn w:val="Domylnaczcionkaakapitu"/>
    <w:rsid w:val="0049744C"/>
  </w:style>
  <w:style w:type="character" w:styleId="Pogrubienie">
    <w:name w:val="Strong"/>
    <w:basedOn w:val="Domylnaczcionkaakapitu"/>
    <w:uiPriority w:val="22"/>
    <w:qFormat/>
    <w:rsid w:val="0049744C"/>
    <w:rPr>
      <w:b/>
      <w:bCs/>
    </w:rPr>
  </w:style>
  <w:style w:type="paragraph" w:styleId="Tekstprzypisukocowego">
    <w:name w:val="endnote text"/>
    <w:basedOn w:val="Normalny"/>
    <w:link w:val="TekstprzypisukocowegoZnak"/>
    <w:uiPriority w:val="99"/>
    <w:semiHidden/>
    <w:unhideWhenUsed/>
    <w:rsid w:val="00553843"/>
    <w:rPr>
      <w:sz w:val="20"/>
      <w:szCs w:val="20"/>
    </w:rPr>
  </w:style>
  <w:style w:type="character" w:customStyle="1" w:styleId="TekstprzypisukocowegoZnak">
    <w:name w:val="Tekst przypisu końcowego Znak"/>
    <w:basedOn w:val="Domylnaczcionkaakapitu"/>
    <w:link w:val="Tekstprzypisukocowego"/>
    <w:uiPriority w:val="99"/>
    <w:semiHidden/>
    <w:rsid w:val="00553843"/>
  </w:style>
  <w:style w:type="character" w:styleId="Odwoanieprzypisukocowego">
    <w:name w:val="endnote reference"/>
    <w:basedOn w:val="Domylnaczcionkaakapitu"/>
    <w:uiPriority w:val="99"/>
    <w:semiHidden/>
    <w:unhideWhenUsed/>
    <w:rsid w:val="00553843"/>
    <w:rPr>
      <w:vertAlign w:val="superscript"/>
    </w:rPr>
  </w:style>
  <w:style w:type="character" w:customStyle="1" w:styleId="Nierozpoznanawzmianka1">
    <w:name w:val="Nierozpoznana wzmianka1"/>
    <w:basedOn w:val="Domylnaczcionkaakapitu"/>
    <w:uiPriority w:val="99"/>
    <w:semiHidden/>
    <w:unhideWhenUsed/>
    <w:rsid w:val="00F91BB1"/>
    <w:rPr>
      <w:color w:val="605E5C"/>
      <w:shd w:val="clear" w:color="auto" w:fill="E1DFDD"/>
    </w:rPr>
  </w:style>
  <w:style w:type="character" w:styleId="Uwydatnienie">
    <w:name w:val="Emphasis"/>
    <w:basedOn w:val="Domylnaczcionkaakapitu"/>
    <w:uiPriority w:val="20"/>
    <w:qFormat/>
    <w:rsid w:val="000509FB"/>
    <w:rPr>
      <w:i/>
      <w:iCs/>
    </w:rPr>
  </w:style>
  <w:style w:type="paragraph" w:styleId="Zwykytekst">
    <w:name w:val="Plain Text"/>
    <w:basedOn w:val="Normalny"/>
    <w:link w:val="ZwykytekstZnak"/>
    <w:rsid w:val="00886EA9"/>
    <w:rPr>
      <w:rFonts w:ascii="Courier New" w:hAnsi="Courier New"/>
      <w:sz w:val="20"/>
      <w:szCs w:val="20"/>
      <w:lang w:val="x-none" w:eastAsia="x-none"/>
    </w:rPr>
  </w:style>
  <w:style w:type="character" w:customStyle="1" w:styleId="ZwykytekstZnak">
    <w:name w:val="Zwykły tekst Znak"/>
    <w:basedOn w:val="Domylnaczcionkaakapitu"/>
    <w:link w:val="Zwykytekst"/>
    <w:rsid w:val="00886EA9"/>
    <w:rPr>
      <w:rFonts w:ascii="Courier New" w:hAnsi="Courier New"/>
      <w:lang w:val="x-none" w:eastAsia="x-none"/>
    </w:rPr>
  </w:style>
  <w:style w:type="paragraph" w:customStyle="1" w:styleId="Teksttreci21">
    <w:name w:val="Tekst treści (2)1"/>
    <w:basedOn w:val="Normalny"/>
    <w:rsid w:val="00075EC1"/>
    <w:pPr>
      <w:widowControl w:val="0"/>
      <w:shd w:val="clear" w:color="auto" w:fill="FFFFFF"/>
      <w:autoSpaceDN w:val="0"/>
      <w:spacing w:line="243" w:lineRule="exact"/>
      <w:ind w:hanging="560"/>
      <w:jc w:val="both"/>
    </w:pPr>
    <w:rPr>
      <w:rFonts w:ascii="Arial" w:eastAsia="SimSun" w:hAnsi="Arial" w:cs="Ari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264002632">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19266870">
      <w:bodyDiv w:val="1"/>
      <w:marLeft w:val="0"/>
      <w:marRight w:val="0"/>
      <w:marTop w:val="0"/>
      <w:marBottom w:val="0"/>
      <w:divBdr>
        <w:top w:val="none" w:sz="0" w:space="0" w:color="auto"/>
        <w:left w:val="none" w:sz="0" w:space="0" w:color="auto"/>
        <w:bottom w:val="none" w:sz="0" w:space="0" w:color="auto"/>
        <w:right w:val="none" w:sz="0" w:space="0" w:color="auto"/>
      </w:divBdr>
      <w:divsChild>
        <w:div w:id="153883902">
          <w:marLeft w:val="0"/>
          <w:marRight w:val="0"/>
          <w:marTop w:val="0"/>
          <w:marBottom w:val="0"/>
          <w:divBdr>
            <w:top w:val="none" w:sz="0" w:space="0" w:color="auto"/>
            <w:left w:val="none" w:sz="0" w:space="0" w:color="auto"/>
            <w:bottom w:val="none" w:sz="0" w:space="0" w:color="auto"/>
            <w:right w:val="none" w:sz="0" w:space="0" w:color="auto"/>
          </w:divBdr>
        </w:div>
        <w:div w:id="448360304">
          <w:marLeft w:val="300"/>
          <w:marRight w:val="300"/>
          <w:marTop w:val="0"/>
          <w:marBottom w:val="0"/>
          <w:divBdr>
            <w:top w:val="none" w:sz="0" w:space="0" w:color="auto"/>
            <w:left w:val="none" w:sz="0" w:space="0" w:color="auto"/>
            <w:bottom w:val="none" w:sz="0" w:space="0" w:color="auto"/>
            <w:right w:val="none" w:sz="0" w:space="0" w:color="auto"/>
          </w:divBdr>
        </w:div>
        <w:div w:id="537401926">
          <w:marLeft w:val="450"/>
          <w:marRight w:val="0"/>
          <w:marTop w:val="0"/>
          <w:marBottom w:val="0"/>
          <w:divBdr>
            <w:top w:val="none" w:sz="0" w:space="0" w:color="auto"/>
            <w:left w:val="none" w:sz="0" w:space="0" w:color="auto"/>
            <w:bottom w:val="none" w:sz="0" w:space="0" w:color="auto"/>
            <w:right w:val="none" w:sz="0" w:space="0" w:color="auto"/>
          </w:divBdr>
        </w:div>
        <w:div w:id="1463841287">
          <w:marLeft w:val="0"/>
          <w:marRight w:val="0"/>
          <w:marTop w:val="0"/>
          <w:marBottom w:val="0"/>
          <w:divBdr>
            <w:top w:val="none" w:sz="0" w:space="0" w:color="auto"/>
            <w:left w:val="none" w:sz="0" w:space="0" w:color="auto"/>
            <w:bottom w:val="none" w:sz="0" w:space="0" w:color="auto"/>
            <w:right w:val="none" w:sz="0" w:space="0" w:color="auto"/>
          </w:divBdr>
        </w:div>
        <w:div w:id="1638224446">
          <w:marLeft w:val="450"/>
          <w:marRight w:val="0"/>
          <w:marTop w:val="0"/>
          <w:marBottom w:val="0"/>
          <w:divBdr>
            <w:top w:val="none" w:sz="0" w:space="0" w:color="auto"/>
            <w:left w:val="none" w:sz="0" w:space="0" w:color="auto"/>
            <w:bottom w:val="none" w:sz="0" w:space="0" w:color="auto"/>
            <w:right w:val="none" w:sz="0" w:space="0" w:color="auto"/>
          </w:divBdr>
        </w:div>
      </w:divsChild>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32451635">
      <w:bodyDiv w:val="1"/>
      <w:marLeft w:val="0"/>
      <w:marRight w:val="0"/>
      <w:marTop w:val="0"/>
      <w:marBottom w:val="0"/>
      <w:divBdr>
        <w:top w:val="none" w:sz="0" w:space="0" w:color="auto"/>
        <w:left w:val="none" w:sz="0" w:space="0" w:color="auto"/>
        <w:bottom w:val="none" w:sz="0" w:space="0" w:color="auto"/>
        <w:right w:val="none" w:sz="0" w:space="0" w:color="auto"/>
      </w:divBdr>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102803539">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311788032">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389065351">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05927875">
      <w:bodyDiv w:val="1"/>
      <w:marLeft w:val="0"/>
      <w:marRight w:val="0"/>
      <w:marTop w:val="0"/>
      <w:marBottom w:val="0"/>
      <w:divBdr>
        <w:top w:val="none" w:sz="0" w:space="0" w:color="auto"/>
        <w:left w:val="none" w:sz="0" w:space="0" w:color="auto"/>
        <w:bottom w:val="none" w:sz="0" w:space="0" w:color="auto"/>
        <w:right w:val="none" w:sz="0" w:space="0" w:color="auto"/>
      </w:divBdr>
    </w:div>
    <w:div w:id="1825314287">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23121785">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oktrans20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6C9C-326B-4E1D-863B-6488AF5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64</TotalTime>
  <Pages>9</Pages>
  <Words>3875</Words>
  <Characters>23255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ŁUKASZ MATUSIAK</cp:lastModifiedBy>
  <cp:revision>37</cp:revision>
  <cp:lastPrinted>2019-01-22T13:05:00Z</cp:lastPrinted>
  <dcterms:created xsi:type="dcterms:W3CDTF">2022-12-08T11:42:00Z</dcterms:created>
  <dcterms:modified xsi:type="dcterms:W3CDTF">2022-12-30T09:08:00Z</dcterms:modified>
</cp:coreProperties>
</file>