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CADA" w14:textId="1566FC0B" w:rsidR="009F1E05" w:rsidRPr="00842F8D" w:rsidRDefault="00A06D07" w:rsidP="00660B0E">
      <w:pPr>
        <w:jc w:val="both"/>
        <w:rPr>
          <w:rFonts w:cstheme="minorHAnsi"/>
        </w:rPr>
      </w:pPr>
      <w:r w:rsidRPr="00842F8D">
        <w:rPr>
          <w:rFonts w:cstheme="minorHAnsi"/>
        </w:rPr>
        <w:t xml:space="preserve">Warunki </w:t>
      </w:r>
      <w:r w:rsidR="00CE67FC">
        <w:rPr>
          <w:rFonts w:cstheme="minorHAnsi"/>
        </w:rPr>
        <w:t>udziału w postępowaniu:</w:t>
      </w:r>
    </w:p>
    <w:p w14:paraId="42B1AEE1" w14:textId="5D4575F3" w:rsidR="002A5F73" w:rsidRPr="00842F8D" w:rsidRDefault="009F1E05" w:rsidP="00660B0E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842F8D">
        <w:rPr>
          <w:rFonts w:cstheme="minorHAnsi"/>
          <w:shd w:val="clear" w:color="auto" w:fill="FFFFFF"/>
        </w:rPr>
        <w:t>Rozwiązanie zapewniające stały kontakt z ekspertami i dostęp do wszelkich zmian w</w:t>
      </w:r>
      <w:r w:rsidR="0061749B" w:rsidRPr="00842F8D">
        <w:rPr>
          <w:rFonts w:cstheme="minorHAnsi"/>
          <w:shd w:val="clear" w:color="auto" w:fill="FFFFFF"/>
        </w:rPr>
        <w:t> </w:t>
      </w:r>
      <w:r w:rsidRPr="00842F8D">
        <w:rPr>
          <w:rFonts w:cstheme="minorHAnsi"/>
          <w:shd w:val="clear" w:color="auto" w:fill="FFFFFF"/>
        </w:rPr>
        <w:t>programie – zarówno aktualizacji prawnych, jak i nowych funkcjonalności.</w:t>
      </w:r>
      <w:r w:rsidR="002A5F73" w:rsidRPr="00842F8D">
        <w:rPr>
          <w:rFonts w:cstheme="minorHAnsi"/>
          <w:shd w:val="clear" w:color="auto" w:fill="FFFFFF"/>
        </w:rPr>
        <w:t xml:space="preserve"> W ramach świadczenia usługi i</w:t>
      </w:r>
      <w:r w:rsidR="00660B0E">
        <w:rPr>
          <w:rFonts w:cstheme="minorHAnsi"/>
          <w:shd w:val="clear" w:color="auto" w:fill="FFFFFF"/>
        </w:rPr>
        <w:t> </w:t>
      </w:r>
      <w:r w:rsidR="002A5F73" w:rsidRPr="00842F8D">
        <w:rPr>
          <w:rFonts w:cstheme="minorHAnsi"/>
          <w:shd w:val="clear" w:color="auto" w:fill="FFFFFF"/>
        </w:rPr>
        <w:t xml:space="preserve">miesięcznego wynagrodzenia Wykonawca gwarantuje Zamawiającemu dostęp do </w:t>
      </w:r>
      <w:r w:rsidR="00124514">
        <w:rPr>
          <w:rFonts w:cstheme="minorHAnsi"/>
          <w:shd w:val="clear" w:color="auto" w:fill="FFFFFF"/>
        </w:rPr>
        <w:t xml:space="preserve">bezpłatnej </w:t>
      </w:r>
      <w:r w:rsidR="002A5F73" w:rsidRPr="00842F8D">
        <w:rPr>
          <w:rFonts w:cstheme="minorHAnsi"/>
          <w:shd w:val="clear" w:color="auto" w:fill="FFFFFF"/>
        </w:rPr>
        <w:t>infolinii jako systemu szybkiego reagowania.</w:t>
      </w:r>
    </w:p>
    <w:p w14:paraId="70363B79" w14:textId="0A265AE1" w:rsidR="009F1E05" w:rsidRPr="00842F8D" w:rsidRDefault="004F2A0D" w:rsidP="00660B0E">
      <w:pPr>
        <w:pStyle w:val="Akapitzlist"/>
        <w:jc w:val="both"/>
        <w:rPr>
          <w:rFonts w:cstheme="minorHAnsi"/>
          <w:shd w:val="clear" w:color="auto" w:fill="FFFFFF"/>
        </w:rPr>
      </w:pPr>
      <w:r w:rsidRPr="00842F8D">
        <w:rPr>
          <w:rFonts w:cstheme="minorHAnsi"/>
          <w:shd w:val="clear" w:color="auto" w:fill="FFFFFF"/>
        </w:rPr>
        <w:t xml:space="preserve">Wykonawca jest zobowiązany złożyć </w:t>
      </w:r>
      <w:r w:rsidR="00C53A8C" w:rsidRPr="00842F8D">
        <w:rPr>
          <w:rFonts w:cstheme="minorHAnsi"/>
          <w:shd w:val="clear" w:color="auto" w:fill="FFFFFF"/>
        </w:rPr>
        <w:t xml:space="preserve">oświadczenie, w którym potwierdzi </w:t>
      </w:r>
      <w:bookmarkStart w:id="0" w:name="_Hlk122429097"/>
      <w:r w:rsidR="009F1E05" w:rsidRPr="00842F8D">
        <w:rPr>
          <w:rFonts w:cstheme="minorHAnsi"/>
          <w:shd w:val="clear" w:color="auto" w:fill="FFFFFF"/>
        </w:rPr>
        <w:t>dostarczeni</w:t>
      </w:r>
      <w:r w:rsidR="00A637A9" w:rsidRPr="00842F8D">
        <w:rPr>
          <w:rFonts w:cstheme="minorHAnsi"/>
          <w:shd w:val="clear" w:color="auto" w:fill="FFFFFF"/>
        </w:rPr>
        <w:t>e</w:t>
      </w:r>
      <w:r w:rsidR="009F1E05" w:rsidRPr="00842F8D">
        <w:rPr>
          <w:rFonts w:cstheme="minorHAnsi"/>
          <w:shd w:val="clear" w:color="auto" w:fill="FFFFFF"/>
        </w:rPr>
        <w:t xml:space="preserve"> </w:t>
      </w:r>
      <w:r w:rsidR="00654174" w:rsidRPr="00842F8D">
        <w:rPr>
          <w:rFonts w:cstheme="minorHAnsi"/>
          <w:shd w:val="clear" w:color="auto" w:fill="FFFFFF"/>
        </w:rPr>
        <w:t>infolinii</w:t>
      </w:r>
      <w:r w:rsidR="009F1E05" w:rsidRPr="00842F8D">
        <w:rPr>
          <w:rFonts w:cstheme="minorHAnsi"/>
          <w:shd w:val="clear" w:color="auto" w:fill="FFFFFF"/>
        </w:rPr>
        <w:t xml:space="preserve"> </w:t>
      </w:r>
      <w:r w:rsidR="0061749B" w:rsidRPr="00842F8D">
        <w:rPr>
          <w:rFonts w:cstheme="minorHAnsi"/>
          <w:shd w:val="clear" w:color="auto" w:fill="FFFFFF"/>
        </w:rPr>
        <w:t>jako system</w:t>
      </w:r>
      <w:r w:rsidR="00A637A9" w:rsidRPr="00842F8D">
        <w:rPr>
          <w:rFonts w:cstheme="minorHAnsi"/>
          <w:shd w:val="clear" w:color="auto" w:fill="FFFFFF"/>
        </w:rPr>
        <w:t>u</w:t>
      </w:r>
      <w:r w:rsidR="0061749B" w:rsidRPr="00842F8D">
        <w:rPr>
          <w:rFonts w:cstheme="minorHAnsi"/>
          <w:shd w:val="clear" w:color="auto" w:fill="FFFFFF"/>
        </w:rPr>
        <w:t xml:space="preserve"> szybkiego reagowania</w:t>
      </w:r>
      <w:bookmarkEnd w:id="0"/>
      <w:r w:rsidR="009F1E05" w:rsidRPr="00842F8D">
        <w:rPr>
          <w:rFonts w:cstheme="minorHAnsi"/>
          <w:shd w:val="clear" w:color="auto" w:fill="FFFFFF"/>
        </w:rPr>
        <w:t xml:space="preserve">. </w:t>
      </w:r>
    </w:p>
    <w:p w14:paraId="6182F7E1" w14:textId="77777777" w:rsidR="00A06D07" w:rsidRPr="00842F8D" w:rsidRDefault="00A06D07" w:rsidP="00660B0E">
      <w:pPr>
        <w:pStyle w:val="Akapitzlist"/>
        <w:ind w:left="1080"/>
        <w:jc w:val="both"/>
        <w:rPr>
          <w:rFonts w:cstheme="minorHAnsi"/>
          <w:shd w:val="clear" w:color="auto" w:fill="FFFFFF"/>
        </w:rPr>
      </w:pPr>
    </w:p>
    <w:p w14:paraId="6B6F61FB" w14:textId="1519BF50" w:rsidR="003F62B1" w:rsidRPr="00842F8D" w:rsidRDefault="00A06D07" w:rsidP="00660B0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42F8D">
        <w:rPr>
          <w:rFonts w:cstheme="minorHAnsi"/>
        </w:rPr>
        <w:t>Z</w:t>
      </w:r>
      <w:r w:rsidR="00043D71" w:rsidRPr="00842F8D">
        <w:rPr>
          <w:rFonts w:cstheme="minorHAnsi"/>
        </w:rPr>
        <w:t xml:space="preserve">apewnienie dostępności specjalistów </w:t>
      </w:r>
      <w:r w:rsidR="005431B3">
        <w:rPr>
          <w:rFonts w:cstheme="minorHAnsi"/>
        </w:rPr>
        <w:t xml:space="preserve">(posiadających co najmniej 2 – letnie doświadczenie </w:t>
      </w:r>
      <w:r w:rsidR="00D34F25">
        <w:rPr>
          <w:rFonts w:cstheme="minorHAnsi"/>
        </w:rPr>
        <w:t>w</w:t>
      </w:r>
      <w:r w:rsidR="00EB7443">
        <w:rPr>
          <w:rFonts w:cstheme="minorHAnsi"/>
        </w:rPr>
        <w:t> </w:t>
      </w:r>
      <w:r w:rsidR="00D34F25">
        <w:rPr>
          <w:rFonts w:cstheme="minorHAnsi"/>
        </w:rPr>
        <w:t xml:space="preserve">doradztwie </w:t>
      </w:r>
      <w:r w:rsidR="00EB7443">
        <w:rPr>
          <w:rFonts w:cstheme="minorHAnsi"/>
        </w:rPr>
        <w:t>w zakresie eksploatacji programów)</w:t>
      </w:r>
      <w:r w:rsidR="00D34F25">
        <w:rPr>
          <w:rFonts w:cstheme="minorHAnsi"/>
        </w:rPr>
        <w:t xml:space="preserve"> </w:t>
      </w:r>
      <w:r w:rsidR="00043D71" w:rsidRPr="00842F8D">
        <w:rPr>
          <w:rFonts w:cstheme="minorHAnsi"/>
        </w:rPr>
        <w:t xml:space="preserve">w podziale na specjalistów ds. programów kadrowych, księgowych i </w:t>
      </w:r>
      <w:r w:rsidR="0061749B" w:rsidRPr="00842F8D">
        <w:rPr>
          <w:rFonts w:cstheme="minorHAnsi"/>
        </w:rPr>
        <w:t>systemu</w:t>
      </w:r>
      <w:r w:rsidR="00043D71" w:rsidRPr="00842F8D">
        <w:rPr>
          <w:rFonts w:cstheme="minorHAnsi"/>
        </w:rPr>
        <w:t xml:space="preserve"> obiegu dokumentów, przeznaczonych do realizacji usług dla Zamawiającego pod telefonem stacjonarnym lub komórkowym, celem udzielenia konsultacji dotyczących eksploatacji Programów</w:t>
      </w:r>
      <w:r w:rsidR="0061749B" w:rsidRPr="00842F8D">
        <w:rPr>
          <w:rFonts w:cstheme="minorHAnsi"/>
        </w:rPr>
        <w:t>.</w:t>
      </w:r>
    </w:p>
    <w:p w14:paraId="57616C1F" w14:textId="38FDBC88" w:rsidR="00A06D07" w:rsidRPr="00842F8D" w:rsidRDefault="00A637A9" w:rsidP="00660B0E">
      <w:pPr>
        <w:pStyle w:val="Akapitzlist"/>
        <w:jc w:val="both"/>
        <w:rPr>
          <w:rFonts w:cstheme="minorHAnsi"/>
        </w:rPr>
      </w:pPr>
      <w:r w:rsidRPr="00842F8D">
        <w:rPr>
          <w:rFonts w:cstheme="minorHAnsi"/>
          <w:shd w:val="clear" w:color="auto" w:fill="FFFFFF"/>
        </w:rPr>
        <w:t xml:space="preserve">Wykonawca jest zobowiązany złożyć oświadczenie, w którym </w:t>
      </w:r>
      <w:r w:rsidR="00A06D07" w:rsidRPr="00842F8D">
        <w:rPr>
          <w:rFonts w:cstheme="minorHAnsi"/>
        </w:rPr>
        <w:t>wska</w:t>
      </w:r>
      <w:r w:rsidRPr="00842F8D">
        <w:rPr>
          <w:rFonts w:cstheme="minorHAnsi"/>
        </w:rPr>
        <w:t>że</w:t>
      </w:r>
      <w:r w:rsidR="00A06D07" w:rsidRPr="00842F8D">
        <w:rPr>
          <w:rFonts w:cstheme="minorHAnsi"/>
        </w:rPr>
        <w:t xml:space="preserve"> </w:t>
      </w:r>
      <w:r w:rsidRPr="00842F8D">
        <w:rPr>
          <w:rFonts w:cstheme="minorHAnsi"/>
        </w:rPr>
        <w:t xml:space="preserve">imiona i nazwiska </w:t>
      </w:r>
      <w:r w:rsidR="00A06D07" w:rsidRPr="00842F8D">
        <w:rPr>
          <w:rFonts w:cstheme="minorHAnsi"/>
        </w:rPr>
        <w:t xml:space="preserve"> </w:t>
      </w:r>
      <w:r w:rsidR="00E7623B">
        <w:rPr>
          <w:rFonts w:cstheme="minorHAnsi"/>
        </w:rPr>
        <w:t xml:space="preserve">oraz okres doświadczenia </w:t>
      </w:r>
      <w:r w:rsidR="00A06D07" w:rsidRPr="00842F8D">
        <w:rPr>
          <w:rFonts w:cstheme="minorHAnsi"/>
        </w:rPr>
        <w:t xml:space="preserve">pracowników </w:t>
      </w:r>
      <w:r w:rsidRPr="00842F8D">
        <w:rPr>
          <w:rFonts w:cstheme="minorHAnsi"/>
        </w:rPr>
        <w:t>wyznaczonych</w:t>
      </w:r>
      <w:r w:rsidR="00A06D07" w:rsidRPr="00842F8D">
        <w:rPr>
          <w:rFonts w:cstheme="minorHAnsi"/>
        </w:rPr>
        <w:t xml:space="preserve"> do współpracy z </w:t>
      </w:r>
      <w:r w:rsidRPr="00842F8D">
        <w:rPr>
          <w:rFonts w:cstheme="minorHAnsi"/>
        </w:rPr>
        <w:t>Zamawiającym</w:t>
      </w:r>
      <w:r w:rsidR="00A06D07" w:rsidRPr="00842F8D">
        <w:rPr>
          <w:rFonts w:cstheme="minorHAnsi"/>
        </w:rPr>
        <w:t xml:space="preserve"> w zakresie:</w:t>
      </w:r>
    </w:p>
    <w:p w14:paraId="105386A4" w14:textId="2DE93F9F" w:rsidR="00A06D07" w:rsidRPr="00842F8D" w:rsidRDefault="00A06D07" w:rsidP="00660B0E">
      <w:pPr>
        <w:pStyle w:val="Akapitzlist"/>
        <w:jc w:val="both"/>
        <w:rPr>
          <w:rFonts w:cstheme="minorHAnsi"/>
        </w:rPr>
      </w:pPr>
      <w:r w:rsidRPr="00842F8D">
        <w:rPr>
          <w:rFonts w:cstheme="minorHAnsi"/>
        </w:rPr>
        <w:t xml:space="preserve">*Kadry i płace </w:t>
      </w:r>
    </w:p>
    <w:p w14:paraId="48664D28" w14:textId="120503EA" w:rsidR="00A06D07" w:rsidRPr="00842F8D" w:rsidRDefault="00A06D07" w:rsidP="00660B0E">
      <w:pPr>
        <w:pStyle w:val="Akapitzlist"/>
        <w:jc w:val="both"/>
        <w:rPr>
          <w:rFonts w:cstheme="minorHAnsi"/>
        </w:rPr>
      </w:pPr>
      <w:r w:rsidRPr="00842F8D">
        <w:rPr>
          <w:rFonts w:cstheme="minorHAnsi"/>
        </w:rPr>
        <w:t xml:space="preserve">*Księgowość </w:t>
      </w:r>
    </w:p>
    <w:p w14:paraId="2962BA46" w14:textId="30B00DEB" w:rsidR="00A06D07" w:rsidRPr="00842F8D" w:rsidRDefault="00A06D07" w:rsidP="00660B0E">
      <w:pPr>
        <w:pStyle w:val="Akapitzlist"/>
        <w:jc w:val="both"/>
        <w:rPr>
          <w:rFonts w:cstheme="minorHAnsi"/>
        </w:rPr>
      </w:pPr>
      <w:r w:rsidRPr="00842F8D">
        <w:rPr>
          <w:rFonts w:cstheme="minorHAnsi"/>
        </w:rPr>
        <w:t>*</w:t>
      </w:r>
      <w:r w:rsidR="0061749B" w:rsidRPr="00842F8D">
        <w:rPr>
          <w:rFonts w:cstheme="minorHAnsi"/>
        </w:rPr>
        <w:t xml:space="preserve">System </w:t>
      </w:r>
      <w:r w:rsidRPr="00842F8D">
        <w:rPr>
          <w:rFonts w:cstheme="minorHAnsi"/>
        </w:rPr>
        <w:t>Obieg</w:t>
      </w:r>
      <w:r w:rsidR="0061749B" w:rsidRPr="00842F8D">
        <w:rPr>
          <w:rFonts w:cstheme="minorHAnsi"/>
        </w:rPr>
        <w:t>u</w:t>
      </w:r>
      <w:r w:rsidRPr="00842F8D">
        <w:rPr>
          <w:rFonts w:cstheme="minorHAnsi"/>
        </w:rPr>
        <w:t xml:space="preserve"> dokumentów</w:t>
      </w:r>
    </w:p>
    <w:p w14:paraId="54363EB8" w14:textId="2F9A2F08" w:rsidR="00A06D07" w:rsidRDefault="00A06D07" w:rsidP="00A06D07">
      <w:pPr>
        <w:pStyle w:val="Akapitzlist"/>
        <w:ind w:left="1080"/>
      </w:pPr>
    </w:p>
    <w:p w14:paraId="490B03CC" w14:textId="469D844C" w:rsidR="00871C68" w:rsidRDefault="00871C68" w:rsidP="00A06D07">
      <w:pPr>
        <w:pStyle w:val="Akapitzlist"/>
        <w:ind w:left="1080"/>
      </w:pPr>
    </w:p>
    <w:p w14:paraId="23E933A0" w14:textId="446E36B3" w:rsidR="00871C68" w:rsidRDefault="00871C68" w:rsidP="00A06D07">
      <w:pPr>
        <w:pStyle w:val="Akapitzlist"/>
        <w:ind w:left="1080"/>
      </w:pPr>
    </w:p>
    <w:p w14:paraId="533545FF" w14:textId="77777777" w:rsidR="00871C68" w:rsidRPr="00842F8D" w:rsidRDefault="00871C68" w:rsidP="00A06D07">
      <w:pPr>
        <w:pStyle w:val="Akapitzlist"/>
        <w:ind w:left="1080"/>
      </w:pPr>
    </w:p>
    <w:sectPr w:rsidR="00871C68" w:rsidRPr="0084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3A8"/>
    <w:multiLevelType w:val="hybridMultilevel"/>
    <w:tmpl w:val="BD6E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DD4"/>
    <w:multiLevelType w:val="hybridMultilevel"/>
    <w:tmpl w:val="3D3EF82A"/>
    <w:lvl w:ilvl="0" w:tplc="EFA2B31C">
      <w:start w:val="1"/>
      <w:numFmt w:val="bullet"/>
      <w:lvlText w:val=""/>
      <w:lvlJc w:val="left"/>
      <w:pPr>
        <w:ind w:left="1931" w:hanging="360"/>
      </w:pPr>
      <w:rPr>
        <w:rFonts w:ascii="Wingdings" w:eastAsiaTheme="minorHAnsi" w:hAnsi="Wingdings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33BD0A00"/>
    <w:multiLevelType w:val="hybridMultilevel"/>
    <w:tmpl w:val="8F485FD4"/>
    <w:lvl w:ilvl="0" w:tplc="77940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6F54"/>
    <w:multiLevelType w:val="hybridMultilevel"/>
    <w:tmpl w:val="925C77BA"/>
    <w:lvl w:ilvl="0" w:tplc="EFA2B3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790"/>
    <w:multiLevelType w:val="hybridMultilevel"/>
    <w:tmpl w:val="609830B6"/>
    <w:lvl w:ilvl="0" w:tplc="EFA2B31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F0218"/>
    <w:multiLevelType w:val="hybridMultilevel"/>
    <w:tmpl w:val="C6EA9988"/>
    <w:lvl w:ilvl="0" w:tplc="EFA2B31C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992488">
    <w:abstractNumId w:val="0"/>
  </w:num>
  <w:num w:numId="2" w16cid:durableId="441460722">
    <w:abstractNumId w:val="2"/>
  </w:num>
  <w:num w:numId="3" w16cid:durableId="134838489">
    <w:abstractNumId w:val="5"/>
  </w:num>
  <w:num w:numId="4" w16cid:durableId="815337328">
    <w:abstractNumId w:val="4"/>
  </w:num>
  <w:num w:numId="5" w16cid:durableId="184909546">
    <w:abstractNumId w:val="1"/>
  </w:num>
  <w:num w:numId="6" w16cid:durableId="166081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71"/>
    <w:rsid w:val="00015F29"/>
    <w:rsid w:val="00043D71"/>
    <w:rsid w:val="00124514"/>
    <w:rsid w:val="002A5F73"/>
    <w:rsid w:val="004F2A0D"/>
    <w:rsid w:val="005431B3"/>
    <w:rsid w:val="0061749B"/>
    <w:rsid w:val="00654174"/>
    <w:rsid w:val="00660B0E"/>
    <w:rsid w:val="006E5A59"/>
    <w:rsid w:val="007E0512"/>
    <w:rsid w:val="00842F8D"/>
    <w:rsid w:val="00871C68"/>
    <w:rsid w:val="009F1E05"/>
    <w:rsid w:val="00A06D07"/>
    <w:rsid w:val="00A637A9"/>
    <w:rsid w:val="00A6644F"/>
    <w:rsid w:val="00C53A8C"/>
    <w:rsid w:val="00C65F06"/>
    <w:rsid w:val="00C74746"/>
    <w:rsid w:val="00CE67FC"/>
    <w:rsid w:val="00D34F25"/>
    <w:rsid w:val="00D67DE2"/>
    <w:rsid w:val="00DF6040"/>
    <w:rsid w:val="00E7623B"/>
    <w:rsid w:val="00E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321"/>
  <w15:chartTrackingRefBased/>
  <w15:docId w15:val="{66D31B09-0CDD-445F-BD2E-6B645A2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E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A869C-C5E5-46CE-8F31-370900AA8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CC51-0DDC-4DED-A4D8-19463A9F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Korek</dc:creator>
  <cp:keywords/>
  <dc:description/>
  <cp:lastModifiedBy>Eliza Gajowczyk</cp:lastModifiedBy>
  <cp:revision>19</cp:revision>
  <dcterms:created xsi:type="dcterms:W3CDTF">2022-12-20T10:51:00Z</dcterms:created>
  <dcterms:modified xsi:type="dcterms:W3CDTF">2022-12-20T13:43:00Z</dcterms:modified>
</cp:coreProperties>
</file>