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18" w:rsidRPr="00441720" w:rsidRDefault="00BF2918" w:rsidP="00BF2918">
      <w:pPr>
        <w:pStyle w:val="Tekstpodstawowy"/>
        <w:rPr>
          <w:rFonts w:ascii="Century Gothic" w:hAnsi="Century Gothic"/>
          <w:b/>
        </w:rPr>
      </w:pPr>
    </w:p>
    <w:p w:rsidR="00905434" w:rsidRPr="00BF2918" w:rsidRDefault="00905434" w:rsidP="00BF2918">
      <w:pPr>
        <w:pStyle w:val="Tekstpodstawowy"/>
      </w:pPr>
    </w:p>
    <w:p w:rsidR="00200B3C" w:rsidRPr="00B17189" w:rsidRDefault="00200B3C" w:rsidP="00200B3C">
      <w:pPr>
        <w:pStyle w:val="Nagwek50"/>
        <w:spacing w:before="0" w:after="0"/>
        <w:jc w:val="left"/>
        <w:rPr>
          <w:rFonts w:ascii="Century Gothic" w:hAnsi="Century Gothic" w:cs="Times New Roman"/>
          <w:b w:val="0"/>
          <w:sz w:val="20"/>
          <w:szCs w:val="20"/>
        </w:rPr>
      </w:pPr>
      <w:r w:rsidRPr="00B17189">
        <w:rPr>
          <w:rFonts w:ascii="Century Gothic" w:hAnsi="Century Gothic" w:cs="Times New Roman"/>
          <w:b w:val="0"/>
          <w:sz w:val="20"/>
          <w:szCs w:val="20"/>
        </w:rPr>
        <w:t xml:space="preserve">Nr sprawy: </w:t>
      </w:r>
      <w:r w:rsidR="00986750">
        <w:rPr>
          <w:rFonts w:ascii="Century Gothic" w:hAnsi="Century Gothic" w:cs="Times New Roman"/>
          <w:bCs/>
          <w:sz w:val="20"/>
          <w:szCs w:val="20"/>
        </w:rPr>
        <w:t>WZP</w:t>
      </w:r>
      <w:r w:rsidR="00727203">
        <w:rPr>
          <w:rFonts w:ascii="Century Gothic" w:hAnsi="Century Gothic" w:cs="Times New Roman"/>
          <w:bCs/>
          <w:sz w:val="20"/>
          <w:szCs w:val="20"/>
        </w:rPr>
        <w:t>-</w:t>
      </w:r>
      <w:r w:rsidR="00441720">
        <w:rPr>
          <w:rFonts w:ascii="Century Gothic" w:hAnsi="Century Gothic" w:cs="Times New Roman"/>
          <w:bCs/>
          <w:sz w:val="20"/>
          <w:szCs w:val="20"/>
        </w:rPr>
        <w:t>1198/22/66/Z</w:t>
      </w:r>
    </w:p>
    <w:p w:rsidR="00200B3C" w:rsidRPr="00C76E4D" w:rsidRDefault="00200B3C" w:rsidP="00200B3C">
      <w:pPr>
        <w:pStyle w:val="Tekstpodstawowy"/>
        <w:spacing w:after="0"/>
        <w:rPr>
          <w:rFonts w:ascii="Century Gothic" w:hAnsi="Century Gothic" w:cs="Times New Roman"/>
          <w:sz w:val="20"/>
          <w:szCs w:val="20"/>
        </w:rPr>
      </w:pPr>
    </w:p>
    <w:p w:rsidR="00200B3C" w:rsidRDefault="00200B3C" w:rsidP="00200B3C">
      <w:pPr>
        <w:pStyle w:val="Tekstpodstawowy"/>
        <w:spacing w:after="0"/>
        <w:rPr>
          <w:rFonts w:ascii="Century Gothic" w:hAnsi="Century Gothic" w:cs="Times New Roman"/>
          <w:sz w:val="20"/>
          <w:szCs w:val="20"/>
        </w:rPr>
      </w:pPr>
    </w:p>
    <w:p w:rsidR="00267535" w:rsidRPr="00C76E4D" w:rsidRDefault="00267535"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04418F" w:rsidRPr="0004418F" w:rsidRDefault="0004418F"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rsidR="00200B3C"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rsidR="00200B3C" w:rsidRPr="0004418F" w:rsidRDefault="00200B3C" w:rsidP="0004418F">
      <w:pPr>
        <w:pStyle w:val="Nagwek50"/>
        <w:spacing w:before="0" w:after="0"/>
        <w:rPr>
          <w:rFonts w:ascii="Century Gothic" w:hAnsi="Century Gothic" w:cs="Times New Roman"/>
          <w:b w:val="0"/>
          <w:bCs/>
          <w:sz w:val="22"/>
          <w:szCs w:val="22"/>
        </w:rPr>
      </w:pPr>
      <w:r w:rsidRPr="0004418F">
        <w:rPr>
          <w:rFonts w:ascii="Century Gothic" w:hAnsi="Century Gothic" w:cs="Times New Roman"/>
          <w:b w:val="0"/>
          <w:sz w:val="22"/>
          <w:szCs w:val="22"/>
        </w:rPr>
        <w:t>w postępowaniu prowadzonym</w:t>
      </w:r>
      <w:r w:rsidR="0004418F"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 t</w:t>
      </w:r>
      <w:r w:rsidR="0004418F" w:rsidRPr="0004418F">
        <w:rPr>
          <w:rFonts w:ascii="Century Gothic" w:hAnsi="Century Gothic" w:cs="Times New Roman"/>
          <w:b w:val="0"/>
          <w:bCs/>
          <w:sz w:val="22"/>
          <w:szCs w:val="22"/>
        </w:rPr>
        <w:t>rybie podstawowym</w:t>
      </w:r>
      <w:r w:rsidR="0099559B">
        <w:rPr>
          <w:rFonts w:ascii="Century Gothic" w:hAnsi="Century Gothic" w:cs="Times New Roman"/>
          <w:b w:val="0"/>
          <w:bCs/>
          <w:sz w:val="22"/>
          <w:szCs w:val="22"/>
        </w:rPr>
        <w:t xml:space="preserve"> w celu zawarcia umowy ramowej</w:t>
      </w:r>
      <w:r w:rsidR="0004418F" w:rsidRPr="0004418F">
        <w:rPr>
          <w:rFonts w:ascii="Century Gothic" w:hAnsi="Century Gothic" w:cs="Times New Roman"/>
          <w:b w:val="0"/>
          <w:bCs/>
          <w:sz w:val="22"/>
          <w:szCs w:val="22"/>
        </w:rPr>
        <w:t>,</w:t>
      </w:r>
      <w:r w:rsidR="0099559B">
        <w:rPr>
          <w:rFonts w:ascii="Century Gothic" w:hAnsi="Century Gothic" w:cs="Times New Roman"/>
          <w:b w:val="0"/>
          <w:bCs/>
          <w:sz w:val="22"/>
          <w:szCs w:val="22"/>
        </w:rPr>
        <w:t xml:space="preserve"> </w:t>
      </w:r>
      <w:r w:rsidRPr="0004418F">
        <w:rPr>
          <w:rFonts w:ascii="Century Gothic" w:hAnsi="Century Gothic" w:cs="Times New Roman"/>
          <w:b w:val="0"/>
          <w:sz w:val="22"/>
          <w:szCs w:val="22"/>
        </w:rPr>
        <w:t xml:space="preserve">zgodnie </w:t>
      </w:r>
      <w:r w:rsidR="0004418F" w:rsidRPr="0004418F">
        <w:rPr>
          <w:rFonts w:ascii="Century Gothic" w:hAnsi="Century Gothic" w:cs="Times New Roman"/>
          <w:b w:val="0"/>
          <w:sz w:val="22"/>
          <w:szCs w:val="22"/>
        </w:rPr>
        <w:t>z ustawą z dnia 11 września 2019</w:t>
      </w:r>
      <w:r w:rsidRPr="0004418F">
        <w:rPr>
          <w:rFonts w:ascii="Century Gothic" w:hAnsi="Century Gothic" w:cs="Times New Roman"/>
          <w:b w:val="0"/>
          <w:sz w:val="22"/>
          <w:szCs w:val="22"/>
        </w:rPr>
        <w:t xml:space="preserve"> r. Prawo zamówień publicznych</w:t>
      </w:r>
    </w:p>
    <w:p w:rsidR="00200B3C" w:rsidRPr="0004418F" w:rsidRDefault="0004418F" w:rsidP="00200B3C">
      <w:pPr>
        <w:pStyle w:val="Nagwek50"/>
        <w:spacing w:before="0" w:after="0"/>
        <w:rPr>
          <w:rFonts w:ascii="Century Gothic" w:hAnsi="Century Gothic" w:cs="Times New Roman"/>
          <w:sz w:val="22"/>
          <w:szCs w:val="22"/>
        </w:rPr>
      </w:pPr>
      <w:r w:rsidRPr="0004418F">
        <w:rPr>
          <w:rFonts w:ascii="Century Gothic" w:hAnsi="Century Gothic" w:cs="Times New Roman"/>
          <w:b w:val="0"/>
          <w:bCs/>
          <w:sz w:val="22"/>
          <w:szCs w:val="22"/>
        </w:rPr>
        <w:t>(</w:t>
      </w:r>
      <w:r w:rsidR="004B2103">
        <w:rPr>
          <w:rFonts w:ascii="Century Gothic" w:hAnsi="Century Gothic" w:cs="Times New Roman"/>
          <w:b w:val="0"/>
          <w:bCs/>
          <w:sz w:val="22"/>
          <w:szCs w:val="22"/>
        </w:rPr>
        <w:t xml:space="preserve">tj. </w:t>
      </w:r>
      <w:r w:rsidR="00200B3C" w:rsidRPr="0004418F">
        <w:rPr>
          <w:rFonts w:ascii="Century Gothic" w:hAnsi="Century Gothic" w:cs="Times New Roman"/>
          <w:b w:val="0"/>
          <w:bCs/>
          <w:sz w:val="22"/>
          <w:szCs w:val="22"/>
        </w:rPr>
        <w:t xml:space="preserve">Dz. U. z </w:t>
      </w:r>
      <w:r w:rsidR="004B2103">
        <w:rPr>
          <w:rFonts w:ascii="Century Gothic" w:hAnsi="Century Gothic" w:cs="Times New Roman"/>
          <w:b w:val="0"/>
          <w:bCs/>
          <w:sz w:val="22"/>
          <w:szCs w:val="22"/>
        </w:rPr>
        <w:t>2021 r. poz. 1129</w:t>
      </w:r>
      <w:r w:rsidR="00BF2918">
        <w:rPr>
          <w:rFonts w:ascii="Century Gothic" w:hAnsi="Century Gothic" w:cs="Times New Roman"/>
          <w:b w:val="0"/>
          <w:bCs/>
          <w:sz w:val="22"/>
          <w:szCs w:val="22"/>
        </w:rPr>
        <w:t xml:space="preserve"> ze zm.</w:t>
      </w:r>
      <w:r w:rsidR="00200B3C" w:rsidRPr="0004418F">
        <w:rPr>
          <w:rFonts w:ascii="Century Gothic" w:hAnsi="Century Gothic" w:cs="Times New Roman"/>
          <w:b w:val="0"/>
          <w:bCs/>
          <w:sz w:val="22"/>
          <w:szCs w:val="22"/>
        </w:rPr>
        <w:t xml:space="preserve">) </w:t>
      </w:r>
      <w:r w:rsidR="00200B3C" w:rsidRPr="00EB6A33">
        <w:rPr>
          <w:rFonts w:ascii="Century Gothic" w:hAnsi="Century Gothic" w:cs="Times New Roman"/>
          <w:b w:val="0"/>
          <w:bCs/>
          <w:sz w:val="22"/>
          <w:szCs w:val="22"/>
        </w:rPr>
        <w:t>zwaną dalej Ustawą</w:t>
      </w:r>
      <w:r w:rsidR="00200B3C" w:rsidRPr="0004418F">
        <w:rPr>
          <w:rFonts w:ascii="Century Gothic" w:hAnsi="Century Gothic" w:cs="Times New Roman"/>
          <w:b w:val="0"/>
          <w:bCs/>
          <w:sz w:val="22"/>
          <w:szCs w:val="22"/>
        </w:rPr>
        <w:t xml:space="preserve"> dotyczącym:</w:t>
      </w:r>
    </w:p>
    <w:p w:rsidR="00200B3C" w:rsidRPr="0004418F" w:rsidRDefault="00200B3C" w:rsidP="00200B3C">
      <w:pPr>
        <w:pStyle w:val="Nagwek50"/>
        <w:spacing w:before="0" w:after="0"/>
        <w:rPr>
          <w:rFonts w:ascii="Century Gothic" w:hAnsi="Century Gothic" w:cs="Times New Roman"/>
          <w:sz w:val="22"/>
          <w:szCs w:val="22"/>
        </w:rPr>
      </w:pPr>
    </w:p>
    <w:p w:rsidR="0004418F" w:rsidRDefault="004B2103" w:rsidP="005F5D1B">
      <w:pPr>
        <w:jc w:val="center"/>
        <w:rPr>
          <w:rFonts w:ascii="Century Gothic" w:hAnsi="Century Gothic" w:cs="Times New Roman"/>
          <w:b/>
          <w:szCs w:val="22"/>
        </w:rPr>
      </w:pPr>
      <w:r>
        <w:rPr>
          <w:rFonts w:ascii="Century Gothic" w:hAnsi="Century Gothic" w:cs="Times New Roman"/>
          <w:b/>
          <w:szCs w:val="22"/>
        </w:rPr>
        <w:t xml:space="preserve">Dostaw </w:t>
      </w:r>
      <w:r w:rsidR="00441720">
        <w:rPr>
          <w:rFonts w:ascii="Century Gothic" w:hAnsi="Century Gothic" w:cs="Times New Roman"/>
          <w:b/>
          <w:szCs w:val="22"/>
        </w:rPr>
        <w:t>kaset dedykowanych do przenośnych urządzeń do</w:t>
      </w:r>
    </w:p>
    <w:p w:rsidR="00441720" w:rsidRDefault="009960BB" w:rsidP="005F5D1B">
      <w:pPr>
        <w:jc w:val="center"/>
        <w:rPr>
          <w:rFonts w:ascii="Century Gothic" w:hAnsi="Century Gothic" w:cs="Times New Roman"/>
          <w:b/>
          <w:szCs w:val="22"/>
        </w:rPr>
      </w:pPr>
      <w:r>
        <w:rPr>
          <w:rFonts w:ascii="Century Gothic" w:hAnsi="Century Gothic" w:cs="Times New Roman"/>
          <w:b/>
          <w:szCs w:val="22"/>
        </w:rPr>
        <w:t>d</w:t>
      </w:r>
      <w:r w:rsidR="00441720">
        <w:rPr>
          <w:rFonts w:ascii="Century Gothic" w:hAnsi="Century Gothic" w:cs="Times New Roman"/>
          <w:b/>
          <w:szCs w:val="22"/>
        </w:rPr>
        <w:t>etekcji narkotyków w ślinie</w:t>
      </w:r>
    </w:p>
    <w:p w:rsidR="00905434" w:rsidRDefault="00905434" w:rsidP="00441720">
      <w:pPr>
        <w:pStyle w:val="Nagwek4"/>
        <w:numPr>
          <w:ilvl w:val="0"/>
          <w:numId w:val="0"/>
        </w:numPr>
        <w:rPr>
          <w:rFonts w:ascii="Century Gothic" w:hAnsi="Century Gothic" w:cs="Times New Roman"/>
          <w:sz w:val="20"/>
          <w:szCs w:val="20"/>
        </w:rPr>
      </w:pPr>
    </w:p>
    <w:p w:rsidR="00905434" w:rsidRDefault="00905434" w:rsidP="00905434">
      <w:pPr>
        <w:pStyle w:val="Tekstpodstawowy"/>
      </w:pPr>
    </w:p>
    <w:p w:rsidR="00905434" w:rsidRDefault="00905434" w:rsidP="00905434">
      <w:pPr>
        <w:pStyle w:val="Tekstpodstawowy"/>
      </w:pPr>
    </w:p>
    <w:p w:rsidR="00441720" w:rsidRDefault="00441720" w:rsidP="00441720">
      <w:pPr>
        <w:jc w:val="both"/>
        <w:rPr>
          <w:rFonts w:ascii="Century Gothic" w:hAnsi="Century Gothic" w:cs="Times New Roman"/>
          <w:sz w:val="20"/>
          <w:szCs w:val="20"/>
        </w:rPr>
      </w:pPr>
      <w:r w:rsidRPr="00E04DD5">
        <w:rPr>
          <w:rFonts w:ascii="Century Gothic" w:hAnsi="Century Gothic" w:cs="Times New Roman"/>
          <w:b/>
          <w:bCs/>
          <w:sz w:val="20"/>
          <w:szCs w:val="20"/>
        </w:rPr>
        <w:t>CPV</w:t>
      </w:r>
      <w:r>
        <w:rPr>
          <w:rFonts w:ascii="Century Gothic" w:hAnsi="Century Gothic" w:cs="Times New Roman"/>
          <w:b/>
          <w:bCs/>
          <w:sz w:val="20"/>
          <w:szCs w:val="20"/>
        </w:rPr>
        <w:t>: 38544000-0</w:t>
      </w:r>
    </w:p>
    <w:p w:rsidR="00441720" w:rsidRDefault="00441720" w:rsidP="00441720">
      <w:pPr>
        <w:pStyle w:val="Tekstpodstawowy"/>
        <w:spacing w:after="0"/>
        <w:contextualSpacing/>
        <w:jc w:val="left"/>
        <w:rPr>
          <w:rFonts w:ascii="Century Gothic" w:hAnsi="Century Gothic" w:cs="Times New Roman"/>
          <w:sz w:val="20"/>
          <w:szCs w:val="20"/>
        </w:rPr>
      </w:pPr>
    </w:p>
    <w:p w:rsidR="00441720" w:rsidRDefault="00441720" w:rsidP="00441720">
      <w:pPr>
        <w:pStyle w:val="Tekstpodstawowy"/>
        <w:spacing w:after="0"/>
        <w:contextualSpacing/>
        <w:jc w:val="left"/>
        <w:rPr>
          <w:rFonts w:ascii="Century Gothic" w:hAnsi="Century Gothic" w:cs="Times New Roman"/>
          <w:sz w:val="20"/>
          <w:szCs w:val="20"/>
        </w:rPr>
      </w:pPr>
    </w:p>
    <w:p w:rsidR="00441720" w:rsidRDefault="00441720"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267535" w:rsidRDefault="00267535" w:rsidP="00441720">
      <w:pPr>
        <w:pStyle w:val="Tekstpodstawowy"/>
        <w:spacing w:after="0"/>
        <w:contextualSpacing/>
        <w:jc w:val="left"/>
        <w:rPr>
          <w:rFonts w:ascii="Century Gothic" w:hAnsi="Century Gothic" w:cs="Times New Roman"/>
          <w:sz w:val="20"/>
          <w:szCs w:val="20"/>
        </w:rPr>
      </w:pPr>
    </w:p>
    <w:p w:rsidR="00DA39DE" w:rsidRPr="00DA39DE" w:rsidRDefault="00DA39DE" w:rsidP="00DA39DE">
      <w:pPr>
        <w:pStyle w:val="Tekstpodstawowy"/>
      </w:pPr>
    </w:p>
    <w:p w:rsidR="00C532F2" w:rsidRPr="00C76E4D" w:rsidRDefault="0004418F" w:rsidP="00C532F2">
      <w:pPr>
        <w:pStyle w:val="Nagwek4"/>
        <w:jc w:val="center"/>
        <w:rPr>
          <w:rFonts w:ascii="Century Gothic" w:hAnsi="Century Gothic" w:cs="Times New Roman"/>
          <w:sz w:val="20"/>
          <w:szCs w:val="20"/>
        </w:rPr>
      </w:pPr>
      <w:r>
        <w:rPr>
          <w:rFonts w:ascii="Century Gothic" w:hAnsi="Century Gothic" w:cs="Times New Roman"/>
          <w:b w:val="0"/>
          <w:bCs/>
          <w:sz w:val="20"/>
          <w:szCs w:val="20"/>
        </w:rPr>
        <w:t xml:space="preserve">SPECYFIKACJA </w:t>
      </w:r>
      <w:r w:rsidR="00C532F2" w:rsidRPr="00C76E4D">
        <w:rPr>
          <w:rFonts w:ascii="Century Gothic" w:hAnsi="Century Gothic" w:cs="Times New Roman"/>
          <w:b w:val="0"/>
          <w:bCs/>
          <w:sz w:val="20"/>
          <w:szCs w:val="20"/>
        </w:rPr>
        <w:t xml:space="preserve">WARUNKÓW ZAMÓWIENIA, zwana dalej </w:t>
      </w:r>
      <w:r>
        <w:rPr>
          <w:rFonts w:ascii="Century Gothic" w:hAnsi="Century Gothic" w:cs="Times New Roman"/>
          <w:b w:val="0"/>
          <w:sz w:val="20"/>
          <w:szCs w:val="20"/>
        </w:rPr>
        <w:t>„S</w:t>
      </w:r>
      <w:r w:rsidR="00C532F2" w:rsidRPr="00C76E4D">
        <w:rPr>
          <w:rFonts w:ascii="Century Gothic" w:hAnsi="Century Gothic" w:cs="Times New Roman"/>
          <w:b w:val="0"/>
          <w:sz w:val="20"/>
          <w:szCs w:val="20"/>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9559B">
        <w:trPr>
          <w:trHeight w:val="372"/>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Wzór – załącznik nr 1</w:t>
            </w:r>
            <w:r w:rsidR="00441720">
              <w:rPr>
                <w:rFonts w:ascii="Century Gothic" w:hAnsi="Century Gothic" w:cs="Times New Roman"/>
                <w:bCs/>
                <w:sz w:val="20"/>
                <w:szCs w:val="20"/>
              </w:rPr>
              <w:t>a-c</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r w:rsidR="004B6F50">
              <w:rPr>
                <w:rFonts w:ascii="Century Gothic" w:hAnsi="Century Gothic" w:cs="Times New Roman"/>
                <w:bCs/>
                <w:sz w:val="20"/>
                <w:szCs w:val="20"/>
              </w:rPr>
              <w:t>(odpowiednio do zadania)</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2A032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2A0326" w:rsidRPr="002D0ADD" w:rsidRDefault="00244557" w:rsidP="00496FF6">
            <w:pPr>
              <w:pStyle w:val="Zawartotabeli"/>
              <w:rPr>
                <w:rStyle w:val="Domylnaczcionkaakapitu7"/>
                <w:rFonts w:ascii="Century Gothic" w:hAnsi="Century Gothic"/>
                <w:bCs/>
                <w:color w:val="000000"/>
                <w:sz w:val="20"/>
                <w:szCs w:val="20"/>
                <w:highlight w:val="cyan"/>
              </w:rPr>
            </w:pPr>
            <w:r w:rsidRPr="005E6293">
              <w:rPr>
                <w:rStyle w:val="Domylnaczcionkaakapitu7"/>
                <w:rFonts w:ascii="Century Gothic" w:hAnsi="Century Gothic"/>
                <w:bCs/>
                <w:color w:val="000000"/>
                <w:sz w:val="20"/>
                <w:szCs w:val="20"/>
              </w:rPr>
              <w:t>Załącznik</w:t>
            </w:r>
            <w:r w:rsidR="006B79E6">
              <w:rPr>
                <w:rStyle w:val="Domylnaczcionkaakapitu7"/>
                <w:rFonts w:ascii="Century Gothic" w:hAnsi="Century Gothic"/>
                <w:bCs/>
                <w:color w:val="000000"/>
                <w:sz w:val="20"/>
                <w:szCs w:val="20"/>
              </w:rPr>
              <w:t xml:space="preserve"> nr 3</w:t>
            </w:r>
            <w:r w:rsidR="00441720">
              <w:rPr>
                <w:rStyle w:val="Domylnaczcionkaakapitu7"/>
                <w:rFonts w:ascii="Century Gothic" w:hAnsi="Century Gothic"/>
                <w:bCs/>
                <w:color w:val="000000"/>
                <w:sz w:val="20"/>
                <w:szCs w:val="20"/>
              </w:rPr>
              <w:t>a-c</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2A0326" w:rsidRPr="002D0ADD" w:rsidRDefault="002A0326" w:rsidP="008144DD">
            <w:pPr>
              <w:tabs>
                <w:tab w:val="left" w:pos="2263"/>
                <w:tab w:val="left" w:pos="2825"/>
              </w:tabs>
              <w:ind w:left="31" w:hanging="31"/>
              <w:contextualSpacing/>
              <w:rPr>
                <w:rFonts w:ascii="Century Gothic" w:hAnsi="Century Gothic" w:cs="Times New Roman"/>
                <w:sz w:val="20"/>
                <w:szCs w:val="20"/>
                <w:highlight w:val="cyan"/>
              </w:rPr>
            </w:pPr>
            <w:r w:rsidRPr="005E6293">
              <w:rPr>
                <w:rFonts w:ascii="Century Gothic" w:hAnsi="Century Gothic" w:cs="Times New Roman"/>
                <w:sz w:val="20"/>
                <w:szCs w:val="20"/>
              </w:rPr>
              <w:t>Opis przedm</w:t>
            </w:r>
            <w:r w:rsidR="0095464B">
              <w:rPr>
                <w:rFonts w:ascii="Century Gothic" w:hAnsi="Century Gothic" w:cs="Times New Roman"/>
                <w:sz w:val="20"/>
                <w:szCs w:val="20"/>
              </w:rPr>
              <w:t>iotu zamówienia</w:t>
            </w:r>
            <w:r w:rsidR="004B6F50" w:rsidRPr="00DA39DE">
              <w:rPr>
                <w:rFonts w:ascii="Century Gothic" w:hAnsi="Century Gothic" w:cs="Times New Roman"/>
                <w:color w:val="FF0000"/>
                <w:sz w:val="20"/>
                <w:szCs w:val="20"/>
              </w:rPr>
              <w:t xml:space="preserve"> </w:t>
            </w:r>
            <w:r w:rsidR="004B6F50">
              <w:rPr>
                <w:rFonts w:ascii="Century Gothic" w:hAnsi="Century Gothic" w:cs="Times New Roman"/>
                <w:sz w:val="20"/>
                <w:szCs w:val="20"/>
              </w:rPr>
              <w:t>(odpowiednio do zadania)</w:t>
            </w:r>
          </w:p>
        </w:tc>
      </w:tr>
    </w:tbl>
    <w:p w:rsidR="00C532F2" w:rsidRPr="00C76E4D" w:rsidRDefault="00C532F2" w:rsidP="00C532F2">
      <w:pPr>
        <w:tabs>
          <w:tab w:val="left" w:pos="6516"/>
          <w:tab w:val="left" w:pos="7078"/>
        </w:tabs>
        <w:rPr>
          <w:rFonts w:ascii="Century Gothic" w:hAnsi="Century Gothic" w:cs="Times New Roman"/>
          <w:sz w:val="20"/>
          <w:szCs w:val="20"/>
        </w:rPr>
      </w:pPr>
    </w:p>
    <w:p w:rsidR="000D5ABC" w:rsidRPr="00267535" w:rsidRDefault="00C532F2" w:rsidP="00267535">
      <w:pPr>
        <w:tabs>
          <w:tab w:val="left" w:pos="6516"/>
          <w:tab w:val="left" w:pos="7078"/>
        </w:tabs>
        <w:rPr>
          <w:rFonts w:ascii="Century Gothic" w:hAnsi="Century Gothic" w:cs="Times New Roman"/>
          <w:sz w:val="20"/>
          <w:szCs w:val="20"/>
        </w:rPr>
      </w:pPr>
      <w:r w:rsidRPr="00C76E4D">
        <w:rPr>
          <w:rFonts w:ascii="Century Gothic" w:hAnsi="Century Gothic" w:cs="Times New Roman"/>
          <w:sz w:val="20"/>
          <w:szCs w:val="20"/>
        </w:rPr>
        <w:tab/>
      </w:r>
      <w:bookmarkStart w:id="0" w:name="_GoBack"/>
      <w:bookmarkEnd w:id="0"/>
      <w:r w:rsidR="000D5ABC">
        <w:rPr>
          <w:szCs w:val="22"/>
        </w:rPr>
        <w:tab/>
      </w:r>
    </w:p>
    <w:p w:rsidR="000D5ABC" w:rsidRDefault="000D5ABC">
      <w:pPr>
        <w:spacing w:after="60"/>
      </w:pPr>
    </w:p>
    <w:p w:rsidR="000D5ABC" w:rsidRDefault="000D5ABC">
      <w:pPr>
        <w:spacing w:after="60"/>
      </w:pPr>
    </w:p>
    <w:p w:rsidR="000D5ABC" w:rsidRDefault="000D5ABC">
      <w:pPr>
        <w:spacing w:after="60"/>
      </w:pPr>
    </w:p>
    <w:p w:rsidR="00A22F61" w:rsidRPr="00A22F61" w:rsidRDefault="00164A03" w:rsidP="00B13778">
      <w:pPr>
        <w:numPr>
          <w:ilvl w:val="0"/>
          <w:numId w:val="8"/>
        </w:numPr>
        <w:spacing w:after="60"/>
        <w:ind w:left="426" w:hanging="426"/>
        <w:jc w:val="both"/>
      </w:pPr>
      <w:r>
        <w:br w:type="page"/>
      </w:r>
      <w:r w:rsidR="005F119E">
        <w:rPr>
          <w:rFonts w:ascii="Century Gothic" w:hAnsi="Century Gothic"/>
          <w:b/>
        </w:rPr>
        <w:lastRenderedPageBreak/>
        <w:t>Informacje o Zamawiającym</w:t>
      </w:r>
    </w:p>
    <w:p w:rsidR="00A22F61" w:rsidRPr="00A22F61" w:rsidRDefault="00A22F61" w:rsidP="00B13778">
      <w:pPr>
        <w:numPr>
          <w:ilvl w:val="0"/>
          <w:numId w:val="9"/>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B13778">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B13778">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D46CBC">
        <w:rPr>
          <w:rFonts w:ascii="Century Gothic" w:hAnsi="Century Gothic"/>
          <w:b/>
          <w:sz w:val="20"/>
          <w:szCs w:val="20"/>
        </w:rPr>
        <w:t>47 72 303 13</w:t>
      </w:r>
      <w:r w:rsidR="00A22F61" w:rsidRPr="00A22F61">
        <w:rPr>
          <w:rFonts w:ascii="Century Gothic" w:hAnsi="Century Gothic"/>
          <w:b/>
          <w:sz w:val="20"/>
          <w:szCs w:val="20"/>
        </w:rPr>
        <w:t>;</w:t>
      </w:r>
    </w:p>
    <w:p w:rsidR="00C754C2" w:rsidRPr="00C754C2"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C754C2" w:rsidRDefault="00C754C2" w:rsidP="00B13778">
      <w:pPr>
        <w:numPr>
          <w:ilvl w:val="0"/>
          <w:numId w:val="9"/>
        </w:numPr>
        <w:spacing w:after="60"/>
        <w:ind w:left="709" w:hanging="283"/>
        <w:contextualSpacing/>
        <w:jc w:val="both"/>
        <w:rPr>
          <w:rFonts w:ascii="Century Gothic" w:hAnsi="Century Gothic"/>
          <w:sz w:val="20"/>
          <w:szCs w:val="20"/>
        </w:rPr>
      </w:pPr>
      <w:r>
        <w:rPr>
          <w:rFonts w:ascii="Century Gothic" w:hAnsi="Century Gothic"/>
          <w:sz w:val="20"/>
          <w:szCs w:val="20"/>
        </w:rPr>
        <w:t xml:space="preserve">Adres strony internetowej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C754C2" w:rsidRPr="00A34215" w:rsidRDefault="00C754C2" w:rsidP="00B13778">
      <w:pPr>
        <w:numPr>
          <w:ilvl w:val="0"/>
          <w:numId w:val="9"/>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2714FA" w:rsidRPr="00AB1C94" w:rsidRDefault="002714FA" w:rsidP="00B13778">
      <w:pPr>
        <w:numPr>
          <w:ilvl w:val="0"/>
          <w:numId w:val="9"/>
        </w:numPr>
        <w:spacing w:after="60"/>
        <w:ind w:left="709" w:hanging="283"/>
        <w:contextualSpacing/>
        <w:jc w:val="both"/>
        <w:rPr>
          <w:rFonts w:ascii="Century Gothic" w:hAnsi="Century Gothic"/>
          <w:sz w:val="20"/>
          <w:szCs w:val="20"/>
        </w:rPr>
      </w:pPr>
      <w:r w:rsidRPr="00AB1C94">
        <w:rPr>
          <w:rFonts w:ascii="Century Gothic" w:hAnsi="Century Gothic"/>
          <w:color w:val="auto"/>
          <w:sz w:val="20"/>
        </w:rPr>
        <w:t xml:space="preserve">Osobą uprawnioną do komunikowania się </w:t>
      </w:r>
      <w:r w:rsidRPr="00AB1C94">
        <w:rPr>
          <w:rFonts w:ascii="Century Gothic" w:hAnsi="Century Gothic" w:cs="Century Gothic"/>
          <w:bCs/>
          <w:color w:val="auto"/>
          <w:sz w:val="20"/>
        </w:rPr>
        <w:t>w zakresie zagadnień związanych z prowadzoną</w:t>
      </w:r>
      <w:r w:rsidRPr="00AB1C94">
        <w:rPr>
          <w:rFonts w:ascii="Century Gothic" w:hAnsi="Century Gothic" w:cs="Century Gothic"/>
          <w:bCs/>
          <w:sz w:val="20"/>
        </w:rPr>
        <w:t xml:space="preserve"> procedurą, jest </w:t>
      </w:r>
      <w:r w:rsidR="00CA2F8E">
        <w:rPr>
          <w:rFonts w:ascii="Century Gothic" w:hAnsi="Century Gothic" w:cs="Century Gothic"/>
          <w:bCs/>
          <w:sz w:val="20"/>
        </w:rPr>
        <w:t xml:space="preserve">Ewa Kazanecka </w:t>
      </w:r>
      <w:r w:rsidR="00D46CBC">
        <w:rPr>
          <w:rFonts w:ascii="Century Gothic" w:hAnsi="Century Gothic" w:cs="Century Gothic"/>
          <w:bCs/>
          <w:sz w:val="20"/>
        </w:rPr>
        <w:t>lub osoba</w:t>
      </w:r>
      <w:r w:rsidR="00217A9E">
        <w:rPr>
          <w:rFonts w:ascii="Century Gothic" w:hAnsi="Century Gothic" w:cs="Century Gothic"/>
          <w:bCs/>
          <w:sz w:val="20"/>
        </w:rPr>
        <w:t xml:space="preserve"> ją</w:t>
      </w:r>
      <w:r>
        <w:rPr>
          <w:rFonts w:ascii="Century Gothic" w:hAnsi="Century Gothic" w:cs="Century Gothic"/>
          <w:bCs/>
          <w:sz w:val="20"/>
        </w:rPr>
        <w:t xml:space="preserve">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B13778">
      <w:pPr>
        <w:numPr>
          <w:ilvl w:val="0"/>
          <w:numId w:val="8"/>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1E3A45" w:rsidRPr="001E3A45" w:rsidRDefault="00036487" w:rsidP="00B13778">
      <w:pPr>
        <w:numPr>
          <w:ilvl w:val="0"/>
          <w:numId w:val="10"/>
        </w:numPr>
        <w:spacing w:after="60"/>
        <w:ind w:left="709" w:hanging="284"/>
        <w:contextualSpacing/>
        <w:jc w:val="both"/>
        <w:rPr>
          <w:rFonts w:ascii="Century Gothic" w:hAnsi="Century Gothic"/>
          <w:b/>
          <w:sz w:val="20"/>
          <w:szCs w:val="20"/>
        </w:rPr>
      </w:pPr>
      <w:r w:rsidRPr="00D46CBC">
        <w:rPr>
          <w:rFonts w:ascii="Century Gothic" w:hAnsi="Century Gothic"/>
          <w:sz w:val="20"/>
          <w:szCs w:val="20"/>
        </w:rPr>
        <w:t xml:space="preserve">Postępowanie o udzielenie zamówienia prowadzone jest </w:t>
      </w:r>
      <w:r w:rsidR="00D46CBC" w:rsidRPr="00D46CBC">
        <w:rPr>
          <w:rFonts w:ascii="Century Gothic" w:hAnsi="Century Gothic"/>
          <w:sz w:val="20"/>
          <w:szCs w:val="20"/>
        </w:rPr>
        <w:t>w</w:t>
      </w:r>
      <w:r w:rsidR="001E3A45">
        <w:rPr>
          <w:rFonts w:ascii="Century Gothic" w:hAnsi="Century Gothic"/>
          <w:sz w:val="20"/>
          <w:szCs w:val="20"/>
        </w:rPr>
        <w:t xml:space="preserve"> </w:t>
      </w:r>
      <w:r w:rsidR="001E3A45" w:rsidRPr="001E3A45">
        <w:rPr>
          <w:rFonts w:ascii="Century Gothic" w:hAnsi="Century Gothic"/>
          <w:b/>
          <w:sz w:val="20"/>
          <w:szCs w:val="20"/>
        </w:rPr>
        <w:t>trybie podstawowym w celu zawarcia umowy ramowej na p</w:t>
      </w:r>
      <w:r w:rsidR="00E538AD">
        <w:rPr>
          <w:rFonts w:ascii="Century Gothic" w:hAnsi="Century Gothic"/>
          <w:b/>
          <w:sz w:val="20"/>
          <w:szCs w:val="20"/>
        </w:rPr>
        <w:t xml:space="preserve">odstawie art. 311 ust. 1 pkt 2 </w:t>
      </w:r>
      <w:r w:rsidR="001E3A45" w:rsidRPr="001E3A45">
        <w:rPr>
          <w:rFonts w:ascii="Century Gothic" w:hAnsi="Century Gothic"/>
          <w:b/>
          <w:sz w:val="20"/>
          <w:szCs w:val="20"/>
        </w:rPr>
        <w:t>Ustaw</w:t>
      </w:r>
      <w:r w:rsidR="005B287A">
        <w:rPr>
          <w:rFonts w:ascii="Century Gothic" w:hAnsi="Century Gothic"/>
          <w:b/>
          <w:sz w:val="20"/>
          <w:szCs w:val="20"/>
        </w:rPr>
        <w:t xml:space="preserve">y w zw. z art. 275 pkt 1 </w:t>
      </w:r>
      <w:r w:rsidR="005B287A" w:rsidRPr="002E38B8">
        <w:rPr>
          <w:rFonts w:ascii="Century Gothic" w:hAnsi="Century Gothic"/>
          <w:b/>
          <w:color w:val="auto"/>
          <w:sz w:val="20"/>
          <w:szCs w:val="20"/>
        </w:rPr>
        <w:t xml:space="preserve">Ustawy </w:t>
      </w:r>
      <w:r w:rsidR="00E538AD" w:rsidRPr="002E38B8">
        <w:rPr>
          <w:rFonts w:ascii="Century Gothic" w:hAnsi="Century Gothic"/>
          <w:b/>
          <w:color w:val="auto"/>
          <w:sz w:val="20"/>
          <w:szCs w:val="20"/>
        </w:rPr>
        <w:t xml:space="preserve">w zw. z art. </w:t>
      </w:r>
      <w:r w:rsidR="005B287A" w:rsidRPr="002E38B8">
        <w:rPr>
          <w:rFonts w:ascii="Century Gothic" w:hAnsi="Century Gothic"/>
          <w:b/>
          <w:color w:val="auto"/>
          <w:sz w:val="20"/>
          <w:szCs w:val="20"/>
        </w:rPr>
        <w:t>314 ust. 1 pkt. 1</w:t>
      </w:r>
      <w:r w:rsidR="00E538AD" w:rsidRPr="002E38B8">
        <w:rPr>
          <w:rFonts w:ascii="Century Gothic" w:hAnsi="Century Gothic"/>
          <w:b/>
          <w:color w:val="auto"/>
          <w:sz w:val="20"/>
          <w:szCs w:val="20"/>
        </w:rPr>
        <w:t xml:space="preserve"> Ustawy</w:t>
      </w:r>
      <w:r w:rsidR="005B287A" w:rsidRPr="002E38B8">
        <w:rPr>
          <w:rFonts w:ascii="Century Gothic" w:hAnsi="Century Gothic"/>
          <w:b/>
          <w:color w:val="auto"/>
          <w:sz w:val="20"/>
          <w:szCs w:val="20"/>
        </w:rPr>
        <w:t>.</w:t>
      </w:r>
    </w:p>
    <w:p w:rsidR="00244557" w:rsidRDefault="00BD1E51" w:rsidP="00B13778">
      <w:pPr>
        <w:numPr>
          <w:ilvl w:val="0"/>
          <w:numId w:val="10"/>
        </w:numPr>
        <w:spacing w:after="60"/>
        <w:ind w:left="709" w:hanging="283"/>
        <w:contextualSpacing/>
        <w:jc w:val="both"/>
        <w:textAlignment w:val="auto"/>
        <w:rPr>
          <w:b/>
          <w:kern w:val="2"/>
        </w:rPr>
      </w:pPr>
      <w:r>
        <w:rPr>
          <w:rFonts w:ascii="Century Gothic" w:hAnsi="Century Gothic"/>
          <w:sz w:val="20"/>
          <w:szCs w:val="20"/>
        </w:rPr>
        <w:t>Zamawiający dokona wyboru najkorzystniejszych ofert</w:t>
      </w:r>
      <w:r w:rsidR="00244557">
        <w:rPr>
          <w:rFonts w:ascii="Century Gothic" w:hAnsi="Century Gothic"/>
          <w:sz w:val="20"/>
          <w:szCs w:val="20"/>
        </w:rPr>
        <w:t xml:space="preserve"> </w:t>
      </w:r>
      <w:r w:rsidR="00BF2918">
        <w:rPr>
          <w:rFonts w:ascii="Century Gothic" w:hAnsi="Century Gothic"/>
          <w:sz w:val="20"/>
          <w:szCs w:val="20"/>
        </w:rPr>
        <w:t xml:space="preserve">bez przeprowadzenia negocjacji </w:t>
      </w:r>
      <w:r w:rsidR="00244557">
        <w:rPr>
          <w:rFonts w:ascii="Century Gothic" w:hAnsi="Century Gothic"/>
          <w:sz w:val="20"/>
          <w:szCs w:val="20"/>
        </w:rPr>
        <w:t>w celu ulepszenia treści ofert, które podlegają ocenie w ramach kryteriów oceny ofert.</w:t>
      </w:r>
    </w:p>
    <w:p w:rsidR="00A34215" w:rsidRPr="006D1CFE" w:rsidRDefault="00A34215" w:rsidP="00A34215">
      <w:pPr>
        <w:spacing w:after="60"/>
        <w:contextualSpacing/>
        <w:jc w:val="both"/>
        <w:rPr>
          <w:b/>
          <w:sz w:val="20"/>
          <w:szCs w:val="20"/>
        </w:rPr>
      </w:pPr>
    </w:p>
    <w:p w:rsidR="0075078A" w:rsidRPr="00DA39DE" w:rsidRDefault="005F119E" w:rsidP="00DA39DE">
      <w:pPr>
        <w:numPr>
          <w:ilvl w:val="0"/>
          <w:numId w:val="8"/>
        </w:numPr>
        <w:spacing w:after="60"/>
        <w:ind w:left="426" w:hanging="426"/>
        <w:jc w:val="both"/>
        <w:rPr>
          <w:b/>
          <w:color w:val="auto"/>
        </w:rPr>
      </w:pPr>
      <w:r w:rsidRPr="001119BE">
        <w:rPr>
          <w:rFonts w:ascii="Century Gothic" w:hAnsi="Century Gothic"/>
          <w:b/>
          <w:color w:val="auto"/>
        </w:rPr>
        <w:t>Opis przedmiotu zamówienia, termin wykonania</w:t>
      </w:r>
      <w:r w:rsidR="00496FF6" w:rsidRPr="001119BE">
        <w:rPr>
          <w:rFonts w:ascii="Century Gothic" w:hAnsi="Century Gothic"/>
          <w:b/>
          <w:color w:val="auto"/>
        </w:rPr>
        <w:t xml:space="preserve"> zamówienia</w:t>
      </w:r>
    </w:p>
    <w:p w:rsidR="002D0ADD" w:rsidRPr="002D0ADD" w:rsidRDefault="00082E5A" w:rsidP="002D0ADD">
      <w:pPr>
        <w:pStyle w:val="Nagwek4"/>
        <w:numPr>
          <w:ilvl w:val="0"/>
          <w:numId w:val="21"/>
        </w:numPr>
        <w:tabs>
          <w:tab w:val="clear" w:pos="785"/>
          <w:tab w:val="num" w:pos="851"/>
        </w:tabs>
        <w:ind w:left="851" w:hanging="425"/>
        <w:textAlignment w:val="auto"/>
        <w:rPr>
          <w:rFonts w:ascii="Century Gothic" w:hAnsi="Century Gothic"/>
          <w:b w:val="0"/>
          <w:sz w:val="20"/>
          <w:szCs w:val="20"/>
        </w:rPr>
      </w:pPr>
      <w:r w:rsidRPr="006B1010">
        <w:rPr>
          <w:rFonts w:ascii="Century Gothic" w:hAnsi="Century Gothic"/>
          <w:b w:val="0"/>
          <w:sz w:val="20"/>
          <w:szCs w:val="20"/>
        </w:rPr>
        <w:t>Przedmiotem</w:t>
      </w:r>
      <w:r w:rsidR="004D2278">
        <w:rPr>
          <w:rFonts w:ascii="Century Gothic" w:hAnsi="Century Gothic"/>
          <w:b w:val="0"/>
          <w:color w:val="FF0000"/>
          <w:sz w:val="20"/>
          <w:szCs w:val="20"/>
        </w:rPr>
        <w:t xml:space="preserve"> </w:t>
      </w:r>
      <w:r w:rsidR="004D2278" w:rsidRPr="00872543">
        <w:rPr>
          <w:rFonts w:ascii="Century Gothic" w:hAnsi="Century Gothic"/>
          <w:b w:val="0"/>
          <w:color w:val="auto"/>
          <w:sz w:val="20"/>
          <w:szCs w:val="20"/>
        </w:rPr>
        <w:t>postępowania</w:t>
      </w:r>
      <w:r w:rsidRPr="00872543">
        <w:rPr>
          <w:rFonts w:ascii="Century Gothic" w:hAnsi="Century Gothic"/>
          <w:b w:val="0"/>
          <w:color w:val="auto"/>
          <w:sz w:val="20"/>
          <w:szCs w:val="20"/>
        </w:rPr>
        <w:t xml:space="preserve"> </w:t>
      </w:r>
      <w:r w:rsidRPr="006B1010">
        <w:rPr>
          <w:rFonts w:ascii="Century Gothic" w:hAnsi="Century Gothic"/>
          <w:b w:val="0"/>
          <w:sz w:val="20"/>
          <w:szCs w:val="20"/>
        </w:rPr>
        <w:t xml:space="preserve">jest </w:t>
      </w:r>
      <w:r w:rsidR="006B1010">
        <w:rPr>
          <w:rFonts w:ascii="Century Gothic" w:hAnsi="Century Gothic"/>
          <w:b w:val="0"/>
          <w:sz w:val="20"/>
          <w:szCs w:val="20"/>
        </w:rPr>
        <w:t xml:space="preserve">zawarcie umowy ramowej </w:t>
      </w:r>
      <w:r w:rsidR="006B1010" w:rsidRPr="00AD73D3">
        <w:rPr>
          <w:rFonts w:ascii="Century Gothic" w:hAnsi="Century Gothic"/>
          <w:b w:val="0"/>
          <w:color w:val="auto"/>
          <w:sz w:val="20"/>
          <w:szCs w:val="20"/>
        </w:rPr>
        <w:t>na</w:t>
      </w:r>
      <w:r w:rsidR="006B1010" w:rsidRPr="00AD73D3">
        <w:rPr>
          <w:rFonts w:ascii="Century Gothic" w:hAnsi="Century Gothic"/>
          <w:color w:val="auto"/>
          <w:sz w:val="20"/>
          <w:szCs w:val="20"/>
        </w:rPr>
        <w:t xml:space="preserve"> </w:t>
      </w:r>
      <w:r w:rsidR="006B1010" w:rsidRPr="00AD73D3">
        <w:rPr>
          <w:rFonts w:ascii="Century Gothic" w:hAnsi="Century Gothic"/>
          <w:bCs/>
          <w:color w:val="auto"/>
          <w:sz w:val="20"/>
          <w:szCs w:val="20"/>
        </w:rPr>
        <w:t>dostawy</w:t>
      </w:r>
      <w:r w:rsidR="00CE5222" w:rsidRPr="00AD73D3">
        <w:rPr>
          <w:rFonts w:ascii="Century Gothic" w:hAnsi="Century Gothic"/>
          <w:bCs/>
          <w:color w:val="auto"/>
          <w:sz w:val="20"/>
          <w:szCs w:val="20"/>
        </w:rPr>
        <w:t xml:space="preserve"> </w:t>
      </w:r>
      <w:r w:rsidR="00AD73D3" w:rsidRPr="00AD73D3">
        <w:rPr>
          <w:rFonts w:ascii="Century Gothic" w:hAnsi="Century Gothic"/>
          <w:bCs/>
          <w:color w:val="auto"/>
          <w:sz w:val="20"/>
          <w:szCs w:val="20"/>
        </w:rPr>
        <w:t>kaset dedykowanych do przenośnych urządzeń do detekcji narkotyków w ślinie,</w:t>
      </w:r>
      <w:r w:rsidR="00AD73D3" w:rsidRPr="00AD73D3">
        <w:rPr>
          <w:rFonts w:ascii="Century Gothic" w:hAnsi="Century Gothic"/>
          <w:b w:val="0"/>
          <w:bCs/>
          <w:color w:val="auto"/>
          <w:sz w:val="20"/>
          <w:szCs w:val="20"/>
        </w:rPr>
        <w:t xml:space="preserve"> </w:t>
      </w:r>
      <w:r w:rsidR="00D46CBC" w:rsidRPr="00AD73D3">
        <w:rPr>
          <w:rFonts w:ascii="Century Gothic" w:hAnsi="Century Gothic"/>
          <w:b w:val="0"/>
          <w:color w:val="auto"/>
          <w:sz w:val="20"/>
          <w:szCs w:val="20"/>
        </w:rPr>
        <w:t>zwanych w dalszej części S</w:t>
      </w:r>
      <w:r w:rsidR="006B1010" w:rsidRPr="00AD73D3">
        <w:rPr>
          <w:rFonts w:ascii="Century Gothic" w:hAnsi="Century Gothic"/>
          <w:b w:val="0"/>
          <w:color w:val="auto"/>
          <w:sz w:val="20"/>
          <w:szCs w:val="20"/>
        </w:rPr>
        <w:t xml:space="preserve">WZ „asortymentem”. </w:t>
      </w:r>
    </w:p>
    <w:p w:rsidR="002D0ADD" w:rsidRDefault="002D0ADD" w:rsidP="00B13778">
      <w:pPr>
        <w:pStyle w:val="Nagwek4"/>
        <w:numPr>
          <w:ilvl w:val="0"/>
          <w:numId w:val="21"/>
        </w:numPr>
        <w:tabs>
          <w:tab w:val="clear" w:pos="785"/>
          <w:tab w:val="num" w:pos="851"/>
        </w:tabs>
        <w:ind w:left="851" w:hanging="425"/>
        <w:textAlignment w:val="auto"/>
        <w:rPr>
          <w:rFonts w:ascii="Century Gothic" w:hAnsi="Century Gothic"/>
          <w:sz w:val="20"/>
          <w:szCs w:val="20"/>
        </w:rPr>
      </w:pPr>
      <w:r w:rsidRPr="002D0ADD">
        <w:rPr>
          <w:rFonts w:ascii="Century Gothic" w:hAnsi="Century Gothic"/>
          <w:b w:val="0"/>
          <w:bCs/>
          <w:sz w:val="20"/>
          <w:szCs w:val="20"/>
        </w:rPr>
        <w:t>Zamawiający</w:t>
      </w:r>
      <w:r w:rsidRPr="008478A8">
        <w:rPr>
          <w:rFonts w:ascii="Century Gothic" w:hAnsi="Century Gothic"/>
          <w:b w:val="0"/>
          <w:sz w:val="20"/>
          <w:szCs w:val="20"/>
        </w:rPr>
        <w:t xml:space="preserve"> dopuszcza </w:t>
      </w:r>
      <w:r w:rsidRPr="002D0ADD">
        <w:rPr>
          <w:rFonts w:ascii="Century Gothic" w:hAnsi="Century Gothic"/>
          <w:sz w:val="20"/>
          <w:szCs w:val="20"/>
        </w:rPr>
        <w:t>składanie o</w:t>
      </w:r>
      <w:r w:rsidR="00441720">
        <w:rPr>
          <w:rFonts w:ascii="Century Gothic" w:hAnsi="Century Gothic"/>
          <w:sz w:val="20"/>
          <w:szCs w:val="20"/>
        </w:rPr>
        <w:t>fert częściowych w podziale na 3</w:t>
      </w:r>
      <w:r w:rsidR="003B3F65">
        <w:rPr>
          <w:rFonts w:ascii="Century Gothic" w:hAnsi="Century Gothic"/>
          <w:sz w:val="20"/>
          <w:szCs w:val="20"/>
        </w:rPr>
        <w:t xml:space="preserve"> zadania</w:t>
      </w:r>
      <w:r>
        <w:rPr>
          <w:rFonts w:ascii="Century Gothic" w:hAnsi="Century Gothic"/>
          <w:sz w:val="20"/>
          <w:szCs w:val="20"/>
        </w:rPr>
        <w:t>:</w:t>
      </w:r>
    </w:p>
    <w:p w:rsidR="00441720" w:rsidRPr="00441720" w:rsidRDefault="00441720" w:rsidP="00441720">
      <w:pPr>
        <w:numPr>
          <w:ilvl w:val="0"/>
          <w:numId w:val="24"/>
        </w:numPr>
        <w:jc w:val="both"/>
        <w:rPr>
          <w:rFonts w:ascii="Century Gothic" w:hAnsi="Century Gothic"/>
          <w:sz w:val="20"/>
          <w:szCs w:val="20"/>
        </w:rPr>
      </w:pPr>
      <w:r w:rsidRPr="00441720">
        <w:rPr>
          <w:rFonts w:ascii="Century Gothic" w:hAnsi="Century Gothic"/>
          <w:b/>
          <w:sz w:val="20"/>
          <w:szCs w:val="20"/>
        </w:rPr>
        <w:t>Zadanie nr 1</w:t>
      </w:r>
      <w:r w:rsidRPr="00441720">
        <w:rPr>
          <w:rFonts w:ascii="Century Gothic" w:hAnsi="Century Gothic"/>
          <w:sz w:val="20"/>
          <w:szCs w:val="20"/>
        </w:rPr>
        <w:t xml:space="preserve"> – Dostawy kaset do urządzenia Drager DrugTest 5000</w:t>
      </w:r>
    </w:p>
    <w:p w:rsidR="00441720" w:rsidRPr="00441720" w:rsidRDefault="00441720" w:rsidP="00441720">
      <w:pPr>
        <w:numPr>
          <w:ilvl w:val="0"/>
          <w:numId w:val="24"/>
        </w:numPr>
        <w:jc w:val="both"/>
        <w:rPr>
          <w:rFonts w:ascii="Century Gothic" w:hAnsi="Century Gothic"/>
          <w:color w:val="FF0000"/>
          <w:sz w:val="20"/>
          <w:szCs w:val="20"/>
        </w:rPr>
      </w:pPr>
      <w:r w:rsidRPr="00441720">
        <w:rPr>
          <w:rFonts w:ascii="Century Gothic" w:hAnsi="Century Gothic"/>
          <w:b/>
          <w:sz w:val="20"/>
          <w:szCs w:val="20"/>
        </w:rPr>
        <w:t>Zadanie nr 2</w:t>
      </w:r>
      <w:r w:rsidRPr="00441720">
        <w:rPr>
          <w:rFonts w:ascii="Century Gothic" w:hAnsi="Century Gothic"/>
          <w:sz w:val="20"/>
          <w:szCs w:val="20"/>
        </w:rPr>
        <w:t xml:space="preserve"> – Dostawy kaset do urządzenia Aquilascan WDTP-10</w:t>
      </w:r>
    </w:p>
    <w:p w:rsidR="00441720" w:rsidRPr="00441720" w:rsidRDefault="00441720" w:rsidP="00441720">
      <w:pPr>
        <w:numPr>
          <w:ilvl w:val="0"/>
          <w:numId w:val="24"/>
        </w:numPr>
        <w:jc w:val="both"/>
        <w:rPr>
          <w:rFonts w:ascii="Century Gothic" w:hAnsi="Century Gothic"/>
          <w:color w:val="FF0000"/>
          <w:sz w:val="20"/>
          <w:szCs w:val="20"/>
        </w:rPr>
      </w:pPr>
      <w:r w:rsidRPr="00441720">
        <w:rPr>
          <w:rFonts w:ascii="Century Gothic" w:hAnsi="Century Gothic"/>
          <w:b/>
          <w:sz w:val="20"/>
          <w:szCs w:val="20"/>
        </w:rPr>
        <w:t xml:space="preserve">Zadanie nr 3 </w:t>
      </w:r>
      <w:r w:rsidRPr="00441720">
        <w:rPr>
          <w:rFonts w:ascii="Century Gothic" w:hAnsi="Century Gothic"/>
          <w:sz w:val="20"/>
          <w:szCs w:val="20"/>
        </w:rPr>
        <w:t>–</w:t>
      </w:r>
      <w:r w:rsidRPr="00441720">
        <w:rPr>
          <w:rFonts w:ascii="Century Gothic" w:hAnsi="Century Gothic"/>
          <w:color w:val="auto"/>
          <w:sz w:val="20"/>
          <w:szCs w:val="20"/>
        </w:rPr>
        <w:t xml:space="preserve"> Dostawy kaset do urządzenia Abbot SoToxa</w:t>
      </w:r>
    </w:p>
    <w:p w:rsidR="0075078A" w:rsidRDefault="00082E5A" w:rsidP="0075078A">
      <w:pPr>
        <w:pStyle w:val="Nagwek4"/>
        <w:numPr>
          <w:ilvl w:val="0"/>
          <w:numId w:val="21"/>
        </w:numPr>
        <w:tabs>
          <w:tab w:val="clear" w:pos="785"/>
          <w:tab w:val="num" w:pos="851"/>
        </w:tabs>
        <w:ind w:left="851" w:hanging="425"/>
        <w:textAlignment w:val="auto"/>
        <w:rPr>
          <w:rFonts w:ascii="Century Gothic" w:hAnsi="Century Gothic"/>
          <w:b w:val="0"/>
          <w:color w:val="auto"/>
          <w:sz w:val="20"/>
          <w:szCs w:val="20"/>
        </w:rPr>
      </w:pPr>
      <w:r w:rsidRPr="00CA5177">
        <w:rPr>
          <w:rFonts w:ascii="Century Gothic" w:hAnsi="Century Gothic"/>
          <w:b w:val="0"/>
          <w:sz w:val="20"/>
          <w:szCs w:val="20"/>
        </w:rPr>
        <w:t xml:space="preserve">Szczegółowy opis przedmiotu zamówienia stanowi </w:t>
      </w:r>
      <w:r w:rsidR="00C27030" w:rsidRPr="00CA5177">
        <w:rPr>
          <w:rFonts w:ascii="Century Gothic" w:hAnsi="Century Gothic"/>
          <w:b w:val="0"/>
          <w:sz w:val="20"/>
          <w:szCs w:val="20"/>
        </w:rPr>
        <w:t>z</w:t>
      </w:r>
      <w:r w:rsidRPr="00CA5177">
        <w:rPr>
          <w:rFonts w:ascii="Century Gothic" w:hAnsi="Century Gothic"/>
          <w:b w:val="0"/>
          <w:sz w:val="20"/>
          <w:szCs w:val="20"/>
        </w:rPr>
        <w:t xml:space="preserve">ałącznik nr </w:t>
      </w:r>
      <w:r w:rsidR="00441720">
        <w:rPr>
          <w:rFonts w:ascii="Century Gothic" w:hAnsi="Century Gothic"/>
          <w:b w:val="0"/>
          <w:sz w:val="20"/>
          <w:szCs w:val="20"/>
        </w:rPr>
        <w:t>3a-c</w:t>
      </w:r>
      <w:r w:rsidRPr="00CA5177">
        <w:rPr>
          <w:rFonts w:ascii="Century Gothic" w:hAnsi="Century Gothic"/>
          <w:b w:val="0"/>
          <w:sz w:val="20"/>
          <w:szCs w:val="20"/>
        </w:rPr>
        <w:t xml:space="preserve"> do </w:t>
      </w:r>
      <w:r w:rsidRPr="008B518C">
        <w:rPr>
          <w:rFonts w:ascii="Century Gothic" w:hAnsi="Century Gothic"/>
          <w:b w:val="0"/>
          <w:color w:val="auto"/>
          <w:sz w:val="20"/>
          <w:szCs w:val="20"/>
        </w:rPr>
        <w:t>SWZ</w:t>
      </w:r>
      <w:r w:rsidR="00AC54C5" w:rsidRPr="008B518C">
        <w:rPr>
          <w:rFonts w:ascii="Century Gothic" w:hAnsi="Century Gothic"/>
          <w:b w:val="0"/>
          <w:color w:val="auto"/>
          <w:sz w:val="20"/>
          <w:szCs w:val="20"/>
        </w:rPr>
        <w:t xml:space="preserve"> odpowiednio do zadania oraz Rozdz. XIX SWZ</w:t>
      </w:r>
      <w:r w:rsidR="00CA5177" w:rsidRPr="008B518C">
        <w:rPr>
          <w:rFonts w:ascii="Century Gothic" w:hAnsi="Century Gothic"/>
          <w:b w:val="0"/>
          <w:color w:val="auto"/>
          <w:sz w:val="20"/>
          <w:szCs w:val="20"/>
        </w:rPr>
        <w:t>.</w:t>
      </w:r>
    </w:p>
    <w:p w:rsidR="0075078A" w:rsidRPr="0075078A" w:rsidRDefault="00CD4BA1" w:rsidP="0075078A">
      <w:pPr>
        <w:pStyle w:val="Nagwek4"/>
        <w:numPr>
          <w:ilvl w:val="0"/>
          <w:numId w:val="21"/>
        </w:numPr>
        <w:tabs>
          <w:tab w:val="clear" w:pos="785"/>
          <w:tab w:val="num" w:pos="851"/>
        </w:tabs>
        <w:ind w:left="851" w:hanging="425"/>
        <w:textAlignment w:val="auto"/>
        <w:rPr>
          <w:rFonts w:ascii="Century Gothic" w:hAnsi="Century Gothic"/>
          <w:b w:val="0"/>
          <w:color w:val="auto"/>
          <w:sz w:val="20"/>
          <w:szCs w:val="20"/>
        </w:rPr>
      </w:pPr>
      <w:r w:rsidRPr="0075078A">
        <w:rPr>
          <w:rFonts w:ascii="Century Gothic" w:hAnsi="Century Gothic"/>
          <w:color w:val="auto"/>
          <w:sz w:val="20"/>
          <w:szCs w:val="20"/>
        </w:rPr>
        <w:t>Wykonawca udzieli m</w:t>
      </w:r>
      <w:r w:rsidR="007C5657" w:rsidRPr="0075078A">
        <w:rPr>
          <w:rFonts w:ascii="Century Gothic" w:hAnsi="Century Gothic"/>
          <w:color w:val="auto"/>
          <w:sz w:val="20"/>
          <w:szCs w:val="20"/>
        </w:rPr>
        <w:t xml:space="preserve">inimum </w:t>
      </w:r>
      <w:r w:rsidR="00AD73D3">
        <w:rPr>
          <w:rFonts w:ascii="Century Gothic" w:hAnsi="Century Gothic"/>
          <w:color w:val="auto"/>
          <w:sz w:val="20"/>
          <w:szCs w:val="20"/>
        </w:rPr>
        <w:t>8</w:t>
      </w:r>
      <w:r w:rsidR="007C5657" w:rsidRPr="0075078A">
        <w:rPr>
          <w:rFonts w:ascii="Century Gothic" w:hAnsi="Century Gothic"/>
          <w:color w:val="auto"/>
          <w:sz w:val="20"/>
          <w:szCs w:val="20"/>
        </w:rPr>
        <w:t xml:space="preserve"> miesięcznej gwarancji</w:t>
      </w:r>
      <w:r w:rsidR="00A02B7F" w:rsidRPr="0075078A">
        <w:rPr>
          <w:rFonts w:ascii="Century Gothic" w:hAnsi="Century Gothic"/>
          <w:color w:val="auto"/>
          <w:sz w:val="20"/>
          <w:szCs w:val="20"/>
        </w:rPr>
        <w:t xml:space="preserve"> i </w:t>
      </w:r>
      <w:r w:rsidR="001C2CDD" w:rsidRPr="0075078A">
        <w:rPr>
          <w:rFonts w:ascii="Century Gothic" w:hAnsi="Century Gothic"/>
          <w:color w:val="auto"/>
          <w:sz w:val="20"/>
          <w:szCs w:val="20"/>
        </w:rPr>
        <w:t xml:space="preserve">24 </w:t>
      </w:r>
      <w:r w:rsidR="00A02B7F" w:rsidRPr="0075078A">
        <w:rPr>
          <w:rFonts w:ascii="Century Gothic" w:hAnsi="Century Gothic"/>
          <w:color w:val="auto"/>
          <w:sz w:val="20"/>
          <w:szCs w:val="20"/>
        </w:rPr>
        <w:t>miesięcznej rękojmi</w:t>
      </w:r>
      <w:r w:rsidR="006B1010" w:rsidRPr="0075078A">
        <w:rPr>
          <w:rFonts w:ascii="Century Gothic" w:hAnsi="Century Gothic"/>
          <w:color w:val="auto"/>
          <w:sz w:val="20"/>
          <w:szCs w:val="20"/>
        </w:rPr>
        <w:t xml:space="preserve"> </w:t>
      </w:r>
      <w:r w:rsidRPr="0075078A">
        <w:rPr>
          <w:rFonts w:ascii="Century Gothic" w:hAnsi="Century Gothic"/>
          <w:color w:val="auto"/>
          <w:sz w:val="20"/>
          <w:szCs w:val="20"/>
        </w:rPr>
        <w:t>na dostarczony</w:t>
      </w:r>
      <w:r w:rsidR="006B1010" w:rsidRPr="0075078A">
        <w:rPr>
          <w:rFonts w:ascii="Century Gothic" w:hAnsi="Century Gothic"/>
          <w:color w:val="auto"/>
          <w:sz w:val="20"/>
          <w:szCs w:val="20"/>
        </w:rPr>
        <w:t xml:space="preserve"> </w:t>
      </w:r>
      <w:r w:rsidRPr="0075078A">
        <w:rPr>
          <w:rFonts w:ascii="Century Gothic" w:hAnsi="Century Gothic"/>
          <w:color w:val="auto"/>
          <w:sz w:val="20"/>
          <w:szCs w:val="20"/>
        </w:rPr>
        <w:t>asortyment</w:t>
      </w:r>
      <w:r w:rsidR="006B1010" w:rsidRPr="0075078A">
        <w:rPr>
          <w:rFonts w:ascii="Century Gothic" w:hAnsi="Century Gothic"/>
          <w:color w:val="auto"/>
          <w:sz w:val="20"/>
          <w:szCs w:val="20"/>
        </w:rPr>
        <w:t>,</w:t>
      </w:r>
      <w:r w:rsidRPr="0075078A">
        <w:rPr>
          <w:rFonts w:ascii="Century Gothic" w:hAnsi="Century Gothic"/>
          <w:color w:val="auto"/>
          <w:sz w:val="20"/>
          <w:szCs w:val="20"/>
        </w:rPr>
        <w:t xml:space="preserve"> licząc od dnia podpisania przez St</w:t>
      </w:r>
      <w:r w:rsidR="00706262" w:rsidRPr="0075078A">
        <w:rPr>
          <w:rFonts w:ascii="Century Gothic" w:hAnsi="Century Gothic"/>
          <w:color w:val="auto"/>
          <w:sz w:val="20"/>
          <w:szCs w:val="20"/>
        </w:rPr>
        <w:t>rony bez uwag protokołu odbioru</w:t>
      </w:r>
      <w:r w:rsidR="0075078A">
        <w:rPr>
          <w:rFonts w:ascii="Century Gothic" w:hAnsi="Century Gothic"/>
          <w:color w:val="auto"/>
          <w:sz w:val="20"/>
          <w:szCs w:val="20"/>
        </w:rPr>
        <w:t>.</w:t>
      </w:r>
    </w:p>
    <w:p w:rsidR="0075078A" w:rsidRPr="0075078A" w:rsidRDefault="006B1010" w:rsidP="0075078A">
      <w:pPr>
        <w:pStyle w:val="Nagwek4"/>
        <w:numPr>
          <w:ilvl w:val="0"/>
          <w:numId w:val="21"/>
        </w:numPr>
        <w:tabs>
          <w:tab w:val="clear" w:pos="785"/>
          <w:tab w:val="num" w:pos="851"/>
        </w:tabs>
        <w:ind w:left="851" w:hanging="425"/>
        <w:textAlignment w:val="auto"/>
        <w:rPr>
          <w:rFonts w:ascii="Century Gothic" w:hAnsi="Century Gothic"/>
          <w:b w:val="0"/>
          <w:color w:val="auto"/>
          <w:sz w:val="20"/>
          <w:szCs w:val="20"/>
        </w:rPr>
      </w:pPr>
      <w:r w:rsidRPr="0075078A">
        <w:rPr>
          <w:rFonts w:ascii="Century Gothic" w:hAnsi="Century Gothic"/>
          <w:color w:val="auto"/>
          <w:sz w:val="20"/>
          <w:szCs w:val="20"/>
        </w:rPr>
        <w:t>Szacunkow</w:t>
      </w:r>
      <w:r w:rsidR="001D1E4E" w:rsidRPr="0075078A">
        <w:rPr>
          <w:rFonts w:ascii="Century Gothic" w:hAnsi="Century Gothic"/>
          <w:color w:val="auto"/>
          <w:sz w:val="20"/>
          <w:szCs w:val="20"/>
        </w:rPr>
        <w:t>e</w:t>
      </w:r>
      <w:r w:rsidRPr="0075078A">
        <w:rPr>
          <w:rFonts w:ascii="Century Gothic" w:hAnsi="Century Gothic"/>
          <w:color w:val="auto"/>
          <w:sz w:val="20"/>
          <w:szCs w:val="20"/>
        </w:rPr>
        <w:t xml:space="preserve"> </w:t>
      </w:r>
      <w:r w:rsidR="001D1E4E" w:rsidRPr="0075078A">
        <w:rPr>
          <w:rFonts w:ascii="Century Gothic" w:hAnsi="Century Gothic"/>
          <w:color w:val="auto"/>
          <w:sz w:val="20"/>
          <w:szCs w:val="20"/>
        </w:rPr>
        <w:t>ilości</w:t>
      </w:r>
      <w:r w:rsidR="00D46CBC" w:rsidRPr="0075078A">
        <w:rPr>
          <w:rFonts w:ascii="Century Gothic" w:hAnsi="Century Gothic"/>
          <w:color w:val="auto"/>
          <w:sz w:val="20"/>
          <w:szCs w:val="20"/>
        </w:rPr>
        <w:t xml:space="preserve"> asortymentu</w:t>
      </w:r>
      <w:r w:rsidR="00BD1E51" w:rsidRPr="0075078A">
        <w:rPr>
          <w:rFonts w:ascii="Century Gothic" w:hAnsi="Century Gothic"/>
          <w:color w:val="auto"/>
          <w:sz w:val="20"/>
          <w:szCs w:val="20"/>
        </w:rPr>
        <w:t xml:space="preserve"> wskazan</w:t>
      </w:r>
      <w:r w:rsidR="001D1E4E" w:rsidRPr="0075078A">
        <w:rPr>
          <w:rFonts w:ascii="Century Gothic" w:hAnsi="Century Gothic"/>
          <w:color w:val="auto"/>
          <w:sz w:val="20"/>
          <w:szCs w:val="20"/>
        </w:rPr>
        <w:t>e</w:t>
      </w:r>
      <w:r w:rsidR="008144DD">
        <w:rPr>
          <w:rFonts w:ascii="Century Gothic" w:hAnsi="Century Gothic"/>
          <w:color w:val="auto"/>
          <w:sz w:val="20"/>
          <w:szCs w:val="20"/>
        </w:rPr>
        <w:t xml:space="preserve"> w Załączniku </w:t>
      </w:r>
      <w:r w:rsidR="00BD1E51" w:rsidRPr="0075078A">
        <w:rPr>
          <w:rFonts w:ascii="Century Gothic" w:hAnsi="Century Gothic"/>
          <w:color w:val="auto"/>
          <w:sz w:val="20"/>
          <w:szCs w:val="20"/>
        </w:rPr>
        <w:t xml:space="preserve">nr </w:t>
      </w:r>
      <w:r w:rsidR="00A36511" w:rsidRPr="0075078A">
        <w:rPr>
          <w:rFonts w:ascii="Century Gothic" w:hAnsi="Century Gothic"/>
          <w:color w:val="auto"/>
          <w:sz w:val="20"/>
          <w:szCs w:val="20"/>
        </w:rPr>
        <w:t>3a-c</w:t>
      </w:r>
      <w:r w:rsidRPr="0075078A">
        <w:rPr>
          <w:rFonts w:ascii="Century Gothic" w:hAnsi="Century Gothic"/>
          <w:color w:val="auto"/>
          <w:sz w:val="20"/>
          <w:szCs w:val="20"/>
        </w:rPr>
        <w:t xml:space="preserve"> do SWZ</w:t>
      </w:r>
      <w:r w:rsidR="00BD1E51" w:rsidRPr="0075078A">
        <w:rPr>
          <w:rFonts w:ascii="Century Gothic" w:hAnsi="Century Gothic"/>
          <w:color w:val="auto"/>
          <w:sz w:val="20"/>
          <w:szCs w:val="20"/>
        </w:rPr>
        <w:t xml:space="preserve"> (odpowiednio do zadania)</w:t>
      </w:r>
      <w:r w:rsidRPr="0075078A">
        <w:rPr>
          <w:rFonts w:ascii="Century Gothic" w:hAnsi="Century Gothic"/>
          <w:color w:val="auto"/>
          <w:sz w:val="20"/>
          <w:szCs w:val="20"/>
        </w:rPr>
        <w:t xml:space="preserve"> </w:t>
      </w:r>
      <w:r w:rsidR="00DA39DE">
        <w:rPr>
          <w:rFonts w:ascii="Century Gothic" w:hAnsi="Century Gothic"/>
          <w:b w:val="0"/>
          <w:i/>
          <w:color w:val="FF0000"/>
          <w:sz w:val="20"/>
          <w:szCs w:val="20"/>
        </w:rPr>
        <w:t xml:space="preserve"> </w:t>
      </w:r>
      <w:r w:rsidRPr="0075078A">
        <w:rPr>
          <w:rFonts w:ascii="Century Gothic" w:hAnsi="Century Gothic"/>
          <w:color w:val="auto"/>
          <w:sz w:val="20"/>
          <w:szCs w:val="20"/>
        </w:rPr>
        <w:t>służ</w:t>
      </w:r>
      <w:r w:rsidR="001D1E4E" w:rsidRPr="0075078A">
        <w:rPr>
          <w:rFonts w:ascii="Century Gothic" w:hAnsi="Century Gothic"/>
          <w:color w:val="auto"/>
          <w:sz w:val="20"/>
          <w:szCs w:val="20"/>
        </w:rPr>
        <w:t xml:space="preserve">ą </w:t>
      </w:r>
      <w:r w:rsidRPr="0075078A">
        <w:rPr>
          <w:rFonts w:ascii="Century Gothic" w:hAnsi="Century Gothic"/>
          <w:color w:val="auto"/>
          <w:sz w:val="20"/>
          <w:szCs w:val="20"/>
        </w:rPr>
        <w:t>wyłącznie do wyliczenia ceny oferty brutto. Cena oferty brutto nie stanowi wartości wynagrodzenia Wykonawcy, służy wyłącznie do wyliczenia ceny oferty w celu porównania ofert w niniejszym postępowaniu.</w:t>
      </w:r>
    </w:p>
    <w:p w:rsidR="00CB20FF" w:rsidRPr="0075078A" w:rsidRDefault="00FC5AD0" w:rsidP="0075078A">
      <w:pPr>
        <w:pStyle w:val="Nagwek4"/>
        <w:numPr>
          <w:ilvl w:val="0"/>
          <w:numId w:val="21"/>
        </w:numPr>
        <w:tabs>
          <w:tab w:val="clear" w:pos="785"/>
          <w:tab w:val="num" w:pos="851"/>
        </w:tabs>
        <w:ind w:left="851" w:hanging="425"/>
        <w:textAlignment w:val="auto"/>
        <w:rPr>
          <w:rFonts w:ascii="Century Gothic" w:hAnsi="Century Gothic"/>
          <w:b w:val="0"/>
          <w:color w:val="auto"/>
          <w:sz w:val="20"/>
          <w:szCs w:val="20"/>
        </w:rPr>
      </w:pPr>
      <w:r w:rsidRPr="0075078A">
        <w:rPr>
          <w:rFonts w:ascii="Century Gothic" w:hAnsi="Century Gothic"/>
          <w:color w:val="auto"/>
          <w:sz w:val="20"/>
          <w:szCs w:val="20"/>
        </w:rPr>
        <w:t xml:space="preserve">Zamawiający </w:t>
      </w:r>
      <w:r w:rsidR="00CB20FF" w:rsidRPr="0075078A">
        <w:rPr>
          <w:rFonts w:ascii="Century Gothic" w:hAnsi="Century Gothic"/>
          <w:color w:val="auto"/>
          <w:sz w:val="20"/>
          <w:szCs w:val="20"/>
        </w:rPr>
        <w:t xml:space="preserve">nie </w:t>
      </w:r>
      <w:r w:rsidRPr="0075078A">
        <w:rPr>
          <w:rFonts w:ascii="Century Gothic" w:hAnsi="Century Gothic"/>
          <w:color w:val="auto"/>
          <w:sz w:val="20"/>
          <w:szCs w:val="20"/>
        </w:rPr>
        <w:t>żąda</w:t>
      </w:r>
      <w:r w:rsidR="00CB20FF" w:rsidRPr="0075078A">
        <w:rPr>
          <w:rFonts w:ascii="Century Gothic" w:hAnsi="Century Gothic"/>
          <w:color w:val="auto"/>
          <w:sz w:val="20"/>
          <w:szCs w:val="20"/>
        </w:rPr>
        <w:t xml:space="preserve"> złożenia wraz z ofertą przedmiotowych środków dowodowych.</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t>Zamawiający</w:t>
      </w:r>
      <w:r w:rsidR="00674A4E">
        <w:rPr>
          <w:rFonts w:ascii="Century Gothic" w:hAnsi="Century Gothic"/>
          <w:color w:val="auto"/>
          <w:sz w:val="20"/>
          <w:szCs w:val="20"/>
        </w:rPr>
        <w:t xml:space="preserve"> </w:t>
      </w:r>
      <w:r w:rsidRPr="00CB20FF">
        <w:rPr>
          <w:rFonts w:ascii="Century Gothic" w:hAnsi="Century Gothic"/>
          <w:color w:val="auto"/>
          <w:sz w:val="20"/>
          <w:szCs w:val="20"/>
        </w:rPr>
        <w:t>akceptuje równoważne przedmiotowe środki dowodowe, jeżeli potwierdzają, że oferowany asor</w:t>
      </w:r>
      <w:r w:rsidR="003C08A5" w:rsidRPr="00CB20FF">
        <w:rPr>
          <w:rFonts w:ascii="Century Gothic" w:hAnsi="Century Gothic"/>
          <w:color w:val="auto"/>
          <w:sz w:val="20"/>
          <w:szCs w:val="20"/>
        </w:rPr>
        <w:t>tyment spełnia określone przez Z</w:t>
      </w:r>
      <w:r w:rsidRPr="00CB20FF">
        <w:rPr>
          <w:rFonts w:ascii="Century Gothic" w:hAnsi="Century Gothic"/>
          <w:color w:val="auto"/>
          <w:sz w:val="20"/>
          <w:szCs w:val="20"/>
        </w:rPr>
        <w:t>amawiającego wymagania</w:t>
      </w:r>
      <w:r w:rsidR="008F78D0" w:rsidRPr="00CB20FF">
        <w:rPr>
          <w:rFonts w:ascii="Century Gothic" w:hAnsi="Century Gothic"/>
          <w:strike/>
          <w:color w:val="auto"/>
          <w:sz w:val="20"/>
          <w:szCs w:val="20"/>
        </w:rPr>
        <w:t>.</w:t>
      </w:r>
      <w:r w:rsidRPr="00CB20FF">
        <w:rPr>
          <w:rFonts w:ascii="Century Gothic" w:hAnsi="Century Gothic"/>
          <w:color w:val="auto"/>
          <w:sz w:val="20"/>
          <w:szCs w:val="20"/>
        </w:rPr>
        <w:t xml:space="preserve"> </w:t>
      </w:r>
      <w:r w:rsidR="00CB20FF" w:rsidRPr="00CB20FF">
        <w:rPr>
          <w:rFonts w:ascii="Century Gothic" w:hAnsi="Century Gothic"/>
          <w:color w:val="0070C0"/>
          <w:sz w:val="20"/>
          <w:szCs w:val="20"/>
        </w:rPr>
        <w:t>(nie dotyczy)</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t>Jeżeli</w:t>
      </w:r>
      <w:r w:rsidRPr="00CB20FF">
        <w:rPr>
          <w:rFonts w:ascii="Century Gothic" w:hAnsi="Century Gothic"/>
          <w:sz w:val="20"/>
          <w:szCs w:val="20"/>
        </w:rPr>
        <w:t xml:space="preserve"> Wykonawca nie złoży przedmiotowych środków dowodowych lub przedmiotowe środki dowodowe są niekompletne, </w:t>
      </w:r>
      <w:r w:rsidRPr="00CB20FF">
        <w:rPr>
          <w:rFonts w:ascii="Century Gothic" w:hAnsi="Century Gothic"/>
          <w:color w:val="auto"/>
          <w:sz w:val="20"/>
          <w:szCs w:val="20"/>
        </w:rPr>
        <w:t>Zamawiający wezwie do ich złożenia lub uzupełnienia w wyznaczonym terminie. Zamawiający informuje, że pomimo</w:t>
      </w:r>
      <w:r w:rsidRPr="00CB20FF">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r w:rsidRPr="00CB20FF">
        <w:rPr>
          <w:rFonts w:ascii="Century Gothic" w:hAnsi="Century Gothic"/>
          <w:color w:val="4472C4"/>
          <w:sz w:val="20"/>
          <w:szCs w:val="20"/>
        </w:rPr>
        <w:t xml:space="preserve"> </w:t>
      </w:r>
      <w:r w:rsidR="00CB20FF">
        <w:rPr>
          <w:rFonts w:ascii="Century Gothic" w:hAnsi="Century Gothic"/>
          <w:color w:val="4472C4"/>
          <w:sz w:val="20"/>
          <w:szCs w:val="20"/>
        </w:rPr>
        <w:t>(nie dotycz</w:t>
      </w:r>
      <w:r w:rsidR="00834AE2">
        <w:rPr>
          <w:rFonts w:ascii="Century Gothic" w:hAnsi="Century Gothic"/>
          <w:color w:val="4472C4"/>
          <w:sz w:val="20"/>
          <w:szCs w:val="20"/>
        </w:rPr>
        <w:t>y</w:t>
      </w:r>
      <w:r w:rsidR="00CB20FF">
        <w:rPr>
          <w:rFonts w:ascii="Century Gothic" w:hAnsi="Century Gothic"/>
          <w:color w:val="4472C4"/>
          <w:sz w:val="20"/>
          <w:szCs w:val="20"/>
        </w:rPr>
        <w:t>)</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t>Zamawiający może żądać od Wykonawców wyjaśnień dotyczących treści przedmiotowych środków dowodowych.</w:t>
      </w:r>
      <w:r w:rsidRPr="00CB20FF">
        <w:rPr>
          <w:rFonts w:ascii="Century Gothic" w:hAnsi="Century Gothic"/>
          <w:color w:val="4472C4"/>
          <w:sz w:val="20"/>
          <w:szCs w:val="20"/>
        </w:rPr>
        <w:t xml:space="preserve"> </w:t>
      </w:r>
      <w:r w:rsidR="00CB20FF">
        <w:rPr>
          <w:rFonts w:ascii="Century Gothic" w:hAnsi="Century Gothic"/>
          <w:color w:val="4472C4"/>
          <w:sz w:val="20"/>
          <w:szCs w:val="20"/>
        </w:rPr>
        <w:t>(nie dotyczy)</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sz w:val="20"/>
          <w:szCs w:val="20"/>
        </w:rPr>
        <w:lastRenderedPageBreak/>
        <w:t>Zam</w:t>
      </w:r>
      <w:r w:rsidR="00CA2F8E">
        <w:rPr>
          <w:rFonts w:ascii="Century Gothic" w:hAnsi="Century Gothic"/>
          <w:sz w:val="20"/>
          <w:szCs w:val="20"/>
        </w:rPr>
        <w:t>awiający nie dopuszcza składania</w:t>
      </w:r>
      <w:r w:rsidRPr="00CB20FF">
        <w:rPr>
          <w:rFonts w:ascii="Century Gothic" w:hAnsi="Century Gothic"/>
          <w:sz w:val="20"/>
          <w:szCs w:val="20"/>
        </w:rPr>
        <w:t xml:space="preserve"> ofert wariantowych.</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t>Zamawiający dopuszcza powierzenie</w:t>
      </w:r>
      <w:r w:rsidRPr="00CB20FF">
        <w:rPr>
          <w:rFonts w:ascii="Century Gothic" w:hAnsi="Century Gothic"/>
          <w:color w:val="auto"/>
          <w:sz w:val="20"/>
          <w:szCs w:val="20"/>
          <w:vertAlign w:val="superscript"/>
        </w:rPr>
        <w:t xml:space="preserve"> </w:t>
      </w:r>
      <w:r w:rsidRPr="00CB20FF">
        <w:rPr>
          <w:rFonts w:ascii="Century Gothic" w:hAnsi="Century Gothic"/>
          <w:color w:val="auto"/>
          <w:sz w:val="20"/>
          <w:szCs w:val="20"/>
        </w:rPr>
        <w:t>wykonania części zamówienia Podwykonawcy.</w:t>
      </w:r>
    </w:p>
    <w:p w:rsidR="006B1010"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sz w:val="20"/>
          <w:szCs w:val="20"/>
        </w:rPr>
        <w:t xml:space="preserve">Zamawiający żąda wskazania przez Wykonawcę w ofercie części zamówienia, których </w:t>
      </w:r>
      <w:r w:rsidR="00567B6A" w:rsidRPr="00CB20FF">
        <w:rPr>
          <w:rFonts w:ascii="Century Gothic" w:hAnsi="Century Gothic"/>
          <w:sz w:val="20"/>
          <w:szCs w:val="20"/>
        </w:rPr>
        <w:t>wykonanie powierzy Podwykonawcom</w:t>
      </w:r>
      <w:r w:rsidR="005809A0" w:rsidRPr="00CB20FF">
        <w:rPr>
          <w:rFonts w:ascii="Century Gothic" w:hAnsi="Century Gothic"/>
          <w:sz w:val="20"/>
          <w:szCs w:val="20"/>
        </w:rPr>
        <w:t>, oraz podania nazw ewentualnych Podwykonawców, jeżeli są już znani.</w:t>
      </w:r>
    </w:p>
    <w:p w:rsidR="000E655C" w:rsidRDefault="00983DCC" w:rsidP="00B13778">
      <w:pPr>
        <w:widowControl w:val="0"/>
        <w:numPr>
          <w:ilvl w:val="0"/>
          <w:numId w:val="21"/>
        </w:numPr>
        <w:tabs>
          <w:tab w:val="clear" w:pos="785"/>
          <w:tab w:val="num" w:pos="851"/>
        </w:tabs>
        <w:suppressAutoHyphens w:val="0"/>
        <w:spacing w:after="60"/>
        <w:contextualSpacing/>
        <w:jc w:val="both"/>
        <w:textAlignment w:val="auto"/>
        <w:rPr>
          <w:rFonts w:ascii="Century Gothic" w:hAnsi="Century Gothic"/>
          <w:color w:val="auto"/>
          <w:sz w:val="20"/>
          <w:szCs w:val="20"/>
        </w:rPr>
      </w:pPr>
      <w:r w:rsidRPr="00DD3022">
        <w:rPr>
          <w:rFonts w:ascii="Century Gothic" w:hAnsi="Century Gothic"/>
          <w:b/>
          <w:color w:val="auto"/>
          <w:sz w:val="20"/>
          <w:szCs w:val="20"/>
        </w:rPr>
        <w:t>Termin wykonania zamówienia</w:t>
      </w:r>
      <w:r w:rsidR="00CB20FF">
        <w:rPr>
          <w:rFonts w:ascii="Century Gothic" w:hAnsi="Century Gothic"/>
          <w:color w:val="auto"/>
          <w:sz w:val="20"/>
          <w:szCs w:val="20"/>
        </w:rPr>
        <w:t xml:space="preserve"> w każdym zadaniu</w:t>
      </w:r>
      <w:r w:rsidR="006B1010" w:rsidRPr="006B1010">
        <w:rPr>
          <w:rFonts w:ascii="Century Gothic" w:hAnsi="Century Gothic"/>
          <w:color w:val="auto"/>
          <w:sz w:val="20"/>
          <w:szCs w:val="20"/>
        </w:rPr>
        <w:t xml:space="preserve">: </w:t>
      </w:r>
      <w:r w:rsidR="00CA2F8E" w:rsidRPr="00F73542">
        <w:rPr>
          <w:rFonts w:ascii="Century Gothic" w:hAnsi="Century Gothic"/>
          <w:b/>
          <w:color w:val="auto"/>
          <w:sz w:val="20"/>
          <w:szCs w:val="20"/>
        </w:rPr>
        <w:t>nie</w:t>
      </w:r>
      <w:r w:rsidR="0093489F" w:rsidRPr="00F73542">
        <w:rPr>
          <w:rFonts w:ascii="Century Gothic" w:hAnsi="Century Gothic"/>
          <w:b/>
          <w:color w:val="auto"/>
          <w:sz w:val="20"/>
          <w:szCs w:val="20"/>
        </w:rPr>
        <w:t xml:space="preserve"> dłuższy niż 14</w:t>
      </w:r>
      <w:r w:rsidR="00B25595" w:rsidRPr="00F73542">
        <w:rPr>
          <w:rFonts w:ascii="Century Gothic" w:hAnsi="Century Gothic"/>
          <w:b/>
          <w:color w:val="auto"/>
          <w:sz w:val="20"/>
          <w:szCs w:val="20"/>
        </w:rPr>
        <w:t xml:space="preserve"> dni roboczych</w:t>
      </w:r>
      <w:r w:rsidR="00B25595" w:rsidRPr="00F73542">
        <w:rPr>
          <w:rFonts w:ascii="Century Gothic" w:hAnsi="Century Gothic"/>
          <w:color w:val="auto"/>
          <w:sz w:val="20"/>
          <w:szCs w:val="20"/>
        </w:rPr>
        <w:t xml:space="preserve">, licząc od dnia </w:t>
      </w:r>
      <w:r w:rsidR="008F78D0" w:rsidRPr="00F73542">
        <w:rPr>
          <w:rFonts w:ascii="Century Gothic" w:hAnsi="Century Gothic"/>
          <w:color w:val="auto"/>
          <w:sz w:val="20"/>
          <w:szCs w:val="20"/>
        </w:rPr>
        <w:t xml:space="preserve">zaakceptowania </w:t>
      </w:r>
      <w:r w:rsidR="00B25595" w:rsidRPr="00F73542">
        <w:rPr>
          <w:rFonts w:ascii="Century Gothic" w:hAnsi="Century Gothic"/>
          <w:color w:val="auto"/>
          <w:sz w:val="20"/>
          <w:szCs w:val="20"/>
        </w:rPr>
        <w:t>zapotrzebowania, o którym mowa w ust</w:t>
      </w:r>
      <w:r w:rsidR="006B1010" w:rsidRPr="00F73542">
        <w:rPr>
          <w:rFonts w:ascii="Century Gothic" w:hAnsi="Century Gothic"/>
          <w:color w:val="auto"/>
          <w:sz w:val="20"/>
          <w:szCs w:val="20"/>
        </w:rPr>
        <w:t>.</w:t>
      </w:r>
      <w:r w:rsidR="00884084" w:rsidRPr="00F73542">
        <w:rPr>
          <w:rFonts w:ascii="Century Gothic" w:hAnsi="Century Gothic"/>
          <w:color w:val="auto"/>
          <w:sz w:val="20"/>
          <w:szCs w:val="20"/>
        </w:rPr>
        <w:t xml:space="preserve"> 19</w:t>
      </w:r>
      <w:r w:rsidR="00EF67DF" w:rsidRPr="00F73542">
        <w:rPr>
          <w:rFonts w:ascii="Century Gothic" w:hAnsi="Century Gothic"/>
          <w:color w:val="auto"/>
          <w:sz w:val="20"/>
          <w:szCs w:val="20"/>
        </w:rPr>
        <w:t xml:space="preserve">. </w:t>
      </w:r>
    </w:p>
    <w:p w:rsidR="00994663" w:rsidRPr="00994663" w:rsidRDefault="00994663" w:rsidP="00994663">
      <w:pPr>
        <w:widowControl w:val="0"/>
        <w:numPr>
          <w:ilvl w:val="0"/>
          <w:numId w:val="21"/>
        </w:numPr>
        <w:suppressAutoHyphens w:val="0"/>
        <w:spacing w:after="60"/>
        <w:contextualSpacing/>
        <w:jc w:val="both"/>
        <w:textAlignment w:val="auto"/>
        <w:rPr>
          <w:rFonts w:ascii="Century Gothic" w:hAnsi="Century Gothic"/>
          <w:color w:val="auto"/>
          <w:sz w:val="20"/>
          <w:szCs w:val="20"/>
        </w:rPr>
      </w:pPr>
      <w:r w:rsidRPr="00704531">
        <w:rPr>
          <w:rFonts w:ascii="Century Gothic" w:hAnsi="Century Gothic" w:cs="Gulim"/>
          <w:sz w:val="20"/>
          <w:lang w:eastAsia="pl-PL"/>
        </w:rPr>
        <w:t xml:space="preserve">Ilekroć w niniejszej SWZ użyto sformułowania </w:t>
      </w:r>
      <w:r w:rsidRPr="00704531">
        <w:rPr>
          <w:rFonts w:ascii="Century Gothic" w:hAnsi="Century Gothic" w:cs="Gulim"/>
          <w:b/>
          <w:bCs/>
          <w:sz w:val="20"/>
          <w:lang w:eastAsia="pl-PL"/>
        </w:rPr>
        <w:t>„dni robocze”</w:t>
      </w:r>
      <w:r w:rsidRPr="00704531">
        <w:rPr>
          <w:rFonts w:ascii="Century Gothic" w:hAnsi="Century Gothic" w:cs="Gulim"/>
          <w:sz w:val="20"/>
          <w:lang w:eastAsia="pl-PL"/>
        </w:rPr>
        <w:t xml:space="preserve"> - należy przez to rozumieć dni od </w:t>
      </w:r>
      <w:r>
        <w:rPr>
          <w:rFonts w:ascii="Century Gothic" w:hAnsi="Century Gothic" w:cs="Gulim"/>
          <w:sz w:val="20"/>
          <w:lang w:eastAsia="pl-PL"/>
        </w:rPr>
        <w:t>poniedziałku do piątku w godz. 8.00-</w:t>
      </w:r>
      <w:r w:rsidRPr="00704531">
        <w:rPr>
          <w:rFonts w:ascii="Century Gothic" w:hAnsi="Century Gothic" w:cs="Gulim"/>
          <w:sz w:val="20"/>
          <w:lang w:eastAsia="pl-PL"/>
        </w:rPr>
        <w:t>15.00, z wyłączeniem dni wolnych od pracy zgodnie z właściwymi przepisami.</w:t>
      </w:r>
    </w:p>
    <w:p w:rsidR="000E655C" w:rsidRPr="008B518C" w:rsidRDefault="00102BB4" w:rsidP="003E5FE7">
      <w:pPr>
        <w:widowControl w:val="0"/>
        <w:numPr>
          <w:ilvl w:val="0"/>
          <w:numId w:val="21"/>
        </w:numPr>
        <w:suppressAutoHyphens w:val="0"/>
        <w:spacing w:after="60"/>
        <w:contextualSpacing/>
        <w:jc w:val="both"/>
        <w:textAlignment w:val="auto"/>
        <w:rPr>
          <w:rFonts w:ascii="Century Gothic" w:hAnsi="Century Gothic"/>
          <w:sz w:val="20"/>
          <w:szCs w:val="20"/>
        </w:rPr>
      </w:pPr>
      <w:r w:rsidRPr="00DD3022">
        <w:rPr>
          <w:rFonts w:ascii="Century Gothic" w:hAnsi="Century Gothic"/>
          <w:b/>
          <w:color w:val="auto"/>
          <w:sz w:val="20"/>
          <w:szCs w:val="20"/>
        </w:rPr>
        <w:t>Miejsce wykonania zamówienia</w:t>
      </w:r>
      <w:r w:rsidR="000E655C" w:rsidRPr="000E655C">
        <w:rPr>
          <w:rFonts w:ascii="Century Gothic" w:hAnsi="Century Gothic"/>
          <w:color w:val="auto"/>
          <w:sz w:val="20"/>
          <w:szCs w:val="20"/>
        </w:rPr>
        <w:t>:</w:t>
      </w:r>
      <w:r w:rsidR="001B727C">
        <w:rPr>
          <w:rFonts w:ascii="Century Gothic" w:hAnsi="Century Gothic"/>
          <w:sz w:val="20"/>
          <w:szCs w:val="20"/>
        </w:rPr>
        <w:t xml:space="preserve"> </w:t>
      </w:r>
      <w:r w:rsidR="00441720">
        <w:rPr>
          <w:rFonts w:ascii="Century Gothic" w:hAnsi="Century Gothic"/>
          <w:sz w:val="20"/>
          <w:szCs w:val="20"/>
        </w:rPr>
        <w:t>Magazyn Techniki Policyjnej Wydziału Zaopatrzenia KSP, przy ul. Włochowskiej 25/33, 02-336 Warszawa</w:t>
      </w:r>
    </w:p>
    <w:p w:rsidR="00EF67DF" w:rsidRPr="00EF67DF" w:rsidRDefault="00EF67DF" w:rsidP="00B13778">
      <w:pPr>
        <w:widowControl w:val="0"/>
        <w:numPr>
          <w:ilvl w:val="0"/>
          <w:numId w:val="21"/>
        </w:numPr>
        <w:suppressAutoHyphens w:val="0"/>
        <w:spacing w:after="60"/>
        <w:contextualSpacing/>
        <w:jc w:val="both"/>
        <w:textAlignment w:val="auto"/>
        <w:rPr>
          <w:rFonts w:ascii="Century Gothic" w:hAnsi="Century Gothic"/>
          <w:color w:val="auto"/>
          <w:sz w:val="20"/>
          <w:szCs w:val="20"/>
        </w:rPr>
      </w:pPr>
      <w:r w:rsidRPr="00C927BA">
        <w:rPr>
          <w:rFonts w:ascii="Century Gothic" w:hAnsi="Century Gothic"/>
          <w:color w:val="auto"/>
          <w:sz w:val="20"/>
          <w:szCs w:val="20"/>
        </w:rPr>
        <w:t>Termin</w:t>
      </w:r>
      <w:r w:rsidRPr="001E0B80">
        <w:rPr>
          <w:rFonts w:ascii="Century Gothic" w:hAnsi="Century Gothic"/>
          <w:b/>
          <w:sz w:val="20"/>
        </w:rPr>
        <w:t xml:space="preserve"> obowiązywania umowy ramowej: </w:t>
      </w:r>
      <w:r>
        <w:rPr>
          <w:rFonts w:ascii="Century Gothic" w:hAnsi="Century Gothic"/>
          <w:b/>
          <w:sz w:val="20"/>
        </w:rPr>
        <w:t>12</w:t>
      </w:r>
      <w:r w:rsidRPr="001E0B80">
        <w:rPr>
          <w:rFonts w:ascii="Century Gothic" w:hAnsi="Century Gothic"/>
          <w:b/>
          <w:sz w:val="20"/>
        </w:rPr>
        <w:t xml:space="preserve"> miesięcy</w:t>
      </w:r>
      <w:r w:rsidRPr="001E0B80">
        <w:rPr>
          <w:rFonts w:ascii="Century Gothic" w:hAnsi="Century Gothic"/>
          <w:sz w:val="20"/>
        </w:rPr>
        <w:t xml:space="preserve"> od dnia zawarcia umowy przez Strony. </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color w:val="auto"/>
          <w:kern w:val="2"/>
          <w:sz w:val="20"/>
          <w:szCs w:val="20"/>
        </w:rPr>
      </w:pPr>
      <w:r>
        <w:rPr>
          <w:rFonts w:ascii="Century Gothic" w:hAnsi="Century Gothic"/>
          <w:sz w:val="20"/>
        </w:rPr>
        <w:t xml:space="preserve">Celem zawarcia niniejszej umowy ramowej jest ustalenie </w:t>
      </w:r>
      <w:r w:rsidR="004D2278">
        <w:rPr>
          <w:rFonts w:ascii="Century Gothic" w:hAnsi="Century Gothic"/>
          <w:sz w:val="20"/>
        </w:rPr>
        <w:t xml:space="preserve">warunków dotyczących zamówień  </w:t>
      </w:r>
      <w:r>
        <w:rPr>
          <w:rFonts w:ascii="Century Gothic" w:hAnsi="Century Gothic"/>
          <w:sz w:val="20"/>
        </w:rPr>
        <w:t>publicznych, które mogą być udzielane w okresie trwania umowy ramowej.</w:t>
      </w:r>
    </w:p>
    <w:p w:rsidR="002A0326" w:rsidRPr="001056DF" w:rsidRDefault="002A0326" w:rsidP="00B13778">
      <w:pPr>
        <w:widowControl w:val="0"/>
        <w:numPr>
          <w:ilvl w:val="0"/>
          <w:numId w:val="21"/>
        </w:numPr>
        <w:suppressAutoHyphens w:val="0"/>
        <w:spacing w:after="60"/>
        <w:contextualSpacing/>
        <w:jc w:val="both"/>
        <w:textAlignment w:val="auto"/>
        <w:rPr>
          <w:rFonts w:ascii="Century Gothic" w:hAnsi="Century Gothic"/>
          <w:color w:val="auto"/>
          <w:sz w:val="20"/>
          <w:szCs w:val="20"/>
        </w:rPr>
      </w:pPr>
      <w:r>
        <w:rPr>
          <w:rFonts w:ascii="Century Gothic" w:hAnsi="Century Gothic"/>
          <w:sz w:val="20"/>
        </w:rPr>
        <w:t>W przedmiotowym postępowaniu Zamawiający nie dokonuje zakupu asortymentu. Celem niniejszego postępowania jest zawarcie umó</w:t>
      </w:r>
      <w:r w:rsidR="004D2278">
        <w:rPr>
          <w:rFonts w:ascii="Century Gothic" w:hAnsi="Century Gothic"/>
          <w:sz w:val="20"/>
        </w:rPr>
        <w:t xml:space="preserve">w ramowych przez Zamawiającego </w:t>
      </w:r>
      <w:r>
        <w:rPr>
          <w:rFonts w:ascii="Century Gothic" w:hAnsi="Century Gothic"/>
          <w:sz w:val="20"/>
        </w:rPr>
        <w:t xml:space="preserve">z </w:t>
      </w:r>
      <w:r>
        <w:rPr>
          <w:rFonts w:ascii="Century Gothic" w:hAnsi="Century Gothic"/>
          <w:b/>
          <w:sz w:val="20"/>
        </w:rPr>
        <w:t>maksymalnie 3 (trzema)</w:t>
      </w:r>
      <w:r>
        <w:rPr>
          <w:rFonts w:ascii="Century Gothic" w:hAnsi="Century Gothic"/>
          <w:sz w:val="20"/>
        </w:rPr>
        <w:t xml:space="preserve"> </w:t>
      </w:r>
      <w:r>
        <w:rPr>
          <w:rFonts w:ascii="Century Gothic" w:hAnsi="Century Gothic"/>
          <w:color w:val="auto"/>
          <w:sz w:val="20"/>
        </w:rPr>
        <w:t>Wykonawcami, któryc</w:t>
      </w:r>
      <w:r w:rsidR="004D2278">
        <w:rPr>
          <w:rFonts w:ascii="Century Gothic" w:hAnsi="Century Gothic"/>
          <w:color w:val="auto"/>
          <w:sz w:val="20"/>
        </w:rPr>
        <w:t xml:space="preserve">h ceny ofert wyliczone zgodnie </w:t>
      </w:r>
      <w:r>
        <w:rPr>
          <w:rFonts w:ascii="Century Gothic" w:hAnsi="Century Gothic"/>
          <w:color w:val="auto"/>
          <w:sz w:val="20"/>
        </w:rPr>
        <w:t xml:space="preserve">z postanowieniami Rozdz. </w:t>
      </w:r>
      <w:r w:rsidRPr="00966124">
        <w:rPr>
          <w:rFonts w:ascii="Century Gothic" w:hAnsi="Century Gothic"/>
          <w:color w:val="auto"/>
          <w:sz w:val="20"/>
        </w:rPr>
        <w:t>XIII ust.</w:t>
      </w:r>
      <w:r w:rsidR="00423E60" w:rsidRPr="00966124">
        <w:rPr>
          <w:rFonts w:ascii="Century Gothic" w:hAnsi="Century Gothic"/>
          <w:sz w:val="20"/>
        </w:rPr>
        <w:t xml:space="preserve"> 1</w:t>
      </w:r>
      <w:r w:rsidRPr="00966124">
        <w:rPr>
          <w:rFonts w:ascii="Century Gothic" w:hAnsi="Century Gothic"/>
          <w:sz w:val="20"/>
        </w:rPr>
        <w:t xml:space="preserve"> SWZ,</w:t>
      </w:r>
      <w:r>
        <w:rPr>
          <w:rFonts w:ascii="Century Gothic" w:hAnsi="Century Gothic"/>
          <w:sz w:val="20"/>
        </w:rPr>
        <w:t xml:space="preserve"> nie przekroczą kwoty, jaką Zamawiający może przeznaczyć na sfinansowanie umowy ramowej i uzyskają w kryteriach oceny ofert pozycje </w:t>
      </w:r>
      <w:r>
        <w:rPr>
          <w:rFonts w:ascii="Century Gothic" w:hAnsi="Century Gothic"/>
          <w:b/>
          <w:sz w:val="20"/>
        </w:rPr>
        <w:t>od 1 do 3</w:t>
      </w:r>
      <w:r>
        <w:rPr>
          <w:rFonts w:ascii="Century Gothic" w:hAnsi="Century Gothic"/>
          <w:sz w:val="20"/>
        </w:rPr>
        <w:t>, chyba, że oferty niepodlegające odrzuceniu złoży mniej Wykonawców.</w:t>
      </w:r>
    </w:p>
    <w:p w:rsidR="001056DF" w:rsidRPr="001056DF" w:rsidRDefault="001056DF" w:rsidP="00B13778">
      <w:pPr>
        <w:numPr>
          <w:ilvl w:val="0"/>
          <w:numId w:val="21"/>
        </w:numPr>
        <w:jc w:val="both"/>
        <w:rPr>
          <w:rFonts w:ascii="Century Gothic" w:hAnsi="Century Gothic"/>
          <w:color w:val="auto"/>
          <w:sz w:val="20"/>
          <w:szCs w:val="20"/>
        </w:rPr>
      </w:pPr>
      <w:r w:rsidRPr="00F75133">
        <w:rPr>
          <w:rFonts w:ascii="Century Gothic" w:hAnsi="Century Gothic"/>
          <w:color w:val="auto"/>
          <w:sz w:val="20"/>
          <w:szCs w:val="20"/>
        </w:rPr>
        <w:t xml:space="preserve">Zamawiający </w:t>
      </w:r>
      <w:r w:rsidR="00DA39DE" w:rsidRPr="00F75133">
        <w:rPr>
          <w:rFonts w:ascii="Century Gothic" w:hAnsi="Century Gothic"/>
          <w:color w:val="auto"/>
          <w:sz w:val="20"/>
          <w:szCs w:val="20"/>
        </w:rPr>
        <w:t xml:space="preserve">– w każdym zadaniu – </w:t>
      </w:r>
      <w:r w:rsidRPr="001056DF">
        <w:rPr>
          <w:rFonts w:ascii="Century Gothic" w:hAnsi="Century Gothic"/>
          <w:color w:val="auto"/>
          <w:sz w:val="20"/>
          <w:szCs w:val="20"/>
        </w:rPr>
        <w:t>przystąpi do procedury udzielenia zamówienia na podstawie umowy ramowej poprzez zgłoszenie zapotrzebowania do Wykonawcy, który na etapie postępowania w celu zawarcia umowy ramowej zaproponował najniższą</w:t>
      </w:r>
      <w:r w:rsidR="008A19D6">
        <w:rPr>
          <w:rFonts w:ascii="Century Gothic" w:hAnsi="Century Gothic"/>
          <w:color w:val="auto"/>
          <w:sz w:val="20"/>
          <w:szCs w:val="20"/>
        </w:rPr>
        <w:t xml:space="preserve"> </w:t>
      </w:r>
      <w:r w:rsidR="008A19D6" w:rsidRPr="00AD73D3">
        <w:rPr>
          <w:rFonts w:ascii="Century Gothic" w:hAnsi="Century Gothic"/>
          <w:color w:val="auto"/>
          <w:sz w:val="20"/>
          <w:szCs w:val="20"/>
        </w:rPr>
        <w:t>cenę</w:t>
      </w:r>
      <w:r w:rsidRPr="00AD73D3">
        <w:rPr>
          <w:rFonts w:ascii="Century Gothic" w:hAnsi="Century Gothic"/>
          <w:color w:val="auto"/>
          <w:sz w:val="20"/>
          <w:szCs w:val="20"/>
        </w:rPr>
        <w:t xml:space="preserve"> </w:t>
      </w:r>
      <w:r w:rsidR="00E87329" w:rsidRPr="00AD73D3">
        <w:rPr>
          <w:rFonts w:ascii="Century Gothic" w:hAnsi="Century Gothic"/>
          <w:color w:val="auto"/>
          <w:sz w:val="20"/>
          <w:szCs w:val="20"/>
        </w:rPr>
        <w:t xml:space="preserve">jednostkową </w:t>
      </w:r>
      <w:r w:rsidR="006D6D4E">
        <w:rPr>
          <w:rFonts w:ascii="Century Gothic" w:hAnsi="Century Gothic"/>
          <w:color w:val="auto"/>
          <w:sz w:val="20"/>
          <w:szCs w:val="20"/>
        </w:rPr>
        <w:t>brutto (odpowiednio do zadania).</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sz w:val="20"/>
          <w:szCs w:val="20"/>
        </w:rPr>
      </w:pPr>
      <w:r>
        <w:rPr>
          <w:rFonts w:ascii="Century Gothic" w:eastAsia="SimSun" w:hAnsi="Century Gothic"/>
          <w:sz w:val="20"/>
          <w:szCs w:val="20"/>
        </w:rPr>
        <w:t xml:space="preserve">Zapotrzebowanie Zamawiającego będzie określało w szczególności ilość </w:t>
      </w:r>
      <w:r w:rsidR="00F62140">
        <w:rPr>
          <w:rFonts w:ascii="Century Gothic" w:eastAsia="SimSun" w:hAnsi="Century Gothic"/>
          <w:sz w:val="20"/>
          <w:szCs w:val="20"/>
        </w:rPr>
        <w:t xml:space="preserve">i </w:t>
      </w:r>
      <w:r w:rsidR="00E87329">
        <w:rPr>
          <w:rFonts w:ascii="Century Gothic" w:eastAsia="SimSun" w:hAnsi="Century Gothic"/>
          <w:sz w:val="20"/>
          <w:szCs w:val="20"/>
        </w:rPr>
        <w:t xml:space="preserve">rodzaj </w:t>
      </w:r>
      <w:r>
        <w:rPr>
          <w:rFonts w:ascii="Century Gothic" w:hAnsi="Century Gothic"/>
          <w:color w:val="auto"/>
          <w:sz w:val="20"/>
          <w:szCs w:val="20"/>
        </w:rPr>
        <w:t>asortymentu</w:t>
      </w:r>
      <w:r>
        <w:rPr>
          <w:rFonts w:ascii="Century Gothic" w:eastAsia="SimSun" w:hAnsi="Century Gothic"/>
          <w:sz w:val="20"/>
          <w:szCs w:val="20"/>
        </w:rPr>
        <w:t xml:space="preserve"> oraz będzie podpisane przez upoważnionego przedstawiciela Zamawiającego i przekazane Wykonawcy drogą elektroniczną na adres e-mail Wykonawcy.</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sz w:val="20"/>
          <w:szCs w:val="20"/>
        </w:rPr>
      </w:pPr>
      <w:r>
        <w:rPr>
          <w:rFonts w:ascii="Century Gothic" w:eastAsia="SimSun" w:hAnsi="Century Gothic"/>
          <w:sz w:val="20"/>
          <w:szCs w:val="20"/>
          <w:lang w:eastAsia="pl-PL"/>
        </w:rPr>
        <w:t>W odpowiedzi na zgłoszenie zapotrzebowania Wykonawca niezwłocznie</w:t>
      </w:r>
      <w:r w:rsidR="00E527E1">
        <w:rPr>
          <w:rFonts w:ascii="Century Gothic" w:eastAsia="SimSun" w:hAnsi="Century Gothic"/>
          <w:sz w:val="20"/>
          <w:szCs w:val="20"/>
          <w:lang w:eastAsia="pl-PL"/>
        </w:rPr>
        <w:t>,</w:t>
      </w:r>
      <w:r>
        <w:rPr>
          <w:rFonts w:ascii="Century Gothic" w:eastAsia="SimSun" w:hAnsi="Century Gothic"/>
          <w:sz w:val="20"/>
          <w:szCs w:val="20"/>
          <w:lang w:eastAsia="pl-PL"/>
        </w:rPr>
        <w:t xml:space="preserve"> jednak nie później niż </w:t>
      </w:r>
      <w:r w:rsidRPr="00455E4D">
        <w:rPr>
          <w:rFonts w:ascii="Century Gothic" w:eastAsia="SimSun" w:hAnsi="Century Gothic"/>
          <w:sz w:val="20"/>
          <w:szCs w:val="20"/>
          <w:lang w:eastAsia="pl-PL"/>
        </w:rPr>
        <w:t xml:space="preserve">w </w:t>
      </w:r>
      <w:r w:rsidR="00F75133">
        <w:rPr>
          <w:rFonts w:ascii="Century Gothic" w:eastAsia="SimSun" w:hAnsi="Century Gothic"/>
          <w:sz w:val="20"/>
          <w:szCs w:val="20"/>
          <w:lang w:eastAsia="pl-PL"/>
        </w:rPr>
        <w:t>terminie 2</w:t>
      </w:r>
      <w:r w:rsidR="00455E4D" w:rsidRPr="00455E4D">
        <w:rPr>
          <w:rFonts w:ascii="Century Gothic" w:eastAsia="SimSun" w:hAnsi="Century Gothic"/>
          <w:sz w:val="20"/>
          <w:szCs w:val="20"/>
          <w:lang w:eastAsia="pl-PL"/>
        </w:rPr>
        <w:t xml:space="preserve"> dni</w:t>
      </w:r>
      <w:r w:rsidR="00F75133">
        <w:rPr>
          <w:rFonts w:ascii="Century Gothic" w:eastAsia="SimSun" w:hAnsi="Century Gothic"/>
          <w:sz w:val="20"/>
          <w:szCs w:val="20"/>
          <w:lang w:eastAsia="pl-PL"/>
        </w:rPr>
        <w:t xml:space="preserve"> roboczych, liczonych</w:t>
      </w:r>
      <w:r>
        <w:rPr>
          <w:rFonts w:ascii="Century Gothic" w:eastAsia="SimSun" w:hAnsi="Century Gothic"/>
          <w:sz w:val="20"/>
          <w:szCs w:val="20"/>
          <w:lang w:eastAsia="pl-PL"/>
        </w:rPr>
        <w:t xml:space="preserve"> od daty przesłania </w:t>
      </w:r>
      <w:r>
        <w:rPr>
          <w:rFonts w:ascii="Century Gothic" w:hAnsi="Century Gothic"/>
          <w:color w:val="auto"/>
          <w:sz w:val="20"/>
          <w:szCs w:val="20"/>
        </w:rPr>
        <w:t>zapotrzebowania</w:t>
      </w:r>
      <w:r>
        <w:rPr>
          <w:rFonts w:ascii="Century Gothic" w:eastAsia="SimSun" w:hAnsi="Century Gothic"/>
          <w:sz w:val="20"/>
          <w:szCs w:val="20"/>
          <w:lang w:eastAsia="pl-PL"/>
        </w:rPr>
        <w:t xml:space="preserve"> przez Zamawiającego, akceptuje bądź odrzuca zapotrzebowanie, o czym informuje Zamawiającego drogą elektroniczną na adres e-mail Zamawiającego. </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sz w:val="20"/>
          <w:szCs w:val="20"/>
        </w:rPr>
      </w:pPr>
      <w:r>
        <w:rPr>
          <w:rFonts w:ascii="Century Gothic" w:eastAsia="SimSun" w:hAnsi="Century Gothic"/>
          <w:sz w:val="20"/>
          <w:szCs w:val="20"/>
          <w:lang w:eastAsia="pl-PL"/>
        </w:rPr>
        <w:t xml:space="preserve">W przypadku braku odpowiedzi ze strony Wykonawcy w </w:t>
      </w:r>
      <w:r w:rsidRPr="0094324A">
        <w:rPr>
          <w:rFonts w:ascii="Century Gothic" w:eastAsia="SimSun" w:hAnsi="Century Gothic"/>
          <w:sz w:val="20"/>
          <w:szCs w:val="20"/>
          <w:lang w:eastAsia="pl-PL"/>
        </w:rPr>
        <w:t xml:space="preserve">terminie </w:t>
      </w:r>
      <w:r w:rsidR="00F75133">
        <w:rPr>
          <w:rFonts w:ascii="Century Gothic" w:eastAsia="SimSun" w:hAnsi="Century Gothic"/>
          <w:sz w:val="20"/>
          <w:szCs w:val="20"/>
          <w:lang w:eastAsia="pl-PL"/>
        </w:rPr>
        <w:t>2</w:t>
      </w:r>
      <w:r w:rsidR="0094324A">
        <w:rPr>
          <w:rFonts w:ascii="Century Gothic" w:eastAsia="SimSun" w:hAnsi="Century Gothic"/>
          <w:sz w:val="20"/>
          <w:szCs w:val="20"/>
          <w:lang w:eastAsia="pl-PL"/>
        </w:rPr>
        <w:t xml:space="preserve"> dni</w:t>
      </w:r>
      <w:r w:rsidR="00F75133">
        <w:rPr>
          <w:rFonts w:ascii="Century Gothic" w:eastAsia="SimSun" w:hAnsi="Century Gothic"/>
          <w:sz w:val="20"/>
          <w:szCs w:val="20"/>
          <w:lang w:eastAsia="pl-PL"/>
        </w:rPr>
        <w:t xml:space="preserve"> roboczych, liczonych</w:t>
      </w:r>
      <w:r>
        <w:rPr>
          <w:rFonts w:ascii="Century Gothic" w:eastAsia="SimSun" w:hAnsi="Century Gothic"/>
          <w:sz w:val="20"/>
          <w:szCs w:val="20"/>
          <w:lang w:eastAsia="pl-PL"/>
        </w:rPr>
        <w:t xml:space="preserve"> od daty przesłania zapotrzebowania</w:t>
      </w:r>
      <w:r w:rsidR="00CA2F8E">
        <w:rPr>
          <w:rFonts w:ascii="Century Gothic" w:eastAsia="SimSun" w:hAnsi="Century Gothic"/>
          <w:sz w:val="20"/>
          <w:szCs w:val="20"/>
          <w:lang w:eastAsia="pl-PL"/>
        </w:rPr>
        <w:t>,</w:t>
      </w:r>
      <w:r>
        <w:rPr>
          <w:rFonts w:ascii="Century Gothic" w:eastAsia="SimSun" w:hAnsi="Century Gothic"/>
          <w:sz w:val="20"/>
          <w:szCs w:val="20"/>
          <w:lang w:eastAsia="pl-PL"/>
        </w:rPr>
        <w:t xml:space="preserve"> Zamawiający przyjmuje, że Wykonawca odrzucił zapotrzebowanie.</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sz w:val="20"/>
          <w:szCs w:val="20"/>
        </w:rPr>
      </w:pPr>
      <w:r>
        <w:rPr>
          <w:rFonts w:ascii="Century Gothic" w:eastAsia="SimSun" w:hAnsi="Century Gothic"/>
          <w:sz w:val="20"/>
          <w:szCs w:val="20"/>
          <w:lang w:eastAsia="pl-PL"/>
        </w:rPr>
        <w:t>W przypadku odrzucenia zapotrzebowania przez Wykonawcę, Zamawiający może przesłać zapotrzebowanie do Wykonawcy</w:t>
      </w:r>
      <w:r w:rsidR="001056DF">
        <w:rPr>
          <w:rFonts w:ascii="Century Gothic" w:eastAsia="SimSun" w:hAnsi="Century Gothic"/>
          <w:sz w:val="20"/>
          <w:szCs w:val="20"/>
          <w:lang w:eastAsia="pl-PL"/>
        </w:rPr>
        <w:t xml:space="preserve"> z kolejną najniższą ceną</w:t>
      </w:r>
      <w:r w:rsidR="00E86754">
        <w:rPr>
          <w:rFonts w:ascii="Century Gothic" w:eastAsia="SimSun" w:hAnsi="Century Gothic"/>
          <w:sz w:val="20"/>
          <w:szCs w:val="20"/>
          <w:lang w:eastAsia="pl-PL"/>
        </w:rPr>
        <w:t xml:space="preserve"> jednostkową</w:t>
      </w:r>
      <w:r>
        <w:rPr>
          <w:rFonts w:ascii="Century Gothic" w:eastAsia="SimSun" w:hAnsi="Century Gothic"/>
          <w:sz w:val="20"/>
          <w:szCs w:val="20"/>
          <w:lang w:eastAsia="pl-PL"/>
        </w:rPr>
        <w:t xml:space="preserve"> </w:t>
      </w:r>
      <w:r w:rsidR="0099582E">
        <w:rPr>
          <w:rFonts w:ascii="Century Gothic" w:eastAsia="SimSun" w:hAnsi="Century Gothic"/>
          <w:sz w:val="20"/>
          <w:szCs w:val="20"/>
          <w:lang w:eastAsia="pl-PL"/>
        </w:rPr>
        <w:t>brutto</w:t>
      </w:r>
      <w:r w:rsidR="001056DF">
        <w:rPr>
          <w:rFonts w:ascii="Century Gothic" w:eastAsia="SimSun" w:hAnsi="Century Gothic"/>
          <w:sz w:val="20"/>
          <w:szCs w:val="20"/>
          <w:lang w:eastAsia="pl-PL"/>
        </w:rPr>
        <w:t xml:space="preserve"> za dany asortyment</w:t>
      </w:r>
      <w:r>
        <w:rPr>
          <w:rFonts w:ascii="Century Gothic" w:eastAsia="SimSun" w:hAnsi="Century Gothic"/>
          <w:sz w:val="20"/>
          <w:szCs w:val="20"/>
          <w:lang w:eastAsia="pl-PL"/>
        </w:rPr>
        <w:t>,</w:t>
      </w:r>
      <w:r w:rsidR="00CC2A88" w:rsidRPr="00CC2A88">
        <w:rPr>
          <w:rFonts w:ascii="Century Gothic" w:eastAsia="SimSun" w:hAnsi="Century Gothic"/>
          <w:sz w:val="20"/>
          <w:szCs w:val="20"/>
          <w:lang w:eastAsia="pl-PL"/>
        </w:rPr>
        <w:t xml:space="preserve"> z którym została zawarta umowa ramowa w celu przystąpienia do udzielenia zamówienia</w:t>
      </w:r>
      <w:r w:rsidR="00CC2A88">
        <w:rPr>
          <w:rFonts w:ascii="Century Gothic" w:eastAsia="SimSun" w:hAnsi="Century Gothic"/>
          <w:sz w:val="20"/>
          <w:szCs w:val="20"/>
          <w:lang w:eastAsia="pl-PL"/>
        </w:rPr>
        <w:t>.</w:t>
      </w:r>
      <w:r>
        <w:rPr>
          <w:rFonts w:ascii="Century Gothic" w:eastAsia="SimSun" w:hAnsi="Century Gothic"/>
          <w:sz w:val="20"/>
          <w:szCs w:val="20"/>
          <w:lang w:eastAsia="pl-PL"/>
        </w:rPr>
        <w:t xml:space="preserve"> </w:t>
      </w:r>
      <w:r w:rsidRPr="001056DF">
        <w:rPr>
          <w:rFonts w:ascii="Century Gothic" w:hAnsi="Century Gothic"/>
          <w:sz w:val="20"/>
          <w:szCs w:val="20"/>
        </w:rPr>
        <w:t>Ust. 1</w:t>
      </w:r>
      <w:r w:rsidR="00884084">
        <w:rPr>
          <w:rFonts w:ascii="Century Gothic" w:hAnsi="Century Gothic"/>
          <w:sz w:val="20"/>
          <w:szCs w:val="20"/>
        </w:rPr>
        <w:t>9-23</w:t>
      </w:r>
      <w:r>
        <w:rPr>
          <w:rFonts w:ascii="Century Gothic" w:hAnsi="Century Gothic"/>
          <w:sz w:val="20"/>
          <w:szCs w:val="20"/>
        </w:rPr>
        <w:t xml:space="preserve"> stosuje się odpowiednio.</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color w:val="auto"/>
          <w:sz w:val="20"/>
          <w:szCs w:val="20"/>
        </w:rPr>
      </w:pPr>
      <w:r>
        <w:rPr>
          <w:rFonts w:ascii="Century Gothic" w:hAnsi="Century Gothic"/>
          <w:color w:val="auto"/>
          <w:sz w:val="20"/>
          <w:szCs w:val="20"/>
        </w:rPr>
        <w:t>Wykonawca będzie dostarczał zamówiony asortyment na skutek zgłoszonego zapotrzebowania.</w:t>
      </w:r>
    </w:p>
    <w:p w:rsidR="00F16077" w:rsidRDefault="00F16077" w:rsidP="00B13778">
      <w:pPr>
        <w:widowControl w:val="0"/>
        <w:numPr>
          <w:ilvl w:val="0"/>
          <w:numId w:val="21"/>
        </w:numPr>
        <w:suppressAutoHyphens w:val="0"/>
        <w:spacing w:after="60"/>
        <w:contextualSpacing/>
        <w:jc w:val="both"/>
        <w:textAlignment w:val="auto"/>
        <w:rPr>
          <w:rFonts w:ascii="Century Gothic" w:hAnsi="Century Gothic"/>
          <w:color w:val="auto"/>
          <w:sz w:val="20"/>
          <w:szCs w:val="20"/>
        </w:rPr>
      </w:pPr>
      <w:r w:rsidRPr="00F16077">
        <w:rPr>
          <w:rFonts w:ascii="Century Gothic" w:hAnsi="Century Gothic"/>
          <w:color w:val="auto"/>
          <w:sz w:val="20"/>
          <w:szCs w:val="20"/>
        </w:rPr>
        <w:t>Wykonawca zobowiązany jest wskazać w Załączniku nr</w:t>
      </w:r>
      <w:r w:rsidRPr="00872543">
        <w:rPr>
          <w:rFonts w:ascii="Century Gothic" w:hAnsi="Century Gothic"/>
          <w:color w:val="auto"/>
          <w:sz w:val="20"/>
          <w:szCs w:val="20"/>
        </w:rPr>
        <w:t xml:space="preserve"> </w:t>
      </w:r>
      <w:r w:rsidR="006B79E6">
        <w:rPr>
          <w:rFonts w:ascii="Century Gothic" w:hAnsi="Century Gothic"/>
          <w:color w:val="auto"/>
          <w:sz w:val="20"/>
          <w:szCs w:val="20"/>
        </w:rPr>
        <w:t>3</w:t>
      </w:r>
      <w:r w:rsidR="006C7194">
        <w:rPr>
          <w:rFonts w:ascii="Century Gothic" w:hAnsi="Century Gothic"/>
          <w:color w:val="auto"/>
          <w:sz w:val="20"/>
          <w:szCs w:val="20"/>
        </w:rPr>
        <w:t>a-c</w:t>
      </w:r>
      <w:r w:rsidRPr="00F16077">
        <w:rPr>
          <w:rFonts w:ascii="Century Gothic" w:hAnsi="Century Gothic"/>
          <w:color w:val="auto"/>
          <w:sz w:val="20"/>
          <w:szCs w:val="20"/>
        </w:rPr>
        <w:t xml:space="preserve"> do</w:t>
      </w:r>
      <w:r>
        <w:rPr>
          <w:rFonts w:ascii="Century Gothic" w:hAnsi="Century Gothic"/>
          <w:color w:val="auto"/>
          <w:sz w:val="20"/>
          <w:szCs w:val="20"/>
        </w:rPr>
        <w:t xml:space="preserve"> SWZ  – Producenta</w:t>
      </w:r>
      <w:r w:rsidR="007A1083">
        <w:rPr>
          <w:rFonts w:ascii="Century Gothic" w:hAnsi="Century Gothic"/>
          <w:color w:val="auto"/>
          <w:sz w:val="20"/>
          <w:szCs w:val="20"/>
        </w:rPr>
        <w:t>, a także</w:t>
      </w:r>
      <w:r>
        <w:rPr>
          <w:rFonts w:ascii="Century Gothic" w:hAnsi="Century Gothic"/>
          <w:color w:val="auto"/>
          <w:sz w:val="20"/>
          <w:szCs w:val="20"/>
        </w:rPr>
        <w:t xml:space="preserve"> </w:t>
      </w:r>
      <w:r w:rsidRPr="00872543">
        <w:rPr>
          <w:rFonts w:ascii="Century Gothic" w:hAnsi="Century Gothic"/>
          <w:color w:val="auto"/>
          <w:sz w:val="20"/>
          <w:szCs w:val="20"/>
        </w:rPr>
        <w:t>model</w:t>
      </w:r>
      <w:r w:rsidR="007A1083">
        <w:rPr>
          <w:rFonts w:ascii="Century Gothic" w:hAnsi="Century Gothic"/>
          <w:color w:val="auto"/>
          <w:sz w:val="20"/>
          <w:szCs w:val="20"/>
        </w:rPr>
        <w:t>, typ i symbol</w:t>
      </w:r>
      <w:r w:rsidRPr="00872543">
        <w:rPr>
          <w:rFonts w:ascii="Century Gothic" w:hAnsi="Century Gothic"/>
          <w:color w:val="auto"/>
          <w:sz w:val="20"/>
          <w:szCs w:val="20"/>
        </w:rPr>
        <w:t xml:space="preserve"> </w:t>
      </w:r>
      <w:r w:rsidR="004D2278">
        <w:rPr>
          <w:rFonts w:ascii="Century Gothic" w:hAnsi="Century Gothic"/>
          <w:color w:val="auto"/>
          <w:sz w:val="20"/>
          <w:szCs w:val="20"/>
        </w:rPr>
        <w:t xml:space="preserve"> </w:t>
      </w:r>
      <w:r w:rsidRPr="00F16077">
        <w:rPr>
          <w:rFonts w:ascii="Century Gothic" w:hAnsi="Century Gothic"/>
          <w:color w:val="auto"/>
          <w:sz w:val="20"/>
          <w:szCs w:val="20"/>
        </w:rPr>
        <w:t>oferowanego asortymentu</w:t>
      </w:r>
      <w:r w:rsidR="007A1083">
        <w:rPr>
          <w:rFonts w:ascii="Century Gothic" w:hAnsi="Century Gothic"/>
          <w:color w:val="auto"/>
          <w:sz w:val="20"/>
          <w:szCs w:val="20"/>
        </w:rPr>
        <w:t xml:space="preserve"> -  o ile asortyment takie posiada. </w:t>
      </w:r>
      <w:r w:rsidRPr="00F16077">
        <w:rPr>
          <w:rFonts w:ascii="Century Gothic" w:hAnsi="Century Gothic"/>
          <w:color w:val="auto"/>
          <w:sz w:val="20"/>
          <w:szCs w:val="20"/>
        </w:rPr>
        <w:t>Pod nazwą „Producent” należy rozumieć nazwę firmy, pod którą sprzedawany jest oferowany asortyment, bądź przedsiębiorcę wprowadzającego towar do obrotu na terytorium RP.</w:t>
      </w:r>
    </w:p>
    <w:p w:rsidR="006D1CFE" w:rsidRPr="000E655C" w:rsidRDefault="006D1CFE" w:rsidP="000E655C">
      <w:pPr>
        <w:widowControl w:val="0"/>
        <w:suppressAutoHyphens w:val="0"/>
        <w:spacing w:after="60"/>
        <w:ind w:left="786"/>
        <w:contextualSpacing/>
        <w:jc w:val="both"/>
        <w:textAlignment w:val="auto"/>
        <w:rPr>
          <w:rFonts w:ascii="Century Gothic" w:hAnsi="Century Gothic"/>
          <w:color w:val="auto"/>
          <w:sz w:val="20"/>
          <w:szCs w:val="20"/>
        </w:rPr>
      </w:pPr>
    </w:p>
    <w:p w:rsidR="00102BB4" w:rsidRPr="00983DCC" w:rsidRDefault="00102BB4" w:rsidP="00B13778">
      <w:pPr>
        <w:numPr>
          <w:ilvl w:val="0"/>
          <w:numId w:val="8"/>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F336D6">
      <w:pPr>
        <w:numPr>
          <w:ilvl w:val="0"/>
          <w:numId w:val="11"/>
        </w:numPr>
        <w:ind w:left="709" w:hanging="283"/>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B13778">
      <w:pPr>
        <w:numPr>
          <w:ilvl w:val="0"/>
          <w:numId w:val="11"/>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lastRenderedPageBreak/>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1"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1"/>
    </w:p>
    <w:p w:rsidR="00AC74D9" w:rsidRPr="00AC74D9" w:rsidRDefault="00983DCC" w:rsidP="00B13778">
      <w:pPr>
        <w:numPr>
          <w:ilvl w:val="0"/>
          <w:numId w:val="11"/>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B13778">
      <w:pPr>
        <w:numPr>
          <w:ilvl w:val="0"/>
          <w:numId w:val="11"/>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Pr="005977CD">
        <w:rPr>
          <w:rFonts w:ascii="Century Gothic" w:eastAsia="Calibri" w:hAnsi="Century Gothic" w:cs="Times New Roman"/>
          <w:color w:val="auto"/>
          <w:kern w:val="0"/>
          <w:sz w:val="20"/>
          <w:szCs w:val="20"/>
          <w:lang w:eastAsia="en-US" w:bidi="ar-SA"/>
        </w:rPr>
        <w:t>.</w:t>
      </w:r>
    </w:p>
    <w:p w:rsidR="00F33F19" w:rsidRDefault="00F33F19" w:rsidP="00B13778">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B13778">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B13778">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FC7D4D" w:rsidRDefault="00FC7D4D" w:rsidP="00B13778">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983DCC" w:rsidRDefault="00983DCC" w:rsidP="0041044F">
      <w:pPr>
        <w:spacing w:after="60"/>
        <w:jc w:val="both"/>
        <w:rPr>
          <w:rFonts w:ascii="Century Gothic" w:hAnsi="Century Gothic"/>
          <w:sz w:val="20"/>
          <w:szCs w:val="20"/>
        </w:rPr>
      </w:pPr>
    </w:p>
    <w:p w:rsidR="00102BB4" w:rsidRDefault="005F119E" w:rsidP="00B13778">
      <w:pPr>
        <w:numPr>
          <w:ilvl w:val="0"/>
          <w:numId w:val="8"/>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 o warunkach udziału w postępowaniu</w:t>
      </w:r>
    </w:p>
    <w:p w:rsidR="00A00D4F" w:rsidRPr="00061E3C" w:rsidRDefault="00A00D4F" w:rsidP="00B13778">
      <w:pPr>
        <w:pStyle w:val="Default"/>
        <w:numPr>
          <w:ilvl w:val="0"/>
          <w:numId w:val="12"/>
        </w:numPr>
        <w:suppressAutoHyphens/>
        <w:autoSpaceDN/>
        <w:adjustRightInd/>
        <w:ind w:left="709" w:hanging="425"/>
        <w:jc w:val="both"/>
        <w:rPr>
          <w:rFonts w:ascii="Century Gothic" w:hAnsi="Century Gothic" w:cs="Times New Roman"/>
          <w:color w:val="auto"/>
          <w:sz w:val="20"/>
          <w:szCs w:val="20"/>
        </w:rPr>
      </w:pPr>
      <w:r w:rsidRPr="00E57CFF">
        <w:rPr>
          <w:rFonts w:ascii="Century Gothic" w:hAnsi="Century Gothic" w:cs="Times New Roman"/>
          <w:color w:val="auto"/>
          <w:sz w:val="20"/>
          <w:szCs w:val="20"/>
        </w:rPr>
        <w:t>O udzielenie zamówienia mogą</w:t>
      </w:r>
      <w:r>
        <w:rPr>
          <w:rFonts w:ascii="Century Gothic" w:hAnsi="Century Gothic" w:cs="Times New Roman"/>
          <w:color w:val="auto"/>
          <w:sz w:val="20"/>
          <w:szCs w:val="20"/>
        </w:rPr>
        <w:t xml:space="preserve"> ubiegać się Wykonawcy, którzy </w:t>
      </w:r>
      <w:r>
        <w:rPr>
          <w:rFonts w:ascii="Century Gothic" w:hAnsi="Century Gothic"/>
          <w:color w:val="auto"/>
          <w:sz w:val="20"/>
          <w:szCs w:val="20"/>
        </w:rPr>
        <w:t>nie podlegają wykluczeniu.</w:t>
      </w:r>
    </w:p>
    <w:p w:rsidR="00A00D4F" w:rsidRPr="00866F2F" w:rsidRDefault="00A00D4F" w:rsidP="00B13778">
      <w:pPr>
        <w:pStyle w:val="Default"/>
        <w:numPr>
          <w:ilvl w:val="0"/>
          <w:numId w:val="12"/>
        </w:numPr>
        <w:ind w:left="709" w:hanging="425"/>
        <w:jc w:val="both"/>
        <w:rPr>
          <w:rFonts w:ascii="Century Gothic" w:hAnsi="Century Gothic" w:cs="Times New Roman"/>
          <w:color w:val="auto"/>
          <w:sz w:val="20"/>
          <w:szCs w:val="20"/>
        </w:rPr>
      </w:pPr>
      <w:r>
        <w:rPr>
          <w:rFonts w:ascii="Century Gothic" w:hAnsi="Century Gothic" w:cs="Times New Roman"/>
          <w:color w:val="auto"/>
          <w:sz w:val="20"/>
          <w:szCs w:val="20"/>
        </w:rPr>
        <w:t xml:space="preserve">Zamawiający </w:t>
      </w:r>
      <w:r w:rsidRPr="00866F2F">
        <w:rPr>
          <w:rFonts w:ascii="Century Gothic" w:hAnsi="Century Gothic" w:cs="Times New Roman"/>
          <w:color w:val="auto"/>
          <w:sz w:val="20"/>
          <w:szCs w:val="20"/>
        </w:rPr>
        <w:t>nie wymaga wykazania przez Wykonawcę spełnienia warunków określonych w art. 112 ust. 2 Ustawy</w:t>
      </w:r>
      <w:r w:rsidR="00FF11EC">
        <w:rPr>
          <w:rFonts w:ascii="Century Gothic" w:hAnsi="Century Gothic" w:cs="Times New Roman"/>
          <w:color w:val="auto"/>
          <w:sz w:val="20"/>
          <w:szCs w:val="20"/>
        </w:rPr>
        <w:t>.</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B13778">
      <w:pPr>
        <w:numPr>
          <w:ilvl w:val="0"/>
          <w:numId w:val="8"/>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9960BB" w:rsidRPr="00A11794" w:rsidRDefault="009960BB" w:rsidP="009960BB">
      <w:pPr>
        <w:numPr>
          <w:ilvl w:val="1"/>
          <w:numId w:val="13"/>
        </w:numPr>
        <w:spacing w:after="60"/>
        <w:ind w:left="567" w:hanging="283"/>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 xml:space="preserve">oraz art. 109 ust. 1 pkt 1 i 4 </w:t>
      </w:r>
      <w:r w:rsidRPr="00DA0F7E">
        <w:rPr>
          <w:rFonts w:ascii="Century Gothic" w:hAnsi="Century Gothic"/>
          <w:color w:val="auto"/>
          <w:sz w:val="20"/>
          <w:szCs w:val="20"/>
        </w:rPr>
        <w:t>Ustawy oraz na podstawie art. 7 ust 1 ustawy z dnia 13.04.2022 r. o szczególnych rozwiązaniach w zakresie przeciwdziałania wspieraniu agresji na Ukrainę oraz służących ochronie bezpieczeństwa narodowego (Dz.U. z 15.04.2022 r. poz. 835).</w:t>
      </w:r>
    </w:p>
    <w:p w:rsidR="009F112B" w:rsidRPr="009960BB" w:rsidRDefault="00E76A31" w:rsidP="009960BB">
      <w:pPr>
        <w:numPr>
          <w:ilvl w:val="1"/>
          <w:numId w:val="13"/>
        </w:numPr>
        <w:spacing w:after="60"/>
        <w:ind w:left="567" w:hanging="425"/>
        <w:contextualSpacing/>
        <w:jc w:val="both"/>
        <w:rPr>
          <w:rFonts w:ascii="Century Gothic" w:hAnsi="Century Gothic"/>
          <w:sz w:val="20"/>
          <w:szCs w:val="20"/>
        </w:rPr>
      </w:pPr>
      <w:r w:rsidRPr="009960BB">
        <w:rPr>
          <w:rFonts w:ascii="Century Gothic" w:hAnsi="Century Gothic" w:cs="Times New Roman"/>
          <w:color w:val="auto"/>
          <w:sz w:val="20"/>
          <w:szCs w:val="20"/>
        </w:rPr>
        <w:t xml:space="preserve">Jeżeli Wykonawca </w:t>
      </w:r>
      <w:r w:rsidRPr="009960BB">
        <w:rPr>
          <w:rFonts w:ascii="Century Gothic" w:hAnsi="Century Gothic" w:cs="Times New Roman"/>
          <w:b/>
          <w:color w:val="auto"/>
          <w:sz w:val="20"/>
          <w:szCs w:val="20"/>
        </w:rPr>
        <w:t>polega na zdolnościach lub sytuacji podm</w:t>
      </w:r>
      <w:r w:rsidRPr="009960BB">
        <w:rPr>
          <w:rFonts w:ascii="Century Gothic" w:hAnsi="Century Gothic" w:cs="Times New Roman"/>
          <w:b/>
          <w:sz w:val="20"/>
          <w:szCs w:val="20"/>
        </w:rPr>
        <w:t>iotów</w:t>
      </w:r>
      <w:r w:rsidRPr="009960BB">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E929BC" w:rsidRPr="009960BB">
        <w:rPr>
          <w:rFonts w:ascii="Century Gothic" w:hAnsi="Century Gothic" w:cs="Times New Roman"/>
          <w:sz w:val="20"/>
          <w:szCs w:val="20"/>
        </w:rPr>
        <w:t xml:space="preserve"> </w:t>
      </w:r>
      <w:r w:rsidR="00E929BC" w:rsidRPr="009960BB">
        <w:rPr>
          <w:rFonts w:ascii="Century Gothic" w:hAnsi="Century Gothic" w:cs="Times New Roman"/>
          <w:color w:val="0070C0"/>
          <w:sz w:val="20"/>
          <w:szCs w:val="20"/>
        </w:rPr>
        <w:t>(nie dotyczy)</w:t>
      </w:r>
    </w:p>
    <w:p w:rsidR="00E76A31" w:rsidRPr="009960BB" w:rsidRDefault="009F112B" w:rsidP="009960BB">
      <w:pPr>
        <w:numPr>
          <w:ilvl w:val="1"/>
          <w:numId w:val="13"/>
        </w:numPr>
        <w:spacing w:after="60"/>
        <w:ind w:left="567" w:hanging="425"/>
        <w:contextualSpacing/>
        <w:jc w:val="both"/>
        <w:rPr>
          <w:rFonts w:ascii="Century Gothic" w:hAnsi="Century Gothic"/>
          <w:sz w:val="20"/>
          <w:szCs w:val="20"/>
        </w:rPr>
      </w:pPr>
      <w:r w:rsidRPr="009960BB">
        <w:rPr>
          <w:rFonts w:ascii="Century Gothic" w:hAnsi="Century Gothic" w:cs="Times New Roman"/>
          <w:sz w:val="20"/>
          <w:szCs w:val="20"/>
        </w:rPr>
        <w:t xml:space="preserve">W przypadku </w:t>
      </w:r>
      <w:r w:rsidRPr="009960BB">
        <w:rPr>
          <w:rFonts w:ascii="Century Gothic" w:hAnsi="Century Gothic" w:cs="Times New Roman"/>
          <w:b/>
          <w:sz w:val="20"/>
          <w:szCs w:val="20"/>
        </w:rPr>
        <w:t xml:space="preserve">wspólnego ubiegania się </w:t>
      </w:r>
      <w:r w:rsidR="00A11794" w:rsidRPr="009960BB">
        <w:rPr>
          <w:rFonts w:ascii="Century Gothic" w:hAnsi="Century Gothic" w:cs="Times New Roman"/>
          <w:b/>
          <w:sz w:val="20"/>
          <w:szCs w:val="20"/>
        </w:rPr>
        <w:t>W</w:t>
      </w:r>
      <w:r w:rsidRPr="009960BB">
        <w:rPr>
          <w:rFonts w:ascii="Century Gothic" w:hAnsi="Century Gothic" w:cs="Times New Roman"/>
          <w:b/>
          <w:sz w:val="20"/>
          <w:szCs w:val="20"/>
        </w:rPr>
        <w:t>ykonawców</w:t>
      </w:r>
      <w:r w:rsidRPr="009960BB">
        <w:rPr>
          <w:rFonts w:ascii="Century Gothic" w:hAnsi="Century Gothic" w:cs="Times New Roman"/>
          <w:sz w:val="20"/>
          <w:szCs w:val="20"/>
        </w:rPr>
        <w:t xml:space="preserve"> o udzielenie zamówienia </w:t>
      </w:r>
      <w:r w:rsidR="00A11794" w:rsidRPr="009960BB">
        <w:rPr>
          <w:rFonts w:ascii="Century Gothic" w:hAnsi="Century Gothic" w:cs="Times New Roman"/>
          <w:sz w:val="20"/>
          <w:szCs w:val="20"/>
        </w:rPr>
        <w:t>Z</w:t>
      </w:r>
      <w:r w:rsidRPr="009960BB">
        <w:rPr>
          <w:rFonts w:ascii="Century Gothic" w:hAnsi="Century Gothic" w:cs="Times New Roman"/>
          <w:sz w:val="20"/>
          <w:szCs w:val="20"/>
        </w:rPr>
        <w:t xml:space="preserve">amawiający bada, czy nie zachodzą podstawy wykluczenia wobec każdego z tych </w:t>
      </w:r>
      <w:r w:rsidR="00A11794" w:rsidRPr="009960BB">
        <w:rPr>
          <w:rFonts w:ascii="Century Gothic" w:hAnsi="Century Gothic" w:cs="Times New Roman"/>
          <w:sz w:val="20"/>
          <w:szCs w:val="20"/>
        </w:rPr>
        <w:t>W</w:t>
      </w:r>
      <w:r w:rsidRPr="009960BB">
        <w:rPr>
          <w:rFonts w:ascii="Century Gothic" w:hAnsi="Century Gothic" w:cs="Times New Roman"/>
          <w:sz w:val="20"/>
          <w:szCs w:val="20"/>
        </w:rPr>
        <w:t>ykonawców.</w:t>
      </w:r>
    </w:p>
    <w:p w:rsidR="00E76A31" w:rsidRPr="00AF1F6F" w:rsidRDefault="00026BDC" w:rsidP="00B13778">
      <w:pPr>
        <w:numPr>
          <w:ilvl w:val="1"/>
          <w:numId w:val="13"/>
        </w:numPr>
        <w:ind w:left="709" w:hanging="284"/>
        <w:jc w:val="both"/>
        <w:rPr>
          <w:rFonts w:ascii="Century Gothic" w:hAnsi="Century Gothic"/>
          <w:b/>
          <w:bCs/>
          <w:color w:val="auto"/>
          <w:sz w:val="20"/>
          <w:szCs w:val="20"/>
        </w:rPr>
      </w:pPr>
      <w:r>
        <w:rPr>
          <w:rFonts w:ascii="Century Gothic" w:hAnsi="Century Gothic"/>
          <w:bCs/>
          <w:color w:val="auto"/>
          <w:sz w:val="20"/>
          <w:szCs w:val="20"/>
        </w:rPr>
        <w:lastRenderedPageBreak/>
        <w:t>Jeżeli Wykonawca</w:t>
      </w:r>
      <w:r w:rsidR="0064595F">
        <w:rPr>
          <w:rFonts w:ascii="Century Gothic" w:hAnsi="Century Gothic"/>
          <w:bCs/>
          <w:color w:val="auto"/>
          <w:sz w:val="20"/>
          <w:szCs w:val="20"/>
        </w:rPr>
        <w:t xml:space="preserve"> </w:t>
      </w:r>
      <w:r w:rsidR="0064595F" w:rsidRPr="0064595F">
        <w:rPr>
          <w:rFonts w:ascii="Century Gothic" w:hAnsi="Century Gothic"/>
          <w:bCs/>
          <w:color w:val="auto"/>
          <w:sz w:val="20"/>
          <w:szCs w:val="20"/>
        </w:rPr>
        <w:t xml:space="preserve">zamierza powierzyć wykonanie części zamówienia </w:t>
      </w:r>
      <w:r w:rsidR="0064595F">
        <w:rPr>
          <w:rFonts w:ascii="Century Gothic" w:hAnsi="Century Gothic"/>
          <w:b/>
          <w:bCs/>
          <w:color w:val="auto"/>
          <w:sz w:val="20"/>
          <w:szCs w:val="20"/>
        </w:rPr>
        <w:t>Podwykonawcy</w:t>
      </w:r>
      <w:r w:rsidR="0064595F" w:rsidRPr="0064595F">
        <w:rPr>
          <w:rFonts w:ascii="Century Gothic" w:hAnsi="Century Gothic"/>
          <w:b/>
          <w:bCs/>
          <w:color w:val="auto"/>
          <w:sz w:val="20"/>
          <w:szCs w:val="20"/>
        </w:rPr>
        <w:t>,</w:t>
      </w:r>
      <w:r w:rsidR="0064595F" w:rsidRPr="0064595F">
        <w:rPr>
          <w:rFonts w:ascii="Century Gothic" w:hAnsi="Century Gothic"/>
          <w:bCs/>
          <w:color w:val="auto"/>
          <w:sz w:val="20"/>
          <w:szCs w:val="20"/>
        </w:rPr>
        <w:t xml:space="preserve"> </w:t>
      </w:r>
      <w:r w:rsidR="0064595F" w:rsidRPr="00E76A31">
        <w:rPr>
          <w:rFonts w:ascii="Century Gothic" w:hAnsi="Century Gothic" w:cs="Times New Roman"/>
          <w:sz w:val="20"/>
          <w:szCs w:val="20"/>
        </w:rPr>
        <w:t xml:space="preserve">Zamawiający zbada, czy </w:t>
      </w:r>
      <w:r w:rsidR="0064595F">
        <w:rPr>
          <w:rFonts w:ascii="Century Gothic" w:hAnsi="Century Gothic" w:cs="Times New Roman"/>
          <w:sz w:val="20"/>
          <w:szCs w:val="20"/>
        </w:rPr>
        <w:t>nie zachodzą wobec tego Podwykonawcy</w:t>
      </w:r>
      <w:r w:rsidR="0064595F" w:rsidRPr="00E76A31">
        <w:rPr>
          <w:rFonts w:ascii="Century Gothic" w:hAnsi="Century Gothic" w:cs="Times New Roman"/>
          <w:sz w:val="20"/>
          <w:szCs w:val="20"/>
        </w:rPr>
        <w:t xml:space="preserve"> podstawy </w:t>
      </w:r>
      <w:r w:rsidR="0064595F" w:rsidRPr="00AF1F6F">
        <w:rPr>
          <w:rFonts w:ascii="Century Gothic" w:hAnsi="Century Gothic" w:cs="Times New Roman"/>
          <w:sz w:val="20"/>
          <w:szCs w:val="20"/>
        </w:rPr>
        <w:t xml:space="preserve">wykluczenia, które zostały przewidziane względem Wykonawcy. </w:t>
      </w:r>
    </w:p>
    <w:p w:rsidR="001119BE" w:rsidRPr="00AF1F6F" w:rsidRDefault="001119BE" w:rsidP="001119BE">
      <w:pPr>
        <w:jc w:val="both"/>
        <w:rPr>
          <w:rFonts w:ascii="Century Gothic" w:hAnsi="Century Gothic"/>
          <w:b/>
          <w:bCs/>
          <w:color w:val="auto"/>
          <w:sz w:val="20"/>
          <w:szCs w:val="20"/>
        </w:rPr>
      </w:pPr>
    </w:p>
    <w:p w:rsidR="009F112B" w:rsidRPr="00AF1F6F" w:rsidRDefault="009F112B" w:rsidP="00B13778">
      <w:pPr>
        <w:numPr>
          <w:ilvl w:val="0"/>
          <w:numId w:val="8"/>
        </w:numPr>
        <w:ind w:left="426" w:hanging="426"/>
        <w:jc w:val="both"/>
        <w:rPr>
          <w:rFonts w:ascii="Century Gothic" w:hAnsi="Century Gothic"/>
        </w:rPr>
      </w:pPr>
      <w:r w:rsidRPr="00AF1F6F">
        <w:rPr>
          <w:rFonts w:ascii="Century Gothic" w:hAnsi="Century Gothic"/>
          <w:b/>
        </w:rPr>
        <w:t>Informacja o podmiotowych środkach dowodowych</w:t>
      </w:r>
    </w:p>
    <w:p w:rsidR="00A00D4F" w:rsidRPr="00AF1F6F" w:rsidRDefault="00A00D4F" w:rsidP="00A00D4F">
      <w:pPr>
        <w:ind w:firstLine="426"/>
        <w:jc w:val="both"/>
        <w:textAlignment w:val="auto"/>
        <w:rPr>
          <w:rFonts w:ascii="Century Gothic" w:hAnsi="Century Gothic"/>
          <w:sz w:val="20"/>
          <w:szCs w:val="20"/>
        </w:rPr>
      </w:pPr>
      <w:r w:rsidRPr="00AF1F6F">
        <w:rPr>
          <w:rFonts w:ascii="Century Gothic" w:hAnsi="Century Gothic"/>
          <w:sz w:val="20"/>
          <w:szCs w:val="20"/>
        </w:rPr>
        <w:t>Zamawiający nie wymaga podmiotowych środków dowodowych.</w:t>
      </w:r>
    </w:p>
    <w:p w:rsidR="009F112B" w:rsidRPr="00AF1F6F" w:rsidRDefault="009F112B" w:rsidP="007C3FA7">
      <w:pPr>
        <w:ind w:left="709"/>
        <w:jc w:val="both"/>
        <w:textAlignment w:val="auto"/>
        <w:rPr>
          <w:rFonts w:ascii="Century Gothic" w:hAnsi="Century Gothic"/>
          <w:sz w:val="20"/>
          <w:szCs w:val="20"/>
        </w:rPr>
      </w:pPr>
    </w:p>
    <w:p w:rsidR="006D1CFE" w:rsidRPr="00AF1F6F" w:rsidRDefault="006D1CFE" w:rsidP="00B13778">
      <w:pPr>
        <w:numPr>
          <w:ilvl w:val="0"/>
          <w:numId w:val="8"/>
        </w:numPr>
        <w:spacing w:after="60"/>
        <w:ind w:left="426" w:hanging="426"/>
        <w:jc w:val="both"/>
        <w:rPr>
          <w:rFonts w:ascii="Century Gothic" w:hAnsi="Century Gothic"/>
          <w:b/>
        </w:rPr>
      </w:pPr>
      <w:r w:rsidRPr="00AF1F6F">
        <w:rPr>
          <w:rFonts w:ascii="Century Gothic" w:hAnsi="Century Gothic"/>
          <w:b/>
        </w:rPr>
        <w:t>Termin związania ofertą</w:t>
      </w:r>
    </w:p>
    <w:p w:rsidR="006D1CFE" w:rsidRPr="00AF1F6F" w:rsidRDefault="004748C7" w:rsidP="00B13778">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88082C">
        <w:rPr>
          <w:rFonts w:ascii="Century Gothic" w:hAnsi="Century Gothic"/>
          <w:color w:val="auto"/>
          <w:sz w:val="20"/>
          <w:szCs w:val="20"/>
        </w:rPr>
        <w:t xml:space="preserve">Wykonawca jest związany ofertą 30 dni </w:t>
      </w:r>
      <w:r w:rsidR="006D1CFE" w:rsidRPr="0088082C">
        <w:rPr>
          <w:rFonts w:ascii="Century Gothic" w:hAnsi="Century Gothic"/>
          <w:color w:val="auto"/>
          <w:sz w:val="20"/>
          <w:szCs w:val="20"/>
        </w:rPr>
        <w:t xml:space="preserve">od upływu terminu składania ofert, </w:t>
      </w:r>
      <w:r w:rsidR="00253246" w:rsidRPr="0088082C">
        <w:rPr>
          <w:rFonts w:ascii="Century Gothic" w:hAnsi="Century Gothic"/>
          <w:color w:val="auto"/>
          <w:sz w:val="20"/>
          <w:szCs w:val="20"/>
        </w:rPr>
        <w:t>tj. do dnia</w:t>
      </w:r>
      <w:r w:rsidR="00BD7221" w:rsidRPr="0088082C">
        <w:rPr>
          <w:rFonts w:ascii="Century Gothic" w:hAnsi="Century Gothic"/>
          <w:color w:val="auto"/>
          <w:sz w:val="20"/>
          <w:szCs w:val="20"/>
        </w:rPr>
        <w:t xml:space="preserve"> </w:t>
      </w:r>
      <w:r w:rsidR="00F336D6" w:rsidRPr="0088082C">
        <w:rPr>
          <w:rFonts w:ascii="Century Gothic" w:hAnsi="Century Gothic"/>
          <w:b/>
          <w:color w:val="auto"/>
          <w:sz w:val="20"/>
          <w:szCs w:val="20"/>
        </w:rPr>
        <w:t>16</w:t>
      </w:r>
      <w:r w:rsidR="00BD7221" w:rsidRPr="0088082C">
        <w:rPr>
          <w:rFonts w:ascii="Century Gothic" w:hAnsi="Century Gothic"/>
          <w:b/>
          <w:color w:val="auto"/>
          <w:sz w:val="20"/>
          <w:szCs w:val="20"/>
        </w:rPr>
        <w:t>.</w:t>
      </w:r>
      <w:r w:rsidR="008B3E5F" w:rsidRPr="0088082C">
        <w:rPr>
          <w:rFonts w:ascii="Century Gothic" w:hAnsi="Century Gothic"/>
          <w:b/>
          <w:color w:val="auto"/>
          <w:sz w:val="20"/>
          <w:szCs w:val="20"/>
        </w:rPr>
        <w:t>06</w:t>
      </w:r>
      <w:r w:rsidR="00F336D6" w:rsidRPr="0088082C">
        <w:rPr>
          <w:rFonts w:ascii="Century Gothic" w:hAnsi="Century Gothic"/>
          <w:b/>
          <w:color w:val="auto"/>
          <w:sz w:val="20"/>
          <w:szCs w:val="20"/>
        </w:rPr>
        <w:t>.2022</w:t>
      </w:r>
      <w:r w:rsidR="00BD7221" w:rsidRPr="0088082C">
        <w:rPr>
          <w:rFonts w:ascii="Century Gothic" w:hAnsi="Century Gothic"/>
          <w:b/>
          <w:color w:val="auto"/>
          <w:sz w:val="20"/>
          <w:szCs w:val="20"/>
        </w:rPr>
        <w:t xml:space="preserve"> </w:t>
      </w:r>
      <w:r w:rsidR="00253246" w:rsidRPr="0088082C">
        <w:rPr>
          <w:rFonts w:ascii="Century Gothic" w:hAnsi="Century Gothic"/>
          <w:b/>
          <w:color w:val="auto"/>
          <w:sz w:val="20"/>
          <w:szCs w:val="20"/>
        </w:rPr>
        <w:t xml:space="preserve">r. </w:t>
      </w:r>
      <w:r w:rsidR="006D1CFE" w:rsidRPr="00F336D6">
        <w:rPr>
          <w:rFonts w:ascii="Century Gothic" w:hAnsi="Century Gothic"/>
          <w:color w:val="auto"/>
          <w:sz w:val="20"/>
          <w:szCs w:val="20"/>
        </w:rPr>
        <w:t xml:space="preserve">przy czym pierwszym dniem związania ofertą jest dzień, w którym upływa </w:t>
      </w:r>
      <w:r w:rsidR="006D1CFE" w:rsidRPr="00AF1F6F">
        <w:rPr>
          <w:rFonts w:ascii="Century Gothic" w:hAnsi="Century Gothic"/>
          <w:sz w:val="20"/>
          <w:szCs w:val="20"/>
        </w:rPr>
        <w:t>termin składania ofert</w:t>
      </w:r>
      <w:r w:rsidR="00F336D6">
        <w:rPr>
          <w:rFonts w:ascii="Century Gothic" w:hAnsi="Century Gothic"/>
          <w:color w:val="auto"/>
          <w:sz w:val="20"/>
          <w:szCs w:val="20"/>
        </w:rPr>
        <w:t>.</w:t>
      </w:r>
    </w:p>
    <w:p w:rsidR="004748C7" w:rsidRPr="00AF1F6F" w:rsidRDefault="004748C7" w:rsidP="00B13778">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AF1F6F">
        <w:rPr>
          <w:rFonts w:ascii="Century Gothic" w:hAnsi="Century Gothic"/>
          <w:sz w:val="20"/>
          <w:szCs w:val="20"/>
        </w:rPr>
        <w:t>W</w:t>
      </w:r>
      <w:r w:rsidRPr="00AF1F6F">
        <w:rPr>
          <w:rFonts w:ascii="Century Gothic" w:hAnsi="Century Gothic"/>
          <w:b/>
          <w:sz w:val="20"/>
          <w:szCs w:val="20"/>
        </w:rPr>
        <w:t xml:space="preserve"> </w:t>
      </w:r>
      <w:r w:rsidRPr="00AF1F6F">
        <w:rPr>
          <w:rFonts w:ascii="Century Gothic" w:hAnsi="Century Gothic"/>
          <w:sz w:val="20"/>
          <w:szCs w:val="20"/>
        </w:rPr>
        <w:t>przypadku gdy wybór najkorzystniejszej oferty nie nastąpi przed upływem terminu związania ofertą określo</w:t>
      </w:r>
      <w:r w:rsidR="00F336D6">
        <w:rPr>
          <w:rFonts w:ascii="Century Gothic" w:hAnsi="Century Gothic"/>
          <w:sz w:val="20"/>
          <w:szCs w:val="20"/>
        </w:rPr>
        <w:t>nego w dokumentach zamówienia, Z</w:t>
      </w:r>
      <w:r w:rsidRPr="00AF1F6F">
        <w:rPr>
          <w:rFonts w:ascii="Century Gothic" w:hAnsi="Century Gothic"/>
          <w:sz w:val="20"/>
          <w:szCs w:val="20"/>
        </w:rPr>
        <w:t>amawiający przed upływem terminu związania ofe</w:t>
      </w:r>
      <w:r w:rsidR="00F336D6">
        <w:rPr>
          <w:rFonts w:ascii="Century Gothic" w:hAnsi="Century Gothic"/>
          <w:sz w:val="20"/>
          <w:szCs w:val="20"/>
        </w:rPr>
        <w:t>rtą zwraca się jednokrotnie do W</w:t>
      </w:r>
      <w:r w:rsidRPr="00AF1F6F">
        <w:rPr>
          <w:rFonts w:ascii="Century Gothic" w:hAnsi="Century Gothic"/>
          <w:sz w:val="20"/>
          <w:szCs w:val="20"/>
        </w:rPr>
        <w:t>ykonawców o wyrażenie zgody na przedłużenie tego terminu o wskazywany przez niego okres, nie dłuższy niż 30 dni.</w:t>
      </w:r>
    </w:p>
    <w:p w:rsidR="004748C7" w:rsidRPr="00AF1F6F" w:rsidRDefault="004748C7" w:rsidP="00B13778">
      <w:pPr>
        <w:numPr>
          <w:ilvl w:val="0"/>
          <w:numId w:val="14"/>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AF1F6F">
        <w:rPr>
          <w:rFonts w:ascii="Century Gothic" w:eastAsia="Calibri" w:hAnsi="Century Gothic" w:cs="Times New Roman"/>
          <w:color w:val="auto"/>
          <w:kern w:val="0"/>
          <w:sz w:val="20"/>
          <w:szCs w:val="20"/>
          <w:lang w:eastAsia="en-US" w:bidi="ar-SA"/>
        </w:rPr>
        <w:t>Przedłużenie terminu związania ofertą, o którym mowa w</w:t>
      </w:r>
      <w:r w:rsidR="00F336D6">
        <w:rPr>
          <w:rFonts w:ascii="Century Gothic" w:eastAsia="Calibri" w:hAnsi="Century Gothic" w:cs="Times New Roman"/>
          <w:color w:val="auto"/>
          <w:kern w:val="0"/>
          <w:sz w:val="20"/>
          <w:szCs w:val="20"/>
          <w:lang w:eastAsia="en-US" w:bidi="ar-SA"/>
        </w:rPr>
        <w:t xml:space="preserve"> ust. 2, wymaga złożenia przez W</w:t>
      </w:r>
      <w:r w:rsidRPr="00AF1F6F">
        <w:rPr>
          <w:rFonts w:ascii="Century Gothic" w:eastAsia="Calibri" w:hAnsi="Century Gothic" w:cs="Times New Roman"/>
          <w:color w:val="auto"/>
          <w:kern w:val="0"/>
          <w:sz w:val="20"/>
          <w:szCs w:val="20"/>
          <w:lang w:eastAsia="en-US" w:bidi="ar-SA"/>
        </w:rPr>
        <w:t>ykonawcę pisemnego oświadczenia o wyrażeniu zgody na przedłużenie terminu związania ofertą.</w:t>
      </w:r>
    </w:p>
    <w:p w:rsidR="004748C7" w:rsidRPr="00AF1F6F" w:rsidRDefault="004748C7" w:rsidP="00B13778">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AF1F6F">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0F4261" w:rsidRDefault="004748C7" w:rsidP="00B13778">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w:t>
      </w:r>
      <w:r w:rsidR="00CD2DDC">
        <w:rPr>
          <w:rFonts w:ascii="Century Gothic" w:hAnsi="Century Gothic"/>
          <w:sz w:val="20"/>
          <w:szCs w:val="20"/>
        </w:rPr>
        <w:t>enie takiej zgody do kolejnego w</w:t>
      </w:r>
      <w:r w:rsidRPr="000F4261">
        <w:rPr>
          <w:rFonts w:ascii="Century Gothic" w:hAnsi="Century Gothic"/>
          <w:sz w:val="20"/>
          <w:szCs w:val="20"/>
        </w:rPr>
        <w:t>ykonawcy, którego oferta została najwyżej oceniona, chyba że zachodzą przesłanki do unieważnienia postępowania.</w:t>
      </w:r>
    </w:p>
    <w:p w:rsidR="006D1CFE" w:rsidRPr="000F4261" w:rsidRDefault="006D1CFE" w:rsidP="006D1CFE">
      <w:pPr>
        <w:spacing w:after="60"/>
        <w:ind w:left="426"/>
        <w:jc w:val="both"/>
        <w:rPr>
          <w:rFonts w:ascii="Century Gothic" w:hAnsi="Century Gothic"/>
          <w:sz w:val="20"/>
          <w:szCs w:val="20"/>
        </w:rPr>
      </w:pPr>
    </w:p>
    <w:p w:rsidR="004748C7" w:rsidRPr="00A769AF" w:rsidRDefault="004748C7" w:rsidP="00B13778">
      <w:pPr>
        <w:numPr>
          <w:ilvl w:val="0"/>
          <w:numId w:val="8"/>
        </w:numPr>
        <w:spacing w:after="60"/>
        <w:ind w:left="426" w:hanging="426"/>
        <w:jc w:val="both"/>
        <w:rPr>
          <w:rFonts w:ascii="Century Gothic" w:hAnsi="Century Gothic"/>
          <w:szCs w:val="22"/>
        </w:rPr>
      </w:pPr>
      <w:r w:rsidRPr="00A769AF">
        <w:rPr>
          <w:rFonts w:ascii="Century Gothic" w:hAnsi="Century Gothic"/>
          <w:b/>
          <w:szCs w:val="22"/>
        </w:rPr>
        <w:t>Opis sposobu przygotowania oferty</w:t>
      </w:r>
    </w:p>
    <w:p w:rsidR="00697BC4" w:rsidRPr="001119BE" w:rsidRDefault="00697BC4"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t xml:space="preserve">Oferta musi być sporządzona w języku polskim, w formie </w:t>
      </w:r>
      <w:bookmarkStart w:id="2" w:name="_Hlk60834346"/>
      <w:r w:rsidRPr="001119BE">
        <w:rPr>
          <w:rFonts w:ascii="Century Gothic" w:hAnsi="Century Gothic"/>
          <w:color w:val="auto"/>
          <w:sz w:val="20"/>
          <w:szCs w:val="20"/>
        </w:rPr>
        <w:t xml:space="preserve">elektronicznej opatrzonej kwalifikowanym podpisem elektronicznym </w:t>
      </w:r>
      <w:bookmarkEnd w:id="2"/>
      <w:r w:rsidR="00766D09">
        <w:rPr>
          <w:rFonts w:ascii="Century Gothic" w:hAnsi="Century Gothic"/>
          <w:color w:val="auto"/>
          <w:sz w:val="20"/>
          <w:szCs w:val="20"/>
        </w:rPr>
        <w:t>(</w:t>
      </w:r>
      <w:r w:rsidRPr="001119BE">
        <w:rPr>
          <w:rFonts w:ascii="Century Gothic" w:eastAsia="Times New Roman" w:hAnsi="Century Gothic" w:cs="Times New Roman"/>
          <w:color w:val="auto"/>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1119BE">
        <w:rPr>
          <w:rFonts w:ascii="Arial" w:eastAsia="Times New Roman" w:hAnsi="Arial"/>
          <w:color w:val="auto"/>
          <w:kern w:val="0"/>
          <w:sz w:val="21"/>
          <w:szCs w:val="21"/>
          <w:shd w:val="clear" w:color="auto" w:fill="FFFFFF"/>
          <w:lang w:eastAsia="pl-PL" w:bidi="ar-SA"/>
        </w:rPr>
        <w:t>)</w:t>
      </w:r>
      <w:r w:rsidRPr="001119BE">
        <w:rPr>
          <w:rFonts w:ascii="Century Gothic" w:eastAsia="Times New Roman" w:hAnsi="Century Gothic" w:cs="Times New Roman"/>
          <w:color w:val="auto"/>
          <w:kern w:val="0"/>
          <w:sz w:val="20"/>
          <w:szCs w:val="20"/>
          <w:lang w:eastAsia="pl-PL" w:bidi="ar-SA"/>
        </w:rPr>
        <w:t xml:space="preserve"> lub w postaci elektronicznej opatrzonej podpisem zaufanym (</w:t>
      </w:r>
      <w:r w:rsidRPr="001119BE">
        <w:rPr>
          <w:rFonts w:ascii="Century Gothic" w:eastAsia="Times New Roman" w:hAnsi="Century Gothic" w:cs="Times New Roman"/>
          <w:bCs/>
          <w:color w:val="auto"/>
          <w:kern w:val="0"/>
          <w:sz w:val="20"/>
          <w:szCs w:val="20"/>
          <w:lang w:eastAsia="pl-PL" w:bidi="ar-SA"/>
        </w:rPr>
        <w:t>Podpis zaufany</w:t>
      </w:r>
      <w:r w:rsidRPr="001119BE">
        <w:rPr>
          <w:rFonts w:ascii="Century Gothic" w:eastAsia="Times New Roman" w:hAnsi="Century Gothic" w:cs="Times New Roman"/>
          <w:color w:val="auto"/>
          <w:kern w:val="0"/>
          <w:sz w:val="20"/>
          <w:szCs w:val="20"/>
          <w:lang w:eastAsia="pl-PL" w:bidi="ar-SA"/>
        </w:rPr>
        <w:t> – podpis elektroniczny, którego autentyczność i integralność są zapewniane przy użyciu pieczęci elektronicznej ministra właściwego do spraw informatyzacji, składany za pomocą bezpłatnego narzędzia  profilu zaufanego) lub podpisem osobistym (</w:t>
      </w:r>
      <w:r w:rsidRPr="001119BE">
        <w:rPr>
          <w:rFonts w:ascii="Century Gothic" w:eastAsia="Times New Roman" w:hAnsi="Century Gothic" w:cs="Times New Roman"/>
          <w:color w:val="auto"/>
          <w:kern w:val="0"/>
          <w:sz w:val="20"/>
          <w:szCs w:val="20"/>
          <w:shd w:val="clear" w:color="auto" w:fill="FFFFFF"/>
          <w:lang w:eastAsia="pl-PL" w:bidi="ar-SA"/>
        </w:rPr>
        <w:t>Podpis osobisty to zaawansowany podpis elektroniczny składany za pośrednictwem</w:t>
      </w:r>
      <w:r w:rsidRPr="001119BE">
        <w:rPr>
          <w:rFonts w:ascii="Open Sans" w:eastAsia="Times New Roman" w:hAnsi="Open Sans" w:cs="Times New Roman"/>
          <w:color w:val="auto"/>
          <w:kern w:val="0"/>
          <w:sz w:val="20"/>
          <w:szCs w:val="20"/>
          <w:shd w:val="clear" w:color="auto" w:fill="FFFFFF"/>
          <w:lang w:eastAsia="pl-PL" w:bidi="ar-SA"/>
        </w:rPr>
        <w:t xml:space="preserve"> </w:t>
      </w:r>
      <w:r w:rsidRPr="001119BE">
        <w:rPr>
          <w:rFonts w:ascii="Century Gothic" w:eastAsia="Times New Roman" w:hAnsi="Century Gothic" w:cs="Times New Roman"/>
          <w:color w:val="auto"/>
          <w:kern w:val="0"/>
          <w:sz w:val="20"/>
          <w:szCs w:val="20"/>
          <w:shd w:val="clear" w:color="auto" w:fill="FFFFFF"/>
          <w:lang w:eastAsia="pl-PL" w:bidi="ar-SA"/>
        </w:rPr>
        <w:t>e</w:t>
      </w:r>
      <w:r w:rsidRPr="001119BE">
        <w:rPr>
          <w:rFonts w:ascii="Century Gothic" w:eastAsia="Times New Roman" w:hAnsi="Century Gothic" w:cs="Times New Roman"/>
          <w:color w:val="auto"/>
          <w:kern w:val="0"/>
          <w:sz w:val="20"/>
          <w:szCs w:val="20"/>
          <w:shd w:val="clear" w:color="auto" w:fill="FFFFFF"/>
          <w:lang w:eastAsia="pl-PL" w:bidi="ar-SA"/>
        </w:rPr>
        <w:noBreakHyphen/>
        <w:t>dowodu osobistego)</w:t>
      </w:r>
      <w:r w:rsidRPr="001119BE">
        <w:rPr>
          <w:rFonts w:ascii="Century Gothic" w:eastAsia="Times New Roman" w:hAnsi="Century Gothic" w:cs="Times New Roman"/>
          <w:color w:val="auto"/>
          <w:kern w:val="0"/>
          <w:sz w:val="20"/>
          <w:szCs w:val="20"/>
          <w:lang w:eastAsia="pl-PL" w:bidi="ar-SA"/>
        </w:rPr>
        <w:t xml:space="preserve">, </w:t>
      </w:r>
      <w:r w:rsidRPr="001119BE">
        <w:rPr>
          <w:rFonts w:ascii="Century Gothic" w:hAnsi="Century Gothic"/>
          <w:color w:val="auto"/>
          <w:sz w:val="20"/>
          <w:szCs w:val="20"/>
        </w:rPr>
        <w:t>w ogólnie dostępnych formatach danych, w szczególności w formatach: .txt, .rtf, .pdf, .doc, .docx, .odt. 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p w:rsidR="00355F82" w:rsidRPr="001119BE" w:rsidRDefault="00355F82"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t xml:space="preserve">Wykonawca </w:t>
      </w:r>
      <w:r w:rsidRPr="001119BE">
        <w:rPr>
          <w:rFonts w:ascii="Century Gothic" w:hAnsi="Century Gothic"/>
          <w:b/>
          <w:color w:val="auto"/>
          <w:sz w:val="20"/>
          <w:szCs w:val="20"/>
        </w:rPr>
        <w:t>dołącza do oferty oświadczenie</w:t>
      </w:r>
      <w:r w:rsidRPr="001119BE">
        <w:rPr>
          <w:rFonts w:ascii="Century Gothic" w:hAnsi="Century Gothic"/>
          <w:color w:val="auto"/>
          <w:sz w:val="20"/>
          <w:szCs w:val="20"/>
        </w:rPr>
        <w:t>, o którym mowa w art. 125 ust. 1 Ustawy, którego wzór stanowi</w:t>
      </w:r>
      <w:r w:rsidR="007C3FA7" w:rsidRPr="001119BE">
        <w:rPr>
          <w:rFonts w:ascii="Century Gothic" w:hAnsi="Century Gothic"/>
          <w:color w:val="auto"/>
          <w:sz w:val="20"/>
          <w:szCs w:val="20"/>
        </w:rPr>
        <w:t>ą</w:t>
      </w:r>
      <w:r w:rsidRPr="001119BE">
        <w:rPr>
          <w:rFonts w:ascii="Century Gothic" w:hAnsi="Century Gothic"/>
          <w:color w:val="auto"/>
          <w:sz w:val="20"/>
          <w:szCs w:val="20"/>
        </w:rPr>
        <w:t xml:space="preserve"> załącznik</w:t>
      </w:r>
      <w:r w:rsidR="007C3FA7" w:rsidRPr="001119BE">
        <w:rPr>
          <w:rFonts w:ascii="Century Gothic" w:hAnsi="Century Gothic"/>
          <w:color w:val="auto"/>
          <w:sz w:val="20"/>
          <w:szCs w:val="20"/>
        </w:rPr>
        <w:t>i</w:t>
      </w:r>
      <w:r w:rsidRPr="001119BE">
        <w:rPr>
          <w:rFonts w:ascii="Century Gothic" w:hAnsi="Century Gothic"/>
          <w:color w:val="auto"/>
          <w:sz w:val="20"/>
          <w:szCs w:val="20"/>
        </w:rPr>
        <w:t xml:space="preserve"> nr</w:t>
      </w:r>
      <w:r w:rsidR="007C3FA7" w:rsidRPr="001119BE">
        <w:rPr>
          <w:rFonts w:ascii="Century Gothic" w:hAnsi="Century Gothic"/>
          <w:color w:val="auto"/>
          <w:sz w:val="20"/>
          <w:szCs w:val="20"/>
        </w:rPr>
        <w:t xml:space="preserve"> 2 </w:t>
      </w:r>
      <w:r w:rsidRPr="001119BE">
        <w:rPr>
          <w:rFonts w:ascii="Century Gothic" w:hAnsi="Century Gothic"/>
          <w:color w:val="auto"/>
          <w:sz w:val="20"/>
          <w:szCs w:val="20"/>
        </w:rPr>
        <w:t xml:space="preserve">do SWZ. Oświadczenie stanowi dowód potwierdzający brak podstaw wykluczenia, spełnianie warunków udziału w postępowaniu na dzień składania ofert, tymczasowo zastępujący wymagane przez </w:t>
      </w:r>
      <w:r w:rsidR="00A11794" w:rsidRPr="001119BE">
        <w:rPr>
          <w:rFonts w:ascii="Century Gothic" w:hAnsi="Century Gothic"/>
          <w:color w:val="auto"/>
          <w:sz w:val="20"/>
          <w:szCs w:val="20"/>
        </w:rPr>
        <w:t>Z</w:t>
      </w:r>
      <w:r w:rsidRPr="001119BE">
        <w:rPr>
          <w:rFonts w:ascii="Century Gothic" w:hAnsi="Century Gothic"/>
          <w:color w:val="auto"/>
          <w:sz w:val="20"/>
          <w:szCs w:val="20"/>
        </w:rPr>
        <w:t xml:space="preserve">amawiającego podmiotowe środki dowodowe. </w:t>
      </w:r>
    </w:p>
    <w:p w:rsidR="00355F82" w:rsidRPr="001119BE" w:rsidRDefault="00355F82"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t xml:space="preserve">W przypadku </w:t>
      </w:r>
      <w:r w:rsidRPr="00C57404">
        <w:rPr>
          <w:rFonts w:ascii="Century Gothic" w:hAnsi="Century Gothic"/>
          <w:b/>
          <w:color w:val="auto"/>
          <w:sz w:val="20"/>
          <w:szCs w:val="20"/>
        </w:rPr>
        <w:t>wspólnego ubiegania się o zamówienie</w:t>
      </w:r>
      <w:r w:rsidRPr="001119BE">
        <w:rPr>
          <w:rFonts w:ascii="Century Gothic" w:hAnsi="Century Gothic"/>
          <w:color w:val="auto"/>
          <w:sz w:val="20"/>
          <w:szCs w:val="20"/>
        </w:rPr>
        <w:t xml:space="preserve"> przez Wykonawców </w:t>
      </w:r>
      <w:r w:rsidRPr="001119BE">
        <w:rPr>
          <w:rFonts w:ascii="Century Gothic" w:hAnsi="Century Gothic"/>
          <w:b/>
          <w:color w:val="auto"/>
          <w:sz w:val="20"/>
          <w:szCs w:val="20"/>
        </w:rPr>
        <w:t>oświadczenie,</w:t>
      </w:r>
      <w:r w:rsidRPr="001119BE">
        <w:rPr>
          <w:rFonts w:ascii="Century Gothic" w:hAnsi="Century Gothic"/>
          <w:color w:val="auto"/>
          <w:sz w:val="20"/>
          <w:szCs w:val="20"/>
        </w:rPr>
        <w:t xml:space="preserve"> o którym mowa w ust. 2</w:t>
      </w:r>
      <w:r w:rsidR="007C3FA7" w:rsidRPr="001119BE">
        <w:rPr>
          <w:rFonts w:ascii="Century Gothic" w:hAnsi="Century Gothic"/>
          <w:color w:val="auto"/>
          <w:sz w:val="20"/>
          <w:szCs w:val="20"/>
        </w:rPr>
        <w:t xml:space="preserve"> - załączniki nr 2 do SWZ</w:t>
      </w:r>
      <w:r w:rsidRPr="001119BE">
        <w:rPr>
          <w:rFonts w:ascii="Century Gothic" w:hAnsi="Century Gothic"/>
          <w:color w:val="auto"/>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rsidR="0064595F" w:rsidRPr="001119BE" w:rsidRDefault="00355F82"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lastRenderedPageBreak/>
        <w:t>W przypadku polegania przez Wykonawcę na zdolnościach lub sytuacji podmiotów udostępniających zasoby, Wykonawca przedstawia, wraz z oświadczeniem, o którym mowa w ust. 2, także oświadczenie podmiotu udostępniającego zasoby</w:t>
      </w:r>
      <w:r w:rsidR="007C3FA7" w:rsidRPr="001119BE">
        <w:rPr>
          <w:rFonts w:ascii="Century Gothic" w:hAnsi="Century Gothic"/>
          <w:color w:val="auto"/>
          <w:sz w:val="20"/>
          <w:szCs w:val="20"/>
        </w:rPr>
        <w:t xml:space="preserve"> - załączniki nr 2 do SWZ</w:t>
      </w:r>
      <w:r w:rsidRPr="001119BE">
        <w:rPr>
          <w:rFonts w:ascii="Century Gothic" w:hAnsi="Century Gothic"/>
          <w:color w:val="auto"/>
          <w:sz w:val="20"/>
          <w:szCs w:val="20"/>
        </w:rPr>
        <w:t>, potwierdzające brak podstaw wykluczenia tego podmiotu oraz odpowiednio spełnianie warunków udziału w postępowaniu w zakresie, w jakim Wykonawca powołuje się na jego zasoby.</w:t>
      </w:r>
      <w:r w:rsidR="007515ED" w:rsidRPr="007515ED">
        <w:rPr>
          <w:rFonts w:ascii="Century Gothic" w:hAnsi="Century Gothic" w:cs="Times New Roman"/>
          <w:color w:val="0070C0"/>
          <w:sz w:val="20"/>
          <w:szCs w:val="20"/>
        </w:rPr>
        <w:t xml:space="preserve"> </w:t>
      </w:r>
      <w:r w:rsidR="007515ED" w:rsidRPr="008F78D0">
        <w:rPr>
          <w:rFonts w:ascii="Century Gothic" w:hAnsi="Century Gothic" w:cs="Times New Roman"/>
          <w:color w:val="0070C0"/>
          <w:sz w:val="20"/>
          <w:szCs w:val="20"/>
        </w:rPr>
        <w:t>(nie dotyczy)</w:t>
      </w:r>
    </w:p>
    <w:p w:rsidR="0064595F" w:rsidRPr="001119BE" w:rsidRDefault="0064595F"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t xml:space="preserve">W przypadku </w:t>
      </w:r>
      <w:r w:rsidRPr="001119BE">
        <w:rPr>
          <w:rFonts w:ascii="Century Gothic" w:hAnsi="Century Gothic"/>
          <w:bCs/>
          <w:color w:val="auto"/>
          <w:sz w:val="20"/>
          <w:szCs w:val="20"/>
        </w:rPr>
        <w:t>Wykonawcy, który zamierza powierzyć wykonanie części zamówienia Podwykonawcy</w:t>
      </w:r>
      <w:r w:rsidRPr="001119BE">
        <w:rPr>
          <w:rFonts w:ascii="Century Gothic" w:hAnsi="Century Gothic"/>
          <w:b/>
          <w:bCs/>
          <w:color w:val="auto"/>
          <w:sz w:val="20"/>
          <w:szCs w:val="20"/>
        </w:rPr>
        <w:t>,</w:t>
      </w:r>
      <w:r w:rsidRPr="001119BE">
        <w:rPr>
          <w:rFonts w:ascii="Century Gothic" w:hAnsi="Century Gothic"/>
          <w:bCs/>
          <w:color w:val="auto"/>
          <w:sz w:val="20"/>
          <w:szCs w:val="20"/>
        </w:rPr>
        <w:t xml:space="preserve"> Wykonawca przedstawia, wraz z oświadczeniem, o którym mowa w ust. 2, także oświadczenie Podwykonawcy</w:t>
      </w:r>
      <w:r w:rsidR="007C3FA7" w:rsidRPr="001119BE">
        <w:rPr>
          <w:rFonts w:ascii="Century Gothic" w:hAnsi="Century Gothic"/>
          <w:bCs/>
          <w:color w:val="auto"/>
          <w:sz w:val="20"/>
          <w:szCs w:val="20"/>
        </w:rPr>
        <w:t xml:space="preserve"> - </w:t>
      </w:r>
      <w:r w:rsidR="007C3FA7" w:rsidRPr="001119BE">
        <w:rPr>
          <w:rFonts w:ascii="Century Gothic" w:hAnsi="Century Gothic"/>
          <w:color w:val="auto"/>
          <w:sz w:val="20"/>
          <w:szCs w:val="20"/>
        </w:rPr>
        <w:t>załącznik nr 2  do SWZ</w:t>
      </w:r>
      <w:r w:rsidRPr="001119BE">
        <w:rPr>
          <w:rFonts w:ascii="Century Gothic" w:hAnsi="Century Gothic"/>
          <w:bCs/>
          <w:color w:val="auto"/>
          <w:sz w:val="20"/>
          <w:szCs w:val="20"/>
        </w:rPr>
        <w:t>, potwierdzające brak podstaw wykluczenia tego Podwykonawcy</w:t>
      </w:r>
    </w:p>
    <w:p w:rsidR="00FC5E4A" w:rsidRPr="007C3FA7" w:rsidRDefault="00355F82" w:rsidP="00B13778">
      <w:pPr>
        <w:numPr>
          <w:ilvl w:val="0"/>
          <w:numId w:val="15"/>
        </w:numPr>
        <w:spacing w:after="60"/>
        <w:ind w:left="709" w:hanging="284"/>
        <w:contextualSpacing/>
        <w:jc w:val="both"/>
        <w:rPr>
          <w:rFonts w:ascii="Century Gothic" w:hAnsi="Century Gothic"/>
          <w:sz w:val="20"/>
          <w:szCs w:val="20"/>
        </w:rPr>
      </w:pPr>
      <w:r w:rsidRPr="001119BE">
        <w:rPr>
          <w:rFonts w:ascii="Century Gothic" w:hAnsi="Century Gothic"/>
          <w:b/>
          <w:color w:val="auto"/>
          <w:sz w:val="20"/>
          <w:szCs w:val="20"/>
        </w:rPr>
        <w:t>Oświadc</w:t>
      </w:r>
      <w:r w:rsidR="0064595F" w:rsidRPr="001119BE">
        <w:rPr>
          <w:rFonts w:ascii="Century Gothic" w:hAnsi="Century Gothic"/>
          <w:b/>
          <w:color w:val="auto"/>
          <w:sz w:val="20"/>
          <w:szCs w:val="20"/>
        </w:rPr>
        <w:t>zenia, o których mowa w ust. 2–5</w:t>
      </w:r>
      <w:r w:rsidRPr="001119BE">
        <w:rPr>
          <w:rFonts w:ascii="Century Gothic" w:hAnsi="Century Gothic"/>
          <w:b/>
          <w:color w:val="auto"/>
          <w:sz w:val="20"/>
          <w:szCs w:val="20"/>
        </w:rPr>
        <w:t>, składa się wraz z ofertą</w:t>
      </w:r>
      <w:r w:rsidRPr="001119BE">
        <w:rPr>
          <w:rFonts w:ascii="Century Gothic" w:hAnsi="Century Gothic"/>
          <w:color w:val="auto"/>
          <w:sz w:val="20"/>
          <w:szCs w:val="20"/>
        </w:rPr>
        <w:t>, pod rygorem nieważności, w formie elektronicznej</w:t>
      </w:r>
      <w:r w:rsidR="00D102F1" w:rsidRPr="001119BE">
        <w:rPr>
          <w:rFonts w:ascii="Century Gothic" w:hAnsi="Century Gothic"/>
          <w:color w:val="auto"/>
          <w:sz w:val="20"/>
          <w:szCs w:val="20"/>
        </w:rPr>
        <w:t xml:space="preserve"> opatrzonej kwalifikowanym podpisem elektronicznym</w:t>
      </w:r>
      <w:r w:rsidR="00D102F1" w:rsidRPr="000F4261">
        <w:rPr>
          <w:rFonts w:ascii="Century Gothic" w:hAnsi="Century Gothic"/>
          <w:sz w:val="20"/>
          <w:szCs w:val="20"/>
        </w:rPr>
        <w:t xml:space="preserve"> lub w postaci elektronicznej opatrzonej podpisem zaufanym lub podpisem osobistym.</w:t>
      </w:r>
    </w:p>
    <w:p w:rsidR="003E5FE7" w:rsidRPr="00CC4B71" w:rsidRDefault="003E5FE7" w:rsidP="001E51DF">
      <w:pPr>
        <w:numPr>
          <w:ilvl w:val="0"/>
          <w:numId w:val="15"/>
        </w:numPr>
        <w:spacing w:after="60"/>
        <w:ind w:left="709" w:hanging="283"/>
        <w:jc w:val="both"/>
        <w:rPr>
          <w:rFonts w:ascii="Century Gothic" w:hAnsi="Century Gothic"/>
          <w:sz w:val="20"/>
          <w:szCs w:val="20"/>
        </w:rPr>
      </w:pPr>
      <w:r w:rsidRPr="00CF2162">
        <w:rPr>
          <w:rFonts w:ascii="Century Gothic" w:hAnsi="Century Gothic"/>
          <w:b/>
          <w:sz w:val="20"/>
          <w:szCs w:val="20"/>
        </w:rPr>
        <w:t xml:space="preserve">Wykonawca </w:t>
      </w:r>
      <w:r>
        <w:rPr>
          <w:rFonts w:ascii="Century Gothic" w:hAnsi="Century Gothic"/>
          <w:b/>
          <w:sz w:val="20"/>
          <w:szCs w:val="20"/>
        </w:rPr>
        <w:t>w</w:t>
      </w:r>
      <w:r w:rsidRPr="00C509AA">
        <w:rPr>
          <w:rFonts w:ascii="Century Gothic" w:hAnsi="Century Gothic"/>
          <w:b/>
          <w:sz w:val="20"/>
          <w:szCs w:val="20"/>
        </w:rPr>
        <w:t>raz z O</w:t>
      </w:r>
      <w:r>
        <w:rPr>
          <w:rFonts w:ascii="Century Gothic" w:hAnsi="Century Gothic"/>
          <w:b/>
          <w:sz w:val="20"/>
          <w:szCs w:val="20"/>
        </w:rPr>
        <w:t>fertą (Wzór-załącznik nr 1</w:t>
      </w:r>
      <w:r w:rsidR="007C4EE5">
        <w:rPr>
          <w:rFonts w:ascii="Century Gothic" w:hAnsi="Century Gothic"/>
          <w:b/>
          <w:sz w:val="20"/>
          <w:szCs w:val="20"/>
        </w:rPr>
        <w:t>a-c</w:t>
      </w:r>
      <w:r>
        <w:rPr>
          <w:rFonts w:ascii="Century Gothic" w:hAnsi="Century Gothic"/>
          <w:b/>
          <w:sz w:val="20"/>
          <w:szCs w:val="20"/>
        </w:rPr>
        <w:t xml:space="preserve"> </w:t>
      </w:r>
      <w:r w:rsidR="00A43349" w:rsidRPr="00872543">
        <w:rPr>
          <w:rFonts w:ascii="Century Gothic" w:hAnsi="Century Gothic"/>
          <w:b/>
          <w:color w:val="auto"/>
          <w:sz w:val="20"/>
          <w:szCs w:val="20"/>
        </w:rPr>
        <w:t xml:space="preserve">do </w:t>
      </w:r>
      <w:r w:rsidRPr="00872543">
        <w:rPr>
          <w:rFonts w:ascii="Century Gothic" w:hAnsi="Century Gothic"/>
          <w:b/>
          <w:color w:val="auto"/>
          <w:sz w:val="20"/>
          <w:szCs w:val="20"/>
        </w:rPr>
        <w:t>SWZ</w:t>
      </w:r>
      <w:r w:rsidR="00A43349" w:rsidRPr="00872543">
        <w:rPr>
          <w:rFonts w:ascii="Century Gothic" w:hAnsi="Century Gothic"/>
          <w:b/>
          <w:color w:val="auto"/>
          <w:sz w:val="20"/>
          <w:szCs w:val="20"/>
        </w:rPr>
        <w:t xml:space="preserve"> – odpowiednio do zadania</w:t>
      </w:r>
      <w:r w:rsidRPr="00872543">
        <w:rPr>
          <w:rFonts w:ascii="Century Gothic" w:hAnsi="Century Gothic"/>
          <w:b/>
          <w:color w:val="auto"/>
          <w:sz w:val="20"/>
          <w:szCs w:val="20"/>
        </w:rPr>
        <w:t>)</w:t>
      </w:r>
      <w:r w:rsidRPr="00C509AA">
        <w:rPr>
          <w:rFonts w:ascii="Century Gothic" w:hAnsi="Century Gothic"/>
          <w:b/>
          <w:sz w:val="20"/>
          <w:szCs w:val="20"/>
        </w:rPr>
        <w:t xml:space="preserve"> zobowiązany jest złożyć</w:t>
      </w:r>
      <w:r>
        <w:rPr>
          <w:rFonts w:ascii="Century Gothic" w:hAnsi="Century Gothic"/>
          <w:b/>
          <w:sz w:val="20"/>
          <w:szCs w:val="20"/>
        </w:rPr>
        <w:t>:</w:t>
      </w:r>
    </w:p>
    <w:p w:rsidR="003E5FE7" w:rsidRPr="005320EA" w:rsidRDefault="003E5FE7" w:rsidP="003E5FE7">
      <w:pPr>
        <w:spacing w:after="60"/>
        <w:ind w:left="1146"/>
        <w:jc w:val="both"/>
        <w:rPr>
          <w:rFonts w:ascii="Century Gothic" w:hAnsi="Century Gothic"/>
          <w:color w:val="auto"/>
          <w:sz w:val="20"/>
          <w:szCs w:val="20"/>
        </w:rPr>
      </w:pPr>
      <w:r w:rsidRPr="005320EA">
        <w:rPr>
          <w:rFonts w:ascii="Century Gothic" w:hAnsi="Century Gothic"/>
          <w:color w:val="auto"/>
          <w:sz w:val="20"/>
          <w:szCs w:val="20"/>
        </w:rPr>
        <w:t xml:space="preserve">1) oświadczenie o niepodleganiu wykluczeniu </w:t>
      </w:r>
      <w:r w:rsidRPr="00BD09D5">
        <w:rPr>
          <w:rFonts w:ascii="Century Gothic" w:hAnsi="Century Gothic"/>
          <w:b/>
          <w:i/>
          <w:color w:val="auto"/>
          <w:sz w:val="20"/>
          <w:szCs w:val="20"/>
        </w:rPr>
        <w:t>(Wzór-załącznik nr 2  do SWZ),</w:t>
      </w:r>
    </w:p>
    <w:p w:rsidR="001E51DF" w:rsidRDefault="003E5FE7" w:rsidP="001E51DF">
      <w:pPr>
        <w:spacing w:after="60"/>
        <w:ind w:left="1146"/>
        <w:jc w:val="both"/>
        <w:rPr>
          <w:rFonts w:ascii="Century Gothic" w:hAnsi="Century Gothic"/>
          <w:sz w:val="20"/>
          <w:szCs w:val="20"/>
        </w:rPr>
      </w:pPr>
      <w:r w:rsidRPr="005320EA">
        <w:rPr>
          <w:rFonts w:ascii="Century Gothic" w:hAnsi="Century Gothic"/>
          <w:color w:val="auto"/>
          <w:sz w:val="20"/>
          <w:szCs w:val="20"/>
        </w:rPr>
        <w:t xml:space="preserve">2) </w:t>
      </w:r>
      <w:r w:rsidRPr="00CC4B71">
        <w:rPr>
          <w:rFonts w:ascii="Century Gothic" w:hAnsi="Century Gothic"/>
          <w:sz w:val="20"/>
          <w:szCs w:val="20"/>
        </w:rPr>
        <w:t>pełnomocnictwo</w:t>
      </w:r>
      <w:r>
        <w:rPr>
          <w:rFonts w:ascii="Century Gothic" w:hAnsi="Century Gothic"/>
          <w:sz w:val="20"/>
          <w:szCs w:val="20"/>
        </w:rPr>
        <w:t>,  o  którym  mowa w  Rozdz. XI pkt 4 SWZ</w:t>
      </w:r>
      <w:r w:rsidRPr="00CC4B71">
        <w:rPr>
          <w:rFonts w:ascii="Century Gothic" w:hAnsi="Century Gothic"/>
          <w:sz w:val="20"/>
          <w:szCs w:val="20"/>
        </w:rPr>
        <w:t xml:space="preserve"> w formie zgodnej </w:t>
      </w:r>
      <w:r>
        <w:rPr>
          <w:rFonts w:ascii="Century Gothic" w:hAnsi="Century Gothic"/>
          <w:sz w:val="20"/>
          <w:szCs w:val="20"/>
        </w:rPr>
        <w:t xml:space="preserve">                       </w:t>
      </w:r>
      <w:r w:rsidRPr="00CC4B71">
        <w:rPr>
          <w:rFonts w:ascii="Century Gothic" w:hAnsi="Century Gothic"/>
          <w:sz w:val="20"/>
          <w:szCs w:val="20"/>
        </w:rPr>
        <w:t xml:space="preserve">z </w:t>
      </w:r>
      <w:r>
        <w:rPr>
          <w:rFonts w:ascii="Century Gothic" w:hAnsi="Century Gothic"/>
          <w:sz w:val="20"/>
          <w:szCs w:val="20"/>
        </w:rPr>
        <w:t xml:space="preserve">wymaganiem określonym w Rozdz. </w:t>
      </w:r>
      <w:r w:rsidRPr="00CC4B71">
        <w:rPr>
          <w:rFonts w:ascii="Century Gothic" w:hAnsi="Century Gothic"/>
          <w:sz w:val="20"/>
          <w:szCs w:val="20"/>
        </w:rPr>
        <w:t>X</w:t>
      </w:r>
      <w:r>
        <w:rPr>
          <w:rFonts w:ascii="Century Gothic" w:hAnsi="Century Gothic"/>
          <w:sz w:val="20"/>
          <w:szCs w:val="20"/>
        </w:rPr>
        <w:t>I</w:t>
      </w:r>
      <w:r w:rsidRPr="00CC4B71">
        <w:rPr>
          <w:rFonts w:ascii="Century Gothic" w:hAnsi="Century Gothic"/>
          <w:sz w:val="20"/>
          <w:szCs w:val="20"/>
        </w:rPr>
        <w:t xml:space="preserve"> pkt </w:t>
      </w:r>
      <w:r>
        <w:rPr>
          <w:rFonts w:ascii="Century Gothic" w:hAnsi="Century Gothic"/>
          <w:sz w:val="20"/>
          <w:szCs w:val="20"/>
        </w:rPr>
        <w:t>5 S</w:t>
      </w:r>
      <w:r w:rsidRPr="00CC4B71">
        <w:rPr>
          <w:rFonts w:ascii="Century Gothic" w:hAnsi="Century Gothic"/>
          <w:sz w:val="20"/>
          <w:szCs w:val="20"/>
        </w:rPr>
        <w:t>WZ je</w:t>
      </w:r>
      <w:r>
        <w:rPr>
          <w:rFonts w:ascii="Century Gothic" w:hAnsi="Century Gothic"/>
          <w:sz w:val="20"/>
          <w:szCs w:val="20"/>
        </w:rPr>
        <w:t>żeli ustanowiono  pełnomocnika;</w:t>
      </w:r>
    </w:p>
    <w:p w:rsidR="001E51DF" w:rsidRDefault="003E5FE7" w:rsidP="001E51DF">
      <w:pPr>
        <w:spacing w:after="60"/>
        <w:ind w:left="1146"/>
        <w:jc w:val="both"/>
        <w:rPr>
          <w:rFonts w:ascii="Century Gothic" w:hAnsi="Century Gothic"/>
          <w:sz w:val="20"/>
          <w:szCs w:val="20"/>
        </w:rPr>
      </w:pPr>
      <w:r>
        <w:rPr>
          <w:rFonts w:ascii="Century Gothic" w:hAnsi="Century Gothic"/>
          <w:sz w:val="20"/>
          <w:szCs w:val="20"/>
        </w:rPr>
        <w:t>3) w przypadku, gdy Wykonawca,</w:t>
      </w:r>
      <w:r w:rsidRPr="00CF1573">
        <w:rPr>
          <w:rFonts w:ascii="Century Gothic" w:hAnsi="Century Gothic"/>
          <w:sz w:val="20"/>
          <w:szCs w:val="20"/>
        </w:rPr>
        <w:t xml:space="preserve"> zamierza powierzyć wykonanie części zamówienia Podwykonawcom w celu wykazania braku istnienia wobec nich podstaw wykluczenia z udziału w postępowaniu</w:t>
      </w:r>
      <w:r>
        <w:rPr>
          <w:rFonts w:ascii="Century Gothic" w:hAnsi="Century Gothic"/>
          <w:sz w:val="20"/>
          <w:szCs w:val="20"/>
        </w:rPr>
        <w:t xml:space="preserve">, </w:t>
      </w:r>
      <w:r w:rsidRPr="00B47477">
        <w:rPr>
          <w:rFonts w:ascii="Century Gothic" w:hAnsi="Century Gothic"/>
          <w:color w:val="auto"/>
          <w:sz w:val="20"/>
          <w:szCs w:val="20"/>
        </w:rPr>
        <w:t>każdy Podwykonawca  składa oświadczenie o niepodleganiu wykluczeniu (W</w:t>
      </w:r>
      <w:r>
        <w:rPr>
          <w:rFonts w:ascii="Century Gothic" w:hAnsi="Century Gothic"/>
          <w:sz w:val="20"/>
          <w:szCs w:val="20"/>
        </w:rPr>
        <w:t xml:space="preserve">zór-załącznik nr 2 do SWZ) </w:t>
      </w:r>
      <w:r w:rsidRPr="00CF1573">
        <w:rPr>
          <w:rFonts w:ascii="Century Gothic" w:hAnsi="Century Gothic"/>
          <w:sz w:val="20"/>
          <w:szCs w:val="20"/>
        </w:rPr>
        <w:t xml:space="preserve">- </w:t>
      </w:r>
      <w:r w:rsidRPr="00D92949">
        <w:rPr>
          <w:rFonts w:ascii="Century Gothic" w:hAnsi="Century Gothic"/>
          <w:i/>
          <w:sz w:val="20"/>
          <w:szCs w:val="20"/>
        </w:rPr>
        <w:t>jeśli dotyczy</w:t>
      </w:r>
    </w:p>
    <w:p w:rsidR="003E5FE7" w:rsidRPr="00CF1573" w:rsidRDefault="003E5FE7" w:rsidP="003E5FE7">
      <w:pPr>
        <w:numPr>
          <w:ilvl w:val="0"/>
          <w:numId w:val="15"/>
        </w:numPr>
        <w:spacing w:after="60"/>
        <w:ind w:left="851" w:hanging="284"/>
        <w:jc w:val="both"/>
        <w:rPr>
          <w:rFonts w:ascii="Century Gothic" w:hAnsi="Century Gothic"/>
          <w:sz w:val="20"/>
          <w:szCs w:val="20"/>
        </w:rPr>
      </w:pPr>
      <w:r w:rsidRPr="00C509AA">
        <w:rPr>
          <w:rFonts w:ascii="Century Gothic" w:hAnsi="Century Gothic"/>
          <w:b/>
          <w:sz w:val="20"/>
          <w:szCs w:val="20"/>
        </w:rPr>
        <w:t xml:space="preserve">Wykonawcy wspólnie </w:t>
      </w:r>
      <w:r w:rsidRPr="00872543">
        <w:rPr>
          <w:rFonts w:ascii="Century Gothic" w:hAnsi="Century Gothic"/>
          <w:b/>
          <w:color w:val="auto"/>
          <w:sz w:val="20"/>
          <w:szCs w:val="20"/>
        </w:rPr>
        <w:t>ubiegający się o  udzielenie zamówienia wraz z Ofertą (Wzór-załącznik nr 1</w:t>
      </w:r>
      <w:r w:rsidR="00BF7574">
        <w:rPr>
          <w:rFonts w:ascii="Century Gothic" w:hAnsi="Century Gothic"/>
          <w:b/>
          <w:color w:val="auto"/>
          <w:sz w:val="20"/>
          <w:szCs w:val="20"/>
        </w:rPr>
        <w:t>a</w:t>
      </w:r>
      <w:r w:rsidR="00F23E37">
        <w:rPr>
          <w:rFonts w:ascii="Century Gothic" w:hAnsi="Century Gothic"/>
          <w:b/>
          <w:color w:val="auto"/>
          <w:sz w:val="20"/>
          <w:szCs w:val="20"/>
        </w:rPr>
        <w:t>-c</w:t>
      </w:r>
      <w:r w:rsidRPr="00872543">
        <w:rPr>
          <w:rFonts w:ascii="Century Gothic" w:hAnsi="Century Gothic"/>
          <w:b/>
          <w:color w:val="auto"/>
          <w:sz w:val="20"/>
          <w:szCs w:val="20"/>
        </w:rPr>
        <w:t xml:space="preserve"> do SWZ</w:t>
      </w:r>
      <w:r w:rsidR="00A43349" w:rsidRPr="00872543">
        <w:rPr>
          <w:rFonts w:ascii="Century Gothic" w:hAnsi="Century Gothic"/>
          <w:b/>
          <w:color w:val="auto"/>
          <w:sz w:val="20"/>
          <w:szCs w:val="20"/>
        </w:rPr>
        <w:t xml:space="preserve"> </w:t>
      </w:r>
      <w:r w:rsidR="00706262">
        <w:rPr>
          <w:rFonts w:ascii="Century Gothic" w:hAnsi="Century Gothic"/>
          <w:b/>
          <w:color w:val="auto"/>
          <w:sz w:val="20"/>
          <w:szCs w:val="20"/>
        </w:rPr>
        <w:t xml:space="preserve">- </w:t>
      </w:r>
      <w:r w:rsidR="00A43349" w:rsidRPr="00872543">
        <w:rPr>
          <w:rFonts w:ascii="Century Gothic" w:hAnsi="Century Gothic"/>
          <w:b/>
          <w:color w:val="auto"/>
          <w:sz w:val="20"/>
          <w:szCs w:val="20"/>
        </w:rPr>
        <w:t>odpowiednio do zadania</w:t>
      </w:r>
      <w:r w:rsidRPr="00872543">
        <w:rPr>
          <w:rFonts w:ascii="Century Gothic" w:hAnsi="Century Gothic"/>
          <w:b/>
          <w:color w:val="auto"/>
          <w:sz w:val="20"/>
          <w:szCs w:val="20"/>
        </w:rPr>
        <w:t xml:space="preserve"> )</w:t>
      </w:r>
      <w:r>
        <w:rPr>
          <w:rFonts w:ascii="Century Gothic" w:hAnsi="Century Gothic"/>
          <w:b/>
          <w:sz w:val="20"/>
          <w:szCs w:val="20"/>
        </w:rPr>
        <w:t xml:space="preserve"> </w:t>
      </w:r>
      <w:r w:rsidRPr="00C509AA">
        <w:rPr>
          <w:rFonts w:ascii="Century Gothic" w:hAnsi="Century Gothic"/>
          <w:b/>
          <w:sz w:val="20"/>
          <w:szCs w:val="20"/>
        </w:rPr>
        <w:t>składają:</w:t>
      </w:r>
    </w:p>
    <w:p w:rsidR="003E5FE7" w:rsidRPr="005320EA" w:rsidRDefault="003E5FE7" w:rsidP="001E51DF">
      <w:pPr>
        <w:spacing w:after="60"/>
        <w:ind w:left="1134"/>
        <w:jc w:val="both"/>
        <w:rPr>
          <w:rFonts w:ascii="Century Gothic" w:hAnsi="Century Gothic"/>
          <w:color w:val="auto"/>
          <w:sz w:val="20"/>
          <w:szCs w:val="20"/>
        </w:rPr>
      </w:pPr>
      <w:r w:rsidRPr="005320EA">
        <w:rPr>
          <w:rFonts w:ascii="Century Gothic" w:hAnsi="Century Gothic"/>
          <w:color w:val="auto"/>
          <w:sz w:val="20"/>
          <w:szCs w:val="20"/>
        </w:rPr>
        <w:t>1) każdy z Wykonawców:</w:t>
      </w:r>
      <w:r>
        <w:rPr>
          <w:rFonts w:ascii="Century Gothic" w:hAnsi="Century Gothic"/>
          <w:color w:val="auto"/>
          <w:sz w:val="20"/>
          <w:szCs w:val="20"/>
        </w:rPr>
        <w:t xml:space="preserve"> o</w:t>
      </w:r>
      <w:r w:rsidRPr="005320EA">
        <w:rPr>
          <w:rFonts w:ascii="Century Gothic" w:hAnsi="Century Gothic"/>
          <w:color w:val="auto"/>
          <w:sz w:val="20"/>
          <w:szCs w:val="20"/>
        </w:rPr>
        <w:t>świadczenie o niepodleganiu wykluczeniu (Wzór-załącznik nr 2  do SWZ),</w:t>
      </w:r>
    </w:p>
    <w:p w:rsidR="003E5FE7" w:rsidRPr="005320EA" w:rsidRDefault="003E5FE7" w:rsidP="006D7421">
      <w:pPr>
        <w:spacing w:after="60"/>
        <w:ind w:left="1134" w:hanging="1134"/>
        <w:jc w:val="both"/>
        <w:rPr>
          <w:rFonts w:ascii="Century Gothic" w:hAnsi="Century Gothic"/>
          <w:color w:val="auto"/>
          <w:sz w:val="20"/>
          <w:szCs w:val="20"/>
        </w:rPr>
      </w:pPr>
      <w:r w:rsidRPr="005320EA">
        <w:rPr>
          <w:rFonts w:ascii="Century Gothic" w:hAnsi="Century Gothic"/>
          <w:color w:val="auto"/>
          <w:sz w:val="20"/>
          <w:szCs w:val="20"/>
        </w:rPr>
        <w:tab/>
        <w:t>2) wspólnie:</w:t>
      </w:r>
    </w:p>
    <w:p w:rsidR="003E5FE7" w:rsidRDefault="003E5FE7" w:rsidP="003E5FE7">
      <w:pPr>
        <w:ind w:left="1843" w:hanging="283"/>
        <w:jc w:val="both"/>
        <w:rPr>
          <w:rFonts w:ascii="Century Gothic" w:hAnsi="Century Gothic"/>
          <w:color w:val="FF0000"/>
          <w:sz w:val="20"/>
          <w:szCs w:val="20"/>
        </w:rPr>
      </w:pPr>
      <w:r w:rsidRPr="005320EA">
        <w:rPr>
          <w:rFonts w:ascii="Century Gothic" w:hAnsi="Century Gothic"/>
          <w:color w:val="auto"/>
          <w:sz w:val="20"/>
          <w:szCs w:val="20"/>
        </w:rPr>
        <w:t>a</w:t>
      </w:r>
      <w:r w:rsidRPr="00B47477">
        <w:rPr>
          <w:rFonts w:ascii="Century Gothic" w:hAnsi="Century Gothic"/>
          <w:color w:val="auto"/>
          <w:sz w:val="20"/>
          <w:szCs w:val="20"/>
        </w:rPr>
        <w:t>)  pełnomocnictwo,  o  którym mowa  w Rozdz. XI  pkt 7 SWZ, w formie zgo</w:t>
      </w:r>
      <w:r w:rsidR="00B24EA1">
        <w:rPr>
          <w:rFonts w:ascii="Century Gothic" w:hAnsi="Century Gothic"/>
          <w:color w:val="auto"/>
          <w:sz w:val="20"/>
          <w:szCs w:val="20"/>
        </w:rPr>
        <w:t xml:space="preserve">dnej  </w:t>
      </w:r>
      <w:r w:rsidRPr="00B47477">
        <w:rPr>
          <w:rFonts w:ascii="Century Gothic" w:hAnsi="Century Gothic"/>
          <w:color w:val="auto"/>
          <w:sz w:val="20"/>
          <w:szCs w:val="20"/>
        </w:rPr>
        <w:t>z  wymaganiem   określonym w Rozdz. XI pkt 5 SWZ,</w:t>
      </w:r>
      <w:r>
        <w:rPr>
          <w:rFonts w:ascii="Century Gothic" w:hAnsi="Century Gothic"/>
          <w:color w:val="FF0000"/>
          <w:sz w:val="20"/>
          <w:szCs w:val="20"/>
        </w:rPr>
        <w:t xml:space="preserve">   </w:t>
      </w:r>
    </w:p>
    <w:p w:rsidR="006D7421" w:rsidRPr="007C4EE5" w:rsidRDefault="003E5FE7" w:rsidP="007C4EE5">
      <w:pPr>
        <w:ind w:left="1843" w:hanging="283"/>
        <w:jc w:val="both"/>
        <w:rPr>
          <w:rFonts w:ascii="Century Gothic" w:hAnsi="Century Gothic"/>
          <w:color w:val="auto"/>
          <w:sz w:val="20"/>
          <w:szCs w:val="20"/>
        </w:rPr>
      </w:pPr>
      <w:r w:rsidRPr="00DE5310">
        <w:rPr>
          <w:rFonts w:ascii="Century Gothic" w:hAnsi="Century Gothic"/>
          <w:color w:val="auto"/>
          <w:sz w:val="20"/>
          <w:szCs w:val="20"/>
        </w:rPr>
        <w:t>b) w przypadku Wykonawcy, który zamierza powierzyć wykonanie części zamówienia Podwykonawcom w celu wykazania braku istnienia wobec nich podstaw wykluczenia z udziału w postępowaniu</w:t>
      </w:r>
      <w:r w:rsidRPr="00B47477">
        <w:rPr>
          <w:rFonts w:ascii="Century Gothic" w:hAnsi="Century Gothic"/>
          <w:color w:val="auto"/>
          <w:sz w:val="20"/>
          <w:szCs w:val="20"/>
        </w:rPr>
        <w:t>, każdy Podwykonawca  składa Oświadczenia o niepodleganiu wykluczeniu (Wzór-załącznik nr 2 do SWZ) - jeśli dotyczy</w:t>
      </w:r>
    </w:p>
    <w:p w:rsidR="00355F82" w:rsidRPr="00FC5E4A" w:rsidRDefault="00355F82" w:rsidP="00FC5E4A">
      <w:pPr>
        <w:spacing w:after="60"/>
        <w:ind w:left="425"/>
        <w:jc w:val="both"/>
        <w:rPr>
          <w:rFonts w:ascii="Century Gothic" w:hAnsi="Century Gothic"/>
          <w:sz w:val="20"/>
          <w:szCs w:val="20"/>
        </w:rPr>
      </w:pPr>
    </w:p>
    <w:p w:rsidR="00D102F1" w:rsidRDefault="00D102F1" w:rsidP="00B13778">
      <w:pPr>
        <w:numPr>
          <w:ilvl w:val="0"/>
          <w:numId w:val="8"/>
        </w:numPr>
        <w:ind w:left="426" w:hanging="426"/>
        <w:rPr>
          <w:rFonts w:ascii="Century Gothic" w:hAnsi="Century Gothic"/>
          <w:b/>
        </w:rPr>
      </w:pPr>
      <w:r w:rsidRPr="00D102F1">
        <w:rPr>
          <w:rFonts w:ascii="Century Gothic" w:hAnsi="Century Gothic"/>
          <w:b/>
        </w:rPr>
        <w:t>Wymagania dotyczące wadium</w:t>
      </w:r>
      <w:r w:rsidR="001E5B44">
        <w:rPr>
          <w:rFonts w:ascii="Century Gothic" w:hAnsi="Century Gothic"/>
          <w:b/>
        </w:rPr>
        <w:t xml:space="preserve"> </w:t>
      </w:r>
    </w:p>
    <w:p w:rsidR="00D102F1" w:rsidRDefault="00C57113" w:rsidP="00D102F1">
      <w:pPr>
        <w:ind w:left="426"/>
        <w:rPr>
          <w:rFonts w:ascii="Century Gothic" w:hAnsi="Century Gothic"/>
          <w:sz w:val="20"/>
          <w:szCs w:val="20"/>
        </w:rPr>
      </w:pPr>
      <w:r>
        <w:rPr>
          <w:rFonts w:ascii="Century Gothic" w:hAnsi="Century Gothic"/>
          <w:sz w:val="20"/>
          <w:szCs w:val="20"/>
        </w:rPr>
        <w:t xml:space="preserve">Zamawiający nie wymaga wadium. </w:t>
      </w:r>
    </w:p>
    <w:p w:rsidR="00C57113" w:rsidRPr="00FC5E4A" w:rsidRDefault="00C57113" w:rsidP="00D102F1">
      <w:pPr>
        <w:ind w:left="426"/>
        <w:rPr>
          <w:rFonts w:ascii="Century Gothic" w:hAnsi="Century Gothic"/>
          <w:b/>
          <w:sz w:val="20"/>
          <w:szCs w:val="20"/>
        </w:rPr>
      </w:pPr>
    </w:p>
    <w:p w:rsidR="00FC5E4A" w:rsidRDefault="00FC5E4A" w:rsidP="00B13778">
      <w:pPr>
        <w:numPr>
          <w:ilvl w:val="0"/>
          <w:numId w:val="8"/>
        </w:numPr>
        <w:ind w:left="426" w:hanging="426"/>
        <w:rPr>
          <w:rFonts w:ascii="Century Gothic" w:hAnsi="Century Gothic"/>
          <w:b/>
        </w:rPr>
      </w:pPr>
      <w:r w:rsidRPr="00FC5E4A">
        <w:rPr>
          <w:rFonts w:ascii="Century Gothic" w:hAnsi="Century Gothic"/>
          <w:b/>
        </w:rPr>
        <w:t>Sposób oraz termin składania ofert</w:t>
      </w:r>
    </w:p>
    <w:p w:rsidR="00FC5E4A" w:rsidRDefault="00A83164" w:rsidP="00B24EA1">
      <w:pPr>
        <w:numPr>
          <w:ilvl w:val="0"/>
          <w:numId w:val="16"/>
        </w:numPr>
        <w:ind w:left="709" w:hanging="283"/>
        <w:jc w:val="both"/>
        <w:rPr>
          <w:rFonts w:ascii="Century Gothic" w:hAnsi="Century Gothic"/>
          <w:sz w:val="20"/>
          <w:szCs w:val="20"/>
        </w:rPr>
      </w:pPr>
      <w:bookmarkStart w:id="3" w:name="_Hlk60835376"/>
      <w:r>
        <w:rPr>
          <w:rFonts w:ascii="Century Gothic" w:hAnsi="Century Gothic"/>
          <w:sz w:val="20"/>
          <w:szCs w:val="20"/>
        </w:rPr>
        <w:t xml:space="preserve">Wykonawca </w:t>
      </w:r>
      <w:r w:rsidR="007C4EE5">
        <w:rPr>
          <w:rFonts w:ascii="Century Gothic" w:hAnsi="Century Gothic"/>
          <w:sz w:val="20"/>
          <w:szCs w:val="20"/>
        </w:rPr>
        <w:t xml:space="preserve">może złożyć ofertę na jedno, </w:t>
      </w:r>
      <w:r>
        <w:rPr>
          <w:rFonts w:ascii="Century Gothic" w:hAnsi="Century Gothic"/>
          <w:sz w:val="20"/>
          <w:szCs w:val="20"/>
        </w:rPr>
        <w:t xml:space="preserve">dwa </w:t>
      </w:r>
      <w:r w:rsidR="00B24EA1">
        <w:rPr>
          <w:rFonts w:ascii="Century Gothic" w:hAnsi="Century Gothic"/>
          <w:sz w:val="20"/>
          <w:szCs w:val="20"/>
        </w:rPr>
        <w:t>lub trzy</w:t>
      </w:r>
      <w:r w:rsidR="001E51DF">
        <w:rPr>
          <w:rFonts w:ascii="Century Gothic" w:hAnsi="Century Gothic"/>
          <w:sz w:val="20"/>
          <w:szCs w:val="20"/>
        </w:rPr>
        <w:t xml:space="preserve"> </w:t>
      </w:r>
      <w:r w:rsidR="00B24EA1">
        <w:rPr>
          <w:rFonts w:ascii="Century Gothic" w:hAnsi="Century Gothic"/>
          <w:sz w:val="20"/>
          <w:szCs w:val="20"/>
        </w:rPr>
        <w:t>zadania</w:t>
      </w:r>
      <w:r>
        <w:rPr>
          <w:rFonts w:ascii="Century Gothic" w:hAnsi="Century Gothic"/>
          <w:sz w:val="20"/>
          <w:szCs w:val="20"/>
        </w:rPr>
        <w:t xml:space="preserve">. </w:t>
      </w:r>
      <w:r w:rsidR="00FC5E4A" w:rsidRPr="00FC5E4A">
        <w:rPr>
          <w:rFonts w:ascii="Century Gothic" w:hAnsi="Century Gothic"/>
          <w:sz w:val="20"/>
          <w:szCs w:val="20"/>
        </w:rPr>
        <w:t>Wykonawca może złożyć tylko jedną ofertę</w:t>
      </w:r>
      <w:bookmarkEnd w:id="3"/>
      <w:r w:rsidR="00C57404">
        <w:rPr>
          <w:rFonts w:ascii="Century Gothic" w:hAnsi="Century Gothic"/>
          <w:sz w:val="20"/>
          <w:szCs w:val="20"/>
        </w:rPr>
        <w:t xml:space="preserve"> w każdym zadaniu.</w:t>
      </w:r>
    </w:p>
    <w:p w:rsidR="00F017B2" w:rsidRDefault="00FC5E4A" w:rsidP="00B13778">
      <w:pPr>
        <w:numPr>
          <w:ilvl w:val="0"/>
          <w:numId w:val="16"/>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(tj. w postaci elektronicznej opatrzonej kwalifikowanym podpisem elektronicznym)</w:t>
      </w:r>
      <w:r w:rsidR="00F017B2">
        <w:rPr>
          <w:rFonts w:ascii="Century Gothic" w:hAnsi="Century Gothic"/>
          <w:sz w:val="20"/>
          <w:szCs w:val="20"/>
        </w:rPr>
        <w:t xml:space="preserve"> lub w postaci </w:t>
      </w:r>
      <w:r w:rsidR="00691EA9" w:rsidRPr="00A72EF7">
        <w:rPr>
          <w:rFonts w:ascii="Century Gothic" w:hAnsi="Century Gothic"/>
          <w:color w:val="auto"/>
          <w:sz w:val="20"/>
          <w:szCs w:val="20"/>
        </w:rPr>
        <w:t>elektronicznej</w:t>
      </w:r>
      <w:r w:rsidR="00691EA9">
        <w:rPr>
          <w:rFonts w:ascii="Century Gothic" w:hAnsi="Century Gothic"/>
          <w:color w:val="FF0000"/>
          <w:sz w:val="20"/>
          <w:szCs w:val="20"/>
        </w:rPr>
        <w:t xml:space="preserve"> </w:t>
      </w:r>
      <w:r w:rsidR="00F017B2" w:rsidRPr="00F017B2">
        <w:rPr>
          <w:rFonts w:ascii="Century Gothic" w:hAnsi="Century Gothic"/>
          <w:sz w:val="20"/>
          <w:szCs w:val="20"/>
        </w:rPr>
        <w:t>opatrzonej podpisem zaufanym lub podpisem osobistym.</w:t>
      </w:r>
    </w:p>
    <w:p w:rsidR="00F017B2"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F25521" w:rsidRPr="00644F74" w:rsidRDefault="00F25521" w:rsidP="00F25521">
      <w:pPr>
        <w:numPr>
          <w:ilvl w:val="0"/>
          <w:numId w:val="16"/>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 xml:space="preserve">Pełnomocnictwo do złożenia oferty lub oświadczenia, o którym mowa w art. 125 ust. 1 Ustawy, przekazuje się w formie elektronicznej (tj. w postaci elektronicznej opatrzonej </w:t>
      </w:r>
      <w:r w:rsidRPr="00644F74">
        <w:rPr>
          <w:rFonts w:ascii="Century Gothic" w:eastAsia="Times New Roman" w:hAnsi="Century Gothic" w:cs="Times New Roman"/>
          <w:color w:val="auto"/>
          <w:kern w:val="0"/>
          <w:sz w:val="20"/>
          <w:szCs w:val="20"/>
          <w:lang w:eastAsia="pl-PL" w:bidi="ar-SA"/>
        </w:rPr>
        <w:lastRenderedPageBreak/>
        <w:t xml:space="preserve">kwalifikowanym podpisem elektronicznym) lub w postaci elektronicznej opatrzonej podpisem zaufanym bądź osobistym. </w:t>
      </w:r>
    </w:p>
    <w:p w:rsidR="00F25521" w:rsidRPr="00644F74" w:rsidRDefault="00F25521" w:rsidP="00F25521">
      <w:pPr>
        <w:numPr>
          <w:ilvl w:val="0"/>
          <w:numId w:val="16"/>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 xml:space="preserve">Pełnomocnictwo do złożenia oferty lub oświadczenia, o którym mowa w art. 125 ust. 1 Ustawy musi być złożone w oryginale w formie elektronicznej (tj. w postaci elektronicznej opatrzonej kwalifikowanym podpisem elektronicznym) lub w postaci elektronicznej opatrzonej podpisem zaufanym bądź osobistym. Dopuszcza się także złożenie elektronicznej kopii (skanu) pełnomocnictwa sporządzonego uprzednio w formie pisemnej, w formie elektronicznego poświadczenia sporządzonego stosownie do art. 97 § 2 ustawy z dnia 14 lutego 1991 r. - Prawo o notariacie Dz.U. z 2020 r., poz. 1192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 o którym mowa w art. 125 ust. 1 Ustawy. </w:t>
      </w:r>
    </w:p>
    <w:p w:rsidR="00F017B2" w:rsidRPr="00F25521" w:rsidRDefault="00F017B2" w:rsidP="00F25521">
      <w:pPr>
        <w:numPr>
          <w:ilvl w:val="0"/>
          <w:numId w:val="16"/>
        </w:numPr>
        <w:ind w:left="709" w:hanging="283"/>
        <w:jc w:val="both"/>
        <w:rPr>
          <w:rFonts w:ascii="Century Gothic" w:hAnsi="Century Gothic"/>
          <w:sz w:val="20"/>
          <w:szCs w:val="20"/>
        </w:rPr>
      </w:pPr>
      <w:r w:rsidRPr="00F25521">
        <w:rPr>
          <w:rFonts w:ascii="Century Gothic" w:hAnsi="Century Gothic"/>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Pr="00AF1F6F" w:rsidRDefault="00F017B2" w:rsidP="00B13778">
      <w:pPr>
        <w:numPr>
          <w:ilvl w:val="0"/>
          <w:numId w:val="16"/>
        </w:numPr>
        <w:ind w:left="709" w:hanging="425"/>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w:t>
      </w:r>
      <w:r w:rsidR="00F25521">
        <w:rPr>
          <w:rFonts w:ascii="Century Gothic" w:hAnsi="Century Gothic" w:cs="Times New Roman"/>
          <w:sz w:val="20"/>
          <w:szCs w:val="20"/>
        </w:rPr>
        <w:t xml:space="preserve"> (t.j. Dz.U. z 2020r. poz. 1913 ze zm.</w:t>
      </w:r>
      <w:r w:rsidR="00F25521" w:rsidRPr="00F017B2">
        <w:rPr>
          <w:rFonts w:ascii="Century Gothic" w:hAnsi="Century Gothic" w:cs="Times New Roman"/>
          <w:sz w:val="20"/>
          <w:szCs w:val="20"/>
        </w:rPr>
        <w:t xml:space="preserve">), </w:t>
      </w:r>
      <w:r w:rsidRPr="00F017B2">
        <w:rPr>
          <w:rFonts w:ascii="Century Gothic" w:hAnsi="Century Gothic" w:cs="Times New Roman"/>
          <w:sz w:val="20"/>
          <w:szCs w:val="20"/>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w:t>
      </w:r>
      <w:r w:rsidRPr="00AF1F6F">
        <w:rPr>
          <w:rFonts w:ascii="Century Gothic" w:hAnsi="Century Gothic" w:cs="Times New Roman"/>
          <w:sz w:val="20"/>
          <w:szCs w:val="20"/>
        </w:rPr>
        <w:t>Zamawiającego jako bezskuteczne, ze względu na zaniechanie przez Wykonawcę podjęcia, przy dołożeniu należytej staranności, działań w celu utrzymania poufności objętych klauzulą informacji zgodnie z art. 18 ust. 3 Ustawy.</w:t>
      </w:r>
    </w:p>
    <w:p w:rsidR="0090178E" w:rsidRPr="00AF1F6F" w:rsidRDefault="00F017B2" w:rsidP="00B13778">
      <w:pPr>
        <w:numPr>
          <w:ilvl w:val="0"/>
          <w:numId w:val="16"/>
        </w:numPr>
        <w:ind w:left="709" w:hanging="425"/>
        <w:jc w:val="both"/>
        <w:rPr>
          <w:rFonts w:ascii="Century Gothic" w:hAnsi="Century Gothic"/>
          <w:color w:val="auto"/>
          <w:sz w:val="20"/>
          <w:szCs w:val="20"/>
        </w:rPr>
      </w:pPr>
      <w:r w:rsidRPr="00AF1F6F">
        <w:rPr>
          <w:rFonts w:ascii="Century Gothic" w:hAnsi="Century Gothic"/>
          <w:b/>
          <w:sz w:val="20"/>
          <w:szCs w:val="20"/>
        </w:rPr>
        <w:t>Termin skł</w:t>
      </w:r>
      <w:r w:rsidR="000960F4" w:rsidRPr="00AF1F6F">
        <w:rPr>
          <w:rFonts w:ascii="Century Gothic" w:hAnsi="Century Gothic"/>
          <w:b/>
          <w:sz w:val="20"/>
          <w:szCs w:val="20"/>
        </w:rPr>
        <w:t>a</w:t>
      </w:r>
      <w:r w:rsidR="007515ED" w:rsidRPr="00AF1F6F">
        <w:rPr>
          <w:rFonts w:ascii="Century Gothic" w:hAnsi="Century Gothic"/>
          <w:b/>
          <w:sz w:val="20"/>
          <w:szCs w:val="20"/>
        </w:rPr>
        <w:t xml:space="preserve">dania ofert upływa w dniu </w:t>
      </w:r>
      <w:r w:rsidR="008B3E5F" w:rsidRPr="008B3E5F">
        <w:rPr>
          <w:rFonts w:ascii="Century Gothic" w:hAnsi="Century Gothic"/>
          <w:b/>
          <w:color w:val="auto"/>
          <w:sz w:val="20"/>
          <w:szCs w:val="20"/>
        </w:rPr>
        <w:t>18.05</w:t>
      </w:r>
      <w:r w:rsidR="00F25521" w:rsidRPr="008B3E5F">
        <w:rPr>
          <w:rFonts w:ascii="Century Gothic" w:hAnsi="Century Gothic"/>
          <w:b/>
          <w:color w:val="auto"/>
          <w:sz w:val="20"/>
          <w:szCs w:val="20"/>
        </w:rPr>
        <w:t>.2022</w:t>
      </w:r>
      <w:r w:rsidR="000960F4" w:rsidRPr="008B3E5F">
        <w:rPr>
          <w:rFonts w:ascii="Century Gothic" w:hAnsi="Century Gothic"/>
          <w:b/>
          <w:color w:val="auto"/>
          <w:sz w:val="20"/>
          <w:szCs w:val="20"/>
        </w:rPr>
        <w:t xml:space="preserve"> r.</w:t>
      </w:r>
      <w:r w:rsidRPr="008B3E5F">
        <w:rPr>
          <w:rFonts w:ascii="Century Gothic" w:hAnsi="Century Gothic"/>
          <w:b/>
          <w:color w:val="auto"/>
          <w:sz w:val="20"/>
          <w:szCs w:val="20"/>
        </w:rPr>
        <w:t xml:space="preserve"> o godz.</w:t>
      </w:r>
      <w:r w:rsidR="00A951BA" w:rsidRPr="008B3E5F">
        <w:rPr>
          <w:rFonts w:ascii="Century Gothic" w:hAnsi="Century Gothic"/>
          <w:b/>
          <w:color w:val="auto"/>
          <w:sz w:val="20"/>
          <w:szCs w:val="20"/>
        </w:rPr>
        <w:t xml:space="preserve"> 1</w:t>
      </w:r>
      <w:r w:rsidR="00F25521" w:rsidRPr="008B3E5F">
        <w:rPr>
          <w:rFonts w:ascii="Century Gothic" w:hAnsi="Century Gothic"/>
          <w:b/>
          <w:color w:val="auto"/>
          <w:sz w:val="20"/>
          <w:szCs w:val="20"/>
        </w:rPr>
        <w:t>0</w:t>
      </w:r>
      <w:r w:rsidR="000960F4" w:rsidRPr="008B3E5F">
        <w:rPr>
          <w:rFonts w:ascii="Century Gothic" w:hAnsi="Century Gothic"/>
          <w:b/>
          <w:color w:val="auto"/>
          <w:sz w:val="20"/>
          <w:szCs w:val="20"/>
        </w:rPr>
        <w:t>:00</w:t>
      </w:r>
      <w:r w:rsidRPr="008B3E5F">
        <w:rPr>
          <w:rFonts w:ascii="Century Gothic" w:hAnsi="Century Gothic"/>
          <w:color w:val="auto"/>
          <w:sz w:val="20"/>
          <w:szCs w:val="20"/>
        </w:rPr>
        <w:t xml:space="preserve"> </w:t>
      </w:r>
      <w:r w:rsidRPr="00AF1F6F">
        <w:rPr>
          <w:rFonts w:ascii="Century Gothic" w:hAnsi="Century Gothic"/>
          <w:color w:val="auto"/>
          <w:sz w:val="20"/>
          <w:szCs w:val="20"/>
        </w:rPr>
        <w:t>Decyduje data oraz dokładny czas (hh:mm:ss) generowany wg czasu lokalnego serwera synchronizowanego zegarem Głównego Urzędu Miar.</w:t>
      </w:r>
    </w:p>
    <w:p w:rsidR="0090178E" w:rsidRPr="00AF1F6F" w:rsidRDefault="0090178E" w:rsidP="00B13778">
      <w:pPr>
        <w:numPr>
          <w:ilvl w:val="0"/>
          <w:numId w:val="16"/>
        </w:numPr>
        <w:ind w:left="709" w:hanging="425"/>
        <w:jc w:val="both"/>
        <w:rPr>
          <w:rFonts w:ascii="Century Gothic" w:hAnsi="Century Gothic"/>
          <w:sz w:val="20"/>
          <w:szCs w:val="20"/>
        </w:rPr>
      </w:pPr>
      <w:r w:rsidRPr="00AF1F6F">
        <w:rPr>
          <w:rFonts w:ascii="Century Gothic" w:hAnsi="Century Gothic"/>
          <w:sz w:val="20"/>
          <w:szCs w:val="20"/>
        </w:rPr>
        <w:t>Oferta złożona po terminie zostanie odrzucona na podstawie art. 226 ust. 1 pkt 1 Ustawy.</w:t>
      </w:r>
    </w:p>
    <w:p w:rsidR="0090178E" w:rsidRPr="000814D9" w:rsidRDefault="0090178E" w:rsidP="00B13778">
      <w:pPr>
        <w:numPr>
          <w:ilvl w:val="0"/>
          <w:numId w:val="16"/>
        </w:numPr>
        <w:ind w:left="709" w:hanging="425"/>
        <w:jc w:val="both"/>
        <w:rPr>
          <w:rFonts w:ascii="Century Gothic" w:hAnsi="Century Gothic"/>
          <w:color w:val="auto"/>
          <w:sz w:val="20"/>
          <w:szCs w:val="20"/>
        </w:rPr>
      </w:pPr>
      <w:r w:rsidRPr="00AF1F6F">
        <w:rPr>
          <w:rFonts w:ascii="Century Gothic" w:hAnsi="Century Gothic"/>
          <w:color w:val="auto"/>
          <w:sz w:val="20"/>
          <w:szCs w:val="20"/>
        </w:rPr>
        <w:t>Wykonawca przed upływem terminu do składania ofe</w:t>
      </w:r>
      <w:r w:rsidR="000814D9" w:rsidRPr="00AF1F6F">
        <w:rPr>
          <w:rFonts w:ascii="Century Gothic" w:hAnsi="Century Gothic"/>
          <w:color w:val="auto"/>
          <w:sz w:val="20"/>
          <w:szCs w:val="20"/>
        </w:rPr>
        <w:t>rt może zmien</w:t>
      </w:r>
      <w:r w:rsidR="000814D9" w:rsidRPr="000814D9">
        <w:rPr>
          <w:rFonts w:ascii="Century Gothic" w:hAnsi="Century Gothic"/>
          <w:color w:val="auto"/>
          <w:sz w:val="20"/>
          <w:szCs w:val="20"/>
        </w:rPr>
        <w:t>ić lub wycofać ofertę. Zasady wycofania lub zmiany oferty określa Regulamin.</w:t>
      </w:r>
    </w:p>
    <w:p w:rsidR="00F017B2" w:rsidRPr="000814D9" w:rsidRDefault="0090178E" w:rsidP="00B13778">
      <w:pPr>
        <w:numPr>
          <w:ilvl w:val="0"/>
          <w:numId w:val="16"/>
        </w:numPr>
        <w:ind w:left="709" w:hanging="425"/>
        <w:jc w:val="both"/>
        <w:rPr>
          <w:rFonts w:ascii="Century Gothic" w:hAnsi="Century Gothic"/>
          <w:sz w:val="20"/>
          <w:szCs w:val="20"/>
        </w:rPr>
      </w:pPr>
      <w:r w:rsidRPr="0090178E">
        <w:rPr>
          <w:rFonts w:ascii="Century Gothic" w:hAnsi="Century Gothic"/>
          <w:sz w:val="20"/>
          <w:szCs w:val="20"/>
        </w:rPr>
        <w:t>Wykonawca nie może skutecznie wycofać oferty ani wprowadzić zmian w treści oferty po upływie terminu składania ofert.</w:t>
      </w:r>
    </w:p>
    <w:p w:rsidR="0048229D" w:rsidRDefault="0048229D" w:rsidP="0048229D">
      <w:pPr>
        <w:rPr>
          <w:rFonts w:ascii="Century Gothic" w:hAnsi="Century Gothic"/>
          <w:b/>
        </w:rPr>
      </w:pPr>
    </w:p>
    <w:p w:rsidR="0090178E" w:rsidRPr="00AF1F6F" w:rsidRDefault="0090178E" w:rsidP="00B13778">
      <w:pPr>
        <w:numPr>
          <w:ilvl w:val="0"/>
          <w:numId w:val="8"/>
        </w:numPr>
        <w:ind w:left="426" w:hanging="426"/>
        <w:rPr>
          <w:rFonts w:ascii="Century Gothic" w:hAnsi="Century Gothic"/>
          <w:b/>
        </w:rPr>
      </w:pPr>
      <w:r w:rsidRPr="00AF1F6F">
        <w:rPr>
          <w:rFonts w:ascii="Century Gothic" w:hAnsi="Century Gothic"/>
          <w:b/>
        </w:rPr>
        <w:t>Termin otwarcia ofert</w:t>
      </w:r>
    </w:p>
    <w:p w:rsidR="0090178E" w:rsidRPr="00AF1F6F" w:rsidRDefault="0090178E" w:rsidP="00B13778">
      <w:pPr>
        <w:numPr>
          <w:ilvl w:val="0"/>
          <w:numId w:val="17"/>
        </w:numPr>
        <w:ind w:left="709" w:hanging="283"/>
        <w:contextualSpacing/>
        <w:jc w:val="both"/>
        <w:rPr>
          <w:rFonts w:ascii="Century Gothic" w:hAnsi="Century Gothic"/>
          <w:sz w:val="20"/>
          <w:szCs w:val="20"/>
        </w:rPr>
      </w:pPr>
      <w:r w:rsidRPr="00AF1F6F">
        <w:rPr>
          <w:rFonts w:ascii="Century Gothic" w:hAnsi="Century Gothic"/>
          <w:b/>
          <w:sz w:val="20"/>
          <w:szCs w:val="20"/>
        </w:rPr>
        <w:t xml:space="preserve">Otwarcie ofert nastąpi niezwłocznie po upływie terminu składania ofert, tj. </w:t>
      </w:r>
      <w:r w:rsidRPr="008B3E5F">
        <w:rPr>
          <w:rFonts w:ascii="Century Gothic" w:hAnsi="Century Gothic"/>
          <w:b/>
          <w:color w:val="auto"/>
          <w:sz w:val="20"/>
          <w:szCs w:val="20"/>
        </w:rPr>
        <w:t>w dniu</w:t>
      </w:r>
      <w:r w:rsidR="000960F4" w:rsidRPr="008B3E5F">
        <w:rPr>
          <w:rFonts w:ascii="Century Gothic" w:hAnsi="Century Gothic"/>
          <w:b/>
          <w:color w:val="auto"/>
          <w:sz w:val="20"/>
          <w:szCs w:val="20"/>
        </w:rPr>
        <w:t xml:space="preserve"> </w:t>
      </w:r>
      <w:r w:rsidR="008B3E5F" w:rsidRPr="008B3E5F">
        <w:rPr>
          <w:rFonts w:ascii="Century Gothic" w:hAnsi="Century Gothic"/>
          <w:b/>
          <w:color w:val="auto"/>
          <w:sz w:val="20"/>
          <w:szCs w:val="20"/>
        </w:rPr>
        <w:t>18.05</w:t>
      </w:r>
      <w:r w:rsidR="00F25521" w:rsidRPr="008B3E5F">
        <w:rPr>
          <w:rFonts w:ascii="Century Gothic" w:hAnsi="Century Gothic"/>
          <w:b/>
          <w:color w:val="auto"/>
          <w:sz w:val="20"/>
          <w:szCs w:val="20"/>
        </w:rPr>
        <w:t>.202</w:t>
      </w:r>
      <w:r w:rsidR="00BD7221" w:rsidRPr="008B3E5F">
        <w:rPr>
          <w:rFonts w:ascii="Century Gothic" w:hAnsi="Century Gothic"/>
          <w:b/>
          <w:color w:val="auto"/>
          <w:sz w:val="20"/>
          <w:szCs w:val="20"/>
        </w:rPr>
        <w:t xml:space="preserve"> </w:t>
      </w:r>
      <w:r w:rsidR="00A951BA" w:rsidRPr="008B3E5F">
        <w:rPr>
          <w:rFonts w:ascii="Century Gothic" w:hAnsi="Century Gothic"/>
          <w:b/>
          <w:color w:val="auto"/>
          <w:sz w:val="20"/>
          <w:szCs w:val="20"/>
        </w:rPr>
        <w:t>r. o godz. 1</w:t>
      </w:r>
      <w:r w:rsidR="00F25521" w:rsidRPr="008B3E5F">
        <w:rPr>
          <w:rFonts w:ascii="Century Gothic" w:hAnsi="Century Gothic"/>
          <w:b/>
          <w:color w:val="auto"/>
          <w:sz w:val="20"/>
          <w:szCs w:val="20"/>
        </w:rPr>
        <w:t>0</w:t>
      </w:r>
      <w:r w:rsidR="000960F4" w:rsidRPr="008B3E5F">
        <w:rPr>
          <w:rFonts w:ascii="Century Gothic" w:hAnsi="Century Gothic"/>
          <w:b/>
          <w:color w:val="auto"/>
          <w:sz w:val="20"/>
          <w:szCs w:val="20"/>
        </w:rPr>
        <w:t>:15</w:t>
      </w:r>
      <w:r w:rsidR="000960F4" w:rsidRPr="00AF1F6F">
        <w:rPr>
          <w:rFonts w:ascii="Century Gothic" w:hAnsi="Century Gothic"/>
          <w:b/>
          <w:sz w:val="20"/>
          <w:szCs w:val="20"/>
        </w:rPr>
        <w:t>.</w:t>
      </w:r>
      <w:r w:rsidRPr="00AF1F6F">
        <w:rPr>
          <w:rFonts w:ascii="Century Gothic" w:hAnsi="Century Gothic"/>
          <w:sz w:val="20"/>
          <w:szCs w:val="20"/>
        </w:rPr>
        <w:t xml:space="preserve"> Otwarcie ofert dokonywane jest przez odszyfrowanie i otwarcie ofert.</w:t>
      </w:r>
    </w:p>
    <w:p w:rsidR="0090178E" w:rsidRDefault="0090178E" w:rsidP="00B13778">
      <w:pPr>
        <w:numPr>
          <w:ilvl w:val="0"/>
          <w:numId w:val="17"/>
        </w:numPr>
        <w:ind w:left="709" w:hanging="283"/>
        <w:contextualSpacing/>
        <w:jc w:val="both"/>
        <w:rPr>
          <w:rFonts w:ascii="Century Gothic" w:hAnsi="Century Gothic"/>
          <w:sz w:val="20"/>
          <w:szCs w:val="20"/>
        </w:rPr>
      </w:pPr>
      <w:r w:rsidRPr="00AF1F6F">
        <w:rPr>
          <w:rFonts w:ascii="Century Gothic" w:hAnsi="Century Gothic"/>
          <w:sz w:val="20"/>
          <w:szCs w:val="20"/>
        </w:rPr>
        <w:t>Zamawiający, najpóźniej</w:t>
      </w:r>
      <w:r w:rsidRPr="0090178E">
        <w:rPr>
          <w:rFonts w:ascii="Century Gothic" w:hAnsi="Century Gothic"/>
          <w:sz w:val="20"/>
          <w:szCs w:val="20"/>
        </w:rPr>
        <w:t xml:space="preserve">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90178E" w:rsidRDefault="0090178E" w:rsidP="00B13778">
      <w:pPr>
        <w:numPr>
          <w:ilvl w:val="0"/>
          <w:numId w:val="17"/>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B13778">
      <w:pPr>
        <w:numPr>
          <w:ilvl w:val="0"/>
          <w:numId w:val="17"/>
        </w:numPr>
        <w:ind w:left="709" w:hanging="283"/>
        <w:contextualSpacing/>
        <w:jc w:val="both"/>
        <w:rPr>
          <w:rFonts w:ascii="Century Gothic" w:hAnsi="Century Gothic"/>
          <w:sz w:val="20"/>
          <w:szCs w:val="20"/>
        </w:rPr>
      </w:pPr>
      <w:r w:rsidRPr="0090178E">
        <w:rPr>
          <w:rFonts w:ascii="Century Gothic" w:hAnsi="Century Gothic"/>
          <w:sz w:val="20"/>
          <w:szCs w:val="20"/>
        </w:rPr>
        <w:lastRenderedPageBreak/>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1) nazwach albo imionach i nazwiskach oraz siedzibach lub miejscach prowadzonej działalności gospodarcze</w:t>
      </w:r>
      <w:r w:rsidR="00F336D6">
        <w:rPr>
          <w:rFonts w:ascii="Century Gothic" w:hAnsi="Century Gothic"/>
          <w:sz w:val="20"/>
          <w:szCs w:val="20"/>
        </w:rPr>
        <w:t>j albo miejscach zamieszkania W</w:t>
      </w:r>
      <w:r w:rsidRPr="0090178E">
        <w:rPr>
          <w:rFonts w:ascii="Century Gothic" w:hAnsi="Century Gothic"/>
          <w:sz w:val="20"/>
          <w:szCs w:val="20"/>
        </w:rPr>
        <w:t xml:space="preserve">ykonawców, których oferty zostały otwarte; </w:t>
      </w:r>
    </w:p>
    <w:p w:rsidR="0090178E" w:rsidRP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90178E" w:rsidRPr="0090178E" w:rsidRDefault="0090178E" w:rsidP="0090178E">
      <w:pPr>
        <w:rPr>
          <w:rFonts w:ascii="Century Gothic" w:hAnsi="Century Gothic"/>
          <w:sz w:val="20"/>
          <w:szCs w:val="20"/>
        </w:rPr>
      </w:pPr>
    </w:p>
    <w:p w:rsidR="00E31815" w:rsidRPr="002123AA" w:rsidRDefault="00E31815" w:rsidP="00B13778">
      <w:pPr>
        <w:numPr>
          <w:ilvl w:val="0"/>
          <w:numId w:val="8"/>
        </w:numPr>
        <w:spacing w:line="360" w:lineRule="auto"/>
        <w:ind w:left="426" w:hanging="426"/>
        <w:textAlignment w:val="auto"/>
        <w:rPr>
          <w:rFonts w:ascii="Century Gothic" w:hAnsi="Century Gothic"/>
          <w:color w:val="auto"/>
          <w:szCs w:val="22"/>
        </w:rPr>
      </w:pPr>
      <w:r w:rsidRPr="00244557">
        <w:rPr>
          <w:rFonts w:ascii="Century Gothic" w:hAnsi="Century Gothic"/>
          <w:b/>
          <w:color w:val="auto"/>
          <w:szCs w:val="22"/>
        </w:rPr>
        <w:t xml:space="preserve">Sposób obliczenia </w:t>
      </w:r>
      <w:r w:rsidRPr="002123AA">
        <w:rPr>
          <w:rFonts w:ascii="Century Gothic" w:hAnsi="Century Gothic"/>
          <w:b/>
          <w:color w:val="auto"/>
          <w:szCs w:val="22"/>
        </w:rPr>
        <w:t>ceny</w:t>
      </w:r>
    </w:p>
    <w:p w:rsidR="00244557" w:rsidRPr="003D5849" w:rsidRDefault="00E31815" w:rsidP="00EE417D">
      <w:pPr>
        <w:numPr>
          <w:ilvl w:val="0"/>
          <w:numId w:val="18"/>
        </w:numPr>
        <w:ind w:left="709" w:hanging="283"/>
        <w:contextualSpacing/>
        <w:jc w:val="both"/>
        <w:rPr>
          <w:rFonts w:ascii="Century Gothic" w:hAnsi="Century Gothic"/>
          <w:color w:val="auto"/>
          <w:sz w:val="20"/>
          <w:szCs w:val="20"/>
        </w:rPr>
      </w:pPr>
      <w:r w:rsidRPr="003D5849">
        <w:rPr>
          <w:rFonts w:ascii="Century Gothic" w:hAnsi="Century Gothic"/>
          <w:color w:val="auto"/>
          <w:sz w:val="20"/>
          <w:szCs w:val="20"/>
        </w:rPr>
        <w:t>Cen</w:t>
      </w:r>
      <w:r w:rsidR="00244557" w:rsidRPr="003D5849">
        <w:rPr>
          <w:rFonts w:ascii="Century Gothic" w:hAnsi="Century Gothic"/>
          <w:color w:val="auto"/>
          <w:sz w:val="20"/>
          <w:szCs w:val="20"/>
        </w:rPr>
        <w:t>a</w:t>
      </w:r>
      <w:r w:rsidRPr="003D5849">
        <w:rPr>
          <w:rFonts w:ascii="Century Gothic" w:hAnsi="Century Gothic"/>
          <w:color w:val="auto"/>
          <w:sz w:val="20"/>
          <w:szCs w:val="20"/>
        </w:rPr>
        <w:t xml:space="preserve"> oferty brutto </w:t>
      </w:r>
      <w:r w:rsidR="009B404A" w:rsidRPr="003D5849">
        <w:rPr>
          <w:rFonts w:ascii="Century Gothic" w:hAnsi="Century Gothic"/>
          <w:color w:val="auto"/>
          <w:sz w:val="20"/>
          <w:szCs w:val="20"/>
        </w:rPr>
        <w:t>w PLN</w:t>
      </w:r>
      <w:r w:rsidR="005F218B" w:rsidRPr="003D5849">
        <w:rPr>
          <w:rFonts w:ascii="Century Gothic" w:hAnsi="Century Gothic"/>
          <w:color w:val="auto"/>
          <w:sz w:val="20"/>
          <w:szCs w:val="20"/>
        </w:rPr>
        <w:t xml:space="preserve"> – w każdym zadaniu </w:t>
      </w:r>
      <w:r w:rsidR="00EE36F7" w:rsidRPr="003D5849">
        <w:rPr>
          <w:rFonts w:ascii="Century Gothic" w:hAnsi="Century Gothic"/>
          <w:color w:val="auto"/>
          <w:sz w:val="20"/>
          <w:szCs w:val="20"/>
        </w:rPr>
        <w:t>–</w:t>
      </w:r>
      <w:r w:rsidR="005F218B" w:rsidRPr="003D5849">
        <w:rPr>
          <w:rFonts w:ascii="Century Gothic" w:hAnsi="Century Gothic"/>
          <w:color w:val="auto"/>
          <w:sz w:val="20"/>
          <w:szCs w:val="20"/>
        </w:rPr>
        <w:t xml:space="preserve"> </w:t>
      </w:r>
      <w:r w:rsidR="00EE36F7" w:rsidRPr="003D5849">
        <w:rPr>
          <w:rFonts w:ascii="Century Gothic" w:hAnsi="Century Gothic"/>
          <w:color w:val="auto"/>
          <w:sz w:val="20"/>
          <w:szCs w:val="20"/>
        </w:rPr>
        <w:t>stanowi iloczyn ceny jednostkowej netto w PLN zaofe</w:t>
      </w:r>
      <w:r w:rsidR="00DA39DE">
        <w:rPr>
          <w:rFonts w:ascii="Century Gothic" w:hAnsi="Century Gothic"/>
          <w:color w:val="auto"/>
          <w:sz w:val="20"/>
          <w:szCs w:val="20"/>
        </w:rPr>
        <w:t xml:space="preserve">rowanej przez </w:t>
      </w:r>
      <w:r w:rsidR="00DA39DE" w:rsidRPr="00F75133">
        <w:rPr>
          <w:rFonts w:ascii="Century Gothic" w:hAnsi="Century Gothic"/>
          <w:color w:val="auto"/>
          <w:sz w:val="20"/>
          <w:szCs w:val="20"/>
        </w:rPr>
        <w:t>Wykonawcę w kol. 4</w:t>
      </w:r>
      <w:r w:rsidR="00EE36F7" w:rsidRPr="00F75133">
        <w:rPr>
          <w:rFonts w:ascii="Century Gothic" w:hAnsi="Century Gothic"/>
          <w:color w:val="auto"/>
          <w:sz w:val="20"/>
          <w:szCs w:val="20"/>
        </w:rPr>
        <w:t xml:space="preserve">  Formularza Oferty za dany asortyment ora</w:t>
      </w:r>
      <w:r w:rsidR="00DA39DE" w:rsidRPr="00F75133">
        <w:rPr>
          <w:rFonts w:ascii="Century Gothic" w:hAnsi="Century Gothic"/>
          <w:color w:val="auto"/>
          <w:sz w:val="20"/>
          <w:szCs w:val="20"/>
        </w:rPr>
        <w:t>z jego ilości wskazanej w kol. 3</w:t>
      </w:r>
      <w:r w:rsidR="00EE36F7" w:rsidRPr="00F75133">
        <w:rPr>
          <w:rFonts w:ascii="Century Gothic" w:hAnsi="Century Gothic"/>
          <w:color w:val="auto"/>
          <w:sz w:val="20"/>
          <w:szCs w:val="20"/>
        </w:rPr>
        <w:t xml:space="preserve"> Formularza </w:t>
      </w:r>
      <w:r w:rsidR="00EE36F7" w:rsidRPr="003D5849">
        <w:rPr>
          <w:rFonts w:ascii="Century Gothic" w:hAnsi="Century Gothic"/>
          <w:color w:val="auto"/>
          <w:sz w:val="20"/>
          <w:szCs w:val="20"/>
        </w:rPr>
        <w:t>Oferty, powiększony o podatek VAT.</w:t>
      </w:r>
    </w:p>
    <w:p w:rsidR="00691EA9" w:rsidRPr="002123AA" w:rsidRDefault="00A72EF7" w:rsidP="00EE417D">
      <w:pPr>
        <w:numPr>
          <w:ilvl w:val="0"/>
          <w:numId w:val="18"/>
        </w:numPr>
        <w:ind w:left="709" w:hanging="283"/>
        <w:contextualSpacing/>
        <w:jc w:val="both"/>
        <w:rPr>
          <w:rFonts w:ascii="Century Gothic" w:hAnsi="Century Gothic"/>
          <w:color w:val="auto"/>
          <w:sz w:val="20"/>
          <w:szCs w:val="20"/>
        </w:rPr>
      </w:pPr>
      <w:r>
        <w:rPr>
          <w:rFonts w:ascii="Century Gothic" w:hAnsi="Century Gothic"/>
          <w:color w:val="auto"/>
          <w:sz w:val="20"/>
          <w:szCs w:val="20"/>
        </w:rPr>
        <w:t>Cena oferty brutto nie stanowi wartości wynagrodzenia Wykonawcy, służy wyłącznie do wyliczenia ceny oferty w celu porównania ofert w niniejszym postępowaniu.</w:t>
      </w:r>
    </w:p>
    <w:p w:rsidR="00E31815" w:rsidRPr="00244557" w:rsidRDefault="00E31815" w:rsidP="00EE417D">
      <w:pPr>
        <w:numPr>
          <w:ilvl w:val="0"/>
          <w:numId w:val="18"/>
        </w:numPr>
        <w:ind w:left="709" w:hanging="283"/>
        <w:contextualSpacing/>
        <w:jc w:val="both"/>
        <w:rPr>
          <w:rFonts w:ascii="Century Gothic" w:hAnsi="Century Gothic"/>
          <w:sz w:val="20"/>
          <w:szCs w:val="20"/>
        </w:rPr>
      </w:pPr>
      <w:r w:rsidRPr="002123AA">
        <w:rPr>
          <w:rFonts w:ascii="Century Gothic" w:hAnsi="Century Gothic" w:cs="Times New Roman"/>
          <w:sz w:val="20"/>
          <w:szCs w:val="20"/>
        </w:rPr>
        <w:t>Wykonawca, uwzględniając wszystkie wymogi</w:t>
      </w:r>
      <w:r w:rsidRPr="00244557">
        <w:rPr>
          <w:rFonts w:ascii="Century Gothic" w:hAnsi="Century Gothic" w:cs="Times New Roman"/>
          <w:sz w:val="20"/>
          <w:szCs w:val="20"/>
        </w:rPr>
        <w:t>, o których mowa w SWZ, zobowiązany jest w cenie brutto ująć wszelkie koszty niezbędne dla prawidłowego oraz pełnego wykonania przedmiotu zamówienia, zgodnie z warunkami wynikającymi z zamówienia.</w:t>
      </w:r>
    </w:p>
    <w:p w:rsidR="00E31815" w:rsidRDefault="00E31815" w:rsidP="00EE417D">
      <w:pPr>
        <w:numPr>
          <w:ilvl w:val="0"/>
          <w:numId w:val="18"/>
        </w:numPr>
        <w:ind w:left="709" w:hanging="283"/>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E31815" w:rsidRDefault="00E31815" w:rsidP="00EE417D">
      <w:pPr>
        <w:numPr>
          <w:ilvl w:val="0"/>
          <w:numId w:val="18"/>
        </w:numPr>
        <w:ind w:left="709" w:hanging="283"/>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E31815" w:rsidRPr="007C3FA7" w:rsidRDefault="00E31815" w:rsidP="00EE417D">
      <w:pPr>
        <w:numPr>
          <w:ilvl w:val="0"/>
          <w:numId w:val="18"/>
        </w:numPr>
        <w:ind w:left="709" w:hanging="283"/>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E31815" w:rsidRDefault="00E31815" w:rsidP="00E31815">
      <w:pPr>
        <w:ind w:left="709"/>
        <w:contextualSpacing/>
        <w:jc w:val="both"/>
        <w:rPr>
          <w:rFonts w:ascii="Century Gothic" w:hAnsi="Century Gothic"/>
          <w:sz w:val="20"/>
          <w:szCs w:val="20"/>
        </w:rPr>
      </w:pPr>
    </w:p>
    <w:p w:rsidR="00E31815" w:rsidRPr="00244557" w:rsidRDefault="00E31815" w:rsidP="00B13778">
      <w:pPr>
        <w:numPr>
          <w:ilvl w:val="0"/>
          <w:numId w:val="8"/>
        </w:numPr>
        <w:ind w:left="567" w:hanging="567"/>
        <w:jc w:val="both"/>
        <w:rPr>
          <w:rFonts w:ascii="Century Gothic" w:hAnsi="Century Gothic"/>
          <w:b/>
          <w:color w:val="auto"/>
        </w:rPr>
      </w:pPr>
      <w:r w:rsidRPr="00244557">
        <w:rPr>
          <w:rFonts w:ascii="Century Gothic" w:hAnsi="Century Gothic"/>
          <w:b/>
          <w:color w:val="auto"/>
        </w:rPr>
        <w:t>Opis kryteriów oceny ofert wraz z podaniem wag tych kryteriów i sposobu oceny ofert</w:t>
      </w:r>
    </w:p>
    <w:p w:rsidR="00E31815" w:rsidRPr="00F75133" w:rsidRDefault="00E31815" w:rsidP="00B13778">
      <w:pPr>
        <w:numPr>
          <w:ilvl w:val="0"/>
          <w:numId w:val="19"/>
        </w:numPr>
        <w:ind w:left="709" w:hanging="283"/>
        <w:jc w:val="both"/>
        <w:rPr>
          <w:rFonts w:ascii="Century Gothic" w:hAnsi="Century Gothic"/>
          <w:color w:val="auto"/>
          <w:sz w:val="20"/>
          <w:szCs w:val="20"/>
        </w:rPr>
      </w:pPr>
      <w:r w:rsidRPr="00244557">
        <w:rPr>
          <w:rFonts w:ascii="Century Gothic" w:hAnsi="Century Gothic"/>
          <w:color w:val="auto"/>
          <w:sz w:val="20"/>
          <w:szCs w:val="20"/>
        </w:rPr>
        <w:t>Przy wyborze oferty najkorzystniejszej</w:t>
      </w:r>
      <w:r w:rsidR="008D0DFE">
        <w:rPr>
          <w:rFonts w:ascii="Century Gothic" w:hAnsi="Century Gothic"/>
          <w:color w:val="auto"/>
          <w:sz w:val="20"/>
          <w:szCs w:val="20"/>
        </w:rPr>
        <w:t xml:space="preserve">, </w:t>
      </w:r>
      <w:r w:rsidR="008D0DFE" w:rsidRPr="00F75133">
        <w:rPr>
          <w:rFonts w:ascii="Century Gothic" w:hAnsi="Century Gothic"/>
          <w:color w:val="auto"/>
          <w:sz w:val="20"/>
          <w:szCs w:val="20"/>
        </w:rPr>
        <w:t xml:space="preserve">w obu zadaniach, </w:t>
      </w:r>
      <w:r w:rsidR="008D0DFE">
        <w:rPr>
          <w:rFonts w:ascii="Century Gothic" w:hAnsi="Century Gothic"/>
          <w:color w:val="auto"/>
          <w:sz w:val="20"/>
          <w:szCs w:val="20"/>
        </w:rPr>
        <w:t>Z</w:t>
      </w:r>
      <w:r w:rsidRPr="00244557">
        <w:rPr>
          <w:rFonts w:ascii="Century Gothic" w:hAnsi="Century Gothic"/>
          <w:color w:val="auto"/>
          <w:sz w:val="20"/>
          <w:szCs w:val="20"/>
        </w:rPr>
        <w:t xml:space="preserve">amawiający będzie kierował się następującymi kryteriami, z przypisaniem im odpowiednio </w:t>
      </w:r>
      <w:r w:rsidRPr="00F75133">
        <w:rPr>
          <w:rFonts w:ascii="Century Gothic" w:hAnsi="Century Gothic"/>
          <w:color w:val="auto"/>
          <w:sz w:val="20"/>
          <w:szCs w:val="20"/>
        </w:rPr>
        <w:t>wag</w:t>
      </w:r>
      <w:r w:rsidR="00074A23" w:rsidRPr="00F75133">
        <w:rPr>
          <w:rFonts w:ascii="Century Gothic" w:hAnsi="Century Gothic"/>
          <w:color w:val="auto"/>
          <w:sz w:val="20"/>
          <w:szCs w:val="20"/>
        </w:rPr>
        <w:t>:</w:t>
      </w:r>
    </w:p>
    <w:p w:rsidR="00E31815" w:rsidRPr="00F75133" w:rsidRDefault="00E31815" w:rsidP="00E31815">
      <w:pPr>
        <w:ind w:left="709"/>
        <w:jc w:val="both"/>
        <w:rPr>
          <w:rFonts w:ascii="Century Gothic" w:hAnsi="Century Gothic"/>
          <w:color w:val="auto"/>
          <w:sz w:val="20"/>
          <w:szCs w:val="20"/>
        </w:rPr>
      </w:pPr>
      <w:r w:rsidRPr="00F75133">
        <w:rPr>
          <w:rFonts w:ascii="Century Gothic" w:hAnsi="Century Gothic"/>
          <w:color w:val="auto"/>
          <w:sz w:val="20"/>
          <w:szCs w:val="20"/>
        </w:rPr>
        <w:t xml:space="preserve">1) cena oferty – </w:t>
      </w:r>
      <w:r w:rsidR="001E5B44" w:rsidRPr="00F75133">
        <w:rPr>
          <w:rFonts w:ascii="Century Gothic" w:hAnsi="Century Gothic"/>
          <w:color w:val="auto"/>
          <w:sz w:val="20"/>
          <w:szCs w:val="20"/>
        </w:rPr>
        <w:t>60</w:t>
      </w:r>
      <w:r w:rsidRPr="00F75133">
        <w:rPr>
          <w:rFonts w:ascii="Century Gothic" w:hAnsi="Century Gothic"/>
          <w:color w:val="auto"/>
          <w:sz w:val="20"/>
          <w:szCs w:val="20"/>
        </w:rPr>
        <w:t>%</w:t>
      </w:r>
      <w:r w:rsidR="00EE417D" w:rsidRPr="00F75133">
        <w:rPr>
          <w:rFonts w:ascii="Century Gothic" w:hAnsi="Century Gothic"/>
          <w:color w:val="auto"/>
          <w:sz w:val="20"/>
          <w:szCs w:val="20"/>
        </w:rPr>
        <w:t>;</w:t>
      </w:r>
    </w:p>
    <w:p w:rsidR="00961E53" w:rsidRDefault="00E31815" w:rsidP="00961E53">
      <w:pPr>
        <w:ind w:left="709"/>
        <w:jc w:val="both"/>
        <w:rPr>
          <w:rFonts w:ascii="Century Gothic" w:hAnsi="Century Gothic"/>
          <w:color w:val="auto"/>
          <w:sz w:val="20"/>
          <w:szCs w:val="20"/>
        </w:rPr>
      </w:pPr>
      <w:r w:rsidRPr="00244557">
        <w:rPr>
          <w:rFonts w:ascii="Century Gothic" w:hAnsi="Century Gothic"/>
          <w:color w:val="auto"/>
          <w:sz w:val="20"/>
          <w:szCs w:val="20"/>
        </w:rPr>
        <w:t xml:space="preserve">2) </w:t>
      </w:r>
      <w:r w:rsidR="002A0326" w:rsidRPr="00244557">
        <w:rPr>
          <w:rFonts w:ascii="Century Gothic" w:hAnsi="Century Gothic"/>
          <w:color w:val="auto"/>
          <w:sz w:val="20"/>
          <w:szCs w:val="20"/>
        </w:rPr>
        <w:t>termin dostawy</w:t>
      </w:r>
      <w:r w:rsidRPr="00244557">
        <w:rPr>
          <w:rFonts w:ascii="Century Gothic" w:hAnsi="Century Gothic"/>
          <w:color w:val="auto"/>
          <w:sz w:val="20"/>
          <w:szCs w:val="20"/>
        </w:rPr>
        <w:t xml:space="preserve"> </w:t>
      </w:r>
      <w:r w:rsidR="00961E53" w:rsidRPr="00244557">
        <w:rPr>
          <w:rFonts w:ascii="Century Gothic" w:hAnsi="Century Gothic"/>
          <w:color w:val="auto"/>
          <w:sz w:val="20"/>
          <w:szCs w:val="20"/>
        </w:rPr>
        <w:t xml:space="preserve">– </w:t>
      </w:r>
      <w:r w:rsidRPr="00244557">
        <w:rPr>
          <w:rFonts w:ascii="Century Gothic" w:hAnsi="Century Gothic"/>
          <w:color w:val="auto"/>
          <w:sz w:val="20"/>
          <w:szCs w:val="20"/>
        </w:rPr>
        <w:t xml:space="preserve"> </w:t>
      </w:r>
      <w:r w:rsidR="009960BB">
        <w:rPr>
          <w:rFonts w:ascii="Century Gothic" w:hAnsi="Century Gothic"/>
          <w:color w:val="auto"/>
          <w:sz w:val="20"/>
          <w:szCs w:val="20"/>
        </w:rPr>
        <w:t>2</w:t>
      </w:r>
      <w:r w:rsidR="00244557" w:rsidRPr="00244557">
        <w:rPr>
          <w:rFonts w:ascii="Century Gothic" w:hAnsi="Century Gothic"/>
          <w:color w:val="auto"/>
          <w:sz w:val="20"/>
          <w:szCs w:val="20"/>
        </w:rPr>
        <w:t>0</w:t>
      </w:r>
      <w:r w:rsidR="00961E53" w:rsidRPr="00244557">
        <w:rPr>
          <w:rFonts w:ascii="Century Gothic" w:hAnsi="Century Gothic"/>
          <w:color w:val="auto"/>
          <w:sz w:val="20"/>
          <w:szCs w:val="20"/>
        </w:rPr>
        <w:t>%</w:t>
      </w:r>
      <w:r w:rsidR="00EE417D">
        <w:rPr>
          <w:rFonts w:ascii="Century Gothic" w:hAnsi="Century Gothic"/>
          <w:color w:val="auto"/>
          <w:sz w:val="20"/>
          <w:szCs w:val="20"/>
        </w:rPr>
        <w:t>;</w:t>
      </w:r>
    </w:p>
    <w:p w:rsidR="00D95F90" w:rsidRPr="00244557" w:rsidRDefault="009960BB" w:rsidP="00961E53">
      <w:pPr>
        <w:ind w:left="709"/>
        <w:jc w:val="both"/>
        <w:rPr>
          <w:rFonts w:ascii="Century Gothic" w:hAnsi="Century Gothic"/>
          <w:color w:val="auto"/>
          <w:sz w:val="20"/>
          <w:szCs w:val="20"/>
        </w:rPr>
      </w:pPr>
      <w:r>
        <w:rPr>
          <w:rFonts w:ascii="Century Gothic" w:hAnsi="Century Gothic"/>
          <w:color w:val="auto"/>
          <w:sz w:val="20"/>
          <w:szCs w:val="20"/>
        </w:rPr>
        <w:t>3) okres gwarancji – 2</w:t>
      </w:r>
      <w:r w:rsidR="00D95F90">
        <w:rPr>
          <w:rFonts w:ascii="Century Gothic" w:hAnsi="Century Gothic"/>
          <w:color w:val="auto"/>
          <w:sz w:val="20"/>
          <w:szCs w:val="20"/>
        </w:rPr>
        <w:t>0 %.</w:t>
      </w:r>
    </w:p>
    <w:p w:rsidR="00961E53" w:rsidRDefault="00961E53" w:rsidP="00B13778">
      <w:pPr>
        <w:numPr>
          <w:ilvl w:val="0"/>
          <w:numId w:val="19"/>
        </w:numPr>
        <w:ind w:left="851" w:hanging="425"/>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244557" w:rsidRPr="00513FAD" w:rsidRDefault="00244557" w:rsidP="00B13778">
      <w:pPr>
        <w:numPr>
          <w:ilvl w:val="2"/>
          <w:numId w:val="13"/>
        </w:numPr>
        <w:ind w:left="993"/>
        <w:jc w:val="both"/>
        <w:rPr>
          <w:rFonts w:ascii="Century Gothic" w:hAnsi="Century Gothic"/>
          <w:b/>
          <w:color w:val="auto"/>
          <w:sz w:val="20"/>
          <w:szCs w:val="20"/>
        </w:rPr>
      </w:pPr>
      <w:r w:rsidRPr="00513FAD">
        <w:rPr>
          <w:rFonts w:ascii="Century Gothic" w:hAnsi="Century Gothic"/>
          <w:b/>
          <w:color w:val="auto"/>
          <w:sz w:val="20"/>
          <w:szCs w:val="20"/>
        </w:rPr>
        <w:t>Cena oferty (C)</w:t>
      </w:r>
    </w:p>
    <w:p w:rsidR="00244557" w:rsidRPr="00C95B19" w:rsidRDefault="00244557" w:rsidP="00244557">
      <w:pPr>
        <w:ind w:left="993"/>
        <w:jc w:val="both"/>
        <w:rPr>
          <w:rFonts w:ascii="Century Gothic" w:hAnsi="Century Gothic"/>
          <w:color w:val="auto"/>
          <w:sz w:val="20"/>
          <w:szCs w:val="20"/>
        </w:rPr>
      </w:pPr>
      <w:r w:rsidRPr="00C95B19">
        <w:rPr>
          <w:rFonts w:ascii="Century Gothic" w:hAnsi="Century Gothic"/>
          <w:color w:val="auto"/>
          <w:sz w:val="20"/>
          <w:szCs w:val="20"/>
        </w:rPr>
        <w:t>Punkty w niniejszym kryterium wyliczone będą z dokładnością do dwóch miejsc po przecinku, wg poniższego wzoru:</w:t>
      </w:r>
    </w:p>
    <w:p w:rsidR="00244557" w:rsidRPr="00C95B19" w:rsidRDefault="00244557" w:rsidP="00244557">
      <w:pPr>
        <w:ind w:left="993"/>
        <w:jc w:val="both"/>
        <w:rPr>
          <w:rFonts w:ascii="Century Gothic" w:hAnsi="Century Gothic"/>
          <w:color w:val="auto"/>
          <w:sz w:val="20"/>
          <w:szCs w:val="20"/>
        </w:rPr>
      </w:pPr>
    </w:p>
    <w:p w:rsidR="00244557" w:rsidRPr="00DD15FE" w:rsidRDefault="00244557" w:rsidP="00244557">
      <w:pPr>
        <w:ind w:left="993"/>
        <w:jc w:val="both"/>
        <w:rPr>
          <w:rFonts w:ascii="Century Gothic" w:hAnsi="Century Gothic"/>
          <w:b/>
          <w:color w:val="auto"/>
          <w:sz w:val="20"/>
          <w:szCs w:val="20"/>
        </w:rPr>
      </w:pPr>
      <w:r w:rsidRPr="00DD15FE">
        <w:rPr>
          <w:rFonts w:ascii="Century Gothic" w:hAnsi="Century Gothic"/>
          <w:b/>
          <w:color w:val="auto"/>
          <w:sz w:val="20"/>
          <w:szCs w:val="20"/>
        </w:rPr>
        <w:t>C = (Cmin : Cx) x 100 x 60%</w:t>
      </w:r>
    </w:p>
    <w:p w:rsidR="00244557" w:rsidRPr="00C95B19" w:rsidRDefault="00244557" w:rsidP="00244557">
      <w:pPr>
        <w:ind w:left="993"/>
        <w:jc w:val="both"/>
        <w:rPr>
          <w:rFonts w:ascii="Century Gothic" w:hAnsi="Century Gothic"/>
          <w:color w:val="auto"/>
          <w:sz w:val="20"/>
          <w:szCs w:val="20"/>
        </w:rPr>
      </w:pPr>
      <w:r w:rsidRPr="00C95B19">
        <w:rPr>
          <w:rFonts w:ascii="Century Gothic" w:hAnsi="Century Gothic"/>
          <w:color w:val="auto"/>
          <w:sz w:val="20"/>
          <w:szCs w:val="20"/>
        </w:rPr>
        <w:t>gdzie:</w:t>
      </w:r>
    </w:p>
    <w:p w:rsidR="00244557" w:rsidRPr="00C95B19" w:rsidRDefault="00244557" w:rsidP="00244557">
      <w:pPr>
        <w:ind w:left="993"/>
        <w:jc w:val="both"/>
        <w:rPr>
          <w:rFonts w:ascii="Century Gothic" w:hAnsi="Century Gothic"/>
          <w:color w:val="auto"/>
          <w:sz w:val="20"/>
          <w:szCs w:val="20"/>
        </w:rPr>
      </w:pPr>
    </w:p>
    <w:p w:rsidR="00244557" w:rsidRPr="00C95B19" w:rsidRDefault="00C31C92" w:rsidP="00244557">
      <w:pPr>
        <w:ind w:left="993"/>
        <w:jc w:val="both"/>
        <w:rPr>
          <w:rFonts w:ascii="Century Gothic" w:hAnsi="Century Gothic"/>
          <w:color w:val="auto"/>
          <w:sz w:val="20"/>
          <w:szCs w:val="20"/>
        </w:rPr>
      </w:pPr>
      <w:r>
        <w:rPr>
          <w:rFonts w:ascii="Century Gothic" w:hAnsi="Century Gothic"/>
          <w:color w:val="auto"/>
          <w:sz w:val="20"/>
          <w:szCs w:val="20"/>
        </w:rPr>
        <w:t xml:space="preserve">C </w:t>
      </w:r>
      <w:r w:rsidR="00244557" w:rsidRPr="00C95B19">
        <w:rPr>
          <w:rFonts w:ascii="Century Gothic" w:hAnsi="Century Gothic"/>
          <w:color w:val="auto"/>
          <w:sz w:val="20"/>
          <w:szCs w:val="20"/>
        </w:rPr>
        <w:t xml:space="preserve">-  liczba </w:t>
      </w:r>
      <w:r w:rsidR="00FF39FB">
        <w:rPr>
          <w:rFonts w:ascii="Century Gothic" w:hAnsi="Century Gothic"/>
          <w:color w:val="auto"/>
          <w:sz w:val="20"/>
          <w:szCs w:val="20"/>
        </w:rPr>
        <w:t>punktów w kryterium cena</w:t>
      </w:r>
      <w:r w:rsidR="00244557">
        <w:rPr>
          <w:rFonts w:ascii="Century Gothic" w:hAnsi="Century Gothic"/>
          <w:color w:val="auto"/>
          <w:sz w:val="20"/>
          <w:szCs w:val="20"/>
        </w:rPr>
        <w:t xml:space="preserve"> oferty</w:t>
      </w:r>
      <w:r w:rsidR="00244557" w:rsidRPr="00471A76">
        <w:rPr>
          <w:rFonts w:ascii="Century Gothic" w:hAnsi="Century Gothic"/>
          <w:strike/>
          <w:color w:val="auto"/>
          <w:sz w:val="20"/>
          <w:szCs w:val="20"/>
        </w:rPr>
        <w:t>;</w:t>
      </w:r>
      <w:r w:rsidR="00244557" w:rsidRPr="00C95B19">
        <w:rPr>
          <w:rFonts w:ascii="Century Gothic" w:hAnsi="Century Gothic"/>
          <w:color w:val="auto"/>
          <w:sz w:val="20"/>
          <w:szCs w:val="20"/>
        </w:rPr>
        <w:t xml:space="preserve"> </w:t>
      </w:r>
    </w:p>
    <w:p w:rsidR="00244557" w:rsidRPr="00C95B19" w:rsidRDefault="00244557" w:rsidP="00244557">
      <w:pPr>
        <w:ind w:left="993"/>
        <w:jc w:val="both"/>
        <w:rPr>
          <w:rFonts w:ascii="Century Gothic" w:hAnsi="Century Gothic"/>
          <w:color w:val="auto"/>
          <w:sz w:val="20"/>
          <w:szCs w:val="20"/>
        </w:rPr>
      </w:pPr>
      <w:r w:rsidRPr="00C95B19">
        <w:rPr>
          <w:rFonts w:ascii="Century Gothic" w:hAnsi="Century Gothic"/>
          <w:color w:val="auto"/>
          <w:sz w:val="20"/>
          <w:szCs w:val="20"/>
        </w:rPr>
        <w:t>Cmin - najniższa cena brutto oferty w PLN spośród ofert niepodlegających odrzuceniu</w:t>
      </w:r>
    </w:p>
    <w:p w:rsidR="00244557" w:rsidRPr="00C95B19" w:rsidRDefault="00244557" w:rsidP="00244557">
      <w:pPr>
        <w:ind w:left="273" w:firstLine="720"/>
        <w:jc w:val="both"/>
        <w:rPr>
          <w:rFonts w:ascii="Century Gothic" w:hAnsi="Century Gothic"/>
          <w:color w:val="auto"/>
          <w:sz w:val="20"/>
          <w:szCs w:val="20"/>
        </w:rPr>
      </w:pPr>
      <w:r w:rsidRPr="00C95B19">
        <w:rPr>
          <w:rFonts w:ascii="Century Gothic" w:hAnsi="Century Gothic"/>
          <w:color w:val="auto"/>
          <w:sz w:val="20"/>
          <w:szCs w:val="20"/>
        </w:rPr>
        <w:t xml:space="preserve">Cx  -  cena brutto w PLN badanej oferty </w:t>
      </w:r>
    </w:p>
    <w:p w:rsidR="00244557" w:rsidRPr="009960BB" w:rsidRDefault="00244557" w:rsidP="00244557">
      <w:pPr>
        <w:ind w:left="2766"/>
        <w:jc w:val="both"/>
        <w:rPr>
          <w:rFonts w:ascii="Century Gothic" w:hAnsi="Century Gothic"/>
          <w:color w:val="FF0000"/>
          <w:sz w:val="20"/>
          <w:szCs w:val="20"/>
        </w:rPr>
      </w:pPr>
      <w:r w:rsidRPr="009960BB">
        <w:rPr>
          <w:rFonts w:ascii="Century Gothic" w:hAnsi="Century Gothic"/>
          <w:color w:val="FF0000"/>
          <w:sz w:val="20"/>
          <w:szCs w:val="20"/>
        </w:rPr>
        <w:tab/>
      </w:r>
    </w:p>
    <w:p w:rsidR="00244557" w:rsidRPr="00DE31A0" w:rsidRDefault="00244557" w:rsidP="00B13778">
      <w:pPr>
        <w:numPr>
          <w:ilvl w:val="2"/>
          <w:numId w:val="13"/>
        </w:numPr>
        <w:ind w:left="993"/>
        <w:jc w:val="both"/>
        <w:rPr>
          <w:rFonts w:ascii="Century Gothic" w:hAnsi="Century Gothic"/>
          <w:b/>
          <w:color w:val="auto"/>
          <w:sz w:val="20"/>
          <w:szCs w:val="20"/>
        </w:rPr>
      </w:pPr>
      <w:r w:rsidRPr="00DE31A0">
        <w:rPr>
          <w:rFonts w:ascii="Century Gothic" w:hAnsi="Century Gothic"/>
          <w:b/>
          <w:color w:val="auto"/>
          <w:sz w:val="20"/>
          <w:szCs w:val="20"/>
        </w:rPr>
        <w:t>Termin dostawy (T)</w:t>
      </w:r>
    </w:p>
    <w:p w:rsidR="00244557" w:rsidRDefault="00244557" w:rsidP="00DE31A0">
      <w:pPr>
        <w:ind w:left="993"/>
        <w:jc w:val="both"/>
        <w:rPr>
          <w:rFonts w:ascii="Century Gothic" w:hAnsi="Century Gothic"/>
          <w:color w:val="auto"/>
          <w:sz w:val="20"/>
          <w:szCs w:val="20"/>
        </w:rPr>
      </w:pPr>
      <w:r w:rsidRPr="00F11C32">
        <w:rPr>
          <w:rFonts w:ascii="Century Gothic" w:hAnsi="Century Gothic" w:cs="Century Gothic"/>
          <w:bCs/>
          <w:sz w:val="20"/>
          <w:lang w:eastAsia="en-US"/>
        </w:rPr>
        <w:t xml:space="preserve">Punkty w niniejszym kryterium </w:t>
      </w:r>
      <w:r w:rsidRPr="00F11C32">
        <w:rPr>
          <w:rFonts w:ascii="Century Gothic" w:hAnsi="Century Gothic" w:cs="Century Gothic"/>
          <w:sz w:val="20"/>
        </w:rPr>
        <w:t>zostaną przyznane wg następujących zasad</w:t>
      </w:r>
      <w:r w:rsidRPr="00F11C32">
        <w:rPr>
          <w:rFonts w:ascii="Century Gothic" w:hAnsi="Century Gothic" w:cs="Century Gothic"/>
          <w:b/>
          <w:sz w:val="20"/>
        </w:rPr>
        <w:t>:</w:t>
      </w:r>
    </w:p>
    <w:p w:rsidR="00DE31A0" w:rsidRPr="00DE31A0" w:rsidRDefault="00DE31A0" w:rsidP="00DE31A0">
      <w:pPr>
        <w:ind w:left="993"/>
        <w:jc w:val="both"/>
        <w:rPr>
          <w:rFonts w:ascii="Century Gothic" w:hAnsi="Century Gothic"/>
          <w:color w:val="auto"/>
          <w:sz w:val="20"/>
          <w:szCs w:val="20"/>
        </w:rPr>
      </w:pPr>
    </w:p>
    <w:p w:rsidR="00DE31A0" w:rsidRPr="008144DD" w:rsidRDefault="00244557" w:rsidP="008144DD">
      <w:pPr>
        <w:ind w:left="1276" w:hanging="284"/>
        <w:jc w:val="both"/>
        <w:textAlignment w:val="auto"/>
        <w:rPr>
          <w:rFonts w:ascii="Century Gothic" w:eastAsia="Times New Roman" w:hAnsi="Century Gothic" w:cs="Century Gothic"/>
          <w:bCs/>
          <w:color w:val="FF0000"/>
          <w:kern w:val="0"/>
          <w:sz w:val="20"/>
          <w:szCs w:val="20"/>
          <w:lang w:bidi="ar-SA"/>
        </w:rPr>
      </w:pPr>
      <w:r>
        <w:rPr>
          <w:rFonts w:ascii="Century Gothic" w:eastAsia="Times New Roman" w:hAnsi="Century Gothic" w:cs="Century Gothic"/>
          <w:bCs/>
          <w:color w:val="auto"/>
          <w:kern w:val="0"/>
          <w:sz w:val="20"/>
          <w:szCs w:val="20"/>
          <w:lang w:bidi="ar-SA"/>
        </w:rPr>
        <w:t xml:space="preserve">a) </w:t>
      </w:r>
      <w:r w:rsidR="00DE31A0">
        <w:rPr>
          <w:rFonts w:ascii="Century Gothic" w:eastAsia="Times New Roman" w:hAnsi="Century Gothic" w:cs="Century Gothic"/>
          <w:bCs/>
          <w:color w:val="auto"/>
          <w:kern w:val="0"/>
          <w:sz w:val="20"/>
          <w:szCs w:val="20"/>
          <w:lang w:bidi="ar-SA"/>
        </w:rPr>
        <w:t xml:space="preserve"> w przypadku zaoferowania 14 dni roboczych, Wykonawcy nie zostaną przyznane punkty;</w:t>
      </w:r>
    </w:p>
    <w:p w:rsidR="00DE31A0" w:rsidRPr="00380EAE" w:rsidRDefault="008144DD" w:rsidP="001363FB">
      <w:pPr>
        <w:ind w:left="1276" w:hanging="284"/>
        <w:jc w:val="both"/>
        <w:textAlignment w:val="auto"/>
        <w:rPr>
          <w:rFonts w:ascii="Century Gothic" w:eastAsia="Times New Roman" w:hAnsi="Century Gothic" w:cs="Century Gothic"/>
          <w:b/>
          <w:bCs/>
          <w:color w:val="auto"/>
          <w:kern w:val="0"/>
          <w:sz w:val="20"/>
          <w:szCs w:val="20"/>
          <w:u w:val="single"/>
          <w:lang w:bidi="ar-SA"/>
        </w:rPr>
      </w:pPr>
      <w:r>
        <w:rPr>
          <w:rFonts w:ascii="Century Gothic" w:eastAsia="Times New Roman" w:hAnsi="Century Gothic" w:cs="Century Gothic"/>
          <w:bCs/>
          <w:color w:val="auto"/>
          <w:kern w:val="0"/>
          <w:sz w:val="20"/>
          <w:szCs w:val="20"/>
          <w:lang w:bidi="ar-SA"/>
        </w:rPr>
        <w:t>b</w:t>
      </w:r>
      <w:r w:rsidR="00DE31A0">
        <w:rPr>
          <w:rFonts w:ascii="Century Gothic" w:eastAsia="Times New Roman" w:hAnsi="Century Gothic" w:cs="Century Gothic"/>
          <w:bCs/>
          <w:color w:val="auto"/>
          <w:kern w:val="0"/>
          <w:sz w:val="20"/>
          <w:szCs w:val="20"/>
          <w:lang w:bidi="ar-SA"/>
        </w:rPr>
        <w:t>) za każdy dzień poniżej maksymalnego terminu, tj. poniżej 1</w:t>
      </w:r>
      <w:r w:rsidR="0088082C">
        <w:rPr>
          <w:rFonts w:ascii="Century Gothic" w:eastAsia="Times New Roman" w:hAnsi="Century Gothic" w:cs="Century Gothic"/>
          <w:bCs/>
          <w:color w:val="auto"/>
          <w:kern w:val="0"/>
          <w:sz w:val="20"/>
          <w:szCs w:val="20"/>
          <w:lang w:bidi="ar-SA"/>
        </w:rPr>
        <w:t>4 dni zostanie przyznany 1 pkt;</w:t>
      </w:r>
    </w:p>
    <w:p w:rsidR="00244557" w:rsidRPr="00DE31A0" w:rsidRDefault="00AD73D3" w:rsidP="001363FB">
      <w:pPr>
        <w:pStyle w:val="Tekstpodstawowy"/>
        <w:tabs>
          <w:tab w:val="left" w:pos="-2977"/>
          <w:tab w:val="left" w:pos="369"/>
        </w:tabs>
        <w:spacing w:after="0"/>
        <w:ind w:left="1276" w:hanging="284"/>
        <w:rPr>
          <w:rFonts w:ascii="Century Gothic" w:hAnsi="Century Gothic"/>
          <w:color w:val="auto"/>
          <w:sz w:val="20"/>
          <w:szCs w:val="20"/>
        </w:rPr>
      </w:pPr>
      <w:r>
        <w:rPr>
          <w:rFonts w:ascii="Century Gothic" w:hAnsi="Century Gothic"/>
          <w:color w:val="auto"/>
          <w:sz w:val="20"/>
          <w:szCs w:val="20"/>
        </w:rPr>
        <w:lastRenderedPageBreak/>
        <w:t>c</w:t>
      </w:r>
      <w:r w:rsidR="00244557">
        <w:rPr>
          <w:rFonts w:ascii="Century Gothic" w:hAnsi="Century Gothic"/>
          <w:color w:val="auto"/>
          <w:sz w:val="20"/>
          <w:szCs w:val="20"/>
        </w:rPr>
        <w:t xml:space="preserve">) </w:t>
      </w:r>
      <w:r w:rsidR="00DE31A0">
        <w:rPr>
          <w:rFonts w:ascii="Century Gothic" w:hAnsi="Century Gothic"/>
          <w:color w:val="auto"/>
          <w:sz w:val="20"/>
          <w:szCs w:val="20"/>
        </w:rPr>
        <w:t xml:space="preserve">w </w:t>
      </w:r>
      <w:r w:rsidR="00244557" w:rsidRPr="00380EAE">
        <w:rPr>
          <w:rFonts w:ascii="Century Gothic" w:hAnsi="Century Gothic"/>
          <w:color w:val="auto"/>
          <w:sz w:val="20"/>
          <w:szCs w:val="20"/>
        </w:rPr>
        <w:t xml:space="preserve">przypadku, gdy Wykonawca zaoferuje termin dostawy dłuższy niż </w:t>
      </w:r>
      <w:r w:rsidR="00520D74">
        <w:rPr>
          <w:rFonts w:ascii="Century Gothic" w:hAnsi="Century Gothic"/>
          <w:color w:val="auto"/>
          <w:sz w:val="20"/>
          <w:szCs w:val="20"/>
        </w:rPr>
        <w:t>14</w:t>
      </w:r>
      <w:r w:rsidR="00244557">
        <w:rPr>
          <w:rFonts w:ascii="Century Gothic" w:hAnsi="Century Gothic"/>
          <w:color w:val="auto"/>
          <w:sz w:val="20"/>
          <w:szCs w:val="20"/>
        </w:rPr>
        <w:t xml:space="preserve"> dni</w:t>
      </w:r>
      <w:r w:rsidR="00FD1BAF">
        <w:rPr>
          <w:rFonts w:ascii="Century Gothic" w:hAnsi="Century Gothic"/>
          <w:color w:val="auto"/>
          <w:sz w:val="20"/>
          <w:szCs w:val="20"/>
        </w:rPr>
        <w:t xml:space="preserve"> </w:t>
      </w:r>
      <w:r w:rsidR="00FD1BAF" w:rsidRPr="00DE31A0">
        <w:rPr>
          <w:rFonts w:ascii="Century Gothic" w:hAnsi="Century Gothic"/>
          <w:color w:val="auto"/>
          <w:sz w:val="20"/>
          <w:szCs w:val="20"/>
        </w:rPr>
        <w:t>roboczych</w:t>
      </w:r>
      <w:r w:rsidR="00244557" w:rsidRPr="00DE31A0">
        <w:rPr>
          <w:rFonts w:ascii="Century Gothic" w:hAnsi="Century Gothic"/>
          <w:color w:val="auto"/>
          <w:sz w:val="20"/>
          <w:szCs w:val="20"/>
        </w:rPr>
        <w:t>, Zamawiający odrzuci ofertę na podstawie art. 226 ust. 1 pkt 5 Ustawy;</w:t>
      </w:r>
    </w:p>
    <w:p w:rsidR="00244557" w:rsidRDefault="00AD73D3" w:rsidP="001363FB">
      <w:pPr>
        <w:pStyle w:val="Tekstpodstawowy"/>
        <w:tabs>
          <w:tab w:val="left" w:pos="-2977"/>
          <w:tab w:val="left" w:pos="369"/>
        </w:tabs>
        <w:spacing w:after="0"/>
        <w:ind w:left="1276" w:hanging="284"/>
        <w:rPr>
          <w:rStyle w:val="Domylnaczcionkaakapitu5"/>
          <w:rFonts w:ascii="Century Gothic" w:hAnsi="Century Gothic" w:cs="Gulim"/>
          <w:bCs/>
          <w:color w:val="auto"/>
          <w:sz w:val="20"/>
          <w:shd w:val="clear" w:color="auto" w:fill="FFFFFF"/>
        </w:rPr>
      </w:pPr>
      <w:r>
        <w:rPr>
          <w:rStyle w:val="Domylnaczcionkaakapitu5"/>
          <w:rFonts w:ascii="Century Gothic" w:hAnsi="Century Gothic" w:cs="Gulim"/>
          <w:color w:val="auto"/>
          <w:sz w:val="20"/>
          <w:shd w:val="clear" w:color="auto" w:fill="FFFFFF"/>
        </w:rPr>
        <w:t>d</w:t>
      </w:r>
      <w:r w:rsidR="00244557" w:rsidRPr="00DE31A0">
        <w:rPr>
          <w:rStyle w:val="Domylnaczcionkaakapitu5"/>
          <w:rFonts w:ascii="Century Gothic" w:hAnsi="Century Gothic" w:cs="Gulim"/>
          <w:color w:val="auto"/>
          <w:sz w:val="20"/>
          <w:shd w:val="clear" w:color="auto" w:fill="FFFFFF"/>
        </w:rPr>
        <w:t xml:space="preserve">) </w:t>
      </w:r>
      <w:r w:rsidR="00DE31A0" w:rsidRPr="00DE31A0">
        <w:rPr>
          <w:rStyle w:val="Domylnaczcionkaakapitu5"/>
          <w:rFonts w:ascii="Century Gothic" w:hAnsi="Century Gothic" w:cs="Gulim"/>
          <w:color w:val="auto"/>
          <w:sz w:val="20"/>
          <w:shd w:val="clear" w:color="auto" w:fill="FFFFFF"/>
        </w:rPr>
        <w:t xml:space="preserve">w </w:t>
      </w:r>
      <w:r w:rsidR="00244557" w:rsidRPr="00DE31A0">
        <w:rPr>
          <w:rStyle w:val="Domylnaczcionkaakapitu5"/>
          <w:rFonts w:ascii="Century Gothic" w:hAnsi="Century Gothic" w:cs="Gulim"/>
          <w:color w:val="auto"/>
          <w:sz w:val="20"/>
          <w:shd w:val="clear" w:color="auto" w:fill="FFFFFF"/>
        </w:rPr>
        <w:t xml:space="preserve">przypadku, gdy Wykonawca zaoferuje termin dostawy krótszy niż </w:t>
      </w:r>
      <w:r w:rsidR="00520D74" w:rsidRPr="00DE31A0">
        <w:rPr>
          <w:rStyle w:val="Domylnaczcionkaakapitu5"/>
          <w:rFonts w:ascii="Century Gothic" w:hAnsi="Century Gothic" w:cs="Gulim"/>
          <w:color w:val="auto"/>
          <w:sz w:val="20"/>
          <w:shd w:val="clear" w:color="auto" w:fill="FFFFFF"/>
        </w:rPr>
        <w:t>7</w:t>
      </w:r>
      <w:r w:rsidR="00244557" w:rsidRPr="00DE31A0">
        <w:rPr>
          <w:rStyle w:val="Domylnaczcionkaakapitu5"/>
          <w:rFonts w:ascii="Century Gothic" w:hAnsi="Century Gothic" w:cs="Gulim"/>
          <w:color w:val="auto"/>
          <w:sz w:val="20"/>
          <w:shd w:val="clear" w:color="auto" w:fill="FFFFFF"/>
        </w:rPr>
        <w:t xml:space="preserve"> dni</w:t>
      </w:r>
      <w:r w:rsidR="00FD1BAF" w:rsidRPr="00DE31A0">
        <w:rPr>
          <w:rStyle w:val="Domylnaczcionkaakapitu5"/>
          <w:rFonts w:ascii="Century Gothic" w:hAnsi="Century Gothic" w:cs="Gulim"/>
          <w:color w:val="auto"/>
          <w:sz w:val="20"/>
          <w:shd w:val="clear" w:color="auto" w:fill="FFFFFF"/>
        </w:rPr>
        <w:t xml:space="preserve"> robocz</w:t>
      </w:r>
      <w:r w:rsidR="001363FB" w:rsidRPr="00DE31A0">
        <w:rPr>
          <w:rStyle w:val="Domylnaczcionkaakapitu5"/>
          <w:rFonts w:ascii="Century Gothic" w:hAnsi="Century Gothic" w:cs="Gulim"/>
          <w:color w:val="auto"/>
          <w:sz w:val="20"/>
          <w:shd w:val="clear" w:color="auto" w:fill="FFFFFF"/>
        </w:rPr>
        <w:t>ych</w:t>
      </w:r>
      <w:r w:rsidR="00244557" w:rsidRPr="00DE31A0">
        <w:rPr>
          <w:rStyle w:val="Domylnaczcionkaakapitu5"/>
          <w:rFonts w:ascii="Century Gothic" w:hAnsi="Century Gothic" w:cs="Gulim"/>
          <w:b/>
          <w:bCs/>
          <w:color w:val="auto"/>
          <w:sz w:val="20"/>
          <w:shd w:val="clear" w:color="auto" w:fill="FFFFFF"/>
        </w:rPr>
        <w:t>,</w:t>
      </w:r>
      <w:r w:rsidR="00244557" w:rsidRPr="00DE31A0">
        <w:rPr>
          <w:rStyle w:val="Domylnaczcionkaakapitu5"/>
          <w:rFonts w:ascii="Century Gothic" w:hAnsi="Century Gothic" w:cs="Gulim"/>
          <w:color w:val="auto"/>
          <w:sz w:val="20"/>
          <w:shd w:val="clear" w:color="auto" w:fill="FFFFFF"/>
        </w:rPr>
        <w:t xml:space="preserve"> do wyliczenia wartości punktowej w tym kryterium, Zamawiający przy</w:t>
      </w:r>
      <w:r w:rsidR="009C4017" w:rsidRPr="00DE31A0">
        <w:rPr>
          <w:rStyle w:val="Domylnaczcionkaakapitu5"/>
          <w:rFonts w:ascii="Century Gothic" w:hAnsi="Century Gothic" w:cs="Gulim"/>
          <w:color w:val="auto"/>
          <w:sz w:val="20"/>
          <w:shd w:val="clear" w:color="auto" w:fill="FFFFFF"/>
        </w:rPr>
        <w:t>jmie, że Wykonawca zao</w:t>
      </w:r>
      <w:r w:rsidR="00FD1BAF" w:rsidRPr="00DE31A0">
        <w:rPr>
          <w:rStyle w:val="Domylnaczcionkaakapitu5"/>
          <w:rFonts w:ascii="Century Gothic" w:hAnsi="Century Gothic" w:cs="Gulim"/>
          <w:color w:val="auto"/>
          <w:sz w:val="20"/>
          <w:shd w:val="clear" w:color="auto" w:fill="FFFFFF"/>
        </w:rPr>
        <w:t xml:space="preserve">ferował </w:t>
      </w:r>
      <w:r w:rsidR="00520D74" w:rsidRPr="00DE31A0">
        <w:rPr>
          <w:rStyle w:val="Domylnaczcionkaakapitu5"/>
          <w:rFonts w:ascii="Century Gothic" w:hAnsi="Century Gothic" w:cs="Gulim"/>
          <w:color w:val="auto"/>
          <w:sz w:val="20"/>
          <w:shd w:val="clear" w:color="auto" w:fill="FFFFFF"/>
        </w:rPr>
        <w:t xml:space="preserve">7 </w:t>
      </w:r>
      <w:r w:rsidR="00244557" w:rsidRPr="00DE31A0">
        <w:rPr>
          <w:rStyle w:val="Domylnaczcionkaakapitu5"/>
          <w:rFonts w:ascii="Century Gothic" w:hAnsi="Century Gothic" w:cs="Gulim"/>
          <w:bCs/>
          <w:color w:val="auto"/>
          <w:sz w:val="20"/>
          <w:shd w:val="clear" w:color="auto" w:fill="FFFFFF"/>
        </w:rPr>
        <w:t>dni</w:t>
      </w:r>
      <w:r w:rsidR="00FD1BAF" w:rsidRPr="00DE31A0">
        <w:rPr>
          <w:rStyle w:val="Domylnaczcionkaakapitu5"/>
          <w:rFonts w:ascii="Century Gothic" w:hAnsi="Century Gothic" w:cs="Gulim"/>
          <w:bCs/>
          <w:color w:val="auto"/>
          <w:sz w:val="20"/>
          <w:shd w:val="clear" w:color="auto" w:fill="FFFFFF"/>
        </w:rPr>
        <w:t xml:space="preserve"> robocz</w:t>
      </w:r>
      <w:r w:rsidR="0088082C">
        <w:rPr>
          <w:rStyle w:val="Domylnaczcionkaakapitu5"/>
          <w:rFonts w:ascii="Century Gothic" w:hAnsi="Century Gothic" w:cs="Gulim"/>
          <w:bCs/>
          <w:color w:val="auto"/>
          <w:sz w:val="20"/>
          <w:shd w:val="clear" w:color="auto" w:fill="FFFFFF"/>
        </w:rPr>
        <w:t>ych;</w:t>
      </w:r>
    </w:p>
    <w:p w:rsidR="0088082C" w:rsidRDefault="00AD73D3" w:rsidP="001363FB">
      <w:pPr>
        <w:pStyle w:val="Tekstpodstawowy"/>
        <w:tabs>
          <w:tab w:val="left" w:pos="-2977"/>
          <w:tab w:val="left" w:pos="369"/>
        </w:tabs>
        <w:spacing w:after="0"/>
        <w:ind w:left="1276" w:hanging="284"/>
        <w:rPr>
          <w:rStyle w:val="Domylnaczcionkaakapitu5"/>
          <w:rFonts w:ascii="Century Gothic" w:hAnsi="Century Gothic" w:cs="Gulim"/>
          <w:bCs/>
          <w:color w:val="auto"/>
          <w:sz w:val="20"/>
          <w:shd w:val="clear" w:color="auto" w:fill="FFFFFF"/>
        </w:rPr>
      </w:pPr>
      <w:r>
        <w:rPr>
          <w:rStyle w:val="Domylnaczcionkaakapitu5"/>
          <w:rFonts w:ascii="Century Gothic" w:hAnsi="Century Gothic" w:cs="Gulim"/>
          <w:bCs/>
          <w:color w:val="auto"/>
          <w:sz w:val="20"/>
          <w:shd w:val="clear" w:color="auto" w:fill="FFFFFF"/>
        </w:rPr>
        <w:t>e</w:t>
      </w:r>
      <w:r w:rsidR="0088082C">
        <w:rPr>
          <w:rStyle w:val="Domylnaczcionkaakapitu5"/>
          <w:rFonts w:ascii="Century Gothic" w:hAnsi="Century Gothic" w:cs="Gulim"/>
          <w:bCs/>
          <w:color w:val="auto"/>
          <w:sz w:val="20"/>
          <w:shd w:val="clear" w:color="auto" w:fill="FFFFFF"/>
        </w:rPr>
        <w:t>)  ostateczna ilość punktów w kryterium zostanie ustalona po dokonaniu przeliczenia przyznanych punktów według poniższego wzoru:</w:t>
      </w:r>
    </w:p>
    <w:p w:rsidR="0088082C" w:rsidRDefault="0088082C" w:rsidP="001363FB">
      <w:pPr>
        <w:pStyle w:val="Tekstpodstawowy"/>
        <w:tabs>
          <w:tab w:val="left" w:pos="-2977"/>
          <w:tab w:val="left" w:pos="369"/>
        </w:tabs>
        <w:spacing w:after="0"/>
        <w:ind w:left="1276" w:hanging="284"/>
        <w:rPr>
          <w:rStyle w:val="Domylnaczcionkaakapitu5"/>
          <w:rFonts w:ascii="Century Gothic" w:hAnsi="Century Gothic" w:cs="Gulim"/>
          <w:bCs/>
          <w:color w:val="auto"/>
          <w:sz w:val="20"/>
          <w:shd w:val="clear" w:color="auto" w:fill="FFFFFF"/>
        </w:rPr>
      </w:pPr>
    </w:p>
    <w:p w:rsidR="0088082C" w:rsidRDefault="0088082C" w:rsidP="0088082C">
      <w:pPr>
        <w:pStyle w:val="Tekstpodstawowy"/>
        <w:tabs>
          <w:tab w:val="left" w:pos="-2977"/>
          <w:tab w:val="left" w:pos="369"/>
        </w:tabs>
        <w:spacing w:after="0"/>
        <w:ind w:left="1276" w:hanging="284"/>
        <w:jc w:val="center"/>
        <w:rPr>
          <w:rStyle w:val="Domylnaczcionkaakapitu5"/>
          <w:rFonts w:ascii="Century Gothic" w:hAnsi="Century Gothic" w:cs="Gulim"/>
          <w:b/>
          <w:bCs/>
          <w:color w:val="auto"/>
          <w:sz w:val="20"/>
          <w:shd w:val="clear" w:color="auto" w:fill="FFFFFF"/>
        </w:rPr>
      </w:pPr>
      <w:r w:rsidRPr="0088082C">
        <w:rPr>
          <w:rStyle w:val="Domylnaczcionkaakapitu5"/>
          <w:rFonts w:ascii="Century Gothic" w:hAnsi="Century Gothic" w:cs="Gulim"/>
          <w:b/>
          <w:bCs/>
          <w:color w:val="auto"/>
          <w:sz w:val="20"/>
          <w:shd w:val="clear" w:color="auto" w:fill="FFFFFF"/>
        </w:rPr>
        <w:t>T= (T</w:t>
      </w:r>
      <w:r w:rsidRPr="0088082C">
        <w:rPr>
          <w:rStyle w:val="Domylnaczcionkaakapitu5"/>
          <w:rFonts w:ascii="Century Gothic" w:hAnsi="Century Gothic" w:cs="Gulim"/>
          <w:b/>
          <w:bCs/>
          <w:color w:val="auto"/>
          <w:sz w:val="20"/>
          <w:shd w:val="clear" w:color="auto" w:fill="FFFFFF"/>
          <w:vertAlign w:val="subscript"/>
        </w:rPr>
        <w:t>bad</w:t>
      </w:r>
      <w:r w:rsidRPr="0088082C">
        <w:rPr>
          <w:rStyle w:val="Domylnaczcionkaakapitu5"/>
          <w:rFonts w:ascii="Century Gothic" w:hAnsi="Century Gothic" w:cs="Gulim"/>
          <w:b/>
          <w:bCs/>
          <w:color w:val="auto"/>
          <w:sz w:val="20"/>
          <w:shd w:val="clear" w:color="auto" w:fill="FFFFFF"/>
        </w:rPr>
        <w:t xml:space="preserve"> ; T</w:t>
      </w:r>
      <w:r w:rsidRPr="0088082C">
        <w:rPr>
          <w:rStyle w:val="Domylnaczcionkaakapitu5"/>
          <w:rFonts w:ascii="Century Gothic" w:hAnsi="Century Gothic" w:cs="Gulim"/>
          <w:b/>
          <w:bCs/>
          <w:color w:val="auto"/>
          <w:sz w:val="20"/>
          <w:shd w:val="clear" w:color="auto" w:fill="FFFFFF"/>
          <w:vertAlign w:val="subscript"/>
        </w:rPr>
        <w:t>naj</w:t>
      </w:r>
      <w:r w:rsidRPr="0088082C">
        <w:rPr>
          <w:rStyle w:val="Domylnaczcionkaakapitu5"/>
          <w:rFonts w:ascii="Century Gothic" w:hAnsi="Century Gothic" w:cs="Gulim"/>
          <w:b/>
          <w:bCs/>
          <w:color w:val="auto"/>
          <w:sz w:val="20"/>
          <w:shd w:val="clear" w:color="auto" w:fill="FFFFFF"/>
        </w:rPr>
        <w:t>) x 100 x 20%</w:t>
      </w:r>
    </w:p>
    <w:p w:rsidR="0088082C" w:rsidRDefault="0088082C" w:rsidP="0088082C">
      <w:pPr>
        <w:pStyle w:val="Tekstpodstawowy"/>
        <w:tabs>
          <w:tab w:val="left" w:pos="-2977"/>
          <w:tab w:val="left" w:pos="369"/>
        </w:tabs>
        <w:spacing w:after="0"/>
        <w:ind w:left="1276" w:hanging="284"/>
        <w:rPr>
          <w:rStyle w:val="Domylnaczcionkaakapitu5"/>
          <w:rFonts w:ascii="Century Gothic" w:hAnsi="Century Gothic" w:cs="Gulim"/>
          <w:b/>
          <w:bCs/>
          <w:color w:val="auto"/>
          <w:sz w:val="20"/>
          <w:shd w:val="clear" w:color="auto" w:fill="FFFFFF"/>
        </w:rPr>
      </w:pPr>
      <w:r>
        <w:rPr>
          <w:rStyle w:val="Domylnaczcionkaakapitu5"/>
          <w:rFonts w:ascii="Century Gothic" w:hAnsi="Century Gothic" w:cs="Gulim"/>
          <w:b/>
          <w:bCs/>
          <w:color w:val="auto"/>
          <w:sz w:val="20"/>
          <w:shd w:val="clear" w:color="auto" w:fill="FFFFFF"/>
        </w:rPr>
        <w:t>gdzie:</w:t>
      </w:r>
    </w:p>
    <w:p w:rsidR="0088082C" w:rsidRDefault="0088082C" w:rsidP="0088082C">
      <w:pPr>
        <w:pStyle w:val="Tekstpodstawowy"/>
        <w:tabs>
          <w:tab w:val="left" w:pos="-2977"/>
          <w:tab w:val="left" w:pos="369"/>
        </w:tabs>
        <w:spacing w:after="0"/>
        <w:ind w:left="1276" w:hanging="284"/>
        <w:rPr>
          <w:rStyle w:val="Domylnaczcionkaakapitu5"/>
          <w:rFonts w:ascii="Century Gothic" w:hAnsi="Century Gothic" w:cs="Gulim"/>
          <w:b/>
          <w:bCs/>
          <w:color w:val="auto"/>
          <w:sz w:val="20"/>
          <w:shd w:val="clear" w:color="auto" w:fill="FFFFFF"/>
        </w:rPr>
      </w:pPr>
      <w:r>
        <w:rPr>
          <w:rStyle w:val="Domylnaczcionkaakapitu5"/>
          <w:rFonts w:ascii="Century Gothic" w:hAnsi="Century Gothic" w:cs="Gulim"/>
          <w:b/>
          <w:bCs/>
          <w:color w:val="auto"/>
          <w:sz w:val="20"/>
          <w:shd w:val="clear" w:color="auto" w:fill="FFFFFF"/>
        </w:rPr>
        <w:t>T- wskaźnik kryterium termin dostawy</w:t>
      </w:r>
    </w:p>
    <w:p w:rsidR="0088082C" w:rsidRDefault="0088082C" w:rsidP="0088082C">
      <w:pPr>
        <w:pStyle w:val="Tekstpodstawowy"/>
        <w:tabs>
          <w:tab w:val="left" w:pos="-2977"/>
          <w:tab w:val="left" w:pos="369"/>
        </w:tabs>
        <w:spacing w:after="0"/>
        <w:ind w:left="1276" w:hanging="284"/>
        <w:rPr>
          <w:rStyle w:val="Domylnaczcionkaakapitu5"/>
          <w:rFonts w:ascii="Century Gothic" w:hAnsi="Century Gothic" w:cs="Gulim"/>
          <w:b/>
          <w:bCs/>
          <w:color w:val="auto"/>
          <w:sz w:val="20"/>
          <w:shd w:val="clear" w:color="auto" w:fill="FFFFFF"/>
        </w:rPr>
      </w:pPr>
      <w:r>
        <w:rPr>
          <w:rStyle w:val="Domylnaczcionkaakapitu5"/>
          <w:rFonts w:ascii="Century Gothic" w:hAnsi="Century Gothic" w:cs="Gulim"/>
          <w:b/>
          <w:bCs/>
          <w:color w:val="auto"/>
          <w:sz w:val="20"/>
          <w:shd w:val="clear" w:color="auto" w:fill="FFFFFF"/>
        </w:rPr>
        <w:t xml:space="preserve">T </w:t>
      </w:r>
      <w:r w:rsidRPr="0088082C">
        <w:rPr>
          <w:rStyle w:val="Domylnaczcionkaakapitu5"/>
          <w:rFonts w:ascii="Century Gothic" w:hAnsi="Century Gothic" w:cs="Gulim"/>
          <w:b/>
          <w:bCs/>
          <w:color w:val="auto"/>
          <w:sz w:val="20"/>
          <w:shd w:val="clear" w:color="auto" w:fill="FFFFFF"/>
          <w:vertAlign w:val="subscript"/>
        </w:rPr>
        <w:t>bad</w:t>
      </w:r>
      <w:r>
        <w:rPr>
          <w:rStyle w:val="Domylnaczcionkaakapitu5"/>
          <w:rFonts w:ascii="Century Gothic" w:hAnsi="Century Gothic" w:cs="Gulim"/>
          <w:b/>
          <w:bCs/>
          <w:color w:val="auto"/>
          <w:sz w:val="20"/>
          <w:shd w:val="clear" w:color="auto" w:fill="FFFFFF"/>
          <w:vertAlign w:val="subscript"/>
        </w:rPr>
        <w:t xml:space="preserve"> </w:t>
      </w:r>
      <w:r>
        <w:rPr>
          <w:rStyle w:val="Domylnaczcionkaakapitu5"/>
          <w:rFonts w:ascii="Century Gothic" w:hAnsi="Century Gothic" w:cs="Gulim"/>
          <w:b/>
          <w:bCs/>
          <w:color w:val="auto"/>
          <w:sz w:val="20"/>
          <w:shd w:val="clear" w:color="auto" w:fill="FFFFFF"/>
        </w:rPr>
        <w:t>– ilość punktów za termin dostawy przyznana w ofercie niepodlegającej ocenie</w:t>
      </w:r>
    </w:p>
    <w:p w:rsidR="0088082C" w:rsidRPr="0088082C" w:rsidRDefault="0088082C" w:rsidP="0088082C">
      <w:pPr>
        <w:pStyle w:val="Tekstpodstawowy"/>
        <w:tabs>
          <w:tab w:val="left" w:pos="-2977"/>
          <w:tab w:val="left" w:pos="369"/>
        </w:tabs>
        <w:spacing w:after="0"/>
        <w:ind w:left="1276" w:hanging="284"/>
        <w:rPr>
          <w:rStyle w:val="Domylnaczcionkaakapitu5"/>
          <w:rFonts w:ascii="Century Gothic" w:hAnsi="Century Gothic" w:cs="Gulim"/>
          <w:b/>
          <w:bCs/>
          <w:color w:val="auto"/>
          <w:sz w:val="20"/>
          <w:shd w:val="clear" w:color="auto" w:fill="FFFFFF"/>
        </w:rPr>
      </w:pPr>
      <w:r>
        <w:rPr>
          <w:rStyle w:val="Domylnaczcionkaakapitu5"/>
          <w:rFonts w:ascii="Century Gothic" w:hAnsi="Century Gothic" w:cs="Gulim"/>
          <w:b/>
          <w:bCs/>
          <w:color w:val="auto"/>
          <w:sz w:val="20"/>
          <w:shd w:val="clear" w:color="auto" w:fill="FFFFFF"/>
        </w:rPr>
        <w:t>T</w:t>
      </w:r>
      <w:r w:rsidRPr="0088082C">
        <w:rPr>
          <w:rStyle w:val="Domylnaczcionkaakapitu5"/>
          <w:rFonts w:ascii="Century Gothic" w:hAnsi="Century Gothic" w:cs="Gulim"/>
          <w:b/>
          <w:bCs/>
          <w:color w:val="auto"/>
          <w:sz w:val="20"/>
          <w:shd w:val="clear" w:color="auto" w:fill="FFFFFF"/>
          <w:vertAlign w:val="subscript"/>
        </w:rPr>
        <w:t>naj</w:t>
      </w:r>
      <w:r>
        <w:rPr>
          <w:rStyle w:val="Domylnaczcionkaakapitu5"/>
          <w:rFonts w:ascii="Century Gothic" w:hAnsi="Century Gothic" w:cs="Gulim"/>
          <w:b/>
          <w:bCs/>
          <w:color w:val="auto"/>
          <w:sz w:val="20"/>
          <w:shd w:val="clear" w:color="auto" w:fill="FFFFFF"/>
          <w:vertAlign w:val="subscript"/>
        </w:rPr>
        <w:t xml:space="preserve"> </w:t>
      </w:r>
      <w:r>
        <w:rPr>
          <w:rStyle w:val="Domylnaczcionkaakapitu5"/>
          <w:rFonts w:ascii="Century Gothic" w:hAnsi="Century Gothic" w:cs="Gulim"/>
          <w:b/>
          <w:bCs/>
          <w:color w:val="auto"/>
          <w:sz w:val="20"/>
          <w:shd w:val="clear" w:color="auto" w:fill="FFFFFF"/>
        </w:rPr>
        <w:t xml:space="preserve"> - oferta z najwyższą ilością punktów </w:t>
      </w:r>
      <w:r w:rsidR="00074A23" w:rsidRPr="008144DD">
        <w:rPr>
          <w:rStyle w:val="Domylnaczcionkaakapitu5"/>
          <w:rFonts w:ascii="Century Gothic" w:hAnsi="Century Gothic" w:cs="Gulim"/>
          <w:b/>
          <w:bCs/>
          <w:color w:val="auto"/>
          <w:sz w:val="20"/>
          <w:shd w:val="clear" w:color="auto" w:fill="FFFFFF"/>
        </w:rPr>
        <w:t xml:space="preserve">przyznanych za termin dostawy </w:t>
      </w:r>
      <w:r>
        <w:rPr>
          <w:rStyle w:val="Domylnaczcionkaakapitu5"/>
          <w:rFonts w:ascii="Century Gothic" w:hAnsi="Century Gothic" w:cs="Gulim"/>
          <w:b/>
          <w:bCs/>
          <w:color w:val="auto"/>
          <w:sz w:val="20"/>
          <w:shd w:val="clear" w:color="auto" w:fill="FFFFFF"/>
        </w:rPr>
        <w:t>spośród badanych ofert</w:t>
      </w:r>
    </w:p>
    <w:p w:rsidR="00DE31A0" w:rsidRDefault="00DE31A0" w:rsidP="001363FB">
      <w:pPr>
        <w:pStyle w:val="Tekstpodstawowy"/>
        <w:tabs>
          <w:tab w:val="left" w:pos="-2977"/>
          <w:tab w:val="left" w:pos="369"/>
        </w:tabs>
        <w:spacing w:after="0"/>
        <w:ind w:left="1276" w:hanging="284"/>
        <w:rPr>
          <w:rStyle w:val="Domylnaczcionkaakapitu5"/>
          <w:rFonts w:ascii="Century Gothic" w:hAnsi="Century Gothic" w:cs="Gulim"/>
          <w:bCs/>
          <w:sz w:val="20"/>
          <w:shd w:val="clear" w:color="auto" w:fill="FFFFFF"/>
        </w:rPr>
      </w:pPr>
    </w:p>
    <w:p w:rsidR="009F68E6" w:rsidRPr="002B55DC" w:rsidRDefault="009F68E6" w:rsidP="009F68E6">
      <w:pPr>
        <w:jc w:val="both"/>
        <w:rPr>
          <w:rFonts w:ascii="Century Gothic" w:hAnsi="Century Gothic"/>
          <w:color w:val="auto"/>
          <w:sz w:val="20"/>
          <w:szCs w:val="20"/>
        </w:rPr>
      </w:pPr>
      <w:r>
        <w:rPr>
          <w:rStyle w:val="Domylnaczcionkaakapitu5"/>
          <w:rFonts w:ascii="Century Gothic" w:hAnsi="Century Gothic" w:cs="Gulim"/>
          <w:bCs/>
          <w:sz w:val="20"/>
          <w:shd w:val="clear" w:color="auto" w:fill="FFFFFF"/>
        </w:rPr>
        <w:tab/>
      </w:r>
      <w:r w:rsidR="00D95F90" w:rsidRPr="00DE31A0">
        <w:rPr>
          <w:rStyle w:val="Domylnaczcionkaakapitu5"/>
          <w:rFonts w:ascii="Century Gothic" w:hAnsi="Century Gothic" w:cs="Gulim"/>
          <w:bCs/>
          <w:color w:val="auto"/>
          <w:sz w:val="20"/>
          <w:shd w:val="clear" w:color="auto" w:fill="FFFFFF"/>
        </w:rPr>
        <w:t>3)</w:t>
      </w:r>
      <w:r w:rsidRPr="00DE31A0">
        <w:rPr>
          <w:rStyle w:val="Domylnaczcionkaakapitu5"/>
          <w:rFonts w:ascii="Century Gothic" w:hAnsi="Century Gothic" w:cs="Gulim"/>
          <w:bCs/>
          <w:color w:val="auto"/>
          <w:sz w:val="20"/>
          <w:shd w:val="clear" w:color="auto" w:fill="FFFFFF"/>
        </w:rPr>
        <w:t xml:space="preserve"> </w:t>
      </w:r>
      <w:r w:rsidRPr="00DE31A0">
        <w:rPr>
          <w:rFonts w:ascii="Century Gothic" w:hAnsi="Century Gothic"/>
          <w:b/>
          <w:color w:val="auto"/>
          <w:sz w:val="20"/>
          <w:szCs w:val="20"/>
        </w:rPr>
        <w:t>Okres gwarancji (G)</w:t>
      </w:r>
      <w:r w:rsidR="008B3E5F" w:rsidRPr="00DE31A0">
        <w:rPr>
          <w:rFonts w:ascii="Century Gothic" w:hAnsi="Century Gothic"/>
          <w:b/>
          <w:color w:val="auto"/>
          <w:sz w:val="20"/>
          <w:szCs w:val="20"/>
        </w:rPr>
        <w:t xml:space="preserve"> </w:t>
      </w:r>
    </w:p>
    <w:p w:rsidR="009F68E6" w:rsidRPr="00F11C32" w:rsidRDefault="009F68E6" w:rsidP="009F68E6">
      <w:pPr>
        <w:ind w:left="1146"/>
        <w:jc w:val="both"/>
        <w:rPr>
          <w:rFonts w:ascii="Century Gothic" w:hAnsi="Century Gothic"/>
          <w:color w:val="auto"/>
          <w:sz w:val="20"/>
          <w:szCs w:val="20"/>
        </w:rPr>
      </w:pPr>
      <w:r w:rsidRPr="002B55DC">
        <w:rPr>
          <w:rFonts w:ascii="Century Gothic" w:hAnsi="Century Gothic" w:cs="Century Gothic"/>
          <w:bCs/>
          <w:color w:val="auto"/>
          <w:sz w:val="20"/>
          <w:lang w:eastAsia="en-US"/>
        </w:rPr>
        <w:t>Punkty</w:t>
      </w:r>
      <w:r w:rsidRPr="00F11C32">
        <w:rPr>
          <w:rFonts w:ascii="Century Gothic" w:hAnsi="Century Gothic" w:cs="Century Gothic"/>
          <w:bCs/>
          <w:sz w:val="20"/>
          <w:lang w:eastAsia="en-US"/>
        </w:rPr>
        <w:t xml:space="preserve"> w niniejszym kryterium </w:t>
      </w:r>
      <w:r w:rsidRPr="00F11C32">
        <w:rPr>
          <w:rFonts w:ascii="Century Gothic" w:hAnsi="Century Gothic" w:cs="Century Gothic"/>
          <w:sz w:val="20"/>
        </w:rPr>
        <w:t>zostaną przyznane wg następujących zasad</w:t>
      </w:r>
      <w:r w:rsidRPr="00F11C32">
        <w:rPr>
          <w:rFonts w:ascii="Century Gothic" w:hAnsi="Century Gothic" w:cs="Century Gothic"/>
          <w:b/>
          <w:sz w:val="20"/>
        </w:rPr>
        <w:t>:</w:t>
      </w:r>
    </w:p>
    <w:p w:rsidR="009F68E6" w:rsidRPr="00095346" w:rsidRDefault="009F68E6" w:rsidP="009F68E6">
      <w:pPr>
        <w:ind w:left="1146"/>
        <w:textAlignment w:val="auto"/>
        <w:rPr>
          <w:rFonts w:ascii="Century Gothic" w:eastAsia="Times New Roman" w:hAnsi="Century Gothic" w:cs="Century Gothic"/>
          <w:color w:val="auto"/>
          <w:kern w:val="0"/>
          <w:sz w:val="20"/>
          <w:szCs w:val="20"/>
          <w:lang w:bidi="ar-SA"/>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9F68E6" w:rsidRPr="003F316A" w:rsidTr="00D11985">
        <w:tc>
          <w:tcPr>
            <w:tcW w:w="3750" w:type="dxa"/>
            <w:tcBorders>
              <w:top w:val="single" w:sz="1" w:space="0" w:color="000000"/>
              <w:left w:val="single" w:sz="1" w:space="0" w:color="000000"/>
              <w:bottom w:val="single" w:sz="1" w:space="0" w:color="000000"/>
            </w:tcBorders>
            <w:shd w:val="clear" w:color="auto" w:fill="auto"/>
          </w:tcPr>
          <w:p w:rsidR="009F68E6" w:rsidRPr="003F316A" w:rsidRDefault="009F68E6" w:rsidP="00D11985">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3F316A">
              <w:rPr>
                <w:rFonts w:ascii="Century Gothic" w:eastAsia="Calibri" w:hAnsi="Century Gothic" w:cs="Century Gothic"/>
                <w:b/>
                <w:color w:val="auto"/>
                <w:kern w:val="0"/>
                <w:sz w:val="20"/>
                <w:szCs w:val="20"/>
                <w:lang w:bidi="ar-SA"/>
              </w:rPr>
              <w:t>Zaoferowany okres gwarancji:</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9F68E6" w:rsidRPr="003F316A" w:rsidRDefault="009F68E6" w:rsidP="00D11985">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3F316A">
              <w:rPr>
                <w:rFonts w:ascii="Century Gothic" w:eastAsia="Calibri" w:hAnsi="Century Gothic" w:cs="Century Gothic"/>
                <w:b/>
                <w:color w:val="auto"/>
                <w:kern w:val="0"/>
                <w:sz w:val="20"/>
                <w:szCs w:val="20"/>
                <w:lang w:bidi="ar-SA"/>
              </w:rPr>
              <w:t>Liczba przyznanych pkt</w:t>
            </w:r>
          </w:p>
        </w:tc>
      </w:tr>
      <w:tr w:rsidR="009F68E6" w:rsidRPr="003F316A" w:rsidTr="00D11985">
        <w:tc>
          <w:tcPr>
            <w:tcW w:w="3750" w:type="dxa"/>
            <w:tcBorders>
              <w:top w:val="single" w:sz="1" w:space="0" w:color="000000"/>
              <w:left w:val="single" w:sz="1" w:space="0" w:color="000000"/>
              <w:bottom w:val="single" w:sz="1" w:space="0" w:color="000000"/>
            </w:tcBorders>
            <w:shd w:val="clear" w:color="auto" w:fill="auto"/>
          </w:tcPr>
          <w:p w:rsidR="009F68E6" w:rsidRPr="003F316A" w:rsidRDefault="00520D74" w:rsidP="00D11985">
            <w:pPr>
              <w:tabs>
                <w:tab w:val="left" w:pos="284"/>
              </w:tabs>
              <w:suppressAutoHyphens w:val="0"/>
              <w:spacing w:after="120" w:line="276" w:lineRule="auto"/>
              <w:contextualSpacing/>
              <w:jc w:val="center"/>
              <w:textAlignment w:val="auto"/>
              <w:rPr>
                <w:rFonts w:ascii="Century Gothic" w:eastAsia="Calibri" w:hAnsi="Century Gothic" w:cs="Century Gothic"/>
                <w:b/>
                <w:color w:val="auto"/>
                <w:kern w:val="0"/>
                <w:sz w:val="20"/>
                <w:szCs w:val="20"/>
                <w:lang w:bidi="ar-SA"/>
              </w:rPr>
            </w:pPr>
            <w:r>
              <w:rPr>
                <w:rFonts w:ascii="Century Gothic" w:eastAsia="Times New Roman" w:hAnsi="Century Gothic" w:cs="Times New Roman"/>
                <w:color w:val="auto"/>
                <w:kern w:val="0"/>
                <w:sz w:val="20"/>
                <w:szCs w:val="20"/>
                <w:lang w:bidi="ar-SA"/>
              </w:rPr>
              <w:t xml:space="preserve">8 </w:t>
            </w:r>
            <w:r w:rsidR="008B3E5F">
              <w:rPr>
                <w:rFonts w:ascii="Century Gothic" w:eastAsia="Times New Roman" w:hAnsi="Century Gothic" w:cs="Times New Roman"/>
                <w:color w:val="auto"/>
                <w:kern w:val="0"/>
                <w:sz w:val="20"/>
                <w:szCs w:val="20"/>
                <w:lang w:bidi="ar-SA"/>
              </w:rPr>
              <w:t>miesięcy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9F68E6" w:rsidRPr="003F316A" w:rsidRDefault="009F68E6" w:rsidP="00D11985">
            <w:pPr>
              <w:suppressLineNumbers/>
              <w:jc w:val="center"/>
              <w:textAlignment w:val="auto"/>
              <w:rPr>
                <w:rFonts w:ascii="Century Gothic" w:eastAsia="Times New Roman" w:hAnsi="Century Gothic" w:cs="Century Gothic"/>
                <w:color w:val="auto"/>
                <w:kern w:val="0"/>
                <w:sz w:val="20"/>
                <w:szCs w:val="20"/>
                <w:lang w:bidi="ar-SA"/>
              </w:rPr>
            </w:pPr>
            <w:r w:rsidRPr="003F316A">
              <w:rPr>
                <w:rFonts w:ascii="Century Gothic" w:eastAsia="Times New Roman" w:hAnsi="Century Gothic" w:cs="Century Gothic"/>
                <w:color w:val="auto"/>
                <w:kern w:val="0"/>
                <w:sz w:val="20"/>
                <w:szCs w:val="20"/>
                <w:lang w:bidi="ar-SA"/>
              </w:rPr>
              <w:t>0</w:t>
            </w:r>
          </w:p>
        </w:tc>
      </w:tr>
      <w:tr w:rsidR="009F68E6" w:rsidRPr="003F316A" w:rsidTr="00D11985">
        <w:trPr>
          <w:trHeight w:val="307"/>
        </w:trPr>
        <w:tc>
          <w:tcPr>
            <w:tcW w:w="3750" w:type="dxa"/>
            <w:tcBorders>
              <w:top w:val="single" w:sz="1" w:space="0" w:color="000000"/>
              <w:left w:val="single" w:sz="1" w:space="0" w:color="000000"/>
              <w:bottom w:val="single" w:sz="1" w:space="0" w:color="000000"/>
            </w:tcBorders>
            <w:shd w:val="clear" w:color="auto" w:fill="auto"/>
          </w:tcPr>
          <w:p w:rsidR="009F68E6" w:rsidRDefault="00520D74" w:rsidP="00D11985">
            <w:pPr>
              <w:tabs>
                <w:tab w:val="left" w:pos="284"/>
              </w:tabs>
              <w:suppressAutoHyphens w:val="0"/>
              <w:spacing w:after="120" w:line="276" w:lineRule="auto"/>
              <w:contextualSpacing/>
              <w:jc w:val="center"/>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color w:val="auto"/>
                <w:kern w:val="0"/>
                <w:sz w:val="20"/>
                <w:szCs w:val="20"/>
                <w:lang w:bidi="ar-SA"/>
              </w:rPr>
              <w:t>10</w:t>
            </w:r>
            <w:r w:rsidR="008B3E5F">
              <w:rPr>
                <w:rFonts w:ascii="Century Gothic" w:eastAsia="Times New Roman" w:hAnsi="Century Gothic" w:cs="Times New Roman"/>
                <w:color w:val="auto"/>
                <w:kern w:val="0"/>
                <w:sz w:val="20"/>
                <w:szCs w:val="20"/>
                <w:lang w:bidi="ar-SA"/>
              </w:rPr>
              <w:t xml:space="preserve"> miesięcy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9F68E6" w:rsidRPr="003F316A" w:rsidRDefault="00520D74" w:rsidP="00D11985">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10</w:t>
            </w:r>
          </w:p>
        </w:tc>
      </w:tr>
      <w:tr w:rsidR="009F68E6" w:rsidRPr="003F316A" w:rsidTr="00D11985">
        <w:tc>
          <w:tcPr>
            <w:tcW w:w="3750" w:type="dxa"/>
            <w:tcBorders>
              <w:left w:val="single" w:sz="1" w:space="0" w:color="000000"/>
              <w:bottom w:val="single" w:sz="4" w:space="0" w:color="auto"/>
            </w:tcBorders>
            <w:shd w:val="clear" w:color="auto" w:fill="auto"/>
          </w:tcPr>
          <w:p w:rsidR="009F68E6" w:rsidRPr="003F316A" w:rsidRDefault="00520D74" w:rsidP="009F68E6">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 xml:space="preserve">12 </w:t>
            </w:r>
            <w:r w:rsidR="009F68E6" w:rsidRPr="003F316A">
              <w:rPr>
                <w:rFonts w:ascii="Century Gothic" w:eastAsia="Times New Roman" w:hAnsi="Century Gothic" w:cs="Century Gothic"/>
                <w:color w:val="auto"/>
                <w:kern w:val="0"/>
                <w:sz w:val="20"/>
                <w:szCs w:val="20"/>
                <w:lang w:bidi="ar-SA"/>
              </w:rPr>
              <w:t>miesięc</w:t>
            </w:r>
            <w:r w:rsidR="009F68E6">
              <w:rPr>
                <w:rFonts w:ascii="Century Gothic" w:eastAsia="Times New Roman" w:hAnsi="Century Gothic" w:cs="Century Gothic"/>
                <w:color w:val="auto"/>
                <w:kern w:val="0"/>
                <w:sz w:val="20"/>
                <w:szCs w:val="20"/>
                <w:lang w:bidi="ar-SA"/>
              </w:rPr>
              <w:t>y</w:t>
            </w:r>
          </w:p>
        </w:tc>
        <w:tc>
          <w:tcPr>
            <w:tcW w:w="2950" w:type="dxa"/>
            <w:tcBorders>
              <w:left w:val="single" w:sz="1" w:space="0" w:color="000000"/>
              <w:bottom w:val="single" w:sz="4" w:space="0" w:color="auto"/>
              <w:right w:val="single" w:sz="1" w:space="0" w:color="000000"/>
            </w:tcBorders>
            <w:shd w:val="clear" w:color="auto" w:fill="auto"/>
          </w:tcPr>
          <w:p w:rsidR="009F68E6" w:rsidRPr="003F316A" w:rsidRDefault="00520D74" w:rsidP="00D11985">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20</w:t>
            </w:r>
          </w:p>
        </w:tc>
      </w:tr>
    </w:tbl>
    <w:p w:rsidR="009F68E6" w:rsidRPr="0088082C" w:rsidRDefault="009F68E6" w:rsidP="001363FB">
      <w:pPr>
        <w:numPr>
          <w:ilvl w:val="3"/>
          <w:numId w:val="13"/>
        </w:numPr>
        <w:ind w:left="1418"/>
        <w:jc w:val="both"/>
        <w:textAlignment w:val="auto"/>
        <w:rPr>
          <w:rFonts w:ascii="Century Gothic" w:eastAsia="Times New Roman" w:hAnsi="Century Gothic" w:cs="Century Gothic"/>
          <w:bCs/>
          <w:color w:val="auto"/>
          <w:kern w:val="0"/>
          <w:sz w:val="20"/>
          <w:szCs w:val="20"/>
          <w:lang w:bidi="ar-SA"/>
        </w:rPr>
      </w:pPr>
      <w:r w:rsidRPr="0088082C">
        <w:rPr>
          <w:rFonts w:ascii="Century Gothic" w:eastAsia="Times New Roman" w:hAnsi="Century Gothic" w:cs="Century Gothic"/>
          <w:bCs/>
          <w:color w:val="auto"/>
          <w:kern w:val="0"/>
          <w:sz w:val="20"/>
          <w:szCs w:val="20"/>
          <w:lang w:bidi="ar-SA"/>
        </w:rPr>
        <w:t>Wykonawca zobowiązany jest do podania okresu gwarancji w pełnych miesiącach czyli</w:t>
      </w:r>
      <w:r w:rsidR="0088082C">
        <w:rPr>
          <w:rFonts w:ascii="Century Gothic" w:eastAsia="Times New Roman" w:hAnsi="Century Gothic" w:cs="Century Gothic"/>
          <w:bCs/>
          <w:color w:val="auto"/>
          <w:kern w:val="0"/>
          <w:sz w:val="20"/>
          <w:szCs w:val="20"/>
          <w:lang w:bidi="ar-SA"/>
        </w:rPr>
        <w:t>:</w:t>
      </w:r>
      <w:r w:rsidRPr="0088082C">
        <w:rPr>
          <w:rFonts w:ascii="Century Gothic" w:eastAsia="Times New Roman" w:hAnsi="Century Gothic" w:cs="Century Gothic"/>
          <w:bCs/>
          <w:color w:val="auto"/>
          <w:kern w:val="0"/>
          <w:sz w:val="20"/>
          <w:szCs w:val="20"/>
          <w:lang w:bidi="ar-SA"/>
        </w:rPr>
        <w:t xml:space="preserve"> </w:t>
      </w:r>
      <w:r w:rsidR="008B3E5F" w:rsidRPr="0088082C">
        <w:rPr>
          <w:rFonts w:ascii="Century Gothic" w:eastAsia="Times New Roman" w:hAnsi="Century Gothic" w:cs="Century Gothic"/>
          <w:bCs/>
          <w:color w:val="auto"/>
          <w:kern w:val="0"/>
          <w:sz w:val="20"/>
          <w:szCs w:val="20"/>
          <w:lang w:bidi="ar-SA"/>
        </w:rPr>
        <w:t>osiem, dziewięć, jedenaście</w:t>
      </w:r>
      <w:r w:rsidR="00DE31A0" w:rsidRPr="0088082C">
        <w:rPr>
          <w:rFonts w:ascii="Century Gothic" w:eastAsia="Times New Roman" w:hAnsi="Century Gothic" w:cs="Century Gothic"/>
          <w:bCs/>
          <w:color w:val="auto"/>
          <w:kern w:val="0"/>
          <w:sz w:val="20"/>
          <w:szCs w:val="20"/>
          <w:lang w:bidi="ar-SA"/>
        </w:rPr>
        <w:t>,</w:t>
      </w:r>
      <w:r w:rsidR="008B3E5F" w:rsidRPr="0088082C">
        <w:rPr>
          <w:rFonts w:ascii="Century Gothic" w:eastAsia="Times New Roman" w:hAnsi="Century Gothic" w:cs="Century Gothic"/>
          <w:bCs/>
          <w:color w:val="auto"/>
          <w:kern w:val="0"/>
          <w:sz w:val="20"/>
          <w:szCs w:val="20"/>
          <w:lang w:bidi="ar-SA"/>
        </w:rPr>
        <w:t xml:space="preserve"> </w:t>
      </w:r>
      <w:r w:rsidR="0088082C" w:rsidRPr="0088082C">
        <w:rPr>
          <w:rFonts w:ascii="Century Gothic" w:eastAsia="Times New Roman" w:hAnsi="Century Gothic" w:cs="Century Gothic"/>
          <w:bCs/>
          <w:color w:val="auto"/>
          <w:kern w:val="0"/>
          <w:sz w:val="20"/>
          <w:szCs w:val="20"/>
          <w:lang w:bidi="ar-SA"/>
        </w:rPr>
        <w:t xml:space="preserve">dwanaście </w:t>
      </w:r>
      <w:r w:rsidRPr="0088082C">
        <w:rPr>
          <w:rFonts w:ascii="Century Gothic" w:eastAsia="Times New Roman" w:hAnsi="Century Gothic" w:cs="Century Gothic"/>
          <w:bCs/>
          <w:color w:val="auto"/>
          <w:kern w:val="0"/>
          <w:sz w:val="20"/>
          <w:szCs w:val="20"/>
          <w:lang w:bidi="ar-SA"/>
        </w:rPr>
        <w:t xml:space="preserve"> (…)  itd;</w:t>
      </w:r>
    </w:p>
    <w:p w:rsidR="009F68E6" w:rsidRPr="0088082C" w:rsidRDefault="0088082C" w:rsidP="001363FB">
      <w:pPr>
        <w:numPr>
          <w:ilvl w:val="3"/>
          <w:numId w:val="13"/>
        </w:numPr>
        <w:ind w:left="1418"/>
        <w:jc w:val="both"/>
        <w:textAlignment w:val="auto"/>
        <w:rPr>
          <w:rFonts w:ascii="Century Gothic" w:eastAsia="Times New Roman" w:hAnsi="Century Gothic" w:cs="Century Gothic"/>
          <w:bCs/>
          <w:color w:val="auto"/>
          <w:kern w:val="0"/>
          <w:sz w:val="20"/>
          <w:szCs w:val="20"/>
          <w:lang w:bidi="ar-SA"/>
        </w:rPr>
      </w:pPr>
      <w:r>
        <w:rPr>
          <w:rFonts w:ascii="Century Gothic" w:eastAsia="Times New Roman" w:hAnsi="Century Gothic" w:cs="Century Gothic"/>
          <w:bCs/>
          <w:color w:val="auto"/>
          <w:kern w:val="0"/>
          <w:sz w:val="20"/>
          <w:szCs w:val="20"/>
          <w:lang w:bidi="ar-SA"/>
        </w:rPr>
        <w:t>w</w:t>
      </w:r>
      <w:r w:rsidR="009F68E6" w:rsidRPr="0088082C">
        <w:rPr>
          <w:rFonts w:ascii="Century Gothic" w:eastAsia="Times New Roman" w:hAnsi="Century Gothic" w:cs="Century Gothic"/>
          <w:bCs/>
          <w:color w:val="auto"/>
          <w:kern w:val="0"/>
          <w:sz w:val="20"/>
          <w:szCs w:val="20"/>
          <w:lang w:bidi="ar-SA"/>
        </w:rPr>
        <w:t xml:space="preserve"> przypadku</w:t>
      </w:r>
      <w:r w:rsidR="00581EE2" w:rsidRPr="0088082C">
        <w:rPr>
          <w:rFonts w:ascii="Century Gothic" w:eastAsia="Times New Roman" w:hAnsi="Century Gothic" w:cs="Century Gothic"/>
          <w:bCs/>
          <w:color w:val="auto"/>
          <w:kern w:val="0"/>
          <w:sz w:val="20"/>
          <w:szCs w:val="20"/>
          <w:lang w:bidi="ar-SA"/>
        </w:rPr>
        <w:t>,</w:t>
      </w:r>
      <w:r w:rsidR="009F68E6" w:rsidRPr="0088082C">
        <w:rPr>
          <w:rFonts w:ascii="Century Gothic" w:eastAsia="Times New Roman" w:hAnsi="Century Gothic" w:cs="Century Gothic"/>
          <w:bCs/>
          <w:color w:val="auto"/>
          <w:kern w:val="0"/>
          <w:sz w:val="20"/>
          <w:szCs w:val="20"/>
          <w:lang w:bidi="ar-SA"/>
        </w:rPr>
        <w:t xml:space="preserve"> gdy Wykonawca zaoferuje okres gwarancji np. </w:t>
      </w:r>
      <w:r w:rsidR="008B3E5F" w:rsidRPr="0088082C">
        <w:rPr>
          <w:rFonts w:ascii="Century Gothic" w:eastAsia="Times New Roman" w:hAnsi="Century Gothic" w:cs="Century Gothic"/>
          <w:bCs/>
          <w:color w:val="auto"/>
          <w:kern w:val="0"/>
          <w:sz w:val="20"/>
          <w:szCs w:val="20"/>
          <w:lang w:bidi="ar-SA"/>
        </w:rPr>
        <w:t xml:space="preserve">9 </w:t>
      </w:r>
      <w:r w:rsidR="009F68E6" w:rsidRPr="0088082C">
        <w:rPr>
          <w:rFonts w:ascii="Century Gothic" w:eastAsia="Times New Roman" w:hAnsi="Century Gothic" w:cs="Century Gothic"/>
          <w:bCs/>
          <w:color w:val="auto"/>
          <w:kern w:val="0"/>
          <w:sz w:val="20"/>
          <w:szCs w:val="20"/>
          <w:lang w:bidi="ar-SA"/>
        </w:rPr>
        <w:t>miesięcy, Zamawiający przyzna punkty jak w przypadku zaoferowania okr</w:t>
      </w:r>
      <w:r w:rsidR="00DE31A0" w:rsidRPr="0088082C">
        <w:rPr>
          <w:rFonts w:ascii="Century Gothic" w:eastAsia="Times New Roman" w:hAnsi="Century Gothic" w:cs="Century Gothic"/>
          <w:bCs/>
          <w:color w:val="auto"/>
          <w:kern w:val="0"/>
          <w:sz w:val="20"/>
          <w:szCs w:val="20"/>
          <w:lang w:bidi="ar-SA"/>
        </w:rPr>
        <w:t xml:space="preserve">esu wynoszącego 8 </w:t>
      </w:r>
      <w:r w:rsidR="009F68E6" w:rsidRPr="0088082C">
        <w:rPr>
          <w:rFonts w:ascii="Century Gothic" w:eastAsia="Times New Roman" w:hAnsi="Century Gothic" w:cs="Century Gothic"/>
          <w:bCs/>
          <w:color w:val="auto"/>
          <w:kern w:val="0"/>
          <w:sz w:val="20"/>
          <w:szCs w:val="20"/>
          <w:lang w:bidi="ar-SA"/>
        </w:rPr>
        <w:t>miesięcy itd.</w:t>
      </w:r>
    </w:p>
    <w:p w:rsidR="009F68E6" w:rsidRPr="006F70A9" w:rsidRDefault="0088082C" w:rsidP="001363FB">
      <w:pPr>
        <w:numPr>
          <w:ilvl w:val="3"/>
          <w:numId w:val="13"/>
        </w:numPr>
        <w:ind w:left="1418"/>
        <w:jc w:val="both"/>
        <w:textAlignment w:val="auto"/>
        <w:rPr>
          <w:rFonts w:ascii="Century Gothic" w:hAnsi="Century Gothic"/>
          <w:color w:val="auto"/>
          <w:sz w:val="20"/>
          <w:szCs w:val="20"/>
        </w:rPr>
      </w:pPr>
      <w:r>
        <w:rPr>
          <w:rFonts w:ascii="Century Gothic" w:hAnsi="Century Gothic"/>
          <w:color w:val="auto"/>
          <w:sz w:val="20"/>
          <w:szCs w:val="20"/>
        </w:rPr>
        <w:t>w</w:t>
      </w:r>
      <w:r w:rsidR="009F68E6" w:rsidRPr="006F70A9">
        <w:rPr>
          <w:rFonts w:ascii="Century Gothic" w:hAnsi="Century Gothic"/>
          <w:color w:val="auto"/>
          <w:sz w:val="20"/>
          <w:szCs w:val="20"/>
        </w:rPr>
        <w:t xml:space="preserve"> przypadku, gdy Wykonawca zaoferuje </w:t>
      </w:r>
      <w:r w:rsidR="009F68E6">
        <w:rPr>
          <w:rFonts w:ascii="Century Gothic" w:hAnsi="Century Gothic"/>
          <w:color w:val="auto"/>
          <w:sz w:val="20"/>
          <w:szCs w:val="20"/>
        </w:rPr>
        <w:t>okres gwarancji</w:t>
      </w:r>
      <w:r w:rsidR="009F68E6" w:rsidRPr="006F70A9">
        <w:rPr>
          <w:rFonts w:ascii="Century Gothic" w:hAnsi="Century Gothic"/>
          <w:color w:val="auto"/>
          <w:sz w:val="20"/>
          <w:szCs w:val="20"/>
        </w:rPr>
        <w:t xml:space="preserve"> krótszy niż </w:t>
      </w:r>
      <w:r w:rsidR="00DE31A0">
        <w:rPr>
          <w:rFonts w:ascii="Century Gothic" w:hAnsi="Century Gothic"/>
          <w:color w:val="auto"/>
          <w:sz w:val="20"/>
          <w:szCs w:val="20"/>
        </w:rPr>
        <w:t>8</w:t>
      </w:r>
      <w:r w:rsidR="009F68E6" w:rsidRPr="006F70A9">
        <w:rPr>
          <w:rFonts w:ascii="Century Gothic" w:hAnsi="Century Gothic"/>
          <w:color w:val="auto"/>
          <w:sz w:val="20"/>
          <w:szCs w:val="20"/>
        </w:rPr>
        <w:t xml:space="preserve"> miesi</w:t>
      </w:r>
      <w:r w:rsidR="00B951B3">
        <w:rPr>
          <w:rFonts w:ascii="Century Gothic" w:hAnsi="Century Gothic"/>
          <w:color w:val="auto"/>
          <w:sz w:val="20"/>
          <w:szCs w:val="20"/>
        </w:rPr>
        <w:t>ę</w:t>
      </w:r>
      <w:r w:rsidR="00581EE2">
        <w:rPr>
          <w:rFonts w:ascii="Century Gothic" w:hAnsi="Century Gothic"/>
          <w:color w:val="auto"/>
          <w:sz w:val="20"/>
          <w:szCs w:val="20"/>
        </w:rPr>
        <w:t>cy</w:t>
      </w:r>
      <w:r w:rsidR="009F68E6" w:rsidRPr="006F70A9">
        <w:rPr>
          <w:rFonts w:ascii="Century Gothic" w:hAnsi="Century Gothic"/>
          <w:color w:val="auto"/>
          <w:sz w:val="20"/>
          <w:szCs w:val="20"/>
        </w:rPr>
        <w:t>, Zamawiający odrzuci ofertę na podstawie art. 226 ust. 1 pkt 5 Ustawy;</w:t>
      </w:r>
    </w:p>
    <w:p w:rsidR="00EE417D" w:rsidRPr="0031312F" w:rsidRDefault="0088082C" w:rsidP="001363FB">
      <w:pPr>
        <w:numPr>
          <w:ilvl w:val="3"/>
          <w:numId w:val="13"/>
        </w:numPr>
        <w:ind w:left="1418"/>
        <w:jc w:val="both"/>
        <w:textAlignment w:val="auto"/>
        <w:rPr>
          <w:rFonts w:ascii="Century Gothic" w:hAnsi="Century Gothic" w:cs="Gulim"/>
          <w:b/>
          <w:bCs/>
          <w:sz w:val="20"/>
          <w:shd w:val="clear" w:color="auto" w:fill="FFFFFF"/>
        </w:rPr>
      </w:pPr>
      <w:r>
        <w:rPr>
          <w:rStyle w:val="Domylnaczcionkaakapitu5"/>
          <w:rFonts w:ascii="Century Gothic" w:hAnsi="Century Gothic" w:cs="Gulim"/>
          <w:sz w:val="20"/>
          <w:shd w:val="clear" w:color="auto" w:fill="FFFFFF"/>
        </w:rPr>
        <w:t>w</w:t>
      </w:r>
      <w:r w:rsidR="009F68E6">
        <w:rPr>
          <w:rStyle w:val="Domylnaczcionkaakapitu5"/>
          <w:rFonts w:ascii="Century Gothic" w:hAnsi="Century Gothic" w:cs="Gulim"/>
          <w:sz w:val="20"/>
          <w:shd w:val="clear" w:color="auto" w:fill="FFFFFF"/>
        </w:rPr>
        <w:t xml:space="preserve"> </w:t>
      </w:r>
      <w:r w:rsidR="009F68E6" w:rsidRPr="001E0B80">
        <w:rPr>
          <w:rStyle w:val="Domylnaczcionkaakapitu5"/>
          <w:rFonts w:ascii="Century Gothic" w:hAnsi="Century Gothic" w:cs="Gulim"/>
          <w:sz w:val="20"/>
          <w:shd w:val="clear" w:color="auto" w:fill="FFFFFF"/>
        </w:rPr>
        <w:t xml:space="preserve">przypadku, gdy Wykonawca zaoferuje </w:t>
      </w:r>
      <w:r w:rsidR="009F68E6">
        <w:rPr>
          <w:rStyle w:val="Domylnaczcionkaakapitu5"/>
          <w:rFonts w:ascii="Century Gothic" w:hAnsi="Century Gothic" w:cs="Gulim"/>
          <w:sz w:val="20"/>
          <w:shd w:val="clear" w:color="auto" w:fill="FFFFFF"/>
        </w:rPr>
        <w:t>okres gwarancji</w:t>
      </w:r>
      <w:r w:rsidR="009F68E6" w:rsidRPr="001E0B80">
        <w:rPr>
          <w:rStyle w:val="Domylnaczcionkaakapitu5"/>
          <w:rFonts w:ascii="Century Gothic" w:hAnsi="Century Gothic" w:cs="Gulim"/>
          <w:sz w:val="20"/>
          <w:shd w:val="clear" w:color="auto" w:fill="FFFFFF"/>
        </w:rPr>
        <w:t xml:space="preserve"> </w:t>
      </w:r>
      <w:r w:rsidR="00DE31A0">
        <w:rPr>
          <w:rStyle w:val="Domylnaczcionkaakapitu5"/>
          <w:rFonts w:ascii="Century Gothic" w:hAnsi="Century Gothic" w:cs="Gulim"/>
          <w:sz w:val="20"/>
          <w:shd w:val="clear" w:color="auto" w:fill="FFFFFF"/>
        </w:rPr>
        <w:t xml:space="preserve">dłuższy niż 12 </w:t>
      </w:r>
      <w:r w:rsidR="009F68E6">
        <w:rPr>
          <w:rStyle w:val="Domylnaczcionkaakapitu5"/>
          <w:rFonts w:ascii="Century Gothic" w:hAnsi="Century Gothic" w:cs="Gulim"/>
          <w:sz w:val="20"/>
          <w:shd w:val="clear" w:color="auto" w:fill="FFFFFF"/>
        </w:rPr>
        <w:t>miesięcy</w:t>
      </w:r>
      <w:r w:rsidR="009F68E6" w:rsidRPr="001E0B80">
        <w:rPr>
          <w:rStyle w:val="Domylnaczcionkaakapitu5"/>
          <w:rFonts w:ascii="Century Gothic" w:hAnsi="Century Gothic" w:cs="Gulim"/>
          <w:b/>
          <w:bCs/>
          <w:sz w:val="20"/>
          <w:shd w:val="clear" w:color="auto" w:fill="FFFFFF"/>
        </w:rPr>
        <w:t>,</w:t>
      </w:r>
      <w:r w:rsidR="009F68E6" w:rsidRPr="001E0B80">
        <w:rPr>
          <w:rStyle w:val="Domylnaczcionkaakapitu5"/>
          <w:rFonts w:ascii="Century Gothic" w:hAnsi="Century Gothic" w:cs="Gulim"/>
          <w:sz w:val="20"/>
          <w:shd w:val="clear" w:color="auto" w:fill="FFFFFF"/>
        </w:rPr>
        <w:t xml:space="preserve"> do wyliczenia wartości punktowej w tym kryterium, Zamawiający prz</w:t>
      </w:r>
      <w:r w:rsidR="009F68E6">
        <w:rPr>
          <w:rStyle w:val="Domylnaczcionkaakapitu5"/>
          <w:rFonts w:ascii="Century Gothic" w:hAnsi="Century Gothic" w:cs="Gulim"/>
          <w:sz w:val="20"/>
          <w:shd w:val="clear" w:color="auto" w:fill="FFFFFF"/>
        </w:rPr>
        <w:t>y</w:t>
      </w:r>
      <w:r w:rsidR="00DE31A0">
        <w:rPr>
          <w:rStyle w:val="Domylnaczcionkaakapitu5"/>
          <w:rFonts w:ascii="Century Gothic" w:hAnsi="Century Gothic" w:cs="Gulim"/>
          <w:sz w:val="20"/>
          <w:shd w:val="clear" w:color="auto" w:fill="FFFFFF"/>
        </w:rPr>
        <w:t>jmie, że Wykonawca zaoferował 12</w:t>
      </w:r>
      <w:r w:rsidR="009F68E6">
        <w:rPr>
          <w:rStyle w:val="Domylnaczcionkaakapitu5"/>
          <w:rFonts w:ascii="Century Gothic" w:hAnsi="Century Gothic" w:cs="Gulim"/>
          <w:sz w:val="20"/>
          <w:shd w:val="clear" w:color="auto" w:fill="FFFFFF"/>
        </w:rPr>
        <w:t xml:space="preserve"> miesięcy</w:t>
      </w:r>
      <w:r w:rsidR="009F68E6" w:rsidRPr="00ED6F1C">
        <w:rPr>
          <w:rStyle w:val="Domylnaczcionkaakapitu5"/>
          <w:rFonts w:ascii="Century Gothic" w:hAnsi="Century Gothic" w:cs="Gulim"/>
          <w:bCs/>
          <w:sz w:val="20"/>
          <w:shd w:val="clear" w:color="auto" w:fill="FFFFFF"/>
        </w:rPr>
        <w:t>.</w:t>
      </w:r>
    </w:p>
    <w:p w:rsidR="00EE417D" w:rsidRDefault="00EE417D" w:rsidP="00EE417D">
      <w:pPr>
        <w:jc w:val="both"/>
        <w:rPr>
          <w:rFonts w:ascii="Century Gothic" w:hAnsi="Century Gothic"/>
          <w:sz w:val="20"/>
          <w:szCs w:val="20"/>
        </w:rPr>
      </w:pPr>
    </w:p>
    <w:p w:rsidR="00244557" w:rsidRPr="00961E53" w:rsidRDefault="00244557" w:rsidP="00B13778">
      <w:pPr>
        <w:numPr>
          <w:ilvl w:val="0"/>
          <w:numId w:val="19"/>
        </w:numPr>
        <w:ind w:left="709" w:hanging="283"/>
        <w:jc w:val="both"/>
        <w:rPr>
          <w:rFonts w:ascii="Century Gothic" w:hAnsi="Century Gothic"/>
          <w:sz w:val="20"/>
          <w:szCs w:val="20"/>
        </w:rPr>
      </w:pPr>
      <w:r w:rsidRPr="00961E53">
        <w:rPr>
          <w:rFonts w:ascii="Century Gothic" w:hAnsi="Century Gothic"/>
          <w:sz w:val="20"/>
          <w:szCs w:val="20"/>
        </w:rPr>
        <w:t xml:space="preserve"> </w:t>
      </w:r>
      <w:r w:rsidRPr="00961E53">
        <w:rPr>
          <w:rFonts w:ascii="Century Gothic" w:hAnsi="Century Gothic"/>
          <w:bCs/>
          <w:sz w:val="20"/>
          <w:szCs w:val="20"/>
        </w:rPr>
        <w:t>Zamawiający wyliczy ocenę łącz</w:t>
      </w:r>
      <w:r w:rsidR="00581EE2">
        <w:rPr>
          <w:rFonts w:ascii="Century Gothic" w:hAnsi="Century Gothic"/>
          <w:bCs/>
          <w:sz w:val="20"/>
          <w:szCs w:val="20"/>
        </w:rPr>
        <w:t>n</w:t>
      </w:r>
      <w:r w:rsidRPr="00961E53">
        <w:rPr>
          <w:rFonts w:ascii="Century Gothic" w:hAnsi="Century Gothic"/>
          <w:bCs/>
          <w:sz w:val="20"/>
          <w:szCs w:val="20"/>
        </w:rPr>
        <w:t>ą ocenianych ofert na podstawie poniższego wzoru:</w:t>
      </w:r>
    </w:p>
    <w:p w:rsidR="00244557" w:rsidRPr="00C95B19" w:rsidRDefault="00244557" w:rsidP="00244557">
      <w:pPr>
        <w:tabs>
          <w:tab w:val="left" w:pos="284"/>
        </w:tabs>
        <w:ind w:left="1287"/>
        <w:jc w:val="center"/>
        <w:rPr>
          <w:rFonts w:ascii="Century Gothic" w:hAnsi="Century Gothic" w:cs="Times New Roman"/>
          <w:b/>
          <w:bCs/>
          <w:sz w:val="20"/>
          <w:szCs w:val="20"/>
        </w:rPr>
      </w:pPr>
      <w:r>
        <w:rPr>
          <w:rFonts w:ascii="Century Gothic" w:hAnsi="Century Gothic" w:cs="Times New Roman"/>
          <w:b/>
          <w:sz w:val="20"/>
          <w:szCs w:val="20"/>
        </w:rPr>
        <w:t>E= C +T</w:t>
      </w:r>
      <w:r w:rsidR="009F68E6">
        <w:rPr>
          <w:rFonts w:ascii="Century Gothic" w:hAnsi="Century Gothic" w:cs="Times New Roman"/>
          <w:b/>
          <w:sz w:val="20"/>
          <w:szCs w:val="20"/>
        </w:rPr>
        <w:t>+G</w:t>
      </w:r>
    </w:p>
    <w:p w:rsidR="00244557" w:rsidRPr="00C95B19" w:rsidRDefault="00244557" w:rsidP="00244557">
      <w:pPr>
        <w:ind w:left="1287"/>
        <w:rPr>
          <w:rFonts w:ascii="Century Gothic" w:hAnsi="Century Gothic" w:cs="Times New Roman"/>
          <w:b/>
          <w:bCs/>
          <w:sz w:val="20"/>
          <w:szCs w:val="20"/>
        </w:rPr>
      </w:pPr>
      <w:r w:rsidRPr="00C95B19">
        <w:rPr>
          <w:rFonts w:ascii="Century Gothic" w:hAnsi="Century Gothic" w:cs="Times New Roman"/>
          <w:b/>
          <w:bCs/>
          <w:sz w:val="20"/>
          <w:szCs w:val="20"/>
        </w:rPr>
        <w:t>gdzie:</w:t>
      </w:r>
    </w:p>
    <w:p w:rsidR="00244557" w:rsidRPr="00C95B19" w:rsidRDefault="00244557" w:rsidP="00244557">
      <w:pPr>
        <w:ind w:left="1287"/>
        <w:jc w:val="both"/>
        <w:rPr>
          <w:rFonts w:ascii="Century Gothic" w:hAnsi="Century Gothic"/>
          <w:b/>
          <w:bCs/>
          <w:sz w:val="20"/>
          <w:szCs w:val="20"/>
        </w:rPr>
      </w:pPr>
      <w:r w:rsidRPr="00C95B19">
        <w:rPr>
          <w:rFonts w:ascii="Century Gothic" w:hAnsi="Century Gothic"/>
          <w:b/>
          <w:bCs/>
          <w:sz w:val="20"/>
          <w:szCs w:val="20"/>
        </w:rPr>
        <w:t xml:space="preserve">E </w:t>
      </w:r>
      <w:r w:rsidRPr="00C95B19">
        <w:rPr>
          <w:rStyle w:val="Domylnaczcionkaakapitu7"/>
          <w:rFonts w:ascii="Century Gothic" w:hAnsi="Century Gothic"/>
          <w:b/>
          <w:bCs/>
          <w:sz w:val="20"/>
          <w:szCs w:val="20"/>
        </w:rPr>
        <w:t>–</w:t>
      </w:r>
      <w:r w:rsidRPr="00C95B19">
        <w:rPr>
          <w:rFonts w:ascii="Century Gothic" w:hAnsi="Century Gothic"/>
          <w:b/>
          <w:bCs/>
          <w:sz w:val="20"/>
          <w:szCs w:val="20"/>
        </w:rPr>
        <w:t xml:space="preserve"> wskaźnik oceny oferty w punktach;</w:t>
      </w:r>
    </w:p>
    <w:p w:rsidR="00244557" w:rsidRPr="00C95B19" w:rsidRDefault="00244557" w:rsidP="00244557">
      <w:pPr>
        <w:ind w:left="1287"/>
        <w:jc w:val="both"/>
        <w:rPr>
          <w:rFonts w:ascii="Century Gothic" w:hAnsi="Century Gothic"/>
          <w:b/>
          <w:bCs/>
          <w:sz w:val="20"/>
          <w:szCs w:val="20"/>
        </w:rPr>
      </w:pPr>
      <w:r w:rsidRPr="00C95B19">
        <w:rPr>
          <w:rFonts w:ascii="Century Gothic" w:hAnsi="Century Gothic"/>
          <w:b/>
          <w:bCs/>
          <w:sz w:val="20"/>
          <w:szCs w:val="20"/>
        </w:rPr>
        <w:t>C</w:t>
      </w:r>
      <w:r w:rsidRPr="00C95B19">
        <w:rPr>
          <w:rFonts w:ascii="Century Gothic" w:hAnsi="Century Gothic"/>
          <w:b/>
          <w:bCs/>
          <w:sz w:val="20"/>
          <w:szCs w:val="20"/>
          <w:vertAlign w:val="subscript"/>
        </w:rPr>
        <w:t xml:space="preserve"> </w:t>
      </w:r>
      <w:r w:rsidRPr="00C95B19">
        <w:rPr>
          <w:rStyle w:val="Domylnaczcionkaakapitu7"/>
          <w:rFonts w:ascii="Century Gothic" w:hAnsi="Century Gothic"/>
          <w:b/>
          <w:bCs/>
          <w:sz w:val="20"/>
          <w:szCs w:val="20"/>
        </w:rPr>
        <w:t>–</w:t>
      </w:r>
      <w:r w:rsidRPr="00C95B19">
        <w:rPr>
          <w:rFonts w:ascii="Century Gothic" w:hAnsi="Century Gothic"/>
          <w:b/>
          <w:bCs/>
          <w:sz w:val="20"/>
          <w:szCs w:val="20"/>
        </w:rPr>
        <w:t xml:space="preserve"> wskaźnik kryterium cena</w:t>
      </w:r>
      <w:r w:rsidRPr="00C95B19">
        <w:rPr>
          <w:rFonts w:ascii="Century Gothic" w:hAnsi="Century Gothic"/>
          <w:bCs/>
          <w:sz w:val="20"/>
          <w:szCs w:val="20"/>
        </w:rPr>
        <w:t xml:space="preserve"> </w:t>
      </w:r>
      <w:r w:rsidRPr="00C95B19">
        <w:rPr>
          <w:rFonts w:ascii="Century Gothic" w:hAnsi="Century Gothic"/>
          <w:b/>
          <w:sz w:val="20"/>
          <w:szCs w:val="20"/>
        </w:rPr>
        <w:t xml:space="preserve">oferty </w:t>
      </w:r>
      <w:r w:rsidRPr="00C95B19">
        <w:rPr>
          <w:rFonts w:ascii="Century Gothic" w:hAnsi="Century Gothic"/>
          <w:b/>
          <w:bCs/>
          <w:sz w:val="20"/>
          <w:szCs w:val="20"/>
        </w:rPr>
        <w:t>w punktach;</w:t>
      </w:r>
    </w:p>
    <w:p w:rsidR="00244557" w:rsidRDefault="00244557" w:rsidP="00244557">
      <w:pPr>
        <w:ind w:left="1287"/>
        <w:jc w:val="both"/>
        <w:rPr>
          <w:rFonts w:ascii="Century Gothic" w:hAnsi="Century Gothic"/>
          <w:b/>
          <w:bCs/>
          <w:sz w:val="20"/>
          <w:szCs w:val="20"/>
        </w:rPr>
      </w:pPr>
      <w:r>
        <w:rPr>
          <w:rFonts w:ascii="Century Gothic" w:hAnsi="Century Gothic"/>
          <w:b/>
          <w:bCs/>
          <w:sz w:val="20"/>
          <w:szCs w:val="20"/>
        </w:rPr>
        <w:t>T</w:t>
      </w:r>
      <w:r w:rsidRPr="00C95B19">
        <w:rPr>
          <w:rFonts w:ascii="Century Gothic" w:hAnsi="Century Gothic"/>
          <w:b/>
          <w:bCs/>
          <w:sz w:val="20"/>
          <w:szCs w:val="20"/>
          <w:vertAlign w:val="subscript"/>
        </w:rPr>
        <w:t xml:space="preserve"> </w:t>
      </w:r>
      <w:r w:rsidRPr="00C95B19">
        <w:rPr>
          <w:rStyle w:val="Domylnaczcionkaakapitu7"/>
          <w:rFonts w:ascii="Century Gothic" w:hAnsi="Century Gothic"/>
          <w:b/>
          <w:bCs/>
          <w:sz w:val="20"/>
          <w:szCs w:val="20"/>
        </w:rPr>
        <w:t>–</w:t>
      </w:r>
      <w:r w:rsidRPr="00C95B19">
        <w:rPr>
          <w:rFonts w:ascii="Century Gothic" w:hAnsi="Century Gothic"/>
          <w:b/>
          <w:bCs/>
          <w:sz w:val="20"/>
          <w:szCs w:val="20"/>
        </w:rPr>
        <w:t xml:space="preserve"> wskaźnik kryterium </w:t>
      </w:r>
      <w:r>
        <w:rPr>
          <w:rFonts w:ascii="Century Gothic" w:hAnsi="Century Gothic"/>
          <w:b/>
          <w:sz w:val="20"/>
          <w:szCs w:val="20"/>
        </w:rPr>
        <w:t>termin dostawy</w:t>
      </w:r>
      <w:r w:rsidRPr="006B3D23">
        <w:rPr>
          <w:rFonts w:ascii="Century Gothic" w:hAnsi="Century Gothic"/>
          <w:b/>
          <w:sz w:val="20"/>
          <w:szCs w:val="20"/>
        </w:rPr>
        <w:t xml:space="preserve"> w punktach</w:t>
      </w:r>
      <w:r>
        <w:rPr>
          <w:rFonts w:ascii="Century Gothic" w:hAnsi="Century Gothic"/>
          <w:b/>
          <w:bCs/>
          <w:sz w:val="20"/>
          <w:szCs w:val="20"/>
        </w:rPr>
        <w:t>;</w:t>
      </w:r>
    </w:p>
    <w:p w:rsidR="00A43349" w:rsidRPr="00872543" w:rsidRDefault="00A43349" w:rsidP="00244557">
      <w:pPr>
        <w:ind w:left="1287"/>
        <w:jc w:val="both"/>
        <w:rPr>
          <w:rFonts w:ascii="Century Gothic" w:hAnsi="Century Gothic"/>
          <w:b/>
          <w:bCs/>
          <w:color w:val="auto"/>
          <w:sz w:val="20"/>
          <w:szCs w:val="20"/>
        </w:rPr>
      </w:pPr>
      <w:r w:rsidRPr="00872543">
        <w:rPr>
          <w:rFonts w:ascii="Century Gothic" w:hAnsi="Century Gothic"/>
          <w:b/>
          <w:bCs/>
          <w:color w:val="auto"/>
          <w:sz w:val="20"/>
          <w:szCs w:val="20"/>
        </w:rPr>
        <w:t>G – wskaźnik kryterium okres gwarancji w punktach.</w:t>
      </w:r>
    </w:p>
    <w:p w:rsidR="00961E53" w:rsidRDefault="00961E53" w:rsidP="00B13778">
      <w:pPr>
        <w:numPr>
          <w:ilvl w:val="0"/>
          <w:numId w:val="19"/>
        </w:numPr>
        <w:ind w:left="709" w:hanging="283"/>
        <w:jc w:val="both"/>
        <w:rPr>
          <w:rFonts w:ascii="Century Gothic" w:hAnsi="Century Gothic"/>
          <w:sz w:val="20"/>
          <w:szCs w:val="20"/>
        </w:rPr>
      </w:pPr>
      <w:r w:rsidRPr="00961E53">
        <w:rPr>
          <w:rFonts w:ascii="Century Gothic" w:hAnsi="Century Gothic"/>
          <w:sz w:val="20"/>
          <w:szCs w:val="20"/>
        </w:rPr>
        <w:t>Zamawiający będzie zaokrąglał punkty do dwóch miejsc p</w:t>
      </w:r>
      <w:r w:rsidR="007E4084">
        <w:rPr>
          <w:rFonts w:ascii="Century Gothic" w:hAnsi="Century Gothic"/>
          <w:sz w:val="20"/>
          <w:szCs w:val="20"/>
        </w:rPr>
        <w:t>o przecinku w każdym wskaźniku.</w:t>
      </w:r>
      <w:r w:rsidR="00795395">
        <w:rPr>
          <w:rFonts w:ascii="Century Gothic" w:hAnsi="Century Gothic"/>
          <w:sz w:val="20"/>
          <w:szCs w:val="20"/>
        </w:rPr>
        <w:t xml:space="preserve"> </w:t>
      </w:r>
      <w:r w:rsidRPr="00961E53">
        <w:rPr>
          <w:rFonts w:ascii="Century Gothic" w:hAnsi="Century Gothic"/>
          <w:sz w:val="20"/>
          <w:szCs w:val="20"/>
        </w:rPr>
        <w:t>Zasada zaokrąglenia dotyczy trzeciego miejsca po przecinku – poniżej 5 końcówkę pominie, powyżej i równe 5 zaokrągli w górę.</w:t>
      </w:r>
    </w:p>
    <w:p w:rsidR="002C57E0" w:rsidRPr="00E81DFE" w:rsidRDefault="002C57E0" w:rsidP="00B13778">
      <w:pPr>
        <w:numPr>
          <w:ilvl w:val="0"/>
          <w:numId w:val="19"/>
        </w:numPr>
        <w:ind w:left="709" w:hanging="283"/>
        <w:jc w:val="both"/>
        <w:rPr>
          <w:rFonts w:ascii="Century Gothic" w:hAnsi="Century Gothic"/>
          <w:sz w:val="20"/>
          <w:szCs w:val="20"/>
        </w:rPr>
      </w:pPr>
      <w:bookmarkStart w:id="4"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 xml:space="preserve">można wybrać najkorzystniejszej oferty z uwagi na to, że dwie lub więcej ofert przedstawia taki sam bilans ceny i 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 w kryterium o najwyższej wadze.</w:t>
      </w:r>
    </w:p>
    <w:p w:rsidR="002C57E0" w:rsidRDefault="002C57E0" w:rsidP="00B13778">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 w kryterium o 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 z najniższą ceną.</w:t>
      </w:r>
    </w:p>
    <w:p w:rsidR="002C57E0" w:rsidRDefault="002C57E0" w:rsidP="00B13778">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Pr>
          <w:rFonts w:ascii="Century Gothic" w:hAnsi="Century Gothic"/>
          <w:sz w:val="20"/>
          <w:szCs w:val="20"/>
        </w:rPr>
        <w:t xml:space="preserve"> </w:t>
      </w:r>
      <w:r w:rsidRPr="00E81DFE">
        <w:rPr>
          <w:rFonts w:ascii="Century Gothic" w:hAnsi="Century Gothic"/>
          <w:sz w:val="20"/>
          <w:szCs w:val="20"/>
        </w:rPr>
        <w:t>w</w:t>
      </w:r>
      <w:r>
        <w:rPr>
          <w:rFonts w:ascii="Century Gothic" w:hAnsi="Century Gothic"/>
          <w:sz w:val="20"/>
          <w:szCs w:val="20"/>
        </w:rPr>
        <w:t xml:space="preserve"> </w:t>
      </w:r>
      <w:r w:rsidRPr="00E81DFE">
        <w:rPr>
          <w:rFonts w:ascii="Century Gothic" w:hAnsi="Century Gothic"/>
          <w:sz w:val="20"/>
          <w:szCs w:val="20"/>
        </w:rPr>
        <w:t>sposób,</w:t>
      </w:r>
      <w:r>
        <w:rPr>
          <w:rFonts w:ascii="Century Gothic" w:hAnsi="Century Gothic"/>
          <w:sz w:val="20"/>
          <w:szCs w:val="20"/>
        </w:rPr>
        <w:t xml:space="preserve"> </w:t>
      </w:r>
      <w:r w:rsidRPr="00E81DFE">
        <w:rPr>
          <w:rFonts w:ascii="Century Gothic" w:hAnsi="Century Gothic"/>
          <w:sz w:val="20"/>
          <w:szCs w:val="20"/>
        </w:rPr>
        <w:t>o</w:t>
      </w:r>
      <w:r>
        <w:rPr>
          <w:rFonts w:ascii="Century Gothic" w:hAnsi="Century Gothic"/>
          <w:sz w:val="20"/>
          <w:szCs w:val="20"/>
        </w:rPr>
        <w:t xml:space="preserve"> </w:t>
      </w:r>
      <w:r w:rsidRPr="00E81DFE">
        <w:rPr>
          <w:rFonts w:ascii="Century Gothic" w:hAnsi="Century Gothic"/>
          <w:sz w:val="20"/>
          <w:szCs w:val="20"/>
        </w:rPr>
        <w:t>którym mowa w</w:t>
      </w:r>
      <w:r>
        <w:rPr>
          <w:rFonts w:ascii="Century Gothic" w:hAnsi="Century Gothic"/>
          <w:sz w:val="20"/>
          <w:szCs w:val="20"/>
        </w:rPr>
        <w:t xml:space="preserve"> pk</w:t>
      </w:r>
      <w:r w:rsidRPr="00E81DFE">
        <w:rPr>
          <w:rFonts w:ascii="Century Gothic" w:hAnsi="Century Gothic"/>
          <w:sz w:val="20"/>
          <w:szCs w:val="20"/>
        </w:rPr>
        <w:t>t.</w:t>
      </w:r>
      <w:r>
        <w:rPr>
          <w:rFonts w:ascii="Century Gothic" w:hAnsi="Century Gothic"/>
          <w:sz w:val="20"/>
          <w:szCs w:val="20"/>
        </w:rPr>
        <w:t xml:space="preserve"> </w:t>
      </w:r>
      <w:r w:rsidRPr="00795395">
        <w:rPr>
          <w:rFonts w:ascii="Century Gothic" w:hAnsi="Century Gothic"/>
          <w:color w:val="auto"/>
          <w:sz w:val="20"/>
          <w:szCs w:val="20"/>
        </w:rPr>
        <w:t>5,</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 w</w:t>
      </w:r>
      <w:r>
        <w:rPr>
          <w:rFonts w:ascii="Century Gothic" w:hAnsi="Century Gothic"/>
          <w:sz w:val="20"/>
          <w:szCs w:val="20"/>
        </w:rPr>
        <w:t xml:space="preserve">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Default="002C57E0" w:rsidP="00B13778">
      <w:pPr>
        <w:numPr>
          <w:ilvl w:val="0"/>
          <w:numId w:val="19"/>
        </w:numPr>
        <w:ind w:left="709" w:hanging="283"/>
        <w:jc w:val="both"/>
        <w:rPr>
          <w:rFonts w:ascii="Century Gothic" w:hAnsi="Century Gothic"/>
          <w:sz w:val="20"/>
          <w:szCs w:val="20"/>
        </w:rPr>
      </w:pPr>
      <w:r w:rsidRPr="00E81DFE">
        <w:rPr>
          <w:rFonts w:ascii="Century Gothic" w:hAnsi="Century Gothic"/>
          <w:sz w:val="20"/>
          <w:szCs w:val="20"/>
        </w:rPr>
        <w:lastRenderedPageBreak/>
        <w:t>Wykonawcy, składając oferty dodatkowe, nie mogą oferować cen lub kosztów wyższych niż zaoferowane w</w:t>
      </w:r>
      <w:r>
        <w:rPr>
          <w:rFonts w:ascii="Century Gothic" w:hAnsi="Century Gothic"/>
          <w:sz w:val="20"/>
          <w:szCs w:val="20"/>
        </w:rPr>
        <w:t xml:space="preserve"> </w:t>
      </w:r>
      <w:r w:rsidRPr="00E81DFE">
        <w:rPr>
          <w:rFonts w:ascii="Century Gothic" w:hAnsi="Century Gothic"/>
          <w:sz w:val="20"/>
          <w:szCs w:val="20"/>
        </w:rPr>
        <w:t>uprzednio złożonych przez nich ofertach.</w:t>
      </w:r>
    </w:p>
    <w:p w:rsidR="005F218B" w:rsidRPr="00E81DFE" w:rsidRDefault="005F218B" w:rsidP="00B13778">
      <w:pPr>
        <w:numPr>
          <w:ilvl w:val="0"/>
          <w:numId w:val="19"/>
        </w:numPr>
        <w:ind w:left="709" w:hanging="283"/>
        <w:jc w:val="both"/>
        <w:rPr>
          <w:rFonts w:ascii="Century Gothic" w:hAnsi="Century Gothic"/>
          <w:sz w:val="20"/>
          <w:szCs w:val="20"/>
        </w:rPr>
      </w:pPr>
      <w:r w:rsidRPr="005F218B">
        <w:rPr>
          <w:rFonts w:ascii="Century Gothic" w:hAnsi="Century Gothic"/>
          <w:sz w:val="20"/>
          <w:szCs w:val="20"/>
        </w:rPr>
        <w:t>Zamawiający zawrze odrębne umowy ramowe z nie więcej niż 3 (trzema) Wykonawcami, których ceny ofert brutto w PLN, nie przekroczą kwoty, jaką Zamawiający może przeznaczyć na realizację zamówienia i uzyskają w kryteriach oceny ofert pozycje od 1 do 3, chyba że oferty niepodlegające odrzuceniu złoży mniej Wykonawców.</w:t>
      </w:r>
    </w:p>
    <w:bookmarkEnd w:id="4"/>
    <w:p w:rsidR="00961E53" w:rsidRPr="00961E53" w:rsidRDefault="00961E53" w:rsidP="00961E53">
      <w:pPr>
        <w:ind w:left="709"/>
        <w:jc w:val="both"/>
        <w:rPr>
          <w:rFonts w:ascii="Century Gothic" w:hAnsi="Century Gothic"/>
          <w:sz w:val="20"/>
          <w:szCs w:val="20"/>
        </w:rPr>
      </w:pPr>
    </w:p>
    <w:p w:rsidR="00FC5E4A" w:rsidRPr="000A1B74" w:rsidRDefault="006F5702" w:rsidP="00B13778">
      <w:pPr>
        <w:numPr>
          <w:ilvl w:val="0"/>
          <w:numId w:val="8"/>
        </w:numPr>
        <w:ind w:left="426" w:hanging="426"/>
        <w:rPr>
          <w:rFonts w:ascii="Century Gothic" w:hAnsi="Century Gothic"/>
          <w:color w:val="4472C4"/>
        </w:rPr>
      </w:pPr>
      <w:r w:rsidRPr="006F5702">
        <w:rPr>
          <w:rFonts w:ascii="Century Gothic" w:hAnsi="Century Gothic"/>
          <w:b/>
        </w:rPr>
        <w:t>Informacje dotyczące zabezpieczenia należytego wykonania umowy</w:t>
      </w:r>
      <w:r w:rsidR="001E5B44">
        <w:rPr>
          <w:rFonts w:ascii="Century Gothic" w:hAnsi="Century Gothic"/>
          <w:b/>
        </w:rPr>
        <w:t xml:space="preserve"> </w:t>
      </w:r>
    </w:p>
    <w:p w:rsidR="00342EDE" w:rsidRDefault="00342EDE" w:rsidP="00342EDE">
      <w:pPr>
        <w:ind w:firstLine="426"/>
        <w:jc w:val="both"/>
        <w:rPr>
          <w:rFonts w:ascii="Century Gothic" w:hAnsi="Century Gothic"/>
          <w:sz w:val="20"/>
          <w:szCs w:val="20"/>
        </w:rPr>
      </w:pPr>
      <w:r w:rsidRPr="001173D7">
        <w:rPr>
          <w:rFonts w:ascii="Century Gothic" w:hAnsi="Century Gothic"/>
          <w:sz w:val="20"/>
          <w:szCs w:val="20"/>
        </w:rPr>
        <w:t>Zamawiający nie wymaga zabezpieczenia należytego wykonania umowy.</w:t>
      </w:r>
    </w:p>
    <w:p w:rsidR="006F5702" w:rsidRPr="006F5702" w:rsidRDefault="006F5702" w:rsidP="006F5702">
      <w:pPr>
        <w:ind w:left="709"/>
        <w:jc w:val="both"/>
        <w:rPr>
          <w:rFonts w:ascii="Century Gothic" w:hAnsi="Century Gothic"/>
          <w:color w:val="FF0000"/>
          <w:sz w:val="20"/>
          <w:szCs w:val="20"/>
        </w:rPr>
      </w:pPr>
    </w:p>
    <w:p w:rsidR="006F5702" w:rsidRPr="006F5702" w:rsidRDefault="006F5702" w:rsidP="00B13778">
      <w:pPr>
        <w:numPr>
          <w:ilvl w:val="0"/>
          <w:numId w:val="8"/>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 dopełnione po wyborze oferty w celu zawarcia umowy w sprawie zamówienia publicznego</w:t>
      </w:r>
    </w:p>
    <w:p w:rsidR="006F5702" w:rsidRPr="0092378D" w:rsidRDefault="006F5702" w:rsidP="00B13778">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B13778">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B13778">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B13778">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B13778">
      <w:pPr>
        <w:numPr>
          <w:ilvl w:val="0"/>
          <w:numId w:val="8"/>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B05071" w:rsidRPr="00B05071" w:rsidRDefault="006E396D" w:rsidP="003F4548">
      <w:pPr>
        <w:numPr>
          <w:ilvl w:val="0"/>
          <w:numId w:val="8"/>
        </w:numPr>
        <w:ind w:left="426" w:hanging="426"/>
        <w:rPr>
          <w:rFonts w:ascii="Century Gothic" w:hAnsi="Century Gothic"/>
          <w:b/>
        </w:rPr>
      </w:pPr>
      <w:r w:rsidRPr="006E396D">
        <w:rPr>
          <w:rFonts w:ascii="Century Gothic" w:hAnsi="Century Gothic"/>
          <w:b/>
        </w:rPr>
        <w:t>Klauzula informacyjna dotycząca przetwarzania danych osobowych</w:t>
      </w:r>
    </w:p>
    <w:p w:rsidR="00B05071" w:rsidRPr="00B05071" w:rsidRDefault="00B05071" w:rsidP="00B05071">
      <w:pPr>
        <w:suppressAutoHyphens w:val="0"/>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ab/>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B05071" w:rsidRPr="00B05071" w:rsidRDefault="00B05071" w:rsidP="00B05071">
      <w:pPr>
        <w:suppressAutoHyphens w:val="0"/>
        <w:jc w:val="both"/>
        <w:textAlignment w:val="auto"/>
        <w:rPr>
          <w:rFonts w:ascii="Century Gothic" w:eastAsia="SimSun" w:hAnsi="Century Gothic" w:cs="Times New Roman"/>
          <w:color w:val="auto"/>
          <w:kern w:val="0"/>
          <w:sz w:val="20"/>
          <w:szCs w:val="20"/>
          <w:lang w:bidi="ar-SA"/>
        </w:rPr>
      </w:pPr>
    </w:p>
    <w:p w:rsidR="00B05071" w:rsidRPr="00B05071" w:rsidRDefault="00B05071" w:rsidP="00B05071">
      <w:pPr>
        <w:suppressAutoHyphens w:val="0"/>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Poniższe zasady stosuje się począwszy od dnia podpisania.</w:t>
      </w:r>
    </w:p>
    <w:p w:rsidR="00B05071" w:rsidRPr="00B05071" w:rsidRDefault="00B05071" w:rsidP="00B05071">
      <w:pPr>
        <w:numPr>
          <w:ilvl w:val="0"/>
          <w:numId w:val="66"/>
        </w:numPr>
        <w:suppressAutoHyphens w:val="0"/>
        <w:ind w:left="567"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 xml:space="preserve">Administratorem Pani/Pana danych  osobowych  przetwarzanych w Komendzie Stołecznej Policji  jest: Komendant Stołeczny Policji.  </w:t>
      </w:r>
    </w:p>
    <w:p w:rsidR="00B05071" w:rsidRPr="00B05071" w:rsidRDefault="00B05071" w:rsidP="00B05071">
      <w:pPr>
        <w:numPr>
          <w:ilvl w:val="0"/>
          <w:numId w:val="66"/>
        </w:numPr>
        <w:suppressAutoHyphens w:val="0"/>
        <w:ind w:left="567"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 xml:space="preserve">Jeśli ma Pani/Pan pytania dotyczące sposobu i zakresu przetwarzania Pani/Pana danych osobowych w zakresie działania Komendy Stołecznej Policji, a także przysługujących Pani/Panu uprawnień, może się Pani/Pan skontaktować z </w:t>
      </w:r>
      <w:r w:rsidRPr="00B05071">
        <w:rPr>
          <w:rFonts w:ascii="Century Gothic" w:eastAsia="SimSun" w:hAnsi="Century Gothic" w:cs="Times New Roman"/>
          <w:b/>
          <w:bCs/>
          <w:color w:val="auto"/>
          <w:kern w:val="0"/>
          <w:sz w:val="20"/>
          <w:szCs w:val="20"/>
          <w:lang w:bidi="ar-SA"/>
        </w:rPr>
        <w:t>Inspektorem Ochrony Danych</w:t>
      </w:r>
      <w:r w:rsidRPr="00B05071">
        <w:rPr>
          <w:rFonts w:ascii="Century Gothic" w:eastAsia="SimSun" w:hAnsi="Century Gothic" w:cs="Times New Roman"/>
          <w:color w:val="auto"/>
          <w:kern w:val="0"/>
          <w:sz w:val="20"/>
          <w:szCs w:val="20"/>
          <w:lang w:bidi="ar-SA"/>
        </w:rPr>
        <w:t xml:space="preserve">: adres: ul. Nowolipie 2, 00-150 Warszawa, </w:t>
      </w:r>
      <w:r w:rsidRPr="00B05071">
        <w:rPr>
          <w:rFonts w:ascii="Century Gothic" w:eastAsia="SimSun" w:hAnsi="Century Gothic" w:cs="Times New Roman"/>
          <w:color w:val="auto"/>
          <w:kern w:val="0"/>
          <w:sz w:val="20"/>
          <w:szCs w:val="20"/>
          <w:lang w:val="de-DE" w:bidi="ar-SA"/>
        </w:rPr>
        <w:t xml:space="preserve">e-mail: </w:t>
      </w:r>
      <w:hyperlink r:id="rId12" w:history="1">
        <w:r w:rsidRPr="00B05071">
          <w:rPr>
            <w:rFonts w:ascii="Century Gothic" w:eastAsia="SimSun" w:hAnsi="Century Gothic" w:cs="Times New Roman"/>
            <w:color w:val="auto"/>
            <w:kern w:val="0"/>
            <w:sz w:val="20"/>
            <w:szCs w:val="20"/>
            <w:lang w:val="de-DE" w:bidi="ar-SA"/>
          </w:rPr>
          <w:t>iod@ksp.policja.gov.pl.</w:t>
        </w:r>
      </w:hyperlink>
    </w:p>
    <w:p w:rsidR="00B05071" w:rsidRPr="00B05071" w:rsidRDefault="00B05071" w:rsidP="00B05071">
      <w:pPr>
        <w:numPr>
          <w:ilvl w:val="0"/>
          <w:numId w:val="66"/>
        </w:numPr>
        <w:suppressAutoHyphens w:val="0"/>
        <w:ind w:left="567"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Administrator danych osobowych przetwarza Pana dane osobowe na podstawie zawartej Umowy nr ,,,,,,,,,,,,,,,,,,,,,,,,,,,,,,,,,,,,,,,,,,,,,,,,,,,,,,,</w:t>
      </w:r>
    </w:p>
    <w:p w:rsidR="00B05071" w:rsidRPr="00B05071" w:rsidRDefault="00B05071" w:rsidP="00B05071">
      <w:pPr>
        <w:numPr>
          <w:ilvl w:val="0"/>
          <w:numId w:val="66"/>
        </w:numPr>
        <w:suppressAutoHyphens w:val="0"/>
        <w:ind w:left="567"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Pani/Pana dane osobowe przetwarzane są w celu/celach wypełnienia obowiązków prawnych ciążących na Komendzie Stołecznej Policji/Komendancie Stołecznym Policji, tj. realizacji umowy.</w:t>
      </w:r>
    </w:p>
    <w:p w:rsidR="00B05071" w:rsidRPr="00B05071" w:rsidRDefault="00B05071" w:rsidP="00B05071">
      <w:pPr>
        <w:numPr>
          <w:ilvl w:val="0"/>
          <w:numId w:val="66"/>
        </w:numPr>
        <w:suppressAutoHyphens w:val="0"/>
        <w:ind w:left="567"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W związku z przetwarzaniem danych w celu/celach, o których mowa w pkt 4, odbiorcami Pani/Pana danych osobowych mogą być:</w:t>
      </w:r>
    </w:p>
    <w:p w:rsidR="00B05071" w:rsidRPr="00B05071" w:rsidRDefault="00B05071" w:rsidP="00B05071">
      <w:pPr>
        <w:numPr>
          <w:ilvl w:val="0"/>
          <w:numId w:val="67"/>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lastRenderedPageBreak/>
        <w:t>organy władzy publicznej oraz podmioty wykonujące  zadania publiczne lub działające na zlecenie organów władzy publicznej, w zakresie i w celach, które wynikają z przepisów powszechnie obowiązującego prawa;</w:t>
      </w:r>
    </w:p>
    <w:p w:rsidR="00B05071" w:rsidRPr="00B05071" w:rsidRDefault="00B05071" w:rsidP="00B05071">
      <w:pPr>
        <w:numPr>
          <w:ilvl w:val="0"/>
          <w:numId w:val="67"/>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inne podmioty, które na podstawie stosownych umów podpisanych ze Skarbem Państwa - Komendantem Stołecznym Policji, Komendą Stołeczną Policji przetwarzają dane osobowe dla których Administratorem jest  Komendant Stołeczny Policji.</w:t>
      </w:r>
    </w:p>
    <w:p w:rsidR="00B05071" w:rsidRPr="00B05071" w:rsidRDefault="00B05071" w:rsidP="00B05071">
      <w:pPr>
        <w:numPr>
          <w:ilvl w:val="0"/>
          <w:numId w:val="66"/>
        </w:numPr>
        <w:suppressAutoHyphens w:val="0"/>
        <w:ind w:left="567"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Pani/Pana dane osobowe będą przechowywane przez okres  realizacji umowy i po jej zakończeniu zgodnie z obowiązującymi przepisami prawa,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rsidR="00B05071" w:rsidRPr="00B05071" w:rsidRDefault="00B05071" w:rsidP="00B05071">
      <w:pPr>
        <w:numPr>
          <w:ilvl w:val="0"/>
          <w:numId w:val="66"/>
        </w:numPr>
        <w:suppressAutoHyphens w:val="0"/>
        <w:ind w:left="567"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W związku z przetwarzaniem Pani/Pana danych osobowych przysługują Pani/Panu następujące uprawnienia:</w:t>
      </w:r>
    </w:p>
    <w:p w:rsidR="00B05071" w:rsidRPr="00B05071" w:rsidRDefault="00B05071" w:rsidP="00B05071">
      <w:pPr>
        <w:numPr>
          <w:ilvl w:val="0"/>
          <w:numId w:val="68"/>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prawo dostępu do danych osobowych, w tym prawo do uzyskania kopii tych danych;</w:t>
      </w:r>
    </w:p>
    <w:p w:rsidR="00B05071" w:rsidRPr="00B05071" w:rsidRDefault="00B05071" w:rsidP="00B05071">
      <w:pPr>
        <w:numPr>
          <w:ilvl w:val="0"/>
          <w:numId w:val="68"/>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prawo do żądania sprostowania (poprawienia) danych osobowych – w przypadku, gdy dane są nieprawidłowe lub niekompletne;</w:t>
      </w:r>
    </w:p>
    <w:p w:rsidR="00B05071" w:rsidRPr="00B05071" w:rsidRDefault="00B05071" w:rsidP="00B05071">
      <w:pPr>
        <w:numPr>
          <w:ilvl w:val="0"/>
          <w:numId w:val="68"/>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 xml:space="preserve">prawo do żądania usunięcia danych osobowych (tzw. prawo do bycia zapomnianym), </w:t>
      </w:r>
      <w:r w:rsidRPr="00B05071">
        <w:rPr>
          <w:rFonts w:ascii="Century Gothic" w:eastAsia="SimSun" w:hAnsi="Century Gothic" w:cs="Times New Roman"/>
          <w:color w:val="auto"/>
          <w:kern w:val="0"/>
          <w:sz w:val="20"/>
          <w:szCs w:val="20"/>
          <w:lang w:bidi="ar-SA"/>
        </w:rPr>
        <w:br/>
        <w:t>w przypadku gdy:</w:t>
      </w:r>
    </w:p>
    <w:p w:rsidR="00B05071" w:rsidRPr="00B05071" w:rsidRDefault="00B05071" w:rsidP="00B05071">
      <w:pPr>
        <w:numPr>
          <w:ilvl w:val="0"/>
          <w:numId w:val="69"/>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 xml:space="preserve">dane nie są już niezbędne do celów, dla których były zebrane lub w inny sposób  przetwarzane, </w:t>
      </w:r>
    </w:p>
    <w:p w:rsidR="00B05071" w:rsidRPr="00B05071" w:rsidRDefault="00B05071" w:rsidP="00B05071">
      <w:pPr>
        <w:numPr>
          <w:ilvl w:val="0"/>
          <w:numId w:val="69"/>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dane osobowe przetwarzane są niezgodnie z prawem,</w:t>
      </w:r>
    </w:p>
    <w:p w:rsidR="00B05071" w:rsidRPr="00B05071" w:rsidRDefault="00B05071" w:rsidP="00B05071">
      <w:pPr>
        <w:numPr>
          <w:ilvl w:val="0"/>
          <w:numId w:val="69"/>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dane osobowe muszą być usunięte w celu wywiązania się z obowiązku wynikającego z  przepisów prawa;</w:t>
      </w:r>
    </w:p>
    <w:p w:rsidR="00B05071" w:rsidRPr="00B05071" w:rsidRDefault="00B05071" w:rsidP="00B05071">
      <w:pPr>
        <w:numPr>
          <w:ilvl w:val="0"/>
          <w:numId w:val="68"/>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prawo do żądania ograniczenia przetwarzania  danych osobowych w przypadku, gdy:</w:t>
      </w:r>
    </w:p>
    <w:p w:rsidR="00B05071" w:rsidRPr="00B05071" w:rsidRDefault="00B05071" w:rsidP="00B05071">
      <w:pPr>
        <w:numPr>
          <w:ilvl w:val="1"/>
          <w:numId w:val="68"/>
        </w:numPr>
        <w:tabs>
          <w:tab w:val="num" w:pos="1701"/>
        </w:tabs>
        <w:suppressAutoHyphens w:val="0"/>
        <w:ind w:left="1701"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osoba, której dane dotyczą kwestionuje prawidłowość danych osobowych,</w:t>
      </w:r>
    </w:p>
    <w:p w:rsidR="00B05071" w:rsidRPr="00B05071" w:rsidRDefault="00B05071" w:rsidP="00B05071">
      <w:pPr>
        <w:numPr>
          <w:ilvl w:val="1"/>
          <w:numId w:val="68"/>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 xml:space="preserve">przetwarzanie danych jest niezgodne z prawem, a osoba, której dane dotyczą, sprzeciwia się usunięciu danych, żądając w zamian ich ograniczenia, </w:t>
      </w:r>
    </w:p>
    <w:p w:rsidR="00B05071" w:rsidRPr="00B05071" w:rsidRDefault="00B05071" w:rsidP="00B05071">
      <w:pPr>
        <w:numPr>
          <w:ilvl w:val="1"/>
          <w:numId w:val="68"/>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Administrator nie potrzebuje już danych dla swoich celów, ale osoba, której dane dotyczą, potrzebuje ich do ustalenia, obrony lub dochodzenia roszczeń,</w:t>
      </w:r>
    </w:p>
    <w:p w:rsidR="00B05071" w:rsidRPr="00B05071" w:rsidRDefault="00B05071" w:rsidP="00B05071">
      <w:pPr>
        <w:numPr>
          <w:ilvl w:val="1"/>
          <w:numId w:val="68"/>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osoba, której dane dotyczą, wniosła sprzeciw wobec przetwarzania danych, do czasu ustalenia czy prawnie uzasadnione podstawy po stronie Administratora są nadrzędne wobec  podstawy sprzeciwu;</w:t>
      </w:r>
    </w:p>
    <w:p w:rsidR="00B05071" w:rsidRPr="00B05071" w:rsidRDefault="00B05071" w:rsidP="00B05071">
      <w:pPr>
        <w:numPr>
          <w:ilvl w:val="0"/>
          <w:numId w:val="68"/>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prawo sprzeciwu wobec przetwarzania danych – w przypadku, gdy łącznie spełnione są  następujące przesłanki:</w:t>
      </w:r>
    </w:p>
    <w:p w:rsidR="00B05071" w:rsidRPr="00B05071" w:rsidRDefault="00B05071" w:rsidP="00B05071">
      <w:pPr>
        <w:numPr>
          <w:ilvl w:val="1"/>
          <w:numId w:val="68"/>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zaistnieją przyczyny związane z Pani/Pana szczególną sytuacją, w przypadku przetwarzania danych na podstawie zadania realizowanego w interesie publicznym lub w ramach sprawowania władzy publicznej przez Administratora,</w:t>
      </w:r>
    </w:p>
    <w:p w:rsidR="00B05071" w:rsidRPr="00B05071" w:rsidRDefault="00B05071" w:rsidP="00B05071">
      <w:pPr>
        <w:numPr>
          <w:ilvl w:val="1"/>
          <w:numId w:val="68"/>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z wyjątkiem sytuacji, w których nadrzędny charakter wobec tych interesów mają interesy lub podstawowe prawa i wolności osoby, której dane dotyczą, wymagające ochrony danych osobowych, w szczególności gdy osoba , której dane dotyczą jest dzieckiem;</w:t>
      </w:r>
    </w:p>
    <w:p w:rsidR="00B05071" w:rsidRPr="00B05071" w:rsidRDefault="00B05071" w:rsidP="00B05071">
      <w:pPr>
        <w:numPr>
          <w:ilvl w:val="0"/>
          <w:numId w:val="68"/>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 xml:space="preserve">        ze względu na fakt, iż jedyną przesłanką przetwarzania danych osobowych stanowi przepis prawa nie przysługuje Pani/Panu prawo do przenoszenia danych,</w:t>
      </w:r>
    </w:p>
    <w:p w:rsidR="00B05071" w:rsidRPr="00B05071" w:rsidRDefault="00B05071" w:rsidP="00B05071">
      <w:pPr>
        <w:numPr>
          <w:ilvl w:val="0"/>
          <w:numId w:val="68"/>
        </w:numPr>
        <w:tabs>
          <w:tab w:val="num" w:pos="1134"/>
        </w:tabs>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w przypadku powzięcia informacji o niezgodnym z prawem przetwarzaniu w Komendzie Stołecznej Policji Pani/Pana danych osobowych, przysługuje Panu prawo wniesienia skargi do organu nadzorczego właściwego w sprawach ochrony danych osobowych.</w:t>
      </w:r>
    </w:p>
    <w:p w:rsidR="00B05071" w:rsidRPr="00B05071" w:rsidRDefault="00B05071" w:rsidP="00B05071">
      <w:pPr>
        <w:numPr>
          <w:ilvl w:val="0"/>
          <w:numId w:val="66"/>
        </w:numPr>
        <w:suppressAutoHyphens w:val="0"/>
        <w:ind w:left="567" w:hanging="567"/>
        <w:jc w:val="both"/>
        <w:textAlignment w:val="auto"/>
        <w:rPr>
          <w:rFonts w:ascii="Century Gothic" w:eastAsia="SimSun" w:hAnsi="Century Gothic" w:cs="Times New Roman"/>
          <w:b/>
          <w:color w:val="auto"/>
          <w:kern w:val="0"/>
          <w:sz w:val="20"/>
          <w:szCs w:val="20"/>
          <w:lang w:bidi="ar-SA"/>
        </w:rPr>
      </w:pPr>
      <w:r w:rsidRPr="00B05071">
        <w:rPr>
          <w:rFonts w:ascii="Century Gothic" w:eastAsia="SimSun" w:hAnsi="Century Gothic" w:cs="Times New Roman"/>
          <w:b/>
          <w:color w:val="auto"/>
          <w:kern w:val="0"/>
          <w:sz w:val="20"/>
          <w:szCs w:val="20"/>
          <w:lang w:bidi="ar-SA"/>
        </w:rPr>
        <w:lastRenderedPageBreak/>
        <w:t>Podanie przez Panią/Pana danych osobowych jest obowiązkowe, gdyż przesłanką przetwarzania  danych osobowych stanowi przepis prawa.</w:t>
      </w:r>
    </w:p>
    <w:p w:rsidR="00B05071" w:rsidRPr="00B05071" w:rsidRDefault="00B05071" w:rsidP="00B05071">
      <w:pPr>
        <w:numPr>
          <w:ilvl w:val="0"/>
          <w:numId w:val="66"/>
        </w:numPr>
        <w:suppressAutoHyphens w:val="0"/>
        <w:ind w:left="567" w:hanging="567"/>
        <w:jc w:val="both"/>
        <w:textAlignment w:val="auto"/>
        <w:rPr>
          <w:rFonts w:ascii="Century Gothic" w:eastAsia="SimSun" w:hAnsi="Century Gothic" w:cs="Times New Roman"/>
          <w:b/>
          <w:color w:val="auto"/>
          <w:kern w:val="0"/>
          <w:sz w:val="20"/>
          <w:szCs w:val="20"/>
          <w:lang w:bidi="ar-SA"/>
        </w:rPr>
      </w:pPr>
      <w:r w:rsidRPr="00B05071">
        <w:rPr>
          <w:rFonts w:ascii="Century Gothic" w:eastAsia="SimSun" w:hAnsi="Century Gothic" w:cs="Times New Roman"/>
          <w:color w:val="auto"/>
          <w:kern w:val="0"/>
          <w:sz w:val="20"/>
          <w:szCs w:val="20"/>
          <w:lang w:bidi="ar-SA"/>
        </w:rPr>
        <w:t>Pani</w:t>
      </w:r>
      <w:r w:rsidRPr="00B05071">
        <w:rPr>
          <w:rFonts w:ascii="Century Gothic" w:eastAsia="SimSun" w:hAnsi="Century Gothic" w:cs="Times New Roman"/>
          <w:b/>
          <w:color w:val="auto"/>
          <w:kern w:val="0"/>
          <w:sz w:val="20"/>
          <w:szCs w:val="20"/>
          <w:lang w:bidi="ar-SA"/>
        </w:rPr>
        <w:t>/</w:t>
      </w:r>
      <w:r w:rsidRPr="00B05071">
        <w:rPr>
          <w:rFonts w:ascii="Century Gothic" w:eastAsia="SimSun" w:hAnsi="Century Gothic" w:cs="Times New Roman"/>
          <w:color w:val="auto"/>
          <w:kern w:val="0"/>
          <w:sz w:val="20"/>
          <w:szCs w:val="20"/>
          <w:lang w:bidi="ar-SA"/>
        </w:rPr>
        <w:t>Pana dane nie będą przetwarzane w sposób zautomatyzowany i nie będą profilowane.</w:t>
      </w:r>
    </w:p>
    <w:p w:rsidR="00A43349" w:rsidRPr="009960BB" w:rsidRDefault="00A43349" w:rsidP="00A43349">
      <w:pPr>
        <w:rPr>
          <w:rFonts w:ascii="Century Gothic" w:hAnsi="Century Gothic"/>
          <w:b/>
          <w:color w:val="FF0000"/>
        </w:rPr>
      </w:pPr>
    </w:p>
    <w:p w:rsidR="001E51DF" w:rsidRPr="009960BB" w:rsidRDefault="007D7178" w:rsidP="00581EE2">
      <w:pPr>
        <w:numPr>
          <w:ilvl w:val="0"/>
          <w:numId w:val="8"/>
        </w:numPr>
        <w:spacing w:after="60"/>
        <w:ind w:left="426" w:hanging="426"/>
        <w:jc w:val="both"/>
        <w:rPr>
          <w:rFonts w:ascii="Century Gothic" w:hAnsi="Century Gothic" w:cs="Times New Roman"/>
          <w:color w:val="FF0000"/>
          <w:sz w:val="20"/>
          <w:szCs w:val="20"/>
        </w:rPr>
      </w:pPr>
      <w:r w:rsidRPr="009960BB">
        <w:rPr>
          <w:rFonts w:ascii="Century Gothic" w:hAnsi="Century Gothic"/>
          <w:color w:val="FF0000"/>
        </w:rPr>
        <w:t xml:space="preserve"> </w:t>
      </w:r>
      <w:r w:rsidRPr="00D10FFC">
        <w:rPr>
          <w:rFonts w:ascii="Century Gothic" w:hAnsi="Century Gothic"/>
          <w:b/>
          <w:color w:val="auto"/>
        </w:rPr>
        <w:t>Ogólne warunki umowy</w:t>
      </w:r>
    </w:p>
    <w:p w:rsidR="004A2E87" w:rsidRPr="00932B36" w:rsidRDefault="004A2E87" w:rsidP="004A2E87">
      <w:pPr>
        <w:spacing w:after="60"/>
        <w:jc w:val="both"/>
        <w:rPr>
          <w:rFonts w:ascii="Century Gothic" w:hAnsi="Century Gothic"/>
          <w:color w:val="auto"/>
          <w:sz w:val="16"/>
          <w:szCs w:val="16"/>
        </w:rPr>
      </w:pPr>
    </w:p>
    <w:p w:rsidR="00EE36F7" w:rsidRDefault="00EE36F7" w:rsidP="00EE36F7">
      <w:pPr>
        <w:pStyle w:val="Tretekstu"/>
        <w:spacing w:line="360" w:lineRule="auto"/>
        <w:jc w:val="center"/>
        <w:rPr>
          <w:rFonts w:ascii="Century Gothic" w:hAnsi="Century Gothic"/>
          <w:b/>
          <w:bCs/>
          <w:sz w:val="20"/>
          <w:szCs w:val="20"/>
        </w:rPr>
      </w:pPr>
      <w:r>
        <w:rPr>
          <w:rFonts w:ascii="Century Gothic" w:hAnsi="Century Gothic"/>
          <w:b/>
          <w:bCs/>
          <w:sz w:val="20"/>
          <w:szCs w:val="20"/>
        </w:rPr>
        <w:t>§ 1</w:t>
      </w:r>
    </w:p>
    <w:p w:rsidR="00EE36F7" w:rsidRDefault="00EE36F7" w:rsidP="003F02D1">
      <w:pPr>
        <w:pStyle w:val="Stopka"/>
        <w:numPr>
          <w:ilvl w:val="0"/>
          <w:numId w:val="48"/>
        </w:numPr>
        <w:tabs>
          <w:tab w:val="clear" w:pos="4536"/>
          <w:tab w:val="clear" w:pos="9072"/>
        </w:tabs>
        <w:ind w:left="284" w:hanging="284"/>
        <w:jc w:val="both"/>
        <w:rPr>
          <w:rFonts w:ascii="Century Gothic" w:hAnsi="Century Gothic"/>
          <w:sz w:val="20"/>
        </w:rPr>
      </w:pPr>
      <w:r>
        <w:rPr>
          <w:rFonts w:ascii="Century Gothic" w:hAnsi="Century Gothic"/>
          <w:sz w:val="20"/>
        </w:rPr>
        <w:t>W przypadku użycia sformułowania:</w:t>
      </w:r>
    </w:p>
    <w:p w:rsidR="00EE36F7" w:rsidRDefault="00EE36F7" w:rsidP="003F02D1">
      <w:pPr>
        <w:pStyle w:val="Stopka"/>
        <w:numPr>
          <w:ilvl w:val="0"/>
          <w:numId w:val="55"/>
        </w:numPr>
        <w:tabs>
          <w:tab w:val="clear" w:pos="4536"/>
          <w:tab w:val="clear" w:pos="9072"/>
        </w:tabs>
        <w:jc w:val="both"/>
        <w:rPr>
          <w:rFonts w:ascii="Century Gothic" w:hAnsi="Century Gothic"/>
          <w:sz w:val="20"/>
        </w:rPr>
      </w:pPr>
      <w:r>
        <w:rPr>
          <w:rFonts w:ascii="Century Gothic" w:hAnsi="Century Gothic"/>
          <w:sz w:val="20"/>
        </w:rPr>
        <w:t>Zamawiający - należy przez to rozumieć Skarb Państwa</w:t>
      </w:r>
      <w:r>
        <w:rPr>
          <w:rFonts w:ascii="Century Gothic" w:hAnsi="Century Gothic"/>
          <w:b/>
          <w:sz w:val="20"/>
        </w:rPr>
        <w:t xml:space="preserve"> - </w:t>
      </w:r>
      <w:r>
        <w:rPr>
          <w:rFonts w:ascii="Century Gothic" w:hAnsi="Century Gothic"/>
          <w:sz w:val="20"/>
        </w:rPr>
        <w:t>Komendanta Stołecznego Policji.</w:t>
      </w:r>
    </w:p>
    <w:p w:rsidR="00EE36F7" w:rsidRDefault="00EE36F7" w:rsidP="003F02D1">
      <w:pPr>
        <w:pStyle w:val="Stopka"/>
        <w:numPr>
          <w:ilvl w:val="0"/>
          <w:numId w:val="55"/>
        </w:numPr>
        <w:tabs>
          <w:tab w:val="clear" w:pos="4536"/>
          <w:tab w:val="clear" w:pos="9072"/>
        </w:tabs>
        <w:jc w:val="both"/>
        <w:rPr>
          <w:rFonts w:ascii="Century Gothic" w:hAnsi="Century Gothic"/>
          <w:sz w:val="20"/>
        </w:rPr>
      </w:pPr>
      <w:r>
        <w:rPr>
          <w:rFonts w:ascii="Century Gothic" w:hAnsi="Century Gothic"/>
          <w:sz w:val="20"/>
        </w:rPr>
        <w:t>Wykonawca – należy przez to rozumieć Podmiot realizujący przedmiot umowy,</w:t>
      </w:r>
    </w:p>
    <w:p w:rsidR="00EE36F7" w:rsidRDefault="00EE36F7" w:rsidP="003F02D1">
      <w:pPr>
        <w:pStyle w:val="Stopka"/>
        <w:numPr>
          <w:ilvl w:val="0"/>
          <w:numId w:val="55"/>
        </w:numPr>
        <w:tabs>
          <w:tab w:val="clear" w:pos="4536"/>
          <w:tab w:val="clear" w:pos="9072"/>
        </w:tabs>
        <w:jc w:val="both"/>
        <w:rPr>
          <w:rFonts w:ascii="Century Gothic" w:hAnsi="Century Gothic"/>
          <w:b/>
          <w:sz w:val="20"/>
          <w:lang w:eastAsia="ar-SA"/>
        </w:rPr>
      </w:pPr>
      <w:r>
        <w:rPr>
          <w:rFonts w:ascii="Century Gothic" w:hAnsi="Century Gothic"/>
          <w:sz w:val="20"/>
          <w:lang w:eastAsia="ar-SA"/>
        </w:rPr>
        <w:t>Przez dni robocze należy rozumieć dni od poniedziałku do p</w:t>
      </w:r>
      <w:r w:rsidR="00DE577E">
        <w:rPr>
          <w:rFonts w:ascii="Century Gothic" w:hAnsi="Century Gothic"/>
          <w:sz w:val="20"/>
          <w:lang w:eastAsia="ar-SA"/>
        </w:rPr>
        <w:t xml:space="preserve">iątku w godzinach 9.00 – 15.00 </w:t>
      </w:r>
      <w:r>
        <w:rPr>
          <w:rFonts w:ascii="Century Gothic" w:hAnsi="Century Gothic"/>
          <w:sz w:val="20"/>
          <w:lang w:eastAsia="ar-SA"/>
        </w:rPr>
        <w:t>z wyłączeniem dni wolnych od pracy zgodnie z właściwymi przepisami.</w:t>
      </w:r>
    </w:p>
    <w:p w:rsidR="00EE36F7" w:rsidRDefault="00EE36F7" w:rsidP="00EE36F7">
      <w:pPr>
        <w:pStyle w:val="Stopka"/>
        <w:spacing w:line="360" w:lineRule="auto"/>
        <w:rPr>
          <w:rFonts w:ascii="Century Gothic" w:hAnsi="Century Gothic"/>
          <w:b/>
          <w:sz w:val="20"/>
          <w:lang w:eastAsia="ar-SA"/>
        </w:rPr>
      </w:pPr>
    </w:p>
    <w:p w:rsidR="00EE36F7" w:rsidRDefault="00EE36F7" w:rsidP="00EE36F7">
      <w:pPr>
        <w:pStyle w:val="Tretekstu"/>
        <w:spacing w:line="360" w:lineRule="auto"/>
        <w:jc w:val="center"/>
        <w:rPr>
          <w:rFonts w:ascii="Century Gothic" w:hAnsi="Century Gothic"/>
          <w:sz w:val="20"/>
          <w:szCs w:val="20"/>
          <w:lang w:eastAsia="pl-PL"/>
        </w:rPr>
      </w:pPr>
      <w:r>
        <w:rPr>
          <w:rFonts w:ascii="Century Gothic" w:hAnsi="Century Gothic"/>
          <w:b/>
          <w:bCs/>
          <w:sz w:val="20"/>
          <w:szCs w:val="20"/>
        </w:rPr>
        <w:t>§ 2</w:t>
      </w:r>
    </w:p>
    <w:p w:rsidR="00EE36F7" w:rsidRDefault="00EE36F7" w:rsidP="003F02D1">
      <w:pPr>
        <w:pStyle w:val="Akapitzlist"/>
        <w:widowControl w:val="0"/>
        <w:numPr>
          <w:ilvl w:val="0"/>
          <w:numId w:val="51"/>
        </w:numPr>
        <w:suppressAutoHyphens/>
        <w:spacing w:after="0" w:line="240" w:lineRule="auto"/>
        <w:ind w:left="284" w:hanging="284"/>
        <w:jc w:val="both"/>
        <w:textAlignment w:val="baseline"/>
        <w:rPr>
          <w:rFonts w:ascii="Century Gothic" w:hAnsi="Century Gothic"/>
          <w:sz w:val="20"/>
          <w:szCs w:val="20"/>
          <w:lang w:eastAsia="pl-PL"/>
        </w:rPr>
      </w:pPr>
      <w:r>
        <w:rPr>
          <w:rFonts w:ascii="Century Gothic" w:hAnsi="Century Gothic"/>
          <w:sz w:val="20"/>
          <w:szCs w:val="20"/>
          <w:lang w:eastAsia="pl-PL"/>
        </w:rPr>
        <w:t>Umowa ramowa okre</w:t>
      </w:r>
      <w:r>
        <w:rPr>
          <w:rFonts w:ascii="Century Gothic" w:eastAsia="TimesNewRoman" w:hAnsi="Century Gothic"/>
          <w:sz w:val="20"/>
          <w:szCs w:val="20"/>
          <w:lang w:eastAsia="pl-PL"/>
        </w:rPr>
        <w:t>ś</w:t>
      </w:r>
      <w:r>
        <w:rPr>
          <w:rFonts w:ascii="Century Gothic" w:hAnsi="Century Gothic"/>
          <w:sz w:val="20"/>
          <w:szCs w:val="20"/>
          <w:lang w:eastAsia="pl-PL"/>
        </w:rPr>
        <w:t>la warunki dotycz</w:t>
      </w:r>
      <w:r>
        <w:rPr>
          <w:rFonts w:ascii="Century Gothic" w:eastAsia="TimesNewRoman" w:hAnsi="Century Gothic"/>
          <w:sz w:val="20"/>
          <w:szCs w:val="20"/>
          <w:lang w:eastAsia="pl-PL"/>
        </w:rPr>
        <w:t>ą</w:t>
      </w:r>
      <w:r>
        <w:rPr>
          <w:rFonts w:ascii="Century Gothic" w:hAnsi="Century Gothic"/>
          <w:sz w:val="20"/>
          <w:szCs w:val="20"/>
          <w:lang w:eastAsia="pl-PL"/>
        </w:rPr>
        <w:t>ce zamówie</w:t>
      </w:r>
      <w:r>
        <w:rPr>
          <w:rFonts w:ascii="Century Gothic" w:eastAsia="TimesNewRoman" w:hAnsi="Century Gothic"/>
          <w:sz w:val="20"/>
          <w:szCs w:val="20"/>
          <w:lang w:eastAsia="pl-PL"/>
        </w:rPr>
        <w:t xml:space="preserve">ń </w:t>
      </w:r>
      <w:r>
        <w:rPr>
          <w:rFonts w:ascii="Century Gothic" w:hAnsi="Century Gothic"/>
          <w:sz w:val="20"/>
          <w:szCs w:val="20"/>
          <w:lang w:eastAsia="pl-PL"/>
        </w:rPr>
        <w:t>publicznych, jakie mogą zosta</w:t>
      </w:r>
      <w:r>
        <w:rPr>
          <w:rFonts w:ascii="Century Gothic" w:eastAsia="TimesNewRoman" w:hAnsi="Century Gothic"/>
          <w:sz w:val="20"/>
          <w:szCs w:val="20"/>
          <w:lang w:eastAsia="pl-PL"/>
        </w:rPr>
        <w:t xml:space="preserve">ć </w:t>
      </w:r>
      <w:r>
        <w:rPr>
          <w:rFonts w:ascii="Century Gothic" w:hAnsi="Century Gothic"/>
          <w:sz w:val="20"/>
          <w:szCs w:val="20"/>
          <w:lang w:eastAsia="pl-PL"/>
        </w:rPr>
        <w:t>udzielone Wykonawcy przez Zamawiaj</w:t>
      </w:r>
      <w:r>
        <w:rPr>
          <w:rFonts w:ascii="Century Gothic" w:eastAsia="TimesNewRoman" w:hAnsi="Century Gothic"/>
          <w:sz w:val="20"/>
          <w:szCs w:val="20"/>
          <w:lang w:eastAsia="pl-PL"/>
        </w:rPr>
        <w:t>ą</w:t>
      </w:r>
      <w:r>
        <w:rPr>
          <w:rFonts w:ascii="Century Gothic" w:hAnsi="Century Gothic"/>
          <w:sz w:val="20"/>
          <w:szCs w:val="20"/>
          <w:lang w:eastAsia="pl-PL"/>
        </w:rPr>
        <w:t xml:space="preserve">cego w okresie jej trwania, w zakresie </w:t>
      </w:r>
      <w:r>
        <w:rPr>
          <w:rFonts w:ascii="Century Gothic" w:hAnsi="Century Gothic"/>
          <w:b/>
          <w:bCs/>
          <w:sz w:val="20"/>
          <w:szCs w:val="20"/>
          <w:lang w:eastAsia="pl-PL"/>
        </w:rPr>
        <w:t xml:space="preserve">dostawy kaset dedykowanych do przenośnych urządzeń do detekcji narkotyków w ślinie </w:t>
      </w:r>
      <w:r>
        <w:rPr>
          <w:rFonts w:ascii="Century Gothic" w:hAnsi="Century Gothic"/>
          <w:b/>
          <w:bCs/>
          <w:sz w:val="20"/>
          <w:szCs w:val="20"/>
          <w:lang w:val="pl-PL" w:eastAsia="pl-PL"/>
        </w:rPr>
        <w:t xml:space="preserve">– odpowiednio do zadania </w:t>
      </w:r>
      <w:r>
        <w:rPr>
          <w:rFonts w:ascii="Century Gothic" w:hAnsi="Century Gothic"/>
          <w:sz w:val="20"/>
          <w:szCs w:val="20"/>
        </w:rPr>
        <w:t>wskazanych i opisanych w za</w:t>
      </w:r>
      <w:r w:rsidR="00912E98">
        <w:rPr>
          <w:rFonts w:ascii="Century Gothic" w:hAnsi="Century Gothic"/>
          <w:sz w:val="20"/>
          <w:szCs w:val="20"/>
        </w:rPr>
        <w:t>łączniku nr 1 do umowy ramowej</w:t>
      </w:r>
      <w:r w:rsidR="008144DD">
        <w:rPr>
          <w:rFonts w:ascii="Century Gothic" w:hAnsi="Century Gothic"/>
          <w:i/>
          <w:sz w:val="20"/>
          <w:szCs w:val="20"/>
        </w:rPr>
        <w:t xml:space="preserve">, </w:t>
      </w:r>
      <w:r>
        <w:rPr>
          <w:rFonts w:ascii="Century Gothic" w:hAnsi="Century Gothic"/>
          <w:sz w:val="20"/>
          <w:szCs w:val="20"/>
        </w:rPr>
        <w:t>zwanych w dalszej części umowy „asortymentem”.</w:t>
      </w:r>
    </w:p>
    <w:p w:rsidR="00EE36F7" w:rsidRDefault="00EE36F7" w:rsidP="003F02D1">
      <w:pPr>
        <w:pStyle w:val="Tretekstu"/>
        <w:numPr>
          <w:ilvl w:val="0"/>
          <w:numId w:val="51"/>
        </w:numPr>
        <w:tabs>
          <w:tab w:val="left" w:pos="426"/>
          <w:tab w:val="left" w:pos="540"/>
        </w:tabs>
        <w:spacing w:after="0"/>
        <w:ind w:left="284" w:hanging="284"/>
        <w:contextualSpacing/>
        <w:jc w:val="both"/>
        <w:rPr>
          <w:rFonts w:ascii="Century Gothic" w:hAnsi="Century Gothic"/>
          <w:sz w:val="20"/>
          <w:szCs w:val="20"/>
        </w:rPr>
      </w:pPr>
      <w:r>
        <w:rPr>
          <w:rFonts w:ascii="Century Gothic" w:hAnsi="Century Gothic"/>
          <w:sz w:val="20"/>
          <w:szCs w:val="20"/>
          <w:lang w:eastAsia="pl-PL"/>
        </w:rPr>
        <w:t xml:space="preserve">Umowa ramowa obowiązywać będzie od dnia zawarcia przez okres </w:t>
      </w:r>
      <w:r>
        <w:rPr>
          <w:rFonts w:ascii="Century Gothic" w:hAnsi="Century Gothic"/>
          <w:b/>
          <w:sz w:val="20"/>
          <w:szCs w:val="20"/>
          <w:lang w:eastAsia="pl-PL"/>
        </w:rPr>
        <w:t>12</w:t>
      </w:r>
      <w:r w:rsidRPr="00FE5762">
        <w:rPr>
          <w:rFonts w:ascii="Century Gothic" w:hAnsi="Century Gothic"/>
          <w:b/>
          <w:sz w:val="20"/>
          <w:szCs w:val="20"/>
          <w:lang w:eastAsia="pl-PL"/>
        </w:rPr>
        <w:t xml:space="preserve"> miesięcy.</w:t>
      </w:r>
    </w:p>
    <w:p w:rsidR="00EE36F7" w:rsidRDefault="00EE36F7" w:rsidP="003F02D1">
      <w:pPr>
        <w:pStyle w:val="Akapitzlist"/>
        <w:widowControl w:val="0"/>
        <w:numPr>
          <w:ilvl w:val="0"/>
          <w:numId w:val="51"/>
        </w:numPr>
        <w:suppressAutoHyphens/>
        <w:spacing w:after="0" w:line="240" w:lineRule="auto"/>
        <w:ind w:left="284" w:hanging="284"/>
        <w:contextualSpacing w:val="0"/>
        <w:jc w:val="both"/>
        <w:textAlignment w:val="baseline"/>
        <w:rPr>
          <w:rFonts w:ascii="Century Gothic" w:hAnsi="Century Gothic"/>
          <w:sz w:val="20"/>
          <w:szCs w:val="20"/>
        </w:rPr>
      </w:pPr>
      <w:r>
        <w:rPr>
          <w:rFonts w:ascii="Century Gothic" w:hAnsi="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EE36F7" w:rsidRDefault="00EE36F7" w:rsidP="003F02D1">
      <w:pPr>
        <w:pStyle w:val="Akapitzlist"/>
        <w:widowControl w:val="0"/>
        <w:numPr>
          <w:ilvl w:val="0"/>
          <w:numId w:val="51"/>
        </w:numPr>
        <w:suppressAutoHyphens/>
        <w:spacing w:after="0" w:line="240" w:lineRule="auto"/>
        <w:ind w:left="284" w:hanging="284"/>
        <w:contextualSpacing w:val="0"/>
        <w:jc w:val="both"/>
        <w:textAlignment w:val="baseline"/>
        <w:rPr>
          <w:rFonts w:ascii="Century Gothic" w:hAnsi="Century Gothic"/>
          <w:sz w:val="20"/>
          <w:szCs w:val="20"/>
          <w:lang w:eastAsia="pl-PL"/>
        </w:rPr>
      </w:pPr>
      <w:r>
        <w:rPr>
          <w:rFonts w:ascii="Century Gothic" w:hAnsi="Century Gothic"/>
          <w:sz w:val="20"/>
          <w:szCs w:val="20"/>
        </w:rPr>
        <w:t xml:space="preserve">W okresie obowiązywania umowy ramowej Zamawiający przewiduje zakup asortymentu </w:t>
      </w:r>
      <w:r>
        <w:rPr>
          <w:rFonts w:ascii="Century Gothic" w:hAnsi="Century Gothic"/>
          <w:sz w:val="20"/>
          <w:szCs w:val="20"/>
        </w:rPr>
        <w:br/>
        <w:t>w ilościach odpowiadających faktycznym potrzebom.</w:t>
      </w:r>
      <w:r w:rsidRPr="00EE36F7">
        <w:rPr>
          <w:rFonts w:ascii="Century Gothic" w:hAnsi="Century Gothic"/>
          <w:bCs/>
          <w:sz w:val="20"/>
          <w:szCs w:val="20"/>
        </w:rPr>
        <w:t xml:space="preserve"> </w:t>
      </w:r>
      <w:r>
        <w:rPr>
          <w:rFonts w:ascii="Century Gothic" w:hAnsi="Century Gothic"/>
          <w:bCs/>
          <w:sz w:val="20"/>
          <w:szCs w:val="20"/>
        </w:rPr>
        <w:t xml:space="preserve">Podane w Opisie Przedmiotu Zamówienia </w:t>
      </w:r>
      <w:r w:rsidRPr="00932B36">
        <w:rPr>
          <w:rFonts w:ascii="Century Gothic" w:hAnsi="Century Gothic"/>
          <w:bCs/>
          <w:sz w:val="20"/>
          <w:szCs w:val="20"/>
        </w:rPr>
        <w:t xml:space="preserve">ilości asortymentu są wielkościami orientacyjnymi, oszacowanymi na podstawie zużycia w roku poprzednim oraz przewidywanego zapotrzebowania i mają jedynie charakter informacyjny. </w:t>
      </w:r>
      <w:r w:rsidRPr="00932B36">
        <w:rPr>
          <w:rFonts w:ascii="Century Gothic" w:hAnsi="Century Gothic"/>
          <w:sz w:val="20"/>
          <w:szCs w:val="20"/>
        </w:rPr>
        <w:t>Wykonawca nie będzie miał żadnych roszczeń, gdy Zamawiający dokona zakupu asortymentu o łącznej</w:t>
      </w:r>
      <w:r w:rsidRPr="00932B36">
        <w:rPr>
          <w:rFonts w:ascii="Century Gothic" w:hAnsi="Century Gothic"/>
          <w:i/>
          <w:sz w:val="20"/>
          <w:szCs w:val="20"/>
        </w:rPr>
        <w:t xml:space="preserve"> </w:t>
      </w:r>
      <w:r w:rsidRPr="00932B36">
        <w:rPr>
          <w:rFonts w:ascii="Century Gothic" w:hAnsi="Century Gothic"/>
          <w:sz w:val="20"/>
          <w:szCs w:val="20"/>
        </w:rPr>
        <w:t xml:space="preserve"> wartości mniejszej niż określona w ust. 5.  </w:t>
      </w:r>
    </w:p>
    <w:p w:rsidR="00EE36F7" w:rsidRDefault="00EE36F7" w:rsidP="003F02D1">
      <w:pPr>
        <w:pStyle w:val="Akapitzlist"/>
        <w:widowControl w:val="0"/>
        <w:numPr>
          <w:ilvl w:val="0"/>
          <w:numId w:val="51"/>
        </w:numPr>
        <w:suppressAutoHyphens/>
        <w:spacing w:after="0" w:line="240" w:lineRule="auto"/>
        <w:ind w:left="284" w:hanging="284"/>
        <w:contextualSpacing w:val="0"/>
        <w:jc w:val="both"/>
        <w:textAlignment w:val="baseline"/>
        <w:rPr>
          <w:rFonts w:ascii="Century Gothic" w:hAnsi="Century Gothic"/>
          <w:sz w:val="20"/>
          <w:szCs w:val="20"/>
          <w:lang w:eastAsia="pl-PL"/>
        </w:rPr>
      </w:pPr>
      <w:r>
        <w:rPr>
          <w:rFonts w:ascii="Century Gothic" w:hAnsi="Century Gothic"/>
          <w:sz w:val="20"/>
          <w:szCs w:val="20"/>
          <w:lang w:eastAsia="pl-PL"/>
        </w:rPr>
        <w:t>Warto</w:t>
      </w:r>
      <w:r>
        <w:rPr>
          <w:rFonts w:ascii="Century Gothic" w:eastAsia="TimesNewRoman" w:hAnsi="Century Gothic"/>
          <w:sz w:val="20"/>
          <w:szCs w:val="20"/>
          <w:lang w:eastAsia="pl-PL"/>
        </w:rPr>
        <w:t xml:space="preserve">ść </w:t>
      </w:r>
      <w:r>
        <w:rPr>
          <w:rFonts w:ascii="Century Gothic" w:hAnsi="Century Gothic"/>
          <w:sz w:val="20"/>
          <w:szCs w:val="20"/>
          <w:lang w:eastAsia="pl-PL"/>
        </w:rPr>
        <w:t xml:space="preserve">umowy ramowej nie przekroczy </w:t>
      </w:r>
      <w:r w:rsidRPr="00EE36F7">
        <w:rPr>
          <w:rFonts w:ascii="Century Gothic" w:hAnsi="Century Gothic"/>
          <w:b/>
          <w:sz w:val="20"/>
          <w:szCs w:val="20"/>
          <w:lang w:eastAsia="pl-PL"/>
        </w:rPr>
        <w:t>kwoty …….. brutto w PLN</w:t>
      </w:r>
      <w:r>
        <w:rPr>
          <w:rFonts w:ascii="Century Gothic" w:hAnsi="Century Gothic"/>
          <w:sz w:val="20"/>
          <w:szCs w:val="20"/>
          <w:lang w:eastAsia="pl-PL"/>
        </w:rPr>
        <w:t xml:space="preserve"> </w:t>
      </w:r>
      <w:r>
        <w:rPr>
          <w:rFonts w:ascii="Century Gothic" w:hAnsi="Century Gothic"/>
          <w:i/>
          <w:iCs/>
          <w:sz w:val="20"/>
          <w:szCs w:val="20"/>
          <w:lang w:eastAsia="pl-PL"/>
        </w:rPr>
        <w:t>(</w:t>
      </w:r>
      <w:r>
        <w:rPr>
          <w:rFonts w:ascii="Century Gothic" w:hAnsi="Century Gothic"/>
          <w:i/>
          <w:sz w:val="20"/>
          <w:szCs w:val="20"/>
        </w:rPr>
        <w:t xml:space="preserve">kwoty, jaką Zamawiający może przeznaczyć na sfinansowanie zamówień publicznych realizowanych na podstawie zawartej umowy ramowej – odpowiednio </w:t>
      </w:r>
      <w:r>
        <w:rPr>
          <w:rFonts w:ascii="Century Gothic" w:hAnsi="Century Gothic"/>
          <w:i/>
          <w:sz w:val="20"/>
          <w:szCs w:val="20"/>
          <w:lang w:val="pl-PL"/>
        </w:rPr>
        <w:t>do zadania).</w:t>
      </w:r>
    </w:p>
    <w:p w:rsidR="00EE36F7" w:rsidRDefault="00EE36F7" w:rsidP="003F02D1">
      <w:pPr>
        <w:pStyle w:val="Akapitzlist"/>
        <w:widowControl w:val="0"/>
        <w:numPr>
          <w:ilvl w:val="0"/>
          <w:numId w:val="51"/>
        </w:numPr>
        <w:suppressAutoHyphens/>
        <w:spacing w:after="0" w:line="240" w:lineRule="auto"/>
        <w:ind w:left="284" w:hanging="284"/>
        <w:contextualSpacing w:val="0"/>
        <w:jc w:val="both"/>
        <w:textAlignment w:val="baseline"/>
        <w:rPr>
          <w:rFonts w:ascii="Century Gothic" w:hAnsi="Century Gothic"/>
          <w:sz w:val="20"/>
          <w:szCs w:val="20"/>
          <w:lang w:eastAsia="pl-PL"/>
        </w:rPr>
      </w:pPr>
      <w:r>
        <w:rPr>
          <w:rFonts w:ascii="Century Gothic" w:hAnsi="Century Gothic"/>
          <w:sz w:val="20"/>
          <w:szCs w:val="20"/>
          <w:lang w:eastAsia="pl-PL"/>
        </w:rPr>
        <w:t>Kwota, o której mowa w ust. 5 określa górną granicę zobowiązań, jakie Zamawiający może zaciągnąć na podstawie umowy ramowej. Zamawiający może udzielić zamówień na kwotę niższa lub nie udzielić zamówienia.</w:t>
      </w:r>
    </w:p>
    <w:p w:rsidR="00EE36F7" w:rsidRDefault="00EE36F7" w:rsidP="003F02D1">
      <w:pPr>
        <w:pStyle w:val="Akapitzlist"/>
        <w:widowControl w:val="0"/>
        <w:numPr>
          <w:ilvl w:val="0"/>
          <w:numId w:val="51"/>
        </w:numPr>
        <w:suppressAutoHyphens/>
        <w:spacing w:after="0" w:line="240" w:lineRule="auto"/>
        <w:ind w:left="284" w:hanging="284"/>
        <w:contextualSpacing w:val="0"/>
        <w:jc w:val="both"/>
        <w:textAlignment w:val="baseline"/>
        <w:rPr>
          <w:rFonts w:ascii="Century Gothic" w:hAnsi="Century Gothic"/>
          <w:sz w:val="20"/>
          <w:szCs w:val="20"/>
          <w:lang w:eastAsia="pl-PL"/>
        </w:rPr>
      </w:pPr>
      <w:r>
        <w:rPr>
          <w:rFonts w:ascii="Century Gothic" w:hAnsi="Century Gothic"/>
          <w:sz w:val="20"/>
          <w:szCs w:val="20"/>
          <w:lang w:eastAsia="pl-PL"/>
        </w:rPr>
        <w:t xml:space="preserve">Nieudzielanie zamówień publicznych lub udzielenie zamówień publicznych na niższą kwotę </w:t>
      </w:r>
      <w:r>
        <w:rPr>
          <w:rFonts w:ascii="Century Gothic" w:hAnsi="Century Gothic"/>
          <w:sz w:val="20"/>
          <w:szCs w:val="20"/>
          <w:lang w:eastAsia="pl-PL"/>
        </w:rPr>
        <w:br/>
        <w:t>niż wskazana w ust. 5 nie może być podstawą roszczeń</w:t>
      </w:r>
      <w:r w:rsidR="00AA686D">
        <w:rPr>
          <w:rFonts w:ascii="Century Gothic" w:hAnsi="Century Gothic"/>
          <w:sz w:val="20"/>
          <w:szCs w:val="20"/>
          <w:lang w:eastAsia="pl-PL"/>
        </w:rPr>
        <w:t xml:space="preserve"> Wykonawcy wobec Zamawiającego </w:t>
      </w:r>
      <w:r>
        <w:rPr>
          <w:rFonts w:ascii="Century Gothic" w:hAnsi="Century Gothic"/>
          <w:sz w:val="20"/>
          <w:szCs w:val="20"/>
          <w:lang w:eastAsia="pl-PL"/>
        </w:rPr>
        <w:t>z tytułu nie wywiązania się z umowy ramowej.</w:t>
      </w:r>
    </w:p>
    <w:p w:rsidR="00EE36F7" w:rsidRDefault="00EE36F7" w:rsidP="003F02D1">
      <w:pPr>
        <w:pStyle w:val="Akapitzlist"/>
        <w:widowControl w:val="0"/>
        <w:numPr>
          <w:ilvl w:val="0"/>
          <w:numId w:val="51"/>
        </w:numPr>
        <w:suppressAutoHyphens/>
        <w:spacing w:after="0" w:line="240" w:lineRule="auto"/>
        <w:ind w:left="284" w:hanging="284"/>
        <w:contextualSpacing w:val="0"/>
        <w:jc w:val="both"/>
        <w:textAlignment w:val="baseline"/>
        <w:rPr>
          <w:rFonts w:ascii="Century Gothic" w:hAnsi="Century Gothic"/>
          <w:sz w:val="20"/>
          <w:szCs w:val="20"/>
          <w:lang w:eastAsia="pl-PL"/>
        </w:rPr>
      </w:pPr>
      <w:r>
        <w:rPr>
          <w:rFonts w:ascii="Century Gothic" w:hAnsi="Century Gothic"/>
          <w:sz w:val="20"/>
          <w:szCs w:val="20"/>
          <w:lang w:eastAsia="pl-PL"/>
        </w:rPr>
        <w:t>W przypadku wyczerpania kwoty określonej w ust. 5 niniejsza umowa wygasa bez konieczności składania dodatkowych oświadczeń przez Strony.</w:t>
      </w:r>
    </w:p>
    <w:p w:rsidR="00EE36F7" w:rsidRDefault="00EE36F7" w:rsidP="003F02D1">
      <w:pPr>
        <w:pStyle w:val="Akapitzlist"/>
        <w:widowControl w:val="0"/>
        <w:numPr>
          <w:ilvl w:val="0"/>
          <w:numId w:val="51"/>
        </w:numPr>
        <w:suppressAutoHyphens/>
        <w:spacing w:after="0" w:line="240" w:lineRule="auto"/>
        <w:ind w:left="284" w:hanging="284"/>
        <w:contextualSpacing w:val="0"/>
        <w:jc w:val="both"/>
        <w:textAlignment w:val="baseline"/>
        <w:rPr>
          <w:rFonts w:ascii="Century Gothic" w:hAnsi="Century Gothic"/>
          <w:sz w:val="20"/>
          <w:szCs w:val="20"/>
          <w:lang w:eastAsia="pl-PL"/>
        </w:rPr>
      </w:pPr>
      <w:r>
        <w:rPr>
          <w:rFonts w:ascii="Century Gothic" w:hAnsi="Century Gothic"/>
          <w:sz w:val="20"/>
          <w:szCs w:val="20"/>
          <w:lang w:eastAsia="pl-PL"/>
        </w:rPr>
        <w:t>Jeżeli termin obowiązywania umowy miałby upłynąć w trakcie realizacji zamówienia, umowa ulega przedłużeniu do czasu zakończenia realizacji zamówienia.</w:t>
      </w:r>
    </w:p>
    <w:p w:rsidR="00EE36F7" w:rsidRDefault="00EE36F7" w:rsidP="003F02D1">
      <w:pPr>
        <w:pStyle w:val="Akapitzlist"/>
        <w:widowControl w:val="0"/>
        <w:numPr>
          <w:ilvl w:val="0"/>
          <w:numId w:val="51"/>
        </w:numPr>
        <w:suppressAutoHyphens/>
        <w:spacing w:after="0" w:line="240" w:lineRule="auto"/>
        <w:ind w:left="284" w:hanging="284"/>
        <w:jc w:val="both"/>
        <w:textAlignment w:val="baseline"/>
        <w:rPr>
          <w:rFonts w:ascii="Century Gothic" w:hAnsi="Century Gothic"/>
          <w:i/>
          <w:iCs/>
          <w:sz w:val="20"/>
          <w:szCs w:val="20"/>
          <w:lang w:eastAsia="pl-PL"/>
        </w:rPr>
      </w:pPr>
      <w:r>
        <w:rPr>
          <w:rFonts w:ascii="Century Gothic" w:hAnsi="Century Gothic"/>
          <w:sz w:val="20"/>
          <w:szCs w:val="20"/>
          <w:lang w:eastAsia="pl-PL"/>
        </w:rPr>
        <w:t xml:space="preserve">Wykonawca oświadcza, że zgodnie z obowiązującymi przepisami w dacie podpisania umowy ramowej obowiązek odprowadzenia podatku VAT z tytułu dostaw asortymentu będącego przedmiotem niniejszej umowy leży po stronie Wykonawcy/Zamawiającego </w:t>
      </w:r>
      <w:r>
        <w:rPr>
          <w:rFonts w:ascii="Century Gothic" w:hAnsi="Century Gothic"/>
          <w:i/>
          <w:iCs/>
          <w:sz w:val="20"/>
          <w:szCs w:val="20"/>
          <w:lang w:eastAsia="pl-PL"/>
        </w:rPr>
        <w:t>(zgodnie z ofertą Wykonawcy).</w:t>
      </w:r>
    </w:p>
    <w:p w:rsidR="00EE36F7" w:rsidRDefault="00EE36F7" w:rsidP="00EE36F7">
      <w:pPr>
        <w:pStyle w:val="Tretekstu"/>
        <w:spacing w:after="0"/>
        <w:contextualSpacing/>
        <w:rPr>
          <w:rFonts w:ascii="Century Gothic" w:hAnsi="Century Gothic"/>
          <w:b/>
          <w:bCs/>
          <w:sz w:val="20"/>
          <w:szCs w:val="20"/>
        </w:rPr>
      </w:pPr>
    </w:p>
    <w:p w:rsidR="00B05071" w:rsidRDefault="00B05071" w:rsidP="00EE36F7">
      <w:pPr>
        <w:pStyle w:val="Tretekstu"/>
        <w:spacing w:after="0"/>
        <w:contextualSpacing/>
        <w:rPr>
          <w:rFonts w:ascii="Century Gothic" w:hAnsi="Century Gothic"/>
          <w:b/>
          <w:bCs/>
          <w:sz w:val="20"/>
          <w:szCs w:val="20"/>
        </w:rPr>
      </w:pPr>
    </w:p>
    <w:p w:rsidR="00B05071" w:rsidRDefault="00B05071" w:rsidP="00EE36F7">
      <w:pPr>
        <w:pStyle w:val="Tretekstu"/>
        <w:spacing w:after="0"/>
        <w:contextualSpacing/>
        <w:rPr>
          <w:rFonts w:ascii="Century Gothic" w:hAnsi="Century Gothic"/>
          <w:b/>
          <w:bCs/>
          <w:sz w:val="20"/>
          <w:szCs w:val="20"/>
        </w:rPr>
      </w:pPr>
    </w:p>
    <w:p w:rsidR="003F4548" w:rsidRDefault="003F4548" w:rsidP="00EE36F7">
      <w:pPr>
        <w:pStyle w:val="Tretekstu"/>
        <w:spacing w:after="0"/>
        <w:contextualSpacing/>
        <w:rPr>
          <w:rFonts w:ascii="Century Gothic" w:hAnsi="Century Gothic"/>
          <w:b/>
          <w:bCs/>
          <w:sz w:val="20"/>
          <w:szCs w:val="20"/>
        </w:rPr>
      </w:pPr>
    </w:p>
    <w:p w:rsidR="003F4548" w:rsidRDefault="003F4548" w:rsidP="00EE36F7">
      <w:pPr>
        <w:pStyle w:val="Tretekstu"/>
        <w:spacing w:after="0"/>
        <w:contextualSpacing/>
        <w:rPr>
          <w:rFonts w:ascii="Century Gothic" w:hAnsi="Century Gothic"/>
          <w:b/>
          <w:bCs/>
          <w:sz w:val="20"/>
          <w:szCs w:val="20"/>
        </w:rPr>
      </w:pPr>
    </w:p>
    <w:p w:rsidR="00EE36F7" w:rsidRDefault="00EE36F7" w:rsidP="00EE36F7">
      <w:pPr>
        <w:pStyle w:val="Tretekstu"/>
        <w:spacing w:after="0"/>
        <w:ind w:left="284" w:hanging="284"/>
        <w:contextualSpacing/>
        <w:jc w:val="center"/>
        <w:rPr>
          <w:rFonts w:ascii="Century Gothic" w:hAnsi="Century Gothic"/>
          <w:b/>
          <w:bCs/>
          <w:sz w:val="20"/>
          <w:szCs w:val="20"/>
        </w:rPr>
      </w:pPr>
      <w:r>
        <w:rPr>
          <w:rFonts w:ascii="Century Gothic" w:hAnsi="Century Gothic"/>
          <w:b/>
          <w:bCs/>
          <w:sz w:val="20"/>
          <w:szCs w:val="20"/>
        </w:rPr>
        <w:lastRenderedPageBreak/>
        <w:t>§ 3</w:t>
      </w:r>
    </w:p>
    <w:p w:rsidR="00EE36F7" w:rsidRDefault="00EE36F7" w:rsidP="00EE36F7">
      <w:pPr>
        <w:pStyle w:val="Tretekstu"/>
        <w:spacing w:after="0"/>
        <w:ind w:left="284" w:hanging="284"/>
        <w:contextualSpacing/>
        <w:jc w:val="both"/>
        <w:rPr>
          <w:rFonts w:ascii="Century Gothic" w:hAnsi="Century Gothic"/>
          <w:b/>
          <w:bCs/>
          <w:sz w:val="20"/>
          <w:szCs w:val="20"/>
        </w:rPr>
      </w:pPr>
    </w:p>
    <w:p w:rsidR="00EE36F7" w:rsidRDefault="00EE36F7" w:rsidP="003F02D1">
      <w:pPr>
        <w:pStyle w:val="Tretekstu"/>
        <w:widowControl w:val="0"/>
        <w:numPr>
          <w:ilvl w:val="0"/>
          <w:numId w:val="52"/>
        </w:numPr>
        <w:spacing w:after="0"/>
        <w:ind w:left="284" w:hanging="284"/>
        <w:contextualSpacing/>
        <w:jc w:val="both"/>
        <w:textAlignment w:val="auto"/>
        <w:rPr>
          <w:rFonts w:ascii="Century Gothic" w:hAnsi="Century Gothic"/>
          <w:sz w:val="20"/>
          <w:szCs w:val="20"/>
        </w:rPr>
      </w:pPr>
      <w:r>
        <w:rPr>
          <w:rFonts w:ascii="Century Gothic" w:eastAsia="SimSun" w:hAnsi="Century Gothic"/>
          <w:sz w:val="20"/>
          <w:szCs w:val="20"/>
          <w:lang w:eastAsia="pl-PL" w:bidi="hi-IN"/>
        </w:rPr>
        <w:t>Zamawiający przystąpi do procedury udzielenia zamówienia na podstawie umowy ramowej poprzez zgłoszenie zapotrzebowania do Wykonawcy, który na etapie postępowania w celu zawarcia umowy ramowej zaproponował najniższą cenę brutto oferty</w:t>
      </w:r>
      <w:r>
        <w:rPr>
          <w:rFonts w:ascii="Century Gothic" w:hAnsi="Century Gothic"/>
          <w:sz w:val="20"/>
          <w:szCs w:val="20"/>
          <w:lang w:eastAsia="pl-PL"/>
        </w:rPr>
        <w:t>.</w:t>
      </w:r>
    </w:p>
    <w:p w:rsidR="00EE36F7" w:rsidRDefault="00EE36F7" w:rsidP="003F02D1">
      <w:pPr>
        <w:pStyle w:val="Tretekstu"/>
        <w:widowControl w:val="0"/>
        <w:numPr>
          <w:ilvl w:val="0"/>
          <w:numId w:val="52"/>
        </w:numPr>
        <w:spacing w:after="0"/>
        <w:ind w:left="284" w:hanging="284"/>
        <w:contextualSpacing/>
        <w:jc w:val="both"/>
        <w:textAlignment w:val="auto"/>
        <w:rPr>
          <w:rFonts w:ascii="Century Gothic" w:hAnsi="Century Gothic"/>
          <w:sz w:val="20"/>
          <w:szCs w:val="20"/>
        </w:rPr>
      </w:pPr>
      <w:r>
        <w:rPr>
          <w:rFonts w:ascii="Century Gothic" w:eastAsia="SimSun" w:hAnsi="Century Gothic"/>
          <w:sz w:val="20"/>
          <w:szCs w:val="20"/>
          <w:lang w:bidi="hi-IN"/>
        </w:rPr>
        <w:t>Zapotrzebowanie Zamawiającego będzie określało w szczególności ilość i rodzaj asortymentu oraz będzie podpisane przez upoważnionego</w:t>
      </w:r>
      <w:r w:rsidR="00AA686D">
        <w:rPr>
          <w:rFonts w:ascii="Century Gothic" w:eastAsia="SimSun" w:hAnsi="Century Gothic"/>
          <w:sz w:val="20"/>
          <w:szCs w:val="20"/>
          <w:lang w:bidi="hi-IN"/>
        </w:rPr>
        <w:t xml:space="preserve"> przedstawiciela Zamawiającego </w:t>
      </w:r>
      <w:r>
        <w:rPr>
          <w:rFonts w:ascii="Century Gothic" w:eastAsia="SimSun" w:hAnsi="Century Gothic"/>
          <w:sz w:val="20"/>
          <w:szCs w:val="20"/>
          <w:lang w:bidi="hi-IN"/>
        </w:rPr>
        <w:t xml:space="preserve">i przekazane Wykonawcy drogą elektroniczną na adres e-mail: </w:t>
      </w:r>
      <w:r w:rsidR="00AA686D">
        <w:rPr>
          <w:rFonts w:ascii="Century Gothic" w:eastAsia="SimSun" w:hAnsi="Century Gothic"/>
          <w:sz w:val="20"/>
          <w:szCs w:val="20"/>
          <w:lang w:bidi="hi-IN"/>
        </w:rPr>
        <w:t xml:space="preserve">…………… </w:t>
      </w:r>
      <w:r w:rsidR="00AA686D" w:rsidRPr="00AA686D">
        <w:rPr>
          <w:rFonts w:ascii="Century Gothic" w:eastAsia="SimSun" w:hAnsi="Century Gothic"/>
          <w:i/>
          <w:sz w:val="20"/>
          <w:szCs w:val="20"/>
          <w:lang w:bidi="hi-IN"/>
        </w:rPr>
        <w:t>(zostanie wskazany w umowie).</w:t>
      </w:r>
    </w:p>
    <w:p w:rsidR="00EE36F7" w:rsidRPr="00F75133" w:rsidRDefault="00EE36F7" w:rsidP="003F02D1">
      <w:pPr>
        <w:pStyle w:val="Tretekstu"/>
        <w:widowControl w:val="0"/>
        <w:numPr>
          <w:ilvl w:val="0"/>
          <w:numId w:val="52"/>
        </w:numPr>
        <w:spacing w:after="0"/>
        <w:ind w:left="284" w:hanging="284"/>
        <w:contextualSpacing/>
        <w:jc w:val="both"/>
        <w:textAlignment w:val="auto"/>
        <w:rPr>
          <w:rFonts w:ascii="Century Gothic" w:hAnsi="Century Gothic"/>
          <w:i/>
          <w:color w:val="auto"/>
          <w:sz w:val="20"/>
          <w:szCs w:val="20"/>
        </w:rPr>
      </w:pPr>
      <w:r>
        <w:rPr>
          <w:rFonts w:ascii="Century Gothic" w:eastAsia="SimSun" w:hAnsi="Century Gothic"/>
          <w:sz w:val="20"/>
          <w:szCs w:val="20"/>
          <w:lang w:eastAsia="pl-PL" w:bidi="hi-IN"/>
        </w:rPr>
        <w:t>W o</w:t>
      </w:r>
      <w:r>
        <w:rPr>
          <w:rFonts w:ascii="Century Gothic" w:eastAsia="SimSun" w:hAnsi="Century Gothic"/>
          <w:color w:val="00000A"/>
          <w:sz w:val="20"/>
          <w:szCs w:val="20"/>
          <w:lang w:eastAsia="pl-PL" w:bidi="hi-IN"/>
        </w:rPr>
        <w:t xml:space="preserve">dpowiedzi na zgłoszenie zapotrzebowania Wykonawca niezwłocznie jednak nie później </w:t>
      </w:r>
      <w:r>
        <w:rPr>
          <w:rFonts w:ascii="Century Gothic" w:eastAsia="SimSun" w:hAnsi="Century Gothic"/>
          <w:color w:val="00000A"/>
          <w:sz w:val="20"/>
          <w:szCs w:val="20"/>
          <w:lang w:eastAsia="pl-PL" w:bidi="hi-IN"/>
        </w:rPr>
        <w:br/>
        <w:t xml:space="preserve">niż w </w:t>
      </w:r>
      <w:r w:rsidRPr="00F75133">
        <w:rPr>
          <w:rFonts w:ascii="Century Gothic" w:eastAsia="SimSun" w:hAnsi="Century Gothic"/>
          <w:color w:val="auto"/>
          <w:sz w:val="20"/>
          <w:szCs w:val="20"/>
          <w:lang w:eastAsia="pl-PL" w:bidi="hi-IN"/>
        </w:rPr>
        <w:t>terminie 2 dni roboczych,</w:t>
      </w:r>
      <w:r w:rsidR="00074A23" w:rsidRPr="00F75133">
        <w:rPr>
          <w:rFonts w:ascii="Century Gothic" w:eastAsia="SimSun" w:hAnsi="Century Gothic"/>
          <w:i/>
          <w:color w:val="auto"/>
          <w:sz w:val="20"/>
          <w:szCs w:val="20"/>
          <w:lang w:eastAsia="pl-PL" w:bidi="hi-IN"/>
        </w:rPr>
        <w:t xml:space="preserve"> </w:t>
      </w:r>
      <w:r w:rsidRPr="00F75133">
        <w:rPr>
          <w:rFonts w:ascii="Century Gothic" w:eastAsia="SimSun" w:hAnsi="Century Gothic"/>
          <w:color w:val="auto"/>
          <w:sz w:val="20"/>
          <w:szCs w:val="20"/>
          <w:lang w:eastAsia="pl-PL" w:bidi="hi-IN"/>
        </w:rPr>
        <w:t xml:space="preserve">liczonych od daty przesłania zapotrzebowania przez Zamawiającego, akceptuje bądź odrzuca zapotrzebowanie, o czym informuje Zamawiającego drogą elektroniczną na adres e-mail: </w:t>
      </w:r>
      <w:r w:rsidR="00AA686D" w:rsidRPr="00F75133">
        <w:rPr>
          <w:rFonts w:ascii="Century Gothic" w:eastAsia="SimSun" w:hAnsi="Century Gothic"/>
          <w:color w:val="auto"/>
          <w:sz w:val="20"/>
          <w:szCs w:val="20"/>
          <w:lang w:eastAsia="pl-PL" w:bidi="hi-IN"/>
        </w:rPr>
        <w:t>…………………… (</w:t>
      </w:r>
      <w:r w:rsidR="00AA686D" w:rsidRPr="00F75133">
        <w:rPr>
          <w:rFonts w:ascii="Century Gothic" w:eastAsia="SimSun" w:hAnsi="Century Gothic"/>
          <w:i/>
          <w:color w:val="auto"/>
          <w:sz w:val="20"/>
          <w:szCs w:val="20"/>
          <w:lang w:eastAsia="pl-PL" w:bidi="hi-IN"/>
        </w:rPr>
        <w:t xml:space="preserve">zostanie wskazany w umowie). </w:t>
      </w:r>
    </w:p>
    <w:p w:rsidR="00EE36F7" w:rsidRPr="00AA686D" w:rsidRDefault="00EE36F7" w:rsidP="003F02D1">
      <w:pPr>
        <w:pStyle w:val="Tretekstu"/>
        <w:widowControl w:val="0"/>
        <w:numPr>
          <w:ilvl w:val="0"/>
          <w:numId w:val="52"/>
        </w:numPr>
        <w:spacing w:after="0"/>
        <w:ind w:left="284" w:hanging="284"/>
        <w:contextualSpacing/>
        <w:jc w:val="both"/>
        <w:textAlignment w:val="auto"/>
        <w:rPr>
          <w:rFonts w:ascii="Century Gothic" w:hAnsi="Century Gothic"/>
          <w:b/>
          <w:sz w:val="20"/>
          <w:szCs w:val="20"/>
        </w:rPr>
      </w:pPr>
      <w:r w:rsidRPr="00F75133">
        <w:rPr>
          <w:rFonts w:ascii="Century Gothic" w:eastAsia="SimSun" w:hAnsi="Century Gothic"/>
          <w:color w:val="auto"/>
          <w:sz w:val="20"/>
          <w:szCs w:val="20"/>
          <w:lang w:eastAsia="pl-PL" w:bidi="hi-IN"/>
        </w:rPr>
        <w:t xml:space="preserve">W przypadku braku odpowiedzi ze strony Wykonawcy w </w:t>
      </w:r>
      <w:r w:rsidRPr="00F75133">
        <w:rPr>
          <w:rFonts w:ascii="Century Gothic" w:eastAsia="SimSun" w:hAnsi="Century Gothic"/>
          <w:b/>
          <w:color w:val="auto"/>
          <w:sz w:val="20"/>
          <w:szCs w:val="20"/>
          <w:lang w:eastAsia="pl-PL" w:bidi="hi-IN"/>
        </w:rPr>
        <w:t>terminie 2 dni roboczych</w:t>
      </w:r>
      <w:r w:rsidRPr="00AA686D">
        <w:rPr>
          <w:rFonts w:ascii="Century Gothic" w:eastAsia="SimSun" w:hAnsi="Century Gothic"/>
          <w:b/>
          <w:color w:val="00000A"/>
          <w:sz w:val="20"/>
          <w:szCs w:val="20"/>
          <w:lang w:eastAsia="pl-PL" w:bidi="hi-IN"/>
        </w:rPr>
        <w:t>,</w:t>
      </w:r>
      <w:r>
        <w:rPr>
          <w:rFonts w:ascii="Century Gothic" w:eastAsia="SimSun" w:hAnsi="Century Gothic"/>
          <w:color w:val="00000A"/>
          <w:sz w:val="20"/>
          <w:szCs w:val="20"/>
          <w:lang w:eastAsia="pl-PL" w:bidi="hi-IN"/>
        </w:rPr>
        <w:t xml:space="preserve"> liczonych </w:t>
      </w:r>
      <w:r>
        <w:rPr>
          <w:rFonts w:ascii="Century Gothic" w:eastAsia="SimSun" w:hAnsi="Century Gothic"/>
          <w:sz w:val="20"/>
          <w:szCs w:val="20"/>
          <w:lang w:eastAsia="pl-PL" w:bidi="hi-IN"/>
        </w:rPr>
        <w:t xml:space="preserve">od daty przesłania zapotrzebowania Zamawiający przyjmuje, że </w:t>
      </w:r>
      <w:r w:rsidRPr="00AA686D">
        <w:rPr>
          <w:rFonts w:ascii="Century Gothic" w:eastAsia="SimSun" w:hAnsi="Century Gothic"/>
          <w:b/>
          <w:sz w:val="20"/>
          <w:szCs w:val="20"/>
          <w:lang w:eastAsia="pl-PL" w:bidi="hi-IN"/>
        </w:rPr>
        <w:t>Wykonawca odrzucił zapotrzebowanie.</w:t>
      </w:r>
    </w:p>
    <w:p w:rsidR="00EE36F7" w:rsidRDefault="00EE36F7" w:rsidP="003F02D1">
      <w:pPr>
        <w:pStyle w:val="Tretekstu"/>
        <w:widowControl w:val="0"/>
        <w:numPr>
          <w:ilvl w:val="0"/>
          <w:numId w:val="52"/>
        </w:numPr>
        <w:spacing w:after="0"/>
        <w:ind w:left="284" w:hanging="284"/>
        <w:contextualSpacing/>
        <w:jc w:val="both"/>
        <w:textAlignment w:val="auto"/>
        <w:rPr>
          <w:rFonts w:ascii="Century Gothic" w:hAnsi="Century Gothic"/>
          <w:sz w:val="20"/>
          <w:szCs w:val="20"/>
        </w:rPr>
      </w:pPr>
      <w:r>
        <w:rPr>
          <w:rFonts w:ascii="Century Gothic" w:hAnsi="Century Gothic"/>
          <w:color w:val="00000A"/>
          <w:sz w:val="20"/>
          <w:szCs w:val="20"/>
          <w:lang w:eastAsia="pl-PL"/>
        </w:rPr>
        <w:t xml:space="preserve">Realizacja dostawy nastąpi w terminie nie dłuższym niż </w:t>
      </w:r>
      <w:r>
        <w:rPr>
          <w:rFonts w:ascii="Century Gothic" w:hAnsi="Century Gothic"/>
          <w:b/>
          <w:color w:val="00000A"/>
          <w:sz w:val="20"/>
          <w:szCs w:val="20"/>
          <w:lang w:eastAsia="pl-PL"/>
        </w:rPr>
        <w:t>…..</w:t>
      </w:r>
      <w:r>
        <w:rPr>
          <w:rFonts w:ascii="Century Gothic" w:hAnsi="Century Gothic"/>
          <w:color w:val="00000A"/>
          <w:sz w:val="20"/>
          <w:szCs w:val="20"/>
          <w:lang w:eastAsia="pl-PL"/>
        </w:rPr>
        <w:t xml:space="preserve"> </w:t>
      </w:r>
      <w:r w:rsidRPr="00CF681A">
        <w:rPr>
          <w:rFonts w:ascii="Century Gothic" w:hAnsi="Century Gothic"/>
          <w:b/>
          <w:color w:val="00000A"/>
          <w:sz w:val="20"/>
          <w:szCs w:val="20"/>
          <w:lang w:eastAsia="pl-PL"/>
        </w:rPr>
        <w:t>dni roboczych</w:t>
      </w:r>
      <w:r w:rsidR="00AA686D">
        <w:rPr>
          <w:rFonts w:ascii="Century Gothic" w:hAnsi="Century Gothic"/>
          <w:b/>
          <w:color w:val="00000A"/>
          <w:sz w:val="20"/>
          <w:szCs w:val="20"/>
          <w:lang w:eastAsia="pl-PL"/>
        </w:rPr>
        <w:t xml:space="preserve"> </w:t>
      </w:r>
      <w:r w:rsidR="00AA686D" w:rsidRPr="00AA686D">
        <w:rPr>
          <w:rFonts w:ascii="Century Gothic" w:hAnsi="Century Gothic"/>
          <w:i/>
          <w:color w:val="00000A"/>
          <w:sz w:val="20"/>
          <w:szCs w:val="20"/>
          <w:lang w:eastAsia="pl-PL"/>
        </w:rPr>
        <w:t xml:space="preserve">(zgodnie z ofertą </w:t>
      </w:r>
      <w:r w:rsidR="00AA686D" w:rsidRPr="00A17C33">
        <w:rPr>
          <w:rFonts w:ascii="Century Gothic" w:hAnsi="Century Gothic"/>
          <w:i/>
          <w:color w:val="00000A"/>
          <w:sz w:val="20"/>
          <w:szCs w:val="20"/>
          <w:lang w:eastAsia="pl-PL"/>
        </w:rPr>
        <w:t>Wykonawcy)</w:t>
      </w:r>
      <w:r>
        <w:rPr>
          <w:rFonts w:ascii="Century Gothic" w:hAnsi="Century Gothic"/>
          <w:color w:val="00000A"/>
          <w:sz w:val="20"/>
          <w:szCs w:val="20"/>
          <w:lang w:eastAsia="pl-PL"/>
        </w:rPr>
        <w:t xml:space="preserve"> - od momentu zaakceptowania zapotrzebowania przez Wykonawcę, o którym mowa w ust. 3.</w:t>
      </w:r>
    </w:p>
    <w:p w:rsidR="00EE36F7" w:rsidRDefault="00EE36F7" w:rsidP="003F02D1">
      <w:pPr>
        <w:pStyle w:val="Tretekstu"/>
        <w:widowControl w:val="0"/>
        <w:numPr>
          <w:ilvl w:val="0"/>
          <w:numId w:val="52"/>
        </w:numPr>
        <w:spacing w:after="0"/>
        <w:ind w:left="284" w:hanging="284"/>
        <w:contextualSpacing/>
        <w:jc w:val="both"/>
        <w:textAlignment w:val="auto"/>
        <w:rPr>
          <w:rFonts w:ascii="Century Gothic" w:hAnsi="Century Gothic"/>
          <w:sz w:val="20"/>
          <w:szCs w:val="20"/>
        </w:rPr>
      </w:pPr>
      <w:r>
        <w:rPr>
          <w:rFonts w:ascii="Century Gothic" w:eastAsia="SimSun" w:hAnsi="Century Gothic"/>
          <w:sz w:val="20"/>
          <w:szCs w:val="20"/>
          <w:lang w:eastAsia="pl-PL" w:bidi="hi-IN"/>
        </w:rPr>
        <w:t>W przypadku odrzucenia zapotrzebowania przez Wykonawcę, Zamawiający może przesłać zapotrzebowanie do Wykonawcy z kolejną najniższą ceną oferty brutto, z którym została zawarta umowa ramowa w celu przystąpienia do udzielenia zamówienia.</w:t>
      </w:r>
      <w:r>
        <w:rPr>
          <w:rFonts w:ascii="Century Gothic" w:hAnsi="Century Gothic"/>
          <w:sz w:val="20"/>
          <w:szCs w:val="20"/>
        </w:rPr>
        <w:t xml:space="preserve"> Ust. 2-5 stosuje </w:t>
      </w:r>
      <w:r>
        <w:rPr>
          <w:rFonts w:ascii="Century Gothic" w:hAnsi="Century Gothic"/>
          <w:sz w:val="20"/>
          <w:szCs w:val="20"/>
        </w:rPr>
        <w:br/>
        <w:t>się odpowiednio.</w:t>
      </w:r>
    </w:p>
    <w:p w:rsidR="00EE36F7" w:rsidRDefault="00EE36F7" w:rsidP="003F02D1">
      <w:pPr>
        <w:pStyle w:val="Tretekstu"/>
        <w:widowControl w:val="0"/>
        <w:numPr>
          <w:ilvl w:val="0"/>
          <w:numId w:val="52"/>
        </w:numPr>
        <w:spacing w:after="0"/>
        <w:ind w:left="284" w:hanging="284"/>
        <w:contextualSpacing/>
        <w:jc w:val="both"/>
        <w:textAlignment w:val="auto"/>
        <w:rPr>
          <w:rFonts w:ascii="Century Gothic" w:hAnsi="Century Gothic"/>
          <w:color w:val="00000A"/>
          <w:sz w:val="20"/>
          <w:szCs w:val="20"/>
        </w:rPr>
      </w:pPr>
      <w:r>
        <w:rPr>
          <w:rFonts w:ascii="Century Gothic" w:hAnsi="Century Gothic"/>
          <w:color w:val="00000A"/>
          <w:sz w:val="20"/>
          <w:szCs w:val="20"/>
        </w:rPr>
        <w:t>Wykonawca zobowiązany będzie do:</w:t>
      </w:r>
    </w:p>
    <w:p w:rsidR="00EE36F7" w:rsidRDefault="00EE36F7" w:rsidP="003F02D1">
      <w:pPr>
        <w:pStyle w:val="Tretekstu"/>
        <w:widowControl w:val="0"/>
        <w:numPr>
          <w:ilvl w:val="1"/>
          <w:numId w:val="54"/>
        </w:numPr>
        <w:tabs>
          <w:tab w:val="left" w:pos="1134"/>
        </w:tabs>
        <w:spacing w:after="0"/>
        <w:ind w:left="709"/>
        <w:contextualSpacing/>
        <w:jc w:val="both"/>
        <w:textAlignment w:val="auto"/>
        <w:rPr>
          <w:rFonts w:ascii="Century Gothic" w:hAnsi="Century Gothic"/>
          <w:color w:val="00000A"/>
          <w:sz w:val="20"/>
          <w:szCs w:val="20"/>
          <w:lang w:eastAsia="pl-PL"/>
        </w:rPr>
      </w:pPr>
      <w:r>
        <w:rPr>
          <w:rFonts w:ascii="Century Gothic" w:hAnsi="Century Gothic"/>
          <w:color w:val="00000A"/>
          <w:sz w:val="20"/>
          <w:szCs w:val="20"/>
          <w:lang w:eastAsia="pl-PL"/>
        </w:rPr>
        <w:t xml:space="preserve">dostawy asortymentu o parametrach zgodnych ze wskazanymi w załączniku </w:t>
      </w:r>
      <w:r>
        <w:rPr>
          <w:rFonts w:ascii="Century Gothic" w:hAnsi="Century Gothic"/>
          <w:color w:val="00000A"/>
          <w:sz w:val="20"/>
          <w:szCs w:val="20"/>
          <w:lang w:eastAsia="pl-PL"/>
        </w:rPr>
        <w:br/>
      </w:r>
      <w:r w:rsidR="00AA686D">
        <w:rPr>
          <w:rFonts w:ascii="Century Gothic" w:hAnsi="Century Gothic"/>
          <w:color w:val="00000A"/>
          <w:sz w:val="20"/>
          <w:szCs w:val="20"/>
          <w:lang w:eastAsia="pl-PL"/>
        </w:rPr>
        <w:t>nr 1 do umowy (</w:t>
      </w:r>
      <w:r w:rsidR="00AA686D" w:rsidRPr="00AA686D">
        <w:rPr>
          <w:rFonts w:ascii="Century Gothic" w:hAnsi="Century Gothic"/>
          <w:i/>
          <w:color w:val="00000A"/>
          <w:sz w:val="20"/>
          <w:szCs w:val="20"/>
          <w:lang w:eastAsia="pl-PL"/>
        </w:rPr>
        <w:t>odpowiednio do zadania</w:t>
      </w:r>
      <w:r w:rsidR="00AA686D">
        <w:rPr>
          <w:rFonts w:ascii="Century Gothic" w:hAnsi="Century Gothic"/>
          <w:i/>
          <w:color w:val="00000A"/>
          <w:sz w:val="20"/>
          <w:szCs w:val="20"/>
          <w:lang w:eastAsia="pl-PL"/>
        </w:rPr>
        <w:t>),</w:t>
      </w:r>
      <w:r>
        <w:rPr>
          <w:rFonts w:ascii="Century Gothic" w:hAnsi="Century Gothic"/>
          <w:color w:val="00000A"/>
          <w:sz w:val="20"/>
          <w:szCs w:val="20"/>
          <w:lang w:eastAsia="pl-PL"/>
        </w:rPr>
        <w:t xml:space="preserve"> na własny koszt do miejsca wskazanego przez Zamawiającego na terenie garnizonu stołecznego, </w:t>
      </w:r>
    </w:p>
    <w:p w:rsidR="00EE36F7" w:rsidRDefault="00EE36F7" w:rsidP="003F02D1">
      <w:pPr>
        <w:pStyle w:val="Tretekstu"/>
        <w:widowControl w:val="0"/>
        <w:numPr>
          <w:ilvl w:val="1"/>
          <w:numId w:val="54"/>
        </w:numPr>
        <w:spacing w:after="0"/>
        <w:ind w:left="709"/>
        <w:contextualSpacing/>
        <w:jc w:val="both"/>
        <w:textAlignment w:val="auto"/>
        <w:rPr>
          <w:rFonts w:ascii="Century Gothic" w:hAnsi="Century Gothic"/>
          <w:color w:val="00000A"/>
          <w:sz w:val="20"/>
          <w:szCs w:val="20"/>
          <w:lang w:eastAsia="pl-PL"/>
        </w:rPr>
      </w:pPr>
      <w:r>
        <w:rPr>
          <w:rFonts w:ascii="Century Gothic" w:hAnsi="Century Gothic"/>
          <w:color w:val="00000A"/>
          <w:sz w:val="20"/>
          <w:szCs w:val="20"/>
          <w:lang w:eastAsia="pl-PL"/>
        </w:rPr>
        <w:t>rozładunku dostarczonego asortymentu do miejsca wskazanego przez Zamawiającego.</w:t>
      </w:r>
    </w:p>
    <w:p w:rsidR="00EE36F7" w:rsidRDefault="00EE36F7" w:rsidP="003F02D1">
      <w:pPr>
        <w:pStyle w:val="Tretekstu"/>
        <w:widowControl w:val="0"/>
        <w:numPr>
          <w:ilvl w:val="0"/>
          <w:numId w:val="52"/>
        </w:numPr>
        <w:spacing w:after="0"/>
        <w:ind w:left="284" w:hanging="284"/>
        <w:contextualSpacing/>
        <w:jc w:val="both"/>
        <w:textAlignment w:val="auto"/>
        <w:rPr>
          <w:rFonts w:ascii="Century Gothic" w:hAnsi="Century Gothic"/>
          <w:sz w:val="20"/>
          <w:szCs w:val="20"/>
        </w:rPr>
      </w:pPr>
      <w:r>
        <w:rPr>
          <w:rFonts w:ascii="Century Gothic" w:hAnsi="Century Gothic"/>
          <w:sz w:val="20"/>
          <w:szCs w:val="20"/>
        </w:rPr>
        <w:t>Wykonawca będzie dostarczał zamówiony asortyment na skutek zgłoszonego zapotrzebowania.</w:t>
      </w:r>
    </w:p>
    <w:p w:rsidR="00EE36F7" w:rsidRDefault="00EE36F7" w:rsidP="003F02D1">
      <w:pPr>
        <w:pStyle w:val="Tretekstu"/>
        <w:widowControl w:val="0"/>
        <w:numPr>
          <w:ilvl w:val="0"/>
          <w:numId w:val="52"/>
        </w:numPr>
        <w:spacing w:after="0"/>
        <w:ind w:left="284" w:hanging="284"/>
        <w:contextualSpacing/>
        <w:jc w:val="both"/>
        <w:textAlignment w:val="auto"/>
      </w:pPr>
      <w:r>
        <w:rPr>
          <w:rFonts w:ascii="Century Gothic" w:hAnsi="Century Gothic"/>
          <w:sz w:val="20"/>
          <w:szCs w:val="20"/>
        </w:rPr>
        <w:t>Wynagrodzenie należne Wykonawcy za prawidłowo wykonaną dostawę stanowić będzie sumę wartości wynikającą z iloczynu ceny netto w PLN za asort</w:t>
      </w:r>
      <w:r w:rsidR="00AA686D">
        <w:rPr>
          <w:rFonts w:ascii="Century Gothic" w:hAnsi="Century Gothic"/>
          <w:sz w:val="20"/>
          <w:szCs w:val="20"/>
        </w:rPr>
        <w:t>yment wskazany w załączniku nr</w:t>
      </w:r>
      <w:r w:rsidR="00A17C33">
        <w:rPr>
          <w:rFonts w:ascii="Century Gothic" w:hAnsi="Century Gothic"/>
          <w:sz w:val="20"/>
          <w:szCs w:val="20"/>
        </w:rPr>
        <w:t xml:space="preserve"> </w:t>
      </w:r>
      <w:r w:rsidR="00AA686D">
        <w:rPr>
          <w:rFonts w:ascii="Century Gothic" w:hAnsi="Century Gothic"/>
          <w:sz w:val="20"/>
          <w:szCs w:val="20"/>
        </w:rPr>
        <w:t xml:space="preserve">3 </w:t>
      </w:r>
      <w:r>
        <w:rPr>
          <w:rFonts w:ascii="Century Gothic" w:hAnsi="Century Gothic"/>
          <w:sz w:val="20"/>
          <w:szCs w:val="20"/>
        </w:rPr>
        <w:t xml:space="preserve">do umowy ramowej oraz jego ilości, wskazanej w </w:t>
      </w:r>
      <w:r w:rsidR="00AA686D">
        <w:rPr>
          <w:rFonts w:ascii="Century Gothic" w:hAnsi="Century Gothic"/>
          <w:sz w:val="20"/>
          <w:szCs w:val="20"/>
        </w:rPr>
        <w:t xml:space="preserve">zapotrzebowaniu, o którym mowa </w:t>
      </w:r>
      <w:r>
        <w:rPr>
          <w:rFonts w:ascii="Century Gothic" w:hAnsi="Century Gothic"/>
          <w:sz w:val="20"/>
          <w:szCs w:val="20"/>
        </w:rPr>
        <w:t>w ust. 2 powiększoną o stawkę podatku VAT. W przy</w:t>
      </w:r>
      <w:r w:rsidR="00AA686D">
        <w:rPr>
          <w:rFonts w:ascii="Century Gothic" w:hAnsi="Century Gothic"/>
          <w:sz w:val="20"/>
          <w:szCs w:val="20"/>
        </w:rPr>
        <w:t xml:space="preserve">padku Wykonawcy korzystającego </w:t>
      </w:r>
      <w:r>
        <w:rPr>
          <w:rFonts w:ascii="Century Gothic" w:hAnsi="Century Gothic"/>
          <w:sz w:val="20"/>
          <w:szCs w:val="20"/>
        </w:rPr>
        <w:t>w dniu składania ofert ze zwolnień wskazanych w art. 1</w:t>
      </w:r>
      <w:r w:rsidR="00AA686D">
        <w:rPr>
          <w:rFonts w:ascii="Century Gothic" w:hAnsi="Century Gothic"/>
          <w:sz w:val="20"/>
          <w:szCs w:val="20"/>
        </w:rPr>
        <w:t xml:space="preserve">13 Ustawy o podatku od towarów </w:t>
      </w:r>
      <w:r>
        <w:rPr>
          <w:rFonts w:ascii="Century Gothic" w:hAnsi="Century Gothic"/>
          <w:sz w:val="20"/>
          <w:szCs w:val="20"/>
        </w:rPr>
        <w:t>i usług (tj. Dz. U. z 2021r. poz. 685 ze zm.) cena netto wskaza</w:t>
      </w:r>
      <w:r w:rsidR="00AA686D">
        <w:rPr>
          <w:rFonts w:ascii="Century Gothic" w:hAnsi="Century Gothic"/>
          <w:sz w:val="20"/>
          <w:szCs w:val="20"/>
        </w:rPr>
        <w:t xml:space="preserve">na w ofercie traktowana będzie </w:t>
      </w:r>
      <w:r>
        <w:rPr>
          <w:rFonts w:ascii="Century Gothic" w:hAnsi="Century Gothic"/>
          <w:sz w:val="20"/>
          <w:szCs w:val="20"/>
        </w:rPr>
        <w:t>jak cena brutto.</w:t>
      </w:r>
    </w:p>
    <w:p w:rsidR="00EE36F7" w:rsidRDefault="00EE36F7" w:rsidP="003F02D1">
      <w:pPr>
        <w:pStyle w:val="Tretekstu"/>
        <w:widowControl w:val="0"/>
        <w:numPr>
          <w:ilvl w:val="0"/>
          <w:numId w:val="52"/>
        </w:numPr>
        <w:tabs>
          <w:tab w:val="left" w:pos="993"/>
          <w:tab w:val="left" w:pos="1276"/>
        </w:tabs>
        <w:spacing w:after="0"/>
        <w:ind w:left="284" w:hanging="284"/>
        <w:contextualSpacing/>
        <w:jc w:val="both"/>
        <w:textAlignment w:val="auto"/>
        <w:rPr>
          <w:rFonts w:ascii="Century Gothic" w:hAnsi="Century Gothic"/>
          <w:sz w:val="20"/>
          <w:szCs w:val="20"/>
          <w:lang w:eastAsia="pl-PL"/>
        </w:rPr>
      </w:pPr>
      <w:r>
        <w:rPr>
          <w:rFonts w:ascii="Century Gothic" w:hAnsi="Century Gothic"/>
          <w:sz w:val="20"/>
          <w:szCs w:val="20"/>
        </w:rPr>
        <w:t>W cenach, o których mowa w § 3 ust. 9 Wykonawca uwzględnił koszt:</w:t>
      </w:r>
    </w:p>
    <w:p w:rsidR="00EE36F7" w:rsidRDefault="00EE36F7" w:rsidP="003F02D1">
      <w:pPr>
        <w:pStyle w:val="Tretekstu"/>
        <w:numPr>
          <w:ilvl w:val="1"/>
          <w:numId w:val="53"/>
        </w:numPr>
        <w:spacing w:after="0"/>
        <w:ind w:left="709"/>
        <w:contextualSpacing/>
        <w:jc w:val="both"/>
        <w:rPr>
          <w:rFonts w:ascii="Century Gothic" w:hAnsi="Century Gothic"/>
          <w:sz w:val="20"/>
          <w:szCs w:val="20"/>
        </w:rPr>
      </w:pPr>
      <w:r>
        <w:rPr>
          <w:rFonts w:ascii="Century Gothic" w:hAnsi="Century Gothic"/>
          <w:sz w:val="20"/>
          <w:szCs w:val="20"/>
        </w:rPr>
        <w:t>wykonania czynności, o których mowa w ust. 7,</w:t>
      </w:r>
    </w:p>
    <w:p w:rsidR="00EE36F7" w:rsidRDefault="00EE36F7" w:rsidP="003F02D1">
      <w:pPr>
        <w:pStyle w:val="Tretekstu"/>
        <w:numPr>
          <w:ilvl w:val="1"/>
          <w:numId w:val="53"/>
        </w:numPr>
        <w:spacing w:after="0"/>
        <w:ind w:left="709"/>
        <w:contextualSpacing/>
        <w:jc w:val="both"/>
        <w:rPr>
          <w:rFonts w:ascii="Century Gothic" w:hAnsi="Century Gothic"/>
          <w:sz w:val="20"/>
          <w:szCs w:val="20"/>
        </w:rPr>
      </w:pPr>
      <w:r>
        <w:rPr>
          <w:rFonts w:ascii="Century Gothic" w:hAnsi="Century Gothic"/>
          <w:sz w:val="20"/>
          <w:szCs w:val="20"/>
        </w:rPr>
        <w:t>pozostałych opłat związanych z wykonywaniem przedmiotu umowy.</w:t>
      </w:r>
    </w:p>
    <w:p w:rsidR="00EE36F7" w:rsidRPr="003F322C" w:rsidRDefault="00EE36F7" w:rsidP="003F02D1">
      <w:pPr>
        <w:pStyle w:val="Tretekstu"/>
        <w:numPr>
          <w:ilvl w:val="0"/>
          <w:numId w:val="52"/>
        </w:numPr>
        <w:spacing w:after="0"/>
        <w:ind w:left="284" w:hanging="284"/>
        <w:contextualSpacing/>
        <w:jc w:val="both"/>
        <w:rPr>
          <w:rFonts w:ascii="Century Gothic" w:hAnsi="Century Gothic"/>
          <w:sz w:val="20"/>
          <w:szCs w:val="20"/>
        </w:rPr>
      </w:pPr>
      <w:r>
        <w:rPr>
          <w:rFonts w:ascii="Century Gothic" w:hAnsi="Century Gothic"/>
          <w:sz w:val="20"/>
          <w:szCs w:val="20"/>
        </w:rPr>
        <w:t xml:space="preserve">Płatność w PLN za wykonaną dostawę zostanie dokonana na rachunek wskazany przez Wykonawcę na fakturze, w terminie </w:t>
      </w:r>
      <w:r>
        <w:rPr>
          <w:rFonts w:ascii="Century Gothic" w:hAnsi="Century Gothic"/>
          <w:b/>
          <w:sz w:val="20"/>
          <w:szCs w:val="20"/>
        </w:rPr>
        <w:t xml:space="preserve">30 dni </w:t>
      </w:r>
      <w:r>
        <w:rPr>
          <w:rFonts w:ascii="Century Gothic" w:hAnsi="Century Gothic"/>
          <w:sz w:val="20"/>
          <w:szCs w:val="20"/>
        </w:rPr>
        <w:t xml:space="preserve">licząc od daty otrzymania przez Zamawiającego faktury, wystawionej zgodnie z § 4 ust. 7. Zamawiający dopuszcza składanie ustrukturyzowanych faktur elektronicznych na Platformie Elektronicznego Fakturowania (PEF) dostępnej pod adresem: </w:t>
      </w:r>
      <w:r>
        <w:rPr>
          <w:rFonts w:ascii="Century Gothic" w:hAnsi="Century Gothic"/>
          <w:b/>
          <w:sz w:val="20"/>
          <w:szCs w:val="20"/>
        </w:rPr>
        <w:t>Faktura.gov.pl</w:t>
      </w:r>
      <w:r>
        <w:rPr>
          <w:rFonts w:ascii="Century Gothic" w:hAnsi="Century Gothic"/>
          <w:color w:val="00000A"/>
          <w:sz w:val="20"/>
          <w:szCs w:val="20"/>
        </w:rPr>
        <w:t>.</w:t>
      </w:r>
    </w:p>
    <w:p w:rsidR="00EE36F7" w:rsidRPr="00543B40" w:rsidRDefault="00EE36F7" w:rsidP="00EE36F7">
      <w:pPr>
        <w:pStyle w:val="Tretekstu"/>
        <w:spacing w:after="0"/>
        <w:ind w:left="284"/>
        <w:contextualSpacing/>
        <w:jc w:val="both"/>
        <w:rPr>
          <w:rFonts w:ascii="Century Gothic" w:hAnsi="Century Gothic"/>
          <w:sz w:val="20"/>
          <w:szCs w:val="20"/>
        </w:rPr>
      </w:pPr>
    </w:p>
    <w:p w:rsidR="00EE36F7" w:rsidRDefault="00EE36F7" w:rsidP="00EE36F7">
      <w:pPr>
        <w:pStyle w:val="Stopka"/>
        <w:tabs>
          <w:tab w:val="left" w:pos="426"/>
        </w:tabs>
        <w:contextualSpacing/>
        <w:jc w:val="center"/>
        <w:rPr>
          <w:rFonts w:ascii="Century Gothic" w:hAnsi="Century Gothic"/>
          <w:sz w:val="20"/>
        </w:rPr>
      </w:pPr>
      <w:r>
        <w:rPr>
          <w:rFonts w:ascii="Century Gothic" w:hAnsi="Century Gothic"/>
          <w:b/>
          <w:bCs/>
          <w:sz w:val="20"/>
        </w:rPr>
        <w:t>§ 4</w:t>
      </w:r>
    </w:p>
    <w:p w:rsidR="00EE36F7" w:rsidRDefault="00EE36F7" w:rsidP="00EE36F7">
      <w:pPr>
        <w:pStyle w:val="Stopka"/>
        <w:tabs>
          <w:tab w:val="left" w:pos="426"/>
        </w:tabs>
        <w:contextualSpacing/>
        <w:jc w:val="both"/>
        <w:rPr>
          <w:rFonts w:ascii="Century Gothic" w:hAnsi="Century Gothic"/>
          <w:sz w:val="20"/>
        </w:rPr>
      </w:pPr>
    </w:p>
    <w:p w:rsidR="00EE36F7" w:rsidRDefault="00EE36F7" w:rsidP="003F02D1">
      <w:pPr>
        <w:pStyle w:val="Akapitzlist"/>
        <w:widowControl w:val="0"/>
        <w:numPr>
          <w:ilvl w:val="0"/>
          <w:numId w:val="49"/>
        </w:numPr>
        <w:tabs>
          <w:tab w:val="left" w:pos="10620"/>
        </w:tabs>
        <w:suppressAutoHyphens/>
        <w:spacing w:after="0" w:line="240" w:lineRule="auto"/>
        <w:ind w:left="284" w:hanging="284"/>
        <w:jc w:val="both"/>
        <w:textAlignment w:val="baseline"/>
        <w:rPr>
          <w:rFonts w:ascii="Century Gothic" w:hAnsi="Century Gothic"/>
          <w:sz w:val="20"/>
          <w:szCs w:val="20"/>
        </w:rPr>
      </w:pPr>
      <w:r>
        <w:rPr>
          <w:rFonts w:ascii="Century Gothic" w:hAnsi="Century Gothic"/>
          <w:sz w:val="20"/>
          <w:szCs w:val="20"/>
        </w:rPr>
        <w:t xml:space="preserve">Wykonawca zobowiązuje się do dostawy asortymentu do </w:t>
      </w:r>
      <w:r>
        <w:rPr>
          <w:rFonts w:ascii="Century Gothic" w:hAnsi="Century Gothic"/>
          <w:bCs/>
          <w:sz w:val="20"/>
          <w:szCs w:val="20"/>
        </w:rPr>
        <w:t>Magazynu Techniki Policyjnej Wydziału Zaopatrzenia KSP przy ul. Włochowskiej 25/33 w Warszawie (02-336).</w:t>
      </w:r>
    </w:p>
    <w:p w:rsidR="00EE36F7" w:rsidRDefault="00EE36F7" w:rsidP="003F02D1">
      <w:pPr>
        <w:pStyle w:val="Akapitzlist"/>
        <w:widowControl w:val="0"/>
        <w:numPr>
          <w:ilvl w:val="0"/>
          <w:numId w:val="49"/>
        </w:numPr>
        <w:tabs>
          <w:tab w:val="left" w:pos="10620"/>
        </w:tabs>
        <w:suppressAutoHyphens/>
        <w:spacing w:after="0" w:line="240" w:lineRule="auto"/>
        <w:ind w:left="284" w:hanging="284"/>
        <w:jc w:val="both"/>
        <w:textAlignment w:val="baseline"/>
        <w:rPr>
          <w:rFonts w:ascii="Century Gothic" w:hAnsi="Century Gothic"/>
          <w:sz w:val="20"/>
          <w:szCs w:val="20"/>
        </w:rPr>
      </w:pPr>
      <w:r>
        <w:rPr>
          <w:rFonts w:ascii="Century Gothic" w:hAnsi="Century Gothic"/>
          <w:sz w:val="20"/>
          <w:szCs w:val="20"/>
        </w:rPr>
        <w:t>Wykonawca zobowiązuje się powiadamiać Zamawiającego z 1–dniowym (dni robocze) wyprzedzeniem o dokładnym terminie dostawy drogą elektroniczną na adres</w:t>
      </w:r>
      <w:r>
        <w:rPr>
          <w:rFonts w:ascii="Century Gothic" w:hAnsi="Century Gothic"/>
          <w:bCs/>
          <w:sz w:val="20"/>
          <w:szCs w:val="20"/>
        </w:rPr>
        <w:t xml:space="preserve"> e-mail:</w:t>
      </w:r>
      <w:r>
        <w:rPr>
          <w:rFonts w:ascii="Century Gothic" w:hAnsi="Century Gothic"/>
          <w:b/>
          <w:bCs/>
          <w:sz w:val="20"/>
          <w:szCs w:val="20"/>
        </w:rPr>
        <w:t xml:space="preserve"> </w:t>
      </w:r>
      <w:r w:rsidR="00A17C33">
        <w:rPr>
          <w:rFonts w:ascii="Century Gothic" w:eastAsia="SimSun" w:hAnsi="Century Gothic"/>
          <w:color w:val="00000A"/>
          <w:sz w:val="20"/>
          <w:szCs w:val="20"/>
          <w:lang w:val="pl-PL" w:eastAsia="pl-PL" w:bidi="hi-IN"/>
        </w:rPr>
        <w:t xml:space="preserve">……. …… </w:t>
      </w:r>
      <w:r w:rsidR="00A17C33" w:rsidRPr="00A17C33">
        <w:rPr>
          <w:rFonts w:ascii="Century Gothic" w:eastAsia="SimSun" w:hAnsi="Century Gothic"/>
          <w:i/>
          <w:color w:val="00000A"/>
          <w:sz w:val="20"/>
          <w:szCs w:val="20"/>
          <w:lang w:val="pl-PL" w:eastAsia="pl-PL" w:bidi="hi-IN"/>
        </w:rPr>
        <w:t>(wskazany zostanie w umowie).</w:t>
      </w:r>
    </w:p>
    <w:p w:rsidR="00EE36F7" w:rsidRDefault="00EE36F7" w:rsidP="003F02D1">
      <w:pPr>
        <w:pStyle w:val="Akapitzlist"/>
        <w:widowControl w:val="0"/>
        <w:numPr>
          <w:ilvl w:val="0"/>
          <w:numId w:val="49"/>
        </w:numPr>
        <w:tabs>
          <w:tab w:val="left" w:pos="10620"/>
        </w:tabs>
        <w:suppressAutoHyphens/>
        <w:spacing w:after="0" w:line="240" w:lineRule="auto"/>
        <w:ind w:left="284" w:hanging="284"/>
        <w:jc w:val="both"/>
        <w:textAlignment w:val="baseline"/>
        <w:rPr>
          <w:rFonts w:ascii="Century Gothic" w:hAnsi="Century Gothic"/>
          <w:sz w:val="20"/>
          <w:szCs w:val="20"/>
        </w:rPr>
      </w:pPr>
      <w:r>
        <w:rPr>
          <w:rFonts w:ascii="Century Gothic" w:hAnsi="Century Gothic"/>
          <w:sz w:val="20"/>
          <w:szCs w:val="20"/>
        </w:rPr>
        <w:t xml:space="preserve">Wykonawca gwarantuje, że dostarczany asortyment będzie fabrycznie nowy, wolny od </w:t>
      </w:r>
      <w:r>
        <w:rPr>
          <w:rFonts w:ascii="Century Gothic" w:hAnsi="Century Gothic"/>
          <w:sz w:val="20"/>
          <w:szCs w:val="20"/>
        </w:rPr>
        <w:lastRenderedPageBreak/>
        <w:t xml:space="preserve">wad uniemożliwiających jego użycie zgodnie z przeznaczeniem oraz zabezpieczony przed zawilgoceniem lub uszkodzeniami mechanicznymi podczas transportu i przechowywania </w:t>
      </w:r>
      <w:r>
        <w:rPr>
          <w:rFonts w:ascii="Century Gothic" w:hAnsi="Century Gothic"/>
          <w:sz w:val="20"/>
          <w:szCs w:val="20"/>
        </w:rPr>
        <w:br/>
        <w:t>i zgodne z opise</w:t>
      </w:r>
      <w:r w:rsidR="00A17C33">
        <w:rPr>
          <w:rFonts w:ascii="Century Gothic" w:hAnsi="Century Gothic"/>
          <w:sz w:val="20"/>
          <w:szCs w:val="20"/>
        </w:rPr>
        <w:t xml:space="preserve">m, określonym w załączniku nr 1do umowy – odpowiednio </w:t>
      </w:r>
      <w:r w:rsidR="00A17C33">
        <w:rPr>
          <w:rFonts w:ascii="Century Gothic" w:hAnsi="Century Gothic"/>
          <w:sz w:val="20"/>
          <w:szCs w:val="20"/>
          <w:lang w:val="pl-PL"/>
        </w:rPr>
        <w:t>do zadania.</w:t>
      </w:r>
    </w:p>
    <w:p w:rsidR="00EE36F7" w:rsidRDefault="00EE36F7" w:rsidP="003F02D1">
      <w:pPr>
        <w:pStyle w:val="Akapitzlist"/>
        <w:widowControl w:val="0"/>
        <w:numPr>
          <w:ilvl w:val="0"/>
          <w:numId w:val="49"/>
        </w:numPr>
        <w:tabs>
          <w:tab w:val="left" w:pos="10620"/>
        </w:tabs>
        <w:suppressAutoHyphens/>
        <w:spacing w:after="0" w:line="240" w:lineRule="auto"/>
        <w:ind w:left="284" w:hanging="284"/>
        <w:jc w:val="both"/>
        <w:textAlignment w:val="baseline"/>
        <w:rPr>
          <w:rFonts w:ascii="Century Gothic" w:hAnsi="Century Gothic"/>
          <w:sz w:val="20"/>
          <w:szCs w:val="20"/>
        </w:rPr>
      </w:pPr>
      <w:r>
        <w:rPr>
          <w:rFonts w:ascii="Century Gothic" w:hAnsi="Century Gothic"/>
          <w:sz w:val="20"/>
          <w:szCs w:val="20"/>
          <w:lang w:eastAsia="pl-PL"/>
        </w:rPr>
        <w:t xml:space="preserve">Strony wyznaczają następujące osoby uprawnione do wykonywania czynności związanych </w:t>
      </w:r>
      <w:r>
        <w:rPr>
          <w:rFonts w:ascii="Century Gothic" w:hAnsi="Century Gothic"/>
          <w:sz w:val="20"/>
          <w:szCs w:val="20"/>
          <w:lang w:eastAsia="pl-PL"/>
        </w:rPr>
        <w:br/>
        <w:t>z wykonywaniem umowy ramowej, w tym do podpisania protokołu odbioru:</w:t>
      </w:r>
    </w:p>
    <w:p w:rsidR="00EE36F7" w:rsidRPr="00A17C33" w:rsidRDefault="00EE36F7" w:rsidP="003F02D1">
      <w:pPr>
        <w:pStyle w:val="Akapitzlist"/>
        <w:widowControl w:val="0"/>
        <w:numPr>
          <w:ilvl w:val="1"/>
          <w:numId w:val="56"/>
        </w:numPr>
        <w:tabs>
          <w:tab w:val="left" w:pos="10620"/>
        </w:tabs>
        <w:suppressAutoHyphens/>
        <w:spacing w:after="0" w:line="240" w:lineRule="auto"/>
        <w:ind w:left="709"/>
        <w:jc w:val="both"/>
        <w:textAlignment w:val="baseline"/>
        <w:rPr>
          <w:rFonts w:ascii="Century Gothic" w:hAnsi="Century Gothic"/>
          <w:sz w:val="20"/>
          <w:szCs w:val="20"/>
          <w:lang w:eastAsia="pl-PL"/>
        </w:rPr>
      </w:pPr>
      <w:r>
        <w:rPr>
          <w:rFonts w:ascii="Century Gothic" w:hAnsi="Century Gothic"/>
          <w:sz w:val="20"/>
          <w:szCs w:val="20"/>
          <w:lang w:eastAsia="pl-PL"/>
        </w:rPr>
        <w:t xml:space="preserve">ze strony Wykonawcy: </w:t>
      </w:r>
      <w:r>
        <w:rPr>
          <w:rFonts w:ascii="Century Gothic" w:hAnsi="Century Gothic"/>
          <w:bCs/>
          <w:sz w:val="20"/>
          <w:szCs w:val="20"/>
        </w:rPr>
        <w:t>……………</w:t>
      </w:r>
      <w:r>
        <w:t xml:space="preserve"> </w:t>
      </w:r>
      <w:r>
        <w:rPr>
          <w:rFonts w:ascii="Century Gothic" w:hAnsi="Century Gothic"/>
          <w:sz w:val="20"/>
          <w:szCs w:val="20"/>
          <w:lang w:eastAsia="pl-PL"/>
        </w:rPr>
        <w:t xml:space="preserve">- nr tel. </w:t>
      </w:r>
      <w:r>
        <w:rPr>
          <w:rFonts w:ascii="Century Gothic" w:hAnsi="Century Gothic"/>
          <w:sz w:val="20"/>
          <w:szCs w:val="20"/>
          <w:lang w:val="en-US"/>
        </w:rPr>
        <w:t>…………</w:t>
      </w:r>
      <w:r>
        <w:rPr>
          <w:lang w:val="en-US"/>
        </w:rPr>
        <w:t> </w:t>
      </w:r>
      <w:r>
        <w:rPr>
          <w:rFonts w:ascii="Century Gothic" w:hAnsi="Century Gothic"/>
          <w:sz w:val="20"/>
          <w:szCs w:val="20"/>
          <w:lang w:eastAsia="pl-PL"/>
        </w:rPr>
        <w:t xml:space="preserve">, e-mail: </w:t>
      </w:r>
      <w:r>
        <w:rPr>
          <w:rFonts w:ascii="Century Gothic" w:hAnsi="Century Gothic"/>
          <w:sz w:val="20"/>
          <w:szCs w:val="20"/>
          <w:lang w:val="en-US"/>
        </w:rPr>
        <w:t>…………</w:t>
      </w:r>
      <w:r w:rsidR="00A17C33">
        <w:rPr>
          <w:rFonts w:ascii="Century Gothic" w:hAnsi="Century Gothic"/>
          <w:sz w:val="20"/>
          <w:szCs w:val="20"/>
          <w:lang w:val="en-US"/>
        </w:rPr>
        <w:t>……………. (</w:t>
      </w:r>
      <w:r w:rsidR="00A17C33" w:rsidRPr="00A17C33">
        <w:rPr>
          <w:rFonts w:ascii="Century Gothic" w:hAnsi="Century Gothic"/>
          <w:i/>
          <w:sz w:val="20"/>
          <w:szCs w:val="20"/>
          <w:lang w:val="en-US"/>
        </w:rPr>
        <w:t>zgodnie z ofertą Wykonawcy</w:t>
      </w:r>
      <w:r w:rsidR="00A17C33">
        <w:rPr>
          <w:rFonts w:ascii="Century Gothic" w:hAnsi="Century Gothic"/>
          <w:sz w:val="20"/>
          <w:szCs w:val="20"/>
          <w:lang w:val="en-US"/>
        </w:rPr>
        <w:t>);</w:t>
      </w:r>
    </w:p>
    <w:p w:rsidR="00EE36F7" w:rsidRPr="00A17C33" w:rsidRDefault="00EE36F7" w:rsidP="003F02D1">
      <w:pPr>
        <w:pStyle w:val="Akapitzlist"/>
        <w:widowControl w:val="0"/>
        <w:numPr>
          <w:ilvl w:val="1"/>
          <w:numId w:val="56"/>
        </w:numPr>
        <w:tabs>
          <w:tab w:val="left" w:pos="10620"/>
        </w:tabs>
        <w:suppressAutoHyphens/>
        <w:spacing w:after="0" w:line="240" w:lineRule="auto"/>
        <w:ind w:left="709"/>
        <w:jc w:val="both"/>
        <w:textAlignment w:val="baseline"/>
        <w:rPr>
          <w:rFonts w:ascii="Century Gothic" w:hAnsi="Century Gothic"/>
          <w:sz w:val="20"/>
          <w:szCs w:val="20"/>
          <w:lang w:eastAsia="pl-PL"/>
        </w:rPr>
      </w:pPr>
      <w:r w:rsidRPr="00A17C33">
        <w:rPr>
          <w:rFonts w:ascii="Century Gothic" w:hAnsi="Century Gothic"/>
          <w:sz w:val="20"/>
          <w:szCs w:val="20"/>
          <w:lang w:eastAsia="pl-PL"/>
        </w:rPr>
        <w:t>ze strony Zamawiającego:</w:t>
      </w:r>
      <w:r w:rsidR="00A17C33" w:rsidRPr="00A17C33">
        <w:rPr>
          <w:rFonts w:ascii="Century Gothic" w:hAnsi="Century Gothic"/>
          <w:sz w:val="20"/>
          <w:szCs w:val="20"/>
          <w:lang w:val="pl-PL" w:eastAsia="pl-PL"/>
        </w:rPr>
        <w:t xml:space="preserve"> </w:t>
      </w:r>
      <w:r w:rsidR="00A17C33" w:rsidRPr="00A17C33">
        <w:rPr>
          <w:rFonts w:ascii="Century Gothic" w:hAnsi="Century Gothic"/>
          <w:sz w:val="20"/>
          <w:szCs w:val="20"/>
          <w:lang w:eastAsia="pl-PL"/>
        </w:rPr>
        <w:t>…</w:t>
      </w:r>
      <w:r w:rsidR="00A17C33" w:rsidRPr="00A17C33">
        <w:rPr>
          <w:rFonts w:ascii="Century Gothic" w:hAnsi="Century Gothic"/>
          <w:sz w:val="20"/>
          <w:szCs w:val="20"/>
          <w:lang w:val="pl-PL" w:eastAsia="pl-PL"/>
        </w:rPr>
        <w:t>…………………… nr tel. ……………………..</w:t>
      </w:r>
      <w:r w:rsidRPr="00A17C33">
        <w:rPr>
          <w:rFonts w:ascii="Century Gothic" w:hAnsi="Century Gothic"/>
          <w:sz w:val="20"/>
          <w:szCs w:val="20"/>
          <w:lang w:eastAsia="pl-PL"/>
        </w:rPr>
        <w:t>, e-mail: lub osoba ją zastępująca.</w:t>
      </w:r>
      <w:r w:rsidR="00A17C33" w:rsidRPr="00A17C33">
        <w:rPr>
          <w:rFonts w:ascii="Century Gothic" w:hAnsi="Century Gothic" w:cs="Century Gothic"/>
          <w:sz w:val="20"/>
          <w:szCs w:val="20"/>
        </w:rPr>
        <w:t xml:space="preserve"> ……………………………</w:t>
      </w:r>
      <w:r w:rsidR="00A17C33" w:rsidRPr="00A17C33">
        <w:rPr>
          <w:rFonts w:ascii="Century Gothic" w:hAnsi="Century Gothic" w:cs="Century Gothic"/>
          <w:i/>
          <w:iCs/>
          <w:sz w:val="20"/>
          <w:szCs w:val="20"/>
        </w:rPr>
        <w:t>(imię, nazwisko i adres  e-mail  zostanie wskazany  w  umowie);</w:t>
      </w:r>
    </w:p>
    <w:p w:rsidR="00EE36F7" w:rsidRDefault="00EE36F7" w:rsidP="003F02D1">
      <w:pPr>
        <w:pStyle w:val="Akapitzlist"/>
        <w:widowControl w:val="0"/>
        <w:numPr>
          <w:ilvl w:val="0"/>
          <w:numId w:val="49"/>
        </w:numPr>
        <w:tabs>
          <w:tab w:val="left" w:pos="10620"/>
        </w:tabs>
        <w:suppressAutoHyphens/>
        <w:spacing w:after="0" w:line="240" w:lineRule="auto"/>
        <w:ind w:left="284" w:hanging="284"/>
        <w:jc w:val="both"/>
        <w:textAlignment w:val="baseline"/>
        <w:rPr>
          <w:rFonts w:ascii="Century Gothic" w:hAnsi="Century Gothic"/>
          <w:sz w:val="20"/>
          <w:szCs w:val="20"/>
        </w:rPr>
      </w:pPr>
      <w:r>
        <w:rPr>
          <w:rFonts w:ascii="Century Gothic" w:hAnsi="Century Gothic"/>
          <w:sz w:val="20"/>
          <w:szCs w:val="20"/>
        </w:rPr>
        <w:t xml:space="preserve">Strony dokonają odbioru polegającego na sprawdzeniu zgodności dotyczącej ilości, </w:t>
      </w:r>
      <w:r>
        <w:rPr>
          <w:rFonts w:ascii="Century Gothic" w:hAnsi="Century Gothic"/>
          <w:sz w:val="20"/>
          <w:szCs w:val="20"/>
        </w:rPr>
        <w:br/>
        <w:t xml:space="preserve"> rodzaju dostarczonego asortymentu ze złożonym zamówieniem oraz umową ramową </w:t>
      </w:r>
      <w:r>
        <w:rPr>
          <w:rFonts w:ascii="Century Gothic" w:hAnsi="Century Gothic"/>
          <w:sz w:val="20"/>
          <w:szCs w:val="20"/>
        </w:rPr>
        <w:br/>
        <w:t>i jej załącznikami. Z czynności, o której mowa w zdaniu poprzedzającym Strony sporządzą protokół odbioru.</w:t>
      </w:r>
    </w:p>
    <w:p w:rsidR="000036A5" w:rsidRDefault="00EE36F7" w:rsidP="003F02D1">
      <w:pPr>
        <w:pStyle w:val="Akapitzlist"/>
        <w:widowControl w:val="0"/>
        <w:numPr>
          <w:ilvl w:val="0"/>
          <w:numId w:val="49"/>
        </w:numPr>
        <w:tabs>
          <w:tab w:val="left" w:pos="10620"/>
        </w:tabs>
        <w:suppressAutoHyphens/>
        <w:spacing w:after="0" w:line="240" w:lineRule="auto"/>
        <w:ind w:left="284" w:hanging="284"/>
        <w:jc w:val="both"/>
        <w:textAlignment w:val="baseline"/>
        <w:rPr>
          <w:rFonts w:ascii="Century Gothic" w:hAnsi="Century Gothic"/>
          <w:sz w:val="20"/>
          <w:szCs w:val="20"/>
        </w:rPr>
      </w:pPr>
      <w:r w:rsidRPr="000036A5">
        <w:rPr>
          <w:rFonts w:ascii="Century Gothic" w:hAnsi="Century Gothic"/>
          <w:sz w:val="20"/>
          <w:szCs w:val="20"/>
        </w:rPr>
        <w:t xml:space="preserve">W przypadku protokolarnego ustalenia w trakcie odbioru, że dostarczony asortyment jest uszkodzony, dostawa jest niekompletna, niezgodna z umową ramową i jej załącznikami </w:t>
      </w:r>
      <w:r w:rsidRPr="000036A5">
        <w:rPr>
          <w:rFonts w:ascii="Century Gothic" w:hAnsi="Century Gothic"/>
          <w:sz w:val="20"/>
          <w:szCs w:val="20"/>
        </w:rPr>
        <w:br/>
        <w:t xml:space="preserve">lub </w:t>
      </w:r>
      <w:r w:rsidRPr="0093489F">
        <w:rPr>
          <w:rFonts w:ascii="Century Gothic" w:hAnsi="Century Gothic"/>
          <w:sz w:val="20"/>
          <w:szCs w:val="20"/>
        </w:rPr>
        <w:t xml:space="preserve">zapotrzebowaniem, Wykonawca zobowiązuje się do uzupełnienia braków w asortymencie lub jego wymiany na nowy wolny od wad, zgodny z umową i jej załącznikami w terminie </w:t>
      </w:r>
      <w:r w:rsidR="00A17C33" w:rsidRPr="0093489F">
        <w:rPr>
          <w:rFonts w:ascii="Century Gothic" w:hAnsi="Century Gothic"/>
          <w:sz w:val="20"/>
          <w:szCs w:val="20"/>
        </w:rPr>
        <w:t>nieprzekraczającym</w:t>
      </w:r>
      <w:r w:rsidRPr="0093489F">
        <w:rPr>
          <w:rFonts w:ascii="Century Gothic" w:hAnsi="Century Gothic"/>
          <w:sz w:val="20"/>
          <w:szCs w:val="20"/>
        </w:rPr>
        <w:t xml:space="preserve"> </w:t>
      </w:r>
      <w:r w:rsidR="0093489F" w:rsidRPr="0093489F">
        <w:rPr>
          <w:rFonts w:ascii="Century Gothic" w:hAnsi="Century Gothic"/>
          <w:b/>
          <w:sz w:val="20"/>
          <w:szCs w:val="20"/>
          <w:lang w:val="pl-PL"/>
        </w:rPr>
        <w:t xml:space="preserve">10 </w:t>
      </w:r>
      <w:r w:rsidRPr="0093489F">
        <w:rPr>
          <w:rFonts w:ascii="Century Gothic" w:hAnsi="Century Gothic"/>
          <w:b/>
          <w:sz w:val="20"/>
          <w:szCs w:val="20"/>
        </w:rPr>
        <w:t>dni roboczych</w:t>
      </w:r>
      <w:r w:rsidRPr="0093489F">
        <w:rPr>
          <w:rFonts w:ascii="Century Gothic" w:hAnsi="Century Gothic"/>
          <w:sz w:val="20"/>
          <w:szCs w:val="20"/>
        </w:rPr>
        <w:t xml:space="preserve">, licząc </w:t>
      </w:r>
      <w:r w:rsidRPr="000036A5">
        <w:rPr>
          <w:rFonts w:ascii="Century Gothic" w:hAnsi="Century Gothic"/>
          <w:sz w:val="20"/>
          <w:szCs w:val="20"/>
        </w:rPr>
        <w:t>od dnia sporządzenia protokołu zawierającego stwierdzone podczas odbioru niezgodności.</w:t>
      </w:r>
      <w:r w:rsidR="00A17C33" w:rsidRPr="000036A5">
        <w:rPr>
          <w:rFonts w:ascii="Century Gothic" w:hAnsi="Century Gothic"/>
          <w:sz w:val="20"/>
          <w:szCs w:val="20"/>
        </w:rPr>
        <w:t xml:space="preserve"> </w:t>
      </w:r>
    </w:p>
    <w:p w:rsidR="00EE36F7" w:rsidRPr="000036A5" w:rsidRDefault="00EE36F7" w:rsidP="003F02D1">
      <w:pPr>
        <w:pStyle w:val="Akapitzlist"/>
        <w:widowControl w:val="0"/>
        <w:numPr>
          <w:ilvl w:val="0"/>
          <w:numId w:val="49"/>
        </w:numPr>
        <w:tabs>
          <w:tab w:val="left" w:pos="10620"/>
        </w:tabs>
        <w:suppressAutoHyphens/>
        <w:spacing w:after="0" w:line="240" w:lineRule="auto"/>
        <w:ind w:left="284" w:hanging="284"/>
        <w:jc w:val="both"/>
        <w:textAlignment w:val="baseline"/>
        <w:rPr>
          <w:rFonts w:ascii="Century Gothic" w:hAnsi="Century Gothic"/>
          <w:sz w:val="20"/>
          <w:szCs w:val="20"/>
        </w:rPr>
      </w:pPr>
      <w:r w:rsidRPr="000036A5">
        <w:rPr>
          <w:rFonts w:ascii="Century Gothic" w:hAnsi="Century Gothic"/>
          <w:bCs/>
          <w:sz w:val="20"/>
          <w:szCs w:val="20"/>
          <w:lang w:eastAsia="pl-PL"/>
        </w:rPr>
        <w:t>Zamawiający uzna zrealizowanie każdej dostawy po podpisaniu przez Strony bez uwag protokołu odbioru, co będzie stanowić postawę wystawienia przez Wykonawcę faktury.</w:t>
      </w:r>
    </w:p>
    <w:p w:rsidR="00EE36F7" w:rsidRDefault="00EE36F7" w:rsidP="00EE36F7">
      <w:pPr>
        <w:pStyle w:val="Tretekstu"/>
        <w:tabs>
          <w:tab w:val="left" w:pos="284"/>
          <w:tab w:val="left" w:pos="1080"/>
        </w:tabs>
        <w:spacing w:after="0"/>
        <w:ind w:left="363" w:hanging="360"/>
        <w:contextualSpacing/>
        <w:jc w:val="both"/>
        <w:rPr>
          <w:rFonts w:ascii="Century Gothic" w:hAnsi="Century Gothic"/>
          <w:sz w:val="20"/>
          <w:szCs w:val="20"/>
        </w:rPr>
      </w:pPr>
    </w:p>
    <w:p w:rsidR="00EE36F7" w:rsidRPr="0075078A" w:rsidRDefault="00EE36F7" w:rsidP="00EE36F7">
      <w:pPr>
        <w:pStyle w:val="Stopka"/>
        <w:tabs>
          <w:tab w:val="left" w:pos="426"/>
        </w:tabs>
        <w:contextualSpacing/>
        <w:jc w:val="center"/>
        <w:rPr>
          <w:rFonts w:ascii="Century Gothic" w:hAnsi="Century Gothic"/>
          <w:b/>
          <w:color w:val="auto"/>
          <w:sz w:val="20"/>
        </w:rPr>
      </w:pPr>
      <w:r w:rsidRPr="0075078A">
        <w:rPr>
          <w:rFonts w:ascii="Century Gothic" w:hAnsi="Century Gothic"/>
          <w:b/>
          <w:color w:val="auto"/>
          <w:sz w:val="20"/>
        </w:rPr>
        <w:t>§ 5</w:t>
      </w:r>
    </w:p>
    <w:p w:rsidR="00EE36F7" w:rsidRPr="0075078A" w:rsidRDefault="00EE36F7" w:rsidP="00EE36F7">
      <w:pPr>
        <w:tabs>
          <w:tab w:val="left" w:pos="338"/>
        </w:tabs>
        <w:ind w:left="360" w:hanging="360"/>
        <w:contextualSpacing/>
        <w:jc w:val="both"/>
        <w:textAlignment w:val="auto"/>
        <w:rPr>
          <w:rFonts w:ascii="Century Gothic" w:hAnsi="Century Gothic" w:cs="Times New Roman"/>
          <w:b/>
          <w:color w:val="auto"/>
          <w:sz w:val="20"/>
          <w:szCs w:val="20"/>
        </w:rPr>
      </w:pPr>
    </w:p>
    <w:p w:rsidR="00EE36F7" w:rsidRPr="00A61CF6" w:rsidRDefault="00EE36F7" w:rsidP="003F02D1">
      <w:pPr>
        <w:pStyle w:val="Akapitzlist"/>
        <w:widowControl w:val="0"/>
        <w:numPr>
          <w:ilvl w:val="0"/>
          <w:numId w:val="50"/>
        </w:numPr>
        <w:suppressAutoHyphens/>
        <w:spacing w:after="0" w:line="240" w:lineRule="auto"/>
        <w:ind w:left="284"/>
        <w:jc w:val="both"/>
        <w:rPr>
          <w:rFonts w:ascii="Century Gothic" w:hAnsi="Century Gothic"/>
          <w:sz w:val="20"/>
          <w:szCs w:val="20"/>
        </w:rPr>
      </w:pPr>
      <w:r w:rsidRPr="0075078A">
        <w:rPr>
          <w:rFonts w:ascii="Century Gothic" w:hAnsi="Century Gothic"/>
          <w:sz w:val="20"/>
          <w:szCs w:val="20"/>
        </w:rPr>
        <w:t xml:space="preserve">Wykonawca udziela na dostarczany asortyment </w:t>
      </w:r>
      <w:r w:rsidRPr="0075078A">
        <w:rPr>
          <w:rFonts w:ascii="Century Gothic" w:hAnsi="Century Gothic"/>
          <w:b/>
          <w:bCs/>
          <w:sz w:val="20"/>
          <w:szCs w:val="20"/>
        </w:rPr>
        <w:t xml:space="preserve">gwarancji na okres </w:t>
      </w:r>
      <w:r w:rsidRPr="0075078A">
        <w:rPr>
          <w:rFonts w:ascii="Century Gothic" w:hAnsi="Century Gothic"/>
          <w:b/>
          <w:sz w:val="20"/>
          <w:szCs w:val="20"/>
        </w:rPr>
        <w:t xml:space="preserve">…. </w:t>
      </w:r>
      <w:r w:rsidRPr="0075078A">
        <w:rPr>
          <w:rFonts w:ascii="Century Gothic" w:hAnsi="Century Gothic"/>
          <w:b/>
          <w:bCs/>
          <w:sz w:val="20"/>
          <w:szCs w:val="20"/>
        </w:rPr>
        <w:t xml:space="preserve">miesięcy </w:t>
      </w:r>
      <w:r w:rsidRPr="0075078A">
        <w:rPr>
          <w:rFonts w:ascii="Century Gothic" w:hAnsi="Century Gothic"/>
          <w:sz w:val="20"/>
          <w:szCs w:val="20"/>
        </w:rPr>
        <w:t>(</w:t>
      </w:r>
      <w:r w:rsidRPr="0075078A">
        <w:rPr>
          <w:rFonts w:ascii="Century Gothic" w:hAnsi="Century Gothic"/>
          <w:i/>
          <w:sz w:val="20"/>
          <w:szCs w:val="20"/>
        </w:rPr>
        <w:t>zgodnie z ofertą Wykonawcy</w:t>
      </w:r>
      <w:r w:rsidRPr="0075078A">
        <w:rPr>
          <w:rFonts w:ascii="Century Gothic" w:hAnsi="Century Gothic"/>
          <w:sz w:val="20"/>
          <w:szCs w:val="20"/>
        </w:rPr>
        <w:t xml:space="preserve">), </w:t>
      </w:r>
      <w:r w:rsidRPr="0075078A">
        <w:rPr>
          <w:rFonts w:ascii="Century Gothic" w:hAnsi="Century Gothic"/>
          <w:bCs/>
          <w:sz w:val="20"/>
          <w:szCs w:val="20"/>
        </w:rPr>
        <w:t>oraz</w:t>
      </w:r>
      <w:r w:rsidRPr="0075078A">
        <w:rPr>
          <w:rFonts w:ascii="Century Gothic" w:hAnsi="Century Gothic"/>
          <w:sz w:val="20"/>
          <w:szCs w:val="20"/>
        </w:rPr>
        <w:t xml:space="preserve"> rękojmi </w:t>
      </w:r>
      <w:r w:rsidRPr="001D7B8C">
        <w:rPr>
          <w:rFonts w:ascii="Century Gothic" w:hAnsi="Century Gothic"/>
          <w:b/>
          <w:sz w:val="20"/>
          <w:szCs w:val="20"/>
        </w:rPr>
        <w:t xml:space="preserve">na okres </w:t>
      </w:r>
      <w:r w:rsidR="0075078A" w:rsidRPr="001D7B8C">
        <w:rPr>
          <w:rFonts w:ascii="Century Gothic" w:hAnsi="Century Gothic"/>
          <w:b/>
          <w:sz w:val="20"/>
          <w:szCs w:val="20"/>
          <w:lang w:val="pl-PL"/>
        </w:rPr>
        <w:t>24 miesięcy,</w:t>
      </w:r>
      <w:r w:rsidR="00074A23" w:rsidRPr="001D7B8C">
        <w:rPr>
          <w:rFonts w:ascii="Century Gothic" w:hAnsi="Century Gothic"/>
          <w:i/>
          <w:sz w:val="20"/>
          <w:szCs w:val="20"/>
          <w:lang w:val="pl-PL"/>
        </w:rPr>
        <w:t xml:space="preserve"> </w:t>
      </w:r>
      <w:r>
        <w:rPr>
          <w:rFonts w:ascii="Century Gothic" w:hAnsi="Century Gothic"/>
          <w:bCs/>
          <w:sz w:val="20"/>
          <w:szCs w:val="20"/>
        </w:rPr>
        <w:t>liczonych od dnia podpisania protokołu odbioru, o którym mowa w §4 ust. 7.</w:t>
      </w:r>
    </w:p>
    <w:p w:rsidR="00EE36F7" w:rsidRPr="00A61CF6" w:rsidRDefault="00EE36F7" w:rsidP="00A61CF6">
      <w:pPr>
        <w:pStyle w:val="Akapitzlist"/>
        <w:widowControl w:val="0"/>
        <w:numPr>
          <w:ilvl w:val="0"/>
          <w:numId w:val="50"/>
        </w:numPr>
        <w:suppressAutoHyphens/>
        <w:spacing w:after="0" w:line="240" w:lineRule="auto"/>
        <w:ind w:left="284"/>
        <w:jc w:val="both"/>
        <w:rPr>
          <w:rFonts w:ascii="Century Gothic" w:hAnsi="Century Gothic"/>
          <w:sz w:val="20"/>
          <w:szCs w:val="20"/>
        </w:rPr>
      </w:pPr>
      <w:r w:rsidRPr="00A61CF6">
        <w:rPr>
          <w:rFonts w:ascii="Century Gothic" w:hAnsi="Century Gothic"/>
          <w:sz w:val="20"/>
          <w:szCs w:val="20"/>
        </w:rPr>
        <w:t xml:space="preserve">W przypadku wystąpienia w okresie gwarancji wad asortymentu Wykonawca zobowiązuje </w:t>
      </w:r>
      <w:r w:rsidRPr="00A61CF6">
        <w:rPr>
          <w:rFonts w:ascii="Century Gothic" w:hAnsi="Century Gothic"/>
          <w:sz w:val="20"/>
          <w:szCs w:val="20"/>
        </w:rPr>
        <w:br/>
        <w:t xml:space="preserve">się do wymiany wadliwego asortymentu na nowy, zgodny z </w:t>
      </w:r>
      <w:r w:rsidR="000036A5" w:rsidRPr="00A61CF6">
        <w:rPr>
          <w:rFonts w:ascii="Century Gothic" w:hAnsi="Century Gothic"/>
          <w:sz w:val="20"/>
          <w:szCs w:val="20"/>
        </w:rPr>
        <w:t xml:space="preserve">umową ramową i jej załącznikami </w:t>
      </w:r>
      <w:r w:rsidRPr="00A61CF6">
        <w:rPr>
          <w:rFonts w:ascii="Century Gothic" w:hAnsi="Century Gothic"/>
          <w:sz w:val="20"/>
          <w:szCs w:val="20"/>
        </w:rPr>
        <w:t xml:space="preserve">w terminie </w:t>
      </w:r>
      <w:r w:rsidRPr="0093489F">
        <w:rPr>
          <w:rFonts w:ascii="Century Gothic" w:hAnsi="Century Gothic"/>
          <w:sz w:val="20"/>
          <w:szCs w:val="20"/>
        </w:rPr>
        <w:t>do</w:t>
      </w:r>
      <w:r w:rsidR="0093489F" w:rsidRPr="0093489F">
        <w:rPr>
          <w:rFonts w:ascii="Century Gothic" w:hAnsi="Century Gothic"/>
          <w:b/>
          <w:bCs/>
          <w:sz w:val="20"/>
          <w:szCs w:val="20"/>
        </w:rPr>
        <w:t xml:space="preserve"> 10</w:t>
      </w:r>
      <w:r w:rsidRPr="0093489F">
        <w:rPr>
          <w:rFonts w:ascii="Century Gothic" w:hAnsi="Century Gothic"/>
          <w:b/>
          <w:bCs/>
          <w:sz w:val="20"/>
          <w:szCs w:val="20"/>
        </w:rPr>
        <w:t xml:space="preserve"> dni roboczych, </w:t>
      </w:r>
      <w:r w:rsidRPr="0093489F">
        <w:rPr>
          <w:rFonts w:ascii="Century Gothic" w:hAnsi="Century Gothic"/>
          <w:sz w:val="20"/>
          <w:szCs w:val="20"/>
        </w:rPr>
        <w:t xml:space="preserve">licząc </w:t>
      </w:r>
      <w:r w:rsidRPr="00A61CF6">
        <w:rPr>
          <w:rFonts w:ascii="Century Gothic" w:hAnsi="Century Gothic"/>
          <w:sz w:val="20"/>
          <w:szCs w:val="20"/>
        </w:rPr>
        <w:t>od dnia przekazania Wykonawcy pisemnej reklama</w:t>
      </w:r>
      <w:r w:rsidR="000036A5" w:rsidRPr="00A61CF6">
        <w:rPr>
          <w:rFonts w:ascii="Century Gothic" w:hAnsi="Century Gothic"/>
          <w:sz w:val="20"/>
          <w:szCs w:val="20"/>
        </w:rPr>
        <w:t xml:space="preserve">cji </w:t>
      </w:r>
      <w:r w:rsidRPr="00A61CF6">
        <w:rPr>
          <w:rFonts w:ascii="Century Gothic" w:hAnsi="Century Gothic"/>
          <w:sz w:val="20"/>
          <w:szCs w:val="20"/>
        </w:rPr>
        <w:t>na nr faksu lub adres e-mail wskazanego w ofercie złożonej w wyniku przekazanego przez Zamawiającego zaproszenia. Zapis § 4 ust. 3 stosuje się odpowiednio.</w:t>
      </w:r>
    </w:p>
    <w:p w:rsidR="00EE36F7" w:rsidRDefault="00EE36F7" w:rsidP="003F02D1">
      <w:pPr>
        <w:pStyle w:val="Akapitzlist"/>
        <w:widowControl w:val="0"/>
        <w:numPr>
          <w:ilvl w:val="0"/>
          <w:numId w:val="50"/>
        </w:numPr>
        <w:suppressAutoHyphens/>
        <w:spacing w:after="0" w:line="240" w:lineRule="auto"/>
        <w:ind w:left="284"/>
        <w:jc w:val="both"/>
        <w:rPr>
          <w:rFonts w:ascii="Century Gothic" w:hAnsi="Century Gothic"/>
          <w:sz w:val="20"/>
          <w:szCs w:val="20"/>
        </w:rPr>
      </w:pPr>
      <w:r>
        <w:rPr>
          <w:rFonts w:ascii="Century Gothic" w:hAnsi="Century Gothic"/>
          <w:sz w:val="20"/>
          <w:szCs w:val="20"/>
        </w:rPr>
        <w:t>Wykonawca zobowiązany jest na swój koszt i ryzyko do odbi</w:t>
      </w:r>
      <w:r w:rsidR="000036A5">
        <w:rPr>
          <w:rFonts w:ascii="Century Gothic" w:hAnsi="Century Gothic"/>
          <w:sz w:val="20"/>
          <w:szCs w:val="20"/>
        </w:rPr>
        <w:t>oru zareklamowanego asortymentu</w:t>
      </w:r>
      <w:r>
        <w:rPr>
          <w:rFonts w:ascii="Century Gothic" w:hAnsi="Century Gothic"/>
          <w:sz w:val="20"/>
          <w:szCs w:val="20"/>
        </w:rPr>
        <w:t xml:space="preserve"> i dostawy nowego, wolnego od wad z/do magazynu, o którym mowa w § 4 ust. 1. </w:t>
      </w:r>
    </w:p>
    <w:p w:rsidR="00EE36F7" w:rsidRPr="003F322C" w:rsidRDefault="00EE36F7" w:rsidP="003F02D1">
      <w:pPr>
        <w:pStyle w:val="Akapitzlist"/>
        <w:widowControl w:val="0"/>
        <w:numPr>
          <w:ilvl w:val="0"/>
          <w:numId w:val="50"/>
        </w:numPr>
        <w:suppressAutoHyphens/>
        <w:spacing w:after="0" w:line="240" w:lineRule="auto"/>
        <w:ind w:left="284"/>
        <w:jc w:val="both"/>
        <w:rPr>
          <w:rFonts w:ascii="Century Gothic" w:hAnsi="Century Gothic"/>
          <w:sz w:val="20"/>
          <w:szCs w:val="20"/>
        </w:rPr>
      </w:pPr>
      <w:r>
        <w:rPr>
          <w:rFonts w:ascii="Century Gothic" w:hAnsi="Century Gothic"/>
          <w:sz w:val="20"/>
          <w:szCs w:val="20"/>
        </w:rPr>
        <w:t>Zamawiający uzna reklamację za wykonaną po podpisaniu protokołu odbioru ilościowego. Okres gwarancji i rękojmi asortymentu podlegającego wymianie ulega automatycznie wydłużeniu o czas wykonania wymiany.</w:t>
      </w:r>
    </w:p>
    <w:p w:rsidR="00EE36F7" w:rsidRDefault="00EE36F7" w:rsidP="00EE36F7">
      <w:pPr>
        <w:jc w:val="center"/>
        <w:rPr>
          <w:rFonts w:ascii="Century Gothic" w:hAnsi="Century Gothic" w:cs="Times New Roman"/>
          <w:b/>
          <w:bCs/>
          <w:sz w:val="20"/>
          <w:szCs w:val="20"/>
        </w:rPr>
      </w:pPr>
      <w:r>
        <w:rPr>
          <w:rFonts w:ascii="Century Gothic" w:hAnsi="Century Gothic" w:cs="Times New Roman"/>
          <w:b/>
          <w:bCs/>
          <w:sz w:val="20"/>
          <w:szCs w:val="20"/>
        </w:rPr>
        <w:t>§ 6</w:t>
      </w:r>
    </w:p>
    <w:p w:rsidR="00EE36F7" w:rsidRDefault="00EE36F7" w:rsidP="00EE36F7">
      <w:pPr>
        <w:jc w:val="center"/>
        <w:rPr>
          <w:rFonts w:ascii="Century Gothic" w:hAnsi="Century Gothic" w:cs="Times New Roman"/>
          <w:b/>
          <w:bCs/>
          <w:sz w:val="20"/>
          <w:szCs w:val="20"/>
        </w:rPr>
      </w:pPr>
    </w:p>
    <w:p w:rsidR="00EE36F7" w:rsidRDefault="00EE36F7" w:rsidP="003F02D1">
      <w:pPr>
        <w:numPr>
          <w:ilvl w:val="0"/>
          <w:numId w:val="58"/>
        </w:numPr>
        <w:jc w:val="both"/>
        <w:textAlignment w:val="auto"/>
        <w:rPr>
          <w:rFonts w:ascii="Century Gothic" w:hAnsi="Century Gothic"/>
          <w:sz w:val="20"/>
          <w:szCs w:val="20"/>
        </w:rPr>
      </w:pPr>
      <w:r>
        <w:rPr>
          <w:rFonts w:ascii="Century Gothic" w:hAnsi="Century Gothic" w:cs="Times New Roman"/>
          <w:sz w:val="20"/>
          <w:szCs w:val="20"/>
        </w:rPr>
        <w:t>W przypadku niewykonania lub nienależytego wykonania umowy przez Wykonawcę Zamawiający zastrzega sobie prawo do naliczenia i obciążenia Wykonawcy następującymi karami:</w:t>
      </w:r>
    </w:p>
    <w:p w:rsidR="00EE36F7" w:rsidRDefault="00EE36F7" w:rsidP="003F02D1">
      <w:pPr>
        <w:numPr>
          <w:ilvl w:val="0"/>
          <w:numId w:val="59"/>
        </w:numPr>
        <w:jc w:val="both"/>
        <w:textAlignment w:val="auto"/>
        <w:rPr>
          <w:rFonts w:ascii="Century Gothic" w:hAnsi="Century Gothic"/>
          <w:sz w:val="20"/>
          <w:szCs w:val="20"/>
        </w:rPr>
      </w:pPr>
      <w:r>
        <w:rPr>
          <w:rFonts w:ascii="Century Gothic" w:hAnsi="Century Gothic" w:cs="Times New Roman"/>
          <w:sz w:val="20"/>
          <w:szCs w:val="20"/>
        </w:rPr>
        <w:t xml:space="preserve">5 % wartości brutto umowy w PLN, o której mowa w §2 ust. 5, w przypadku </w:t>
      </w:r>
      <w:r>
        <w:rPr>
          <w:rFonts w:ascii="Century Gothic" w:hAnsi="Century Gothic" w:cs="Times New Roman"/>
          <w:sz w:val="20"/>
          <w:szCs w:val="20"/>
        </w:rPr>
        <w:br/>
        <w:t>gdy Zamawiający odstąpi od umowy z powodu okoliczności leżących po stronie Wykonawcy;</w:t>
      </w:r>
    </w:p>
    <w:p w:rsidR="00EE36F7" w:rsidRDefault="00EE36F7" w:rsidP="003F02D1">
      <w:pPr>
        <w:numPr>
          <w:ilvl w:val="0"/>
          <w:numId w:val="59"/>
        </w:numPr>
        <w:jc w:val="both"/>
        <w:textAlignment w:val="auto"/>
        <w:rPr>
          <w:rFonts w:ascii="Century Gothic" w:hAnsi="Century Gothic"/>
          <w:sz w:val="20"/>
          <w:szCs w:val="20"/>
        </w:rPr>
      </w:pPr>
      <w:r>
        <w:rPr>
          <w:rFonts w:ascii="Century Gothic" w:hAnsi="Century Gothic" w:cs="Times New Roman"/>
          <w:sz w:val="20"/>
          <w:szCs w:val="20"/>
        </w:rPr>
        <w:t>5 % wartości brutto umowy w PLN, o której mowa w §2 ust. 5, w przypadku odstąpienia przez Wykonawcę na jakiejkolwiek podstawie z przyczyn nieleżących po stronie Zamawiającego;</w:t>
      </w:r>
    </w:p>
    <w:p w:rsidR="00EE36F7" w:rsidRPr="0093489F" w:rsidRDefault="00EE36F7" w:rsidP="003F02D1">
      <w:pPr>
        <w:numPr>
          <w:ilvl w:val="0"/>
          <w:numId w:val="59"/>
        </w:numPr>
        <w:jc w:val="both"/>
        <w:textAlignment w:val="auto"/>
        <w:rPr>
          <w:rFonts w:ascii="Century Gothic" w:hAnsi="Century Gothic"/>
          <w:color w:val="auto"/>
          <w:sz w:val="20"/>
          <w:szCs w:val="20"/>
        </w:rPr>
      </w:pPr>
      <w:r w:rsidRPr="0093489F">
        <w:rPr>
          <w:rFonts w:ascii="Century Gothic" w:hAnsi="Century Gothic" w:cs="Times New Roman"/>
          <w:color w:val="auto"/>
          <w:sz w:val="20"/>
          <w:szCs w:val="20"/>
        </w:rPr>
        <w:t>50,00 PLN brutto za każdy rozpoczęty dzień zwłoki w dotrzymaniu terminu określonego odpowiednio w §3 ust. 5, §4 ust. 6 lub §5 ust. 2.</w:t>
      </w:r>
    </w:p>
    <w:p w:rsidR="00EE36F7" w:rsidRDefault="00EE36F7" w:rsidP="003F02D1">
      <w:pPr>
        <w:pStyle w:val="Akapitzlist"/>
        <w:numPr>
          <w:ilvl w:val="0"/>
          <w:numId w:val="58"/>
        </w:numPr>
        <w:spacing w:after="160" w:line="240" w:lineRule="auto"/>
        <w:jc w:val="both"/>
        <w:rPr>
          <w:rFonts w:ascii="Century Gothic" w:hAnsi="Century Gothic"/>
          <w:sz w:val="20"/>
          <w:szCs w:val="20"/>
        </w:rPr>
      </w:pPr>
      <w:r w:rsidRPr="0093489F">
        <w:rPr>
          <w:rFonts w:ascii="Century Gothic" w:hAnsi="Century Gothic"/>
          <w:sz w:val="20"/>
          <w:szCs w:val="20"/>
        </w:rPr>
        <w:t xml:space="preserve">Łączna, maksymalna wysokość kar umownych, które mogą </w:t>
      </w:r>
      <w:r>
        <w:rPr>
          <w:rFonts w:ascii="Century Gothic" w:hAnsi="Century Gothic"/>
          <w:sz w:val="20"/>
          <w:szCs w:val="20"/>
        </w:rPr>
        <w:t xml:space="preserve">dochodzić strony umowy nie może być wyższa niż 10% wartości </w:t>
      </w:r>
      <w:r>
        <w:rPr>
          <w:rFonts w:ascii="Century Gothic" w:hAnsi="Century Gothic"/>
          <w:color w:val="000000" w:themeColor="text1"/>
          <w:sz w:val="20"/>
          <w:szCs w:val="20"/>
        </w:rPr>
        <w:t>umowy brutto</w:t>
      </w:r>
      <w:r>
        <w:rPr>
          <w:rFonts w:ascii="Century Gothic" w:hAnsi="Century Gothic"/>
          <w:color w:val="FF0000"/>
          <w:sz w:val="20"/>
          <w:szCs w:val="20"/>
        </w:rPr>
        <w:t>,</w:t>
      </w:r>
      <w:r>
        <w:rPr>
          <w:rFonts w:ascii="Century Gothic" w:hAnsi="Century Gothic"/>
          <w:sz w:val="20"/>
          <w:szCs w:val="20"/>
        </w:rPr>
        <w:t xml:space="preserve"> o której mowa w § 2 ust. 5.</w:t>
      </w:r>
    </w:p>
    <w:p w:rsidR="00EE36F7" w:rsidRDefault="00EE36F7" w:rsidP="003F02D1">
      <w:pPr>
        <w:pStyle w:val="Akapitzlist"/>
        <w:numPr>
          <w:ilvl w:val="0"/>
          <w:numId w:val="58"/>
        </w:numPr>
        <w:spacing w:after="160" w:line="240" w:lineRule="auto"/>
        <w:jc w:val="both"/>
        <w:rPr>
          <w:rFonts w:ascii="Century Gothic" w:hAnsi="Century Gothic"/>
          <w:color w:val="000000" w:themeColor="text1"/>
          <w:sz w:val="20"/>
          <w:szCs w:val="20"/>
        </w:rPr>
      </w:pPr>
      <w:r>
        <w:rPr>
          <w:rFonts w:ascii="Century Gothic" w:hAnsi="Century Gothic"/>
          <w:sz w:val="20"/>
          <w:szCs w:val="20"/>
        </w:rPr>
        <w:t>Zamawiający zastrzega sobie prawo dochodzenia odszkodowania uzupełniającego, jeżeli szkoda przewyższy wysokość kar.</w:t>
      </w:r>
    </w:p>
    <w:p w:rsidR="00EE36F7" w:rsidRDefault="00EE36F7" w:rsidP="003F02D1">
      <w:pPr>
        <w:pStyle w:val="Akapitzlist"/>
        <w:numPr>
          <w:ilvl w:val="0"/>
          <w:numId w:val="58"/>
        </w:numPr>
        <w:spacing w:after="160" w:line="240" w:lineRule="auto"/>
        <w:jc w:val="both"/>
        <w:rPr>
          <w:rFonts w:ascii="Century Gothic" w:hAnsi="Century Gothic"/>
          <w:sz w:val="20"/>
          <w:szCs w:val="20"/>
        </w:rPr>
      </w:pPr>
      <w:r>
        <w:rPr>
          <w:rFonts w:ascii="Century Gothic" w:hAnsi="Century Gothic"/>
          <w:color w:val="000000" w:themeColor="text1"/>
          <w:sz w:val="20"/>
          <w:szCs w:val="20"/>
        </w:rPr>
        <w:lastRenderedPageBreak/>
        <w:t>Zamawiający zastrzega sobie prawo i jest uprawniony do potrącania wierzytelności wobec Wykonawcy z tytułu kar umownych z wierzytelnościami</w:t>
      </w:r>
      <w:r w:rsidR="000036A5">
        <w:rPr>
          <w:rFonts w:ascii="Century Gothic" w:hAnsi="Century Gothic"/>
          <w:color w:val="000000" w:themeColor="text1"/>
          <w:sz w:val="20"/>
          <w:szCs w:val="20"/>
        </w:rPr>
        <w:t xml:space="preserve"> Wykonawcy wobec</w:t>
      </w:r>
      <w:r w:rsidR="00B05071">
        <w:rPr>
          <w:rFonts w:ascii="Century Gothic" w:hAnsi="Century Gothic"/>
          <w:color w:val="000000" w:themeColor="text1"/>
          <w:sz w:val="20"/>
          <w:szCs w:val="20"/>
        </w:rPr>
        <w:t xml:space="preserve"> </w:t>
      </w:r>
      <w:r w:rsidR="000036A5">
        <w:rPr>
          <w:rFonts w:ascii="Century Gothic" w:hAnsi="Century Gothic"/>
          <w:color w:val="000000" w:themeColor="text1"/>
          <w:sz w:val="20"/>
          <w:szCs w:val="20"/>
        </w:rPr>
        <w:t xml:space="preserve">Zamawiającego </w:t>
      </w:r>
      <w:r>
        <w:rPr>
          <w:rFonts w:ascii="Century Gothic" w:hAnsi="Century Gothic"/>
          <w:color w:val="000000" w:themeColor="text1"/>
          <w:sz w:val="20"/>
          <w:szCs w:val="20"/>
        </w:rPr>
        <w:t xml:space="preserve">z tytułu wynagrodzenia (z faktur) bez kierowania </w:t>
      </w:r>
      <w:r w:rsidR="000036A5">
        <w:rPr>
          <w:rFonts w:ascii="Century Gothic" w:hAnsi="Century Gothic"/>
          <w:color w:val="000000" w:themeColor="text1"/>
          <w:sz w:val="20"/>
          <w:szCs w:val="20"/>
        </w:rPr>
        <w:t xml:space="preserve">odrębnego wezwania do zapłaty, </w:t>
      </w:r>
      <w:r>
        <w:rPr>
          <w:rFonts w:ascii="Century Gothic" w:hAnsi="Century Gothic"/>
          <w:color w:val="000000" w:themeColor="text1"/>
          <w:sz w:val="20"/>
          <w:szCs w:val="20"/>
        </w:rPr>
        <w:t>na co Wykonawca wyraża zgodę.</w:t>
      </w:r>
    </w:p>
    <w:p w:rsidR="00EE36F7" w:rsidRDefault="00EE36F7" w:rsidP="003F02D1">
      <w:pPr>
        <w:pStyle w:val="Akapitzlist"/>
        <w:numPr>
          <w:ilvl w:val="0"/>
          <w:numId w:val="58"/>
        </w:numPr>
        <w:spacing w:after="160" w:line="240" w:lineRule="auto"/>
        <w:jc w:val="both"/>
        <w:rPr>
          <w:rFonts w:ascii="Century Gothic" w:hAnsi="Century Gothic"/>
          <w:sz w:val="20"/>
          <w:szCs w:val="20"/>
        </w:rPr>
      </w:pPr>
      <w:r>
        <w:rPr>
          <w:rFonts w:ascii="Century Gothic" w:hAnsi="Century Gothic"/>
          <w:sz w:val="20"/>
          <w:szCs w:val="20"/>
        </w:rPr>
        <w:t>Kary mają charakter gwarancyjny i mogą być naliczone z każdego tytułu odrębnie.</w:t>
      </w:r>
    </w:p>
    <w:p w:rsidR="00EE36F7" w:rsidRDefault="00EE36F7" w:rsidP="003F02D1">
      <w:pPr>
        <w:pStyle w:val="Akapitzlist"/>
        <w:numPr>
          <w:ilvl w:val="0"/>
          <w:numId w:val="58"/>
        </w:numPr>
        <w:spacing w:after="160" w:line="240" w:lineRule="auto"/>
        <w:jc w:val="both"/>
        <w:rPr>
          <w:rFonts w:ascii="Century Gothic" w:hAnsi="Century Gothic"/>
          <w:sz w:val="20"/>
          <w:szCs w:val="20"/>
        </w:rPr>
      </w:pPr>
      <w:r>
        <w:rPr>
          <w:rFonts w:ascii="Century Gothic" w:hAnsi="Century Gothic"/>
          <w:sz w:val="20"/>
          <w:szCs w:val="20"/>
        </w:rPr>
        <w:t>Wykonawca nie będzie obciążany karami, jeżeli do niewykonania lub nienależytego wykonania umowy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rsidR="00EE36F7" w:rsidRPr="003F322C" w:rsidRDefault="00EE36F7" w:rsidP="003F02D1">
      <w:pPr>
        <w:pStyle w:val="Akapitzlist"/>
        <w:numPr>
          <w:ilvl w:val="0"/>
          <w:numId w:val="58"/>
        </w:numPr>
        <w:spacing w:after="160" w:line="240" w:lineRule="auto"/>
        <w:jc w:val="both"/>
        <w:rPr>
          <w:rFonts w:ascii="Century Gothic" w:hAnsi="Century Gothic"/>
          <w:sz w:val="20"/>
          <w:szCs w:val="20"/>
        </w:rPr>
      </w:pPr>
      <w:r>
        <w:rPr>
          <w:rFonts w:ascii="Century Gothic" w:hAnsi="Century Gothic"/>
          <w:sz w:val="20"/>
          <w:szCs w:val="20"/>
        </w:rPr>
        <w:t>Zapłata kary umownej, o której mowa w ust. 1 lit. c nie zwalnia Wykonawcy z obowiązku wykonania przedmiotu umowy.</w:t>
      </w:r>
    </w:p>
    <w:p w:rsidR="00EE36F7" w:rsidRDefault="00EE36F7" w:rsidP="00EE36F7">
      <w:pPr>
        <w:pStyle w:val="Tretekstu"/>
        <w:spacing w:after="0"/>
        <w:jc w:val="center"/>
        <w:rPr>
          <w:rFonts w:ascii="Century Gothic" w:hAnsi="Century Gothic"/>
          <w:i/>
          <w:sz w:val="20"/>
          <w:szCs w:val="20"/>
        </w:rPr>
      </w:pPr>
      <w:r>
        <w:rPr>
          <w:rFonts w:ascii="Century Gothic" w:hAnsi="Century Gothic"/>
          <w:b/>
          <w:bCs/>
          <w:sz w:val="20"/>
          <w:szCs w:val="20"/>
        </w:rPr>
        <w:t>§ 7</w:t>
      </w:r>
    </w:p>
    <w:p w:rsidR="00EE36F7" w:rsidRDefault="00EE36F7" w:rsidP="00EE36F7">
      <w:pPr>
        <w:pStyle w:val="Tretekstu"/>
        <w:widowControl w:val="0"/>
        <w:tabs>
          <w:tab w:val="left" w:pos="284"/>
        </w:tabs>
        <w:spacing w:after="0"/>
        <w:ind w:left="284"/>
        <w:jc w:val="both"/>
        <w:textAlignment w:val="auto"/>
        <w:rPr>
          <w:rFonts w:ascii="Century Gothic" w:hAnsi="Century Gothic"/>
          <w:i/>
          <w:sz w:val="20"/>
          <w:szCs w:val="20"/>
        </w:rPr>
      </w:pPr>
    </w:p>
    <w:p w:rsidR="000036A5" w:rsidRPr="000036A5" w:rsidRDefault="00EE36F7" w:rsidP="003F02D1">
      <w:pPr>
        <w:pStyle w:val="Default"/>
        <w:numPr>
          <w:ilvl w:val="0"/>
          <w:numId w:val="41"/>
        </w:numPr>
        <w:adjustRightInd/>
        <w:ind w:left="426" w:hanging="426"/>
        <w:jc w:val="both"/>
        <w:rPr>
          <w:rFonts w:ascii="Century Gothic" w:hAnsi="Century Gothic"/>
          <w:sz w:val="20"/>
          <w:szCs w:val="20"/>
        </w:rPr>
      </w:pPr>
      <w:r>
        <w:rPr>
          <w:rFonts w:ascii="Century Gothic" w:hAnsi="Century Gothic"/>
          <w:color w:val="00000A"/>
          <w:sz w:val="20"/>
          <w:szCs w:val="20"/>
        </w:rPr>
        <w:t>Wykonawca wykona przedmiot umowy sam</w:t>
      </w:r>
      <w:r w:rsidR="000036A5">
        <w:rPr>
          <w:rFonts w:ascii="Century Gothic" w:hAnsi="Century Gothic"/>
          <w:color w:val="00000A"/>
          <w:sz w:val="20"/>
          <w:szCs w:val="20"/>
        </w:rPr>
        <w:t xml:space="preserve"> </w:t>
      </w:r>
      <w:r w:rsidR="000036A5" w:rsidRPr="00932B36">
        <w:rPr>
          <w:rFonts w:ascii="Century Gothic" w:hAnsi="Century Gothic" w:cs="Century Gothic"/>
          <w:sz w:val="20"/>
          <w:szCs w:val="20"/>
        </w:rPr>
        <w:t xml:space="preserve">lub z wykorzystaniem Podwykonawcy </w:t>
      </w:r>
      <w:r w:rsidR="000036A5" w:rsidRPr="00932B36">
        <w:rPr>
          <w:rFonts w:ascii="Century Gothic" w:hAnsi="Century Gothic" w:cs="Century Gothic"/>
          <w:i/>
          <w:iCs/>
          <w:sz w:val="20"/>
          <w:szCs w:val="20"/>
        </w:rPr>
        <w:t>(nazwa Podwykonawcy/Podwykonawców wskazanych w ofercie</w:t>
      </w:r>
      <w:r w:rsidR="000036A5" w:rsidRPr="00932B36">
        <w:rPr>
          <w:rFonts w:ascii="Century Gothic" w:hAnsi="Century Gothic" w:cs="Century Gothic"/>
          <w:sz w:val="20"/>
          <w:szCs w:val="20"/>
        </w:rPr>
        <w:t>) ….…………………który wykonywać będzie część zamówienia obejmującą……………………</w:t>
      </w:r>
      <w:r w:rsidR="000036A5">
        <w:rPr>
          <w:rFonts w:ascii="Century Gothic" w:hAnsi="Century Gothic" w:cs="Century Gothic"/>
          <w:i/>
          <w:iCs/>
          <w:sz w:val="20"/>
          <w:szCs w:val="20"/>
        </w:rPr>
        <w:t>.(zgodnie z ofertą</w:t>
      </w:r>
      <w:r w:rsidR="000036A5" w:rsidRPr="00932B36">
        <w:rPr>
          <w:rFonts w:ascii="Century Gothic" w:hAnsi="Century Gothic" w:cs="Century Gothic"/>
          <w:i/>
          <w:iCs/>
          <w:sz w:val="20"/>
          <w:szCs w:val="20"/>
        </w:rPr>
        <w:t xml:space="preserve"> Wykonawcy).</w:t>
      </w:r>
    </w:p>
    <w:p w:rsidR="008D4B5C" w:rsidRPr="008D4B5C" w:rsidRDefault="008D4B5C" w:rsidP="003F02D1">
      <w:pPr>
        <w:pStyle w:val="Default"/>
        <w:numPr>
          <w:ilvl w:val="0"/>
          <w:numId w:val="41"/>
        </w:numPr>
        <w:adjustRightInd/>
        <w:ind w:left="426" w:hanging="426"/>
        <w:jc w:val="both"/>
        <w:rPr>
          <w:rFonts w:ascii="Century Gothic" w:hAnsi="Century Gothic"/>
          <w:sz w:val="20"/>
          <w:szCs w:val="20"/>
        </w:rPr>
      </w:pPr>
      <w:r w:rsidRPr="008D4B5C">
        <w:rPr>
          <w:rFonts w:ascii="Century Gothic" w:hAnsi="Century Gothic" w:cs="Century Gothic"/>
          <w:sz w:val="20"/>
          <w:szCs w:val="20"/>
        </w:rPr>
        <w:t>Zamawiający w trakcie obowiązywania umowy dopuszcza, na pisemny wniosek Wykonawcy zmianę Podwykonawcy wskazanego w ust. 1 lub wprowadzenie Podwykonawcy. Wprowadzenie takiej zmiany wymaga zawarcia przez Strony aneksu do umowy. Wykonawca na żądanie Zamawiającego zobowiązany jest wraz z wnioskiem przedstawić umowę regulującą współpracę z Podwykonawcą.</w:t>
      </w:r>
    </w:p>
    <w:p w:rsidR="008D4B5C" w:rsidRPr="00932B36" w:rsidRDefault="008D4B5C" w:rsidP="003F02D1">
      <w:pPr>
        <w:pStyle w:val="Default"/>
        <w:numPr>
          <w:ilvl w:val="0"/>
          <w:numId w:val="41"/>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Wykonawca ponosi pełną odpowiedzialność z</w:t>
      </w:r>
      <w:r>
        <w:rPr>
          <w:rFonts w:ascii="Century Gothic" w:hAnsi="Century Gothic" w:cs="Century Gothic"/>
          <w:sz w:val="20"/>
          <w:szCs w:val="20"/>
        </w:rPr>
        <w:t xml:space="preserve">a  jakość i  terminowość dostaw </w:t>
      </w:r>
      <w:r w:rsidRPr="00932B36">
        <w:rPr>
          <w:rFonts w:ascii="Century Gothic" w:hAnsi="Century Gothic" w:cs="Century Gothic"/>
          <w:sz w:val="20"/>
          <w:szCs w:val="20"/>
        </w:rPr>
        <w:t>realizowanych przez Podwykonawców.</w:t>
      </w:r>
    </w:p>
    <w:p w:rsidR="008D4B5C" w:rsidRPr="00932B36" w:rsidRDefault="008D4B5C" w:rsidP="003F02D1">
      <w:pPr>
        <w:pStyle w:val="Default"/>
        <w:numPr>
          <w:ilvl w:val="0"/>
          <w:numId w:val="41"/>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 xml:space="preserve">Wykonawca jest  odpowiedzialny za działania i zaniechania Podwykonawców jak za działania i zaniechania  własne.  </w:t>
      </w:r>
    </w:p>
    <w:p w:rsidR="008D4B5C" w:rsidRPr="00932B36" w:rsidRDefault="008D4B5C" w:rsidP="003F02D1">
      <w:pPr>
        <w:pStyle w:val="Default"/>
        <w:numPr>
          <w:ilvl w:val="0"/>
          <w:numId w:val="41"/>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w:t>
      </w:r>
    </w:p>
    <w:p w:rsidR="008D4B5C" w:rsidRPr="00932B36" w:rsidRDefault="008D4B5C" w:rsidP="003F02D1">
      <w:pPr>
        <w:pStyle w:val="Default"/>
        <w:widowControl w:val="0"/>
        <w:numPr>
          <w:ilvl w:val="0"/>
          <w:numId w:val="41"/>
        </w:numPr>
        <w:autoSpaceDE/>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Zamawiający nie dopuszcza zawierania umów Podwykonawców z dalszymi Podwykonawcami.</w:t>
      </w:r>
    </w:p>
    <w:p w:rsidR="008D4B5C" w:rsidRPr="00932B36" w:rsidRDefault="008D4B5C" w:rsidP="008D4B5C">
      <w:pPr>
        <w:pStyle w:val="Default"/>
        <w:ind w:left="426" w:hanging="426"/>
        <w:jc w:val="both"/>
        <w:rPr>
          <w:rFonts w:ascii="Century Gothic" w:hAnsi="Century Gothic" w:cs="Century Gothic"/>
          <w:sz w:val="16"/>
          <w:szCs w:val="16"/>
        </w:rPr>
      </w:pPr>
    </w:p>
    <w:p w:rsidR="00EE36F7" w:rsidRDefault="00EE36F7" w:rsidP="008D4B5C">
      <w:pPr>
        <w:pStyle w:val="Tretekstu"/>
        <w:tabs>
          <w:tab w:val="left" w:pos="1620"/>
        </w:tabs>
        <w:spacing w:after="0"/>
        <w:contextualSpacing/>
        <w:rPr>
          <w:rFonts w:ascii="Century Gothic" w:hAnsi="Century Gothic"/>
          <w:b/>
          <w:bCs/>
          <w:sz w:val="20"/>
          <w:szCs w:val="20"/>
        </w:rPr>
      </w:pPr>
    </w:p>
    <w:p w:rsidR="008D4B5C" w:rsidRPr="008D4B5C" w:rsidRDefault="00EE36F7" w:rsidP="008D4B5C">
      <w:pPr>
        <w:pStyle w:val="Tretekstu"/>
        <w:tabs>
          <w:tab w:val="left" w:pos="1620"/>
        </w:tabs>
        <w:spacing w:after="0"/>
        <w:contextualSpacing/>
        <w:jc w:val="center"/>
        <w:rPr>
          <w:rFonts w:ascii="Century Gothic" w:hAnsi="Century Gothic"/>
          <w:b/>
          <w:bCs/>
          <w:sz w:val="20"/>
          <w:szCs w:val="20"/>
        </w:rPr>
      </w:pPr>
      <w:r>
        <w:rPr>
          <w:rFonts w:ascii="Century Gothic" w:hAnsi="Century Gothic"/>
          <w:b/>
          <w:bCs/>
          <w:sz w:val="20"/>
          <w:szCs w:val="20"/>
        </w:rPr>
        <w:t>§ 8</w:t>
      </w:r>
    </w:p>
    <w:p w:rsidR="008D4B5C" w:rsidRDefault="008D4B5C" w:rsidP="008D4B5C">
      <w:pPr>
        <w:widowControl w:val="0"/>
        <w:shd w:val="clear" w:color="auto" w:fill="FFFFFF"/>
        <w:adjustRightInd w:val="0"/>
        <w:jc w:val="both"/>
        <w:rPr>
          <w:rFonts w:ascii="Century Gothic" w:eastAsia="SimSun" w:hAnsi="Century Gothic" w:cs="Mangal"/>
          <w:sz w:val="20"/>
          <w:szCs w:val="20"/>
          <w:lang w:eastAsia="pl-PL"/>
        </w:rPr>
      </w:pPr>
    </w:p>
    <w:p w:rsidR="008D4B5C" w:rsidRPr="00932B36" w:rsidRDefault="008D4B5C" w:rsidP="003F02D1">
      <w:pPr>
        <w:pStyle w:val="Textbody"/>
        <w:numPr>
          <w:ilvl w:val="0"/>
          <w:numId w:val="43"/>
        </w:numPr>
        <w:suppressAutoHyphens w:val="0"/>
        <w:autoSpaceDE w:val="0"/>
        <w:autoSpaceDN w:val="0"/>
        <w:ind w:left="425" w:hanging="425"/>
        <w:rPr>
          <w:rFonts w:ascii="Century Gothic" w:hAnsi="Century Gothic"/>
          <w:color w:val="000000" w:themeColor="text1"/>
          <w:sz w:val="20"/>
        </w:rPr>
      </w:pPr>
      <w:r w:rsidRPr="00932B36">
        <w:rPr>
          <w:rFonts w:ascii="Century Gothic" w:hAnsi="Century Gothic"/>
          <w:color w:val="000000" w:themeColor="text1"/>
          <w:sz w:val="20"/>
        </w:rPr>
        <w:t>Zgodni</w:t>
      </w:r>
      <w:r>
        <w:rPr>
          <w:rFonts w:ascii="Century Gothic" w:hAnsi="Century Gothic"/>
          <w:color w:val="000000" w:themeColor="text1"/>
          <w:sz w:val="20"/>
        </w:rPr>
        <w:t xml:space="preserve">e z art. 455 </w:t>
      </w:r>
      <w:r w:rsidRPr="00932B36">
        <w:rPr>
          <w:rFonts w:ascii="Century Gothic" w:hAnsi="Century Gothic"/>
          <w:color w:val="000000" w:themeColor="text1"/>
          <w:sz w:val="20"/>
        </w:rPr>
        <w:t xml:space="preserve"> Pzp Zamawiający przewiduje możliwość zmiany zawartej umowy bez przeprowadzenia nowego postępowania o udzielenie zamówienia w zakresie:</w:t>
      </w:r>
    </w:p>
    <w:p w:rsidR="008D4B5C" w:rsidRPr="00932B36" w:rsidRDefault="008D4B5C" w:rsidP="003F02D1">
      <w:pPr>
        <w:pStyle w:val="Textbody"/>
        <w:numPr>
          <w:ilvl w:val="0"/>
          <w:numId w:val="44"/>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zmiany dotyczącej przedmiotu umowy w sytuacji, gdy nastąpi wycofanie danego asortymentu z produkcji a dostępny będzie inny o właściwościach nie gorszych niż wynikające z umowy, pod warunkiem, że nowa cena nie będzie wyższa niż wskazana w ofercie</w:t>
      </w:r>
      <w:r>
        <w:rPr>
          <w:rFonts w:ascii="Century Gothic" w:hAnsi="Century Gothic"/>
          <w:color w:val="000000" w:themeColor="text1"/>
          <w:sz w:val="20"/>
        </w:rPr>
        <w:t xml:space="preserve"> (</w:t>
      </w:r>
      <w:r w:rsidRPr="008D4B5C">
        <w:rPr>
          <w:rFonts w:ascii="Century Gothic" w:hAnsi="Century Gothic"/>
          <w:i/>
          <w:color w:val="000000" w:themeColor="text1"/>
          <w:sz w:val="20"/>
        </w:rPr>
        <w:t>odpowiednio do zadania),</w:t>
      </w:r>
      <w:r>
        <w:rPr>
          <w:rFonts w:ascii="Century Gothic" w:hAnsi="Century Gothic"/>
          <w:color w:val="000000" w:themeColor="text1"/>
          <w:sz w:val="20"/>
        </w:rPr>
        <w:t xml:space="preserve"> </w:t>
      </w:r>
      <w:r w:rsidRPr="00932B36">
        <w:rPr>
          <w:rFonts w:ascii="Century Gothic" w:hAnsi="Century Gothic"/>
          <w:color w:val="000000" w:themeColor="text1"/>
          <w:sz w:val="20"/>
        </w:rPr>
        <w:t xml:space="preserve"> wycofanie asortymentu </w:t>
      </w:r>
      <w:r>
        <w:rPr>
          <w:rFonts w:ascii="Century Gothic" w:hAnsi="Century Gothic"/>
          <w:color w:val="000000" w:themeColor="text1"/>
          <w:sz w:val="20"/>
        </w:rPr>
        <w:br/>
      </w:r>
      <w:r w:rsidRPr="00932B36">
        <w:rPr>
          <w:rFonts w:ascii="Century Gothic" w:hAnsi="Century Gothic"/>
          <w:color w:val="000000" w:themeColor="text1"/>
          <w:sz w:val="20"/>
        </w:rPr>
        <w:t>z produkcji Wykonawca musi pisemnie udokumentować,</w:t>
      </w:r>
    </w:p>
    <w:p w:rsidR="008D4B5C" w:rsidRDefault="008D4B5C" w:rsidP="003F02D1">
      <w:pPr>
        <w:pStyle w:val="Textbody"/>
        <w:numPr>
          <w:ilvl w:val="0"/>
          <w:numId w:val="44"/>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zmiany terminu wykonania Przedmiotu zamówienia w przypadku wystąpienia zdarzenia uznawanego jako siła wyższa, tj. zdarzenia zewnętrznego, niemożliwego lub prawie niemożliwego do przewidzenia, którego skutkom nie można zapobiec, nieobowiązującego w dacie zawarcia umowy (np. wprowadzenie nowych zakazów w związku z obowiązującym stanem epidemii, strajki generalne, działania zbrojne, wywłaszczenia, etc.), uniemożliwiającego/wstrzymującego realizację Przedmiotu zamówienia, co Wy</w:t>
      </w:r>
      <w:r>
        <w:rPr>
          <w:rFonts w:ascii="Century Gothic" w:hAnsi="Century Gothic"/>
          <w:color w:val="000000" w:themeColor="text1"/>
          <w:sz w:val="20"/>
        </w:rPr>
        <w:t>konawca</w:t>
      </w:r>
      <w:r w:rsidRPr="00932B36">
        <w:rPr>
          <w:rFonts w:ascii="Century Gothic" w:hAnsi="Century Gothic"/>
          <w:color w:val="000000" w:themeColor="text1"/>
          <w:sz w:val="20"/>
        </w:rPr>
        <w:t xml:space="preserve"> musi wykazać; Strony ustalą termin realizacji Przedmiotu zamówienia z uwzględnieniem przerwy spowodowanej siłą wyższą.</w:t>
      </w:r>
    </w:p>
    <w:p w:rsidR="008D4B5C" w:rsidRPr="002A1E69" w:rsidRDefault="008D4B5C" w:rsidP="003F02D1">
      <w:pPr>
        <w:pStyle w:val="Textbody"/>
        <w:numPr>
          <w:ilvl w:val="0"/>
          <w:numId w:val="44"/>
        </w:numPr>
        <w:suppressAutoHyphens w:val="0"/>
        <w:autoSpaceDE w:val="0"/>
        <w:autoSpaceDN w:val="0"/>
        <w:rPr>
          <w:rFonts w:ascii="Century Gothic" w:hAnsi="Century Gothic"/>
          <w:color w:val="000000" w:themeColor="text1"/>
          <w:sz w:val="20"/>
        </w:rPr>
      </w:pPr>
      <w:r>
        <w:rPr>
          <w:rFonts w:ascii="Century Gothic" w:hAnsi="Century Gothic"/>
          <w:sz w:val="20"/>
        </w:rPr>
        <w:lastRenderedPageBreak/>
        <w:t>zmiany terminu zakończenia trwania umowy w przypadku nie</w:t>
      </w:r>
      <w:r w:rsidRPr="00EE6B72">
        <w:rPr>
          <w:rFonts w:ascii="Century Gothic" w:hAnsi="Century Gothic"/>
          <w:sz w:val="20"/>
        </w:rPr>
        <w:t xml:space="preserve"> wyczerpania środków finansow</w:t>
      </w:r>
      <w:r>
        <w:rPr>
          <w:rFonts w:ascii="Century Gothic" w:hAnsi="Century Gothic"/>
          <w:sz w:val="20"/>
        </w:rPr>
        <w:t xml:space="preserve">ych do dnia obowiązywania umowy; </w:t>
      </w:r>
    </w:p>
    <w:p w:rsidR="008D4B5C" w:rsidRPr="00932B36" w:rsidRDefault="008D4B5C" w:rsidP="003F02D1">
      <w:pPr>
        <w:pStyle w:val="Textbody"/>
        <w:numPr>
          <w:ilvl w:val="0"/>
          <w:numId w:val="44"/>
        </w:numPr>
        <w:suppressAutoHyphens w:val="0"/>
        <w:autoSpaceDE w:val="0"/>
        <w:autoSpaceDN w:val="0"/>
        <w:rPr>
          <w:rFonts w:ascii="Century Gothic" w:hAnsi="Century Gothic"/>
          <w:color w:val="000000" w:themeColor="text1"/>
          <w:sz w:val="20"/>
        </w:rPr>
      </w:pPr>
      <w:r>
        <w:rPr>
          <w:rFonts w:ascii="Century Gothic" w:hAnsi="Century Gothic"/>
          <w:color w:val="000000" w:themeColor="text1"/>
          <w:sz w:val="20"/>
        </w:rPr>
        <w:t>zmiany</w:t>
      </w:r>
      <w:r w:rsidRPr="00932B36">
        <w:rPr>
          <w:rFonts w:ascii="Century Gothic" w:hAnsi="Century Gothic"/>
          <w:color w:val="000000" w:themeColor="text1"/>
          <w:sz w:val="20"/>
        </w:rPr>
        <w:t xml:space="preserve"> wynagrodzenia Wykonawcy określonego w § 2 ust. 5 o poniesione przez Wykonawcę koszty:</w:t>
      </w:r>
    </w:p>
    <w:p w:rsidR="008D4B5C" w:rsidRPr="00932B36" w:rsidRDefault="008D4B5C" w:rsidP="003F02D1">
      <w:pPr>
        <w:pStyle w:val="Textbody"/>
        <w:numPr>
          <w:ilvl w:val="0"/>
          <w:numId w:val="45"/>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w przypadku zmiany stawki podatku od towarów i usług, wprowadzonej odpowiednim aktem prawnym – zmianie ulegnie wyłącznie kwota VAT w stopniu wynikającym z wprowadzonej zmiany, przy zachowaniu stałej ceny netto;</w:t>
      </w:r>
    </w:p>
    <w:p w:rsidR="008D4B5C" w:rsidRPr="00932B36" w:rsidRDefault="008D4B5C" w:rsidP="003F02D1">
      <w:pPr>
        <w:pStyle w:val="Textbody"/>
        <w:numPr>
          <w:ilvl w:val="0"/>
          <w:numId w:val="45"/>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w przypadku zmiany wysokości minimalnego wynagrodzenia za pracę ustalonego na podstawie art. 2 ust. 3-5 ustawy z dnia 10 października 2002 r. o minimalnym wynagrodzeniu za pracę;</w:t>
      </w:r>
    </w:p>
    <w:p w:rsidR="008D4B5C" w:rsidRPr="00932B36" w:rsidRDefault="008D4B5C" w:rsidP="003F02D1">
      <w:pPr>
        <w:pStyle w:val="Textbody"/>
        <w:numPr>
          <w:ilvl w:val="0"/>
          <w:numId w:val="45"/>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w przypadku zmiany zasad podlegania ubezpieczeniom społecznym lub ubezpieczeniu zdrowotnemu lub wysokości stawki składki na ubezpieczenia społeczne lub zdrowotne;</w:t>
      </w:r>
    </w:p>
    <w:p w:rsidR="008D4B5C" w:rsidRPr="00932B36" w:rsidRDefault="008D4B5C" w:rsidP="003F02D1">
      <w:pPr>
        <w:pStyle w:val="Textbody"/>
        <w:numPr>
          <w:ilvl w:val="0"/>
          <w:numId w:val="45"/>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 xml:space="preserve">w przypadku zmiany zasad gromadzenia i wysokości wpłat do pracowniczych planów kapitałowych, o których mowa w ustawie z dnia 4 października 2018 r. o pracowniczych planach kapitałowych </w:t>
      </w:r>
    </w:p>
    <w:p w:rsidR="008D4B5C" w:rsidRPr="00932B36" w:rsidRDefault="008D4B5C" w:rsidP="008D4B5C">
      <w:pPr>
        <w:pStyle w:val="Textbody"/>
        <w:suppressAutoHyphens w:val="0"/>
        <w:autoSpaceDE w:val="0"/>
        <w:autoSpaceDN w:val="0"/>
        <w:ind w:left="1865"/>
        <w:rPr>
          <w:rFonts w:ascii="Century Gothic" w:hAnsi="Century Gothic"/>
          <w:color w:val="000000" w:themeColor="text1"/>
          <w:sz w:val="20"/>
        </w:rPr>
      </w:pPr>
      <w:r w:rsidRPr="00932B36">
        <w:rPr>
          <w:rFonts w:ascii="Century Gothic" w:hAnsi="Century Gothic"/>
          <w:color w:val="000000" w:themeColor="text1"/>
          <w:sz w:val="20"/>
        </w:rPr>
        <w:t>- jeżeli zmiany te będą miały wpływ na koszty wykonania przedmiotu umowy przez Wykonawcę.</w:t>
      </w:r>
    </w:p>
    <w:p w:rsidR="008D4B5C" w:rsidRPr="003F4548" w:rsidRDefault="008D4B5C" w:rsidP="003F4548">
      <w:pPr>
        <w:pStyle w:val="Textbody"/>
        <w:numPr>
          <w:ilvl w:val="0"/>
          <w:numId w:val="45"/>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inne zmiany, jeżeli konieczność ich wprowadzenia będzie wynikała z</w:t>
      </w:r>
      <w:r>
        <w:rPr>
          <w:rFonts w:ascii="Century Gothic" w:hAnsi="Century Gothic"/>
          <w:color w:val="000000" w:themeColor="text1"/>
          <w:sz w:val="20"/>
        </w:rPr>
        <w:t>e zmiany przepisów.</w:t>
      </w:r>
    </w:p>
    <w:p w:rsidR="00EE36F7" w:rsidRDefault="00E34C31" w:rsidP="00E34C31">
      <w:pPr>
        <w:pStyle w:val="Tretekstu"/>
        <w:spacing w:after="0"/>
        <w:ind w:left="426" w:hanging="426"/>
        <w:contextualSpacing/>
        <w:jc w:val="both"/>
        <w:rPr>
          <w:rFonts w:ascii="Century Gothic" w:hAnsi="Century Gothic"/>
          <w:sz w:val="20"/>
          <w:szCs w:val="20"/>
        </w:rPr>
      </w:pPr>
      <w:r>
        <w:rPr>
          <w:rFonts w:ascii="Century Gothic" w:hAnsi="Century Gothic"/>
          <w:sz w:val="20"/>
          <w:szCs w:val="20"/>
        </w:rPr>
        <w:t xml:space="preserve">2.   </w:t>
      </w:r>
      <w:r w:rsidR="00EE36F7">
        <w:rPr>
          <w:rFonts w:ascii="Century Gothic" w:hAnsi="Century Gothic"/>
          <w:sz w:val="20"/>
          <w:szCs w:val="20"/>
        </w:rPr>
        <w:t xml:space="preserve">W razie zaistnienia istotnej zmiany okoliczności powodującej, że wykonanie umowy nie leży </w:t>
      </w:r>
      <w:r w:rsidR="00EE36F7">
        <w:rPr>
          <w:rFonts w:ascii="Century Gothic" w:hAnsi="Century Gothic"/>
          <w:sz w:val="20"/>
          <w:szCs w:val="20"/>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 </w:t>
      </w:r>
    </w:p>
    <w:p w:rsidR="00EE36F7" w:rsidRDefault="00E34C31" w:rsidP="00E34C31">
      <w:pPr>
        <w:pStyle w:val="Tretekstu"/>
        <w:spacing w:after="0"/>
        <w:ind w:left="426" w:hanging="426"/>
        <w:contextualSpacing/>
        <w:jc w:val="both"/>
        <w:rPr>
          <w:rFonts w:ascii="Century Gothic" w:hAnsi="Century Gothic"/>
          <w:sz w:val="20"/>
          <w:szCs w:val="20"/>
        </w:rPr>
      </w:pPr>
      <w:r>
        <w:rPr>
          <w:rFonts w:ascii="Century Gothic" w:hAnsi="Century Gothic"/>
          <w:sz w:val="20"/>
          <w:szCs w:val="20"/>
        </w:rPr>
        <w:t xml:space="preserve">3.    </w:t>
      </w:r>
      <w:r w:rsidR="00EE36F7">
        <w:rPr>
          <w:rFonts w:ascii="Century Gothic" w:hAnsi="Century Gothic"/>
          <w:sz w:val="20"/>
          <w:szCs w:val="20"/>
        </w:rPr>
        <w:t>Zamawiający zastrzega sobie prawo do odstąpienia od umowy ramowej w terminie 14 dni roboczych licząc od da</w:t>
      </w:r>
      <w:r w:rsidR="006D6D4E">
        <w:rPr>
          <w:rFonts w:ascii="Century Gothic" w:hAnsi="Century Gothic"/>
          <w:sz w:val="20"/>
          <w:szCs w:val="20"/>
        </w:rPr>
        <w:t>ty zaistnienia nw. okoliczności, w szczególności, gdy:</w:t>
      </w:r>
    </w:p>
    <w:p w:rsidR="00AD73D3" w:rsidRDefault="00AD73D3" w:rsidP="006D6D4E">
      <w:pPr>
        <w:suppressAutoHyphens w:val="0"/>
        <w:ind w:left="1276" w:hanging="283"/>
        <w:jc w:val="both"/>
        <w:textAlignment w:val="auto"/>
        <w:rPr>
          <w:rFonts w:ascii="Century Gothic" w:eastAsia="SimSun" w:hAnsi="Century Gothic" w:cs="Times New Roman"/>
          <w:sz w:val="20"/>
          <w:szCs w:val="20"/>
        </w:rPr>
      </w:pPr>
      <w:r>
        <w:rPr>
          <w:rFonts w:ascii="Century Gothic" w:hAnsi="Century Gothic"/>
          <w:sz w:val="20"/>
          <w:szCs w:val="20"/>
        </w:rPr>
        <w:t xml:space="preserve">1) </w:t>
      </w:r>
      <w:r w:rsidRPr="00AD73D3">
        <w:rPr>
          <w:rFonts w:ascii="Century Gothic" w:eastAsia="SimSun" w:hAnsi="Century Gothic" w:cs="Times New Roman"/>
          <w:sz w:val="20"/>
          <w:szCs w:val="20"/>
        </w:rPr>
        <w:t>Wykonawca uchyli się dwukrotnie od realizacji zapotrzebowania, o którym mowa w  § 3;</w:t>
      </w:r>
    </w:p>
    <w:p w:rsidR="00AD73D3" w:rsidRPr="00B05071" w:rsidRDefault="006D6D4E" w:rsidP="003F4548">
      <w:pPr>
        <w:pStyle w:val="Akapitzlist"/>
        <w:spacing w:after="0"/>
        <w:ind w:left="1276" w:hanging="283"/>
        <w:jc w:val="both"/>
        <w:rPr>
          <w:rFonts w:ascii="Century Gothic" w:eastAsia="SimSun" w:hAnsi="Century Gothic"/>
          <w:kern w:val="2"/>
          <w:sz w:val="20"/>
          <w:szCs w:val="20"/>
        </w:rPr>
      </w:pPr>
      <w:r>
        <w:rPr>
          <w:rFonts w:ascii="Century Gothic" w:eastAsia="SimSun" w:hAnsi="Century Gothic"/>
          <w:sz w:val="20"/>
          <w:szCs w:val="20"/>
        </w:rPr>
        <w:t xml:space="preserve">2) </w:t>
      </w:r>
      <w:r w:rsidRPr="006D6D4E">
        <w:rPr>
          <w:rFonts w:ascii="Century Gothic" w:eastAsia="SimSun" w:hAnsi="Century Gothic"/>
          <w:kern w:val="2"/>
          <w:sz w:val="20"/>
          <w:szCs w:val="20"/>
        </w:rPr>
        <w:t>Wykonawca w ramach złożonych dwóch  zapotrzebowań dostarczy asortyment</w:t>
      </w:r>
      <w:r>
        <w:rPr>
          <w:rFonts w:ascii="Century Gothic" w:eastAsia="SimSun" w:hAnsi="Century Gothic"/>
          <w:kern w:val="2"/>
          <w:sz w:val="20"/>
          <w:szCs w:val="20"/>
        </w:rPr>
        <w:t xml:space="preserve"> niezgodny z załącznikiem nr 1 </w:t>
      </w:r>
      <w:r w:rsidR="00B05071">
        <w:rPr>
          <w:rFonts w:ascii="Century Gothic" w:eastAsia="SimSun" w:hAnsi="Century Gothic"/>
          <w:kern w:val="2"/>
          <w:sz w:val="20"/>
          <w:szCs w:val="20"/>
        </w:rPr>
        <w:t xml:space="preserve">do umowy. </w:t>
      </w:r>
    </w:p>
    <w:p w:rsidR="00EE36F7" w:rsidRDefault="00E34C31" w:rsidP="00E34C31">
      <w:pPr>
        <w:pStyle w:val="Tretekstu"/>
        <w:spacing w:after="0"/>
        <w:ind w:left="284" w:hanging="284"/>
        <w:contextualSpacing/>
        <w:jc w:val="both"/>
        <w:rPr>
          <w:rFonts w:ascii="Century Gothic" w:hAnsi="Century Gothic"/>
          <w:sz w:val="20"/>
          <w:szCs w:val="20"/>
        </w:rPr>
      </w:pPr>
      <w:r>
        <w:rPr>
          <w:rFonts w:ascii="Century Gothic" w:hAnsi="Century Gothic"/>
          <w:sz w:val="20"/>
          <w:szCs w:val="20"/>
        </w:rPr>
        <w:t xml:space="preserve">4. </w:t>
      </w:r>
      <w:r w:rsidR="00EE36F7">
        <w:rPr>
          <w:rFonts w:ascii="Century Gothic" w:hAnsi="Century Gothic"/>
          <w:sz w:val="20"/>
          <w:szCs w:val="20"/>
        </w:rPr>
        <w:t>Odstąpienie od umowy ramowej powinno nastąpić w formie pisemnej ze wskazaniem okoliczności uzasadniających tę czynność.</w:t>
      </w:r>
    </w:p>
    <w:p w:rsidR="00EE36F7" w:rsidRDefault="00E34C31" w:rsidP="00E34C31">
      <w:pPr>
        <w:pStyle w:val="Tretekstu"/>
        <w:spacing w:after="0"/>
        <w:ind w:left="284" w:hanging="284"/>
        <w:contextualSpacing/>
        <w:jc w:val="both"/>
        <w:rPr>
          <w:rFonts w:ascii="Century Gothic" w:hAnsi="Century Gothic"/>
          <w:sz w:val="20"/>
          <w:szCs w:val="20"/>
        </w:rPr>
      </w:pPr>
      <w:r>
        <w:rPr>
          <w:rFonts w:ascii="Century Gothic" w:hAnsi="Century Gothic"/>
          <w:sz w:val="20"/>
          <w:szCs w:val="20"/>
        </w:rPr>
        <w:t xml:space="preserve">5. </w:t>
      </w:r>
      <w:r w:rsidR="00EE36F7">
        <w:rPr>
          <w:rFonts w:ascii="Century Gothic" w:hAnsi="Century Gothic"/>
          <w:sz w:val="20"/>
          <w:szCs w:val="20"/>
        </w:rPr>
        <w:t xml:space="preserve">Odstąpienie od umowy ramowej wywoływać będzie skutki na przyszłość (ex nunc), </w:t>
      </w:r>
      <w:r w:rsidR="00EE36F7">
        <w:rPr>
          <w:rFonts w:ascii="Century Gothic" w:hAnsi="Century Gothic"/>
          <w:sz w:val="20"/>
          <w:szCs w:val="20"/>
        </w:rPr>
        <w:br/>
        <w:t xml:space="preserve">a w szczególności nie pozbawi Zamawiającego uprawnień z tytułu rękojmi i gwarancji </w:t>
      </w:r>
      <w:r>
        <w:rPr>
          <w:rFonts w:ascii="Century Gothic" w:hAnsi="Century Gothic"/>
          <w:sz w:val="20"/>
          <w:szCs w:val="20"/>
        </w:rPr>
        <w:br/>
      </w:r>
      <w:r w:rsidR="00EE36F7">
        <w:rPr>
          <w:rFonts w:ascii="Century Gothic" w:hAnsi="Century Gothic"/>
          <w:sz w:val="20"/>
          <w:szCs w:val="20"/>
        </w:rPr>
        <w:t>w stosunku do tej części zamówienia, która została zrealizowana.</w:t>
      </w:r>
    </w:p>
    <w:p w:rsidR="00EE36F7" w:rsidRDefault="00E34C31" w:rsidP="00E34C31">
      <w:pPr>
        <w:pStyle w:val="Tretekstu"/>
        <w:spacing w:after="0"/>
        <w:ind w:left="284" w:hanging="284"/>
        <w:contextualSpacing/>
        <w:jc w:val="both"/>
        <w:rPr>
          <w:rFonts w:ascii="Century Gothic" w:hAnsi="Century Gothic"/>
          <w:sz w:val="20"/>
          <w:szCs w:val="20"/>
        </w:rPr>
      </w:pPr>
      <w:r>
        <w:rPr>
          <w:rFonts w:ascii="Century Gothic" w:hAnsi="Century Gothic"/>
          <w:sz w:val="20"/>
          <w:szCs w:val="20"/>
        </w:rPr>
        <w:t xml:space="preserve">6. </w:t>
      </w:r>
      <w:r w:rsidR="00EE36F7">
        <w:rPr>
          <w:rFonts w:ascii="Century Gothic" w:hAnsi="Century Gothic"/>
          <w:bCs/>
          <w:sz w:val="20"/>
          <w:szCs w:val="20"/>
          <w:lang w:eastAsia="pl-PL"/>
        </w:rPr>
        <w:t xml:space="preserve">Wykonawca zobowiązuje się do informowania Zamawiającego o zmianie formy prawnej prowadzonej działalności gospodarczej, o wszczęciu postępowania upadłościowego </w:t>
      </w:r>
      <w:r w:rsidR="00EE36F7">
        <w:rPr>
          <w:rFonts w:ascii="Century Gothic" w:hAnsi="Century Gothic"/>
          <w:bCs/>
          <w:sz w:val="20"/>
          <w:szCs w:val="20"/>
          <w:lang w:eastAsia="pl-PL"/>
        </w:rPr>
        <w:br/>
        <w:t>i ugodowego, zmianie adresu siedziby firmy, adresów zamieszkania właścicieli firmy oraz numerów faksu, telefonu i adresu elektronicznego, służących do prowadzenia korespondencji prowadzonej w okresie obowiązywania umowy ramowej.</w:t>
      </w:r>
    </w:p>
    <w:p w:rsidR="00EE36F7" w:rsidRDefault="00EE36F7" w:rsidP="00EE36F7">
      <w:pPr>
        <w:pStyle w:val="Tretekstu"/>
        <w:widowControl w:val="0"/>
        <w:spacing w:after="0"/>
        <w:contextualSpacing/>
        <w:jc w:val="both"/>
        <w:textAlignment w:val="auto"/>
        <w:rPr>
          <w:rFonts w:ascii="Century Gothic" w:hAnsi="Century Gothic"/>
          <w:sz w:val="20"/>
          <w:szCs w:val="20"/>
        </w:rPr>
      </w:pPr>
    </w:p>
    <w:p w:rsidR="00EE36F7" w:rsidRDefault="00EE36F7" w:rsidP="00EE36F7">
      <w:pPr>
        <w:spacing w:before="57" w:after="57"/>
        <w:ind w:left="360"/>
        <w:jc w:val="center"/>
        <w:rPr>
          <w:rFonts w:ascii="Century Gothic" w:hAnsi="Century Gothic" w:cs="Times New Roman"/>
          <w:b/>
          <w:bCs/>
          <w:color w:val="00000A"/>
          <w:sz w:val="20"/>
          <w:szCs w:val="20"/>
        </w:rPr>
      </w:pPr>
      <w:r>
        <w:rPr>
          <w:rFonts w:ascii="Century Gothic" w:hAnsi="Century Gothic" w:cs="Times New Roman"/>
          <w:b/>
          <w:bCs/>
          <w:sz w:val="20"/>
          <w:szCs w:val="20"/>
        </w:rPr>
        <w:t>§9</w:t>
      </w:r>
    </w:p>
    <w:p w:rsidR="00EE36F7" w:rsidRDefault="00EE36F7" w:rsidP="00EE36F7">
      <w:pPr>
        <w:spacing w:before="57" w:after="57"/>
        <w:ind w:left="360"/>
        <w:jc w:val="both"/>
        <w:rPr>
          <w:rFonts w:ascii="Century Gothic" w:hAnsi="Century Gothic" w:cs="Times New Roman"/>
          <w:sz w:val="20"/>
          <w:szCs w:val="20"/>
        </w:rPr>
      </w:pPr>
    </w:p>
    <w:p w:rsidR="00B05071" w:rsidRPr="00B05071" w:rsidRDefault="00B05071" w:rsidP="00B05071">
      <w:pPr>
        <w:suppressAutoHyphens w:val="0"/>
        <w:autoSpaceDE w:val="0"/>
        <w:autoSpaceDN w:val="0"/>
        <w:adjustRightInd w:val="0"/>
        <w:ind w:left="284" w:hanging="426"/>
        <w:jc w:val="both"/>
        <w:textAlignment w:val="auto"/>
        <w:rPr>
          <w:rFonts w:ascii="Century Gothic" w:eastAsiaTheme="minorHAnsi" w:hAnsi="Century Gothic" w:cs="Times New Roman"/>
          <w:kern w:val="0"/>
          <w:sz w:val="20"/>
          <w:szCs w:val="20"/>
          <w:lang w:eastAsia="en-US" w:bidi="ar-SA"/>
        </w:rPr>
      </w:pPr>
      <w:r w:rsidRPr="003F4548">
        <w:rPr>
          <w:rFonts w:ascii="Century Gothic" w:eastAsiaTheme="minorHAnsi" w:hAnsi="Century Gothic" w:cs="Times New Roman"/>
          <w:kern w:val="0"/>
          <w:sz w:val="20"/>
          <w:szCs w:val="20"/>
          <w:lang w:eastAsia="en-US" w:bidi="ar-SA"/>
        </w:rPr>
        <w:t xml:space="preserve">1.  </w:t>
      </w:r>
      <w:r w:rsidRPr="00B05071">
        <w:rPr>
          <w:rFonts w:ascii="Century Gothic" w:eastAsiaTheme="minorHAnsi" w:hAnsi="Century Gothic" w:cs="Times New Roman"/>
          <w:kern w:val="0"/>
          <w:sz w:val="20"/>
          <w:szCs w:val="20"/>
          <w:lang w:eastAsia="en-US" w:bidi="ar-SA"/>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B05071">
        <w:rPr>
          <w:rFonts w:ascii="Century Gothic" w:eastAsiaTheme="minorHAnsi" w:hAnsi="Century Gothic" w:cs="Times New Roman"/>
          <w:b/>
          <w:kern w:val="0"/>
          <w:sz w:val="20"/>
          <w:szCs w:val="20"/>
          <w:lang w:eastAsia="en-US" w:bidi="ar-SA"/>
        </w:rPr>
        <w:t>RODO</w:t>
      </w:r>
      <w:r w:rsidRPr="00B05071">
        <w:rPr>
          <w:rFonts w:ascii="Century Gothic" w:eastAsiaTheme="minorHAnsi" w:hAnsi="Century Gothic" w:cs="Times New Roman"/>
          <w:kern w:val="0"/>
          <w:sz w:val="20"/>
          <w:szCs w:val="20"/>
          <w:lang w:eastAsia="en-US" w:bidi="ar-SA"/>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w:t>
      </w:r>
      <w:r>
        <w:rPr>
          <w:rFonts w:ascii="Century Gothic" w:eastAsiaTheme="minorHAnsi" w:hAnsi="Century Gothic" w:cs="Times New Roman"/>
          <w:kern w:val="0"/>
          <w:sz w:val="20"/>
          <w:szCs w:val="20"/>
          <w:lang w:eastAsia="en-US" w:bidi="ar-SA"/>
        </w:rPr>
        <w:t xml:space="preserve">iu niniejszej umowy osób innych </w:t>
      </w:r>
      <w:r w:rsidRPr="00B05071">
        <w:rPr>
          <w:rFonts w:ascii="Century Gothic" w:eastAsiaTheme="minorHAnsi" w:hAnsi="Century Gothic" w:cs="Times New Roman"/>
          <w:kern w:val="0"/>
          <w:sz w:val="20"/>
          <w:szCs w:val="20"/>
          <w:lang w:eastAsia="en-US" w:bidi="ar-SA"/>
        </w:rPr>
        <w:t xml:space="preserve">niż wymienione w jej treści, najpóźniej wraz z przekazaniem Zamawiającemu danych </w:t>
      </w:r>
      <w:r w:rsidRPr="00B05071">
        <w:rPr>
          <w:rFonts w:ascii="Century Gothic" w:eastAsiaTheme="minorHAnsi" w:hAnsi="Century Gothic" w:cs="Times New Roman"/>
          <w:kern w:val="0"/>
          <w:sz w:val="20"/>
          <w:szCs w:val="20"/>
          <w:lang w:eastAsia="en-US" w:bidi="ar-SA"/>
        </w:rPr>
        <w:lastRenderedPageBreak/>
        <w:t>osobowych tych osób, zrealizować obowiązki informacyjne w trybie art. 13 lub art. 14 RODO i treści załącznika nr 3 do umowy.</w:t>
      </w:r>
    </w:p>
    <w:p w:rsidR="00B05071" w:rsidRPr="00B05071" w:rsidRDefault="00B05071" w:rsidP="00B05071">
      <w:pPr>
        <w:suppressAutoHyphens w:val="0"/>
        <w:autoSpaceDE w:val="0"/>
        <w:autoSpaceDN w:val="0"/>
        <w:adjustRightInd w:val="0"/>
        <w:ind w:left="284" w:hanging="426"/>
        <w:jc w:val="both"/>
        <w:textAlignment w:val="auto"/>
        <w:rPr>
          <w:rFonts w:ascii="Century Gothic" w:eastAsiaTheme="minorHAnsi" w:hAnsi="Century Gothic" w:cs="Times New Roman"/>
          <w:kern w:val="0"/>
          <w:sz w:val="20"/>
          <w:szCs w:val="20"/>
          <w:lang w:eastAsia="en-US" w:bidi="ar-SA"/>
        </w:rPr>
      </w:pPr>
      <w:r w:rsidRPr="00B05071">
        <w:rPr>
          <w:rFonts w:ascii="Century Gothic" w:eastAsiaTheme="minorHAnsi" w:hAnsi="Century Gothic" w:cs="Times New Roman"/>
          <w:kern w:val="0"/>
          <w:sz w:val="20"/>
          <w:szCs w:val="20"/>
          <w:lang w:eastAsia="en-US" w:bidi="ar-SA"/>
        </w:rPr>
        <w:t>2.</w:t>
      </w:r>
      <w:r w:rsidRPr="00B05071">
        <w:rPr>
          <w:rFonts w:ascii="Century Gothic" w:eastAsiaTheme="minorHAnsi" w:hAnsi="Century Gothic" w:cs="Times New Roman"/>
          <w:kern w:val="0"/>
          <w:sz w:val="20"/>
          <w:szCs w:val="20"/>
          <w:lang w:eastAsia="en-US" w:bidi="ar-SA"/>
        </w:rPr>
        <w:tab/>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B05071" w:rsidRPr="00B05071" w:rsidRDefault="00B05071" w:rsidP="00B05071">
      <w:pPr>
        <w:suppressAutoHyphens w:val="0"/>
        <w:autoSpaceDE w:val="0"/>
        <w:autoSpaceDN w:val="0"/>
        <w:adjustRightInd w:val="0"/>
        <w:ind w:left="284" w:hanging="426"/>
        <w:jc w:val="both"/>
        <w:textAlignment w:val="auto"/>
        <w:rPr>
          <w:rFonts w:ascii="Century Gothic" w:eastAsiaTheme="minorHAnsi" w:hAnsi="Century Gothic" w:cs="Times New Roman"/>
          <w:kern w:val="0"/>
          <w:sz w:val="20"/>
          <w:szCs w:val="20"/>
          <w:lang w:eastAsia="en-US" w:bidi="ar-SA"/>
        </w:rPr>
      </w:pPr>
      <w:r w:rsidRPr="00B05071">
        <w:rPr>
          <w:rFonts w:ascii="Century Gothic" w:eastAsiaTheme="minorHAnsi" w:hAnsi="Century Gothic" w:cs="Times New Roman"/>
          <w:kern w:val="0"/>
          <w:sz w:val="20"/>
          <w:szCs w:val="20"/>
          <w:lang w:eastAsia="en-US" w:bidi="ar-SA"/>
        </w:rPr>
        <w:t>3.</w:t>
      </w:r>
      <w:r w:rsidRPr="00B05071">
        <w:rPr>
          <w:rFonts w:ascii="Century Gothic" w:eastAsiaTheme="minorHAnsi" w:hAnsi="Century Gothic" w:cs="Times New Roman"/>
          <w:kern w:val="0"/>
          <w:sz w:val="20"/>
          <w:szCs w:val="20"/>
          <w:lang w:eastAsia="en-US" w:bidi="ar-SA"/>
        </w:rPr>
        <w:tab/>
      </w:r>
      <w:r w:rsidRPr="00B05071">
        <w:rPr>
          <w:rFonts w:ascii="Century Gothic" w:eastAsiaTheme="minorHAnsi" w:hAnsi="Century Gothic" w:cs="Times New Roman"/>
          <w:b/>
          <w:kern w:val="0"/>
          <w:sz w:val="20"/>
          <w:szCs w:val="20"/>
          <w:lang w:eastAsia="en-US" w:bidi="ar-SA"/>
        </w:rPr>
        <w:t xml:space="preserve">Klauzula Informacyjna o przetwarzaniu danych osobowych na postawie przepisów prawa stanowi załącznik nr </w:t>
      </w:r>
      <w:r>
        <w:rPr>
          <w:rFonts w:ascii="Century Gothic" w:eastAsiaTheme="minorHAnsi" w:hAnsi="Century Gothic" w:cs="Times New Roman"/>
          <w:b/>
          <w:kern w:val="0"/>
          <w:sz w:val="20"/>
          <w:szCs w:val="20"/>
          <w:lang w:eastAsia="en-US" w:bidi="ar-SA"/>
        </w:rPr>
        <w:t xml:space="preserve">2 </w:t>
      </w:r>
      <w:r w:rsidRPr="00B05071">
        <w:rPr>
          <w:rFonts w:ascii="Century Gothic" w:eastAsiaTheme="minorHAnsi" w:hAnsi="Century Gothic" w:cs="Times New Roman"/>
          <w:b/>
          <w:kern w:val="0"/>
          <w:sz w:val="20"/>
          <w:szCs w:val="20"/>
          <w:lang w:eastAsia="en-US" w:bidi="ar-SA"/>
        </w:rPr>
        <w:t>do umowy.</w:t>
      </w:r>
    </w:p>
    <w:p w:rsidR="00B05071" w:rsidRPr="00B05071" w:rsidRDefault="00B05071" w:rsidP="00B05071">
      <w:pPr>
        <w:suppressAutoHyphens w:val="0"/>
        <w:autoSpaceDE w:val="0"/>
        <w:autoSpaceDN w:val="0"/>
        <w:adjustRightInd w:val="0"/>
        <w:ind w:left="284" w:hanging="426"/>
        <w:jc w:val="both"/>
        <w:textAlignment w:val="auto"/>
        <w:rPr>
          <w:rFonts w:ascii="Century Gothic" w:eastAsiaTheme="minorHAnsi" w:hAnsi="Century Gothic" w:cs="Times New Roman"/>
          <w:kern w:val="0"/>
          <w:sz w:val="20"/>
          <w:szCs w:val="20"/>
          <w:lang w:eastAsia="en-US" w:bidi="ar-SA"/>
        </w:rPr>
      </w:pPr>
      <w:r w:rsidRPr="00B05071">
        <w:rPr>
          <w:rFonts w:ascii="Century Gothic" w:eastAsiaTheme="minorHAnsi" w:hAnsi="Century Gothic" w:cs="Times New Roman"/>
          <w:kern w:val="0"/>
          <w:sz w:val="20"/>
          <w:szCs w:val="20"/>
          <w:lang w:eastAsia="en-US" w:bidi="ar-SA"/>
        </w:rPr>
        <w:t>4.</w:t>
      </w:r>
      <w:r w:rsidRPr="00B05071">
        <w:rPr>
          <w:rFonts w:ascii="Century Gothic" w:eastAsiaTheme="minorHAnsi" w:hAnsi="Century Gothic" w:cs="Times New Roman"/>
          <w:kern w:val="0"/>
          <w:sz w:val="20"/>
          <w:szCs w:val="20"/>
          <w:lang w:eastAsia="en-US" w:bidi="ar-SA"/>
        </w:rPr>
        <w:tab/>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B05071" w:rsidRPr="00B05071" w:rsidRDefault="00B05071" w:rsidP="00B05071">
      <w:pPr>
        <w:suppressAutoHyphens w:val="0"/>
        <w:autoSpaceDE w:val="0"/>
        <w:autoSpaceDN w:val="0"/>
        <w:adjustRightInd w:val="0"/>
        <w:ind w:left="284" w:hanging="426"/>
        <w:jc w:val="both"/>
        <w:textAlignment w:val="auto"/>
        <w:rPr>
          <w:rFonts w:ascii="Century Gothic" w:eastAsiaTheme="minorHAnsi" w:hAnsi="Century Gothic" w:cs="Times New Roman"/>
          <w:kern w:val="0"/>
          <w:sz w:val="20"/>
          <w:szCs w:val="20"/>
          <w:lang w:eastAsia="en-US" w:bidi="ar-SA"/>
        </w:rPr>
      </w:pPr>
      <w:r w:rsidRPr="00B05071">
        <w:rPr>
          <w:rFonts w:ascii="Century Gothic" w:eastAsiaTheme="minorHAnsi" w:hAnsi="Century Gothic" w:cs="Times New Roman"/>
          <w:kern w:val="0"/>
          <w:sz w:val="20"/>
          <w:szCs w:val="20"/>
          <w:lang w:eastAsia="en-US" w:bidi="ar-SA"/>
        </w:rPr>
        <w:t>5.</w:t>
      </w:r>
      <w:r w:rsidRPr="00B05071">
        <w:rPr>
          <w:rFonts w:ascii="Century Gothic" w:eastAsiaTheme="minorHAnsi" w:hAnsi="Century Gothic" w:cs="Times New Roman"/>
          <w:kern w:val="0"/>
          <w:sz w:val="20"/>
          <w:szCs w:val="20"/>
          <w:lang w:eastAsia="en-US" w:bidi="ar-SA"/>
        </w:rPr>
        <w:tab/>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rsidR="00B05071" w:rsidRPr="00B05071" w:rsidRDefault="00B05071" w:rsidP="00B05071">
      <w:pPr>
        <w:suppressAutoHyphens w:val="0"/>
        <w:autoSpaceDE w:val="0"/>
        <w:autoSpaceDN w:val="0"/>
        <w:adjustRightInd w:val="0"/>
        <w:ind w:left="284" w:hanging="426"/>
        <w:jc w:val="both"/>
        <w:textAlignment w:val="auto"/>
        <w:rPr>
          <w:rFonts w:ascii="Century Gothic" w:eastAsiaTheme="minorHAnsi" w:hAnsi="Century Gothic" w:cs="Times New Roman"/>
          <w:kern w:val="0"/>
          <w:sz w:val="20"/>
          <w:szCs w:val="20"/>
          <w:lang w:eastAsia="en-US" w:bidi="ar-SA"/>
        </w:rPr>
      </w:pPr>
      <w:r w:rsidRPr="00B05071">
        <w:rPr>
          <w:rFonts w:ascii="Century Gothic" w:eastAsiaTheme="minorHAnsi" w:hAnsi="Century Gothic" w:cs="Times New Roman"/>
          <w:kern w:val="0"/>
          <w:sz w:val="20"/>
          <w:szCs w:val="20"/>
          <w:lang w:eastAsia="en-US" w:bidi="ar-SA"/>
        </w:rPr>
        <w:t>6.</w:t>
      </w:r>
      <w:r w:rsidRPr="00B05071">
        <w:rPr>
          <w:rFonts w:ascii="Century Gothic" w:eastAsiaTheme="minorHAnsi" w:hAnsi="Century Gothic" w:cs="Times New Roman"/>
          <w:kern w:val="0"/>
          <w:sz w:val="20"/>
          <w:szCs w:val="20"/>
          <w:lang w:eastAsia="en-US" w:bidi="ar-SA"/>
        </w:rPr>
        <w:tab/>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B05071" w:rsidRPr="00B05071" w:rsidRDefault="00B05071" w:rsidP="00B05071">
      <w:pPr>
        <w:suppressAutoHyphens w:val="0"/>
        <w:spacing w:after="160" w:line="259" w:lineRule="auto"/>
        <w:ind w:left="284" w:hanging="426"/>
        <w:jc w:val="both"/>
        <w:textAlignment w:val="auto"/>
        <w:rPr>
          <w:rFonts w:ascii="Century Gothic" w:eastAsiaTheme="minorHAnsi" w:hAnsi="Century Gothic" w:cstheme="minorBidi"/>
          <w:color w:val="auto"/>
          <w:kern w:val="0"/>
          <w:sz w:val="20"/>
          <w:szCs w:val="20"/>
          <w:lang w:eastAsia="en-US" w:bidi="ar-SA"/>
        </w:rPr>
      </w:pPr>
      <w:r w:rsidRPr="00B05071">
        <w:rPr>
          <w:rFonts w:ascii="Century Gothic" w:eastAsiaTheme="minorHAnsi" w:hAnsi="Century Gothic" w:cs="Times New Roman"/>
          <w:kern w:val="0"/>
          <w:sz w:val="20"/>
          <w:szCs w:val="20"/>
          <w:lang w:eastAsia="en-US" w:bidi="ar-SA"/>
        </w:rPr>
        <w:t xml:space="preserve">7.   Wykonawca oświadcza, że dane osobowe będą przetwarzane przez okres niezbędny do realizacji </w:t>
      </w:r>
      <w:r>
        <w:rPr>
          <w:rFonts w:ascii="Century Gothic" w:eastAsiaTheme="minorHAnsi" w:hAnsi="Century Gothic" w:cs="Times New Roman"/>
          <w:kern w:val="0"/>
          <w:sz w:val="20"/>
          <w:szCs w:val="20"/>
          <w:lang w:eastAsia="en-US" w:bidi="ar-SA"/>
        </w:rPr>
        <w:t xml:space="preserve"> </w:t>
      </w:r>
      <w:r w:rsidRPr="00B05071">
        <w:rPr>
          <w:rFonts w:ascii="Century Gothic" w:eastAsiaTheme="minorHAnsi" w:hAnsi="Century Gothic" w:cs="Times New Roman"/>
          <w:kern w:val="0"/>
          <w:sz w:val="20"/>
          <w:szCs w:val="20"/>
          <w:lang w:eastAsia="en-US" w:bidi="ar-SA"/>
        </w:rPr>
        <w:t>celów przetwarzania, nie dłużej niż wskazany w przepisach o archiwizacji.</w:t>
      </w:r>
    </w:p>
    <w:p w:rsidR="007B177D" w:rsidRDefault="007B177D" w:rsidP="003F4548">
      <w:pPr>
        <w:pStyle w:val="Tretekstu"/>
        <w:spacing w:after="0"/>
        <w:rPr>
          <w:rFonts w:ascii="Century Gothic" w:hAnsi="Century Gothic"/>
          <w:b/>
          <w:bCs/>
          <w:sz w:val="20"/>
          <w:szCs w:val="20"/>
        </w:rPr>
      </w:pPr>
    </w:p>
    <w:p w:rsidR="00EE36F7" w:rsidRDefault="00EE36F7" w:rsidP="00EE36F7">
      <w:pPr>
        <w:pStyle w:val="Tretekstu"/>
        <w:spacing w:after="0"/>
        <w:jc w:val="center"/>
        <w:rPr>
          <w:rFonts w:ascii="Century Gothic" w:hAnsi="Century Gothic"/>
          <w:b/>
          <w:bCs/>
          <w:sz w:val="20"/>
          <w:szCs w:val="20"/>
        </w:rPr>
      </w:pPr>
      <w:r>
        <w:rPr>
          <w:rFonts w:ascii="Century Gothic" w:hAnsi="Century Gothic"/>
          <w:b/>
          <w:bCs/>
          <w:sz w:val="20"/>
          <w:szCs w:val="20"/>
        </w:rPr>
        <w:t>§ 10</w:t>
      </w:r>
    </w:p>
    <w:p w:rsidR="00EE36F7" w:rsidRDefault="00EE36F7" w:rsidP="00EE36F7">
      <w:pPr>
        <w:pStyle w:val="Tretekstu"/>
        <w:spacing w:after="0"/>
        <w:jc w:val="center"/>
        <w:rPr>
          <w:rFonts w:ascii="Century Gothic" w:hAnsi="Century Gothic"/>
          <w:b/>
          <w:bCs/>
          <w:sz w:val="20"/>
          <w:szCs w:val="20"/>
        </w:rPr>
      </w:pPr>
    </w:p>
    <w:p w:rsidR="00EE36F7" w:rsidRDefault="00EE36F7" w:rsidP="003F02D1">
      <w:pPr>
        <w:pStyle w:val="Tretekstu"/>
        <w:numPr>
          <w:ilvl w:val="0"/>
          <w:numId w:val="60"/>
        </w:numPr>
        <w:spacing w:after="0"/>
        <w:ind w:left="426" w:hanging="426"/>
        <w:rPr>
          <w:rFonts w:ascii="Century Gothic" w:hAnsi="Century Gothic"/>
          <w:b/>
          <w:bCs/>
          <w:sz w:val="20"/>
          <w:szCs w:val="20"/>
        </w:rPr>
      </w:pPr>
      <w:r>
        <w:rPr>
          <w:rFonts w:ascii="Century Gothic" w:hAnsi="Century Gothic"/>
          <w:bCs/>
          <w:sz w:val="20"/>
          <w:szCs w:val="20"/>
        </w:rPr>
        <w:t>Kwestie sporne wynikłe w trakcie realizacji umowy, strony rozstrzygać będą przez sąd właściwy dla siedziby Zamawiającego.</w:t>
      </w:r>
    </w:p>
    <w:p w:rsidR="00EE36F7" w:rsidRPr="00E34C31" w:rsidRDefault="00EE36F7" w:rsidP="003F02D1">
      <w:pPr>
        <w:pStyle w:val="Tretekstu"/>
        <w:numPr>
          <w:ilvl w:val="0"/>
          <w:numId w:val="60"/>
        </w:numPr>
        <w:spacing w:after="0"/>
        <w:ind w:left="426" w:hanging="426"/>
        <w:rPr>
          <w:rFonts w:ascii="Century Gothic" w:hAnsi="Century Gothic"/>
          <w:b/>
          <w:bCs/>
          <w:sz w:val="20"/>
          <w:szCs w:val="20"/>
        </w:rPr>
      </w:pPr>
      <w:r>
        <w:rPr>
          <w:rFonts w:ascii="Century Gothic" w:hAnsi="Century Gothic"/>
          <w:bCs/>
          <w:sz w:val="20"/>
          <w:szCs w:val="20"/>
        </w:rPr>
        <w:t>W sprawach nieuregulowanych niniejszą umową stosuję się przepisy ustawy Prawo zamówień publicznych oraz kodeksu cywilnego.</w:t>
      </w:r>
    </w:p>
    <w:p w:rsidR="00E34C31" w:rsidRPr="003F322C" w:rsidRDefault="00E34C31" w:rsidP="00E34C31">
      <w:pPr>
        <w:pStyle w:val="Tretekstu"/>
        <w:spacing w:after="0"/>
        <w:ind w:left="426"/>
        <w:rPr>
          <w:rFonts w:ascii="Century Gothic" w:hAnsi="Century Gothic"/>
          <w:b/>
          <w:bCs/>
          <w:sz w:val="20"/>
          <w:szCs w:val="20"/>
        </w:rPr>
      </w:pPr>
    </w:p>
    <w:p w:rsidR="00EE36F7" w:rsidRDefault="00EE36F7" w:rsidP="00EE36F7">
      <w:pPr>
        <w:pStyle w:val="Tretekstu"/>
        <w:spacing w:after="0"/>
        <w:jc w:val="center"/>
        <w:rPr>
          <w:rFonts w:ascii="Century Gothic" w:hAnsi="Century Gothic"/>
          <w:b/>
          <w:bCs/>
          <w:sz w:val="20"/>
          <w:szCs w:val="20"/>
        </w:rPr>
      </w:pPr>
      <w:r>
        <w:rPr>
          <w:rFonts w:ascii="Century Gothic" w:hAnsi="Century Gothic"/>
          <w:b/>
          <w:bCs/>
          <w:sz w:val="20"/>
          <w:szCs w:val="20"/>
        </w:rPr>
        <w:t>§ 11</w:t>
      </w:r>
    </w:p>
    <w:p w:rsidR="00EE36F7" w:rsidRDefault="00EE36F7" w:rsidP="00E34C31">
      <w:pPr>
        <w:pStyle w:val="Tretekstu"/>
        <w:spacing w:after="0"/>
        <w:rPr>
          <w:rFonts w:ascii="Century Gothic" w:hAnsi="Century Gothic"/>
          <w:sz w:val="20"/>
          <w:szCs w:val="20"/>
        </w:rPr>
      </w:pPr>
    </w:p>
    <w:p w:rsidR="00EE36F7" w:rsidRPr="003F322C" w:rsidRDefault="00EE36F7" w:rsidP="00EE36F7">
      <w:pPr>
        <w:pStyle w:val="Tretekstu"/>
        <w:spacing w:after="0"/>
        <w:jc w:val="both"/>
        <w:rPr>
          <w:rFonts w:ascii="Century Gothic" w:hAnsi="Century Gothic"/>
          <w:b/>
          <w:bCs/>
          <w:sz w:val="20"/>
          <w:szCs w:val="20"/>
        </w:rPr>
      </w:pPr>
      <w:r>
        <w:rPr>
          <w:rFonts w:ascii="Century Gothic" w:hAnsi="Century Gothic"/>
          <w:sz w:val="20"/>
          <w:szCs w:val="20"/>
        </w:rPr>
        <w:t>Umowa sporządzona została w dwóch jednobrzmiących egzemplarzach, po jednym egzemplarzu dla każdej ze Stron.</w:t>
      </w:r>
    </w:p>
    <w:p w:rsidR="00EE36F7" w:rsidRDefault="00EE36F7" w:rsidP="00EE36F7">
      <w:pPr>
        <w:tabs>
          <w:tab w:val="left" w:pos="6615"/>
        </w:tabs>
        <w:jc w:val="both"/>
        <w:rPr>
          <w:rFonts w:ascii="Century Gothic" w:hAnsi="Century Gothic" w:cs="Times New Roman"/>
          <w:b/>
          <w:bCs/>
          <w:sz w:val="20"/>
          <w:szCs w:val="20"/>
          <w:u w:val="single"/>
        </w:rPr>
      </w:pPr>
    </w:p>
    <w:p w:rsidR="00EE36F7" w:rsidRDefault="00EE36F7" w:rsidP="00EE36F7">
      <w:pPr>
        <w:tabs>
          <w:tab w:val="left" w:pos="6615"/>
        </w:tabs>
        <w:ind w:firstLine="851"/>
        <w:jc w:val="both"/>
        <w:rPr>
          <w:rFonts w:ascii="Century Gothic" w:hAnsi="Century Gothic" w:cs="Times New Roman"/>
          <w:bCs/>
          <w:sz w:val="20"/>
          <w:szCs w:val="20"/>
        </w:rPr>
      </w:pPr>
    </w:p>
    <w:p w:rsidR="00EE36F7" w:rsidRDefault="00EE36F7" w:rsidP="00EE36F7">
      <w:pPr>
        <w:tabs>
          <w:tab w:val="left" w:pos="6615"/>
        </w:tabs>
        <w:ind w:firstLine="851"/>
        <w:jc w:val="both"/>
        <w:rPr>
          <w:rFonts w:ascii="Century Gothic" w:hAnsi="Century Gothic" w:cs="Times New Roman"/>
          <w:bCs/>
          <w:sz w:val="20"/>
          <w:szCs w:val="20"/>
        </w:rPr>
      </w:pPr>
    </w:p>
    <w:p w:rsidR="00EE36F7" w:rsidRPr="00B05071" w:rsidRDefault="00EE36F7" w:rsidP="00B05071">
      <w:pPr>
        <w:tabs>
          <w:tab w:val="left" w:pos="7230"/>
        </w:tabs>
        <w:jc w:val="both"/>
        <w:rPr>
          <w:rFonts w:ascii="Century Gothic" w:hAnsi="Century Gothic" w:cs="Times New Roman"/>
          <w:bCs/>
          <w:sz w:val="20"/>
          <w:szCs w:val="20"/>
        </w:rPr>
      </w:pPr>
      <w:r w:rsidRPr="00B05071">
        <w:rPr>
          <w:rFonts w:ascii="Century Gothic" w:hAnsi="Century Gothic" w:cs="Times New Roman"/>
          <w:bCs/>
          <w:sz w:val="20"/>
          <w:szCs w:val="20"/>
        </w:rPr>
        <w:t xml:space="preserve">Zamawiający </w:t>
      </w:r>
      <w:r w:rsidRPr="00B05071">
        <w:rPr>
          <w:rFonts w:ascii="Century Gothic" w:hAnsi="Century Gothic" w:cs="Times New Roman"/>
          <w:bCs/>
          <w:sz w:val="20"/>
          <w:szCs w:val="20"/>
        </w:rPr>
        <w:tab/>
        <w:t xml:space="preserve">Wykonawca </w:t>
      </w:r>
    </w:p>
    <w:p w:rsidR="00EE36F7" w:rsidRPr="00B05071" w:rsidRDefault="00EE36F7" w:rsidP="00EE36F7">
      <w:pPr>
        <w:tabs>
          <w:tab w:val="left" w:pos="6615"/>
        </w:tabs>
        <w:jc w:val="both"/>
        <w:rPr>
          <w:rFonts w:cs="Times New Roman"/>
          <w:bCs/>
          <w:szCs w:val="22"/>
          <w:u w:val="single"/>
        </w:rPr>
      </w:pPr>
    </w:p>
    <w:p w:rsidR="00EE36F7" w:rsidRPr="00B05071" w:rsidRDefault="00EE36F7" w:rsidP="00EE36F7">
      <w:pPr>
        <w:tabs>
          <w:tab w:val="left" w:pos="6615"/>
        </w:tabs>
        <w:jc w:val="both"/>
        <w:rPr>
          <w:rFonts w:cs="Times New Roman"/>
          <w:bCs/>
          <w:szCs w:val="22"/>
          <w:u w:val="single"/>
        </w:rPr>
      </w:pPr>
    </w:p>
    <w:p w:rsidR="00EE36F7" w:rsidRDefault="00EE36F7" w:rsidP="00EE36F7">
      <w:pPr>
        <w:tabs>
          <w:tab w:val="left" w:pos="6615"/>
        </w:tabs>
        <w:jc w:val="both"/>
        <w:rPr>
          <w:rFonts w:cs="Times New Roman"/>
          <w:b/>
          <w:bCs/>
          <w:szCs w:val="22"/>
          <w:u w:val="single"/>
        </w:rPr>
      </w:pPr>
    </w:p>
    <w:p w:rsidR="00EE36F7" w:rsidRDefault="00EE36F7" w:rsidP="00EE36F7">
      <w:pPr>
        <w:tabs>
          <w:tab w:val="left" w:pos="6615"/>
        </w:tabs>
        <w:jc w:val="both"/>
        <w:rPr>
          <w:rFonts w:cs="Times New Roman"/>
          <w:b/>
          <w:bCs/>
          <w:szCs w:val="22"/>
          <w:u w:val="single"/>
        </w:rPr>
      </w:pPr>
    </w:p>
    <w:p w:rsidR="00EE36F7" w:rsidRDefault="00EE36F7" w:rsidP="00EE36F7">
      <w:pPr>
        <w:pStyle w:val="Tretekstu"/>
        <w:spacing w:after="0"/>
        <w:contextualSpacing/>
        <w:jc w:val="both"/>
        <w:rPr>
          <w:rFonts w:ascii="Century Gothic" w:hAnsi="Century Gothic"/>
          <w:iCs/>
          <w:sz w:val="20"/>
          <w:szCs w:val="20"/>
        </w:rPr>
      </w:pPr>
      <w:r>
        <w:rPr>
          <w:rFonts w:ascii="Century Gothic" w:hAnsi="Century Gothic"/>
          <w:b/>
          <w:bCs/>
          <w:i/>
          <w:iCs/>
          <w:sz w:val="20"/>
          <w:szCs w:val="20"/>
          <w:u w:val="single"/>
        </w:rPr>
        <w:t>Załączniki</w:t>
      </w:r>
      <w:r>
        <w:rPr>
          <w:rFonts w:ascii="Century Gothic" w:hAnsi="Century Gothic"/>
          <w:i/>
          <w:iCs/>
          <w:sz w:val="20"/>
          <w:szCs w:val="20"/>
        </w:rPr>
        <w:t>:</w:t>
      </w:r>
    </w:p>
    <w:p w:rsidR="00EE36F7" w:rsidRPr="00E34C31" w:rsidRDefault="00EE36F7" w:rsidP="003F02D1">
      <w:pPr>
        <w:pStyle w:val="Tretekstu"/>
        <w:numPr>
          <w:ilvl w:val="3"/>
          <w:numId w:val="57"/>
        </w:numPr>
        <w:spacing w:after="0"/>
        <w:ind w:left="426"/>
        <w:contextualSpacing/>
        <w:jc w:val="both"/>
        <w:rPr>
          <w:rFonts w:ascii="Century Gothic" w:hAnsi="Century Gothic"/>
          <w:i/>
          <w:iCs/>
          <w:sz w:val="18"/>
          <w:szCs w:val="18"/>
        </w:rPr>
      </w:pPr>
      <w:r w:rsidRPr="00E34C31">
        <w:rPr>
          <w:rFonts w:ascii="Century Gothic" w:hAnsi="Century Gothic"/>
          <w:bCs/>
          <w:i/>
          <w:sz w:val="18"/>
          <w:szCs w:val="18"/>
          <w:lang w:eastAsia="pl-PL"/>
        </w:rPr>
        <w:t>Załącznik nr</w:t>
      </w:r>
      <w:r w:rsidR="0075078A">
        <w:rPr>
          <w:rFonts w:ascii="Century Gothic" w:hAnsi="Century Gothic"/>
          <w:bCs/>
          <w:i/>
          <w:sz w:val="18"/>
          <w:szCs w:val="18"/>
          <w:lang w:eastAsia="pl-PL"/>
        </w:rPr>
        <w:t xml:space="preserve"> 1 - Opis przedmiotu zamówienia (odpowiednio do zadania)</w:t>
      </w:r>
    </w:p>
    <w:p w:rsidR="00EE36F7" w:rsidRPr="00E34C31" w:rsidRDefault="00EE36F7" w:rsidP="003F02D1">
      <w:pPr>
        <w:pStyle w:val="Tretekstu"/>
        <w:numPr>
          <w:ilvl w:val="3"/>
          <w:numId w:val="57"/>
        </w:numPr>
        <w:tabs>
          <w:tab w:val="left" w:pos="851"/>
        </w:tabs>
        <w:spacing w:after="0"/>
        <w:ind w:left="426"/>
        <w:contextualSpacing/>
        <w:jc w:val="both"/>
        <w:rPr>
          <w:rFonts w:ascii="Century Gothic" w:hAnsi="Century Gothic"/>
          <w:i/>
          <w:sz w:val="18"/>
          <w:szCs w:val="18"/>
        </w:rPr>
      </w:pPr>
      <w:r w:rsidRPr="00E34C31">
        <w:rPr>
          <w:rFonts w:ascii="Century Gothic" w:hAnsi="Century Gothic"/>
          <w:bCs/>
          <w:i/>
          <w:sz w:val="18"/>
          <w:szCs w:val="18"/>
          <w:lang w:eastAsia="pl-PL"/>
        </w:rPr>
        <w:t>Załącznik nr 2- Klauzula informacyjna o przetwarzaniu danych osobowych na podstawie przepisów prawa.</w:t>
      </w:r>
    </w:p>
    <w:p w:rsidR="00EE36F7" w:rsidRPr="00B05071" w:rsidRDefault="00EE36F7" w:rsidP="00B05071">
      <w:pPr>
        <w:pStyle w:val="Tretekstu"/>
        <w:numPr>
          <w:ilvl w:val="3"/>
          <w:numId w:val="57"/>
        </w:numPr>
        <w:tabs>
          <w:tab w:val="left" w:pos="851"/>
        </w:tabs>
        <w:spacing w:after="0"/>
        <w:ind w:left="426"/>
        <w:contextualSpacing/>
        <w:jc w:val="both"/>
        <w:rPr>
          <w:rFonts w:ascii="Century Gothic" w:hAnsi="Century Gothic"/>
          <w:sz w:val="20"/>
          <w:szCs w:val="20"/>
        </w:rPr>
      </w:pPr>
      <w:r w:rsidRPr="00E34C31">
        <w:rPr>
          <w:rFonts w:ascii="Century Gothic" w:hAnsi="Century Gothic"/>
          <w:bCs/>
          <w:i/>
          <w:sz w:val="18"/>
          <w:szCs w:val="18"/>
          <w:lang w:eastAsia="pl-PL"/>
        </w:rPr>
        <w:t>Załącznik nr 3 – Oferta wykonawcy</w:t>
      </w:r>
    </w:p>
    <w:p w:rsidR="00EE36F7" w:rsidRDefault="00EE36F7" w:rsidP="00B05071">
      <w:pPr>
        <w:tabs>
          <w:tab w:val="left" w:pos="6615"/>
        </w:tabs>
        <w:rPr>
          <w:rFonts w:ascii="Century Gothic" w:hAnsi="Century Gothic"/>
          <w:b/>
          <w:sz w:val="20"/>
          <w:szCs w:val="20"/>
        </w:rPr>
      </w:pPr>
    </w:p>
    <w:p w:rsidR="003F4548" w:rsidRDefault="003F4548" w:rsidP="00EE36F7">
      <w:pPr>
        <w:tabs>
          <w:tab w:val="left" w:pos="6615"/>
        </w:tabs>
        <w:jc w:val="right"/>
        <w:rPr>
          <w:rFonts w:ascii="Century Gothic" w:hAnsi="Century Gothic"/>
          <w:b/>
          <w:sz w:val="20"/>
          <w:szCs w:val="20"/>
        </w:rPr>
      </w:pPr>
    </w:p>
    <w:p w:rsidR="00EE36F7" w:rsidRPr="00431F91" w:rsidRDefault="00EE36F7" w:rsidP="00EE36F7">
      <w:pPr>
        <w:tabs>
          <w:tab w:val="left" w:pos="6615"/>
        </w:tabs>
        <w:jc w:val="right"/>
        <w:rPr>
          <w:rFonts w:ascii="Century Gothic" w:hAnsi="Century Gothic"/>
          <w:b/>
          <w:sz w:val="20"/>
          <w:szCs w:val="20"/>
        </w:rPr>
      </w:pPr>
      <w:r w:rsidRPr="00431F91">
        <w:rPr>
          <w:rFonts w:ascii="Century Gothic" w:hAnsi="Century Gothic"/>
          <w:b/>
          <w:sz w:val="20"/>
          <w:szCs w:val="20"/>
        </w:rPr>
        <w:lastRenderedPageBreak/>
        <w:t xml:space="preserve">Załącznik nr </w:t>
      </w:r>
      <w:r>
        <w:rPr>
          <w:rFonts w:ascii="Century Gothic" w:hAnsi="Century Gothic"/>
          <w:b/>
          <w:sz w:val="20"/>
          <w:szCs w:val="20"/>
        </w:rPr>
        <w:t>2</w:t>
      </w:r>
      <w:r w:rsidRPr="00431F91">
        <w:rPr>
          <w:rFonts w:ascii="Century Gothic" w:hAnsi="Century Gothic"/>
          <w:b/>
          <w:sz w:val="20"/>
          <w:szCs w:val="20"/>
        </w:rPr>
        <w:t xml:space="preserve"> </w:t>
      </w:r>
      <w:r>
        <w:rPr>
          <w:rFonts w:ascii="Century Gothic" w:hAnsi="Century Gothic"/>
          <w:b/>
          <w:sz w:val="20"/>
          <w:szCs w:val="20"/>
        </w:rPr>
        <w:t xml:space="preserve"> </w:t>
      </w:r>
      <w:r w:rsidR="003F4548">
        <w:rPr>
          <w:rFonts w:ascii="Century Gothic" w:hAnsi="Century Gothic"/>
          <w:b/>
          <w:sz w:val="20"/>
          <w:szCs w:val="20"/>
        </w:rPr>
        <w:t>do Umowy</w:t>
      </w:r>
    </w:p>
    <w:p w:rsidR="00EE36F7" w:rsidRPr="00622C8B" w:rsidRDefault="00EE36F7" w:rsidP="00EE36F7">
      <w:pPr>
        <w:pStyle w:val="Tekstprzypisudolnego"/>
        <w:jc w:val="both"/>
        <w:rPr>
          <w:rFonts w:ascii="Century Gothic" w:hAnsi="Century Gothic"/>
          <w:b/>
        </w:rPr>
      </w:pPr>
      <w:r w:rsidRPr="00622C8B">
        <w:rPr>
          <w:rFonts w:ascii="Century Gothic" w:hAnsi="Century Gothic"/>
          <w:b/>
        </w:rPr>
        <w:t>Klauzula informacyjna z art. 13 RODO.</w:t>
      </w:r>
    </w:p>
    <w:p w:rsidR="00EE36F7" w:rsidRPr="00622C8B" w:rsidRDefault="00EE36F7" w:rsidP="00EE36F7">
      <w:pPr>
        <w:pStyle w:val="Tekstprzypisudolnego"/>
        <w:jc w:val="both"/>
        <w:rPr>
          <w:rFonts w:ascii="Century Gothic" w:hAnsi="Century Gothic"/>
        </w:rPr>
      </w:pPr>
    </w:p>
    <w:p w:rsidR="004A2E87" w:rsidRDefault="004A2E87" w:rsidP="004A2E87">
      <w:pPr>
        <w:spacing w:after="60"/>
        <w:jc w:val="both"/>
        <w:rPr>
          <w:rFonts w:ascii="Century Gothic" w:hAnsi="Century Gothic"/>
          <w:sz w:val="20"/>
          <w:szCs w:val="20"/>
        </w:rPr>
      </w:pPr>
    </w:p>
    <w:p w:rsidR="00B05071" w:rsidRPr="00B05071" w:rsidRDefault="00B05071" w:rsidP="00B05071">
      <w:pPr>
        <w:suppressAutoHyphens w:val="0"/>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B05071" w:rsidRPr="00B05071" w:rsidRDefault="00B05071" w:rsidP="00B05071">
      <w:pPr>
        <w:suppressAutoHyphens w:val="0"/>
        <w:jc w:val="both"/>
        <w:textAlignment w:val="auto"/>
        <w:rPr>
          <w:rFonts w:ascii="Century Gothic" w:eastAsia="SimSun" w:hAnsi="Century Gothic" w:cs="Times New Roman"/>
          <w:color w:val="auto"/>
          <w:kern w:val="0"/>
          <w:sz w:val="20"/>
          <w:szCs w:val="20"/>
          <w:lang w:bidi="ar-SA"/>
        </w:rPr>
      </w:pPr>
    </w:p>
    <w:p w:rsidR="00B05071" w:rsidRPr="00B05071" w:rsidRDefault="00B05071" w:rsidP="00B05071">
      <w:pPr>
        <w:suppressAutoHyphens w:val="0"/>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Poniższe zasady stosuje się począwszy od dnia podpisania.</w:t>
      </w:r>
    </w:p>
    <w:p w:rsidR="00B05071" w:rsidRPr="00B05071" w:rsidRDefault="00B05071" w:rsidP="00B05071">
      <w:pPr>
        <w:numPr>
          <w:ilvl w:val="0"/>
          <w:numId w:val="70"/>
        </w:numPr>
        <w:tabs>
          <w:tab w:val="clear" w:pos="720"/>
          <w:tab w:val="num" w:pos="360"/>
        </w:tabs>
        <w:suppressAutoHyphens w:val="0"/>
        <w:ind w:left="567" w:hanging="567"/>
        <w:jc w:val="both"/>
        <w:textAlignment w:val="auto"/>
        <w:rPr>
          <w:rFonts w:ascii="Century Gothic" w:eastAsia="SimSun" w:hAnsi="Century Gothic" w:cs="Times New Roman"/>
          <w:color w:val="auto"/>
          <w:kern w:val="0"/>
          <w:sz w:val="20"/>
          <w:szCs w:val="20"/>
          <w:lang w:bidi="ar-SA"/>
        </w:rPr>
      </w:pPr>
      <w:r>
        <w:rPr>
          <w:rFonts w:ascii="Century Gothic" w:eastAsia="SimSun" w:hAnsi="Century Gothic" w:cs="Times New Roman"/>
          <w:color w:val="auto"/>
          <w:kern w:val="0"/>
          <w:sz w:val="20"/>
          <w:szCs w:val="20"/>
          <w:lang w:bidi="ar-SA"/>
        </w:rPr>
        <w:t xml:space="preserve">     </w:t>
      </w:r>
      <w:r w:rsidRPr="00B05071">
        <w:rPr>
          <w:rFonts w:ascii="Century Gothic" w:eastAsia="SimSun" w:hAnsi="Century Gothic" w:cs="Times New Roman"/>
          <w:color w:val="auto"/>
          <w:kern w:val="0"/>
          <w:sz w:val="20"/>
          <w:szCs w:val="20"/>
          <w:lang w:bidi="ar-SA"/>
        </w:rPr>
        <w:t xml:space="preserve">Administratorem Pani/Pana danych  osobowych  przetwarzanych w Komendzie Stołecznej Policji  jest: Komendant Stołeczny Policji.  </w:t>
      </w:r>
    </w:p>
    <w:p w:rsidR="00B05071" w:rsidRPr="00B05071" w:rsidRDefault="00B05071" w:rsidP="00B05071">
      <w:pPr>
        <w:numPr>
          <w:ilvl w:val="0"/>
          <w:numId w:val="70"/>
        </w:numPr>
        <w:suppressAutoHyphens w:val="0"/>
        <w:ind w:left="567"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 xml:space="preserve">Jeśli ma Pani/Pan pytania dotyczące sposobu i zakresu przetwarzania Pani/Pana danych osobowych w zakresie działania Komendy Stołecznej Policji, a także przysługujących Pani/Panu uprawnień, może się Pani/Pan skontaktować z </w:t>
      </w:r>
      <w:r w:rsidRPr="00B05071">
        <w:rPr>
          <w:rFonts w:ascii="Century Gothic" w:eastAsia="SimSun" w:hAnsi="Century Gothic" w:cs="Times New Roman"/>
          <w:b/>
          <w:bCs/>
          <w:color w:val="auto"/>
          <w:kern w:val="0"/>
          <w:sz w:val="20"/>
          <w:szCs w:val="20"/>
          <w:lang w:bidi="ar-SA"/>
        </w:rPr>
        <w:t>Inspektorem Ochrony Danych</w:t>
      </w:r>
      <w:r w:rsidRPr="00B05071">
        <w:rPr>
          <w:rFonts w:ascii="Century Gothic" w:eastAsia="SimSun" w:hAnsi="Century Gothic" w:cs="Times New Roman"/>
          <w:color w:val="auto"/>
          <w:kern w:val="0"/>
          <w:sz w:val="20"/>
          <w:szCs w:val="20"/>
          <w:lang w:bidi="ar-SA"/>
        </w:rPr>
        <w:t xml:space="preserve">: adres: ul. Nowolipie 2, 00-150 Warszawa, </w:t>
      </w:r>
      <w:r w:rsidRPr="00B05071">
        <w:rPr>
          <w:rFonts w:ascii="Century Gothic" w:eastAsia="SimSun" w:hAnsi="Century Gothic" w:cs="Times New Roman"/>
          <w:color w:val="auto"/>
          <w:kern w:val="0"/>
          <w:sz w:val="20"/>
          <w:szCs w:val="20"/>
          <w:lang w:val="de-DE" w:bidi="ar-SA"/>
        </w:rPr>
        <w:t xml:space="preserve">e-mail: </w:t>
      </w:r>
      <w:hyperlink r:id="rId13" w:history="1">
        <w:r w:rsidRPr="00B05071">
          <w:rPr>
            <w:rFonts w:ascii="Century Gothic" w:eastAsia="SimSun" w:hAnsi="Century Gothic" w:cs="Times New Roman"/>
            <w:color w:val="auto"/>
            <w:kern w:val="0"/>
            <w:sz w:val="20"/>
            <w:szCs w:val="20"/>
            <w:lang w:val="de-DE" w:bidi="ar-SA"/>
          </w:rPr>
          <w:t>iod@ksp.policja.gov.pl.</w:t>
        </w:r>
      </w:hyperlink>
    </w:p>
    <w:p w:rsidR="00B05071" w:rsidRPr="00B05071" w:rsidRDefault="00B05071" w:rsidP="00B05071">
      <w:pPr>
        <w:numPr>
          <w:ilvl w:val="0"/>
          <w:numId w:val="70"/>
        </w:numPr>
        <w:suppressAutoHyphens w:val="0"/>
        <w:ind w:left="567"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Administrator danych osobowych przetwarza Pana dane osobowe na podstawie zawartej Umowy nr ,,,,,,,,,,,,,,,,,,,,,,,,,,,,,,,,,,,,,,,,,,,,,,,,,,,,,,,</w:t>
      </w:r>
    </w:p>
    <w:p w:rsidR="00B05071" w:rsidRPr="00B05071" w:rsidRDefault="00B05071" w:rsidP="00B05071">
      <w:pPr>
        <w:numPr>
          <w:ilvl w:val="0"/>
          <w:numId w:val="70"/>
        </w:numPr>
        <w:suppressAutoHyphens w:val="0"/>
        <w:ind w:left="567"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Pani/Pana dane osobowe przetwarzane są w celu/celach wypełnienia obowiązków prawnych ciążących na Komendzie Stołecznej Policji/Komendancie Stołecznym Policji, tj. realizacji umowy.</w:t>
      </w:r>
    </w:p>
    <w:p w:rsidR="00B05071" w:rsidRPr="00B05071" w:rsidRDefault="00B05071" w:rsidP="00B05071">
      <w:pPr>
        <w:numPr>
          <w:ilvl w:val="0"/>
          <w:numId w:val="70"/>
        </w:numPr>
        <w:suppressAutoHyphens w:val="0"/>
        <w:ind w:left="567"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W związku z przetwarzaniem danych w celu/celach, o których mowa w pkt 4, odbiorcami Pani/Pana danych osobowych mogą być:</w:t>
      </w:r>
    </w:p>
    <w:p w:rsidR="00B05071" w:rsidRPr="00B05071" w:rsidRDefault="00B05071" w:rsidP="003F4548">
      <w:pPr>
        <w:numPr>
          <w:ilvl w:val="0"/>
          <w:numId w:val="71"/>
        </w:numPr>
        <w:tabs>
          <w:tab w:val="clear" w:pos="720"/>
        </w:tabs>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organy władzy publicznej oraz podmioty wykonujące  zadania publiczne lub działające na zlecenie organów władzy publicznej, w zakresie i w celach, które wynikają z przepisów powszechnie obowiązującego prawa;</w:t>
      </w:r>
    </w:p>
    <w:p w:rsidR="00B05071" w:rsidRPr="00B05071" w:rsidRDefault="00B05071" w:rsidP="003F4548">
      <w:pPr>
        <w:numPr>
          <w:ilvl w:val="0"/>
          <w:numId w:val="71"/>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inne podmioty, które na podstawie stosownych umów podpisanych ze Skarbem Państwa - Komendantem Stołecznym Policji, Komendą Stołeczną Policji przetwarzają dane osobowe dla których Administratorem jest  Komendant Stołeczny Policji.</w:t>
      </w:r>
    </w:p>
    <w:p w:rsidR="00B05071" w:rsidRPr="00B05071" w:rsidRDefault="00B05071" w:rsidP="00B05071">
      <w:pPr>
        <w:numPr>
          <w:ilvl w:val="0"/>
          <w:numId w:val="70"/>
        </w:numPr>
        <w:suppressAutoHyphens w:val="0"/>
        <w:ind w:left="567"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Pani/Pana dane osobowe będą przechowywane przez okres  realizacji umowy i po jej zakończeniu zgodnie z obowiązującymi przepisami prawa,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rsidR="00B05071" w:rsidRPr="00B05071" w:rsidRDefault="00B05071" w:rsidP="00B05071">
      <w:pPr>
        <w:numPr>
          <w:ilvl w:val="0"/>
          <w:numId w:val="70"/>
        </w:numPr>
        <w:suppressAutoHyphens w:val="0"/>
        <w:ind w:left="567"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W związku z przetwarzaniem Pani/Pana danych osobowych przysługują Pani/Panu następujące uprawnienia:</w:t>
      </w:r>
    </w:p>
    <w:p w:rsidR="00B05071" w:rsidRPr="00B05071" w:rsidRDefault="00B05071" w:rsidP="003F4548">
      <w:pPr>
        <w:numPr>
          <w:ilvl w:val="0"/>
          <w:numId w:val="72"/>
        </w:numPr>
        <w:tabs>
          <w:tab w:val="clear" w:pos="720"/>
        </w:tabs>
        <w:suppressAutoHyphens w:val="0"/>
        <w:ind w:left="1276" w:hanging="709"/>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prawo dostępu do danych osobowych, w tym prawo do uzyskania kopii tych danych;</w:t>
      </w:r>
    </w:p>
    <w:p w:rsidR="00B05071" w:rsidRPr="00B05071" w:rsidRDefault="00B05071" w:rsidP="003F4548">
      <w:pPr>
        <w:numPr>
          <w:ilvl w:val="0"/>
          <w:numId w:val="72"/>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prawo do żądania sprostowania (poprawienia) danych osobowych – w przypadku, gdy dane są nieprawidłowe lub niekompletne;</w:t>
      </w:r>
    </w:p>
    <w:p w:rsidR="00B05071" w:rsidRPr="00B05071" w:rsidRDefault="00B05071" w:rsidP="003F4548">
      <w:pPr>
        <w:numPr>
          <w:ilvl w:val="0"/>
          <w:numId w:val="72"/>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 xml:space="preserve">prawo do żądania usunięcia danych osobowych (tzw. prawo do bycia zapomnianym), </w:t>
      </w:r>
      <w:r w:rsidRPr="00B05071">
        <w:rPr>
          <w:rFonts w:ascii="Century Gothic" w:eastAsia="SimSun" w:hAnsi="Century Gothic" w:cs="Times New Roman"/>
          <w:color w:val="auto"/>
          <w:kern w:val="0"/>
          <w:sz w:val="20"/>
          <w:szCs w:val="20"/>
          <w:lang w:bidi="ar-SA"/>
        </w:rPr>
        <w:br/>
        <w:t>w przypadku gdy:</w:t>
      </w:r>
    </w:p>
    <w:p w:rsidR="00B05071" w:rsidRPr="00B05071" w:rsidRDefault="00B05071" w:rsidP="00B05071">
      <w:pPr>
        <w:numPr>
          <w:ilvl w:val="0"/>
          <w:numId w:val="69"/>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 xml:space="preserve">dane nie są już niezbędne do celów, dla których były zebrane lub w inny sposób  przetwarzane, </w:t>
      </w:r>
    </w:p>
    <w:p w:rsidR="00B05071" w:rsidRPr="00B05071" w:rsidRDefault="00B05071" w:rsidP="00B05071">
      <w:pPr>
        <w:numPr>
          <w:ilvl w:val="0"/>
          <w:numId w:val="69"/>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dane osobowe przetwarzane są niezgodnie z prawem,</w:t>
      </w:r>
    </w:p>
    <w:p w:rsidR="00B05071" w:rsidRPr="00B05071" w:rsidRDefault="00B05071" w:rsidP="00B05071">
      <w:pPr>
        <w:numPr>
          <w:ilvl w:val="0"/>
          <w:numId w:val="69"/>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dane osobowe muszą być usunięte w celu wywiązania się z obowiązku wynikającego z  przepisów prawa;</w:t>
      </w:r>
    </w:p>
    <w:p w:rsidR="00B05071" w:rsidRPr="00B05071" w:rsidRDefault="00B05071" w:rsidP="003F4548">
      <w:pPr>
        <w:numPr>
          <w:ilvl w:val="0"/>
          <w:numId w:val="72"/>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prawo do żądania ograniczenia przetwarzania  danych osobowych w przypadku, gdy:</w:t>
      </w:r>
    </w:p>
    <w:p w:rsidR="00B05071" w:rsidRPr="00B05071" w:rsidRDefault="00B05071" w:rsidP="003F4548">
      <w:pPr>
        <w:numPr>
          <w:ilvl w:val="1"/>
          <w:numId w:val="72"/>
        </w:numPr>
        <w:tabs>
          <w:tab w:val="num" w:pos="1701"/>
        </w:tabs>
        <w:suppressAutoHyphens w:val="0"/>
        <w:ind w:left="1701"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osoba, której dane dotyczą kwestionuje prawidłowość danych osobowych,</w:t>
      </w:r>
    </w:p>
    <w:p w:rsidR="00B05071" w:rsidRPr="00B05071" w:rsidRDefault="00B05071" w:rsidP="003F4548">
      <w:pPr>
        <w:numPr>
          <w:ilvl w:val="1"/>
          <w:numId w:val="72"/>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lastRenderedPageBreak/>
        <w:t xml:space="preserve">przetwarzanie danych jest niezgodne z prawem, a osoba, której dane dotyczą, sprzeciwia się usunięciu danych, żądając w zamian ich ograniczenia, </w:t>
      </w:r>
    </w:p>
    <w:p w:rsidR="00B05071" w:rsidRPr="00B05071" w:rsidRDefault="00B05071" w:rsidP="003F4548">
      <w:pPr>
        <w:numPr>
          <w:ilvl w:val="1"/>
          <w:numId w:val="72"/>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Administrator nie potrzebuje już danych dla swoich celów, ale osoba, której dane dotyczą, potrzebuje ich do ustalenia, obrony lub dochodzenia roszczeń,</w:t>
      </w:r>
    </w:p>
    <w:p w:rsidR="00B05071" w:rsidRPr="00B05071" w:rsidRDefault="00B05071" w:rsidP="003F4548">
      <w:pPr>
        <w:numPr>
          <w:ilvl w:val="1"/>
          <w:numId w:val="72"/>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osoba, której dane dotyczą, wniosła sprzeciw wobec przetwarzania danych, do czasu ustalenia czy prawnie uzasadnione podstawy po stronie Administratora są nadrzędne wobec  podstawy sprzeciwu;</w:t>
      </w:r>
    </w:p>
    <w:p w:rsidR="00B05071" w:rsidRPr="00B05071" w:rsidRDefault="00B05071" w:rsidP="003F4548">
      <w:pPr>
        <w:numPr>
          <w:ilvl w:val="0"/>
          <w:numId w:val="72"/>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prawo sprzeciwu wobec przetwarzania danych – w przypadku, gdy łącznie spełnione są  następujące przesłanki:</w:t>
      </w:r>
    </w:p>
    <w:p w:rsidR="00B05071" w:rsidRPr="00B05071" w:rsidRDefault="00B05071" w:rsidP="003F4548">
      <w:pPr>
        <w:numPr>
          <w:ilvl w:val="1"/>
          <w:numId w:val="72"/>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zaistnieją przyczyny związane z Pani/Pana szczególną sytuacją, w przypadku przetwarzania danych na podstawie zadania realizowanego w interesie publicznym lub w ramach sprawowania władzy publicznej przez Administratora,</w:t>
      </w:r>
    </w:p>
    <w:p w:rsidR="00B05071" w:rsidRPr="00B05071" w:rsidRDefault="00B05071" w:rsidP="003F4548">
      <w:pPr>
        <w:numPr>
          <w:ilvl w:val="1"/>
          <w:numId w:val="72"/>
        </w:numPr>
        <w:suppressAutoHyphens w:val="0"/>
        <w:ind w:left="1418" w:hanging="284"/>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z wyjątkiem sytuacji, w których nadrzędny charakter wobec tych interesów mają interesy lub podstawowe prawa i wolności osoby, której dane dotyczą, wymagające ochrony danych osobowych, w szczególności gdy osoba , której dane dotyczą jest dzieckiem;</w:t>
      </w:r>
    </w:p>
    <w:p w:rsidR="00B05071" w:rsidRPr="00B05071" w:rsidRDefault="00B05071" w:rsidP="003F4548">
      <w:pPr>
        <w:numPr>
          <w:ilvl w:val="0"/>
          <w:numId w:val="72"/>
        </w:numPr>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 xml:space="preserve">        ze względu na fakt, iż jedyną przesłanką przetwarzania danych osobowych stanowi przepis prawa nie przysługuje Pani/Panu prawo do przenoszenia danych,</w:t>
      </w:r>
    </w:p>
    <w:p w:rsidR="00B05071" w:rsidRPr="00B05071" w:rsidRDefault="00B05071" w:rsidP="003F4548">
      <w:pPr>
        <w:numPr>
          <w:ilvl w:val="0"/>
          <w:numId w:val="72"/>
        </w:numPr>
        <w:tabs>
          <w:tab w:val="num" w:pos="1134"/>
        </w:tabs>
        <w:suppressAutoHyphens w:val="0"/>
        <w:ind w:left="1134" w:hanging="567"/>
        <w:jc w:val="both"/>
        <w:textAlignment w:val="auto"/>
        <w:rPr>
          <w:rFonts w:ascii="Century Gothic" w:eastAsia="SimSun" w:hAnsi="Century Gothic" w:cs="Times New Roman"/>
          <w:color w:val="auto"/>
          <w:kern w:val="0"/>
          <w:sz w:val="20"/>
          <w:szCs w:val="20"/>
          <w:lang w:bidi="ar-SA"/>
        </w:rPr>
      </w:pPr>
      <w:r w:rsidRPr="00B05071">
        <w:rPr>
          <w:rFonts w:ascii="Century Gothic" w:eastAsia="SimSun" w:hAnsi="Century Gothic" w:cs="Times New Roman"/>
          <w:color w:val="auto"/>
          <w:kern w:val="0"/>
          <w:sz w:val="20"/>
          <w:szCs w:val="20"/>
          <w:lang w:bidi="ar-SA"/>
        </w:rPr>
        <w:t>w przypadku powzięcia informacji o niezgodnym z prawem przetwarzaniu w Komendzie Stołecznej Policji Pani/Pana danych osobowych, przysługuje Panu prawo wniesienia skargi do organu nadzorczego właściwego w sprawach ochrony danych osobowych.</w:t>
      </w:r>
    </w:p>
    <w:p w:rsidR="00B05071" w:rsidRPr="00B05071" w:rsidRDefault="00B05071" w:rsidP="00B05071">
      <w:pPr>
        <w:numPr>
          <w:ilvl w:val="0"/>
          <w:numId w:val="70"/>
        </w:numPr>
        <w:suppressAutoHyphens w:val="0"/>
        <w:ind w:left="567" w:hanging="567"/>
        <w:jc w:val="both"/>
        <w:textAlignment w:val="auto"/>
        <w:rPr>
          <w:rFonts w:ascii="Century Gothic" w:eastAsia="SimSun" w:hAnsi="Century Gothic" w:cs="Times New Roman"/>
          <w:b/>
          <w:color w:val="auto"/>
          <w:kern w:val="0"/>
          <w:sz w:val="20"/>
          <w:szCs w:val="20"/>
          <w:lang w:bidi="ar-SA"/>
        </w:rPr>
      </w:pPr>
      <w:r w:rsidRPr="00B05071">
        <w:rPr>
          <w:rFonts w:ascii="Century Gothic" w:eastAsia="SimSun" w:hAnsi="Century Gothic" w:cs="Times New Roman"/>
          <w:b/>
          <w:color w:val="auto"/>
          <w:kern w:val="0"/>
          <w:sz w:val="20"/>
          <w:szCs w:val="20"/>
          <w:lang w:bidi="ar-SA"/>
        </w:rPr>
        <w:t>Podanie przez Panią/Pana danych osobowych jest obowiązkowe, gdyż przesłanką przetwarzania  danych osobowych stanowi przepis prawa.</w:t>
      </w:r>
    </w:p>
    <w:p w:rsidR="00B05071" w:rsidRPr="00B05071" w:rsidRDefault="00B05071" w:rsidP="00B05071">
      <w:pPr>
        <w:numPr>
          <w:ilvl w:val="0"/>
          <w:numId w:val="70"/>
        </w:numPr>
        <w:suppressAutoHyphens w:val="0"/>
        <w:ind w:left="567" w:hanging="567"/>
        <w:jc w:val="both"/>
        <w:textAlignment w:val="auto"/>
        <w:rPr>
          <w:rFonts w:ascii="Century Gothic" w:eastAsia="SimSun" w:hAnsi="Century Gothic" w:cs="Times New Roman"/>
          <w:b/>
          <w:color w:val="auto"/>
          <w:kern w:val="0"/>
          <w:sz w:val="20"/>
          <w:szCs w:val="20"/>
          <w:lang w:bidi="ar-SA"/>
        </w:rPr>
      </w:pPr>
      <w:r w:rsidRPr="00B05071">
        <w:rPr>
          <w:rFonts w:ascii="Century Gothic" w:eastAsia="SimSun" w:hAnsi="Century Gothic" w:cs="Times New Roman"/>
          <w:color w:val="auto"/>
          <w:kern w:val="0"/>
          <w:sz w:val="20"/>
          <w:szCs w:val="20"/>
          <w:lang w:bidi="ar-SA"/>
        </w:rPr>
        <w:t>Pani</w:t>
      </w:r>
      <w:r w:rsidRPr="00B05071">
        <w:rPr>
          <w:rFonts w:ascii="Century Gothic" w:eastAsia="SimSun" w:hAnsi="Century Gothic" w:cs="Times New Roman"/>
          <w:b/>
          <w:color w:val="auto"/>
          <w:kern w:val="0"/>
          <w:sz w:val="20"/>
          <w:szCs w:val="20"/>
          <w:lang w:bidi="ar-SA"/>
        </w:rPr>
        <w:t>/</w:t>
      </w:r>
      <w:r w:rsidRPr="00B05071">
        <w:rPr>
          <w:rFonts w:ascii="Century Gothic" w:eastAsia="SimSun" w:hAnsi="Century Gothic" w:cs="Times New Roman"/>
          <w:color w:val="auto"/>
          <w:kern w:val="0"/>
          <w:sz w:val="20"/>
          <w:szCs w:val="20"/>
          <w:lang w:bidi="ar-SA"/>
        </w:rPr>
        <w:t>Pana dane nie będą przetwarzane w sposób zautomatyzowany i nie będą profilowane.</w:t>
      </w:r>
    </w:p>
    <w:p w:rsidR="00B05071" w:rsidRPr="009960BB" w:rsidRDefault="00B05071" w:rsidP="00B05071">
      <w:pPr>
        <w:rPr>
          <w:rFonts w:ascii="Century Gothic" w:hAnsi="Century Gothic"/>
          <w:b/>
          <w:color w:val="FF0000"/>
        </w:rPr>
      </w:pPr>
    </w:p>
    <w:p w:rsidR="00B05071" w:rsidRDefault="00B05071" w:rsidP="004A2E87">
      <w:pPr>
        <w:spacing w:after="60"/>
        <w:jc w:val="both"/>
        <w:rPr>
          <w:rFonts w:ascii="Century Gothic" w:hAnsi="Century Gothic" w:cs="Times New Roman"/>
          <w:sz w:val="20"/>
          <w:szCs w:val="20"/>
        </w:rPr>
        <w:sectPr w:rsidR="00B05071">
          <w:pgSz w:w="11906" w:h="16838"/>
          <w:pgMar w:top="1417" w:right="1417" w:bottom="1417" w:left="1417" w:header="708" w:footer="708" w:gutter="0"/>
          <w:cols w:space="708"/>
          <w:docGrid w:linePitch="360"/>
        </w:sectPr>
      </w:pPr>
    </w:p>
    <w:p w:rsidR="00405C2F" w:rsidRDefault="00405C2F" w:rsidP="00405C2F">
      <w:pPr>
        <w:tabs>
          <w:tab w:val="left" w:pos="6435"/>
        </w:tabs>
        <w:jc w:val="right"/>
        <w:rPr>
          <w:rFonts w:ascii="Century Gothic" w:hAnsi="Century Gothic" w:cs="Times New Roman"/>
          <w:b/>
          <w:color w:val="auto"/>
          <w:sz w:val="20"/>
          <w:szCs w:val="20"/>
        </w:rPr>
      </w:pPr>
      <w:r w:rsidRPr="009E2505">
        <w:rPr>
          <w:rFonts w:ascii="Century Gothic" w:hAnsi="Century Gothic" w:cs="Times New Roman"/>
          <w:b/>
          <w:color w:val="auto"/>
          <w:sz w:val="20"/>
          <w:szCs w:val="20"/>
        </w:rPr>
        <w:lastRenderedPageBreak/>
        <w:t>Wzór-Załącznik nr 1</w:t>
      </w:r>
      <w:r w:rsidR="001E51DF">
        <w:rPr>
          <w:rFonts w:ascii="Century Gothic" w:hAnsi="Century Gothic" w:cs="Times New Roman"/>
          <w:b/>
          <w:color w:val="auto"/>
          <w:sz w:val="20"/>
          <w:szCs w:val="20"/>
        </w:rPr>
        <w:t>a</w:t>
      </w:r>
      <w:r w:rsidRPr="009E2505">
        <w:rPr>
          <w:rFonts w:ascii="Century Gothic" w:hAnsi="Century Gothic" w:cs="Times New Roman"/>
          <w:b/>
          <w:color w:val="auto"/>
          <w:sz w:val="20"/>
          <w:szCs w:val="20"/>
        </w:rPr>
        <w:t xml:space="preserve"> do SWZ</w:t>
      </w:r>
    </w:p>
    <w:p w:rsidR="00405C2F" w:rsidRPr="009E2505" w:rsidRDefault="00405C2F" w:rsidP="00405C2F">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1</w:t>
      </w:r>
    </w:p>
    <w:p w:rsidR="00405C2F" w:rsidRPr="009E2505" w:rsidRDefault="00405C2F" w:rsidP="00405C2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405C2F" w:rsidRDefault="00405C2F" w:rsidP="00405C2F"/>
    <w:p w:rsidR="00405C2F" w:rsidRDefault="00405C2F" w:rsidP="00405C2F">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1"/>
      </w:r>
    </w:p>
    <w:p w:rsidR="00405C2F"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Pr="00244557">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B75B8E" w:rsidRDefault="00405C2F" w:rsidP="00405C2F">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Pr="00244557">
        <w:rPr>
          <w:rFonts w:ascii="Century Gothic" w:hAnsi="Century Gothic"/>
          <w:color w:val="auto"/>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Pr="00244557">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405C2F" w:rsidRDefault="00405C2F" w:rsidP="00405C2F">
      <w:pPr>
        <w:suppressAutoHyphens w:val="0"/>
        <w:jc w:val="both"/>
        <w:textAlignment w:val="auto"/>
        <w:rPr>
          <w:rFonts w:ascii="Century Gothic" w:eastAsia="Times New Roman" w:hAnsi="Century Gothic" w:cs="Times New Roman"/>
          <w:color w:val="auto"/>
          <w:kern w:val="0"/>
          <w:sz w:val="20"/>
          <w:szCs w:val="20"/>
          <w:lang w:eastAsia="en-US" w:bidi="ar-SA"/>
        </w:rPr>
      </w:pPr>
    </w:p>
    <w:p w:rsidR="00405C2F" w:rsidRPr="007031A2" w:rsidRDefault="00405C2F" w:rsidP="00405C2F">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 </w:t>
      </w:r>
      <w:r w:rsidR="008B59A7">
        <w:rPr>
          <w:rFonts w:ascii="Century Gothic" w:eastAsia="Times New Roman" w:hAnsi="Century Gothic" w:cs="Times New Roman"/>
          <w:b/>
          <w:color w:val="auto"/>
          <w:kern w:val="0"/>
          <w:sz w:val="20"/>
          <w:szCs w:val="20"/>
          <w:lang w:eastAsia="en-US" w:bidi="ar-SA"/>
        </w:rPr>
        <w:t>dostawy</w:t>
      </w:r>
      <w:r w:rsidR="00822C65">
        <w:rPr>
          <w:rFonts w:ascii="Century Gothic" w:eastAsia="Times New Roman" w:hAnsi="Century Gothic" w:cs="Times New Roman"/>
          <w:b/>
          <w:color w:val="auto"/>
          <w:kern w:val="0"/>
          <w:sz w:val="20"/>
          <w:szCs w:val="20"/>
          <w:lang w:eastAsia="en-US" w:bidi="ar-SA"/>
        </w:rPr>
        <w:t xml:space="preserve"> kaset dedykowanych do przenośnych urządzeń do detekcji narkotyków w ślinie</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Pr>
          <w:rFonts w:ascii="Century Gothic" w:eastAsia="Times New Roman" w:hAnsi="Century Gothic" w:cs="Times New Roman"/>
          <w:color w:val="auto"/>
          <w:kern w:val="0"/>
          <w:sz w:val="20"/>
          <w:szCs w:val="20"/>
          <w:lang w:eastAsia="en-US" w:bidi="ar-SA"/>
        </w:rPr>
        <w:t xml:space="preserve"> </w:t>
      </w:r>
      <w:r w:rsidR="00822C65" w:rsidRPr="00822C65">
        <w:rPr>
          <w:rFonts w:ascii="Century Gothic" w:eastAsia="Times New Roman" w:hAnsi="Century Gothic" w:cs="Times New Roman"/>
          <w:b/>
          <w:color w:val="auto"/>
          <w:kern w:val="0"/>
          <w:sz w:val="20"/>
          <w:szCs w:val="20"/>
          <w:lang w:eastAsia="en-US" w:bidi="ar-SA"/>
        </w:rPr>
        <w:t>1198/22/66/Z</w:t>
      </w:r>
      <w:r w:rsidR="00822C65">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sidRPr="001C2CDD">
        <w:rPr>
          <w:rFonts w:ascii="Century Gothic" w:eastAsia="Times New Roman" w:hAnsi="Century Gothic" w:cs="Times New Roman"/>
          <w:b/>
          <w:color w:val="auto"/>
          <w:kern w:val="0"/>
          <w:sz w:val="20"/>
          <w:szCs w:val="20"/>
          <w:lang w:eastAsia="en-US" w:bidi="ar-SA"/>
        </w:rPr>
        <w:t>1</w:t>
      </w:r>
      <w:r w:rsidR="001C2CDD" w:rsidRPr="001C2CDD">
        <w:rPr>
          <w:rFonts w:ascii="Century Gothic" w:eastAsia="Times New Roman" w:hAnsi="Century Gothic" w:cs="Times New Roman"/>
          <w:b/>
          <w:color w:val="auto"/>
          <w:kern w:val="0"/>
          <w:sz w:val="20"/>
          <w:szCs w:val="20"/>
          <w:lang w:eastAsia="en-US" w:bidi="ar-SA"/>
        </w:rPr>
        <w:t xml:space="preserve"> </w:t>
      </w:r>
      <w:r w:rsidR="00822C65" w:rsidRPr="00441720">
        <w:rPr>
          <w:rFonts w:ascii="Century Gothic" w:hAnsi="Century Gothic"/>
          <w:sz w:val="20"/>
          <w:szCs w:val="20"/>
        </w:rPr>
        <w:t>Dostawy kaset do urządzenia Drager DrugTest 5000</w:t>
      </w:r>
    </w:p>
    <w:p w:rsidR="00405C2F" w:rsidRDefault="00405C2F" w:rsidP="00405C2F">
      <w:pPr>
        <w:tabs>
          <w:tab w:val="left" w:pos="0"/>
        </w:tabs>
        <w:spacing w:after="60"/>
        <w:jc w:val="both"/>
        <w:textAlignment w:val="auto"/>
        <w:rPr>
          <w:rFonts w:ascii="Century Gothic" w:hAnsi="Century Gothic"/>
          <w:b/>
          <w:sz w:val="20"/>
          <w:szCs w:val="20"/>
        </w:rPr>
      </w:pPr>
    </w:p>
    <w:p w:rsidR="001C2CDD" w:rsidRDefault="00822C65" w:rsidP="001C2CDD">
      <w:pPr>
        <w:tabs>
          <w:tab w:val="left" w:pos="426"/>
        </w:tabs>
        <w:suppressAutoHyphens w:val="0"/>
        <w:jc w:val="both"/>
        <w:textAlignment w:val="auto"/>
        <w:rPr>
          <w:rFonts w:ascii="Century Gothic" w:hAnsi="Century Gothic"/>
          <w:b/>
          <w:iCs/>
          <w:color w:val="auto"/>
          <w:sz w:val="20"/>
        </w:rPr>
      </w:pPr>
      <w:r>
        <w:rPr>
          <w:rFonts w:ascii="Century Gothic" w:eastAsia="Calibri" w:hAnsi="Century Gothic" w:cs="Times New Roman"/>
          <w:b/>
          <w:color w:val="auto"/>
          <w:sz w:val="20"/>
          <w:szCs w:val="20"/>
          <w:lang w:eastAsia="en-US" w:bidi="ar-SA"/>
        </w:rPr>
        <w:t xml:space="preserve">I. </w:t>
      </w:r>
      <w:r w:rsidRPr="005D7A97">
        <w:rPr>
          <w:rFonts w:ascii="Century Gothic" w:eastAsia="Calibri" w:hAnsi="Century Gothic" w:cs="Times New Roman"/>
          <w:b/>
          <w:color w:val="auto"/>
          <w:sz w:val="20"/>
          <w:szCs w:val="20"/>
          <w:lang w:val="x-none" w:eastAsia="en-US" w:bidi="ar-SA"/>
        </w:rPr>
        <w:t>Oferujemy</w:t>
      </w:r>
      <w:r w:rsidRPr="005D7A97">
        <w:rPr>
          <w:rFonts w:ascii="Century Gothic" w:eastAsia="Calibri" w:hAnsi="Century Gothic" w:cs="Times New Roman"/>
          <w:b/>
          <w:bCs/>
          <w:color w:val="auto"/>
          <w:sz w:val="20"/>
          <w:szCs w:val="20"/>
          <w:lang w:val="x-none" w:eastAsia="en-US" w:bidi="ar-SA"/>
        </w:rPr>
        <w:t xml:space="preserve"> wykonanie przedmiotu zamówienia opisanego w SWZ i jej załącznikach</w:t>
      </w:r>
      <w:r>
        <w:rPr>
          <w:rFonts w:ascii="Calibri" w:eastAsia="Calibri" w:hAnsi="Calibri" w:cs="Times New Roman"/>
          <w:color w:val="auto"/>
          <w:kern w:val="0"/>
          <w:sz w:val="20"/>
          <w:szCs w:val="20"/>
          <w:lang w:val="x-none" w:eastAsia="en-US" w:bidi="ar-SA"/>
        </w:rPr>
        <w:t>:</w:t>
      </w:r>
    </w:p>
    <w:p w:rsidR="00822C65" w:rsidRDefault="00822C65" w:rsidP="001C2CDD">
      <w:pPr>
        <w:tabs>
          <w:tab w:val="left" w:pos="426"/>
        </w:tabs>
        <w:suppressAutoHyphens w:val="0"/>
        <w:jc w:val="both"/>
        <w:textAlignment w:val="auto"/>
        <w:rPr>
          <w:rFonts w:ascii="Century Gothic" w:hAnsi="Century Gothic"/>
          <w:b/>
          <w:iCs/>
          <w:color w:val="auto"/>
          <w:sz w:val="20"/>
        </w:rPr>
      </w:pPr>
    </w:p>
    <w:tbl>
      <w:tblPr>
        <w:tblW w:w="94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928"/>
        <w:gridCol w:w="833"/>
        <w:gridCol w:w="1461"/>
        <w:gridCol w:w="1037"/>
        <w:gridCol w:w="2729"/>
      </w:tblGrid>
      <w:tr w:rsidR="00822C65" w:rsidRPr="00822C65" w:rsidTr="006C7194">
        <w:tc>
          <w:tcPr>
            <w:tcW w:w="492" w:type="dxa"/>
            <w:shd w:val="clear" w:color="auto" w:fill="auto"/>
          </w:tcPr>
          <w:p w:rsidR="00822C65" w:rsidRPr="00822C65" w:rsidRDefault="00822C65" w:rsidP="00822C65">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Lp.</w:t>
            </w:r>
          </w:p>
        </w:tc>
        <w:tc>
          <w:tcPr>
            <w:tcW w:w="2928" w:type="dxa"/>
            <w:shd w:val="clear" w:color="auto" w:fill="auto"/>
          </w:tcPr>
          <w:p w:rsidR="00822C65" w:rsidRPr="00822C65" w:rsidRDefault="00822C65" w:rsidP="00822C65">
            <w:pPr>
              <w:tabs>
                <w:tab w:val="left" w:pos="2056"/>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Asortyment</w:t>
            </w:r>
          </w:p>
        </w:tc>
        <w:tc>
          <w:tcPr>
            <w:tcW w:w="833" w:type="dxa"/>
            <w:shd w:val="clear" w:color="auto" w:fill="auto"/>
          </w:tcPr>
          <w:p w:rsidR="00822C65" w:rsidRPr="00822C65" w:rsidRDefault="00822C65" w:rsidP="00822C65">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Ilość</w:t>
            </w:r>
          </w:p>
        </w:tc>
        <w:tc>
          <w:tcPr>
            <w:tcW w:w="1461" w:type="dxa"/>
            <w:shd w:val="clear" w:color="auto" w:fill="auto"/>
          </w:tcPr>
          <w:p w:rsidR="00822C65" w:rsidRPr="00822C65" w:rsidRDefault="00822C65" w:rsidP="00822C65">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Cena jednostkowa netto w PLN</w:t>
            </w:r>
            <w:r w:rsidRPr="00822C65">
              <w:rPr>
                <w:rFonts w:ascii="Century Gothic" w:hAnsi="Century Gothic" w:cs="Open Sans"/>
                <w:b/>
                <w:color w:val="auto"/>
                <w:sz w:val="20"/>
                <w:szCs w:val="20"/>
                <w:vertAlign w:val="superscript"/>
              </w:rPr>
              <w:footnoteReference w:id="2"/>
            </w:r>
          </w:p>
        </w:tc>
        <w:tc>
          <w:tcPr>
            <w:tcW w:w="0" w:type="auto"/>
            <w:shd w:val="clear" w:color="auto" w:fill="auto"/>
          </w:tcPr>
          <w:p w:rsidR="00822C65" w:rsidRPr="00822C65" w:rsidRDefault="00822C65" w:rsidP="00822C65">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Stawka podatku VAT</w:t>
            </w:r>
            <w:r w:rsidRPr="00822C65">
              <w:rPr>
                <w:rFonts w:ascii="Century Gothic" w:hAnsi="Century Gothic" w:cs="Open Sans"/>
                <w:b/>
                <w:color w:val="auto"/>
                <w:sz w:val="20"/>
                <w:szCs w:val="20"/>
                <w:vertAlign w:val="superscript"/>
              </w:rPr>
              <w:footnoteReference w:id="3"/>
            </w:r>
          </w:p>
        </w:tc>
        <w:tc>
          <w:tcPr>
            <w:tcW w:w="2729" w:type="dxa"/>
            <w:shd w:val="clear" w:color="auto" w:fill="auto"/>
          </w:tcPr>
          <w:p w:rsidR="00822C65" w:rsidRPr="00822C65" w:rsidRDefault="00822C65" w:rsidP="00822C65">
            <w:pPr>
              <w:tabs>
                <w:tab w:val="left" w:pos="1978"/>
                <w:tab w:val="left" w:pos="3828"/>
                <w:tab w:val="center" w:pos="4677"/>
              </w:tabs>
              <w:jc w:val="center"/>
              <w:rPr>
                <w:rFonts w:ascii="Century Gothic" w:hAnsi="Century Gothic" w:cs="Open Sans"/>
                <w:b/>
                <w:color w:val="auto"/>
                <w:sz w:val="20"/>
                <w:szCs w:val="20"/>
                <w:vertAlign w:val="superscript"/>
              </w:rPr>
            </w:pPr>
            <w:r w:rsidRPr="00822C65">
              <w:rPr>
                <w:rFonts w:ascii="Century Gothic" w:hAnsi="Century Gothic" w:cs="Open Sans"/>
                <w:b/>
                <w:color w:val="auto"/>
                <w:sz w:val="20"/>
                <w:szCs w:val="20"/>
              </w:rPr>
              <w:t>Cena oferty brutto w PLN (kol. 3x4 powiększona o stawkę podatku VAT)</w:t>
            </w:r>
            <w:r w:rsidRPr="00822C65">
              <w:rPr>
                <w:rFonts w:ascii="Century Gothic" w:hAnsi="Century Gothic" w:cs="Open Sans"/>
                <w:b/>
                <w:color w:val="auto"/>
                <w:sz w:val="20"/>
                <w:szCs w:val="20"/>
                <w:vertAlign w:val="superscript"/>
              </w:rPr>
              <w:t>2</w:t>
            </w:r>
          </w:p>
        </w:tc>
      </w:tr>
      <w:tr w:rsidR="00822C65" w:rsidRPr="00822C65" w:rsidTr="006C7194">
        <w:tc>
          <w:tcPr>
            <w:tcW w:w="492" w:type="dxa"/>
            <w:shd w:val="clear" w:color="auto" w:fill="auto"/>
          </w:tcPr>
          <w:p w:rsidR="00822C65" w:rsidRPr="00822C65" w:rsidRDefault="00822C65" w:rsidP="00822C65">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1</w:t>
            </w:r>
          </w:p>
        </w:tc>
        <w:tc>
          <w:tcPr>
            <w:tcW w:w="2928" w:type="dxa"/>
            <w:shd w:val="clear" w:color="auto" w:fill="auto"/>
          </w:tcPr>
          <w:p w:rsidR="00822C65" w:rsidRPr="00822C65" w:rsidRDefault="00822C65" w:rsidP="00822C65">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2</w:t>
            </w:r>
          </w:p>
        </w:tc>
        <w:tc>
          <w:tcPr>
            <w:tcW w:w="833" w:type="dxa"/>
            <w:shd w:val="clear" w:color="auto" w:fill="auto"/>
          </w:tcPr>
          <w:p w:rsidR="00822C65" w:rsidRPr="00822C65" w:rsidRDefault="00822C65" w:rsidP="00822C65">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3</w:t>
            </w:r>
          </w:p>
        </w:tc>
        <w:tc>
          <w:tcPr>
            <w:tcW w:w="1461" w:type="dxa"/>
            <w:shd w:val="clear" w:color="auto" w:fill="auto"/>
          </w:tcPr>
          <w:p w:rsidR="00822C65" w:rsidRPr="00822C65" w:rsidRDefault="00822C65" w:rsidP="00822C65">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4</w:t>
            </w:r>
          </w:p>
        </w:tc>
        <w:tc>
          <w:tcPr>
            <w:tcW w:w="0" w:type="auto"/>
            <w:shd w:val="clear" w:color="auto" w:fill="auto"/>
          </w:tcPr>
          <w:p w:rsidR="00822C65" w:rsidRPr="00822C65" w:rsidRDefault="00822C65" w:rsidP="00822C65">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5</w:t>
            </w:r>
          </w:p>
        </w:tc>
        <w:tc>
          <w:tcPr>
            <w:tcW w:w="2729" w:type="dxa"/>
            <w:shd w:val="clear" w:color="auto" w:fill="auto"/>
          </w:tcPr>
          <w:p w:rsidR="00822C65" w:rsidRPr="00822C65" w:rsidRDefault="00822C65" w:rsidP="00822C65">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6</w:t>
            </w:r>
          </w:p>
        </w:tc>
      </w:tr>
      <w:tr w:rsidR="00822C65" w:rsidRPr="00822C65" w:rsidTr="006C7194">
        <w:trPr>
          <w:trHeight w:val="2070"/>
        </w:trPr>
        <w:tc>
          <w:tcPr>
            <w:tcW w:w="492" w:type="dxa"/>
            <w:shd w:val="clear" w:color="auto" w:fill="auto"/>
          </w:tcPr>
          <w:p w:rsidR="00822C65" w:rsidRPr="00822C65" w:rsidRDefault="00822C65" w:rsidP="00822C65">
            <w:pPr>
              <w:tabs>
                <w:tab w:val="left" w:pos="1978"/>
                <w:tab w:val="left" w:pos="3828"/>
                <w:tab w:val="center" w:pos="4677"/>
              </w:tabs>
              <w:jc w:val="center"/>
              <w:rPr>
                <w:rFonts w:ascii="Century Gothic" w:hAnsi="Century Gothic" w:cs="Open Sans"/>
                <w:color w:val="auto"/>
                <w:sz w:val="20"/>
                <w:szCs w:val="20"/>
              </w:rPr>
            </w:pPr>
            <w:r w:rsidRPr="00822C65">
              <w:rPr>
                <w:rFonts w:ascii="Century Gothic" w:hAnsi="Century Gothic" w:cs="Open Sans"/>
                <w:color w:val="auto"/>
                <w:sz w:val="20"/>
                <w:szCs w:val="20"/>
              </w:rPr>
              <w:t>1</w:t>
            </w:r>
          </w:p>
        </w:tc>
        <w:tc>
          <w:tcPr>
            <w:tcW w:w="2928" w:type="dxa"/>
            <w:shd w:val="clear" w:color="auto" w:fill="auto"/>
          </w:tcPr>
          <w:p w:rsidR="00822C65" w:rsidRPr="00822C65" w:rsidRDefault="00822C65" w:rsidP="00822C65">
            <w:pPr>
              <w:tabs>
                <w:tab w:val="left" w:pos="1978"/>
                <w:tab w:val="left" w:pos="3828"/>
                <w:tab w:val="center" w:pos="4677"/>
              </w:tabs>
              <w:rPr>
                <w:rFonts w:ascii="Century Gothic" w:eastAsia="Times New Roman" w:hAnsi="Century Gothic"/>
                <w:kern w:val="0"/>
                <w:sz w:val="20"/>
                <w:szCs w:val="20"/>
                <w:lang w:eastAsia="pl-PL" w:bidi="ar-SA"/>
              </w:rPr>
            </w:pPr>
          </w:p>
          <w:p w:rsidR="00822C65" w:rsidRDefault="00822C65" w:rsidP="00822C65">
            <w:pPr>
              <w:tabs>
                <w:tab w:val="left" w:pos="1978"/>
                <w:tab w:val="left" w:pos="3828"/>
                <w:tab w:val="center" w:pos="4677"/>
              </w:tabs>
              <w:rPr>
                <w:rFonts w:ascii="Century Gothic" w:eastAsia="Times New Roman" w:hAnsi="Century Gothic"/>
                <w:b/>
                <w:kern w:val="0"/>
                <w:sz w:val="18"/>
                <w:szCs w:val="18"/>
                <w:lang w:eastAsia="pl-PL" w:bidi="ar-SA"/>
              </w:rPr>
            </w:pPr>
            <w:r w:rsidRPr="00822C65">
              <w:rPr>
                <w:rFonts w:ascii="Century Gothic" w:eastAsia="Times New Roman" w:hAnsi="Century Gothic"/>
                <w:b/>
                <w:kern w:val="0"/>
                <w:sz w:val="18"/>
                <w:szCs w:val="18"/>
                <w:lang w:eastAsia="pl-PL" w:bidi="ar-SA"/>
              </w:rPr>
              <w:t>Kasety / testy dedykowane do przenośnego urządzenia do detekcji narkotyków w ślinie Drager DrugTest 5000</w:t>
            </w:r>
          </w:p>
          <w:p w:rsidR="00822C65" w:rsidRPr="00822C65" w:rsidRDefault="00822C65" w:rsidP="00822C65">
            <w:pPr>
              <w:tabs>
                <w:tab w:val="left" w:pos="1978"/>
                <w:tab w:val="left" w:pos="3828"/>
                <w:tab w:val="center" w:pos="4677"/>
              </w:tabs>
              <w:rPr>
                <w:rFonts w:ascii="Century Gothic" w:eastAsia="Times New Roman" w:hAnsi="Century Gothic"/>
                <w:b/>
                <w:kern w:val="0"/>
                <w:sz w:val="18"/>
                <w:szCs w:val="18"/>
                <w:lang w:eastAsia="pl-PL" w:bidi="ar-SA"/>
              </w:rPr>
            </w:pPr>
          </w:p>
          <w:p w:rsidR="00822C65" w:rsidRPr="00822C65" w:rsidRDefault="00822C65" w:rsidP="00822C65">
            <w:pPr>
              <w:tabs>
                <w:tab w:val="left" w:pos="1978"/>
                <w:tab w:val="left" w:pos="3828"/>
                <w:tab w:val="center" w:pos="4677"/>
              </w:tabs>
              <w:rPr>
                <w:rFonts w:ascii="Century Gothic" w:eastAsia="Times New Roman" w:hAnsi="Century Gothic"/>
                <w:kern w:val="0"/>
                <w:sz w:val="18"/>
                <w:szCs w:val="18"/>
                <w:lang w:eastAsia="pl-PL" w:bidi="ar-SA"/>
              </w:rPr>
            </w:pPr>
            <w:r w:rsidRPr="00822C65">
              <w:rPr>
                <w:rFonts w:ascii="Century Gothic" w:eastAsia="Times New Roman" w:hAnsi="Century Gothic"/>
                <w:kern w:val="0"/>
                <w:sz w:val="18"/>
                <w:szCs w:val="18"/>
                <w:lang w:eastAsia="pl-PL" w:bidi="ar-SA"/>
              </w:rPr>
              <w:t>Nazwa producenta</w:t>
            </w:r>
          </w:p>
          <w:p w:rsidR="00822C65" w:rsidRPr="00822C65" w:rsidRDefault="00822C65" w:rsidP="00822C65">
            <w:pPr>
              <w:tabs>
                <w:tab w:val="left" w:pos="1978"/>
                <w:tab w:val="left" w:pos="3828"/>
                <w:tab w:val="center" w:pos="4677"/>
              </w:tabs>
              <w:rPr>
                <w:rFonts w:ascii="Century Gothic" w:eastAsia="Times New Roman" w:hAnsi="Century Gothic"/>
                <w:kern w:val="0"/>
                <w:sz w:val="18"/>
                <w:szCs w:val="18"/>
                <w:vertAlign w:val="superscript"/>
                <w:lang w:eastAsia="pl-PL" w:bidi="ar-SA"/>
              </w:rPr>
            </w:pPr>
            <w:r w:rsidRPr="00822C65">
              <w:rPr>
                <w:rFonts w:ascii="Century Gothic" w:eastAsia="Times New Roman" w:hAnsi="Century Gothic"/>
                <w:kern w:val="0"/>
                <w:sz w:val="18"/>
                <w:szCs w:val="18"/>
                <w:lang w:eastAsia="pl-PL" w:bidi="ar-SA"/>
              </w:rPr>
              <w:t>………………………..</w:t>
            </w:r>
            <w:r w:rsidRPr="00822C65">
              <w:rPr>
                <w:rFonts w:ascii="Century Gothic" w:eastAsia="Times New Roman" w:hAnsi="Century Gothic"/>
                <w:kern w:val="0"/>
                <w:sz w:val="18"/>
                <w:szCs w:val="18"/>
                <w:vertAlign w:val="superscript"/>
                <w:lang w:eastAsia="pl-PL" w:bidi="ar-SA"/>
              </w:rPr>
              <w:t>1</w:t>
            </w:r>
          </w:p>
          <w:p w:rsidR="00822C65" w:rsidRPr="00822C65" w:rsidRDefault="00822C65" w:rsidP="00822C65">
            <w:pPr>
              <w:tabs>
                <w:tab w:val="left" w:pos="1978"/>
                <w:tab w:val="left" w:pos="3828"/>
                <w:tab w:val="center" w:pos="4677"/>
              </w:tabs>
              <w:rPr>
                <w:rFonts w:ascii="Century Gothic" w:eastAsia="Times New Roman" w:hAnsi="Century Gothic"/>
                <w:kern w:val="0"/>
                <w:sz w:val="18"/>
                <w:szCs w:val="18"/>
                <w:lang w:eastAsia="pl-PL" w:bidi="ar-SA"/>
              </w:rPr>
            </w:pPr>
          </w:p>
          <w:p w:rsidR="00822C65" w:rsidRPr="00822C65" w:rsidRDefault="0093489F" w:rsidP="00822C65">
            <w:pPr>
              <w:tabs>
                <w:tab w:val="left" w:pos="1978"/>
                <w:tab w:val="left" w:pos="3828"/>
                <w:tab w:val="center" w:pos="4677"/>
              </w:tabs>
              <w:rPr>
                <w:rFonts w:ascii="Century Gothic" w:eastAsia="Times New Roman" w:hAnsi="Century Gothic"/>
                <w:kern w:val="0"/>
                <w:sz w:val="18"/>
                <w:szCs w:val="18"/>
                <w:lang w:eastAsia="pl-PL" w:bidi="ar-SA"/>
              </w:rPr>
            </w:pPr>
            <w:r>
              <w:rPr>
                <w:rFonts w:ascii="Century Gothic" w:eastAsia="Times New Roman" w:hAnsi="Century Gothic"/>
                <w:kern w:val="0"/>
                <w:sz w:val="18"/>
                <w:szCs w:val="18"/>
                <w:lang w:eastAsia="pl-PL" w:bidi="ar-SA"/>
              </w:rPr>
              <w:t>Typ/model/symbol</w:t>
            </w:r>
          </w:p>
          <w:p w:rsidR="00822C65" w:rsidRPr="00822C65" w:rsidRDefault="00822C65" w:rsidP="00822C65">
            <w:pPr>
              <w:tabs>
                <w:tab w:val="left" w:pos="1978"/>
                <w:tab w:val="left" w:pos="3828"/>
                <w:tab w:val="center" w:pos="4677"/>
              </w:tabs>
              <w:rPr>
                <w:rFonts w:ascii="Century Gothic" w:eastAsia="Times New Roman" w:hAnsi="Century Gothic"/>
                <w:kern w:val="0"/>
                <w:sz w:val="18"/>
                <w:szCs w:val="18"/>
                <w:vertAlign w:val="superscript"/>
                <w:lang w:eastAsia="pl-PL" w:bidi="ar-SA"/>
              </w:rPr>
            </w:pPr>
            <w:r w:rsidRPr="00822C65">
              <w:rPr>
                <w:rFonts w:ascii="Century Gothic" w:eastAsia="Times New Roman" w:hAnsi="Century Gothic"/>
                <w:kern w:val="0"/>
                <w:sz w:val="18"/>
                <w:szCs w:val="18"/>
                <w:lang w:eastAsia="pl-PL" w:bidi="ar-SA"/>
              </w:rPr>
              <w:t>…………………………</w:t>
            </w:r>
            <w:r w:rsidRPr="00822C65">
              <w:rPr>
                <w:rFonts w:ascii="Century Gothic" w:eastAsia="Times New Roman" w:hAnsi="Century Gothic"/>
                <w:kern w:val="0"/>
                <w:sz w:val="18"/>
                <w:szCs w:val="18"/>
                <w:vertAlign w:val="superscript"/>
                <w:lang w:eastAsia="pl-PL" w:bidi="ar-SA"/>
              </w:rPr>
              <w:t>1</w:t>
            </w:r>
          </w:p>
          <w:p w:rsidR="00822C65" w:rsidRPr="00822C65" w:rsidRDefault="00822C65" w:rsidP="00822C65">
            <w:pPr>
              <w:tabs>
                <w:tab w:val="left" w:pos="1978"/>
                <w:tab w:val="left" w:pos="3828"/>
                <w:tab w:val="center" w:pos="4677"/>
              </w:tabs>
              <w:rPr>
                <w:rFonts w:ascii="Century Gothic" w:eastAsia="Times New Roman" w:hAnsi="Century Gothic"/>
                <w:kern w:val="0"/>
                <w:sz w:val="18"/>
                <w:szCs w:val="18"/>
                <w:vertAlign w:val="superscript"/>
                <w:lang w:eastAsia="pl-PL" w:bidi="ar-SA"/>
              </w:rPr>
            </w:pPr>
          </w:p>
        </w:tc>
        <w:tc>
          <w:tcPr>
            <w:tcW w:w="833" w:type="dxa"/>
            <w:shd w:val="clear" w:color="auto" w:fill="auto"/>
            <w:vAlign w:val="center"/>
          </w:tcPr>
          <w:p w:rsidR="00822C65" w:rsidRPr="00822C65" w:rsidRDefault="00822C65" w:rsidP="00822C65">
            <w:pPr>
              <w:tabs>
                <w:tab w:val="left" w:pos="1978"/>
                <w:tab w:val="left" w:pos="3828"/>
                <w:tab w:val="center" w:pos="4677"/>
              </w:tabs>
              <w:jc w:val="center"/>
              <w:rPr>
                <w:rFonts w:ascii="Century Gothic" w:hAnsi="Century Gothic" w:cs="Open Sans"/>
                <w:color w:val="auto"/>
                <w:sz w:val="20"/>
                <w:szCs w:val="20"/>
              </w:rPr>
            </w:pPr>
            <w:r w:rsidRPr="00822C65">
              <w:rPr>
                <w:rFonts w:ascii="Century Gothic" w:hAnsi="Century Gothic" w:cs="Open Sans"/>
                <w:color w:val="auto"/>
                <w:sz w:val="20"/>
                <w:szCs w:val="20"/>
              </w:rPr>
              <w:t>1</w:t>
            </w:r>
            <w:r>
              <w:rPr>
                <w:rFonts w:ascii="Century Gothic" w:hAnsi="Century Gothic" w:cs="Open Sans"/>
                <w:color w:val="auto"/>
                <w:sz w:val="20"/>
                <w:szCs w:val="20"/>
              </w:rPr>
              <w:t>60</w:t>
            </w:r>
            <w:r w:rsidRPr="00822C65">
              <w:rPr>
                <w:rFonts w:ascii="Century Gothic" w:hAnsi="Century Gothic" w:cs="Open Sans"/>
                <w:color w:val="auto"/>
                <w:sz w:val="20"/>
                <w:szCs w:val="20"/>
              </w:rPr>
              <w:t xml:space="preserve"> szt.</w:t>
            </w:r>
          </w:p>
        </w:tc>
        <w:tc>
          <w:tcPr>
            <w:tcW w:w="1461" w:type="dxa"/>
            <w:shd w:val="clear" w:color="auto" w:fill="auto"/>
            <w:vAlign w:val="center"/>
          </w:tcPr>
          <w:p w:rsidR="00822C65" w:rsidRPr="00822C65" w:rsidRDefault="00822C65" w:rsidP="00822C65">
            <w:pPr>
              <w:tabs>
                <w:tab w:val="left" w:pos="1978"/>
                <w:tab w:val="left" w:pos="3828"/>
                <w:tab w:val="center" w:pos="4677"/>
              </w:tabs>
              <w:jc w:val="center"/>
              <w:rPr>
                <w:rFonts w:ascii="Open Sans" w:hAnsi="Open Sans" w:cs="Open Sans"/>
                <w:b/>
                <w:i/>
                <w:color w:val="FF0000"/>
                <w:sz w:val="18"/>
                <w:szCs w:val="18"/>
              </w:rPr>
            </w:pPr>
          </w:p>
        </w:tc>
        <w:tc>
          <w:tcPr>
            <w:tcW w:w="0" w:type="auto"/>
            <w:shd w:val="clear" w:color="auto" w:fill="auto"/>
            <w:vAlign w:val="center"/>
          </w:tcPr>
          <w:p w:rsidR="00822C65" w:rsidRPr="00822C65" w:rsidRDefault="00822C65" w:rsidP="00822C65">
            <w:pPr>
              <w:tabs>
                <w:tab w:val="left" w:pos="1978"/>
                <w:tab w:val="left" w:pos="3828"/>
                <w:tab w:val="center" w:pos="4677"/>
              </w:tabs>
              <w:jc w:val="center"/>
              <w:rPr>
                <w:rFonts w:ascii="Open Sans" w:hAnsi="Open Sans" w:cs="Open Sans"/>
                <w:color w:val="auto"/>
                <w:sz w:val="18"/>
                <w:szCs w:val="18"/>
              </w:rPr>
            </w:pPr>
            <w:r w:rsidRPr="00822C65">
              <w:rPr>
                <w:rFonts w:ascii="Open Sans" w:hAnsi="Open Sans" w:cs="Open Sans"/>
                <w:color w:val="auto"/>
                <w:sz w:val="18"/>
                <w:szCs w:val="18"/>
              </w:rPr>
              <w:t>……….%</w:t>
            </w:r>
          </w:p>
        </w:tc>
        <w:tc>
          <w:tcPr>
            <w:tcW w:w="2729" w:type="dxa"/>
            <w:shd w:val="clear" w:color="auto" w:fill="auto"/>
          </w:tcPr>
          <w:p w:rsidR="00822C65" w:rsidRPr="00822C65" w:rsidRDefault="00822C65" w:rsidP="00822C65">
            <w:pPr>
              <w:tabs>
                <w:tab w:val="left" w:pos="1978"/>
                <w:tab w:val="left" w:pos="3828"/>
                <w:tab w:val="center" w:pos="4677"/>
              </w:tabs>
              <w:rPr>
                <w:rFonts w:ascii="Open Sans" w:hAnsi="Open Sans" w:cs="Open Sans"/>
                <w:b/>
                <w:i/>
                <w:color w:val="FF0000"/>
                <w:sz w:val="18"/>
                <w:szCs w:val="18"/>
              </w:rPr>
            </w:pPr>
          </w:p>
        </w:tc>
      </w:tr>
    </w:tbl>
    <w:p w:rsidR="00822C65" w:rsidRDefault="00822C65" w:rsidP="001C2CDD">
      <w:pPr>
        <w:tabs>
          <w:tab w:val="left" w:pos="426"/>
        </w:tabs>
        <w:suppressAutoHyphens w:val="0"/>
        <w:jc w:val="both"/>
        <w:textAlignment w:val="auto"/>
        <w:rPr>
          <w:rFonts w:ascii="Century Gothic" w:hAnsi="Century Gothic"/>
          <w:b/>
          <w:iCs/>
          <w:color w:val="auto"/>
          <w:sz w:val="20"/>
        </w:rPr>
      </w:pPr>
    </w:p>
    <w:p w:rsidR="00822C65" w:rsidRDefault="00822C65" w:rsidP="001C2CDD">
      <w:pPr>
        <w:tabs>
          <w:tab w:val="left" w:pos="426"/>
        </w:tabs>
        <w:suppressAutoHyphens w:val="0"/>
        <w:jc w:val="both"/>
        <w:textAlignment w:val="auto"/>
        <w:rPr>
          <w:rFonts w:ascii="Century Gothic" w:hAnsi="Century Gothic"/>
          <w:b/>
          <w:iCs/>
          <w:color w:val="auto"/>
          <w:sz w:val="20"/>
        </w:rPr>
      </w:pPr>
    </w:p>
    <w:p w:rsidR="00822C65" w:rsidRPr="00872543" w:rsidRDefault="00822C65" w:rsidP="001C2CDD">
      <w:pPr>
        <w:tabs>
          <w:tab w:val="left" w:pos="426"/>
        </w:tabs>
        <w:suppressAutoHyphens w:val="0"/>
        <w:jc w:val="both"/>
        <w:textAlignment w:val="auto"/>
        <w:rPr>
          <w:rFonts w:eastAsia="Times New Roman" w:cs="Times New Roman"/>
          <w:b/>
          <w:color w:val="auto"/>
          <w:kern w:val="0"/>
          <w:szCs w:val="22"/>
          <w:lang w:eastAsia="en-US" w:bidi="ar-SA"/>
        </w:rPr>
      </w:pPr>
    </w:p>
    <w:p w:rsidR="00405C2F" w:rsidRDefault="00405C2F" w:rsidP="00405C2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B951B3" w:rsidRDefault="00405C2F" w:rsidP="00217A9E">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B951B3">
        <w:rPr>
          <w:rFonts w:ascii="Century Gothic" w:eastAsia="Times New Roman" w:hAnsi="Century Gothic" w:cs="Times New Roman"/>
          <w:bCs/>
          <w:color w:val="auto"/>
          <w:kern w:val="3"/>
          <w:sz w:val="20"/>
          <w:szCs w:val="20"/>
          <w:lang w:bidi="ar-SA"/>
        </w:rPr>
        <w:t>Na oferowany asortyment udzielamy …..</w:t>
      </w:r>
      <w:r w:rsidRPr="0044496A">
        <w:rPr>
          <w:rStyle w:val="Odwoanieprzypisudolnego"/>
          <w:rFonts w:ascii="Century Gothic" w:eastAsia="Times New Roman" w:hAnsi="Century Gothic" w:cs="Times New Roman"/>
          <w:bCs/>
          <w:color w:val="auto"/>
          <w:kern w:val="3"/>
          <w:sz w:val="20"/>
          <w:szCs w:val="20"/>
          <w:lang w:bidi="ar-SA"/>
        </w:rPr>
        <w:footnoteReference w:id="4"/>
      </w:r>
      <w:r w:rsidRPr="00B951B3">
        <w:rPr>
          <w:rFonts w:ascii="Century Gothic" w:eastAsia="Times New Roman" w:hAnsi="Century Gothic" w:cs="Times New Roman"/>
          <w:bCs/>
          <w:color w:val="auto"/>
          <w:kern w:val="3"/>
          <w:sz w:val="20"/>
          <w:szCs w:val="20"/>
          <w:lang w:bidi="ar-SA"/>
        </w:rPr>
        <w:t xml:space="preserve"> m-cy </w:t>
      </w:r>
      <w:r w:rsidRPr="001D7B8C">
        <w:rPr>
          <w:rFonts w:ascii="Century Gothic" w:eastAsia="Times New Roman" w:hAnsi="Century Gothic" w:cs="Times New Roman"/>
          <w:bCs/>
          <w:color w:val="auto"/>
          <w:kern w:val="3"/>
          <w:sz w:val="20"/>
          <w:szCs w:val="20"/>
          <w:lang w:bidi="ar-SA"/>
        </w:rPr>
        <w:t xml:space="preserve">gwarancji (min. </w:t>
      </w:r>
      <w:r w:rsidR="00F75133" w:rsidRPr="001D7B8C">
        <w:rPr>
          <w:rFonts w:ascii="Century Gothic" w:eastAsia="Times New Roman" w:hAnsi="Century Gothic" w:cs="Times New Roman"/>
          <w:bCs/>
          <w:color w:val="auto"/>
          <w:kern w:val="3"/>
          <w:sz w:val="20"/>
          <w:szCs w:val="20"/>
          <w:lang w:bidi="ar-SA"/>
        </w:rPr>
        <w:t>8</w:t>
      </w:r>
      <w:r w:rsidR="001C2CDD" w:rsidRPr="001D7B8C">
        <w:rPr>
          <w:rFonts w:ascii="Century Gothic" w:eastAsia="Times New Roman" w:hAnsi="Century Gothic" w:cs="Times New Roman"/>
          <w:bCs/>
          <w:color w:val="auto"/>
          <w:kern w:val="3"/>
          <w:sz w:val="20"/>
          <w:szCs w:val="20"/>
          <w:lang w:bidi="ar-SA"/>
        </w:rPr>
        <w:t xml:space="preserve"> </w:t>
      </w:r>
      <w:r w:rsidR="0035309F" w:rsidRPr="001D7B8C">
        <w:rPr>
          <w:rFonts w:ascii="Century Gothic" w:eastAsia="Times New Roman" w:hAnsi="Century Gothic" w:cs="Times New Roman"/>
          <w:bCs/>
          <w:color w:val="auto"/>
          <w:kern w:val="3"/>
          <w:sz w:val="20"/>
          <w:szCs w:val="20"/>
          <w:lang w:bidi="ar-SA"/>
        </w:rPr>
        <w:t>m-cy</w:t>
      </w:r>
      <w:r w:rsidRPr="001D7B8C">
        <w:rPr>
          <w:rFonts w:ascii="Century Gothic" w:eastAsia="Times New Roman" w:hAnsi="Century Gothic" w:cs="Times New Roman"/>
          <w:bCs/>
          <w:color w:val="auto"/>
          <w:kern w:val="3"/>
          <w:sz w:val="20"/>
          <w:szCs w:val="20"/>
          <w:lang w:bidi="ar-SA"/>
        </w:rPr>
        <w:t xml:space="preserve">) i </w:t>
      </w:r>
      <w:r w:rsidR="00B951B3" w:rsidRPr="001D7B8C">
        <w:rPr>
          <w:rFonts w:ascii="Century Gothic" w:eastAsia="Times New Roman" w:hAnsi="Century Gothic" w:cs="Times New Roman"/>
          <w:bCs/>
          <w:color w:val="auto"/>
          <w:kern w:val="3"/>
          <w:sz w:val="20"/>
          <w:szCs w:val="20"/>
          <w:lang w:bidi="ar-SA"/>
        </w:rPr>
        <w:t>24 m-cy rękojmi</w:t>
      </w:r>
      <w:r w:rsidR="00B951B3">
        <w:rPr>
          <w:rFonts w:ascii="Century Gothic" w:eastAsia="Times New Roman" w:hAnsi="Century Gothic" w:cs="Times New Roman"/>
          <w:bCs/>
          <w:color w:val="auto"/>
          <w:kern w:val="3"/>
          <w:sz w:val="20"/>
          <w:szCs w:val="20"/>
          <w:lang w:bidi="ar-SA"/>
        </w:rPr>
        <w:t>.</w:t>
      </w:r>
      <w:r w:rsidR="00CB7E6B">
        <w:rPr>
          <w:rFonts w:ascii="Century Gothic" w:eastAsia="Times New Roman" w:hAnsi="Century Gothic" w:cs="Times New Roman"/>
          <w:bCs/>
          <w:color w:val="auto"/>
          <w:kern w:val="3"/>
          <w:sz w:val="20"/>
          <w:szCs w:val="20"/>
          <w:lang w:bidi="ar-SA"/>
        </w:rPr>
        <w:t xml:space="preserve"> </w:t>
      </w:r>
    </w:p>
    <w:p w:rsidR="00405C2F" w:rsidRPr="0093489F" w:rsidRDefault="00405C2F" w:rsidP="00217A9E">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B951B3">
        <w:rPr>
          <w:rFonts w:ascii="Century Gothic" w:eastAsia="Times New Roman" w:hAnsi="Century Gothic" w:cs="Times New Roman"/>
          <w:bCs/>
          <w:color w:val="auto"/>
          <w:kern w:val="3"/>
          <w:sz w:val="20"/>
          <w:szCs w:val="20"/>
          <w:lang w:bidi="ar-SA"/>
        </w:rPr>
        <w:t>Dostawy asortymentu będziemy realizować w terminie …..</w:t>
      </w:r>
      <w:r>
        <w:rPr>
          <w:rStyle w:val="Odwoanieprzypisudolnego"/>
          <w:rFonts w:ascii="Century Gothic" w:eastAsia="Times New Roman" w:hAnsi="Century Gothic" w:cs="Times New Roman"/>
          <w:bCs/>
          <w:color w:val="auto"/>
          <w:kern w:val="3"/>
          <w:sz w:val="20"/>
          <w:szCs w:val="20"/>
          <w:lang w:bidi="ar-SA"/>
        </w:rPr>
        <w:footnoteReference w:id="5"/>
      </w:r>
      <w:r w:rsidRPr="00B951B3">
        <w:rPr>
          <w:rFonts w:ascii="Century Gothic" w:eastAsia="Times New Roman" w:hAnsi="Century Gothic" w:cs="Times New Roman"/>
          <w:bCs/>
          <w:color w:val="auto"/>
          <w:kern w:val="3"/>
          <w:sz w:val="20"/>
          <w:szCs w:val="20"/>
          <w:lang w:bidi="ar-SA"/>
        </w:rPr>
        <w:t xml:space="preserve"> dni </w:t>
      </w:r>
      <w:r w:rsidRPr="0093489F">
        <w:rPr>
          <w:rFonts w:ascii="Century Gothic" w:eastAsia="Times New Roman" w:hAnsi="Century Gothic" w:cs="Times New Roman"/>
          <w:bCs/>
          <w:color w:val="auto"/>
          <w:kern w:val="3"/>
          <w:sz w:val="20"/>
          <w:szCs w:val="20"/>
          <w:lang w:bidi="ar-SA"/>
        </w:rPr>
        <w:t>roboczych (max</w:t>
      </w:r>
      <w:r w:rsidR="00686844" w:rsidRPr="0093489F">
        <w:rPr>
          <w:rFonts w:ascii="Century Gothic" w:eastAsia="Times New Roman" w:hAnsi="Century Gothic" w:cs="Times New Roman"/>
          <w:bCs/>
          <w:color w:val="auto"/>
          <w:kern w:val="3"/>
          <w:sz w:val="20"/>
          <w:szCs w:val="20"/>
          <w:lang w:bidi="ar-SA"/>
        </w:rPr>
        <w:t>.</w:t>
      </w:r>
      <w:r w:rsidR="0093489F" w:rsidRPr="0093489F">
        <w:rPr>
          <w:rFonts w:ascii="Century Gothic" w:eastAsia="Times New Roman" w:hAnsi="Century Gothic" w:cs="Times New Roman"/>
          <w:bCs/>
          <w:color w:val="auto"/>
          <w:kern w:val="3"/>
          <w:sz w:val="20"/>
          <w:szCs w:val="20"/>
          <w:lang w:bidi="ar-SA"/>
        </w:rPr>
        <w:t xml:space="preserve"> 14</w:t>
      </w:r>
      <w:r w:rsidR="00822C65" w:rsidRPr="0093489F">
        <w:rPr>
          <w:rFonts w:ascii="Century Gothic" w:eastAsia="Times New Roman" w:hAnsi="Century Gothic" w:cs="Times New Roman"/>
          <w:bCs/>
          <w:color w:val="auto"/>
          <w:kern w:val="3"/>
          <w:sz w:val="20"/>
          <w:szCs w:val="20"/>
          <w:lang w:bidi="ar-SA"/>
        </w:rPr>
        <w:t xml:space="preserve">  </w:t>
      </w:r>
      <w:r w:rsidRPr="0093489F">
        <w:rPr>
          <w:rFonts w:ascii="Century Gothic" w:eastAsia="Times New Roman" w:hAnsi="Century Gothic" w:cs="Times New Roman"/>
          <w:bCs/>
          <w:color w:val="auto"/>
          <w:kern w:val="3"/>
          <w:sz w:val="20"/>
          <w:szCs w:val="20"/>
          <w:lang w:bidi="ar-SA"/>
        </w:rPr>
        <w:t xml:space="preserve">roboczych), licząc od dnia zaakceptowania zapotrzebowania. </w:t>
      </w:r>
    </w:p>
    <w:p w:rsidR="00405C2F" w:rsidRPr="0093489F" w:rsidRDefault="00405C2F" w:rsidP="00405C2F">
      <w:pPr>
        <w:pStyle w:val="Stopka"/>
        <w:rPr>
          <w:rFonts w:ascii="Century Gothic" w:hAnsi="Century Gothic"/>
          <w:b/>
          <w:color w:val="auto"/>
          <w:sz w:val="20"/>
          <w:szCs w:val="20"/>
        </w:rPr>
      </w:pPr>
      <w:r w:rsidRPr="0093489F">
        <w:rPr>
          <w:rFonts w:ascii="Century Gothic" w:hAnsi="Century Gothic"/>
          <w:b/>
          <w:color w:val="auto"/>
          <w:sz w:val="20"/>
          <w:szCs w:val="20"/>
        </w:rPr>
        <w:t>III. Oświadczamy, że:</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sidR="008B59A7">
        <w:rPr>
          <w:rStyle w:val="Domylnaczcionkaakapitu5"/>
          <w:rFonts w:ascii="Century Gothic" w:hAnsi="Century Gothic"/>
          <w:b/>
          <w:sz w:val="20"/>
        </w:rPr>
        <w:t>3a</w:t>
      </w:r>
      <w:r>
        <w:rPr>
          <w:rStyle w:val="Domylnaczcionkaakapitu5"/>
          <w:rFonts w:ascii="Century Gothic" w:hAnsi="Century Gothic"/>
          <w:b/>
          <w:sz w:val="20"/>
        </w:rPr>
        <w:t xml:space="preserve"> do SWZ</w:t>
      </w:r>
      <w:r w:rsidRPr="00103306">
        <w:rPr>
          <w:rStyle w:val="Domylnaczcionkaakapitu5"/>
          <w:rFonts w:ascii="Century Gothic" w:hAnsi="Century Gothic"/>
          <w:sz w:val="20"/>
        </w:rPr>
        <w:t xml:space="preserve"> oraz Rozdz. XIX SWZ.</w:t>
      </w:r>
    </w:p>
    <w:p w:rsidR="00405C2F" w:rsidRPr="0087735E"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sidR="00C91D6C">
        <w:rPr>
          <w:rFonts w:ascii="Century Gothic" w:hAnsi="Century Gothic"/>
          <w:bCs/>
          <w:sz w:val="20"/>
        </w:rPr>
        <w:t xml:space="preserve"> Wykonawcy</w:t>
      </w:r>
      <w:r w:rsidR="00C91D6C">
        <w:rPr>
          <w:rStyle w:val="Odwoanieprzypisudolnego"/>
          <w:rFonts w:ascii="Century Gothic" w:hAnsi="Century Gothic"/>
          <w:bCs/>
          <w:sz w:val="20"/>
        </w:rPr>
        <w:footnoteReference w:id="6"/>
      </w:r>
      <w:r w:rsidR="00FE2AC6">
        <w:rPr>
          <w:rFonts w:ascii="Century Gothic" w:hAnsi="Century Gothic"/>
          <w:bCs/>
          <w:sz w:val="20"/>
        </w:rPr>
        <w:t xml:space="preserve"> /</w:t>
      </w:r>
      <w:r w:rsidR="00C91D6C">
        <w:rPr>
          <w:rFonts w:ascii="Century Gothic" w:hAnsi="Century Gothic"/>
          <w:bCs/>
          <w:sz w:val="20"/>
        </w:rPr>
        <w:t xml:space="preserve"> Zamawiającego</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bCs/>
          <w:sz w:val="20"/>
        </w:rPr>
        <w:t>Jesteśmy</w:t>
      </w:r>
      <w:r>
        <w:rPr>
          <w:rFonts w:ascii="Century Gothic" w:hAnsi="Century Gothic"/>
          <w:bCs/>
          <w:sz w:val="20"/>
        </w:rPr>
        <w:t>/jestem</w:t>
      </w:r>
      <w:r>
        <w:rPr>
          <w:rFonts w:ascii="Century Gothic" w:hAnsi="Century Gothic"/>
          <w:sz w:val="20"/>
        </w:rPr>
        <w:t xml:space="preserve">: </w:t>
      </w:r>
      <w:r>
        <w:rPr>
          <w:rStyle w:val="Odwoanieprzypisudolnego"/>
          <w:rFonts w:ascii="Century Gothic" w:hAnsi="Century Gothic"/>
          <w:sz w:val="20"/>
        </w:rPr>
        <w:footnoteReference w:id="7"/>
      </w:r>
    </w:p>
    <w:p w:rsidR="00405C2F" w:rsidRDefault="00405C2F" w:rsidP="00405C2F">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lastRenderedPageBreak/>
        <w:t xml:space="preserve">󠄀 </w:t>
      </w:r>
      <w:r>
        <w:rPr>
          <w:rFonts w:ascii="Century Gothic" w:hAnsi="Century Gothic"/>
          <w:sz w:val="20"/>
        </w:rPr>
        <w:t>mikroprzedsiębiorstwem;</w:t>
      </w:r>
    </w:p>
    <w:p w:rsidR="00405C2F" w:rsidRDefault="00405C2F" w:rsidP="00405C2F">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405C2F" w:rsidRDefault="00405C2F" w:rsidP="00405C2F">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405C2F" w:rsidRDefault="00405C2F" w:rsidP="00405C2F">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405C2F" w:rsidRDefault="00405C2F" w:rsidP="00405C2F">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05C2F" w:rsidRPr="0056493D"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 xml:space="preserve">Uważamy się za związanych niniejszą </w:t>
      </w:r>
      <w:r w:rsidRPr="00105D29">
        <w:rPr>
          <w:rFonts w:ascii="Century Gothic" w:hAnsi="Century Gothic"/>
          <w:sz w:val="20"/>
        </w:rPr>
        <w:t>ofertą do terminu wskazanego w SWZ.</w:t>
      </w:r>
    </w:p>
    <w:p w:rsidR="00405C2F" w:rsidRPr="0056493D"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Warunki płatności: 30 dni od dnia dostarczenia do Zamawiającego prawidłowo wystawionej faktury.</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405C2F" w:rsidRDefault="00405C2F" w:rsidP="00405C2F">
      <w:pPr>
        <w:pStyle w:val="Textbody"/>
        <w:autoSpaceDN w:val="0"/>
        <w:rPr>
          <w:rFonts w:ascii="Century Gothic" w:hAnsi="Century Gothic"/>
          <w:sz w:val="20"/>
        </w:rPr>
      </w:pPr>
    </w:p>
    <w:p w:rsidR="00405C2F" w:rsidRDefault="00405C2F" w:rsidP="00405C2F">
      <w:pPr>
        <w:pStyle w:val="Stopka"/>
        <w:rPr>
          <w:rFonts w:ascii="Century Gothic" w:hAnsi="Century Gothic"/>
          <w:b/>
          <w:sz w:val="20"/>
          <w:szCs w:val="20"/>
        </w:rPr>
      </w:pPr>
      <w:r>
        <w:rPr>
          <w:rFonts w:ascii="Century Gothic" w:hAnsi="Century Gothic"/>
          <w:b/>
          <w:sz w:val="20"/>
          <w:szCs w:val="20"/>
        </w:rPr>
        <w:t>IV. Informujemy, że:</w:t>
      </w:r>
    </w:p>
    <w:p w:rsidR="00405C2F" w:rsidRPr="0067642D"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Pr="009717AF">
        <w:rPr>
          <w:rStyle w:val="Odwoanieprzypisudolnego"/>
          <w:rFonts w:ascii="Century Gothic" w:hAnsi="Century Gothic"/>
          <w:bCs/>
          <w:sz w:val="20"/>
        </w:rPr>
        <w:footnoteReference w:id="8"/>
      </w:r>
      <w:r>
        <w:rPr>
          <w:rFonts w:ascii="Century Gothic" w:hAnsi="Century Gothic"/>
          <w:bCs/>
          <w:sz w:val="20"/>
        </w:rPr>
        <w:t>……………….….….</w:t>
      </w:r>
      <w:r w:rsidR="003D5849">
        <w:rPr>
          <w:rFonts w:ascii="Century Gothic" w:hAnsi="Century Gothic"/>
          <w:bCs/>
          <w:sz w:val="20"/>
          <w:vertAlign w:val="superscript"/>
        </w:rPr>
        <w:t>8</w:t>
      </w:r>
      <w:r>
        <w:rPr>
          <w:rFonts w:ascii="Century Gothic" w:hAnsi="Century Gothic"/>
          <w:bCs/>
          <w:sz w:val="20"/>
        </w:rPr>
        <w:t>,</w:t>
      </w:r>
    </w:p>
    <w:p w:rsidR="00405C2F" w:rsidRPr="009717AF" w:rsidRDefault="00405C2F" w:rsidP="00405C2F">
      <w:pPr>
        <w:pStyle w:val="Textbody"/>
        <w:tabs>
          <w:tab w:val="left" w:pos="-850"/>
        </w:tabs>
        <w:autoSpaceDN w:val="0"/>
        <w:ind w:left="397"/>
        <w:textAlignment w:val="baseline"/>
        <w:rPr>
          <w:rFonts w:ascii="Century Gothic" w:hAnsi="Century Gothic" w:cs="Arial"/>
          <w:b/>
          <w:sz w:val="20"/>
        </w:rPr>
      </w:pPr>
      <w:r w:rsidRPr="009717AF">
        <w:rPr>
          <w:rFonts w:ascii="Century Gothic" w:hAnsi="Century Gothic"/>
          <w:bCs/>
          <w:sz w:val="20"/>
        </w:rPr>
        <w:t>który wykonywać będzie część zamówienia</w:t>
      </w:r>
      <w:r w:rsidRPr="009717AF">
        <w:rPr>
          <w:rFonts w:ascii="Century Gothic" w:hAnsi="Century Gothic"/>
          <w:bCs/>
          <w:i/>
          <w:sz w:val="20"/>
        </w:rPr>
        <w:t xml:space="preserve"> obejmującą: </w:t>
      </w:r>
      <w:r w:rsidRPr="009717AF">
        <w:rPr>
          <w:rFonts w:ascii="Century Gothic" w:hAnsi="Century Gothic"/>
          <w:sz w:val="20"/>
        </w:rPr>
        <w:t>…….........</w:t>
      </w:r>
      <w:r>
        <w:rPr>
          <w:rFonts w:ascii="Century Gothic" w:hAnsi="Century Gothic"/>
          <w:sz w:val="20"/>
        </w:rPr>
        <w:t>.....</w:t>
      </w:r>
      <w:r w:rsidRPr="009717AF">
        <w:rPr>
          <w:rFonts w:ascii="Century Gothic" w:hAnsi="Century Gothic"/>
          <w:sz w:val="20"/>
        </w:rPr>
        <w:t>........</w:t>
      </w:r>
      <w:r w:rsidR="003D5849">
        <w:rPr>
          <w:rFonts w:ascii="Century Gothic" w:hAnsi="Century Gothic"/>
          <w:bCs/>
          <w:sz w:val="20"/>
          <w:vertAlign w:val="superscript"/>
        </w:rPr>
        <w:t>8</w:t>
      </w:r>
      <w:r w:rsidRPr="0067642D">
        <w:rPr>
          <w:rFonts w:ascii="Century Gothic" w:hAnsi="Century Gothic"/>
          <w:sz w:val="16"/>
          <w:szCs w:val="16"/>
        </w:rPr>
        <w:t>(</w:t>
      </w:r>
      <w:r w:rsidRPr="0067642D">
        <w:rPr>
          <w:rFonts w:ascii="Century Gothic" w:hAnsi="Century Gothic"/>
          <w:i/>
          <w:iCs/>
          <w:sz w:val="16"/>
          <w:szCs w:val="16"/>
        </w:rPr>
        <w:t>nazwa firmy, siedziba)</w:t>
      </w:r>
      <w:r>
        <w:rPr>
          <w:rFonts w:ascii="Century Gothic" w:hAnsi="Century Gothic"/>
          <w:sz w:val="20"/>
        </w:rPr>
        <w:t xml:space="preserve"> </w:t>
      </w:r>
      <w:r w:rsidRPr="009717AF">
        <w:rPr>
          <w:rFonts w:ascii="Century Gothic" w:hAnsi="Century Gothic"/>
          <w:sz w:val="20"/>
        </w:rPr>
        <w:t>zakres  …………………….......……...……………..………………………………….............…..</w:t>
      </w:r>
      <w:r w:rsidRPr="009717AF">
        <w:rPr>
          <w:rFonts w:ascii="Century Gothic" w:hAnsi="Century Gothic"/>
          <w:sz w:val="20"/>
          <w:vertAlign w:val="superscript"/>
        </w:rPr>
        <w:t xml:space="preserve">1 </w:t>
      </w:r>
    </w:p>
    <w:p w:rsidR="00405C2F" w:rsidRPr="009717AF"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e-mail …………………………………………………………</w:t>
      </w:r>
      <w:r w:rsidRPr="009717AF">
        <w:rPr>
          <w:rFonts w:ascii="Century Gothic" w:hAnsi="Century Gothic"/>
          <w:bCs/>
          <w:sz w:val="20"/>
          <w:vertAlign w:val="superscript"/>
        </w:rPr>
        <w:t>1</w:t>
      </w:r>
    </w:p>
    <w:p w:rsidR="00405C2F" w:rsidRPr="009717AF"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sidRPr="009717AF">
        <w:rPr>
          <w:rFonts w:ascii="Century Gothic" w:hAnsi="Century Gothic"/>
          <w:bCs/>
          <w:sz w:val="20"/>
        </w:rPr>
        <w:br/>
        <w:t>e-mail ………………..……………………………………..</w:t>
      </w:r>
      <w:r w:rsidRPr="009717AF">
        <w:rPr>
          <w:rFonts w:ascii="Century Gothic" w:hAnsi="Century Gothic"/>
          <w:bCs/>
          <w:sz w:val="20"/>
          <w:vertAlign w:val="superscript"/>
        </w:rPr>
        <w:t xml:space="preserve"> 1</w:t>
      </w:r>
    </w:p>
    <w:p w:rsidR="00405C2F" w:rsidRPr="009717AF"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p>
    <w:p w:rsidR="00405C2F" w:rsidRDefault="00405C2F" w:rsidP="00405C2F">
      <w:pPr>
        <w:tabs>
          <w:tab w:val="left" w:pos="540"/>
        </w:tabs>
        <w:autoSpaceDE w:val="0"/>
        <w:ind w:left="1062" w:hanging="354"/>
        <w:jc w:val="both"/>
        <w:rPr>
          <w:rFonts w:ascii="Century Gothic" w:hAnsi="Century Gothic" w:cs="Times New Roman"/>
          <w:sz w:val="20"/>
          <w:szCs w:val="20"/>
        </w:rPr>
      </w:pPr>
    </w:p>
    <w:p w:rsidR="00405C2F" w:rsidRPr="00902F99" w:rsidRDefault="00405C2F" w:rsidP="00405C2F">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405C2F" w:rsidRPr="00902F99" w:rsidRDefault="00405C2F" w:rsidP="00405C2F">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05C2F" w:rsidRPr="00902F99" w:rsidRDefault="00405C2F" w:rsidP="00405C2F">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05C2F" w:rsidRPr="00A81823" w:rsidRDefault="00405C2F" w:rsidP="00405C2F">
      <w:pPr>
        <w:pStyle w:val="Textbody"/>
        <w:ind w:left="284" w:hanging="284"/>
        <w:rPr>
          <w:rFonts w:ascii="Century Gothic" w:hAnsi="Century Gothic"/>
          <w:bCs/>
          <w:sz w:val="16"/>
          <w:szCs w:val="16"/>
        </w:rPr>
      </w:pPr>
    </w:p>
    <w:p w:rsidR="00405C2F" w:rsidRDefault="00405C2F" w:rsidP="00405C2F">
      <w:pPr>
        <w:pStyle w:val="Tekstpodstawowy22"/>
        <w:tabs>
          <w:tab w:val="left" w:pos="-1462"/>
          <w:tab w:val="left" w:pos="2127"/>
        </w:tabs>
        <w:ind w:left="709" w:hanging="709"/>
        <w:rPr>
          <w:bCs/>
          <w:sz w:val="20"/>
        </w:rPr>
      </w:pPr>
    </w:p>
    <w:p w:rsidR="00405C2F" w:rsidRDefault="00405C2F" w:rsidP="00405C2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05C2F" w:rsidRPr="00D2657D" w:rsidRDefault="00405C2F" w:rsidP="00405C2F">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C5085E" w:rsidRDefault="00C5085E" w:rsidP="00405C2F">
      <w:pPr>
        <w:pStyle w:val="Tekstpodstawowy"/>
        <w:rPr>
          <w:bCs/>
          <w:sz w:val="18"/>
          <w:szCs w:val="18"/>
        </w:rPr>
        <w:sectPr w:rsidR="00C5085E" w:rsidSect="00A81823">
          <w:footerReference w:type="default" r:id="rId14"/>
          <w:footnotePr>
            <w:numRestart w:val="eachSect"/>
          </w:footnotePr>
          <w:pgSz w:w="11906" w:h="16838"/>
          <w:pgMar w:top="1134" w:right="1134" w:bottom="851" w:left="1276" w:header="708" w:footer="57" w:gutter="0"/>
          <w:cols w:space="708"/>
          <w:docGrid w:linePitch="299" w:charSpace="8192"/>
        </w:sectPr>
      </w:pPr>
    </w:p>
    <w:p w:rsidR="00405C2F" w:rsidRPr="00272BEB" w:rsidRDefault="00405C2F" w:rsidP="00405C2F">
      <w:pPr>
        <w:pStyle w:val="Tekstpodstawowy"/>
        <w:rPr>
          <w:bCs/>
          <w:sz w:val="18"/>
          <w:szCs w:val="18"/>
        </w:rPr>
      </w:pPr>
    </w:p>
    <w:p w:rsidR="00405C2F" w:rsidRDefault="00405C2F" w:rsidP="00405C2F">
      <w:pPr>
        <w:tabs>
          <w:tab w:val="left" w:pos="6435"/>
        </w:tabs>
        <w:jc w:val="right"/>
        <w:rPr>
          <w:rStyle w:val="Domylnaczcionkaakapitu7"/>
          <w:rFonts w:eastAsia="Times New Roman" w:cs="Times New Roman"/>
          <w:bCs/>
          <w:color w:val="auto"/>
          <w:kern w:val="0"/>
          <w:sz w:val="18"/>
          <w:szCs w:val="18"/>
          <w:lang w:bidi="ar-SA"/>
        </w:rPr>
      </w:pPr>
    </w:p>
    <w:p w:rsidR="00405C2F" w:rsidRDefault="00405C2F" w:rsidP="00405C2F">
      <w:pPr>
        <w:tabs>
          <w:tab w:val="left" w:pos="6435"/>
        </w:tabs>
        <w:jc w:val="right"/>
        <w:rPr>
          <w:rFonts w:ascii="Century Gothic" w:hAnsi="Century Gothic" w:cs="Times New Roman"/>
          <w:b/>
          <w:color w:val="auto"/>
          <w:sz w:val="20"/>
          <w:szCs w:val="20"/>
        </w:rPr>
      </w:pPr>
      <w:r w:rsidRPr="009E2505">
        <w:rPr>
          <w:rFonts w:ascii="Century Gothic" w:hAnsi="Century Gothic" w:cs="Times New Roman"/>
          <w:b/>
          <w:color w:val="auto"/>
          <w:sz w:val="20"/>
          <w:szCs w:val="20"/>
        </w:rPr>
        <w:t>Wzór-Załącznik nr 1</w:t>
      </w:r>
      <w:r w:rsidR="008B59A7">
        <w:rPr>
          <w:rFonts w:ascii="Century Gothic" w:hAnsi="Century Gothic" w:cs="Times New Roman"/>
          <w:b/>
          <w:color w:val="auto"/>
          <w:sz w:val="20"/>
          <w:szCs w:val="20"/>
        </w:rPr>
        <w:t>b</w:t>
      </w:r>
      <w:r w:rsidRPr="009E2505">
        <w:rPr>
          <w:rFonts w:ascii="Century Gothic" w:hAnsi="Century Gothic" w:cs="Times New Roman"/>
          <w:b/>
          <w:color w:val="auto"/>
          <w:sz w:val="20"/>
          <w:szCs w:val="20"/>
        </w:rPr>
        <w:t xml:space="preserve"> do SWZ</w:t>
      </w:r>
    </w:p>
    <w:p w:rsidR="00405C2F" w:rsidRPr="009E2505" w:rsidRDefault="00405C2F" w:rsidP="00405C2F">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2</w:t>
      </w:r>
    </w:p>
    <w:p w:rsidR="00405C2F" w:rsidRPr="009E2505" w:rsidRDefault="00405C2F" w:rsidP="00405C2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405C2F" w:rsidRDefault="00405C2F" w:rsidP="00405C2F"/>
    <w:p w:rsidR="00405C2F" w:rsidRDefault="00405C2F" w:rsidP="00405C2F">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9"/>
      </w:r>
    </w:p>
    <w:p w:rsidR="00405C2F"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00F631DB">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B75B8E" w:rsidRDefault="00405C2F" w:rsidP="00405C2F">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00F631DB">
        <w:rPr>
          <w:rFonts w:ascii="Century Gothic" w:hAnsi="Century Gothic"/>
          <w:color w:val="auto"/>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00F631DB">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sidR="00F631DB">
        <w:rPr>
          <w:rFonts w:ascii="Century Gothic" w:hAnsi="Century Gothic"/>
          <w:sz w:val="20"/>
          <w:szCs w:val="20"/>
          <w:vertAlign w:val="superscript"/>
        </w:rPr>
        <w:t>1</w:t>
      </w:r>
    </w:p>
    <w:p w:rsidR="00405C2F" w:rsidRDefault="00405C2F" w:rsidP="00405C2F">
      <w:pPr>
        <w:suppressAutoHyphens w:val="0"/>
        <w:jc w:val="both"/>
        <w:textAlignment w:val="auto"/>
        <w:rPr>
          <w:rFonts w:ascii="Century Gothic" w:eastAsia="Times New Roman" w:hAnsi="Century Gothic" w:cs="Times New Roman"/>
          <w:color w:val="auto"/>
          <w:kern w:val="0"/>
          <w:sz w:val="20"/>
          <w:szCs w:val="20"/>
          <w:lang w:eastAsia="en-US" w:bidi="ar-SA"/>
        </w:rPr>
      </w:pPr>
    </w:p>
    <w:p w:rsidR="008B59A7" w:rsidRDefault="008B59A7" w:rsidP="00FE2AC6">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w:t>
      </w:r>
      <w:r>
        <w:rPr>
          <w:rFonts w:ascii="Century Gothic" w:eastAsia="Times New Roman" w:hAnsi="Century Gothic" w:cs="Times New Roman"/>
          <w:color w:val="auto"/>
          <w:kern w:val="0"/>
          <w:sz w:val="20"/>
          <w:szCs w:val="20"/>
          <w:lang w:eastAsia="en-US" w:bidi="ar-SA"/>
        </w:rPr>
        <w:t xml:space="preserve"> </w:t>
      </w:r>
      <w:r w:rsidR="00FE2AC6">
        <w:rPr>
          <w:rFonts w:ascii="Century Gothic" w:eastAsia="Times New Roman" w:hAnsi="Century Gothic" w:cs="Times New Roman"/>
          <w:b/>
          <w:color w:val="auto"/>
          <w:kern w:val="0"/>
          <w:sz w:val="20"/>
          <w:szCs w:val="20"/>
          <w:lang w:eastAsia="en-US" w:bidi="ar-SA"/>
        </w:rPr>
        <w:t>dostawy kaset dedykowanych do przenośnych urządzeń do detekcji narkotyków w ślinie</w:t>
      </w:r>
      <w:r w:rsidR="00FE2AC6" w:rsidRPr="001C2CDD">
        <w:rPr>
          <w:rFonts w:ascii="Century Gothic" w:eastAsia="Times New Roman" w:hAnsi="Century Gothic" w:cs="Times New Roman"/>
          <w:color w:val="auto"/>
          <w:kern w:val="0"/>
          <w:sz w:val="20"/>
          <w:szCs w:val="20"/>
          <w:lang w:eastAsia="en-US" w:bidi="ar-SA"/>
        </w:rPr>
        <w:t>, nr ref.:</w:t>
      </w:r>
      <w:r w:rsidR="00FE2AC6" w:rsidRPr="00E16978">
        <w:rPr>
          <w:rFonts w:ascii="Century Gothic" w:eastAsia="Times New Roman" w:hAnsi="Century Gothic" w:cs="Times New Roman"/>
          <w:b/>
          <w:color w:val="auto"/>
          <w:kern w:val="0"/>
          <w:sz w:val="20"/>
          <w:szCs w:val="20"/>
          <w:lang w:eastAsia="en-US" w:bidi="ar-SA"/>
        </w:rPr>
        <w:t xml:space="preserve"> WZP-</w:t>
      </w:r>
      <w:r w:rsidR="00FE2AC6">
        <w:rPr>
          <w:rFonts w:ascii="Century Gothic" w:eastAsia="Times New Roman" w:hAnsi="Century Gothic" w:cs="Times New Roman"/>
          <w:color w:val="auto"/>
          <w:kern w:val="0"/>
          <w:sz w:val="20"/>
          <w:szCs w:val="20"/>
          <w:lang w:eastAsia="en-US" w:bidi="ar-SA"/>
        </w:rPr>
        <w:t xml:space="preserve"> </w:t>
      </w:r>
      <w:r w:rsidR="00FE2AC6" w:rsidRPr="00822C65">
        <w:rPr>
          <w:rFonts w:ascii="Century Gothic" w:eastAsia="Times New Roman" w:hAnsi="Century Gothic" w:cs="Times New Roman"/>
          <w:b/>
          <w:color w:val="auto"/>
          <w:kern w:val="0"/>
          <w:sz w:val="20"/>
          <w:szCs w:val="20"/>
          <w:lang w:eastAsia="en-US" w:bidi="ar-SA"/>
        </w:rPr>
        <w:t>1198/22/66/Z</w:t>
      </w:r>
      <w:r w:rsidR="00FE2AC6">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2 –</w:t>
      </w:r>
      <w:r w:rsidR="00FE2AC6">
        <w:rPr>
          <w:rFonts w:ascii="Century Gothic" w:eastAsia="Times New Roman" w:hAnsi="Century Gothic" w:cs="Times New Roman"/>
          <w:b/>
          <w:color w:val="auto"/>
          <w:kern w:val="0"/>
          <w:sz w:val="20"/>
          <w:szCs w:val="20"/>
          <w:lang w:eastAsia="en-US" w:bidi="ar-SA"/>
        </w:rPr>
        <w:t xml:space="preserve"> </w:t>
      </w:r>
      <w:r w:rsidR="00FE2AC6" w:rsidRPr="00441720">
        <w:rPr>
          <w:rFonts w:ascii="Century Gothic" w:hAnsi="Century Gothic"/>
          <w:sz w:val="20"/>
          <w:szCs w:val="20"/>
        </w:rPr>
        <w:t>Dostawy kaset do urządzenia Aquilascan WDTP-10</w:t>
      </w:r>
    </w:p>
    <w:p w:rsidR="00FE2AC6" w:rsidRPr="00FE2AC6" w:rsidRDefault="00FE2AC6" w:rsidP="00FE2AC6">
      <w:pPr>
        <w:suppressAutoHyphens w:val="0"/>
        <w:jc w:val="both"/>
        <w:textAlignment w:val="auto"/>
        <w:rPr>
          <w:rFonts w:ascii="Century Gothic" w:eastAsia="Times New Roman" w:hAnsi="Century Gothic" w:cs="Times New Roman"/>
          <w:b/>
          <w:color w:val="auto"/>
          <w:kern w:val="0"/>
          <w:sz w:val="20"/>
          <w:szCs w:val="20"/>
          <w:lang w:eastAsia="en-US" w:bidi="ar-SA"/>
        </w:rPr>
      </w:pPr>
    </w:p>
    <w:p w:rsidR="00822C65" w:rsidRDefault="00822C65" w:rsidP="00822C65">
      <w:pPr>
        <w:tabs>
          <w:tab w:val="left" w:pos="426"/>
        </w:tabs>
        <w:suppressAutoHyphens w:val="0"/>
        <w:jc w:val="both"/>
        <w:textAlignment w:val="auto"/>
        <w:rPr>
          <w:rFonts w:ascii="Century Gothic" w:hAnsi="Century Gothic"/>
          <w:b/>
          <w:iCs/>
          <w:color w:val="auto"/>
          <w:sz w:val="20"/>
        </w:rPr>
      </w:pPr>
      <w:r>
        <w:rPr>
          <w:rFonts w:ascii="Century Gothic" w:eastAsia="Calibri" w:hAnsi="Century Gothic" w:cs="Times New Roman"/>
          <w:b/>
          <w:color w:val="auto"/>
          <w:sz w:val="20"/>
          <w:szCs w:val="20"/>
          <w:lang w:eastAsia="en-US" w:bidi="ar-SA"/>
        </w:rPr>
        <w:t xml:space="preserve">I. </w:t>
      </w:r>
      <w:r w:rsidRPr="005D7A97">
        <w:rPr>
          <w:rFonts w:ascii="Century Gothic" w:eastAsia="Calibri" w:hAnsi="Century Gothic" w:cs="Times New Roman"/>
          <w:b/>
          <w:color w:val="auto"/>
          <w:sz w:val="20"/>
          <w:szCs w:val="20"/>
          <w:lang w:val="x-none" w:eastAsia="en-US" w:bidi="ar-SA"/>
        </w:rPr>
        <w:t>Oferujemy</w:t>
      </w:r>
      <w:r w:rsidRPr="005D7A97">
        <w:rPr>
          <w:rFonts w:ascii="Century Gothic" w:eastAsia="Calibri" w:hAnsi="Century Gothic" w:cs="Times New Roman"/>
          <w:b/>
          <w:bCs/>
          <w:color w:val="auto"/>
          <w:sz w:val="20"/>
          <w:szCs w:val="20"/>
          <w:lang w:val="x-none" w:eastAsia="en-US" w:bidi="ar-SA"/>
        </w:rPr>
        <w:t xml:space="preserve"> wykonanie przedmiotu zamówienia opisanego w SWZ i jej załącznikach</w:t>
      </w:r>
      <w:r>
        <w:rPr>
          <w:rFonts w:ascii="Calibri" w:eastAsia="Calibri" w:hAnsi="Calibri" w:cs="Times New Roman"/>
          <w:color w:val="auto"/>
          <w:kern w:val="0"/>
          <w:sz w:val="20"/>
          <w:szCs w:val="20"/>
          <w:lang w:val="x-none" w:eastAsia="en-US" w:bidi="ar-SA"/>
        </w:rPr>
        <w:t>:</w:t>
      </w:r>
    </w:p>
    <w:p w:rsidR="00822C65" w:rsidRDefault="00822C65" w:rsidP="00822C65">
      <w:pPr>
        <w:tabs>
          <w:tab w:val="left" w:pos="426"/>
        </w:tabs>
        <w:suppressAutoHyphens w:val="0"/>
        <w:jc w:val="both"/>
        <w:textAlignment w:val="auto"/>
        <w:rPr>
          <w:rFonts w:ascii="Century Gothic" w:hAnsi="Century Gothic"/>
          <w:b/>
          <w:iCs/>
          <w:color w:val="auto"/>
          <w:sz w:val="20"/>
        </w:rPr>
      </w:pPr>
    </w:p>
    <w:tbl>
      <w:tblPr>
        <w:tblW w:w="94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928"/>
        <w:gridCol w:w="833"/>
        <w:gridCol w:w="1461"/>
        <w:gridCol w:w="1037"/>
        <w:gridCol w:w="2729"/>
      </w:tblGrid>
      <w:tr w:rsidR="00822C65" w:rsidRPr="00822C65" w:rsidTr="006C7194">
        <w:tc>
          <w:tcPr>
            <w:tcW w:w="492"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Lp.</w:t>
            </w:r>
          </w:p>
        </w:tc>
        <w:tc>
          <w:tcPr>
            <w:tcW w:w="2928" w:type="dxa"/>
            <w:shd w:val="clear" w:color="auto" w:fill="auto"/>
          </w:tcPr>
          <w:p w:rsidR="00822C65" w:rsidRPr="00822C65" w:rsidRDefault="00822C65" w:rsidP="006C7194">
            <w:pPr>
              <w:tabs>
                <w:tab w:val="left" w:pos="2056"/>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Asortyment</w:t>
            </w:r>
          </w:p>
        </w:tc>
        <w:tc>
          <w:tcPr>
            <w:tcW w:w="833"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Ilość</w:t>
            </w:r>
          </w:p>
        </w:tc>
        <w:tc>
          <w:tcPr>
            <w:tcW w:w="1461"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Cena jednostkowa netto w PLN</w:t>
            </w:r>
            <w:r w:rsidRPr="00822C65">
              <w:rPr>
                <w:rFonts w:ascii="Century Gothic" w:hAnsi="Century Gothic" w:cs="Open Sans"/>
                <w:b/>
                <w:color w:val="auto"/>
                <w:sz w:val="20"/>
                <w:szCs w:val="20"/>
                <w:vertAlign w:val="superscript"/>
              </w:rPr>
              <w:footnoteReference w:id="10"/>
            </w:r>
          </w:p>
        </w:tc>
        <w:tc>
          <w:tcPr>
            <w:tcW w:w="0" w:type="auto"/>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Stawka podatku VAT</w:t>
            </w:r>
            <w:r w:rsidRPr="00822C65">
              <w:rPr>
                <w:rFonts w:ascii="Century Gothic" w:hAnsi="Century Gothic" w:cs="Open Sans"/>
                <w:b/>
                <w:color w:val="auto"/>
                <w:sz w:val="20"/>
                <w:szCs w:val="20"/>
                <w:vertAlign w:val="superscript"/>
              </w:rPr>
              <w:footnoteReference w:id="11"/>
            </w:r>
          </w:p>
        </w:tc>
        <w:tc>
          <w:tcPr>
            <w:tcW w:w="2729"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vertAlign w:val="superscript"/>
              </w:rPr>
            </w:pPr>
            <w:r w:rsidRPr="00822C65">
              <w:rPr>
                <w:rFonts w:ascii="Century Gothic" w:hAnsi="Century Gothic" w:cs="Open Sans"/>
                <w:b/>
                <w:color w:val="auto"/>
                <w:sz w:val="20"/>
                <w:szCs w:val="20"/>
              </w:rPr>
              <w:t>Cena oferty brutto w PLN (kol. 3x4 powiększona o stawkę podatku VAT)</w:t>
            </w:r>
            <w:r w:rsidRPr="00822C65">
              <w:rPr>
                <w:rFonts w:ascii="Century Gothic" w:hAnsi="Century Gothic" w:cs="Open Sans"/>
                <w:b/>
                <w:color w:val="auto"/>
                <w:sz w:val="20"/>
                <w:szCs w:val="20"/>
                <w:vertAlign w:val="superscript"/>
              </w:rPr>
              <w:t>2</w:t>
            </w:r>
          </w:p>
        </w:tc>
      </w:tr>
      <w:tr w:rsidR="00822C65" w:rsidRPr="00822C65" w:rsidTr="006C7194">
        <w:tc>
          <w:tcPr>
            <w:tcW w:w="492"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1</w:t>
            </w:r>
          </w:p>
        </w:tc>
        <w:tc>
          <w:tcPr>
            <w:tcW w:w="2928"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2</w:t>
            </w:r>
          </w:p>
        </w:tc>
        <w:tc>
          <w:tcPr>
            <w:tcW w:w="833"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3</w:t>
            </w:r>
          </w:p>
        </w:tc>
        <w:tc>
          <w:tcPr>
            <w:tcW w:w="1461"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4</w:t>
            </w:r>
          </w:p>
        </w:tc>
        <w:tc>
          <w:tcPr>
            <w:tcW w:w="0" w:type="auto"/>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5</w:t>
            </w:r>
          </w:p>
        </w:tc>
        <w:tc>
          <w:tcPr>
            <w:tcW w:w="2729"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6</w:t>
            </w:r>
          </w:p>
        </w:tc>
      </w:tr>
      <w:tr w:rsidR="00822C65" w:rsidRPr="00822C65" w:rsidTr="006C7194">
        <w:trPr>
          <w:trHeight w:val="2070"/>
        </w:trPr>
        <w:tc>
          <w:tcPr>
            <w:tcW w:w="492"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color w:val="auto"/>
                <w:sz w:val="20"/>
                <w:szCs w:val="20"/>
              </w:rPr>
            </w:pPr>
            <w:r w:rsidRPr="00822C65">
              <w:rPr>
                <w:rFonts w:ascii="Century Gothic" w:hAnsi="Century Gothic" w:cs="Open Sans"/>
                <w:color w:val="auto"/>
                <w:sz w:val="20"/>
                <w:szCs w:val="20"/>
              </w:rPr>
              <w:t>1</w:t>
            </w:r>
          </w:p>
        </w:tc>
        <w:tc>
          <w:tcPr>
            <w:tcW w:w="2928" w:type="dxa"/>
            <w:shd w:val="clear" w:color="auto" w:fill="auto"/>
          </w:tcPr>
          <w:p w:rsidR="00822C65" w:rsidRPr="00822C65" w:rsidRDefault="00822C65" w:rsidP="006C7194">
            <w:pPr>
              <w:tabs>
                <w:tab w:val="left" w:pos="1978"/>
                <w:tab w:val="left" w:pos="3828"/>
                <w:tab w:val="center" w:pos="4677"/>
              </w:tabs>
              <w:rPr>
                <w:rFonts w:ascii="Century Gothic" w:eastAsia="Times New Roman" w:hAnsi="Century Gothic"/>
                <w:kern w:val="0"/>
                <w:sz w:val="20"/>
                <w:szCs w:val="20"/>
                <w:lang w:eastAsia="pl-PL" w:bidi="ar-SA"/>
              </w:rPr>
            </w:pPr>
          </w:p>
          <w:p w:rsidR="00822C65" w:rsidRDefault="00FE2AC6" w:rsidP="006C7194">
            <w:pPr>
              <w:tabs>
                <w:tab w:val="left" w:pos="1978"/>
                <w:tab w:val="left" w:pos="3828"/>
                <w:tab w:val="center" w:pos="4677"/>
              </w:tabs>
              <w:rPr>
                <w:rFonts w:ascii="Century Gothic" w:eastAsia="Times New Roman" w:hAnsi="Century Gothic"/>
                <w:kern w:val="0"/>
                <w:sz w:val="18"/>
                <w:szCs w:val="18"/>
                <w:lang w:eastAsia="pl-PL" w:bidi="ar-SA"/>
              </w:rPr>
            </w:pPr>
            <w:r w:rsidRPr="00FE2AC6">
              <w:rPr>
                <w:rFonts w:ascii="Century Gothic" w:eastAsia="Times New Roman" w:hAnsi="Century Gothic"/>
                <w:kern w:val="0"/>
                <w:sz w:val="18"/>
                <w:szCs w:val="18"/>
                <w:lang w:eastAsia="pl-PL" w:bidi="ar-SA"/>
              </w:rPr>
              <w:t>Kasety / testy dedykowane do przenośnego urządzenia do dete</w:t>
            </w:r>
            <w:r>
              <w:rPr>
                <w:rFonts w:ascii="Century Gothic" w:eastAsia="Times New Roman" w:hAnsi="Century Gothic"/>
                <w:kern w:val="0"/>
                <w:sz w:val="18"/>
                <w:szCs w:val="18"/>
                <w:lang w:eastAsia="pl-PL" w:bidi="ar-SA"/>
              </w:rPr>
              <w:t>k</w:t>
            </w:r>
            <w:r w:rsidRPr="00FE2AC6">
              <w:rPr>
                <w:rFonts w:ascii="Century Gothic" w:eastAsia="Times New Roman" w:hAnsi="Century Gothic"/>
                <w:kern w:val="0"/>
                <w:sz w:val="18"/>
                <w:szCs w:val="18"/>
                <w:lang w:eastAsia="pl-PL" w:bidi="ar-SA"/>
              </w:rPr>
              <w:t xml:space="preserve">cji narkotyków w ślinie Aquilascan WDTP – 10 </w:t>
            </w:r>
          </w:p>
          <w:p w:rsidR="00FE2AC6" w:rsidRPr="00822C65" w:rsidRDefault="00FE2AC6" w:rsidP="006C7194">
            <w:pPr>
              <w:tabs>
                <w:tab w:val="left" w:pos="1978"/>
                <w:tab w:val="left" w:pos="3828"/>
                <w:tab w:val="center" w:pos="4677"/>
              </w:tabs>
              <w:rPr>
                <w:rFonts w:ascii="Century Gothic" w:eastAsia="Times New Roman" w:hAnsi="Century Gothic"/>
                <w:kern w:val="0"/>
                <w:sz w:val="18"/>
                <w:szCs w:val="18"/>
                <w:lang w:eastAsia="pl-PL" w:bidi="ar-SA"/>
              </w:rPr>
            </w:pPr>
          </w:p>
          <w:p w:rsidR="00822C65" w:rsidRPr="00822C65" w:rsidRDefault="00822C65" w:rsidP="006C7194">
            <w:pPr>
              <w:tabs>
                <w:tab w:val="left" w:pos="1978"/>
                <w:tab w:val="left" w:pos="3828"/>
                <w:tab w:val="center" w:pos="4677"/>
              </w:tabs>
              <w:rPr>
                <w:rFonts w:ascii="Century Gothic" w:eastAsia="Times New Roman" w:hAnsi="Century Gothic"/>
                <w:kern w:val="0"/>
                <w:sz w:val="18"/>
                <w:szCs w:val="18"/>
                <w:lang w:eastAsia="pl-PL" w:bidi="ar-SA"/>
              </w:rPr>
            </w:pPr>
            <w:r w:rsidRPr="00822C65">
              <w:rPr>
                <w:rFonts w:ascii="Century Gothic" w:eastAsia="Times New Roman" w:hAnsi="Century Gothic"/>
                <w:kern w:val="0"/>
                <w:sz w:val="18"/>
                <w:szCs w:val="18"/>
                <w:lang w:eastAsia="pl-PL" w:bidi="ar-SA"/>
              </w:rPr>
              <w:t>Nazwa producenta</w:t>
            </w:r>
          </w:p>
          <w:p w:rsidR="00822C65" w:rsidRPr="00822C65" w:rsidRDefault="00822C65" w:rsidP="006C7194">
            <w:pPr>
              <w:tabs>
                <w:tab w:val="left" w:pos="1978"/>
                <w:tab w:val="left" w:pos="3828"/>
                <w:tab w:val="center" w:pos="4677"/>
              </w:tabs>
              <w:rPr>
                <w:rFonts w:ascii="Century Gothic" w:eastAsia="Times New Roman" w:hAnsi="Century Gothic"/>
                <w:kern w:val="0"/>
                <w:sz w:val="18"/>
                <w:szCs w:val="18"/>
                <w:vertAlign w:val="superscript"/>
                <w:lang w:eastAsia="pl-PL" w:bidi="ar-SA"/>
              </w:rPr>
            </w:pPr>
            <w:r w:rsidRPr="00822C65">
              <w:rPr>
                <w:rFonts w:ascii="Century Gothic" w:eastAsia="Times New Roman" w:hAnsi="Century Gothic"/>
                <w:kern w:val="0"/>
                <w:sz w:val="18"/>
                <w:szCs w:val="18"/>
                <w:lang w:eastAsia="pl-PL" w:bidi="ar-SA"/>
              </w:rPr>
              <w:t>………………………..</w:t>
            </w:r>
            <w:r w:rsidRPr="00822C65">
              <w:rPr>
                <w:rFonts w:ascii="Century Gothic" w:eastAsia="Times New Roman" w:hAnsi="Century Gothic"/>
                <w:kern w:val="0"/>
                <w:sz w:val="18"/>
                <w:szCs w:val="18"/>
                <w:vertAlign w:val="superscript"/>
                <w:lang w:eastAsia="pl-PL" w:bidi="ar-SA"/>
              </w:rPr>
              <w:t>1</w:t>
            </w:r>
          </w:p>
          <w:p w:rsidR="00822C65" w:rsidRPr="00822C65" w:rsidRDefault="00822C65" w:rsidP="006C7194">
            <w:pPr>
              <w:tabs>
                <w:tab w:val="left" w:pos="1978"/>
                <w:tab w:val="left" w:pos="3828"/>
                <w:tab w:val="center" w:pos="4677"/>
              </w:tabs>
              <w:rPr>
                <w:rFonts w:ascii="Century Gothic" w:eastAsia="Times New Roman" w:hAnsi="Century Gothic"/>
                <w:kern w:val="0"/>
                <w:sz w:val="18"/>
                <w:szCs w:val="18"/>
                <w:lang w:eastAsia="pl-PL" w:bidi="ar-SA"/>
              </w:rPr>
            </w:pPr>
          </w:p>
          <w:p w:rsidR="00822C65" w:rsidRPr="00822C65" w:rsidRDefault="0093489F" w:rsidP="006C7194">
            <w:pPr>
              <w:tabs>
                <w:tab w:val="left" w:pos="1978"/>
                <w:tab w:val="left" w:pos="3828"/>
                <w:tab w:val="center" w:pos="4677"/>
              </w:tabs>
              <w:rPr>
                <w:rFonts w:ascii="Century Gothic" w:eastAsia="Times New Roman" w:hAnsi="Century Gothic"/>
                <w:kern w:val="0"/>
                <w:sz w:val="18"/>
                <w:szCs w:val="18"/>
                <w:lang w:eastAsia="pl-PL" w:bidi="ar-SA"/>
              </w:rPr>
            </w:pPr>
            <w:r>
              <w:rPr>
                <w:rFonts w:ascii="Century Gothic" w:eastAsia="Times New Roman" w:hAnsi="Century Gothic"/>
                <w:kern w:val="0"/>
                <w:sz w:val="18"/>
                <w:szCs w:val="18"/>
                <w:lang w:eastAsia="pl-PL" w:bidi="ar-SA"/>
              </w:rPr>
              <w:t>Typ/model/symbol</w:t>
            </w:r>
          </w:p>
          <w:p w:rsidR="00822C65" w:rsidRPr="00822C65" w:rsidRDefault="00822C65" w:rsidP="006C7194">
            <w:pPr>
              <w:tabs>
                <w:tab w:val="left" w:pos="1978"/>
                <w:tab w:val="left" w:pos="3828"/>
                <w:tab w:val="center" w:pos="4677"/>
              </w:tabs>
              <w:rPr>
                <w:rFonts w:ascii="Century Gothic" w:eastAsia="Times New Roman" w:hAnsi="Century Gothic"/>
                <w:kern w:val="0"/>
                <w:sz w:val="18"/>
                <w:szCs w:val="18"/>
                <w:vertAlign w:val="superscript"/>
                <w:lang w:eastAsia="pl-PL" w:bidi="ar-SA"/>
              </w:rPr>
            </w:pPr>
            <w:r w:rsidRPr="00822C65">
              <w:rPr>
                <w:rFonts w:ascii="Century Gothic" w:eastAsia="Times New Roman" w:hAnsi="Century Gothic"/>
                <w:kern w:val="0"/>
                <w:sz w:val="18"/>
                <w:szCs w:val="18"/>
                <w:lang w:eastAsia="pl-PL" w:bidi="ar-SA"/>
              </w:rPr>
              <w:t>…………………………</w:t>
            </w:r>
            <w:r w:rsidRPr="00822C65">
              <w:rPr>
                <w:rFonts w:ascii="Century Gothic" w:eastAsia="Times New Roman" w:hAnsi="Century Gothic"/>
                <w:kern w:val="0"/>
                <w:sz w:val="18"/>
                <w:szCs w:val="18"/>
                <w:vertAlign w:val="superscript"/>
                <w:lang w:eastAsia="pl-PL" w:bidi="ar-SA"/>
              </w:rPr>
              <w:t>1</w:t>
            </w:r>
          </w:p>
          <w:p w:rsidR="00822C65" w:rsidRPr="00822C65" w:rsidRDefault="00822C65" w:rsidP="006C7194">
            <w:pPr>
              <w:tabs>
                <w:tab w:val="left" w:pos="1978"/>
                <w:tab w:val="left" w:pos="3828"/>
                <w:tab w:val="center" w:pos="4677"/>
              </w:tabs>
              <w:rPr>
                <w:rFonts w:ascii="Century Gothic" w:eastAsia="Times New Roman" w:hAnsi="Century Gothic"/>
                <w:kern w:val="0"/>
                <w:sz w:val="18"/>
                <w:szCs w:val="18"/>
                <w:vertAlign w:val="superscript"/>
                <w:lang w:eastAsia="pl-PL" w:bidi="ar-SA"/>
              </w:rPr>
            </w:pPr>
          </w:p>
        </w:tc>
        <w:tc>
          <w:tcPr>
            <w:tcW w:w="833" w:type="dxa"/>
            <w:shd w:val="clear" w:color="auto" w:fill="auto"/>
            <w:vAlign w:val="center"/>
          </w:tcPr>
          <w:p w:rsidR="00822C65" w:rsidRPr="00822C65" w:rsidRDefault="00822C65" w:rsidP="006C7194">
            <w:pPr>
              <w:tabs>
                <w:tab w:val="left" w:pos="1978"/>
                <w:tab w:val="left" w:pos="3828"/>
                <w:tab w:val="center" w:pos="4677"/>
              </w:tabs>
              <w:jc w:val="center"/>
              <w:rPr>
                <w:rFonts w:ascii="Century Gothic" w:hAnsi="Century Gothic" w:cs="Open Sans"/>
                <w:color w:val="auto"/>
                <w:sz w:val="20"/>
                <w:szCs w:val="20"/>
              </w:rPr>
            </w:pPr>
            <w:r w:rsidRPr="00822C65">
              <w:rPr>
                <w:rFonts w:ascii="Century Gothic" w:hAnsi="Century Gothic" w:cs="Open Sans"/>
                <w:color w:val="auto"/>
                <w:sz w:val="20"/>
                <w:szCs w:val="20"/>
              </w:rPr>
              <w:t>1</w:t>
            </w:r>
            <w:r w:rsidR="00FE2AC6">
              <w:rPr>
                <w:rFonts w:ascii="Century Gothic" w:hAnsi="Century Gothic" w:cs="Open Sans"/>
                <w:color w:val="auto"/>
                <w:sz w:val="20"/>
                <w:szCs w:val="20"/>
              </w:rPr>
              <w:t xml:space="preserve">500 </w:t>
            </w:r>
            <w:r w:rsidRPr="00822C65">
              <w:rPr>
                <w:rFonts w:ascii="Century Gothic" w:hAnsi="Century Gothic" w:cs="Open Sans"/>
                <w:color w:val="auto"/>
                <w:sz w:val="20"/>
                <w:szCs w:val="20"/>
              </w:rPr>
              <w:t xml:space="preserve"> szt.</w:t>
            </w:r>
          </w:p>
        </w:tc>
        <w:tc>
          <w:tcPr>
            <w:tcW w:w="1461" w:type="dxa"/>
            <w:shd w:val="clear" w:color="auto" w:fill="auto"/>
            <w:vAlign w:val="center"/>
          </w:tcPr>
          <w:p w:rsidR="00822C65" w:rsidRPr="00822C65" w:rsidRDefault="00822C65" w:rsidP="006C7194">
            <w:pPr>
              <w:tabs>
                <w:tab w:val="left" w:pos="1978"/>
                <w:tab w:val="left" w:pos="3828"/>
                <w:tab w:val="center" w:pos="4677"/>
              </w:tabs>
              <w:jc w:val="center"/>
              <w:rPr>
                <w:rFonts w:ascii="Open Sans" w:hAnsi="Open Sans" w:cs="Open Sans"/>
                <w:b/>
                <w:i/>
                <w:color w:val="FF0000"/>
                <w:sz w:val="18"/>
                <w:szCs w:val="18"/>
              </w:rPr>
            </w:pPr>
          </w:p>
        </w:tc>
        <w:tc>
          <w:tcPr>
            <w:tcW w:w="0" w:type="auto"/>
            <w:shd w:val="clear" w:color="auto" w:fill="auto"/>
            <w:vAlign w:val="center"/>
          </w:tcPr>
          <w:p w:rsidR="00822C65" w:rsidRPr="00822C65" w:rsidRDefault="00822C65" w:rsidP="006C7194">
            <w:pPr>
              <w:tabs>
                <w:tab w:val="left" w:pos="1978"/>
                <w:tab w:val="left" w:pos="3828"/>
                <w:tab w:val="center" w:pos="4677"/>
              </w:tabs>
              <w:jc w:val="center"/>
              <w:rPr>
                <w:rFonts w:ascii="Open Sans" w:hAnsi="Open Sans" w:cs="Open Sans"/>
                <w:color w:val="auto"/>
                <w:sz w:val="18"/>
                <w:szCs w:val="18"/>
              </w:rPr>
            </w:pPr>
            <w:r w:rsidRPr="00822C65">
              <w:rPr>
                <w:rFonts w:ascii="Open Sans" w:hAnsi="Open Sans" w:cs="Open Sans"/>
                <w:color w:val="auto"/>
                <w:sz w:val="18"/>
                <w:szCs w:val="18"/>
              </w:rPr>
              <w:t>……….%</w:t>
            </w:r>
          </w:p>
        </w:tc>
        <w:tc>
          <w:tcPr>
            <w:tcW w:w="2729" w:type="dxa"/>
            <w:shd w:val="clear" w:color="auto" w:fill="auto"/>
          </w:tcPr>
          <w:p w:rsidR="00822C65" w:rsidRPr="00822C65" w:rsidRDefault="00822C65" w:rsidP="006C7194">
            <w:pPr>
              <w:tabs>
                <w:tab w:val="left" w:pos="1978"/>
                <w:tab w:val="left" w:pos="3828"/>
                <w:tab w:val="center" w:pos="4677"/>
              </w:tabs>
              <w:rPr>
                <w:rFonts w:ascii="Open Sans" w:hAnsi="Open Sans" w:cs="Open Sans"/>
                <w:b/>
                <w:i/>
                <w:color w:val="FF0000"/>
                <w:sz w:val="18"/>
                <w:szCs w:val="18"/>
              </w:rPr>
            </w:pPr>
          </w:p>
        </w:tc>
      </w:tr>
    </w:tbl>
    <w:p w:rsidR="00822C65" w:rsidRPr="00872543" w:rsidRDefault="00822C65" w:rsidP="008B59A7">
      <w:pPr>
        <w:tabs>
          <w:tab w:val="left" w:pos="426"/>
        </w:tabs>
        <w:suppressAutoHyphens w:val="0"/>
        <w:jc w:val="both"/>
        <w:textAlignment w:val="auto"/>
        <w:rPr>
          <w:rFonts w:eastAsia="Times New Roman" w:cs="Times New Roman"/>
          <w:b/>
          <w:color w:val="auto"/>
          <w:kern w:val="0"/>
          <w:szCs w:val="22"/>
          <w:lang w:eastAsia="en-US" w:bidi="ar-SA"/>
        </w:rPr>
      </w:pPr>
    </w:p>
    <w:p w:rsidR="008B59A7" w:rsidRDefault="008B59A7" w:rsidP="008B59A7">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8B59A7" w:rsidRPr="0044496A" w:rsidRDefault="008B59A7" w:rsidP="003F02D1">
      <w:pPr>
        <w:widowControl w:val="0"/>
        <w:numPr>
          <w:ilvl w:val="0"/>
          <w:numId w:val="46"/>
        </w:numPr>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w:t>
      </w:r>
      <w:r w:rsidRPr="0044496A">
        <w:rPr>
          <w:rFonts w:ascii="Century Gothic" w:eastAsia="Times New Roman" w:hAnsi="Century Gothic" w:cs="Times New Roman"/>
          <w:bCs/>
          <w:color w:val="auto"/>
          <w:kern w:val="3"/>
          <w:sz w:val="20"/>
          <w:szCs w:val="20"/>
          <w:lang w:bidi="ar-SA"/>
        </w:rPr>
        <w:t>udzielamy …..</w:t>
      </w:r>
      <w:r w:rsidRPr="0044496A">
        <w:rPr>
          <w:rStyle w:val="Odwoanieprzypisudolnego"/>
          <w:rFonts w:ascii="Century Gothic" w:eastAsia="Times New Roman" w:hAnsi="Century Gothic" w:cs="Times New Roman"/>
          <w:bCs/>
          <w:color w:val="auto"/>
          <w:kern w:val="3"/>
          <w:sz w:val="20"/>
          <w:szCs w:val="20"/>
          <w:lang w:bidi="ar-SA"/>
        </w:rPr>
        <w:footnoteReference w:id="12"/>
      </w:r>
      <w:r w:rsidRPr="0044496A">
        <w:rPr>
          <w:rFonts w:ascii="Century Gothic" w:eastAsia="Times New Roman" w:hAnsi="Century Gothic" w:cs="Times New Roman"/>
          <w:bCs/>
          <w:color w:val="auto"/>
          <w:kern w:val="3"/>
          <w:sz w:val="20"/>
          <w:szCs w:val="20"/>
          <w:lang w:bidi="ar-SA"/>
        </w:rPr>
        <w:t xml:space="preserve"> m-cy gwarancji </w:t>
      </w:r>
      <w:r w:rsidR="00F75133" w:rsidRPr="001D7B8C">
        <w:rPr>
          <w:rFonts w:ascii="Century Gothic" w:eastAsia="Times New Roman" w:hAnsi="Century Gothic" w:cs="Times New Roman"/>
          <w:bCs/>
          <w:color w:val="auto"/>
          <w:kern w:val="3"/>
          <w:sz w:val="20"/>
          <w:szCs w:val="20"/>
          <w:lang w:bidi="ar-SA"/>
        </w:rPr>
        <w:t>(min. 8</w:t>
      </w:r>
      <w:r w:rsidRPr="001D7B8C">
        <w:rPr>
          <w:rFonts w:ascii="Century Gothic" w:eastAsia="Times New Roman" w:hAnsi="Century Gothic" w:cs="Times New Roman"/>
          <w:bCs/>
          <w:color w:val="auto"/>
          <w:kern w:val="3"/>
          <w:sz w:val="20"/>
          <w:szCs w:val="20"/>
          <w:lang w:bidi="ar-SA"/>
        </w:rPr>
        <w:t xml:space="preserve"> m-cy)</w:t>
      </w:r>
      <w:r w:rsidR="00704AC5">
        <w:rPr>
          <w:rFonts w:ascii="Century Gothic" w:eastAsia="Times New Roman" w:hAnsi="Century Gothic" w:cs="Times New Roman"/>
          <w:bCs/>
          <w:color w:val="auto"/>
          <w:kern w:val="3"/>
          <w:sz w:val="20"/>
          <w:szCs w:val="20"/>
          <w:lang w:bidi="ar-SA"/>
        </w:rPr>
        <w:t xml:space="preserve"> i</w:t>
      </w:r>
      <w:r w:rsidR="00B951B3" w:rsidRPr="001D7B8C">
        <w:rPr>
          <w:rFonts w:ascii="Century Gothic" w:eastAsia="Times New Roman" w:hAnsi="Century Gothic" w:cs="Times New Roman"/>
          <w:bCs/>
          <w:color w:val="auto"/>
          <w:kern w:val="3"/>
          <w:sz w:val="20"/>
          <w:szCs w:val="20"/>
          <w:lang w:bidi="ar-SA"/>
        </w:rPr>
        <w:t xml:space="preserve"> 24 m-cy rękojmi.</w:t>
      </w:r>
    </w:p>
    <w:p w:rsidR="008B59A7" w:rsidRPr="0093489F" w:rsidRDefault="008B59A7" w:rsidP="003F02D1">
      <w:pPr>
        <w:widowControl w:val="0"/>
        <w:numPr>
          <w:ilvl w:val="0"/>
          <w:numId w:val="46"/>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93489F">
        <w:rPr>
          <w:rFonts w:ascii="Century Gothic" w:eastAsia="Times New Roman" w:hAnsi="Century Gothic" w:cs="Times New Roman"/>
          <w:bCs/>
          <w:color w:val="auto"/>
          <w:kern w:val="3"/>
          <w:sz w:val="20"/>
          <w:szCs w:val="20"/>
          <w:lang w:bidi="ar-SA"/>
        </w:rPr>
        <w:t>Dostawy asortymentu będziemy realizować w terminie …..</w:t>
      </w:r>
      <w:r w:rsidRPr="0093489F">
        <w:rPr>
          <w:rStyle w:val="Odwoanieprzypisudolnego"/>
          <w:rFonts w:ascii="Century Gothic" w:eastAsia="Times New Roman" w:hAnsi="Century Gothic" w:cs="Times New Roman"/>
          <w:bCs/>
          <w:color w:val="auto"/>
          <w:kern w:val="3"/>
          <w:sz w:val="20"/>
          <w:szCs w:val="20"/>
          <w:lang w:bidi="ar-SA"/>
        </w:rPr>
        <w:footnoteReference w:id="13"/>
      </w:r>
      <w:r w:rsidRPr="0093489F">
        <w:rPr>
          <w:rFonts w:ascii="Century Gothic" w:eastAsia="Times New Roman" w:hAnsi="Century Gothic" w:cs="Times New Roman"/>
          <w:bCs/>
          <w:color w:val="auto"/>
          <w:kern w:val="3"/>
          <w:sz w:val="20"/>
          <w:szCs w:val="20"/>
          <w:lang w:bidi="ar-SA"/>
        </w:rPr>
        <w:t xml:space="preserve"> dni roboczych (max.</w:t>
      </w:r>
      <w:r w:rsidR="0093489F" w:rsidRPr="0093489F">
        <w:rPr>
          <w:rFonts w:ascii="Century Gothic" w:eastAsia="Times New Roman" w:hAnsi="Century Gothic" w:cs="Times New Roman"/>
          <w:bCs/>
          <w:color w:val="auto"/>
          <w:kern w:val="3"/>
          <w:sz w:val="20"/>
          <w:szCs w:val="20"/>
          <w:lang w:bidi="ar-SA"/>
        </w:rPr>
        <w:t xml:space="preserve"> 14</w:t>
      </w:r>
      <w:r w:rsidRPr="0093489F">
        <w:rPr>
          <w:rFonts w:ascii="Century Gothic" w:eastAsia="Times New Roman" w:hAnsi="Century Gothic" w:cs="Times New Roman"/>
          <w:bCs/>
          <w:color w:val="auto"/>
          <w:kern w:val="3"/>
          <w:sz w:val="20"/>
          <w:szCs w:val="20"/>
          <w:lang w:bidi="ar-SA"/>
        </w:rPr>
        <w:t xml:space="preserve"> dni roboczych), licząc od dnia zaakceptowania zapotrzebowania. </w:t>
      </w:r>
    </w:p>
    <w:p w:rsidR="008B59A7" w:rsidRPr="003D7B7D" w:rsidRDefault="008B59A7" w:rsidP="008B59A7">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B59A7" w:rsidRDefault="008B59A7" w:rsidP="003F02D1">
      <w:pPr>
        <w:pStyle w:val="Textbody"/>
        <w:numPr>
          <w:ilvl w:val="3"/>
          <w:numId w:val="31"/>
        </w:numPr>
        <w:tabs>
          <w:tab w:val="left" w:pos="-850"/>
        </w:tabs>
        <w:autoSpaceDN w:val="0"/>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Pr>
          <w:rStyle w:val="Domylnaczcionkaakapitu5"/>
          <w:rFonts w:ascii="Century Gothic" w:hAnsi="Century Gothic"/>
          <w:b/>
          <w:sz w:val="20"/>
        </w:rPr>
        <w:t xml:space="preserve">3b do SWZ </w:t>
      </w:r>
      <w:r w:rsidRPr="00103306">
        <w:rPr>
          <w:rStyle w:val="Domylnaczcionkaakapitu5"/>
          <w:rFonts w:ascii="Century Gothic" w:hAnsi="Century Gothic"/>
          <w:sz w:val="20"/>
        </w:rPr>
        <w:t xml:space="preserve"> oraz Rozdz. XIX SWZ.</w:t>
      </w:r>
    </w:p>
    <w:p w:rsidR="001968E8" w:rsidRDefault="008B59A7" w:rsidP="003F02D1">
      <w:pPr>
        <w:pStyle w:val="Textbody"/>
        <w:numPr>
          <w:ilvl w:val="3"/>
          <w:numId w:val="31"/>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Pr>
          <w:rFonts w:ascii="Century Gothic" w:hAnsi="Century Gothic"/>
          <w:bCs/>
          <w:sz w:val="20"/>
        </w:rPr>
        <w:t xml:space="preserve"> Wykonawcy</w:t>
      </w:r>
      <w:r>
        <w:rPr>
          <w:rStyle w:val="Odwoanieprzypisudolnego"/>
          <w:rFonts w:ascii="Century Gothic" w:hAnsi="Century Gothic"/>
          <w:bCs/>
          <w:sz w:val="20"/>
        </w:rPr>
        <w:footnoteReference w:id="14"/>
      </w:r>
      <w:r>
        <w:rPr>
          <w:rFonts w:ascii="Century Gothic" w:hAnsi="Century Gothic"/>
          <w:bCs/>
          <w:sz w:val="20"/>
        </w:rPr>
        <w:t xml:space="preserve"> </w:t>
      </w:r>
      <w:r w:rsidR="00FE2AC6">
        <w:rPr>
          <w:rFonts w:ascii="Century Gothic" w:hAnsi="Century Gothic"/>
          <w:bCs/>
          <w:sz w:val="20"/>
        </w:rPr>
        <w:t xml:space="preserve">/ </w:t>
      </w:r>
      <w:r>
        <w:rPr>
          <w:rFonts w:ascii="Century Gothic" w:hAnsi="Century Gothic"/>
          <w:bCs/>
          <w:sz w:val="20"/>
        </w:rPr>
        <w:t>Zamawiającego</w:t>
      </w:r>
    </w:p>
    <w:p w:rsidR="001968E8" w:rsidRDefault="00405C2F" w:rsidP="003F02D1">
      <w:pPr>
        <w:pStyle w:val="Textbody"/>
        <w:numPr>
          <w:ilvl w:val="3"/>
          <w:numId w:val="31"/>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Jesteśmy</w:t>
      </w:r>
      <w:r w:rsidRPr="001968E8">
        <w:rPr>
          <w:rFonts w:ascii="Century Gothic" w:hAnsi="Century Gothic"/>
          <w:bCs/>
          <w:sz w:val="20"/>
        </w:rPr>
        <w:t>/jestem</w:t>
      </w:r>
      <w:r w:rsidRPr="001968E8">
        <w:rPr>
          <w:rFonts w:ascii="Century Gothic" w:hAnsi="Century Gothic"/>
          <w:sz w:val="20"/>
        </w:rPr>
        <w:t xml:space="preserve">: </w:t>
      </w:r>
      <w:r w:rsidR="001968E8">
        <w:rPr>
          <w:rStyle w:val="Odwoanieprzypisudolnego"/>
          <w:rFonts w:ascii="Century Gothic" w:hAnsi="Century Gothic"/>
          <w:sz w:val="20"/>
        </w:rPr>
        <w:footnoteReference w:id="15"/>
      </w:r>
    </w:p>
    <w:p w:rsidR="001968E8" w:rsidRDefault="001968E8" w:rsidP="001968E8">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lastRenderedPageBreak/>
        <w:t xml:space="preserve">󠄀 </w:t>
      </w:r>
      <w:r>
        <w:rPr>
          <w:rFonts w:ascii="Century Gothic" w:hAnsi="Century Gothic"/>
          <w:sz w:val="20"/>
        </w:rPr>
        <w:t>mikroprzedsiębiorstwem;</w:t>
      </w:r>
    </w:p>
    <w:p w:rsidR="001968E8" w:rsidRDefault="001968E8" w:rsidP="001968E8">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1968E8" w:rsidRDefault="001968E8" w:rsidP="001968E8">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1968E8" w:rsidRDefault="001968E8" w:rsidP="001968E8">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1968E8" w:rsidRDefault="001968E8" w:rsidP="001968E8">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1968E8" w:rsidRDefault="00405C2F" w:rsidP="003F02D1">
      <w:pPr>
        <w:pStyle w:val="Textbody"/>
        <w:numPr>
          <w:ilvl w:val="3"/>
          <w:numId w:val="31"/>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1968E8" w:rsidRDefault="00405C2F" w:rsidP="003F02D1">
      <w:pPr>
        <w:pStyle w:val="Textbody"/>
        <w:numPr>
          <w:ilvl w:val="3"/>
          <w:numId w:val="31"/>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1968E8" w:rsidRDefault="00405C2F" w:rsidP="003F02D1">
      <w:pPr>
        <w:pStyle w:val="Textbody"/>
        <w:numPr>
          <w:ilvl w:val="3"/>
          <w:numId w:val="31"/>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Uważamy się za związanych niniejszą ofertą do terminu wskazanego w SWZ.</w:t>
      </w:r>
    </w:p>
    <w:p w:rsidR="001968E8" w:rsidRDefault="00405C2F" w:rsidP="003F02D1">
      <w:pPr>
        <w:pStyle w:val="Textbody"/>
        <w:numPr>
          <w:ilvl w:val="3"/>
          <w:numId w:val="31"/>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Warunki płatności: 30 dni od dnia dostarczenia do Zamawiającego prawidłowo wystawionej faktury.</w:t>
      </w:r>
    </w:p>
    <w:p w:rsidR="00405C2F" w:rsidRPr="001968E8" w:rsidRDefault="00405C2F" w:rsidP="003F02D1">
      <w:pPr>
        <w:pStyle w:val="Textbody"/>
        <w:numPr>
          <w:ilvl w:val="3"/>
          <w:numId w:val="31"/>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Zobowiązujemy się do zapewnienia możliwości odbierania wszelkiej korespondencji związanej z prowadzonym postępowaniem przez całą dobę za pośrednictwem Platformy.</w:t>
      </w:r>
    </w:p>
    <w:p w:rsidR="00405C2F" w:rsidRDefault="00405C2F" w:rsidP="00405C2F">
      <w:pPr>
        <w:pStyle w:val="Textbody"/>
        <w:autoSpaceDN w:val="0"/>
        <w:rPr>
          <w:rFonts w:ascii="Century Gothic" w:hAnsi="Century Gothic"/>
          <w:sz w:val="20"/>
        </w:rPr>
      </w:pPr>
    </w:p>
    <w:p w:rsidR="00405C2F" w:rsidRDefault="00405C2F" w:rsidP="00405C2F">
      <w:pPr>
        <w:pStyle w:val="Stopka"/>
        <w:rPr>
          <w:rFonts w:ascii="Century Gothic" w:hAnsi="Century Gothic"/>
          <w:b/>
          <w:sz w:val="20"/>
          <w:szCs w:val="20"/>
        </w:rPr>
      </w:pPr>
      <w:r>
        <w:rPr>
          <w:rFonts w:ascii="Century Gothic" w:hAnsi="Century Gothic"/>
          <w:b/>
          <w:sz w:val="20"/>
          <w:szCs w:val="20"/>
        </w:rPr>
        <w:t>IV. Informujemy, że:</w:t>
      </w:r>
    </w:p>
    <w:p w:rsidR="00405C2F" w:rsidRPr="00FB43D6" w:rsidRDefault="00405C2F" w:rsidP="003B54C6">
      <w:pPr>
        <w:pStyle w:val="Textbody"/>
        <w:numPr>
          <w:ilvl w:val="0"/>
          <w:numId w:val="25"/>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Pr>
          <w:rFonts w:ascii="Century Gothic" w:hAnsi="Century Gothic"/>
          <w:bCs/>
          <w:sz w:val="20"/>
        </w:rPr>
        <w:t>…………….….….</w:t>
      </w:r>
      <w:r w:rsidR="00C5085E">
        <w:t xml:space="preserve"> </w:t>
      </w:r>
      <w:r w:rsidR="00C5085E">
        <w:rPr>
          <w:rStyle w:val="Odwoanieprzypisudolnego"/>
        </w:rPr>
        <w:footnoteReference w:id="16"/>
      </w:r>
      <w:r>
        <w:rPr>
          <w:rFonts w:ascii="Century Gothic" w:hAnsi="Century Gothic"/>
          <w:bCs/>
          <w:sz w:val="20"/>
        </w:rPr>
        <w:t>,</w:t>
      </w:r>
      <w:r>
        <w:rPr>
          <w:rFonts w:ascii="Century Gothic" w:hAnsi="Century Gothic" w:cs="Arial"/>
          <w:b/>
          <w:sz w:val="20"/>
        </w:rPr>
        <w:t xml:space="preserve"> </w:t>
      </w:r>
      <w:r w:rsidRPr="00FB43D6">
        <w:rPr>
          <w:rFonts w:ascii="Century Gothic" w:hAnsi="Century Gothic"/>
          <w:bCs/>
          <w:sz w:val="20"/>
        </w:rPr>
        <w:t>który wykonywać będzie część zamówienia</w:t>
      </w:r>
      <w:r w:rsidRPr="00FB43D6">
        <w:rPr>
          <w:rFonts w:ascii="Century Gothic" w:hAnsi="Century Gothic"/>
          <w:bCs/>
          <w:i/>
          <w:sz w:val="20"/>
        </w:rPr>
        <w:t xml:space="preserve"> obejmującą: </w:t>
      </w:r>
      <w:r w:rsidRPr="00FB43D6">
        <w:rPr>
          <w:rFonts w:ascii="Century Gothic" w:hAnsi="Century Gothic"/>
          <w:sz w:val="20"/>
        </w:rPr>
        <w:t>……......................</w:t>
      </w:r>
      <w:r w:rsidR="00C5085E" w:rsidRPr="00FB43D6">
        <w:rPr>
          <w:rFonts w:ascii="Century Gothic" w:hAnsi="Century Gothic"/>
          <w:sz w:val="16"/>
          <w:szCs w:val="16"/>
        </w:rPr>
        <w:t xml:space="preserve"> </w:t>
      </w:r>
      <w:r w:rsidRPr="00FB43D6">
        <w:rPr>
          <w:rFonts w:ascii="Century Gothic" w:hAnsi="Century Gothic"/>
          <w:sz w:val="16"/>
          <w:szCs w:val="16"/>
        </w:rPr>
        <w:t>(</w:t>
      </w:r>
      <w:r w:rsidRPr="00FB43D6">
        <w:rPr>
          <w:rFonts w:ascii="Century Gothic" w:hAnsi="Century Gothic"/>
          <w:i/>
          <w:iCs/>
          <w:sz w:val="16"/>
          <w:szCs w:val="16"/>
        </w:rPr>
        <w:t>nazwa firmy, siedziba)</w:t>
      </w:r>
      <w:r w:rsidRPr="00FB43D6">
        <w:rPr>
          <w:rFonts w:ascii="Century Gothic" w:hAnsi="Century Gothic"/>
          <w:sz w:val="20"/>
        </w:rPr>
        <w:t xml:space="preserve"> zakres  …………………….......……...……………..………………………………….............…..</w:t>
      </w:r>
      <w:r w:rsidR="00FE2AC6">
        <w:rPr>
          <w:rFonts w:ascii="Century Gothic" w:hAnsi="Century Gothic"/>
          <w:sz w:val="20"/>
          <w:vertAlign w:val="superscript"/>
        </w:rPr>
        <w:t>1</w:t>
      </w:r>
      <w:r w:rsidRPr="00FB43D6">
        <w:rPr>
          <w:rFonts w:ascii="Century Gothic" w:hAnsi="Century Gothic"/>
          <w:sz w:val="20"/>
          <w:vertAlign w:val="superscript"/>
        </w:rPr>
        <w:t xml:space="preserve"> </w:t>
      </w:r>
    </w:p>
    <w:p w:rsidR="00405C2F" w:rsidRPr="009717AF" w:rsidRDefault="00405C2F" w:rsidP="003B54C6">
      <w:pPr>
        <w:pStyle w:val="Textbody"/>
        <w:numPr>
          <w:ilvl w:val="0"/>
          <w:numId w:val="25"/>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e-mail …………………………………………………………</w:t>
      </w:r>
      <w:r w:rsidR="00FE2AC6">
        <w:rPr>
          <w:rFonts w:ascii="Century Gothic" w:hAnsi="Century Gothic"/>
          <w:bCs/>
          <w:sz w:val="20"/>
          <w:vertAlign w:val="superscript"/>
        </w:rPr>
        <w:t>1</w:t>
      </w:r>
    </w:p>
    <w:p w:rsidR="00405C2F" w:rsidRPr="009717AF" w:rsidRDefault="00405C2F" w:rsidP="003B54C6">
      <w:pPr>
        <w:pStyle w:val="Textbody"/>
        <w:numPr>
          <w:ilvl w:val="0"/>
          <w:numId w:val="25"/>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sidRPr="009717AF">
        <w:rPr>
          <w:rFonts w:ascii="Century Gothic" w:hAnsi="Century Gothic"/>
          <w:bCs/>
          <w:sz w:val="20"/>
        </w:rPr>
        <w:br/>
        <w:t>e-mail ………………..……………………………………..</w:t>
      </w:r>
      <w:r w:rsidR="00FE2AC6">
        <w:rPr>
          <w:rFonts w:ascii="Century Gothic" w:hAnsi="Century Gothic"/>
          <w:bCs/>
          <w:sz w:val="20"/>
          <w:vertAlign w:val="superscript"/>
        </w:rPr>
        <w:t xml:space="preserve"> 1</w:t>
      </w:r>
    </w:p>
    <w:p w:rsidR="00405C2F" w:rsidRPr="009717AF" w:rsidRDefault="00405C2F" w:rsidP="003B54C6">
      <w:pPr>
        <w:pStyle w:val="Textbody"/>
        <w:numPr>
          <w:ilvl w:val="0"/>
          <w:numId w:val="25"/>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sidR="00FE2AC6">
        <w:rPr>
          <w:rFonts w:ascii="Century Gothic" w:hAnsi="Century Gothic"/>
          <w:sz w:val="20"/>
          <w:vertAlign w:val="superscript"/>
        </w:rPr>
        <w:t>1</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00FE2AC6">
        <w:rPr>
          <w:rFonts w:ascii="Century Gothic" w:hAnsi="Century Gothic"/>
          <w:sz w:val="20"/>
          <w:vertAlign w:val="superscript"/>
        </w:rPr>
        <w:t>1</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sidR="00FE2AC6">
        <w:rPr>
          <w:rFonts w:ascii="Century Gothic" w:hAnsi="Century Gothic"/>
          <w:sz w:val="20"/>
          <w:vertAlign w:val="superscript"/>
        </w:rPr>
        <w:t>1</w:t>
      </w:r>
    </w:p>
    <w:p w:rsidR="00405C2F" w:rsidRDefault="00405C2F" w:rsidP="00405C2F">
      <w:pPr>
        <w:tabs>
          <w:tab w:val="left" w:pos="540"/>
        </w:tabs>
        <w:autoSpaceDE w:val="0"/>
        <w:ind w:left="1062" w:hanging="354"/>
        <w:jc w:val="both"/>
        <w:rPr>
          <w:rFonts w:ascii="Century Gothic" w:hAnsi="Century Gothic" w:cs="Times New Roman"/>
          <w:sz w:val="20"/>
          <w:szCs w:val="20"/>
        </w:rPr>
      </w:pPr>
    </w:p>
    <w:p w:rsidR="00405C2F" w:rsidRPr="00902F99" w:rsidRDefault="00405C2F" w:rsidP="00405C2F">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405C2F" w:rsidRPr="00902F99" w:rsidRDefault="00405C2F" w:rsidP="00405C2F">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05C2F" w:rsidRPr="00902F99" w:rsidRDefault="00405C2F" w:rsidP="00405C2F">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05C2F" w:rsidRPr="00A81823" w:rsidRDefault="00405C2F" w:rsidP="00405C2F">
      <w:pPr>
        <w:pStyle w:val="Textbody"/>
        <w:ind w:left="284" w:hanging="284"/>
        <w:rPr>
          <w:rFonts w:ascii="Century Gothic" w:hAnsi="Century Gothic"/>
          <w:bCs/>
          <w:sz w:val="16"/>
          <w:szCs w:val="16"/>
        </w:rPr>
      </w:pPr>
    </w:p>
    <w:p w:rsidR="00405C2F" w:rsidRDefault="00405C2F" w:rsidP="00405C2F">
      <w:pPr>
        <w:pStyle w:val="Tekstpodstawowy22"/>
        <w:tabs>
          <w:tab w:val="left" w:pos="-1462"/>
          <w:tab w:val="left" w:pos="2127"/>
        </w:tabs>
        <w:ind w:left="709" w:hanging="709"/>
        <w:rPr>
          <w:bCs/>
          <w:sz w:val="20"/>
        </w:rPr>
      </w:pPr>
    </w:p>
    <w:p w:rsidR="00405C2F" w:rsidRDefault="00405C2F" w:rsidP="00405C2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05C2F" w:rsidRPr="00D2657D" w:rsidRDefault="00405C2F" w:rsidP="00405C2F">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05C2F" w:rsidRDefault="00405C2F" w:rsidP="00405C2F">
      <w:pPr>
        <w:pStyle w:val="Tekstpodstawowy"/>
        <w:rPr>
          <w:bCs/>
          <w:sz w:val="18"/>
          <w:szCs w:val="18"/>
        </w:rPr>
      </w:pPr>
    </w:p>
    <w:p w:rsidR="00C5085E" w:rsidRDefault="00C5085E" w:rsidP="00405C2F">
      <w:pPr>
        <w:pStyle w:val="Tekstpodstawowy"/>
        <w:rPr>
          <w:bCs/>
          <w:sz w:val="18"/>
          <w:szCs w:val="18"/>
        </w:rPr>
        <w:sectPr w:rsidR="00C5085E" w:rsidSect="00A81823">
          <w:footnotePr>
            <w:numRestart w:val="eachSect"/>
          </w:footnotePr>
          <w:pgSz w:w="11906" w:h="16838"/>
          <w:pgMar w:top="1134" w:right="1134" w:bottom="851" w:left="1276" w:header="708" w:footer="57" w:gutter="0"/>
          <w:cols w:space="708"/>
          <w:docGrid w:linePitch="299" w:charSpace="8192"/>
        </w:sectPr>
      </w:pPr>
    </w:p>
    <w:p w:rsidR="00C5085E" w:rsidRPr="00272BEB" w:rsidRDefault="00C5085E" w:rsidP="00405C2F">
      <w:pPr>
        <w:pStyle w:val="Tekstpodstawowy"/>
        <w:rPr>
          <w:bCs/>
          <w:sz w:val="18"/>
          <w:szCs w:val="18"/>
        </w:rPr>
      </w:pPr>
    </w:p>
    <w:p w:rsidR="00F631DB" w:rsidRDefault="00F631DB" w:rsidP="00F631DB">
      <w:pPr>
        <w:tabs>
          <w:tab w:val="left" w:pos="6435"/>
        </w:tabs>
        <w:jc w:val="right"/>
        <w:rPr>
          <w:rFonts w:ascii="Century Gothic" w:hAnsi="Century Gothic" w:cs="Times New Roman"/>
          <w:b/>
          <w:color w:val="auto"/>
          <w:sz w:val="20"/>
          <w:szCs w:val="20"/>
        </w:rPr>
      </w:pPr>
      <w:r w:rsidRPr="009E2505">
        <w:rPr>
          <w:rFonts w:ascii="Century Gothic" w:hAnsi="Century Gothic" w:cs="Times New Roman"/>
          <w:b/>
          <w:color w:val="auto"/>
          <w:sz w:val="20"/>
          <w:szCs w:val="20"/>
        </w:rPr>
        <w:t>Wzór-Załącznik nr 1</w:t>
      </w:r>
      <w:r w:rsidR="008B59A7">
        <w:rPr>
          <w:rFonts w:ascii="Century Gothic" w:hAnsi="Century Gothic" w:cs="Times New Roman"/>
          <w:b/>
          <w:color w:val="auto"/>
          <w:sz w:val="20"/>
          <w:szCs w:val="20"/>
        </w:rPr>
        <w:t>c</w:t>
      </w:r>
      <w:r w:rsidRPr="009E2505">
        <w:rPr>
          <w:rFonts w:ascii="Century Gothic" w:hAnsi="Century Gothic" w:cs="Times New Roman"/>
          <w:b/>
          <w:color w:val="auto"/>
          <w:sz w:val="20"/>
          <w:szCs w:val="20"/>
        </w:rPr>
        <w:t xml:space="preserve"> do SWZ</w:t>
      </w:r>
    </w:p>
    <w:p w:rsidR="00F631DB" w:rsidRPr="009E2505" w:rsidRDefault="00F631DB" w:rsidP="00F631DB">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3</w:t>
      </w:r>
    </w:p>
    <w:p w:rsidR="00F631DB" w:rsidRPr="009E2505" w:rsidRDefault="00F631DB" w:rsidP="00F631DB">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F631DB" w:rsidRDefault="00F631DB" w:rsidP="00F631DB"/>
    <w:p w:rsidR="00F631DB" w:rsidRDefault="00F631DB" w:rsidP="00F631DB">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17"/>
      </w:r>
    </w:p>
    <w:p w:rsidR="00F631DB" w:rsidRDefault="00F631DB" w:rsidP="00F631DB">
      <w:pPr>
        <w:rPr>
          <w:rFonts w:ascii="Century Gothic" w:hAnsi="Century Gothic"/>
          <w:sz w:val="20"/>
          <w:szCs w:val="20"/>
        </w:rPr>
      </w:pPr>
    </w:p>
    <w:p w:rsidR="00F631DB" w:rsidRPr="0095137B" w:rsidRDefault="00F631DB" w:rsidP="00F631DB">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Pr="00244557">
        <w:rPr>
          <w:rFonts w:ascii="Century Gothic" w:hAnsi="Century Gothic"/>
          <w:sz w:val="20"/>
          <w:szCs w:val="20"/>
          <w:vertAlign w:val="superscript"/>
        </w:rPr>
        <w:t>1</w:t>
      </w:r>
    </w:p>
    <w:p w:rsidR="00F631DB" w:rsidRPr="0095137B" w:rsidRDefault="00F631DB" w:rsidP="00F631DB">
      <w:pPr>
        <w:rPr>
          <w:rFonts w:ascii="Century Gothic" w:hAnsi="Century Gothic"/>
          <w:sz w:val="20"/>
          <w:szCs w:val="20"/>
        </w:rPr>
      </w:pPr>
    </w:p>
    <w:p w:rsidR="00F631DB" w:rsidRPr="00B75B8E" w:rsidRDefault="00F631DB" w:rsidP="00F631DB">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Pr="00244557">
        <w:rPr>
          <w:rFonts w:ascii="Century Gothic" w:hAnsi="Century Gothic"/>
          <w:color w:val="auto"/>
          <w:sz w:val="20"/>
          <w:szCs w:val="20"/>
          <w:vertAlign w:val="superscript"/>
        </w:rPr>
        <w:t>1</w:t>
      </w:r>
    </w:p>
    <w:p w:rsidR="00F631DB" w:rsidRPr="0095137B" w:rsidRDefault="00F631DB" w:rsidP="00F631DB">
      <w:pPr>
        <w:rPr>
          <w:rFonts w:ascii="Century Gothic" w:hAnsi="Century Gothic"/>
          <w:sz w:val="20"/>
          <w:szCs w:val="20"/>
        </w:rPr>
      </w:pPr>
    </w:p>
    <w:p w:rsidR="00F631DB" w:rsidRPr="0095137B" w:rsidRDefault="00F631DB" w:rsidP="00F631D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Pr="00244557">
        <w:rPr>
          <w:rFonts w:ascii="Century Gothic" w:hAnsi="Century Gothic"/>
          <w:sz w:val="20"/>
          <w:szCs w:val="20"/>
          <w:vertAlign w:val="superscript"/>
        </w:rPr>
        <w:t>1</w:t>
      </w:r>
    </w:p>
    <w:p w:rsidR="00F631DB" w:rsidRPr="0095137B" w:rsidRDefault="00F631DB" w:rsidP="00F631DB">
      <w:pPr>
        <w:rPr>
          <w:rFonts w:ascii="Century Gothic" w:hAnsi="Century Gothic"/>
          <w:sz w:val="20"/>
          <w:szCs w:val="20"/>
        </w:rPr>
      </w:pPr>
    </w:p>
    <w:p w:rsidR="00F631DB" w:rsidRPr="0095137B" w:rsidRDefault="00F631DB" w:rsidP="00F631DB">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631DB" w:rsidRDefault="00F631DB" w:rsidP="00F631DB">
      <w:pPr>
        <w:suppressAutoHyphens w:val="0"/>
        <w:jc w:val="both"/>
        <w:textAlignment w:val="auto"/>
        <w:rPr>
          <w:rFonts w:ascii="Century Gothic" w:eastAsia="Times New Roman" w:hAnsi="Century Gothic" w:cs="Times New Roman"/>
          <w:color w:val="auto"/>
          <w:kern w:val="0"/>
          <w:sz w:val="20"/>
          <w:szCs w:val="20"/>
          <w:lang w:eastAsia="en-US" w:bidi="ar-SA"/>
        </w:rPr>
      </w:pPr>
    </w:p>
    <w:p w:rsidR="008B59A7" w:rsidRPr="007031A2" w:rsidRDefault="008B59A7" w:rsidP="008B59A7">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00FE2AC6">
        <w:rPr>
          <w:rFonts w:ascii="Century Gothic" w:eastAsia="Times New Roman" w:hAnsi="Century Gothic" w:cs="Times New Roman"/>
          <w:color w:val="auto"/>
          <w:kern w:val="0"/>
          <w:sz w:val="20"/>
          <w:szCs w:val="20"/>
          <w:lang w:eastAsia="en-US" w:bidi="ar-SA"/>
        </w:rPr>
        <w:t xml:space="preserve"> na </w:t>
      </w:r>
      <w:r w:rsidR="00FE2AC6">
        <w:rPr>
          <w:rFonts w:ascii="Century Gothic" w:eastAsia="Times New Roman" w:hAnsi="Century Gothic" w:cs="Times New Roman"/>
          <w:b/>
          <w:color w:val="auto"/>
          <w:kern w:val="0"/>
          <w:sz w:val="20"/>
          <w:szCs w:val="20"/>
          <w:lang w:eastAsia="en-US" w:bidi="ar-SA"/>
        </w:rPr>
        <w:t>dostawy kaset dedykowanych do przenośnych urządzeń do detekcji narkotyków w ślinie</w:t>
      </w:r>
      <w:r w:rsidR="00FE2AC6" w:rsidRPr="001C2CDD">
        <w:rPr>
          <w:rFonts w:ascii="Century Gothic" w:eastAsia="Times New Roman" w:hAnsi="Century Gothic" w:cs="Times New Roman"/>
          <w:color w:val="auto"/>
          <w:kern w:val="0"/>
          <w:sz w:val="20"/>
          <w:szCs w:val="20"/>
          <w:lang w:eastAsia="en-US" w:bidi="ar-SA"/>
        </w:rPr>
        <w:t>, nr ref.:</w:t>
      </w:r>
      <w:r w:rsidR="00FE2AC6" w:rsidRPr="00E16978">
        <w:rPr>
          <w:rFonts w:ascii="Century Gothic" w:eastAsia="Times New Roman" w:hAnsi="Century Gothic" w:cs="Times New Roman"/>
          <w:b/>
          <w:color w:val="auto"/>
          <w:kern w:val="0"/>
          <w:sz w:val="20"/>
          <w:szCs w:val="20"/>
          <w:lang w:eastAsia="en-US" w:bidi="ar-SA"/>
        </w:rPr>
        <w:t xml:space="preserve"> WZP-</w:t>
      </w:r>
      <w:r w:rsidR="00FE2AC6">
        <w:rPr>
          <w:rFonts w:ascii="Century Gothic" w:eastAsia="Times New Roman" w:hAnsi="Century Gothic" w:cs="Times New Roman"/>
          <w:color w:val="auto"/>
          <w:kern w:val="0"/>
          <w:sz w:val="20"/>
          <w:szCs w:val="20"/>
          <w:lang w:eastAsia="en-US" w:bidi="ar-SA"/>
        </w:rPr>
        <w:t xml:space="preserve"> </w:t>
      </w:r>
      <w:r w:rsidR="00FE2AC6" w:rsidRPr="00822C65">
        <w:rPr>
          <w:rFonts w:ascii="Century Gothic" w:eastAsia="Times New Roman" w:hAnsi="Century Gothic" w:cs="Times New Roman"/>
          <w:b/>
          <w:color w:val="auto"/>
          <w:kern w:val="0"/>
          <w:sz w:val="20"/>
          <w:szCs w:val="20"/>
          <w:lang w:eastAsia="en-US" w:bidi="ar-SA"/>
        </w:rPr>
        <w:t>1198/22/66/Z</w:t>
      </w:r>
      <w:r w:rsidR="00FE2AC6">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sidRPr="008B59A7">
        <w:rPr>
          <w:rFonts w:ascii="Century Gothic" w:eastAsia="Times New Roman" w:hAnsi="Century Gothic" w:cs="Times New Roman"/>
          <w:b/>
          <w:color w:val="auto"/>
          <w:kern w:val="0"/>
          <w:sz w:val="20"/>
          <w:szCs w:val="20"/>
          <w:lang w:eastAsia="en-US" w:bidi="ar-SA"/>
        </w:rPr>
        <w:t>3</w:t>
      </w:r>
      <w:r w:rsidRPr="001C2CDD">
        <w:rPr>
          <w:rFonts w:ascii="Century Gothic" w:eastAsia="Times New Roman" w:hAnsi="Century Gothic" w:cs="Times New Roman"/>
          <w:b/>
          <w:color w:val="auto"/>
          <w:kern w:val="0"/>
          <w:sz w:val="20"/>
          <w:szCs w:val="20"/>
          <w:lang w:eastAsia="en-US" w:bidi="ar-SA"/>
        </w:rPr>
        <w:t xml:space="preserve"> -</w:t>
      </w:r>
      <w:r w:rsidRPr="001C2CDD">
        <w:rPr>
          <w:b/>
        </w:rPr>
        <w:t xml:space="preserve"> </w:t>
      </w:r>
      <w:r w:rsidR="003D5849" w:rsidRPr="00441720">
        <w:rPr>
          <w:rFonts w:ascii="Century Gothic" w:hAnsi="Century Gothic"/>
          <w:color w:val="auto"/>
          <w:sz w:val="20"/>
          <w:szCs w:val="20"/>
        </w:rPr>
        <w:t>Dostawy kaset do urządzenia Abbot SoToxa</w:t>
      </w:r>
    </w:p>
    <w:p w:rsidR="008B59A7" w:rsidRDefault="008B59A7" w:rsidP="008B59A7">
      <w:pPr>
        <w:tabs>
          <w:tab w:val="left" w:pos="0"/>
        </w:tabs>
        <w:spacing w:after="60"/>
        <w:jc w:val="both"/>
        <w:textAlignment w:val="auto"/>
        <w:rPr>
          <w:rFonts w:ascii="Century Gothic" w:hAnsi="Century Gothic"/>
          <w:b/>
          <w:sz w:val="20"/>
          <w:szCs w:val="20"/>
        </w:rPr>
      </w:pPr>
    </w:p>
    <w:p w:rsidR="00822C65" w:rsidRDefault="00822C65" w:rsidP="00822C65">
      <w:pPr>
        <w:tabs>
          <w:tab w:val="left" w:pos="426"/>
        </w:tabs>
        <w:suppressAutoHyphens w:val="0"/>
        <w:jc w:val="both"/>
        <w:textAlignment w:val="auto"/>
        <w:rPr>
          <w:rFonts w:ascii="Century Gothic" w:hAnsi="Century Gothic"/>
          <w:b/>
          <w:iCs/>
          <w:color w:val="auto"/>
          <w:sz w:val="20"/>
        </w:rPr>
      </w:pPr>
      <w:r>
        <w:rPr>
          <w:rFonts w:ascii="Century Gothic" w:eastAsia="Calibri" w:hAnsi="Century Gothic" w:cs="Times New Roman"/>
          <w:b/>
          <w:color w:val="auto"/>
          <w:sz w:val="20"/>
          <w:szCs w:val="20"/>
          <w:lang w:eastAsia="en-US" w:bidi="ar-SA"/>
        </w:rPr>
        <w:t xml:space="preserve">I. </w:t>
      </w:r>
      <w:r w:rsidRPr="005D7A97">
        <w:rPr>
          <w:rFonts w:ascii="Century Gothic" w:eastAsia="Calibri" w:hAnsi="Century Gothic" w:cs="Times New Roman"/>
          <w:b/>
          <w:color w:val="auto"/>
          <w:sz w:val="20"/>
          <w:szCs w:val="20"/>
          <w:lang w:val="x-none" w:eastAsia="en-US" w:bidi="ar-SA"/>
        </w:rPr>
        <w:t>Oferujemy</w:t>
      </w:r>
      <w:r w:rsidRPr="005D7A97">
        <w:rPr>
          <w:rFonts w:ascii="Century Gothic" w:eastAsia="Calibri" w:hAnsi="Century Gothic" w:cs="Times New Roman"/>
          <w:b/>
          <w:bCs/>
          <w:color w:val="auto"/>
          <w:sz w:val="20"/>
          <w:szCs w:val="20"/>
          <w:lang w:val="x-none" w:eastAsia="en-US" w:bidi="ar-SA"/>
        </w:rPr>
        <w:t xml:space="preserve"> wykonanie przedmiotu zamówienia opisanego w SWZ i jej załącznikach</w:t>
      </w:r>
      <w:r>
        <w:rPr>
          <w:rFonts w:ascii="Calibri" w:eastAsia="Calibri" w:hAnsi="Calibri" w:cs="Times New Roman"/>
          <w:color w:val="auto"/>
          <w:kern w:val="0"/>
          <w:sz w:val="20"/>
          <w:szCs w:val="20"/>
          <w:lang w:val="x-none" w:eastAsia="en-US" w:bidi="ar-SA"/>
        </w:rPr>
        <w:t>:</w:t>
      </w:r>
    </w:p>
    <w:p w:rsidR="00822C65" w:rsidRDefault="00822C65" w:rsidP="00822C65">
      <w:pPr>
        <w:tabs>
          <w:tab w:val="left" w:pos="426"/>
        </w:tabs>
        <w:suppressAutoHyphens w:val="0"/>
        <w:jc w:val="both"/>
        <w:textAlignment w:val="auto"/>
        <w:rPr>
          <w:rFonts w:ascii="Century Gothic" w:hAnsi="Century Gothic"/>
          <w:b/>
          <w:iCs/>
          <w:color w:val="auto"/>
          <w:sz w:val="20"/>
        </w:rPr>
      </w:pPr>
    </w:p>
    <w:tbl>
      <w:tblPr>
        <w:tblW w:w="94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928"/>
        <w:gridCol w:w="833"/>
        <w:gridCol w:w="1461"/>
        <w:gridCol w:w="1037"/>
        <w:gridCol w:w="2729"/>
      </w:tblGrid>
      <w:tr w:rsidR="00822C65" w:rsidRPr="00822C65" w:rsidTr="006C7194">
        <w:tc>
          <w:tcPr>
            <w:tcW w:w="492"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Lp.</w:t>
            </w:r>
          </w:p>
        </w:tc>
        <w:tc>
          <w:tcPr>
            <w:tcW w:w="2928" w:type="dxa"/>
            <w:shd w:val="clear" w:color="auto" w:fill="auto"/>
          </w:tcPr>
          <w:p w:rsidR="00822C65" w:rsidRPr="00822C65" w:rsidRDefault="00822C65" w:rsidP="006C7194">
            <w:pPr>
              <w:tabs>
                <w:tab w:val="left" w:pos="2056"/>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Asortyment</w:t>
            </w:r>
          </w:p>
        </w:tc>
        <w:tc>
          <w:tcPr>
            <w:tcW w:w="833"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Ilość</w:t>
            </w:r>
          </w:p>
        </w:tc>
        <w:tc>
          <w:tcPr>
            <w:tcW w:w="1461"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Cena jednostkowa netto w PLN</w:t>
            </w:r>
            <w:r w:rsidRPr="00822C65">
              <w:rPr>
                <w:rFonts w:ascii="Century Gothic" w:hAnsi="Century Gothic" w:cs="Open Sans"/>
                <w:b/>
                <w:color w:val="auto"/>
                <w:sz w:val="20"/>
                <w:szCs w:val="20"/>
                <w:vertAlign w:val="superscript"/>
              </w:rPr>
              <w:footnoteReference w:id="18"/>
            </w:r>
          </w:p>
        </w:tc>
        <w:tc>
          <w:tcPr>
            <w:tcW w:w="0" w:type="auto"/>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Stawka podatku VAT</w:t>
            </w:r>
            <w:r w:rsidRPr="00822C65">
              <w:rPr>
                <w:rFonts w:ascii="Century Gothic" w:hAnsi="Century Gothic" w:cs="Open Sans"/>
                <w:b/>
                <w:color w:val="auto"/>
                <w:sz w:val="20"/>
                <w:szCs w:val="20"/>
                <w:vertAlign w:val="superscript"/>
              </w:rPr>
              <w:footnoteReference w:id="19"/>
            </w:r>
          </w:p>
        </w:tc>
        <w:tc>
          <w:tcPr>
            <w:tcW w:w="2729"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vertAlign w:val="superscript"/>
              </w:rPr>
            </w:pPr>
            <w:r w:rsidRPr="00822C65">
              <w:rPr>
                <w:rFonts w:ascii="Century Gothic" w:hAnsi="Century Gothic" w:cs="Open Sans"/>
                <w:b/>
                <w:color w:val="auto"/>
                <w:sz w:val="20"/>
                <w:szCs w:val="20"/>
              </w:rPr>
              <w:t>Cena oferty brutto w PLN (kol. 3x4 powiększona o stawkę podatku VAT)</w:t>
            </w:r>
            <w:r w:rsidRPr="00822C65">
              <w:rPr>
                <w:rFonts w:ascii="Century Gothic" w:hAnsi="Century Gothic" w:cs="Open Sans"/>
                <w:b/>
                <w:color w:val="auto"/>
                <w:sz w:val="20"/>
                <w:szCs w:val="20"/>
                <w:vertAlign w:val="superscript"/>
              </w:rPr>
              <w:t>2</w:t>
            </w:r>
          </w:p>
        </w:tc>
      </w:tr>
      <w:tr w:rsidR="00822C65" w:rsidRPr="00822C65" w:rsidTr="006C7194">
        <w:tc>
          <w:tcPr>
            <w:tcW w:w="492"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1</w:t>
            </w:r>
          </w:p>
        </w:tc>
        <w:tc>
          <w:tcPr>
            <w:tcW w:w="2928"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2</w:t>
            </w:r>
          </w:p>
        </w:tc>
        <w:tc>
          <w:tcPr>
            <w:tcW w:w="833"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3</w:t>
            </w:r>
          </w:p>
        </w:tc>
        <w:tc>
          <w:tcPr>
            <w:tcW w:w="1461"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4</w:t>
            </w:r>
          </w:p>
        </w:tc>
        <w:tc>
          <w:tcPr>
            <w:tcW w:w="0" w:type="auto"/>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5</w:t>
            </w:r>
          </w:p>
        </w:tc>
        <w:tc>
          <w:tcPr>
            <w:tcW w:w="2729"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b/>
                <w:color w:val="auto"/>
                <w:sz w:val="20"/>
                <w:szCs w:val="20"/>
              </w:rPr>
            </w:pPr>
            <w:r w:rsidRPr="00822C65">
              <w:rPr>
                <w:rFonts w:ascii="Century Gothic" w:hAnsi="Century Gothic" w:cs="Open Sans"/>
                <w:b/>
                <w:color w:val="auto"/>
                <w:sz w:val="20"/>
                <w:szCs w:val="20"/>
              </w:rPr>
              <w:t>6</w:t>
            </w:r>
          </w:p>
        </w:tc>
      </w:tr>
      <w:tr w:rsidR="00822C65" w:rsidRPr="00822C65" w:rsidTr="006C7194">
        <w:trPr>
          <w:trHeight w:val="2070"/>
        </w:trPr>
        <w:tc>
          <w:tcPr>
            <w:tcW w:w="492" w:type="dxa"/>
            <w:shd w:val="clear" w:color="auto" w:fill="auto"/>
          </w:tcPr>
          <w:p w:rsidR="00822C65" w:rsidRPr="00822C65" w:rsidRDefault="00822C65" w:rsidP="006C7194">
            <w:pPr>
              <w:tabs>
                <w:tab w:val="left" w:pos="1978"/>
                <w:tab w:val="left" w:pos="3828"/>
                <w:tab w:val="center" w:pos="4677"/>
              </w:tabs>
              <w:jc w:val="center"/>
              <w:rPr>
                <w:rFonts w:ascii="Century Gothic" w:hAnsi="Century Gothic" w:cs="Open Sans"/>
                <w:color w:val="auto"/>
                <w:sz w:val="20"/>
                <w:szCs w:val="20"/>
              </w:rPr>
            </w:pPr>
            <w:r w:rsidRPr="00822C65">
              <w:rPr>
                <w:rFonts w:ascii="Century Gothic" w:hAnsi="Century Gothic" w:cs="Open Sans"/>
                <w:color w:val="auto"/>
                <w:sz w:val="20"/>
                <w:szCs w:val="20"/>
              </w:rPr>
              <w:t>1</w:t>
            </w:r>
          </w:p>
        </w:tc>
        <w:tc>
          <w:tcPr>
            <w:tcW w:w="2928" w:type="dxa"/>
            <w:shd w:val="clear" w:color="auto" w:fill="auto"/>
          </w:tcPr>
          <w:p w:rsidR="00822C65" w:rsidRPr="00822C65" w:rsidRDefault="00822C65" w:rsidP="006C7194">
            <w:pPr>
              <w:tabs>
                <w:tab w:val="left" w:pos="1978"/>
                <w:tab w:val="left" w:pos="3828"/>
                <w:tab w:val="center" w:pos="4677"/>
              </w:tabs>
              <w:rPr>
                <w:rFonts w:ascii="Century Gothic" w:eastAsia="Times New Roman" w:hAnsi="Century Gothic"/>
                <w:kern w:val="0"/>
                <w:sz w:val="20"/>
                <w:szCs w:val="20"/>
                <w:lang w:eastAsia="pl-PL" w:bidi="ar-SA"/>
              </w:rPr>
            </w:pPr>
          </w:p>
          <w:p w:rsidR="00822C65" w:rsidRDefault="003D5849" w:rsidP="006C7194">
            <w:pPr>
              <w:tabs>
                <w:tab w:val="left" w:pos="1978"/>
                <w:tab w:val="left" w:pos="3828"/>
                <w:tab w:val="center" w:pos="4677"/>
              </w:tabs>
              <w:rPr>
                <w:rFonts w:ascii="Century Gothic" w:eastAsia="Times New Roman" w:hAnsi="Century Gothic"/>
                <w:b/>
                <w:kern w:val="0"/>
                <w:sz w:val="18"/>
                <w:szCs w:val="18"/>
                <w:lang w:eastAsia="pl-PL" w:bidi="ar-SA"/>
              </w:rPr>
            </w:pPr>
            <w:r w:rsidRPr="003D5849">
              <w:rPr>
                <w:rFonts w:ascii="Century Gothic" w:eastAsia="Times New Roman" w:hAnsi="Century Gothic"/>
                <w:b/>
                <w:kern w:val="0"/>
                <w:sz w:val="18"/>
                <w:szCs w:val="18"/>
                <w:lang w:eastAsia="pl-PL" w:bidi="ar-SA"/>
              </w:rPr>
              <w:t xml:space="preserve">Kasety / testy dedykowane do przenośnego urządzenia do detekcji narkotyków w ślinie Abbot SoToxa </w:t>
            </w:r>
          </w:p>
          <w:p w:rsidR="003D5849" w:rsidRPr="00822C65" w:rsidRDefault="003D5849" w:rsidP="006C7194">
            <w:pPr>
              <w:tabs>
                <w:tab w:val="left" w:pos="1978"/>
                <w:tab w:val="left" w:pos="3828"/>
                <w:tab w:val="center" w:pos="4677"/>
              </w:tabs>
              <w:rPr>
                <w:rFonts w:ascii="Century Gothic" w:eastAsia="Times New Roman" w:hAnsi="Century Gothic"/>
                <w:b/>
                <w:kern w:val="0"/>
                <w:sz w:val="18"/>
                <w:szCs w:val="18"/>
                <w:lang w:eastAsia="pl-PL" w:bidi="ar-SA"/>
              </w:rPr>
            </w:pPr>
          </w:p>
          <w:p w:rsidR="00822C65" w:rsidRPr="00822C65" w:rsidRDefault="00822C65" w:rsidP="006C7194">
            <w:pPr>
              <w:tabs>
                <w:tab w:val="left" w:pos="1978"/>
                <w:tab w:val="left" w:pos="3828"/>
                <w:tab w:val="center" w:pos="4677"/>
              </w:tabs>
              <w:rPr>
                <w:rFonts w:ascii="Century Gothic" w:eastAsia="Times New Roman" w:hAnsi="Century Gothic"/>
                <w:kern w:val="0"/>
                <w:sz w:val="18"/>
                <w:szCs w:val="18"/>
                <w:lang w:eastAsia="pl-PL" w:bidi="ar-SA"/>
              </w:rPr>
            </w:pPr>
            <w:r w:rsidRPr="00822C65">
              <w:rPr>
                <w:rFonts w:ascii="Century Gothic" w:eastAsia="Times New Roman" w:hAnsi="Century Gothic"/>
                <w:kern w:val="0"/>
                <w:sz w:val="18"/>
                <w:szCs w:val="18"/>
                <w:lang w:eastAsia="pl-PL" w:bidi="ar-SA"/>
              </w:rPr>
              <w:t>Nazwa producenta</w:t>
            </w:r>
          </w:p>
          <w:p w:rsidR="00822C65" w:rsidRPr="00822C65" w:rsidRDefault="00822C65" w:rsidP="006C7194">
            <w:pPr>
              <w:tabs>
                <w:tab w:val="left" w:pos="1978"/>
                <w:tab w:val="left" w:pos="3828"/>
                <w:tab w:val="center" w:pos="4677"/>
              </w:tabs>
              <w:rPr>
                <w:rFonts w:ascii="Century Gothic" w:eastAsia="Times New Roman" w:hAnsi="Century Gothic"/>
                <w:kern w:val="0"/>
                <w:sz w:val="18"/>
                <w:szCs w:val="18"/>
                <w:vertAlign w:val="superscript"/>
                <w:lang w:eastAsia="pl-PL" w:bidi="ar-SA"/>
              </w:rPr>
            </w:pPr>
            <w:r w:rsidRPr="00822C65">
              <w:rPr>
                <w:rFonts w:ascii="Century Gothic" w:eastAsia="Times New Roman" w:hAnsi="Century Gothic"/>
                <w:kern w:val="0"/>
                <w:sz w:val="18"/>
                <w:szCs w:val="18"/>
                <w:lang w:eastAsia="pl-PL" w:bidi="ar-SA"/>
              </w:rPr>
              <w:t>………………………..</w:t>
            </w:r>
            <w:r w:rsidRPr="00822C65">
              <w:rPr>
                <w:rFonts w:ascii="Century Gothic" w:eastAsia="Times New Roman" w:hAnsi="Century Gothic"/>
                <w:kern w:val="0"/>
                <w:sz w:val="18"/>
                <w:szCs w:val="18"/>
                <w:vertAlign w:val="superscript"/>
                <w:lang w:eastAsia="pl-PL" w:bidi="ar-SA"/>
              </w:rPr>
              <w:t>1</w:t>
            </w:r>
          </w:p>
          <w:p w:rsidR="00822C65" w:rsidRPr="00822C65" w:rsidRDefault="00822C65" w:rsidP="006C7194">
            <w:pPr>
              <w:tabs>
                <w:tab w:val="left" w:pos="1978"/>
                <w:tab w:val="left" w:pos="3828"/>
                <w:tab w:val="center" w:pos="4677"/>
              </w:tabs>
              <w:rPr>
                <w:rFonts w:ascii="Century Gothic" w:eastAsia="Times New Roman" w:hAnsi="Century Gothic"/>
                <w:kern w:val="0"/>
                <w:sz w:val="18"/>
                <w:szCs w:val="18"/>
                <w:lang w:eastAsia="pl-PL" w:bidi="ar-SA"/>
              </w:rPr>
            </w:pPr>
          </w:p>
          <w:p w:rsidR="00822C65" w:rsidRPr="00822C65" w:rsidRDefault="0093489F" w:rsidP="006C7194">
            <w:pPr>
              <w:tabs>
                <w:tab w:val="left" w:pos="1978"/>
                <w:tab w:val="left" w:pos="3828"/>
                <w:tab w:val="center" w:pos="4677"/>
              </w:tabs>
              <w:rPr>
                <w:rFonts w:ascii="Century Gothic" w:eastAsia="Times New Roman" w:hAnsi="Century Gothic"/>
                <w:kern w:val="0"/>
                <w:sz w:val="18"/>
                <w:szCs w:val="18"/>
                <w:lang w:eastAsia="pl-PL" w:bidi="ar-SA"/>
              </w:rPr>
            </w:pPr>
            <w:r>
              <w:rPr>
                <w:rFonts w:ascii="Century Gothic" w:eastAsia="Times New Roman" w:hAnsi="Century Gothic"/>
                <w:kern w:val="0"/>
                <w:sz w:val="18"/>
                <w:szCs w:val="18"/>
                <w:lang w:eastAsia="pl-PL" w:bidi="ar-SA"/>
              </w:rPr>
              <w:t>Typ/model/symbol</w:t>
            </w:r>
          </w:p>
          <w:p w:rsidR="00822C65" w:rsidRPr="00822C65" w:rsidRDefault="00822C65" w:rsidP="006C7194">
            <w:pPr>
              <w:tabs>
                <w:tab w:val="left" w:pos="1978"/>
                <w:tab w:val="left" w:pos="3828"/>
                <w:tab w:val="center" w:pos="4677"/>
              </w:tabs>
              <w:rPr>
                <w:rFonts w:ascii="Century Gothic" w:eastAsia="Times New Roman" w:hAnsi="Century Gothic"/>
                <w:kern w:val="0"/>
                <w:sz w:val="18"/>
                <w:szCs w:val="18"/>
                <w:vertAlign w:val="superscript"/>
                <w:lang w:eastAsia="pl-PL" w:bidi="ar-SA"/>
              </w:rPr>
            </w:pPr>
            <w:r w:rsidRPr="00822C65">
              <w:rPr>
                <w:rFonts w:ascii="Century Gothic" w:eastAsia="Times New Roman" w:hAnsi="Century Gothic"/>
                <w:kern w:val="0"/>
                <w:sz w:val="18"/>
                <w:szCs w:val="18"/>
                <w:lang w:eastAsia="pl-PL" w:bidi="ar-SA"/>
              </w:rPr>
              <w:t>…………………………</w:t>
            </w:r>
            <w:r w:rsidRPr="00822C65">
              <w:rPr>
                <w:rFonts w:ascii="Century Gothic" w:eastAsia="Times New Roman" w:hAnsi="Century Gothic"/>
                <w:kern w:val="0"/>
                <w:sz w:val="18"/>
                <w:szCs w:val="18"/>
                <w:vertAlign w:val="superscript"/>
                <w:lang w:eastAsia="pl-PL" w:bidi="ar-SA"/>
              </w:rPr>
              <w:t>1</w:t>
            </w:r>
          </w:p>
          <w:p w:rsidR="00822C65" w:rsidRPr="00822C65" w:rsidRDefault="00822C65" w:rsidP="006C7194">
            <w:pPr>
              <w:tabs>
                <w:tab w:val="left" w:pos="1978"/>
                <w:tab w:val="left" w:pos="3828"/>
                <w:tab w:val="center" w:pos="4677"/>
              </w:tabs>
              <w:rPr>
                <w:rFonts w:ascii="Century Gothic" w:eastAsia="Times New Roman" w:hAnsi="Century Gothic"/>
                <w:kern w:val="0"/>
                <w:sz w:val="18"/>
                <w:szCs w:val="18"/>
                <w:vertAlign w:val="superscript"/>
                <w:lang w:eastAsia="pl-PL" w:bidi="ar-SA"/>
              </w:rPr>
            </w:pPr>
          </w:p>
        </w:tc>
        <w:tc>
          <w:tcPr>
            <w:tcW w:w="833" w:type="dxa"/>
            <w:shd w:val="clear" w:color="auto" w:fill="auto"/>
            <w:vAlign w:val="center"/>
          </w:tcPr>
          <w:p w:rsidR="00822C65" w:rsidRPr="00822C65" w:rsidRDefault="003D5849" w:rsidP="006C7194">
            <w:pPr>
              <w:tabs>
                <w:tab w:val="left" w:pos="1978"/>
                <w:tab w:val="left" w:pos="3828"/>
                <w:tab w:val="center" w:pos="4677"/>
              </w:tabs>
              <w:jc w:val="center"/>
              <w:rPr>
                <w:rFonts w:ascii="Century Gothic" w:hAnsi="Century Gothic" w:cs="Open Sans"/>
                <w:color w:val="auto"/>
                <w:sz w:val="20"/>
                <w:szCs w:val="20"/>
              </w:rPr>
            </w:pPr>
            <w:r>
              <w:rPr>
                <w:rFonts w:ascii="Century Gothic" w:hAnsi="Century Gothic" w:cs="Open Sans"/>
                <w:color w:val="auto"/>
                <w:sz w:val="20"/>
                <w:szCs w:val="20"/>
              </w:rPr>
              <w:t>500</w:t>
            </w:r>
            <w:r w:rsidR="00822C65" w:rsidRPr="00822C65">
              <w:rPr>
                <w:rFonts w:ascii="Century Gothic" w:hAnsi="Century Gothic" w:cs="Open Sans"/>
                <w:color w:val="auto"/>
                <w:sz w:val="20"/>
                <w:szCs w:val="20"/>
              </w:rPr>
              <w:t xml:space="preserve"> szt.</w:t>
            </w:r>
          </w:p>
        </w:tc>
        <w:tc>
          <w:tcPr>
            <w:tcW w:w="1461" w:type="dxa"/>
            <w:shd w:val="clear" w:color="auto" w:fill="auto"/>
            <w:vAlign w:val="center"/>
          </w:tcPr>
          <w:p w:rsidR="00822C65" w:rsidRPr="00822C65" w:rsidRDefault="00822C65" w:rsidP="006C7194">
            <w:pPr>
              <w:tabs>
                <w:tab w:val="left" w:pos="1978"/>
                <w:tab w:val="left" w:pos="3828"/>
                <w:tab w:val="center" w:pos="4677"/>
              </w:tabs>
              <w:jc w:val="center"/>
              <w:rPr>
                <w:rFonts w:ascii="Open Sans" w:hAnsi="Open Sans" w:cs="Open Sans"/>
                <w:b/>
                <w:i/>
                <w:color w:val="FF0000"/>
                <w:sz w:val="18"/>
                <w:szCs w:val="18"/>
              </w:rPr>
            </w:pPr>
          </w:p>
        </w:tc>
        <w:tc>
          <w:tcPr>
            <w:tcW w:w="0" w:type="auto"/>
            <w:shd w:val="clear" w:color="auto" w:fill="auto"/>
            <w:vAlign w:val="center"/>
          </w:tcPr>
          <w:p w:rsidR="00822C65" w:rsidRPr="00822C65" w:rsidRDefault="00822C65" w:rsidP="006C7194">
            <w:pPr>
              <w:tabs>
                <w:tab w:val="left" w:pos="1978"/>
                <w:tab w:val="left" w:pos="3828"/>
                <w:tab w:val="center" w:pos="4677"/>
              </w:tabs>
              <w:jc w:val="center"/>
              <w:rPr>
                <w:rFonts w:ascii="Open Sans" w:hAnsi="Open Sans" w:cs="Open Sans"/>
                <w:color w:val="auto"/>
                <w:sz w:val="18"/>
                <w:szCs w:val="18"/>
              </w:rPr>
            </w:pPr>
            <w:r w:rsidRPr="00822C65">
              <w:rPr>
                <w:rFonts w:ascii="Open Sans" w:hAnsi="Open Sans" w:cs="Open Sans"/>
                <w:color w:val="auto"/>
                <w:sz w:val="18"/>
                <w:szCs w:val="18"/>
              </w:rPr>
              <w:t>……….%</w:t>
            </w:r>
          </w:p>
        </w:tc>
        <w:tc>
          <w:tcPr>
            <w:tcW w:w="2729" w:type="dxa"/>
            <w:shd w:val="clear" w:color="auto" w:fill="auto"/>
          </w:tcPr>
          <w:p w:rsidR="00822C65" w:rsidRPr="00822C65" w:rsidRDefault="00822C65" w:rsidP="006C7194">
            <w:pPr>
              <w:tabs>
                <w:tab w:val="left" w:pos="1978"/>
                <w:tab w:val="left" w:pos="3828"/>
                <w:tab w:val="center" w:pos="4677"/>
              </w:tabs>
              <w:rPr>
                <w:rFonts w:ascii="Open Sans" w:hAnsi="Open Sans" w:cs="Open Sans"/>
                <w:b/>
                <w:i/>
                <w:color w:val="FF0000"/>
                <w:sz w:val="18"/>
                <w:szCs w:val="18"/>
              </w:rPr>
            </w:pPr>
          </w:p>
        </w:tc>
      </w:tr>
    </w:tbl>
    <w:p w:rsidR="00822C65" w:rsidRDefault="00822C65" w:rsidP="00822C65">
      <w:pPr>
        <w:tabs>
          <w:tab w:val="left" w:pos="426"/>
        </w:tabs>
        <w:suppressAutoHyphens w:val="0"/>
        <w:jc w:val="both"/>
        <w:textAlignment w:val="auto"/>
        <w:rPr>
          <w:rFonts w:ascii="Century Gothic" w:hAnsi="Century Gothic"/>
          <w:b/>
          <w:iCs/>
          <w:color w:val="auto"/>
          <w:sz w:val="20"/>
        </w:rPr>
      </w:pPr>
    </w:p>
    <w:p w:rsidR="00822C65" w:rsidRPr="00872543" w:rsidRDefault="00822C65" w:rsidP="008B59A7">
      <w:pPr>
        <w:tabs>
          <w:tab w:val="left" w:pos="426"/>
        </w:tabs>
        <w:suppressAutoHyphens w:val="0"/>
        <w:jc w:val="both"/>
        <w:textAlignment w:val="auto"/>
        <w:rPr>
          <w:rFonts w:eastAsia="Times New Roman" w:cs="Times New Roman"/>
          <w:b/>
          <w:color w:val="auto"/>
          <w:kern w:val="0"/>
          <w:szCs w:val="22"/>
          <w:lang w:eastAsia="en-US" w:bidi="ar-SA"/>
        </w:rPr>
      </w:pPr>
    </w:p>
    <w:p w:rsidR="008B59A7" w:rsidRPr="001D7B8C" w:rsidRDefault="008B59A7" w:rsidP="008B59A7">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8B59A7" w:rsidRPr="001D7B8C" w:rsidRDefault="008B59A7" w:rsidP="003F02D1">
      <w:pPr>
        <w:widowControl w:val="0"/>
        <w:numPr>
          <w:ilvl w:val="0"/>
          <w:numId w:val="32"/>
        </w:numPr>
        <w:tabs>
          <w:tab w:val="left" w:pos="426"/>
        </w:tabs>
        <w:autoSpaceDE w:val="0"/>
        <w:autoSpaceDN w:val="0"/>
        <w:jc w:val="both"/>
        <w:rPr>
          <w:rFonts w:ascii="Century Gothic" w:eastAsia="Times New Roman" w:hAnsi="Century Gothic" w:cs="Times New Roman"/>
          <w:bCs/>
          <w:color w:val="auto"/>
          <w:kern w:val="3"/>
          <w:sz w:val="20"/>
          <w:szCs w:val="20"/>
          <w:lang w:bidi="ar-SA"/>
        </w:rPr>
      </w:pPr>
      <w:r w:rsidRPr="001D7B8C">
        <w:rPr>
          <w:rFonts w:ascii="Century Gothic" w:eastAsia="Times New Roman" w:hAnsi="Century Gothic" w:cs="Times New Roman"/>
          <w:bCs/>
          <w:color w:val="auto"/>
          <w:kern w:val="3"/>
          <w:sz w:val="20"/>
          <w:szCs w:val="20"/>
          <w:lang w:bidi="ar-SA"/>
        </w:rPr>
        <w:t>Na oferowany asortyment udzielamy …..</w:t>
      </w:r>
      <w:r w:rsidRPr="001D7B8C">
        <w:rPr>
          <w:rStyle w:val="Odwoanieprzypisudolnego"/>
          <w:rFonts w:ascii="Century Gothic" w:eastAsia="Times New Roman" w:hAnsi="Century Gothic" w:cs="Times New Roman"/>
          <w:bCs/>
          <w:color w:val="auto"/>
          <w:kern w:val="3"/>
          <w:sz w:val="20"/>
          <w:szCs w:val="20"/>
          <w:lang w:bidi="ar-SA"/>
        </w:rPr>
        <w:footnoteReference w:id="20"/>
      </w:r>
      <w:r w:rsidRPr="001D7B8C">
        <w:rPr>
          <w:rFonts w:ascii="Century Gothic" w:eastAsia="Times New Roman" w:hAnsi="Century Gothic" w:cs="Times New Roman"/>
          <w:bCs/>
          <w:color w:val="auto"/>
          <w:kern w:val="3"/>
          <w:sz w:val="20"/>
          <w:szCs w:val="20"/>
          <w:lang w:bidi="ar-SA"/>
        </w:rPr>
        <w:t xml:space="preserve"> m-cy gwarancji </w:t>
      </w:r>
      <w:r w:rsidR="00F75133" w:rsidRPr="001D7B8C">
        <w:rPr>
          <w:rFonts w:ascii="Century Gothic" w:eastAsia="Times New Roman" w:hAnsi="Century Gothic" w:cs="Times New Roman"/>
          <w:bCs/>
          <w:color w:val="auto"/>
          <w:kern w:val="3"/>
          <w:sz w:val="20"/>
          <w:szCs w:val="20"/>
          <w:lang w:bidi="ar-SA"/>
        </w:rPr>
        <w:t>(min. 8</w:t>
      </w:r>
      <w:r w:rsidRPr="001D7B8C">
        <w:rPr>
          <w:rFonts w:ascii="Century Gothic" w:eastAsia="Times New Roman" w:hAnsi="Century Gothic" w:cs="Times New Roman"/>
          <w:bCs/>
          <w:color w:val="auto"/>
          <w:kern w:val="3"/>
          <w:sz w:val="20"/>
          <w:szCs w:val="20"/>
          <w:lang w:bidi="ar-SA"/>
        </w:rPr>
        <w:t xml:space="preserve"> m-cy) i </w:t>
      </w:r>
      <w:r w:rsidR="00606B6F" w:rsidRPr="001D7B8C">
        <w:rPr>
          <w:rFonts w:ascii="Century Gothic" w:eastAsia="Times New Roman" w:hAnsi="Century Gothic" w:cs="Times New Roman"/>
          <w:bCs/>
          <w:color w:val="auto"/>
          <w:kern w:val="3"/>
          <w:sz w:val="20"/>
          <w:szCs w:val="20"/>
          <w:lang w:bidi="ar-SA"/>
        </w:rPr>
        <w:t>24 m-cy</w:t>
      </w:r>
      <w:r w:rsidR="00B951B3" w:rsidRPr="001D7B8C">
        <w:rPr>
          <w:rFonts w:ascii="Century Gothic" w:eastAsia="Times New Roman" w:hAnsi="Century Gothic" w:cs="Times New Roman"/>
          <w:bCs/>
          <w:color w:val="auto"/>
          <w:kern w:val="3"/>
          <w:sz w:val="20"/>
          <w:szCs w:val="20"/>
          <w:lang w:bidi="ar-SA"/>
        </w:rPr>
        <w:t xml:space="preserve"> rękojmi.</w:t>
      </w:r>
    </w:p>
    <w:p w:rsidR="008B59A7" w:rsidRDefault="008B59A7" w:rsidP="003F02D1">
      <w:pPr>
        <w:widowControl w:val="0"/>
        <w:numPr>
          <w:ilvl w:val="0"/>
          <w:numId w:val="3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21"/>
      </w:r>
      <w:r>
        <w:rPr>
          <w:rFonts w:ascii="Century Gothic" w:eastAsia="Times New Roman" w:hAnsi="Century Gothic" w:cs="Times New Roman"/>
          <w:bCs/>
          <w:color w:val="auto"/>
          <w:kern w:val="3"/>
          <w:sz w:val="20"/>
          <w:szCs w:val="20"/>
          <w:lang w:bidi="ar-SA"/>
        </w:rPr>
        <w:t xml:space="preserve"> dni </w:t>
      </w:r>
      <w:r w:rsidRPr="0093489F">
        <w:rPr>
          <w:rFonts w:ascii="Century Gothic" w:eastAsia="Times New Roman" w:hAnsi="Century Gothic" w:cs="Times New Roman"/>
          <w:bCs/>
          <w:color w:val="auto"/>
          <w:kern w:val="3"/>
          <w:sz w:val="20"/>
          <w:szCs w:val="20"/>
          <w:lang w:bidi="ar-SA"/>
        </w:rPr>
        <w:t>roboczych (max.</w:t>
      </w:r>
      <w:r w:rsidR="0093489F" w:rsidRPr="0093489F">
        <w:rPr>
          <w:rFonts w:ascii="Century Gothic" w:eastAsia="Times New Roman" w:hAnsi="Century Gothic" w:cs="Times New Roman"/>
          <w:bCs/>
          <w:color w:val="auto"/>
          <w:kern w:val="3"/>
          <w:sz w:val="20"/>
          <w:szCs w:val="20"/>
          <w:lang w:bidi="ar-SA"/>
        </w:rPr>
        <w:t xml:space="preserve"> 14</w:t>
      </w:r>
      <w:r w:rsidRPr="0093489F">
        <w:rPr>
          <w:rFonts w:ascii="Century Gothic" w:eastAsia="Times New Roman" w:hAnsi="Century Gothic" w:cs="Times New Roman"/>
          <w:bCs/>
          <w:color w:val="auto"/>
          <w:kern w:val="3"/>
          <w:sz w:val="20"/>
          <w:szCs w:val="20"/>
          <w:lang w:bidi="ar-SA"/>
        </w:rPr>
        <w:t xml:space="preserve"> dni </w:t>
      </w:r>
      <w:r w:rsidRPr="00992392">
        <w:rPr>
          <w:rFonts w:ascii="Century Gothic" w:eastAsia="Times New Roman" w:hAnsi="Century Gothic" w:cs="Times New Roman"/>
          <w:bCs/>
          <w:color w:val="auto"/>
          <w:kern w:val="3"/>
          <w:sz w:val="20"/>
          <w:szCs w:val="20"/>
          <w:lang w:bidi="ar-SA"/>
        </w:rPr>
        <w:t>roboczych)</w:t>
      </w:r>
      <w:r>
        <w:rPr>
          <w:rFonts w:ascii="Century Gothic" w:eastAsia="Times New Roman" w:hAnsi="Century Gothic" w:cs="Times New Roman"/>
          <w:bCs/>
          <w:color w:val="auto"/>
          <w:kern w:val="3"/>
          <w:sz w:val="20"/>
          <w:szCs w:val="20"/>
          <w:lang w:bidi="ar-SA"/>
        </w:rPr>
        <w:t xml:space="preserve">, </w:t>
      </w:r>
      <w:r w:rsidRPr="008F78D0">
        <w:rPr>
          <w:rFonts w:ascii="Century Gothic" w:eastAsia="Times New Roman" w:hAnsi="Century Gothic" w:cs="Times New Roman"/>
          <w:bCs/>
          <w:color w:val="auto"/>
          <w:kern w:val="3"/>
          <w:sz w:val="20"/>
          <w:szCs w:val="20"/>
          <w:lang w:bidi="ar-SA"/>
        </w:rPr>
        <w:t>licząc od dnia zaakceptowania zapotrzebowania.</w:t>
      </w:r>
      <w:r>
        <w:rPr>
          <w:rFonts w:ascii="Century Gothic" w:eastAsia="Times New Roman" w:hAnsi="Century Gothic" w:cs="Times New Roman"/>
          <w:bCs/>
          <w:color w:val="auto"/>
          <w:kern w:val="3"/>
          <w:sz w:val="20"/>
          <w:szCs w:val="20"/>
          <w:lang w:bidi="ar-SA"/>
        </w:rPr>
        <w:t xml:space="preserve"> </w:t>
      </w:r>
    </w:p>
    <w:p w:rsidR="008B59A7" w:rsidRPr="003D7B7D" w:rsidRDefault="008B59A7" w:rsidP="008B59A7">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B59A7" w:rsidRDefault="008B59A7" w:rsidP="003F02D1">
      <w:pPr>
        <w:pStyle w:val="Textbody"/>
        <w:numPr>
          <w:ilvl w:val="3"/>
          <w:numId w:val="33"/>
        </w:numPr>
        <w:tabs>
          <w:tab w:val="left" w:pos="-850"/>
        </w:tabs>
        <w:autoSpaceDN w:val="0"/>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Pr>
          <w:rStyle w:val="Domylnaczcionkaakapitu5"/>
          <w:rFonts w:ascii="Century Gothic" w:hAnsi="Century Gothic"/>
          <w:b/>
          <w:sz w:val="20"/>
        </w:rPr>
        <w:t xml:space="preserve">3c do SWZ </w:t>
      </w:r>
      <w:r w:rsidRPr="00103306">
        <w:rPr>
          <w:rStyle w:val="Domylnaczcionkaakapitu5"/>
          <w:rFonts w:ascii="Century Gothic" w:hAnsi="Century Gothic"/>
          <w:sz w:val="20"/>
        </w:rPr>
        <w:t xml:space="preserve"> oraz Rozdz. XIX SWZ.</w:t>
      </w:r>
    </w:p>
    <w:p w:rsidR="008B59A7" w:rsidRPr="0087735E" w:rsidRDefault="008B59A7" w:rsidP="003F02D1">
      <w:pPr>
        <w:pStyle w:val="Textbody"/>
        <w:numPr>
          <w:ilvl w:val="3"/>
          <w:numId w:val="33"/>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Pr>
          <w:rFonts w:ascii="Century Gothic" w:hAnsi="Century Gothic"/>
          <w:bCs/>
          <w:sz w:val="20"/>
        </w:rPr>
        <w:t xml:space="preserve"> Wykonawcy</w:t>
      </w:r>
      <w:r>
        <w:rPr>
          <w:rStyle w:val="Odwoanieprzypisudolnego"/>
          <w:rFonts w:ascii="Century Gothic" w:hAnsi="Century Gothic"/>
          <w:bCs/>
          <w:sz w:val="20"/>
        </w:rPr>
        <w:footnoteReference w:id="22"/>
      </w:r>
      <w:r>
        <w:rPr>
          <w:rFonts w:ascii="Century Gothic" w:hAnsi="Century Gothic"/>
          <w:bCs/>
          <w:sz w:val="20"/>
        </w:rPr>
        <w:t xml:space="preserve"> </w:t>
      </w:r>
      <w:r w:rsidR="003D5849">
        <w:rPr>
          <w:rFonts w:ascii="Century Gothic" w:hAnsi="Century Gothic"/>
          <w:bCs/>
          <w:sz w:val="20"/>
        </w:rPr>
        <w:t xml:space="preserve">/ </w:t>
      </w:r>
      <w:r>
        <w:rPr>
          <w:rFonts w:ascii="Century Gothic" w:hAnsi="Century Gothic"/>
          <w:bCs/>
          <w:sz w:val="20"/>
        </w:rPr>
        <w:t xml:space="preserve">Zamawiającego </w:t>
      </w:r>
    </w:p>
    <w:p w:rsidR="00F631DB" w:rsidRDefault="00F631DB" w:rsidP="003F02D1">
      <w:pPr>
        <w:pStyle w:val="Textbody"/>
        <w:numPr>
          <w:ilvl w:val="3"/>
          <w:numId w:val="33"/>
        </w:numPr>
        <w:tabs>
          <w:tab w:val="left" w:pos="-850"/>
        </w:tabs>
        <w:autoSpaceDN w:val="0"/>
        <w:textAlignment w:val="baseline"/>
        <w:rPr>
          <w:rFonts w:ascii="Century Gothic" w:hAnsi="Century Gothic"/>
          <w:sz w:val="20"/>
        </w:rPr>
      </w:pPr>
      <w:r w:rsidRPr="00DF536F">
        <w:rPr>
          <w:rFonts w:ascii="Century Gothic" w:hAnsi="Century Gothic"/>
          <w:bCs/>
          <w:sz w:val="20"/>
        </w:rPr>
        <w:t>Jesteśmy</w:t>
      </w:r>
      <w:r>
        <w:rPr>
          <w:rFonts w:ascii="Century Gothic" w:hAnsi="Century Gothic"/>
          <w:bCs/>
          <w:sz w:val="20"/>
        </w:rPr>
        <w:t>/jestem</w:t>
      </w:r>
      <w:r>
        <w:rPr>
          <w:rFonts w:ascii="Century Gothic" w:hAnsi="Century Gothic"/>
          <w:sz w:val="20"/>
        </w:rPr>
        <w:t xml:space="preserve">: </w:t>
      </w:r>
      <w:r>
        <w:rPr>
          <w:rStyle w:val="Odwoanieprzypisudolnego"/>
          <w:rFonts w:ascii="Century Gothic" w:hAnsi="Century Gothic"/>
          <w:sz w:val="20"/>
        </w:rPr>
        <w:footnoteReference w:id="23"/>
      </w:r>
    </w:p>
    <w:p w:rsidR="00F631DB" w:rsidRDefault="00F631DB" w:rsidP="00F631DB">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lastRenderedPageBreak/>
        <w:t xml:space="preserve">󠄀 </w:t>
      </w:r>
      <w:r>
        <w:rPr>
          <w:rFonts w:ascii="Century Gothic" w:hAnsi="Century Gothic"/>
          <w:sz w:val="20"/>
        </w:rPr>
        <w:t>mikroprzedsiębiorstwem;</w:t>
      </w:r>
    </w:p>
    <w:p w:rsidR="00F631DB" w:rsidRDefault="00F631DB" w:rsidP="00F631DB">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F631DB" w:rsidRDefault="00F631DB" w:rsidP="00F631DB">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F631DB" w:rsidRDefault="00F631DB" w:rsidP="00F631DB">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F631DB" w:rsidRDefault="00F631DB" w:rsidP="00F631DB">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F631DB" w:rsidRDefault="00F631DB" w:rsidP="003F02D1">
      <w:pPr>
        <w:pStyle w:val="Textbody"/>
        <w:numPr>
          <w:ilvl w:val="3"/>
          <w:numId w:val="3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631DB" w:rsidRDefault="00F631DB" w:rsidP="003F02D1">
      <w:pPr>
        <w:pStyle w:val="Textbody"/>
        <w:numPr>
          <w:ilvl w:val="3"/>
          <w:numId w:val="3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631DB" w:rsidRPr="0056493D" w:rsidRDefault="00F631DB" w:rsidP="003F02D1">
      <w:pPr>
        <w:pStyle w:val="Textbody"/>
        <w:numPr>
          <w:ilvl w:val="3"/>
          <w:numId w:val="33"/>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 xml:space="preserve">Uważamy się za związanych niniejszą </w:t>
      </w:r>
      <w:r w:rsidRPr="00105D29">
        <w:rPr>
          <w:rFonts w:ascii="Century Gothic" w:hAnsi="Century Gothic"/>
          <w:sz w:val="20"/>
        </w:rPr>
        <w:t>ofertą do terminu wskazanego w SWZ.</w:t>
      </w:r>
    </w:p>
    <w:p w:rsidR="00F631DB" w:rsidRPr="0056493D" w:rsidRDefault="00F631DB" w:rsidP="003F02D1">
      <w:pPr>
        <w:pStyle w:val="Textbody"/>
        <w:numPr>
          <w:ilvl w:val="3"/>
          <w:numId w:val="33"/>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Warunki płatności: 30 dni od dnia dostarczenia do Zamawiającego prawidłowo wystawionej faktury.</w:t>
      </w:r>
    </w:p>
    <w:p w:rsidR="00F631DB" w:rsidRDefault="00F631DB" w:rsidP="003F02D1">
      <w:pPr>
        <w:pStyle w:val="Textbody"/>
        <w:numPr>
          <w:ilvl w:val="3"/>
          <w:numId w:val="3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631DB" w:rsidRDefault="00F631DB" w:rsidP="00F631DB">
      <w:pPr>
        <w:pStyle w:val="Textbody"/>
        <w:autoSpaceDN w:val="0"/>
        <w:rPr>
          <w:rFonts w:ascii="Century Gothic" w:hAnsi="Century Gothic"/>
          <w:sz w:val="20"/>
        </w:rPr>
      </w:pPr>
    </w:p>
    <w:p w:rsidR="00F631DB" w:rsidRDefault="00F631DB" w:rsidP="00F631DB">
      <w:pPr>
        <w:pStyle w:val="Stopka"/>
        <w:rPr>
          <w:rFonts w:ascii="Century Gothic" w:hAnsi="Century Gothic"/>
          <w:b/>
          <w:sz w:val="20"/>
          <w:szCs w:val="20"/>
        </w:rPr>
      </w:pPr>
      <w:r>
        <w:rPr>
          <w:rFonts w:ascii="Century Gothic" w:hAnsi="Century Gothic"/>
          <w:b/>
          <w:sz w:val="20"/>
          <w:szCs w:val="20"/>
        </w:rPr>
        <w:t>IV. Informujemy, że:</w:t>
      </w:r>
    </w:p>
    <w:p w:rsidR="00F631DB" w:rsidRPr="0067642D" w:rsidRDefault="00F631DB" w:rsidP="003B54C6">
      <w:pPr>
        <w:pStyle w:val="Textbody"/>
        <w:numPr>
          <w:ilvl w:val="0"/>
          <w:numId w:val="29"/>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Pr="009717AF">
        <w:rPr>
          <w:rStyle w:val="Odwoanieprzypisudolnego"/>
          <w:rFonts w:ascii="Century Gothic" w:hAnsi="Century Gothic"/>
          <w:bCs/>
          <w:sz w:val="20"/>
        </w:rPr>
        <w:footnoteReference w:id="24"/>
      </w:r>
      <w:r>
        <w:rPr>
          <w:rFonts w:ascii="Century Gothic" w:hAnsi="Century Gothic"/>
          <w:bCs/>
          <w:sz w:val="20"/>
        </w:rPr>
        <w:t>……………….….….</w:t>
      </w:r>
      <w:r w:rsidR="003D5849">
        <w:rPr>
          <w:rFonts w:ascii="Century Gothic" w:hAnsi="Century Gothic"/>
          <w:bCs/>
          <w:sz w:val="20"/>
          <w:vertAlign w:val="superscript"/>
        </w:rPr>
        <w:t>8</w:t>
      </w:r>
      <w:r>
        <w:rPr>
          <w:rFonts w:ascii="Century Gothic" w:hAnsi="Century Gothic"/>
          <w:bCs/>
          <w:sz w:val="20"/>
        </w:rPr>
        <w:t>,</w:t>
      </w:r>
    </w:p>
    <w:p w:rsidR="00F631DB" w:rsidRPr="009717AF" w:rsidRDefault="00F631DB" w:rsidP="00F631DB">
      <w:pPr>
        <w:pStyle w:val="Textbody"/>
        <w:tabs>
          <w:tab w:val="left" w:pos="-850"/>
        </w:tabs>
        <w:autoSpaceDN w:val="0"/>
        <w:ind w:left="397"/>
        <w:textAlignment w:val="baseline"/>
        <w:rPr>
          <w:rFonts w:ascii="Century Gothic" w:hAnsi="Century Gothic" w:cs="Arial"/>
          <w:b/>
          <w:sz w:val="20"/>
        </w:rPr>
      </w:pPr>
      <w:r w:rsidRPr="009717AF">
        <w:rPr>
          <w:rFonts w:ascii="Century Gothic" w:hAnsi="Century Gothic"/>
          <w:bCs/>
          <w:sz w:val="20"/>
        </w:rPr>
        <w:t>który wykonywać będzie część zamówienia</w:t>
      </w:r>
      <w:r w:rsidRPr="009717AF">
        <w:rPr>
          <w:rFonts w:ascii="Century Gothic" w:hAnsi="Century Gothic"/>
          <w:bCs/>
          <w:i/>
          <w:sz w:val="20"/>
        </w:rPr>
        <w:t xml:space="preserve"> obejmującą: </w:t>
      </w:r>
      <w:r w:rsidRPr="009717AF">
        <w:rPr>
          <w:rFonts w:ascii="Century Gothic" w:hAnsi="Century Gothic"/>
          <w:sz w:val="20"/>
        </w:rPr>
        <w:t>…….........</w:t>
      </w:r>
      <w:r>
        <w:rPr>
          <w:rFonts w:ascii="Century Gothic" w:hAnsi="Century Gothic"/>
          <w:sz w:val="20"/>
        </w:rPr>
        <w:t>.....</w:t>
      </w:r>
      <w:r w:rsidRPr="009717AF">
        <w:rPr>
          <w:rFonts w:ascii="Century Gothic" w:hAnsi="Century Gothic"/>
          <w:sz w:val="20"/>
        </w:rPr>
        <w:t>........</w:t>
      </w:r>
      <w:r w:rsidR="003D5849">
        <w:rPr>
          <w:rFonts w:ascii="Century Gothic" w:hAnsi="Century Gothic"/>
          <w:bCs/>
          <w:sz w:val="20"/>
          <w:vertAlign w:val="superscript"/>
        </w:rPr>
        <w:t>8</w:t>
      </w:r>
      <w:r w:rsidRPr="0067642D">
        <w:rPr>
          <w:rFonts w:ascii="Century Gothic" w:hAnsi="Century Gothic"/>
          <w:sz w:val="16"/>
          <w:szCs w:val="16"/>
        </w:rPr>
        <w:t>(</w:t>
      </w:r>
      <w:r w:rsidRPr="0067642D">
        <w:rPr>
          <w:rFonts w:ascii="Century Gothic" w:hAnsi="Century Gothic"/>
          <w:i/>
          <w:iCs/>
          <w:sz w:val="16"/>
          <w:szCs w:val="16"/>
        </w:rPr>
        <w:t>nazwa firmy, siedziba)</w:t>
      </w:r>
      <w:r>
        <w:rPr>
          <w:rFonts w:ascii="Century Gothic" w:hAnsi="Century Gothic"/>
          <w:sz w:val="20"/>
        </w:rPr>
        <w:t xml:space="preserve"> </w:t>
      </w:r>
      <w:r w:rsidRPr="009717AF">
        <w:rPr>
          <w:rFonts w:ascii="Century Gothic" w:hAnsi="Century Gothic"/>
          <w:sz w:val="20"/>
        </w:rPr>
        <w:t>zakres  …………………….......……...……………..………………………………….............…..</w:t>
      </w:r>
      <w:r w:rsidRPr="009717AF">
        <w:rPr>
          <w:rFonts w:ascii="Century Gothic" w:hAnsi="Century Gothic"/>
          <w:sz w:val="20"/>
          <w:vertAlign w:val="superscript"/>
        </w:rPr>
        <w:t xml:space="preserve">1 </w:t>
      </w:r>
    </w:p>
    <w:p w:rsidR="00F631DB" w:rsidRPr="009717AF" w:rsidRDefault="00F631DB" w:rsidP="003B54C6">
      <w:pPr>
        <w:pStyle w:val="Textbody"/>
        <w:numPr>
          <w:ilvl w:val="0"/>
          <w:numId w:val="29"/>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e-mail …………………………………………………………</w:t>
      </w:r>
      <w:r w:rsidRPr="009717AF">
        <w:rPr>
          <w:rFonts w:ascii="Century Gothic" w:hAnsi="Century Gothic"/>
          <w:bCs/>
          <w:sz w:val="20"/>
          <w:vertAlign w:val="superscript"/>
        </w:rPr>
        <w:t>1</w:t>
      </w:r>
    </w:p>
    <w:p w:rsidR="00F631DB" w:rsidRPr="009717AF" w:rsidRDefault="00F631DB" w:rsidP="003B54C6">
      <w:pPr>
        <w:pStyle w:val="Textbody"/>
        <w:numPr>
          <w:ilvl w:val="0"/>
          <w:numId w:val="29"/>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sidRPr="009717AF">
        <w:rPr>
          <w:rFonts w:ascii="Century Gothic" w:hAnsi="Century Gothic"/>
          <w:bCs/>
          <w:sz w:val="20"/>
        </w:rPr>
        <w:br/>
        <w:t>e-mail ………………..……………………………………..</w:t>
      </w:r>
      <w:r w:rsidRPr="009717AF">
        <w:rPr>
          <w:rFonts w:ascii="Century Gothic" w:hAnsi="Century Gothic"/>
          <w:bCs/>
          <w:sz w:val="20"/>
          <w:vertAlign w:val="superscript"/>
        </w:rPr>
        <w:t xml:space="preserve"> 1</w:t>
      </w:r>
    </w:p>
    <w:p w:rsidR="00F631DB" w:rsidRPr="009717AF" w:rsidRDefault="00F631DB" w:rsidP="003B54C6">
      <w:pPr>
        <w:pStyle w:val="Textbody"/>
        <w:numPr>
          <w:ilvl w:val="0"/>
          <w:numId w:val="29"/>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p>
    <w:p w:rsidR="00F631DB" w:rsidRDefault="00F631DB" w:rsidP="00F631DB">
      <w:pPr>
        <w:tabs>
          <w:tab w:val="left" w:pos="540"/>
        </w:tabs>
        <w:autoSpaceDE w:val="0"/>
        <w:ind w:left="1062" w:hanging="354"/>
        <w:jc w:val="both"/>
        <w:rPr>
          <w:rFonts w:ascii="Century Gothic" w:hAnsi="Century Gothic" w:cs="Times New Roman"/>
          <w:sz w:val="20"/>
          <w:szCs w:val="20"/>
        </w:rPr>
      </w:pPr>
    </w:p>
    <w:p w:rsidR="00F631DB" w:rsidRPr="00902F99" w:rsidRDefault="00F631DB" w:rsidP="00F631DB">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631DB" w:rsidRPr="00902F99" w:rsidRDefault="00F631DB" w:rsidP="00F631DB">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631DB" w:rsidRPr="00902F99" w:rsidRDefault="00F631DB" w:rsidP="00F631DB">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31DB" w:rsidRPr="00A81823" w:rsidRDefault="00F631DB" w:rsidP="00F631DB">
      <w:pPr>
        <w:pStyle w:val="Textbody"/>
        <w:ind w:left="284" w:hanging="284"/>
        <w:rPr>
          <w:rFonts w:ascii="Century Gothic" w:hAnsi="Century Gothic"/>
          <w:bCs/>
          <w:sz w:val="16"/>
          <w:szCs w:val="16"/>
        </w:rPr>
      </w:pPr>
    </w:p>
    <w:p w:rsidR="00F631DB" w:rsidRDefault="00F631DB" w:rsidP="00F631DB">
      <w:pPr>
        <w:pStyle w:val="Tekstpodstawowy22"/>
        <w:tabs>
          <w:tab w:val="left" w:pos="-1462"/>
          <w:tab w:val="left" w:pos="2127"/>
        </w:tabs>
        <w:ind w:left="709" w:hanging="709"/>
        <w:rPr>
          <w:bCs/>
          <w:sz w:val="20"/>
        </w:rPr>
      </w:pPr>
    </w:p>
    <w:p w:rsidR="00F631DB" w:rsidRDefault="00F631DB" w:rsidP="00F631D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F631DB" w:rsidRPr="00D2657D" w:rsidRDefault="00F631DB" w:rsidP="00F631DB">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631DB" w:rsidRPr="00272BEB" w:rsidRDefault="00F631DB" w:rsidP="00F631DB">
      <w:pPr>
        <w:pStyle w:val="Tekstpodstawowy"/>
        <w:rPr>
          <w:bCs/>
          <w:sz w:val="18"/>
          <w:szCs w:val="18"/>
        </w:rPr>
      </w:pPr>
    </w:p>
    <w:p w:rsidR="00F631DB" w:rsidRDefault="008B59A7" w:rsidP="00183C51">
      <w:pPr>
        <w:suppressAutoHyphens w:val="0"/>
        <w:textAlignment w:val="auto"/>
        <w:rPr>
          <w:rStyle w:val="Domylnaczcionkaakapitu7"/>
          <w:rFonts w:eastAsia="Times New Roman" w:cs="Times New Roman"/>
          <w:bCs/>
          <w:color w:val="auto"/>
          <w:kern w:val="0"/>
          <w:sz w:val="18"/>
          <w:szCs w:val="18"/>
          <w:lang w:bidi="ar-SA"/>
        </w:rPr>
      </w:pPr>
      <w:r>
        <w:rPr>
          <w:rStyle w:val="Domylnaczcionkaakapitu7"/>
          <w:rFonts w:eastAsia="Times New Roman" w:cs="Times New Roman"/>
          <w:bCs/>
          <w:color w:val="auto"/>
          <w:kern w:val="0"/>
          <w:sz w:val="18"/>
          <w:szCs w:val="18"/>
          <w:lang w:bidi="ar-SA"/>
        </w:rPr>
        <w:br w:type="page"/>
      </w:r>
    </w:p>
    <w:p w:rsidR="00F77F8E" w:rsidRPr="00244557" w:rsidRDefault="00F77F8E" w:rsidP="00F631DB">
      <w:pPr>
        <w:widowControl w:val="0"/>
        <w:spacing w:line="100" w:lineRule="atLeast"/>
        <w:jc w:val="right"/>
        <w:rPr>
          <w:rFonts w:ascii="Century Gothic" w:hAnsi="Century Gothic" w:cs="Times New Roman"/>
          <w:b/>
          <w:i/>
          <w:color w:val="auto"/>
          <w:sz w:val="20"/>
          <w:szCs w:val="20"/>
        </w:rPr>
      </w:pPr>
      <w:r w:rsidRPr="00244557">
        <w:rPr>
          <w:rStyle w:val="Domylnaczcionkaakapitu7"/>
          <w:rFonts w:ascii="Century Gothic" w:hAnsi="Century Gothic" w:cs="Times New Roman"/>
          <w:b/>
          <w:color w:val="auto"/>
          <w:sz w:val="20"/>
          <w:szCs w:val="20"/>
        </w:rPr>
        <w:lastRenderedPageBreak/>
        <w:t xml:space="preserve">Wzór-załącznik nr </w:t>
      </w:r>
      <w:r w:rsidR="007C3FA7" w:rsidRPr="00244557">
        <w:rPr>
          <w:rStyle w:val="Domylnaczcionkaakapitu7"/>
          <w:rFonts w:ascii="Century Gothic" w:hAnsi="Century Gothic" w:cs="Times New Roman"/>
          <w:b/>
          <w:color w:val="auto"/>
          <w:sz w:val="20"/>
          <w:szCs w:val="20"/>
        </w:rPr>
        <w:t xml:space="preserve">2 </w:t>
      </w:r>
      <w:r w:rsidRPr="00244557">
        <w:rPr>
          <w:rStyle w:val="Domylnaczcionkaakapitu7"/>
          <w:rFonts w:ascii="Century Gothic" w:hAnsi="Century Gothic" w:cs="Times New Roman"/>
          <w:b/>
          <w:color w:val="auto"/>
          <w:sz w:val="20"/>
          <w:szCs w:val="20"/>
        </w:rPr>
        <w:t>do SWZ</w:t>
      </w:r>
    </w:p>
    <w:p w:rsidR="00F77F8E" w:rsidRPr="00244557" w:rsidRDefault="00F77F8E" w:rsidP="00F77F8E">
      <w:pPr>
        <w:pStyle w:val="Textbody"/>
        <w:rPr>
          <w:rFonts w:ascii="Century Gothic" w:hAnsi="Century Gothic"/>
          <w:b/>
          <w:i/>
          <w:sz w:val="20"/>
        </w:rPr>
      </w:pPr>
    </w:p>
    <w:p w:rsidR="00F77F8E" w:rsidRPr="00244557" w:rsidRDefault="00F77F8E" w:rsidP="00F77F8E">
      <w:pPr>
        <w:pStyle w:val="Textbody"/>
        <w:ind w:left="1224"/>
        <w:rPr>
          <w:rStyle w:val="Domylnaczcionkaakapitu7"/>
          <w:rFonts w:ascii="Century Gothic" w:hAnsi="Century Gothic"/>
          <w:b/>
          <w:bCs/>
          <w:i/>
          <w:sz w:val="20"/>
        </w:rPr>
      </w:pP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sz w:val="20"/>
        </w:rPr>
        <w:t>Zamawiający:</w:t>
      </w:r>
    </w:p>
    <w:p w:rsidR="00F77F8E" w:rsidRPr="00244557" w:rsidRDefault="00F77F8E" w:rsidP="00F77F8E">
      <w:pPr>
        <w:pStyle w:val="Textbody"/>
        <w:ind w:left="2880"/>
        <w:rPr>
          <w:rFonts w:ascii="Century Gothic" w:hAnsi="Century Gothic"/>
          <w:b/>
          <w:sz w:val="20"/>
        </w:rPr>
      </w:pPr>
      <w:r w:rsidRPr="00244557">
        <w:rPr>
          <w:rStyle w:val="Domylnaczcionkaakapitu7"/>
          <w:rFonts w:ascii="Century Gothic" w:hAnsi="Century Gothic"/>
          <w:b/>
          <w:bCs/>
          <w:i/>
          <w:sz w:val="20"/>
        </w:rPr>
        <w:tab/>
      </w:r>
      <w:r w:rsidRPr="00244557">
        <w:rPr>
          <w:rStyle w:val="Domylnaczcionkaakapitu7"/>
          <w:rFonts w:ascii="Century Gothic" w:hAnsi="Century Gothic"/>
          <w:b/>
          <w:bCs/>
          <w:i/>
          <w:sz w:val="20"/>
        </w:rPr>
        <w:tab/>
      </w:r>
      <w:r w:rsidRPr="00244557">
        <w:rPr>
          <w:rStyle w:val="Domylnaczcionkaakapitu7"/>
          <w:rFonts w:ascii="Century Gothic" w:hAnsi="Century Gothic"/>
          <w:b/>
          <w:bCs/>
          <w:i/>
          <w:sz w:val="20"/>
        </w:rPr>
        <w:tab/>
      </w:r>
      <w:r w:rsidRPr="00244557">
        <w:rPr>
          <w:rStyle w:val="Domylnaczcionkaakapitu7"/>
          <w:rFonts w:ascii="Century Gothic" w:hAnsi="Century Gothic"/>
          <w:b/>
          <w:bCs/>
          <w:i/>
          <w:sz w:val="20"/>
        </w:rPr>
        <w:tab/>
      </w:r>
      <w:r w:rsidRPr="00244557">
        <w:rPr>
          <w:rStyle w:val="Domylnaczcionkaakapitu7"/>
          <w:rFonts w:ascii="Century Gothic" w:hAnsi="Century Gothic"/>
          <w:b/>
          <w:bCs/>
          <w:sz w:val="20"/>
        </w:rPr>
        <w:t>KOMENDA STOŁECZNA POLICJI,</w:t>
      </w:r>
      <w:r w:rsidRPr="00244557">
        <w:rPr>
          <w:rStyle w:val="Domylnaczcionkaakapitu7"/>
          <w:rFonts w:ascii="Century Gothic" w:hAnsi="Century Gothic"/>
          <w:b/>
          <w:sz w:val="20"/>
        </w:rPr>
        <w:t xml:space="preserve"> </w:t>
      </w:r>
      <w:r w:rsidRPr="00244557">
        <w:rPr>
          <w:rStyle w:val="Domylnaczcionkaakapitu7"/>
          <w:rFonts w:ascii="Century Gothic" w:hAnsi="Century Gothic"/>
          <w:b/>
          <w:sz w:val="20"/>
        </w:rPr>
        <w:tab/>
      </w:r>
      <w:r w:rsidRPr="00244557">
        <w:rPr>
          <w:rStyle w:val="Domylnaczcionkaakapitu7"/>
          <w:rFonts w:ascii="Century Gothic" w:hAnsi="Century Gothic"/>
          <w:b/>
          <w:sz w:val="20"/>
        </w:rPr>
        <w:tab/>
      </w:r>
      <w:r w:rsidRPr="00244557">
        <w:rPr>
          <w:rStyle w:val="Domylnaczcionkaakapitu7"/>
          <w:rFonts w:ascii="Century Gothic" w:hAnsi="Century Gothic"/>
          <w:b/>
          <w:sz w:val="20"/>
        </w:rPr>
        <w:tab/>
      </w:r>
      <w:r w:rsidRPr="00244557">
        <w:rPr>
          <w:rStyle w:val="Domylnaczcionkaakapitu7"/>
          <w:rFonts w:ascii="Century Gothic" w:hAnsi="Century Gothic"/>
          <w:b/>
          <w:sz w:val="20"/>
        </w:rPr>
        <w:tab/>
      </w:r>
      <w:r w:rsidRPr="00244557">
        <w:rPr>
          <w:rStyle w:val="Domylnaczcionkaakapitu7"/>
          <w:rFonts w:ascii="Century Gothic" w:hAnsi="Century Gothic"/>
          <w:b/>
          <w:sz w:val="20"/>
        </w:rPr>
        <w:tab/>
        <w:t>ul. Nowolipie 2,</w:t>
      </w:r>
    </w:p>
    <w:p w:rsidR="00F77F8E" w:rsidRPr="00244557" w:rsidRDefault="00F77F8E" w:rsidP="00F77F8E">
      <w:pPr>
        <w:pStyle w:val="Textbody"/>
        <w:ind w:left="1224"/>
        <w:rPr>
          <w:rFonts w:ascii="Century Gothic" w:hAnsi="Century Gothic"/>
          <w:b/>
          <w:sz w:val="20"/>
        </w:rPr>
      </w:pP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t>00-150 Warszawa</w:t>
      </w:r>
    </w:p>
    <w:p w:rsidR="00385DE0" w:rsidRPr="00244557" w:rsidRDefault="00385DE0" w:rsidP="00F77F8E">
      <w:pPr>
        <w:pStyle w:val="Textbody"/>
        <w:rPr>
          <w:rFonts w:ascii="Century Gothic" w:hAnsi="Century Gothic"/>
          <w:b/>
          <w:sz w:val="20"/>
        </w:rPr>
      </w:pPr>
    </w:p>
    <w:p w:rsidR="00F77F8E" w:rsidRPr="00244557" w:rsidRDefault="00F77F8E" w:rsidP="00F77F8E">
      <w:pPr>
        <w:pStyle w:val="Textbody"/>
        <w:rPr>
          <w:rFonts w:ascii="Century Gothic" w:eastAsia="Arial" w:hAnsi="Century Gothic"/>
          <w:sz w:val="20"/>
          <w:vertAlign w:val="superscript"/>
        </w:rPr>
      </w:pPr>
      <w:r w:rsidRPr="00244557">
        <w:rPr>
          <w:rFonts w:ascii="Century Gothic" w:hAnsi="Century Gothic"/>
          <w:b/>
          <w:sz w:val="20"/>
        </w:rPr>
        <w:t>Wykonawca</w:t>
      </w:r>
      <w:r w:rsidR="00385DE0" w:rsidRPr="00244557">
        <w:rPr>
          <w:rFonts w:ascii="Century Gothic" w:hAnsi="Century Gothic"/>
          <w:b/>
          <w:sz w:val="20"/>
        </w:rPr>
        <w:t>/podmiot udostępniający zasoby/podwykonawca</w:t>
      </w:r>
      <w:r w:rsidR="00385DE0" w:rsidRPr="00244557">
        <w:rPr>
          <w:rFonts w:ascii="Century Gothic" w:hAnsi="Century Gothic"/>
          <w:b/>
          <w:sz w:val="20"/>
          <w:vertAlign w:val="superscript"/>
        </w:rPr>
        <w:t>1</w:t>
      </w:r>
      <w:r w:rsidR="00385DE0" w:rsidRPr="00244557">
        <w:rPr>
          <w:rFonts w:ascii="Century Gothic" w:hAnsi="Century Gothic"/>
          <w:b/>
          <w:sz w:val="20"/>
        </w:rPr>
        <w:t>:</w:t>
      </w:r>
    </w:p>
    <w:p w:rsidR="00F77F8E" w:rsidRPr="00244557" w:rsidRDefault="00F77F8E" w:rsidP="00F77F8E">
      <w:pPr>
        <w:pStyle w:val="Textbody"/>
        <w:ind w:right="5954"/>
        <w:contextualSpacing/>
        <w:rPr>
          <w:rFonts w:ascii="Century Gothic" w:hAnsi="Century Gothic"/>
          <w:i/>
          <w:sz w:val="20"/>
        </w:rPr>
      </w:pPr>
      <w:r w:rsidRPr="00244557">
        <w:rPr>
          <w:rFonts w:ascii="Century Gothic" w:eastAsia="Arial" w:hAnsi="Century Gothic"/>
          <w:sz w:val="20"/>
        </w:rPr>
        <w:t>……………………………………………………………………………</w:t>
      </w:r>
      <w:r w:rsidRPr="00244557">
        <w:rPr>
          <w:rFonts w:ascii="Century Gothic" w:hAnsi="Century Gothic"/>
          <w:sz w:val="20"/>
        </w:rPr>
        <w:t>.................</w:t>
      </w:r>
    </w:p>
    <w:p w:rsidR="00F77F8E" w:rsidRPr="00244557" w:rsidRDefault="00F77F8E" w:rsidP="00F77F8E">
      <w:pPr>
        <w:pStyle w:val="Textbody"/>
        <w:ind w:right="5954"/>
        <w:contextualSpacing/>
        <w:rPr>
          <w:rFonts w:ascii="Century Gothic" w:hAnsi="Century Gothic"/>
          <w:b/>
          <w:bCs/>
          <w:sz w:val="16"/>
          <w:szCs w:val="16"/>
        </w:rPr>
      </w:pPr>
      <w:r w:rsidRPr="00244557">
        <w:rPr>
          <w:rFonts w:ascii="Century Gothic" w:hAnsi="Century Gothic"/>
          <w:i/>
          <w:sz w:val="16"/>
          <w:szCs w:val="16"/>
        </w:rPr>
        <w:t>(pełna nazwa/firma, adres, w zależności od podmiotu: NIP/, KRS/CEiDG)</w:t>
      </w:r>
    </w:p>
    <w:p w:rsidR="00F77F8E" w:rsidRPr="00244557" w:rsidRDefault="00F77F8E" w:rsidP="00F77F8E">
      <w:pPr>
        <w:pStyle w:val="Textbody"/>
        <w:rPr>
          <w:rFonts w:ascii="Century Gothic" w:eastAsia="Arial" w:hAnsi="Century Gothic"/>
          <w:sz w:val="20"/>
        </w:rPr>
      </w:pPr>
      <w:r w:rsidRPr="00244557">
        <w:rPr>
          <w:rFonts w:ascii="Century Gothic" w:hAnsi="Century Gothic"/>
          <w:b/>
          <w:bCs/>
          <w:sz w:val="20"/>
        </w:rPr>
        <w:t>reprezentowany przez:</w:t>
      </w:r>
    </w:p>
    <w:p w:rsidR="00F77F8E" w:rsidRPr="00244557" w:rsidRDefault="00F77F8E" w:rsidP="00F77F8E">
      <w:pPr>
        <w:pStyle w:val="Textbody"/>
        <w:ind w:right="5954"/>
        <w:contextualSpacing/>
        <w:rPr>
          <w:rFonts w:ascii="Century Gothic" w:hAnsi="Century Gothic"/>
          <w:i/>
          <w:sz w:val="20"/>
        </w:rPr>
      </w:pPr>
      <w:r w:rsidRPr="00244557">
        <w:rPr>
          <w:rFonts w:ascii="Century Gothic" w:eastAsia="Arial" w:hAnsi="Century Gothic"/>
          <w:sz w:val="20"/>
        </w:rPr>
        <w:t>…………………………………………………………………………………………</w:t>
      </w:r>
    </w:p>
    <w:p w:rsidR="00F77F8E" w:rsidRPr="00244557" w:rsidRDefault="00F77F8E" w:rsidP="00F77F8E">
      <w:pPr>
        <w:pStyle w:val="Textbody"/>
        <w:ind w:right="5953"/>
        <w:contextualSpacing/>
        <w:jc w:val="left"/>
        <w:rPr>
          <w:rFonts w:ascii="Century Gothic" w:hAnsi="Century Gothic"/>
          <w:sz w:val="16"/>
          <w:szCs w:val="16"/>
        </w:rPr>
      </w:pPr>
      <w:r w:rsidRPr="00244557">
        <w:rPr>
          <w:rFonts w:ascii="Century Gothic" w:hAnsi="Century Gothic"/>
          <w:i/>
          <w:sz w:val="16"/>
          <w:szCs w:val="16"/>
        </w:rPr>
        <w:t>(imię, nazwisko, stanowisko/podstawa do reprezentacji)</w:t>
      </w:r>
    </w:p>
    <w:p w:rsidR="00F77F8E" w:rsidRPr="00244557" w:rsidRDefault="00F77F8E" w:rsidP="00F77F8E">
      <w:pPr>
        <w:pStyle w:val="Textbody"/>
        <w:rPr>
          <w:rFonts w:ascii="Century Gothic" w:hAnsi="Century Gothic"/>
          <w:sz w:val="20"/>
        </w:rPr>
      </w:pPr>
    </w:p>
    <w:p w:rsidR="00F77F8E" w:rsidRPr="00244557" w:rsidRDefault="00F77F8E" w:rsidP="00F77F8E">
      <w:pPr>
        <w:pStyle w:val="Textbody"/>
        <w:jc w:val="center"/>
        <w:rPr>
          <w:rFonts w:ascii="Century Gothic" w:hAnsi="Century Gothic"/>
          <w:b/>
          <w:sz w:val="20"/>
          <w:vertAlign w:val="superscript"/>
        </w:rPr>
      </w:pPr>
      <w:r w:rsidRPr="00244557">
        <w:rPr>
          <w:rFonts w:ascii="Century Gothic" w:hAnsi="Century Gothic"/>
          <w:b/>
          <w:sz w:val="20"/>
          <w:u w:val="single"/>
        </w:rPr>
        <w:t xml:space="preserve">Oświadczenie </w:t>
      </w:r>
      <w:r w:rsidR="00385DE0" w:rsidRPr="00244557">
        <w:rPr>
          <w:rFonts w:ascii="Century Gothic" w:hAnsi="Century Gothic"/>
          <w:b/>
          <w:sz w:val="20"/>
          <w:u w:val="single"/>
        </w:rPr>
        <w:t>W</w:t>
      </w:r>
      <w:r w:rsidRPr="00244557">
        <w:rPr>
          <w:rFonts w:ascii="Century Gothic" w:hAnsi="Century Gothic"/>
          <w:b/>
          <w:sz w:val="20"/>
          <w:u w:val="single"/>
        </w:rPr>
        <w:t>ykonawcy</w:t>
      </w:r>
      <w:r w:rsidR="00385DE0" w:rsidRPr="00244557">
        <w:rPr>
          <w:rFonts w:ascii="Century Gothic" w:hAnsi="Century Gothic"/>
          <w:b/>
          <w:sz w:val="20"/>
          <w:u w:val="single"/>
        </w:rPr>
        <w:t>/podmiotu udostępniającego zasoby/podywkonawcy</w:t>
      </w:r>
      <w:r w:rsidR="00385DE0" w:rsidRPr="00244557">
        <w:rPr>
          <w:rFonts w:ascii="Century Gothic" w:hAnsi="Century Gothic"/>
          <w:b/>
          <w:sz w:val="20"/>
          <w:u w:val="single"/>
          <w:vertAlign w:val="superscript"/>
        </w:rPr>
        <w:t>1</w:t>
      </w:r>
    </w:p>
    <w:p w:rsidR="00F77F8E" w:rsidRPr="00244557" w:rsidRDefault="00F77F8E" w:rsidP="00F77F8E">
      <w:pPr>
        <w:pStyle w:val="Textbody"/>
        <w:jc w:val="center"/>
        <w:rPr>
          <w:rFonts w:ascii="Century Gothic" w:hAnsi="Century Gothic"/>
          <w:sz w:val="20"/>
        </w:rPr>
      </w:pPr>
      <w:r w:rsidRPr="00244557">
        <w:rPr>
          <w:rFonts w:ascii="Century Gothic" w:hAnsi="Century Gothic"/>
          <w:b/>
          <w:sz w:val="20"/>
        </w:rPr>
        <w:t xml:space="preserve">składane na podstawie art. </w:t>
      </w:r>
      <w:r w:rsidR="00DF536F" w:rsidRPr="00244557">
        <w:rPr>
          <w:rFonts w:ascii="Century Gothic" w:hAnsi="Century Gothic"/>
          <w:b/>
          <w:sz w:val="20"/>
        </w:rPr>
        <w:t xml:space="preserve">125 </w:t>
      </w:r>
      <w:r w:rsidRPr="00244557">
        <w:rPr>
          <w:rFonts w:ascii="Century Gothic" w:hAnsi="Century Gothic"/>
          <w:b/>
          <w:sz w:val="20"/>
        </w:rPr>
        <w:t xml:space="preserve">ust. 1 ustawy z dnia </w:t>
      </w:r>
      <w:r w:rsidR="00DF536F" w:rsidRPr="00244557">
        <w:rPr>
          <w:rFonts w:ascii="Century Gothic" w:hAnsi="Century Gothic"/>
          <w:b/>
          <w:sz w:val="20"/>
        </w:rPr>
        <w:t xml:space="preserve">11 </w:t>
      </w:r>
      <w:r w:rsidR="00EB6A33" w:rsidRPr="00244557">
        <w:rPr>
          <w:rFonts w:ascii="Century Gothic" w:hAnsi="Century Gothic"/>
          <w:b/>
          <w:sz w:val="20"/>
        </w:rPr>
        <w:t>września</w:t>
      </w:r>
      <w:r w:rsidR="00DF536F" w:rsidRPr="00244557">
        <w:rPr>
          <w:rFonts w:ascii="Century Gothic" w:hAnsi="Century Gothic"/>
          <w:b/>
          <w:sz w:val="20"/>
        </w:rPr>
        <w:t xml:space="preserve"> </w:t>
      </w:r>
      <w:r w:rsidRPr="00244557">
        <w:rPr>
          <w:rFonts w:ascii="Century Gothic" w:hAnsi="Century Gothic"/>
          <w:b/>
          <w:sz w:val="20"/>
        </w:rPr>
        <w:t>20</w:t>
      </w:r>
      <w:r w:rsidR="00DF536F" w:rsidRPr="00244557">
        <w:rPr>
          <w:rFonts w:ascii="Century Gothic" w:hAnsi="Century Gothic"/>
          <w:b/>
          <w:sz w:val="20"/>
        </w:rPr>
        <w:t>19</w:t>
      </w:r>
      <w:r w:rsidRPr="00244557">
        <w:rPr>
          <w:rFonts w:ascii="Century Gothic" w:hAnsi="Century Gothic"/>
          <w:b/>
          <w:sz w:val="20"/>
        </w:rPr>
        <w:t xml:space="preserve"> r.</w:t>
      </w:r>
    </w:p>
    <w:p w:rsidR="00F77F8E" w:rsidRPr="00244557" w:rsidRDefault="00F77F8E" w:rsidP="00F77F8E">
      <w:pPr>
        <w:pStyle w:val="Textbody"/>
        <w:jc w:val="center"/>
        <w:rPr>
          <w:rFonts w:ascii="Century Gothic" w:hAnsi="Century Gothic"/>
          <w:b/>
          <w:sz w:val="20"/>
          <w:u w:val="single"/>
        </w:rPr>
      </w:pPr>
      <w:r w:rsidRPr="00244557">
        <w:rPr>
          <w:rFonts w:ascii="Century Gothic" w:hAnsi="Century Gothic"/>
          <w:sz w:val="20"/>
        </w:rPr>
        <w:t> </w:t>
      </w:r>
      <w:r w:rsidRPr="00244557">
        <w:rPr>
          <w:rStyle w:val="Domylnaczcionkaakapitu7"/>
          <w:rFonts w:ascii="Century Gothic" w:hAnsi="Century Gothic"/>
          <w:b/>
          <w:sz w:val="20"/>
        </w:rPr>
        <w:t xml:space="preserve">Prawo zamówień publicznych (dalej jako: </w:t>
      </w:r>
      <w:r w:rsidR="003B1605" w:rsidRPr="00244557">
        <w:rPr>
          <w:rStyle w:val="Domylnaczcionkaakapitu7"/>
          <w:rFonts w:ascii="Century Gothic" w:hAnsi="Century Gothic"/>
          <w:b/>
          <w:sz w:val="20"/>
        </w:rPr>
        <w:t>Ustawą</w:t>
      </w:r>
      <w:r w:rsidRPr="00244557">
        <w:rPr>
          <w:rStyle w:val="Domylnaczcionkaakapitu7"/>
          <w:rFonts w:ascii="Century Gothic" w:hAnsi="Century Gothic"/>
          <w:b/>
          <w:sz w:val="20"/>
        </w:rPr>
        <w:t>),</w:t>
      </w:r>
    </w:p>
    <w:p w:rsidR="00F77F8E" w:rsidRPr="00244557" w:rsidRDefault="00F77F8E" w:rsidP="00F77F8E">
      <w:pPr>
        <w:pStyle w:val="Textbody"/>
        <w:jc w:val="center"/>
        <w:rPr>
          <w:rFonts w:ascii="Century Gothic" w:hAnsi="Century Gothic"/>
          <w:sz w:val="20"/>
        </w:rPr>
      </w:pPr>
      <w:r w:rsidRPr="00244557">
        <w:rPr>
          <w:rFonts w:ascii="Century Gothic" w:hAnsi="Century Gothic"/>
          <w:b/>
          <w:sz w:val="20"/>
          <w:u w:val="single"/>
        </w:rPr>
        <w:t>DOTYCZĄCE PRZESŁANEK WYKLUCZENIA Z POSTĘPOWANIA</w:t>
      </w:r>
    </w:p>
    <w:p w:rsidR="00820F63" w:rsidRPr="00244557" w:rsidRDefault="00820F63" w:rsidP="00F77F8E">
      <w:pPr>
        <w:jc w:val="both"/>
        <w:rPr>
          <w:rStyle w:val="Domylnaczcionkaakapitu7"/>
          <w:rFonts w:ascii="Century Gothic" w:hAnsi="Century Gothic" w:cs="Times New Roman"/>
          <w:color w:val="auto"/>
          <w:sz w:val="20"/>
          <w:szCs w:val="20"/>
        </w:rPr>
      </w:pPr>
    </w:p>
    <w:p w:rsidR="00F77F8E" w:rsidRPr="00244557" w:rsidRDefault="00F77F8E" w:rsidP="00820F63">
      <w:pPr>
        <w:pStyle w:val="Textbody"/>
        <w:rPr>
          <w:rFonts w:ascii="Century Gothic" w:hAnsi="Century Gothic"/>
          <w:sz w:val="20"/>
        </w:rPr>
      </w:pPr>
      <w:r w:rsidRPr="00244557">
        <w:rPr>
          <w:rStyle w:val="Domylnaczcionkaakapitu7"/>
          <w:rFonts w:ascii="Century Gothic" w:hAnsi="Century Gothic"/>
          <w:sz w:val="20"/>
        </w:rPr>
        <w:t xml:space="preserve">Na potrzeby postępowania o udzielenie zamówienia publicznego </w:t>
      </w:r>
      <w:r w:rsidR="003D5849">
        <w:rPr>
          <w:rStyle w:val="Domylnaczcionkaakapitu7"/>
          <w:rFonts w:ascii="Century Gothic" w:hAnsi="Century Gothic"/>
          <w:sz w:val="20"/>
        </w:rPr>
        <w:t xml:space="preserve">na </w:t>
      </w:r>
      <w:r w:rsidR="003D5849">
        <w:rPr>
          <w:rFonts w:ascii="Century Gothic" w:hAnsi="Century Gothic"/>
          <w:b/>
          <w:sz w:val="20"/>
          <w:lang w:eastAsia="en-US"/>
        </w:rPr>
        <w:t>dostawy kaset dedykowanych do przenośnych urządzeń do detekcji narkotyków w ślinie</w:t>
      </w:r>
      <w:r w:rsidR="003D5849" w:rsidRPr="001C2CDD">
        <w:rPr>
          <w:rFonts w:ascii="Century Gothic" w:hAnsi="Century Gothic"/>
          <w:sz w:val="20"/>
          <w:lang w:eastAsia="en-US"/>
        </w:rPr>
        <w:t>, nr ref.:</w:t>
      </w:r>
      <w:r w:rsidR="003D5849" w:rsidRPr="00E16978">
        <w:rPr>
          <w:rFonts w:ascii="Century Gothic" w:hAnsi="Century Gothic"/>
          <w:b/>
          <w:sz w:val="20"/>
          <w:lang w:eastAsia="en-US"/>
        </w:rPr>
        <w:t xml:space="preserve"> WZP-</w:t>
      </w:r>
      <w:r w:rsidR="003D5849">
        <w:rPr>
          <w:rFonts w:ascii="Century Gothic" w:hAnsi="Century Gothic"/>
          <w:sz w:val="20"/>
          <w:lang w:eastAsia="en-US"/>
        </w:rPr>
        <w:t xml:space="preserve"> </w:t>
      </w:r>
      <w:r w:rsidR="003D5849" w:rsidRPr="00822C65">
        <w:rPr>
          <w:rFonts w:ascii="Century Gothic" w:hAnsi="Century Gothic"/>
          <w:b/>
          <w:sz w:val="20"/>
          <w:lang w:eastAsia="en-US"/>
        </w:rPr>
        <w:t>1198/22/66/Z</w:t>
      </w:r>
      <w:r w:rsidR="003D5849">
        <w:rPr>
          <w:rFonts w:ascii="Century Gothic" w:hAnsi="Century Gothic"/>
          <w:sz w:val="20"/>
          <w:lang w:eastAsia="en-US"/>
        </w:rPr>
        <w:t xml:space="preserve"> </w:t>
      </w:r>
      <w:r w:rsidR="003D5849">
        <w:rPr>
          <w:rStyle w:val="Domylnaczcionkaakapitu7"/>
          <w:rFonts w:ascii="Century Gothic" w:hAnsi="Century Gothic"/>
          <w:sz w:val="20"/>
        </w:rPr>
        <w:t>p</w:t>
      </w:r>
      <w:r w:rsidRPr="00244557">
        <w:rPr>
          <w:rStyle w:val="Domylnaczcionkaakapitu7"/>
          <w:rFonts w:ascii="Century Gothic" w:hAnsi="Century Gothic"/>
          <w:sz w:val="20"/>
        </w:rPr>
        <w:t xml:space="preserve">rowadzonego przez </w:t>
      </w:r>
      <w:r w:rsidRPr="00244557">
        <w:rPr>
          <w:rStyle w:val="Domylnaczcionkaakapitu7"/>
          <w:rFonts w:ascii="Century Gothic" w:hAnsi="Century Gothic"/>
          <w:b/>
          <w:bCs/>
          <w:sz w:val="20"/>
        </w:rPr>
        <w:t>Komendę Stołeczną Policji</w:t>
      </w:r>
      <w:r w:rsidRPr="00244557">
        <w:rPr>
          <w:rStyle w:val="Domylnaczcionkaakapitu7"/>
          <w:rFonts w:ascii="Century Gothic" w:hAnsi="Century Gothic"/>
          <w:i/>
          <w:sz w:val="20"/>
        </w:rPr>
        <w:t xml:space="preserve">, </w:t>
      </w:r>
      <w:r w:rsidRPr="00244557">
        <w:rPr>
          <w:rStyle w:val="Domylnaczcionkaakapitu7"/>
          <w:rFonts w:ascii="Century Gothic" w:hAnsi="Century Gothic"/>
          <w:sz w:val="20"/>
        </w:rPr>
        <w:t>oświadczam, co następuje:</w:t>
      </w:r>
    </w:p>
    <w:p w:rsidR="00F77F8E" w:rsidRPr="00244557" w:rsidRDefault="00F77F8E" w:rsidP="00F77F8E">
      <w:pPr>
        <w:pStyle w:val="Textbody"/>
        <w:rPr>
          <w:rFonts w:ascii="Century Gothic" w:hAnsi="Century Gothic"/>
          <w:sz w:val="20"/>
        </w:rPr>
      </w:pPr>
    </w:p>
    <w:p w:rsidR="00F77F8E" w:rsidRPr="00244557" w:rsidRDefault="00F77F8E" w:rsidP="00F77F8E">
      <w:pPr>
        <w:pStyle w:val="Textbody"/>
        <w:rPr>
          <w:rStyle w:val="Domylnaczcionkaakapitu7"/>
          <w:rFonts w:ascii="Century Gothic" w:hAnsi="Century Gothic"/>
          <w:b/>
          <w:sz w:val="20"/>
          <w:vertAlign w:val="superscript"/>
        </w:rPr>
      </w:pPr>
      <w:r w:rsidRPr="00244557">
        <w:rPr>
          <w:rFonts w:ascii="Century Gothic" w:hAnsi="Century Gothic"/>
          <w:b/>
          <w:sz w:val="20"/>
        </w:rPr>
        <w:t>OŚWIADCZENIA DOTYCZĄCE WYKONAWCY</w:t>
      </w:r>
      <w:r w:rsidR="00385DE0" w:rsidRPr="00244557">
        <w:rPr>
          <w:rFonts w:ascii="Century Gothic" w:hAnsi="Century Gothic"/>
          <w:b/>
          <w:sz w:val="20"/>
        </w:rPr>
        <w:t>/PODMIOTU UDOSTĘPNIAJĄCEGO ZASOBY/PODWYKONAWCY</w:t>
      </w:r>
      <w:r w:rsidR="00385DE0" w:rsidRPr="00244557">
        <w:rPr>
          <w:rFonts w:ascii="Century Gothic" w:hAnsi="Century Gothic"/>
          <w:b/>
          <w:sz w:val="20"/>
          <w:vertAlign w:val="superscript"/>
        </w:rPr>
        <w:t>1:</w:t>
      </w:r>
    </w:p>
    <w:p w:rsidR="00F77F8E" w:rsidRPr="00244557" w:rsidRDefault="00F77F8E" w:rsidP="00F77F8E">
      <w:pPr>
        <w:pStyle w:val="Textbody"/>
        <w:rPr>
          <w:rStyle w:val="Domylnaczcionkaakapitu7"/>
          <w:rFonts w:ascii="Century Gothic" w:hAnsi="Century Gothic"/>
          <w:bCs/>
          <w:sz w:val="20"/>
        </w:rPr>
      </w:pPr>
      <w:r w:rsidRPr="00244557">
        <w:rPr>
          <w:rStyle w:val="Domylnaczcionkaakapitu7"/>
          <w:rFonts w:ascii="Century Gothic" w:hAnsi="Century Gothic"/>
          <w:bCs/>
          <w:sz w:val="20"/>
        </w:rPr>
        <w:t xml:space="preserve">1. Oświadczam, że nie podlegam wykluczeniu z postępowania na podstawie art. </w:t>
      </w:r>
      <w:r w:rsidR="003B1605" w:rsidRPr="00244557">
        <w:rPr>
          <w:rStyle w:val="Domylnaczcionkaakapitu7"/>
          <w:rFonts w:ascii="Century Gothic" w:hAnsi="Century Gothic"/>
          <w:bCs/>
          <w:sz w:val="20"/>
        </w:rPr>
        <w:t>108 ust. 1 Ustawy</w:t>
      </w:r>
      <w:r w:rsidRPr="00244557">
        <w:rPr>
          <w:rStyle w:val="Domylnaczcionkaakapitu7"/>
          <w:rFonts w:ascii="Century Gothic" w:hAnsi="Century Gothic"/>
          <w:bCs/>
          <w:sz w:val="20"/>
        </w:rPr>
        <w:t>.</w:t>
      </w:r>
    </w:p>
    <w:p w:rsidR="00F77F8E" w:rsidRDefault="00F77F8E" w:rsidP="00F77F8E">
      <w:pPr>
        <w:pStyle w:val="Textbody"/>
        <w:rPr>
          <w:rStyle w:val="Domylnaczcionkaakapitu7"/>
          <w:rFonts w:ascii="Century Gothic" w:hAnsi="Century Gothic"/>
          <w:sz w:val="20"/>
        </w:rPr>
      </w:pPr>
      <w:r w:rsidRPr="00244557">
        <w:rPr>
          <w:rStyle w:val="Domylnaczcionkaakapitu7"/>
          <w:rFonts w:ascii="Century Gothic" w:hAnsi="Century Gothic"/>
          <w:bCs/>
          <w:sz w:val="20"/>
        </w:rPr>
        <w:t xml:space="preserve">2. Oświadczam, że nie podlegam wykluczeniu z postępowania na podstawie art. </w:t>
      </w:r>
      <w:r w:rsidR="003B1605" w:rsidRPr="00244557">
        <w:rPr>
          <w:rStyle w:val="Domylnaczcionkaakapitu7"/>
          <w:rFonts w:ascii="Century Gothic" w:hAnsi="Century Gothic"/>
          <w:bCs/>
          <w:sz w:val="20"/>
        </w:rPr>
        <w:t>109 ust. 1 pkt 1 i 4 Ustawy</w:t>
      </w:r>
      <w:r w:rsidRPr="00244557">
        <w:rPr>
          <w:rStyle w:val="Domylnaczcionkaakapitu7"/>
          <w:rFonts w:ascii="Century Gothic" w:hAnsi="Century Gothic"/>
          <w:sz w:val="20"/>
        </w:rPr>
        <w:t>.</w:t>
      </w:r>
    </w:p>
    <w:p w:rsidR="00DE577E" w:rsidRDefault="00DE577E" w:rsidP="00F77F8E">
      <w:pPr>
        <w:pStyle w:val="Textbody"/>
        <w:rPr>
          <w:rStyle w:val="Domylnaczcionkaakapitu7"/>
          <w:rFonts w:ascii="Century Gothic" w:hAnsi="Century Gothic"/>
          <w:sz w:val="20"/>
        </w:rPr>
      </w:pPr>
      <w:r>
        <w:rPr>
          <w:rStyle w:val="Domylnaczcionkaakapitu7"/>
          <w:rFonts w:ascii="Century Gothic" w:hAnsi="Century Gothic"/>
          <w:sz w:val="20"/>
        </w:rPr>
        <w:t xml:space="preserve">3. </w:t>
      </w:r>
      <w:r w:rsidRPr="00DA0F7E">
        <w:rPr>
          <w:rStyle w:val="Domylnaczcionkaakapitu7"/>
          <w:rFonts w:ascii="Century Gothic" w:hAnsi="Century Gothic"/>
          <w:sz w:val="20"/>
        </w:rPr>
        <w:t>Oświadczam, że nie podlegam wykluczeniu z postępowania na podstawie art. 7 ust 1 ustawy z dnia 13.04.2022 r. o szczególnych rozwiązaniach w zakresie przeciwdziałania wspieraniu agresji na Ukrainę oraz służących ochronie bezpieczeństwa narodowego (Dz.U. z 15.04.2022 r. poz. 835).</w:t>
      </w:r>
    </w:p>
    <w:p w:rsidR="00DE577E" w:rsidRPr="00244557" w:rsidRDefault="00DE577E" w:rsidP="00F77F8E">
      <w:pPr>
        <w:pStyle w:val="Textbody"/>
        <w:rPr>
          <w:rStyle w:val="Domylnaczcionkaakapitu7"/>
          <w:rFonts w:ascii="Century Gothic" w:eastAsia="Arial" w:hAnsi="Century Gothic"/>
          <w:sz w:val="20"/>
        </w:rPr>
      </w:pPr>
    </w:p>
    <w:p w:rsidR="00F77F8E" w:rsidRPr="00244557" w:rsidRDefault="00F77F8E" w:rsidP="00F77F8E">
      <w:pPr>
        <w:pStyle w:val="Textbody"/>
        <w:rPr>
          <w:rFonts w:ascii="Century Gothic" w:hAnsi="Century Gothic"/>
          <w:sz w:val="20"/>
        </w:rPr>
      </w:pPr>
      <w:r w:rsidRPr="00244557">
        <w:rPr>
          <w:rStyle w:val="Domylnaczcionkaakapitu7"/>
          <w:rFonts w:ascii="Century Gothic" w:eastAsia="Arial" w:hAnsi="Century Gothic"/>
          <w:sz w:val="20"/>
        </w:rPr>
        <w:t>……………</w:t>
      </w:r>
      <w:r w:rsidRPr="00244557">
        <w:rPr>
          <w:rStyle w:val="Domylnaczcionkaakapitu7"/>
          <w:rFonts w:ascii="Century Gothic" w:hAnsi="Century Gothic"/>
          <w:sz w:val="20"/>
        </w:rPr>
        <w:t>.…….................................</w:t>
      </w:r>
      <w:r w:rsidRPr="00244557">
        <w:rPr>
          <w:rStyle w:val="Domylnaczcionkaakapitu7"/>
          <w:rFonts w:ascii="Century Gothic" w:hAnsi="Century Gothic"/>
          <w:i/>
          <w:sz w:val="20"/>
        </w:rPr>
        <w:t>(miejscowość),</w:t>
      </w:r>
      <w:r w:rsidRPr="00244557">
        <w:rPr>
          <w:rStyle w:val="Domylnaczcionkaakapitu7"/>
          <w:rFonts w:ascii="Century Gothic" w:hAnsi="Century Gothic"/>
          <w:sz w:val="20"/>
        </w:rPr>
        <w:t xml:space="preserve"> dnia ………….……..... r.</w:t>
      </w:r>
    </w:p>
    <w:p w:rsidR="00F77F8E" w:rsidRPr="00244557" w:rsidRDefault="00F77F8E" w:rsidP="00F77F8E">
      <w:pPr>
        <w:pStyle w:val="Textbody"/>
        <w:rPr>
          <w:rFonts w:ascii="Century Gothic" w:hAnsi="Century Gothic"/>
          <w:sz w:val="20"/>
        </w:rPr>
      </w:pPr>
    </w:p>
    <w:p w:rsidR="00F77F8E" w:rsidRPr="00221858" w:rsidRDefault="00F77F8E" w:rsidP="00EB6A33">
      <w:pPr>
        <w:pStyle w:val="Textbody"/>
        <w:ind w:left="1440"/>
        <w:rPr>
          <w:rStyle w:val="Domylnaczcionkaakapitu7"/>
          <w:rFonts w:ascii="Century Gothic" w:hAnsi="Century Gothic"/>
          <w:i/>
          <w:sz w:val="16"/>
          <w:szCs w:val="16"/>
        </w:rPr>
      </w:pP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Pr="00C76E4D">
        <w:rPr>
          <w:rFonts w:ascii="Century Gothic" w:hAnsi="Century Gothic"/>
          <w:sz w:val="20"/>
        </w:rPr>
        <w:tab/>
        <w:t xml:space="preserve">           </w:t>
      </w:r>
    </w:p>
    <w:p w:rsidR="00B37055" w:rsidRDefault="00B37055" w:rsidP="00F77F8E">
      <w:pPr>
        <w:pStyle w:val="Textbody"/>
        <w:ind w:left="6672" w:firstLine="264"/>
        <w:rPr>
          <w:rStyle w:val="Domylnaczcionkaakapitu7"/>
          <w:rFonts w:ascii="Century Gothic" w:hAnsi="Century Gothic"/>
          <w:i/>
          <w:sz w:val="20"/>
        </w:rPr>
      </w:pPr>
    </w:p>
    <w:p w:rsidR="00B37055" w:rsidRPr="00C76E4D" w:rsidRDefault="00B37055" w:rsidP="00F77F8E">
      <w:pPr>
        <w:pStyle w:val="Textbody"/>
        <w:ind w:left="6672" w:firstLine="264"/>
        <w:rPr>
          <w:rStyle w:val="Domylnaczcionkaakapitu7"/>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sidR="00EB6A33">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sidR="003B1605">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EB6A33">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EB6A33">
        <w:rPr>
          <w:rStyle w:val="Domylnaczcionkaakapitu7"/>
          <w:rFonts w:ascii="Century Gothic" w:hAnsi="Century Gothic"/>
          <w:sz w:val="20"/>
        </w:rPr>
        <w:t>U</w:t>
      </w:r>
      <w:r w:rsidRPr="00C76E4D">
        <w:rPr>
          <w:rStyle w:val="Domylnaczcionkaakapitu7"/>
          <w:rFonts w:ascii="Century Gothic" w:hAnsi="Century Gothic"/>
          <w:sz w:val="20"/>
        </w:rPr>
        <w:t>stawy podjąłem</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244557" w:rsidRDefault="00244557" w:rsidP="00A02C31">
      <w:pPr>
        <w:pStyle w:val="Textbody"/>
        <w:rPr>
          <w:rFonts w:ascii="Century Gothic" w:hAnsi="Century Gothic"/>
          <w:sz w:val="20"/>
        </w:rPr>
      </w:pPr>
    </w:p>
    <w:p w:rsidR="00DE577E" w:rsidRDefault="00DE577E" w:rsidP="00A02C31">
      <w:pPr>
        <w:pStyle w:val="Textbody"/>
        <w:rPr>
          <w:rFonts w:ascii="Century Gothic" w:hAnsi="Century Gothic"/>
          <w:sz w:val="20"/>
        </w:rPr>
      </w:pPr>
    </w:p>
    <w:p w:rsidR="00DE577E" w:rsidRPr="003F4548" w:rsidRDefault="00DE577E" w:rsidP="00DE577E">
      <w:pPr>
        <w:pStyle w:val="Textbody"/>
        <w:ind w:left="5760" w:firstLine="720"/>
        <w:rPr>
          <w:rFonts w:ascii="Century Gothic" w:hAnsi="Century Gothic"/>
          <w:b/>
          <w:sz w:val="20"/>
        </w:rPr>
      </w:pPr>
      <w:r w:rsidRPr="003F4548">
        <w:rPr>
          <w:rFonts w:ascii="Century Gothic" w:hAnsi="Century Gothic"/>
          <w:b/>
          <w:sz w:val="20"/>
        </w:rPr>
        <w:t>Załącznik nr 3 a do SWZ</w:t>
      </w:r>
    </w:p>
    <w:p w:rsidR="00DE577E" w:rsidRDefault="00DE577E" w:rsidP="00DE577E">
      <w:pPr>
        <w:pStyle w:val="Textbody"/>
        <w:ind w:left="5760" w:firstLine="720"/>
        <w:rPr>
          <w:rFonts w:ascii="Century Gothic" w:hAnsi="Century Gothic"/>
          <w:sz w:val="20"/>
        </w:rPr>
      </w:pPr>
    </w:p>
    <w:p w:rsidR="00DE577E" w:rsidRDefault="00DE577E" w:rsidP="00DE577E">
      <w:pPr>
        <w:pStyle w:val="Textbody"/>
        <w:ind w:left="5760" w:firstLine="720"/>
        <w:rPr>
          <w:rFonts w:ascii="Century Gothic" w:hAnsi="Century Gothic"/>
          <w:sz w:val="20"/>
        </w:rPr>
      </w:pPr>
    </w:p>
    <w:p w:rsidR="00DE577E" w:rsidRDefault="00DE577E" w:rsidP="00A02C31">
      <w:pPr>
        <w:pStyle w:val="Textbody"/>
        <w:rPr>
          <w:rFonts w:ascii="Century Gothic" w:hAnsi="Century Gothic"/>
          <w:sz w:val="20"/>
        </w:rPr>
      </w:pPr>
    </w:p>
    <w:p w:rsidR="00DE577E" w:rsidRPr="00B6146E" w:rsidRDefault="00DE577E" w:rsidP="00DE577E">
      <w:pPr>
        <w:pStyle w:val="Textbody"/>
        <w:ind w:left="2160" w:firstLine="720"/>
        <w:rPr>
          <w:rFonts w:ascii="Century Gothic" w:hAnsi="Century Gothic"/>
          <w:sz w:val="20"/>
        </w:rPr>
      </w:pPr>
      <w:r w:rsidRPr="00B6146E">
        <w:rPr>
          <w:rFonts w:ascii="Century Gothic" w:hAnsi="Century Gothic"/>
          <w:sz w:val="20"/>
        </w:rPr>
        <w:t>OPIS PRZEDMIOTU ZAMÓWIENIA</w:t>
      </w:r>
    </w:p>
    <w:p w:rsidR="00DE577E" w:rsidRDefault="00DE577E" w:rsidP="00DE577E">
      <w:pPr>
        <w:pStyle w:val="Textbody"/>
        <w:ind w:left="2160" w:firstLine="720"/>
        <w:rPr>
          <w:rFonts w:ascii="Century Gothic" w:hAnsi="Century Gothic"/>
          <w:b/>
          <w:sz w:val="20"/>
        </w:rPr>
      </w:pPr>
    </w:p>
    <w:p w:rsidR="00DE577E" w:rsidRDefault="00DE577E" w:rsidP="00DE577E">
      <w:pPr>
        <w:pStyle w:val="Textbody"/>
        <w:ind w:left="2160" w:firstLine="720"/>
        <w:jc w:val="center"/>
        <w:rPr>
          <w:rFonts w:ascii="Century Gothic" w:hAnsi="Century Gothic"/>
          <w:b/>
          <w:sz w:val="20"/>
        </w:rPr>
      </w:pPr>
    </w:p>
    <w:p w:rsidR="00DE577E" w:rsidRPr="00DE577E" w:rsidRDefault="00DE577E" w:rsidP="00DE577E">
      <w:pPr>
        <w:widowControl w:val="0"/>
        <w:tabs>
          <w:tab w:val="left" w:pos="8789"/>
        </w:tabs>
        <w:suppressAutoHyphens w:val="0"/>
        <w:jc w:val="center"/>
        <w:textAlignment w:val="auto"/>
        <w:rPr>
          <w:rFonts w:eastAsia="Times New Roman" w:cs="Times New Roman"/>
          <w:b/>
          <w:color w:val="00000A"/>
          <w:kern w:val="0"/>
          <w:sz w:val="24"/>
          <w:lang w:eastAsia="pl-PL" w:bidi="ar-SA"/>
        </w:rPr>
      </w:pPr>
      <w:r w:rsidRPr="00DE577E">
        <w:rPr>
          <w:rFonts w:eastAsia="Times New Roman" w:cs="Times New Roman"/>
          <w:b/>
          <w:color w:val="00000A"/>
          <w:kern w:val="0"/>
          <w:sz w:val="24"/>
          <w:lang w:eastAsia="pl-PL" w:bidi="ar-SA"/>
        </w:rPr>
        <w:t>Kasety/testy dedykowane do przenośnego urządzenia do detekcji narkotyków w ślinie  Drager DrugTest 5000</w:t>
      </w:r>
      <w:r w:rsidR="001D7B8C">
        <w:rPr>
          <w:rFonts w:eastAsia="Times New Roman" w:cs="Times New Roman"/>
          <w:b/>
          <w:color w:val="00000A"/>
          <w:kern w:val="0"/>
          <w:sz w:val="24"/>
          <w:lang w:eastAsia="pl-PL" w:bidi="ar-SA"/>
        </w:rPr>
        <w:t xml:space="preserve"> – w ilości 160 szt.</w:t>
      </w:r>
    </w:p>
    <w:p w:rsidR="00DE577E" w:rsidRPr="00DE577E" w:rsidRDefault="00DE577E" w:rsidP="00DE577E">
      <w:pPr>
        <w:widowControl w:val="0"/>
        <w:tabs>
          <w:tab w:val="left" w:pos="8789"/>
        </w:tabs>
        <w:suppressAutoHyphens w:val="0"/>
        <w:jc w:val="both"/>
        <w:textAlignment w:val="auto"/>
        <w:rPr>
          <w:rFonts w:eastAsia="Times New Roman" w:cs="Times New Roman"/>
          <w:b/>
          <w:color w:val="00000A"/>
          <w:kern w:val="0"/>
          <w:szCs w:val="22"/>
          <w:lang w:eastAsia="pl-PL" w:bidi="ar-SA"/>
        </w:rPr>
      </w:pPr>
    </w:p>
    <w:p w:rsidR="00DE577E" w:rsidRPr="00DE577E" w:rsidRDefault="00DE577E" w:rsidP="00DE577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1.</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Kasety/testy muszą wykrywać mini</w:t>
      </w:r>
      <w:r w:rsidR="00B6146E">
        <w:rPr>
          <w:rFonts w:ascii="Century Gothic" w:eastAsia="Times New Roman" w:hAnsi="Century Gothic" w:cs="Times New Roman"/>
          <w:color w:val="00000A"/>
          <w:kern w:val="0"/>
          <w:sz w:val="20"/>
          <w:szCs w:val="20"/>
          <w:lang w:eastAsia="pl-PL" w:bidi="ar-SA"/>
        </w:rPr>
        <w:t>m</w:t>
      </w:r>
      <w:r w:rsidRPr="00DE577E">
        <w:rPr>
          <w:rFonts w:ascii="Century Gothic" w:eastAsia="Times New Roman" w:hAnsi="Century Gothic" w:cs="Times New Roman"/>
          <w:color w:val="00000A"/>
          <w:kern w:val="0"/>
          <w:sz w:val="20"/>
          <w:szCs w:val="20"/>
          <w:lang w:eastAsia="pl-PL" w:bidi="ar-SA"/>
        </w:rPr>
        <w:t>um 6 grup narkotyków tj: amfetamina i jej analogi, benzodiazepiny,  kokaina,  metaamfetamina,  opiaty,  THC.</w:t>
      </w:r>
    </w:p>
    <w:p w:rsidR="00DE577E" w:rsidRPr="00DE577E" w:rsidRDefault="00DE577E" w:rsidP="00DE577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2.</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Kasety/testy powinny charakteryzować się: łatwością obsługi, posiadać kontrolę wskazującą odpowiednią ilość próbki śliny, brak możliwości sfałszowania wyniku  analizy.</w:t>
      </w:r>
    </w:p>
    <w:p w:rsidR="00DE577E" w:rsidRPr="00DE577E" w:rsidRDefault="00DE577E" w:rsidP="00DE577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3.</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Kasety/testy muszą być opakowane pojedynczo i posiadać widoczne i czytelne oznaczenia na opakowaniu: nazwę  urządzenia, datę ważności,  numer serii.</w:t>
      </w:r>
    </w:p>
    <w:p w:rsidR="00DE577E" w:rsidRDefault="00DE577E" w:rsidP="00DE577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4.</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Opakowanie kaset/testów winno zabezpieczać przed zniszczeniem kasety lub dostaniem się substancji, które mogłyby zafałszować wynik badania.</w:t>
      </w:r>
    </w:p>
    <w:p w:rsidR="00DE577E" w:rsidRPr="00DE577E" w:rsidRDefault="00DE577E" w:rsidP="00DE577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Pr>
          <w:rFonts w:ascii="Century Gothic" w:eastAsia="Times New Roman" w:hAnsi="Century Gothic" w:cs="Times New Roman"/>
          <w:color w:val="00000A"/>
          <w:kern w:val="0"/>
          <w:sz w:val="20"/>
          <w:szCs w:val="20"/>
          <w:lang w:eastAsia="pl-PL" w:bidi="ar-SA"/>
        </w:rPr>
        <w:t xml:space="preserve">5. </w:t>
      </w:r>
      <w:r w:rsidRPr="00DE577E">
        <w:rPr>
          <w:rFonts w:ascii="Century Gothic" w:eastAsia="Times New Roman" w:hAnsi="Century Gothic" w:cs="Times New Roman"/>
          <w:color w:val="00000A"/>
          <w:kern w:val="0"/>
          <w:sz w:val="20"/>
          <w:szCs w:val="20"/>
          <w:lang w:eastAsia="pl-PL" w:bidi="ar-SA"/>
        </w:rPr>
        <w:t xml:space="preserve">Do każdej kasety/testu  musi być dołączona jedna para jednorazowych rękawiczek </w:t>
      </w:r>
      <w:r>
        <w:rPr>
          <w:rFonts w:ascii="Century Gothic" w:eastAsia="Times New Roman" w:hAnsi="Century Gothic" w:cs="Times New Roman"/>
          <w:color w:val="00000A"/>
          <w:kern w:val="0"/>
          <w:sz w:val="20"/>
          <w:szCs w:val="20"/>
          <w:lang w:eastAsia="pl-PL" w:bidi="ar-SA"/>
        </w:rPr>
        <w:t xml:space="preserve"> </w:t>
      </w:r>
      <w:r w:rsidRPr="00DE577E">
        <w:rPr>
          <w:rFonts w:ascii="Century Gothic" w:eastAsia="Times New Roman" w:hAnsi="Century Gothic" w:cs="Times New Roman"/>
          <w:color w:val="00000A"/>
          <w:kern w:val="0"/>
          <w:sz w:val="20"/>
          <w:szCs w:val="20"/>
          <w:lang w:eastAsia="pl-PL" w:bidi="ar-SA"/>
        </w:rPr>
        <w:t>medycznych (nitrylowych lub lateksowych w rozmiarze L).</w:t>
      </w:r>
    </w:p>
    <w:p w:rsidR="00DE577E" w:rsidRPr="00DE577E" w:rsidRDefault="00DE577E" w:rsidP="00DE577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6.</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Opakowanie kasety/testu powinno zapewnić ponowne włożenie do opakowania zużytej  testu/kasety i jej zabezpieczenie (zamknięcie np. taśmą klejącą lub strunową).</w:t>
      </w:r>
    </w:p>
    <w:p w:rsidR="00DE577E" w:rsidRPr="00DE577E" w:rsidRDefault="00DE577E" w:rsidP="00DE577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7.</w:t>
      </w:r>
      <w:r>
        <w:rPr>
          <w:rFonts w:ascii="Century Gothic" w:eastAsia="Times New Roman" w:hAnsi="Century Gothic" w:cs="Times New Roman"/>
          <w:color w:val="00000A"/>
          <w:kern w:val="0"/>
          <w:sz w:val="20"/>
          <w:szCs w:val="20"/>
          <w:lang w:eastAsia="pl-PL" w:bidi="ar-SA"/>
        </w:rPr>
        <w:t xml:space="preserve"> </w:t>
      </w:r>
      <w:r w:rsidRPr="00DE577E">
        <w:rPr>
          <w:rFonts w:ascii="Century Gothic" w:eastAsia="Times New Roman" w:hAnsi="Century Gothic" w:cs="Times New Roman"/>
          <w:color w:val="00000A"/>
          <w:kern w:val="0"/>
          <w:sz w:val="20"/>
          <w:szCs w:val="20"/>
          <w:lang w:eastAsia="pl-PL" w:bidi="ar-SA"/>
        </w:rPr>
        <w:t>Do pobranych próbek śliny nie mogą być dodawane jakiekolwiek substancje, poza znajdującymi się  w zestawie urządzenia do oznaczania metodą immunologiczną środków działających podobnie do  alkoholu.</w:t>
      </w:r>
    </w:p>
    <w:p w:rsidR="00DE577E" w:rsidRPr="00DE577E" w:rsidRDefault="00DE577E" w:rsidP="00DE577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8.</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Oferowane artykuły winne być zgodne z  rozporządzeniem Ministra Zdrowia z dnia 16 lipca 2014 roku w sprawie wykazu środków działających podobnie do alkoholu oraz warunków i sposobu przeprowadzania badan  na ich  obecność w organizmie.</w:t>
      </w:r>
    </w:p>
    <w:p w:rsidR="00DE577E" w:rsidRPr="00B32DDB" w:rsidRDefault="00DE577E" w:rsidP="00DE577E">
      <w:pPr>
        <w:widowControl w:val="0"/>
        <w:tabs>
          <w:tab w:val="left" w:pos="8789"/>
        </w:tabs>
        <w:suppressAutoHyphens w:val="0"/>
        <w:jc w:val="both"/>
        <w:textAlignment w:val="auto"/>
        <w:rPr>
          <w:rFonts w:ascii="Century Gothic" w:eastAsia="Times New Roman" w:hAnsi="Century Gothic" w:cs="Times New Roman"/>
          <w:color w:val="FF0000"/>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9.</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Okres ważności kasety/testu: min. 12 miesięcy od daty dostawy.</w:t>
      </w:r>
      <w:r w:rsidR="00B32DDB">
        <w:rPr>
          <w:rFonts w:ascii="Century Gothic" w:eastAsia="Times New Roman" w:hAnsi="Century Gothic" w:cs="Times New Roman"/>
          <w:color w:val="00000A"/>
          <w:kern w:val="0"/>
          <w:sz w:val="20"/>
          <w:szCs w:val="20"/>
          <w:lang w:eastAsia="pl-PL" w:bidi="ar-SA"/>
        </w:rPr>
        <w:t xml:space="preserve"> </w:t>
      </w:r>
    </w:p>
    <w:p w:rsidR="00DE577E" w:rsidRDefault="00DE577E" w:rsidP="00DE577E">
      <w:pPr>
        <w:pStyle w:val="Textbody"/>
        <w:rPr>
          <w:rFonts w:ascii="Century Gothic" w:hAnsi="Century Gothic"/>
          <w:color w:val="00000A"/>
          <w:sz w:val="20"/>
          <w:lang w:eastAsia="pl-PL"/>
        </w:rPr>
      </w:pPr>
      <w:r w:rsidRPr="00DE577E">
        <w:rPr>
          <w:rFonts w:ascii="Century Gothic" w:hAnsi="Century Gothic"/>
          <w:color w:val="00000A"/>
          <w:sz w:val="20"/>
          <w:lang w:eastAsia="pl-PL"/>
        </w:rPr>
        <w:t>10.</w:t>
      </w:r>
      <w:r w:rsidRPr="00DE577E">
        <w:rPr>
          <w:rFonts w:ascii="Century Gothic" w:eastAsia="Calibri" w:hAnsi="Century Gothic" w:cs="Calibri"/>
          <w:color w:val="00000A"/>
          <w:sz w:val="20"/>
          <w:lang w:eastAsia="en-US"/>
        </w:rPr>
        <w:t xml:space="preserve"> </w:t>
      </w:r>
      <w:r w:rsidRPr="00DE577E">
        <w:rPr>
          <w:rFonts w:ascii="Century Gothic" w:hAnsi="Century Gothic"/>
          <w:color w:val="00000A"/>
          <w:sz w:val="20"/>
          <w:lang w:eastAsia="pl-PL"/>
        </w:rPr>
        <w:t>Do każdej kasety/testu musi być dołączona instrukcja obsługi w j.polskim.</w:t>
      </w: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Default="00DE577E" w:rsidP="00DE577E">
      <w:pPr>
        <w:pStyle w:val="Textbody"/>
        <w:rPr>
          <w:rFonts w:ascii="Century Gothic" w:hAnsi="Century Gothic"/>
          <w:color w:val="00000A"/>
          <w:sz w:val="20"/>
          <w:lang w:eastAsia="pl-PL"/>
        </w:rPr>
      </w:pPr>
    </w:p>
    <w:p w:rsidR="00DE577E" w:rsidRPr="003F4548" w:rsidRDefault="00DE577E" w:rsidP="00DE577E">
      <w:pPr>
        <w:pStyle w:val="Textbody"/>
        <w:ind w:left="5760" w:firstLine="720"/>
        <w:rPr>
          <w:rFonts w:ascii="Century Gothic" w:hAnsi="Century Gothic"/>
          <w:b/>
          <w:color w:val="00000A"/>
          <w:sz w:val="20"/>
          <w:lang w:eastAsia="pl-PL"/>
        </w:rPr>
      </w:pPr>
      <w:r w:rsidRPr="003F4548">
        <w:rPr>
          <w:rFonts w:ascii="Century Gothic" w:hAnsi="Century Gothic"/>
          <w:b/>
          <w:color w:val="00000A"/>
          <w:sz w:val="20"/>
          <w:lang w:eastAsia="pl-PL"/>
        </w:rPr>
        <w:t>Załącznik nr 3 b do SWZ</w:t>
      </w:r>
    </w:p>
    <w:p w:rsidR="00DE577E" w:rsidRDefault="00DE577E" w:rsidP="00DE577E">
      <w:pPr>
        <w:pStyle w:val="Textbody"/>
        <w:ind w:left="5760" w:firstLine="720"/>
        <w:rPr>
          <w:rFonts w:ascii="Century Gothic" w:hAnsi="Century Gothic"/>
          <w:color w:val="00000A"/>
          <w:sz w:val="20"/>
          <w:lang w:eastAsia="pl-PL"/>
        </w:rPr>
      </w:pPr>
    </w:p>
    <w:p w:rsidR="00DE577E" w:rsidRPr="00B6146E" w:rsidRDefault="00DE577E" w:rsidP="00DE577E">
      <w:pPr>
        <w:pStyle w:val="Textbody"/>
        <w:ind w:left="5760" w:firstLine="720"/>
        <w:rPr>
          <w:rFonts w:ascii="Century Gothic" w:hAnsi="Century Gothic"/>
          <w:color w:val="00000A"/>
          <w:sz w:val="20"/>
          <w:lang w:eastAsia="pl-PL"/>
        </w:rPr>
      </w:pPr>
    </w:p>
    <w:p w:rsidR="00DE577E" w:rsidRPr="00B6146E" w:rsidRDefault="00DE577E" w:rsidP="00DE577E">
      <w:pPr>
        <w:pStyle w:val="Textbody"/>
        <w:ind w:left="2160" w:firstLine="720"/>
        <w:rPr>
          <w:rFonts w:ascii="Century Gothic" w:hAnsi="Century Gothic"/>
          <w:sz w:val="20"/>
        </w:rPr>
      </w:pPr>
      <w:r w:rsidRPr="00B6146E">
        <w:rPr>
          <w:rFonts w:ascii="Century Gothic" w:hAnsi="Century Gothic"/>
          <w:sz w:val="20"/>
        </w:rPr>
        <w:t>OPIS PRZEDMIOTU ZAMÓWIENIA</w:t>
      </w:r>
    </w:p>
    <w:p w:rsidR="00DE577E" w:rsidRDefault="00DE577E" w:rsidP="00DE577E">
      <w:pPr>
        <w:pStyle w:val="Textbody"/>
        <w:ind w:left="2160" w:firstLine="720"/>
        <w:rPr>
          <w:rFonts w:ascii="Century Gothic" w:hAnsi="Century Gothic"/>
          <w:b/>
          <w:sz w:val="20"/>
        </w:rPr>
      </w:pPr>
    </w:p>
    <w:p w:rsidR="00DE577E" w:rsidRDefault="00DE577E" w:rsidP="00DE577E">
      <w:pPr>
        <w:pStyle w:val="Textbody"/>
        <w:ind w:left="5760" w:firstLine="720"/>
        <w:rPr>
          <w:rFonts w:ascii="Century Gothic" w:hAnsi="Century Gothic"/>
          <w:b/>
          <w:sz w:val="20"/>
        </w:rPr>
      </w:pPr>
    </w:p>
    <w:p w:rsidR="00DE577E" w:rsidRDefault="00DE577E" w:rsidP="00DE577E">
      <w:pPr>
        <w:widowControl w:val="0"/>
        <w:tabs>
          <w:tab w:val="left" w:pos="8789"/>
        </w:tabs>
        <w:jc w:val="center"/>
        <w:rPr>
          <w:rFonts w:eastAsia="Times New Roman" w:cs="Times New Roman"/>
          <w:b/>
          <w:sz w:val="24"/>
          <w:lang w:eastAsia="pl-PL"/>
        </w:rPr>
      </w:pPr>
      <w:r>
        <w:rPr>
          <w:rFonts w:eastAsia="Times New Roman" w:cs="Times New Roman"/>
          <w:b/>
          <w:sz w:val="24"/>
          <w:lang w:eastAsia="pl-PL"/>
        </w:rPr>
        <w:t>Kasety/testy dedykowane do przenośnego urządzenia do detekcji narkotyków w ślinie  Aquilascan WDTP-10</w:t>
      </w:r>
      <w:r w:rsidR="001D7B8C">
        <w:rPr>
          <w:rFonts w:eastAsia="Times New Roman" w:cs="Times New Roman"/>
          <w:b/>
          <w:sz w:val="24"/>
          <w:lang w:eastAsia="pl-PL"/>
        </w:rPr>
        <w:t xml:space="preserve"> – w ilości 1500 szt. </w:t>
      </w:r>
    </w:p>
    <w:p w:rsidR="00DE577E" w:rsidRDefault="00DE577E" w:rsidP="00DE577E">
      <w:pPr>
        <w:widowControl w:val="0"/>
        <w:tabs>
          <w:tab w:val="left" w:pos="8789"/>
        </w:tabs>
        <w:jc w:val="center"/>
        <w:rPr>
          <w:rFonts w:eastAsia="Times New Roman" w:cs="Times New Roman"/>
          <w:b/>
          <w:sz w:val="24"/>
          <w:lang w:eastAsia="pl-PL"/>
        </w:rPr>
      </w:pPr>
    </w:p>
    <w:p w:rsidR="00DE577E" w:rsidRDefault="00DE577E" w:rsidP="00DE577E">
      <w:pPr>
        <w:widowControl w:val="0"/>
        <w:tabs>
          <w:tab w:val="left" w:pos="8789"/>
        </w:tabs>
        <w:jc w:val="center"/>
        <w:rPr>
          <w:rFonts w:eastAsia="Times New Roman" w:cs="Times New Roman"/>
          <w:b/>
          <w:sz w:val="24"/>
          <w:lang w:eastAsia="pl-PL"/>
        </w:rPr>
      </w:pP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1.</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Kasety/testy muszą wykrywać mini</w:t>
      </w:r>
      <w:r>
        <w:rPr>
          <w:rFonts w:ascii="Century Gothic" w:eastAsia="Times New Roman" w:hAnsi="Century Gothic" w:cs="Times New Roman"/>
          <w:color w:val="00000A"/>
          <w:kern w:val="0"/>
          <w:sz w:val="20"/>
          <w:szCs w:val="20"/>
          <w:lang w:eastAsia="pl-PL" w:bidi="ar-SA"/>
        </w:rPr>
        <w:t>m</w:t>
      </w:r>
      <w:r w:rsidRPr="00DE577E">
        <w:rPr>
          <w:rFonts w:ascii="Century Gothic" w:eastAsia="Times New Roman" w:hAnsi="Century Gothic" w:cs="Times New Roman"/>
          <w:color w:val="00000A"/>
          <w:kern w:val="0"/>
          <w:sz w:val="20"/>
          <w:szCs w:val="20"/>
          <w:lang w:eastAsia="pl-PL" w:bidi="ar-SA"/>
        </w:rPr>
        <w:t>um 6 grup narkotyków tj: amfetamina i jej analogi, benzodiazepiny,  kokaina,  metaamfetamina,  opiaty,  THC.</w:t>
      </w: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2.</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Kasety/testy powinny charakteryzować się: łatwością obsługi, posiadać kontrolę wskazującą odpowiednią ilość próbki śliny, brak możliwości sfałszowania wyniku  analizy.</w:t>
      </w: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3.</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Kasety/testy muszą być opakowane pojedynczo i posiadać widoczne i czytelne oznaczenia na opakowaniu: nazwę  urządzenia, datę ważności,  numer serii.</w:t>
      </w:r>
    </w:p>
    <w:p w:rsidR="00B6146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4.</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Opakowanie kaset/testów winno zabezpieczać przed zniszczeniem kasety lub dostaniem się substancji, które mogłyby zafałszować wynik badania.</w:t>
      </w: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Pr>
          <w:rFonts w:ascii="Century Gothic" w:eastAsia="Times New Roman" w:hAnsi="Century Gothic" w:cs="Times New Roman"/>
          <w:color w:val="00000A"/>
          <w:kern w:val="0"/>
          <w:sz w:val="20"/>
          <w:szCs w:val="20"/>
          <w:lang w:eastAsia="pl-PL" w:bidi="ar-SA"/>
        </w:rPr>
        <w:t xml:space="preserve">5. </w:t>
      </w:r>
      <w:r w:rsidRPr="00DE577E">
        <w:rPr>
          <w:rFonts w:ascii="Century Gothic" w:eastAsia="Times New Roman" w:hAnsi="Century Gothic" w:cs="Times New Roman"/>
          <w:color w:val="00000A"/>
          <w:kern w:val="0"/>
          <w:sz w:val="20"/>
          <w:szCs w:val="20"/>
          <w:lang w:eastAsia="pl-PL" w:bidi="ar-SA"/>
        </w:rPr>
        <w:t xml:space="preserve">Do każdej kasety/testu  musi być dołączona jedna para jednorazowych rękawiczek </w:t>
      </w:r>
      <w:r>
        <w:rPr>
          <w:rFonts w:ascii="Century Gothic" w:eastAsia="Times New Roman" w:hAnsi="Century Gothic" w:cs="Times New Roman"/>
          <w:color w:val="00000A"/>
          <w:kern w:val="0"/>
          <w:sz w:val="20"/>
          <w:szCs w:val="20"/>
          <w:lang w:eastAsia="pl-PL" w:bidi="ar-SA"/>
        </w:rPr>
        <w:t xml:space="preserve"> </w:t>
      </w:r>
      <w:r w:rsidRPr="00DE577E">
        <w:rPr>
          <w:rFonts w:ascii="Century Gothic" w:eastAsia="Times New Roman" w:hAnsi="Century Gothic" w:cs="Times New Roman"/>
          <w:color w:val="00000A"/>
          <w:kern w:val="0"/>
          <w:sz w:val="20"/>
          <w:szCs w:val="20"/>
          <w:lang w:eastAsia="pl-PL" w:bidi="ar-SA"/>
        </w:rPr>
        <w:t>medycznych (nitrylowych lub lateksowych w rozmiarze L).</w:t>
      </w: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6.</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Opakowanie kasety/testu powinno zapewnić ponowne włożenie do opakowania zużytej  testu/kasety i jej zabezpieczenie (zamknięcie np. taśmą klejącą lub strunową).</w:t>
      </w: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7.</w:t>
      </w:r>
      <w:r>
        <w:rPr>
          <w:rFonts w:ascii="Century Gothic" w:eastAsia="Times New Roman" w:hAnsi="Century Gothic" w:cs="Times New Roman"/>
          <w:color w:val="00000A"/>
          <w:kern w:val="0"/>
          <w:sz w:val="20"/>
          <w:szCs w:val="20"/>
          <w:lang w:eastAsia="pl-PL" w:bidi="ar-SA"/>
        </w:rPr>
        <w:t xml:space="preserve"> </w:t>
      </w:r>
      <w:r w:rsidRPr="00DE577E">
        <w:rPr>
          <w:rFonts w:ascii="Century Gothic" w:eastAsia="Times New Roman" w:hAnsi="Century Gothic" w:cs="Times New Roman"/>
          <w:color w:val="00000A"/>
          <w:kern w:val="0"/>
          <w:sz w:val="20"/>
          <w:szCs w:val="20"/>
          <w:lang w:eastAsia="pl-PL" w:bidi="ar-SA"/>
        </w:rPr>
        <w:t>Do pobranych próbek śliny nie mogą być dodawane jakiekolwiek substancje, poza znajdującymi się  w zestawie urządzenia do oznaczania metodą immunologiczną środków działających podobnie do  alkoholu.</w:t>
      </w: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8.</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Oferowane artykuły winne być zgodne z  rozporządzeniem Ministra Zdrowia z dnia 16 lipca 2014 roku w sprawie wykazu środków działających podobnie do alkoholu oraz warunków i sposobu przeprowadzania badan  na ich  obecność w organizmie.</w:t>
      </w:r>
    </w:p>
    <w:p w:rsidR="00B6146E" w:rsidRPr="00B32DDB" w:rsidRDefault="00B6146E" w:rsidP="00B6146E">
      <w:pPr>
        <w:widowControl w:val="0"/>
        <w:tabs>
          <w:tab w:val="left" w:pos="8789"/>
        </w:tabs>
        <w:suppressAutoHyphens w:val="0"/>
        <w:jc w:val="both"/>
        <w:textAlignment w:val="auto"/>
        <w:rPr>
          <w:rFonts w:ascii="Century Gothic" w:eastAsia="Times New Roman" w:hAnsi="Century Gothic" w:cs="Times New Roman"/>
          <w:color w:val="FF0000"/>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9</w:t>
      </w:r>
      <w:r w:rsidRPr="00C5085E">
        <w:rPr>
          <w:rFonts w:ascii="Century Gothic" w:eastAsia="Times New Roman" w:hAnsi="Century Gothic" w:cs="Times New Roman"/>
          <w:color w:val="auto"/>
          <w:kern w:val="0"/>
          <w:sz w:val="20"/>
          <w:szCs w:val="20"/>
          <w:lang w:eastAsia="pl-PL" w:bidi="ar-SA"/>
        </w:rPr>
        <w:t>.</w:t>
      </w:r>
      <w:r w:rsidRPr="00C5085E">
        <w:rPr>
          <w:rFonts w:ascii="Century Gothic" w:eastAsia="Calibri" w:hAnsi="Century Gothic" w:cs="Calibri"/>
          <w:color w:val="auto"/>
          <w:kern w:val="0"/>
          <w:sz w:val="20"/>
          <w:szCs w:val="20"/>
          <w:lang w:eastAsia="en-US" w:bidi="ar-SA"/>
        </w:rPr>
        <w:t xml:space="preserve"> </w:t>
      </w:r>
      <w:r w:rsidRPr="00C5085E">
        <w:rPr>
          <w:rFonts w:ascii="Century Gothic" w:eastAsia="Times New Roman" w:hAnsi="Century Gothic" w:cs="Times New Roman"/>
          <w:color w:val="auto"/>
          <w:kern w:val="0"/>
          <w:sz w:val="20"/>
          <w:szCs w:val="20"/>
          <w:lang w:eastAsia="pl-PL" w:bidi="ar-SA"/>
        </w:rPr>
        <w:t>Okres ważności kasety/testu: min. 12 miesięcy od daty dostawy.</w:t>
      </w:r>
    </w:p>
    <w:p w:rsidR="00B6146E" w:rsidRDefault="00B6146E" w:rsidP="00B6146E">
      <w:pPr>
        <w:pStyle w:val="Textbody"/>
        <w:rPr>
          <w:rFonts w:ascii="Century Gothic" w:hAnsi="Century Gothic"/>
          <w:color w:val="00000A"/>
          <w:sz w:val="20"/>
          <w:lang w:eastAsia="pl-PL"/>
        </w:rPr>
      </w:pPr>
      <w:r w:rsidRPr="00DE577E">
        <w:rPr>
          <w:rFonts w:ascii="Century Gothic" w:hAnsi="Century Gothic"/>
          <w:color w:val="00000A"/>
          <w:sz w:val="20"/>
          <w:lang w:eastAsia="pl-PL"/>
        </w:rPr>
        <w:t>10.</w:t>
      </w:r>
      <w:r w:rsidRPr="00DE577E">
        <w:rPr>
          <w:rFonts w:ascii="Century Gothic" w:eastAsia="Calibri" w:hAnsi="Century Gothic" w:cs="Calibri"/>
          <w:color w:val="00000A"/>
          <w:sz w:val="20"/>
          <w:lang w:eastAsia="en-US"/>
        </w:rPr>
        <w:t xml:space="preserve"> </w:t>
      </w:r>
      <w:r w:rsidRPr="00DE577E">
        <w:rPr>
          <w:rFonts w:ascii="Century Gothic" w:hAnsi="Century Gothic"/>
          <w:color w:val="00000A"/>
          <w:sz w:val="20"/>
          <w:lang w:eastAsia="pl-PL"/>
        </w:rPr>
        <w:t>Do każdej kasety/testu musi być dołączona instrukcja obsługi w j.polskim.</w:t>
      </w:r>
    </w:p>
    <w:p w:rsidR="00DE577E" w:rsidRDefault="00DE577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Default="00B6146E" w:rsidP="00DE577E">
      <w:pPr>
        <w:pStyle w:val="Textbody"/>
        <w:jc w:val="center"/>
        <w:rPr>
          <w:rFonts w:ascii="Century Gothic" w:hAnsi="Century Gothic"/>
          <w:b/>
          <w:sz w:val="20"/>
        </w:rPr>
      </w:pPr>
    </w:p>
    <w:p w:rsidR="00B6146E" w:rsidRPr="003F4548" w:rsidRDefault="00B6146E" w:rsidP="00B6146E">
      <w:pPr>
        <w:pStyle w:val="Textbody"/>
        <w:ind w:left="5040" w:firstLine="720"/>
        <w:jc w:val="center"/>
        <w:rPr>
          <w:rFonts w:ascii="Century Gothic" w:hAnsi="Century Gothic"/>
          <w:b/>
          <w:sz w:val="20"/>
        </w:rPr>
      </w:pPr>
      <w:r w:rsidRPr="003F4548">
        <w:rPr>
          <w:rFonts w:ascii="Century Gothic" w:hAnsi="Century Gothic"/>
          <w:b/>
          <w:sz w:val="20"/>
        </w:rPr>
        <w:t xml:space="preserve">Załącznik nr 3 c do SWZ </w:t>
      </w:r>
    </w:p>
    <w:p w:rsidR="00B6146E" w:rsidRDefault="00B6146E" w:rsidP="00B6146E">
      <w:pPr>
        <w:pStyle w:val="Textbody"/>
        <w:ind w:left="5040" w:firstLine="720"/>
        <w:jc w:val="center"/>
        <w:rPr>
          <w:rFonts w:ascii="Century Gothic" w:hAnsi="Century Gothic"/>
          <w:sz w:val="20"/>
        </w:rPr>
      </w:pPr>
    </w:p>
    <w:p w:rsidR="00B6146E" w:rsidRDefault="00B6146E" w:rsidP="00B6146E">
      <w:pPr>
        <w:pStyle w:val="Textbody"/>
        <w:ind w:left="5040" w:firstLine="720"/>
        <w:jc w:val="center"/>
        <w:rPr>
          <w:rFonts w:ascii="Century Gothic" w:hAnsi="Century Gothic"/>
          <w:sz w:val="20"/>
        </w:rPr>
      </w:pPr>
    </w:p>
    <w:p w:rsidR="00B6146E" w:rsidRPr="00B6146E" w:rsidRDefault="00B6146E" w:rsidP="00B6146E">
      <w:pPr>
        <w:pStyle w:val="Textbody"/>
        <w:ind w:left="2160" w:firstLine="720"/>
        <w:rPr>
          <w:rFonts w:ascii="Century Gothic" w:hAnsi="Century Gothic"/>
          <w:sz w:val="20"/>
        </w:rPr>
      </w:pPr>
      <w:r w:rsidRPr="00B6146E">
        <w:rPr>
          <w:rFonts w:ascii="Century Gothic" w:hAnsi="Century Gothic"/>
          <w:sz w:val="20"/>
        </w:rPr>
        <w:t>OPIS PRZEDMIOTU ZAMÓWIENIA</w:t>
      </w:r>
    </w:p>
    <w:p w:rsidR="00B6146E" w:rsidRDefault="00B6146E" w:rsidP="00B6146E">
      <w:pPr>
        <w:pStyle w:val="Textbody"/>
        <w:ind w:left="5040" w:firstLine="720"/>
        <w:jc w:val="center"/>
        <w:rPr>
          <w:rFonts w:ascii="Century Gothic" w:hAnsi="Century Gothic"/>
          <w:sz w:val="20"/>
        </w:rPr>
      </w:pPr>
    </w:p>
    <w:p w:rsidR="00B6146E" w:rsidRDefault="00B6146E" w:rsidP="00B6146E">
      <w:pPr>
        <w:pStyle w:val="Textbody"/>
        <w:ind w:left="5040" w:firstLine="720"/>
        <w:jc w:val="center"/>
        <w:rPr>
          <w:rFonts w:ascii="Century Gothic" w:hAnsi="Century Gothic"/>
          <w:sz w:val="20"/>
        </w:rPr>
      </w:pPr>
    </w:p>
    <w:p w:rsidR="00B6146E" w:rsidRDefault="00B6146E" w:rsidP="00B6146E">
      <w:pPr>
        <w:widowControl w:val="0"/>
        <w:tabs>
          <w:tab w:val="left" w:pos="8789"/>
        </w:tabs>
        <w:jc w:val="center"/>
        <w:rPr>
          <w:rFonts w:eastAsia="Times New Roman" w:cs="Times New Roman"/>
          <w:b/>
          <w:sz w:val="24"/>
          <w:lang w:eastAsia="pl-PL"/>
        </w:rPr>
      </w:pPr>
      <w:r>
        <w:rPr>
          <w:rFonts w:eastAsia="Times New Roman" w:cs="Times New Roman"/>
          <w:b/>
          <w:sz w:val="24"/>
          <w:lang w:eastAsia="pl-PL"/>
        </w:rPr>
        <w:t>Kasety/testy dedykowane do przenośnego urządzenia do detekcji narkotyków w ślinie  Abbot SoToxa</w:t>
      </w:r>
      <w:r w:rsidR="001D7B8C">
        <w:rPr>
          <w:rFonts w:eastAsia="Times New Roman" w:cs="Times New Roman"/>
          <w:b/>
          <w:sz w:val="24"/>
          <w:lang w:eastAsia="pl-PL"/>
        </w:rPr>
        <w:t xml:space="preserve"> – w ilości 500 szt. </w:t>
      </w:r>
    </w:p>
    <w:p w:rsidR="00B6146E" w:rsidRDefault="00B6146E" w:rsidP="00B6146E">
      <w:pPr>
        <w:widowControl w:val="0"/>
        <w:tabs>
          <w:tab w:val="left" w:pos="8789"/>
        </w:tabs>
        <w:jc w:val="center"/>
        <w:rPr>
          <w:rFonts w:eastAsia="Times New Roman" w:cs="Times New Roman"/>
          <w:b/>
          <w:sz w:val="24"/>
          <w:lang w:eastAsia="pl-PL"/>
        </w:rPr>
      </w:pP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1.</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Kasety/testy muszą wykrywać mini</w:t>
      </w:r>
      <w:r>
        <w:rPr>
          <w:rFonts w:ascii="Century Gothic" w:eastAsia="Times New Roman" w:hAnsi="Century Gothic" w:cs="Times New Roman"/>
          <w:color w:val="00000A"/>
          <w:kern w:val="0"/>
          <w:sz w:val="20"/>
          <w:szCs w:val="20"/>
          <w:lang w:eastAsia="pl-PL" w:bidi="ar-SA"/>
        </w:rPr>
        <w:t>m</w:t>
      </w:r>
      <w:r w:rsidRPr="00DE577E">
        <w:rPr>
          <w:rFonts w:ascii="Century Gothic" w:eastAsia="Times New Roman" w:hAnsi="Century Gothic" w:cs="Times New Roman"/>
          <w:color w:val="00000A"/>
          <w:kern w:val="0"/>
          <w:sz w:val="20"/>
          <w:szCs w:val="20"/>
          <w:lang w:eastAsia="pl-PL" w:bidi="ar-SA"/>
        </w:rPr>
        <w:t>um 6 grup narkotyków tj: amfetamina i jej analogi, benzodiazepiny,  kokaina,  metaamfetamina,  opiaty,  THC.</w:t>
      </w: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2.</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Kasety/testy powinny charakteryzować się: łatwością obsługi, posiadać kontrolę wskazującą odpowiednią ilość próbki śliny, brak możliwości sfałszowania wyniku  analizy.</w:t>
      </w: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3.</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Kasety/testy muszą być opakowane pojedynczo i posiadać widoczne i czytelne oznaczenia na opakowaniu: nazwę  urządzenia, datę ważności,  numer serii.</w:t>
      </w:r>
    </w:p>
    <w:p w:rsidR="00B6146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4.</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Opakowanie kaset/testów winno zabezpieczać przed zniszczeniem kasety lub dostaniem się substancji, które mogłyby zafałszować wynik badania.</w:t>
      </w: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Pr>
          <w:rFonts w:ascii="Century Gothic" w:eastAsia="Times New Roman" w:hAnsi="Century Gothic" w:cs="Times New Roman"/>
          <w:color w:val="00000A"/>
          <w:kern w:val="0"/>
          <w:sz w:val="20"/>
          <w:szCs w:val="20"/>
          <w:lang w:eastAsia="pl-PL" w:bidi="ar-SA"/>
        </w:rPr>
        <w:t xml:space="preserve">5. </w:t>
      </w:r>
      <w:r w:rsidRPr="00DE577E">
        <w:rPr>
          <w:rFonts w:ascii="Century Gothic" w:eastAsia="Times New Roman" w:hAnsi="Century Gothic" w:cs="Times New Roman"/>
          <w:color w:val="00000A"/>
          <w:kern w:val="0"/>
          <w:sz w:val="20"/>
          <w:szCs w:val="20"/>
          <w:lang w:eastAsia="pl-PL" w:bidi="ar-SA"/>
        </w:rPr>
        <w:t xml:space="preserve">Do każdej kasety/testu  musi być dołączona jedna para jednorazowych rękawiczek </w:t>
      </w:r>
      <w:r>
        <w:rPr>
          <w:rFonts w:ascii="Century Gothic" w:eastAsia="Times New Roman" w:hAnsi="Century Gothic" w:cs="Times New Roman"/>
          <w:color w:val="00000A"/>
          <w:kern w:val="0"/>
          <w:sz w:val="20"/>
          <w:szCs w:val="20"/>
          <w:lang w:eastAsia="pl-PL" w:bidi="ar-SA"/>
        </w:rPr>
        <w:t xml:space="preserve"> </w:t>
      </w:r>
      <w:r w:rsidRPr="00DE577E">
        <w:rPr>
          <w:rFonts w:ascii="Century Gothic" w:eastAsia="Times New Roman" w:hAnsi="Century Gothic" w:cs="Times New Roman"/>
          <w:color w:val="00000A"/>
          <w:kern w:val="0"/>
          <w:sz w:val="20"/>
          <w:szCs w:val="20"/>
          <w:lang w:eastAsia="pl-PL" w:bidi="ar-SA"/>
        </w:rPr>
        <w:t>medycznych (nitrylowych lub lateksowych w rozmiarze L).</w:t>
      </w: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6.</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Opakowanie kasety/testu powinno zapewnić ponowne włożenie do opakowania zużytej  testu/kasety i jej zabezpieczenie (zamknięcie np. taśmą klejącą lub strunową).</w:t>
      </w: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7.</w:t>
      </w:r>
      <w:r>
        <w:rPr>
          <w:rFonts w:ascii="Century Gothic" w:eastAsia="Times New Roman" w:hAnsi="Century Gothic" w:cs="Times New Roman"/>
          <w:color w:val="00000A"/>
          <w:kern w:val="0"/>
          <w:sz w:val="20"/>
          <w:szCs w:val="20"/>
          <w:lang w:eastAsia="pl-PL" w:bidi="ar-SA"/>
        </w:rPr>
        <w:t xml:space="preserve"> </w:t>
      </w:r>
      <w:r w:rsidRPr="00DE577E">
        <w:rPr>
          <w:rFonts w:ascii="Century Gothic" w:eastAsia="Times New Roman" w:hAnsi="Century Gothic" w:cs="Times New Roman"/>
          <w:color w:val="00000A"/>
          <w:kern w:val="0"/>
          <w:sz w:val="20"/>
          <w:szCs w:val="20"/>
          <w:lang w:eastAsia="pl-PL" w:bidi="ar-SA"/>
        </w:rPr>
        <w:t>Do pobranych próbek śliny nie mogą być dodawane jakiekolwiek substancje, poza znajdującymi się  w zestawie urządzenia do oznaczania metodą immunologiczną środków działających podobnie do  alkoholu.</w:t>
      </w:r>
    </w:p>
    <w:p w:rsidR="00B6146E" w:rsidRPr="00DE577E" w:rsidRDefault="00B6146E" w:rsidP="00B6146E">
      <w:pPr>
        <w:widowControl w:val="0"/>
        <w:tabs>
          <w:tab w:val="left" w:pos="8789"/>
        </w:tabs>
        <w:suppressAutoHyphens w:val="0"/>
        <w:ind w:left="284" w:hanging="284"/>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8.</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Oferowane artykuły winne być zgodne z  rozporządzeniem Ministra Zdrowia z dnia 16 lipca 2014 roku w sprawie wykazu środków działających podobnie do alkoholu oraz warunków i sposobu przeprowadzania badan  na ich  obecność w organizmie.</w:t>
      </w:r>
    </w:p>
    <w:p w:rsidR="00B6146E" w:rsidRPr="00DE577E" w:rsidRDefault="00B6146E" w:rsidP="00B6146E">
      <w:pPr>
        <w:widowControl w:val="0"/>
        <w:tabs>
          <w:tab w:val="left" w:pos="8789"/>
        </w:tabs>
        <w:suppressAutoHyphens w:val="0"/>
        <w:jc w:val="both"/>
        <w:textAlignment w:val="auto"/>
        <w:rPr>
          <w:rFonts w:ascii="Century Gothic" w:eastAsia="Times New Roman" w:hAnsi="Century Gothic" w:cs="Times New Roman"/>
          <w:color w:val="00000A"/>
          <w:kern w:val="0"/>
          <w:sz w:val="20"/>
          <w:szCs w:val="20"/>
          <w:lang w:eastAsia="pl-PL" w:bidi="ar-SA"/>
        </w:rPr>
      </w:pPr>
      <w:r w:rsidRPr="00DE577E">
        <w:rPr>
          <w:rFonts w:ascii="Century Gothic" w:eastAsia="Times New Roman" w:hAnsi="Century Gothic" w:cs="Times New Roman"/>
          <w:color w:val="00000A"/>
          <w:kern w:val="0"/>
          <w:sz w:val="20"/>
          <w:szCs w:val="20"/>
          <w:lang w:eastAsia="pl-PL" w:bidi="ar-SA"/>
        </w:rPr>
        <w:t>9.</w:t>
      </w:r>
      <w:r w:rsidRPr="00DE577E">
        <w:rPr>
          <w:rFonts w:ascii="Century Gothic" w:eastAsia="Calibri" w:hAnsi="Century Gothic" w:cs="Calibri"/>
          <w:color w:val="00000A"/>
          <w:kern w:val="0"/>
          <w:sz w:val="20"/>
          <w:szCs w:val="20"/>
          <w:lang w:eastAsia="en-US" w:bidi="ar-SA"/>
        </w:rPr>
        <w:t xml:space="preserve"> </w:t>
      </w:r>
      <w:r w:rsidRPr="00DE577E">
        <w:rPr>
          <w:rFonts w:ascii="Century Gothic" w:eastAsia="Times New Roman" w:hAnsi="Century Gothic" w:cs="Times New Roman"/>
          <w:color w:val="00000A"/>
          <w:kern w:val="0"/>
          <w:sz w:val="20"/>
          <w:szCs w:val="20"/>
          <w:lang w:eastAsia="pl-PL" w:bidi="ar-SA"/>
        </w:rPr>
        <w:t xml:space="preserve">Okres ważności </w:t>
      </w:r>
      <w:r w:rsidRPr="00C5085E">
        <w:rPr>
          <w:rFonts w:ascii="Century Gothic" w:eastAsia="Times New Roman" w:hAnsi="Century Gothic" w:cs="Times New Roman"/>
          <w:color w:val="auto"/>
          <w:kern w:val="0"/>
          <w:sz w:val="20"/>
          <w:szCs w:val="20"/>
          <w:lang w:eastAsia="pl-PL" w:bidi="ar-SA"/>
        </w:rPr>
        <w:t>kasety/testu: min. 12 miesięcy od daty dostawy.</w:t>
      </w:r>
    </w:p>
    <w:p w:rsidR="00B6146E" w:rsidRDefault="00B6146E" w:rsidP="00B6146E">
      <w:pPr>
        <w:pStyle w:val="Textbody"/>
        <w:rPr>
          <w:rFonts w:ascii="Century Gothic" w:hAnsi="Century Gothic"/>
          <w:color w:val="00000A"/>
          <w:sz w:val="20"/>
          <w:lang w:eastAsia="pl-PL"/>
        </w:rPr>
      </w:pPr>
      <w:r w:rsidRPr="00DE577E">
        <w:rPr>
          <w:rFonts w:ascii="Century Gothic" w:hAnsi="Century Gothic"/>
          <w:color w:val="00000A"/>
          <w:sz w:val="20"/>
          <w:lang w:eastAsia="pl-PL"/>
        </w:rPr>
        <w:t>10.</w:t>
      </w:r>
      <w:r w:rsidRPr="00DE577E">
        <w:rPr>
          <w:rFonts w:ascii="Century Gothic" w:eastAsia="Calibri" w:hAnsi="Century Gothic" w:cs="Calibri"/>
          <w:color w:val="00000A"/>
          <w:sz w:val="20"/>
          <w:lang w:eastAsia="en-US"/>
        </w:rPr>
        <w:t xml:space="preserve"> </w:t>
      </w:r>
      <w:r w:rsidRPr="00DE577E">
        <w:rPr>
          <w:rFonts w:ascii="Century Gothic" w:hAnsi="Century Gothic"/>
          <w:color w:val="00000A"/>
          <w:sz w:val="20"/>
          <w:lang w:eastAsia="pl-PL"/>
        </w:rPr>
        <w:t>Do każdej kasety/testu musi być dołączona instrukcja obsługi w j.polskim.</w:t>
      </w:r>
    </w:p>
    <w:p w:rsidR="00B6146E" w:rsidRDefault="00B6146E" w:rsidP="00B6146E">
      <w:pPr>
        <w:pStyle w:val="Textbody"/>
        <w:jc w:val="center"/>
        <w:rPr>
          <w:rFonts w:ascii="Century Gothic" w:hAnsi="Century Gothic"/>
          <w:b/>
          <w:sz w:val="20"/>
        </w:rPr>
      </w:pPr>
    </w:p>
    <w:p w:rsidR="00B6146E" w:rsidRDefault="00B6146E" w:rsidP="00B6146E">
      <w:pPr>
        <w:pStyle w:val="Textbody"/>
        <w:jc w:val="center"/>
        <w:rPr>
          <w:rFonts w:ascii="Century Gothic" w:hAnsi="Century Gothic"/>
          <w:b/>
          <w:sz w:val="20"/>
        </w:rPr>
      </w:pPr>
    </w:p>
    <w:p w:rsidR="00B6146E" w:rsidRDefault="00B6146E" w:rsidP="00B6146E">
      <w:pPr>
        <w:pStyle w:val="Textbody"/>
        <w:jc w:val="center"/>
        <w:rPr>
          <w:rFonts w:ascii="Century Gothic" w:hAnsi="Century Gothic"/>
          <w:b/>
          <w:sz w:val="20"/>
        </w:rPr>
      </w:pPr>
    </w:p>
    <w:p w:rsidR="00B6146E" w:rsidRDefault="00B6146E" w:rsidP="00B6146E">
      <w:pPr>
        <w:pStyle w:val="Textbody"/>
        <w:jc w:val="center"/>
        <w:rPr>
          <w:rFonts w:ascii="Century Gothic" w:hAnsi="Century Gothic"/>
          <w:b/>
          <w:sz w:val="20"/>
        </w:rPr>
      </w:pPr>
    </w:p>
    <w:p w:rsidR="00B6146E" w:rsidRDefault="00B6146E" w:rsidP="00B6146E">
      <w:pPr>
        <w:pStyle w:val="Textbody"/>
        <w:jc w:val="center"/>
        <w:rPr>
          <w:rFonts w:ascii="Century Gothic" w:hAnsi="Century Gothic"/>
          <w:b/>
          <w:sz w:val="20"/>
        </w:rPr>
      </w:pPr>
    </w:p>
    <w:p w:rsidR="00B6146E" w:rsidRPr="00B6146E" w:rsidRDefault="00B6146E" w:rsidP="00B6146E">
      <w:pPr>
        <w:pStyle w:val="Textbody"/>
        <w:ind w:left="284" w:firstLine="720"/>
        <w:rPr>
          <w:rFonts w:ascii="Century Gothic" w:hAnsi="Century Gothic"/>
          <w:sz w:val="20"/>
        </w:rPr>
      </w:pPr>
    </w:p>
    <w:sectPr w:rsidR="00B6146E" w:rsidRPr="00B6146E" w:rsidSect="00A81823">
      <w:footnotePr>
        <w:numRestart w:val="eachSect"/>
      </w:footnotePr>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24" w:rsidRDefault="00F24A24">
      <w:r>
        <w:separator/>
      </w:r>
    </w:p>
  </w:endnote>
  <w:endnote w:type="continuationSeparator" w:id="0">
    <w:p w:rsidR="00F24A24" w:rsidRDefault="00F2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Cambria"/>
    <w:charset w:val="EE"/>
    <w:family w:val="auto"/>
    <w:pitch w:val="variable"/>
    <w:sig w:usb0="00000005" w:usb1="00000000" w:usb2="00000000" w:usb3="00000000" w:csb0="00000002" w:csb1="00000000"/>
  </w:font>
  <w:font w:name="Univers-PL">
    <w:altName w:val="Aria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pitch w:val="fixed"/>
    <w:sig w:usb0="00000000" w:usb1="09060000" w:usb2="00000010" w:usb3="00000000" w:csb0="00080000" w:csb1="00000000"/>
  </w:font>
  <w:font w:name="Open Sans">
    <w:altName w:val="Segoe UI"/>
    <w:charset w:val="EE"/>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C5" w:rsidRPr="00AF1F6F" w:rsidRDefault="00704AC5" w:rsidP="00AF1F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24" w:rsidRDefault="00F24A24">
      <w:r>
        <w:separator/>
      </w:r>
    </w:p>
  </w:footnote>
  <w:footnote w:type="continuationSeparator" w:id="0">
    <w:p w:rsidR="00F24A24" w:rsidRDefault="00F24A24">
      <w:r>
        <w:continuationSeparator/>
      </w:r>
    </w:p>
  </w:footnote>
  <w:footnote w:id="1">
    <w:p w:rsidR="00704AC5" w:rsidRPr="00FE2AC6" w:rsidRDefault="00704AC5" w:rsidP="00405C2F">
      <w:pPr>
        <w:pStyle w:val="Tekstprzypisudolnego"/>
        <w:rPr>
          <w:rFonts w:ascii="Century Gothic" w:hAnsi="Century Gothic"/>
          <w:sz w:val="16"/>
          <w:szCs w:val="16"/>
          <w:lang w:val="pl-PL"/>
        </w:rPr>
      </w:pPr>
      <w:r w:rsidRPr="00FE2AC6">
        <w:rPr>
          <w:rStyle w:val="Odwoanieprzypisudolnego"/>
          <w:rFonts w:ascii="Century Gothic" w:hAnsi="Century Gothic"/>
          <w:sz w:val="16"/>
          <w:szCs w:val="16"/>
        </w:rPr>
        <w:footnoteRef/>
      </w:r>
      <w:r w:rsidRPr="00FE2AC6">
        <w:rPr>
          <w:rFonts w:ascii="Century Gothic" w:hAnsi="Century Gothic"/>
          <w:sz w:val="16"/>
          <w:szCs w:val="16"/>
        </w:rPr>
        <w:t xml:space="preserve"> </w:t>
      </w:r>
      <w:r w:rsidRPr="00FE2AC6">
        <w:rPr>
          <w:rFonts w:ascii="Century Gothic" w:hAnsi="Century Gothic"/>
          <w:sz w:val="16"/>
          <w:szCs w:val="16"/>
          <w:lang w:val="pl-PL"/>
        </w:rPr>
        <w:t>należy wpisać</w:t>
      </w:r>
    </w:p>
  </w:footnote>
  <w:footnote w:id="2">
    <w:p w:rsidR="00704AC5" w:rsidRPr="00FE2AC6" w:rsidRDefault="00704AC5" w:rsidP="00822C65">
      <w:pPr>
        <w:pStyle w:val="Tekstprzypisudolnego"/>
        <w:rPr>
          <w:sz w:val="16"/>
          <w:szCs w:val="16"/>
          <w:lang w:val="pl-PL"/>
        </w:rPr>
      </w:pPr>
      <w:r w:rsidRPr="00FE2AC6">
        <w:rPr>
          <w:rStyle w:val="Odwoanieprzypisudolnego"/>
          <w:sz w:val="16"/>
          <w:szCs w:val="16"/>
        </w:rPr>
        <w:footnoteRef/>
      </w:r>
      <w:r w:rsidRPr="00FE2AC6">
        <w:rPr>
          <w:sz w:val="16"/>
          <w:szCs w:val="16"/>
        </w:rPr>
        <w:t xml:space="preserve"> </w:t>
      </w:r>
      <w:r w:rsidRPr="00FE2AC6">
        <w:rPr>
          <w:rFonts w:ascii="Century Gothic" w:hAnsi="Century Gothic"/>
          <w:sz w:val="16"/>
          <w:szCs w:val="16"/>
          <w:lang w:val="pl-PL"/>
        </w:rPr>
        <w:t>należy wpisać do dwóch miejsc po przecinku</w:t>
      </w:r>
    </w:p>
  </w:footnote>
  <w:footnote w:id="3">
    <w:p w:rsidR="00704AC5" w:rsidRPr="00F93151" w:rsidRDefault="00704AC5" w:rsidP="00822C65">
      <w:pPr>
        <w:pStyle w:val="Tekstprzypisudolnego"/>
        <w:rPr>
          <w:lang w:val="pl-PL"/>
        </w:rPr>
      </w:pPr>
      <w:r w:rsidRPr="00FE2AC6">
        <w:rPr>
          <w:rStyle w:val="Odwoanieprzypisudolnego"/>
          <w:sz w:val="16"/>
          <w:szCs w:val="16"/>
        </w:rPr>
        <w:footnoteRef/>
      </w:r>
      <w:r w:rsidRPr="00FE2AC6">
        <w:rPr>
          <w:sz w:val="16"/>
          <w:szCs w:val="16"/>
        </w:rPr>
        <w:t xml:space="preserve"> </w:t>
      </w:r>
      <w:r w:rsidRPr="00FE2AC6">
        <w:rPr>
          <w:rFonts w:ascii="Century Gothic" w:hAnsi="Century Gothic"/>
          <w:sz w:val="16"/>
          <w:szCs w:val="16"/>
          <w:lang w:val="pl-PL"/>
        </w:rPr>
        <w:t>należy wpisać obowiązującą stawkę podatku VAT w %</w:t>
      </w:r>
    </w:p>
  </w:footnote>
  <w:footnote w:id="4">
    <w:p w:rsidR="00704AC5" w:rsidRPr="00686844" w:rsidRDefault="00704AC5"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5">
    <w:p w:rsidR="00704AC5" w:rsidRPr="00686844" w:rsidRDefault="00704AC5"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6">
    <w:p w:rsidR="00704AC5" w:rsidRPr="00686844" w:rsidRDefault="00704AC5" w:rsidP="00C91D6C">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7">
    <w:p w:rsidR="00704AC5" w:rsidRPr="00B32DDB" w:rsidRDefault="00704AC5" w:rsidP="00405C2F">
      <w:pPr>
        <w:pStyle w:val="Tekstprzypisudolnego"/>
        <w:rPr>
          <w:color w:val="FF0000"/>
          <w:sz w:val="16"/>
          <w:szCs w:val="16"/>
          <w:lang w:val="pl-PL"/>
        </w:rPr>
      </w:pPr>
      <w:r w:rsidRPr="007B177D">
        <w:rPr>
          <w:rStyle w:val="Odwoanieprzypisudolnego"/>
          <w:color w:val="auto"/>
          <w:sz w:val="16"/>
          <w:szCs w:val="16"/>
        </w:rPr>
        <w:footnoteRef/>
      </w:r>
      <w:r w:rsidRPr="007B177D">
        <w:rPr>
          <w:color w:val="auto"/>
          <w:sz w:val="16"/>
          <w:szCs w:val="16"/>
        </w:rPr>
        <w:t xml:space="preserve"> </w:t>
      </w:r>
      <w:r w:rsidRPr="007B177D">
        <w:rPr>
          <w:rFonts w:ascii="Century Gothic" w:hAnsi="Century Gothic"/>
          <w:color w:val="auto"/>
          <w:sz w:val="16"/>
          <w:szCs w:val="16"/>
          <w:lang w:val="pl-PL"/>
        </w:rPr>
        <w:t>zaznaczyć właściwe -</w:t>
      </w:r>
    </w:p>
  </w:footnote>
  <w:footnote w:id="8">
    <w:p w:rsidR="00704AC5" w:rsidRPr="00B32DDB" w:rsidRDefault="00704AC5" w:rsidP="00405C2F">
      <w:pPr>
        <w:pStyle w:val="Tekstprzypisudolnego"/>
        <w:rPr>
          <w:rFonts w:ascii="Century Gothic" w:hAnsi="Century Gothic"/>
          <w:sz w:val="16"/>
          <w:szCs w:val="16"/>
          <w:lang w:val="pl-PL"/>
        </w:rPr>
      </w:pPr>
      <w:r w:rsidRPr="007B177D">
        <w:rPr>
          <w:rStyle w:val="Odwoanieprzypisudolnego"/>
          <w:rFonts w:ascii="Century Gothic" w:hAnsi="Century Gothic"/>
          <w:color w:val="auto"/>
          <w:sz w:val="16"/>
          <w:szCs w:val="16"/>
          <w:lang w:val="pl-PL"/>
        </w:rPr>
        <w:t>8</w:t>
      </w:r>
      <w:r w:rsidRPr="007B177D">
        <w:rPr>
          <w:rFonts w:ascii="Century Gothic" w:hAnsi="Century Gothic"/>
          <w:color w:val="auto"/>
          <w:sz w:val="16"/>
          <w:szCs w:val="16"/>
        </w:rPr>
        <w:t xml:space="preserve"> niepotrzebne skreślić</w:t>
      </w:r>
      <w:r w:rsidRPr="007B177D">
        <w:rPr>
          <w:rFonts w:ascii="Century Gothic" w:hAnsi="Century Gothic"/>
          <w:color w:val="auto"/>
          <w:sz w:val="16"/>
          <w:szCs w:val="16"/>
          <w:lang w:val="pl-PL"/>
        </w:rPr>
        <w:t>,</w:t>
      </w:r>
      <w:r w:rsidRPr="007B177D">
        <w:rPr>
          <w:rFonts w:ascii="Century Gothic" w:hAnsi="Century Gothic"/>
          <w:color w:val="auto"/>
          <w:sz w:val="16"/>
          <w:szCs w:val="16"/>
        </w:rPr>
        <w:t xml:space="preserve"> jeżeli Wykonawca nie dokona skreślenia i nie wypełni pkt </w:t>
      </w:r>
      <w:r w:rsidRPr="007B177D">
        <w:rPr>
          <w:rFonts w:ascii="Century Gothic" w:hAnsi="Century Gothic"/>
          <w:color w:val="auto"/>
          <w:sz w:val="16"/>
          <w:szCs w:val="16"/>
          <w:lang w:val="pl-PL"/>
        </w:rPr>
        <w:t>I</w:t>
      </w:r>
      <w:r w:rsidRPr="007B177D">
        <w:rPr>
          <w:rFonts w:ascii="Century Gothic" w:hAnsi="Century Gothic"/>
          <w:color w:val="auto"/>
          <w:sz w:val="16"/>
          <w:szCs w:val="16"/>
        </w:rPr>
        <w:t>V ppkt 1, Zamawiający uzna, że Wykonawca nie zamierza powierzyć części zamówienia Podwykonawcom</w:t>
      </w:r>
      <w:r w:rsidRPr="007B177D">
        <w:rPr>
          <w:rFonts w:ascii="Century Gothic" w:hAnsi="Century Gothic"/>
          <w:color w:val="auto"/>
          <w:sz w:val="16"/>
          <w:szCs w:val="16"/>
          <w:lang w:val="pl-PL"/>
        </w:rPr>
        <w:t xml:space="preserve"> </w:t>
      </w:r>
    </w:p>
  </w:footnote>
  <w:footnote w:id="9">
    <w:p w:rsidR="00704AC5" w:rsidRPr="00686844" w:rsidRDefault="00704AC5"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należy wpisać</w:t>
      </w:r>
    </w:p>
  </w:footnote>
  <w:footnote w:id="10">
    <w:p w:rsidR="00704AC5" w:rsidRPr="00FE2AC6" w:rsidRDefault="00704AC5" w:rsidP="00822C65">
      <w:pPr>
        <w:pStyle w:val="Tekstprzypisudolnego"/>
        <w:rPr>
          <w:sz w:val="16"/>
          <w:szCs w:val="16"/>
          <w:lang w:val="pl-PL"/>
        </w:rPr>
      </w:pPr>
      <w:r w:rsidRPr="00FE2AC6">
        <w:rPr>
          <w:rStyle w:val="Odwoanieprzypisudolnego"/>
          <w:sz w:val="16"/>
          <w:szCs w:val="16"/>
        </w:rPr>
        <w:footnoteRef/>
      </w:r>
      <w:r w:rsidRPr="00FE2AC6">
        <w:rPr>
          <w:sz w:val="16"/>
          <w:szCs w:val="16"/>
        </w:rPr>
        <w:t xml:space="preserve"> </w:t>
      </w:r>
      <w:r w:rsidRPr="00FE2AC6">
        <w:rPr>
          <w:rFonts w:ascii="Century Gothic" w:hAnsi="Century Gothic"/>
          <w:sz w:val="16"/>
          <w:szCs w:val="16"/>
          <w:lang w:val="pl-PL"/>
        </w:rPr>
        <w:t>należy wpisać do dwóch miejsc po przecinku</w:t>
      </w:r>
    </w:p>
  </w:footnote>
  <w:footnote w:id="11">
    <w:p w:rsidR="00704AC5" w:rsidRPr="00F93151" w:rsidRDefault="00704AC5" w:rsidP="00822C65">
      <w:pPr>
        <w:pStyle w:val="Tekstprzypisudolnego"/>
        <w:rPr>
          <w:lang w:val="pl-PL"/>
        </w:rPr>
      </w:pPr>
      <w:r w:rsidRPr="00FE2AC6">
        <w:rPr>
          <w:rStyle w:val="Odwoanieprzypisudolnego"/>
          <w:sz w:val="16"/>
          <w:szCs w:val="16"/>
        </w:rPr>
        <w:footnoteRef/>
      </w:r>
      <w:r w:rsidRPr="00FE2AC6">
        <w:rPr>
          <w:sz w:val="16"/>
          <w:szCs w:val="16"/>
        </w:rPr>
        <w:t xml:space="preserve"> </w:t>
      </w:r>
      <w:r w:rsidRPr="00FE2AC6">
        <w:rPr>
          <w:rFonts w:ascii="Century Gothic" w:hAnsi="Century Gothic"/>
          <w:sz w:val="16"/>
          <w:szCs w:val="16"/>
          <w:lang w:val="pl-PL"/>
        </w:rPr>
        <w:t>należy wpisać obowiązującą stawkę podatku VAT w %</w:t>
      </w:r>
    </w:p>
  </w:footnote>
  <w:footnote w:id="12">
    <w:p w:rsidR="00704AC5" w:rsidRPr="00686844" w:rsidRDefault="00704AC5"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13">
    <w:p w:rsidR="00704AC5" w:rsidRPr="00686844" w:rsidRDefault="00704AC5"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14">
    <w:p w:rsidR="00704AC5" w:rsidRPr="00686844" w:rsidRDefault="00704AC5"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15">
    <w:p w:rsidR="00704AC5" w:rsidRPr="00686844" w:rsidRDefault="00704AC5" w:rsidP="001968E8">
      <w:pPr>
        <w:pStyle w:val="Tekstprzypisudolnego"/>
        <w:rPr>
          <w:sz w:val="16"/>
          <w:szCs w:val="16"/>
          <w:lang w:val="pl-PL"/>
        </w:rPr>
      </w:pPr>
      <w:r w:rsidRPr="00686844">
        <w:rPr>
          <w:rStyle w:val="Odwoanieprzypisudolnego"/>
          <w:sz w:val="16"/>
          <w:szCs w:val="16"/>
        </w:rPr>
        <w:footnoteRef/>
      </w:r>
      <w:r w:rsidRPr="00686844">
        <w:rPr>
          <w:sz w:val="16"/>
          <w:szCs w:val="16"/>
        </w:rPr>
        <w:t xml:space="preserve"> </w:t>
      </w:r>
      <w:r w:rsidRPr="00686844">
        <w:rPr>
          <w:rFonts w:ascii="Century Gothic" w:hAnsi="Century Gothic"/>
          <w:sz w:val="16"/>
          <w:szCs w:val="16"/>
          <w:lang w:val="pl-PL"/>
        </w:rPr>
        <w:t>zaznaczyć właściwe</w:t>
      </w:r>
    </w:p>
  </w:footnote>
  <w:footnote w:id="16">
    <w:p w:rsidR="00704AC5" w:rsidRPr="007B177D" w:rsidRDefault="00704AC5">
      <w:pPr>
        <w:pStyle w:val="Tekstprzypisudolnego"/>
        <w:rPr>
          <w:rFonts w:ascii="Century Gothic" w:hAnsi="Century Gothic"/>
          <w:sz w:val="16"/>
          <w:szCs w:val="16"/>
          <w:lang w:val="pl-PL"/>
        </w:rPr>
      </w:pPr>
      <w:r w:rsidRPr="007B177D">
        <w:rPr>
          <w:rStyle w:val="Odwoanieprzypisudolnego"/>
          <w:rFonts w:ascii="Century Gothic" w:hAnsi="Century Gothic"/>
          <w:sz w:val="16"/>
          <w:szCs w:val="16"/>
        </w:rPr>
        <w:footnoteRef/>
      </w:r>
      <w:r w:rsidRPr="007B177D">
        <w:rPr>
          <w:rFonts w:ascii="Century Gothic" w:hAnsi="Century Gothic"/>
          <w:sz w:val="16"/>
          <w:szCs w:val="16"/>
        </w:rPr>
        <w:t xml:space="preserve"> niepotrzebne skreślić, jeżeli Wykonawca nie dokona skreślenia i nie wypełni pkt IV ppkt 1, Zamawiający uzna, że Wykonawca nie zamierza powierzyć części zamówienia Podwykonawcom</w:t>
      </w:r>
    </w:p>
  </w:footnote>
  <w:footnote w:id="17">
    <w:p w:rsidR="00704AC5" w:rsidRPr="001C2CDD" w:rsidRDefault="00704AC5" w:rsidP="00F631DB">
      <w:pPr>
        <w:pStyle w:val="Tekstprzypisudolnego"/>
        <w:rPr>
          <w:rFonts w:ascii="Century Gothic" w:hAnsi="Century Gothic"/>
          <w:sz w:val="14"/>
          <w:szCs w:val="18"/>
          <w:lang w:val="pl-PL"/>
        </w:rPr>
      </w:pPr>
      <w:r w:rsidRPr="001C2CDD">
        <w:rPr>
          <w:rStyle w:val="Odwoanieprzypisudolnego"/>
          <w:rFonts w:ascii="Century Gothic" w:hAnsi="Century Gothic"/>
          <w:sz w:val="14"/>
          <w:szCs w:val="18"/>
        </w:rPr>
        <w:footnoteRef/>
      </w:r>
      <w:r w:rsidRPr="001C2CDD">
        <w:rPr>
          <w:rFonts w:ascii="Century Gothic" w:hAnsi="Century Gothic"/>
          <w:sz w:val="14"/>
          <w:szCs w:val="18"/>
        </w:rPr>
        <w:t xml:space="preserve"> </w:t>
      </w:r>
      <w:r w:rsidRPr="001C2CDD">
        <w:rPr>
          <w:rFonts w:ascii="Century Gothic" w:hAnsi="Century Gothic"/>
          <w:sz w:val="14"/>
          <w:szCs w:val="18"/>
          <w:lang w:val="pl-PL"/>
        </w:rPr>
        <w:t>należy wpisać</w:t>
      </w:r>
    </w:p>
  </w:footnote>
  <w:footnote w:id="18">
    <w:p w:rsidR="00704AC5" w:rsidRPr="003D5849" w:rsidRDefault="00704AC5" w:rsidP="00822C65">
      <w:pPr>
        <w:pStyle w:val="Tekstprzypisudolnego"/>
        <w:rPr>
          <w:sz w:val="16"/>
          <w:szCs w:val="16"/>
          <w:lang w:val="pl-PL"/>
        </w:rPr>
      </w:pPr>
      <w:r w:rsidRPr="003D5849">
        <w:rPr>
          <w:rStyle w:val="Odwoanieprzypisudolnego"/>
          <w:sz w:val="16"/>
          <w:szCs w:val="16"/>
        </w:rPr>
        <w:footnoteRef/>
      </w:r>
      <w:r w:rsidRPr="003D5849">
        <w:rPr>
          <w:sz w:val="16"/>
          <w:szCs w:val="16"/>
        </w:rPr>
        <w:t xml:space="preserve"> </w:t>
      </w:r>
      <w:r w:rsidRPr="003D5849">
        <w:rPr>
          <w:rFonts w:ascii="Century Gothic" w:hAnsi="Century Gothic"/>
          <w:sz w:val="16"/>
          <w:szCs w:val="16"/>
          <w:lang w:val="pl-PL"/>
        </w:rPr>
        <w:t>należy wpisać do dwóch miejsc po przecinku</w:t>
      </w:r>
    </w:p>
  </w:footnote>
  <w:footnote w:id="19">
    <w:p w:rsidR="00704AC5" w:rsidRPr="00F93151" w:rsidRDefault="00704AC5" w:rsidP="00822C65">
      <w:pPr>
        <w:pStyle w:val="Tekstprzypisudolnego"/>
        <w:rPr>
          <w:lang w:val="pl-PL"/>
        </w:rPr>
      </w:pPr>
      <w:r w:rsidRPr="003D5849">
        <w:rPr>
          <w:rStyle w:val="Odwoanieprzypisudolnego"/>
          <w:sz w:val="16"/>
          <w:szCs w:val="16"/>
        </w:rPr>
        <w:footnoteRef/>
      </w:r>
      <w:r w:rsidRPr="003D5849">
        <w:rPr>
          <w:sz w:val="16"/>
          <w:szCs w:val="16"/>
        </w:rPr>
        <w:t xml:space="preserve"> </w:t>
      </w:r>
      <w:r w:rsidRPr="003D5849">
        <w:rPr>
          <w:rFonts w:ascii="Century Gothic" w:hAnsi="Century Gothic"/>
          <w:sz w:val="16"/>
          <w:szCs w:val="16"/>
          <w:lang w:val="pl-PL"/>
        </w:rPr>
        <w:t>należy wpisać obowiązującą stawkę podatku VAT w %</w:t>
      </w:r>
    </w:p>
  </w:footnote>
  <w:footnote w:id="20">
    <w:p w:rsidR="00704AC5" w:rsidRPr="00686844" w:rsidRDefault="00704AC5"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21">
    <w:p w:rsidR="00704AC5" w:rsidRPr="00686844" w:rsidRDefault="00704AC5"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22">
    <w:p w:rsidR="00704AC5" w:rsidRPr="00686844" w:rsidRDefault="00704AC5"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23">
    <w:p w:rsidR="00704AC5" w:rsidRDefault="00704AC5" w:rsidP="00F631DB">
      <w:pPr>
        <w:pStyle w:val="Tekstprzypisudolnego"/>
        <w:rPr>
          <w:rFonts w:ascii="Century Gothic" w:hAnsi="Century Gothic"/>
          <w:sz w:val="14"/>
          <w:szCs w:val="18"/>
          <w:lang w:val="pl-PL"/>
        </w:rPr>
      </w:pPr>
      <w:r w:rsidRPr="001C2CDD">
        <w:rPr>
          <w:rStyle w:val="Odwoanieprzypisudolnego"/>
          <w:sz w:val="14"/>
          <w:szCs w:val="18"/>
        </w:rPr>
        <w:footnoteRef/>
      </w:r>
      <w:r w:rsidRPr="001C2CDD">
        <w:rPr>
          <w:sz w:val="14"/>
          <w:szCs w:val="18"/>
        </w:rPr>
        <w:t xml:space="preserve"> </w:t>
      </w:r>
      <w:r w:rsidRPr="001C2CDD">
        <w:rPr>
          <w:rFonts w:ascii="Century Gothic" w:hAnsi="Century Gothic"/>
          <w:sz w:val="14"/>
          <w:szCs w:val="18"/>
          <w:lang w:val="pl-PL"/>
        </w:rPr>
        <w:t>zaznaczyć właściwe</w:t>
      </w:r>
    </w:p>
    <w:p w:rsidR="00704AC5" w:rsidRPr="001C2CDD" w:rsidRDefault="00704AC5" w:rsidP="00F631DB">
      <w:pPr>
        <w:pStyle w:val="Tekstprzypisudolnego"/>
        <w:rPr>
          <w:sz w:val="16"/>
          <w:lang w:val="pl-PL"/>
        </w:rPr>
      </w:pPr>
    </w:p>
  </w:footnote>
  <w:footnote w:id="24">
    <w:p w:rsidR="00704AC5" w:rsidRPr="001C2CDD" w:rsidRDefault="00704AC5" w:rsidP="00F631DB">
      <w:pPr>
        <w:pStyle w:val="Tekstprzypisudolnego"/>
        <w:rPr>
          <w:rFonts w:ascii="Century Gothic" w:hAnsi="Century Gothic"/>
          <w:sz w:val="14"/>
          <w:szCs w:val="18"/>
          <w:lang w:val="pl-PL"/>
        </w:rPr>
      </w:pPr>
      <w:r>
        <w:rPr>
          <w:rStyle w:val="Odwoanieprzypisudolnego"/>
          <w:rFonts w:ascii="Century Gothic" w:hAnsi="Century Gothic"/>
          <w:sz w:val="14"/>
          <w:szCs w:val="18"/>
          <w:lang w:val="pl-PL"/>
        </w:rPr>
        <w:t>8</w:t>
      </w:r>
      <w:r w:rsidRPr="001C2CDD">
        <w:rPr>
          <w:rFonts w:ascii="Century Gothic" w:hAnsi="Century Gothic"/>
          <w:sz w:val="14"/>
          <w:szCs w:val="18"/>
        </w:rPr>
        <w:t xml:space="preserve"> niepotrzebne skreślić</w:t>
      </w:r>
      <w:r w:rsidRPr="001C2CDD">
        <w:rPr>
          <w:rFonts w:ascii="Century Gothic" w:hAnsi="Century Gothic"/>
          <w:sz w:val="14"/>
          <w:szCs w:val="18"/>
          <w:lang w:val="pl-PL"/>
        </w:rPr>
        <w:t>,</w:t>
      </w:r>
      <w:r w:rsidRPr="001C2CDD">
        <w:rPr>
          <w:rFonts w:ascii="Century Gothic" w:hAnsi="Century Gothic"/>
          <w:sz w:val="14"/>
          <w:szCs w:val="18"/>
        </w:rPr>
        <w:t xml:space="preserve"> jeżeli Wykonawca nie dokona skreślenia i nie wypełni pkt </w:t>
      </w:r>
      <w:r w:rsidRPr="001C2CDD">
        <w:rPr>
          <w:rFonts w:ascii="Century Gothic" w:hAnsi="Century Gothic"/>
          <w:sz w:val="14"/>
          <w:szCs w:val="18"/>
          <w:lang w:val="pl-PL"/>
        </w:rPr>
        <w:t>I</w:t>
      </w:r>
      <w:r w:rsidRPr="001C2CDD">
        <w:rPr>
          <w:rFonts w:ascii="Century Gothic" w:hAnsi="Century Gothic"/>
          <w:sz w:val="14"/>
          <w:szCs w:val="18"/>
        </w:rPr>
        <w:t>V ppkt 1, Zamawiający uzna, że Wykonawca nie zamierza powierzyć części zamówienia Podwykonawcom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83E6A9F2"/>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rPr>
        <w:b w:val="0"/>
      </w:r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8272B0FA"/>
    <w:name w:val="WW8Num18"/>
    <w:lvl w:ilvl="0">
      <w:start w:val="1"/>
      <w:numFmt w:val="decimal"/>
      <w:lvlText w:val="%1."/>
      <w:lvlJc w:val="left"/>
      <w:pPr>
        <w:tabs>
          <w:tab w:val="num" w:pos="1506"/>
        </w:tabs>
        <w:ind w:left="1506" w:hanging="360"/>
      </w:pPr>
      <w:rPr>
        <w:b w:val="0"/>
        <w:color w:val="auto"/>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2D2AF018"/>
    <w:name w:val="WW8Num19"/>
    <w:lvl w:ilvl="0">
      <w:start w:val="1"/>
      <w:numFmt w:val="decimal"/>
      <w:lvlText w:val="%1."/>
      <w:lvlJc w:val="left"/>
      <w:pPr>
        <w:tabs>
          <w:tab w:val="num" w:pos="730"/>
        </w:tabs>
        <w:ind w:left="730" w:hanging="360"/>
      </w:pPr>
      <w:rPr>
        <w:rFonts w:ascii="Century Gothic" w:eastAsia="Wingdings" w:hAnsi="Century Gothic" w:cs="Times New Roman" w:hint="default"/>
        <w:sz w:val="22"/>
        <w:szCs w:val="20"/>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A8684D32"/>
    <w:name w:val="WW8Num24"/>
    <w:lvl w:ilvl="0">
      <w:start w:val="1"/>
      <w:numFmt w:val="decimal"/>
      <w:lvlText w:val="%1."/>
      <w:lvlJc w:val="left"/>
      <w:pPr>
        <w:tabs>
          <w:tab w:val="num" w:pos="360"/>
        </w:tabs>
        <w:ind w:left="360" w:hanging="360"/>
      </w:pPr>
      <w:rPr>
        <w:rFonts w:ascii="Century Gothic" w:eastAsia="Times New Roman" w:hAnsi="Century Gothic" w:hint="default"/>
        <w:i w:val="0"/>
        <w:iCs w:val="0"/>
        <w:sz w:val="22"/>
        <w:szCs w:val="20"/>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44F86D18"/>
    <w:name w:val="WW8Num162"/>
    <w:lvl w:ilvl="0">
      <w:start w:val="1"/>
      <w:numFmt w:val="decimal"/>
      <w:lvlText w:val="%1."/>
      <w:lvlJc w:val="left"/>
      <w:pPr>
        <w:tabs>
          <w:tab w:val="num" w:pos="360"/>
        </w:tabs>
        <w:ind w:left="360" w:hanging="360"/>
      </w:pPr>
      <w:rPr>
        <w:rFonts w:ascii="Century Gothic" w:hAnsi="Century Gothic"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4"/>
    <w:multiLevelType w:val="multilevel"/>
    <w:tmpl w:val="A5C86742"/>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30"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672247"/>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3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7B973C3"/>
    <w:multiLevelType w:val="multilevel"/>
    <w:tmpl w:val="A62202F2"/>
    <w:lvl w:ilvl="0">
      <w:start w:val="1"/>
      <w:numFmt w:val="decimal"/>
      <w:lvlText w:val="%1."/>
      <w:lvlJc w:val="left"/>
      <w:pPr>
        <w:ind w:left="360" w:hanging="360"/>
      </w:pPr>
      <w:rPr>
        <w:rFonts w:ascii="Century Gothic" w:hAnsi="Century Gothic" w:cs="Times New Roman"/>
        <w:sz w:val="20"/>
      </w:rPr>
    </w:lvl>
    <w:lvl w:ilvl="1">
      <w:start w:val="1"/>
      <w:numFmt w:val="lowerLetter"/>
      <w:lvlText w:val="%2)"/>
      <w:lvlJc w:val="left"/>
      <w:pPr>
        <w:ind w:left="1080" w:hanging="360"/>
      </w:pPr>
      <w:rPr>
        <w:rFonts w:ascii="Century Gothic" w:hAnsi="Century Gothic" w:cs="Times New Roman"/>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6" w15:restartNumberingAfterBreak="0">
    <w:nsid w:val="09605B1B"/>
    <w:multiLevelType w:val="hybridMultilevel"/>
    <w:tmpl w:val="D1A4341A"/>
    <w:lvl w:ilvl="0" w:tplc="ACB6747C">
      <w:start w:val="3"/>
      <w:numFmt w:val="decimal"/>
      <w:lvlText w:val="%1."/>
      <w:lvlJc w:val="left"/>
      <w:pPr>
        <w:ind w:left="360" w:hanging="360"/>
      </w:pPr>
      <w:rPr>
        <w:rFonts w:ascii="Century Gothic" w:hAnsi="Century Gothic" w:cs="Times New Roman" w:hint="default"/>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402B23"/>
    <w:multiLevelType w:val="hybridMultilevel"/>
    <w:tmpl w:val="173EF85E"/>
    <w:lvl w:ilvl="0" w:tplc="FFFFFFFF">
      <w:start w:val="1"/>
      <w:numFmt w:val="decimal"/>
      <w:lvlText w:val="%1."/>
      <w:lvlJc w:val="left"/>
      <w:pPr>
        <w:tabs>
          <w:tab w:val="num" w:pos="720"/>
        </w:tabs>
        <w:ind w:left="72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4234431"/>
    <w:multiLevelType w:val="multilevel"/>
    <w:tmpl w:val="B9C2D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6E86AED"/>
    <w:multiLevelType w:val="multilevel"/>
    <w:tmpl w:val="8222DB14"/>
    <w:styleLink w:val="WW8Num60"/>
    <w:lvl w:ilvl="0">
      <w:start w:val="1"/>
      <w:numFmt w:val="decimal"/>
      <w:lvlText w:val="%1."/>
      <w:lvlJc w:val="left"/>
      <w:pPr>
        <w:ind w:left="360" w:hanging="360"/>
      </w:pPr>
      <w:rPr>
        <w:rFonts w:ascii="Century Gothic" w:hAnsi="Century Gothic" w:cs="Times New Roman" w:hint="default"/>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1AF612AD"/>
    <w:multiLevelType w:val="hybridMultilevel"/>
    <w:tmpl w:val="A64E843E"/>
    <w:lvl w:ilvl="0" w:tplc="496E8F7A">
      <w:start w:val="1"/>
      <w:numFmt w:val="lowerLetter"/>
      <w:lvlText w:val="%1)"/>
      <w:lvlJc w:val="left"/>
      <w:pPr>
        <w:ind w:left="1505" w:hanging="360"/>
      </w:pPr>
      <w:rPr>
        <w:rFonts w:ascii="Century Gothic" w:hAnsi="Century Gothic" w:cs="Calibri Light" w:hint="default"/>
        <w:spacing w:val="-1"/>
        <w:sz w:val="20"/>
        <w:szCs w:val="2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2"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1BD27698"/>
    <w:multiLevelType w:val="multilevel"/>
    <w:tmpl w:val="D04A65C6"/>
    <w:lvl w:ilvl="0">
      <w:start w:val="1"/>
      <w:numFmt w:val="decimal"/>
      <w:lvlText w:val="%1."/>
      <w:lvlJc w:val="left"/>
      <w:pPr>
        <w:ind w:left="360" w:hanging="360"/>
      </w:pPr>
      <w:rPr>
        <w:rFonts w:ascii="Century Gothic" w:hAnsi="Century Gothic"/>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1E2B0CB6"/>
    <w:multiLevelType w:val="multilevel"/>
    <w:tmpl w:val="A5EE0D58"/>
    <w:styleLink w:val="Styl7"/>
    <w:lvl w:ilvl="0">
      <w:start w:val="1"/>
      <w:numFmt w:val="decimal"/>
      <w:lvlText w:val="%1."/>
      <w:lvlJc w:val="left"/>
      <w:pPr>
        <w:ind w:left="360" w:hanging="360"/>
      </w:pPr>
      <w:rPr>
        <w:rFonts w:ascii="Century Gothic" w:hAnsi="Century Gothic" w:cs="Times New Roman" w:hint="default"/>
        <w:b w:val="0"/>
        <w:bCs w:val="0"/>
        <w:i w:val="0"/>
        <w:strike w:val="0"/>
        <w:dstrike w:val="0"/>
        <w:color w:val="auto"/>
        <w:spacing w:val="-1"/>
        <w:sz w:val="22"/>
        <w:szCs w:val="20"/>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FF128F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02D1CDD"/>
    <w:multiLevelType w:val="multilevel"/>
    <w:tmpl w:val="D2C80368"/>
    <w:lvl w:ilvl="0">
      <w:start w:val="1"/>
      <w:numFmt w:val="decimal"/>
      <w:lvlText w:val="%1."/>
      <w:lvlJc w:val="left"/>
      <w:pPr>
        <w:ind w:left="720" w:hanging="360"/>
      </w:pPr>
    </w:lvl>
    <w:lvl w:ilvl="1">
      <w:start w:val="1"/>
      <w:numFmt w:val="lowerLetter"/>
      <w:lvlText w:val="%2)"/>
      <w:lvlJc w:val="left"/>
      <w:pPr>
        <w:ind w:left="1440" w:hanging="360"/>
      </w:pPr>
      <w:rPr>
        <w:rFonts w:ascii="Century Gothic" w:hAnsi="Century Gothic"/>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0437368"/>
    <w:multiLevelType w:val="multilevel"/>
    <w:tmpl w:val="1E40D6F6"/>
    <w:styleLink w:val="WW8Num15"/>
    <w:lvl w:ilvl="0">
      <w:start w:val="1"/>
      <w:numFmt w:val="decimal"/>
      <w:lvlText w:val="%1."/>
      <w:lvlJc w:val="left"/>
      <w:pPr>
        <w:ind w:left="360" w:hanging="360"/>
      </w:pPr>
      <w:rPr>
        <w:rFonts w:ascii="Century Gothic" w:hAnsi="Century Gothic" w:cs="Times New Roman" w:hint="default"/>
        <w:b w:val="0"/>
        <w:i w:val="0"/>
        <w:color w:val="000000"/>
        <w:sz w:val="16"/>
        <w:szCs w:val="16"/>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48"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9" w15:restartNumberingAfterBreak="0">
    <w:nsid w:val="28CC6186"/>
    <w:multiLevelType w:val="hybridMultilevel"/>
    <w:tmpl w:val="81FE7F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92075DF"/>
    <w:multiLevelType w:val="multilevel"/>
    <w:tmpl w:val="6D106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Century Gothic" w:hAnsi="Century Gothic" w:cs="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5F569E"/>
    <w:multiLevelType w:val="multilevel"/>
    <w:tmpl w:val="6986CD9E"/>
    <w:lvl w:ilvl="0">
      <w:start w:val="1"/>
      <w:numFmt w:val="lowerLetter"/>
      <w:lvlText w:val="%1)"/>
      <w:lvlJc w:val="left"/>
      <w:pPr>
        <w:ind w:left="644" w:hanging="360"/>
      </w:pPr>
      <w:rPr>
        <w:rFonts w:ascii="Century Gothic" w:hAnsi="Century Gothic"/>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4C7767D"/>
    <w:multiLevelType w:val="multilevel"/>
    <w:tmpl w:val="D8B4FC8C"/>
    <w:styleLink w:val="WW8Num150"/>
    <w:lvl w:ilvl="0">
      <w:start w:val="1"/>
      <w:numFmt w:val="lowerLetter"/>
      <w:lvlText w:val="%1)"/>
      <w:lvlJc w:val="left"/>
      <w:pPr>
        <w:ind w:left="720" w:hanging="360"/>
      </w:pPr>
      <w:rPr>
        <w:rFonts w:ascii="Century Gothic" w:hAnsi="Century Gothic" w:cs="Century Gothic"/>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7A32E86"/>
    <w:multiLevelType w:val="multilevel"/>
    <w:tmpl w:val="2CAE88B8"/>
    <w:styleLink w:val="WW8Num50"/>
    <w:lvl w:ilvl="0">
      <w:numFmt w:val="bullet"/>
      <w:lvlText w:val="−"/>
      <w:lvlJc w:val="left"/>
      <w:pPr>
        <w:ind w:left="1146" w:hanging="360"/>
      </w:pPr>
      <w:rPr>
        <w:rFonts w:ascii="Times New Roman" w:hAnsi="Times New Roman" w:cs="Times New Roman"/>
        <w:color w:val="000000"/>
        <w:sz w:val="20"/>
        <w:szCs w:val="20"/>
        <w:lang w:eastAsia="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6" w15:restartNumberingAfterBreak="0">
    <w:nsid w:val="3A5D507C"/>
    <w:multiLevelType w:val="multilevel"/>
    <w:tmpl w:val="6FF0CB1C"/>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E3B1EEA"/>
    <w:multiLevelType w:val="multilevel"/>
    <w:tmpl w:val="552ABBEC"/>
    <w:styleLink w:val="WW8Num65"/>
    <w:lvl w:ilvl="0">
      <w:start w:val="1"/>
      <w:numFmt w:val="lowerLetter"/>
      <w:lvlText w:val="%1)"/>
      <w:lvlJc w:val="left"/>
      <w:pPr>
        <w:ind w:left="720" w:hanging="360"/>
      </w:pPr>
      <w:rPr>
        <w:rFonts w:ascii="Century Gothic" w:hAnsi="Century Gothic" w:cs="Century Gothic"/>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318272A"/>
    <w:multiLevelType w:val="hybridMultilevel"/>
    <w:tmpl w:val="8490E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43702C"/>
    <w:multiLevelType w:val="multilevel"/>
    <w:tmpl w:val="5266A4B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1"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2"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2B3769"/>
    <w:multiLevelType w:val="hybridMultilevel"/>
    <w:tmpl w:val="9FC6DEEC"/>
    <w:lvl w:ilvl="0" w:tplc="27D47E7A">
      <w:start w:val="1"/>
      <w:numFmt w:val="decimal"/>
      <w:lvlText w:val="%1."/>
      <w:lvlJc w:val="left"/>
      <w:pPr>
        <w:ind w:left="2487"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D656248"/>
    <w:multiLevelType w:val="multilevel"/>
    <w:tmpl w:val="6778BDB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5" w15:restartNumberingAfterBreak="0">
    <w:nsid w:val="4DAE540B"/>
    <w:multiLevelType w:val="hybridMultilevel"/>
    <w:tmpl w:val="8490E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B863E4"/>
    <w:multiLevelType w:val="hybridMultilevel"/>
    <w:tmpl w:val="D8F6049A"/>
    <w:lvl w:ilvl="0" w:tplc="086A45A6">
      <w:start w:val="1"/>
      <w:numFmt w:val="lowerLetter"/>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E901E3C"/>
    <w:multiLevelType w:val="hybridMultilevel"/>
    <w:tmpl w:val="9F90D92A"/>
    <w:lvl w:ilvl="0" w:tplc="E3EEE1D6">
      <w:start w:val="1"/>
      <w:numFmt w:val="decimal"/>
      <w:lvlText w:val="%1."/>
      <w:lvlJc w:val="left"/>
      <w:pPr>
        <w:ind w:left="1146"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0867384"/>
    <w:multiLevelType w:val="multilevel"/>
    <w:tmpl w:val="DE54E440"/>
    <w:lvl w:ilvl="0">
      <w:start w:val="1"/>
      <w:numFmt w:val="decimal"/>
      <w:lvlText w:val="%1."/>
      <w:lvlJc w:val="left"/>
      <w:pPr>
        <w:ind w:left="720" w:hanging="360"/>
      </w:pPr>
      <w:rPr>
        <w:rFonts w:ascii="Century Gothic" w:hAnsi="Century Gothic"/>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0D9548B"/>
    <w:multiLevelType w:val="hybridMultilevel"/>
    <w:tmpl w:val="D8F6049A"/>
    <w:lvl w:ilvl="0" w:tplc="086A45A6">
      <w:start w:val="1"/>
      <w:numFmt w:val="lowerLetter"/>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2CA5237"/>
    <w:multiLevelType w:val="multilevel"/>
    <w:tmpl w:val="113EC56A"/>
    <w:styleLink w:val="WW8Num78"/>
    <w:lvl w:ilvl="0">
      <w:start w:val="1"/>
      <w:numFmt w:val="decimal"/>
      <w:lvlText w:val="%1."/>
      <w:lvlJc w:val="left"/>
      <w:pPr>
        <w:ind w:left="360" w:hanging="360"/>
      </w:pPr>
      <w:rPr>
        <w:rFonts w:ascii="Times New Roman" w:hAnsi="Times New Roman" w:cs="Century Gothic"/>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35A6357"/>
    <w:multiLevelType w:val="hybridMultilevel"/>
    <w:tmpl w:val="173EF85E"/>
    <w:lvl w:ilvl="0" w:tplc="FFFFFFFF">
      <w:start w:val="1"/>
      <w:numFmt w:val="decimal"/>
      <w:lvlText w:val="%1."/>
      <w:lvlJc w:val="left"/>
      <w:pPr>
        <w:tabs>
          <w:tab w:val="num" w:pos="720"/>
        </w:tabs>
        <w:ind w:left="72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55C10445"/>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73" w15:restartNumberingAfterBreak="0">
    <w:nsid w:val="575F1A38"/>
    <w:multiLevelType w:val="multilevel"/>
    <w:tmpl w:val="088E9C10"/>
    <w:lvl w:ilvl="0">
      <w:start w:val="1"/>
      <w:numFmt w:val="bullet"/>
      <w:lvlText w:val="−"/>
      <w:lvlJc w:val="left"/>
      <w:pPr>
        <w:ind w:left="1146" w:hanging="360"/>
      </w:pPr>
      <w:rPr>
        <w:rFonts w:ascii="Times New Roman" w:hAnsi="Times New Roman" w:cs="Times New Roman" w:hint="default"/>
        <w:b/>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4"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5" w15:restartNumberingAfterBreak="0">
    <w:nsid w:val="58AA46C4"/>
    <w:multiLevelType w:val="hybridMultilevel"/>
    <w:tmpl w:val="20CC78A4"/>
    <w:lvl w:ilvl="0" w:tplc="0415000F">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5A5C3A0B"/>
    <w:multiLevelType w:val="hybridMultilevel"/>
    <w:tmpl w:val="C980BF42"/>
    <w:name w:val="WW8Num72"/>
    <w:lvl w:ilvl="0" w:tplc="EFA64802">
      <w:start w:val="7"/>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35BCF540">
      <w:start w:val="12"/>
      <w:numFmt w:val="decimal"/>
      <w:lvlText w:val="%4."/>
      <w:lvlJc w:val="left"/>
      <w:pPr>
        <w:tabs>
          <w:tab w:val="num" w:pos="2880"/>
        </w:tabs>
        <w:ind w:left="2880" w:hanging="360"/>
      </w:pPr>
      <w:rPr>
        <w:rFonts w:hint="default"/>
        <w:b w:val="0"/>
        <w:bCs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CBF5CEF"/>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78" w15:restartNumberingAfterBreak="0">
    <w:nsid w:val="5F993DD1"/>
    <w:multiLevelType w:val="hybridMultilevel"/>
    <w:tmpl w:val="28EA23AA"/>
    <w:lvl w:ilvl="0" w:tplc="18D63BEC">
      <w:start w:val="1"/>
      <w:numFmt w:val="decimal"/>
      <w:lvlText w:val="%1)"/>
      <w:lvlJc w:val="left"/>
      <w:pPr>
        <w:ind w:left="1145" w:hanging="360"/>
      </w:pPr>
      <w:rPr>
        <w:rFonts w:hint="default"/>
        <w:spacing w:val="-1"/>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15:restartNumberingAfterBreak="0">
    <w:nsid w:val="5FF75F08"/>
    <w:multiLevelType w:val="multilevel"/>
    <w:tmpl w:val="0FE2D668"/>
    <w:lvl w:ilvl="0">
      <w:start w:val="1"/>
      <w:numFmt w:val="decimal"/>
      <w:lvlText w:val="%1."/>
      <w:lvlJc w:val="left"/>
      <w:pPr>
        <w:ind w:left="418"/>
      </w:pPr>
      <w:rPr>
        <w:rFonts w:ascii="Times New Roman" w:hAnsi="Times New Roman" w:cs="Times New Roman"/>
        <w:sz w:val="22"/>
        <w:szCs w:val="22"/>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0"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628250D1"/>
    <w:multiLevelType w:val="multilevel"/>
    <w:tmpl w:val="4D4019D8"/>
    <w:styleLink w:val="WW8Num159"/>
    <w:lvl w:ilvl="0">
      <w:start w:val="1"/>
      <w:numFmt w:val="decimal"/>
      <w:lvlText w:val="%1."/>
      <w:lvlJc w:val="left"/>
      <w:pPr>
        <w:ind w:left="720" w:hanging="360"/>
      </w:pPr>
      <w:rPr>
        <w:rFonts w:ascii="Century Gothic" w:hAnsi="Century Gothic" w:cs="Times New Roman" w:hint="default"/>
        <w:i w:val="0"/>
        <w:i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63D534C2"/>
    <w:multiLevelType w:val="multilevel"/>
    <w:tmpl w:val="A95C9E28"/>
    <w:lvl w:ilvl="0">
      <w:start w:val="1"/>
      <w:numFmt w:val="decimal"/>
      <w:lvlText w:val="%1."/>
      <w:lvlJc w:val="left"/>
      <w:pPr>
        <w:ind w:left="720" w:hanging="360"/>
      </w:pPr>
    </w:lvl>
    <w:lvl w:ilvl="1">
      <w:start w:val="1"/>
      <w:numFmt w:val="lowerLetter"/>
      <w:lvlText w:val="%2)"/>
      <w:lvlJc w:val="left"/>
      <w:pPr>
        <w:ind w:left="1440" w:hanging="360"/>
      </w:pPr>
      <w:rPr>
        <w:rFonts w:ascii="Century Gothic" w:hAnsi="Century Gothic"/>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4AA15EF"/>
    <w:multiLevelType w:val="hybridMultilevel"/>
    <w:tmpl w:val="8490E6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6FC2AC0"/>
    <w:multiLevelType w:val="hybridMultilevel"/>
    <w:tmpl w:val="17162ACC"/>
    <w:lvl w:ilvl="0" w:tplc="D060B34E">
      <w:start w:val="1"/>
      <w:numFmt w:val="decimal"/>
      <w:lvlText w:val="%1."/>
      <w:lvlJc w:val="left"/>
      <w:pPr>
        <w:tabs>
          <w:tab w:val="num" w:pos="785"/>
        </w:tabs>
        <w:ind w:left="785" w:hanging="360"/>
      </w:pPr>
      <w:rPr>
        <w:rFonts w:ascii="Century Gothic" w:hAnsi="Century Gothic" w:hint="default"/>
        <w:b w:val="0"/>
        <w:i w:val="0"/>
        <w:color w:val="auto"/>
        <w:sz w:val="20"/>
        <w:szCs w:val="20"/>
      </w:rPr>
    </w:lvl>
    <w:lvl w:ilvl="1" w:tplc="04150019" w:tentative="1">
      <w:start w:val="1"/>
      <w:numFmt w:val="lowerLetter"/>
      <w:lvlText w:val="%2."/>
      <w:lvlJc w:val="left"/>
      <w:pPr>
        <w:tabs>
          <w:tab w:val="num" w:pos="5043"/>
        </w:tabs>
        <w:ind w:left="5043" w:hanging="360"/>
      </w:pPr>
    </w:lvl>
    <w:lvl w:ilvl="2" w:tplc="0415001B" w:tentative="1">
      <w:start w:val="1"/>
      <w:numFmt w:val="lowerRoman"/>
      <w:lvlText w:val="%3."/>
      <w:lvlJc w:val="right"/>
      <w:pPr>
        <w:tabs>
          <w:tab w:val="num" w:pos="5763"/>
        </w:tabs>
        <w:ind w:left="5763" w:hanging="180"/>
      </w:pPr>
    </w:lvl>
    <w:lvl w:ilvl="3" w:tplc="0415000F" w:tentative="1">
      <w:start w:val="1"/>
      <w:numFmt w:val="decimal"/>
      <w:lvlText w:val="%4."/>
      <w:lvlJc w:val="left"/>
      <w:pPr>
        <w:tabs>
          <w:tab w:val="num" w:pos="6483"/>
        </w:tabs>
        <w:ind w:left="6483" w:hanging="360"/>
      </w:pPr>
    </w:lvl>
    <w:lvl w:ilvl="4" w:tplc="04150019" w:tentative="1">
      <w:start w:val="1"/>
      <w:numFmt w:val="lowerLetter"/>
      <w:lvlText w:val="%5."/>
      <w:lvlJc w:val="left"/>
      <w:pPr>
        <w:tabs>
          <w:tab w:val="num" w:pos="7203"/>
        </w:tabs>
        <w:ind w:left="7203" w:hanging="360"/>
      </w:pPr>
    </w:lvl>
    <w:lvl w:ilvl="5" w:tplc="0415001B" w:tentative="1">
      <w:start w:val="1"/>
      <w:numFmt w:val="lowerRoman"/>
      <w:lvlText w:val="%6."/>
      <w:lvlJc w:val="right"/>
      <w:pPr>
        <w:tabs>
          <w:tab w:val="num" w:pos="7923"/>
        </w:tabs>
        <w:ind w:left="7923" w:hanging="180"/>
      </w:pPr>
    </w:lvl>
    <w:lvl w:ilvl="6" w:tplc="0415000F" w:tentative="1">
      <w:start w:val="1"/>
      <w:numFmt w:val="decimal"/>
      <w:lvlText w:val="%7."/>
      <w:lvlJc w:val="left"/>
      <w:pPr>
        <w:tabs>
          <w:tab w:val="num" w:pos="8643"/>
        </w:tabs>
        <w:ind w:left="8643" w:hanging="360"/>
      </w:pPr>
    </w:lvl>
    <w:lvl w:ilvl="7" w:tplc="04150019" w:tentative="1">
      <w:start w:val="1"/>
      <w:numFmt w:val="lowerLetter"/>
      <w:lvlText w:val="%8."/>
      <w:lvlJc w:val="left"/>
      <w:pPr>
        <w:tabs>
          <w:tab w:val="num" w:pos="9363"/>
        </w:tabs>
        <w:ind w:left="9363" w:hanging="360"/>
      </w:pPr>
    </w:lvl>
    <w:lvl w:ilvl="8" w:tplc="0415001B" w:tentative="1">
      <w:start w:val="1"/>
      <w:numFmt w:val="lowerRoman"/>
      <w:lvlText w:val="%9."/>
      <w:lvlJc w:val="right"/>
      <w:pPr>
        <w:tabs>
          <w:tab w:val="num" w:pos="10083"/>
        </w:tabs>
        <w:ind w:left="10083" w:hanging="180"/>
      </w:pPr>
    </w:lvl>
  </w:abstractNum>
  <w:abstractNum w:abstractNumId="86"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6BD223C5"/>
    <w:multiLevelType w:val="hybridMultilevel"/>
    <w:tmpl w:val="34783A9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04150017">
      <w:start w:val="1"/>
      <w:numFmt w:val="lowerLetter"/>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CAC5255"/>
    <w:multiLevelType w:val="hybridMultilevel"/>
    <w:tmpl w:val="81FE7F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6D1A3EE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DC60876"/>
    <w:multiLevelType w:val="multilevel"/>
    <w:tmpl w:val="9E84A1B4"/>
    <w:styleLink w:val="WW8Num80"/>
    <w:lvl w:ilvl="0">
      <w:numFmt w:val="bullet"/>
      <w:lvlText w:val="−"/>
      <w:lvlJc w:val="left"/>
      <w:pPr>
        <w:ind w:left="1146" w:hanging="360"/>
      </w:pPr>
      <w:rPr>
        <w:rFonts w:ascii="Times New Roman" w:hAnsi="Times New Roman" w:cs="Times New Roman"/>
        <w:color w:val="000000"/>
        <w:sz w:val="20"/>
        <w:szCs w:val="20"/>
        <w:lang w:eastAsia="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1" w15:restartNumberingAfterBreak="0">
    <w:nsid w:val="6F2B1D4F"/>
    <w:multiLevelType w:val="multilevel"/>
    <w:tmpl w:val="1B2CD958"/>
    <w:lvl w:ilvl="0">
      <w:start w:val="1"/>
      <w:numFmt w:val="bullet"/>
      <w:lvlText w:val="−"/>
      <w:lvlJc w:val="left"/>
      <w:pPr>
        <w:ind w:left="1146" w:hanging="360"/>
      </w:pPr>
      <w:rPr>
        <w:rFonts w:ascii="Times New Roman" w:hAnsi="Times New Roman" w:cs="Times New Roman" w:hint="default"/>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2" w15:restartNumberingAfterBreak="0">
    <w:nsid w:val="6F4913DA"/>
    <w:multiLevelType w:val="hybridMultilevel"/>
    <w:tmpl w:val="141E4B9C"/>
    <w:lvl w:ilvl="0" w:tplc="00D64F1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7409433A"/>
    <w:multiLevelType w:val="multilevel"/>
    <w:tmpl w:val="B22E43D4"/>
    <w:styleLink w:val="WW8Num163"/>
    <w:lvl w:ilvl="0">
      <w:start w:val="1"/>
      <w:numFmt w:val="decimal"/>
      <w:lvlText w:val="%1."/>
      <w:lvlJc w:val="left"/>
      <w:pPr>
        <w:ind w:left="720" w:hanging="360"/>
      </w:pPr>
      <w:rPr>
        <w:rFonts w:ascii="Century Gothic" w:hAnsi="Century Gothic" w:cs="Times New Roman" w:hint="default"/>
        <w:b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4FB00E7"/>
    <w:multiLevelType w:val="hybridMultilevel"/>
    <w:tmpl w:val="D174072A"/>
    <w:lvl w:ilvl="0" w:tplc="42A29104">
      <w:start w:val="1"/>
      <w:numFmt w:val="upperRoman"/>
      <w:lvlText w:val="%1."/>
      <w:lvlJc w:val="left"/>
      <w:pPr>
        <w:ind w:left="360" w:hanging="360"/>
      </w:pPr>
      <w:rPr>
        <w:rFonts w:ascii="Century Gothic" w:hAnsi="Century Gothic" w:hint="default"/>
        <w:b/>
        <w:i w:val="0"/>
        <w:color w:val="auto"/>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580EA5"/>
    <w:multiLevelType w:val="multilevel"/>
    <w:tmpl w:val="52CE267C"/>
    <w:lvl w:ilvl="0">
      <w:start w:val="1"/>
      <w:numFmt w:val="decimal"/>
      <w:lvlText w:val="%1."/>
      <w:lvlJc w:val="left"/>
      <w:pPr>
        <w:ind w:left="720" w:hanging="360"/>
      </w:pPr>
      <w:rPr>
        <w:rFonts w:ascii="Century Gothic" w:hAnsi="Century Gothic"/>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97"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A53083"/>
    <w:multiLevelType w:val="multilevel"/>
    <w:tmpl w:val="912A6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9406123"/>
    <w:multiLevelType w:val="hybridMultilevel"/>
    <w:tmpl w:val="56C67994"/>
    <w:lvl w:ilvl="0" w:tplc="95B4BAD0">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FA53817"/>
    <w:multiLevelType w:val="multilevel"/>
    <w:tmpl w:val="4EB25698"/>
    <w:styleLink w:val="WW8Num105"/>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00"/>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48"/>
  </w:num>
  <w:num w:numId="4">
    <w:abstractNumId w:val="74"/>
  </w:num>
  <w:num w:numId="5">
    <w:abstractNumId w:val="35"/>
  </w:num>
  <w:num w:numId="6">
    <w:abstractNumId w:val="62"/>
  </w:num>
  <w:num w:numId="7">
    <w:abstractNumId w:val="82"/>
  </w:num>
  <w:num w:numId="8">
    <w:abstractNumId w:val="94"/>
  </w:num>
  <w:num w:numId="9">
    <w:abstractNumId w:val="63"/>
  </w:num>
  <w:num w:numId="10">
    <w:abstractNumId w:val="33"/>
  </w:num>
  <w:num w:numId="11">
    <w:abstractNumId w:val="27"/>
    <w:lvlOverride w:ilvl="0">
      <w:startOverride w:val="1"/>
    </w:lvlOverride>
  </w:num>
  <w:num w:numId="12">
    <w:abstractNumId w:val="4"/>
    <w:lvlOverride w:ilvl="0">
      <w:startOverride w:val="1"/>
    </w:lvlOverride>
  </w:num>
  <w:num w:numId="13">
    <w:abstractNumId w:val="87"/>
  </w:num>
  <w:num w:numId="14">
    <w:abstractNumId w:val="97"/>
  </w:num>
  <w:num w:numId="15">
    <w:abstractNumId w:val="57"/>
  </w:num>
  <w:num w:numId="16">
    <w:abstractNumId w:val="67"/>
  </w:num>
  <w:num w:numId="17">
    <w:abstractNumId w:val="86"/>
  </w:num>
  <w:num w:numId="18">
    <w:abstractNumId w:val="42"/>
  </w:num>
  <w:num w:numId="19">
    <w:abstractNumId w:val="80"/>
  </w:num>
  <w:num w:numId="20">
    <w:abstractNumId w:val="53"/>
  </w:num>
  <w:num w:numId="21">
    <w:abstractNumId w:val="85"/>
  </w:num>
  <w:num w:numId="22">
    <w:abstractNumId w:val="65"/>
  </w:num>
  <w:num w:numId="23">
    <w:abstractNumId w:val="77"/>
  </w:num>
  <w:num w:numId="24">
    <w:abstractNumId w:val="99"/>
  </w:num>
  <w:num w:numId="25">
    <w:abstractNumId w:val="32"/>
  </w:num>
  <w:num w:numId="26">
    <w:abstractNumId w:val="55"/>
  </w:num>
  <w:num w:numId="27">
    <w:abstractNumId w:val="90"/>
  </w:num>
  <w:num w:numId="28">
    <w:abstractNumId w:val="44"/>
  </w:num>
  <w:num w:numId="29">
    <w:abstractNumId w:val="72"/>
  </w:num>
  <w:num w:numId="30">
    <w:abstractNumId w:val="100"/>
  </w:num>
  <w:num w:numId="31">
    <w:abstractNumId w:val="89"/>
  </w:num>
  <w:num w:numId="32">
    <w:abstractNumId w:val="84"/>
  </w:num>
  <w:num w:numId="33">
    <w:abstractNumId w:val="45"/>
  </w:num>
  <w:num w:numId="34">
    <w:abstractNumId w:val="70"/>
  </w:num>
  <w:num w:numId="35">
    <w:abstractNumId w:val="54"/>
  </w:num>
  <w:num w:numId="36">
    <w:abstractNumId w:val="93"/>
  </w:num>
  <w:num w:numId="37">
    <w:abstractNumId w:val="101"/>
  </w:num>
  <w:num w:numId="38">
    <w:abstractNumId w:val="40"/>
  </w:num>
  <w:num w:numId="39">
    <w:abstractNumId w:val="58"/>
  </w:num>
  <w:num w:numId="40">
    <w:abstractNumId w:val="81"/>
  </w:num>
  <w:num w:numId="41">
    <w:abstractNumId w:val="81"/>
    <w:lvlOverride w:ilvl="0">
      <w:lvl w:ilvl="0">
        <w:start w:val="1"/>
        <w:numFmt w:val="decimal"/>
        <w:lvlText w:val="%1."/>
        <w:lvlJc w:val="left"/>
        <w:pPr>
          <w:ind w:left="720" w:hanging="360"/>
        </w:pPr>
        <w:rPr>
          <w:rFonts w:ascii="Century Gothic" w:hAnsi="Century Gothic" w:cs="Times New Roman" w:hint="default"/>
          <w:i w:val="0"/>
          <w:iCs w:val="0"/>
          <w:sz w:val="20"/>
          <w:szCs w:val="20"/>
        </w:rPr>
      </w:lvl>
    </w:lvlOverride>
  </w:num>
  <w:num w:numId="42">
    <w:abstractNumId w:val="47"/>
  </w:num>
  <w:num w:numId="43">
    <w:abstractNumId w:val="47"/>
    <w:lvlOverride w:ilvl="0">
      <w:lvl w:ilvl="0">
        <w:start w:val="1"/>
        <w:numFmt w:val="decimal"/>
        <w:lvlText w:val="%1."/>
        <w:lvlJc w:val="left"/>
        <w:pPr>
          <w:ind w:left="360" w:hanging="360"/>
        </w:pPr>
        <w:rPr>
          <w:rFonts w:ascii="Century Gothic" w:hAnsi="Century Gothic" w:cs="Times New Roman" w:hint="default"/>
          <w:b w:val="0"/>
          <w:i w:val="0"/>
          <w:color w:val="000000"/>
          <w:sz w:val="20"/>
          <w:szCs w:val="20"/>
        </w:rPr>
      </w:lvl>
    </w:lvlOverride>
  </w:num>
  <w:num w:numId="44">
    <w:abstractNumId w:val="78"/>
  </w:num>
  <w:num w:numId="45">
    <w:abstractNumId w:val="41"/>
  </w:num>
  <w:num w:numId="46">
    <w:abstractNumId w:val="59"/>
  </w:num>
  <w:num w:numId="47">
    <w:abstractNumId w:val="37"/>
  </w:num>
  <w:num w:numId="48">
    <w:abstractNumId w:val="39"/>
  </w:num>
  <w:num w:numId="49">
    <w:abstractNumId w:val="60"/>
  </w:num>
  <w:num w:numId="50">
    <w:abstractNumId w:val="43"/>
  </w:num>
  <w:num w:numId="51">
    <w:abstractNumId w:val="98"/>
  </w:num>
  <w:num w:numId="52">
    <w:abstractNumId w:val="56"/>
  </w:num>
  <w:num w:numId="53">
    <w:abstractNumId w:val="46"/>
  </w:num>
  <w:num w:numId="54">
    <w:abstractNumId w:val="83"/>
  </w:num>
  <w:num w:numId="55">
    <w:abstractNumId w:val="51"/>
  </w:num>
  <w:num w:numId="56">
    <w:abstractNumId w:val="64"/>
  </w:num>
  <w:num w:numId="57">
    <w:abstractNumId w:val="68"/>
  </w:num>
  <w:num w:numId="58">
    <w:abstractNumId w:val="34"/>
  </w:num>
  <w:num w:numId="59">
    <w:abstractNumId w:val="50"/>
  </w:num>
  <w:num w:numId="60">
    <w:abstractNumId w:val="95"/>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1"/>
  </w:num>
  <w:num w:numId="63">
    <w:abstractNumId w:val="73"/>
  </w:num>
  <w:num w:numId="64">
    <w:abstractNumId w:val="79"/>
  </w:num>
  <w:num w:numId="65">
    <w:abstractNumId w:val="36"/>
  </w:num>
  <w:num w:numId="66">
    <w:abstractNumId w:val="71"/>
  </w:num>
  <w:num w:numId="67">
    <w:abstractNumId w:val="49"/>
  </w:num>
  <w:num w:numId="68">
    <w:abstractNumId w:val="69"/>
  </w:num>
  <w:num w:numId="69">
    <w:abstractNumId w:val="75"/>
  </w:num>
  <w:num w:numId="70">
    <w:abstractNumId w:val="38"/>
  </w:num>
  <w:num w:numId="71">
    <w:abstractNumId w:val="88"/>
  </w:num>
  <w:num w:numId="72">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36A5"/>
    <w:rsid w:val="000110FE"/>
    <w:rsid w:val="000208D7"/>
    <w:rsid w:val="00025ADA"/>
    <w:rsid w:val="00026BDC"/>
    <w:rsid w:val="00033DF0"/>
    <w:rsid w:val="00036487"/>
    <w:rsid w:val="00041B30"/>
    <w:rsid w:val="00043DAD"/>
    <w:rsid w:val="0004418F"/>
    <w:rsid w:val="0004672A"/>
    <w:rsid w:val="00051299"/>
    <w:rsid w:val="00054A75"/>
    <w:rsid w:val="00054DE3"/>
    <w:rsid w:val="00056839"/>
    <w:rsid w:val="00065CCB"/>
    <w:rsid w:val="0007228B"/>
    <w:rsid w:val="00072418"/>
    <w:rsid w:val="000728BD"/>
    <w:rsid w:val="00074A23"/>
    <w:rsid w:val="00080DB4"/>
    <w:rsid w:val="000814D9"/>
    <w:rsid w:val="00082E5A"/>
    <w:rsid w:val="000830F6"/>
    <w:rsid w:val="000846C8"/>
    <w:rsid w:val="00084F24"/>
    <w:rsid w:val="00093B05"/>
    <w:rsid w:val="00095737"/>
    <w:rsid w:val="000960F4"/>
    <w:rsid w:val="000A1B74"/>
    <w:rsid w:val="000A2678"/>
    <w:rsid w:val="000A34E6"/>
    <w:rsid w:val="000A358D"/>
    <w:rsid w:val="000A3F3B"/>
    <w:rsid w:val="000A7F18"/>
    <w:rsid w:val="000C1E0C"/>
    <w:rsid w:val="000C5063"/>
    <w:rsid w:val="000C50A7"/>
    <w:rsid w:val="000D09A1"/>
    <w:rsid w:val="000D27FE"/>
    <w:rsid w:val="000D5ABC"/>
    <w:rsid w:val="000D7F70"/>
    <w:rsid w:val="000E254C"/>
    <w:rsid w:val="000E3F75"/>
    <w:rsid w:val="000E4B64"/>
    <w:rsid w:val="000E4FD1"/>
    <w:rsid w:val="000E655C"/>
    <w:rsid w:val="000E7028"/>
    <w:rsid w:val="000E76B4"/>
    <w:rsid w:val="000F099D"/>
    <w:rsid w:val="000F4261"/>
    <w:rsid w:val="000F440C"/>
    <w:rsid w:val="000F5BF7"/>
    <w:rsid w:val="00101500"/>
    <w:rsid w:val="00102BB4"/>
    <w:rsid w:val="00102C46"/>
    <w:rsid w:val="001056DF"/>
    <w:rsid w:val="0010642B"/>
    <w:rsid w:val="00106D75"/>
    <w:rsid w:val="001119BE"/>
    <w:rsid w:val="001160B5"/>
    <w:rsid w:val="0011739C"/>
    <w:rsid w:val="00120506"/>
    <w:rsid w:val="00120E1D"/>
    <w:rsid w:val="001268F9"/>
    <w:rsid w:val="00127E8D"/>
    <w:rsid w:val="00127EFE"/>
    <w:rsid w:val="00135339"/>
    <w:rsid w:val="00135EF8"/>
    <w:rsid w:val="001363FB"/>
    <w:rsid w:val="00143DA7"/>
    <w:rsid w:val="00143DC4"/>
    <w:rsid w:val="00145492"/>
    <w:rsid w:val="0014580D"/>
    <w:rsid w:val="00150299"/>
    <w:rsid w:val="00150F4A"/>
    <w:rsid w:val="00151ED7"/>
    <w:rsid w:val="00154D34"/>
    <w:rsid w:val="001634FB"/>
    <w:rsid w:val="00163670"/>
    <w:rsid w:val="00164A03"/>
    <w:rsid w:val="0017192E"/>
    <w:rsid w:val="00183C51"/>
    <w:rsid w:val="00186CBE"/>
    <w:rsid w:val="00190D63"/>
    <w:rsid w:val="00191206"/>
    <w:rsid w:val="00191EE5"/>
    <w:rsid w:val="001968E8"/>
    <w:rsid w:val="001A1A08"/>
    <w:rsid w:val="001A57AA"/>
    <w:rsid w:val="001A61FD"/>
    <w:rsid w:val="001B4424"/>
    <w:rsid w:val="001B4459"/>
    <w:rsid w:val="001B727C"/>
    <w:rsid w:val="001C2CDD"/>
    <w:rsid w:val="001C4991"/>
    <w:rsid w:val="001C50E7"/>
    <w:rsid w:val="001D1E4E"/>
    <w:rsid w:val="001D47B4"/>
    <w:rsid w:val="001D541C"/>
    <w:rsid w:val="001D6A5A"/>
    <w:rsid w:val="001D7B8C"/>
    <w:rsid w:val="001D7DA2"/>
    <w:rsid w:val="001E0BB0"/>
    <w:rsid w:val="001E3A45"/>
    <w:rsid w:val="001E51DF"/>
    <w:rsid w:val="001E5B44"/>
    <w:rsid w:val="001F052F"/>
    <w:rsid w:val="0020016D"/>
    <w:rsid w:val="00200B3C"/>
    <w:rsid w:val="0020171D"/>
    <w:rsid w:val="0021200F"/>
    <w:rsid w:val="002123AA"/>
    <w:rsid w:val="0021388B"/>
    <w:rsid w:val="0021397F"/>
    <w:rsid w:val="002151D4"/>
    <w:rsid w:val="00217A9E"/>
    <w:rsid w:val="00217E23"/>
    <w:rsid w:val="0022000D"/>
    <w:rsid w:val="00221858"/>
    <w:rsid w:val="00221AA7"/>
    <w:rsid w:val="002259D1"/>
    <w:rsid w:val="0022782E"/>
    <w:rsid w:val="002378CF"/>
    <w:rsid w:val="002379C5"/>
    <w:rsid w:val="00241D7B"/>
    <w:rsid w:val="00244557"/>
    <w:rsid w:val="00253246"/>
    <w:rsid w:val="002559D0"/>
    <w:rsid w:val="00260361"/>
    <w:rsid w:val="00264E0C"/>
    <w:rsid w:val="002650AC"/>
    <w:rsid w:val="00265211"/>
    <w:rsid w:val="002672B8"/>
    <w:rsid w:val="00267535"/>
    <w:rsid w:val="002714FA"/>
    <w:rsid w:val="00272BEB"/>
    <w:rsid w:val="002739B7"/>
    <w:rsid w:val="002739C9"/>
    <w:rsid w:val="0027672A"/>
    <w:rsid w:val="00276852"/>
    <w:rsid w:val="002A0326"/>
    <w:rsid w:val="002A5555"/>
    <w:rsid w:val="002B3D30"/>
    <w:rsid w:val="002B4E39"/>
    <w:rsid w:val="002B5009"/>
    <w:rsid w:val="002B690B"/>
    <w:rsid w:val="002B7EF8"/>
    <w:rsid w:val="002C1995"/>
    <w:rsid w:val="002C2713"/>
    <w:rsid w:val="002C477D"/>
    <w:rsid w:val="002C57E0"/>
    <w:rsid w:val="002C5848"/>
    <w:rsid w:val="002D0ADD"/>
    <w:rsid w:val="002D13E3"/>
    <w:rsid w:val="002D1779"/>
    <w:rsid w:val="002D48FA"/>
    <w:rsid w:val="002D4F57"/>
    <w:rsid w:val="002E1A54"/>
    <w:rsid w:val="002E335D"/>
    <w:rsid w:val="002E38B8"/>
    <w:rsid w:val="002E3C14"/>
    <w:rsid w:val="002E3C46"/>
    <w:rsid w:val="002F4A88"/>
    <w:rsid w:val="002F4BE7"/>
    <w:rsid w:val="002F4C46"/>
    <w:rsid w:val="002F6EFD"/>
    <w:rsid w:val="002F7329"/>
    <w:rsid w:val="003000CC"/>
    <w:rsid w:val="00301FC5"/>
    <w:rsid w:val="003065FF"/>
    <w:rsid w:val="003076BA"/>
    <w:rsid w:val="0031312F"/>
    <w:rsid w:val="00313BC4"/>
    <w:rsid w:val="00316643"/>
    <w:rsid w:val="003208E1"/>
    <w:rsid w:val="0032627A"/>
    <w:rsid w:val="00327E59"/>
    <w:rsid w:val="003317A2"/>
    <w:rsid w:val="00340B05"/>
    <w:rsid w:val="00342EDE"/>
    <w:rsid w:val="00345BAB"/>
    <w:rsid w:val="00347D6B"/>
    <w:rsid w:val="00350FBB"/>
    <w:rsid w:val="0035309F"/>
    <w:rsid w:val="0035345E"/>
    <w:rsid w:val="00353FC5"/>
    <w:rsid w:val="003547D2"/>
    <w:rsid w:val="00355F82"/>
    <w:rsid w:val="003572F4"/>
    <w:rsid w:val="003610F1"/>
    <w:rsid w:val="00364290"/>
    <w:rsid w:val="003647E9"/>
    <w:rsid w:val="0037007D"/>
    <w:rsid w:val="00373C2E"/>
    <w:rsid w:val="00377ED7"/>
    <w:rsid w:val="00380B45"/>
    <w:rsid w:val="0038187B"/>
    <w:rsid w:val="00385D49"/>
    <w:rsid w:val="00385DE0"/>
    <w:rsid w:val="003868FD"/>
    <w:rsid w:val="00386FB3"/>
    <w:rsid w:val="00395C61"/>
    <w:rsid w:val="003A0AC4"/>
    <w:rsid w:val="003A0D88"/>
    <w:rsid w:val="003A2943"/>
    <w:rsid w:val="003A53B7"/>
    <w:rsid w:val="003A5ED7"/>
    <w:rsid w:val="003A6B52"/>
    <w:rsid w:val="003B1605"/>
    <w:rsid w:val="003B170F"/>
    <w:rsid w:val="003B3F65"/>
    <w:rsid w:val="003B4A97"/>
    <w:rsid w:val="003B5028"/>
    <w:rsid w:val="003B54C6"/>
    <w:rsid w:val="003B5DA4"/>
    <w:rsid w:val="003C08A5"/>
    <w:rsid w:val="003C126E"/>
    <w:rsid w:val="003C36D0"/>
    <w:rsid w:val="003C4803"/>
    <w:rsid w:val="003D2BCF"/>
    <w:rsid w:val="003D3786"/>
    <w:rsid w:val="003D5478"/>
    <w:rsid w:val="003D5849"/>
    <w:rsid w:val="003D61E6"/>
    <w:rsid w:val="003D7B7D"/>
    <w:rsid w:val="003E17CF"/>
    <w:rsid w:val="003E3351"/>
    <w:rsid w:val="003E50FB"/>
    <w:rsid w:val="003E5B53"/>
    <w:rsid w:val="003E5FE7"/>
    <w:rsid w:val="003E7061"/>
    <w:rsid w:val="003E7B2F"/>
    <w:rsid w:val="003F02D1"/>
    <w:rsid w:val="003F1BBE"/>
    <w:rsid w:val="003F1F61"/>
    <w:rsid w:val="003F4548"/>
    <w:rsid w:val="003F5CA1"/>
    <w:rsid w:val="0040128A"/>
    <w:rsid w:val="00402E13"/>
    <w:rsid w:val="004043F9"/>
    <w:rsid w:val="00405C2F"/>
    <w:rsid w:val="0041044F"/>
    <w:rsid w:val="00412DA9"/>
    <w:rsid w:val="00413EB5"/>
    <w:rsid w:val="004224E4"/>
    <w:rsid w:val="00423E60"/>
    <w:rsid w:val="00427CEE"/>
    <w:rsid w:val="00432FEB"/>
    <w:rsid w:val="00435ABF"/>
    <w:rsid w:val="00436591"/>
    <w:rsid w:val="00437AC5"/>
    <w:rsid w:val="00440284"/>
    <w:rsid w:val="00441720"/>
    <w:rsid w:val="004426BA"/>
    <w:rsid w:val="0044362A"/>
    <w:rsid w:val="00444787"/>
    <w:rsid w:val="00444D2F"/>
    <w:rsid w:val="004465A4"/>
    <w:rsid w:val="004478C2"/>
    <w:rsid w:val="004479CC"/>
    <w:rsid w:val="00450112"/>
    <w:rsid w:val="004508C3"/>
    <w:rsid w:val="00451E9C"/>
    <w:rsid w:val="00451F60"/>
    <w:rsid w:val="00454276"/>
    <w:rsid w:val="00455E4D"/>
    <w:rsid w:val="00457C6D"/>
    <w:rsid w:val="004604EF"/>
    <w:rsid w:val="0046271B"/>
    <w:rsid w:val="0046333C"/>
    <w:rsid w:val="004644E0"/>
    <w:rsid w:val="00464986"/>
    <w:rsid w:val="00466782"/>
    <w:rsid w:val="0046683E"/>
    <w:rsid w:val="004673CE"/>
    <w:rsid w:val="004714A0"/>
    <w:rsid w:val="00472B0B"/>
    <w:rsid w:val="004748C7"/>
    <w:rsid w:val="0047721D"/>
    <w:rsid w:val="004818F8"/>
    <w:rsid w:val="0048229D"/>
    <w:rsid w:val="004845CD"/>
    <w:rsid w:val="00485EDC"/>
    <w:rsid w:val="00487E5E"/>
    <w:rsid w:val="00496FF6"/>
    <w:rsid w:val="004A0B09"/>
    <w:rsid w:val="004A2E87"/>
    <w:rsid w:val="004A300C"/>
    <w:rsid w:val="004A6F04"/>
    <w:rsid w:val="004B2103"/>
    <w:rsid w:val="004B2FC6"/>
    <w:rsid w:val="004B4900"/>
    <w:rsid w:val="004B6A45"/>
    <w:rsid w:val="004B6F50"/>
    <w:rsid w:val="004B724D"/>
    <w:rsid w:val="004C1AC6"/>
    <w:rsid w:val="004C1F6C"/>
    <w:rsid w:val="004C6257"/>
    <w:rsid w:val="004C6CF5"/>
    <w:rsid w:val="004C7040"/>
    <w:rsid w:val="004D0200"/>
    <w:rsid w:val="004D1607"/>
    <w:rsid w:val="004D2278"/>
    <w:rsid w:val="004D282F"/>
    <w:rsid w:val="004D30FB"/>
    <w:rsid w:val="004D4CBC"/>
    <w:rsid w:val="004D5CA4"/>
    <w:rsid w:val="004D6E59"/>
    <w:rsid w:val="004E1CDF"/>
    <w:rsid w:val="004E2BFB"/>
    <w:rsid w:val="004F444D"/>
    <w:rsid w:val="004F4E43"/>
    <w:rsid w:val="004F5498"/>
    <w:rsid w:val="004F74E0"/>
    <w:rsid w:val="00503F1E"/>
    <w:rsid w:val="005049F8"/>
    <w:rsid w:val="0050538C"/>
    <w:rsid w:val="00506D1C"/>
    <w:rsid w:val="0051299A"/>
    <w:rsid w:val="00513FAD"/>
    <w:rsid w:val="00520D74"/>
    <w:rsid w:val="0052229F"/>
    <w:rsid w:val="00523660"/>
    <w:rsid w:val="00526613"/>
    <w:rsid w:val="00527496"/>
    <w:rsid w:val="00531E6E"/>
    <w:rsid w:val="005357BC"/>
    <w:rsid w:val="0053614F"/>
    <w:rsid w:val="005368AC"/>
    <w:rsid w:val="00537787"/>
    <w:rsid w:val="005418B1"/>
    <w:rsid w:val="00543D3F"/>
    <w:rsid w:val="005453C8"/>
    <w:rsid w:val="00545A84"/>
    <w:rsid w:val="005514CB"/>
    <w:rsid w:val="00555B4A"/>
    <w:rsid w:val="00557DD4"/>
    <w:rsid w:val="00567B6A"/>
    <w:rsid w:val="005744D6"/>
    <w:rsid w:val="0057554B"/>
    <w:rsid w:val="00575DBF"/>
    <w:rsid w:val="005809A0"/>
    <w:rsid w:val="00581EE2"/>
    <w:rsid w:val="00582EDC"/>
    <w:rsid w:val="005865B6"/>
    <w:rsid w:val="005924A0"/>
    <w:rsid w:val="005932E3"/>
    <w:rsid w:val="00594604"/>
    <w:rsid w:val="005977CD"/>
    <w:rsid w:val="005A178A"/>
    <w:rsid w:val="005A62DF"/>
    <w:rsid w:val="005A7C85"/>
    <w:rsid w:val="005B2473"/>
    <w:rsid w:val="005B287A"/>
    <w:rsid w:val="005B3856"/>
    <w:rsid w:val="005B4F1D"/>
    <w:rsid w:val="005C1733"/>
    <w:rsid w:val="005C72D0"/>
    <w:rsid w:val="005D2A4A"/>
    <w:rsid w:val="005E0B2E"/>
    <w:rsid w:val="005E2018"/>
    <w:rsid w:val="005E5BD3"/>
    <w:rsid w:val="005E6293"/>
    <w:rsid w:val="005F119E"/>
    <w:rsid w:val="005F218B"/>
    <w:rsid w:val="005F5A37"/>
    <w:rsid w:val="005F5D1B"/>
    <w:rsid w:val="005F6384"/>
    <w:rsid w:val="006004A5"/>
    <w:rsid w:val="006007A9"/>
    <w:rsid w:val="00606B6F"/>
    <w:rsid w:val="00607B73"/>
    <w:rsid w:val="00614B48"/>
    <w:rsid w:val="00620583"/>
    <w:rsid w:val="00621603"/>
    <w:rsid w:val="00627368"/>
    <w:rsid w:val="00631694"/>
    <w:rsid w:val="006360F9"/>
    <w:rsid w:val="00640F3C"/>
    <w:rsid w:val="00641BF5"/>
    <w:rsid w:val="0064595F"/>
    <w:rsid w:val="00664E6A"/>
    <w:rsid w:val="00665A21"/>
    <w:rsid w:val="00670763"/>
    <w:rsid w:val="00674A4E"/>
    <w:rsid w:val="00674CA9"/>
    <w:rsid w:val="00676F5F"/>
    <w:rsid w:val="00681217"/>
    <w:rsid w:val="00683A31"/>
    <w:rsid w:val="00686844"/>
    <w:rsid w:val="00687234"/>
    <w:rsid w:val="00687692"/>
    <w:rsid w:val="00691EA9"/>
    <w:rsid w:val="006938EB"/>
    <w:rsid w:val="00694B64"/>
    <w:rsid w:val="0069664F"/>
    <w:rsid w:val="00697BC4"/>
    <w:rsid w:val="006B1010"/>
    <w:rsid w:val="006B261D"/>
    <w:rsid w:val="006B3371"/>
    <w:rsid w:val="006B79E6"/>
    <w:rsid w:val="006B7D14"/>
    <w:rsid w:val="006C144F"/>
    <w:rsid w:val="006C36A5"/>
    <w:rsid w:val="006C7194"/>
    <w:rsid w:val="006D0D14"/>
    <w:rsid w:val="006D1CFE"/>
    <w:rsid w:val="006D6D4E"/>
    <w:rsid w:val="006D7421"/>
    <w:rsid w:val="006E297A"/>
    <w:rsid w:val="006E2D8C"/>
    <w:rsid w:val="006E396D"/>
    <w:rsid w:val="006F1D42"/>
    <w:rsid w:val="006F3519"/>
    <w:rsid w:val="006F5702"/>
    <w:rsid w:val="006F735C"/>
    <w:rsid w:val="007017C1"/>
    <w:rsid w:val="007031A2"/>
    <w:rsid w:val="00704AC5"/>
    <w:rsid w:val="0070527A"/>
    <w:rsid w:val="00706262"/>
    <w:rsid w:val="007111B6"/>
    <w:rsid w:val="00713F4C"/>
    <w:rsid w:val="0071722B"/>
    <w:rsid w:val="0072320F"/>
    <w:rsid w:val="0072629E"/>
    <w:rsid w:val="00727203"/>
    <w:rsid w:val="00727824"/>
    <w:rsid w:val="0073686B"/>
    <w:rsid w:val="00740D4D"/>
    <w:rsid w:val="007452F2"/>
    <w:rsid w:val="0075078A"/>
    <w:rsid w:val="007515ED"/>
    <w:rsid w:val="00765D57"/>
    <w:rsid w:val="00766D09"/>
    <w:rsid w:val="007700A2"/>
    <w:rsid w:val="00774582"/>
    <w:rsid w:val="00774583"/>
    <w:rsid w:val="007761E5"/>
    <w:rsid w:val="00776700"/>
    <w:rsid w:val="007768A1"/>
    <w:rsid w:val="0078308E"/>
    <w:rsid w:val="0078349F"/>
    <w:rsid w:val="00785774"/>
    <w:rsid w:val="00793F09"/>
    <w:rsid w:val="007941E8"/>
    <w:rsid w:val="00795395"/>
    <w:rsid w:val="007A1083"/>
    <w:rsid w:val="007A1A4D"/>
    <w:rsid w:val="007B177D"/>
    <w:rsid w:val="007B26E8"/>
    <w:rsid w:val="007B326D"/>
    <w:rsid w:val="007B544C"/>
    <w:rsid w:val="007B645C"/>
    <w:rsid w:val="007B68DC"/>
    <w:rsid w:val="007B7EB1"/>
    <w:rsid w:val="007C393F"/>
    <w:rsid w:val="007C3FA7"/>
    <w:rsid w:val="007C400B"/>
    <w:rsid w:val="007C4EE5"/>
    <w:rsid w:val="007C5657"/>
    <w:rsid w:val="007D1501"/>
    <w:rsid w:val="007D2B09"/>
    <w:rsid w:val="007D52B2"/>
    <w:rsid w:val="007D7178"/>
    <w:rsid w:val="007E0BF2"/>
    <w:rsid w:val="007E4084"/>
    <w:rsid w:val="007E5353"/>
    <w:rsid w:val="007E5B11"/>
    <w:rsid w:val="007E78E1"/>
    <w:rsid w:val="007F0CA9"/>
    <w:rsid w:val="007F1469"/>
    <w:rsid w:val="007F311D"/>
    <w:rsid w:val="007F3272"/>
    <w:rsid w:val="008030F0"/>
    <w:rsid w:val="00803108"/>
    <w:rsid w:val="008110B6"/>
    <w:rsid w:val="00812D31"/>
    <w:rsid w:val="008144DD"/>
    <w:rsid w:val="00815AAF"/>
    <w:rsid w:val="00820F63"/>
    <w:rsid w:val="00822C65"/>
    <w:rsid w:val="00824C86"/>
    <w:rsid w:val="00827403"/>
    <w:rsid w:val="00831195"/>
    <w:rsid w:val="008323E2"/>
    <w:rsid w:val="00834AE2"/>
    <w:rsid w:val="0083778C"/>
    <w:rsid w:val="00840A11"/>
    <w:rsid w:val="008527BF"/>
    <w:rsid w:val="00861FDD"/>
    <w:rsid w:val="00862940"/>
    <w:rsid w:val="00862FE6"/>
    <w:rsid w:val="00863B23"/>
    <w:rsid w:val="00865A1D"/>
    <w:rsid w:val="00865A60"/>
    <w:rsid w:val="00871885"/>
    <w:rsid w:val="00872543"/>
    <w:rsid w:val="00873467"/>
    <w:rsid w:val="00877818"/>
    <w:rsid w:val="008804E2"/>
    <w:rsid w:val="0088082C"/>
    <w:rsid w:val="00882E68"/>
    <w:rsid w:val="00883C2D"/>
    <w:rsid w:val="00883FDF"/>
    <w:rsid w:val="00884084"/>
    <w:rsid w:val="0088610D"/>
    <w:rsid w:val="00891CAB"/>
    <w:rsid w:val="00892F80"/>
    <w:rsid w:val="00897523"/>
    <w:rsid w:val="008A19D6"/>
    <w:rsid w:val="008A4779"/>
    <w:rsid w:val="008B3E5F"/>
    <w:rsid w:val="008B518C"/>
    <w:rsid w:val="008B59A7"/>
    <w:rsid w:val="008B768B"/>
    <w:rsid w:val="008C13FA"/>
    <w:rsid w:val="008C154D"/>
    <w:rsid w:val="008C1DEF"/>
    <w:rsid w:val="008C3EA1"/>
    <w:rsid w:val="008C76DE"/>
    <w:rsid w:val="008D08FA"/>
    <w:rsid w:val="008D0B2F"/>
    <w:rsid w:val="008D0DFE"/>
    <w:rsid w:val="008D2BD6"/>
    <w:rsid w:val="008D4B5C"/>
    <w:rsid w:val="008D61ED"/>
    <w:rsid w:val="008E2BA9"/>
    <w:rsid w:val="008F0AC5"/>
    <w:rsid w:val="008F4F6A"/>
    <w:rsid w:val="008F78D0"/>
    <w:rsid w:val="009004EF"/>
    <w:rsid w:val="0090178E"/>
    <w:rsid w:val="00902F99"/>
    <w:rsid w:val="00905434"/>
    <w:rsid w:val="00906F48"/>
    <w:rsid w:val="0090717C"/>
    <w:rsid w:val="00912E98"/>
    <w:rsid w:val="0091385B"/>
    <w:rsid w:val="00914A61"/>
    <w:rsid w:val="00915C1F"/>
    <w:rsid w:val="0092378D"/>
    <w:rsid w:val="009328B2"/>
    <w:rsid w:val="009337B4"/>
    <w:rsid w:val="0093489F"/>
    <w:rsid w:val="00940B79"/>
    <w:rsid w:val="0094324A"/>
    <w:rsid w:val="00950E22"/>
    <w:rsid w:val="0095137B"/>
    <w:rsid w:val="00952D65"/>
    <w:rsid w:val="0095464B"/>
    <w:rsid w:val="00956DB6"/>
    <w:rsid w:val="00960265"/>
    <w:rsid w:val="00960A86"/>
    <w:rsid w:val="00961E53"/>
    <w:rsid w:val="009620CE"/>
    <w:rsid w:val="00962243"/>
    <w:rsid w:val="00964C5A"/>
    <w:rsid w:val="00966124"/>
    <w:rsid w:val="0096782F"/>
    <w:rsid w:val="009703B5"/>
    <w:rsid w:val="0097112D"/>
    <w:rsid w:val="009739F8"/>
    <w:rsid w:val="0098177A"/>
    <w:rsid w:val="00983DCC"/>
    <w:rsid w:val="00986750"/>
    <w:rsid w:val="00994663"/>
    <w:rsid w:val="0099559B"/>
    <w:rsid w:val="0099582E"/>
    <w:rsid w:val="009960BB"/>
    <w:rsid w:val="009A2302"/>
    <w:rsid w:val="009B0F1D"/>
    <w:rsid w:val="009B4021"/>
    <w:rsid w:val="009B404A"/>
    <w:rsid w:val="009B41DB"/>
    <w:rsid w:val="009B5A92"/>
    <w:rsid w:val="009B7A63"/>
    <w:rsid w:val="009C37DD"/>
    <w:rsid w:val="009C4017"/>
    <w:rsid w:val="009C59C2"/>
    <w:rsid w:val="009D38C8"/>
    <w:rsid w:val="009E1C69"/>
    <w:rsid w:val="009E2505"/>
    <w:rsid w:val="009E52F6"/>
    <w:rsid w:val="009F0009"/>
    <w:rsid w:val="009F112B"/>
    <w:rsid w:val="009F27E7"/>
    <w:rsid w:val="009F570F"/>
    <w:rsid w:val="009F68E6"/>
    <w:rsid w:val="00A00A6E"/>
    <w:rsid w:val="00A00D4F"/>
    <w:rsid w:val="00A02B7F"/>
    <w:rsid w:val="00A02C31"/>
    <w:rsid w:val="00A06DBD"/>
    <w:rsid w:val="00A116D3"/>
    <w:rsid w:val="00A11794"/>
    <w:rsid w:val="00A122F0"/>
    <w:rsid w:val="00A140AE"/>
    <w:rsid w:val="00A14304"/>
    <w:rsid w:val="00A17C33"/>
    <w:rsid w:val="00A201B9"/>
    <w:rsid w:val="00A22F61"/>
    <w:rsid w:val="00A245FC"/>
    <w:rsid w:val="00A34215"/>
    <w:rsid w:val="00A35B2D"/>
    <w:rsid w:val="00A36511"/>
    <w:rsid w:val="00A40541"/>
    <w:rsid w:val="00A4090D"/>
    <w:rsid w:val="00A40E31"/>
    <w:rsid w:val="00A43349"/>
    <w:rsid w:val="00A435E0"/>
    <w:rsid w:val="00A5296E"/>
    <w:rsid w:val="00A53154"/>
    <w:rsid w:val="00A53E47"/>
    <w:rsid w:val="00A54397"/>
    <w:rsid w:val="00A55B19"/>
    <w:rsid w:val="00A61CF6"/>
    <w:rsid w:val="00A622B6"/>
    <w:rsid w:val="00A64F8F"/>
    <w:rsid w:val="00A67CFE"/>
    <w:rsid w:val="00A7112D"/>
    <w:rsid w:val="00A72EF7"/>
    <w:rsid w:val="00A7487A"/>
    <w:rsid w:val="00A76089"/>
    <w:rsid w:val="00A769AF"/>
    <w:rsid w:val="00A80202"/>
    <w:rsid w:val="00A81823"/>
    <w:rsid w:val="00A83164"/>
    <w:rsid w:val="00A901A7"/>
    <w:rsid w:val="00A951BA"/>
    <w:rsid w:val="00A977B5"/>
    <w:rsid w:val="00AA2A8D"/>
    <w:rsid w:val="00AA2AB0"/>
    <w:rsid w:val="00AA4E7E"/>
    <w:rsid w:val="00AA555A"/>
    <w:rsid w:val="00AA5C5A"/>
    <w:rsid w:val="00AA686D"/>
    <w:rsid w:val="00AC0407"/>
    <w:rsid w:val="00AC0AB1"/>
    <w:rsid w:val="00AC1BF9"/>
    <w:rsid w:val="00AC54C5"/>
    <w:rsid w:val="00AC5818"/>
    <w:rsid w:val="00AC74D9"/>
    <w:rsid w:val="00AC7D8B"/>
    <w:rsid w:val="00AD185B"/>
    <w:rsid w:val="00AD615E"/>
    <w:rsid w:val="00AD6E64"/>
    <w:rsid w:val="00AD73D3"/>
    <w:rsid w:val="00AE2CC7"/>
    <w:rsid w:val="00AF1F6F"/>
    <w:rsid w:val="00AF323F"/>
    <w:rsid w:val="00AF64DB"/>
    <w:rsid w:val="00AF7CA1"/>
    <w:rsid w:val="00B02141"/>
    <w:rsid w:val="00B05071"/>
    <w:rsid w:val="00B05747"/>
    <w:rsid w:val="00B11CCF"/>
    <w:rsid w:val="00B13778"/>
    <w:rsid w:val="00B23E0C"/>
    <w:rsid w:val="00B24EA1"/>
    <w:rsid w:val="00B25595"/>
    <w:rsid w:val="00B32DDB"/>
    <w:rsid w:val="00B37055"/>
    <w:rsid w:val="00B37926"/>
    <w:rsid w:val="00B37DE4"/>
    <w:rsid w:val="00B41AF8"/>
    <w:rsid w:val="00B53A80"/>
    <w:rsid w:val="00B5425C"/>
    <w:rsid w:val="00B561A6"/>
    <w:rsid w:val="00B56981"/>
    <w:rsid w:val="00B6146E"/>
    <w:rsid w:val="00B624D4"/>
    <w:rsid w:val="00B676D1"/>
    <w:rsid w:val="00B67720"/>
    <w:rsid w:val="00B71486"/>
    <w:rsid w:val="00B72D1C"/>
    <w:rsid w:val="00B73C72"/>
    <w:rsid w:val="00B74F48"/>
    <w:rsid w:val="00B752DC"/>
    <w:rsid w:val="00B75B8E"/>
    <w:rsid w:val="00B80CB2"/>
    <w:rsid w:val="00B8167E"/>
    <w:rsid w:val="00B81F20"/>
    <w:rsid w:val="00B87622"/>
    <w:rsid w:val="00B87C11"/>
    <w:rsid w:val="00B90451"/>
    <w:rsid w:val="00B92290"/>
    <w:rsid w:val="00B951B3"/>
    <w:rsid w:val="00B96110"/>
    <w:rsid w:val="00BB3D3F"/>
    <w:rsid w:val="00BB56F8"/>
    <w:rsid w:val="00BC4EC7"/>
    <w:rsid w:val="00BC511E"/>
    <w:rsid w:val="00BC6C37"/>
    <w:rsid w:val="00BD1E51"/>
    <w:rsid w:val="00BD69E2"/>
    <w:rsid w:val="00BD7221"/>
    <w:rsid w:val="00BE2E00"/>
    <w:rsid w:val="00BE70B5"/>
    <w:rsid w:val="00BF2918"/>
    <w:rsid w:val="00BF53F1"/>
    <w:rsid w:val="00BF5AA2"/>
    <w:rsid w:val="00BF7574"/>
    <w:rsid w:val="00C019EF"/>
    <w:rsid w:val="00C10BB1"/>
    <w:rsid w:val="00C10C88"/>
    <w:rsid w:val="00C10E6D"/>
    <w:rsid w:val="00C27030"/>
    <w:rsid w:val="00C27FCD"/>
    <w:rsid w:val="00C31C92"/>
    <w:rsid w:val="00C407A5"/>
    <w:rsid w:val="00C445C0"/>
    <w:rsid w:val="00C45042"/>
    <w:rsid w:val="00C45B42"/>
    <w:rsid w:val="00C4607A"/>
    <w:rsid w:val="00C5085E"/>
    <w:rsid w:val="00C52AC8"/>
    <w:rsid w:val="00C532F2"/>
    <w:rsid w:val="00C54F99"/>
    <w:rsid w:val="00C57113"/>
    <w:rsid w:val="00C57404"/>
    <w:rsid w:val="00C60DD7"/>
    <w:rsid w:val="00C754C2"/>
    <w:rsid w:val="00C76D9D"/>
    <w:rsid w:val="00C77E55"/>
    <w:rsid w:val="00C80FBA"/>
    <w:rsid w:val="00C832D5"/>
    <w:rsid w:val="00C869B3"/>
    <w:rsid w:val="00C9019F"/>
    <w:rsid w:val="00C91343"/>
    <w:rsid w:val="00C91D6C"/>
    <w:rsid w:val="00C97883"/>
    <w:rsid w:val="00CA2F8E"/>
    <w:rsid w:val="00CA5177"/>
    <w:rsid w:val="00CA55B1"/>
    <w:rsid w:val="00CB20FF"/>
    <w:rsid w:val="00CB4421"/>
    <w:rsid w:val="00CB5AC4"/>
    <w:rsid w:val="00CB7E6B"/>
    <w:rsid w:val="00CC2A88"/>
    <w:rsid w:val="00CC2BEB"/>
    <w:rsid w:val="00CC4869"/>
    <w:rsid w:val="00CC615E"/>
    <w:rsid w:val="00CC6992"/>
    <w:rsid w:val="00CD2DDC"/>
    <w:rsid w:val="00CD3DE5"/>
    <w:rsid w:val="00CD4BA1"/>
    <w:rsid w:val="00CD5D22"/>
    <w:rsid w:val="00CD6C76"/>
    <w:rsid w:val="00CD760A"/>
    <w:rsid w:val="00CE0CA8"/>
    <w:rsid w:val="00CE5222"/>
    <w:rsid w:val="00CF1456"/>
    <w:rsid w:val="00CF5777"/>
    <w:rsid w:val="00CF5DD9"/>
    <w:rsid w:val="00D004DA"/>
    <w:rsid w:val="00D028BC"/>
    <w:rsid w:val="00D06F9C"/>
    <w:rsid w:val="00D102F1"/>
    <w:rsid w:val="00D10703"/>
    <w:rsid w:val="00D10FFC"/>
    <w:rsid w:val="00D1126B"/>
    <w:rsid w:val="00D11985"/>
    <w:rsid w:val="00D1216D"/>
    <w:rsid w:val="00D14125"/>
    <w:rsid w:val="00D14BB3"/>
    <w:rsid w:val="00D21FA9"/>
    <w:rsid w:val="00D2657D"/>
    <w:rsid w:val="00D2735C"/>
    <w:rsid w:val="00D3078F"/>
    <w:rsid w:val="00D33451"/>
    <w:rsid w:val="00D40593"/>
    <w:rsid w:val="00D436EB"/>
    <w:rsid w:val="00D46CBC"/>
    <w:rsid w:val="00D5395F"/>
    <w:rsid w:val="00D56B44"/>
    <w:rsid w:val="00D57A7C"/>
    <w:rsid w:val="00D63F55"/>
    <w:rsid w:val="00D658A3"/>
    <w:rsid w:val="00D67D6D"/>
    <w:rsid w:val="00D73174"/>
    <w:rsid w:val="00D73BF7"/>
    <w:rsid w:val="00D82F79"/>
    <w:rsid w:val="00D87361"/>
    <w:rsid w:val="00D921A4"/>
    <w:rsid w:val="00D943A5"/>
    <w:rsid w:val="00D948AB"/>
    <w:rsid w:val="00D95227"/>
    <w:rsid w:val="00D95F19"/>
    <w:rsid w:val="00D95F90"/>
    <w:rsid w:val="00DA00C2"/>
    <w:rsid w:val="00DA39DE"/>
    <w:rsid w:val="00DA776F"/>
    <w:rsid w:val="00DA79A7"/>
    <w:rsid w:val="00DA7E1D"/>
    <w:rsid w:val="00DB27F0"/>
    <w:rsid w:val="00DC3B0A"/>
    <w:rsid w:val="00DD0089"/>
    <w:rsid w:val="00DD3022"/>
    <w:rsid w:val="00DD658D"/>
    <w:rsid w:val="00DE31A0"/>
    <w:rsid w:val="00DE577E"/>
    <w:rsid w:val="00DE6691"/>
    <w:rsid w:val="00DF1CDE"/>
    <w:rsid w:val="00DF536F"/>
    <w:rsid w:val="00E00E62"/>
    <w:rsid w:val="00E07641"/>
    <w:rsid w:val="00E12920"/>
    <w:rsid w:val="00E16978"/>
    <w:rsid w:val="00E218FB"/>
    <w:rsid w:val="00E27AE3"/>
    <w:rsid w:val="00E314B7"/>
    <w:rsid w:val="00E31815"/>
    <w:rsid w:val="00E33DF7"/>
    <w:rsid w:val="00E34C31"/>
    <w:rsid w:val="00E3541D"/>
    <w:rsid w:val="00E35E88"/>
    <w:rsid w:val="00E3762B"/>
    <w:rsid w:val="00E40E06"/>
    <w:rsid w:val="00E418F3"/>
    <w:rsid w:val="00E438B0"/>
    <w:rsid w:val="00E44715"/>
    <w:rsid w:val="00E527E1"/>
    <w:rsid w:val="00E538AD"/>
    <w:rsid w:val="00E54F88"/>
    <w:rsid w:val="00E663D6"/>
    <w:rsid w:val="00E67701"/>
    <w:rsid w:val="00E74643"/>
    <w:rsid w:val="00E76A31"/>
    <w:rsid w:val="00E76B17"/>
    <w:rsid w:val="00E821E6"/>
    <w:rsid w:val="00E8253C"/>
    <w:rsid w:val="00E83857"/>
    <w:rsid w:val="00E8483C"/>
    <w:rsid w:val="00E84A41"/>
    <w:rsid w:val="00E8532F"/>
    <w:rsid w:val="00E861E7"/>
    <w:rsid w:val="00E86754"/>
    <w:rsid w:val="00E869EA"/>
    <w:rsid w:val="00E87329"/>
    <w:rsid w:val="00E87D3C"/>
    <w:rsid w:val="00E90387"/>
    <w:rsid w:val="00E90D24"/>
    <w:rsid w:val="00E929BC"/>
    <w:rsid w:val="00E94BFC"/>
    <w:rsid w:val="00EA27E4"/>
    <w:rsid w:val="00EB2846"/>
    <w:rsid w:val="00EB542F"/>
    <w:rsid w:val="00EB6A33"/>
    <w:rsid w:val="00EB768B"/>
    <w:rsid w:val="00EC20C5"/>
    <w:rsid w:val="00EC34F4"/>
    <w:rsid w:val="00EC458E"/>
    <w:rsid w:val="00EC621D"/>
    <w:rsid w:val="00ED0CDA"/>
    <w:rsid w:val="00ED4193"/>
    <w:rsid w:val="00ED6762"/>
    <w:rsid w:val="00ED7616"/>
    <w:rsid w:val="00EE0B60"/>
    <w:rsid w:val="00EE321F"/>
    <w:rsid w:val="00EE36F7"/>
    <w:rsid w:val="00EE417D"/>
    <w:rsid w:val="00EF0BE8"/>
    <w:rsid w:val="00EF1D0B"/>
    <w:rsid w:val="00EF321F"/>
    <w:rsid w:val="00EF4B45"/>
    <w:rsid w:val="00EF67DF"/>
    <w:rsid w:val="00F017B2"/>
    <w:rsid w:val="00F01965"/>
    <w:rsid w:val="00F01A99"/>
    <w:rsid w:val="00F026E7"/>
    <w:rsid w:val="00F0320A"/>
    <w:rsid w:val="00F044CA"/>
    <w:rsid w:val="00F04B0E"/>
    <w:rsid w:val="00F072D0"/>
    <w:rsid w:val="00F14283"/>
    <w:rsid w:val="00F15FC9"/>
    <w:rsid w:val="00F16077"/>
    <w:rsid w:val="00F17307"/>
    <w:rsid w:val="00F23E37"/>
    <w:rsid w:val="00F24A24"/>
    <w:rsid w:val="00F24ED8"/>
    <w:rsid w:val="00F25521"/>
    <w:rsid w:val="00F25D24"/>
    <w:rsid w:val="00F336D6"/>
    <w:rsid w:val="00F33F19"/>
    <w:rsid w:val="00F35B77"/>
    <w:rsid w:val="00F35DAF"/>
    <w:rsid w:val="00F3659F"/>
    <w:rsid w:val="00F36AB1"/>
    <w:rsid w:val="00F36E64"/>
    <w:rsid w:val="00F42105"/>
    <w:rsid w:val="00F47EA5"/>
    <w:rsid w:val="00F53558"/>
    <w:rsid w:val="00F572F9"/>
    <w:rsid w:val="00F60A30"/>
    <w:rsid w:val="00F61366"/>
    <w:rsid w:val="00F62140"/>
    <w:rsid w:val="00F631DB"/>
    <w:rsid w:val="00F63519"/>
    <w:rsid w:val="00F63797"/>
    <w:rsid w:val="00F6707C"/>
    <w:rsid w:val="00F73542"/>
    <w:rsid w:val="00F74F3D"/>
    <w:rsid w:val="00F75133"/>
    <w:rsid w:val="00F76588"/>
    <w:rsid w:val="00F77F8E"/>
    <w:rsid w:val="00F80289"/>
    <w:rsid w:val="00F82448"/>
    <w:rsid w:val="00F87FB2"/>
    <w:rsid w:val="00F90794"/>
    <w:rsid w:val="00F9425A"/>
    <w:rsid w:val="00F95D35"/>
    <w:rsid w:val="00FA3992"/>
    <w:rsid w:val="00FB4ACA"/>
    <w:rsid w:val="00FC5AD0"/>
    <w:rsid w:val="00FC5E4A"/>
    <w:rsid w:val="00FC6E52"/>
    <w:rsid w:val="00FC746B"/>
    <w:rsid w:val="00FC7D4D"/>
    <w:rsid w:val="00FD0DC4"/>
    <w:rsid w:val="00FD1BAF"/>
    <w:rsid w:val="00FD3B5C"/>
    <w:rsid w:val="00FD6AE9"/>
    <w:rsid w:val="00FD6D0B"/>
    <w:rsid w:val="00FE2AC6"/>
    <w:rsid w:val="00FE5520"/>
    <w:rsid w:val="00FE5D9B"/>
    <w:rsid w:val="00FF11EC"/>
    <w:rsid w:val="00FF146D"/>
    <w:rsid w:val="00FF2833"/>
    <w:rsid w:val="00FF3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9908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5498"/>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uiPriority w:val="99"/>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qFormat/>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0"/>
      </w:numPr>
    </w:pPr>
  </w:style>
  <w:style w:type="paragraph" w:styleId="Akapitzlist">
    <w:name w:val="List Paragraph"/>
    <w:aliases w:val="Normal,Akapit z listą3,Akapit z listą31,normalny tekst,L1,Numerowanie,Akapit z listą5,BulletC,Wyliczanie,Obiekt,Kolorowa lista — akcent 11,Akapit z numeracją,List Paragraph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qFormat/>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qFormat/>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 Znak,Akapit z listą3 Znak,Akapit z listą31 Znak,normalny tekst Znak,L1 Znak,Numerowanie Znak,Akapit z listą5 Znak,BulletC Znak,Wyliczanie Znak,Obiekt Znak,Kolorowa lista — akcent 11 Znak,Akapit z numeracj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244557"/>
    <w:rPr>
      <w:vertAlign w:val="superscript"/>
    </w:rPr>
  </w:style>
  <w:style w:type="paragraph" w:customStyle="1" w:styleId="Normalny1">
    <w:name w:val="Normalny1"/>
    <w:rsid w:val="00A140AE"/>
    <w:pPr>
      <w:widowControl w:val="0"/>
      <w:suppressAutoHyphens/>
      <w:spacing w:line="100" w:lineRule="atLeast"/>
      <w:textAlignment w:val="baseline"/>
    </w:pPr>
    <w:rPr>
      <w:rFonts w:ascii="Liberation Serif" w:eastAsia="SimSun" w:hAnsi="Liberation Serif" w:cs="Arial"/>
      <w:kern w:val="1"/>
      <w:sz w:val="24"/>
      <w:szCs w:val="24"/>
      <w:lang w:eastAsia="hi-IN" w:bidi="hi-IN"/>
    </w:rPr>
  </w:style>
  <w:style w:type="paragraph" w:customStyle="1" w:styleId="Tretekstu">
    <w:name w:val="Treść tekstu"/>
    <w:basedOn w:val="Normalny"/>
    <w:rsid w:val="000A34E6"/>
    <w:pPr>
      <w:spacing w:after="120"/>
    </w:pPr>
    <w:rPr>
      <w:rFonts w:eastAsia="Times New Roman" w:cs="Times New Roman"/>
      <w:kern w:val="0"/>
      <w:lang w:bidi="ar-SA"/>
    </w:rPr>
  </w:style>
  <w:style w:type="paragraph" w:customStyle="1" w:styleId="Footnote">
    <w:name w:val="Footnote"/>
    <w:basedOn w:val="Standard"/>
    <w:qFormat/>
    <w:rsid w:val="00882E68"/>
    <w:pPr>
      <w:textAlignment w:val="baseline"/>
    </w:pPr>
    <w:rPr>
      <w:sz w:val="20"/>
    </w:rPr>
  </w:style>
  <w:style w:type="numbering" w:customStyle="1" w:styleId="WW8Num50">
    <w:name w:val="WW8Num50"/>
    <w:basedOn w:val="Bezlisty"/>
    <w:rsid w:val="00882E68"/>
    <w:pPr>
      <w:numPr>
        <w:numId w:val="26"/>
      </w:numPr>
    </w:pPr>
  </w:style>
  <w:style w:type="numbering" w:customStyle="1" w:styleId="WW8Num80">
    <w:name w:val="WW8Num80"/>
    <w:basedOn w:val="Bezlisty"/>
    <w:rsid w:val="00882E68"/>
    <w:pPr>
      <w:numPr>
        <w:numId w:val="27"/>
      </w:numPr>
    </w:pPr>
  </w:style>
  <w:style w:type="numbering" w:customStyle="1" w:styleId="Styl7">
    <w:name w:val="Styl7"/>
    <w:uiPriority w:val="99"/>
    <w:rsid w:val="00E87329"/>
    <w:pPr>
      <w:numPr>
        <w:numId w:val="28"/>
      </w:numPr>
    </w:pPr>
  </w:style>
  <w:style w:type="paragraph" w:customStyle="1" w:styleId="Standarduser">
    <w:name w:val="Standard (user)"/>
    <w:rsid w:val="004A2E87"/>
    <w:pPr>
      <w:suppressAutoHyphens/>
      <w:autoSpaceDN w:val="0"/>
    </w:pPr>
    <w:rPr>
      <w:kern w:val="3"/>
      <w:sz w:val="22"/>
      <w:lang w:eastAsia="zh-CN"/>
    </w:rPr>
  </w:style>
  <w:style w:type="numbering" w:customStyle="1" w:styleId="WW8Num78">
    <w:name w:val="WW8Num78"/>
    <w:rsid w:val="004A2E87"/>
    <w:pPr>
      <w:numPr>
        <w:numId w:val="34"/>
      </w:numPr>
    </w:pPr>
  </w:style>
  <w:style w:type="numbering" w:customStyle="1" w:styleId="WW8Num150">
    <w:name w:val="WW8Num150"/>
    <w:rsid w:val="004A2E87"/>
    <w:pPr>
      <w:numPr>
        <w:numId w:val="35"/>
      </w:numPr>
    </w:pPr>
  </w:style>
  <w:style w:type="numbering" w:customStyle="1" w:styleId="WW8Num163">
    <w:name w:val="WW8Num163"/>
    <w:rsid w:val="004A2E87"/>
    <w:pPr>
      <w:numPr>
        <w:numId w:val="36"/>
      </w:numPr>
    </w:pPr>
  </w:style>
  <w:style w:type="numbering" w:customStyle="1" w:styleId="WW8Num105">
    <w:name w:val="WW8Num105"/>
    <w:rsid w:val="004A2E87"/>
    <w:pPr>
      <w:numPr>
        <w:numId w:val="37"/>
      </w:numPr>
    </w:pPr>
  </w:style>
  <w:style w:type="numbering" w:customStyle="1" w:styleId="WW8Num60">
    <w:name w:val="WW8Num60"/>
    <w:rsid w:val="004A2E87"/>
    <w:pPr>
      <w:numPr>
        <w:numId w:val="38"/>
      </w:numPr>
    </w:pPr>
  </w:style>
  <w:style w:type="numbering" w:customStyle="1" w:styleId="WW8Num65">
    <w:name w:val="WW8Num65"/>
    <w:rsid w:val="004A2E87"/>
    <w:pPr>
      <w:numPr>
        <w:numId w:val="39"/>
      </w:numPr>
    </w:pPr>
  </w:style>
  <w:style w:type="numbering" w:customStyle="1" w:styleId="WW8Num159">
    <w:name w:val="WW8Num159"/>
    <w:rsid w:val="004A2E87"/>
    <w:pPr>
      <w:numPr>
        <w:numId w:val="40"/>
      </w:numPr>
    </w:pPr>
  </w:style>
  <w:style w:type="numbering" w:customStyle="1" w:styleId="WW8Num15">
    <w:name w:val="WW8Num15"/>
    <w:rsid w:val="004A2E8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46560258">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35694793">
      <w:bodyDiv w:val="1"/>
      <w:marLeft w:val="0"/>
      <w:marRight w:val="0"/>
      <w:marTop w:val="0"/>
      <w:marBottom w:val="0"/>
      <w:divBdr>
        <w:top w:val="none" w:sz="0" w:space="0" w:color="auto"/>
        <w:left w:val="none" w:sz="0" w:space="0" w:color="auto"/>
        <w:bottom w:val="none" w:sz="0" w:space="0" w:color="auto"/>
        <w:right w:val="none" w:sz="0" w:space="0" w:color="auto"/>
      </w:divBdr>
    </w:div>
    <w:div w:id="374695800">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19783154">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774057804">
      <w:bodyDiv w:val="1"/>
      <w:marLeft w:val="0"/>
      <w:marRight w:val="0"/>
      <w:marTop w:val="0"/>
      <w:marBottom w:val="0"/>
      <w:divBdr>
        <w:top w:val="none" w:sz="0" w:space="0" w:color="auto"/>
        <w:left w:val="none" w:sz="0" w:space="0" w:color="auto"/>
        <w:bottom w:val="none" w:sz="0" w:space="0" w:color="auto"/>
        <w:right w:val="none" w:sz="0" w:space="0" w:color="auto"/>
      </w:divBdr>
    </w:div>
    <w:div w:id="80828635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06188356">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0794141">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55380481">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590695948">
      <w:bodyDiv w:val="1"/>
      <w:marLeft w:val="0"/>
      <w:marRight w:val="0"/>
      <w:marTop w:val="0"/>
      <w:marBottom w:val="0"/>
      <w:divBdr>
        <w:top w:val="none" w:sz="0" w:space="0" w:color="auto"/>
        <w:left w:val="none" w:sz="0" w:space="0" w:color="auto"/>
        <w:bottom w:val="none" w:sz="0" w:space="0" w:color="auto"/>
        <w:right w:val="none" w:sz="0" w:space="0" w:color="auto"/>
      </w:divBdr>
    </w:div>
    <w:div w:id="1609893240">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13735541">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0618834">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mailto:iod@ksp.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p.policj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ksp_warszawa" TargetMode="Externa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10A6-E0AB-49C7-840F-E8DDCA2B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11623</Words>
  <Characters>69742</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81203</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2021-08-26T14:11:00Z</dcterms:created>
  <dcterms:modified xsi:type="dcterms:W3CDTF">2022-05-10T08:05:00Z</dcterms:modified>
</cp:coreProperties>
</file>