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E" w:rsidRDefault="007C4F1E" w:rsidP="00205F1E">
      <w:pPr>
        <w:jc w:val="center"/>
        <w:rPr>
          <w:b/>
        </w:rPr>
      </w:pPr>
    </w:p>
    <w:p w:rsidR="007C4F1E" w:rsidRPr="007C4F1E" w:rsidRDefault="007C4F1E" w:rsidP="007C4F1E">
      <w:pPr>
        <w:jc w:val="right"/>
      </w:pPr>
      <w:r w:rsidRPr="007C4F1E">
        <w:t>Zał. Nr 3</w:t>
      </w:r>
    </w:p>
    <w:p w:rsidR="007C4F1E" w:rsidRDefault="007C4F1E" w:rsidP="00205F1E">
      <w:pPr>
        <w:jc w:val="center"/>
        <w:rPr>
          <w:b/>
        </w:rPr>
      </w:pPr>
    </w:p>
    <w:p w:rsidR="004B070A" w:rsidRPr="006B0E61" w:rsidRDefault="006B0E61" w:rsidP="00205F1E">
      <w:pPr>
        <w:jc w:val="center"/>
        <w:rPr>
          <w:b/>
        </w:rPr>
      </w:pPr>
      <w:r w:rsidRPr="006B0E61">
        <w:rPr>
          <w:b/>
        </w:rPr>
        <w:t>OPIS PRZEDMIOTU ZAMÓWIENIA</w:t>
      </w:r>
    </w:p>
    <w:p w:rsidR="007F709B" w:rsidRPr="006B0E61" w:rsidRDefault="007F709B" w:rsidP="00C44F9A">
      <w:pPr>
        <w:jc w:val="both"/>
        <w:rPr>
          <w:b/>
        </w:rPr>
      </w:pPr>
    </w:p>
    <w:p w:rsidR="007F709B" w:rsidRPr="006B0E61" w:rsidRDefault="006B0E61" w:rsidP="00205F1E">
      <w:pPr>
        <w:jc w:val="center"/>
        <w:rPr>
          <w:b/>
        </w:rPr>
      </w:pPr>
      <w:r w:rsidRPr="006B0E61">
        <w:rPr>
          <w:b/>
        </w:rPr>
        <w:t>Konserwacja</w:t>
      </w:r>
      <w:r w:rsidR="007F709B" w:rsidRPr="006B0E61">
        <w:rPr>
          <w:b/>
        </w:rPr>
        <w:t xml:space="preserve"> i serwisu systemu cieplnego </w:t>
      </w:r>
      <w:r w:rsidR="0028287A" w:rsidRPr="006B0E61">
        <w:rPr>
          <w:b/>
        </w:rPr>
        <w:t>c.o.</w:t>
      </w:r>
      <w:r w:rsidR="007F3E3D" w:rsidRPr="006B0E61">
        <w:rPr>
          <w:b/>
        </w:rPr>
        <w:t xml:space="preserve">, </w:t>
      </w:r>
      <w:r w:rsidR="0099004B" w:rsidRPr="006B0E61">
        <w:rPr>
          <w:b/>
        </w:rPr>
        <w:t xml:space="preserve">sieci i urządzeń </w:t>
      </w:r>
      <w:proofErr w:type="spellStart"/>
      <w:r w:rsidR="005D5750" w:rsidRPr="006B0E61">
        <w:rPr>
          <w:b/>
        </w:rPr>
        <w:t>c.w</w:t>
      </w:r>
      <w:proofErr w:type="spellEnd"/>
      <w:r w:rsidR="005D5750" w:rsidRPr="006B0E61">
        <w:rPr>
          <w:b/>
        </w:rPr>
        <w:t>.</w:t>
      </w:r>
      <w:r w:rsidR="00566981" w:rsidRPr="006B0E61">
        <w:rPr>
          <w:b/>
        </w:rPr>
        <w:t xml:space="preserve"> </w:t>
      </w:r>
      <w:r w:rsidR="007F709B" w:rsidRPr="006B0E61">
        <w:rPr>
          <w:b/>
        </w:rPr>
        <w:t>w kompleksach wojskowych w m. Słupsk</w:t>
      </w:r>
      <w:r w:rsidR="00BF6D65" w:rsidRPr="006B0E61">
        <w:rPr>
          <w:b/>
        </w:rPr>
        <w:t xml:space="preserve"> oraz m. Redzikowo</w:t>
      </w:r>
      <w:r w:rsidRPr="006B0E61">
        <w:rPr>
          <w:b/>
        </w:rPr>
        <w:t>.</w:t>
      </w:r>
    </w:p>
    <w:p w:rsidR="007F709B" w:rsidRDefault="007F709B" w:rsidP="00C44F9A">
      <w:pPr>
        <w:ind w:left="360"/>
        <w:jc w:val="both"/>
      </w:pPr>
    </w:p>
    <w:p w:rsidR="007F709B" w:rsidRDefault="00FF0B4B" w:rsidP="00FF0B4B">
      <w:pPr>
        <w:numPr>
          <w:ilvl w:val="0"/>
          <w:numId w:val="12"/>
        </w:numPr>
        <w:tabs>
          <w:tab w:val="left" w:pos="0"/>
          <w:tab w:val="left" w:pos="426"/>
        </w:tabs>
        <w:spacing w:after="120"/>
        <w:jc w:val="both"/>
      </w:pPr>
      <w:r>
        <w:t xml:space="preserve">Przedmiotem niniejszego opisu </w:t>
      </w:r>
      <w:r w:rsidR="007F709B">
        <w:t xml:space="preserve">są wymagania dotyczące realizacji usługi konserwacyjnej stałej i okresowej oraz usługi serwisowej instalacji, </w:t>
      </w:r>
      <w:r w:rsidR="00983F72">
        <w:t xml:space="preserve">elementów instalacji, </w:t>
      </w:r>
      <w:r w:rsidR="007F709B">
        <w:t xml:space="preserve">urządzeń, armatury, układów kontrolno-pomiarowych </w:t>
      </w:r>
      <w:r w:rsidR="00983F72">
        <w:t xml:space="preserve">sytemu cieplnego, </w:t>
      </w:r>
      <w:r w:rsidR="007F709B">
        <w:t>następujących obiektów</w:t>
      </w:r>
      <w:r w:rsidR="00983F72">
        <w:t>:</w:t>
      </w:r>
    </w:p>
    <w:p w:rsidR="007F709B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jc w:val="both"/>
      </w:pPr>
      <w:r>
        <w:t>K</w:t>
      </w:r>
      <w:r w:rsidR="007F709B">
        <w:t xml:space="preserve">otłowni </w:t>
      </w:r>
      <w:r w:rsidR="00C70936">
        <w:t xml:space="preserve">parowej </w:t>
      </w:r>
      <w:r w:rsidR="00B837C9">
        <w:t xml:space="preserve">o mocy </w:t>
      </w:r>
      <w:r w:rsidR="00F822AD">
        <w:t xml:space="preserve">kotłów </w:t>
      </w:r>
      <w:r w:rsidR="00B837C9">
        <w:t>2</w:t>
      </w:r>
      <w:r w:rsidR="00983F72">
        <w:t xml:space="preserve"> </w:t>
      </w:r>
      <w:r w:rsidR="00F822AD">
        <w:t>szt</w:t>
      </w:r>
      <w:r w:rsidR="006B0E61">
        <w:t>.</w:t>
      </w:r>
      <w:r w:rsidR="00B837C9">
        <w:t xml:space="preserve"> x 325 kW</w:t>
      </w:r>
      <w:r w:rsidR="006B0E61">
        <w:t>;</w:t>
      </w:r>
      <w:r w:rsidR="003E470F">
        <w:t xml:space="preserve"> </w:t>
      </w:r>
    </w:p>
    <w:p w:rsidR="00761EDC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jc w:val="both"/>
      </w:pPr>
      <w:r>
        <w:t>K</w:t>
      </w:r>
      <w:r w:rsidR="00761EDC">
        <w:t xml:space="preserve">otłowni wodnej </w:t>
      </w:r>
      <w:r w:rsidR="00B837C9">
        <w:t xml:space="preserve">o mocy </w:t>
      </w:r>
      <w:r w:rsidR="00F822AD">
        <w:t>kotła  1</w:t>
      </w:r>
      <w:r w:rsidR="00983F72">
        <w:t xml:space="preserve"> </w:t>
      </w:r>
      <w:r w:rsidR="00F822AD">
        <w:t>szt</w:t>
      </w:r>
      <w:r w:rsidR="006B0E61">
        <w:t>.</w:t>
      </w:r>
      <w:r w:rsidR="00F822AD">
        <w:t xml:space="preserve"> x </w:t>
      </w:r>
      <w:r w:rsidR="00B837C9">
        <w:t>40 kW</w:t>
      </w:r>
      <w:r w:rsidR="006B0E61">
        <w:t>;</w:t>
      </w:r>
    </w:p>
    <w:p w:rsidR="00B837C9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jc w:val="both"/>
      </w:pPr>
      <w:r>
        <w:t>K</w:t>
      </w:r>
      <w:r w:rsidR="00B837C9">
        <w:t xml:space="preserve">otłowni wodnej o mocy </w:t>
      </w:r>
      <w:r w:rsidR="006B0E61">
        <w:t xml:space="preserve">kotła 1 szt. </w:t>
      </w:r>
      <w:r w:rsidR="00F822AD">
        <w:t xml:space="preserve">x </w:t>
      </w:r>
      <w:r w:rsidR="00B837C9">
        <w:t>25 kW</w:t>
      </w:r>
      <w:r w:rsidR="006B0E61">
        <w:t>;</w:t>
      </w:r>
    </w:p>
    <w:p w:rsidR="00B837C9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jc w:val="both"/>
      </w:pPr>
      <w:r>
        <w:t>K</w:t>
      </w:r>
      <w:r w:rsidR="00B837C9">
        <w:t xml:space="preserve">otłowni wodnej o mocy </w:t>
      </w:r>
      <w:r w:rsidR="00F822AD">
        <w:t xml:space="preserve">kotłów </w:t>
      </w:r>
      <w:r w:rsidR="00D8438F">
        <w:t xml:space="preserve">elektrycznych </w:t>
      </w:r>
      <w:r w:rsidR="00B837C9">
        <w:t>2</w:t>
      </w:r>
      <w:r w:rsidR="00983F72">
        <w:t xml:space="preserve"> </w:t>
      </w:r>
      <w:r w:rsidR="00F822AD">
        <w:t>szt</w:t>
      </w:r>
      <w:r w:rsidR="006B0E61">
        <w:t>.</w:t>
      </w:r>
      <w:r w:rsidR="00B837C9">
        <w:t xml:space="preserve"> x 24 kW</w:t>
      </w:r>
      <w:r w:rsidR="006B0E61">
        <w:t>;</w:t>
      </w:r>
      <w:r w:rsidR="003E470F">
        <w:t xml:space="preserve"> </w:t>
      </w:r>
    </w:p>
    <w:p w:rsidR="00761EDC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jc w:val="both"/>
      </w:pPr>
      <w:r>
        <w:t>W</w:t>
      </w:r>
      <w:r w:rsidR="007F709B">
        <w:t>ęzłów cieplnych</w:t>
      </w:r>
      <w:r w:rsidR="003E470F">
        <w:t xml:space="preserve"> c.o. i </w:t>
      </w:r>
      <w:proofErr w:type="spellStart"/>
      <w:r w:rsidR="003E470F">
        <w:t>c.w</w:t>
      </w:r>
      <w:proofErr w:type="spellEnd"/>
      <w:r w:rsidR="003E470F">
        <w:t>.</w:t>
      </w:r>
      <w:r w:rsidR="006B0E61">
        <w:t>;</w:t>
      </w:r>
    </w:p>
    <w:p w:rsidR="00430431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jc w:val="both"/>
      </w:pPr>
      <w:r>
        <w:t>I</w:t>
      </w:r>
      <w:r w:rsidR="00B837C9">
        <w:t>nstalacji c.o. w budynkach</w:t>
      </w:r>
      <w:r w:rsidR="006B0E61">
        <w:t>;</w:t>
      </w:r>
      <w:r w:rsidR="00AA7915">
        <w:t xml:space="preserve">    </w:t>
      </w:r>
    </w:p>
    <w:p w:rsidR="00B837C9" w:rsidRDefault="00C44E6B" w:rsidP="00E771AA">
      <w:pPr>
        <w:numPr>
          <w:ilvl w:val="0"/>
          <w:numId w:val="13"/>
        </w:numPr>
        <w:tabs>
          <w:tab w:val="left" w:pos="0"/>
          <w:tab w:val="left" w:pos="426"/>
        </w:tabs>
        <w:spacing w:after="120"/>
        <w:jc w:val="both"/>
      </w:pPr>
      <w:r>
        <w:t>S</w:t>
      </w:r>
      <w:r w:rsidR="00761EDC">
        <w:t xml:space="preserve">ieci </w:t>
      </w:r>
      <w:r w:rsidR="001C1483">
        <w:t xml:space="preserve">c.o. </w:t>
      </w:r>
      <w:r w:rsidR="003E0687">
        <w:t xml:space="preserve">i </w:t>
      </w:r>
      <w:r w:rsidR="005F1972">
        <w:t xml:space="preserve">sieci </w:t>
      </w:r>
      <w:proofErr w:type="spellStart"/>
      <w:r w:rsidR="005C15A9">
        <w:t>c.w</w:t>
      </w:r>
      <w:proofErr w:type="spellEnd"/>
      <w:r w:rsidR="005C15A9">
        <w:t>.</w:t>
      </w:r>
      <w:r w:rsidR="004839F0">
        <w:t xml:space="preserve">  </w:t>
      </w:r>
      <w:r w:rsidR="000F3651">
        <w:t xml:space="preserve">  </w:t>
      </w:r>
    </w:p>
    <w:p w:rsidR="00B837C9" w:rsidRDefault="00FF0B4B" w:rsidP="00E771AA">
      <w:pPr>
        <w:numPr>
          <w:ilvl w:val="0"/>
          <w:numId w:val="12"/>
        </w:numPr>
        <w:spacing w:after="120"/>
        <w:jc w:val="both"/>
      </w:pPr>
      <w:r>
        <w:t>N</w:t>
      </w:r>
      <w:r w:rsidR="00B837C9">
        <w:t>iniejsz</w:t>
      </w:r>
      <w:r>
        <w:t xml:space="preserve">y opis </w:t>
      </w:r>
      <w:r w:rsidR="00B837C9">
        <w:t>jest stosowan</w:t>
      </w:r>
      <w:r>
        <w:t>y</w:t>
      </w:r>
      <w:r w:rsidR="00B837C9">
        <w:t xml:space="preserve"> jako dokument przetargowy przy zlecaniu </w:t>
      </w:r>
      <w:r w:rsidR="00225090">
        <w:t xml:space="preserve">   </w:t>
      </w:r>
      <w:r>
        <w:t xml:space="preserve">                       </w:t>
      </w:r>
      <w:r w:rsidR="00225090">
        <w:t xml:space="preserve">          </w:t>
      </w:r>
      <w:r w:rsidR="00B837C9">
        <w:t>i realizacji usługi</w:t>
      </w:r>
      <w:r w:rsidR="00BF6D65">
        <w:t xml:space="preserve"> konserwacyjno</w:t>
      </w:r>
      <w:r w:rsidR="00BF6D65" w:rsidRPr="00365096">
        <w:rPr>
          <w:b/>
        </w:rPr>
        <w:t>-</w:t>
      </w:r>
      <w:r w:rsidR="00BF6D65">
        <w:t>serwisowej systemu cieplnego</w:t>
      </w:r>
      <w:r w:rsidR="00B837C9">
        <w:t>.</w:t>
      </w:r>
      <w:r w:rsidR="00623227">
        <w:t xml:space="preserve"> </w:t>
      </w:r>
      <w:r w:rsidR="00B837C9">
        <w:t>Ustalenia zawarte</w:t>
      </w:r>
      <w:r w:rsidR="00225090">
        <w:t xml:space="preserve">                      </w:t>
      </w:r>
      <w:r w:rsidR="00B837C9">
        <w:t xml:space="preserve"> w </w:t>
      </w:r>
      <w:r>
        <w:t>opisie</w:t>
      </w:r>
      <w:r w:rsidR="00B837C9">
        <w:t xml:space="preserve"> obejmują wykonanie czynności związanych z realizacją zlecenia </w:t>
      </w:r>
      <w:r w:rsidR="00225090">
        <w:t xml:space="preserve">                          </w:t>
      </w:r>
      <w:r w:rsidR="009C6EAC">
        <w:t xml:space="preserve">tj. </w:t>
      </w:r>
      <w:r w:rsidR="00B837C9">
        <w:t>wykonawstwo prac wykonywanych na miejscu.</w:t>
      </w:r>
      <w:r w:rsidR="00365096">
        <w:t xml:space="preserve">  </w:t>
      </w:r>
      <w:r w:rsidR="00C9559D">
        <w:t xml:space="preserve"> </w:t>
      </w:r>
    </w:p>
    <w:p w:rsidR="00B837C9" w:rsidRDefault="00FF0B4B" w:rsidP="005C15A9">
      <w:pPr>
        <w:numPr>
          <w:ilvl w:val="0"/>
          <w:numId w:val="12"/>
        </w:numPr>
        <w:spacing w:after="120"/>
        <w:jc w:val="both"/>
      </w:pPr>
      <w:r>
        <w:t>Usłudze konserwacyjno-serwisowej podlegają w szczególności następujące obiekty:</w:t>
      </w:r>
    </w:p>
    <w:p w:rsidR="00E14A7E" w:rsidRDefault="006B0E61" w:rsidP="005C15A9">
      <w:pPr>
        <w:numPr>
          <w:ilvl w:val="0"/>
          <w:numId w:val="14"/>
        </w:numPr>
        <w:spacing w:after="120"/>
        <w:ind w:firstLine="414"/>
        <w:jc w:val="both"/>
      </w:pPr>
      <w:r>
        <w:t>Kompleksy wojskowe m. Słupsk</w:t>
      </w:r>
      <w:r w:rsidR="00FF0B4B">
        <w:t>:</w:t>
      </w:r>
    </w:p>
    <w:p w:rsidR="007C6C1F" w:rsidRDefault="00623227" w:rsidP="00B3363C">
      <w:pPr>
        <w:numPr>
          <w:ilvl w:val="0"/>
          <w:numId w:val="16"/>
        </w:numPr>
      </w:pPr>
      <w:r>
        <w:t>węzł</w:t>
      </w:r>
      <w:r w:rsidR="004123AB">
        <w:t>y</w:t>
      </w:r>
      <w:r>
        <w:t xml:space="preserve"> ciepln</w:t>
      </w:r>
      <w:r w:rsidR="004123AB">
        <w:t>e</w:t>
      </w:r>
      <w:r>
        <w:t xml:space="preserve"> </w:t>
      </w:r>
      <w:r w:rsidR="00B57836">
        <w:t xml:space="preserve">wymiennikowe </w:t>
      </w:r>
      <w:r>
        <w:t>w bud</w:t>
      </w:r>
      <w:r w:rsidR="001C1483">
        <w:t>.</w:t>
      </w:r>
      <w:r>
        <w:t xml:space="preserve"> nr 2, </w:t>
      </w:r>
      <w:r w:rsidR="004123AB">
        <w:t>20</w:t>
      </w:r>
      <w:r w:rsidR="00B3363C">
        <w:t xml:space="preserve"> </w:t>
      </w:r>
      <w:r w:rsidR="007C6C1F">
        <w:t xml:space="preserve">(plus </w:t>
      </w:r>
      <w:proofErr w:type="spellStart"/>
      <w:r w:rsidR="007C6C1F">
        <w:t>podwęzeł</w:t>
      </w:r>
      <w:proofErr w:type="spellEnd"/>
      <w:r w:rsidR="007C6C1F">
        <w:t xml:space="preserve"> w bud.</w:t>
      </w:r>
      <w:r w:rsidR="00AB591E">
        <w:t>1</w:t>
      </w:r>
      <w:r w:rsidR="00683706">
        <w:t>8</w:t>
      </w:r>
      <w:r w:rsidR="007C6C1F">
        <w:t>)</w:t>
      </w:r>
      <w:r w:rsidR="004123AB">
        <w:t xml:space="preserve">, </w:t>
      </w:r>
    </w:p>
    <w:p w:rsidR="00B3363C" w:rsidRDefault="00C44F9A" w:rsidP="00B3363C">
      <w:pPr>
        <w:ind w:left="1800"/>
      </w:pPr>
      <w:r>
        <w:t>42, 45</w:t>
      </w:r>
      <w:r w:rsidR="004123AB">
        <w:t>,</w:t>
      </w:r>
      <w:r w:rsidR="007C6C1F">
        <w:t xml:space="preserve"> </w:t>
      </w:r>
      <w:r w:rsidR="00623227">
        <w:t>ul. Westerplatte</w:t>
      </w:r>
      <w:r w:rsidR="009A3C92">
        <w:t xml:space="preserve"> </w:t>
      </w:r>
      <w:r w:rsidR="003E470F">
        <w:t>44</w:t>
      </w:r>
      <w:r w:rsidR="007C6C1F">
        <w:t>;</w:t>
      </w:r>
      <w:r w:rsidR="00365096">
        <w:t xml:space="preserve"> </w:t>
      </w:r>
    </w:p>
    <w:p w:rsidR="00C44F9A" w:rsidRDefault="00623227" w:rsidP="00055FDC">
      <w:pPr>
        <w:numPr>
          <w:ilvl w:val="0"/>
          <w:numId w:val="16"/>
        </w:numPr>
      </w:pPr>
      <w:r>
        <w:t xml:space="preserve">węzeł cieplny </w:t>
      </w:r>
      <w:r w:rsidR="00B57836">
        <w:t xml:space="preserve">wymiennikowy </w:t>
      </w:r>
      <w:r>
        <w:t>w bud nr 1, ul. Kozietulskiego</w:t>
      </w:r>
      <w:r w:rsidR="009A3C92">
        <w:t xml:space="preserve"> 1</w:t>
      </w:r>
      <w:r w:rsidR="0089450E">
        <w:t>;</w:t>
      </w:r>
    </w:p>
    <w:p w:rsidR="009A3C92" w:rsidRDefault="009A3C92" w:rsidP="00055FDC">
      <w:pPr>
        <w:numPr>
          <w:ilvl w:val="0"/>
          <w:numId w:val="16"/>
        </w:numPr>
        <w:jc w:val="both"/>
      </w:pPr>
      <w:r>
        <w:t xml:space="preserve">węzeł ciepłej wody użytkowej </w:t>
      </w:r>
      <w:r w:rsidR="00E3228C">
        <w:t xml:space="preserve">( 2 </w:t>
      </w:r>
      <w:r w:rsidR="00EF4DAA">
        <w:t>szt</w:t>
      </w:r>
      <w:r w:rsidR="001C1483">
        <w:t>.</w:t>
      </w:r>
      <w:r w:rsidR="00EF4DAA">
        <w:t xml:space="preserve"> </w:t>
      </w:r>
      <w:r w:rsidR="00E3228C">
        <w:t xml:space="preserve">podgrzewacz wody elektryczny PWE </w:t>
      </w:r>
      <w:smartTag w:uri="urn:schemas-microsoft-com:office:smarttags" w:element="metricconverter">
        <w:smartTagPr>
          <w:attr w:name="ProductID" w:val="300 l"/>
        </w:smartTagPr>
        <w:r w:rsidR="00E3228C">
          <w:t>300 l</w:t>
        </w:r>
      </w:smartTag>
      <w:r w:rsidR="00E3228C">
        <w:t xml:space="preserve">) </w:t>
      </w:r>
      <w:r w:rsidR="001C1483">
        <w:t xml:space="preserve">w bud. </w:t>
      </w:r>
      <w:r>
        <w:t>nr 5, ul. Westerplatte 7</w:t>
      </w:r>
      <w:r w:rsidR="00055FDC">
        <w:t>;</w:t>
      </w:r>
    </w:p>
    <w:p w:rsidR="00623227" w:rsidRDefault="00623227" w:rsidP="00055FDC">
      <w:pPr>
        <w:numPr>
          <w:ilvl w:val="0"/>
          <w:numId w:val="16"/>
        </w:numPr>
        <w:jc w:val="both"/>
      </w:pPr>
      <w:r>
        <w:t xml:space="preserve">kotłownia parowa o mocy </w:t>
      </w:r>
      <w:r w:rsidR="00EF4DAA">
        <w:t>kotłów 2 szt</w:t>
      </w:r>
      <w:r w:rsidR="001C1483">
        <w:t>.</w:t>
      </w:r>
      <w:r w:rsidR="00EF4DAA">
        <w:t xml:space="preserve"> x </w:t>
      </w:r>
      <w:r>
        <w:t>325 kW</w:t>
      </w:r>
      <w:r w:rsidR="00225090">
        <w:t xml:space="preserve"> zasilana olejem opałowym w bud. </w:t>
      </w:r>
      <w:r w:rsidR="00055FDC">
        <w:t>n</w:t>
      </w:r>
      <w:r>
        <w:t>r 4, ul. Westerplatte</w:t>
      </w:r>
      <w:r w:rsidR="009A3C92">
        <w:t xml:space="preserve"> </w:t>
      </w:r>
      <w:r w:rsidR="00BD61A2">
        <w:t>44</w:t>
      </w:r>
      <w:r w:rsidR="003E470F">
        <w:t xml:space="preserve"> </w:t>
      </w:r>
      <w:r w:rsidR="00430431">
        <w:t>wraz z instalacją parową</w:t>
      </w:r>
      <w:r w:rsidR="003E470F">
        <w:t xml:space="preserve">   (kotły parowe Torus PG0 500)</w:t>
      </w:r>
      <w:r w:rsidR="00055FDC">
        <w:t>;</w:t>
      </w:r>
      <w:r w:rsidR="005C15A9">
        <w:t xml:space="preserve">  </w:t>
      </w:r>
      <w:r w:rsidR="0089450E">
        <w:t xml:space="preserve">  </w:t>
      </w:r>
    </w:p>
    <w:p w:rsidR="00623227" w:rsidRDefault="00623227" w:rsidP="00055FDC">
      <w:pPr>
        <w:numPr>
          <w:ilvl w:val="0"/>
          <w:numId w:val="16"/>
        </w:numPr>
        <w:jc w:val="both"/>
      </w:pPr>
      <w:r>
        <w:t xml:space="preserve">kotłownia wodna o mocy </w:t>
      </w:r>
      <w:r w:rsidR="00EF4DAA">
        <w:t>kotła 1 szt</w:t>
      </w:r>
      <w:r w:rsidR="00225090">
        <w:t>.</w:t>
      </w:r>
      <w:r w:rsidR="00EF4DAA">
        <w:t xml:space="preserve"> x 4</w:t>
      </w:r>
      <w:r>
        <w:t>0 kW zasilana olejem opałowym w bud</w:t>
      </w:r>
      <w:r w:rsidR="00225090">
        <w:t>.</w:t>
      </w:r>
      <w:r>
        <w:t xml:space="preserve"> 39,</w:t>
      </w:r>
      <w:r w:rsidR="00225090">
        <w:t xml:space="preserve"> </w:t>
      </w:r>
      <w:r>
        <w:t>ul. Arciszewskiego</w:t>
      </w:r>
      <w:r w:rsidR="00225090">
        <w:t xml:space="preserve"> </w:t>
      </w:r>
      <w:r w:rsidR="003E470F">
        <w:t xml:space="preserve">(kocioł wodny </w:t>
      </w:r>
      <w:r w:rsidR="008C5231">
        <w:t xml:space="preserve">stalowy </w:t>
      </w:r>
      <w:r w:rsidR="003E470F">
        <w:t>Wolf )</w:t>
      </w:r>
      <w:r w:rsidR="00055FDC">
        <w:t>;</w:t>
      </w:r>
    </w:p>
    <w:p w:rsidR="00623227" w:rsidRDefault="00623227" w:rsidP="00055FDC">
      <w:pPr>
        <w:numPr>
          <w:ilvl w:val="0"/>
          <w:numId w:val="16"/>
        </w:numPr>
        <w:jc w:val="both"/>
      </w:pPr>
      <w:r>
        <w:t xml:space="preserve">kotłownia wodna o mocy </w:t>
      </w:r>
      <w:r w:rsidR="00225090">
        <w:t xml:space="preserve">kotła 1 szt. </w:t>
      </w:r>
      <w:r w:rsidR="00EF4DAA">
        <w:t xml:space="preserve">x </w:t>
      </w:r>
      <w:r>
        <w:t>25 kW zasilana gazem w bud</w:t>
      </w:r>
      <w:r w:rsidR="00055FDC">
        <w:t>.</w:t>
      </w:r>
      <w:r>
        <w:t xml:space="preserve"> 21</w:t>
      </w:r>
      <w:r w:rsidR="007C5841">
        <w:t xml:space="preserve"> wraz</w:t>
      </w:r>
      <w:r w:rsidR="00055FDC">
        <w:t xml:space="preserve"> </w:t>
      </w:r>
      <w:r w:rsidR="007C5841">
        <w:t xml:space="preserve"> z instalacją gazową i zbiornikiem </w:t>
      </w:r>
      <w:r w:rsidR="00F46B38">
        <w:t xml:space="preserve">poj. </w:t>
      </w:r>
      <w:smartTag w:uri="urn:schemas-microsoft-com:office:smarttags" w:element="metricconverter">
        <w:smartTagPr>
          <w:attr w:name="ProductID" w:val="2700 l"/>
        </w:smartTagPr>
        <w:r w:rsidR="00F46B38">
          <w:t>2700 l</w:t>
        </w:r>
      </w:smartTag>
      <w:r w:rsidR="00F46B38">
        <w:t xml:space="preserve"> </w:t>
      </w:r>
      <w:r w:rsidR="007C5841">
        <w:t>na płynny gaz propan</w:t>
      </w:r>
      <w:r w:rsidR="00055FDC">
        <w:t xml:space="preserve">                 </w:t>
      </w:r>
      <w:r w:rsidR="007C5841">
        <w:t>-butan</w:t>
      </w:r>
      <w:r>
        <w:t>,</w:t>
      </w:r>
      <w:r w:rsidR="00055FDC">
        <w:t xml:space="preserve"> </w:t>
      </w:r>
      <w:r>
        <w:t>ul. Arciszewskiego</w:t>
      </w:r>
      <w:r w:rsidR="003E470F">
        <w:t xml:space="preserve"> </w:t>
      </w:r>
      <w:r w:rsidR="00A53CD5">
        <w:t>(</w:t>
      </w:r>
      <w:r w:rsidR="003E470F">
        <w:t xml:space="preserve">kocioł wodny </w:t>
      </w:r>
      <w:r w:rsidR="00A53CD5">
        <w:t xml:space="preserve">dwufunkcyjny </w:t>
      </w:r>
      <w:proofErr w:type="spellStart"/>
      <w:r w:rsidR="00A53CD5">
        <w:t>c.o</w:t>
      </w:r>
      <w:proofErr w:type="spellEnd"/>
      <w:r w:rsidR="00A53CD5">
        <w:t>.</w:t>
      </w:r>
      <w:r w:rsidR="00A91045">
        <w:t>/</w:t>
      </w:r>
      <w:proofErr w:type="spellStart"/>
      <w:r w:rsidR="00A91045">
        <w:t>c.w</w:t>
      </w:r>
      <w:proofErr w:type="spellEnd"/>
      <w:r w:rsidR="00A91045">
        <w:t>.</w:t>
      </w:r>
      <w:r w:rsidR="00A53CD5">
        <w:t xml:space="preserve"> </w:t>
      </w:r>
      <w:proofErr w:type="spellStart"/>
      <w:r w:rsidR="003E470F">
        <w:t>Termet</w:t>
      </w:r>
      <w:proofErr w:type="spellEnd"/>
      <w:r w:rsidR="004823AE">
        <w:t xml:space="preserve"> </w:t>
      </w:r>
      <w:r w:rsidR="004823AE" w:rsidRPr="004823AE">
        <w:t>GCO-DP-21-23</w:t>
      </w:r>
      <w:r w:rsidR="003E470F">
        <w:t>)</w:t>
      </w:r>
      <w:r w:rsidR="00055FDC">
        <w:t>;</w:t>
      </w:r>
    </w:p>
    <w:p w:rsidR="00623227" w:rsidRDefault="00623227" w:rsidP="00055FDC">
      <w:pPr>
        <w:numPr>
          <w:ilvl w:val="0"/>
          <w:numId w:val="16"/>
        </w:numPr>
        <w:jc w:val="both"/>
      </w:pPr>
      <w:r>
        <w:t xml:space="preserve">kotłownia wodna o mocy </w:t>
      </w:r>
      <w:r w:rsidR="00EF4DAA">
        <w:t xml:space="preserve">kotłów elektrycznych </w:t>
      </w:r>
      <w:r>
        <w:t>2</w:t>
      </w:r>
      <w:r w:rsidR="00EF4DAA">
        <w:t xml:space="preserve"> szt</w:t>
      </w:r>
      <w:r w:rsidR="001C1483">
        <w:t xml:space="preserve">. </w:t>
      </w:r>
      <w:r>
        <w:t xml:space="preserve">x 24 kW </w:t>
      </w:r>
      <w:r w:rsidR="00BD61A2">
        <w:t>w bud</w:t>
      </w:r>
      <w:r w:rsidR="001C1483">
        <w:t>.</w:t>
      </w:r>
      <w:r w:rsidR="00BD61A2">
        <w:t xml:space="preserve"> </w:t>
      </w:r>
      <w:r w:rsidR="00055FDC">
        <w:t xml:space="preserve">                   </w:t>
      </w:r>
      <w:r w:rsidR="00BD61A2">
        <w:t xml:space="preserve">nr 21 </w:t>
      </w:r>
      <w:r>
        <w:t>zasilana en. elektryczną, ul. Kozietulskiego</w:t>
      </w:r>
      <w:r w:rsidR="009A3C92">
        <w:t xml:space="preserve"> 3</w:t>
      </w:r>
      <w:r w:rsidR="003E470F">
        <w:t xml:space="preserve">  (kotły wodne </w:t>
      </w:r>
      <w:proofErr w:type="spellStart"/>
      <w:r w:rsidR="003E470F">
        <w:t>Kospel</w:t>
      </w:r>
      <w:proofErr w:type="spellEnd"/>
      <w:r w:rsidR="004823AE">
        <w:t xml:space="preserve"> EPCO 24</w:t>
      </w:r>
      <w:r w:rsidR="003E470F">
        <w:t>)</w:t>
      </w:r>
      <w:r w:rsidR="00055FDC">
        <w:t>;</w:t>
      </w:r>
      <w:r w:rsidR="001B2048">
        <w:t xml:space="preserve">  </w:t>
      </w:r>
    </w:p>
    <w:p w:rsidR="00623227" w:rsidRDefault="00E235ED" w:rsidP="00055FDC">
      <w:pPr>
        <w:numPr>
          <w:ilvl w:val="0"/>
          <w:numId w:val="16"/>
        </w:numPr>
        <w:jc w:val="both"/>
      </w:pPr>
      <w:r>
        <w:t xml:space="preserve">instalacji c.o. w budynkach: nr 1, 2, 3, 4, 5, 6, 7, 18, 19, 20, 27, 40, 41, 42, 43, 44, 45, 46, 47, 51 – ul. </w:t>
      </w:r>
      <w:r w:rsidRPr="00B57836">
        <w:t xml:space="preserve">Westerplatte </w:t>
      </w:r>
      <w:r w:rsidR="00BD61A2" w:rsidRPr="00B57836">
        <w:t>44</w:t>
      </w:r>
      <w:r w:rsidRPr="00B57836">
        <w:t>, nr</w:t>
      </w:r>
      <w:r w:rsidR="009A3C92" w:rsidRPr="00B57836">
        <w:t xml:space="preserve"> 2 – ul. </w:t>
      </w:r>
      <w:proofErr w:type="spellStart"/>
      <w:r w:rsidR="009A3C92" w:rsidRPr="00055FDC">
        <w:rPr>
          <w:lang w:val="de-DE"/>
        </w:rPr>
        <w:t>Westerplatte</w:t>
      </w:r>
      <w:proofErr w:type="spellEnd"/>
      <w:r w:rsidR="009A3C92" w:rsidRPr="00055FDC">
        <w:rPr>
          <w:lang w:val="de-DE"/>
        </w:rPr>
        <w:t xml:space="preserve"> 6, </w:t>
      </w:r>
      <w:r w:rsidR="004839F0">
        <w:rPr>
          <w:lang w:val="de-DE"/>
        </w:rPr>
        <w:t xml:space="preserve">                     </w:t>
      </w:r>
      <w:proofErr w:type="spellStart"/>
      <w:r w:rsidR="009A3C92" w:rsidRPr="00055FDC">
        <w:rPr>
          <w:lang w:val="de-DE"/>
        </w:rPr>
        <w:t>nr</w:t>
      </w:r>
      <w:proofErr w:type="spellEnd"/>
      <w:r w:rsidR="009A3C92" w:rsidRPr="00055FDC">
        <w:rPr>
          <w:lang w:val="de-DE"/>
        </w:rPr>
        <w:t xml:space="preserve"> 5 – </w:t>
      </w:r>
      <w:proofErr w:type="spellStart"/>
      <w:r w:rsidR="009A3C92" w:rsidRPr="00055FDC">
        <w:rPr>
          <w:lang w:val="de-DE"/>
        </w:rPr>
        <w:t>ul</w:t>
      </w:r>
      <w:proofErr w:type="spellEnd"/>
      <w:r w:rsidR="009A3C92" w:rsidRPr="00055FDC">
        <w:rPr>
          <w:lang w:val="de-DE"/>
        </w:rPr>
        <w:t xml:space="preserve">. </w:t>
      </w:r>
      <w:r w:rsidR="009A3C92" w:rsidRPr="009A3C92">
        <w:t xml:space="preserve">Westerplatte 7, </w:t>
      </w:r>
      <w:r w:rsidR="00055FDC">
        <w:t>n</w:t>
      </w:r>
      <w:r w:rsidR="009A3C92" w:rsidRPr="009A3C92">
        <w:t>r 1, 3 – ul. Kozietulskiego 1, nr 21</w:t>
      </w:r>
      <w:r w:rsidR="004839F0">
        <w:t xml:space="preserve">                               </w:t>
      </w:r>
      <w:r w:rsidR="009A3C92" w:rsidRPr="009A3C92">
        <w:t xml:space="preserve"> – ul. Kozietulskiego 3, nr 21, 39</w:t>
      </w:r>
      <w:r w:rsidR="00365096">
        <w:t xml:space="preserve"> </w:t>
      </w:r>
      <w:r w:rsidR="009A3C92" w:rsidRPr="009A3C92">
        <w:t>– ul. A</w:t>
      </w:r>
      <w:r w:rsidR="005B71BB">
        <w:t>rciszewskiego</w:t>
      </w:r>
      <w:r w:rsidR="00E14A7E">
        <w:t xml:space="preserve">, nr 10 </w:t>
      </w:r>
      <w:r w:rsidR="0065554C">
        <w:t xml:space="preserve">                        </w:t>
      </w:r>
      <w:r w:rsidR="00E14A7E">
        <w:t>– ul. Westerplatte 66</w:t>
      </w:r>
      <w:r w:rsidR="00BD61A2">
        <w:t xml:space="preserve">, </w:t>
      </w:r>
      <w:r w:rsidR="005B71BB">
        <w:t>– Łącznie 2</w:t>
      </w:r>
      <w:r w:rsidR="00D75877">
        <w:t>8</w:t>
      </w:r>
      <w:r w:rsidR="005B71BB">
        <w:t xml:space="preserve"> </w:t>
      </w:r>
      <w:r w:rsidR="00EB5121">
        <w:t>szt</w:t>
      </w:r>
      <w:r w:rsidR="005B71BB">
        <w:t>.</w:t>
      </w:r>
      <w:r w:rsidR="006B0E61">
        <w:t>;</w:t>
      </w:r>
    </w:p>
    <w:p w:rsidR="00B7632B" w:rsidRDefault="009A3C92" w:rsidP="00E771AA">
      <w:pPr>
        <w:numPr>
          <w:ilvl w:val="0"/>
          <w:numId w:val="16"/>
        </w:numPr>
        <w:jc w:val="both"/>
      </w:pPr>
      <w:r>
        <w:t xml:space="preserve">sieci cieplne c.o. i </w:t>
      </w:r>
      <w:proofErr w:type="spellStart"/>
      <w:r>
        <w:t>c.w</w:t>
      </w:r>
      <w:proofErr w:type="spellEnd"/>
      <w:r>
        <w:t xml:space="preserve">. ok. </w:t>
      </w:r>
      <w:r w:rsidR="005A4133">
        <w:t xml:space="preserve">2 800 </w:t>
      </w:r>
      <w:proofErr w:type="spellStart"/>
      <w:r>
        <w:t>mb</w:t>
      </w:r>
      <w:proofErr w:type="spellEnd"/>
      <w:r w:rsidR="006B0E61">
        <w:t>.</w:t>
      </w:r>
      <w:r w:rsidR="001B2048">
        <w:t xml:space="preserve">  </w:t>
      </w:r>
    </w:p>
    <w:p w:rsidR="00E771AA" w:rsidRDefault="00E771AA" w:rsidP="00E771AA">
      <w:pPr>
        <w:ind w:left="1800"/>
        <w:jc w:val="both"/>
      </w:pPr>
    </w:p>
    <w:p w:rsidR="00E14A7E" w:rsidRDefault="00055FDC" w:rsidP="005C15A9">
      <w:pPr>
        <w:numPr>
          <w:ilvl w:val="0"/>
          <w:numId w:val="14"/>
        </w:numPr>
        <w:spacing w:after="120"/>
        <w:ind w:firstLine="414"/>
        <w:jc w:val="both"/>
      </w:pPr>
      <w:r>
        <w:t xml:space="preserve">Kompleksy wojskowe </w:t>
      </w:r>
      <w:r w:rsidR="001574F7">
        <w:t>m. Redzikowo:</w:t>
      </w:r>
      <w:r w:rsidR="001B2048">
        <w:t xml:space="preserve"> </w:t>
      </w:r>
    </w:p>
    <w:p w:rsidR="00E14A7E" w:rsidRDefault="00B57836" w:rsidP="0065554C">
      <w:pPr>
        <w:numPr>
          <w:ilvl w:val="0"/>
          <w:numId w:val="18"/>
        </w:numPr>
      </w:pPr>
      <w:r>
        <w:lastRenderedPageBreak/>
        <w:t xml:space="preserve">węzły cieplne </w:t>
      </w:r>
      <w:r w:rsidR="00E14A7E">
        <w:t>w bud</w:t>
      </w:r>
      <w:r w:rsidR="00C96862">
        <w:t>ynkach</w:t>
      </w:r>
      <w:r w:rsidR="00A53CD5">
        <w:t xml:space="preserve"> </w:t>
      </w:r>
      <w:r w:rsidR="00B7632B">
        <w:t>nr 10, 11,</w:t>
      </w:r>
      <w:r w:rsidR="00607FCD">
        <w:t>14,</w:t>
      </w:r>
      <w:r w:rsidR="00B7632B">
        <w:t xml:space="preserve"> 19, </w:t>
      </w:r>
      <w:r w:rsidR="00C07608" w:rsidRPr="00942851">
        <w:t>38,</w:t>
      </w:r>
      <w:r w:rsidR="00B7632B">
        <w:t>40,</w:t>
      </w:r>
      <w:r w:rsidR="00A53CD5">
        <w:t xml:space="preserve"> </w:t>
      </w:r>
      <w:r w:rsidR="00B7632B">
        <w:t xml:space="preserve">284 – łącznie </w:t>
      </w:r>
      <w:r w:rsidR="00607FCD">
        <w:t>7</w:t>
      </w:r>
      <w:r w:rsidR="00A53CD5">
        <w:t xml:space="preserve"> </w:t>
      </w:r>
      <w:r w:rsidR="00EB5121">
        <w:t>szt</w:t>
      </w:r>
      <w:r w:rsidR="001574F7">
        <w:t xml:space="preserve">.; </w:t>
      </w:r>
    </w:p>
    <w:p w:rsidR="00E14A7E" w:rsidRDefault="00E14A7E" w:rsidP="0065554C">
      <w:pPr>
        <w:numPr>
          <w:ilvl w:val="0"/>
          <w:numId w:val="18"/>
        </w:numPr>
      </w:pPr>
      <w:r>
        <w:t>instalacje c.o. w b</w:t>
      </w:r>
      <w:r w:rsidR="00942851">
        <w:t>udynkach: nr 10, 11,</w:t>
      </w:r>
      <w:r w:rsidR="00607FCD">
        <w:t>14,</w:t>
      </w:r>
      <w:r w:rsidR="00942851">
        <w:t>19,</w:t>
      </w:r>
      <w:r w:rsidR="00B7632B">
        <w:t xml:space="preserve"> </w:t>
      </w:r>
      <w:r w:rsidR="00C07608" w:rsidRPr="00942851">
        <w:t>38,</w:t>
      </w:r>
      <w:r w:rsidR="00B7632B" w:rsidRPr="00C07608">
        <w:t>40</w:t>
      </w:r>
      <w:r w:rsidR="00B7632B" w:rsidRPr="00055FDC">
        <w:rPr>
          <w:color w:val="00B050"/>
        </w:rPr>
        <w:t>,</w:t>
      </w:r>
      <w:r w:rsidR="00B7632B">
        <w:t xml:space="preserve"> 284 – łącznie </w:t>
      </w:r>
      <w:r w:rsidR="00607FCD">
        <w:t>7</w:t>
      </w:r>
      <w:r w:rsidR="00A53CD5">
        <w:t xml:space="preserve"> </w:t>
      </w:r>
      <w:r w:rsidR="00EB5121">
        <w:t>szt</w:t>
      </w:r>
      <w:r w:rsidR="00A53CD5">
        <w:t>.</w:t>
      </w:r>
      <w:r w:rsidR="001574F7">
        <w:t>;</w:t>
      </w:r>
    </w:p>
    <w:p w:rsidR="00A362E2" w:rsidRDefault="00824C82" w:rsidP="00055FDC">
      <w:pPr>
        <w:numPr>
          <w:ilvl w:val="0"/>
          <w:numId w:val="18"/>
        </w:numPr>
      </w:pPr>
      <w:r>
        <w:t>kontenerowy węzeł ciepła – B</w:t>
      </w:r>
      <w:r w:rsidR="001574F7">
        <w:t>;</w:t>
      </w:r>
      <w:r w:rsidR="007613B5">
        <w:t xml:space="preserve">      </w:t>
      </w:r>
      <w:r w:rsidR="004B4CC0">
        <w:t xml:space="preserve">  </w:t>
      </w:r>
    </w:p>
    <w:p w:rsidR="005C15A9" w:rsidRDefault="00824C82" w:rsidP="00055FDC">
      <w:pPr>
        <w:numPr>
          <w:ilvl w:val="0"/>
          <w:numId w:val="18"/>
        </w:numPr>
        <w:jc w:val="both"/>
      </w:pPr>
      <w:r>
        <w:t xml:space="preserve">rozdzielnia ciepła </w:t>
      </w:r>
      <w:r w:rsidR="00B05015">
        <w:t xml:space="preserve">(z układem pomiarowym) </w:t>
      </w:r>
      <w:r w:rsidR="00000ED9">
        <w:t xml:space="preserve">sieci cieplnej </w:t>
      </w:r>
      <w:r w:rsidR="00F15A60">
        <w:t>wysokoparametrowej</w:t>
      </w:r>
      <w:r w:rsidR="001574F7">
        <w:t xml:space="preserve"> </w:t>
      </w:r>
      <w:r>
        <w:t>– komora</w:t>
      </w:r>
      <w:r w:rsidR="007613B5">
        <w:t xml:space="preserve"> </w:t>
      </w:r>
      <w:r>
        <w:t>A</w:t>
      </w:r>
      <w:r w:rsidR="00A53CD5">
        <w:t>,</w:t>
      </w:r>
      <w:r w:rsidR="00A3092D">
        <w:t xml:space="preserve"> zlokalizowana </w:t>
      </w:r>
      <w:r w:rsidR="007C281D">
        <w:t xml:space="preserve">poza ogrodzeniem zewnętrznym </w:t>
      </w:r>
      <w:r w:rsidR="00A3092D">
        <w:t>tere</w:t>
      </w:r>
      <w:r w:rsidR="007C281D">
        <w:t xml:space="preserve">nu </w:t>
      </w:r>
      <w:r w:rsidR="00A3092D">
        <w:t>wojskow</w:t>
      </w:r>
      <w:r w:rsidR="007C281D">
        <w:t>ego w Redzikowie</w:t>
      </w:r>
      <w:r w:rsidR="001574F7">
        <w:t>;</w:t>
      </w:r>
      <w:r w:rsidR="00C07014">
        <w:t xml:space="preserve">  </w:t>
      </w:r>
    </w:p>
    <w:p w:rsidR="003E0687" w:rsidRDefault="00824C82" w:rsidP="005C15A9">
      <w:pPr>
        <w:numPr>
          <w:ilvl w:val="0"/>
          <w:numId w:val="18"/>
        </w:numPr>
        <w:spacing w:after="120"/>
        <w:jc w:val="both"/>
      </w:pPr>
      <w:r>
        <w:t>s</w:t>
      </w:r>
      <w:r w:rsidR="003E0687">
        <w:t>ieci cieplne c.</w:t>
      </w:r>
      <w:r>
        <w:t xml:space="preserve">o. </w:t>
      </w:r>
      <w:r w:rsidR="00BD61A2">
        <w:t xml:space="preserve">ok. </w:t>
      </w:r>
      <w:r w:rsidR="006441BC">
        <w:t xml:space="preserve">2 336 </w:t>
      </w:r>
      <w:proofErr w:type="spellStart"/>
      <w:r w:rsidR="006441BC">
        <w:t>mb</w:t>
      </w:r>
      <w:proofErr w:type="spellEnd"/>
      <w:r w:rsidR="001574F7">
        <w:t>.</w:t>
      </w:r>
      <w:r w:rsidR="00AA7915">
        <w:t xml:space="preserve">      </w:t>
      </w:r>
    </w:p>
    <w:p w:rsidR="005C56DF" w:rsidRDefault="005C56DF" w:rsidP="005C15A9">
      <w:pPr>
        <w:spacing w:after="120"/>
        <w:ind w:left="360"/>
        <w:jc w:val="both"/>
      </w:pPr>
      <w:r>
        <w:t xml:space="preserve">      </w:t>
      </w:r>
      <w:r w:rsidRPr="005C15A9">
        <w:rPr>
          <w:b/>
        </w:rPr>
        <w:t>Wykonawcę</w:t>
      </w:r>
      <w:r>
        <w:t xml:space="preserve"> zobowiązuje się do przeprowadzenia okresowej kontroli zgodnie</w:t>
      </w:r>
      <w:r w:rsidR="007613B5">
        <w:t xml:space="preserve">                       </w:t>
      </w:r>
      <w:r>
        <w:t xml:space="preserve"> z art. 62 ust. 1 pkt. 1 </w:t>
      </w:r>
      <w:proofErr w:type="spellStart"/>
      <w:r>
        <w:t>ppkt</w:t>
      </w:r>
      <w:proofErr w:type="spellEnd"/>
      <w:r w:rsidR="005C15A9">
        <w:t>.</w:t>
      </w:r>
      <w:r>
        <w:t xml:space="preserve"> c Ustaw</w:t>
      </w:r>
      <w:r w:rsidR="0065554C">
        <w:t>y – Prawo Budowlane (Dz.</w:t>
      </w:r>
      <w:r w:rsidR="009D2ED4">
        <w:t>U.20</w:t>
      </w:r>
      <w:r w:rsidR="00835EA1">
        <w:t>20</w:t>
      </w:r>
      <w:r w:rsidR="0065554C">
        <w:t>.1</w:t>
      </w:r>
      <w:r w:rsidR="00835EA1">
        <w:t>333</w:t>
      </w:r>
      <w:r w:rsidR="0065554C">
        <w:t xml:space="preserve"> – </w:t>
      </w:r>
      <w:proofErr w:type="spellStart"/>
      <w:r>
        <w:t>t.</w:t>
      </w:r>
      <w:r w:rsidR="0065554C">
        <w:t>j</w:t>
      </w:r>
      <w:proofErr w:type="spellEnd"/>
      <w:r w:rsidR="0065554C">
        <w:t xml:space="preserve">. z </w:t>
      </w:r>
      <w:r>
        <w:t xml:space="preserve"> </w:t>
      </w:r>
      <w:proofErr w:type="spellStart"/>
      <w:r>
        <w:t>późn</w:t>
      </w:r>
      <w:proofErr w:type="spellEnd"/>
      <w:r>
        <w:t xml:space="preserve">. </w:t>
      </w:r>
      <w:r w:rsidR="00225090">
        <w:t>z</w:t>
      </w:r>
      <w:r w:rsidR="007613B5">
        <w:t xml:space="preserve">m.) </w:t>
      </w:r>
      <w:r>
        <w:t>– po zakończeniu sezonu grzewczego do dnia 31 lipca w zakresie:</w:t>
      </w:r>
      <w:r w:rsidR="005C15A9">
        <w:t xml:space="preserve"> </w:t>
      </w:r>
      <w:r>
        <w:t>badania szczelnośc</w:t>
      </w:r>
      <w:r w:rsidR="006B0E61">
        <w:t xml:space="preserve">i instalacji c.o., c.w.u., </w:t>
      </w:r>
      <w:proofErr w:type="spellStart"/>
      <w:r w:rsidR="006B0E61">
        <w:t>z.w</w:t>
      </w:r>
      <w:proofErr w:type="spellEnd"/>
      <w:r w:rsidR="006B0E61">
        <w:t>.</w:t>
      </w:r>
      <w:r>
        <w:t>, wchodzących w skład wyżej wymienionych obiektów.</w:t>
      </w:r>
      <w:r w:rsidR="00E925BA">
        <w:t xml:space="preserve"> Z czynności tych należy wystawić protokół.</w:t>
      </w:r>
      <w:r w:rsidR="005C15A9">
        <w:t xml:space="preserve"> </w:t>
      </w:r>
    </w:p>
    <w:p w:rsidR="0023433D" w:rsidRDefault="0023433D" w:rsidP="00DB3045">
      <w:pPr>
        <w:numPr>
          <w:ilvl w:val="0"/>
          <w:numId w:val="19"/>
        </w:numPr>
        <w:spacing w:after="120"/>
        <w:jc w:val="both"/>
      </w:pPr>
      <w:r>
        <w:t>Określenia</w:t>
      </w:r>
      <w:r w:rsidR="009A3C92">
        <w:t xml:space="preserve"> podstawowe </w:t>
      </w:r>
      <w:r>
        <w:t>użyte</w:t>
      </w:r>
      <w:r w:rsidR="009A3C92">
        <w:t xml:space="preserve"> w</w:t>
      </w:r>
      <w:r w:rsidR="001574F7">
        <w:t xml:space="preserve"> opisie przedmiotu zamówienia</w:t>
      </w:r>
      <w:r w:rsidR="009A3C92">
        <w:t xml:space="preserve"> </w:t>
      </w:r>
      <w:r>
        <w:t>są zgodne z Polskimi Normami</w:t>
      </w:r>
      <w:r w:rsidR="0065554C">
        <w:t xml:space="preserve">.   </w:t>
      </w:r>
      <w:r w:rsidR="0089450E">
        <w:t xml:space="preserve"> </w:t>
      </w:r>
      <w:r w:rsidR="000F3651">
        <w:t xml:space="preserve">     </w:t>
      </w:r>
    </w:p>
    <w:p w:rsidR="003F1724" w:rsidRDefault="0023433D" w:rsidP="00DB3045">
      <w:pPr>
        <w:numPr>
          <w:ilvl w:val="0"/>
          <w:numId w:val="19"/>
        </w:numPr>
        <w:spacing w:after="120"/>
        <w:jc w:val="both"/>
      </w:pPr>
      <w:r>
        <w:t>Ogólne wymagania dotyczące usługi.</w:t>
      </w:r>
      <w:r w:rsidR="000F3651">
        <w:t xml:space="preserve"> </w:t>
      </w:r>
    </w:p>
    <w:p w:rsidR="00E46DF9" w:rsidRDefault="0023433D" w:rsidP="004839F0">
      <w:pPr>
        <w:numPr>
          <w:ilvl w:val="0"/>
          <w:numId w:val="22"/>
        </w:numPr>
        <w:spacing w:after="120"/>
        <w:ind w:left="1134"/>
        <w:jc w:val="both"/>
      </w:pPr>
      <w:r w:rsidRPr="004839F0">
        <w:rPr>
          <w:b/>
        </w:rPr>
        <w:t>Wykonawca</w:t>
      </w:r>
      <w:r w:rsidRPr="006B0E61">
        <w:rPr>
          <w:b/>
        </w:rPr>
        <w:t xml:space="preserve"> </w:t>
      </w:r>
      <w:r>
        <w:t>odpowiedzialny jest za prowadzenie prac zgodnie z umową</w:t>
      </w:r>
      <w:r w:rsidR="004839F0">
        <w:t xml:space="preserve">               </w:t>
      </w:r>
      <w:r w:rsidR="00A53CD5">
        <w:t xml:space="preserve"> i zasadami technicznymi</w:t>
      </w:r>
      <w:r>
        <w:t>, przestrzeganiu harmonogramu i terminów prac, ja</w:t>
      </w:r>
      <w:r w:rsidR="00E46DF9">
        <w:t>kości zastosowan</w:t>
      </w:r>
      <w:r w:rsidR="004839F0">
        <w:t>ych materiałów;</w:t>
      </w:r>
    </w:p>
    <w:p w:rsidR="00F95518" w:rsidRDefault="0023433D" w:rsidP="004839F0">
      <w:pPr>
        <w:numPr>
          <w:ilvl w:val="0"/>
          <w:numId w:val="22"/>
        </w:numPr>
        <w:spacing w:after="120"/>
        <w:ind w:left="1134"/>
        <w:jc w:val="both"/>
      </w:pPr>
      <w:r w:rsidRPr="004839F0">
        <w:rPr>
          <w:b/>
        </w:rPr>
        <w:t>Wykonawca</w:t>
      </w:r>
      <w:r>
        <w:t xml:space="preserve"> powinien zapewnić całość robocizny, sprzętu, narz</w:t>
      </w:r>
      <w:r w:rsidR="00A10A01">
        <w:t>ę</w:t>
      </w:r>
      <w:r>
        <w:t>dzi, transportu</w:t>
      </w:r>
      <w:r w:rsidR="00225090">
        <w:t xml:space="preserve">                       </w:t>
      </w:r>
      <w:r>
        <w:t xml:space="preserve"> i dostaw niezbędnych do wykonania usługi objętych umową zgodnie z warunkami zamówienia</w:t>
      </w:r>
      <w:r w:rsidR="004839F0">
        <w:t>;</w:t>
      </w:r>
      <w:r w:rsidR="000F3651">
        <w:t xml:space="preserve"> </w:t>
      </w:r>
    </w:p>
    <w:p w:rsidR="00F15E73" w:rsidRDefault="00F15E73" w:rsidP="004839F0">
      <w:pPr>
        <w:numPr>
          <w:ilvl w:val="0"/>
          <w:numId w:val="22"/>
        </w:numPr>
        <w:spacing w:after="120"/>
        <w:ind w:left="1134"/>
        <w:jc w:val="both"/>
      </w:pPr>
      <w:r w:rsidRPr="004839F0">
        <w:rPr>
          <w:b/>
        </w:rPr>
        <w:t>Wykonawca</w:t>
      </w:r>
      <w:r>
        <w:t xml:space="preserve"> przyjmuje od </w:t>
      </w:r>
      <w:r w:rsidRPr="004839F0">
        <w:rPr>
          <w:b/>
        </w:rPr>
        <w:t>Zamawiającego</w:t>
      </w:r>
      <w:r>
        <w:t xml:space="preserve"> aktualny stan techniczny systemu cieplnego i nie może żądać od </w:t>
      </w:r>
      <w:r w:rsidRPr="0065554C">
        <w:rPr>
          <w:b/>
        </w:rPr>
        <w:t>Zamawiającego</w:t>
      </w:r>
      <w:r>
        <w:t xml:space="preserve"> zwrotu </w:t>
      </w:r>
      <w:r w:rsidR="00E369D4">
        <w:t xml:space="preserve">dodatkowych </w:t>
      </w:r>
      <w:r w:rsidR="004839F0">
        <w:t xml:space="preserve">kosztów robocizny </w:t>
      </w:r>
      <w:r>
        <w:t>za przeprowadzone czynności konserwacyjne i naprawcze</w:t>
      </w:r>
      <w:r w:rsidR="00F927DF">
        <w:t>, które powinny były być przeprowadzone w czasie przed przejęciem systemu cieplnego</w:t>
      </w:r>
      <w:r w:rsidR="004839F0">
        <w:t xml:space="preserve">             i jego składników;</w:t>
      </w:r>
      <w:r w:rsidR="00C44E6B">
        <w:t xml:space="preserve">  </w:t>
      </w:r>
    </w:p>
    <w:p w:rsidR="00A53CD5" w:rsidRDefault="00A53CD5" w:rsidP="004839F0">
      <w:pPr>
        <w:numPr>
          <w:ilvl w:val="0"/>
          <w:numId w:val="22"/>
        </w:numPr>
        <w:spacing w:after="120"/>
        <w:ind w:left="1134"/>
        <w:jc w:val="both"/>
      </w:pPr>
      <w:r w:rsidRPr="004839F0">
        <w:rPr>
          <w:b/>
        </w:rPr>
        <w:t>Zamawiający</w:t>
      </w:r>
      <w:r>
        <w:t xml:space="preserve"> zastrzega sobie możliw</w:t>
      </w:r>
      <w:r w:rsidR="004839F0">
        <w:t>ość wydania własnych materiałów;</w:t>
      </w:r>
    </w:p>
    <w:p w:rsidR="00607A5D" w:rsidRDefault="00C66CBF" w:rsidP="004839F0">
      <w:pPr>
        <w:numPr>
          <w:ilvl w:val="0"/>
          <w:numId w:val="22"/>
        </w:numPr>
        <w:spacing w:after="120"/>
        <w:ind w:left="1134"/>
        <w:jc w:val="both"/>
      </w:pPr>
      <w:r w:rsidRPr="004839F0">
        <w:rPr>
          <w:b/>
        </w:rPr>
        <w:t>Zamawiający</w:t>
      </w:r>
      <w:r>
        <w:t xml:space="preserve"> zwraca koszty</w:t>
      </w:r>
      <w:r w:rsidR="00607A5D">
        <w:t>:</w:t>
      </w:r>
    </w:p>
    <w:p w:rsidR="00607A5D" w:rsidRDefault="00C66CBF" w:rsidP="004839F0">
      <w:pPr>
        <w:numPr>
          <w:ilvl w:val="0"/>
          <w:numId w:val="23"/>
        </w:numPr>
        <w:jc w:val="both"/>
      </w:pPr>
      <w:r>
        <w:t>zakupu materiałów</w:t>
      </w:r>
      <w:r w:rsidR="00F95518">
        <w:t xml:space="preserve"> </w:t>
      </w:r>
      <w:r w:rsidR="00A10A01">
        <w:t xml:space="preserve">elementów </w:t>
      </w:r>
      <w:r w:rsidR="005D5750">
        <w:t>wymienio</w:t>
      </w:r>
      <w:r w:rsidR="007613B5">
        <w:t xml:space="preserve">nych zakresem umowy  wyszczególnionych </w:t>
      </w:r>
      <w:r w:rsidR="005D5750">
        <w:t xml:space="preserve">w pkt. 3 </w:t>
      </w:r>
      <w:r>
        <w:t xml:space="preserve">zużytych </w:t>
      </w:r>
      <w:r w:rsidR="00607A5D">
        <w:t xml:space="preserve">w celu </w:t>
      </w:r>
      <w:r>
        <w:t xml:space="preserve">realizacji umowy wg faktur </w:t>
      </w:r>
      <w:r w:rsidR="00AF050A">
        <w:t xml:space="preserve">        i</w:t>
      </w:r>
      <w:r>
        <w:t>ch zakupu</w:t>
      </w:r>
      <w:r w:rsidR="00B4274F">
        <w:t>,</w:t>
      </w:r>
      <w:r w:rsidR="00106578">
        <w:t xml:space="preserve"> patrz pkt. 14c</w:t>
      </w:r>
      <w:r w:rsidR="001574F7">
        <w:t>;</w:t>
      </w:r>
      <w:r w:rsidR="00C44E6B">
        <w:t xml:space="preserve"> </w:t>
      </w:r>
    </w:p>
    <w:p w:rsidR="00F15E73" w:rsidRDefault="00607A5D" w:rsidP="0065554C">
      <w:pPr>
        <w:numPr>
          <w:ilvl w:val="0"/>
          <w:numId w:val="23"/>
        </w:numPr>
        <w:jc w:val="both"/>
      </w:pPr>
      <w:r>
        <w:t>w</w:t>
      </w:r>
      <w:r w:rsidR="00B4274F">
        <w:t xml:space="preserve"> uzgodnieniu </w:t>
      </w:r>
      <w:r>
        <w:t xml:space="preserve">i za zgodą </w:t>
      </w:r>
      <w:r w:rsidR="00B4274F" w:rsidRPr="0065554C">
        <w:rPr>
          <w:b/>
        </w:rPr>
        <w:t>Zamawiając</w:t>
      </w:r>
      <w:r w:rsidRPr="0065554C">
        <w:rPr>
          <w:b/>
        </w:rPr>
        <w:t>ego</w:t>
      </w:r>
      <w:r>
        <w:t xml:space="preserve"> </w:t>
      </w:r>
      <w:r w:rsidR="00B4274F">
        <w:t>usług szczególnych zleconych innym podmiotom specjalistycznym (</w:t>
      </w:r>
      <w:r>
        <w:t>naprawa pomp</w:t>
      </w:r>
      <w:r w:rsidR="00F95518">
        <w:t xml:space="preserve"> przez serwis producenta</w:t>
      </w:r>
      <w:r>
        <w:t xml:space="preserve">, </w:t>
      </w:r>
      <w:r w:rsidR="00B4274F">
        <w:t>przezwojenie silników, regeneracj</w:t>
      </w:r>
      <w:r w:rsidR="00E13D8A">
        <w:t xml:space="preserve">a </w:t>
      </w:r>
      <w:r w:rsidR="00B4274F">
        <w:t>zaworów, przesyłki kurierskie</w:t>
      </w:r>
      <w:r w:rsidR="00E13D8A">
        <w:t>, legalizacja wodomierzy</w:t>
      </w:r>
      <w:r>
        <w:t xml:space="preserve"> i ciepłomierzy</w:t>
      </w:r>
      <w:r w:rsidR="00B4274F">
        <w:t>)</w:t>
      </w:r>
      <w:r>
        <w:t xml:space="preserve"> na podstawie f</w:t>
      </w:r>
      <w:r w:rsidR="00A53CD5">
        <w:t>aktur z wykonania tych usług,</w:t>
      </w:r>
      <w:r w:rsidR="0065554C">
        <w:t xml:space="preserve">            </w:t>
      </w:r>
      <w:r w:rsidR="00A53CD5">
        <w:t xml:space="preserve"> patrz pkt. 14 c</w:t>
      </w:r>
      <w:r w:rsidR="00C44E6B">
        <w:t xml:space="preserve">. </w:t>
      </w:r>
    </w:p>
    <w:p w:rsidR="0023433D" w:rsidRDefault="00F15E73" w:rsidP="00C44F9A">
      <w:pPr>
        <w:ind w:left="360"/>
        <w:jc w:val="both"/>
      </w:pPr>
      <w:r>
        <w:t xml:space="preserve">   </w:t>
      </w:r>
      <w:r w:rsidR="00A53CD5">
        <w:t xml:space="preserve">    </w:t>
      </w:r>
      <w:r w:rsidR="00C44E6B">
        <w:t xml:space="preserve">      </w:t>
      </w:r>
    </w:p>
    <w:p w:rsidR="0023433D" w:rsidRDefault="0023433D" w:rsidP="00AA7915">
      <w:pPr>
        <w:numPr>
          <w:ilvl w:val="0"/>
          <w:numId w:val="19"/>
        </w:numPr>
        <w:spacing w:after="120"/>
        <w:ind w:hanging="294"/>
        <w:jc w:val="both"/>
      </w:pPr>
      <w:r>
        <w:t>Dokumentacja, któr</w:t>
      </w:r>
      <w:r w:rsidR="002D5C43">
        <w:t>ą</w:t>
      </w:r>
      <w:r>
        <w:t xml:space="preserve"> należy przedstawić w trakcie realizacji usługi.</w:t>
      </w:r>
    </w:p>
    <w:p w:rsidR="0023433D" w:rsidRDefault="0023433D" w:rsidP="00C44F9A">
      <w:pPr>
        <w:ind w:left="360"/>
        <w:jc w:val="both"/>
      </w:pPr>
      <w:r>
        <w:t xml:space="preserve">Dokumentacja przedstawiona przez </w:t>
      </w:r>
      <w:r w:rsidRPr="001574F7">
        <w:rPr>
          <w:b/>
        </w:rPr>
        <w:t>Wykonawcę</w:t>
      </w:r>
      <w:r>
        <w:t xml:space="preserve"> w trakcie realizacji umowy </w:t>
      </w:r>
      <w:r w:rsidR="00225090">
        <w:t xml:space="preserve">                        </w:t>
      </w:r>
      <w:r>
        <w:t>i w</w:t>
      </w:r>
      <w:r w:rsidR="0065554C">
        <w:t>ykonywania usługi musi zawierać:</w:t>
      </w:r>
    </w:p>
    <w:p w:rsidR="0023433D" w:rsidRDefault="0023433D" w:rsidP="0089450E">
      <w:pPr>
        <w:spacing w:after="120"/>
        <w:ind w:left="360"/>
        <w:jc w:val="both"/>
      </w:pPr>
      <w:r w:rsidRPr="0089450E">
        <w:rPr>
          <w:b/>
        </w:rPr>
        <w:t>comiesięczny</w:t>
      </w:r>
      <w:r>
        <w:t xml:space="preserve"> protokół </w:t>
      </w:r>
      <w:r w:rsidR="00000ED9">
        <w:t xml:space="preserve">z </w:t>
      </w:r>
      <w:r>
        <w:t>wykonania usługi konserwacyjno-serwisowej, będący załącznikiem do comiesięcznej faktury</w:t>
      </w:r>
      <w:r w:rsidR="0065554C">
        <w:t>;</w:t>
      </w:r>
      <w:r w:rsidR="00AA7915">
        <w:t xml:space="preserve"> </w:t>
      </w:r>
    </w:p>
    <w:p w:rsidR="0023433D" w:rsidRDefault="00AA7915" w:rsidP="00AA7915">
      <w:pPr>
        <w:numPr>
          <w:ilvl w:val="0"/>
          <w:numId w:val="49"/>
        </w:numPr>
        <w:tabs>
          <w:tab w:val="left" w:pos="1134"/>
        </w:tabs>
        <w:ind w:firstLine="131"/>
        <w:jc w:val="both"/>
      </w:pPr>
      <w:r>
        <w:t>P</w:t>
      </w:r>
      <w:r w:rsidR="0023433D">
        <w:t>rotokół z przeglądu sieci, instalacji i urządzeń ciepłowniczych wykonany</w:t>
      </w:r>
      <w:r w:rsidR="00AF050A">
        <w:br/>
        <w:t xml:space="preserve">   </w:t>
      </w:r>
      <w:r w:rsidR="00225090">
        <w:t xml:space="preserve">    </w:t>
      </w:r>
      <w:r w:rsidR="0023433D">
        <w:t xml:space="preserve">na </w:t>
      </w:r>
      <w:r w:rsidR="0023433D" w:rsidRPr="00AF050A">
        <w:rPr>
          <w:b/>
        </w:rPr>
        <w:t>czynnych</w:t>
      </w:r>
      <w:r w:rsidR="0023433D">
        <w:t xml:space="preserve"> urządzeniach grzewczych w miesiącu kwietniu, wraz </w:t>
      </w:r>
      <w:r w:rsidR="00AF050A">
        <w:t xml:space="preserve">                             </w:t>
      </w:r>
      <w:r w:rsidR="00AF050A">
        <w:br/>
        <w:t xml:space="preserve">       </w:t>
      </w:r>
      <w:r w:rsidR="0023433D">
        <w:t>z orientacyjnymi kosztami</w:t>
      </w:r>
      <w:r w:rsidR="008B37F5">
        <w:t xml:space="preserve"> napraw, konserwacj</w:t>
      </w:r>
      <w:r w:rsidR="00B115F9">
        <w:t>i, remontów,</w:t>
      </w:r>
      <w:r w:rsidR="00000ED9">
        <w:t xml:space="preserve"> oraz ich szacunkową </w:t>
      </w:r>
      <w:r w:rsidR="00AF050A">
        <w:br/>
        <w:t xml:space="preserve">       </w:t>
      </w:r>
      <w:r w:rsidR="00000ED9">
        <w:t>wyceną, który powinien być dostarczony do 23 k</w:t>
      </w:r>
      <w:r w:rsidR="0065554C">
        <w:t xml:space="preserve">wietnia kierownikowi SOI </w:t>
      </w:r>
      <w:r w:rsidR="00AF050A">
        <w:br/>
        <w:t xml:space="preserve">       </w:t>
      </w:r>
      <w:r w:rsidR="0065554C">
        <w:t>Słupsk;</w:t>
      </w:r>
      <w:r w:rsidR="00C44E6B">
        <w:t xml:space="preserve">    </w:t>
      </w:r>
    </w:p>
    <w:p w:rsidR="008B37F5" w:rsidRDefault="00AA7915" w:rsidP="00AA7915">
      <w:pPr>
        <w:numPr>
          <w:ilvl w:val="0"/>
          <w:numId w:val="49"/>
        </w:numPr>
        <w:tabs>
          <w:tab w:val="left" w:pos="1134"/>
        </w:tabs>
        <w:ind w:firstLine="131"/>
        <w:jc w:val="both"/>
      </w:pPr>
      <w:r>
        <w:lastRenderedPageBreak/>
        <w:t>P</w:t>
      </w:r>
      <w:r w:rsidR="00EF37C4">
        <w:t>rotok</w:t>
      </w:r>
      <w:r w:rsidR="004B4CC0">
        <w:t>o</w:t>
      </w:r>
      <w:r w:rsidR="00EF37C4">
        <w:t xml:space="preserve">ły z wykonania </w:t>
      </w:r>
      <w:r w:rsidR="002D5C43">
        <w:t xml:space="preserve">dodatkowych koniecznych </w:t>
      </w:r>
      <w:r w:rsidR="00EF37C4">
        <w:t>usług</w:t>
      </w:r>
      <w:r w:rsidR="002D5C43">
        <w:t xml:space="preserve"> </w:t>
      </w:r>
      <w:r w:rsidR="00EF37C4">
        <w:t>serwisowo</w:t>
      </w:r>
      <w:r w:rsidR="00AF050A">
        <w:br/>
        <w:t xml:space="preserve">       </w:t>
      </w:r>
      <w:r w:rsidR="00EF37C4">
        <w:t>-konserwacyjn</w:t>
      </w:r>
      <w:r w:rsidR="002D5C43">
        <w:t xml:space="preserve">ych z zakresu niniejszej umowy z </w:t>
      </w:r>
      <w:r w:rsidR="00EF37C4">
        <w:t xml:space="preserve">wykazanymi kosztami </w:t>
      </w:r>
      <w:r>
        <w:br/>
        <w:t xml:space="preserve">        </w:t>
      </w:r>
      <w:r w:rsidR="00EF37C4">
        <w:t>materiałów</w:t>
      </w:r>
      <w:r w:rsidR="002D5C43">
        <w:t xml:space="preserve"> zużytych </w:t>
      </w:r>
      <w:r w:rsidR="00EF37C4">
        <w:t>do n</w:t>
      </w:r>
      <w:r w:rsidR="00B115F9">
        <w:t>aprawy, regeneracji</w:t>
      </w:r>
      <w:r w:rsidR="00302043">
        <w:t xml:space="preserve">, </w:t>
      </w:r>
      <w:r w:rsidR="00B115F9">
        <w:t>wymiany,</w:t>
      </w:r>
      <w:r w:rsidR="00302043">
        <w:t xml:space="preserve"> bądź specjalistycznych </w:t>
      </w:r>
      <w:r>
        <w:br/>
        <w:t xml:space="preserve">      </w:t>
      </w:r>
      <w:r w:rsidR="00302043">
        <w:t>usług</w:t>
      </w:r>
      <w:r w:rsidR="002D5C43">
        <w:t xml:space="preserve"> wraz z kopiami faktur zakupionych materiałów lub specjalistycznych usług, </w:t>
      </w:r>
      <w:r>
        <w:br/>
        <w:t xml:space="preserve">      patrz pkt. 14 c;</w:t>
      </w:r>
    </w:p>
    <w:p w:rsidR="00EF37C4" w:rsidRPr="00AA7915" w:rsidRDefault="00EF37C4" w:rsidP="00AA7915">
      <w:pPr>
        <w:numPr>
          <w:ilvl w:val="0"/>
          <w:numId w:val="49"/>
        </w:numPr>
        <w:tabs>
          <w:tab w:val="left" w:pos="1134"/>
        </w:tabs>
        <w:ind w:firstLine="131"/>
        <w:jc w:val="both"/>
      </w:pPr>
      <w:r>
        <w:t xml:space="preserve">dokumenty wymagane Ustawą wyrobach budowlanych potwierdzające </w:t>
      </w:r>
      <w:r w:rsidR="00AA7915">
        <w:br/>
        <w:t xml:space="preserve">       </w:t>
      </w:r>
      <w:r>
        <w:t>dopuszczenie do obrotu w budownictwie –</w:t>
      </w:r>
      <w:r w:rsidR="00B115F9">
        <w:t xml:space="preserve"> na żądanie </w:t>
      </w:r>
      <w:r w:rsidR="00B115F9" w:rsidRPr="00AA7915">
        <w:rPr>
          <w:b/>
        </w:rPr>
        <w:t>Zamawiającego</w:t>
      </w:r>
      <w:r w:rsidR="0065554C" w:rsidRPr="00AA7915">
        <w:rPr>
          <w:b/>
        </w:rPr>
        <w:t>;</w:t>
      </w:r>
    </w:p>
    <w:p w:rsidR="00607A5D" w:rsidRPr="00AA7915" w:rsidRDefault="00CC0AFD" w:rsidP="00AA7915">
      <w:pPr>
        <w:numPr>
          <w:ilvl w:val="0"/>
          <w:numId w:val="49"/>
        </w:numPr>
        <w:tabs>
          <w:tab w:val="left" w:pos="1134"/>
        </w:tabs>
        <w:ind w:firstLine="131"/>
        <w:jc w:val="both"/>
      </w:pPr>
      <w:r>
        <w:t>s</w:t>
      </w:r>
      <w:r w:rsidR="00607A5D">
        <w:t xml:space="preserve">pis inwentaryzacyjny </w:t>
      </w:r>
      <w:r w:rsidR="002D5C43">
        <w:t xml:space="preserve">elementów </w:t>
      </w:r>
      <w:r w:rsidR="00607A5D">
        <w:t>systemu cieplnego</w:t>
      </w:r>
      <w:r w:rsidR="002D5C43">
        <w:t xml:space="preserve"> (węzłów i kotłowni)</w:t>
      </w:r>
      <w:r w:rsidR="00607A5D">
        <w:t xml:space="preserve"> </w:t>
      </w:r>
      <w:r w:rsidR="00AA7915">
        <w:br/>
        <w:t xml:space="preserve">       </w:t>
      </w:r>
      <w:r w:rsidR="002D5C43">
        <w:t xml:space="preserve">dostarczony </w:t>
      </w:r>
      <w:r w:rsidR="00607A5D">
        <w:t xml:space="preserve">do końca miesiąca </w:t>
      </w:r>
      <w:r w:rsidR="00B67D85">
        <w:t xml:space="preserve">marca </w:t>
      </w:r>
      <w:r w:rsidR="002D5C43">
        <w:t>kierownikowi SOI Słupsk</w:t>
      </w:r>
      <w:r w:rsidR="00B67D85">
        <w:t xml:space="preserve">, przy czym część </w:t>
      </w:r>
      <w:r w:rsidR="00AA7915">
        <w:br/>
        <w:t xml:space="preserve">       </w:t>
      </w:r>
      <w:r w:rsidR="00B67D85">
        <w:t xml:space="preserve">dokumentacji będzie udostępniona </w:t>
      </w:r>
      <w:r w:rsidR="00B67D85" w:rsidRPr="00AA7915">
        <w:rPr>
          <w:b/>
        </w:rPr>
        <w:t>Wykonawcy</w:t>
      </w:r>
      <w:r w:rsidR="001574F7" w:rsidRPr="00AA7915">
        <w:rPr>
          <w:b/>
        </w:rPr>
        <w:t>;</w:t>
      </w:r>
    </w:p>
    <w:p w:rsidR="002D5C43" w:rsidRDefault="002D5C43" w:rsidP="00AA7915">
      <w:pPr>
        <w:numPr>
          <w:ilvl w:val="0"/>
          <w:numId w:val="49"/>
        </w:numPr>
        <w:tabs>
          <w:tab w:val="left" w:pos="1134"/>
        </w:tabs>
        <w:ind w:firstLine="131"/>
        <w:jc w:val="both"/>
      </w:pPr>
      <w:r>
        <w:t>wyniki badań spalin</w:t>
      </w:r>
      <w:r w:rsidR="001574F7">
        <w:t>;</w:t>
      </w:r>
    </w:p>
    <w:p w:rsidR="00481CA6" w:rsidRDefault="002D5C43" w:rsidP="00AA7915">
      <w:pPr>
        <w:numPr>
          <w:ilvl w:val="0"/>
          <w:numId w:val="49"/>
        </w:numPr>
        <w:tabs>
          <w:tab w:val="left" w:pos="1134"/>
        </w:tabs>
        <w:spacing w:after="120"/>
        <w:ind w:firstLine="131"/>
        <w:jc w:val="both"/>
      </w:pPr>
      <w:r>
        <w:t>protok</w:t>
      </w:r>
      <w:r w:rsidR="0065554C">
        <w:t>o</w:t>
      </w:r>
      <w:r>
        <w:t>ły z pomiarów elektrycznych instalacji, urządzeń węzłów ciepła</w:t>
      </w:r>
      <w:r w:rsidR="00AA7915">
        <w:br/>
        <w:t xml:space="preserve">      </w:t>
      </w:r>
      <w:r>
        <w:t xml:space="preserve"> i kotłowni.</w:t>
      </w:r>
      <w:r w:rsidR="004B4CC0">
        <w:t xml:space="preserve"> </w:t>
      </w:r>
      <w:r w:rsidR="00C44E6B">
        <w:t xml:space="preserve"> </w:t>
      </w:r>
    </w:p>
    <w:p w:rsidR="003F1724" w:rsidRDefault="00AB730F" w:rsidP="00AA7915">
      <w:pPr>
        <w:numPr>
          <w:ilvl w:val="0"/>
          <w:numId w:val="28"/>
        </w:numPr>
        <w:spacing w:after="120"/>
        <w:jc w:val="both"/>
      </w:pPr>
      <w:r>
        <w:t>Informacja o terenie objętym usługą konserwacyjno-serwisową.</w:t>
      </w:r>
    </w:p>
    <w:p w:rsidR="00AB730F" w:rsidRDefault="00E46DF9" w:rsidP="00C44F9A">
      <w:pPr>
        <w:ind w:left="360"/>
        <w:jc w:val="both"/>
      </w:pPr>
      <w:r>
        <w:t xml:space="preserve">     </w:t>
      </w:r>
      <w:r w:rsidR="00AB730F">
        <w:t>Usługa konserwacyjno-serwisowa</w:t>
      </w:r>
      <w:r w:rsidR="0063088A">
        <w:t xml:space="preserve"> sieci, instalacji i urządzeń odbywa</w:t>
      </w:r>
      <w:r w:rsidR="006B0E61">
        <w:t xml:space="preserve">                                       </w:t>
      </w:r>
      <w:r w:rsidR="0063088A">
        <w:t xml:space="preserve"> się w kompleksach wojskowych na terenie m. Słupsk</w:t>
      </w:r>
      <w:r w:rsidR="00CC0AFD">
        <w:t xml:space="preserve"> oraz m. Redzikowo. </w:t>
      </w:r>
      <w:r w:rsidR="00CC0AFD" w:rsidRPr="001574F7">
        <w:rPr>
          <w:b/>
        </w:rPr>
        <w:t xml:space="preserve">Zamawiający </w:t>
      </w:r>
      <w:r w:rsidR="00CC0AFD">
        <w:t xml:space="preserve">nie ma możliwości zabezpieczenia dla </w:t>
      </w:r>
      <w:r w:rsidR="0063088A" w:rsidRPr="001574F7">
        <w:rPr>
          <w:b/>
        </w:rPr>
        <w:t>Wykonawc</w:t>
      </w:r>
      <w:r w:rsidR="00CC0AFD" w:rsidRPr="001574F7">
        <w:rPr>
          <w:b/>
        </w:rPr>
        <w:t>y</w:t>
      </w:r>
      <w:r w:rsidR="00CC0AFD">
        <w:t xml:space="preserve"> zaplecza socjalno</w:t>
      </w:r>
      <w:r w:rsidR="00CC0AFD" w:rsidRPr="009234A8">
        <w:rPr>
          <w:b/>
        </w:rPr>
        <w:t>-</w:t>
      </w:r>
      <w:r w:rsidR="00CC0AFD">
        <w:t xml:space="preserve">technicznego, </w:t>
      </w:r>
      <w:r w:rsidR="001574F7">
        <w:t xml:space="preserve">                   </w:t>
      </w:r>
      <w:r w:rsidR="00CC0AFD">
        <w:t xml:space="preserve">z wyjątkiem możliwości korzystania z </w:t>
      </w:r>
      <w:r w:rsidR="003257F1">
        <w:t xml:space="preserve">sanitariatów i toalet </w:t>
      </w:r>
      <w:r w:rsidR="00CC0AFD">
        <w:t xml:space="preserve">ogólnodostępnych </w:t>
      </w:r>
      <w:r w:rsidR="001574F7">
        <w:t xml:space="preserve">                                </w:t>
      </w:r>
      <w:r w:rsidR="00CC0AFD">
        <w:t>w budynkach wojskowych.</w:t>
      </w:r>
      <w:r w:rsidR="00DB3045">
        <w:t xml:space="preserve"> </w:t>
      </w:r>
    </w:p>
    <w:p w:rsidR="0063088A" w:rsidRDefault="00DB3045" w:rsidP="00C44F9A">
      <w:pPr>
        <w:ind w:left="360"/>
        <w:jc w:val="both"/>
      </w:pPr>
      <w:r>
        <w:t xml:space="preserve">       </w:t>
      </w:r>
    </w:p>
    <w:p w:rsidR="003F1724" w:rsidRDefault="0063088A" w:rsidP="00404DC9">
      <w:pPr>
        <w:numPr>
          <w:ilvl w:val="0"/>
          <w:numId w:val="30"/>
        </w:numPr>
        <w:jc w:val="both"/>
      </w:pPr>
      <w:r>
        <w:t xml:space="preserve">Obowiązki </w:t>
      </w:r>
      <w:r w:rsidRPr="007337BD">
        <w:rPr>
          <w:b/>
        </w:rPr>
        <w:t>Wykonawcy.</w:t>
      </w:r>
      <w:r w:rsidR="001C1483">
        <w:rPr>
          <w:b/>
        </w:rPr>
        <w:t xml:space="preserve">  </w:t>
      </w:r>
      <w:r w:rsidR="0089450E">
        <w:rPr>
          <w:b/>
        </w:rPr>
        <w:t xml:space="preserve">  </w:t>
      </w:r>
    </w:p>
    <w:p w:rsidR="00404DC9" w:rsidRDefault="00404DC9" w:rsidP="00404DC9">
      <w:pPr>
        <w:ind w:left="720"/>
        <w:jc w:val="both"/>
      </w:pPr>
    </w:p>
    <w:p w:rsidR="00CC0AFD" w:rsidRDefault="0063088A" w:rsidP="00481CA6">
      <w:pPr>
        <w:ind w:left="360" w:firstLine="349"/>
        <w:jc w:val="both"/>
      </w:pPr>
      <w:r>
        <w:t xml:space="preserve">W trakcie wykonania prac </w:t>
      </w:r>
      <w:r w:rsidRPr="006B0E61">
        <w:rPr>
          <w:b/>
        </w:rPr>
        <w:t>Wykonawca</w:t>
      </w:r>
      <w:r>
        <w:t xml:space="preserve"> jest odpowiedzialny za:</w:t>
      </w:r>
    </w:p>
    <w:p w:rsidR="0063088A" w:rsidRDefault="00481CA6" w:rsidP="00481CA6">
      <w:pPr>
        <w:numPr>
          <w:ilvl w:val="0"/>
          <w:numId w:val="31"/>
        </w:numPr>
        <w:jc w:val="both"/>
      </w:pPr>
      <w:r>
        <w:t>W</w:t>
      </w:r>
      <w:r w:rsidR="002D5C43">
        <w:t>ykonanie usługi konserwacyjno</w:t>
      </w:r>
      <w:r w:rsidR="002D5C43" w:rsidRPr="009F641F">
        <w:rPr>
          <w:b/>
        </w:rPr>
        <w:t>-</w:t>
      </w:r>
      <w:r w:rsidR="002D5C43">
        <w:t xml:space="preserve">serwisowych </w:t>
      </w:r>
      <w:r w:rsidR="001574F7">
        <w:t>zgodnie z zasadami technicznymi;</w:t>
      </w:r>
    </w:p>
    <w:p w:rsidR="00481CA6" w:rsidRPr="00481CA6" w:rsidRDefault="002D5C43" w:rsidP="00481CA6">
      <w:pPr>
        <w:numPr>
          <w:ilvl w:val="0"/>
          <w:numId w:val="31"/>
        </w:numPr>
        <w:jc w:val="both"/>
      </w:pPr>
      <w:r>
        <w:t xml:space="preserve">ochronę mienia </w:t>
      </w:r>
      <w:r w:rsidRPr="00481CA6">
        <w:rPr>
          <w:b/>
        </w:rPr>
        <w:t>Zamawiającego</w:t>
      </w:r>
      <w:r w:rsidR="001574F7" w:rsidRPr="00481CA6">
        <w:rPr>
          <w:b/>
        </w:rPr>
        <w:t>;</w:t>
      </w:r>
      <w:r w:rsidR="004B4CC0" w:rsidRPr="00481CA6">
        <w:rPr>
          <w:b/>
        </w:rPr>
        <w:t xml:space="preserve">  </w:t>
      </w:r>
    </w:p>
    <w:p w:rsidR="0063088A" w:rsidRDefault="0063088A" w:rsidP="00481CA6">
      <w:pPr>
        <w:numPr>
          <w:ilvl w:val="0"/>
          <w:numId w:val="31"/>
        </w:numPr>
        <w:jc w:val="both"/>
      </w:pPr>
      <w:r>
        <w:t>przestrzeganie przepisów bhp i p</w:t>
      </w:r>
      <w:r w:rsidR="006B0E61">
        <w:t>.</w:t>
      </w:r>
      <w:r>
        <w:t xml:space="preserve">poż w okresie wykonywania </w:t>
      </w:r>
      <w:r w:rsidR="00CC0AFD">
        <w:t>usług</w:t>
      </w:r>
      <w:r w:rsidR="001574F7">
        <w:t>i;</w:t>
      </w:r>
    </w:p>
    <w:p w:rsidR="0063088A" w:rsidRDefault="0063088A" w:rsidP="00481CA6">
      <w:pPr>
        <w:numPr>
          <w:ilvl w:val="0"/>
          <w:numId w:val="31"/>
        </w:numPr>
        <w:jc w:val="both"/>
      </w:pPr>
      <w:r>
        <w:t>pracownicy powinni posiadać aktualne szkolenie bhp i p</w:t>
      </w:r>
      <w:r w:rsidR="006B0E61">
        <w:t>.</w:t>
      </w:r>
      <w:r>
        <w:t xml:space="preserve">poż, które zostaną udostępnione na żądanie </w:t>
      </w:r>
      <w:r w:rsidRPr="00481CA6">
        <w:rPr>
          <w:b/>
        </w:rPr>
        <w:t>Zamawiającego</w:t>
      </w:r>
      <w:r>
        <w:t>.</w:t>
      </w:r>
    </w:p>
    <w:p w:rsidR="00481CA6" w:rsidRDefault="00481CA6" w:rsidP="00481CA6">
      <w:pPr>
        <w:jc w:val="both"/>
      </w:pPr>
    </w:p>
    <w:p w:rsidR="0063088A" w:rsidRDefault="007C5841" w:rsidP="00481CA6">
      <w:pPr>
        <w:numPr>
          <w:ilvl w:val="0"/>
          <w:numId w:val="32"/>
        </w:numPr>
        <w:jc w:val="both"/>
      </w:pPr>
      <w:r>
        <w:t xml:space="preserve">Wymagania odnośnie personelu </w:t>
      </w:r>
      <w:r w:rsidRPr="00481CA6">
        <w:rPr>
          <w:b/>
        </w:rPr>
        <w:t>Wykonawcy</w:t>
      </w:r>
      <w:r>
        <w:t xml:space="preserve"> świadczącego usługę.</w:t>
      </w:r>
    </w:p>
    <w:p w:rsidR="007C5841" w:rsidRDefault="007C5841" w:rsidP="00C44F9A">
      <w:pPr>
        <w:ind w:left="360"/>
        <w:jc w:val="both"/>
      </w:pPr>
    </w:p>
    <w:p w:rsidR="00AD5129" w:rsidRDefault="007C5841" w:rsidP="00C44F9A">
      <w:pPr>
        <w:ind w:left="360"/>
        <w:jc w:val="both"/>
      </w:pPr>
      <w:r w:rsidRPr="007337BD">
        <w:rPr>
          <w:b/>
        </w:rPr>
        <w:t>Wykonawca</w:t>
      </w:r>
      <w:r>
        <w:t xml:space="preserve"> przedstawi listę osób przeznaczonych do wykonywania usługi konserwacyjno – serwisowej</w:t>
      </w:r>
      <w:r w:rsidR="00AD5129">
        <w:t xml:space="preserve"> oraz listę pojazdów niezbędnych do realizacji usługi.</w:t>
      </w:r>
    </w:p>
    <w:p w:rsidR="007C5841" w:rsidRDefault="00AD5129" w:rsidP="00481CA6">
      <w:pPr>
        <w:spacing w:after="120"/>
        <w:ind w:left="360"/>
        <w:jc w:val="both"/>
      </w:pPr>
      <w:r>
        <w:t>Wymagania odnośnie posiadanych uprawnień i kwalifikacji:</w:t>
      </w:r>
    </w:p>
    <w:p w:rsidR="00481CA6" w:rsidRDefault="00DE20B2" w:rsidP="00481CA6">
      <w:pPr>
        <w:numPr>
          <w:ilvl w:val="0"/>
          <w:numId w:val="33"/>
        </w:numPr>
        <w:jc w:val="both"/>
      </w:pPr>
      <w:r>
        <w:t>C</w:t>
      </w:r>
      <w:r w:rsidR="007C5841">
        <w:t>o najmniej jedn</w:t>
      </w:r>
      <w:r w:rsidR="00AD5129">
        <w:t>a</w:t>
      </w:r>
      <w:r w:rsidR="007C5841">
        <w:t xml:space="preserve"> osob</w:t>
      </w:r>
      <w:r w:rsidR="00AD5129">
        <w:t xml:space="preserve">a nadzorująca prace powinna </w:t>
      </w:r>
      <w:r w:rsidR="007C5841">
        <w:t>posiada</w:t>
      </w:r>
      <w:r w:rsidR="00AD5129">
        <w:t xml:space="preserve">ć </w:t>
      </w:r>
      <w:r w:rsidR="007C5841">
        <w:t>zaświadczeni</w:t>
      </w:r>
      <w:r w:rsidR="00AD5129">
        <w:t>e</w:t>
      </w:r>
      <w:r w:rsidR="007C5841">
        <w:t xml:space="preserve"> kwalifikacyjne do dozoru </w:t>
      </w:r>
      <w:r w:rsidR="00DA5B87">
        <w:t xml:space="preserve">D, </w:t>
      </w:r>
      <w:r w:rsidR="007C5841">
        <w:t>w zakresie obsługi, konserwacji, remontów, montażu, ko</w:t>
      </w:r>
      <w:r w:rsidR="004B4CC0">
        <w:t>ntrolno-pomiarowym:</w:t>
      </w:r>
      <w:r w:rsidR="001C1483">
        <w:t xml:space="preserve">  </w:t>
      </w:r>
    </w:p>
    <w:p w:rsidR="007C5841" w:rsidRDefault="00DE20B2" w:rsidP="00481CA6">
      <w:pPr>
        <w:numPr>
          <w:ilvl w:val="0"/>
          <w:numId w:val="33"/>
        </w:numPr>
        <w:jc w:val="both"/>
      </w:pPr>
      <w:r>
        <w:t>G</w:t>
      </w:r>
      <w:r w:rsidR="007C5841">
        <w:t>rupy 1 na urządzenia, instalację i sieci elektroenergetyczne o napięciu</w:t>
      </w:r>
      <w:r w:rsidR="00875BFD">
        <w:t xml:space="preserve">                  </w:t>
      </w:r>
      <w:r w:rsidR="007C5841">
        <w:t xml:space="preserve"> do 1 </w:t>
      </w:r>
      <w:proofErr w:type="spellStart"/>
      <w:r w:rsidR="007C5841">
        <w:t>kV</w:t>
      </w:r>
      <w:proofErr w:type="spellEnd"/>
      <w:r w:rsidR="004B4CC0">
        <w:t>;</w:t>
      </w:r>
      <w:r w:rsidR="00AA7915">
        <w:t xml:space="preserve">    </w:t>
      </w:r>
    </w:p>
    <w:p w:rsidR="007C5841" w:rsidRDefault="00DE20B2" w:rsidP="00481CA6">
      <w:pPr>
        <w:numPr>
          <w:ilvl w:val="0"/>
          <w:numId w:val="33"/>
        </w:numPr>
        <w:jc w:val="both"/>
      </w:pPr>
      <w:r>
        <w:t>G</w:t>
      </w:r>
      <w:r w:rsidR="007C5841">
        <w:t>rupy 2 na urządzenia wytwarzające, przetwarzające, przesyłające</w:t>
      </w:r>
      <w:r w:rsidR="004B4CC0">
        <w:t xml:space="preserve">                               </w:t>
      </w:r>
      <w:r w:rsidR="007C5841">
        <w:t xml:space="preserve"> i zużywające ciepło ora</w:t>
      </w:r>
      <w:r w:rsidR="009D2ED4">
        <w:t>z inne urządzenia energetyczne;</w:t>
      </w:r>
    </w:p>
    <w:p w:rsidR="007C5841" w:rsidRDefault="00DE20B2" w:rsidP="00481CA6">
      <w:pPr>
        <w:numPr>
          <w:ilvl w:val="0"/>
          <w:numId w:val="33"/>
        </w:numPr>
        <w:jc w:val="both"/>
      </w:pPr>
      <w:r>
        <w:t>G</w:t>
      </w:r>
      <w:r w:rsidR="007C5841">
        <w:t>rupy 3 na urządzenia, instalacje i sieci gazowe wytwarzające, przetwarzające, przesyłające, magazynu</w:t>
      </w:r>
      <w:r w:rsidR="009D2ED4">
        <w:t>jące i zużywające paliwa gazowe;</w:t>
      </w:r>
    </w:p>
    <w:p w:rsidR="007C5841" w:rsidRDefault="00DE20B2" w:rsidP="00481CA6">
      <w:pPr>
        <w:numPr>
          <w:ilvl w:val="0"/>
          <w:numId w:val="33"/>
        </w:numPr>
        <w:jc w:val="both"/>
      </w:pPr>
      <w:r>
        <w:t>O</w:t>
      </w:r>
      <w:r w:rsidR="00DA5B87">
        <w:t>soby wykonujące czynności konserwacyjno-serwisowe powinny posiadać zaświadczenia kwalifikacyjne do eksploatacji E, w zakresie obsługi, konserwacji, remontów, montażu, kontrolno-pomiarowym</w:t>
      </w:r>
      <w:r w:rsidR="004B4CC0">
        <w:t>;</w:t>
      </w:r>
    </w:p>
    <w:p w:rsidR="00DA5B87" w:rsidRDefault="00DE20B2" w:rsidP="002E53EB">
      <w:pPr>
        <w:numPr>
          <w:ilvl w:val="0"/>
          <w:numId w:val="33"/>
        </w:numPr>
        <w:jc w:val="both"/>
      </w:pPr>
      <w:r>
        <w:t>G</w:t>
      </w:r>
      <w:r w:rsidR="00DA5B87">
        <w:t xml:space="preserve">rupy 1 na urządzenia, instalację i sieci elektroenergetyczne o napięciu </w:t>
      </w:r>
      <w:r w:rsidR="00875BFD">
        <w:t xml:space="preserve">                        </w:t>
      </w:r>
      <w:r w:rsidR="00DA5B87">
        <w:t xml:space="preserve">do 1 </w:t>
      </w:r>
      <w:proofErr w:type="spellStart"/>
      <w:r w:rsidR="00DA5B87">
        <w:t>kV</w:t>
      </w:r>
      <w:proofErr w:type="spellEnd"/>
      <w:r w:rsidR="004B4CC0">
        <w:t>;</w:t>
      </w:r>
    </w:p>
    <w:p w:rsidR="00DA5B87" w:rsidRDefault="00DE20B2" w:rsidP="002E53EB">
      <w:pPr>
        <w:numPr>
          <w:ilvl w:val="0"/>
          <w:numId w:val="33"/>
        </w:numPr>
        <w:jc w:val="both"/>
      </w:pPr>
      <w:r>
        <w:t>G</w:t>
      </w:r>
      <w:r w:rsidR="00DA5B87">
        <w:t>rupy 2 na urządzenia wytwarzające, przetwarzające, przesyłające</w:t>
      </w:r>
      <w:r w:rsidR="004B4CC0">
        <w:t xml:space="preserve">                                </w:t>
      </w:r>
      <w:r w:rsidR="00DA5B87">
        <w:t xml:space="preserve"> i zużywające ciepło oraz inne u</w:t>
      </w:r>
      <w:r w:rsidR="004B4CC0">
        <w:t>rządzenia energetyczne;</w:t>
      </w:r>
    </w:p>
    <w:p w:rsidR="00E771AA" w:rsidRDefault="00DE20B2" w:rsidP="00E771AA">
      <w:pPr>
        <w:numPr>
          <w:ilvl w:val="0"/>
          <w:numId w:val="33"/>
        </w:numPr>
        <w:jc w:val="both"/>
      </w:pPr>
      <w:r>
        <w:lastRenderedPageBreak/>
        <w:t>G</w:t>
      </w:r>
      <w:r w:rsidR="00DA5B87">
        <w:t>rupy 3 na urządzenia, instalacje i sieci gazowe wytwarzające, przetwarzające, przesyłające, magazynu</w:t>
      </w:r>
      <w:r w:rsidR="00AA7915">
        <w:t>jące i zużywające paliwa gazowe.</w:t>
      </w:r>
    </w:p>
    <w:p w:rsidR="00DA5B87" w:rsidRDefault="00DA5B87" w:rsidP="00E771AA">
      <w:pPr>
        <w:numPr>
          <w:ilvl w:val="0"/>
          <w:numId w:val="32"/>
        </w:numPr>
        <w:tabs>
          <w:tab w:val="left" w:pos="709"/>
        </w:tabs>
        <w:spacing w:after="120"/>
        <w:jc w:val="both"/>
      </w:pPr>
      <w:r>
        <w:t>Ogólne wymagania dotyczące materiałów</w:t>
      </w:r>
      <w:r w:rsidR="00C07014">
        <w:t xml:space="preserve"> i </w:t>
      </w:r>
      <w:r>
        <w:t>sprzętu.</w:t>
      </w:r>
    </w:p>
    <w:p w:rsidR="00CC0AFD" w:rsidRDefault="00E46DF9" w:rsidP="00DE20B2">
      <w:pPr>
        <w:spacing w:after="120"/>
        <w:ind w:left="360"/>
        <w:jc w:val="both"/>
      </w:pPr>
      <w:r>
        <w:t xml:space="preserve">     </w:t>
      </w:r>
      <w:r w:rsidR="00DA5B87">
        <w:t xml:space="preserve">Materiały stosowane w trakcie wykonywania usługi powinny być dopuszczone </w:t>
      </w:r>
      <w:r w:rsidR="00C07014">
        <w:t xml:space="preserve">                               </w:t>
      </w:r>
      <w:r w:rsidR="00DA5B87">
        <w:t xml:space="preserve">do obrotu na rynku polskim oraz </w:t>
      </w:r>
      <w:r w:rsidR="004B390D">
        <w:t xml:space="preserve">posiadać </w:t>
      </w:r>
      <w:r w:rsidR="00DA5B87">
        <w:t>wymagane atesty</w:t>
      </w:r>
      <w:r w:rsidR="004B390D">
        <w:t xml:space="preserve"> lub deklaracje własności </w:t>
      </w:r>
      <w:r w:rsidR="00E57CA0">
        <w:t>użytkowych</w:t>
      </w:r>
      <w:r w:rsidR="00CC0AFD">
        <w:t>.</w:t>
      </w:r>
      <w:r w:rsidR="000B7345">
        <w:t xml:space="preserve"> </w:t>
      </w:r>
    </w:p>
    <w:p w:rsidR="00DA5B87" w:rsidRDefault="00E46DF9" w:rsidP="00C44F9A">
      <w:pPr>
        <w:ind w:left="360"/>
        <w:jc w:val="both"/>
      </w:pPr>
      <w:r>
        <w:t xml:space="preserve">     </w:t>
      </w:r>
      <w:r w:rsidR="00DA5B87" w:rsidRPr="007337BD">
        <w:rPr>
          <w:b/>
        </w:rPr>
        <w:t>Wykonawca</w:t>
      </w:r>
      <w:r w:rsidR="00DA5B87">
        <w:t xml:space="preserve"> jest zobowiązany</w:t>
      </w:r>
      <w:r w:rsidR="00A171ED">
        <w:t xml:space="preserve"> </w:t>
      </w:r>
      <w:r w:rsidR="004B4CC0">
        <w:t xml:space="preserve">zapewnić, </w:t>
      </w:r>
      <w:r w:rsidR="00DA5B87">
        <w:t>żeby materiały tymczasowo składowane były zabezpieczone prze uszkodzeniami.</w:t>
      </w:r>
    </w:p>
    <w:p w:rsidR="00DA5B87" w:rsidRDefault="00E46DF9" w:rsidP="00C44F9A">
      <w:pPr>
        <w:ind w:left="360"/>
        <w:jc w:val="both"/>
      </w:pPr>
      <w:r>
        <w:t xml:space="preserve">    </w:t>
      </w:r>
      <w:r w:rsidRPr="00C07014">
        <w:rPr>
          <w:b/>
        </w:rPr>
        <w:t xml:space="preserve"> </w:t>
      </w:r>
      <w:r w:rsidR="00DA5B87" w:rsidRPr="00C07014">
        <w:rPr>
          <w:b/>
        </w:rPr>
        <w:t>Wykonawca</w:t>
      </w:r>
      <w:r w:rsidR="00DA5B87">
        <w:t xml:space="preserve"> jest zobowiązany do używania sprawnego sprzętu, który nie spowoduje niekorzystnego wpływu na jakość wykonywanych usług i środowiska.</w:t>
      </w:r>
    </w:p>
    <w:p w:rsidR="006441BC" w:rsidRDefault="006441BC" w:rsidP="00C44F9A">
      <w:pPr>
        <w:ind w:left="360"/>
        <w:jc w:val="both"/>
      </w:pPr>
    </w:p>
    <w:p w:rsidR="00DA5B87" w:rsidRDefault="00DA5B87" w:rsidP="00DE20B2">
      <w:pPr>
        <w:numPr>
          <w:ilvl w:val="0"/>
          <w:numId w:val="32"/>
        </w:numPr>
        <w:spacing w:after="120"/>
        <w:jc w:val="both"/>
      </w:pPr>
      <w:r>
        <w:t xml:space="preserve">Całość prac należy wykonywać zgodnie z techniką </w:t>
      </w:r>
      <w:r w:rsidR="00A171ED">
        <w:t xml:space="preserve">obsługową, konserwacyjną, </w:t>
      </w:r>
      <w:r>
        <w:t xml:space="preserve">montażową, </w:t>
      </w:r>
      <w:r w:rsidR="00A171ED">
        <w:t xml:space="preserve">remontową </w:t>
      </w:r>
      <w:r>
        <w:t>lub inną</w:t>
      </w:r>
      <w:r w:rsidR="00B53AB9">
        <w:t xml:space="preserve"> (d</w:t>
      </w:r>
      <w:r>
        <w:t>okumentacją techniczną, DTR urządzeń</w:t>
      </w:r>
      <w:r w:rsidR="00B53AB9">
        <w:t>)</w:t>
      </w:r>
      <w:r>
        <w:t xml:space="preserve"> jak również zgodnie z następującymi przepisami:</w:t>
      </w:r>
    </w:p>
    <w:p w:rsidR="00DA5B87" w:rsidRDefault="00DA5B87" w:rsidP="0089450E">
      <w:pPr>
        <w:numPr>
          <w:ilvl w:val="0"/>
          <w:numId w:val="40"/>
        </w:numPr>
        <w:jc w:val="both"/>
      </w:pPr>
      <w:r>
        <w:t>Rozporządzenie Ministra Infrastruktury z dnia 1 kwietna 2004</w:t>
      </w:r>
      <w:r w:rsidR="009F641F">
        <w:t xml:space="preserve"> </w:t>
      </w:r>
      <w:r w:rsidR="006B0E61">
        <w:t xml:space="preserve">r., </w:t>
      </w:r>
      <w:r>
        <w:t xml:space="preserve"> w sprawie warunków technicznych, jakim powinny odpowiadać budynki i ich usytuowanie</w:t>
      </w:r>
      <w:r w:rsidR="0089450E">
        <w:t xml:space="preserve">  (</w:t>
      </w:r>
      <w:r>
        <w:t>Dz.U. nr 75 z dnia 15.06.2002 r. z późniejszymi zmianami.)</w:t>
      </w:r>
      <w:r w:rsidR="0089450E">
        <w:t>;</w:t>
      </w:r>
    </w:p>
    <w:p w:rsidR="00DA5B87" w:rsidRDefault="00E05B02" w:rsidP="0089450E">
      <w:pPr>
        <w:numPr>
          <w:ilvl w:val="0"/>
          <w:numId w:val="40"/>
        </w:numPr>
        <w:jc w:val="both"/>
      </w:pPr>
      <w:r>
        <w:t>Ustawa – Prawo B</w:t>
      </w:r>
      <w:r w:rsidR="00C07014">
        <w:t>udowlane z dnia 07.07.1994 r. (</w:t>
      </w:r>
      <w:r>
        <w:t>Dz</w:t>
      </w:r>
      <w:r w:rsidR="00B97B39">
        <w:t>.U.20</w:t>
      </w:r>
      <w:r w:rsidR="00835EA1">
        <w:t>20</w:t>
      </w:r>
      <w:r w:rsidR="00B97B39">
        <w:t>.1</w:t>
      </w:r>
      <w:r w:rsidR="00835EA1">
        <w:t xml:space="preserve">333 </w:t>
      </w:r>
      <w:proofErr w:type="spellStart"/>
      <w:r w:rsidR="00B97B39">
        <w:t>t.j</w:t>
      </w:r>
      <w:proofErr w:type="spellEnd"/>
      <w:r w:rsidR="00B97B39">
        <w:t>.</w:t>
      </w:r>
      <w:r>
        <w:t>)</w:t>
      </w:r>
      <w:r w:rsidR="00481CA6">
        <w:t>;</w:t>
      </w:r>
      <w:r w:rsidR="00B97B39">
        <w:rPr>
          <w:rStyle w:val="Stopka"/>
        </w:rPr>
        <w:t xml:space="preserve"> </w:t>
      </w:r>
    </w:p>
    <w:p w:rsidR="00E05B02" w:rsidRDefault="004B390D" w:rsidP="0089450E">
      <w:pPr>
        <w:numPr>
          <w:ilvl w:val="0"/>
          <w:numId w:val="40"/>
        </w:numPr>
        <w:jc w:val="both"/>
      </w:pPr>
      <w:r>
        <w:t>Rozporządzenie Ministra Gospodarki Pracy i Polity</w:t>
      </w:r>
      <w:r w:rsidR="006B0E61">
        <w:t>ki Społecznej z dnia 28.04.2003</w:t>
      </w:r>
      <w:r w:rsidR="000B7345">
        <w:t xml:space="preserve"> </w:t>
      </w:r>
      <w:r>
        <w:t>r.</w:t>
      </w:r>
      <w:r w:rsidR="006B0E61">
        <w:t>,</w:t>
      </w:r>
      <w:r>
        <w:t xml:space="preserve"> w sprawie wymagań kwalifikacyjnych dla osób zajmujących </w:t>
      </w:r>
      <w:r w:rsidR="0089450E">
        <w:t xml:space="preserve">                </w:t>
      </w:r>
      <w:r>
        <w:t>się eksploatac</w:t>
      </w:r>
      <w:r w:rsidR="00481CA6">
        <w:t>ją urządzeń, instalacji i sieci;</w:t>
      </w:r>
      <w:r w:rsidR="00C07014">
        <w:t xml:space="preserve"> </w:t>
      </w:r>
    </w:p>
    <w:p w:rsidR="0089450E" w:rsidRDefault="007D12F0" w:rsidP="0089450E">
      <w:pPr>
        <w:numPr>
          <w:ilvl w:val="0"/>
          <w:numId w:val="40"/>
        </w:numPr>
        <w:jc w:val="both"/>
        <w:rPr>
          <w:rStyle w:val="ng-binding"/>
        </w:rPr>
      </w:pPr>
      <w:r>
        <w:t>Ustawa – Prawo Energetyczne z</w:t>
      </w:r>
      <w:r w:rsidR="00481CA6">
        <w:t xml:space="preserve"> </w:t>
      </w:r>
      <w:r>
        <w:t>dnia 10.04.1997</w:t>
      </w:r>
      <w:r w:rsidR="009F641F">
        <w:t xml:space="preserve"> </w:t>
      </w:r>
      <w:r w:rsidR="0089450E">
        <w:t>r. (</w:t>
      </w:r>
      <w:r w:rsidR="000B7345">
        <w:rPr>
          <w:rStyle w:val="ng-binding"/>
        </w:rPr>
        <w:t>Dz.U.2020</w:t>
      </w:r>
      <w:r w:rsidR="0089450E">
        <w:rPr>
          <w:rStyle w:val="ng-binding"/>
        </w:rPr>
        <w:t>.</w:t>
      </w:r>
      <w:r w:rsidR="000B7345">
        <w:rPr>
          <w:rStyle w:val="ng-binding"/>
        </w:rPr>
        <w:t>833</w:t>
      </w:r>
      <w:r w:rsidR="0089450E">
        <w:rPr>
          <w:rStyle w:val="ng-binding"/>
        </w:rPr>
        <w:t xml:space="preserve"> </w:t>
      </w:r>
      <w:proofErr w:type="spellStart"/>
      <w:r w:rsidR="0089450E">
        <w:rPr>
          <w:rStyle w:val="ng-binding"/>
        </w:rPr>
        <w:t>t.j</w:t>
      </w:r>
      <w:proofErr w:type="spellEnd"/>
      <w:r w:rsidR="00B97B39">
        <w:rPr>
          <w:rStyle w:val="ng-binding"/>
        </w:rPr>
        <w:t>.</w:t>
      </w:r>
      <w:r w:rsidR="0089450E">
        <w:rPr>
          <w:rStyle w:val="ng-binding"/>
        </w:rPr>
        <w:t xml:space="preserve">); </w:t>
      </w:r>
    </w:p>
    <w:p w:rsidR="007D12F0" w:rsidRDefault="007D12F0" w:rsidP="0089450E">
      <w:pPr>
        <w:numPr>
          <w:ilvl w:val="0"/>
          <w:numId w:val="40"/>
        </w:numPr>
        <w:jc w:val="both"/>
      </w:pPr>
      <w:r>
        <w:t xml:space="preserve">Ustawa o Dozorze </w:t>
      </w:r>
      <w:r w:rsidR="0089450E">
        <w:t>Technicznym z dnia 21.12.2000</w:t>
      </w:r>
      <w:r w:rsidR="009F641F">
        <w:t xml:space="preserve"> r.</w:t>
      </w:r>
      <w:r w:rsidR="0089450E">
        <w:t xml:space="preserve"> </w:t>
      </w:r>
      <w:r>
        <w:t>(Dz</w:t>
      </w:r>
      <w:r w:rsidR="006B0E61">
        <w:t>.</w:t>
      </w:r>
      <w:r w:rsidR="0089450E">
        <w:t>U.2019.667</w:t>
      </w:r>
      <w:r w:rsidR="000B7345">
        <w:t xml:space="preserve"> </w:t>
      </w:r>
      <w:proofErr w:type="spellStart"/>
      <w:r w:rsidR="000B7345">
        <w:t>t.j</w:t>
      </w:r>
      <w:proofErr w:type="spellEnd"/>
      <w:r w:rsidR="000B7345">
        <w:t>.</w:t>
      </w:r>
      <w:r w:rsidR="0089450E">
        <w:t xml:space="preserve">);                      </w:t>
      </w:r>
    </w:p>
    <w:p w:rsidR="007D12F0" w:rsidRDefault="007D12F0" w:rsidP="0089450E">
      <w:pPr>
        <w:numPr>
          <w:ilvl w:val="0"/>
          <w:numId w:val="40"/>
        </w:numPr>
        <w:jc w:val="both"/>
      </w:pPr>
      <w:r>
        <w:t>Pozostałych przepisów branżowych.</w:t>
      </w:r>
      <w:r w:rsidR="000B7345" w:rsidRPr="000B7345">
        <w:t xml:space="preserve"> </w:t>
      </w:r>
    </w:p>
    <w:p w:rsidR="007D12F0" w:rsidRDefault="00AA7915" w:rsidP="00C44F9A">
      <w:pPr>
        <w:jc w:val="both"/>
      </w:pPr>
      <w:r>
        <w:t xml:space="preserve">    </w:t>
      </w:r>
    </w:p>
    <w:p w:rsidR="007D12F0" w:rsidRDefault="007D12F0" w:rsidP="00C44F9A">
      <w:pPr>
        <w:ind w:left="709"/>
        <w:jc w:val="both"/>
      </w:pPr>
      <w:r w:rsidRPr="009D2ED4">
        <w:rPr>
          <w:b/>
        </w:rPr>
        <w:t xml:space="preserve">Wykonawca </w:t>
      </w:r>
      <w:r>
        <w:t>jest zobowiązany znać przepisy wydane przez władze państwowe oraz inne regulacje prawne i wytyczne związane z wykonywaną usługą.</w:t>
      </w:r>
    </w:p>
    <w:p w:rsidR="00CC0AFD" w:rsidRDefault="00CC0AFD" w:rsidP="00C44F9A">
      <w:pPr>
        <w:ind w:left="709"/>
        <w:jc w:val="both"/>
      </w:pPr>
    </w:p>
    <w:p w:rsidR="007D12F0" w:rsidRDefault="007D12F0" w:rsidP="00B97B39">
      <w:pPr>
        <w:numPr>
          <w:ilvl w:val="0"/>
          <w:numId w:val="41"/>
        </w:numPr>
        <w:spacing w:after="120"/>
        <w:jc w:val="both"/>
      </w:pPr>
      <w:r w:rsidRPr="004B4CC0">
        <w:rPr>
          <w:b/>
        </w:rPr>
        <w:t>Wykonawca</w:t>
      </w:r>
      <w:r>
        <w:t xml:space="preserve"> odpowiedzialny jest za pełną kontrolę jakości prac, robót i zużytych materiałów.</w:t>
      </w:r>
      <w:r w:rsidR="00AA7915">
        <w:t xml:space="preserve">     </w:t>
      </w:r>
      <w:r w:rsidR="009F641F">
        <w:t xml:space="preserve">  </w:t>
      </w:r>
    </w:p>
    <w:p w:rsidR="007D12F0" w:rsidRDefault="007D12F0" w:rsidP="00B97B39">
      <w:pPr>
        <w:numPr>
          <w:ilvl w:val="0"/>
          <w:numId w:val="41"/>
        </w:numPr>
        <w:spacing w:after="120"/>
        <w:jc w:val="both"/>
      </w:pPr>
      <w:r>
        <w:t xml:space="preserve">Warunkiem odbioru </w:t>
      </w:r>
      <w:r w:rsidR="003F0362">
        <w:t xml:space="preserve">usługi </w:t>
      </w:r>
      <w:r>
        <w:t xml:space="preserve">jest podpisany przez </w:t>
      </w:r>
      <w:r w:rsidR="003F0362">
        <w:t xml:space="preserve">komisję </w:t>
      </w:r>
      <w:r>
        <w:t xml:space="preserve">przedstawicieli </w:t>
      </w:r>
      <w:r w:rsidRPr="00B97B39">
        <w:rPr>
          <w:b/>
        </w:rPr>
        <w:t>Zamawiającego</w:t>
      </w:r>
      <w:r>
        <w:t xml:space="preserve"> protokół </w:t>
      </w:r>
      <w:r w:rsidR="00CC0AFD">
        <w:t xml:space="preserve">z </w:t>
      </w:r>
      <w:r>
        <w:t>wykonania usługi wraz z niezbędnymi dokumentami.</w:t>
      </w:r>
    </w:p>
    <w:p w:rsidR="00B97B39" w:rsidRDefault="007D12F0" w:rsidP="00B97B39">
      <w:pPr>
        <w:numPr>
          <w:ilvl w:val="0"/>
          <w:numId w:val="41"/>
        </w:numPr>
        <w:jc w:val="both"/>
      </w:pPr>
      <w:r>
        <w:t xml:space="preserve">Zakres czynności </w:t>
      </w:r>
      <w:r w:rsidR="00471341">
        <w:t xml:space="preserve">i obowiązków </w:t>
      </w:r>
      <w:r>
        <w:t xml:space="preserve">dotyczących </w:t>
      </w:r>
      <w:r w:rsidR="0079312F">
        <w:t>realizacji usługi konserwacyjno</w:t>
      </w:r>
      <w:r w:rsidR="007337BD">
        <w:t xml:space="preserve">                         </w:t>
      </w:r>
      <w:r w:rsidR="0079312F">
        <w:t xml:space="preserve"> –</w:t>
      </w:r>
      <w:r w:rsidR="008F5ECC">
        <w:t xml:space="preserve"> serwisowej </w:t>
      </w:r>
      <w:r w:rsidR="006B5C09">
        <w:t xml:space="preserve">przez </w:t>
      </w:r>
      <w:r w:rsidR="006B5C09" w:rsidRPr="00B97B39">
        <w:rPr>
          <w:b/>
        </w:rPr>
        <w:t>Wykonawcę</w:t>
      </w:r>
      <w:r w:rsidR="006B5C09">
        <w:t xml:space="preserve"> </w:t>
      </w:r>
      <w:r w:rsidR="006B5C09" w:rsidRPr="00B97B39">
        <w:rPr>
          <w:b/>
        </w:rPr>
        <w:t xml:space="preserve">- </w:t>
      </w:r>
      <w:r w:rsidR="008F5ECC">
        <w:t>wymagania ogólne.</w:t>
      </w:r>
    </w:p>
    <w:p w:rsidR="008F5ECC" w:rsidRDefault="008F5ECC" w:rsidP="00C44F9A">
      <w:pPr>
        <w:jc w:val="both"/>
      </w:pPr>
    </w:p>
    <w:p w:rsidR="008D2980" w:rsidRDefault="008D2980" w:rsidP="00E771AA">
      <w:pPr>
        <w:numPr>
          <w:ilvl w:val="0"/>
          <w:numId w:val="45"/>
        </w:numPr>
        <w:jc w:val="both"/>
      </w:pPr>
      <w:r>
        <w:t>Wykonanie usług konserwacyjnych,</w:t>
      </w:r>
      <w:r w:rsidR="00A171ED">
        <w:t xml:space="preserve"> serwisowych (</w:t>
      </w:r>
      <w:r>
        <w:t>naprawczych,</w:t>
      </w:r>
      <w:r w:rsidR="00A171ED">
        <w:t xml:space="preserve"> montażowych</w:t>
      </w:r>
      <w:r w:rsidR="00122485">
        <w:t>,</w:t>
      </w:r>
      <w:r>
        <w:t xml:space="preserve"> regulacyjnych</w:t>
      </w:r>
      <w:r w:rsidR="00122485">
        <w:t>, pomiarowych</w:t>
      </w:r>
      <w:r w:rsidR="00A171ED">
        <w:t>)</w:t>
      </w:r>
      <w:r>
        <w:t xml:space="preserve"> systemu cieplnego objętego </w:t>
      </w:r>
      <w:r w:rsidR="009D2ED4">
        <w:t>opisem przedmiotu zamówienia;</w:t>
      </w:r>
      <w:r w:rsidR="000B7345">
        <w:t xml:space="preserve"> </w:t>
      </w:r>
    </w:p>
    <w:p w:rsidR="008D2980" w:rsidRDefault="008D2980" w:rsidP="00E771AA">
      <w:pPr>
        <w:numPr>
          <w:ilvl w:val="0"/>
          <w:numId w:val="45"/>
        </w:numPr>
        <w:jc w:val="both"/>
      </w:pPr>
      <w:r>
        <w:t xml:space="preserve">Koszt robocizny </w:t>
      </w:r>
      <w:r w:rsidRPr="00E771AA">
        <w:rPr>
          <w:b/>
        </w:rPr>
        <w:t>Wykonawcy</w:t>
      </w:r>
      <w:r>
        <w:t xml:space="preserve"> wliczony jest w wartość</w:t>
      </w:r>
      <w:r w:rsidR="002D4538">
        <w:t xml:space="preserve"> i zakres</w:t>
      </w:r>
      <w:r>
        <w:t xml:space="preserve"> usługi konserwacyjno-serwisowej co stanowi kwintesencję zawartej umowy na serwis </w:t>
      </w:r>
      <w:r w:rsidR="009D2ED4">
        <w:t>i konserwację systemu cieplnego;</w:t>
      </w:r>
    </w:p>
    <w:p w:rsidR="008D2980" w:rsidRDefault="008D2980" w:rsidP="00E771AA">
      <w:pPr>
        <w:numPr>
          <w:ilvl w:val="0"/>
          <w:numId w:val="45"/>
        </w:numPr>
        <w:jc w:val="both"/>
      </w:pPr>
      <w:r>
        <w:t>Koszty wszelkich materiałów</w:t>
      </w:r>
      <w:r w:rsidR="00F95518">
        <w:t xml:space="preserve"> u</w:t>
      </w:r>
      <w:r>
        <w:t>żytych do realizacji usługi konserwacyjno</w:t>
      </w:r>
      <w:r w:rsidR="007337BD">
        <w:t xml:space="preserve">                            </w:t>
      </w:r>
      <w:r>
        <w:t xml:space="preserve">-serwisowych </w:t>
      </w:r>
      <w:r w:rsidR="005D5750">
        <w:t xml:space="preserve">wymienionych zakresem umowy </w:t>
      </w:r>
      <w:r w:rsidR="006437D4">
        <w:t xml:space="preserve">zwraca </w:t>
      </w:r>
      <w:r w:rsidRPr="00E771AA">
        <w:rPr>
          <w:b/>
        </w:rPr>
        <w:t>Zamawiający.</w:t>
      </w:r>
      <w:r>
        <w:t xml:space="preserve"> Wymagane jest przy tym aby </w:t>
      </w:r>
      <w:r w:rsidRPr="00E771AA">
        <w:rPr>
          <w:b/>
        </w:rPr>
        <w:t xml:space="preserve">Wykonawca </w:t>
      </w:r>
      <w:r>
        <w:t xml:space="preserve">sporządził i przesłał do </w:t>
      </w:r>
      <w:r w:rsidR="008D3596">
        <w:t xml:space="preserve">Kierownika </w:t>
      </w:r>
      <w:r>
        <w:t xml:space="preserve">SOI </w:t>
      </w:r>
      <w:r w:rsidR="008D3596">
        <w:t xml:space="preserve">Słupsk </w:t>
      </w:r>
      <w:r>
        <w:t>protokół serwisowy z istotnymi danymi jak: zakres prac, wycenę materiałów lub wycenę szczególnych usług</w:t>
      </w:r>
      <w:r w:rsidR="008C4475">
        <w:t xml:space="preserve"> (naprawa pomp przez serwis producenta, przezwojenie silników, regeneracja zaworów, przesyłki kurierskie, legalizacja wodomierzy</w:t>
      </w:r>
      <w:r w:rsidR="00E771AA">
        <w:t xml:space="preserve"> </w:t>
      </w:r>
      <w:r w:rsidR="008C4475">
        <w:t>i ciepłomierzy)</w:t>
      </w:r>
      <w:r>
        <w:t>, lokalizacj</w:t>
      </w:r>
      <w:r w:rsidR="004A7B0A">
        <w:t>ę</w:t>
      </w:r>
      <w:r>
        <w:t xml:space="preserve">, terminem realizacji. Protokół ten jest niezbędny w celu uzyskania akceptacji </w:t>
      </w:r>
      <w:r w:rsidRPr="00E771AA">
        <w:rPr>
          <w:b/>
        </w:rPr>
        <w:t>Zamawiającego.</w:t>
      </w:r>
      <w:r>
        <w:t xml:space="preserve"> </w:t>
      </w:r>
      <w:r w:rsidR="00E771AA">
        <w:t xml:space="preserve">                   </w:t>
      </w:r>
      <w:r>
        <w:t xml:space="preserve">Po odbiorze prac </w:t>
      </w:r>
      <w:r w:rsidRPr="00E771AA">
        <w:rPr>
          <w:b/>
        </w:rPr>
        <w:t>Wykonawca</w:t>
      </w:r>
      <w:r>
        <w:t xml:space="preserve"> składa zamawiającemu fakturę, dołączając </w:t>
      </w:r>
      <w:r w:rsidR="004A7B0A">
        <w:t xml:space="preserve">faktury z </w:t>
      </w:r>
      <w:r>
        <w:t xml:space="preserve">zakupu materiałów lub wykonania przez podmioty zewnętrzne </w:t>
      </w:r>
      <w:r>
        <w:lastRenderedPageBreak/>
        <w:t xml:space="preserve">szczególnych usług (naprawa pomp przez serwis producenta, </w:t>
      </w:r>
      <w:r w:rsidR="009F641F">
        <w:t xml:space="preserve">przezwojenie </w:t>
      </w:r>
      <w:r>
        <w:t>silników, regeneracja zaworów, przesyłki kurierskie, legali</w:t>
      </w:r>
      <w:r w:rsidR="009D2ED4">
        <w:t>zacja wodomierzy</w:t>
      </w:r>
      <w:r w:rsidR="00E771AA">
        <w:t xml:space="preserve">    </w:t>
      </w:r>
      <w:r w:rsidR="009D2ED4">
        <w:t xml:space="preserve"> i ciepłomierzy</w:t>
      </w:r>
      <w:r>
        <w:t>)</w:t>
      </w:r>
      <w:r w:rsidR="0065554C">
        <w:t>;</w:t>
      </w:r>
      <w:r w:rsidR="001C1483">
        <w:t xml:space="preserve"> </w:t>
      </w:r>
    </w:p>
    <w:p w:rsidR="008D2980" w:rsidRDefault="008D2980" w:rsidP="00E771AA">
      <w:pPr>
        <w:numPr>
          <w:ilvl w:val="0"/>
          <w:numId w:val="45"/>
        </w:numPr>
        <w:jc w:val="both"/>
      </w:pPr>
      <w:r>
        <w:t>Sporządzenie i przedstawienie do</w:t>
      </w:r>
      <w:r w:rsidR="009D2ED4">
        <w:t xml:space="preserve"> końca miesiąca kwietnia Protoko</w:t>
      </w:r>
      <w:r>
        <w:t xml:space="preserve">łu </w:t>
      </w:r>
      <w:r w:rsidR="00E771AA">
        <w:t xml:space="preserve">                          </w:t>
      </w:r>
      <w:r>
        <w:t xml:space="preserve">z przeglądu sieci, instalacji i urządzeń ciepłowniczych wykonanych </w:t>
      </w:r>
      <w:r w:rsidR="00875BFD">
        <w:t xml:space="preserve">                </w:t>
      </w:r>
      <w:r>
        <w:t>na czynnych urządzeniach grzewczych, wraz z podaniem orientacyjny</w:t>
      </w:r>
      <w:r w:rsidR="00E771AA">
        <w:t xml:space="preserve">ch kosztów (napraw, konserwacji </w:t>
      </w:r>
      <w:r>
        <w:t>i remontów)</w:t>
      </w:r>
      <w:r w:rsidRPr="006B5C09">
        <w:t xml:space="preserve"> </w:t>
      </w:r>
      <w:r>
        <w:t>z uwzględnieniem ich wymagań techniczno-eksploatacyjnych oraz podaniem terminu realizacji czynności konserwacyjno-serwisowych</w:t>
      </w:r>
      <w:r w:rsidR="009D2ED4">
        <w:t>;</w:t>
      </w:r>
    </w:p>
    <w:p w:rsidR="00CC42AD" w:rsidRDefault="008D2980" w:rsidP="00E771AA">
      <w:pPr>
        <w:numPr>
          <w:ilvl w:val="0"/>
          <w:numId w:val="45"/>
        </w:numPr>
        <w:jc w:val="both"/>
      </w:pPr>
      <w:r>
        <w:t>Prowadzenie na bieżąco książek konserwacyjno – serwisow</w:t>
      </w:r>
      <w:r w:rsidR="00CC42AD">
        <w:t xml:space="preserve">ych węzłów cieplnych </w:t>
      </w:r>
      <w:r w:rsidR="00E771AA">
        <w:t>i</w:t>
      </w:r>
      <w:r w:rsidR="00CC42AD">
        <w:t xml:space="preserve"> kotłowni oraz książki kontroli p</w:t>
      </w:r>
      <w:r w:rsidR="00E771AA">
        <w:t>arametrów węzłów ciepłowniczych;</w:t>
      </w:r>
      <w:r w:rsidR="00802E7D">
        <w:t xml:space="preserve">      </w:t>
      </w:r>
    </w:p>
    <w:p w:rsidR="00DB68CE" w:rsidRDefault="00DB68CE" w:rsidP="00E771AA">
      <w:pPr>
        <w:numPr>
          <w:ilvl w:val="0"/>
          <w:numId w:val="45"/>
        </w:numPr>
        <w:jc w:val="both"/>
      </w:pPr>
      <w:r w:rsidRPr="00E771AA">
        <w:rPr>
          <w:b/>
        </w:rPr>
        <w:t>Wykonawca</w:t>
      </w:r>
      <w:r>
        <w:t xml:space="preserve"> powinien dysponować i wyznaczyć do obsługi technicznej </w:t>
      </w:r>
      <w:r w:rsidR="00E771AA">
        <w:t xml:space="preserve">                   </w:t>
      </w:r>
      <w:r>
        <w:t>– serwis techniczny pełniący całodobowy dyżur, przyjmujący zgłoszenia awarii i usterek. Zgłoszenia awarii i usterek będą dokonywać osoby podległe Kierownikowi Sekcji O</w:t>
      </w:r>
      <w:r w:rsidR="0065554C">
        <w:t>bsługi Infrastruktury w Słupsku;</w:t>
      </w:r>
    </w:p>
    <w:p w:rsidR="00122485" w:rsidRDefault="00122485" w:rsidP="00E771AA">
      <w:pPr>
        <w:numPr>
          <w:ilvl w:val="0"/>
          <w:numId w:val="45"/>
        </w:numPr>
        <w:jc w:val="both"/>
      </w:pPr>
      <w:r>
        <w:t xml:space="preserve">Monitorowanie na bieżąco stanu technicznego urządzeń i instalacji systemu cieplnego, a w przypadku awarii zawiadomienie </w:t>
      </w:r>
      <w:r w:rsidRPr="00E771AA">
        <w:rPr>
          <w:b/>
        </w:rPr>
        <w:t>Zamawiającego</w:t>
      </w:r>
      <w:r>
        <w:t xml:space="preserve"> z podaniem lokalizacji awarii, szacunkowej wartości naprawy, term</w:t>
      </w:r>
      <w:r w:rsidR="0065554C">
        <w:t>inu realizacji usunięcia awarii;</w:t>
      </w:r>
      <w:r w:rsidR="009F641F">
        <w:t xml:space="preserve"> </w:t>
      </w:r>
    </w:p>
    <w:p w:rsidR="00DB68CE" w:rsidRDefault="00DB68CE" w:rsidP="00E771AA">
      <w:pPr>
        <w:numPr>
          <w:ilvl w:val="0"/>
          <w:numId w:val="45"/>
        </w:numPr>
        <w:jc w:val="both"/>
      </w:pPr>
      <w:r w:rsidRPr="00E771AA">
        <w:rPr>
          <w:b/>
        </w:rPr>
        <w:t>Zamawiający</w:t>
      </w:r>
      <w:r>
        <w:t xml:space="preserve"> wymaga, aby </w:t>
      </w:r>
      <w:r w:rsidRPr="00E771AA">
        <w:rPr>
          <w:b/>
        </w:rPr>
        <w:t xml:space="preserve">Wykonawca </w:t>
      </w:r>
      <w:r>
        <w:t xml:space="preserve">po otrzymaniu informacji o istotnej dla funkcjonowania systemu cieplnego awarii lub usterce niezwłocznie </w:t>
      </w:r>
      <w:r w:rsidR="00875BFD">
        <w:t xml:space="preserve">                      </w:t>
      </w:r>
      <w:r>
        <w:t>– do 1 godziny</w:t>
      </w:r>
      <w:r w:rsidR="00875BFD">
        <w:t xml:space="preserve"> </w:t>
      </w:r>
      <w:r w:rsidR="00E771AA">
        <w:t>-</w:t>
      </w:r>
      <w:r>
        <w:t xml:space="preserve"> przystąpił do jej usunięcia, oraz </w:t>
      </w:r>
      <w:r w:rsidR="00B67D85">
        <w:t xml:space="preserve">wykonał czynności </w:t>
      </w:r>
      <w:r>
        <w:t>zabezpiecz</w:t>
      </w:r>
      <w:r w:rsidR="00B67D85">
        <w:t xml:space="preserve">ające </w:t>
      </w:r>
      <w:r>
        <w:t>mienie prze</w:t>
      </w:r>
      <w:r w:rsidR="0065554C">
        <w:t>d zniszczeniem lub uszkodzeniem;</w:t>
      </w:r>
    </w:p>
    <w:p w:rsidR="00DB68CE" w:rsidRDefault="00DB68CE" w:rsidP="00E771AA">
      <w:pPr>
        <w:numPr>
          <w:ilvl w:val="0"/>
          <w:numId w:val="45"/>
        </w:numPr>
        <w:jc w:val="both"/>
      </w:pPr>
      <w:r>
        <w:t xml:space="preserve">Utrzymywanie porządku w pomieszczeniach technicznych oraz </w:t>
      </w:r>
      <w:r w:rsidR="00AF050A">
        <w:t xml:space="preserve">                               </w:t>
      </w:r>
      <w:r>
        <w:t>po wykonywanych pracach konserwacyjno-serwisowych</w:t>
      </w:r>
      <w:r w:rsidR="00890A3B">
        <w:t xml:space="preserve">: </w:t>
      </w:r>
      <w:r>
        <w:t>w węzłach ciepłowniczych, kotłowniach, budynkach oraz na terenie kompleksów wojskowych</w:t>
      </w:r>
      <w:r w:rsidR="0065554C">
        <w:t>;</w:t>
      </w:r>
      <w:r w:rsidR="001C1483">
        <w:t xml:space="preserve">  </w:t>
      </w:r>
    </w:p>
    <w:p w:rsidR="00DB68CE" w:rsidRDefault="00654A43" w:rsidP="00E771AA">
      <w:pPr>
        <w:numPr>
          <w:ilvl w:val="0"/>
          <w:numId w:val="45"/>
        </w:numPr>
        <w:jc w:val="both"/>
      </w:pPr>
      <w:r>
        <w:t xml:space="preserve">W ramach umowy </w:t>
      </w:r>
      <w:r w:rsidRPr="00E771AA">
        <w:rPr>
          <w:b/>
        </w:rPr>
        <w:t xml:space="preserve">Wykonawca </w:t>
      </w:r>
      <w:r>
        <w:t>musi przewidzieć konieczność wymiany</w:t>
      </w:r>
      <w:r w:rsidR="00CC42AD">
        <w:t xml:space="preserve"> oraz napraw</w:t>
      </w:r>
      <w:r>
        <w:t xml:space="preserve"> </w:t>
      </w:r>
      <w:r w:rsidR="00CC42AD">
        <w:t xml:space="preserve">instalacji, jej elementów bądź </w:t>
      </w:r>
      <w:r w:rsidR="00754D08">
        <w:t xml:space="preserve">urządzeń </w:t>
      </w:r>
      <w:r>
        <w:t>lub konieczność montażu</w:t>
      </w:r>
      <w:r w:rsidR="00CC42AD">
        <w:t xml:space="preserve"> niezbędnych elementów instalacji </w:t>
      </w:r>
      <w:r w:rsidR="00754D08">
        <w:t>systemu cieplnego</w:t>
      </w:r>
      <w:r w:rsidR="00CC42AD">
        <w:t>.</w:t>
      </w:r>
      <w:r w:rsidR="00BB6A6F" w:rsidRPr="00BB6A6F">
        <w:t xml:space="preserve"> </w:t>
      </w:r>
      <w:r w:rsidR="00BB6A6F">
        <w:t xml:space="preserve">Wymienione czynności powinny być wynikiem kontroli stanu technicznego i potrzeb </w:t>
      </w:r>
      <w:r w:rsidR="00BB6A6F" w:rsidRPr="00E771AA">
        <w:rPr>
          <w:b/>
        </w:rPr>
        <w:t>Zamawiającego.</w:t>
      </w:r>
      <w:r w:rsidR="00BB6A6F">
        <w:t xml:space="preserve"> </w:t>
      </w:r>
      <w:r w:rsidR="00CC42AD">
        <w:t>Usługa ta zawarta jest w ramach umowy na konser</w:t>
      </w:r>
      <w:r w:rsidR="009D2ED4">
        <w:t>wację i serwis sytemu cieplnego;</w:t>
      </w:r>
    </w:p>
    <w:p w:rsidR="00DB68CE" w:rsidRDefault="00DB68CE" w:rsidP="00E771AA">
      <w:pPr>
        <w:numPr>
          <w:ilvl w:val="0"/>
          <w:numId w:val="45"/>
        </w:numPr>
        <w:jc w:val="both"/>
      </w:pPr>
      <w:r>
        <w:t>Uczestniczenie w odbiorach</w:t>
      </w:r>
      <w:r w:rsidR="009D2ED4">
        <w:t xml:space="preserve"> prac konserwacyjno-serwisowych;</w:t>
      </w:r>
    </w:p>
    <w:p w:rsidR="00DB68CE" w:rsidRDefault="00DB68CE" w:rsidP="00E771AA">
      <w:pPr>
        <w:numPr>
          <w:ilvl w:val="0"/>
          <w:numId w:val="45"/>
        </w:numPr>
        <w:jc w:val="both"/>
      </w:pPr>
      <w:r>
        <w:t>Sporządzenie protok</w:t>
      </w:r>
      <w:r w:rsidR="00E771AA">
        <w:t>o</w:t>
      </w:r>
      <w:r>
        <w:t>łów odbioru, jako załącznika do wystawianych faktur</w:t>
      </w:r>
      <w:r w:rsidR="009D2ED4">
        <w:t>;</w:t>
      </w:r>
    </w:p>
    <w:p w:rsidR="00654A43" w:rsidRDefault="00DB68CE" w:rsidP="00E771AA">
      <w:pPr>
        <w:numPr>
          <w:ilvl w:val="0"/>
          <w:numId w:val="45"/>
        </w:numPr>
        <w:jc w:val="both"/>
      </w:pPr>
      <w:r>
        <w:t>Prowadze</w:t>
      </w:r>
      <w:r w:rsidRPr="009D2ED4">
        <w:t>n</w:t>
      </w:r>
      <w:r>
        <w:t>ie nadzoru i kontroli nad wykonywanymi czynnościa</w:t>
      </w:r>
      <w:r w:rsidR="00E771AA">
        <w:t>mi technicznymi;</w:t>
      </w:r>
      <w:r w:rsidR="00C44E6B">
        <w:t xml:space="preserve">    </w:t>
      </w:r>
      <w:r w:rsidR="00802E7D">
        <w:t xml:space="preserve">  </w:t>
      </w:r>
    </w:p>
    <w:p w:rsidR="00471341" w:rsidRDefault="00471341" w:rsidP="00E771AA">
      <w:pPr>
        <w:numPr>
          <w:ilvl w:val="0"/>
          <w:numId w:val="45"/>
        </w:numPr>
        <w:jc w:val="both"/>
      </w:pPr>
      <w:r>
        <w:t xml:space="preserve">Używanie do prac materiałów i urządzeń posiadających atesty i dopuszczenia </w:t>
      </w:r>
      <w:r w:rsidR="007337BD">
        <w:t xml:space="preserve">                    </w:t>
      </w:r>
      <w:r w:rsidR="00B4274F">
        <w:t>do</w:t>
      </w:r>
      <w:r w:rsidR="00E771AA">
        <w:t xml:space="preserve"> stosowania w budownictwie;</w:t>
      </w:r>
    </w:p>
    <w:p w:rsidR="00E771AA" w:rsidRDefault="00DB68CE" w:rsidP="00E771AA">
      <w:pPr>
        <w:numPr>
          <w:ilvl w:val="0"/>
          <w:numId w:val="45"/>
        </w:numPr>
        <w:jc w:val="both"/>
      </w:pPr>
      <w:r w:rsidRPr="00E771AA">
        <w:rPr>
          <w:b/>
        </w:rPr>
        <w:t xml:space="preserve">Zamawiający </w:t>
      </w:r>
      <w:r>
        <w:t xml:space="preserve">zastrzega sobie prawo wydania własnych materiałów </w:t>
      </w:r>
      <w:r w:rsidR="00E771AA">
        <w:t xml:space="preserve">                        </w:t>
      </w:r>
      <w:r>
        <w:t xml:space="preserve">do wbudowania przez </w:t>
      </w:r>
      <w:r w:rsidRPr="00E771AA">
        <w:rPr>
          <w:b/>
        </w:rPr>
        <w:t>Wykonawcę</w:t>
      </w:r>
      <w:r w:rsidR="00E771AA">
        <w:t>;</w:t>
      </w:r>
    </w:p>
    <w:p w:rsidR="00B66FB7" w:rsidRDefault="007613B5" w:rsidP="00E771AA">
      <w:pPr>
        <w:numPr>
          <w:ilvl w:val="0"/>
          <w:numId w:val="45"/>
        </w:numPr>
        <w:jc w:val="both"/>
      </w:pPr>
      <w:r>
        <w:t xml:space="preserve"> </w:t>
      </w:r>
      <w:r w:rsidR="00471341" w:rsidRPr="00E771AA">
        <w:rPr>
          <w:b/>
        </w:rPr>
        <w:t>Wykonywanie</w:t>
      </w:r>
      <w:r w:rsidR="00471341">
        <w:t xml:space="preserve"> wszelkich prac zgodnie z przepisami BHP, PN oraz zasadami techniki instalacyjnej i budowlanej.</w:t>
      </w:r>
      <w:r>
        <w:t xml:space="preserve"> </w:t>
      </w:r>
      <w:r w:rsidR="00E771AA">
        <w:t xml:space="preserve"> </w:t>
      </w:r>
    </w:p>
    <w:p w:rsidR="007613B5" w:rsidRDefault="007613B5" w:rsidP="007613B5">
      <w:pPr>
        <w:jc w:val="both"/>
      </w:pPr>
    </w:p>
    <w:p w:rsidR="00B53AB9" w:rsidRDefault="00191C99" w:rsidP="00B97B39">
      <w:pPr>
        <w:numPr>
          <w:ilvl w:val="0"/>
          <w:numId w:val="42"/>
        </w:numPr>
        <w:jc w:val="both"/>
      </w:pPr>
      <w:r>
        <w:t xml:space="preserve">Zakres usług konserwacyjnych </w:t>
      </w:r>
      <w:r w:rsidR="00471341">
        <w:t>kotłowni</w:t>
      </w:r>
      <w:r w:rsidR="00B53AB9">
        <w:t xml:space="preserve">. </w:t>
      </w:r>
      <w:r w:rsidR="009E6146">
        <w:t xml:space="preserve">  </w:t>
      </w:r>
    </w:p>
    <w:p w:rsidR="006441BC" w:rsidRDefault="006441BC" w:rsidP="00B97B39">
      <w:pPr>
        <w:ind w:left="360" w:firstLine="349"/>
        <w:jc w:val="both"/>
      </w:pPr>
    </w:p>
    <w:p w:rsidR="00471341" w:rsidRDefault="00B53AB9" w:rsidP="006441BC">
      <w:pPr>
        <w:ind w:left="709"/>
        <w:jc w:val="both"/>
      </w:pPr>
      <w:r>
        <w:t xml:space="preserve">      W</w:t>
      </w:r>
      <w:r w:rsidR="00DF1957">
        <w:t xml:space="preserve"> przypadku konieczności </w:t>
      </w:r>
      <w:r>
        <w:t>konserwacji,</w:t>
      </w:r>
      <w:r w:rsidR="00F30BB6">
        <w:t xml:space="preserve"> regulacji, </w:t>
      </w:r>
      <w:r w:rsidR="00DF1957">
        <w:t xml:space="preserve">naprawy </w:t>
      </w:r>
      <w:r>
        <w:t xml:space="preserve">lub wymiany </w:t>
      </w:r>
      <w:r w:rsidR="00DF1957">
        <w:t xml:space="preserve">armatury, urządzeń, instalacji i jej elementów </w:t>
      </w:r>
      <w:r w:rsidR="00DF1957" w:rsidRPr="007337BD">
        <w:rPr>
          <w:b/>
        </w:rPr>
        <w:t xml:space="preserve">Wykonawca </w:t>
      </w:r>
      <w:r w:rsidR="00DF1957">
        <w:t>dokona jej w ramach usługi konserwacyjno –</w:t>
      </w:r>
      <w:r w:rsidR="003C0DE2">
        <w:t xml:space="preserve"> </w:t>
      </w:r>
      <w:r w:rsidR="001F6227">
        <w:t>serwisowej, a konieczność ta powinna wynikać z:</w:t>
      </w:r>
    </w:p>
    <w:p w:rsidR="00F30059" w:rsidRDefault="00F30059" w:rsidP="00F30059">
      <w:pPr>
        <w:ind w:left="360"/>
        <w:jc w:val="both"/>
      </w:pPr>
    </w:p>
    <w:p w:rsidR="00471341" w:rsidRDefault="00603BC0" w:rsidP="00E771AA">
      <w:pPr>
        <w:numPr>
          <w:ilvl w:val="0"/>
          <w:numId w:val="46"/>
        </w:numPr>
        <w:jc w:val="both"/>
      </w:pPr>
      <w:r>
        <w:t>S</w:t>
      </w:r>
      <w:r w:rsidR="00471341">
        <w:t>prawdzeni</w:t>
      </w:r>
      <w:r w:rsidR="001F6227">
        <w:t>a</w:t>
      </w:r>
      <w:r w:rsidR="00471341">
        <w:t xml:space="preserve"> i </w:t>
      </w:r>
      <w:r w:rsidR="00B53AB9">
        <w:t>kontrol</w:t>
      </w:r>
      <w:r w:rsidR="001F6227">
        <w:t>i</w:t>
      </w:r>
      <w:r w:rsidR="00B53AB9">
        <w:t xml:space="preserve"> </w:t>
      </w:r>
      <w:r w:rsidR="001F6227">
        <w:t xml:space="preserve">bieżącej </w:t>
      </w:r>
      <w:r w:rsidR="00471341">
        <w:t>stanu technicznego</w:t>
      </w:r>
      <w:r w:rsidR="005226F4">
        <w:t xml:space="preserve"> </w:t>
      </w:r>
      <w:r w:rsidR="00B6072E">
        <w:t>kotłów, w</w:t>
      </w:r>
      <w:r w:rsidR="00B53AB9">
        <w:t xml:space="preserve"> tym </w:t>
      </w:r>
      <w:r w:rsidR="005226F4">
        <w:t xml:space="preserve">czyszczenie </w:t>
      </w:r>
      <w:r w:rsidR="00B53AB9">
        <w:t xml:space="preserve">części ogniowej </w:t>
      </w:r>
      <w:r w:rsidR="00B6072E">
        <w:t xml:space="preserve">kotłów </w:t>
      </w:r>
      <w:r w:rsidR="005226F4">
        <w:t>min</w:t>
      </w:r>
      <w:r w:rsidR="00B53AB9">
        <w:t xml:space="preserve">imum </w:t>
      </w:r>
      <w:r w:rsidR="007613B5">
        <w:t>raz w roku;</w:t>
      </w:r>
    </w:p>
    <w:p w:rsidR="00471341" w:rsidRDefault="00603BC0" w:rsidP="00E771AA">
      <w:pPr>
        <w:numPr>
          <w:ilvl w:val="0"/>
          <w:numId w:val="46"/>
        </w:numPr>
        <w:jc w:val="both"/>
      </w:pPr>
      <w:r>
        <w:lastRenderedPageBreak/>
        <w:t>S</w:t>
      </w:r>
      <w:r w:rsidR="00471341">
        <w:t>prawdzeni</w:t>
      </w:r>
      <w:r w:rsidR="001F6227">
        <w:t>a</w:t>
      </w:r>
      <w:r w:rsidR="00471341">
        <w:t xml:space="preserve"> i </w:t>
      </w:r>
      <w:r w:rsidR="00986FD9">
        <w:t>kontrol</w:t>
      </w:r>
      <w:r w:rsidR="001F6227">
        <w:t xml:space="preserve">i bieżącej </w:t>
      </w:r>
      <w:r w:rsidR="00471341">
        <w:t>stanu technicznego palników,</w:t>
      </w:r>
      <w:r w:rsidR="001F6227">
        <w:t xml:space="preserve"> w tym</w:t>
      </w:r>
      <w:r w:rsidR="00471341">
        <w:t xml:space="preserve"> czyszczenie</w:t>
      </w:r>
      <w:r w:rsidR="00E771AA">
        <w:t xml:space="preserve">  </w:t>
      </w:r>
      <w:r w:rsidR="001F6227">
        <w:t xml:space="preserve">i </w:t>
      </w:r>
      <w:r w:rsidR="00986FD9">
        <w:t>regulacja</w:t>
      </w:r>
      <w:r w:rsidR="007613B5">
        <w:t>;</w:t>
      </w:r>
    </w:p>
    <w:p w:rsidR="001F6227" w:rsidRDefault="001F6227" w:rsidP="0012477F">
      <w:pPr>
        <w:numPr>
          <w:ilvl w:val="0"/>
          <w:numId w:val="46"/>
        </w:numPr>
        <w:jc w:val="both"/>
      </w:pPr>
      <w:r>
        <w:t xml:space="preserve">Sprawdzenia i kontroli bieżącej poprawności działania instalacji paliwowej wraz </w:t>
      </w:r>
      <w:r w:rsidR="0012477F">
        <w:t xml:space="preserve"> </w:t>
      </w:r>
      <w:r w:rsidR="007613B5">
        <w:t xml:space="preserve"> </w:t>
      </w:r>
      <w:r>
        <w:t>z zbiornikami na olej opałowy oraz gaz płynny</w:t>
      </w:r>
      <w:r w:rsidR="007613B5">
        <w:t>;</w:t>
      </w:r>
    </w:p>
    <w:p w:rsidR="001F6227" w:rsidRDefault="001F6227" w:rsidP="0012477F">
      <w:pPr>
        <w:numPr>
          <w:ilvl w:val="0"/>
          <w:numId w:val="46"/>
        </w:numPr>
        <w:jc w:val="both"/>
      </w:pPr>
      <w:r>
        <w:t xml:space="preserve">Sprawdzenia i kontroli bieżącej stanu technicznego pomp obiegowych, dozujących, </w:t>
      </w:r>
      <w:r w:rsidR="007613B5">
        <w:t>uzupełniających, cyrkulacyjnych;</w:t>
      </w:r>
    </w:p>
    <w:p w:rsidR="001F6227" w:rsidRDefault="001F6227" w:rsidP="0012477F">
      <w:pPr>
        <w:numPr>
          <w:ilvl w:val="0"/>
          <w:numId w:val="46"/>
        </w:numPr>
        <w:jc w:val="both"/>
      </w:pPr>
      <w:r>
        <w:t xml:space="preserve">Sprawdzenia i  kontroli bieżącej działania armatury i urządzeń kontrolno </w:t>
      </w:r>
      <w:r w:rsidR="007613B5">
        <w:t xml:space="preserve">                              </w:t>
      </w:r>
      <w:r>
        <w:t>– pomiarowych (termometry, manometry, termostaty, wodomierze, ciepłomierze itp.)</w:t>
      </w:r>
      <w:r w:rsidR="007613B5">
        <w:t>;</w:t>
      </w:r>
      <w:r w:rsidR="000B7345">
        <w:t xml:space="preserve"> </w:t>
      </w:r>
    </w:p>
    <w:p w:rsidR="001F6227" w:rsidRDefault="001F6227" w:rsidP="0012477F">
      <w:pPr>
        <w:numPr>
          <w:ilvl w:val="0"/>
          <w:numId w:val="46"/>
        </w:numPr>
        <w:jc w:val="both"/>
      </w:pPr>
      <w:r>
        <w:t>Sprawdzenia i kontroli bieżącej stanu technicznego armatury i urządzeń zabezpieczających (zawory bezpieczeństwa</w:t>
      </w:r>
      <w:r w:rsidR="00607FCD">
        <w:t xml:space="preserve"> </w:t>
      </w:r>
      <w:r>
        <w:t>,</w:t>
      </w:r>
      <w:r w:rsidR="00607FCD">
        <w:t>naczyń przeponowych,</w:t>
      </w:r>
      <w:r>
        <w:t xml:space="preserve"> wyłącznika p</w:t>
      </w:r>
      <w:r w:rsidR="007613B5">
        <w:t>.</w:t>
      </w:r>
      <w:r>
        <w:t>poż, wyłączników różnicowo-prądowych itp.)</w:t>
      </w:r>
      <w:r w:rsidR="007613B5">
        <w:t>;</w:t>
      </w:r>
    </w:p>
    <w:p w:rsidR="001F6227" w:rsidRDefault="001F6227" w:rsidP="0012477F">
      <w:pPr>
        <w:numPr>
          <w:ilvl w:val="0"/>
          <w:numId w:val="46"/>
        </w:numPr>
        <w:jc w:val="both"/>
      </w:pPr>
      <w:r>
        <w:t xml:space="preserve">Sprawdzenia i kontroli bieżącej stanu technicznego armatury i urządzeń instalacyjnych (zawory, </w:t>
      </w:r>
      <w:r w:rsidR="00C2576A">
        <w:t xml:space="preserve">filtry, </w:t>
      </w:r>
      <w:proofErr w:type="spellStart"/>
      <w:r w:rsidR="00C2576A">
        <w:t>filtroodmulniki</w:t>
      </w:r>
      <w:proofErr w:type="spellEnd"/>
      <w:r w:rsidR="00C2576A">
        <w:t xml:space="preserve">, </w:t>
      </w:r>
      <w:r>
        <w:t>naczynia przeponowe, odwadniacze, zasobniki ciepłej wody, odpowietrzniki itp.)</w:t>
      </w:r>
      <w:r w:rsidR="007613B5">
        <w:t>;</w:t>
      </w:r>
    </w:p>
    <w:p w:rsidR="008E51A3" w:rsidRDefault="008E51A3" w:rsidP="0012477F">
      <w:pPr>
        <w:numPr>
          <w:ilvl w:val="0"/>
          <w:numId w:val="46"/>
        </w:numPr>
        <w:jc w:val="both"/>
      </w:pPr>
      <w:r>
        <w:t xml:space="preserve">Sprawdzenia i kontroli bieżącej instalacji parowej wraz z </w:t>
      </w:r>
      <w:r w:rsidR="00836189">
        <w:t>arm</w:t>
      </w:r>
      <w:r w:rsidR="007337BD">
        <w:t>a</w:t>
      </w:r>
      <w:r w:rsidR="00836189">
        <w:t>turą</w:t>
      </w:r>
      <w:r w:rsidR="007613B5">
        <w:t>;</w:t>
      </w:r>
    </w:p>
    <w:p w:rsidR="001F6227" w:rsidRDefault="001F6227" w:rsidP="0012477F">
      <w:pPr>
        <w:numPr>
          <w:ilvl w:val="0"/>
          <w:numId w:val="46"/>
        </w:numPr>
        <w:jc w:val="both"/>
      </w:pPr>
      <w:r>
        <w:t>Sprawdzenia i  kontroli bieżącej stacji uzdatniania wody w tym wykonanie pomiarów jakości wody, uzupe</w:t>
      </w:r>
      <w:r w:rsidR="007613B5">
        <w:t>łnianie środkami zmiękczającymi;</w:t>
      </w:r>
    </w:p>
    <w:p w:rsidR="0012477F" w:rsidRDefault="001F6227" w:rsidP="0012477F">
      <w:pPr>
        <w:numPr>
          <w:ilvl w:val="0"/>
          <w:numId w:val="46"/>
        </w:numPr>
        <w:jc w:val="both"/>
      </w:pPr>
      <w:r>
        <w:t>Sprawdzenia i kontroli bieżącej stanu technicznego instalacji elektrycznej: zasilającej, sterującej, zabezpieczającej itp.</w:t>
      </w:r>
      <w:r w:rsidR="007613B5">
        <w:t xml:space="preserve"> wraz z urządzeniami;</w:t>
      </w:r>
    </w:p>
    <w:p w:rsidR="00471341" w:rsidRDefault="00603BC0" w:rsidP="0012477F">
      <w:pPr>
        <w:numPr>
          <w:ilvl w:val="0"/>
          <w:numId w:val="46"/>
        </w:numPr>
        <w:jc w:val="both"/>
      </w:pPr>
      <w:r>
        <w:t>W</w:t>
      </w:r>
      <w:r w:rsidR="00986FD9">
        <w:t xml:space="preserve">ykonanie analizy spalin raz </w:t>
      </w:r>
      <w:r w:rsidR="00754D08">
        <w:t xml:space="preserve">na kwartał </w:t>
      </w:r>
      <w:r w:rsidR="00986FD9">
        <w:t xml:space="preserve">dla kotłowni parowej </w:t>
      </w:r>
      <w:r w:rsidR="00122485">
        <w:t>w bud nr 4</w:t>
      </w:r>
      <w:r w:rsidR="00986FD9">
        <w:t xml:space="preserve">, </w:t>
      </w:r>
      <w:r w:rsidR="00122485">
        <w:t xml:space="preserve">2 </w:t>
      </w:r>
      <w:r w:rsidR="00986FD9">
        <w:t>raz</w:t>
      </w:r>
      <w:r w:rsidR="00122485">
        <w:t>y</w:t>
      </w:r>
      <w:r w:rsidR="007337BD">
        <w:t xml:space="preserve"> </w:t>
      </w:r>
      <w:r w:rsidR="00754D08">
        <w:t>w</w:t>
      </w:r>
      <w:r w:rsidR="00122485">
        <w:t xml:space="preserve"> roku w</w:t>
      </w:r>
      <w:r w:rsidR="00754D08">
        <w:t xml:space="preserve"> </w:t>
      </w:r>
      <w:r w:rsidR="00B53AB9">
        <w:t xml:space="preserve">trakcie trwania </w:t>
      </w:r>
      <w:r w:rsidR="00986FD9">
        <w:t>sezon</w:t>
      </w:r>
      <w:r w:rsidR="00B53AB9">
        <w:t xml:space="preserve">u </w:t>
      </w:r>
      <w:r w:rsidR="00986FD9">
        <w:t>grzewcz</w:t>
      </w:r>
      <w:r w:rsidR="00B53AB9">
        <w:t xml:space="preserve">ego </w:t>
      </w:r>
      <w:r w:rsidR="007613B5">
        <w:t>dla pozostałych kotłowni;</w:t>
      </w:r>
    </w:p>
    <w:p w:rsidR="00191C99" w:rsidRDefault="00603BC0" w:rsidP="0012477F">
      <w:pPr>
        <w:numPr>
          <w:ilvl w:val="0"/>
          <w:numId w:val="46"/>
        </w:numPr>
        <w:jc w:val="both"/>
      </w:pPr>
      <w:r>
        <w:t>C</w:t>
      </w:r>
      <w:r w:rsidR="00BD4B80">
        <w:t xml:space="preserve">zyszczenie, płukanie oraz </w:t>
      </w:r>
      <w:r w:rsidR="001F6227">
        <w:t xml:space="preserve">kontrola bieżąca </w:t>
      </w:r>
      <w:r w:rsidR="00BD4B80">
        <w:t>stanu technicznego filtrów olejow</w:t>
      </w:r>
      <w:r w:rsidR="00DF1957">
        <w:t xml:space="preserve">ych i wodnych, </w:t>
      </w:r>
      <w:proofErr w:type="spellStart"/>
      <w:r w:rsidR="007613B5">
        <w:t>filtroodmulników</w:t>
      </w:r>
      <w:proofErr w:type="spellEnd"/>
      <w:r w:rsidR="007613B5">
        <w:t>;</w:t>
      </w:r>
    </w:p>
    <w:p w:rsidR="00CB14BD" w:rsidRDefault="00603BC0" w:rsidP="0012477F">
      <w:pPr>
        <w:numPr>
          <w:ilvl w:val="0"/>
          <w:numId w:val="46"/>
        </w:numPr>
        <w:jc w:val="both"/>
      </w:pPr>
      <w:r>
        <w:t>S</w:t>
      </w:r>
      <w:r w:rsidR="00CB14BD">
        <w:t>prawdzenie stanu technicznego izolacji te</w:t>
      </w:r>
      <w:r w:rsidR="007337BD">
        <w:t>rmicznych instalacji i urządzeń</w:t>
      </w:r>
      <w:r w:rsidR="001F6227">
        <w:t xml:space="preserve">, </w:t>
      </w:r>
      <w:r w:rsidR="007337BD">
        <w:t xml:space="preserve">                           </w:t>
      </w:r>
      <w:r w:rsidR="001F6227">
        <w:t xml:space="preserve">w przypadku koniecznym - </w:t>
      </w:r>
      <w:r w:rsidR="00CB14BD">
        <w:t>uzupełnienie izolacji</w:t>
      </w:r>
      <w:r w:rsidR="001F6227">
        <w:t xml:space="preserve"> lub </w:t>
      </w:r>
      <w:r w:rsidR="00CB14BD">
        <w:t>wymiana</w:t>
      </w:r>
      <w:r w:rsidR="007613B5">
        <w:t>;</w:t>
      </w:r>
    </w:p>
    <w:p w:rsidR="00CB14BD" w:rsidRDefault="00603BC0" w:rsidP="0012477F">
      <w:pPr>
        <w:numPr>
          <w:ilvl w:val="0"/>
          <w:numId w:val="46"/>
        </w:numPr>
        <w:jc w:val="both"/>
      </w:pPr>
      <w:r>
        <w:t>R</w:t>
      </w:r>
      <w:r w:rsidR="00CB14BD">
        <w:t>egulacja działania automatyki i dostosowanie jej do aktualnych potrzeb ciep</w:t>
      </w:r>
      <w:r w:rsidR="007613B5">
        <w:t>lnych obiektów i urządzeń;</w:t>
      </w:r>
    </w:p>
    <w:p w:rsidR="00CB14BD" w:rsidRDefault="00CB14BD" w:rsidP="0012477F">
      <w:pPr>
        <w:numPr>
          <w:ilvl w:val="0"/>
          <w:numId w:val="46"/>
        </w:numPr>
        <w:jc w:val="both"/>
      </w:pPr>
      <w:r>
        <w:t xml:space="preserve">Pierwsze uruchomienie i wyłączanie kotłowni pracujących </w:t>
      </w:r>
      <w:r w:rsidR="007613B5">
        <w:t>na potrzeby ogrzewania obiektów;</w:t>
      </w:r>
    </w:p>
    <w:p w:rsidR="00CB14BD" w:rsidRDefault="00CB14BD" w:rsidP="0012477F">
      <w:pPr>
        <w:numPr>
          <w:ilvl w:val="0"/>
          <w:numId w:val="46"/>
        </w:numPr>
        <w:jc w:val="both"/>
      </w:pPr>
      <w:r>
        <w:t>Uzupełnienie</w:t>
      </w:r>
      <w:r w:rsidR="007D52C4">
        <w:t xml:space="preserve"> powłok m</w:t>
      </w:r>
      <w:r w:rsidR="007613B5">
        <w:t>alarskich instalacji i urządzeń;</w:t>
      </w:r>
    </w:p>
    <w:p w:rsidR="007D52C4" w:rsidRDefault="007D52C4" w:rsidP="0012477F">
      <w:pPr>
        <w:numPr>
          <w:ilvl w:val="0"/>
          <w:numId w:val="46"/>
        </w:numPr>
        <w:jc w:val="both"/>
      </w:pPr>
      <w:r>
        <w:t>Wykonanie wymaganyc</w:t>
      </w:r>
      <w:r w:rsidR="007613B5">
        <w:t>h prawem pomiarów elektrycznych;</w:t>
      </w:r>
    </w:p>
    <w:p w:rsidR="00122485" w:rsidRDefault="00122485" w:rsidP="0012477F">
      <w:pPr>
        <w:numPr>
          <w:ilvl w:val="0"/>
          <w:numId w:val="46"/>
        </w:numPr>
        <w:jc w:val="both"/>
      </w:pPr>
      <w:r>
        <w:t xml:space="preserve">Utrzymania porządku i czystości w </w:t>
      </w:r>
      <w:r w:rsidR="007613B5">
        <w:t>pomieszczeniach technicznych;</w:t>
      </w:r>
    </w:p>
    <w:p w:rsidR="00B66FB7" w:rsidRPr="007559C2" w:rsidRDefault="00B93D72" w:rsidP="007559C2">
      <w:pPr>
        <w:numPr>
          <w:ilvl w:val="0"/>
          <w:numId w:val="46"/>
        </w:numPr>
        <w:jc w:val="both"/>
      </w:pPr>
      <w:r>
        <w:t xml:space="preserve">W ramach umowy </w:t>
      </w:r>
      <w:r w:rsidRPr="007559C2">
        <w:rPr>
          <w:b/>
        </w:rPr>
        <w:t>Wykonawca</w:t>
      </w:r>
      <w:r>
        <w:t xml:space="preserve"> musi przewidzieć także konieczność wymiany niesprawnej </w:t>
      </w:r>
      <w:r w:rsidR="00654A43">
        <w:t xml:space="preserve">instalacji, </w:t>
      </w:r>
      <w:r>
        <w:t xml:space="preserve">armatury instalacyjnej, urządzeń, elementów </w:t>
      </w:r>
      <w:r w:rsidR="00C44F9A">
        <w:t xml:space="preserve">instalacji </w:t>
      </w:r>
      <w:r>
        <w:t xml:space="preserve">lub konieczność montażu i wykonania w wskazanych miejscach wynikających </w:t>
      </w:r>
      <w:r w:rsidR="007613B5">
        <w:t xml:space="preserve">                           </w:t>
      </w:r>
      <w:r>
        <w:t xml:space="preserve">z przeprowadzonych przeglądów bądź </w:t>
      </w:r>
      <w:r w:rsidR="009460B1">
        <w:t xml:space="preserve">potrzeb </w:t>
      </w:r>
      <w:r w:rsidR="009460B1" w:rsidRPr="007559C2">
        <w:rPr>
          <w:b/>
        </w:rPr>
        <w:t>Zamawiającego.</w:t>
      </w:r>
    </w:p>
    <w:p w:rsidR="00B66FB7" w:rsidRDefault="00B66FB7" w:rsidP="00C44F9A">
      <w:pPr>
        <w:ind w:left="360"/>
        <w:jc w:val="both"/>
      </w:pPr>
    </w:p>
    <w:p w:rsidR="00B53AB9" w:rsidRDefault="003C3BAC" w:rsidP="00404DC9">
      <w:pPr>
        <w:numPr>
          <w:ilvl w:val="0"/>
          <w:numId w:val="43"/>
        </w:numPr>
        <w:jc w:val="both"/>
      </w:pPr>
      <w:r>
        <w:t>Zakres usług konserwacyjn</w:t>
      </w:r>
      <w:r w:rsidR="00F30BB6">
        <w:t>o</w:t>
      </w:r>
      <w:r w:rsidR="00F30BB6" w:rsidRPr="000B7345">
        <w:rPr>
          <w:b/>
        </w:rPr>
        <w:t>-</w:t>
      </w:r>
      <w:r w:rsidR="00F30BB6">
        <w:t xml:space="preserve">serwisowej </w:t>
      </w:r>
      <w:r>
        <w:t>węzłów cieplnych</w:t>
      </w:r>
      <w:r w:rsidR="00CB14BD">
        <w:t xml:space="preserve">, </w:t>
      </w:r>
      <w:r w:rsidR="00E3228C">
        <w:t xml:space="preserve">węzła ciepłej wody, </w:t>
      </w:r>
      <w:r>
        <w:t>rozdzielni ciepła.</w:t>
      </w:r>
    </w:p>
    <w:p w:rsidR="006441BC" w:rsidRDefault="00404DC9" w:rsidP="006441BC">
      <w:pPr>
        <w:ind w:left="360"/>
        <w:jc w:val="both"/>
      </w:pPr>
      <w:r>
        <w:t xml:space="preserve">   </w:t>
      </w:r>
    </w:p>
    <w:p w:rsidR="00F30059" w:rsidRDefault="006441BC" w:rsidP="006441BC">
      <w:pPr>
        <w:ind w:left="709"/>
        <w:jc w:val="both"/>
      </w:pPr>
      <w:r>
        <w:t xml:space="preserve">     </w:t>
      </w:r>
      <w:r w:rsidR="00B53AB9">
        <w:t>W przypadku konieczności konserwacji,</w:t>
      </w:r>
      <w:r w:rsidR="00F30BB6">
        <w:t xml:space="preserve"> regulacji, </w:t>
      </w:r>
      <w:r w:rsidR="00B53AB9">
        <w:t xml:space="preserve">naprawy lub wymiany armatury, urządzeń, instalacji i jej elementów </w:t>
      </w:r>
      <w:r w:rsidR="00B53AB9" w:rsidRPr="005711A4">
        <w:rPr>
          <w:b/>
        </w:rPr>
        <w:t>Wykonawca</w:t>
      </w:r>
      <w:r w:rsidR="00B53AB9">
        <w:t xml:space="preserve"> dokona jej w ramach us</w:t>
      </w:r>
      <w:r w:rsidR="006F40E6">
        <w:t>ługi konserwacyjno – serwisowej, a konieczność ta powinna wynikać z:</w:t>
      </w:r>
    </w:p>
    <w:p w:rsidR="00B53AB9" w:rsidRDefault="00B53AB9" w:rsidP="00B53AB9">
      <w:pPr>
        <w:ind w:left="360"/>
        <w:jc w:val="both"/>
      </w:pPr>
    </w:p>
    <w:p w:rsidR="00CB14BD" w:rsidRDefault="00603BC0" w:rsidP="007559C2">
      <w:pPr>
        <w:numPr>
          <w:ilvl w:val="0"/>
          <w:numId w:val="47"/>
        </w:numPr>
        <w:jc w:val="both"/>
      </w:pPr>
      <w:r>
        <w:t>S</w:t>
      </w:r>
      <w:r w:rsidR="00CB14BD">
        <w:t>prawdzeni</w:t>
      </w:r>
      <w:r w:rsidR="006F40E6">
        <w:t>a</w:t>
      </w:r>
      <w:r w:rsidR="00CB14BD">
        <w:t xml:space="preserve"> i </w:t>
      </w:r>
      <w:r w:rsidR="00834F74">
        <w:t>kontrol</w:t>
      </w:r>
      <w:r w:rsidR="006F40E6">
        <w:t xml:space="preserve">i </w:t>
      </w:r>
      <w:r w:rsidR="001F6227">
        <w:t xml:space="preserve">bieżącej </w:t>
      </w:r>
      <w:r w:rsidR="00CB14BD">
        <w:t>stanu technicznego</w:t>
      </w:r>
      <w:r w:rsidR="006C5D4F">
        <w:t>:</w:t>
      </w:r>
      <w:r w:rsidR="00CB14BD">
        <w:t xml:space="preserve"> </w:t>
      </w:r>
      <w:r w:rsidR="00B6072E">
        <w:t xml:space="preserve">węzłów, </w:t>
      </w:r>
      <w:r w:rsidR="006C5D4F">
        <w:t xml:space="preserve">instalacji węzłów, </w:t>
      </w:r>
      <w:r w:rsidR="00CB14BD">
        <w:t>urządzeń instalacyjnych (</w:t>
      </w:r>
      <w:r w:rsidR="00834F74">
        <w:t>armatury</w:t>
      </w:r>
      <w:r w:rsidR="006C5D4F">
        <w:t>, a</w:t>
      </w:r>
      <w:r w:rsidR="00834F74">
        <w:t>utomatyki instalacyjnej</w:t>
      </w:r>
      <w:r w:rsidR="00CB14BD">
        <w:t>,</w:t>
      </w:r>
      <w:r w:rsidR="006C5D4F">
        <w:t xml:space="preserve"> </w:t>
      </w:r>
      <w:r w:rsidR="00CB14BD">
        <w:t>naczy</w:t>
      </w:r>
      <w:r w:rsidR="006C5D4F">
        <w:t xml:space="preserve">ń </w:t>
      </w:r>
      <w:r w:rsidR="00CB14BD">
        <w:t>przeponow</w:t>
      </w:r>
      <w:r w:rsidR="006C5D4F">
        <w:t>ych</w:t>
      </w:r>
      <w:r w:rsidR="00CB14BD">
        <w:t xml:space="preserve">, </w:t>
      </w:r>
      <w:r w:rsidR="00834F74">
        <w:t>zbiornik</w:t>
      </w:r>
      <w:r w:rsidR="001F6227">
        <w:t xml:space="preserve">ów </w:t>
      </w:r>
      <w:r w:rsidR="00834F74">
        <w:t xml:space="preserve">wody uzupełniającej zład, </w:t>
      </w:r>
      <w:r w:rsidR="006C5D4F">
        <w:t>zasobnik</w:t>
      </w:r>
      <w:r w:rsidR="001F6227">
        <w:t xml:space="preserve">ów </w:t>
      </w:r>
      <w:r w:rsidR="006C5D4F">
        <w:t xml:space="preserve">ciepłej wody, </w:t>
      </w:r>
      <w:r w:rsidR="00CB14BD">
        <w:t>wymiennik</w:t>
      </w:r>
      <w:r w:rsidR="00C2576A">
        <w:t xml:space="preserve">ów </w:t>
      </w:r>
      <w:r w:rsidR="00CB14BD">
        <w:t>ciepła itp.)</w:t>
      </w:r>
      <w:r w:rsidR="007613B5">
        <w:t>;</w:t>
      </w:r>
    </w:p>
    <w:p w:rsidR="00E925BA" w:rsidRDefault="00E925BA" w:rsidP="007559C2">
      <w:pPr>
        <w:numPr>
          <w:ilvl w:val="0"/>
          <w:numId w:val="47"/>
        </w:numPr>
        <w:jc w:val="both"/>
      </w:pPr>
      <w:r>
        <w:t>Czyszczenie filtrów siatkowych – co 6 miesięcy (w miesiącach: maj</w:t>
      </w:r>
      <w:r w:rsidR="007559C2">
        <w:t xml:space="preserve">                                                       </w:t>
      </w:r>
      <w:r>
        <w:t xml:space="preserve"> i październik)</w:t>
      </w:r>
      <w:r w:rsidR="007613B5">
        <w:t>;</w:t>
      </w:r>
    </w:p>
    <w:p w:rsidR="00E925BA" w:rsidRDefault="00E925BA" w:rsidP="007559C2">
      <w:pPr>
        <w:numPr>
          <w:ilvl w:val="0"/>
          <w:numId w:val="47"/>
        </w:numPr>
        <w:jc w:val="both"/>
      </w:pPr>
      <w:r>
        <w:t xml:space="preserve">Czyszczenie </w:t>
      </w:r>
      <w:proofErr w:type="spellStart"/>
      <w:r>
        <w:t>filtroodmulników</w:t>
      </w:r>
      <w:proofErr w:type="spellEnd"/>
      <w:r>
        <w:t xml:space="preserve"> – raz w roku (w </w:t>
      </w:r>
      <w:proofErr w:type="spellStart"/>
      <w:r>
        <w:t>m-cu</w:t>
      </w:r>
      <w:proofErr w:type="spellEnd"/>
      <w:r>
        <w:t xml:space="preserve"> lipcu)</w:t>
      </w:r>
      <w:r w:rsidR="007613B5">
        <w:t>;</w:t>
      </w:r>
    </w:p>
    <w:p w:rsidR="00E925BA" w:rsidRDefault="00E925BA" w:rsidP="007559C2">
      <w:pPr>
        <w:numPr>
          <w:ilvl w:val="0"/>
          <w:numId w:val="47"/>
        </w:numPr>
        <w:jc w:val="both"/>
      </w:pPr>
      <w:r>
        <w:t xml:space="preserve">Czyszczenie i kontrola czystości płyt wymienników ciepła ( w </w:t>
      </w:r>
      <w:proofErr w:type="spellStart"/>
      <w:r>
        <w:t>m-cu</w:t>
      </w:r>
      <w:proofErr w:type="spellEnd"/>
      <w:r>
        <w:t xml:space="preserve"> lipcu)</w:t>
      </w:r>
      <w:r w:rsidR="007613B5">
        <w:t>;</w:t>
      </w:r>
    </w:p>
    <w:p w:rsidR="00E925BA" w:rsidRDefault="00E925BA" w:rsidP="00AF050A">
      <w:pPr>
        <w:numPr>
          <w:ilvl w:val="0"/>
          <w:numId w:val="47"/>
        </w:numPr>
        <w:jc w:val="both"/>
      </w:pPr>
      <w:r>
        <w:lastRenderedPageBreak/>
        <w:t xml:space="preserve">Czyszczenie chemiczne i kontrola czystości wymienników ciepłej wody </w:t>
      </w:r>
      <w:r w:rsidR="00C37B37">
        <w:t xml:space="preserve">użytkowej typu JAD </w:t>
      </w:r>
      <w:r w:rsidR="00817244">
        <w:t>Czyszczenie środkami chemicznymi 2 szt</w:t>
      </w:r>
      <w:r w:rsidR="001F585A">
        <w:t>.</w:t>
      </w:r>
      <w:r w:rsidR="00817244">
        <w:t xml:space="preserve"> wymienników ciepła JAD 6.50 zainstalowanych w węźle ciepła w bud 1 ul. Kozietulskiego 1 w Słupsku, 6 szt</w:t>
      </w:r>
      <w:r w:rsidR="007337BD">
        <w:t>.</w:t>
      </w:r>
      <w:r w:rsidR="00817244">
        <w:t xml:space="preserve"> wymienników JAD </w:t>
      </w:r>
      <w:r w:rsidR="00C37B37">
        <w:t xml:space="preserve">(w </w:t>
      </w:r>
      <w:proofErr w:type="spellStart"/>
      <w:r w:rsidR="00C37B37">
        <w:t>m-cu</w:t>
      </w:r>
      <w:proofErr w:type="spellEnd"/>
      <w:r w:rsidR="00C37B37">
        <w:t xml:space="preserve"> lipcu)</w:t>
      </w:r>
      <w:r w:rsidR="009E6146">
        <w:t>;</w:t>
      </w:r>
    </w:p>
    <w:p w:rsidR="00C37B37" w:rsidRDefault="00C37B37" w:rsidP="00AF050A">
      <w:pPr>
        <w:numPr>
          <w:ilvl w:val="0"/>
          <w:numId w:val="47"/>
        </w:numPr>
        <w:jc w:val="both"/>
      </w:pPr>
      <w:r>
        <w:t xml:space="preserve">Konserwacja rozdzielni elektrycznych zasilających w/w obiekty (w </w:t>
      </w:r>
      <w:proofErr w:type="spellStart"/>
      <w:r>
        <w:t>m-cu</w:t>
      </w:r>
      <w:proofErr w:type="spellEnd"/>
      <w:r>
        <w:t xml:space="preserve"> lipcu)</w:t>
      </w:r>
      <w:r w:rsidR="009E6146">
        <w:t>;</w:t>
      </w:r>
    </w:p>
    <w:p w:rsidR="00C37B37" w:rsidRDefault="00C37B37" w:rsidP="00AF050A">
      <w:pPr>
        <w:numPr>
          <w:ilvl w:val="0"/>
          <w:numId w:val="47"/>
        </w:numPr>
        <w:jc w:val="both"/>
      </w:pPr>
      <w:r>
        <w:t>Wykonanie badania skuteczności zerowania raz w r</w:t>
      </w:r>
      <w:r w:rsidR="00AF050A">
        <w:t>o</w:t>
      </w:r>
      <w:r>
        <w:t xml:space="preserve">ku (w </w:t>
      </w:r>
      <w:proofErr w:type="spellStart"/>
      <w:r>
        <w:t>m-cu</w:t>
      </w:r>
      <w:proofErr w:type="spellEnd"/>
      <w:r>
        <w:t xml:space="preserve"> sierpniu)</w:t>
      </w:r>
      <w:r w:rsidR="009E6146">
        <w:t>;</w:t>
      </w:r>
    </w:p>
    <w:p w:rsidR="00C37B37" w:rsidRDefault="00C37B37" w:rsidP="00AF050A">
      <w:pPr>
        <w:numPr>
          <w:ilvl w:val="0"/>
          <w:numId w:val="47"/>
        </w:numPr>
        <w:jc w:val="both"/>
      </w:pPr>
      <w:r>
        <w:t xml:space="preserve">Przeprowadzenie kontroli poprawności prac automatyki pomp obiegowych, poprawności prac automatyki pogodowej i c.w.u. oraz uzupełnianie </w:t>
      </w:r>
      <w:r w:rsidR="00AF050A">
        <w:t xml:space="preserve">                   </w:t>
      </w:r>
      <w:r>
        <w:t>i kontrolowani</w:t>
      </w:r>
      <w:r w:rsidR="007337BD">
        <w:t>e stabilizacji wody w zładzie (</w:t>
      </w:r>
      <w:r>
        <w:t>kontrola poprawności temperatury, korpusów silników, natężenia hałasu, przecieku) – na bieżąco</w:t>
      </w:r>
      <w:r w:rsidR="009E6146">
        <w:t>;</w:t>
      </w:r>
    </w:p>
    <w:p w:rsidR="00C37B37" w:rsidRDefault="00C37B37" w:rsidP="00AF050A">
      <w:pPr>
        <w:numPr>
          <w:ilvl w:val="0"/>
          <w:numId w:val="47"/>
        </w:numPr>
        <w:jc w:val="both"/>
      </w:pPr>
      <w:r>
        <w:t xml:space="preserve">Przeprowadzenie badania szczelności instalacji c.o., c.w.u., </w:t>
      </w:r>
      <w:proofErr w:type="spellStart"/>
      <w:r>
        <w:t>z.w</w:t>
      </w:r>
      <w:proofErr w:type="spellEnd"/>
      <w:r>
        <w:t xml:space="preserve">. w w/w obiektach (w </w:t>
      </w:r>
      <w:proofErr w:type="spellStart"/>
      <w:r>
        <w:t>m-cu</w:t>
      </w:r>
      <w:proofErr w:type="spellEnd"/>
      <w:r>
        <w:t xml:space="preserve"> lipcu)</w:t>
      </w:r>
      <w:r w:rsidR="009E6146">
        <w:t>;</w:t>
      </w:r>
    </w:p>
    <w:p w:rsidR="00C37B37" w:rsidRDefault="00C37B37" w:rsidP="00AF050A">
      <w:pPr>
        <w:numPr>
          <w:ilvl w:val="0"/>
          <w:numId w:val="47"/>
        </w:numPr>
        <w:jc w:val="both"/>
      </w:pPr>
      <w:r>
        <w:t xml:space="preserve">Sprawdzenie poprawności działania urządzeń odwadniających (w </w:t>
      </w:r>
      <w:proofErr w:type="spellStart"/>
      <w:r>
        <w:t>m-cu</w:t>
      </w:r>
      <w:proofErr w:type="spellEnd"/>
      <w:r>
        <w:t xml:space="preserve"> lipcu)</w:t>
      </w:r>
      <w:r w:rsidR="009E6146">
        <w:t>;</w:t>
      </w:r>
    </w:p>
    <w:p w:rsidR="00CB14BD" w:rsidRDefault="00603BC0" w:rsidP="00AF050A">
      <w:pPr>
        <w:numPr>
          <w:ilvl w:val="0"/>
          <w:numId w:val="47"/>
        </w:numPr>
        <w:jc w:val="both"/>
      </w:pPr>
      <w:r>
        <w:t>S</w:t>
      </w:r>
      <w:r w:rsidR="00CB14BD">
        <w:t>prawdzeni</w:t>
      </w:r>
      <w:r w:rsidR="006F40E6">
        <w:t>a</w:t>
      </w:r>
      <w:r w:rsidR="00CB14BD">
        <w:t xml:space="preserve"> i kontrol</w:t>
      </w:r>
      <w:r w:rsidR="006F40E6">
        <w:t xml:space="preserve">i </w:t>
      </w:r>
      <w:r w:rsidR="001F6227">
        <w:t xml:space="preserve">bieżącej </w:t>
      </w:r>
      <w:r w:rsidR="00CB14BD">
        <w:t>stanu technicznego pomp obiegowych, dozujących, uzupełniaj</w:t>
      </w:r>
      <w:r w:rsidR="009E6146">
        <w:t>ących, cyrkulacyjnych;</w:t>
      </w:r>
    </w:p>
    <w:p w:rsidR="006F40E6" w:rsidRDefault="00603BC0" w:rsidP="00AF050A">
      <w:pPr>
        <w:numPr>
          <w:ilvl w:val="0"/>
          <w:numId w:val="47"/>
        </w:numPr>
        <w:jc w:val="both"/>
      </w:pPr>
      <w:r>
        <w:t>S</w:t>
      </w:r>
      <w:r w:rsidR="006F40E6">
        <w:t xml:space="preserve">prawdzenia </w:t>
      </w:r>
      <w:r w:rsidR="006960FE">
        <w:t xml:space="preserve">i </w:t>
      </w:r>
      <w:r w:rsidR="00834F74">
        <w:t>kontrol</w:t>
      </w:r>
      <w:r w:rsidR="006F40E6">
        <w:t>i</w:t>
      </w:r>
      <w:r w:rsidR="00834F74">
        <w:t xml:space="preserve"> </w:t>
      </w:r>
      <w:r w:rsidR="001F6227">
        <w:t xml:space="preserve">bieżącej </w:t>
      </w:r>
      <w:r w:rsidR="006960FE">
        <w:t>stanu technicznego armatury urządzeń instalacyjnyc</w:t>
      </w:r>
      <w:r w:rsidR="00081B02">
        <w:t>h</w:t>
      </w:r>
      <w:r w:rsidR="006C5D4F">
        <w:t>.</w:t>
      </w:r>
      <w:r w:rsidR="00081B02">
        <w:t xml:space="preserve"> </w:t>
      </w:r>
      <w:r w:rsidR="006F40E6">
        <w:t xml:space="preserve">Sprawdzenia i kontroli poprawności działania armatury </w:t>
      </w:r>
      <w:r w:rsidR="00AF050A">
        <w:t xml:space="preserve">                        i urządzeń kontrolno </w:t>
      </w:r>
      <w:r w:rsidR="006F40E6">
        <w:t xml:space="preserve">– pomiarowych (termometry, manometry, termostaty, wodomierze, ciepłomierze, automatyka </w:t>
      </w:r>
      <w:r w:rsidR="006C5D4F">
        <w:t xml:space="preserve">sterująca  i regulacyjna </w:t>
      </w:r>
      <w:r w:rsidR="006F40E6">
        <w:t>itp.)</w:t>
      </w:r>
      <w:r w:rsidR="009E6146">
        <w:t>;</w:t>
      </w:r>
    </w:p>
    <w:p w:rsidR="006F40E6" w:rsidRDefault="006F40E6" w:rsidP="00AF050A">
      <w:pPr>
        <w:numPr>
          <w:ilvl w:val="0"/>
          <w:numId w:val="47"/>
        </w:numPr>
        <w:jc w:val="both"/>
      </w:pPr>
      <w:r>
        <w:t xml:space="preserve">Sprawdzenia i kontroli </w:t>
      </w:r>
      <w:r w:rsidR="001F6227">
        <w:t xml:space="preserve">bieżącej </w:t>
      </w:r>
      <w:r>
        <w:t>stanu technicznego armatury i urządzeń zabezpieczających (zawory bezpieczeństwa,</w:t>
      </w:r>
      <w:r w:rsidR="00607FCD">
        <w:t xml:space="preserve"> naczyń przeponowych,</w:t>
      </w:r>
      <w:r>
        <w:t xml:space="preserve"> wyłącznik</w:t>
      </w:r>
      <w:r w:rsidR="00310935">
        <w:t>i zabezpieczające</w:t>
      </w:r>
      <w:r w:rsidR="007337BD">
        <w:t xml:space="preserve"> </w:t>
      </w:r>
      <w:r w:rsidR="00310935">
        <w:t xml:space="preserve"> i sygnalizacyjne </w:t>
      </w:r>
      <w:r>
        <w:t>itp.)</w:t>
      </w:r>
      <w:r w:rsidR="009E6146">
        <w:t>;</w:t>
      </w:r>
      <w:r w:rsidR="001860A1">
        <w:t xml:space="preserve"> konserwacja</w:t>
      </w:r>
    </w:p>
    <w:p w:rsidR="00AF050A" w:rsidRDefault="006F40E6" w:rsidP="00AF050A">
      <w:pPr>
        <w:numPr>
          <w:ilvl w:val="0"/>
          <w:numId w:val="47"/>
        </w:numPr>
        <w:jc w:val="both"/>
      </w:pPr>
      <w:r>
        <w:t xml:space="preserve">Sprawdzenia i kontroli </w:t>
      </w:r>
      <w:r w:rsidR="001F6227">
        <w:t xml:space="preserve">bieżącej </w:t>
      </w:r>
      <w:r>
        <w:t xml:space="preserve">stanu technicznego izolacji termicznych instalacji </w:t>
      </w:r>
      <w:r w:rsidR="00AF050A">
        <w:t>i urządzeń;</w:t>
      </w:r>
    </w:p>
    <w:p w:rsidR="006F40E6" w:rsidRDefault="006F40E6" w:rsidP="00AF050A">
      <w:pPr>
        <w:numPr>
          <w:ilvl w:val="0"/>
          <w:numId w:val="47"/>
        </w:numPr>
        <w:jc w:val="both"/>
      </w:pPr>
      <w:r>
        <w:t xml:space="preserve">Sprawdzenia i kontroli </w:t>
      </w:r>
      <w:r w:rsidR="001F6227">
        <w:t xml:space="preserve">bieżącej </w:t>
      </w:r>
      <w:r>
        <w:t>stanu technicznego instalacji elektrycznej: zasilającej, s</w:t>
      </w:r>
      <w:r w:rsidR="00C2576A">
        <w:t>terującej, zabezpiecz</w:t>
      </w:r>
      <w:r w:rsidR="009E6146">
        <w:t>ającej itp. wraz z urządzeniami;</w:t>
      </w:r>
    </w:p>
    <w:p w:rsidR="00733DBF" w:rsidRDefault="00603BC0" w:rsidP="00AF050A">
      <w:pPr>
        <w:numPr>
          <w:ilvl w:val="0"/>
          <w:numId w:val="47"/>
        </w:numPr>
        <w:jc w:val="both"/>
      </w:pPr>
      <w:r>
        <w:t>R</w:t>
      </w:r>
      <w:r w:rsidR="00733DBF">
        <w:t>egulacja działania automatyki i dostosowanie jej do aktualnych potrze</w:t>
      </w:r>
      <w:r w:rsidR="009E6146">
        <w:t>b cieplnych obiektów i urządzeń;</w:t>
      </w:r>
    </w:p>
    <w:p w:rsidR="00733DBF" w:rsidRDefault="00603BC0" w:rsidP="00AF050A">
      <w:pPr>
        <w:numPr>
          <w:ilvl w:val="0"/>
          <w:numId w:val="47"/>
        </w:numPr>
        <w:jc w:val="both"/>
      </w:pPr>
      <w:r>
        <w:t>P</w:t>
      </w:r>
      <w:r w:rsidR="00733DBF">
        <w:t>ierwsze uruchomienie i wyłączanie wymiennikow</w:t>
      </w:r>
      <w:r w:rsidR="00DC0823">
        <w:t>n</w:t>
      </w:r>
      <w:r w:rsidR="00733DBF">
        <w:t xml:space="preserve">i pracujących </w:t>
      </w:r>
      <w:r w:rsidR="006960FE">
        <w:t xml:space="preserve">na potrzeby ogrzewania obiektów, przygotowanie wymiennikowi do prawidłowej pracy </w:t>
      </w:r>
      <w:r w:rsidR="00AF050A">
        <w:t xml:space="preserve">                     </w:t>
      </w:r>
      <w:r w:rsidR="006960FE">
        <w:t>w sezonie grzewczym</w:t>
      </w:r>
      <w:r w:rsidR="009E6146">
        <w:t>;</w:t>
      </w:r>
    </w:p>
    <w:p w:rsidR="00733DBF" w:rsidRDefault="00603BC0" w:rsidP="00AF050A">
      <w:pPr>
        <w:numPr>
          <w:ilvl w:val="0"/>
          <w:numId w:val="47"/>
        </w:numPr>
        <w:jc w:val="both"/>
      </w:pPr>
      <w:r>
        <w:t>U</w:t>
      </w:r>
      <w:r w:rsidR="00733DBF">
        <w:t>zupełnienie powłok malarskich instalacji i urządzeń</w:t>
      </w:r>
      <w:r w:rsidR="009E6146">
        <w:t>;</w:t>
      </w:r>
    </w:p>
    <w:p w:rsidR="001F6227" w:rsidRDefault="001F6227" w:rsidP="00AF050A">
      <w:pPr>
        <w:numPr>
          <w:ilvl w:val="0"/>
          <w:numId w:val="47"/>
        </w:numPr>
        <w:jc w:val="both"/>
      </w:pPr>
      <w:r>
        <w:t>Utrzymania porządku i czystości w pomieszczeniach technicznych</w:t>
      </w:r>
      <w:r w:rsidR="009E6146">
        <w:t>;</w:t>
      </w:r>
    </w:p>
    <w:p w:rsidR="00FB211B" w:rsidRDefault="00FB211B" w:rsidP="00AF050A">
      <w:pPr>
        <w:numPr>
          <w:ilvl w:val="0"/>
          <w:numId w:val="47"/>
        </w:numPr>
        <w:jc w:val="both"/>
      </w:pPr>
      <w:r>
        <w:t>W ramach umowy</w:t>
      </w:r>
      <w:r w:rsidRPr="00AF050A">
        <w:rPr>
          <w:b/>
        </w:rPr>
        <w:t xml:space="preserve"> Wykonawca</w:t>
      </w:r>
      <w:r>
        <w:t xml:space="preserve"> musi przewidzieć także konieczność wymiany części instalacji, niesprawnej armatury instalacyjnej, urządzeń, jej elementów lub konieczność montażu i wykonania w wskazanych miejscach, wynikających </w:t>
      </w:r>
      <w:r w:rsidR="007337BD">
        <w:t xml:space="preserve">                         </w:t>
      </w:r>
      <w:r>
        <w:t xml:space="preserve">z przeprowadzonych przeglądów bądź potrzeb </w:t>
      </w:r>
      <w:r w:rsidRPr="00AF050A">
        <w:rPr>
          <w:b/>
        </w:rPr>
        <w:t>Zamawiającego.</w:t>
      </w:r>
    </w:p>
    <w:p w:rsidR="003853C1" w:rsidRDefault="003853C1" w:rsidP="00C44F9A">
      <w:pPr>
        <w:ind w:left="360"/>
        <w:jc w:val="both"/>
      </w:pPr>
    </w:p>
    <w:p w:rsidR="00F30BB6" w:rsidRDefault="003853C1" w:rsidP="00404DC9">
      <w:pPr>
        <w:numPr>
          <w:ilvl w:val="0"/>
          <w:numId w:val="44"/>
        </w:numPr>
        <w:jc w:val="both"/>
      </w:pPr>
      <w:r>
        <w:t>Zakres usług konserwacyjnych instalacji</w:t>
      </w:r>
      <w:r w:rsidR="00B4274F">
        <w:t>, sieci</w:t>
      </w:r>
      <w:r>
        <w:t xml:space="preserve"> c.o. </w:t>
      </w:r>
      <w:r w:rsidR="00C2576A">
        <w:t xml:space="preserve">i </w:t>
      </w:r>
      <w:r w:rsidR="002B2A6F">
        <w:t xml:space="preserve">sieci </w:t>
      </w:r>
      <w:proofErr w:type="spellStart"/>
      <w:r w:rsidR="00C2576A">
        <w:t>c.w</w:t>
      </w:r>
      <w:proofErr w:type="spellEnd"/>
      <w:r w:rsidR="00C2576A">
        <w:t>.</w:t>
      </w:r>
    </w:p>
    <w:p w:rsidR="007148A2" w:rsidRDefault="007148A2" w:rsidP="00F30BB6">
      <w:pPr>
        <w:ind w:left="360"/>
        <w:jc w:val="both"/>
      </w:pPr>
    </w:p>
    <w:p w:rsidR="00F30BB6" w:rsidRDefault="006441BC" w:rsidP="006441BC">
      <w:pPr>
        <w:ind w:left="709" w:hanging="349"/>
        <w:jc w:val="both"/>
      </w:pPr>
      <w:r>
        <w:t xml:space="preserve">          </w:t>
      </w:r>
      <w:r w:rsidR="00F30BB6">
        <w:t xml:space="preserve">W przypadku konieczności konserwacji, regulacji, naprawy lub wymiany armatury, urządzeń, instalacji i jej elementów </w:t>
      </w:r>
      <w:r w:rsidR="00F30BB6" w:rsidRPr="007337BD">
        <w:rPr>
          <w:b/>
        </w:rPr>
        <w:t>Wykonawca</w:t>
      </w:r>
      <w:r w:rsidR="00F30BB6">
        <w:t xml:space="preserve"> dokona jej w ramach us</w:t>
      </w:r>
      <w:r w:rsidR="006F40E6">
        <w:t>ługi konserwacyjno – serwisowej, a konieczność ta powinna wynikać z:</w:t>
      </w:r>
    </w:p>
    <w:p w:rsidR="006F40E6" w:rsidRDefault="006F40E6" w:rsidP="006F40E6">
      <w:pPr>
        <w:ind w:left="360"/>
        <w:jc w:val="both"/>
      </w:pPr>
    </w:p>
    <w:p w:rsidR="00AF050A" w:rsidRDefault="00EE4A98" w:rsidP="00AF050A">
      <w:pPr>
        <w:numPr>
          <w:ilvl w:val="0"/>
          <w:numId w:val="48"/>
        </w:numPr>
        <w:jc w:val="both"/>
      </w:pPr>
      <w:r>
        <w:t>Sprawdzeni</w:t>
      </w:r>
      <w:r w:rsidR="00AF541D">
        <w:t xml:space="preserve">a i </w:t>
      </w:r>
      <w:r w:rsidR="00F30BB6">
        <w:t>kontrol</w:t>
      </w:r>
      <w:r w:rsidR="00AF541D">
        <w:t xml:space="preserve">i </w:t>
      </w:r>
      <w:r w:rsidR="00712AA9">
        <w:t xml:space="preserve">bieżącej </w:t>
      </w:r>
      <w:r>
        <w:t>stanu technicznego</w:t>
      </w:r>
      <w:r w:rsidR="00AF541D">
        <w:t>: in</w:t>
      </w:r>
      <w:r w:rsidR="006C5D4F">
        <w:t>stalacji</w:t>
      </w:r>
      <w:r w:rsidR="00B6072E">
        <w:t xml:space="preserve"> </w:t>
      </w:r>
      <w:r w:rsidR="002D64C2">
        <w:t xml:space="preserve">c.o. </w:t>
      </w:r>
      <w:r w:rsidR="00AF050A">
        <w:t xml:space="preserve">                    </w:t>
      </w:r>
      <w:r w:rsidR="002D64C2">
        <w:t xml:space="preserve">w budynkach wraz z rozdzielniami będącymi częścią instalacji, </w:t>
      </w:r>
      <w:r w:rsidR="00B6072E">
        <w:t>sieci c.o.</w:t>
      </w:r>
      <w:r w:rsidR="002B2A6F">
        <w:t xml:space="preserve">, sieci </w:t>
      </w:r>
      <w:proofErr w:type="spellStart"/>
      <w:r w:rsidR="00C2576A">
        <w:t>c.w</w:t>
      </w:r>
      <w:proofErr w:type="spellEnd"/>
      <w:r w:rsidR="00C2576A">
        <w:t>.</w:t>
      </w:r>
      <w:r w:rsidR="006C5D4F">
        <w:t>,</w:t>
      </w:r>
      <w:r w:rsidR="002D64C2">
        <w:t xml:space="preserve"> </w:t>
      </w:r>
      <w:r w:rsidR="007148A2">
        <w:t xml:space="preserve">grzewczych </w:t>
      </w:r>
      <w:r w:rsidR="006C5D4F">
        <w:t xml:space="preserve">urządzeń odbiorczych, zaworów grzejnikowych, </w:t>
      </w:r>
      <w:r>
        <w:t>zawor</w:t>
      </w:r>
      <w:r w:rsidR="00AF541D">
        <w:t xml:space="preserve">ów </w:t>
      </w:r>
      <w:r>
        <w:t>termostatyczn</w:t>
      </w:r>
      <w:r w:rsidR="00AF541D">
        <w:t>ych</w:t>
      </w:r>
      <w:r>
        <w:t>, zawor</w:t>
      </w:r>
      <w:r w:rsidR="00AF541D">
        <w:t xml:space="preserve">ów </w:t>
      </w:r>
      <w:r>
        <w:t>regulacyjn</w:t>
      </w:r>
      <w:r w:rsidR="00AF541D">
        <w:t>ych</w:t>
      </w:r>
      <w:r>
        <w:t>, odpowietrznik</w:t>
      </w:r>
      <w:r w:rsidR="00AF541D">
        <w:t>ów</w:t>
      </w:r>
      <w:r>
        <w:t xml:space="preserve">, </w:t>
      </w:r>
      <w:r w:rsidR="00E3228C">
        <w:t>mocowania grzejników</w:t>
      </w:r>
      <w:r w:rsidR="00B4274F">
        <w:t>, zawor</w:t>
      </w:r>
      <w:r w:rsidR="006C5D4F">
        <w:t>ów odcinających</w:t>
      </w:r>
      <w:r w:rsidR="00046F4D">
        <w:t>, odpowietrzników</w:t>
      </w:r>
      <w:r w:rsidR="006C5D4F">
        <w:t xml:space="preserve"> </w:t>
      </w:r>
      <w:r w:rsidR="009E6146">
        <w:t>itp.;</w:t>
      </w:r>
      <w:r w:rsidR="007148A2">
        <w:t xml:space="preserve">  </w:t>
      </w:r>
    </w:p>
    <w:p w:rsidR="00EE4A98" w:rsidRDefault="00EE4A98" w:rsidP="00AF050A">
      <w:pPr>
        <w:numPr>
          <w:ilvl w:val="0"/>
          <w:numId w:val="48"/>
        </w:numPr>
        <w:jc w:val="both"/>
      </w:pPr>
      <w:r>
        <w:t>Przeprowadzeni</w:t>
      </w:r>
      <w:r w:rsidR="006C5D4F">
        <w:t xml:space="preserve">a </w:t>
      </w:r>
      <w:r w:rsidR="00F30BB6">
        <w:t xml:space="preserve">w </w:t>
      </w:r>
      <w:r w:rsidR="00B6072E">
        <w:t xml:space="preserve">razie </w:t>
      </w:r>
      <w:r w:rsidR="00F30BB6">
        <w:t xml:space="preserve">konieczności </w:t>
      </w:r>
      <w:r>
        <w:t xml:space="preserve">prób szczelności instalacji, </w:t>
      </w:r>
      <w:r w:rsidR="00AF050A">
        <w:t xml:space="preserve">                          </w:t>
      </w:r>
      <w:r w:rsidR="006C5D4F">
        <w:t xml:space="preserve">a </w:t>
      </w:r>
      <w:r>
        <w:t>w przypadku wykrycia nieszczelności</w:t>
      </w:r>
      <w:r w:rsidR="006C5D4F">
        <w:t xml:space="preserve"> - </w:t>
      </w:r>
      <w:r>
        <w:t>usunięcie przyczyn</w:t>
      </w:r>
      <w:r w:rsidR="009E6146">
        <w:t>;</w:t>
      </w:r>
    </w:p>
    <w:p w:rsidR="007148A2" w:rsidRDefault="00EE4A98" w:rsidP="00AF050A">
      <w:pPr>
        <w:numPr>
          <w:ilvl w:val="0"/>
          <w:numId w:val="48"/>
        </w:numPr>
        <w:jc w:val="both"/>
      </w:pPr>
      <w:r>
        <w:lastRenderedPageBreak/>
        <w:t>W przypadku koniecznym płukanie</w:t>
      </w:r>
      <w:r w:rsidR="000B6FA4">
        <w:t>,</w:t>
      </w:r>
      <w:r w:rsidR="00BD3F4A">
        <w:t xml:space="preserve"> w tym także środkami chemicznymi </w:t>
      </w:r>
      <w:r>
        <w:t>instalacji c.o.</w:t>
      </w:r>
      <w:r w:rsidR="00BD3F4A">
        <w:t xml:space="preserve"> wraz z </w:t>
      </w:r>
      <w:r w:rsidR="002D64C2">
        <w:t>urządzeniami odbiorczymi</w:t>
      </w:r>
      <w:r w:rsidR="009E6146">
        <w:t>;</w:t>
      </w:r>
    </w:p>
    <w:p w:rsidR="00EE4A98" w:rsidRDefault="00EE4A98" w:rsidP="00AF050A">
      <w:pPr>
        <w:numPr>
          <w:ilvl w:val="0"/>
          <w:numId w:val="48"/>
        </w:numPr>
        <w:jc w:val="both"/>
      </w:pPr>
      <w:r>
        <w:t>Uzupełnienie powłok malarskich instalacji i urządzeń</w:t>
      </w:r>
      <w:r w:rsidR="009E6146">
        <w:t>;</w:t>
      </w:r>
    </w:p>
    <w:p w:rsidR="007148A2" w:rsidRDefault="007148A2" w:rsidP="00AF050A">
      <w:pPr>
        <w:numPr>
          <w:ilvl w:val="0"/>
          <w:numId w:val="48"/>
        </w:numPr>
        <w:jc w:val="both"/>
      </w:pPr>
      <w:r>
        <w:t>Pierwsze uruchomienie i wyłączanie instalacji, sieci grzewczej, przygotowanie ich</w:t>
      </w:r>
      <w:r w:rsidR="00AF050A">
        <w:t xml:space="preserve"> </w:t>
      </w:r>
      <w:r>
        <w:t>do prawid</w:t>
      </w:r>
      <w:r w:rsidR="009E6146">
        <w:t>łowej pracy w sezonie grzewczym;</w:t>
      </w:r>
    </w:p>
    <w:p w:rsidR="00811922" w:rsidRPr="009E6146" w:rsidRDefault="00B93D72" w:rsidP="00AF050A">
      <w:pPr>
        <w:numPr>
          <w:ilvl w:val="0"/>
          <w:numId w:val="48"/>
        </w:numPr>
        <w:jc w:val="both"/>
      </w:pPr>
      <w:r>
        <w:t xml:space="preserve">W ramach umowy </w:t>
      </w:r>
      <w:r w:rsidRPr="00AF050A">
        <w:rPr>
          <w:b/>
        </w:rPr>
        <w:t xml:space="preserve">Wykonawca </w:t>
      </w:r>
      <w:r>
        <w:t xml:space="preserve">musi przewidzieć także konieczność wymiany </w:t>
      </w:r>
      <w:r w:rsidR="00C44F9A">
        <w:t xml:space="preserve">części </w:t>
      </w:r>
      <w:r w:rsidR="00654A43">
        <w:t xml:space="preserve">instalacji, </w:t>
      </w:r>
      <w:r>
        <w:t>niesprawnej armatury instalacyjnej, urządzeń, jej elementów lub konieczność montażu i wykonania w wskazanych miejscach</w:t>
      </w:r>
      <w:r w:rsidR="00654A43">
        <w:t>,</w:t>
      </w:r>
      <w:r>
        <w:t xml:space="preserve"> wynikających </w:t>
      </w:r>
      <w:r w:rsidR="007337BD">
        <w:t xml:space="preserve">                           </w:t>
      </w:r>
      <w:r>
        <w:t xml:space="preserve">z przeprowadzonych przeglądów bądź </w:t>
      </w:r>
      <w:r w:rsidR="007148A2">
        <w:t xml:space="preserve">potrzeb </w:t>
      </w:r>
      <w:r w:rsidR="007148A2" w:rsidRPr="00AF050A">
        <w:rPr>
          <w:b/>
        </w:rPr>
        <w:t>Zamawiającego</w:t>
      </w:r>
      <w:r w:rsidRPr="00AF050A">
        <w:rPr>
          <w:b/>
        </w:rPr>
        <w:t>.</w:t>
      </w:r>
    </w:p>
    <w:p w:rsidR="009E6146" w:rsidRDefault="009E6146" w:rsidP="009E6146">
      <w:pPr>
        <w:jc w:val="both"/>
      </w:pPr>
    </w:p>
    <w:p w:rsidR="009E6146" w:rsidRDefault="009E6146" w:rsidP="009E6146">
      <w:pPr>
        <w:jc w:val="both"/>
      </w:pPr>
    </w:p>
    <w:p w:rsidR="009E6146" w:rsidRDefault="009E6146" w:rsidP="009E6146">
      <w:pPr>
        <w:jc w:val="both"/>
      </w:pPr>
    </w:p>
    <w:p w:rsidR="009E6146" w:rsidRDefault="009E6146" w:rsidP="009E6146">
      <w:pPr>
        <w:jc w:val="both"/>
      </w:pPr>
    </w:p>
    <w:p w:rsidR="009E6146" w:rsidRDefault="009E6146" w:rsidP="009E6146">
      <w:pPr>
        <w:jc w:val="both"/>
      </w:pPr>
      <w:r>
        <w:t xml:space="preserve">                                                                                                     Kierownik STUN</w:t>
      </w:r>
    </w:p>
    <w:p w:rsidR="009E6146" w:rsidRDefault="009E6146" w:rsidP="009E6146">
      <w:pPr>
        <w:jc w:val="both"/>
      </w:pPr>
    </w:p>
    <w:p w:rsidR="009E6146" w:rsidRPr="009A3C92" w:rsidRDefault="007C4F1E" w:rsidP="009E6146">
      <w:pPr>
        <w:ind w:left="4963" w:firstLine="709"/>
        <w:jc w:val="both"/>
      </w:pPr>
      <w:r>
        <w:t xml:space="preserve">      </w:t>
      </w:r>
      <w:r w:rsidR="009E6146">
        <w:t>Krzysztof JANKOWSKI</w:t>
      </w:r>
    </w:p>
    <w:sectPr w:rsidR="009E6146" w:rsidRPr="009A3C92" w:rsidSect="00F107B2">
      <w:headerReference w:type="default" r:id="rId8"/>
      <w:footerReference w:type="even" r:id="rId9"/>
      <w:footerReference w:type="default" r:id="rId10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D9" w:rsidRDefault="00DC78D9">
      <w:r>
        <w:separator/>
      </w:r>
    </w:p>
  </w:endnote>
  <w:endnote w:type="continuationSeparator" w:id="0">
    <w:p w:rsidR="00DC78D9" w:rsidRDefault="00DC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9E" w:rsidRDefault="00195D9E" w:rsidP="00221D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D9E" w:rsidRDefault="00195D9E" w:rsidP="00FB5D0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B5" w:rsidRPr="009E6146" w:rsidRDefault="009E6146">
    <w:pPr>
      <w:pStyle w:val="Stopka"/>
      <w:jc w:val="right"/>
      <w:rPr>
        <w:b/>
        <w:sz w:val="20"/>
        <w:szCs w:val="20"/>
      </w:rPr>
    </w:pPr>
    <w:r w:rsidRPr="009E6146">
      <w:rPr>
        <w:sz w:val="20"/>
        <w:szCs w:val="20"/>
      </w:rPr>
      <w:t>S</w:t>
    </w:r>
    <w:r w:rsidR="007613B5" w:rsidRPr="009E6146">
      <w:rPr>
        <w:sz w:val="20"/>
        <w:szCs w:val="20"/>
      </w:rPr>
      <w:t xml:space="preserve">tr. </w:t>
    </w:r>
    <w:r w:rsidR="007613B5" w:rsidRPr="009E6146">
      <w:rPr>
        <w:b/>
        <w:sz w:val="20"/>
        <w:szCs w:val="20"/>
      </w:rPr>
      <w:fldChar w:fldCharType="begin"/>
    </w:r>
    <w:r w:rsidR="007613B5" w:rsidRPr="009E6146">
      <w:rPr>
        <w:b/>
        <w:sz w:val="20"/>
        <w:szCs w:val="20"/>
      </w:rPr>
      <w:instrText>PAGE    \* MERGEFORMAT</w:instrText>
    </w:r>
    <w:r w:rsidR="007613B5" w:rsidRPr="009E6146">
      <w:rPr>
        <w:b/>
        <w:sz w:val="20"/>
        <w:szCs w:val="20"/>
      </w:rPr>
      <w:fldChar w:fldCharType="separate"/>
    </w:r>
    <w:r w:rsidR="007C4F1E">
      <w:rPr>
        <w:b/>
        <w:noProof/>
        <w:sz w:val="20"/>
        <w:szCs w:val="20"/>
      </w:rPr>
      <w:t>7</w:t>
    </w:r>
    <w:r w:rsidR="007613B5" w:rsidRPr="009E6146">
      <w:rPr>
        <w:b/>
        <w:sz w:val="20"/>
        <w:szCs w:val="20"/>
      </w:rPr>
      <w:fldChar w:fldCharType="end"/>
    </w:r>
    <w:r w:rsidRPr="009E6146">
      <w:rPr>
        <w:sz w:val="20"/>
        <w:szCs w:val="20"/>
      </w:rPr>
      <w:t xml:space="preserve"> </w:t>
    </w:r>
    <w:r w:rsidRPr="009E6146">
      <w:rPr>
        <w:b/>
        <w:sz w:val="20"/>
        <w:szCs w:val="20"/>
      </w:rPr>
      <w:t>/ 8</w:t>
    </w:r>
  </w:p>
  <w:p w:rsidR="00195D9E" w:rsidRDefault="00195D9E" w:rsidP="00FB5D0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D9" w:rsidRDefault="00DC78D9">
      <w:r>
        <w:separator/>
      </w:r>
    </w:p>
  </w:footnote>
  <w:footnote w:type="continuationSeparator" w:id="0">
    <w:p w:rsidR="00DC78D9" w:rsidRDefault="00DC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1F" w:rsidRPr="009F641F" w:rsidRDefault="009F641F" w:rsidP="009F641F">
    <w:pPr>
      <w:pStyle w:val="Nagwek"/>
      <w:jc w:val="right"/>
      <w:rPr>
        <w:sz w:val="20"/>
      </w:rPr>
    </w:pPr>
    <w:r w:rsidRPr="00BD2C2B">
      <w:rPr>
        <w:sz w:val="20"/>
      </w:rPr>
      <w:t xml:space="preserve">                                                                  </w:t>
    </w:r>
    <w:r>
      <w:rPr>
        <w:sz w:val="20"/>
      </w:rPr>
      <w:t xml:space="preserve">  </w:t>
    </w:r>
    <w:r w:rsidR="00875BFD">
      <w:rPr>
        <w:sz w:val="20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8F6"/>
    <w:multiLevelType w:val="hybridMultilevel"/>
    <w:tmpl w:val="14C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925"/>
    <w:multiLevelType w:val="hybridMultilevel"/>
    <w:tmpl w:val="2CE4ACE0"/>
    <w:lvl w:ilvl="0" w:tplc="56FC7D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1F7F"/>
    <w:multiLevelType w:val="hybridMultilevel"/>
    <w:tmpl w:val="03B81CF8"/>
    <w:lvl w:ilvl="0" w:tplc="E0A80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919AE"/>
    <w:multiLevelType w:val="hybridMultilevel"/>
    <w:tmpl w:val="ABC083E4"/>
    <w:lvl w:ilvl="0" w:tplc="98F0C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91EAB"/>
    <w:multiLevelType w:val="hybridMultilevel"/>
    <w:tmpl w:val="A04CFA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EA43D4"/>
    <w:multiLevelType w:val="hybridMultilevel"/>
    <w:tmpl w:val="14C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FB0"/>
    <w:multiLevelType w:val="hybridMultilevel"/>
    <w:tmpl w:val="9B989D56"/>
    <w:lvl w:ilvl="0" w:tplc="F55099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51A92"/>
    <w:multiLevelType w:val="hybridMultilevel"/>
    <w:tmpl w:val="560A23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3459E"/>
    <w:multiLevelType w:val="hybridMultilevel"/>
    <w:tmpl w:val="F2BA5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F3064"/>
    <w:multiLevelType w:val="hybridMultilevel"/>
    <w:tmpl w:val="762614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66954"/>
    <w:multiLevelType w:val="hybridMultilevel"/>
    <w:tmpl w:val="D6BA5B08"/>
    <w:lvl w:ilvl="0" w:tplc="EBEA17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5434F"/>
    <w:multiLevelType w:val="hybridMultilevel"/>
    <w:tmpl w:val="19E840CE"/>
    <w:lvl w:ilvl="0" w:tplc="23D05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3156"/>
    <w:multiLevelType w:val="hybridMultilevel"/>
    <w:tmpl w:val="F59CF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A7795"/>
    <w:multiLevelType w:val="hybridMultilevel"/>
    <w:tmpl w:val="C6682B42"/>
    <w:lvl w:ilvl="0" w:tplc="DBC6B51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A4734"/>
    <w:multiLevelType w:val="hybridMultilevel"/>
    <w:tmpl w:val="F880D7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57FC3"/>
    <w:multiLevelType w:val="hybridMultilevel"/>
    <w:tmpl w:val="3C1436D4"/>
    <w:lvl w:ilvl="0" w:tplc="1DF21D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6D92"/>
    <w:multiLevelType w:val="hybridMultilevel"/>
    <w:tmpl w:val="1C068DBA"/>
    <w:lvl w:ilvl="0" w:tplc="6A9A34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279C"/>
    <w:multiLevelType w:val="hybridMultilevel"/>
    <w:tmpl w:val="AF6A1D56"/>
    <w:lvl w:ilvl="0" w:tplc="BAA24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12A5D"/>
    <w:multiLevelType w:val="hybridMultilevel"/>
    <w:tmpl w:val="2C3A1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66CF2"/>
    <w:multiLevelType w:val="hybridMultilevel"/>
    <w:tmpl w:val="ABC083E4"/>
    <w:lvl w:ilvl="0" w:tplc="98F0C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2086C"/>
    <w:multiLevelType w:val="hybridMultilevel"/>
    <w:tmpl w:val="7C66B7A0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1">
    <w:nsid w:val="3A6456F8"/>
    <w:multiLevelType w:val="hybridMultilevel"/>
    <w:tmpl w:val="6C4E6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B577CE"/>
    <w:multiLevelType w:val="hybridMultilevel"/>
    <w:tmpl w:val="F3DA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134D2"/>
    <w:multiLevelType w:val="hybridMultilevel"/>
    <w:tmpl w:val="D33E7F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57ECC"/>
    <w:multiLevelType w:val="hybridMultilevel"/>
    <w:tmpl w:val="14C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438F1"/>
    <w:multiLevelType w:val="hybridMultilevel"/>
    <w:tmpl w:val="ABC083E4"/>
    <w:lvl w:ilvl="0" w:tplc="98F0C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0B49"/>
    <w:multiLevelType w:val="hybridMultilevel"/>
    <w:tmpl w:val="25C8E2F0"/>
    <w:lvl w:ilvl="0" w:tplc="BAA24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D45E8E"/>
    <w:multiLevelType w:val="hybridMultilevel"/>
    <w:tmpl w:val="9F2E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A042A"/>
    <w:multiLevelType w:val="hybridMultilevel"/>
    <w:tmpl w:val="CE24DDE6"/>
    <w:lvl w:ilvl="0" w:tplc="B5449F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B6360"/>
    <w:multiLevelType w:val="hybridMultilevel"/>
    <w:tmpl w:val="51BC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F1DEB"/>
    <w:multiLevelType w:val="hybridMultilevel"/>
    <w:tmpl w:val="14C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04F67"/>
    <w:multiLevelType w:val="hybridMultilevel"/>
    <w:tmpl w:val="F4EA6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00297F"/>
    <w:multiLevelType w:val="hybridMultilevel"/>
    <w:tmpl w:val="478C31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A733C7"/>
    <w:multiLevelType w:val="hybridMultilevel"/>
    <w:tmpl w:val="478C31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942681"/>
    <w:multiLevelType w:val="hybridMultilevel"/>
    <w:tmpl w:val="C46A8D5A"/>
    <w:lvl w:ilvl="0" w:tplc="E1283A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0599B"/>
    <w:multiLevelType w:val="hybridMultilevel"/>
    <w:tmpl w:val="8F3E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22277"/>
    <w:multiLevelType w:val="hybridMultilevel"/>
    <w:tmpl w:val="ABC083E4"/>
    <w:lvl w:ilvl="0" w:tplc="98F0C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F5D2B"/>
    <w:multiLevelType w:val="hybridMultilevel"/>
    <w:tmpl w:val="A86E1FE4"/>
    <w:lvl w:ilvl="0" w:tplc="8B1882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E5C09"/>
    <w:multiLevelType w:val="hybridMultilevel"/>
    <w:tmpl w:val="14C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D5D2D"/>
    <w:multiLevelType w:val="hybridMultilevel"/>
    <w:tmpl w:val="D2185D0E"/>
    <w:lvl w:ilvl="0" w:tplc="333AB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D408E"/>
    <w:multiLevelType w:val="hybridMultilevel"/>
    <w:tmpl w:val="D848C70A"/>
    <w:lvl w:ilvl="0" w:tplc="23D05F5C">
      <w:start w:val="1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41">
    <w:nsid w:val="66CE2889"/>
    <w:multiLevelType w:val="hybridMultilevel"/>
    <w:tmpl w:val="14C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52C6B"/>
    <w:multiLevelType w:val="hybridMultilevel"/>
    <w:tmpl w:val="0B1219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4438CA"/>
    <w:multiLevelType w:val="hybridMultilevel"/>
    <w:tmpl w:val="ABC083E4"/>
    <w:lvl w:ilvl="0" w:tplc="98F0C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2096D"/>
    <w:multiLevelType w:val="hybridMultilevel"/>
    <w:tmpl w:val="A114E366"/>
    <w:lvl w:ilvl="0" w:tplc="7740370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91702"/>
    <w:multiLevelType w:val="hybridMultilevel"/>
    <w:tmpl w:val="B600921E"/>
    <w:lvl w:ilvl="0" w:tplc="8D7AF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448EA"/>
    <w:multiLevelType w:val="hybridMultilevel"/>
    <w:tmpl w:val="F362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00672"/>
    <w:multiLevelType w:val="hybridMultilevel"/>
    <w:tmpl w:val="45DEAD3C"/>
    <w:lvl w:ilvl="0" w:tplc="C14C16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51D1F"/>
    <w:multiLevelType w:val="hybridMultilevel"/>
    <w:tmpl w:val="AF028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7"/>
  </w:num>
  <w:num w:numId="5">
    <w:abstractNumId w:val="14"/>
  </w:num>
  <w:num w:numId="6">
    <w:abstractNumId w:val="48"/>
  </w:num>
  <w:num w:numId="7">
    <w:abstractNumId w:val="2"/>
  </w:num>
  <w:num w:numId="8">
    <w:abstractNumId w:val="23"/>
  </w:num>
  <w:num w:numId="9">
    <w:abstractNumId w:val="35"/>
  </w:num>
  <w:num w:numId="10">
    <w:abstractNumId w:val="28"/>
  </w:num>
  <w:num w:numId="11">
    <w:abstractNumId w:val="40"/>
  </w:num>
  <w:num w:numId="12">
    <w:abstractNumId w:val="11"/>
  </w:num>
  <w:num w:numId="13">
    <w:abstractNumId w:val="31"/>
  </w:num>
  <w:num w:numId="14">
    <w:abstractNumId w:val="24"/>
  </w:num>
  <w:num w:numId="15">
    <w:abstractNumId w:val="9"/>
  </w:num>
  <w:num w:numId="16">
    <w:abstractNumId w:val="33"/>
  </w:num>
  <w:num w:numId="17">
    <w:abstractNumId w:val="12"/>
  </w:num>
  <w:num w:numId="18">
    <w:abstractNumId w:val="32"/>
  </w:num>
  <w:num w:numId="19">
    <w:abstractNumId w:val="39"/>
  </w:num>
  <w:num w:numId="20">
    <w:abstractNumId w:val="30"/>
  </w:num>
  <w:num w:numId="21">
    <w:abstractNumId w:val="38"/>
  </w:num>
  <w:num w:numId="22">
    <w:abstractNumId w:val="0"/>
  </w:num>
  <w:num w:numId="23">
    <w:abstractNumId w:val="21"/>
  </w:num>
  <w:num w:numId="24">
    <w:abstractNumId w:val="27"/>
  </w:num>
  <w:num w:numId="25">
    <w:abstractNumId w:val="46"/>
  </w:num>
  <w:num w:numId="26">
    <w:abstractNumId w:val="1"/>
  </w:num>
  <w:num w:numId="27">
    <w:abstractNumId w:val="20"/>
  </w:num>
  <w:num w:numId="28">
    <w:abstractNumId w:val="10"/>
  </w:num>
  <w:num w:numId="29">
    <w:abstractNumId w:val="29"/>
  </w:num>
  <w:num w:numId="30">
    <w:abstractNumId w:val="37"/>
  </w:num>
  <w:num w:numId="31">
    <w:abstractNumId w:val="4"/>
  </w:num>
  <w:num w:numId="32">
    <w:abstractNumId w:val="45"/>
  </w:num>
  <w:num w:numId="33">
    <w:abstractNumId w:val="42"/>
  </w:num>
  <w:num w:numId="34">
    <w:abstractNumId w:val="44"/>
  </w:num>
  <w:num w:numId="35">
    <w:abstractNumId w:val="22"/>
  </w:num>
  <w:num w:numId="36">
    <w:abstractNumId w:val="13"/>
  </w:num>
  <w:num w:numId="37">
    <w:abstractNumId w:val="17"/>
  </w:num>
  <w:num w:numId="38">
    <w:abstractNumId w:val="26"/>
  </w:num>
  <w:num w:numId="39">
    <w:abstractNumId w:val="41"/>
  </w:num>
  <w:num w:numId="40">
    <w:abstractNumId w:val="43"/>
  </w:num>
  <w:num w:numId="41">
    <w:abstractNumId w:val="47"/>
  </w:num>
  <w:num w:numId="42">
    <w:abstractNumId w:val="16"/>
  </w:num>
  <w:num w:numId="43">
    <w:abstractNumId w:val="15"/>
  </w:num>
  <w:num w:numId="44">
    <w:abstractNumId w:val="34"/>
  </w:num>
  <w:num w:numId="45">
    <w:abstractNumId w:val="25"/>
  </w:num>
  <w:num w:numId="46">
    <w:abstractNumId w:val="19"/>
  </w:num>
  <w:num w:numId="47">
    <w:abstractNumId w:val="36"/>
  </w:num>
  <w:num w:numId="48">
    <w:abstractNumId w:val="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709B"/>
    <w:rsid w:val="00000ED9"/>
    <w:rsid w:val="00046F4D"/>
    <w:rsid w:val="00055FDC"/>
    <w:rsid w:val="000670DD"/>
    <w:rsid w:val="00081B02"/>
    <w:rsid w:val="00086E6D"/>
    <w:rsid w:val="00092834"/>
    <w:rsid w:val="000965FC"/>
    <w:rsid w:val="00096D11"/>
    <w:rsid w:val="000A244B"/>
    <w:rsid w:val="000A4782"/>
    <w:rsid w:val="000A52BE"/>
    <w:rsid w:val="000A7077"/>
    <w:rsid w:val="000B6FA4"/>
    <w:rsid w:val="000B7345"/>
    <w:rsid w:val="000D2F99"/>
    <w:rsid w:val="000D6326"/>
    <w:rsid w:val="000E308B"/>
    <w:rsid w:val="000E7260"/>
    <w:rsid w:val="000E7A7C"/>
    <w:rsid w:val="000F3651"/>
    <w:rsid w:val="00106578"/>
    <w:rsid w:val="0010777A"/>
    <w:rsid w:val="00122485"/>
    <w:rsid w:val="0012477F"/>
    <w:rsid w:val="00137ED1"/>
    <w:rsid w:val="001574F7"/>
    <w:rsid w:val="001860A1"/>
    <w:rsid w:val="00191C99"/>
    <w:rsid w:val="0019332A"/>
    <w:rsid w:val="00195D9E"/>
    <w:rsid w:val="001A67D1"/>
    <w:rsid w:val="001A7932"/>
    <w:rsid w:val="001B174A"/>
    <w:rsid w:val="001B2048"/>
    <w:rsid w:val="001C1483"/>
    <w:rsid w:val="001C204A"/>
    <w:rsid w:val="001C3DBF"/>
    <w:rsid w:val="001F459D"/>
    <w:rsid w:val="001F585A"/>
    <w:rsid w:val="001F6227"/>
    <w:rsid w:val="002012FF"/>
    <w:rsid w:val="00205ABB"/>
    <w:rsid w:val="00205F1E"/>
    <w:rsid w:val="002131B0"/>
    <w:rsid w:val="00221D7E"/>
    <w:rsid w:val="00222D19"/>
    <w:rsid w:val="00225090"/>
    <w:rsid w:val="0023433D"/>
    <w:rsid w:val="00251F1D"/>
    <w:rsid w:val="00260669"/>
    <w:rsid w:val="00272C5F"/>
    <w:rsid w:val="0028287A"/>
    <w:rsid w:val="00294360"/>
    <w:rsid w:val="002A44D9"/>
    <w:rsid w:val="002B2A6F"/>
    <w:rsid w:val="002B5F8D"/>
    <w:rsid w:val="002C0716"/>
    <w:rsid w:val="002C7FF9"/>
    <w:rsid w:val="002D1DC8"/>
    <w:rsid w:val="002D4538"/>
    <w:rsid w:val="002D5C43"/>
    <w:rsid w:val="002D64C2"/>
    <w:rsid w:val="002E33E7"/>
    <w:rsid w:val="002E400F"/>
    <w:rsid w:val="002E4730"/>
    <w:rsid w:val="002E53EB"/>
    <w:rsid w:val="002F22AD"/>
    <w:rsid w:val="002F42D6"/>
    <w:rsid w:val="00302043"/>
    <w:rsid w:val="003049DD"/>
    <w:rsid w:val="00310935"/>
    <w:rsid w:val="003114A0"/>
    <w:rsid w:val="003257F1"/>
    <w:rsid w:val="00365096"/>
    <w:rsid w:val="003853C1"/>
    <w:rsid w:val="003C0DE2"/>
    <w:rsid w:val="003C3BAC"/>
    <w:rsid w:val="003C744F"/>
    <w:rsid w:val="003E042C"/>
    <w:rsid w:val="003E0687"/>
    <w:rsid w:val="003E470F"/>
    <w:rsid w:val="003F0362"/>
    <w:rsid w:val="003F1724"/>
    <w:rsid w:val="003F4FE3"/>
    <w:rsid w:val="00400F67"/>
    <w:rsid w:val="00404DC9"/>
    <w:rsid w:val="004123AB"/>
    <w:rsid w:val="004201FA"/>
    <w:rsid w:val="00430431"/>
    <w:rsid w:val="00432F76"/>
    <w:rsid w:val="004456B6"/>
    <w:rsid w:val="00471341"/>
    <w:rsid w:val="00481CA6"/>
    <w:rsid w:val="004823AE"/>
    <w:rsid w:val="00483497"/>
    <w:rsid w:val="004839F0"/>
    <w:rsid w:val="004905EC"/>
    <w:rsid w:val="004A1591"/>
    <w:rsid w:val="004A7B0A"/>
    <w:rsid w:val="004B070A"/>
    <w:rsid w:val="004B390D"/>
    <w:rsid w:val="004B4CC0"/>
    <w:rsid w:val="004B763F"/>
    <w:rsid w:val="004E344F"/>
    <w:rsid w:val="00513803"/>
    <w:rsid w:val="00521050"/>
    <w:rsid w:val="005226F4"/>
    <w:rsid w:val="00524188"/>
    <w:rsid w:val="00533780"/>
    <w:rsid w:val="00536B61"/>
    <w:rsid w:val="0054730D"/>
    <w:rsid w:val="00566981"/>
    <w:rsid w:val="005711A4"/>
    <w:rsid w:val="00572AB9"/>
    <w:rsid w:val="00575CA1"/>
    <w:rsid w:val="005777F6"/>
    <w:rsid w:val="005977DF"/>
    <w:rsid w:val="005A4133"/>
    <w:rsid w:val="005B34B0"/>
    <w:rsid w:val="005B71BB"/>
    <w:rsid w:val="005B768C"/>
    <w:rsid w:val="005C15A9"/>
    <w:rsid w:val="005C56DF"/>
    <w:rsid w:val="005D5750"/>
    <w:rsid w:val="005D6228"/>
    <w:rsid w:val="005F1972"/>
    <w:rsid w:val="005F4C57"/>
    <w:rsid w:val="006039C0"/>
    <w:rsid w:val="00603BC0"/>
    <w:rsid w:val="00607A5D"/>
    <w:rsid w:val="00607FCD"/>
    <w:rsid w:val="00623227"/>
    <w:rsid w:val="006241E7"/>
    <w:rsid w:val="006268E0"/>
    <w:rsid w:val="0063088A"/>
    <w:rsid w:val="00642D6E"/>
    <w:rsid w:val="00643300"/>
    <w:rsid w:val="006437D4"/>
    <w:rsid w:val="006441BC"/>
    <w:rsid w:val="00654A43"/>
    <w:rsid w:val="0065554C"/>
    <w:rsid w:val="00656FC5"/>
    <w:rsid w:val="006633E3"/>
    <w:rsid w:val="00663730"/>
    <w:rsid w:val="00675C41"/>
    <w:rsid w:val="00683706"/>
    <w:rsid w:val="00685BAC"/>
    <w:rsid w:val="006960FE"/>
    <w:rsid w:val="006B0E61"/>
    <w:rsid w:val="006B5C09"/>
    <w:rsid w:val="006C5D4F"/>
    <w:rsid w:val="006D1EB8"/>
    <w:rsid w:val="006D653F"/>
    <w:rsid w:val="006E189A"/>
    <w:rsid w:val="006F40E6"/>
    <w:rsid w:val="00712AA9"/>
    <w:rsid w:val="007148A2"/>
    <w:rsid w:val="0071661A"/>
    <w:rsid w:val="007250C2"/>
    <w:rsid w:val="007337BD"/>
    <w:rsid w:val="00733DBF"/>
    <w:rsid w:val="00754D08"/>
    <w:rsid w:val="007559C2"/>
    <w:rsid w:val="007613B5"/>
    <w:rsid w:val="00761EDC"/>
    <w:rsid w:val="007630B9"/>
    <w:rsid w:val="007641AF"/>
    <w:rsid w:val="00785FF2"/>
    <w:rsid w:val="0079312F"/>
    <w:rsid w:val="00796FF4"/>
    <w:rsid w:val="007A00D3"/>
    <w:rsid w:val="007C281D"/>
    <w:rsid w:val="007C4F1E"/>
    <w:rsid w:val="007C5841"/>
    <w:rsid w:val="007C6C1F"/>
    <w:rsid w:val="007C6E7D"/>
    <w:rsid w:val="007C7D6E"/>
    <w:rsid w:val="007D12F0"/>
    <w:rsid w:val="007D52C4"/>
    <w:rsid w:val="007F3E3D"/>
    <w:rsid w:val="007F709B"/>
    <w:rsid w:val="00802E7D"/>
    <w:rsid w:val="00811922"/>
    <w:rsid w:val="00817244"/>
    <w:rsid w:val="00817537"/>
    <w:rsid w:val="00824C82"/>
    <w:rsid w:val="00834F74"/>
    <w:rsid w:val="00835EA1"/>
    <w:rsid w:val="00836189"/>
    <w:rsid w:val="00840421"/>
    <w:rsid w:val="00842162"/>
    <w:rsid w:val="00844AAC"/>
    <w:rsid w:val="008537BC"/>
    <w:rsid w:val="00875BFD"/>
    <w:rsid w:val="00882C77"/>
    <w:rsid w:val="008843B7"/>
    <w:rsid w:val="008853D5"/>
    <w:rsid w:val="00890A3B"/>
    <w:rsid w:val="0089237C"/>
    <w:rsid w:val="0089346F"/>
    <w:rsid w:val="0089450E"/>
    <w:rsid w:val="008A6B66"/>
    <w:rsid w:val="008B0C75"/>
    <w:rsid w:val="008B37F5"/>
    <w:rsid w:val="008B5837"/>
    <w:rsid w:val="008C4475"/>
    <w:rsid w:val="008C5231"/>
    <w:rsid w:val="008D2980"/>
    <w:rsid w:val="008D3596"/>
    <w:rsid w:val="008D5615"/>
    <w:rsid w:val="008E51A3"/>
    <w:rsid w:val="008F578D"/>
    <w:rsid w:val="008F5ECC"/>
    <w:rsid w:val="0090135A"/>
    <w:rsid w:val="0092033B"/>
    <w:rsid w:val="009234A8"/>
    <w:rsid w:val="009314EC"/>
    <w:rsid w:val="00942851"/>
    <w:rsid w:val="009460B1"/>
    <w:rsid w:val="00954587"/>
    <w:rsid w:val="00960B2F"/>
    <w:rsid w:val="00963AA1"/>
    <w:rsid w:val="00966D37"/>
    <w:rsid w:val="00976C61"/>
    <w:rsid w:val="00983F72"/>
    <w:rsid w:val="009853EF"/>
    <w:rsid w:val="00986FD9"/>
    <w:rsid w:val="0099004B"/>
    <w:rsid w:val="009A3C92"/>
    <w:rsid w:val="009C6EAC"/>
    <w:rsid w:val="009D2ED4"/>
    <w:rsid w:val="009D3ED0"/>
    <w:rsid w:val="009D79F7"/>
    <w:rsid w:val="009E6146"/>
    <w:rsid w:val="009E6EC0"/>
    <w:rsid w:val="009F012E"/>
    <w:rsid w:val="009F641F"/>
    <w:rsid w:val="00A10A01"/>
    <w:rsid w:val="00A171ED"/>
    <w:rsid w:val="00A21843"/>
    <w:rsid w:val="00A3092D"/>
    <w:rsid w:val="00A362E2"/>
    <w:rsid w:val="00A53CD5"/>
    <w:rsid w:val="00A56238"/>
    <w:rsid w:val="00A91045"/>
    <w:rsid w:val="00A93355"/>
    <w:rsid w:val="00AA48C8"/>
    <w:rsid w:val="00AA7915"/>
    <w:rsid w:val="00AB591E"/>
    <w:rsid w:val="00AB5E6B"/>
    <w:rsid w:val="00AB730F"/>
    <w:rsid w:val="00AC772F"/>
    <w:rsid w:val="00AD5129"/>
    <w:rsid w:val="00AF050A"/>
    <w:rsid w:val="00AF541D"/>
    <w:rsid w:val="00B05015"/>
    <w:rsid w:val="00B115F9"/>
    <w:rsid w:val="00B3363C"/>
    <w:rsid w:val="00B4274F"/>
    <w:rsid w:val="00B46515"/>
    <w:rsid w:val="00B53AB9"/>
    <w:rsid w:val="00B57836"/>
    <w:rsid w:val="00B6072E"/>
    <w:rsid w:val="00B6418A"/>
    <w:rsid w:val="00B66FB7"/>
    <w:rsid w:val="00B67D85"/>
    <w:rsid w:val="00B7632B"/>
    <w:rsid w:val="00B8153F"/>
    <w:rsid w:val="00B837C9"/>
    <w:rsid w:val="00B877AC"/>
    <w:rsid w:val="00B93D72"/>
    <w:rsid w:val="00B97B39"/>
    <w:rsid w:val="00BA347E"/>
    <w:rsid w:val="00BB1EEC"/>
    <w:rsid w:val="00BB6A6F"/>
    <w:rsid w:val="00BC2839"/>
    <w:rsid w:val="00BD3F4A"/>
    <w:rsid w:val="00BD4B80"/>
    <w:rsid w:val="00BD61A2"/>
    <w:rsid w:val="00BF6D65"/>
    <w:rsid w:val="00C07014"/>
    <w:rsid w:val="00C07608"/>
    <w:rsid w:val="00C2375A"/>
    <w:rsid w:val="00C24F02"/>
    <w:rsid w:val="00C2576A"/>
    <w:rsid w:val="00C27D98"/>
    <w:rsid w:val="00C37B37"/>
    <w:rsid w:val="00C42A0F"/>
    <w:rsid w:val="00C44B13"/>
    <w:rsid w:val="00C44E6B"/>
    <w:rsid w:val="00C44F9A"/>
    <w:rsid w:val="00C47CED"/>
    <w:rsid w:val="00C54608"/>
    <w:rsid w:val="00C66CBF"/>
    <w:rsid w:val="00C70936"/>
    <w:rsid w:val="00C8527E"/>
    <w:rsid w:val="00C921CF"/>
    <w:rsid w:val="00C9559D"/>
    <w:rsid w:val="00C96862"/>
    <w:rsid w:val="00CB14BD"/>
    <w:rsid w:val="00CB36AF"/>
    <w:rsid w:val="00CC0AFD"/>
    <w:rsid w:val="00CC1ACA"/>
    <w:rsid w:val="00CC42AD"/>
    <w:rsid w:val="00CF778A"/>
    <w:rsid w:val="00CF7FAE"/>
    <w:rsid w:val="00D60ABC"/>
    <w:rsid w:val="00D75877"/>
    <w:rsid w:val="00D75D75"/>
    <w:rsid w:val="00D8438F"/>
    <w:rsid w:val="00DA5B87"/>
    <w:rsid w:val="00DB3045"/>
    <w:rsid w:val="00DB68CE"/>
    <w:rsid w:val="00DC0823"/>
    <w:rsid w:val="00DC1B26"/>
    <w:rsid w:val="00DC2EF0"/>
    <w:rsid w:val="00DC78D9"/>
    <w:rsid w:val="00DE20B2"/>
    <w:rsid w:val="00DF1957"/>
    <w:rsid w:val="00E03DFB"/>
    <w:rsid w:val="00E05B02"/>
    <w:rsid w:val="00E13D8A"/>
    <w:rsid w:val="00E14A7E"/>
    <w:rsid w:val="00E235ED"/>
    <w:rsid w:val="00E23F49"/>
    <w:rsid w:val="00E3228C"/>
    <w:rsid w:val="00E327C1"/>
    <w:rsid w:val="00E3606F"/>
    <w:rsid w:val="00E369D4"/>
    <w:rsid w:val="00E46DF9"/>
    <w:rsid w:val="00E50F05"/>
    <w:rsid w:val="00E535E7"/>
    <w:rsid w:val="00E57CA0"/>
    <w:rsid w:val="00E71275"/>
    <w:rsid w:val="00E73897"/>
    <w:rsid w:val="00E771AA"/>
    <w:rsid w:val="00E81577"/>
    <w:rsid w:val="00E8620C"/>
    <w:rsid w:val="00E86FC5"/>
    <w:rsid w:val="00E925BA"/>
    <w:rsid w:val="00EA2BB6"/>
    <w:rsid w:val="00EB5121"/>
    <w:rsid w:val="00EB5F4D"/>
    <w:rsid w:val="00EB775C"/>
    <w:rsid w:val="00ED787A"/>
    <w:rsid w:val="00EE4A98"/>
    <w:rsid w:val="00EE4ADF"/>
    <w:rsid w:val="00EE50AF"/>
    <w:rsid w:val="00EE69A1"/>
    <w:rsid w:val="00EF37C4"/>
    <w:rsid w:val="00EF3C2D"/>
    <w:rsid w:val="00EF4DAA"/>
    <w:rsid w:val="00F03FA1"/>
    <w:rsid w:val="00F107B2"/>
    <w:rsid w:val="00F159F5"/>
    <w:rsid w:val="00F15A60"/>
    <w:rsid w:val="00F15E73"/>
    <w:rsid w:val="00F30059"/>
    <w:rsid w:val="00F30BB6"/>
    <w:rsid w:val="00F412F6"/>
    <w:rsid w:val="00F43232"/>
    <w:rsid w:val="00F46836"/>
    <w:rsid w:val="00F46B38"/>
    <w:rsid w:val="00F60B12"/>
    <w:rsid w:val="00F650C1"/>
    <w:rsid w:val="00F822AD"/>
    <w:rsid w:val="00F927DF"/>
    <w:rsid w:val="00F95518"/>
    <w:rsid w:val="00FA0BD8"/>
    <w:rsid w:val="00FB211B"/>
    <w:rsid w:val="00FB503A"/>
    <w:rsid w:val="00FB5D0E"/>
    <w:rsid w:val="00FD09FB"/>
    <w:rsid w:val="00FD702A"/>
    <w:rsid w:val="00FE32C1"/>
    <w:rsid w:val="00FF0B4B"/>
    <w:rsid w:val="00FF14EB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B5D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5D0E"/>
  </w:style>
  <w:style w:type="paragraph" w:styleId="Nagwek">
    <w:name w:val="header"/>
    <w:basedOn w:val="Normalny"/>
    <w:link w:val="NagwekZnak"/>
    <w:uiPriority w:val="99"/>
    <w:rsid w:val="00761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13B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613B5"/>
    <w:rPr>
      <w:sz w:val="24"/>
      <w:szCs w:val="24"/>
    </w:rPr>
  </w:style>
  <w:style w:type="character" w:customStyle="1" w:styleId="ng-binding">
    <w:name w:val="ng-binding"/>
    <w:rsid w:val="0089450E"/>
  </w:style>
  <w:style w:type="paragraph" w:styleId="Tekstdymka">
    <w:name w:val="Balloon Text"/>
    <w:basedOn w:val="Normalny"/>
    <w:link w:val="TekstdymkaZnak"/>
    <w:rsid w:val="00AA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3E13281-7C11-489A-BEB4-D76AFB70EF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USŁUGI</vt:lpstr>
    </vt:vector>
  </TitlesOfParts>
  <Company>RZI w Gdyni WAK Słupsk Nr2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USŁUGI</dc:title>
  <dc:creator>SARNOWSKI Zbigniew</dc:creator>
  <cp:lastModifiedBy>wnuk4368</cp:lastModifiedBy>
  <cp:revision>2</cp:revision>
  <cp:lastPrinted>2021-12-08T11:02:00Z</cp:lastPrinted>
  <dcterms:created xsi:type="dcterms:W3CDTF">2022-01-03T11:42:00Z</dcterms:created>
  <dcterms:modified xsi:type="dcterms:W3CDTF">2022-01-03T11:42:00Z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3ef0707b-7c47-4f0b-81b9-01bcc1da8437</vt:lpwstr>
  </property>
  <property fmtid="{D5CDD505-2E9C-101B-9397-08002B2CF9AE}" pid="3" name="bjSaver">
    <vt:lpwstr>V9Ym+1APGNefVbv13hTfEYTqrqvqcRRq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