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36" w:rsidRPr="006A771E" w:rsidRDefault="00BD1436" w:rsidP="001D7B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postępowania: DI.26.18.2024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6A771E">
        <w:rPr>
          <w:rFonts w:ascii="Arial" w:hAnsi="Arial" w:cs="Arial"/>
          <w:b/>
        </w:rPr>
        <w:t xml:space="preserve">  Załącznik nr</w:t>
      </w:r>
      <w:r w:rsidR="007167B4">
        <w:rPr>
          <w:rFonts w:ascii="Arial" w:hAnsi="Arial" w:cs="Arial"/>
          <w:b/>
        </w:rPr>
        <w:t xml:space="preserve"> 1.2</w:t>
      </w:r>
      <w:r w:rsidRPr="006A771E">
        <w:rPr>
          <w:rFonts w:ascii="Arial" w:hAnsi="Arial" w:cs="Arial"/>
          <w:b/>
        </w:rPr>
        <w:t xml:space="preserve"> do Formularza oferty</w:t>
      </w:r>
    </w:p>
    <w:p w:rsidR="007418BE" w:rsidRPr="007418BE" w:rsidRDefault="007418BE" w:rsidP="007418BE">
      <w:pPr>
        <w:spacing w:line="360" w:lineRule="auto"/>
        <w:jc w:val="center"/>
        <w:rPr>
          <w:rFonts w:ascii="Arial" w:hAnsi="Arial" w:cs="Arial"/>
          <w:b/>
          <w:bCs/>
          <w:sz w:val="12"/>
          <w:szCs w:val="24"/>
        </w:rPr>
      </w:pPr>
    </w:p>
    <w:p w:rsidR="007418BE" w:rsidRPr="001D7BBC" w:rsidRDefault="007418BE" w:rsidP="001D7BBC">
      <w:pPr>
        <w:jc w:val="center"/>
        <w:rPr>
          <w:rFonts w:ascii="Arial" w:hAnsi="Arial" w:cs="Arial"/>
          <w:b/>
          <w:sz w:val="24"/>
          <w:szCs w:val="24"/>
        </w:rPr>
      </w:pPr>
      <w:r w:rsidRPr="00D743EE">
        <w:rPr>
          <w:rFonts w:ascii="Arial" w:hAnsi="Arial" w:cs="Arial"/>
          <w:b/>
          <w:bCs/>
          <w:sz w:val="24"/>
          <w:szCs w:val="24"/>
        </w:rPr>
        <w:t xml:space="preserve">FORMULARZ </w:t>
      </w:r>
      <w:r>
        <w:rPr>
          <w:rFonts w:ascii="Arial" w:hAnsi="Arial" w:cs="Arial"/>
          <w:b/>
          <w:bCs/>
          <w:sz w:val="24"/>
          <w:szCs w:val="24"/>
        </w:rPr>
        <w:t>ASORTYMENTOWO-</w:t>
      </w:r>
      <w:r w:rsidRPr="00D743EE">
        <w:rPr>
          <w:rFonts w:ascii="Arial" w:hAnsi="Arial" w:cs="Arial"/>
          <w:b/>
          <w:bCs/>
          <w:sz w:val="24"/>
          <w:szCs w:val="24"/>
        </w:rPr>
        <w:t>CENOWY</w:t>
      </w:r>
    </w:p>
    <w:p w:rsidR="007418BE" w:rsidRPr="006A771E" w:rsidRDefault="007167B4" w:rsidP="007418BE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2 </w:t>
      </w:r>
      <w:r w:rsidR="00BB2314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Papier toaletowy</w:t>
      </w:r>
    </w:p>
    <w:tbl>
      <w:tblPr>
        <w:tblW w:w="157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087"/>
        <w:gridCol w:w="992"/>
        <w:gridCol w:w="992"/>
        <w:gridCol w:w="1134"/>
        <w:gridCol w:w="1169"/>
        <w:gridCol w:w="1099"/>
        <w:gridCol w:w="1134"/>
        <w:gridCol w:w="1559"/>
        <w:gridCol w:w="1985"/>
      </w:tblGrid>
      <w:tr w:rsidR="007418BE" w:rsidRPr="006A771E" w:rsidTr="007418BE">
        <w:trPr>
          <w:trHeight w:val="1081"/>
        </w:trPr>
        <w:tc>
          <w:tcPr>
            <w:tcW w:w="550" w:type="dxa"/>
          </w:tcPr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087" w:type="dxa"/>
          </w:tcPr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Nazwa art.</w:t>
            </w:r>
          </w:p>
        </w:tc>
        <w:tc>
          <w:tcPr>
            <w:tcW w:w="992" w:type="dxa"/>
            <w:vAlign w:val="center"/>
          </w:tcPr>
          <w:p w:rsidR="007418BE" w:rsidRPr="00E5332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j.m.</w:t>
            </w:r>
          </w:p>
        </w:tc>
        <w:tc>
          <w:tcPr>
            <w:tcW w:w="992" w:type="dxa"/>
            <w:vAlign w:val="center"/>
          </w:tcPr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b/>
              </w:rPr>
              <w:t>Wartość jedn. netto</w:t>
            </w:r>
          </w:p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69" w:type="dxa"/>
            <w:vAlign w:val="center"/>
          </w:tcPr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Wartość netto</w:t>
            </w:r>
          </w:p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(</w:t>
            </w:r>
            <w:r w:rsidRPr="006A771E">
              <w:rPr>
                <w:rFonts w:ascii="Arial" w:hAnsi="Arial" w:cs="Arial"/>
                <w:i/>
                <w:sz w:val="14"/>
                <w:szCs w:val="14"/>
              </w:rPr>
              <w:t>kol. 4 x kol. 5</w:t>
            </w: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)</w:t>
            </w:r>
          </w:p>
        </w:tc>
        <w:tc>
          <w:tcPr>
            <w:tcW w:w="1099" w:type="dxa"/>
            <w:vAlign w:val="center"/>
          </w:tcPr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134" w:type="dxa"/>
            <w:vAlign w:val="center"/>
          </w:tcPr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vAlign w:val="center"/>
          </w:tcPr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l-PL"/>
              </w:rPr>
              <w:t>Cena</w:t>
            </w:r>
            <w:r w:rsidRPr="006A771E">
              <w:rPr>
                <w:rFonts w:ascii="Arial" w:hAnsi="Arial" w:cs="Arial"/>
                <w:b/>
              </w:rPr>
              <w:t xml:space="preserve"> brutto</w:t>
            </w:r>
          </w:p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kol. 6 + kol. 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8</w:t>
            </w: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1985" w:type="dxa"/>
            <w:vAlign w:val="center"/>
          </w:tcPr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oferowanego </w:t>
            </w:r>
            <w:proofErr w:type="spellStart"/>
            <w:r>
              <w:rPr>
                <w:rFonts w:ascii="Arial" w:hAnsi="Arial" w:cs="Arial"/>
                <w:b/>
              </w:rPr>
              <w:t>pr</w:t>
            </w:r>
            <w:r>
              <w:rPr>
                <w:rFonts w:ascii="Arial" w:hAnsi="Arial" w:cs="Arial"/>
                <w:b/>
                <w:lang w:val="pl-PL"/>
              </w:rPr>
              <w:t>oduk</w:t>
            </w:r>
            <w:proofErr w:type="spellEnd"/>
            <w:r w:rsidRPr="006A771E">
              <w:rPr>
                <w:rFonts w:ascii="Arial" w:hAnsi="Arial" w:cs="Arial"/>
                <w:b/>
              </w:rPr>
              <w:t>tu/nazwa producenta</w:t>
            </w:r>
          </w:p>
        </w:tc>
      </w:tr>
      <w:tr w:rsidR="007418BE" w:rsidRPr="006A771E" w:rsidTr="007418BE">
        <w:trPr>
          <w:trHeight w:val="207"/>
        </w:trPr>
        <w:tc>
          <w:tcPr>
            <w:tcW w:w="550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087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69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8</w:t>
            </w:r>
          </w:p>
        </w:tc>
        <w:tc>
          <w:tcPr>
            <w:tcW w:w="1559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9</w:t>
            </w:r>
          </w:p>
        </w:tc>
        <w:tc>
          <w:tcPr>
            <w:tcW w:w="1985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10</w:t>
            </w:r>
          </w:p>
        </w:tc>
      </w:tr>
      <w:tr w:rsidR="003467CB" w:rsidRPr="006A771E" w:rsidTr="00114E55">
        <w:trPr>
          <w:trHeight w:val="2017"/>
        </w:trPr>
        <w:tc>
          <w:tcPr>
            <w:tcW w:w="550" w:type="dxa"/>
            <w:vAlign w:val="center"/>
          </w:tcPr>
          <w:p w:rsidR="003467CB" w:rsidRPr="00122340" w:rsidRDefault="003467CB" w:rsidP="003467C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3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87" w:type="dxa"/>
          </w:tcPr>
          <w:p w:rsidR="00114E55" w:rsidRPr="00836F36" w:rsidRDefault="00114E55" w:rsidP="00114E55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36F3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Papier toaletowy centralnie dozowany w odcinkach .Papier toaletowy o długości min 200 metrów, perforacja min co 18 cm - 20 cm. Ilość odcinków na rolce min. 1100, średnica rolki 19 cm- 20 cm. Szerokość odcinka min 13 cm. Papier koloru białego, 2-warstwowy. Rolka wyposażona w gilzę. Wymagana karta techniczna wydana przez producenta Papier toaletowy posiadający certyfikat ekologiczny EU </w:t>
            </w:r>
            <w:proofErr w:type="spellStart"/>
            <w:r w:rsidRPr="00836F3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Ecolabel</w:t>
            </w:r>
            <w:proofErr w:type="spellEnd"/>
            <w:r w:rsidRPr="00836F3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oraz FSC </w:t>
            </w:r>
            <w:proofErr w:type="spellStart"/>
            <w:r w:rsidRPr="00836F3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Recycled</w:t>
            </w:r>
            <w:proofErr w:type="spellEnd"/>
            <w:r w:rsidRPr="00836F3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Ilość sztuk w kartonie: 6. Na kartonie umieszczony:  nazwa produktu, numer produktu, nazwa producenta, Kod EAN  umożliwiające identyfikację produktu oraz podmiotu odpowiadającego za produkt.</w:t>
            </w:r>
          </w:p>
          <w:p w:rsidR="003467CB" w:rsidRPr="00C95569" w:rsidRDefault="00114E55" w:rsidP="00114E55">
            <w:pPr>
              <w:jc w:val="both"/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</w:pPr>
            <w:r w:rsidRPr="00836F3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Papier kompatybilny z dozownikiem z poz.2.</w:t>
            </w:r>
          </w:p>
        </w:tc>
        <w:tc>
          <w:tcPr>
            <w:tcW w:w="992" w:type="dxa"/>
            <w:vAlign w:val="center"/>
          </w:tcPr>
          <w:p w:rsidR="003467CB" w:rsidRPr="0050298B" w:rsidRDefault="003467CB" w:rsidP="003467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0298B">
              <w:rPr>
                <w:rFonts w:ascii="Arial" w:hAnsi="Arial" w:cs="Arial"/>
                <w:b/>
                <w:color w:val="000000"/>
              </w:rPr>
              <w:t>Karton</w:t>
            </w:r>
          </w:p>
          <w:p w:rsidR="003467CB" w:rsidRPr="00676A40" w:rsidRDefault="00262E15" w:rsidP="003467CB">
            <w:pPr>
              <w:jc w:val="center"/>
              <w:rPr>
                <w:rFonts w:ascii="Arial" w:hAnsi="Arial" w:cs="Arial"/>
                <w:color w:val="000000"/>
              </w:rPr>
            </w:pPr>
            <w:r w:rsidRPr="00262E15">
              <w:rPr>
                <w:rFonts w:ascii="Arial" w:hAnsi="Arial" w:cs="Arial"/>
                <w:color w:val="000000"/>
                <w:sz w:val="16"/>
                <w:szCs w:val="18"/>
              </w:rPr>
              <w:t xml:space="preserve">(1 karton = </w:t>
            </w:r>
            <w:r w:rsidR="003467CB" w:rsidRPr="00262E15">
              <w:rPr>
                <w:rFonts w:ascii="Arial" w:hAnsi="Arial" w:cs="Arial"/>
                <w:color w:val="000000"/>
                <w:sz w:val="16"/>
                <w:szCs w:val="18"/>
              </w:rPr>
              <w:t>6 rolek</w:t>
            </w:r>
            <w:r w:rsidRPr="00262E15"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3467CB" w:rsidRPr="000B66AF" w:rsidRDefault="003467CB" w:rsidP="00262E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vAlign w:val="center"/>
          </w:tcPr>
          <w:p w:rsidR="003467CB" w:rsidRPr="00B012FF" w:rsidRDefault="003467CB" w:rsidP="003467C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9" w:type="dxa"/>
            <w:vAlign w:val="center"/>
          </w:tcPr>
          <w:p w:rsidR="003467CB" w:rsidRPr="006A771E" w:rsidRDefault="003467CB" w:rsidP="003467C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9" w:type="dxa"/>
            <w:vAlign w:val="center"/>
          </w:tcPr>
          <w:p w:rsidR="003467CB" w:rsidRPr="006A771E" w:rsidRDefault="003467CB" w:rsidP="003467C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467CB" w:rsidRPr="006A771E" w:rsidRDefault="003467CB" w:rsidP="003467C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3467CB" w:rsidRPr="006A771E" w:rsidRDefault="003467CB" w:rsidP="003467C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3467CB" w:rsidRPr="006A771E" w:rsidRDefault="003467CB" w:rsidP="003467C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97DBE" w:rsidRPr="006A771E" w:rsidTr="00114E55">
        <w:trPr>
          <w:trHeight w:val="1252"/>
        </w:trPr>
        <w:tc>
          <w:tcPr>
            <w:tcW w:w="550" w:type="dxa"/>
            <w:vAlign w:val="center"/>
          </w:tcPr>
          <w:p w:rsidR="00597DBE" w:rsidRPr="00122340" w:rsidRDefault="00597DBE" w:rsidP="003467C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87" w:type="dxa"/>
          </w:tcPr>
          <w:p w:rsidR="00597DBE" w:rsidRPr="00836F36" w:rsidRDefault="00597DBE" w:rsidP="00597DBE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36F3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Dozownik w kolorze białym, wykonany z ABS i MABS</w:t>
            </w:r>
            <w:r w:rsidRPr="00836F36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>,  kompatybilny z papierem z poz.1.</w:t>
            </w:r>
            <w:r w:rsidRPr="00836F3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Dozownik wyposażony w metalowy zamek, zamykany na kluczyk, posiadający dwie opcje zamykania zamka: poprzez kluczyk oraz w pozycji drugiej poprzez naciśnięcie przycisku. Dozownik umożliwiający dozowanie papieru toaletowego po jednym odcinku.</w:t>
            </w:r>
          </w:p>
          <w:p w:rsidR="00597DBE" w:rsidRPr="00B02EBA" w:rsidRDefault="00597DBE" w:rsidP="00597DBE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36F3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Dzierżawa na okres trwania umowy - opłata jednorazowa.</w:t>
            </w:r>
          </w:p>
        </w:tc>
        <w:tc>
          <w:tcPr>
            <w:tcW w:w="992" w:type="dxa"/>
            <w:vAlign w:val="center"/>
          </w:tcPr>
          <w:p w:rsidR="00597DBE" w:rsidRPr="0050298B" w:rsidRDefault="00597DBE" w:rsidP="003467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:rsidR="00597DBE" w:rsidRDefault="00597DBE" w:rsidP="00262E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597DBE" w:rsidRPr="00B012FF" w:rsidRDefault="00597DBE" w:rsidP="003467C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9" w:type="dxa"/>
            <w:vAlign w:val="center"/>
          </w:tcPr>
          <w:p w:rsidR="00597DBE" w:rsidRPr="006A771E" w:rsidRDefault="00597DBE" w:rsidP="003467C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9" w:type="dxa"/>
            <w:vAlign w:val="center"/>
          </w:tcPr>
          <w:p w:rsidR="00597DBE" w:rsidRPr="006A771E" w:rsidRDefault="00597DBE" w:rsidP="003467C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97DBE" w:rsidRPr="006A771E" w:rsidRDefault="00597DBE" w:rsidP="003467C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597DBE" w:rsidRPr="006A771E" w:rsidRDefault="00597DBE" w:rsidP="003467C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597DBE" w:rsidRPr="006A771E" w:rsidRDefault="00597DBE" w:rsidP="003467C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467CB" w:rsidRPr="006A771E" w:rsidTr="00C95569">
        <w:trPr>
          <w:trHeight w:val="2252"/>
        </w:trPr>
        <w:tc>
          <w:tcPr>
            <w:tcW w:w="550" w:type="dxa"/>
            <w:vAlign w:val="center"/>
          </w:tcPr>
          <w:p w:rsidR="003467CB" w:rsidRPr="00122340" w:rsidRDefault="00597DBE" w:rsidP="003467C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87" w:type="dxa"/>
          </w:tcPr>
          <w:p w:rsidR="00E05B19" w:rsidRDefault="003467CB" w:rsidP="003467C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02E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Papier toaletowy typu mini Jumbo. Papier toaletowy wykonany z makulatury, 2-warstwowy, dobrze rozpuszczający się w wodzie, długość rolki  min 170 m , ilość listków na roli min. 850 o długość min 20 cm i szerokości roli min. 9 cm. Papier toaletowy powinien być zapakowany w worek foliowy zawierający opis: nazwę  producenta, numer producenta i numer partii wykonanej produkcji a także oznaczenia wraz z numerem certyfikatu FSC </w:t>
            </w:r>
            <w:proofErr w:type="spellStart"/>
            <w:r w:rsidRPr="00B02E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Recyceled</w:t>
            </w:r>
            <w:proofErr w:type="spellEnd"/>
            <w:r w:rsidRPr="00B02E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oraz </w:t>
            </w:r>
            <w:proofErr w:type="spellStart"/>
            <w:r w:rsidRPr="00B02E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Ecolabel</w:t>
            </w:r>
            <w:proofErr w:type="spellEnd"/>
            <w:r w:rsidRPr="00B02E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oraz kod EAN </w:t>
            </w:r>
            <w:r w:rsidR="00332EE8" w:rsidRPr="00B02E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umożliwiający</w:t>
            </w:r>
            <w:r w:rsidRPr="00B02E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identyfikację produktu i producenta. Papier posiadający certyfikat </w:t>
            </w:r>
            <w:proofErr w:type="spellStart"/>
            <w:r w:rsidRPr="00B02E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Ecolabel</w:t>
            </w:r>
            <w:proofErr w:type="spellEnd"/>
            <w:r w:rsidRPr="00B02E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oraz FSC </w:t>
            </w:r>
            <w:proofErr w:type="spellStart"/>
            <w:r w:rsidRPr="00B02E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Recycled</w:t>
            </w:r>
            <w:proofErr w:type="spellEnd"/>
            <w:r w:rsidRPr="00B02E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</w:t>
            </w:r>
          </w:p>
          <w:p w:rsidR="00E05B19" w:rsidRPr="00C4466C" w:rsidRDefault="00E05B19" w:rsidP="003467CB">
            <w:pPr>
              <w:jc w:val="both"/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</w:pPr>
            <w:r w:rsidRPr="00C4466C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>Papi</w:t>
            </w:r>
            <w:r w:rsidR="00C95569" w:rsidRPr="00C4466C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 xml:space="preserve">er kompatybilny z </w:t>
            </w:r>
            <w:r w:rsidR="00C4466C" w:rsidRPr="00C4466C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>posiadanym przez Zamawiającego dozownikiem: Tork Dozownik do papieru toaletowego Mini Jumbo biały plastik</w:t>
            </w:r>
            <w:r w:rsidR="00C4466C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 xml:space="preserve"> -</w:t>
            </w:r>
            <w:bookmarkStart w:id="0" w:name="_GoBack"/>
            <w:bookmarkEnd w:id="0"/>
            <w:r w:rsidR="00C4466C" w:rsidRPr="00C4466C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proofErr w:type="spellStart"/>
            <w:r w:rsidR="00C4466C" w:rsidRPr="00C4466C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>Elevation</w:t>
            </w:r>
            <w:proofErr w:type="spellEnd"/>
            <w:r w:rsidR="00C4466C" w:rsidRPr="00C4466C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 xml:space="preserve"> T2</w:t>
            </w:r>
          </w:p>
          <w:p w:rsidR="003467CB" w:rsidRPr="00B02EBA" w:rsidRDefault="003467CB" w:rsidP="003467C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02E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Ilość rolek w kartonie 12 szt.</w:t>
            </w:r>
          </w:p>
        </w:tc>
        <w:tc>
          <w:tcPr>
            <w:tcW w:w="992" w:type="dxa"/>
            <w:vAlign w:val="center"/>
          </w:tcPr>
          <w:p w:rsidR="003467CB" w:rsidRPr="0050298B" w:rsidRDefault="003467CB" w:rsidP="003467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0298B">
              <w:rPr>
                <w:rFonts w:ascii="Arial" w:hAnsi="Arial" w:cs="Arial"/>
                <w:b/>
                <w:color w:val="000000"/>
              </w:rPr>
              <w:t>Karton</w:t>
            </w:r>
          </w:p>
          <w:p w:rsidR="00262E15" w:rsidRDefault="00262E15" w:rsidP="00262E15">
            <w:pPr>
              <w:jc w:val="center"/>
              <w:rPr>
                <w:rFonts w:ascii="Arial" w:hAnsi="Arial" w:cs="Arial"/>
                <w:color w:val="000000"/>
              </w:rPr>
            </w:pPr>
            <w:r w:rsidRPr="00262E15">
              <w:rPr>
                <w:rFonts w:ascii="Arial" w:hAnsi="Arial" w:cs="Arial"/>
                <w:color w:val="000000"/>
                <w:sz w:val="16"/>
                <w:szCs w:val="18"/>
              </w:rPr>
              <w:t xml:space="preserve">(1 karton =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12</w:t>
            </w:r>
            <w:r w:rsidRPr="00262E15">
              <w:rPr>
                <w:rFonts w:ascii="Arial" w:hAnsi="Arial" w:cs="Arial"/>
                <w:color w:val="000000"/>
                <w:sz w:val="16"/>
                <w:szCs w:val="18"/>
              </w:rPr>
              <w:t xml:space="preserve"> rolek)</w:t>
            </w:r>
          </w:p>
        </w:tc>
        <w:tc>
          <w:tcPr>
            <w:tcW w:w="992" w:type="dxa"/>
            <w:vAlign w:val="center"/>
          </w:tcPr>
          <w:p w:rsidR="003467CB" w:rsidRPr="000B66AF" w:rsidRDefault="003467CB" w:rsidP="003467C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3467CB" w:rsidRPr="00B012FF" w:rsidRDefault="003467CB" w:rsidP="003467C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9" w:type="dxa"/>
            <w:vAlign w:val="center"/>
          </w:tcPr>
          <w:p w:rsidR="003467CB" w:rsidRPr="006A771E" w:rsidRDefault="003467CB" w:rsidP="003467C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9" w:type="dxa"/>
            <w:vAlign w:val="center"/>
          </w:tcPr>
          <w:p w:rsidR="003467CB" w:rsidRPr="006A771E" w:rsidRDefault="003467CB" w:rsidP="003467C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467CB" w:rsidRPr="006A771E" w:rsidRDefault="003467CB" w:rsidP="003467C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3467CB" w:rsidRPr="006A771E" w:rsidRDefault="003467CB" w:rsidP="003467C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3467CB" w:rsidRPr="006A771E" w:rsidRDefault="003467CB" w:rsidP="003467CB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7418BE" w:rsidRPr="006A771E" w:rsidTr="007418BE">
        <w:trPr>
          <w:trHeight w:val="449"/>
        </w:trPr>
        <w:tc>
          <w:tcPr>
            <w:tcW w:w="550" w:type="dxa"/>
            <w:vAlign w:val="bottom"/>
          </w:tcPr>
          <w:p w:rsidR="007418BE" w:rsidRPr="006A771E" w:rsidRDefault="007418BE" w:rsidP="004F330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71E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5087" w:type="dxa"/>
            <w:vAlign w:val="center"/>
          </w:tcPr>
          <w:p w:rsidR="007418BE" w:rsidRPr="00DD6CFF" w:rsidRDefault="007418BE" w:rsidP="004F33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71E">
              <w:rPr>
                <w:rFonts w:ascii="Arial" w:hAnsi="Arial" w:cs="Arial"/>
                <w:b/>
                <w:sz w:val="18"/>
                <w:szCs w:val="18"/>
              </w:rPr>
              <w:t>Razem:  wartość netto, podatek VAT</w:t>
            </w:r>
          </w:p>
        </w:tc>
        <w:tc>
          <w:tcPr>
            <w:tcW w:w="992" w:type="dxa"/>
            <w:shd w:val="clear" w:color="auto" w:fill="B3B3B3"/>
          </w:tcPr>
          <w:p w:rsidR="007418BE" w:rsidRDefault="007418BE" w:rsidP="004F33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3B3B3"/>
          </w:tcPr>
          <w:p w:rsidR="007418BE" w:rsidRDefault="007418BE" w:rsidP="004F33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3B3B3"/>
          </w:tcPr>
          <w:p w:rsidR="007418BE" w:rsidRPr="00B012FF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3B3B3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3B3B3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FFFFFF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8BE" w:rsidRPr="006A771E" w:rsidTr="007418BE">
        <w:trPr>
          <w:trHeight w:val="333"/>
        </w:trPr>
        <w:tc>
          <w:tcPr>
            <w:tcW w:w="550" w:type="dxa"/>
            <w:vAlign w:val="center"/>
          </w:tcPr>
          <w:p w:rsidR="007418BE" w:rsidRPr="006A771E" w:rsidRDefault="007418BE" w:rsidP="004F330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71E">
              <w:rPr>
                <w:rFonts w:ascii="Arial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5087" w:type="dxa"/>
            <w:vAlign w:val="center"/>
          </w:tcPr>
          <w:p w:rsidR="007418BE" w:rsidRPr="006A771E" w:rsidRDefault="007418BE" w:rsidP="004F3306">
            <w:pPr>
              <w:jc w:val="center"/>
              <w:rPr>
                <w:rFonts w:ascii="Arial" w:hAnsi="Arial" w:cs="Arial"/>
              </w:rPr>
            </w:pPr>
            <w:r w:rsidRPr="006A771E">
              <w:rPr>
                <w:rFonts w:ascii="Arial" w:hAnsi="Arial" w:cs="Arial"/>
                <w:b/>
              </w:rPr>
              <w:t xml:space="preserve">RAZEM </w:t>
            </w:r>
            <w:r>
              <w:rPr>
                <w:rFonts w:ascii="Arial" w:hAnsi="Arial" w:cs="Arial"/>
                <w:b/>
              </w:rPr>
              <w:t xml:space="preserve">CENA </w:t>
            </w:r>
            <w:r w:rsidRPr="006A771E">
              <w:rPr>
                <w:rFonts w:ascii="Arial" w:hAnsi="Arial" w:cs="Arial"/>
                <w:b/>
              </w:rPr>
              <w:t>BRUTTO</w:t>
            </w:r>
          </w:p>
          <w:p w:rsidR="007418BE" w:rsidRPr="002A1DC1" w:rsidRDefault="007418BE" w:rsidP="004F330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A1DC1">
              <w:rPr>
                <w:rFonts w:ascii="Arial" w:hAnsi="Arial" w:cs="Arial"/>
                <w:i/>
                <w:sz w:val="18"/>
                <w:szCs w:val="18"/>
              </w:rPr>
              <w:t>(Jeżeli Wykonawca składa ofertę na niniejszą Część, kwotę należy przenieść do Formularza oferty - p</w:t>
            </w:r>
            <w:r w:rsidR="004744DE">
              <w:rPr>
                <w:rFonts w:ascii="Arial" w:hAnsi="Arial" w:cs="Arial"/>
                <w:i/>
                <w:sz w:val="18"/>
                <w:szCs w:val="18"/>
              </w:rPr>
              <w:t>kt 5</w:t>
            </w:r>
            <w:r w:rsidRPr="002A1DC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B3B3B3"/>
            <w:vAlign w:val="bottom"/>
          </w:tcPr>
          <w:p w:rsidR="007418BE" w:rsidRPr="006A771E" w:rsidRDefault="007418BE" w:rsidP="004F330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3B3B3"/>
            <w:vAlign w:val="bottom"/>
          </w:tcPr>
          <w:p w:rsidR="007418BE" w:rsidRPr="006A771E" w:rsidRDefault="007418BE" w:rsidP="004F330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B3B3B3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3B3B3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pct30" w:color="auto" w:fill="auto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18BE" w:rsidRPr="006A771E" w:rsidRDefault="007418BE" w:rsidP="001D7BB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6A771E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418BE" w:rsidRPr="006A771E" w:rsidRDefault="007418BE" w:rsidP="007418BE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</w:p>
    <w:p w:rsidR="003B259F" w:rsidRPr="007418BE" w:rsidRDefault="007418BE" w:rsidP="007418BE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 w:rsidRPr="006A771E">
        <w:rPr>
          <w:rFonts w:ascii="Arial" w:hAnsi="Arial" w:cs="Arial"/>
          <w:color w:val="222222"/>
        </w:rPr>
        <w:t>........................... dnia ....................</w:t>
      </w:r>
      <w:r w:rsidRPr="006A771E">
        <w:rPr>
          <w:rFonts w:ascii="Arial" w:hAnsi="Arial" w:cs="Arial"/>
          <w:color w:val="222222"/>
        </w:rPr>
        <w:tab/>
      </w:r>
      <w:r w:rsidRPr="006A771E">
        <w:rPr>
          <w:rFonts w:ascii="Arial" w:hAnsi="Arial" w:cs="Arial"/>
          <w:color w:val="222222"/>
        </w:rPr>
        <w:tab/>
        <w:t xml:space="preserve">       </w:t>
      </w:r>
      <w:r>
        <w:rPr>
          <w:rFonts w:ascii="Arial" w:hAnsi="Arial" w:cs="Arial"/>
          <w:color w:val="222222"/>
        </w:rPr>
        <w:t xml:space="preserve">                </w:t>
      </w:r>
    </w:p>
    <w:sectPr w:rsidR="003B259F" w:rsidRPr="007418BE" w:rsidSect="007418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BE"/>
    <w:rsid w:val="001132E8"/>
    <w:rsid w:val="00114E55"/>
    <w:rsid w:val="001D7BBC"/>
    <w:rsid w:val="00262E15"/>
    <w:rsid w:val="00332EE8"/>
    <w:rsid w:val="003467CB"/>
    <w:rsid w:val="003B259F"/>
    <w:rsid w:val="00424129"/>
    <w:rsid w:val="004744DE"/>
    <w:rsid w:val="0050298B"/>
    <w:rsid w:val="00597DBE"/>
    <w:rsid w:val="007167B4"/>
    <w:rsid w:val="007418BE"/>
    <w:rsid w:val="00BB2314"/>
    <w:rsid w:val="00BD1436"/>
    <w:rsid w:val="00C4466C"/>
    <w:rsid w:val="00C75CC9"/>
    <w:rsid w:val="00C95569"/>
    <w:rsid w:val="00E0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3EED"/>
  <w15:chartTrackingRefBased/>
  <w15:docId w15:val="{8E472DFF-9D35-4267-9574-5DCD04E0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8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18B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18BE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2024-02-07T09:45:00Z</dcterms:created>
  <dcterms:modified xsi:type="dcterms:W3CDTF">2024-04-05T05:53:00Z</dcterms:modified>
</cp:coreProperties>
</file>