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790AB7">
        <w:rPr>
          <w:rFonts w:ascii="Arial" w:hAnsi="Arial"/>
        </w:rPr>
        <w:t>24</w:t>
      </w:r>
      <w:r w:rsidRPr="00DD2C4D">
        <w:rPr>
          <w:rFonts w:ascii="Arial" w:hAnsi="Arial"/>
        </w:rPr>
        <w:t>/</w:t>
      </w:r>
      <w:r w:rsidR="00790AB7">
        <w:rPr>
          <w:rFonts w:ascii="Arial" w:hAnsi="Arial"/>
        </w:rPr>
        <w:t>D-84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505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087F13">
        <w:rPr>
          <w:rFonts w:ascii="Arial" w:hAnsi="Arial"/>
        </w:rPr>
        <w:t>/2022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</w:t>
      </w:r>
      <w:r w:rsidR="00691FB3">
        <w:rPr>
          <w:rFonts w:ascii="Arial" w:hAnsi="Arial" w:cs="Arial"/>
          <w:b/>
          <w:sz w:val="22"/>
          <w:szCs w:val="22"/>
        </w:rPr>
        <w:t>icznych (</w:t>
      </w:r>
      <w:r w:rsidR="000A569A">
        <w:rPr>
          <w:rFonts w:ascii="Arial" w:hAnsi="Arial" w:cs="Arial"/>
          <w:b/>
          <w:sz w:val="22"/>
          <w:szCs w:val="22"/>
        </w:rPr>
        <w:t>Dz. U. 2021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="000A569A">
        <w:rPr>
          <w:rFonts w:ascii="Arial" w:hAnsi="Arial" w:cs="Arial"/>
          <w:b/>
          <w:sz w:val="22"/>
          <w:szCs w:val="22"/>
        </w:rPr>
        <w:t>r. poz. 1129</w:t>
      </w:r>
      <w:r w:rsidR="00691FB3">
        <w:rPr>
          <w:rFonts w:ascii="Arial" w:hAnsi="Arial" w:cs="Arial"/>
          <w:b/>
          <w:sz w:val="22"/>
          <w:szCs w:val="22"/>
        </w:rPr>
        <w:t>, 1598, 2054, 2269, z 2022 r. poz. 25</w:t>
      </w:r>
      <w:r w:rsidR="0040621D">
        <w:rPr>
          <w:rFonts w:ascii="Arial" w:hAnsi="Arial" w:cs="Arial"/>
          <w:b/>
          <w:sz w:val="22"/>
          <w:szCs w:val="22"/>
        </w:rPr>
        <w:t>, 872, 1079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F25770" w:rsidRDefault="00BD4611" w:rsidP="000237CD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790AB7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wraz </w:t>
      </w:r>
      <w:r w:rsidR="00790AB7">
        <w:rPr>
          <w:rFonts w:ascii="Arial" w:hAnsi="Arial" w:cs="Arial"/>
          <w:i/>
          <w:iCs/>
          <w:color w:val="000000"/>
          <w:sz w:val="22"/>
          <w:szCs w:val="22"/>
        </w:rPr>
        <w:br/>
        <w:t>z wdrożeniem Elektronicznego Obiegu Dokumentów (EOD) dla Instytutu Technicznego Wojsk Lotniczych w Warszawie</w:t>
      </w:r>
      <w:r w:rsidR="00790AB7">
        <w:rPr>
          <w:rFonts w:ascii="Arial" w:hAnsi="Arial" w:cs="Arial"/>
          <w:i/>
          <w:sz w:val="22"/>
          <w:szCs w:val="22"/>
        </w:rPr>
        <w:t xml:space="preserve">” </w:t>
      </w:r>
      <w:r w:rsidR="000237CD">
        <w:rPr>
          <w:rFonts w:ascii="Arial" w:hAnsi="Arial" w:cs="Arial"/>
          <w:i/>
          <w:sz w:val="22"/>
          <w:szCs w:val="22"/>
        </w:rPr>
        <w:t>-</w:t>
      </w:r>
      <w:r w:rsidR="000237CD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</w:t>
      </w:r>
      <w:r w:rsidR="000237CD">
        <w:rPr>
          <w:rFonts w:ascii="Arial" w:hAnsi="Arial"/>
          <w:sz w:val="22"/>
          <w:szCs w:val="22"/>
        </w:rPr>
        <w:t>ności technicznej lub zawodowej, sytuacji ekonomicznej lub finansowej.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9C" w:rsidRDefault="00853B9C">
      <w:r>
        <w:separator/>
      </w:r>
    </w:p>
  </w:endnote>
  <w:endnote w:type="continuationSeparator" w:id="0">
    <w:p w:rsidR="00853B9C" w:rsidRDefault="0085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475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475D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475DF" w:rsidRPr="009845C3">
      <w:rPr>
        <w:rStyle w:val="Numerstrony"/>
        <w:rFonts w:ascii="Arial" w:hAnsi="Arial" w:cs="Arial"/>
      </w:rPr>
      <w:fldChar w:fldCharType="separate"/>
    </w:r>
    <w:r w:rsidR="0040621D">
      <w:rPr>
        <w:rStyle w:val="Numerstrony"/>
        <w:rFonts w:ascii="Arial" w:hAnsi="Arial" w:cs="Arial"/>
        <w:noProof/>
      </w:rPr>
      <w:t>1</w:t>
    </w:r>
    <w:r w:rsidR="002475D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9C" w:rsidRDefault="00853B9C">
      <w:r>
        <w:separator/>
      </w:r>
    </w:p>
  </w:footnote>
  <w:footnote w:type="continuationSeparator" w:id="0">
    <w:p w:rsidR="00853B9C" w:rsidRDefault="0085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54AF"/>
    <w:rsid w:val="00207339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40</cp:revision>
  <cp:lastPrinted>2022-07-22T11:31:00Z</cp:lastPrinted>
  <dcterms:created xsi:type="dcterms:W3CDTF">2020-01-21T08:44:00Z</dcterms:created>
  <dcterms:modified xsi:type="dcterms:W3CDTF">2022-07-22T11:31:00Z</dcterms:modified>
</cp:coreProperties>
</file>