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2A588C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</w:t>
      </w:r>
      <w:proofErr w:type="spellStart"/>
      <w:r w:rsidRPr="001D086B">
        <w:rPr>
          <w:rFonts w:ascii="Arial" w:hAnsi="Arial" w:cs="Arial"/>
          <w:color w:val="000000"/>
          <w:sz w:val="18"/>
          <w:szCs w:val="18"/>
        </w:rPr>
        <w:t>kod</w:t>
      </w:r>
      <w:proofErr w:type="spellEnd"/>
      <w:r w:rsidRPr="001D086B">
        <w:rPr>
          <w:rFonts w:ascii="Arial" w:hAnsi="Arial" w:cs="Arial"/>
          <w:color w:val="000000"/>
          <w:sz w:val="18"/>
          <w:szCs w:val="18"/>
        </w:rPr>
        <w:t xml:space="preserve">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na świadczenie usług zabezpieczenia medycznego </w:t>
      </w:r>
      <w:r w:rsidR="00DE667C">
        <w:rPr>
          <w:rFonts w:ascii="Arial" w:hAnsi="Arial" w:cs="Arial"/>
          <w:b/>
          <w:color w:val="000000"/>
          <w:sz w:val="18"/>
          <w:szCs w:val="18"/>
        </w:rPr>
        <w:t xml:space="preserve">akcji </w:t>
      </w:r>
      <w:r w:rsidR="002A588C">
        <w:rPr>
          <w:rFonts w:ascii="Arial" w:hAnsi="Arial" w:cs="Arial"/>
          <w:b/>
          <w:color w:val="000000"/>
          <w:sz w:val="18"/>
          <w:szCs w:val="18"/>
        </w:rPr>
        <w:t>Policji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BC2CD7">
        <w:rPr>
          <w:rFonts w:ascii="Arial" w:hAnsi="Arial" w:cs="Arial"/>
          <w:b/>
          <w:color w:val="000000"/>
          <w:sz w:val="18"/>
          <w:szCs w:val="18"/>
        </w:rPr>
        <w:t xml:space="preserve">nr sprawy 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>KZ-2380/</w:t>
      </w:r>
      <w:r w:rsidR="00DE667C">
        <w:rPr>
          <w:rFonts w:ascii="Arial" w:hAnsi="Arial" w:cs="Arial"/>
          <w:b/>
          <w:color w:val="000000"/>
          <w:sz w:val="18"/>
          <w:szCs w:val="18"/>
        </w:rPr>
        <w:t>122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>/2022/ZW-</w:t>
      </w:r>
      <w:bookmarkStart w:id="0" w:name="_GoBack"/>
      <w:bookmarkEnd w:id="0"/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KS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sectPr w:rsidR="001D086B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44AF"/>
    <w:rsid w:val="00000294"/>
    <w:rsid w:val="000B6180"/>
    <w:rsid w:val="001101B4"/>
    <w:rsid w:val="001D086B"/>
    <w:rsid w:val="00283C96"/>
    <w:rsid w:val="002A588C"/>
    <w:rsid w:val="003012F1"/>
    <w:rsid w:val="0032652D"/>
    <w:rsid w:val="003B55F4"/>
    <w:rsid w:val="003E7047"/>
    <w:rsid w:val="004800B0"/>
    <w:rsid w:val="00605590"/>
    <w:rsid w:val="006627A5"/>
    <w:rsid w:val="00695BD8"/>
    <w:rsid w:val="006C4931"/>
    <w:rsid w:val="00710232"/>
    <w:rsid w:val="00735896"/>
    <w:rsid w:val="007A380F"/>
    <w:rsid w:val="007B5F33"/>
    <w:rsid w:val="008333BC"/>
    <w:rsid w:val="00886364"/>
    <w:rsid w:val="00893E7A"/>
    <w:rsid w:val="009444AF"/>
    <w:rsid w:val="00973D2C"/>
    <w:rsid w:val="009941DD"/>
    <w:rsid w:val="009D214B"/>
    <w:rsid w:val="00A5414E"/>
    <w:rsid w:val="00A9684B"/>
    <w:rsid w:val="00AC1D95"/>
    <w:rsid w:val="00AD7622"/>
    <w:rsid w:val="00AF7314"/>
    <w:rsid w:val="00B443CC"/>
    <w:rsid w:val="00B660EB"/>
    <w:rsid w:val="00B74ECF"/>
    <w:rsid w:val="00B83B82"/>
    <w:rsid w:val="00BC2CD7"/>
    <w:rsid w:val="00BD2814"/>
    <w:rsid w:val="00BD655B"/>
    <w:rsid w:val="00BF71B2"/>
    <w:rsid w:val="00C37662"/>
    <w:rsid w:val="00C57599"/>
    <w:rsid w:val="00C8359F"/>
    <w:rsid w:val="00C91270"/>
    <w:rsid w:val="00CA5705"/>
    <w:rsid w:val="00D26587"/>
    <w:rsid w:val="00D3284F"/>
    <w:rsid w:val="00D818E6"/>
    <w:rsid w:val="00D9111D"/>
    <w:rsid w:val="00DD37F5"/>
    <w:rsid w:val="00DE667C"/>
    <w:rsid w:val="00E564AA"/>
    <w:rsid w:val="00EE3F79"/>
    <w:rsid w:val="00F144F4"/>
    <w:rsid w:val="00FA2E36"/>
    <w:rsid w:val="00FD6C9C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9CCA1-870D-47CA-925E-60DA8FB3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A51100</cp:lastModifiedBy>
  <cp:revision>33</cp:revision>
  <cp:lastPrinted>2018-06-08T08:39:00Z</cp:lastPrinted>
  <dcterms:created xsi:type="dcterms:W3CDTF">2018-05-24T07:40:00Z</dcterms:created>
  <dcterms:modified xsi:type="dcterms:W3CDTF">2022-09-02T11:23:00Z</dcterms:modified>
</cp:coreProperties>
</file>